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D6F0E" w14:textId="292FD3C5" w:rsidR="000728FD" w:rsidRPr="002F45CD" w:rsidRDefault="000728FD" w:rsidP="005C176B">
      <w:pPr>
        <w:shd w:val="clear" w:color="auto" w:fill="EFF6EA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PRILOGA 2/1</w:t>
      </w:r>
      <w:r w:rsidR="005C176B">
        <w:rPr>
          <w:rFonts w:ascii="Arial" w:hAnsi="Arial" w:cs="Arial"/>
          <w:b/>
          <w:bCs/>
          <w:sz w:val="20"/>
          <w:szCs w:val="20"/>
        </w:rPr>
        <w:t xml:space="preserve"> K Predračunu enostavni</w:t>
      </w:r>
      <w:r w:rsidR="002F45CD">
        <w:rPr>
          <w:rFonts w:ascii="Arial" w:hAnsi="Arial" w:cs="Arial"/>
          <w:b/>
          <w:bCs/>
          <w:sz w:val="20"/>
          <w:szCs w:val="20"/>
        </w:rPr>
        <w:t xml:space="preserve"> </w:t>
      </w:r>
      <w:r w:rsidR="002F45CD" w:rsidRPr="002F45CD">
        <w:rPr>
          <w:rFonts w:ascii="Arial" w:hAnsi="Arial" w:cs="Arial"/>
          <w:i/>
          <w:iCs/>
          <w:sz w:val="20"/>
          <w:szCs w:val="20"/>
        </w:rPr>
        <w:t>(obvezna priloga k predračunu za posamezen sklop)</w:t>
      </w:r>
    </w:p>
    <w:p w14:paraId="19DA579C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85FC83F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Naziv ponudnika:_________________________________________________________</w:t>
      </w:r>
    </w:p>
    <w:p w14:paraId="3D920B27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6C2B115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Številka ponudbe:________________________________, datum:_________________</w:t>
      </w:r>
    </w:p>
    <w:p w14:paraId="16104B46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D8BB346" w14:textId="6A437764" w:rsidR="005C176B" w:rsidRDefault="000728FD" w:rsidP="005C176B">
      <w:pPr>
        <w:tabs>
          <w:tab w:val="left" w:pos="2175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VZDRŽEVANJE OPREME ZA VZDRŽEVANJE OKOLICE</w:t>
      </w:r>
      <w:r w:rsidR="004A606A">
        <w:rPr>
          <w:rFonts w:ascii="Arial" w:hAnsi="Arial" w:cs="Arial"/>
          <w:b/>
          <w:bCs/>
          <w:sz w:val="20"/>
          <w:szCs w:val="20"/>
        </w:rPr>
        <w:t xml:space="preserve"> V REGIJI </w:t>
      </w:r>
      <w:r w:rsidR="005C176B">
        <w:rPr>
          <w:rFonts w:ascii="Arial" w:hAnsi="Arial" w:cs="Arial"/>
          <w:b/>
          <w:bCs/>
          <w:sz w:val="20"/>
          <w:szCs w:val="20"/>
        </w:rPr>
        <w:t>:</w:t>
      </w:r>
    </w:p>
    <w:p w14:paraId="365BD39D" w14:textId="58D12348" w:rsidR="005C176B" w:rsidRPr="005C176B" w:rsidRDefault="005C176B" w:rsidP="005C176B">
      <w:pPr>
        <w:tabs>
          <w:tab w:val="left" w:pos="375"/>
        </w:tabs>
        <w:spacing w:after="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5C176B">
        <w:rPr>
          <w:rFonts w:ascii="Arial" w:hAnsi="Arial" w:cs="Arial"/>
          <w:bCs/>
          <w:i/>
          <w:iCs/>
          <w:sz w:val="20"/>
          <w:szCs w:val="20"/>
        </w:rPr>
        <w:t>(p</w:t>
      </w:r>
      <w:r w:rsidRPr="005C176B">
        <w:rPr>
          <w:rFonts w:ascii="Arial" w:hAnsi="Arial" w:cs="Arial"/>
          <w:bCs/>
          <w:i/>
          <w:iCs/>
          <w:sz w:val="20"/>
          <w:szCs w:val="20"/>
        </w:rPr>
        <w:t>onudnik obkroži sklop za katerega se prijavlja</w:t>
      </w:r>
      <w:r w:rsidRPr="005C176B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BD2101D" w14:textId="77777777" w:rsidR="005C176B" w:rsidRPr="00C3782A" w:rsidRDefault="005C176B" w:rsidP="005C176B">
      <w:pPr>
        <w:tabs>
          <w:tab w:val="left" w:pos="37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C11FD2" w14:textId="77777777" w:rsidR="005C176B" w:rsidRPr="00916E6F" w:rsidRDefault="005C176B" w:rsidP="005C176B">
      <w:pPr>
        <w:spacing w:after="0" w:line="240" w:lineRule="auto"/>
        <w:ind w:left="1418" w:hanging="141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6E6F">
        <w:rPr>
          <w:rFonts w:ascii="Arial" w:hAnsi="Arial" w:cs="Arial"/>
          <w:b/>
          <w:color w:val="000000"/>
          <w:sz w:val="20"/>
          <w:szCs w:val="20"/>
        </w:rPr>
        <w:t xml:space="preserve">Sklop 1:  </w:t>
      </w:r>
      <w:r w:rsidRPr="00916E6F">
        <w:rPr>
          <w:rFonts w:ascii="Arial" w:hAnsi="Arial" w:cs="Arial"/>
          <w:b/>
          <w:color w:val="000000"/>
          <w:sz w:val="20"/>
          <w:szCs w:val="20"/>
        </w:rPr>
        <w:tab/>
      </w:r>
      <w:r w:rsidRPr="00916E6F">
        <w:rPr>
          <w:rFonts w:ascii="Arial" w:hAnsi="Arial" w:cs="Arial"/>
          <w:b/>
          <w:sz w:val="20"/>
          <w:szCs w:val="20"/>
        </w:rPr>
        <w:t>Vzdrževanje opreme za vzdrževanje okolice v regiji DOLENJSKA</w:t>
      </w:r>
    </w:p>
    <w:p w14:paraId="3FEE9BB9" w14:textId="77777777" w:rsidR="005C176B" w:rsidRPr="00916E6F" w:rsidRDefault="005C176B" w:rsidP="005C176B">
      <w:pPr>
        <w:spacing w:after="0" w:line="240" w:lineRule="auto"/>
        <w:ind w:left="1418" w:hanging="1418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Sklop 2</w:t>
      </w:r>
      <w:r w:rsidRPr="00916E6F">
        <w:rPr>
          <w:rFonts w:ascii="Arial" w:hAnsi="Arial" w:cs="Arial"/>
          <w:b/>
          <w:color w:val="000000"/>
          <w:sz w:val="20"/>
          <w:szCs w:val="20"/>
        </w:rPr>
        <w:t xml:space="preserve">:  </w:t>
      </w:r>
      <w:r w:rsidRPr="00916E6F">
        <w:rPr>
          <w:rFonts w:ascii="Arial" w:hAnsi="Arial" w:cs="Arial"/>
          <w:b/>
          <w:color w:val="000000"/>
          <w:sz w:val="20"/>
          <w:szCs w:val="20"/>
        </w:rPr>
        <w:tab/>
      </w:r>
      <w:r w:rsidRPr="00916E6F">
        <w:rPr>
          <w:rFonts w:ascii="Arial" w:hAnsi="Arial" w:cs="Arial"/>
          <w:b/>
          <w:sz w:val="20"/>
          <w:szCs w:val="20"/>
        </w:rPr>
        <w:t xml:space="preserve">Vzdrževanje opreme za vzdrževanje okolice v regiji </w:t>
      </w:r>
      <w:r>
        <w:rPr>
          <w:rFonts w:ascii="Arial" w:hAnsi="Arial" w:cs="Arial"/>
          <w:b/>
          <w:sz w:val="20"/>
          <w:szCs w:val="20"/>
        </w:rPr>
        <w:t>GORENJSKA</w:t>
      </w:r>
    </w:p>
    <w:p w14:paraId="3FD8D948" w14:textId="77777777" w:rsidR="005C176B" w:rsidRPr="00916E6F" w:rsidRDefault="005C176B" w:rsidP="005C176B">
      <w:pPr>
        <w:spacing w:after="0" w:line="240" w:lineRule="auto"/>
        <w:ind w:left="1418" w:hanging="1418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Sklop 3</w:t>
      </w:r>
      <w:r w:rsidRPr="00916E6F">
        <w:rPr>
          <w:rFonts w:ascii="Arial" w:hAnsi="Arial" w:cs="Arial"/>
          <w:b/>
          <w:color w:val="000000"/>
          <w:sz w:val="20"/>
          <w:szCs w:val="20"/>
        </w:rPr>
        <w:t xml:space="preserve">:  </w:t>
      </w:r>
      <w:r w:rsidRPr="00916E6F">
        <w:rPr>
          <w:rFonts w:ascii="Arial" w:hAnsi="Arial" w:cs="Arial"/>
          <w:b/>
          <w:color w:val="000000"/>
          <w:sz w:val="20"/>
          <w:szCs w:val="20"/>
        </w:rPr>
        <w:tab/>
      </w:r>
      <w:r w:rsidRPr="00916E6F">
        <w:rPr>
          <w:rFonts w:ascii="Arial" w:hAnsi="Arial" w:cs="Arial"/>
          <w:b/>
          <w:sz w:val="20"/>
          <w:szCs w:val="20"/>
        </w:rPr>
        <w:t xml:space="preserve">Vzdrževanje opreme za vzdrževanje okolice v regiji </w:t>
      </w:r>
      <w:r>
        <w:rPr>
          <w:rFonts w:ascii="Arial" w:hAnsi="Arial" w:cs="Arial"/>
          <w:b/>
          <w:sz w:val="20"/>
          <w:szCs w:val="20"/>
        </w:rPr>
        <w:t>LJUBLJANSKA</w:t>
      </w:r>
    </w:p>
    <w:p w14:paraId="7D146729" w14:textId="77777777" w:rsidR="005C176B" w:rsidRPr="00916E6F" w:rsidRDefault="005C176B" w:rsidP="005C176B">
      <w:pPr>
        <w:spacing w:after="0" w:line="240" w:lineRule="auto"/>
        <w:ind w:left="1418" w:hanging="1418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Sklop 4</w:t>
      </w:r>
      <w:r w:rsidRPr="00916E6F">
        <w:rPr>
          <w:rFonts w:ascii="Arial" w:hAnsi="Arial" w:cs="Arial"/>
          <w:b/>
          <w:color w:val="000000"/>
          <w:sz w:val="20"/>
          <w:szCs w:val="20"/>
        </w:rPr>
        <w:t xml:space="preserve">:  </w:t>
      </w:r>
      <w:r w:rsidRPr="00916E6F">
        <w:rPr>
          <w:rFonts w:ascii="Arial" w:hAnsi="Arial" w:cs="Arial"/>
          <w:b/>
          <w:color w:val="000000"/>
          <w:sz w:val="20"/>
          <w:szCs w:val="20"/>
        </w:rPr>
        <w:tab/>
      </w:r>
      <w:r w:rsidRPr="00916E6F">
        <w:rPr>
          <w:rFonts w:ascii="Arial" w:hAnsi="Arial" w:cs="Arial"/>
          <w:b/>
          <w:sz w:val="20"/>
          <w:szCs w:val="20"/>
        </w:rPr>
        <w:t xml:space="preserve">Vzdrževanje opreme za vzdrževanje okolice v regiji </w:t>
      </w:r>
      <w:r>
        <w:rPr>
          <w:rFonts w:ascii="Arial" w:hAnsi="Arial" w:cs="Arial"/>
          <w:b/>
          <w:sz w:val="20"/>
          <w:szCs w:val="20"/>
        </w:rPr>
        <w:t>PRIMORSKA</w:t>
      </w:r>
    </w:p>
    <w:p w14:paraId="12C67F17" w14:textId="77777777" w:rsidR="005C176B" w:rsidRPr="00916E6F" w:rsidRDefault="005C176B" w:rsidP="005C176B">
      <w:pPr>
        <w:spacing w:after="0" w:line="240" w:lineRule="auto"/>
        <w:ind w:left="1418" w:hanging="1418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Sklop 5</w:t>
      </w:r>
      <w:r w:rsidRPr="00916E6F">
        <w:rPr>
          <w:rFonts w:ascii="Arial" w:hAnsi="Arial" w:cs="Arial"/>
          <w:b/>
          <w:color w:val="000000"/>
          <w:sz w:val="20"/>
          <w:szCs w:val="20"/>
        </w:rPr>
        <w:t xml:space="preserve">:  </w:t>
      </w:r>
      <w:r w:rsidRPr="00916E6F">
        <w:rPr>
          <w:rFonts w:ascii="Arial" w:hAnsi="Arial" w:cs="Arial"/>
          <w:b/>
          <w:color w:val="000000"/>
          <w:sz w:val="20"/>
          <w:szCs w:val="20"/>
        </w:rPr>
        <w:tab/>
      </w:r>
      <w:r w:rsidRPr="00916E6F">
        <w:rPr>
          <w:rFonts w:ascii="Arial" w:hAnsi="Arial" w:cs="Arial"/>
          <w:b/>
          <w:sz w:val="20"/>
          <w:szCs w:val="20"/>
        </w:rPr>
        <w:t xml:space="preserve">Vzdrževanje opreme za vzdrževanje okolice v regiji </w:t>
      </w:r>
      <w:r>
        <w:rPr>
          <w:rFonts w:ascii="Arial" w:hAnsi="Arial" w:cs="Arial"/>
          <w:b/>
          <w:sz w:val="20"/>
          <w:szCs w:val="20"/>
        </w:rPr>
        <w:t>ŠTAJERSKA</w:t>
      </w:r>
    </w:p>
    <w:p w14:paraId="2C5D5C40" w14:textId="77777777" w:rsidR="005C176B" w:rsidRDefault="005C176B" w:rsidP="005C17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23690D8" w14:textId="77777777" w:rsidR="000728FD" w:rsidRPr="005D5DD1" w:rsidRDefault="000728FD" w:rsidP="000728FD">
      <w:pPr>
        <w:tabs>
          <w:tab w:val="left" w:pos="1755"/>
          <w:tab w:val="left" w:pos="2175"/>
        </w:tabs>
        <w:spacing w:line="240" w:lineRule="auto"/>
        <w:rPr>
          <w:rFonts w:ascii="Arial" w:eastAsia="Times New Roman" w:hAnsi="Arial" w:cs="Arial"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1. Ceniki servisnih ur</w:t>
      </w:r>
      <w:r w:rsidRPr="005D5DD1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2387"/>
        <w:gridCol w:w="1984"/>
        <w:gridCol w:w="1795"/>
        <w:gridCol w:w="2056"/>
      </w:tblGrid>
      <w:tr w:rsidR="000728FD" w14:paraId="2A060F55" w14:textId="77777777" w:rsidTr="005D2B20">
        <w:trPr>
          <w:trHeight w:val="23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5F76B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</w:t>
            </w:r>
          </w:p>
        </w:tc>
        <w:tc>
          <w:tcPr>
            <w:tcW w:w="2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598EC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Opis del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DC6B1A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Vrednost brez DDV v EUR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A9ADD5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22% DDV</w:t>
            </w: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v EUR</w:t>
            </w: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Vrednost</w:t>
            </w: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z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622B165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Vrednost</w:t>
            </w: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z DDV v EUR</w:t>
            </w:r>
          </w:p>
        </w:tc>
      </w:tr>
      <w:tr w:rsidR="000728FD" w14:paraId="4B47DAB0" w14:textId="77777777" w:rsidTr="005D2B20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586FB0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65942D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966F3C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DA2C47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857619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  <w:tr w:rsidR="000728FD" w14:paraId="2A35A693" w14:textId="77777777" w:rsidTr="005D2B20">
        <w:trPr>
          <w:trHeight w:val="7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5D1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1C51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Vrednost servisne ure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048C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66B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hideMark/>
          </w:tcPr>
          <w:p w14:paraId="667178D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16"/>
                <w:szCs w:val="20"/>
                <w:lang w:eastAsia="sl-SI"/>
              </w:rPr>
              <w:t>*Ocenjevalno merilo:</w:t>
            </w:r>
          </w:p>
        </w:tc>
      </w:tr>
    </w:tbl>
    <w:p w14:paraId="67442067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B9C08CD" w14:textId="77777777" w:rsidR="000728FD" w:rsidRPr="005D5DD1" w:rsidRDefault="000728FD" w:rsidP="000728FD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* Ponudnik to vrednosti navede tudi v Obrazec »PREDRAČUN ENOSTAVNI«</w:t>
      </w:r>
    </w:p>
    <w:p w14:paraId="6C0A8433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A7E8FA9" w14:textId="77777777" w:rsidR="000728FD" w:rsidRDefault="000728FD" w:rsidP="000728F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D5DD1">
        <w:rPr>
          <w:rFonts w:ascii="Arial" w:hAnsi="Arial" w:cs="Arial"/>
          <w:sz w:val="20"/>
          <w:szCs w:val="20"/>
        </w:rPr>
        <w:t xml:space="preserve">Cena delovne ure serviserja mora vsebovati ceno ene (1) delovne ure enega delavca v EUR (z DDV), brez stroškov rezervnih delov in materiala. </w:t>
      </w:r>
      <w:r w:rsidRPr="00392FED">
        <w:rPr>
          <w:rFonts w:ascii="Arial" w:eastAsia="Times New Roman" w:hAnsi="Arial" w:cs="Arial"/>
          <w:sz w:val="20"/>
          <w:szCs w:val="20"/>
        </w:rPr>
        <w:t>Cena urne postavke v delavnici je enaka ceni urne postavke</w:t>
      </w:r>
      <w:r w:rsidRPr="00631D93">
        <w:rPr>
          <w:rFonts w:ascii="Arial" w:eastAsia="Times New Roman" w:hAnsi="Arial" w:cs="Arial"/>
          <w:sz w:val="20"/>
          <w:szCs w:val="20"/>
        </w:rPr>
        <w:t xml:space="preserve"> </w:t>
      </w:r>
      <w:r w:rsidRPr="00392FED">
        <w:rPr>
          <w:rFonts w:ascii="Arial" w:eastAsia="Times New Roman" w:hAnsi="Arial" w:cs="Arial"/>
          <w:sz w:val="20"/>
          <w:szCs w:val="20"/>
        </w:rPr>
        <w:t xml:space="preserve">na terenu. </w:t>
      </w:r>
    </w:p>
    <w:p w14:paraId="653F39AB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5DD1">
        <w:rPr>
          <w:rFonts w:ascii="Arial" w:hAnsi="Arial" w:cs="Arial"/>
          <w:sz w:val="20"/>
          <w:szCs w:val="20"/>
        </w:rPr>
        <w:t xml:space="preserve">Redni preventivni pregled se obračuna skladno z zgoraj navedenim cenikom – vrednost servisne ure. </w:t>
      </w:r>
    </w:p>
    <w:p w14:paraId="45943A80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95111F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primeru popravila na lokaciji naročnika se č</w:t>
      </w:r>
      <w:r w:rsidRPr="005D5DD1">
        <w:rPr>
          <w:rFonts w:ascii="Arial" w:hAnsi="Arial" w:cs="Arial"/>
          <w:sz w:val="20"/>
          <w:szCs w:val="20"/>
        </w:rPr>
        <w:t xml:space="preserve">as na poti </w:t>
      </w:r>
      <w:r>
        <w:rPr>
          <w:rFonts w:ascii="Arial" w:hAnsi="Arial" w:cs="Arial"/>
          <w:sz w:val="20"/>
          <w:szCs w:val="20"/>
        </w:rPr>
        <w:t>o</w:t>
      </w:r>
      <w:r w:rsidRPr="005D5DD1">
        <w:rPr>
          <w:rFonts w:ascii="Arial" w:hAnsi="Arial" w:cs="Arial"/>
          <w:sz w:val="20"/>
          <w:szCs w:val="20"/>
        </w:rPr>
        <w:t>bračunava v višini 25% urne postavke dela v prostorih izvajalca in je izračunana na podlagi preračunavanja poti spletnega iskalnika Najdi.si. Kilometrina v RS se obračuna skladno z veljavno Uredbo o višini povračil stroškov v zvezi z delom in drugih dohodkov, ki se ne vštevajo v davčno osnovo (Uradni list RS, št. 140/06 in 76/08). Kilometrina se obračuna le za eno vozilo, ne glede na to, koliko oseb je v njem. Ostali potni stroški (cestnine, nočitve, itd..) se obračunavajo na podlagi priloženih kopij računov.</w:t>
      </w:r>
    </w:p>
    <w:p w14:paraId="0BBEBD30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B52E5B" w14:textId="77777777" w:rsidR="000728FD" w:rsidRPr="005D5DD1" w:rsidRDefault="000728FD" w:rsidP="000728FD">
      <w:pPr>
        <w:tabs>
          <w:tab w:val="left" w:pos="1755"/>
          <w:tab w:val="left" w:pos="2175"/>
        </w:tabs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2. Rezervni in nadomestni deli</w:t>
      </w:r>
    </w:p>
    <w:p w14:paraId="5203F7BE" w14:textId="136C0A93" w:rsidR="000728FD" w:rsidRPr="005D5DD1" w:rsidRDefault="000728FD" w:rsidP="005C176B">
      <w:pPr>
        <w:tabs>
          <w:tab w:val="left" w:pos="1755"/>
          <w:tab w:val="left" w:pos="2175"/>
        </w:tabs>
        <w:spacing w:line="240" w:lineRule="auto"/>
        <w:rPr>
          <w:rFonts w:ascii="Arial" w:hAnsi="Arial" w:cs="Arial"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2.1. Rezervni in nadomestni deli MUTA</w:t>
      </w:r>
    </w:p>
    <w:tbl>
      <w:tblPr>
        <w:tblW w:w="51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4"/>
        <w:gridCol w:w="2127"/>
        <w:gridCol w:w="568"/>
        <w:gridCol w:w="716"/>
        <w:gridCol w:w="987"/>
        <w:gridCol w:w="851"/>
        <w:gridCol w:w="992"/>
        <w:gridCol w:w="1310"/>
      </w:tblGrid>
      <w:tr w:rsidR="000728FD" w14:paraId="62676CC5" w14:textId="77777777" w:rsidTr="005D2B20">
        <w:trPr>
          <w:trHeight w:val="189"/>
        </w:trPr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19F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6540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Kat. št.</w:t>
            </w:r>
          </w:p>
        </w:tc>
        <w:tc>
          <w:tcPr>
            <w:tcW w:w="1132" w:type="pc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19AA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Nadomestni deli</w:t>
            </w:r>
          </w:p>
        </w:tc>
        <w:tc>
          <w:tcPr>
            <w:tcW w:w="302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E9C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FD4E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25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6D7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Cena/EM</w:t>
            </w:r>
          </w:p>
          <w:p w14:paraId="65AE8BD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brez DDV</w:t>
            </w:r>
          </w:p>
          <w:p w14:paraId="7437F11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453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5FA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22% DDV</w:t>
            </w:r>
          </w:p>
          <w:p w14:paraId="24EAB6A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  <w:p w14:paraId="5B6EF45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0CA9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Cena/EM</w:t>
            </w:r>
          </w:p>
          <w:p w14:paraId="15887E3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305EAD6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697" w:type="pc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2FA68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</w:t>
            </w:r>
          </w:p>
          <w:p w14:paraId="2E138B6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3ED73DB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</w:tr>
      <w:tr w:rsidR="000728FD" w14:paraId="6D04264E" w14:textId="77777777" w:rsidTr="005D2B20">
        <w:trPr>
          <w:trHeight w:val="179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B2D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DF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D14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943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B18D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D5F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05E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7 = 5*22%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EF46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8 = 6 + 7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25DC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9 = 5*8</w:t>
            </w:r>
          </w:p>
        </w:tc>
      </w:tr>
      <w:tr w:rsidR="000728FD" w14:paraId="39B71630" w14:textId="77777777" w:rsidTr="005D2B20">
        <w:trPr>
          <w:trHeight w:val="254"/>
        </w:trPr>
        <w:tc>
          <w:tcPr>
            <w:tcW w:w="453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731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852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751209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D2C0B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gonilček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F486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AAB2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04E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CEBA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634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FF784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53D4452E" w14:textId="77777777" w:rsidTr="005D2B20">
        <w:trPr>
          <w:trHeight w:val="254"/>
        </w:trPr>
        <w:tc>
          <w:tcPr>
            <w:tcW w:w="45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FEB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CB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751276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8EE09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nož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rot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Muta 80cm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0B56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D3A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D5E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5CA6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29B1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7" w:type="pct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23F0A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6B7AE18C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1F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461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759744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5CA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nož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rot.muta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60 cm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833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709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7F18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79830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3E20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24165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63506681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A0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87A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722034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C87E2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kolo podporno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muta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5BE2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C718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B103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86B051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E689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0509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114FE108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3EC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137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761704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D5AF25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žica zavore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CD0C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2D7F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4A91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C81A0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B081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103E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2D234BC8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AC3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E90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779674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EFDEB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merica olja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FF48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4451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C6F9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5217F3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B5EB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E641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66C471E2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07C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579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762298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346CE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nosilec kolesa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muta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010B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E526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C71B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584599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CFDD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523B9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401F21FA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DD9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D8A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751010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B311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nosilec noža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muta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86F2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D96A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9F3F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9210E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9EEED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CA8A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6E0BB9DD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51B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571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719769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7A1A9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nosilec z blažilci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1B2D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7229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7136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D30761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F2D1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E2ACC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6E616C6E" w14:textId="77777777" w:rsidTr="005D2B20">
        <w:trPr>
          <w:trHeight w:val="254"/>
        </w:trPr>
        <w:tc>
          <w:tcPr>
            <w:tcW w:w="453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567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90AEF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726331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5CE83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omejilec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inverzorja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0770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3B9C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B373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602726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28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CAEF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002A3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5BDC23B6" w14:textId="77777777" w:rsidTr="005D2B20">
        <w:trPr>
          <w:trHeight w:val="147"/>
        </w:trPr>
        <w:tc>
          <w:tcPr>
            <w:tcW w:w="4303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89A4FC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v EUR z DDV </w:t>
            </w:r>
          </w:p>
        </w:tc>
        <w:tc>
          <w:tcPr>
            <w:tcW w:w="6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8B161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2752DA8E" w14:textId="33EC4E51" w:rsidR="000728FD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B853EE3" w14:textId="77777777" w:rsidR="005C176B" w:rsidRPr="005D5DD1" w:rsidRDefault="005C176B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0974078" w14:textId="77777777" w:rsidR="000728FD" w:rsidRPr="005D5DD1" w:rsidRDefault="000728FD" w:rsidP="000728FD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2.2. Rezervni in nadomestni deli IBEA</w:t>
      </w:r>
    </w:p>
    <w:tbl>
      <w:tblPr>
        <w:tblW w:w="5204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570"/>
        <w:gridCol w:w="1547"/>
        <w:gridCol w:w="582"/>
        <w:gridCol w:w="710"/>
        <w:gridCol w:w="990"/>
        <w:gridCol w:w="849"/>
        <w:gridCol w:w="1026"/>
        <w:gridCol w:w="1295"/>
      </w:tblGrid>
      <w:tr w:rsidR="000728FD" w14:paraId="22822E4C" w14:textId="77777777" w:rsidTr="005D2B20">
        <w:trPr>
          <w:trHeight w:val="270"/>
        </w:trPr>
        <w:tc>
          <w:tcPr>
            <w:tcW w:w="4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0EFD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E01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Kat. št.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AC16E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Nadomestni deli</w:t>
            </w:r>
          </w:p>
        </w:tc>
        <w:tc>
          <w:tcPr>
            <w:tcW w:w="309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B6D54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377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E1D96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26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D6E3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</w:t>
            </w:r>
            <w:proofErr w:type="spellStart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EMbrez</w:t>
            </w:r>
            <w:proofErr w:type="spellEnd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DDVv</w:t>
            </w:r>
            <w:proofErr w:type="spellEnd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EUR</w:t>
            </w:r>
          </w:p>
        </w:tc>
        <w:tc>
          <w:tcPr>
            <w:tcW w:w="451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A2AD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22% DDV</w:t>
            </w:r>
          </w:p>
          <w:p w14:paraId="39F6830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545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04D3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Cena/EM</w:t>
            </w:r>
          </w:p>
          <w:p w14:paraId="2B7EDA5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3C8BCEB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689" w:type="pc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872843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 SKUPNA VREDNOST</w:t>
            </w:r>
          </w:p>
          <w:p w14:paraId="0E2078F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0ECE7C4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</w:tr>
      <w:tr w:rsidR="000728FD" w14:paraId="698E3336" w14:textId="77777777" w:rsidTr="005D2B20">
        <w:trPr>
          <w:trHeight w:val="155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B2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FE5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494B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12E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094C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BD4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E9B1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7 = 5*22%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975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8 = 6 + 7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274BA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9 = 5*8</w:t>
            </w:r>
          </w:p>
        </w:tc>
      </w:tr>
      <w:tr w:rsidR="000728FD" w14:paraId="73DBCE13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8DE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0D2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P3080081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DCE77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ročka plina 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97F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0349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F8E7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8D80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316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843B1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1F68F17D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9E3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ADB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P024341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1A66B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ročaj lok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laks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kose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A154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F772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9C5C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B4F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B643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B10DB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149C6D31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1C7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6CE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P2020404G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7D78C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spodnji del ščita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laks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glave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C73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3D8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8A7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9949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B99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7A305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1CC50EE1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BB8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215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MKK310422AA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82DBA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termična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flančna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ibea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F07E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FA9E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69DA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B9C34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4CDC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6855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7B8ACD87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85C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4C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P1010530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7D763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vzmet zagona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ED60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63F1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FEA3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179200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EF43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C31A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43226545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B4C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CD" w14:textId="77777777" w:rsidR="000728FD" w:rsidRPr="005D5DD1" w:rsidRDefault="000728FD" w:rsidP="005D2B20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MKS20094B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B3A50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zagon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8FE0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6533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27A4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23A032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8F28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DC1D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7F652759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CDD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F59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P5020113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A5955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žica plina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1EEC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29E3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C6DE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A24E6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5C6F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DCE0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68CCDAC4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6EA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D71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P020023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09DD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bat fi 44mm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4421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77DC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077C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3301AA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C7C0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AFB55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708771FF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7D5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B71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P020019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AA4D4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batni obroček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25C5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E45A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3311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9704C1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4533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85F2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466CDB52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362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3F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P021995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285C6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čep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laks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glave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2E4D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27D0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241D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05A57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9622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284F0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35782F70" w14:textId="77777777" w:rsidTr="005D2B20">
        <w:trPr>
          <w:trHeight w:val="150"/>
        </w:trPr>
        <w:tc>
          <w:tcPr>
            <w:tcW w:w="4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6A47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0549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P021409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A7CF2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izpuh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84A6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BEA6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C2AB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D106CC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45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9D92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C4BE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25D88F32" w14:textId="77777777" w:rsidTr="005D2B20">
        <w:trPr>
          <w:trHeight w:val="150"/>
        </w:trPr>
        <w:tc>
          <w:tcPr>
            <w:tcW w:w="4311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C0ABB6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v EUR z DDV </w:t>
            </w:r>
          </w:p>
        </w:tc>
        <w:tc>
          <w:tcPr>
            <w:tcW w:w="6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883EA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FFA34AC" w14:textId="11CA4C8E" w:rsidR="000728FD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E79F02" w14:textId="08CBC4C8" w:rsidR="005C176B" w:rsidRDefault="005C176B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C48D0DA" w14:textId="77777777" w:rsidR="005C176B" w:rsidRPr="005D5DD1" w:rsidRDefault="005C176B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CC39D93" w14:textId="77777777" w:rsidR="000728FD" w:rsidRPr="005D5DD1" w:rsidRDefault="000728FD" w:rsidP="000728FD">
      <w:pPr>
        <w:pStyle w:val="Odstavekseznama"/>
        <w:numPr>
          <w:ilvl w:val="1"/>
          <w:numId w:val="1"/>
        </w:numPr>
        <w:tabs>
          <w:tab w:val="left" w:pos="1755"/>
          <w:tab w:val="left" w:pos="2175"/>
        </w:tabs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 xml:space="preserve">Rezervni in nadomestni deli </w:t>
      </w:r>
      <w:r w:rsidR="004A606A">
        <w:rPr>
          <w:rFonts w:ascii="Arial" w:hAnsi="Arial" w:cs="Arial"/>
          <w:b/>
          <w:bCs/>
          <w:sz w:val="20"/>
          <w:szCs w:val="20"/>
        </w:rPr>
        <w:t>HUSQVARNA</w:t>
      </w:r>
    </w:p>
    <w:p w14:paraId="3780EA3E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224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1674"/>
        <w:gridCol w:w="1576"/>
        <w:gridCol w:w="608"/>
        <w:gridCol w:w="656"/>
        <w:gridCol w:w="1098"/>
        <w:gridCol w:w="860"/>
        <w:gridCol w:w="1005"/>
        <w:gridCol w:w="1289"/>
      </w:tblGrid>
      <w:tr w:rsidR="000728FD" w14:paraId="1BC17B28" w14:textId="77777777" w:rsidTr="005D2B20">
        <w:trPr>
          <w:trHeight w:val="251"/>
        </w:trPr>
        <w:tc>
          <w:tcPr>
            <w:tcW w:w="361" w:type="pc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1E31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88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13E3D8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BCC3ED0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05927D52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Kat. št.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E5867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Nadomestni deli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2484C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347" w:type="pc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867E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81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0656B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Cena/EM </w:t>
            </w:r>
          </w:p>
          <w:p w14:paraId="604F84F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brez DDV </w:t>
            </w:r>
          </w:p>
          <w:p w14:paraId="65AC384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455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6850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22% DDV </w:t>
            </w:r>
          </w:p>
          <w:p w14:paraId="20699636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  <w:p w14:paraId="0DB46498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2" w:type="pc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DFE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Cena/EM</w:t>
            </w:r>
          </w:p>
          <w:p w14:paraId="4A32769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z DDV </w:t>
            </w:r>
          </w:p>
          <w:p w14:paraId="0CFC637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682" w:type="pc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8163B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</w:t>
            </w:r>
          </w:p>
          <w:p w14:paraId="03DB2AE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0A09244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</w:tr>
      <w:tr w:rsidR="000728FD" w14:paraId="5594CEA4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6C5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67D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A6E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FF4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8580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6B2B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378D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7 = 5*22%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F9FD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8 = 6 + 7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436C0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9 = 5*8</w:t>
            </w:r>
          </w:p>
        </w:tc>
      </w:tr>
      <w:tr w:rsidR="000728FD" w14:paraId="1558BC28" w14:textId="77777777" w:rsidTr="005D2B20">
        <w:trPr>
          <w:trHeight w:val="251"/>
        </w:trPr>
        <w:tc>
          <w:tcPr>
            <w:tcW w:w="361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51F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D87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574268201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B9AD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akumulator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7EC0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69BA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  <w:t> 1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A6E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92BA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CC54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78978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02EBB234" w14:textId="77777777" w:rsidTr="005D2B20">
        <w:trPr>
          <w:trHeight w:val="251"/>
        </w:trPr>
        <w:tc>
          <w:tcPr>
            <w:tcW w:w="36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F5E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F25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586225401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CA40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drsna plata</w:t>
            </w: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5EBB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1A07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Cs/>
                <w:iCs/>
                <w:color w:val="000000"/>
                <w:sz w:val="20"/>
                <w:szCs w:val="20"/>
                <w:lang w:eastAsia="sl-SI"/>
              </w:rPr>
              <w:t> 1</w:t>
            </w:r>
          </w:p>
        </w:tc>
        <w:tc>
          <w:tcPr>
            <w:tcW w:w="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65AF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C65C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8ADF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76216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6F843A37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233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18C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544001901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9313B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filter olja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4FB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A056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81B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E3D50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2B5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9782D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0728FD" w14:paraId="29803F05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395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345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576597902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2CBDD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gred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Rider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3CA7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AB70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B8CA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F00D6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00D4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22B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28AF256D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98D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0BA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506889102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0FAAA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gumb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rider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D072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924C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41764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2924D4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AFFC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403B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4D3408E3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84F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C9D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576488901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666F0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izpuh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rider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7E36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A99B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7D20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713A7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DFFD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BBB0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155443DF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CF9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FF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544068101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2208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jermen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7E45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FC80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8A58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A2293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41DA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C1DD5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0C27D8BD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748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AFC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589533601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9B471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jermen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C1C6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A94F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11FF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F934F85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7B8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5DE8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43922DF1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48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E6F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574210101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17B7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kolo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Rider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BB01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E82F9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35B9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5E184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66D3B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9399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6705C5DC" w14:textId="77777777" w:rsidTr="005D2B20">
        <w:trPr>
          <w:trHeight w:val="251"/>
        </w:trPr>
        <w:tc>
          <w:tcPr>
            <w:tcW w:w="361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4E3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A81C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579652510</w:t>
            </w:r>
          </w:p>
        </w:tc>
        <w:tc>
          <w:tcPr>
            <w:tcW w:w="834" w:type="pct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0808F" w14:textId="77777777" w:rsidR="000728FD" w:rsidRPr="005D5DD1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nož </w:t>
            </w: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rider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0D7AC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EC6B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A1D3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760A74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32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EC4E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5D2D3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728FD" w14:paraId="23809130" w14:textId="77777777" w:rsidTr="005D2B20">
        <w:trPr>
          <w:trHeight w:val="175"/>
        </w:trPr>
        <w:tc>
          <w:tcPr>
            <w:tcW w:w="4318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8487A0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SKUPNA VREDNOST v EUR z DDV </w:t>
            </w:r>
          </w:p>
        </w:tc>
        <w:tc>
          <w:tcPr>
            <w:tcW w:w="6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E53E4E1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164EA53F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62262E50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6DCB9764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367BB97C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4562103E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5E15E3BA" w14:textId="6080E467" w:rsidR="000728FD" w:rsidRDefault="000728FD" w:rsidP="000728FD">
      <w:pPr>
        <w:rPr>
          <w:rFonts w:ascii="Arial" w:hAnsi="Arial" w:cs="Arial"/>
          <w:b/>
          <w:bCs/>
          <w:sz w:val="20"/>
          <w:szCs w:val="20"/>
        </w:rPr>
      </w:pPr>
    </w:p>
    <w:p w14:paraId="4BC73FE0" w14:textId="35EA42E7" w:rsidR="005C176B" w:rsidRDefault="005C176B" w:rsidP="000728FD">
      <w:pPr>
        <w:rPr>
          <w:rFonts w:ascii="Arial" w:hAnsi="Arial" w:cs="Arial"/>
          <w:b/>
          <w:bCs/>
          <w:sz w:val="20"/>
          <w:szCs w:val="20"/>
        </w:rPr>
      </w:pPr>
    </w:p>
    <w:p w14:paraId="7715592D" w14:textId="090B1B92" w:rsidR="005C176B" w:rsidRDefault="005C176B" w:rsidP="000728FD">
      <w:pPr>
        <w:rPr>
          <w:rFonts w:ascii="Arial" w:hAnsi="Arial" w:cs="Arial"/>
          <w:b/>
          <w:bCs/>
          <w:sz w:val="20"/>
          <w:szCs w:val="20"/>
        </w:rPr>
      </w:pPr>
    </w:p>
    <w:p w14:paraId="0A2D6C36" w14:textId="77777777" w:rsidR="005C176B" w:rsidRPr="005D5DD1" w:rsidRDefault="005C176B" w:rsidP="000728FD">
      <w:pPr>
        <w:rPr>
          <w:rFonts w:ascii="Arial" w:hAnsi="Arial" w:cs="Arial"/>
          <w:b/>
          <w:bCs/>
          <w:sz w:val="20"/>
          <w:szCs w:val="20"/>
        </w:rPr>
      </w:pPr>
    </w:p>
    <w:p w14:paraId="08CE422C" w14:textId="77777777" w:rsidR="000728FD" w:rsidRPr="005D5DD1" w:rsidRDefault="000728FD" w:rsidP="000728FD">
      <w:pPr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 xml:space="preserve">3. TABELA </w:t>
      </w:r>
      <w:r>
        <w:rPr>
          <w:rFonts w:ascii="Arial" w:hAnsi="Arial" w:cs="Arial"/>
          <w:b/>
          <w:bCs/>
          <w:sz w:val="20"/>
          <w:szCs w:val="20"/>
        </w:rPr>
        <w:t xml:space="preserve">SKUPNA VREDNOST NADOMESTNIH DELOV - </w:t>
      </w:r>
      <w:r w:rsidRPr="005D5DD1">
        <w:rPr>
          <w:rFonts w:ascii="Arial" w:hAnsi="Arial" w:cs="Arial"/>
          <w:b/>
          <w:bCs/>
          <w:sz w:val="20"/>
          <w:szCs w:val="20"/>
        </w:rPr>
        <w:t>Sklop 1</w:t>
      </w:r>
    </w:p>
    <w:tbl>
      <w:tblPr>
        <w:tblW w:w="933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"/>
        <w:gridCol w:w="6331"/>
        <w:gridCol w:w="2252"/>
      </w:tblGrid>
      <w:tr w:rsidR="000728FD" w14:paraId="5AAC5741" w14:textId="77777777" w:rsidTr="005D2B20">
        <w:trPr>
          <w:trHeight w:val="406"/>
        </w:trPr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center"/>
            <w:hideMark/>
          </w:tcPr>
          <w:p w14:paraId="6BCD3F2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Zap.št</w:t>
            </w:r>
            <w:proofErr w:type="spellEnd"/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center"/>
            <w:hideMark/>
          </w:tcPr>
          <w:p w14:paraId="3BFD1C67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Postavka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vAlign w:val="center"/>
            <w:hideMark/>
          </w:tcPr>
          <w:p w14:paraId="783775D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    VREDNOST</w:t>
            </w:r>
          </w:p>
          <w:p w14:paraId="02B1359E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z DDV</w:t>
            </w:r>
          </w:p>
          <w:p w14:paraId="6362A6F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EUR</w:t>
            </w:r>
          </w:p>
        </w:tc>
      </w:tr>
      <w:tr w:rsidR="000728FD" w14:paraId="647A4544" w14:textId="77777777" w:rsidTr="005D2B20">
        <w:trPr>
          <w:trHeight w:val="445"/>
        </w:trPr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bottom"/>
            <w:hideMark/>
          </w:tcPr>
          <w:p w14:paraId="209C3D5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bottom"/>
            <w:hideMark/>
          </w:tcPr>
          <w:p w14:paraId="24E92B10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bottom"/>
            <w:hideMark/>
          </w:tcPr>
          <w:p w14:paraId="2025C81A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</w:tr>
      <w:tr w:rsidR="000728FD" w14:paraId="1DCA8811" w14:textId="77777777" w:rsidTr="005D2B20">
        <w:trPr>
          <w:trHeight w:val="445"/>
        </w:trPr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C027E8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C7BFD5" w14:textId="77777777" w:rsidR="000728FD" w:rsidRPr="00580855" w:rsidRDefault="000728FD" w:rsidP="005D2B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Skupna vrednost rezervnih in nadomestnih delov MUTA </w:t>
            </w:r>
          </w:p>
          <w:p w14:paraId="21170BF9" w14:textId="77777777" w:rsidR="000728FD" w:rsidRPr="00580855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(tabela 2.1, priloga 2</w:t>
            </w: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>/1)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330EC6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7E6E6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EUR</w:t>
            </w:r>
          </w:p>
        </w:tc>
      </w:tr>
      <w:tr w:rsidR="000728FD" w14:paraId="1CB6EDEC" w14:textId="77777777" w:rsidTr="005D2B20">
        <w:trPr>
          <w:trHeight w:val="445"/>
        </w:trPr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D2A83F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8D824F" w14:textId="77777777" w:rsidR="000728FD" w:rsidRPr="00580855" w:rsidRDefault="000728FD" w:rsidP="005D2B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Skupna vrednost rezervnih in nadomestnih delov IBEA  </w:t>
            </w:r>
          </w:p>
          <w:p w14:paraId="70CCC944" w14:textId="77777777" w:rsidR="000728FD" w:rsidRPr="00580855" w:rsidRDefault="000728FD" w:rsidP="005D2B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(tabela 2.2, priloga 2</w:t>
            </w: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>/1)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523B39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7E6E6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EUR</w:t>
            </w:r>
          </w:p>
        </w:tc>
      </w:tr>
      <w:tr w:rsidR="000728FD" w14:paraId="18A8CA16" w14:textId="77777777" w:rsidTr="005D2B20">
        <w:trPr>
          <w:trHeight w:val="445"/>
        </w:trPr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D24616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D77B2F" w14:textId="77777777" w:rsidR="000728FD" w:rsidRPr="00580855" w:rsidRDefault="000728FD" w:rsidP="005D2B20">
            <w:pPr>
              <w:tabs>
                <w:tab w:val="left" w:pos="1755"/>
                <w:tab w:val="left" w:pos="2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Skupna vrednost rezervnih in nadomestnih delov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HUSQVARNA (tabela 2.3, priloga 2</w:t>
            </w:r>
            <w:r w:rsidRPr="00580855">
              <w:rPr>
                <w:rFonts w:ascii="Arial" w:hAnsi="Arial" w:cs="Arial"/>
                <w:b/>
                <w:bCs/>
                <w:sz w:val="20"/>
                <w:szCs w:val="20"/>
              </w:rPr>
              <w:t>/1)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9D6E9A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E7E6E6"/>
                <w:sz w:val="20"/>
                <w:szCs w:val="20"/>
                <w:lang w:eastAsia="sl-SI"/>
              </w:rPr>
              <w:t> </w:t>
            </w:r>
            <w:r w:rsidRPr="005D5DD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0728FD" w14:paraId="1398E42E" w14:textId="77777777" w:rsidTr="005D2B20">
        <w:trPr>
          <w:trHeight w:val="445"/>
        </w:trPr>
        <w:tc>
          <w:tcPr>
            <w:tcW w:w="70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5D740D" w14:textId="77777777" w:rsidR="000728FD" w:rsidRPr="005D5DD1" w:rsidRDefault="000728FD" w:rsidP="005D2B20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D5D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SKUPNA VREDNOST V EUR z DDV  </w:t>
            </w:r>
          </w:p>
        </w:tc>
        <w:tc>
          <w:tcPr>
            <w:tcW w:w="2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7E6E6"/>
            <w:noWrap/>
            <w:vAlign w:val="center"/>
            <w:hideMark/>
          </w:tcPr>
          <w:p w14:paraId="0239EA32" w14:textId="77777777" w:rsidR="000728FD" w:rsidRPr="005D5DD1" w:rsidRDefault="000728FD" w:rsidP="005D2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*</w:t>
            </w:r>
            <w:r w:rsidRPr="005D5DD1">
              <w:rPr>
                <w:rFonts w:ascii="Arial" w:eastAsia="Times New Roman" w:hAnsi="Arial" w:cs="Arial"/>
                <w:color w:val="000000"/>
                <w:sz w:val="16"/>
                <w:szCs w:val="20"/>
                <w:lang w:eastAsia="sl-SI"/>
              </w:rPr>
              <w:t>Ocenjevalno merilo:</w:t>
            </w:r>
          </w:p>
          <w:p w14:paraId="02DA40FB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9FB953C" w14:textId="77777777" w:rsidR="000728FD" w:rsidRPr="005D5DD1" w:rsidRDefault="000728FD" w:rsidP="005D2B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D5DD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EUR</w:t>
            </w:r>
          </w:p>
        </w:tc>
      </w:tr>
    </w:tbl>
    <w:p w14:paraId="6B766C34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921F714" w14:textId="77777777" w:rsidR="000728FD" w:rsidRPr="005D5DD1" w:rsidRDefault="000728FD" w:rsidP="000728FD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 xml:space="preserve">*Seštevek skupne vrednosti </w:t>
      </w:r>
      <w:r>
        <w:rPr>
          <w:rFonts w:ascii="Arial" w:hAnsi="Arial" w:cs="Arial"/>
          <w:b/>
          <w:bCs/>
          <w:sz w:val="20"/>
          <w:szCs w:val="20"/>
        </w:rPr>
        <w:t>postavk</w:t>
      </w:r>
      <w:r w:rsidRPr="005D5DD1">
        <w:rPr>
          <w:rFonts w:ascii="Arial" w:hAnsi="Arial" w:cs="Arial"/>
          <w:b/>
          <w:bCs/>
          <w:sz w:val="20"/>
          <w:szCs w:val="20"/>
        </w:rPr>
        <w:t xml:space="preserve"> v EUR z DDV, se vnese v </w:t>
      </w:r>
      <w:r w:rsidRPr="005D5DD1">
        <w:rPr>
          <w:rFonts w:ascii="Arial" w:eastAsia="Times New Roman" w:hAnsi="Arial" w:cs="Arial"/>
          <w:b/>
          <w:sz w:val="20"/>
          <w:szCs w:val="20"/>
        </w:rPr>
        <w:t>Obrazec »PREDRAČUN ENOSTAVNI« in</w:t>
      </w:r>
      <w:r w:rsidRPr="005D5DD1">
        <w:rPr>
          <w:rFonts w:ascii="Arial" w:hAnsi="Arial" w:cs="Arial"/>
          <w:b/>
          <w:bCs/>
          <w:sz w:val="20"/>
          <w:szCs w:val="20"/>
        </w:rPr>
        <w:t xml:space="preserve"> služi kot ocenjevalno merilo. </w:t>
      </w:r>
    </w:p>
    <w:p w14:paraId="6710892A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06AF45E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22D610A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F07A86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1994D5F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139F9D9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32C67D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14:paraId="6EF555EA" w14:textId="77777777" w:rsidR="000728FD" w:rsidRPr="005D5DD1" w:rsidRDefault="000728FD" w:rsidP="000728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D5DD1">
        <w:rPr>
          <w:rFonts w:ascii="Arial" w:hAnsi="Arial" w:cs="Arial"/>
          <w:b/>
          <w:bCs/>
          <w:sz w:val="20"/>
          <w:szCs w:val="20"/>
        </w:rPr>
        <w:t>_________________________                                                           _________________________</w:t>
      </w:r>
    </w:p>
    <w:p w14:paraId="31EC210C" w14:textId="6D95840C" w:rsidR="00BA66D3" w:rsidRPr="00865CC3" w:rsidRDefault="000728FD" w:rsidP="00865CC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D5DD1">
        <w:rPr>
          <w:rFonts w:ascii="Arial" w:hAnsi="Arial" w:cs="Arial"/>
          <w:sz w:val="20"/>
          <w:szCs w:val="20"/>
        </w:rPr>
        <w:t xml:space="preserve">              Kraj in datum                                        Žig                         Podpis odgovorne osebe ponudnika</w:t>
      </w:r>
    </w:p>
    <w:sectPr w:rsidR="00BA66D3" w:rsidRPr="00865CC3" w:rsidSect="005C176B">
      <w:headerReference w:type="default" r:id="rId7"/>
      <w:footerReference w:type="default" r:id="rId8"/>
      <w:footerReference w:type="first" r:id="rId9"/>
      <w:pgSz w:w="11906" w:h="16838"/>
      <w:pgMar w:top="56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8B21F" w14:textId="77777777" w:rsidR="005C176B" w:rsidRDefault="005C176B" w:rsidP="005C176B">
      <w:pPr>
        <w:spacing w:after="0" w:line="240" w:lineRule="auto"/>
      </w:pPr>
      <w:r>
        <w:separator/>
      </w:r>
    </w:p>
  </w:endnote>
  <w:endnote w:type="continuationSeparator" w:id="0">
    <w:p w14:paraId="3C8D058B" w14:textId="77777777" w:rsidR="005C176B" w:rsidRDefault="005C176B" w:rsidP="005C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6464" w14:textId="3EED6299" w:rsidR="00051407" w:rsidRPr="00430C15" w:rsidRDefault="002F45CD">
    <w:pPr>
      <w:pStyle w:val="Noga"/>
      <w:jc w:val="center"/>
      <w:rPr>
        <w:sz w:val="20"/>
        <w:szCs w:val="20"/>
      </w:rPr>
    </w:pPr>
    <w:r w:rsidRPr="00430C15">
      <w:rPr>
        <w:sz w:val="20"/>
        <w:szCs w:val="20"/>
      </w:rPr>
      <w:fldChar w:fldCharType="begin"/>
    </w:r>
    <w:r w:rsidRPr="00430C15">
      <w:rPr>
        <w:sz w:val="20"/>
        <w:szCs w:val="20"/>
      </w:rPr>
      <w:instrText>PAGE   \* MERGEFORMAT</w:instrText>
    </w:r>
    <w:r w:rsidRPr="00430C15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noProof/>
        <w:sz w:val="20"/>
        <w:szCs w:val="20"/>
      </w:rPr>
      <w:t>2</w:t>
    </w:r>
    <w:r w:rsidRPr="00430C15">
      <w:rPr>
        <w:sz w:val="20"/>
        <w:szCs w:val="20"/>
      </w:rPr>
      <w:fldChar w:fldCharType="end"/>
    </w:r>
    <w:r>
      <w:rPr>
        <w:sz w:val="20"/>
        <w:szCs w:val="20"/>
      </w:rPr>
      <w:t>/</w:t>
    </w:r>
    <w:r w:rsidR="005C176B">
      <w:rPr>
        <w:sz w:val="20"/>
        <w:szCs w:val="20"/>
      </w:rPr>
      <w:t>3</w:t>
    </w:r>
  </w:p>
  <w:p w14:paraId="7BE2079F" w14:textId="77777777" w:rsidR="00051407" w:rsidRDefault="002F45C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B81D" w14:textId="77777777" w:rsidR="00051407" w:rsidRDefault="002F45CD" w:rsidP="00FE280D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 xml:space="preserve">Identifikacijska </w:t>
    </w:r>
    <w:r w:rsidRPr="00FE0BC4">
      <w:rPr>
        <w:sz w:val="16"/>
        <w:szCs w:val="16"/>
      </w:rPr>
      <w:t>š</w:t>
    </w:r>
    <w:r w:rsidRPr="00FE0BC4">
      <w:rPr>
        <w:sz w:val="16"/>
        <w:szCs w:val="16"/>
      </w:rPr>
      <w:t>t. za DDV: (SI) 47978457, M</w:t>
    </w:r>
    <w:r w:rsidRPr="00FE0BC4">
      <w:rPr>
        <w:sz w:val="16"/>
        <w:szCs w:val="16"/>
      </w:rPr>
      <w:t>Š</w:t>
    </w:r>
    <w:r w:rsidRPr="00FE0BC4">
      <w:rPr>
        <w:sz w:val="16"/>
        <w:szCs w:val="16"/>
      </w:rPr>
      <w:t>:</w:t>
    </w:r>
    <w:r>
      <w:rPr>
        <w:sz w:val="16"/>
        <w:szCs w:val="16"/>
      </w:rPr>
      <w:t xml:space="preserve"> 5268923000, TRR: 01100-6370191114</w:t>
    </w:r>
  </w:p>
  <w:p w14:paraId="479118D6" w14:textId="77777777" w:rsidR="00051407" w:rsidRDefault="002F45CD" w:rsidP="00FE280D">
    <w:pPr>
      <w:pStyle w:val="Noga"/>
      <w:jc w:val="center"/>
      <w:rPr>
        <w:sz w:val="16"/>
        <w:szCs w:val="16"/>
      </w:rPr>
    </w:pPr>
  </w:p>
  <w:p w14:paraId="24729D97" w14:textId="77777777" w:rsidR="00051407" w:rsidRPr="00610C31" w:rsidRDefault="002F45CD" w:rsidP="00FE280D">
    <w:pPr>
      <w:pStyle w:val="Noga"/>
      <w:jc w:val="center"/>
      <w:rPr>
        <w:sz w:val="16"/>
        <w:szCs w:val="16"/>
      </w:rPr>
    </w:pPr>
    <w:r>
      <w:rPr>
        <w:sz w:val="16"/>
        <w:szCs w:val="16"/>
      </w:rPr>
      <w:t>1/47</w:t>
    </w:r>
  </w:p>
  <w:p w14:paraId="5C146725" w14:textId="77777777" w:rsidR="00051407" w:rsidRPr="00F61D00" w:rsidRDefault="002F45CD">
    <w:pPr>
      <w:pStyle w:val="Noga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3601" w14:textId="77777777" w:rsidR="005C176B" w:rsidRDefault="005C176B" w:rsidP="005C176B">
      <w:pPr>
        <w:spacing w:after="0" w:line="240" w:lineRule="auto"/>
      </w:pPr>
      <w:r>
        <w:separator/>
      </w:r>
    </w:p>
  </w:footnote>
  <w:footnote w:type="continuationSeparator" w:id="0">
    <w:p w14:paraId="63207F1D" w14:textId="77777777" w:rsidR="005C176B" w:rsidRDefault="005C176B" w:rsidP="005C1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4052" w14:textId="77777777" w:rsidR="00051407" w:rsidRDefault="002F45CD" w:rsidP="00FE280D">
    <w:pPr>
      <w:pStyle w:val="Glava"/>
      <w:jc w:val="right"/>
    </w:pPr>
  </w:p>
  <w:p w14:paraId="5891760F" w14:textId="77777777" w:rsidR="00051407" w:rsidRPr="00FE280D" w:rsidRDefault="002F45CD" w:rsidP="003C4215">
    <w:pPr>
      <w:pStyle w:val="Glava"/>
      <w:jc w:val="right"/>
      <w:rPr>
        <w:i/>
      </w:rPr>
    </w:pPr>
    <w:r w:rsidRPr="009E6A4A">
      <w:rPr>
        <w:i/>
        <w:sz w:val="20"/>
        <w:szCs w:val="20"/>
      </w:rPr>
      <w:t xml:space="preserve">MORS </w:t>
    </w:r>
    <w:r>
      <w:rPr>
        <w:i/>
        <w:sz w:val="20"/>
        <w:szCs w:val="20"/>
      </w:rPr>
      <w:t>288/2024-ODP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81C99"/>
    <w:multiLevelType w:val="multilevel"/>
    <w:tmpl w:val="8DAEC5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FD"/>
    <w:rsid w:val="00011B17"/>
    <w:rsid w:val="000728FD"/>
    <w:rsid w:val="002D3CB2"/>
    <w:rsid w:val="002F45CD"/>
    <w:rsid w:val="004A606A"/>
    <w:rsid w:val="005C176B"/>
    <w:rsid w:val="00865CC3"/>
    <w:rsid w:val="00BA66D3"/>
    <w:rsid w:val="00C0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9CC92"/>
  <w15:chartTrackingRefBased/>
  <w15:docId w15:val="{FF1F8634-60FF-4453-B047-93446424D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8FD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728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4A606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A606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A606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A606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A606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6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A606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rsid w:val="005C176B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Theme="minorEastAsia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5C176B"/>
    <w:rPr>
      <w:rFonts w:ascii="Calibri" w:eastAsiaTheme="minorEastAsia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5C176B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Theme="minorEastAsia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5C176B"/>
    <w:rPr>
      <w:rFonts w:ascii="Calibri" w:eastAsiaTheme="minorEastAsia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BRESKVAR OGOREVC Nina</dc:creator>
  <cp:keywords/>
  <dc:description/>
  <cp:lastModifiedBy>BRESKVAR Nina</cp:lastModifiedBy>
  <cp:revision>4</cp:revision>
  <dcterms:created xsi:type="dcterms:W3CDTF">2025-02-18T12:21:00Z</dcterms:created>
  <dcterms:modified xsi:type="dcterms:W3CDTF">2025-02-18T12:25:00Z</dcterms:modified>
</cp:coreProperties>
</file>