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3/22 – Zdeb</w:t>
      </w:r>
      <w:r w:rsidR="00903031">
        <w:rPr>
          <w:rFonts w:ascii="Verdana" w:hAnsi="Verdana"/>
          <w:sz w:val="20"/>
          <w:szCs w:val="20"/>
          <w:lang w:val="sl-SI"/>
        </w:rPr>
        <w:t xml:space="preserve"> in </w:t>
      </w:r>
      <w:r w:rsidR="00903031" w:rsidRPr="001D4895">
        <w:rPr>
          <w:rFonts w:ascii="Verdana" w:hAnsi="Verdana"/>
          <w:sz w:val="20"/>
          <w:szCs w:val="20"/>
          <w:lang w:val="sl-SI"/>
        </w:rPr>
        <w:t>in 16/23 – ZZPri</w:t>
      </w:r>
      <w:r w:rsidR="00903031">
        <w:rPr>
          <w:rFonts w:ascii="Verdana" w:hAnsi="Verdana"/>
          <w:sz w:val="20"/>
          <w:szCs w:val="20"/>
          <w:lang w:val="sl-SI"/>
        </w:rPr>
        <w:t xml:space="preserve">; v nadaljevanju </w:t>
      </w:r>
      <w:r w:rsidR="00903031"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36E47F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C679FB" w:rsidRPr="00C679FB">
              <w:rPr>
                <w:rFonts w:ascii="Verdana" w:hAnsi="Verdana"/>
                <w:b/>
                <w:sz w:val="20"/>
                <w:szCs w:val="20"/>
              </w:rPr>
              <w:t>Onkološki</w:t>
            </w:r>
            <w:proofErr w:type="spellEnd"/>
            <w:r w:rsidR="00C679FB" w:rsidRPr="00C679FB">
              <w:rPr>
                <w:rFonts w:ascii="Verdana" w:hAnsi="Verdana"/>
                <w:b/>
                <w:sz w:val="20"/>
                <w:szCs w:val="20"/>
              </w:rPr>
              <w:t xml:space="preserve"> </w:t>
            </w:r>
            <w:proofErr w:type="spellStart"/>
            <w:r w:rsidR="00C679FB" w:rsidRPr="00C679FB">
              <w:rPr>
                <w:rFonts w:ascii="Verdana" w:hAnsi="Verdana"/>
                <w:b/>
                <w:sz w:val="20"/>
                <w:szCs w:val="20"/>
              </w:rPr>
              <w:t>inštitut</w:t>
            </w:r>
            <w:proofErr w:type="spellEnd"/>
            <w:r w:rsidR="00C679FB" w:rsidRPr="00C679FB">
              <w:rPr>
                <w:rFonts w:ascii="Verdana" w:hAnsi="Verdana"/>
                <w:b/>
                <w:sz w:val="20"/>
                <w:szCs w:val="20"/>
              </w:rPr>
              <w:t xml:space="preserve"> Ljubljana</w:t>
            </w:r>
            <w:r w:rsidRPr="008D1D66">
              <w:rPr>
                <w:rFonts w:ascii="Verdana" w:hAnsi="Verdana"/>
                <w:b/>
                <w:sz w:val="20"/>
                <w:szCs w:val="20"/>
                <w:lang w:val="sl-SI"/>
              </w:rPr>
              <w:fldChar w:fldCharType="end"/>
            </w:r>
          </w:p>
          <w:p w14:paraId="5CAD2A3E" w14:textId="007AC19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C679FB" w:rsidRPr="00C679FB">
              <w:rPr>
                <w:rFonts w:ascii="Verdana" w:hAnsi="Verdana"/>
                <w:b/>
                <w:sz w:val="20"/>
                <w:szCs w:val="20"/>
              </w:rPr>
              <w:t>Zaloška</w:t>
            </w:r>
            <w:proofErr w:type="spellEnd"/>
            <w:r w:rsidR="00C679FB" w:rsidRPr="00C679FB">
              <w:rPr>
                <w:rFonts w:ascii="Verdana" w:hAnsi="Verdana"/>
                <w:b/>
                <w:sz w:val="20"/>
                <w:szCs w:val="20"/>
              </w:rPr>
              <w:t xml:space="preserve"> cesta</w:t>
            </w:r>
            <w:r w:rsidR="00C679FB">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2819D341"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C679FB" w:rsidRPr="00C679FB">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2BB8472"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679FB">
              <w:rPr>
                <w:rFonts w:ascii="Verdana" w:hAnsi="Verdana"/>
                <w:sz w:val="20"/>
                <w:szCs w:val="20"/>
                <w:lang w:val="sl-SI"/>
              </w:rPr>
              <w:t>JN-0044/2024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869D9ED"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C679FB">
              <w:rPr>
                <w:rFonts w:ascii="Verdana" w:hAnsi="Verdana"/>
                <w:b/>
                <w:sz w:val="20"/>
                <w:szCs w:val="20"/>
                <w:lang w:val="sl-SI"/>
              </w:rPr>
              <w:t>Nakup, uvedba in vzdrževanje poslovno informacijskega sistema (PIS II)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A03C8A">
              <w:rPr>
                <w:rFonts w:ascii="Verdana" w:hAnsi="Verdana"/>
                <w:sz w:val="20"/>
                <w:szCs w:val="20"/>
                <w:lang w:val="sl-SI"/>
              </w:rPr>
            </w:r>
            <w:r w:rsidR="00A03C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C679FB" w:rsidRDefault="007916DF" w:rsidP="007916DF">
      <w:pPr>
        <w:spacing w:after="0" w:line="240" w:lineRule="auto"/>
        <w:jc w:val="both"/>
        <w:rPr>
          <w:rFonts w:ascii="Verdana" w:hAnsi="Verdana"/>
          <w:bCs/>
          <w:sz w:val="20"/>
          <w:szCs w:val="20"/>
          <w:lang w:val="sl-SI"/>
        </w:rPr>
      </w:pPr>
      <w:r w:rsidRPr="00C679FB">
        <w:rPr>
          <w:rFonts w:ascii="Verdana" w:hAnsi="Verdana"/>
          <w:bCs/>
          <w:sz w:val="20"/>
          <w:szCs w:val="20"/>
          <w:lang w:val="sl-SI"/>
        </w:rPr>
        <w:t>S podpisom te izjave jamčim, da v celotni lastniški strukturi ni udeleženih drugih fizičnih in pravnih oseb, tihih družbenikov</w:t>
      </w:r>
      <w:r w:rsidR="00FF56FA" w:rsidRPr="00C679FB">
        <w:rPr>
          <w:rFonts w:ascii="Verdana" w:hAnsi="Verdana"/>
          <w:bCs/>
          <w:sz w:val="20"/>
          <w:szCs w:val="20"/>
          <w:lang w:val="sl-SI"/>
        </w:rPr>
        <w:t>*</w:t>
      </w:r>
      <w:r w:rsidRPr="00C679FB">
        <w:rPr>
          <w:rFonts w:ascii="Verdana" w:hAnsi="Verdana"/>
          <w:bCs/>
          <w:sz w:val="20"/>
          <w:szCs w:val="20"/>
          <w:lang w:val="sl-SI"/>
        </w:rPr>
        <w:t xml:space="preserve"> ter gospodarskih subjektov, za katere se glede na določbe zakona, ki ureja gospodarske družbe, šteje, da so povezane družbe.</w:t>
      </w:r>
    </w:p>
    <w:p w14:paraId="0DE6B326" w14:textId="77777777" w:rsidR="007916DF" w:rsidRPr="00C679FB" w:rsidRDefault="007916DF" w:rsidP="007916DF">
      <w:pPr>
        <w:spacing w:after="0" w:line="240" w:lineRule="auto"/>
        <w:jc w:val="both"/>
        <w:rPr>
          <w:rFonts w:ascii="Verdana" w:hAnsi="Verdana"/>
          <w:bCs/>
          <w:sz w:val="20"/>
          <w:szCs w:val="20"/>
          <w:lang w:val="sl-SI"/>
        </w:rPr>
      </w:pPr>
    </w:p>
    <w:p w14:paraId="5B48BF00" w14:textId="1E433EF1" w:rsidR="007916DF" w:rsidRPr="007916DF" w:rsidRDefault="007916DF" w:rsidP="007916DF">
      <w:pPr>
        <w:spacing w:after="0" w:line="240" w:lineRule="auto"/>
        <w:jc w:val="both"/>
        <w:rPr>
          <w:rFonts w:ascii="Verdana" w:hAnsi="Verdana"/>
          <w:bCs/>
          <w:sz w:val="20"/>
          <w:szCs w:val="20"/>
          <w:lang w:val="sl-SI"/>
        </w:rPr>
      </w:pPr>
      <w:r w:rsidRPr="00C679FB">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C679FB"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w:t>
      </w:r>
      <w:r w:rsidR="006C71B1" w:rsidRPr="00C679FB">
        <w:rPr>
          <w:rFonts w:ascii="Verdana" w:hAnsi="Verdana"/>
          <w:i/>
          <w:sz w:val="20"/>
          <w:szCs w:val="20"/>
          <w:lang w:val="sl-SI"/>
        </w:rPr>
        <w:t xml:space="preserve">poplačan v znesku nad 10.000 </w:t>
      </w:r>
      <w:r w:rsidR="00BE5F46" w:rsidRPr="00C679FB">
        <w:rPr>
          <w:rFonts w:ascii="Verdana" w:hAnsi="Verdana"/>
          <w:i/>
          <w:sz w:val="20"/>
          <w:szCs w:val="20"/>
          <w:lang w:val="sl-SI"/>
        </w:rPr>
        <w:t>EUR</w:t>
      </w:r>
      <w:r w:rsidR="006C71B1" w:rsidRPr="00C679FB">
        <w:rPr>
          <w:rFonts w:ascii="Verdana" w:hAnsi="Verdana"/>
          <w:i/>
          <w:sz w:val="20"/>
          <w:szCs w:val="20"/>
          <w:lang w:val="sl-SI"/>
        </w:rPr>
        <w:t xml:space="preserve"> brez DDV neposredno s strani naročnika.</w:t>
      </w:r>
    </w:p>
    <w:p w14:paraId="27D444EF" w14:textId="77777777" w:rsidR="006C71B1" w:rsidRPr="00C679FB" w:rsidRDefault="006C71B1" w:rsidP="006C71B1">
      <w:pPr>
        <w:spacing w:after="0" w:line="240" w:lineRule="auto"/>
        <w:jc w:val="both"/>
        <w:rPr>
          <w:rFonts w:ascii="Verdana" w:hAnsi="Verdana"/>
          <w:sz w:val="20"/>
          <w:szCs w:val="20"/>
          <w:lang w:val="sl-SI"/>
        </w:rPr>
      </w:pPr>
    </w:p>
    <w:p w14:paraId="4B104CC0" w14:textId="14D25DEC" w:rsidR="006D120E" w:rsidRPr="006C71B1" w:rsidRDefault="004F12AB" w:rsidP="006C71B1">
      <w:pPr>
        <w:spacing w:after="0" w:line="240" w:lineRule="auto"/>
        <w:jc w:val="both"/>
        <w:rPr>
          <w:rFonts w:ascii="Verdana" w:hAnsi="Verdana"/>
          <w:i/>
          <w:iCs/>
          <w:sz w:val="20"/>
          <w:szCs w:val="20"/>
          <w:u w:val="single"/>
          <w:lang w:val="sl-SI"/>
        </w:rPr>
      </w:pPr>
      <w:r w:rsidRPr="00C679FB">
        <w:rPr>
          <w:rFonts w:ascii="Verdana" w:hAnsi="Verdana"/>
          <w:i/>
          <w:iCs/>
          <w:sz w:val="20"/>
          <w:szCs w:val="20"/>
          <w:lang w:val="sl-SI"/>
        </w:rPr>
        <w:t>V kolikor</w:t>
      </w:r>
      <w:r w:rsidR="006D120E" w:rsidRPr="00C679FB">
        <w:rPr>
          <w:rFonts w:ascii="Verdana" w:hAnsi="Verdana"/>
          <w:i/>
          <w:iCs/>
          <w:sz w:val="20"/>
          <w:szCs w:val="20"/>
          <w:lang w:val="sl-SI"/>
        </w:rPr>
        <w:t xml:space="preserve"> ponudnik tega obrazca ne bo predložil v ponudbi, ga bo naročnik zahteval naknadno od </w:t>
      </w:r>
      <w:r w:rsidRPr="00C679FB">
        <w:rPr>
          <w:rFonts w:ascii="Verdana" w:hAnsi="Verdana"/>
          <w:i/>
          <w:iCs/>
          <w:sz w:val="20"/>
          <w:szCs w:val="20"/>
          <w:lang w:val="sl-SI"/>
        </w:rPr>
        <w:t>(</w:t>
      </w:r>
      <w:r w:rsidR="006D120E" w:rsidRPr="00C679FB">
        <w:rPr>
          <w:rFonts w:ascii="Verdana" w:hAnsi="Verdana"/>
          <w:i/>
          <w:iCs/>
          <w:sz w:val="20"/>
          <w:szCs w:val="20"/>
          <w:lang w:val="sl-SI"/>
        </w:rPr>
        <w:t>izbranega) ponudnika, pred 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7ABAC" w14:textId="77777777" w:rsidR="00A03C8A" w:rsidRDefault="00A03C8A" w:rsidP="00CB4327">
      <w:pPr>
        <w:spacing w:after="0" w:line="240" w:lineRule="auto"/>
      </w:pPr>
      <w:r>
        <w:separator/>
      </w:r>
    </w:p>
  </w:endnote>
  <w:endnote w:type="continuationSeparator" w:id="0">
    <w:p w14:paraId="1144B065" w14:textId="77777777" w:rsidR="00A03C8A" w:rsidRDefault="00A03C8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56738" w14:textId="77777777" w:rsidR="00A03C8A" w:rsidRDefault="00A03C8A" w:rsidP="00CB4327">
      <w:pPr>
        <w:spacing w:after="0" w:line="240" w:lineRule="auto"/>
      </w:pPr>
      <w:r>
        <w:separator/>
      </w:r>
    </w:p>
  </w:footnote>
  <w:footnote w:type="continuationSeparator" w:id="0">
    <w:p w14:paraId="209B1111" w14:textId="77777777" w:rsidR="00A03C8A" w:rsidRDefault="00A03C8A"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 xml:space="preserve">Povezane </w:t>
      </w:r>
      <w:r w:rsidRPr="00160647">
        <w:rPr>
          <w:rFonts w:ascii="Verdana" w:hAnsi="Verdana"/>
          <w:sz w:val="16"/>
          <w:szCs w:val="16"/>
          <w:lang w:val="sl-SI"/>
        </w:rPr>
        <w:t>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451C9"/>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C8A"/>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679FB"/>
    <w:rsid w:val="00C82472"/>
    <w:rsid w:val="00C84829"/>
    <w:rsid w:val="00C90771"/>
    <w:rsid w:val="00CA6231"/>
    <w:rsid w:val="00CB1FD3"/>
    <w:rsid w:val="00CB4327"/>
    <w:rsid w:val="00CD4E31"/>
    <w:rsid w:val="00CD5612"/>
    <w:rsid w:val="00D048B6"/>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Zadel Vidmar Marinka</cp:lastModifiedBy>
  <cp:revision>2</cp:revision>
  <dcterms:created xsi:type="dcterms:W3CDTF">2025-02-19T10:44:00Z</dcterms:created>
  <dcterms:modified xsi:type="dcterms:W3CDTF">2025-02-19T10:44:00Z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JN-0044/2024</vt:lpwstr>
  </property>
  <property fmtid="{D5CDD505-2E9C-101B-9397-08002B2CF9AE}" pid="3" name="MFiles_P1046">
    <vt:lpwstr>Nakup, uvedba in vzdrževanje poslovno informacijskega sistema (PIS II)</vt:lpwstr>
  </property>
  <property fmtid="{D5CDD505-2E9C-101B-9397-08002B2CF9AE}" pid="4" name="MFiles_P1021n1_P0">
    <vt:lpwstr>Onkološki inštitut Ljubljana</vt:lpwstr>
  </property>
  <property fmtid="{D5CDD505-2E9C-101B-9397-08002B2CF9AE}" pid="5" name="MFiles_P1021n1_P1033">
    <vt:lpwstr>Zaloška cesta 2</vt:lpwstr>
  </property>
  <property fmtid="{D5CDD505-2E9C-101B-9397-08002B2CF9AE}" pid="6" name="MFiles_PG5BC2FC14A405421BA79F5FEC63BD00E3n1_PGB3D8D77D2D654902AEB821305A1A12BC">
    <vt:lpwstr>1000 Ljubljana</vt:lpwstr>
  </property>
</Properties>
</file>