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46841" w14:textId="2687D0C9" w:rsidR="001B2673" w:rsidRPr="00DE793E" w:rsidRDefault="00894CD4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E4DCA1" wp14:editId="57CC3E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07995" cy="349885"/>
                <wp:effectExtent l="0" t="0" r="1905" b="12065"/>
                <wp:wrapNone/>
                <wp:docPr id="1412745238" name="Skupin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995" cy="349885"/>
                          <a:chOff x="0" y="0"/>
                          <a:chExt cx="3007995" cy="349885"/>
                        </a:xfrm>
                      </wpg:grpSpPr>
                      <pic:pic xmlns:pic="http://schemas.openxmlformats.org/drawingml/2006/picture">
                        <pic:nvPicPr>
                          <pic:cNvPr id="999841867" name="Slika 999841867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21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18770674" name="Slika 1918770674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33550" y="0"/>
                            <a:ext cx="1274445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34B9168" id="Skupina 6" o:spid="_x0000_s1026" style="position:absolute;margin-left:0;margin-top:0;width:236.85pt;height:27.55pt;z-index:251659264" coordsize="30079,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999841867" o:spid="_x0000_s1027" type="#_x0000_t75" style="position:absolute;top:476;width:15621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">
                  <v:imagedata r:id="rId12" r:href="rId13"/>
                </v:shape>
                <v:shape id="Slika 1918770674" o:spid="_x0000_s1028" type="#_x0000_t75" style="position:absolute;left:17335;width:12744;height:3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  <w:r w:rsidR="00371389">
        <w:rPr>
          <w:rFonts w:ascii="Arial" w:hAnsi="Arial" w:cs="Arial"/>
          <w:sz w:val="20"/>
          <w:szCs w:val="20"/>
        </w:rPr>
        <w:t xml:space="preserve"> </w:t>
      </w:r>
    </w:p>
    <w:p w14:paraId="758BFB4C" w14:textId="77777777" w:rsidR="00DE793E" w:rsidRPr="00DE793E" w:rsidRDefault="00DE793E" w:rsidP="00D92A5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87DE60" w14:textId="104D0380" w:rsidR="00193410" w:rsidRPr="00DE793E" w:rsidRDefault="00D92A5E" w:rsidP="00D92A5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E793E">
        <w:rPr>
          <w:rFonts w:ascii="Arial" w:hAnsi="Arial" w:cs="Arial"/>
          <w:b/>
          <w:bCs/>
          <w:sz w:val="20"/>
          <w:szCs w:val="20"/>
        </w:rPr>
        <w:t>IZJAVA PONUDNIKA</w:t>
      </w:r>
    </w:p>
    <w:p w14:paraId="6E9F6F7B" w14:textId="30C7A721" w:rsidR="00DE793E" w:rsidRPr="00443C7C" w:rsidRDefault="00DE793E" w:rsidP="00DE793E">
      <w:pPr>
        <w:jc w:val="both"/>
        <w:rPr>
          <w:rFonts w:ascii="Arial" w:eastAsia="Calibri" w:hAnsi="Arial" w:cs="Arial"/>
          <w:sz w:val="20"/>
          <w:szCs w:val="20"/>
        </w:rPr>
      </w:pPr>
      <w:r w:rsidRPr="00443C7C">
        <w:rPr>
          <w:rFonts w:ascii="Arial" w:hAnsi="Arial" w:cs="Arial"/>
          <w:sz w:val="20"/>
          <w:szCs w:val="20"/>
        </w:rPr>
        <w:t xml:space="preserve">PONUDNIK: </w:t>
      </w:r>
      <w:r w:rsidRPr="00443C7C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3C7C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C7C">
        <w:rPr>
          <w:rFonts w:ascii="Arial" w:eastAsia="Calibri" w:hAnsi="Arial" w:cs="Arial"/>
          <w:sz w:val="20"/>
          <w:szCs w:val="20"/>
        </w:rPr>
      </w:r>
      <w:r w:rsidRPr="00443C7C">
        <w:rPr>
          <w:rFonts w:ascii="Arial" w:eastAsia="Calibri" w:hAnsi="Arial" w:cs="Arial"/>
          <w:sz w:val="20"/>
          <w:szCs w:val="20"/>
        </w:rPr>
        <w:fldChar w:fldCharType="separate"/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fldChar w:fldCharType="end"/>
      </w:r>
    </w:p>
    <w:p w14:paraId="1A2481AA" w14:textId="0F4BB168" w:rsidR="00D92A5E" w:rsidRDefault="00DE793E" w:rsidP="00DE793E">
      <w:pPr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443C7C">
        <w:rPr>
          <w:rFonts w:ascii="Arial" w:eastAsia="Calibri" w:hAnsi="Arial" w:cs="Arial"/>
          <w:sz w:val="20"/>
          <w:szCs w:val="20"/>
        </w:rPr>
        <w:t xml:space="preserve">PONUJENA OPREMA: </w:t>
      </w:r>
      <w:r w:rsidRPr="00443C7C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3C7C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C7C">
        <w:rPr>
          <w:rFonts w:ascii="Arial" w:eastAsia="Calibri" w:hAnsi="Arial" w:cs="Arial"/>
          <w:sz w:val="20"/>
          <w:szCs w:val="20"/>
        </w:rPr>
      </w:r>
      <w:r w:rsidRPr="00443C7C">
        <w:rPr>
          <w:rFonts w:ascii="Arial" w:eastAsia="Calibri" w:hAnsi="Arial" w:cs="Arial"/>
          <w:sz w:val="20"/>
          <w:szCs w:val="20"/>
        </w:rPr>
        <w:fldChar w:fldCharType="separate"/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t> </w:t>
      </w:r>
      <w:r w:rsidRPr="00443C7C">
        <w:rPr>
          <w:rFonts w:ascii="Arial" w:eastAsia="Calibri" w:hAnsi="Arial" w:cs="Arial"/>
          <w:sz w:val="20"/>
          <w:szCs w:val="20"/>
        </w:rPr>
        <w:fldChar w:fldCharType="end"/>
      </w:r>
      <w:r w:rsidRPr="00443C7C">
        <w:rPr>
          <w:rFonts w:ascii="Arial" w:eastAsia="Calibri" w:hAnsi="Arial" w:cs="Arial"/>
          <w:sz w:val="20"/>
          <w:szCs w:val="20"/>
        </w:rPr>
        <w:t xml:space="preserve"> </w:t>
      </w:r>
      <w:r w:rsidRPr="00443C7C">
        <w:rPr>
          <w:rFonts w:ascii="Arial" w:eastAsia="Calibri" w:hAnsi="Arial" w:cs="Arial"/>
          <w:i/>
          <w:iCs/>
          <w:sz w:val="20"/>
          <w:szCs w:val="20"/>
        </w:rPr>
        <w:t>(ponudnik vpiše proizvajalca</w:t>
      </w:r>
      <w:r w:rsidR="00AD0932" w:rsidRPr="00443C7C">
        <w:rPr>
          <w:rFonts w:ascii="Arial" w:eastAsia="Calibri" w:hAnsi="Arial" w:cs="Arial"/>
          <w:i/>
          <w:iCs/>
          <w:sz w:val="20"/>
          <w:szCs w:val="20"/>
        </w:rPr>
        <w:t xml:space="preserve"> in blagovno znamko </w:t>
      </w:r>
      <w:r w:rsidRPr="00443C7C">
        <w:rPr>
          <w:rFonts w:ascii="Arial" w:eastAsia="Calibri" w:hAnsi="Arial" w:cs="Arial"/>
          <w:i/>
          <w:iCs/>
          <w:sz w:val="20"/>
          <w:szCs w:val="20"/>
        </w:rPr>
        <w:t>ponujene opreme</w:t>
      </w:r>
      <w:r w:rsidR="00AD0932" w:rsidRPr="00443C7C">
        <w:rPr>
          <w:rFonts w:ascii="Arial" w:eastAsia="Calibri" w:hAnsi="Arial" w:cs="Arial"/>
          <w:i/>
          <w:iCs/>
          <w:sz w:val="20"/>
          <w:szCs w:val="20"/>
        </w:rPr>
        <w:t>)</w:t>
      </w:r>
    </w:p>
    <w:p w14:paraId="1A1D55D9" w14:textId="77777777" w:rsidR="00AD0932" w:rsidRPr="00AD0932" w:rsidRDefault="00AD0932" w:rsidP="00DE793E">
      <w:pPr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6E7DB99E" w14:textId="4F20AC2B" w:rsidR="004C201D" w:rsidRPr="00FD3917" w:rsidRDefault="004C201D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Z oddajo ponudbe potrjujemo:</w:t>
      </w:r>
    </w:p>
    <w:p w14:paraId="6309BB7E" w14:textId="11BBE538" w:rsidR="00F1696F" w:rsidRPr="00FD3917" w:rsidRDefault="004C201D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</w:t>
      </w:r>
      <w:r w:rsidR="00193410" w:rsidRPr="00FD3917">
        <w:rPr>
          <w:rFonts w:ascii="Arial" w:hAnsi="Arial" w:cs="Arial"/>
          <w:sz w:val="20"/>
          <w:szCs w:val="20"/>
        </w:rPr>
        <w:t xml:space="preserve"> skladnost ponujene opreme</w:t>
      </w:r>
      <w:r w:rsidR="000E5517" w:rsidRPr="00FD3917">
        <w:rPr>
          <w:rFonts w:ascii="Arial" w:hAnsi="Arial" w:cs="Arial"/>
          <w:sz w:val="20"/>
          <w:szCs w:val="20"/>
        </w:rPr>
        <w:t xml:space="preserve"> </w:t>
      </w:r>
      <w:r w:rsidR="00A76330" w:rsidRPr="00FD3917">
        <w:rPr>
          <w:rFonts w:ascii="Arial" w:hAnsi="Arial" w:cs="Arial"/>
          <w:sz w:val="20"/>
          <w:szCs w:val="20"/>
        </w:rPr>
        <w:t>s</w:t>
      </w:r>
      <w:r w:rsidR="000E5517" w:rsidRPr="00FD3917">
        <w:rPr>
          <w:rFonts w:ascii="Arial" w:hAnsi="Arial" w:cs="Arial"/>
          <w:sz w:val="20"/>
          <w:szCs w:val="20"/>
        </w:rPr>
        <w:t xml:space="preserve"> </w:t>
      </w:r>
      <w:r w:rsidR="00B36D2A" w:rsidRPr="00FD3917">
        <w:rPr>
          <w:rFonts w:ascii="Arial" w:hAnsi="Arial" w:cs="Arial"/>
          <w:sz w:val="20"/>
          <w:szCs w:val="20"/>
        </w:rPr>
        <w:t>tehnični</w:t>
      </w:r>
      <w:r w:rsidR="000E5517" w:rsidRPr="00FD3917">
        <w:rPr>
          <w:rFonts w:ascii="Arial" w:hAnsi="Arial" w:cs="Arial"/>
          <w:sz w:val="20"/>
          <w:szCs w:val="20"/>
        </w:rPr>
        <w:t>mi</w:t>
      </w:r>
      <w:r w:rsidR="00B36D2A" w:rsidRPr="00FD3917">
        <w:rPr>
          <w:rFonts w:ascii="Arial" w:hAnsi="Arial" w:cs="Arial"/>
          <w:sz w:val="20"/>
          <w:szCs w:val="20"/>
        </w:rPr>
        <w:t xml:space="preserve"> specifikacija</w:t>
      </w:r>
      <w:r w:rsidR="000E5517" w:rsidRPr="00FD3917">
        <w:rPr>
          <w:rFonts w:ascii="Arial" w:hAnsi="Arial" w:cs="Arial"/>
          <w:sz w:val="20"/>
          <w:szCs w:val="20"/>
        </w:rPr>
        <w:t xml:space="preserve">mi tega naročila </w:t>
      </w:r>
      <w:r w:rsidR="00C24E49" w:rsidRPr="00FD3917">
        <w:rPr>
          <w:rFonts w:ascii="Arial" w:hAnsi="Arial" w:cs="Arial"/>
          <w:sz w:val="20"/>
          <w:szCs w:val="20"/>
        </w:rPr>
        <w:t xml:space="preserve">in </w:t>
      </w:r>
      <w:r w:rsidR="000E5517" w:rsidRPr="00FD3917">
        <w:rPr>
          <w:rFonts w:ascii="Arial" w:hAnsi="Arial" w:cs="Arial"/>
          <w:sz w:val="20"/>
          <w:szCs w:val="20"/>
        </w:rPr>
        <w:t>f</w:t>
      </w:r>
      <w:r w:rsidR="00B36D2A" w:rsidRPr="00FD3917">
        <w:rPr>
          <w:rFonts w:ascii="Arial" w:hAnsi="Arial" w:cs="Arial"/>
          <w:sz w:val="20"/>
          <w:szCs w:val="20"/>
        </w:rPr>
        <w:t>unkcionaln</w:t>
      </w:r>
      <w:r w:rsidR="000E5517" w:rsidRPr="00FD3917">
        <w:rPr>
          <w:rFonts w:ascii="Arial" w:hAnsi="Arial" w:cs="Arial"/>
          <w:sz w:val="20"/>
          <w:szCs w:val="20"/>
        </w:rPr>
        <w:t>imi</w:t>
      </w:r>
      <w:r w:rsidR="00B36D2A" w:rsidRPr="00FD3917">
        <w:rPr>
          <w:rFonts w:ascii="Arial" w:hAnsi="Arial" w:cs="Arial"/>
          <w:sz w:val="20"/>
          <w:szCs w:val="20"/>
        </w:rPr>
        <w:t xml:space="preserve"> zahtev</w:t>
      </w:r>
      <w:r w:rsidR="000E5517" w:rsidRPr="00FD3917">
        <w:rPr>
          <w:rFonts w:ascii="Arial" w:hAnsi="Arial" w:cs="Arial"/>
          <w:sz w:val="20"/>
          <w:szCs w:val="20"/>
        </w:rPr>
        <w:t>ami za</w:t>
      </w:r>
      <w:r w:rsidR="00B36D2A" w:rsidRPr="00FD3917">
        <w:rPr>
          <w:rFonts w:ascii="Arial" w:hAnsi="Arial" w:cs="Arial"/>
          <w:sz w:val="20"/>
          <w:szCs w:val="20"/>
        </w:rPr>
        <w:t xml:space="preserve"> oprem</w:t>
      </w:r>
      <w:r w:rsidR="000E5517" w:rsidRPr="00FD3917">
        <w:rPr>
          <w:rFonts w:ascii="Arial" w:hAnsi="Arial" w:cs="Arial"/>
          <w:sz w:val="20"/>
          <w:szCs w:val="20"/>
        </w:rPr>
        <w:t>o, ki so navedene v tem obrazcu</w:t>
      </w:r>
      <w:r w:rsidR="006B624F" w:rsidRPr="00FD3917">
        <w:rPr>
          <w:rFonts w:ascii="Arial" w:hAnsi="Arial" w:cs="Arial"/>
          <w:sz w:val="20"/>
          <w:szCs w:val="20"/>
        </w:rPr>
        <w:t>;</w:t>
      </w:r>
    </w:p>
    <w:p w14:paraId="72F7A27A" w14:textId="102B3354" w:rsidR="00CC5276" w:rsidRPr="00FD3917" w:rsidRDefault="00CC5276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 xml:space="preserve">- dobava vključuje ves potrebni potrošni material (npr. priključne kable, napajalne kable). Povprečna dolžina kabla za posamezen ponujen vmesnik je 5 m, </w:t>
      </w:r>
      <w:proofErr w:type="spellStart"/>
      <w:r w:rsidRPr="00FD3917">
        <w:rPr>
          <w:rFonts w:ascii="Arial" w:hAnsi="Arial" w:cs="Arial"/>
          <w:sz w:val="20"/>
          <w:szCs w:val="20"/>
        </w:rPr>
        <w:t>konektorji</w:t>
      </w:r>
      <w:proofErr w:type="spellEnd"/>
      <w:r w:rsidRPr="00FD3917">
        <w:rPr>
          <w:rFonts w:ascii="Arial" w:hAnsi="Arial" w:cs="Arial"/>
          <w:sz w:val="20"/>
          <w:szCs w:val="20"/>
        </w:rPr>
        <w:t xml:space="preserve"> morajo </w:t>
      </w:r>
      <w:r w:rsidR="001F4A9D" w:rsidRPr="00FD3917">
        <w:rPr>
          <w:rFonts w:ascii="Arial" w:hAnsi="Arial" w:cs="Arial"/>
          <w:sz w:val="20"/>
          <w:szCs w:val="20"/>
        </w:rPr>
        <w:t>biti</w:t>
      </w:r>
      <w:r w:rsidRPr="00FD3917">
        <w:rPr>
          <w:rFonts w:ascii="Arial" w:hAnsi="Arial" w:cs="Arial"/>
          <w:sz w:val="20"/>
          <w:szCs w:val="20"/>
        </w:rPr>
        <w:t xml:space="preserve"> primerni za ponujen vmesnik;</w:t>
      </w:r>
    </w:p>
    <w:p w14:paraId="21211C3B" w14:textId="52481673" w:rsidR="00CC5276" w:rsidRPr="00FD3917" w:rsidRDefault="00CC5276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 dobava vključuje tudi vodila za vgradnjo v omare;</w:t>
      </w:r>
    </w:p>
    <w:p w14:paraId="0037B725" w14:textId="3BFA4745" w:rsidR="00CC5276" w:rsidRPr="00FD3917" w:rsidRDefault="00CC5276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 vsa oprema je legalna</w:t>
      </w:r>
      <w:r w:rsidR="00DE3A38" w:rsidRPr="00FD3917">
        <w:rPr>
          <w:rFonts w:ascii="Arial" w:hAnsi="Arial" w:cs="Arial"/>
          <w:sz w:val="20"/>
          <w:szCs w:val="20"/>
        </w:rPr>
        <w:t xml:space="preserve"> in </w:t>
      </w:r>
      <w:r w:rsidRPr="00FD3917">
        <w:rPr>
          <w:rFonts w:ascii="Arial" w:hAnsi="Arial" w:cs="Arial"/>
          <w:sz w:val="20"/>
          <w:szCs w:val="20"/>
        </w:rPr>
        <w:t xml:space="preserve">preverljiva pri proizvajalcu ali zastopniku proizvajalca </w:t>
      </w:r>
      <w:r w:rsidR="00DE3A38" w:rsidRPr="00FD3917">
        <w:rPr>
          <w:rFonts w:ascii="Arial" w:hAnsi="Arial" w:cs="Arial"/>
          <w:sz w:val="20"/>
          <w:szCs w:val="20"/>
        </w:rPr>
        <w:t>(</w:t>
      </w:r>
      <w:r w:rsidRPr="00FD3917">
        <w:rPr>
          <w:rFonts w:ascii="Arial" w:hAnsi="Arial" w:cs="Arial"/>
          <w:sz w:val="20"/>
          <w:szCs w:val="20"/>
        </w:rPr>
        <w:t>ne sivi trg);</w:t>
      </w:r>
    </w:p>
    <w:p w14:paraId="22CE6E58" w14:textId="71C2E4C7" w:rsidR="00CC5276" w:rsidRPr="00FD3917" w:rsidRDefault="00CC5276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 oprema je nova, ne obnovljena in dobavljena/prodana preko uradnega proizvajalca ali preko uradnega zastopnika proizvajalca (principal)</w:t>
      </w:r>
    </w:p>
    <w:p w14:paraId="1B10D348" w14:textId="6829269A" w:rsidR="00A76330" w:rsidRPr="00FD3917" w:rsidRDefault="00A76330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 programska oprema omogoča popolno kompatibilnost s ponujeno aplikacijo za centralno upravljanje</w:t>
      </w:r>
    </w:p>
    <w:p w14:paraId="52372541" w14:textId="73465A74" w:rsidR="00ED41C6" w:rsidRPr="00FD3917" w:rsidRDefault="00A76330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>- da je v primeru, ko je za delovanje zahtevanih funkcionalnosti potrebna ustrezna licenca ali naročnina, ta vključena za ves čas trajanja pogodbe.</w:t>
      </w:r>
    </w:p>
    <w:p w14:paraId="2E1A19CC" w14:textId="77777777" w:rsidR="00DE793E" w:rsidRDefault="00DE793E" w:rsidP="00ED41C6">
      <w:pPr>
        <w:jc w:val="both"/>
        <w:rPr>
          <w:rFonts w:ascii="Arial" w:hAnsi="Arial" w:cs="Arial"/>
          <w:sz w:val="20"/>
          <w:szCs w:val="20"/>
        </w:rPr>
      </w:pPr>
    </w:p>
    <w:p w14:paraId="7E26A2D6" w14:textId="2B41D6A1" w:rsidR="00DE793E" w:rsidRPr="00DE793E" w:rsidRDefault="00DE793E" w:rsidP="00DE793E">
      <w:pPr>
        <w:rPr>
          <w:rFonts w:ascii="Arial" w:hAnsi="Arial" w:cs="Arial"/>
          <w:b/>
          <w:bCs/>
          <w:sz w:val="20"/>
          <w:szCs w:val="20"/>
        </w:rPr>
      </w:pPr>
      <w:r w:rsidRPr="00DE793E">
        <w:rPr>
          <w:rFonts w:ascii="Arial" w:hAnsi="Arial" w:cs="Arial"/>
          <w:b/>
          <w:bCs/>
          <w:sz w:val="20"/>
          <w:szCs w:val="20"/>
        </w:rPr>
        <w:t>SKLADNOST OPREME</w:t>
      </w:r>
    </w:p>
    <w:p w14:paraId="4BAC0A39" w14:textId="3B6775A1" w:rsidR="00663791" w:rsidRPr="00FD3917" w:rsidRDefault="00F1696F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b/>
          <w:bCs/>
          <w:sz w:val="20"/>
          <w:szCs w:val="20"/>
        </w:rPr>
        <w:t>Navodilo:</w:t>
      </w:r>
      <w:r w:rsidR="00DE793E" w:rsidRPr="00FD39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3917">
        <w:rPr>
          <w:rFonts w:ascii="Arial" w:hAnsi="Arial" w:cs="Arial"/>
          <w:sz w:val="20"/>
          <w:szCs w:val="20"/>
        </w:rPr>
        <w:t>V stolpec z nazivom »Naslov dokumenta, stran, poglavje« ponudnik zapiše dokazilo</w:t>
      </w:r>
      <w:r w:rsidR="00663791" w:rsidRPr="00FD3917">
        <w:rPr>
          <w:rFonts w:ascii="Arial" w:hAnsi="Arial" w:cs="Arial"/>
          <w:sz w:val="20"/>
          <w:szCs w:val="20"/>
        </w:rPr>
        <w:t>, stran v ponudbi ali v dokazilu, ki je predložen v ponudbi, na kateri je označen zapis,</w:t>
      </w:r>
      <w:r w:rsidR="00144B25" w:rsidRPr="00FD3917">
        <w:rPr>
          <w:rFonts w:ascii="Arial" w:hAnsi="Arial" w:cs="Arial"/>
          <w:sz w:val="20"/>
          <w:szCs w:val="20"/>
        </w:rPr>
        <w:t xml:space="preserve"> </w:t>
      </w:r>
      <w:r w:rsidRPr="00FD3917">
        <w:rPr>
          <w:rFonts w:ascii="Arial" w:hAnsi="Arial" w:cs="Arial"/>
          <w:sz w:val="20"/>
          <w:szCs w:val="20"/>
        </w:rPr>
        <w:t>iz katerega izhaja izpolnjevanje posamezne zahteve</w:t>
      </w:r>
      <w:r w:rsidR="00663791" w:rsidRPr="00FD3917">
        <w:rPr>
          <w:rFonts w:ascii="Arial" w:hAnsi="Arial" w:cs="Arial"/>
          <w:sz w:val="20"/>
          <w:szCs w:val="20"/>
        </w:rPr>
        <w:t>. Npr. tehnična dokumentacija ponujene opreme, katalogi, certifikati, deklaracije, izpis iz spletne strani</w:t>
      </w:r>
      <w:r w:rsidR="00144B25" w:rsidRPr="00FD3917">
        <w:rPr>
          <w:rFonts w:ascii="Arial" w:hAnsi="Arial" w:cs="Arial"/>
          <w:sz w:val="20"/>
          <w:szCs w:val="20"/>
        </w:rPr>
        <w:t xml:space="preserve"> v obliki </w:t>
      </w:r>
      <w:proofErr w:type="spellStart"/>
      <w:r w:rsidR="00144B25" w:rsidRPr="00FD3917">
        <w:rPr>
          <w:rFonts w:ascii="Arial" w:hAnsi="Arial" w:cs="Arial"/>
          <w:sz w:val="20"/>
          <w:szCs w:val="20"/>
        </w:rPr>
        <w:t>pdf</w:t>
      </w:r>
      <w:proofErr w:type="spellEnd"/>
      <w:r w:rsidR="00144B25" w:rsidRPr="00FD3917">
        <w:rPr>
          <w:rFonts w:ascii="Arial" w:hAnsi="Arial" w:cs="Arial"/>
          <w:sz w:val="20"/>
          <w:szCs w:val="20"/>
        </w:rPr>
        <w:t xml:space="preserve">. formata, </w:t>
      </w:r>
      <w:r w:rsidR="00663791" w:rsidRPr="00FD3917">
        <w:rPr>
          <w:rFonts w:ascii="Arial" w:hAnsi="Arial" w:cs="Arial"/>
          <w:sz w:val="20"/>
          <w:szCs w:val="20"/>
        </w:rPr>
        <w:t>ki ni samo navedba spletnega naslov</w:t>
      </w:r>
      <w:r w:rsidR="00144B25" w:rsidRPr="00FD3917">
        <w:rPr>
          <w:rFonts w:ascii="Arial" w:hAnsi="Arial" w:cs="Arial"/>
          <w:sz w:val="20"/>
          <w:szCs w:val="20"/>
        </w:rPr>
        <w:t xml:space="preserve">, </w:t>
      </w:r>
      <w:r w:rsidR="00663791" w:rsidRPr="00FD391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791" w:rsidRPr="00FD3917">
        <w:rPr>
          <w:rFonts w:ascii="Arial" w:hAnsi="Arial" w:cs="Arial"/>
          <w:sz w:val="20"/>
          <w:szCs w:val="20"/>
        </w:rPr>
        <w:t>ipd</w:t>
      </w:r>
      <w:proofErr w:type="spellEnd"/>
      <w:r w:rsidR="00663791" w:rsidRPr="00FD3917">
        <w:rPr>
          <w:rFonts w:ascii="Arial" w:hAnsi="Arial" w:cs="Arial"/>
          <w:sz w:val="20"/>
          <w:szCs w:val="20"/>
        </w:rPr>
        <w:t>,</w:t>
      </w:r>
      <w:r w:rsidR="00144B25" w:rsidRPr="00FD3917">
        <w:rPr>
          <w:rFonts w:ascii="Arial" w:hAnsi="Arial" w:cs="Arial"/>
          <w:sz w:val="20"/>
          <w:szCs w:val="20"/>
        </w:rPr>
        <w:t xml:space="preserve"> </w:t>
      </w:r>
      <w:r w:rsidR="00663791" w:rsidRPr="00FD3917">
        <w:rPr>
          <w:rFonts w:ascii="Arial" w:hAnsi="Arial" w:cs="Arial"/>
          <w:sz w:val="20"/>
          <w:szCs w:val="20"/>
        </w:rPr>
        <w:t xml:space="preserve"> in kje v ponudbi se nahajajo podatki, iz katerih je jasno razvidno, da ponujena oprema ustreza posamezni</w:t>
      </w:r>
      <w:r w:rsidR="0053114F" w:rsidRPr="00FD3917">
        <w:rPr>
          <w:rFonts w:ascii="Arial" w:hAnsi="Arial" w:cs="Arial"/>
          <w:sz w:val="20"/>
          <w:szCs w:val="20"/>
        </w:rPr>
        <w:t xml:space="preserve"> funkcionalni</w:t>
      </w:r>
      <w:r w:rsidR="00663791" w:rsidRPr="00FD3917">
        <w:rPr>
          <w:rFonts w:ascii="Arial" w:hAnsi="Arial" w:cs="Arial"/>
          <w:sz w:val="20"/>
          <w:szCs w:val="20"/>
        </w:rPr>
        <w:t xml:space="preserve"> zahtevi.</w:t>
      </w:r>
    </w:p>
    <w:p w14:paraId="00C2479D" w14:textId="00079555" w:rsidR="00F1696F" w:rsidRPr="00FD3917" w:rsidRDefault="00F1696F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 xml:space="preserve">Ponudnik za ponujeno opremo v stolpec z nazivom »Ustreznost« z vpisom »DA« potrdi, da ponujena oprema izpolnjuje vsako izmed </w:t>
      </w:r>
      <w:r w:rsidR="0053114F" w:rsidRPr="00FD3917">
        <w:rPr>
          <w:rFonts w:ascii="Arial" w:hAnsi="Arial" w:cs="Arial"/>
          <w:sz w:val="20"/>
          <w:szCs w:val="20"/>
        </w:rPr>
        <w:t xml:space="preserve">funkcionalnih </w:t>
      </w:r>
      <w:r w:rsidRPr="00FD3917">
        <w:rPr>
          <w:rFonts w:ascii="Arial" w:hAnsi="Arial" w:cs="Arial"/>
          <w:sz w:val="20"/>
          <w:szCs w:val="20"/>
        </w:rPr>
        <w:t>zahtev oziroma točk iz stolpca »Funkcionaln</w:t>
      </w:r>
      <w:r w:rsidR="007473FC" w:rsidRPr="00FD3917">
        <w:rPr>
          <w:rFonts w:ascii="Arial" w:hAnsi="Arial" w:cs="Arial"/>
          <w:sz w:val="20"/>
          <w:szCs w:val="20"/>
        </w:rPr>
        <w:t>e</w:t>
      </w:r>
      <w:r w:rsidRPr="00FD3917">
        <w:rPr>
          <w:rFonts w:ascii="Arial" w:hAnsi="Arial" w:cs="Arial"/>
          <w:sz w:val="20"/>
          <w:szCs w:val="20"/>
        </w:rPr>
        <w:t xml:space="preserve"> zahtev</w:t>
      </w:r>
      <w:r w:rsidR="007473FC" w:rsidRPr="00FD3917">
        <w:rPr>
          <w:rFonts w:ascii="Arial" w:hAnsi="Arial" w:cs="Arial"/>
          <w:sz w:val="20"/>
          <w:szCs w:val="20"/>
        </w:rPr>
        <w:t>e</w:t>
      </w:r>
      <w:r w:rsidRPr="00FD3917">
        <w:rPr>
          <w:rFonts w:ascii="Arial" w:hAnsi="Arial" w:cs="Arial"/>
          <w:sz w:val="20"/>
          <w:szCs w:val="20"/>
        </w:rPr>
        <w:t>«.</w:t>
      </w:r>
      <w:r w:rsidR="00580B1E" w:rsidRPr="00FD3917">
        <w:rPr>
          <w:rFonts w:ascii="Arial" w:hAnsi="Arial" w:cs="Arial"/>
          <w:sz w:val="20"/>
          <w:szCs w:val="20"/>
        </w:rPr>
        <w:t xml:space="preserve"> </w:t>
      </w:r>
      <w:r w:rsidR="00580B1E" w:rsidRPr="00FD3917">
        <w:rPr>
          <w:rFonts w:ascii="Arial" w:hAnsi="Arial" w:cs="Arial"/>
          <w:bCs/>
          <w:sz w:val="20"/>
          <w:szCs w:val="20"/>
        </w:rPr>
        <w:t xml:space="preserve">V kolikor ponudnik polja ustreznost ne bo izpolnil, bo naročnik štel, da je ponudba v tem delu ustrezna, v kolikor bo iz predloženih dokazil v ponudbi razvidno izpolnjevanje </w:t>
      </w:r>
      <w:r w:rsidR="0053114F" w:rsidRPr="00FD3917">
        <w:rPr>
          <w:rFonts w:ascii="Arial" w:hAnsi="Arial" w:cs="Arial"/>
          <w:bCs/>
          <w:sz w:val="20"/>
          <w:szCs w:val="20"/>
        </w:rPr>
        <w:t xml:space="preserve">funkcionalnih </w:t>
      </w:r>
      <w:r w:rsidR="00580B1E" w:rsidRPr="00FD3917">
        <w:rPr>
          <w:rFonts w:ascii="Arial" w:hAnsi="Arial" w:cs="Arial"/>
          <w:bCs/>
          <w:sz w:val="20"/>
          <w:szCs w:val="20"/>
        </w:rPr>
        <w:t>zahtev.</w:t>
      </w:r>
    </w:p>
    <w:p w14:paraId="0D45CDD6" w14:textId="1E7BD899" w:rsidR="00F1696F" w:rsidRPr="00FD3917" w:rsidRDefault="00F1696F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sz w:val="20"/>
          <w:szCs w:val="20"/>
        </w:rPr>
        <w:t xml:space="preserve">Ponudnik mora na predloženem dokazilu o izpolnjevanju </w:t>
      </w:r>
      <w:r w:rsidR="0053114F" w:rsidRPr="00FD3917">
        <w:rPr>
          <w:rFonts w:ascii="Arial" w:hAnsi="Arial" w:cs="Arial"/>
          <w:bCs/>
          <w:sz w:val="20"/>
          <w:szCs w:val="20"/>
        </w:rPr>
        <w:t xml:space="preserve">funkcionalnih </w:t>
      </w:r>
      <w:r w:rsidR="00993189" w:rsidRPr="00FD3917">
        <w:rPr>
          <w:rFonts w:ascii="Arial" w:hAnsi="Arial" w:cs="Arial"/>
          <w:sz w:val="20"/>
          <w:szCs w:val="20"/>
        </w:rPr>
        <w:t>zahtev</w:t>
      </w:r>
      <w:r w:rsidRPr="00FD3917">
        <w:rPr>
          <w:rFonts w:ascii="Arial" w:hAnsi="Arial" w:cs="Arial"/>
          <w:sz w:val="20"/>
          <w:szCs w:val="20"/>
        </w:rPr>
        <w:t xml:space="preserve"> jasno in ustrezno (obarvati) označiti izpolnjevano </w:t>
      </w:r>
      <w:r w:rsidR="0053114F" w:rsidRPr="00FD3917">
        <w:rPr>
          <w:rFonts w:ascii="Arial" w:hAnsi="Arial" w:cs="Arial"/>
          <w:bCs/>
          <w:sz w:val="20"/>
          <w:szCs w:val="20"/>
        </w:rPr>
        <w:t xml:space="preserve">funkcionalno </w:t>
      </w:r>
      <w:r w:rsidRPr="00FD3917">
        <w:rPr>
          <w:rFonts w:ascii="Arial" w:hAnsi="Arial" w:cs="Arial"/>
          <w:sz w:val="20"/>
          <w:szCs w:val="20"/>
        </w:rPr>
        <w:t>zahtevo.</w:t>
      </w:r>
      <w:r w:rsidR="00663791" w:rsidRPr="00FD3917">
        <w:rPr>
          <w:rFonts w:ascii="Arial" w:hAnsi="Arial" w:cs="Arial"/>
          <w:sz w:val="20"/>
          <w:szCs w:val="20"/>
        </w:rPr>
        <w:t xml:space="preserve"> Priloženi dokumenti naj bodo v OCR (</w:t>
      </w:r>
      <w:proofErr w:type="spellStart"/>
      <w:r w:rsidR="00663791" w:rsidRPr="00FD3917">
        <w:rPr>
          <w:rFonts w:ascii="Arial" w:hAnsi="Arial" w:cs="Arial"/>
          <w:sz w:val="20"/>
          <w:szCs w:val="20"/>
        </w:rPr>
        <w:t>Optical</w:t>
      </w:r>
      <w:proofErr w:type="spellEnd"/>
      <w:r w:rsidR="00663791" w:rsidRPr="00FD391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791" w:rsidRPr="00FD3917">
        <w:rPr>
          <w:rFonts w:ascii="Arial" w:hAnsi="Arial" w:cs="Arial"/>
          <w:sz w:val="20"/>
          <w:szCs w:val="20"/>
        </w:rPr>
        <w:t>character</w:t>
      </w:r>
      <w:proofErr w:type="spellEnd"/>
      <w:r w:rsidR="00663791" w:rsidRPr="00FD391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791" w:rsidRPr="00FD3917">
        <w:rPr>
          <w:rFonts w:ascii="Arial" w:hAnsi="Arial" w:cs="Arial"/>
          <w:sz w:val="20"/>
          <w:szCs w:val="20"/>
        </w:rPr>
        <w:t>recognition</w:t>
      </w:r>
      <w:proofErr w:type="spellEnd"/>
      <w:r w:rsidR="00663791" w:rsidRPr="00FD3917">
        <w:rPr>
          <w:rFonts w:ascii="Arial" w:hAnsi="Arial" w:cs="Arial"/>
          <w:sz w:val="20"/>
          <w:szCs w:val="20"/>
        </w:rPr>
        <w:t>) obliki.</w:t>
      </w:r>
    </w:p>
    <w:p w14:paraId="35B73C03" w14:textId="77777777" w:rsidR="00AD0932" w:rsidRPr="00FD3917" w:rsidRDefault="00AD0932" w:rsidP="00FD3917">
      <w:pPr>
        <w:jc w:val="both"/>
        <w:rPr>
          <w:rFonts w:ascii="Arial" w:hAnsi="Arial" w:cs="Arial"/>
          <w:sz w:val="20"/>
          <w:szCs w:val="20"/>
        </w:rPr>
      </w:pPr>
    </w:p>
    <w:p w14:paraId="3DE7332E" w14:textId="5D9817B8" w:rsidR="00193410" w:rsidRPr="00FD3917" w:rsidRDefault="00AD0932" w:rsidP="00FD3917">
      <w:pPr>
        <w:jc w:val="both"/>
        <w:rPr>
          <w:rFonts w:ascii="Arial" w:hAnsi="Arial" w:cs="Arial"/>
          <w:sz w:val="20"/>
          <w:szCs w:val="20"/>
        </w:rPr>
      </w:pPr>
      <w:r w:rsidRPr="00FD3917">
        <w:rPr>
          <w:rFonts w:ascii="Arial" w:hAnsi="Arial" w:cs="Arial"/>
          <w:b/>
          <w:bCs/>
          <w:sz w:val="20"/>
          <w:szCs w:val="20"/>
        </w:rPr>
        <w:t xml:space="preserve">Test skladnosti: </w:t>
      </w:r>
      <w:r w:rsidR="00F76313" w:rsidRPr="00FD3917">
        <w:rPr>
          <w:rFonts w:ascii="Arial" w:hAnsi="Arial" w:cs="Arial"/>
          <w:sz w:val="20"/>
          <w:szCs w:val="20"/>
        </w:rPr>
        <w:t xml:space="preserve">Minimalni predvideni testi za preverjanje tehnične skladnosti opreme so v spodnjem seznamu označeni </w:t>
      </w:r>
      <w:r w:rsidR="00F76313" w:rsidRPr="00FD3917">
        <w:rPr>
          <w:rFonts w:ascii="Arial" w:hAnsi="Arial" w:cs="Arial"/>
          <w:b/>
          <w:bCs/>
          <w:sz w:val="20"/>
          <w:szCs w:val="20"/>
        </w:rPr>
        <w:t>odebeljeno.</w:t>
      </w:r>
      <w:r w:rsidR="00F76313" w:rsidRPr="00FD3917">
        <w:rPr>
          <w:rFonts w:ascii="Arial" w:hAnsi="Arial" w:cs="Arial"/>
          <w:sz w:val="20"/>
          <w:szCs w:val="20"/>
        </w:rPr>
        <w:t xml:space="preserve"> Naročnik si pridržuje pravico, da lahko med izvedbo testov testira tudi druge</w:t>
      </w:r>
      <w:r w:rsidR="0071003F" w:rsidRPr="00FD3917">
        <w:rPr>
          <w:rFonts w:ascii="Arial" w:hAnsi="Arial" w:cs="Arial"/>
          <w:sz w:val="20"/>
          <w:szCs w:val="20"/>
        </w:rPr>
        <w:t xml:space="preserve"> funkcionalne</w:t>
      </w:r>
      <w:r w:rsidR="00F76313" w:rsidRPr="00FD3917">
        <w:rPr>
          <w:rFonts w:ascii="Arial" w:hAnsi="Arial" w:cs="Arial"/>
          <w:sz w:val="20"/>
          <w:szCs w:val="20"/>
        </w:rPr>
        <w:t xml:space="preserve"> zahteve, ki so navedene v spodnjem seznamu.</w:t>
      </w:r>
      <w:r w:rsidRPr="00FD3917">
        <w:rPr>
          <w:rFonts w:ascii="Arial" w:hAnsi="Arial" w:cs="Arial"/>
          <w:sz w:val="20"/>
          <w:szCs w:val="20"/>
        </w:rPr>
        <w:t xml:space="preserve"> Podrobnejša navodila glede</w:t>
      </w:r>
      <w:r w:rsidR="0071003F" w:rsidRPr="00FD3917">
        <w:rPr>
          <w:rFonts w:ascii="Arial" w:hAnsi="Arial" w:cs="Arial"/>
          <w:sz w:val="20"/>
          <w:szCs w:val="20"/>
        </w:rPr>
        <w:t xml:space="preserve"> izvedbe</w:t>
      </w:r>
      <w:r w:rsidRPr="00FD3917">
        <w:rPr>
          <w:rFonts w:ascii="Arial" w:hAnsi="Arial" w:cs="Arial"/>
          <w:sz w:val="20"/>
          <w:szCs w:val="20"/>
        </w:rPr>
        <w:t xml:space="preserve"> testa </w:t>
      </w:r>
      <w:r w:rsidR="0071003F" w:rsidRPr="00FD3917">
        <w:rPr>
          <w:rFonts w:ascii="Arial" w:hAnsi="Arial" w:cs="Arial"/>
          <w:sz w:val="20"/>
          <w:szCs w:val="20"/>
        </w:rPr>
        <w:t>skladnosti</w:t>
      </w:r>
      <w:r w:rsidRPr="00FD3917">
        <w:rPr>
          <w:rFonts w:ascii="Arial" w:hAnsi="Arial" w:cs="Arial"/>
          <w:sz w:val="20"/>
          <w:szCs w:val="20"/>
        </w:rPr>
        <w:t xml:space="preserve"> so v točki 7. Navodil za pripravo ponudbe. </w:t>
      </w:r>
      <w:r w:rsidR="0071003F" w:rsidRPr="00FD3917">
        <w:rPr>
          <w:rFonts w:ascii="Arial" w:hAnsi="Arial" w:cs="Arial"/>
          <w:sz w:val="20"/>
          <w:szCs w:val="20"/>
        </w:rPr>
        <w:tab/>
      </w:r>
    </w:p>
    <w:p w14:paraId="045EF276" w14:textId="400AFA87" w:rsidR="00193410" w:rsidRPr="00DE793E" w:rsidRDefault="0071003F" w:rsidP="0071003F">
      <w:pPr>
        <w:tabs>
          <w:tab w:val="left" w:pos="5923"/>
        </w:tabs>
        <w:spacing w:after="0" w:line="240" w:lineRule="auto"/>
        <w:rPr>
          <w:rFonts w:ascii="Arial" w:hAnsi="Arial" w:cs="Arial"/>
          <w:sz w:val="20"/>
          <w:szCs w:val="20"/>
        </w:rPr>
        <w:sectPr w:rsidR="00193410" w:rsidRPr="00DE793E">
          <w:headerReference w:type="default" r:id="rId16"/>
          <w:foot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mrea"/>
        <w:tblW w:w="15309" w:type="dxa"/>
        <w:tblInd w:w="279" w:type="dxa"/>
        <w:tblLook w:val="04A0" w:firstRow="1" w:lastRow="0" w:firstColumn="1" w:lastColumn="0" w:noHBand="0" w:noVBand="1"/>
      </w:tblPr>
      <w:tblGrid>
        <w:gridCol w:w="7002"/>
        <w:gridCol w:w="7002"/>
        <w:gridCol w:w="1305"/>
      </w:tblGrid>
      <w:tr w:rsidR="00BD7B54" w:rsidRPr="00DE793E" w14:paraId="3DCB7837" w14:textId="77777777" w:rsidTr="00DE793E">
        <w:tc>
          <w:tcPr>
            <w:tcW w:w="7002" w:type="dxa"/>
            <w:shd w:val="clear" w:color="auto" w:fill="E7E6E6" w:themeFill="background2"/>
          </w:tcPr>
          <w:p w14:paraId="04C81CFC" w14:textId="49494690" w:rsidR="00BD7B54" w:rsidRPr="00DE793E" w:rsidRDefault="00BD7B54" w:rsidP="00BD7B54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>Funkcionaln</w:t>
            </w:r>
            <w:r w:rsidR="00713BBF" w:rsidRPr="00DE793E">
              <w:rPr>
                <w:rFonts w:ascii="Arial" w:hAnsi="Arial" w:cs="Arial"/>
                <w:sz w:val="20"/>
                <w:szCs w:val="20"/>
              </w:rPr>
              <w:t>e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zahtev</w:t>
            </w:r>
            <w:r w:rsidR="00713BBF" w:rsidRPr="00DE793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7002" w:type="dxa"/>
            <w:shd w:val="clear" w:color="auto" w:fill="E7E6E6" w:themeFill="background2"/>
          </w:tcPr>
          <w:p w14:paraId="4A1BE3CD" w14:textId="5093F22C" w:rsidR="00BD7B54" w:rsidRPr="00DE793E" w:rsidRDefault="00BD7B54" w:rsidP="00BD7B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Naslov dokumenta, stran, poglavje</w:t>
            </w:r>
          </w:p>
        </w:tc>
        <w:tc>
          <w:tcPr>
            <w:tcW w:w="1305" w:type="dxa"/>
            <w:shd w:val="clear" w:color="auto" w:fill="E7E6E6" w:themeFill="background2"/>
          </w:tcPr>
          <w:p w14:paraId="0C0CAF9D" w14:textId="50EF377E" w:rsidR="00BD7B54" w:rsidRPr="00DE793E" w:rsidRDefault="00BD7B54" w:rsidP="00BD7B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Ustreznost (DA)</w:t>
            </w:r>
          </w:p>
        </w:tc>
      </w:tr>
      <w:tr w:rsidR="00BD7B54" w:rsidRPr="00DE793E" w14:paraId="5D3FEDC7" w14:textId="77777777" w:rsidTr="007D2ACF">
        <w:tc>
          <w:tcPr>
            <w:tcW w:w="7002" w:type="dxa"/>
          </w:tcPr>
          <w:p w14:paraId="61C45E94" w14:textId="1889F0AE" w:rsidR="00602C60" w:rsidRPr="00DE793E" w:rsidRDefault="0033183C" w:rsidP="00602C60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602C60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aprav</w:t>
            </w:r>
            <w:r w:rsidR="00C44CFF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602C60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TIP1:</w:t>
            </w:r>
          </w:p>
          <w:p w14:paraId="456D3AB8" w14:textId="643367D5" w:rsidR="00602C60" w:rsidRPr="00DE793E" w:rsidRDefault="00602C60" w:rsidP="00602C60">
            <w:pPr>
              <w:pStyle w:val="Odstavekseznama"/>
              <w:ind w:left="1028" w:hanging="30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SD-WAN usmerjevalnik </w:t>
            </w:r>
            <w:r w:rsidR="008615F8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kot 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C1121-4PLTEP</w:t>
            </w:r>
          </w:p>
          <w:p w14:paraId="0A726E5A" w14:textId="20885E07" w:rsidR="00602C60" w:rsidRPr="00DE793E" w:rsidRDefault="00602C60" w:rsidP="00602C60">
            <w:pPr>
              <w:pStyle w:val="Odstavekseznama"/>
              <w:ind w:left="603" w:firstLine="11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višina maksimalno 2 HU</w:t>
            </w:r>
          </w:p>
          <w:p w14:paraId="64C5D541" w14:textId="77777777" w:rsidR="00BD7B54" w:rsidRPr="00DE793E" w:rsidRDefault="00602C60" w:rsidP="00602C60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vgradnja v 19'' omaro</w:t>
            </w:r>
          </w:p>
          <w:p w14:paraId="41CFBCC8" w14:textId="74C06F49" w:rsidR="008F71ED" w:rsidRPr="00DE793E" w:rsidRDefault="008F71ED" w:rsidP="008F71ED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priklop na 100-240 V AC</w:t>
            </w:r>
          </w:p>
        </w:tc>
        <w:tc>
          <w:tcPr>
            <w:tcW w:w="7002" w:type="dxa"/>
          </w:tcPr>
          <w:p w14:paraId="1562B03F" w14:textId="77777777" w:rsidR="00BD7B54" w:rsidRPr="00DE793E" w:rsidRDefault="00BD7B54" w:rsidP="00BD7B5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</w:tcPr>
          <w:p w14:paraId="598A2696" w14:textId="2AFF0B56" w:rsidR="00BD7B54" w:rsidRPr="00DE793E" w:rsidRDefault="00BD7B54" w:rsidP="00BD7B5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7B54" w:rsidRPr="00DE793E" w14:paraId="1BD62334" w14:textId="77777777" w:rsidTr="007D2ACF">
        <w:tc>
          <w:tcPr>
            <w:tcW w:w="7002" w:type="dxa"/>
          </w:tcPr>
          <w:p w14:paraId="77581FC5" w14:textId="6BE2BF8D" w:rsidR="00403FA8" w:rsidRPr="00DE793E" w:rsidRDefault="00403FA8" w:rsidP="00403FA8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vmesnikov</w:t>
            </w:r>
            <w:r w:rsidR="0033183C" w:rsidRPr="00DE793E">
              <w:rPr>
                <w:rFonts w:ascii="Arial" w:hAnsi="Arial" w:cs="Arial"/>
                <w:sz w:val="20"/>
                <w:szCs w:val="20"/>
              </w:rPr>
              <w:t xml:space="preserve"> naprave TIP1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C7AD80" w14:textId="5784F723" w:rsidR="00403FA8" w:rsidRPr="00DE793E" w:rsidRDefault="00403FA8" w:rsidP="00C44CF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vsaj 2 WAN priključka za priklop na ponudnika (1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, RJ45)</w:t>
            </w:r>
          </w:p>
          <w:p w14:paraId="2957AE64" w14:textId="14E5E379" w:rsidR="00403FA8" w:rsidRPr="00DE793E" w:rsidRDefault="00403FA8" w:rsidP="00C44CF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možnost priključitve LTE ali 5G priključka preko </w:t>
            </w:r>
            <w:r w:rsidR="00554EBB" w:rsidRPr="00DE793E">
              <w:rPr>
                <w:rFonts w:ascii="Arial" w:hAnsi="Arial" w:cs="Arial"/>
                <w:sz w:val="20"/>
                <w:szCs w:val="20"/>
              </w:rPr>
              <w:t>vgradnega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modula</w:t>
            </w:r>
          </w:p>
          <w:p w14:paraId="23C9F039" w14:textId="0F989BC4" w:rsidR="00403FA8" w:rsidRPr="00DE793E" w:rsidRDefault="00403FA8" w:rsidP="00C44CF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vsaj 4 LAN priključk</w:t>
            </w:r>
            <w:r w:rsidR="005A568D" w:rsidRPr="00DE793E">
              <w:rPr>
                <w:rFonts w:ascii="Arial" w:hAnsi="Arial" w:cs="Arial"/>
                <w:sz w:val="20"/>
                <w:szCs w:val="20"/>
              </w:rPr>
              <w:t>i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za priklop lokalnih naprav (1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, RJ45)</w:t>
            </w:r>
          </w:p>
          <w:p w14:paraId="7891E1FA" w14:textId="1E9A4CFE" w:rsidR="00BD7B54" w:rsidRPr="00DE793E" w:rsidRDefault="00403FA8" w:rsidP="00C44CF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vsaj ena reža s podporo za SFP modul (1Gbps) s podporo za enorodovna in večrodovna vlakna (SX, LH)</w:t>
            </w:r>
          </w:p>
        </w:tc>
        <w:tc>
          <w:tcPr>
            <w:tcW w:w="7002" w:type="dxa"/>
          </w:tcPr>
          <w:p w14:paraId="326B5FA3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F97293C" w14:textId="061017BD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67B434FF" w14:textId="77777777" w:rsidTr="007D2ACF">
        <w:tc>
          <w:tcPr>
            <w:tcW w:w="7002" w:type="dxa"/>
          </w:tcPr>
          <w:p w14:paraId="50E01BA6" w14:textId="57FF0933" w:rsidR="001824F6" w:rsidRPr="00DE793E" w:rsidRDefault="001824F6" w:rsidP="001824F6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Razpoložljivost in razširljivost</w:t>
            </w:r>
            <w:r w:rsidR="002875AF" w:rsidRPr="00DE793E">
              <w:rPr>
                <w:rFonts w:ascii="Arial" w:hAnsi="Arial" w:cs="Arial"/>
                <w:sz w:val="20"/>
                <w:szCs w:val="20"/>
              </w:rPr>
              <w:t xml:space="preserve"> naprave TIP1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0919894" w14:textId="2CA1AAED" w:rsidR="001824F6" w:rsidRPr="00DE793E" w:rsidRDefault="001824F6" w:rsidP="001824F6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optimalna izraba vseh prostranih povezav (delitev prometa na vse delujoče povezave)</w:t>
            </w:r>
          </w:p>
          <w:p w14:paraId="01113C6A" w14:textId="5D3F6AC0" w:rsidR="00BD7B54" w:rsidRPr="00DE793E" w:rsidRDefault="001824F6" w:rsidP="001824F6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samodejni preklop usmerjanja z nedelujoče povezave na drugo delujočo povezavo</w:t>
            </w:r>
          </w:p>
        </w:tc>
        <w:tc>
          <w:tcPr>
            <w:tcW w:w="7002" w:type="dxa"/>
          </w:tcPr>
          <w:p w14:paraId="3D77628B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D475CAB" w14:textId="5C40CFF9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3D2766FA" w14:textId="77777777" w:rsidTr="007D2ACF">
        <w:tc>
          <w:tcPr>
            <w:tcW w:w="7002" w:type="dxa"/>
          </w:tcPr>
          <w:p w14:paraId="7583D941" w14:textId="619D7D16" w:rsidR="006C6DE8" w:rsidRPr="00DE793E" w:rsidRDefault="006C6DE8" w:rsidP="006C6DE8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Arhitektura in zmogljivosti naprave TIP1:</w:t>
            </w:r>
          </w:p>
          <w:p w14:paraId="7A23F6F6" w14:textId="77777777" w:rsidR="00BD7B54" w:rsidRPr="00DE793E" w:rsidRDefault="006C6DE8" w:rsidP="006C6DE8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strojna oprema s hitrostjo procesiranja najmanj 200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/s šifriranega prometa (AES 128 IMIX ali 256 IMIX)</w:t>
            </w:r>
          </w:p>
          <w:p w14:paraId="6A3AB245" w14:textId="52B445F5" w:rsidR="005F1B3F" w:rsidRPr="00DE793E" w:rsidRDefault="005F1B3F" w:rsidP="005F1B3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licenčno mora oprema omogočati varen prenos preko omrežja SD-WAN preko vseh vmesnikov skupaj vsaj 25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eno smer (skupaj 50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obe smeri) </w:t>
            </w:r>
          </w:p>
          <w:p w14:paraId="68D5E71E" w14:textId="77777777" w:rsidR="005F1B3F" w:rsidRPr="00DE793E" w:rsidRDefault="005F1B3F" w:rsidP="005F1B3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zadostna količina fiksnega in dinamičnega pomnilnika za zahtevane funkcionalnosti in bodoče programske nadgradnje v času trajanja pogodbe</w:t>
            </w:r>
          </w:p>
          <w:p w14:paraId="07620347" w14:textId="711052DF" w:rsidR="005F1B3F" w:rsidRPr="00DE793E" w:rsidRDefault="005F1B3F" w:rsidP="005F1B3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možnost vgradnje LTE ali 5G modula</w:t>
            </w:r>
          </w:p>
        </w:tc>
        <w:tc>
          <w:tcPr>
            <w:tcW w:w="7002" w:type="dxa"/>
          </w:tcPr>
          <w:p w14:paraId="7762DDE4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624747D" w14:textId="280C353B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5C8D29CD" w14:textId="77777777" w:rsidTr="007D2ACF">
        <w:tc>
          <w:tcPr>
            <w:tcW w:w="7002" w:type="dxa"/>
          </w:tcPr>
          <w:p w14:paraId="16DD6FA3" w14:textId="4A152DE7" w:rsidR="00B9062F" w:rsidRPr="00DE793E" w:rsidRDefault="00B9062F" w:rsidP="00B9062F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Funkcionalnosti naprave TIP1:</w:t>
            </w:r>
          </w:p>
          <w:p w14:paraId="48106B4C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popolnoma združljiva platforma s ponujenim nadzornim in upravljavskim sistemom </w:t>
            </w:r>
          </w:p>
          <w:p w14:paraId="38F12D75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usmerjanje preko OSPF in BGP</w:t>
            </w:r>
          </w:p>
          <w:p w14:paraId="1769BC18" w14:textId="0AF19F9F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podprta segmentacija za vsaj 8 navideznih omrež</w:t>
            </w:r>
            <w:r w:rsidR="00E552CA" w:rsidRPr="00DE793E">
              <w:rPr>
                <w:rFonts w:ascii="Arial" w:hAnsi="Arial" w:cs="Arial"/>
                <w:sz w:val="20"/>
                <w:szCs w:val="20"/>
              </w:rPr>
              <w:t>i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j (VRF-e) </w:t>
            </w:r>
          </w:p>
          <w:p w14:paraId="4E61AF59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protokola RADIUS</w:t>
            </w:r>
          </w:p>
          <w:p w14:paraId="1490BFE1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mehanizmov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QoS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1DC65A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zaznava in klasifikacija prometa (kot npr. NBAR)</w:t>
            </w:r>
          </w:p>
          <w:p w14:paraId="51914C15" w14:textId="77777777" w:rsidR="00387F7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polna podpora za IPv4 in IPv6 </w:t>
            </w:r>
          </w:p>
          <w:p w14:paraId="614F133B" w14:textId="41FAE789" w:rsidR="00B9062F" w:rsidRPr="00DE793E" w:rsidRDefault="00387F7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9062F" w:rsidRPr="00DE793E">
              <w:rPr>
                <w:rFonts w:ascii="Arial" w:hAnsi="Arial" w:cs="Arial"/>
                <w:sz w:val="20"/>
                <w:szCs w:val="20"/>
              </w:rPr>
              <w:t>monitoring domenskih imen</w:t>
            </w:r>
          </w:p>
          <w:p w14:paraId="31A1A28A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napredne funkcionalnosti seznama za kontrolo dostopa</w:t>
            </w:r>
          </w:p>
          <w:p w14:paraId="20E55563" w14:textId="77777777" w:rsidR="00B9062F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integracija z naprednimi rešitvami za preverjanje zahtev sistema domenskih imen </w:t>
            </w:r>
          </w:p>
          <w:p w14:paraId="2BA64BC7" w14:textId="190974DC" w:rsidR="00BD7B54" w:rsidRPr="00DE793E" w:rsidRDefault="00B9062F" w:rsidP="00B9062F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protokola za detekcijo napak (BFD)</w:t>
            </w:r>
          </w:p>
        </w:tc>
        <w:tc>
          <w:tcPr>
            <w:tcW w:w="7002" w:type="dxa"/>
          </w:tcPr>
          <w:p w14:paraId="14CBF1BA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5B5EBA9" w14:textId="26E75C48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47DDDFB9" w14:textId="77777777" w:rsidTr="007D2ACF">
        <w:tc>
          <w:tcPr>
            <w:tcW w:w="7002" w:type="dxa"/>
          </w:tcPr>
          <w:p w14:paraId="04E8E80B" w14:textId="7800B4FE" w:rsidR="007709AD" w:rsidRPr="00DE793E" w:rsidRDefault="007709AD" w:rsidP="007709AD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>Varnost naprave TIP1:</w:t>
            </w:r>
          </w:p>
          <w:p w14:paraId="761AA956" w14:textId="19666AB0" w:rsidR="007709AD" w:rsidRPr="00DE793E" w:rsidRDefault="007709AD" w:rsidP="007709AD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Zasebnost podatkov preko šifrirane povezave visokih hitrosti s sodobnimi standardi (protokoli) šifriranja, ki preprečujejo znane ranljivosti, niso razbiti in ustrezajo zahtevam zakonodaje. Minimalne zahteve za vsako od področij so: </w:t>
            </w:r>
          </w:p>
          <w:p w14:paraId="77DF430C" w14:textId="257BB6C4" w:rsidR="007709AD" w:rsidRPr="00DE793E" w:rsidRDefault="007709AD" w:rsidP="007709AD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Encryption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: AES-256 </w:t>
            </w:r>
          </w:p>
          <w:p w14:paraId="4B1C1879" w14:textId="606C409F" w:rsidR="007709AD" w:rsidRPr="00DE793E" w:rsidRDefault="007709AD" w:rsidP="007709AD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Authentication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RSA (1024/2048 bit), ECDSA (256/384 bit)</w:t>
            </w:r>
          </w:p>
          <w:p w14:paraId="2E8994AF" w14:textId="602AF5BA" w:rsidR="00BD7B54" w:rsidRPr="00DE793E" w:rsidRDefault="007709AD" w:rsidP="007709AD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Integrity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SHA-256, SHA-512</w:t>
            </w:r>
          </w:p>
        </w:tc>
        <w:tc>
          <w:tcPr>
            <w:tcW w:w="7002" w:type="dxa"/>
          </w:tcPr>
          <w:p w14:paraId="34FE4343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F19D709" w14:textId="6F052F8E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710A3241" w14:textId="77777777" w:rsidTr="007D2ACF">
        <w:tc>
          <w:tcPr>
            <w:tcW w:w="7002" w:type="dxa"/>
          </w:tcPr>
          <w:p w14:paraId="226B8AFB" w14:textId="22F50421" w:rsidR="009A375D" w:rsidRPr="00DE793E" w:rsidRDefault="009A375D" w:rsidP="009A375D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Nadzor in upravljanje naprave TIP1:</w:t>
            </w:r>
          </w:p>
          <w:p w14:paraId="12BF93B5" w14:textId="33F80CEC" w:rsidR="009A375D" w:rsidRPr="00DE793E" w:rsidRDefault="009A375D" w:rsidP="009A375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upravljanje preko namenske aplikacije za centralno upravljanje, ponujene v tem razpisu</w:t>
            </w:r>
          </w:p>
          <w:p w14:paraId="5A923608" w14:textId="4E14888F" w:rsidR="009A375D" w:rsidRPr="00DE793E" w:rsidRDefault="009A375D" w:rsidP="009A375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možnost aktiviranja prejšnje konfiguracije</w:t>
            </w:r>
          </w:p>
          <w:p w14:paraId="362FC259" w14:textId="04C7B317" w:rsidR="009A375D" w:rsidRPr="00DE793E" w:rsidRDefault="009A375D" w:rsidP="009A375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prenosa sistemskih sporočil strežniku sporočil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  <w:p w14:paraId="3DF322D6" w14:textId="613FAA52" w:rsidR="00BD7B54" w:rsidRPr="00DE793E" w:rsidRDefault="009A375D" w:rsidP="009A375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upravljanju naprave preko obstoječega sistema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ISE za potrebe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Radius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7002" w:type="dxa"/>
          </w:tcPr>
          <w:p w14:paraId="4DF41DF1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38C30C1" w14:textId="59AC9C46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B54" w:rsidRPr="00DE793E" w14:paraId="437C0CA4" w14:textId="77777777" w:rsidTr="007D2ACF">
        <w:tc>
          <w:tcPr>
            <w:tcW w:w="7002" w:type="dxa"/>
          </w:tcPr>
          <w:p w14:paraId="5A67123C" w14:textId="293FE591" w:rsidR="003A11F9" w:rsidRPr="00DE793E" w:rsidRDefault="003A11F9" w:rsidP="003A11F9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Zahtevana programska oprema, naročnine in licence za TIP1:</w:t>
            </w:r>
          </w:p>
          <w:p w14:paraId="3F3380BB" w14:textId="0B874236" w:rsidR="003A11F9" w:rsidRPr="00DE793E" w:rsidRDefault="003A11F9" w:rsidP="003A11F9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programska oprema mora omogočati popolno kompatibilnost s ponujeno aplikacijo za centralno upravljanje</w:t>
            </w:r>
          </w:p>
          <w:p w14:paraId="2F36E725" w14:textId="2D79693B" w:rsidR="00BD7B54" w:rsidRPr="00DE793E" w:rsidRDefault="003A11F9" w:rsidP="003A11F9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v primeru, da je za delovanje zahtevanih funkcionalnosti potreba ustrezna licenca ali naročnina, mora biti vključena za ves čas trajanja pogodbe</w:t>
            </w:r>
          </w:p>
        </w:tc>
        <w:tc>
          <w:tcPr>
            <w:tcW w:w="7002" w:type="dxa"/>
          </w:tcPr>
          <w:p w14:paraId="543B5020" w14:textId="77777777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84E2FE9" w14:textId="292D91B3" w:rsidR="00BD7B54" w:rsidRPr="00DE793E" w:rsidRDefault="00BD7B54" w:rsidP="00BD7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0CE" w:rsidRPr="00DE793E" w14:paraId="5F171C8D" w14:textId="77777777" w:rsidTr="007D2ACF">
        <w:tc>
          <w:tcPr>
            <w:tcW w:w="7002" w:type="dxa"/>
          </w:tcPr>
          <w:p w14:paraId="5F27A472" w14:textId="17874C47" w:rsidR="00C530CE" w:rsidRPr="00DE793E" w:rsidRDefault="00C530CE" w:rsidP="00C530C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Naprava TIP2:</w:t>
            </w:r>
          </w:p>
          <w:p w14:paraId="08FDB56A" w14:textId="0BEE141D" w:rsidR="007965E6" w:rsidRPr="008449F8" w:rsidRDefault="00C530CE" w:rsidP="008449F8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8449F8">
              <w:rPr>
                <w:rFonts w:ascii="Arial" w:hAnsi="Arial" w:cs="Arial"/>
                <w:b/>
                <w:bCs/>
                <w:sz w:val="20"/>
                <w:szCs w:val="20"/>
              </w:rPr>
              <w:t>modul LTE za naprav</w:t>
            </w:r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844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TIP1 (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SD-WAN usmerjevalnik </w:t>
            </w:r>
            <w:r w:rsidR="008615F8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kot 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C1121-4PLTEP</w:t>
            </w:r>
            <w:r w:rsidR="008449F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02" w:type="dxa"/>
          </w:tcPr>
          <w:p w14:paraId="2CA73C65" w14:textId="77777777" w:rsidR="00C530CE" w:rsidRPr="00DE793E" w:rsidRDefault="00C530CE" w:rsidP="00C530C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</w:tcPr>
          <w:p w14:paraId="08256214" w14:textId="027DBC23" w:rsidR="00C530CE" w:rsidRPr="00DE793E" w:rsidRDefault="00C530CE" w:rsidP="00C530C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6823" w:rsidRPr="00DE793E" w14:paraId="5A435B3D" w14:textId="77777777" w:rsidTr="007D2ACF">
        <w:tc>
          <w:tcPr>
            <w:tcW w:w="7002" w:type="dxa"/>
          </w:tcPr>
          <w:p w14:paraId="3E3F816B" w14:textId="11D126B9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76520228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Naprava TIP3:</w:t>
            </w:r>
          </w:p>
          <w:p w14:paraId="2554C7BB" w14:textId="3E2D273F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SD-WAN usmerjevalnik </w:t>
            </w:r>
            <w:r w:rsidR="00E21521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kot 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07680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8200L</w:t>
            </w:r>
          </w:p>
          <w:p w14:paraId="407F0CF4" w14:textId="77777777" w:rsidR="00EC6823" w:rsidRPr="00DE793E" w:rsidRDefault="00EC6823" w:rsidP="00EC6823">
            <w:pPr>
              <w:pStyle w:val="Odstavekseznama"/>
              <w:ind w:left="603" w:firstLine="11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višina maksimalno 2 HU</w:t>
            </w:r>
          </w:p>
          <w:p w14:paraId="6520B312" w14:textId="77777777" w:rsidR="00EC6823" w:rsidRPr="00DE793E" w:rsidRDefault="00EC6823" w:rsidP="00EC6823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vgradnja v 19'' omaro</w:t>
            </w:r>
          </w:p>
          <w:p w14:paraId="23CDD97B" w14:textId="0B89BF58" w:rsidR="00EC6823" w:rsidRPr="00DE793E" w:rsidRDefault="00EC6823" w:rsidP="00394D9F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priklop na 100-240 V AC</w:t>
            </w:r>
          </w:p>
        </w:tc>
        <w:tc>
          <w:tcPr>
            <w:tcW w:w="7002" w:type="dxa"/>
          </w:tcPr>
          <w:p w14:paraId="0733A641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B1CF9C9" w14:textId="7FE4CA59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529BC0A8" w14:textId="77777777" w:rsidTr="007D2ACF">
        <w:tc>
          <w:tcPr>
            <w:tcW w:w="7002" w:type="dxa"/>
          </w:tcPr>
          <w:p w14:paraId="700D0F7C" w14:textId="6BC1BC2D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vmesnikov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017F18C" w14:textId="205C00DF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vsaj 2 WAN priključka za priklop na ponudnika (1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, RJ45)</w:t>
            </w:r>
            <w:r w:rsidR="00155E58" w:rsidRPr="00DE793E">
              <w:rPr>
                <w:rFonts w:ascii="Arial" w:hAnsi="Arial" w:cs="Arial"/>
                <w:sz w:val="20"/>
                <w:szCs w:val="20"/>
              </w:rPr>
              <w:t xml:space="preserve">, povezava oblike Internet ali MPLS </w:t>
            </w:r>
          </w:p>
          <w:p w14:paraId="719A581B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možnost priključitve LTE ali 5G priključka preko vgradnega modula</w:t>
            </w:r>
          </w:p>
          <w:p w14:paraId="4932F241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vsaj 4 LAN priključki za priklop lokalnih naprav (1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, RJ45)</w:t>
            </w:r>
          </w:p>
          <w:p w14:paraId="65100E7F" w14:textId="0DCC1579" w:rsidR="00EC6823" w:rsidRPr="00DE793E" w:rsidRDefault="00EC6823" w:rsidP="00BA539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vsaj </w:t>
            </w:r>
            <w:r w:rsidR="00E335AE" w:rsidRPr="00DE793E">
              <w:rPr>
                <w:rFonts w:ascii="Arial" w:hAnsi="Arial" w:cs="Arial"/>
                <w:sz w:val="20"/>
                <w:szCs w:val="20"/>
              </w:rPr>
              <w:t>dve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rež</w:t>
            </w:r>
            <w:r w:rsidR="00E335AE" w:rsidRPr="00DE793E">
              <w:rPr>
                <w:rFonts w:ascii="Arial" w:hAnsi="Arial" w:cs="Arial"/>
                <w:sz w:val="20"/>
                <w:szCs w:val="20"/>
              </w:rPr>
              <w:t>i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s podporo za SFP modul (1Gbps) s podporo za enorodovna in večrodovna vlakna (SX, LH)</w:t>
            </w:r>
          </w:p>
        </w:tc>
        <w:tc>
          <w:tcPr>
            <w:tcW w:w="7002" w:type="dxa"/>
          </w:tcPr>
          <w:p w14:paraId="6CCA87FD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4090816" w14:textId="637DD112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757DC0DD" w14:textId="77777777" w:rsidTr="007D2ACF">
        <w:tc>
          <w:tcPr>
            <w:tcW w:w="7002" w:type="dxa"/>
          </w:tcPr>
          <w:p w14:paraId="6EEBA1E2" w14:textId="66DCBF7E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Razpoložljivost in razširljivost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0AE3B62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optimalna izraba vseh prostranih povezav (delitev prometa na vse delujoče povezave)</w:t>
            </w:r>
          </w:p>
          <w:p w14:paraId="3248378D" w14:textId="77777777" w:rsidR="00EC6823" w:rsidRPr="00DE793E" w:rsidRDefault="00EC6823" w:rsidP="00BA539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samodejni preklop usmerjanja z nedelujoče povezave na drugo delujočo povezavo</w:t>
            </w:r>
          </w:p>
          <w:p w14:paraId="3C3ABF14" w14:textId="03AC8F10" w:rsidR="008B7694" w:rsidRPr="00DE793E" w:rsidRDefault="008B7694" w:rsidP="00BA539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 xml:space="preserve">- podprt mora biti varen direkten izhod v internet za dostop uporabnikov in gostov do storitev </w:t>
            </w:r>
            <w:r w:rsidR="00D96E37" w:rsidRPr="00DE793E">
              <w:rPr>
                <w:rFonts w:ascii="Arial" w:hAnsi="Arial" w:cs="Arial"/>
                <w:sz w:val="20"/>
                <w:szCs w:val="20"/>
              </w:rPr>
              <w:t>v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oblaku (promet za oblačne storitve ne teče čez centralno lokacijo)</w:t>
            </w:r>
          </w:p>
        </w:tc>
        <w:tc>
          <w:tcPr>
            <w:tcW w:w="7002" w:type="dxa"/>
          </w:tcPr>
          <w:p w14:paraId="306C1FCA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4C13822" w14:textId="30CFD6B1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048C5876" w14:textId="77777777" w:rsidTr="007D2ACF">
        <w:tc>
          <w:tcPr>
            <w:tcW w:w="7002" w:type="dxa"/>
          </w:tcPr>
          <w:p w14:paraId="1C2B7D91" w14:textId="7F5CE3B7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Arhitektura in zmogljivosti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7CE7A3" w14:textId="07771BFA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strojna oprema s hitrostjo procesiranja najmanj </w:t>
            </w:r>
            <w:r w:rsidR="00F90E90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00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/s šifriranega prometa (AES 128 IMIX ali 256 IMIX)</w:t>
            </w:r>
          </w:p>
          <w:p w14:paraId="11CF2864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licenčno mora oprema omogočati varen prenos preko omrežja SD-WAN preko vseh vmesnikov skupaj vsaj 200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eno smer (skupaj 400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obe smeri) </w:t>
            </w:r>
          </w:p>
          <w:p w14:paraId="534D4571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zadostna količina fiksnega in dinamičnega pomnilnika za zahtevane funkcionalnosti in bodoče programske nadgradnje v času trajanja pogodbe</w:t>
            </w:r>
          </w:p>
          <w:p w14:paraId="745CE561" w14:textId="566DD3F8" w:rsidR="00EC6823" w:rsidRPr="00DE793E" w:rsidRDefault="00EC6823" w:rsidP="00630892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možnost vgradnje LTE ali 5G modula</w:t>
            </w:r>
          </w:p>
        </w:tc>
        <w:tc>
          <w:tcPr>
            <w:tcW w:w="7002" w:type="dxa"/>
          </w:tcPr>
          <w:p w14:paraId="57E1E4BC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AD8A743" w14:textId="3F0C59E8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0ED428A6" w14:textId="77777777" w:rsidTr="007D2ACF">
        <w:tc>
          <w:tcPr>
            <w:tcW w:w="7002" w:type="dxa"/>
          </w:tcPr>
          <w:p w14:paraId="4E69BBB7" w14:textId="60377DC3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Funkcionalnosti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534787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popolnoma združljiva platforma s ponujenim nadzornim in upravljavskim sistemom </w:t>
            </w:r>
          </w:p>
          <w:p w14:paraId="1AEBDD0A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usmerjanje preko OSPF in BGP</w:t>
            </w:r>
          </w:p>
          <w:p w14:paraId="658B77B0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podprta segmentacija za vsaj 8 navideznih omrežij (VRF-e) </w:t>
            </w:r>
          </w:p>
          <w:p w14:paraId="327B777A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protokola RADIUS</w:t>
            </w:r>
          </w:p>
          <w:p w14:paraId="45A3434F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mehanizmov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QoS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5A0C30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zaznava in klasifikacija prometa (kot npr. NBAR)</w:t>
            </w:r>
          </w:p>
          <w:p w14:paraId="17713E65" w14:textId="77777777" w:rsidR="00387F7F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polna podpora za IPv4 in IPv6 </w:t>
            </w:r>
          </w:p>
          <w:p w14:paraId="509242C9" w14:textId="5C613B3F" w:rsidR="00EC6823" w:rsidRPr="00DE793E" w:rsidRDefault="00387F7F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C6823" w:rsidRPr="00DE793E">
              <w:rPr>
                <w:rFonts w:ascii="Arial" w:hAnsi="Arial" w:cs="Arial"/>
                <w:sz w:val="20"/>
                <w:szCs w:val="20"/>
              </w:rPr>
              <w:t>monitoring domenskih imen</w:t>
            </w:r>
          </w:p>
          <w:p w14:paraId="1618FF73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napredne funkcionalnosti seznama za kontrolo dostopa</w:t>
            </w:r>
          </w:p>
          <w:p w14:paraId="580C9DDE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integracija z naprednimi rešitvami za preverjanje zahtev sistema domenskih imen </w:t>
            </w:r>
          </w:p>
          <w:p w14:paraId="172A5DCB" w14:textId="7711253D" w:rsidR="00EC6823" w:rsidRPr="00DE793E" w:rsidRDefault="00EC6823" w:rsidP="00630892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podpora protokola za detekcijo napak (BFD)</w:t>
            </w:r>
          </w:p>
        </w:tc>
        <w:tc>
          <w:tcPr>
            <w:tcW w:w="7002" w:type="dxa"/>
          </w:tcPr>
          <w:p w14:paraId="710BE834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F5CEDB1" w14:textId="1010D6C4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131BD117" w14:textId="77777777" w:rsidTr="007D2ACF">
        <w:tc>
          <w:tcPr>
            <w:tcW w:w="7002" w:type="dxa"/>
          </w:tcPr>
          <w:p w14:paraId="67CE7BF6" w14:textId="37C5D89D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Varnost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766E4C" w14:textId="77777777" w:rsidR="00EC6823" w:rsidRPr="00DE793E" w:rsidRDefault="00EC6823" w:rsidP="00EC6823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Zasebnost podatkov preko šifrirane povezave visokih hitrosti s sodobnimi standardi (protokoli) šifriranja, ki preprečujejo znane ranljivosti, niso razbiti in ustrezajo zahtevam zakonodaje. Minimalne zahteve za vsako od področij so: </w:t>
            </w:r>
          </w:p>
          <w:p w14:paraId="157242F6" w14:textId="77777777" w:rsidR="00EC6823" w:rsidRPr="00DE793E" w:rsidRDefault="00EC6823" w:rsidP="00EC6823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Encryption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: AES-256 </w:t>
            </w:r>
          </w:p>
          <w:p w14:paraId="5B7F99D4" w14:textId="77777777" w:rsidR="00EC6823" w:rsidRPr="00DE793E" w:rsidRDefault="00EC6823" w:rsidP="00EC6823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Authentication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RSA (1024/2048 bit), ECDSA (256/384 bit)</w:t>
            </w:r>
          </w:p>
          <w:p w14:paraId="7C282B83" w14:textId="493D3846" w:rsidR="00EC6823" w:rsidRPr="00DE793E" w:rsidRDefault="00EC6823" w:rsidP="00630892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Integrity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SHA-256, SHA-512</w:t>
            </w:r>
          </w:p>
        </w:tc>
        <w:tc>
          <w:tcPr>
            <w:tcW w:w="7002" w:type="dxa"/>
          </w:tcPr>
          <w:p w14:paraId="2B5BBD29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C1A3E2C" w14:textId="70D80C46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68A906A9" w14:textId="77777777" w:rsidTr="007D2ACF">
        <w:tc>
          <w:tcPr>
            <w:tcW w:w="7002" w:type="dxa"/>
          </w:tcPr>
          <w:p w14:paraId="4CA4C29A" w14:textId="7A032349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Nadzor in upravljanje naprave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CA5A5F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upravljanje preko namenske aplikacije za centralno upravljanje, ponujene v tem razpisu</w:t>
            </w:r>
          </w:p>
          <w:p w14:paraId="58F9D2D7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možnost aktiviranja prejšnje konfiguracije</w:t>
            </w:r>
          </w:p>
          <w:p w14:paraId="031A6444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prenosa sistemskih sporočil strežniku sporočil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  <w:p w14:paraId="2D312078" w14:textId="2685363C" w:rsidR="00EC6823" w:rsidRPr="00DE793E" w:rsidRDefault="00EC6823" w:rsidP="00BA539A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podpora upravljanju naprave preko obstoječega sistema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ISE za potrebe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Radius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7002" w:type="dxa"/>
          </w:tcPr>
          <w:p w14:paraId="09FAB87E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0B76F83" w14:textId="79749EBD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823" w:rsidRPr="00DE793E" w14:paraId="3CA4B18A" w14:textId="77777777" w:rsidTr="007D2ACF">
        <w:tc>
          <w:tcPr>
            <w:tcW w:w="7002" w:type="dxa"/>
          </w:tcPr>
          <w:p w14:paraId="5F7E51BF" w14:textId="4D422F71" w:rsidR="00EC6823" w:rsidRPr="00DE793E" w:rsidRDefault="00EC6823" w:rsidP="00EC682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>Zahtevana programska oprema, naročnine in licence za TIP</w:t>
            </w:r>
            <w:r w:rsidR="00561A16" w:rsidRPr="00DE793E">
              <w:rPr>
                <w:rFonts w:ascii="Arial" w:hAnsi="Arial" w:cs="Arial"/>
                <w:sz w:val="20"/>
                <w:szCs w:val="20"/>
              </w:rPr>
              <w:t>3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12F4D7" w14:textId="77777777" w:rsidR="00EC6823" w:rsidRPr="00DE793E" w:rsidRDefault="00EC6823" w:rsidP="00EC6823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programska oprema mora omogočati popolno kompatibilnost s ponujeno aplikacijo za centralno upravljanje</w:t>
            </w:r>
          </w:p>
          <w:p w14:paraId="353D1EDA" w14:textId="4E479786" w:rsidR="00EC6823" w:rsidRPr="00DE793E" w:rsidRDefault="00EC6823" w:rsidP="009F04D7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v primeru, da je za delovanje zahtevanih funkcionalnosti potreba ustrezna licenca ali naročnina, mora biti vključena za ves čas trajanja pogodbe</w:t>
            </w:r>
          </w:p>
        </w:tc>
        <w:tc>
          <w:tcPr>
            <w:tcW w:w="7002" w:type="dxa"/>
          </w:tcPr>
          <w:p w14:paraId="29623111" w14:textId="77777777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4D55562" w14:textId="2AC6D83C" w:rsidR="00EC6823" w:rsidRPr="00DE793E" w:rsidRDefault="00EC6823" w:rsidP="00EC68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5E70BC" w:rsidRPr="00DE793E" w14:paraId="2057219C" w14:textId="77777777" w:rsidTr="007D2ACF">
        <w:tc>
          <w:tcPr>
            <w:tcW w:w="7002" w:type="dxa"/>
          </w:tcPr>
          <w:p w14:paraId="1BA63813" w14:textId="6EB4305B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Naprava TIP4</w:t>
            </w:r>
            <w:r w:rsidR="00A8066E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centralni lokaciji (Ljubljana in Maribor)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2C1F337" w14:textId="16874E04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SD-WAN usmerjevalnik </w:t>
            </w:r>
            <w:r w:rsidR="00E21521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kot 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</w:t>
            </w:r>
            <w:r w:rsidR="00CE515A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00L</w:t>
            </w:r>
          </w:p>
          <w:p w14:paraId="759C554D" w14:textId="77777777" w:rsidR="005E70BC" w:rsidRPr="00DE793E" w:rsidRDefault="005E70BC" w:rsidP="005E70BC">
            <w:pPr>
              <w:pStyle w:val="Odstavekseznama"/>
              <w:ind w:left="603" w:firstLine="11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višina maksimalno 2 HU</w:t>
            </w:r>
          </w:p>
          <w:p w14:paraId="09816064" w14:textId="77777777" w:rsidR="005E70BC" w:rsidRPr="00DE793E" w:rsidRDefault="005E70BC" w:rsidP="005E70BC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vgradnja v 19'' omaro</w:t>
            </w:r>
          </w:p>
          <w:p w14:paraId="088C938A" w14:textId="77777777" w:rsidR="005E70BC" w:rsidRPr="00DE793E" w:rsidRDefault="005E70BC" w:rsidP="005025BA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priklop na 100-240 V AC</w:t>
            </w:r>
          </w:p>
          <w:p w14:paraId="17B22793" w14:textId="28B624E1" w:rsidR="00546F61" w:rsidRPr="00DE793E" w:rsidRDefault="00546F61" w:rsidP="00546F61">
            <w:pPr>
              <w:pStyle w:val="Odstavekseznama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vgrajen podvojen</w:t>
            </w:r>
            <w:r w:rsidR="000617B1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napajalnik</w:t>
            </w:r>
          </w:p>
          <w:p w14:paraId="532B1975" w14:textId="0BE92AFE" w:rsidR="00546F61" w:rsidRPr="00DE793E" w:rsidRDefault="00546F61" w:rsidP="00546F61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 možnost zamenjave napajalnika pri delujočem stikalu</w:t>
            </w:r>
          </w:p>
        </w:tc>
        <w:tc>
          <w:tcPr>
            <w:tcW w:w="7002" w:type="dxa"/>
          </w:tcPr>
          <w:p w14:paraId="377C9251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1060E15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54A065CB" w14:textId="77777777" w:rsidTr="007D2ACF">
        <w:tc>
          <w:tcPr>
            <w:tcW w:w="7002" w:type="dxa"/>
          </w:tcPr>
          <w:p w14:paraId="288C3BD3" w14:textId="362A545B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vmesnikov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DFC82C" w14:textId="00E48875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906AD" w:rsidRPr="00DE793E">
              <w:rPr>
                <w:rFonts w:ascii="Arial" w:hAnsi="Arial" w:cs="Arial"/>
                <w:sz w:val="20"/>
                <w:szCs w:val="20"/>
              </w:rPr>
              <w:t xml:space="preserve">vsaj 4 priključki 1/10 GE (1 </w:t>
            </w:r>
            <w:proofErr w:type="spellStart"/>
            <w:r w:rsidR="006906AD"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="006906AD" w:rsidRPr="00DE793E">
              <w:rPr>
                <w:rFonts w:ascii="Arial" w:hAnsi="Arial" w:cs="Arial"/>
                <w:sz w:val="20"/>
                <w:szCs w:val="20"/>
              </w:rPr>
              <w:t xml:space="preserve"> ali 10Gbps. SFP ali SFP+ reže)</w:t>
            </w:r>
          </w:p>
          <w:p w14:paraId="6DD86771" w14:textId="387F32D3" w:rsidR="005E70BC" w:rsidRPr="00DE793E" w:rsidRDefault="005E70BC" w:rsidP="006906A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906AD" w:rsidRPr="00DE793E">
              <w:rPr>
                <w:rFonts w:ascii="Arial" w:hAnsi="Arial" w:cs="Arial"/>
                <w:sz w:val="20"/>
                <w:szCs w:val="20"/>
              </w:rPr>
              <w:t xml:space="preserve">vsaj 6 priključkov 1 GE (1 </w:t>
            </w:r>
            <w:proofErr w:type="spellStart"/>
            <w:r w:rsidR="006906AD" w:rsidRPr="00DE793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 w:rsidR="006906AD" w:rsidRPr="00DE793E">
              <w:rPr>
                <w:rFonts w:ascii="Arial" w:hAnsi="Arial" w:cs="Arial"/>
                <w:sz w:val="20"/>
                <w:szCs w:val="20"/>
              </w:rPr>
              <w:t xml:space="preserve"> SFP reže)</w:t>
            </w:r>
          </w:p>
        </w:tc>
        <w:tc>
          <w:tcPr>
            <w:tcW w:w="7002" w:type="dxa"/>
          </w:tcPr>
          <w:p w14:paraId="22054BF2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03F39FD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41DF6F9C" w14:textId="77777777" w:rsidTr="007D2ACF">
        <w:tc>
          <w:tcPr>
            <w:tcW w:w="7002" w:type="dxa"/>
          </w:tcPr>
          <w:p w14:paraId="1F673633" w14:textId="5188367D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Razpoložljivost in razširljivost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596F7A7" w14:textId="00DBF442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B50FF" w:rsidRPr="00DE793E">
              <w:rPr>
                <w:rFonts w:ascii="Arial" w:hAnsi="Arial" w:cs="Arial"/>
                <w:sz w:val="20"/>
                <w:szCs w:val="20"/>
              </w:rPr>
              <w:t>priklop vsaj dveh neodvisnih prostranih povezav</w:t>
            </w:r>
          </w:p>
          <w:p w14:paraId="1BA79331" w14:textId="0CF5EDA0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B50FF" w:rsidRPr="00DE793E">
              <w:rPr>
                <w:rFonts w:ascii="Arial" w:hAnsi="Arial" w:cs="Arial"/>
                <w:sz w:val="20"/>
                <w:szCs w:val="20"/>
              </w:rPr>
              <w:t>optimalna izraba vseh prostranih povezav (delitev prometa na vse delujoče povezave</w:t>
            </w:r>
          </w:p>
          <w:p w14:paraId="32F74B18" w14:textId="3C2F688A" w:rsidR="005E70BC" w:rsidRPr="00DE793E" w:rsidRDefault="005E70BC" w:rsidP="005025B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B50FF" w:rsidRPr="00DE793E">
              <w:rPr>
                <w:rFonts w:ascii="Arial" w:hAnsi="Arial" w:cs="Arial"/>
                <w:sz w:val="20"/>
                <w:szCs w:val="20"/>
              </w:rPr>
              <w:t>podpora mehanizmov za zagotavljanje visoke razpoložljivosti in zanesljivosti usmerjanja prometa</w:t>
            </w:r>
          </w:p>
        </w:tc>
        <w:tc>
          <w:tcPr>
            <w:tcW w:w="7002" w:type="dxa"/>
          </w:tcPr>
          <w:p w14:paraId="54089F6D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9D8EBEA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1D67A474" w14:textId="77777777" w:rsidTr="007D2ACF">
        <w:tc>
          <w:tcPr>
            <w:tcW w:w="7002" w:type="dxa"/>
          </w:tcPr>
          <w:p w14:paraId="09B2B616" w14:textId="06DC4921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Arhitektura in zmogljivosti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000EA2" w14:textId="4DC2D913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strojna oprema s hitrostjo procesiranja najmanj </w:t>
            </w:r>
            <w:r w:rsidR="00965BF5" w:rsidRPr="00DE793E">
              <w:rPr>
                <w:rFonts w:ascii="Arial" w:hAnsi="Arial" w:cs="Arial"/>
                <w:sz w:val="20"/>
                <w:szCs w:val="20"/>
              </w:rPr>
              <w:t>9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65BF5" w:rsidRPr="00DE793E">
              <w:rPr>
                <w:rFonts w:ascii="Arial" w:hAnsi="Arial" w:cs="Arial"/>
                <w:sz w:val="20"/>
                <w:szCs w:val="20"/>
              </w:rPr>
              <w:t>G</w:t>
            </w:r>
            <w:r w:rsidRPr="00DE793E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/s šifriranega prometa (AES 128 IMIX ali 256 IMIX)</w:t>
            </w:r>
          </w:p>
          <w:p w14:paraId="253E2FE0" w14:textId="6D4A53D5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licenčno mora oprema omogočati varen prenos preko omrežja SD-WAN preko vseh vmesnikov skupaj vsaj </w:t>
            </w:r>
            <w:r w:rsidR="009C11E1" w:rsidRPr="00DE793E">
              <w:rPr>
                <w:rFonts w:ascii="Arial" w:hAnsi="Arial" w:cs="Arial"/>
                <w:sz w:val="20"/>
                <w:szCs w:val="20"/>
              </w:rPr>
              <w:t>10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C11E1" w:rsidRPr="00DE793E">
              <w:rPr>
                <w:rFonts w:ascii="Arial" w:hAnsi="Arial" w:cs="Arial"/>
                <w:sz w:val="20"/>
                <w:szCs w:val="20"/>
              </w:rPr>
              <w:t>G</w:t>
            </w:r>
            <w:r w:rsidRPr="00DE793E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eno smer (skupaj </w:t>
            </w:r>
            <w:r w:rsidR="009C11E1" w:rsidRPr="00DE793E">
              <w:rPr>
                <w:rFonts w:ascii="Arial" w:hAnsi="Arial" w:cs="Arial"/>
                <w:sz w:val="20"/>
                <w:szCs w:val="20"/>
              </w:rPr>
              <w:t>2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="009C11E1" w:rsidRPr="00DE793E">
              <w:rPr>
                <w:rFonts w:ascii="Arial" w:hAnsi="Arial" w:cs="Arial"/>
                <w:sz w:val="20"/>
                <w:szCs w:val="20"/>
              </w:rPr>
              <w:t>G</w:t>
            </w:r>
            <w:r w:rsidRPr="00DE793E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/s v obe smeri) </w:t>
            </w:r>
          </w:p>
          <w:p w14:paraId="4A9DE9D5" w14:textId="276FF582" w:rsidR="005E70BC" w:rsidRPr="00DE793E" w:rsidRDefault="005E70BC" w:rsidP="001F70A6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zadostna količina fiksnega in dinamičnega pomnilnika</w:t>
            </w:r>
            <w:r w:rsidR="002079CE" w:rsidRPr="00DE793E">
              <w:rPr>
                <w:rFonts w:ascii="Arial" w:hAnsi="Arial" w:cs="Arial"/>
                <w:sz w:val="20"/>
                <w:szCs w:val="20"/>
              </w:rPr>
              <w:t xml:space="preserve"> (32GB RAM)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za zahtevane funkcionalnosti in bodoče programske nadgradnje v času trajanja pogodbe</w:t>
            </w:r>
          </w:p>
        </w:tc>
        <w:tc>
          <w:tcPr>
            <w:tcW w:w="7002" w:type="dxa"/>
          </w:tcPr>
          <w:p w14:paraId="272067BF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138DC49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1B16167C" w14:textId="77777777" w:rsidTr="007D2ACF">
        <w:tc>
          <w:tcPr>
            <w:tcW w:w="7002" w:type="dxa"/>
          </w:tcPr>
          <w:p w14:paraId="5EE1129B" w14:textId="0986F86D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Funkcionalnosti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939D9F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popolnoma združljiva platforma s ponujenim nadzornim in upravljavskim sistemom </w:t>
            </w:r>
          </w:p>
          <w:p w14:paraId="6912CA61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usmerjanje preko OSPF in BGP</w:t>
            </w:r>
          </w:p>
          <w:p w14:paraId="10EAE18E" w14:textId="2B2FCF41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podprta segmentacija za vsaj </w:t>
            </w:r>
            <w:r w:rsidR="00A65859" w:rsidRPr="00DE793E">
              <w:rPr>
                <w:rFonts w:ascii="Arial" w:hAnsi="Arial" w:cs="Arial"/>
                <w:sz w:val="20"/>
                <w:szCs w:val="20"/>
              </w:rPr>
              <w:t>50</w:t>
            </w:r>
            <w:r w:rsidRPr="00DE793E">
              <w:rPr>
                <w:rFonts w:ascii="Arial" w:hAnsi="Arial" w:cs="Arial"/>
                <w:sz w:val="20"/>
                <w:szCs w:val="20"/>
              </w:rPr>
              <w:t xml:space="preserve"> navideznih omrežij (VRF-e) </w:t>
            </w:r>
          </w:p>
          <w:p w14:paraId="1DDBB0CC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protokola RADIUS</w:t>
            </w:r>
          </w:p>
          <w:p w14:paraId="101A3C08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mehanizmov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QoS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7DC20A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zaznava in klasifikacija prometa (kot npr. NBAR)</w:t>
            </w:r>
          </w:p>
          <w:p w14:paraId="4889F03E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polna podpora za IPv4 in IPv6 </w:t>
            </w:r>
          </w:p>
          <w:p w14:paraId="6ED268F7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monitoring domenskih imen</w:t>
            </w:r>
          </w:p>
          <w:p w14:paraId="1911C1E5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napredne funkcionalnosti seznama za kontrolo dostopa</w:t>
            </w:r>
          </w:p>
          <w:p w14:paraId="594832E6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integracija z naprednimi rešitvami za preverjanje zahtev sistema domenskih imen </w:t>
            </w:r>
          </w:p>
          <w:p w14:paraId="45B6229E" w14:textId="41D5910C" w:rsidR="005E70BC" w:rsidRPr="00DE793E" w:rsidRDefault="005E70BC" w:rsidP="005025BA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podpora protokola za detekcijo napak (BFD)</w:t>
            </w:r>
          </w:p>
        </w:tc>
        <w:tc>
          <w:tcPr>
            <w:tcW w:w="7002" w:type="dxa"/>
          </w:tcPr>
          <w:p w14:paraId="775AE189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48B3250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3C3CD35D" w14:textId="77777777" w:rsidTr="007D2ACF">
        <w:tc>
          <w:tcPr>
            <w:tcW w:w="7002" w:type="dxa"/>
          </w:tcPr>
          <w:p w14:paraId="392A5DFD" w14:textId="6B506F97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Varnost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648A94" w14:textId="77777777" w:rsidR="005E70BC" w:rsidRPr="00DE793E" w:rsidRDefault="005E70BC" w:rsidP="005E70BC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Zasebnost podatkov preko šifrirane povezave visokih hitrosti s sodobnimi standardi (protokoli) šifriranja, ki preprečujejo znane ranljivosti, niso razbiti in ustrezajo zahtevam zakonodaje. Minimalne zahteve za vsako od področij so: </w:t>
            </w:r>
          </w:p>
          <w:p w14:paraId="1125172D" w14:textId="77777777" w:rsidR="005E70BC" w:rsidRPr="00DE793E" w:rsidRDefault="005E70BC" w:rsidP="005E70BC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Encryption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: AES-256 </w:t>
            </w:r>
          </w:p>
          <w:p w14:paraId="56F6D0CB" w14:textId="77777777" w:rsidR="005E70BC" w:rsidRPr="00DE793E" w:rsidRDefault="005E70BC" w:rsidP="005E70BC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Authentication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RSA (1024/2048 bit), ECDSA (256/384 bit)</w:t>
            </w:r>
          </w:p>
          <w:p w14:paraId="484696C3" w14:textId="55B4E578" w:rsidR="005E70BC" w:rsidRPr="00DE793E" w:rsidRDefault="005E70BC" w:rsidP="005025BA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Integrity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: SHA-256, SHA-512</w:t>
            </w:r>
          </w:p>
        </w:tc>
        <w:tc>
          <w:tcPr>
            <w:tcW w:w="7002" w:type="dxa"/>
          </w:tcPr>
          <w:p w14:paraId="57128B48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D763E31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1556676F" w14:textId="77777777" w:rsidTr="007D2ACF">
        <w:tc>
          <w:tcPr>
            <w:tcW w:w="7002" w:type="dxa"/>
          </w:tcPr>
          <w:p w14:paraId="17D411C0" w14:textId="33FB4C7A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Nadzor in upravljanje naprave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B9AE78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upravljanje preko namenske aplikacije za centralno upravljanje, ponujene v tem razpisu</w:t>
            </w:r>
          </w:p>
          <w:p w14:paraId="17670285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možnost aktiviranja prejšnje konfiguracije</w:t>
            </w:r>
          </w:p>
          <w:p w14:paraId="65D86262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prenosa sistemskih sporočil strežniku sporočil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  <w:p w14:paraId="7A0CCE51" w14:textId="3943410A" w:rsidR="005E70BC" w:rsidRPr="00DE793E" w:rsidRDefault="005E70BC" w:rsidP="005025B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- podpora upravljanju naprave preko obstoječega sistema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ISE za potrebe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Radius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7002" w:type="dxa"/>
          </w:tcPr>
          <w:p w14:paraId="5853F295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78E3365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64A9A165" w14:textId="77777777" w:rsidTr="007D2ACF">
        <w:tc>
          <w:tcPr>
            <w:tcW w:w="7002" w:type="dxa"/>
          </w:tcPr>
          <w:p w14:paraId="6422E4A3" w14:textId="1D01BD4A" w:rsidR="005E70BC" w:rsidRPr="00DE793E" w:rsidRDefault="005E70BC" w:rsidP="005E70BC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Zahtevana programska oprema, naročnine in licence za TIP</w:t>
            </w:r>
            <w:r w:rsidR="00F06819" w:rsidRPr="00DE793E">
              <w:rPr>
                <w:rFonts w:ascii="Arial" w:hAnsi="Arial" w:cs="Arial"/>
                <w:sz w:val="20"/>
                <w:szCs w:val="20"/>
              </w:rPr>
              <w:t>4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AA3069" w14:textId="77777777" w:rsidR="005E70BC" w:rsidRPr="00DE793E" w:rsidRDefault="005E70BC" w:rsidP="005E70BC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programska oprema mora omogočati popolno kompatibilnost s ponujeno aplikacijo za centralno upravljanje</w:t>
            </w:r>
          </w:p>
          <w:p w14:paraId="1A45ED5C" w14:textId="010FF4E7" w:rsidR="005E70BC" w:rsidRPr="00DE793E" w:rsidRDefault="005E70BC" w:rsidP="005025BA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 v primeru, da je za delovanje zahtevanih funkcionalnosti potreba ustrezna licenca ali naročnina, mora biti vključena za ves čas trajanja pogodbe</w:t>
            </w:r>
          </w:p>
        </w:tc>
        <w:tc>
          <w:tcPr>
            <w:tcW w:w="7002" w:type="dxa"/>
          </w:tcPr>
          <w:p w14:paraId="07AF9800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666E69A" w14:textId="77777777" w:rsidR="005E70BC" w:rsidRPr="00DE793E" w:rsidRDefault="005E70BC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0BC" w:rsidRPr="00DE793E" w14:paraId="2A5C3373" w14:textId="77777777" w:rsidTr="007D2ACF">
        <w:tc>
          <w:tcPr>
            <w:tcW w:w="7002" w:type="dxa"/>
          </w:tcPr>
          <w:p w14:paraId="1AD09330" w14:textId="1700B952" w:rsidR="005E70BC" w:rsidRPr="00DE793E" w:rsidRDefault="00C62776" w:rsidP="00C62776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Centralni nadzorni sistem SD-WAN omrežja</w:t>
            </w:r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(licenčna oprema </w:t>
            </w:r>
            <w:r w:rsidR="004B3A36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kot npr.</w:t>
            </w:r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DNA </w:t>
            </w:r>
            <w:proofErr w:type="spellStart"/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>Advantage</w:t>
            </w:r>
            <w:proofErr w:type="spellEnd"/>
            <w:r w:rsidR="004B3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on-Prem)</w:t>
            </w:r>
          </w:p>
          <w:p w14:paraId="5F14C049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3072E0" w14:textId="5B862DAC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Lastnosti SD-WAN nadzorne rešitve</w:t>
            </w:r>
            <w:r w:rsidR="00817D60"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1B3D79D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podpirati postavitev v lokalnem naročnikovem podatkovnem centru</w:t>
            </w:r>
          </w:p>
          <w:p w14:paraId="5B636C83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vse komponente centralnega nadzornega sistema morajo biti na voljo v virtualni obliki in nameščene na opremi naročnika (VM), podpirati mora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VMware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ESXi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046CC90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ločevanje kontrolne in podatkovne ravnine</w:t>
            </w:r>
          </w:p>
          <w:p w14:paraId="0722642B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rešitev mora omogočati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kriptirano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komunikacijo med kontrolno in podatkovno ravnino z uporabo standardnih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enkripcijskih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protokolov (npr. TLS, DTLS)</w:t>
            </w:r>
          </w:p>
          <w:p w14:paraId="4D696D68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rešitev mora omogočati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kriptirano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komunikacijo med napravami podatkovne ravnine z uporabo standardnih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enkripcijskih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protokolov (npr.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IPSec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09719ED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popolno delovanje podatkovne ravnine ne glede na tip transporta (MPLS, Internet, LTE, ...)</w:t>
            </w:r>
          </w:p>
          <w:p w14:paraId="1FCA8F90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centralno upravljanje kontrolne in podatkovne ravnine</w:t>
            </w:r>
          </w:p>
          <w:p w14:paraId="38F24175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centralizirano upravljanje preko spletnega vmesnika ali portala</w:t>
            </w:r>
          </w:p>
          <w:p w14:paraId="40C5FD8C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preverjanje avtentičnosti naprave pred vzpostavitvijo komunikacije na nivoju podatkovne ravnine</w:t>
            </w:r>
          </w:p>
          <w:p w14:paraId="069CA7C0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avtomatsko konfiguracijo nove naprave po pridružitvi v SD-WAN komunikacijsko polje</w:t>
            </w:r>
          </w:p>
          <w:p w14:paraId="42DC1398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podpirati segmentacijo prometa na nivoju podatkovne ravnine (vsaj 10 usmerjevalnih domen, npr. VRF)</w:t>
            </w:r>
          </w:p>
          <w:p w14:paraId="0FE87375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podpirati različne topologije na nivoju podatkovne ravnine glede na definirano segmentacijo (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full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mesh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partial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mesh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hub &amp;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spoke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npr. hub &amp;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spoke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segment 1 in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full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mesh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segment 2)</w:t>
            </w:r>
          </w:p>
          <w:p w14:paraId="63A1FCAF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izolacijo segmentov na lokaciji</w:t>
            </w:r>
          </w:p>
          <w:p w14:paraId="5867B3B8" w14:textId="77777777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rešitev mora omogočati način avtomatske prijave nove naprave v omrežju (npr. </w:t>
            </w:r>
            <w:proofErr w:type="spellStart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zero-touch</w:t>
            </w:r>
            <w:proofErr w:type="spellEnd"/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37D2E03C" w14:textId="5F7E6572" w:rsidR="00C62776" w:rsidRPr="00DE793E" w:rsidRDefault="00C62776" w:rsidP="00C62776">
            <w:pPr>
              <w:pStyle w:val="Odstavekseznama"/>
              <w:ind w:left="886" w:hanging="1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rešitev mora omogočati redundantno postavitev v dveh podatkovnih centrih</w:t>
            </w:r>
          </w:p>
        </w:tc>
        <w:tc>
          <w:tcPr>
            <w:tcW w:w="7002" w:type="dxa"/>
          </w:tcPr>
          <w:p w14:paraId="2FF1347D" w14:textId="77777777" w:rsidR="005E70BC" w:rsidRPr="00DE793E" w:rsidRDefault="005E70BC" w:rsidP="005E70B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</w:tcPr>
          <w:p w14:paraId="53777F51" w14:textId="77777777" w:rsidR="005E70BC" w:rsidRPr="00DE793E" w:rsidRDefault="005E70BC" w:rsidP="005E70B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6181" w:rsidRPr="00DE793E" w14:paraId="3728C285" w14:textId="77777777" w:rsidTr="007D2ACF">
        <w:tc>
          <w:tcPr>
            <w:tcW w:w="7002" w:type="dxa"/>
          </w:tcPr>
          <w:p w14:paraId="7EB80ABB" w14:textId="05D51B55" w:rsidR="00817D60" w:rsidRPr="00DE793E" w:rsidRDefault="00817D60" w:rsidP="00F16104">
            <w:pPr>
              <w:ind w:firstLine="3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34. Nadzorni portal</w:t>
            </w:r>
          </w:p>
          <w:p w14:paraId="644BF20C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A09C7B" w14:textId="7580ABCE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nadzornega portala</w:t>
            </w:r>
          </w:p>
          <w:p w14:paraId="16A008C2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nadzorni sistem mora omogočati centralizirano upravljanje preko spletnega portala</w:t>
            </w:r>
          </w:p>
          <w:p w14:paraId="147CA783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dostop do spletnega portala mora biti varovan s standardnimi protokoli (SSL, TLS)</w:t>
            </w:r>
          </w:p>
          <w:p w14:paraId="0D330670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grafičnega vmesnika s kontrolno ploščo za nadzor upravljanih naprav</w:t>
            </w:r>
          </w:p>
          <w:p w14:paraId="798AB2DA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spremljanja stanja naprav v realnem času</w:t>
            </w:r>
          </w:p>
          <w:p w14:paraId="58FC4FED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spremljanja konfiguracij naprav</w:t>
            </w:r>
          </w:p>
          <w:p w14:paraId="62932551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varnega direktnega dostopa do upravljanih naprav preko centralnega vmesnika </w:t>
            </w:r>
          </w:p>
          <w:p w14:paraId="420B75AF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vgrajena orodja za diagnostiko težav (npr.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ping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traceroute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traffic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simulation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, ...)</w:t>
            </w:r>
          </w:p>
          <w:p w14:paraId="4CAE8B92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združevanja naprav v administrativne skupine</w:t>
            </w:r>
          </w:p>
          <w:p w14:paraId="5F2D4770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omejevanja dostopa glede na vlogo (administrator, omejevanje pravic sprememb, ...)</w:t>
            </w:r>
          </w:p>
          <w:p w14:paraId="671A8700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za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single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sign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-on pristop in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(npr. Windows AD,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Azure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AD)</w:t>
            </w:r>
          </w:p>
          <w:p w14:paraId="7FB9F9BE" w14:textId="77777777" w:rsidR="00817D60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avtomatskega obveščanja o napakah preko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email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153AF5" w14:textId="1CAED9B3" w:rsidR="00EB6181" w:rsidRPr="00DE793E" w:rsidRDefault="00817D60" w:rsidP="00817D60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REST API vmesnika</w:t>
            </w:r>
          </w:p>
        </w:tc>
        <w:tc>
          <w:tcPr>
            <w:tcW w:w="7002" w:type="dxa"/>
          </w:tcPr>
          <w:p w14:paraId="3283CFF3" w14:textId="77777777" w:rsidR="00EB6181" w:rsidRPr="00DE793E" w:rsidRDefault="00EB6181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5CD7C5D" w14:textId="77777777" w:rsidR="00EB6181" w:rsidRPr="00DE793E" w:rsidRDefault="00EB6181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F19" w:rsidRPr="00DE793E" w14:paraId="4598B0F1" w14:textId="77777777" w:rsidTr="007D2ACF">
        <w:tc>
          <w:tcPr>
            <w:tcW w:w="7002" w:type="dxa"/>
          </w:tcPr>
          <w:p w14:paraId="00341495" w14:textId="190F95B3" w:rsidR="00831F19" w:rsidRPr="00DE793E" w:rsidRDefault="00831F19" w:rsidP="00831F19">
            <w:pPr>
              <w:ind w:firstLine="3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35. Upravljanje naprav z SD-WAN nadzorno rešitvijo </w:t>
            </w:r>
          </w:p>
          <w:p w14:paraId="6906569E" w14:textId="77777777" w:rsidR="00831F19" w:rsidRPr="00DE793E" w:rsidRDefault="00831F19" w:rsidP="00831F19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35D7F9" w14:textId="2DC17BC1" w:rsidR="00831F19" w:rsidRPr="00DE793E" w:rsidRDefault="00831F19" w:rsidP="00831F19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upravljanja naprav</w:t>
            </w:r>
          </w:p>
          <w:p w14:paraId="6346AF36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centralnega upravljanja s programsko opremo vseh upravljanih naprav</w:t>
            </w:r>
          </w:p>
          <w:p w14:paraId="29BC93BE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avtomatske vrnitve programske opreme v primeru napak pri nadgradnji</w:t>
            </w:r>
          </w:p>
          <w:p w14:paraId="427CB3CB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funkcionalnosti predlog (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template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) konfiguracij upravljanih naprav</w:t>
            </w:r>
          </w:p>
          <w:p w14:paraId="450A4F6F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avtomatske vrnitve konfiguracije v prejšnje stanje v primeru napak</w:t>
            </w:r>
          </w:p>
          <w:p w14:paraId="56DADE73" w14:textId="37962340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centralne konfiguracije v naprave vgrajenih varnostnih funkcionalnosti</w:t>
            </w:r>
          </w:p>
          <w:p w14:paraId="12E00B58" w14:textId="77777777" w:rsidR="00831F19" w:rsidRPr="00DE793E" w:rsidRDefault="00831F19" w:rsidP="00F16104">
            <w:pPr>
              <w:ind w:firstLine="3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2" w:type="dxa"/>
          </w:tcPr>
          <w:p w14:paraId="381FDDF3" w14:textId="77777777" w:rsidR="00831F19" w:rsidRPr="00DE793E" w:rsidRDefault="00831F19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99288D9" w14:textId="77777777" w:rsidR="00831F19" w:rsidRPr="00DE793E" w:rsidRDefault="00831F19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F19" w:rsidRPr="00DE793E" w14:paraId="159E4A39" w14:textId="77777777" w:rsidTr="007D2ACF">
        <w:tc>
          <w:tcPr>
            <w:tcW w:w="7002" w:type="dxa"/>
          </w:tcPr>
          <w:p w14:paraId="195E358D" w14:textId="34CE9F5E" w:rsidR="00831F19" w:rsidRPr="00DE793E" w:rsidRDefault="00831F19" w:rsidP="00831F19">
            <w:pPr>
              <w:ind w:firstLine="3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36. Upravljanje usmerjanja prometa z SD-WAN nadzorno rešitvijo</w:t>
            </w:r>
          </w:p>
          <w:p w14:paraId="4E392402" w14:textId="77777777" w:rsidR="00831F19" w:rsidRPr="00DE793E" w:rsidRDefault="00831F19" w:rsidP="00831F19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74D01" w14:textId="628DA6BE" w:rsidR="00831F19" w:rsidRPr="00DE793E" w:rsidRDefault="00831F19" w:rsidP="00831F19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Lastnosti usmerjanja prometa</w:t>
            </w:r>
          </w:p>
          <w:p w14:paraId="71ADC33F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usmerjanja prometa s centralno definiranimi politikami </w:t>
            </w:r>
          </w:p>
          <w:p w14:paraId="3228300A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avtomatskega spremljanja kakovosti povezav (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latency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jitter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loss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AC7B5B1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usmerjanja prometa glede na omrežne informacije (izvorni in ciljni IP naslov, izvorna in ciljna vrata, protokol)</w:t>
            </w:r>
          </w:p>
          <w:p w14:paraId="6A921AC5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usmerjanja prometa glede na tip aplikacije </w:t>
            </w:r>
          </w:p>
          <w:p w14:paraId="0219DEBF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usmerjanja prometa glede na informacije o kvaliteti povezav</w:t>
            </w:r>
          </w:p>
          <w:p w14:paraId="3582FD6F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enakovrednega usmerjanja prometa čez več povezav</w:t>
            </w:r>
          </w:p>
          <w:p w14:paraId="7D416011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usmerjanja prometa čez več povezav (npr. na podlagi uteži,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preferiranje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povezave)</w:t>
            </w:r>
          </w:p>
          <w:p w14:paraId="500F6DBA" w14:textId="77777777" w:rsidR="006D0571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avtomatskega ukrepanja sistema v primeru spremembe na povezavi (npr. preusmeritev prometa, odstranitev poti iz usmerjevalne tabele)</w:t>
            </w:r>
          </w:p>
          <w:p w14:paraId="3349BC43" w14:textId="0010CD8F" w:rsidR="00831F19" w:rsidRPr="00DE793E" w:rsidRDefault="006D0571" w:rsidP="006D0571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podpora usmerjanja prometa lokalno v internet na podlagi definiranih kriterijev (aplikacija, izvorno omrežje, protokol)</w:t>
            </w:r>
          </w:p>
        </w:tc>
        <w:tc>
          <w:tcPr>
            <w:tcW w:w="7002" w:type="dxa"/>
          </w:tcPr>
          <w:p w14:paraId="2EC8271D" w14:textId="77777777" w:rsidR="00831F19" w:rsidRPr="00DE793E" w:rsidRDefault="00831F19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F915608" w14:textId="77777777" w:rsidR="00831F19" w:rsidRPr="00DE793E" w:rsidRDefault="00831F19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571" w:rsidRPr="00DE793E" w14:paraId="0494F9FE" w14:textId="77777777" w:rsidTr="007D2ACF">
        <w:tc>
          <w:tcPr>
            <w:tcW w:w="7002" w:type="dxa"/>
          </w:tcPr>
          <w:p w14:paraId="303F1820" w14:textId="6D791C86" w:rsidR="006D0571" w:rsidRPr="00DE793E" w:rsidRDefault="006D0571" w:rsidP="006D0571">
            <w:pPr>
              <w:ind w:firstLine="3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37.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Interoperabilnost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s trenutnimi rešitvami v omrežju</w:t>
            </w:r>
          </w:p>
          <w:p w14:paraId="7546BD7A" w14:textId="4131B76B" w:rsidR="006D0571" w:rsidRPr="00DE793E" w:rsidRDefault="006D0571" w:rsidP="00DE249D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integracije obstoječe rešitve s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ISE za potrebe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Radius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integracije</w:t>
            </w:r>
          </w:p>
        </w:tc>
        <w:tc>
          <w:tcPr>
            <w:tcW w:w="7002" w:type="dxa"/>
          </w:tcPr>
          <w:p w14:paraId="35DFDC2B" w14:textId="77777777" w:rsidR="006D0571" w:rsidRPr="00DE793E" w:rsidRDefault="006D0571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80E385B" w14:textId="77777777" w:rsidR="006D0571" w:rsidRPr="00DE793E" w:rsidRDefault="006D0571" w:rsidP="005E7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2A2" w:rsidRPr="00DE793E" w14:paraId="3341F1B1" w14:textId="77777777" w:rsidTr="007D2ACF">
        <w:tc>
          <w:tcPr>
            <w:tcW w:w="7002" w:type="dxa"/>
          </w:tcPr>
          <w:p w14:paraId="4DABB74D" w14:textId="76072B70" w:rsidR="000B72A2" w:rsidRPr="00DE793E" w:rsidRDefault="000B72A2" w:rsidP="006E2B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 xml:space="preserve">Nadzor in upravljanje </w:t>
            </w:r>
            <w:r w:rsidR="00977933" w:rsidRPr="00DE793E">
              <w:rPr>
                <w:rFonts w:ascii="Arial" w:hAnsi="Arial" w:cs="Arial"/>
                <w:sz w:val="20"/>
                <w:szCs w:val="20"/>
              </w:rPr>
              <w:t>nadzornega sistema</w:t>
            </w:r>
            <w:r w:rsidRPr="00DE79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FA3E8DA" w14:textId="77777777" w:rsidR="000B72A2" w:rsidRPr="00DE793E" w:rsidRDefault="000B72A2" w:rsidP="000B72A2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upravljanje preko namenske aplikacije za centralno upravljanje, ponujene v tem razpisu</w:t>
            </w:r>
          </w:p>
          <w:p w14:paraId="5E28D1E7" w14:textId="77777777" w:rsidR="000B72A2" w:rsidRPr="00DE793E" w:rsidRDefault="000B72A2" w:rsidP="000B72A2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>možnost aktiviranja prejšnje konfiguracije</w:t>
            </w:r>
          </w:p>
          <w:p w14:paraId="5F097B89" w14:textId="77777777" w:rsidR="000B72A2" w:rsidRPr="00DE793E" w:rsidRDefault="000B72A2" w:rsidP="000B72A2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t>-</w:t>
            </w:r>
            <w:r w:rsidRPr="00DE793E">
              <w:rPr>
                <w:rFonts w:ascii="Arial" w:hAnsi="Arial" w:cs="Arial"/>
                <w:sz w:val="20"/>
                <w:szCs w:val="20"/>
              </w:rPr>
              <w:tab/>
              <w:t xml:space="preserve">podpora prenosa sistemskih sporočil strežniku sporočil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  <w:p w14:paraId="332981A5" w14:textId="09D510D6" w:rsidR="000B72A2" w:rsidRPr="00DE793E" w:rsidRDefault="000B72A2" w:rsidP="00896727">
            <w:pPr>
              <w:pStyle w:val="Odstavekseznama"/>
              <w:ind w:left="886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93E">
              <w:rPr>
                <w:rFonts w:ascii="Arial" w:hAnsi="Arial" w:cs="Arial"/>
                <w:sz w:val="20"/>
                <w:szCs w:val="20"/>
              </w:rPr>
              <w:lastRenderedPageBreak/>
              <w:t xml:space="preserve">- podpora upravljanju naprave preko obstoječega sistema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ISE za potrebe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Radius</w:t>
            </w:r>
            <w:proofErr w:type="spellEnd"/>
            <w:r w:rsidRPr="00DE79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93E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7002" w:type="dxa"/>
          </w:tcPr>
          <w:p w14:paraId="5A5F59A0" w14:textId="77777777" w:rsidR="000B72A2" w:rsidRPr="00DE793E" w:rsidRDefault="000B72A2" w:rsidP="000B72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6FE424B" w14:textId="77777777" w:rsidR="000B72A2" w:rsidRPr="00DE793E" w:rsidRDefault="000B72A2" w:rsidP="000B72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7E1B8" w14:textId="50827A2E" w:rsidR="00E14929" w:rsidRPr="00DE793E" w:rsidRDefault="00E14929" w:rsidP="00802755">
      <w:pPr>
        <w:rPr>
          <w:rFonts w:ascii="Arial" w:hAnsi="Arial" w:cs="Arial"/>
          <w:sz w:val="20"/>
          <w:szCs w:val="20"/>
        </w:rPr>
      </w:pPr>
    </w:p>
    <w:sectPr w:rsidR="00E14929" w:rsidRPr="00DE793E" w:rsidSect="0019341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D739F" w14:textId="77777777" w:rsidR="009D716A" w:rsidRDefault="009D716A" w:rsidP="00A94250">
      <w:pPr>
        <w:spacing w:after="0" w:line="240" w:lineRule="auto"/>
      </w:pPr>
      <w:r>
        <w:separator/>
      </w:r>
    </w:p>
  </w:endnote>
  <w:endnote w:type="continuationSeparator" w:id="0">
    <w:p w14:paraId="7BB9B3AF" w14:textId="77777777" w:rsidR="009D716A" w:rsidRDefault="009D716A" w:rsidP="00A9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CF96" w14:textId="469F5CC6" w:rsidR="00A94250" w:rsidRPr="00A94250" w:rsidRDefault="00A94250" w:rsidP="00A94250">
    <w:pPr>
      <w:pStyle w:val="Glava"/>
      <w:jc w:val="right"/>
      <w:rPr>
        <w:sz w:val="16"/>
        <w:szCs w:val="16"/>
      </w:rPr>
    </w:pPr>
    <w:r w:rsidRPr="00A94250">
      <w:rPr>
        <w:sz w:val="16"/>
        <w:szCs w:val="16"/>
      </w:rPr>
      <w:t xml:space="preserve">stran </w:t>
    </w:r>
    <w:sdt>
      <w:sdtPr>
        <w:rPr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PAGE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6</w:t>
        </w:r>
        <w:r w:rsidRPr="00A94250">
          <w:rPr>
            <w:b/>
            <w:bCs/>
            <w:sz w:val="16"/>
            <w:szCs w:val="16"/>
          </w:rPr>
          <w:fldChar w:fldCharType="end"/>
        </w:r>
        <w:r w:rsidRPr="00A94250">
          <w:rPr>
            <w:sz w:val="16"/>
            <w:szCs w:val="16"/>
          </w:rPr>
          <w:t xml:space="preserve"> od </w:t>
        </w:r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NUMPAGES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7</w:t>
        </w:r>
        <w:r w:rsidRPr="00A94250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82C0" w14:textId="77777777" w:rsidR="009D716A" w:rsidRDefault="009D716A" w:rsidP="00A94250">
      <w:pPr>
        <w:spacing w:after="0" w:line="240" w:lineRule="auto"/>
      </w:pPr>
      <w:r>
        <w:separator/>
      </w:r>
    </w:p>
  </w:footnote>
  <w:footnote w:type="continuationSeparator" w:id="0">
    <w:p w14:paraId="7AB94786" w14:textId="77777777" w:rsidR="009D716A" w:rsidRDefault="009D716A" w:rsidP="00A94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9F465" w14:textId="67A93FFE" w:rsidR="00DE793E" w:rsidRPr="00DE793E" w:rsidRDefault="00DE793E" w:rsidP="00DE793E">
    <w:pPr>
      <w:pStyle w:val="Glava"/>
      <w:pBdr>
        <w:bottom w:val="single" w:sz="4" w:space="1" w:color="auto"/>
      </w:pBdr>
      <w:rPr>
        <w:sz w:val="20"/>
        <w:szCs w:val="20"/>
      </w:rPr>
    </w:pPr>
    <w:r w:rsidRPr="00DE793E">
      <w:rPr>
        <w:rFonts w:ascii="Arial" w:hAnsi="Arial" w:cs="Arial"/>
        <w:sz w:val="20"/>
        <w:szCs w:val="20"/>
      </w:rPr>
      <w:t xml:space="preserve">Obrazec </w:t>
    </w:r>
    <w:r>
      <w:rPr>
        <w:rFonts w:ascii="Arial" w:hAnsi="Arial" w:cs="Arial"/>
        <w:sz w:val="20"/>
        <w:szCs w:val="20"/>
      </w:rPr>
      <w:t>»</w:t>
    </w:r>
    <w:r w:rsidR="00633934">
      <w:rPr>
        <w:rFonts w:ascii="Arial" w:hAnsi="Arial" w:cs="Arial"/>
        <w:sz w:val="20"/>
        <w:szCs w:val="20"/>
      </w:rPr>
      <w:t xml:space="preserve">Skladnost </w:t>
    </w:r>
    <w:r>
      <w:rPr>
        <w:rFonts w:ascii="Arial" w:hAnsi="Arial" w:cs="Arial"/>
        <w:sz w:val="20"/>
        <w:szCs w:val="20"/>
      </w:rPr>
      <w:t>opreme«</w:t>
    </w:r>
  </w:p>
  <w:p w14:paraId="5E68C8DF" w14:textId="77777777" w:rsidR="00A94250" w:rsidRDefault="00A942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6555"/>
    <w:multiLevelType w:val="hybridMultilevel"/>
    <w:tmpl w:val="6D2006F4"/>
    <w:lvl w:ilvl="0" w:tplc="28023C3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BD54A2"/>
    <w:multiLevelType w:val="hybridMultilevel"/>
    <w:tmpl w:val="36E6A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4790C"/>
    <w:multiLevelType w:val="hybridMultilevel"/>
    <w:tmpl w:val="395CE74A"/>
    <w:lvl w:ilvl="0" w:tplc="0424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3" w15:restartNumberingAfterBreak="0">
    <w:nsid w:val="1CCB527A"/>
    <w:multiLevelType w:val="hybridMultilevel"/>
    <w:tmpl w:val="C6DC7AA8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1FEF3C46"/>
    <w:multiLevelType w:val="hybridMultilevel"/>
    <w:tmpl w:val="9F16B548"/>
    <w:lvl w:ilvl="0" w:tplc="28023C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923DF"/>
    <w:multiLevelType w:val="hybridMultilevel"/>
    <w:tmpl w:val="BB80D704"/>
    <w:lvl w:ilvl="0" w:tplc="4AC02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F162B"/>
    <w:multiLevelType w:val="hybridMultilevel"/>
    <w:tmpl w:val="43823562"/>
    <w:lvl w:ilvl="0" w:tplc="647446B0">
      <w:start w:val="2"/>
      <w:numFmt w:val="bullet"/>
      <w:lvlText w:val="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5623B"/>
    <w:multiLevelType w:val="hybridMultilevel"/>
    <w:tmpl w:val="8A4ACCD6"/>
    <w:lvl w:ilvl="0" w:tplc="0424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B77153A"/>
    <w:multiLevelType w:val="hybridMultilevel"/>
    <w:tmpl w:val="57B2D27E"/>
    <w:lvl w:ilvl="0" w:tplc="C5827FFC">
      <w:start w:val="4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67222F"/>
    <w:multiLevelType w:val="hybridMultilevel"/>
    <w:tmpl w:val="1166F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134E7"/>
    <w:multiLevelType w:val="hybridMultilevel"/>
    <w:tmpl w:val="9AB0C6D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F01DE5"/>
    <w:multiLevelType w:val="hybridMultilevel"/>
    <w:tmpl w:val="FD32EEC0"/>
    <w:lvl w:ilvl="0" w:tplc="0424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F3469"/>
    <w:multiLevelType w:val="hybridMultilevel"/>
    <w:tmpl w:val="ED64B1DE"/>
    <w:lvl w:ilvl="0" w:tplc="321CA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DC61EF"/>
    <w:multiLevelType w:val="hybridMultilevel"/>
    <w:tmpl w:val="3D88F2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D037588"/>
    <w:multiLevelType w:val="hybridMultilevel"/>
    <w:tmpl w:val="4704B82E"/>
    <w:lvl w:ilvl="0" w:tplc="6B2A896A">
      <w:start w:val="4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5F4800"/>
    <w:multiLevelType w:val="hybridMultilevel"/>
    <w:tmpl w:val="D61A37AC"/>
    <w:lvl w:ilvl="0" w:tplc="367457E2">
      <w:start w:val="4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B702C2"/>
    <w:multiLevelType w:val="hybridMultilevel"/>
    <w:tmpl w:val="0EBE0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00B4"/>
    <w:multiLevelType w:val="hybridMultilevel"/>
    <w:tmpl w:val="502E4EAA"/>
    <w:lvl w:ilvl="0" w:tplc="F05A3FF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972FC5"/>
    <w:multiLevelType w:val="hybridMultilevel"/>
    <w:tmpl w:val="B900C7E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1497542">
    <w:abstractNumId w:val="16"/>
  </w:num>
  <w:num w:numId="2" w16cid:durableId="863400016">
    <w:abstractNumId w:val="7"/>
  </w:num>
  <w:num w:numId="3" w16cid:durableId="318970527">
    <w:abstractNumId w:val="18"/>
  </w:num>
  <w:num w:numId="4" w16cid:durableId="1446072911">
    <w:abstractNumId w:val="6"/>
  </w:num>
  <w:num w:numId="5" w16cid:durableId="1942252303">
    <w:abstractNumId w:val="5"/>
  </w:num>
  <w:num w:numId="6" w16cid:durableId="1544560112">
    <w:abstractNumId w:val="12"/>
  </w:num>
  <w:num w:numId="7" w16cid:durableId="2003504716">
    <w:abstractNumId w:val="9"/>
  </w:num>
  <w:num w:numId="8" w16cid:durableId="464928125">
    <w:abstractNumId w:val="10"/>
  </w:num>
  <w:num w:numId="9" w16cid:durableId="1228346924">
    <w:abstractNumId w:val="3"/>
  </w:num>
  <w:num w:numId="10" w16cid:durableId="2008559810">
    <w:abstractNumId w:val="15"/>
  </w:num>
  <w:num w:numId="11" w16cid:durableId="627667299">
    <w:abstractNumId w:val="8"/>
  </w:num>
  <w:num w:numId="12" w16cid:durableId="768888370">
    <w:abstractNumId w:val="14"/>
  </w:num>
  <w:num w:numId="13" w16cid:durableId="1255632349">
    <w:abstractNumId w:val="2"/>
  </w:num>
  <w:num w:numId="14" w16cid:durableId="189950121">
    <w:abstractNumId w:val="17"/>
  </w:num>
  <w:num w:numId="15" w16cid:durableId="166940854">
    <w:abstractNumId w:val="4"/>
  </w:num>
  <w:num w:numId="16" w16cid:durableId="901331941">
    <w:abstractNumId w:val="0"/>
  </w:num>
  <w:num w:numId="17" w16cid:durableId="1764763560">
    <w:abstractNumId w:val="13"/>
  </w:num>
  <w:num w:numId="18" w16cid:durableId="820124019">
    <w:abstractNumId w:val="11"/>
  </w:num>
  <w:num w:numId="19" w16cid:durableId="872500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410"/>
    <w:rsid w:val="00001919"/>
    <w:rsid w:val="00015B14"/>
    <w:rsid w:val="000171D1"/>
    <w:rsid w:val="000617B1"/>
    <w:rsid w:val="000748F3"/>
    <w:rsid w:val="000B72A2"/>
    <w:rsid w:val="000D044D"/>
    <w:rsid w:val="000D449D"/>
    <w:rsid w:val="000E5517"/>
    <w:rsid w:val="0012321D"/>
    <w:rsid w:val="00132BCE"/>
    <w:rsid w:val="00133464"/>
    <w:rsid w:val="001434FE"/>
    <w:rsid w:val="00144B25"/>
    <w:rsid w:val="00155E58"/>
    <w:rsid w:val="001824F6"/>
    <w:rsid w:val="00193410"/>
    <w:rsid w:val="001A3A6B"/>
    <w:rsid w:val="001A4FB8"/>
    <w:rsid w:val="001A76B1"/>
    <w:rsid w:val="001A7A13"/>
    <w:rsid w:val="001B2673"/>
    <w:rsid w:val="001C18E1"/>
    <w:rsid w:val="001C68A5"/>
    <w:rsid w:val="001D150B"/>
    <w:rsid w:val="001E3FE6"/>
    <w:rsid w:val="001F4A9D"/>
    <w:rsid w:val="001F70A6"/>
    <w:rsid w:val="0020165A"/>
    <w:rsid w:val="002079CE"/>
    <w:rsid w:val="00212314"/>
    <w:rsid w:val="00225E91"/>
    <w:rsid w:val="002655E4"/>
    <w:rsid w:val="002875AF"/>
    <w:rsid w:val="002B4B98"/>
    <w:rsid w:val="002C525F"/>
    <w:rsid w:val="002E55C0"/>
    <w:rsid w:val="002E60CB"/>
    <w:rsid w:val="002F54FC"/>
    <w:rsid w:val="002F56F1"/>
    <w:rsid w:val="00301698"/>
    <w:rsid w:val="00302015"/>
    <w:rsid w:val="0031574D"/>
    <w:rsid w:val="00327D1A"/>
    <w:rsid w:val="0033183C"/>
    <w:rsid w:val="00371389"/>
    <w:rsid w:val="00380B31"/>
    <w:rsid w:val="00387F7F"/>
    <w:rsid w:val="00394D9F"/>
    <w:rsid w:val="003A11F9"/>
    <w:rsid w:val="003B50FF"/>
    <w:rsid w:val="003B7599"/>
    <w:rsid w:val="003D1AC6"/>
    <w:rsid w:val="003D4E7F"/>
    <w:rsid w:val="0040325E"/>
    <w:rsid w:val="00403FA8"/>
    <w:rsid w:val="00406D37"/>
    <w:rsid w:val="00415F57"/>
    <w:rsid w:val="00427EB1"/>
    <w:rsid w:val="00430358"/>
    <w:rsid w:val="004341FD"/>
    <w:rsid w:val="00443C7C"/>
    <w:rsid w:val="00462094"/>
    <w:rsid w:val="0046570E"/>
    <w:rsid w:val="00473DCB"/>
    <w:rsid w:val="004A1325"/>
    <w:rsid w:val="004B3A36"/>
    <w:rsid w:val="004C201D"/>
    <w:rsid w:val="004D39BF"/>
    <w:rsid w:val="004F0087"/>
    <w:rsid w:val="004F199D"/>
    <w:rsid w:val="004F3AB0"/>
    <w:rsid w:val="005025BA"/>
    <w:rsid w:val="00505CC2"/>
    <w:rsid w:val="0051459F"/>
    <w:rsid w:val="0053114F"/>
    <w:rsid w:val="00541374"/>
    <w:rsid w:val="00546F61"/>
    <w:rsid w:val="00554EBB"/>
    <w:rsid w:val="0056089E"/>
    <w:rsid w:val="00561A16"/>
    <w:rsid w:val="00563E6C"/>
    <w:rsid w:val="00565FAE"/>
    <w:rsid w:val="00580416"/>
    <w:rsid w:val="00580B1E"/>
    <w:rsid w:val="00593E55"/>
    <w:rsid w:val="005A00E0"/>
    <w:rsid w:val="005A568D"/>
    <w:rsid w:val="005B2BEF"/>
    <w:rsid w:val="005B4CB0"/>
    <w:rsid w:val="005E6F49"/>
    <w:rsid w:val="005E70BC"/>
    <w:rsid w:val="005E74A1"/>
    <w:rsid w:val="005F1B3F"/>
    <w:rsid w:val="00602C60"/>
    <w:rsid w:val="00617E83"/>
    <w:rsid w:val="00630892"/>
    <w:rsid w:val="00633934"/>
    <w:rsid w:val="00656E12"/>
    <w:rsid w:val="00663791"/>
    <w:rsid w:val="00675D9B"/>
    <w:rsid w:val="00683BFF"/>
    <w:rsid w:val="006906AD"/>
    <w:rsid w:val="00691E40"/>
    <w:rsid w:val="00692C96"/>
    <w:rsid w:val="006B624F"/>
    <w:rsid w:val="006B6AEE"/>
    <w:rsid w:val="006C196E"/>
    <w:rsid w:val="006C32C0"/>
    <w:rsid w:val="006C6DE8"/>
    <w:rsid w:val="006D0571"/>
    <w:rsid w:val="006D1BD1"/>
    <w:rsid w:val="006E2539"/>
    <w:rsid w:val="006E2BA6"/>
    <w:rsid w:val="006E4562"/>
    <w:rsid w:val="0071003F"/>
    <w:rsid w:val="007136E1"/>
    <w:rsid w:val="00713BBF"/>
    <w:rsid w:val="007473FC"/>
    <w:rsid w:val="0075653B"/>
    <w:rsid w:val="007709AD"/>
    <w:rsid w:val="00785E9E"/>
    <w:rsid w:val="00786499"/>
    <w:rsid w:val="007917EE"/>
    <w:rsid w:val="00795AF3"/>
    <w:rsid w:val="007965E6"/>
    <w:rsid w:val="007A1247"/>
    <w:rsid w:val="007D2ACF"/>
    <w:rsid w:val="00802755"/>
    <w:rsid w:val="00806E59"/>
    <w:rsid w:val="00817D60"/>
    <w:rsid w:val="00831DE3"/>
    <w:rsid w:val="00831F19"/>
    <w:rsid w:val="008449F8"/>
    <w:rsid w:val="008544AF"/>
    <w:rsid w:val="00854D4D"/>
    <w:rsid w:val="00860CF3"/>
    <w:rsid w:val="008615BE"/>
    <w:rsid w:val="008615F8"/>
    <w:rsid w:val="008640E0"/>
    <w:rsid w:val="00867A59"/>
    <w:rsid w:val="00874715"/>
    <w:rsid w:val="00874F04"/>
    <w:rsid w:val="008845A6"/>
    <w:rsid w:val="00894CD4"/>
    <w:rsid w:val="00896727"/>
    <w:rsid w:val="008B0DF3"/>
    <w:rsid w:val="008B7694"/>
    <w:rsid w:val="008E32C1"/>
    <w:rsid w:val="008F71ED"/>
    <w:rsid w:val="00907680"/>
    <w:rsid w:val="009174CA"/>
    <w:rsid w:val="0092489F"/>
    <w:rsid w:val="0094718B"/>
    <w:rsid w:val="00965BF5"/>
    <w:rsid w:val="00966EA0"/>
    <w:rsid w:val="00977933"/>
    <w:rsid w:val="00993189"/>
    <w:rsid w:val="009957D4"/>
    <w:rsid w:val="009A375D"/>
    <w:rsid w:val="009C11E1"/>
    <w:rsid w:val="009C4F07"/>
    <w:rsid w:val="009D716A"/>
    <w:rsid w:val="009D77E0"/>
    <w:rsid w:val="009F04D7"/>
    <w:rsid w:val="009F25B2"/>
    <w:rsid w:val="00A03CD9"/>
    <w:rsid w:val="00A0442D"/>
    <w:rsid w:val="00A11369"/>
    <w:rsid w:val="00A317DF"/>
    <w:rsid w:val="00A65859"/>
    <w:rsid w:val="00A76330"/>
    <w:rsid w:val="00A8066E"/>
    <w:rsid w:val="00A8501B"/>
    <w:rsid w:val="00A94250"/>
    <w:rsid w:val="00AA059C"/>
    <w:rsid w:val="00AB5CD2"/>
    <w:rsid w:val="00AD0932"/>
    <w:rsid w:val="00AE076A"/>
    <w:rsid w:val="00AF5A46"/>
    <w:rsid w:val="00B36D2A"/>
    <w:rsid w:val="00B43402"/>
    <w:rsid w:val="00B565DC"/>
    <w:rsid w:val="00B62E64"/>
    <w:rsid w:val="00B9062F"/>
    <w:rsid w:val="00BA20C8"/>
    <w:rsid w:val="00BA539A"/>
    <w:rsid w:val="00BB623B"/>
    <w:rsid w:val="00BB6B8E"/>
    <w:rsid w:val="00BC6BC5"/>
    <w:rsid w:val="00BC7F55"/>
    <w:rsid w:val="00BD203E"/>
    <w:rsid w:val="00BD3F58"/>
    <w:rsid w:val="00BD7B54"/>
    <w:rsid w:val="00BE736F"/>
    <w:rsid w:val="00BF633B"/>
    <w:rsid w:val="00C00D0F"/>
    <w:rsid w:val="00C24E49"/>
    <w:rsid w:val="00C34249"/>
    <w:rsid w:val="00C34452"/>
    <w:rsid w:val="00C3606F"/>
    <w:rsid w:val="00C40374"/>
    <w:rsid w:val="00C4045B"/>
    <w:rsid w:val="00C44CFF"/>
    <w:rsid w:val="00C530CE"/>
    <w:rsid w:val="00C53A69"/>
    <w:rsid w:val="00C57836"/>
    <w:rsid w:val="00C62776"/>
    <w:rsid w:val="00C770D6"/>
    <w:rsid w:val="00C80268"/>
    <w:rsid w:val="00C908AB"/>
    <w:rsid w:val="00CC5276"/>
    <w:rsid w:val="00CE515A"/>
    <w:rsid w:val="00CF2DCE"/>
    <w:rsid w:val="00CF3CED"/>
    <w:rsid w:val="00D07B4F"/>
    <w:rsid w:val="00D103CB"/>
    <w:rsid w:val="00D15592"/>
    <w:rsid w:val="00D2395A"/>
    <w:rsid w:val="00D32471"/>
    <w:rsid w:val="00D3497E"/>
    <w:rsid w:val="00D45D7F"/>
    <w:rsid w:val="00D50B50"/>
    <w:rsid w:val="00D5519B"/>
    <w:rsid w:val="00D5726B"/>
    <w:rsid w:val="00D75A69"/>
    <w:rsid w:val="00D77A19"/>
    <w:rsid w:val="00D85943"/>
    <w:rsid w:val="00D87F1A"/>
    <w:rsid w:val="00D92A5E"/>
    <w:rsid w:val="00D96E37"/>
    <w:rsid w:val="00DC1600"/>
    <w:rsid w:val="00DE0B77"/>
    <w:rsid w:val="00DE249D"/>
    <w:rsid w:val="00DE3A38"/>
    <w:rsid w:val="00DE793E"/>
    <w:rsid w:val="00E00BCB"/>
    <w:rsid w:val="00E0537F"/>
    <w:rsid w:val="00E14929"/>
    <w:rsid w:val="00E21521"/>
    <w:rsid w:val="00E335AE"/>
    <w:rsid w:val="00E41630"/>
    <w:rsid w:val="00E552CA"/>
    <w:rsid w:val="00E57138"/>
    <w:rsid w:val="00E71520"/>
    <w:rsid w:val="00EB6181"/>
    <w:rsid w:val="00EC6823"/>
    <w:rsid w:val="00ED41C6"/>
    <w:rsid w:val="00EE1803"/>
    <w:rsid w:val="00EE366D"/>
    <w:rsid w:val="00EE475F"/>
    <w:rsid w:val="00F01825"/>
    <w:rsid w:val="00F06819"/>
    <w:rsid w:val="00F100B1"/>
    <w:rsid w:val="00F15E85"/>
    <w:rsid w:val="00F16104"/>
    <w:rsid w:val="00F1696F"/>
    <w:rsid w:val="00F3052A"/>
    <w:rsid w:val="00F35F1E"/>
    <w:rsid w:val="00F55F7B"/>
    <w:rsid w:val="00F565C2"/>
    <w:rsid w:val="00F60899"/>
    <w:rsid w:val="00F76313"/>
    <w:rsid w:val="00F9014D"/>
    <w:rsid w:val="00F90E90"/>
    <w:rsid w:val="00FA2E7B"/>
    <w:rsid w:val="00FA3600"/>
    <w:rsid w:val="00FB03E6"/>
    <w:rsid w:val="00FB1BF8"/>
    <w:rsid w:val="00FB6794"/>
    <w:rsid w:val="00FC6EF0"/>
    <w:rsid w:val="00FD0548"/>
    <w:rsid w:val="00FD3917"/>
    <w:rsid w:val="00FD3EB0"/>
    <w:rsid w:val="00FD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E1786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1F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193410"/>
    <w:pPr>
      <w:ind w:left="720"/>
      <w:contextualSpacing/>
    </w:pPr>
  </w:style>
  <w:style w:type="table" w:styleId="Tabelamrea">
    <w:name w:val="Table Grid"/>
    <w:basedOn w:val="Navadnatabela"/>
    <w:uiPriority w:val="39"/>
    <w:rsid w:val="0080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link w:val="Odstavekseznama"/>
    <w:uiPriority w:val="34"/>
    <w:locked/>
    <w:rsid w:val="0012321D"/>
  </w:style>
  <w:style w:type="paragraph" w:styleId="Glava">
    <w:name w:val="header"/>
    <w:basedOn w:val="Navaden"/>
    <w:link w:val="Glav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4250"/>
  </w:style>
  <w:style w:type="paragraph" w:styleId="Noga">
    <w:name w:val="footer"/>
    <w:basedOn w:val="Navaden"/>
    <w:link w:val="Nog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4250"/>
  </w:style>
  <w:style w:type="character" w:styleId="Pripombasklic">
    <w:name w:val="annotation reference"/>
    <w:basedOn w:val="Privzetapisavaodstavka"/>
    <w:uiPriority w:val="99"/>
    <w:semiHidden/>
    <w:unhideWhenUsed/>
    <w:rsid w:val="00D551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551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5519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551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5519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D551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DDAB77-81F3-4CA3-BE7C-DA2AF03A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2212</Words>
  <Characters>13489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2024-12-16T11:52:00Z</dcterms:created>
  <dcterms:modified xsi:type="dcterms:W3CDTF">2024-12-16T11:52:00Z</dcterms:modified>
</cp:coreProperties>
</file>