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B474" w14:textId="7AA92701" w:rsidR="003D0296" w:rsidRPr="00890BDB" w:rsidRDefault="001A00FA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890BDB">
        <w:rPr>
          <w:rFonts w:ascii="Century Gothic" w:eastAsia="Calibri" w:hAnsi="Century Gothic"/>
          <w:b/>
          <w:sz w:val="28"/>
          <w:szCs w:val="28"/>
          <w:lang w:eastAsia="en-US"/>
        </w:rPr>
        <w:t>PODNUDBENI PREDRAČUN</w:t>
      </w:r>
      <w:r w:rsidR="00492FAD" w:rsidRPr="00890BDB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</w:p>
    <w:p w14:paraId="7709AF53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4997E8C1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63C919A4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679"/>
        <w:gridCol w:w="36"/>
      </w:tblGrid>
      <w:tr w:rsidR="003D0296" w:rsidRPr="00890BDB" w14:paraId="7DF22C64" w14:textId="77777777" w:rsidTr="00CE0C5E">
        <w:trPr>
          <w:gridAfter w:val="1"/>
          <w:wAfter w:w="36" w:type="dxa"/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34E98723" w14:textId="77777777" w:rsidR="003D0296" w:rsidRPr="00890BDB" w:rsidRDefault="003D0296" w:rsidP="00060FE2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3D0296" w:rsidRPr="00890BDB" w14:paraId="72E5D54C" w14:textId="77777777" w:rsidTr="00CE0C5E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E9E00FF" w14:textId="77777777" w:rsidR="003D0296" w:rsidRPr="00890BDB" w:rsidRDefault="003D0296" w:rsidP="00060FE2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gridSpan w:val="2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E991C77" w14:textId="77777777" w:rsidR="003D0296" w:rsidRPr="00890BDB" w:rsidRDefault="003D0296" w:rsidP="00060FE2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3D0296" w:rsidRPr="00890BDB" w14:paraId="11B5534A" w14:textId="77777777" w:rsidTr="00CE0C5E">
        <w:trPr>
          <w:gridAfter w:val="1"/>
          <w:wAfter w:w="36" w:type="dxa"/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34BD2B" w14:textId="77777777" w:rsidR="003D0296" w:rsidRPr="00890BDB" w:rsidRDefault="003D0296" w:rsidP="00060FE2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49FE80" w14:textId="77777777" w:rsidR="003D0296" w:rsidRPr="00890BDB" w:rsidRDefault="003D0296" w:rsidP="00060FE2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25C9553F" w14:textId="464A4281" w:rsidR="00492FAD" w:rsidRPr="00890BDB" w:rsidRDefault="003D0296" w:rsidP="00060FE2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890BD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2C1596F8" w14:textId="0D6BDEA4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ii. ponudbeni predračun</w:t>
      </w:r>
      <w:r w:rsidR="00492FAD" w:rsidRPr="00890BDB">
        <w:rPr>
          <w:rFonts w:ascii="Century Gothic" w:hAnsi="Century Gothic"/>
          <w:b/>
          <w:caps/>
          <w:sz w:val="22"/>
          <w:szCs w:val="22"/>
          <w:u w:val="single"/>
        </w:rPr>
        <w:t>:</w:t>
      </w:r>
    </w:p>
    <w:p w14:paraId="534D68C2" w14:textId="421EBDB6" w:rsidR="003D0296" w:rsidRPr="00890BDB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5BB8AAF3" w14:textId="7E48F8F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 w:val="22"/>
          <w:szCs w:val="22"/>
          <w:lang w:eastAsia="en-US"/>
        </w:rPr>
      </w:pPr>
      <w:r w:rsidRPr="00890BDB">
        <w:rPr>
          <w:rFonts w:ascii="Century Gothic" w:hAnsi="Century Gothic"/>
          <w:sz w:val="22"/>
          <w:szCs w:val="22"/>
          <w:lang w:eastAsia="en-US"/>
        </w:rPr>
        <w:t>Ponudnik vnese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 skupno ponujeno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ceno brez DDV,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>DDV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ter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skupno ponujeno ceno z vključenim </w:t>
      </w:r>
      <w:r w:rsidRPr="00890BDB">
        <w:rPr>
          <w:rFonts w:ascii="Century Gothic" w:hAnsi="Century Gothic"/>
          <w:sz w:val="22"/>
          <w:szCs w:val="22"/>
          <w:lang w:eastAsia="en-US"/>
        </w:rPr>
        <w:t>DDV.</w:t>
      </w:r>
      <w:r w:rsidR="00492FAD" w:rsidRPr="00890BDB">
        <w:rPr>
          <w:rFonts w:ascii="Century Gothic" w:hAnsi="Century Gothic"/>
          <w:sz w:val="22"/>
          <w:szCs w:val="22"/>
          <w:lang w:eastAsia="en-US"/>
        </w:rPr>
        <w:t xml:space="preserve"> </w:t>
      </w:r>
    </w:p>
    <w:p w14:paraId="56830943" w14:textId="7777777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3181"/>
        <w:gridCol w:w="1131"/>
        <w:gridCol w:w="1112"/>
        <w:gridCol w:w="1298"/>
        <w:gridCol w:w="1292"/>
        <w:gridCol w:w="1298"/>
      </w:tblGrid>
      <w:tr w:rsidR="00060FE2" w:rsidRPr="005F1D35" w14:paraId="012F8D3A" w14:textId="65DA08A1" w:rsidTr="004501AA">
        <w:tc>
          <w:tcPr>
            <w:tcW w:w="3181" w:type="dxa"/>
            <w:vAlign w:val="center"/>
          </w:tcPr>
          <w:p w14:paraId="0888A818" w14:textId="2C79871A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caps/>
                <w:szCs w:val="20"/>
                <w:u w:val="single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Postavka ponudbenega predračuna:</w:t>
            </w:r>
          </w:p>
        </w:tc>
        <w:tc>
          <w:tcPr>
            <w:tcW w:w="1131" w:type="dxa"/>
            <w:vAlign w:val="center"/>
          </w:tcPr>
          <w:p w14:paraId="7DA558E9" w14:textId="39057A54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Količina</w:t>
            </w:r>
          </w:p>
        </w:tc>
        <w:tc>
          <w:tcPr>
            <w:tcW w:w="1112" w:type="dxa"/>
            <w:vAlign w:val="center"/>
          </w:tcPr>
          <w:p w14:paraId="4B50EBB0" w14:textId="65C1021C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enota</w:t>
            </w:r>
          </w:p>
        </w:tc>
        <w:tc>
          <w:tcPr>
            <w:tcW w:w="1298" w:type="dxa"/>
            <w:vAlign w:val="center"/>
          </w:tcPr>
          <w:p w14:paraId="7A6EA151" w14:textId="004726FC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 brez DDV</w:t>
            </w:r>
          </w:p>
        </w:tc>
        <w:tc>
          <w:tcPr>
            <w:tcW w:w="1292" w:type="dxa"/>
            <w:vAlign w:val="center"/>
          </w:tcPr>
          <w:p w14:paraId="4F8BEF2E" w14:textId="30091AD6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DDV</w:t>
            </w:r>
          </w:p>
        </w:tc>
        <w:tc>
          <w:tcPr>
            <w:tcW w:w="1298" w:type="dxa"/>
            <w:vAlign w:val="center"/>
          </w:tcPr>
          <w:p w14:paraId="7889F5CE" w14:textId="3E5B262B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</w:t>
            </w:r>
            <w:r w:rsidR="004501AA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 </w:t>
            </w: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z DDV</w:t>
            </w:r>
          </w:p>
        </w:tc>
      </w:tr>
      <w:tr w:rsidR="00060FE2" w:rsidRPr="005F1D35" w14:paraId="5E9C2370" w14:textId="5FA7E090" w:rsidTr="004501AA">
        <w:tc>
          <w:tcPr>
            <w:tcW w:w="3181" w:type="dxa"/>
            <w:vAlign w:val="center"/>
          </w:tcPr>
          <w:p w14:paraId="184993A9" w14:textId="399D9491" w:rsidR="00060FE2" w:rsidRPr="005F1D35" w:rsidRDefault="00060FE2" w:rsidP="004501AA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 xml:space="preserve">Postavitev sončne elektrarne </w:t>
            </w:r>
            <w:r w:rsidR="004501AA">
              <w:rPr>
                <w:rFonts w:ascii="Century Gothic" w:hAnsi="Century Gothic"/>
                <w:b/>
                <w:bCs/>
                <w:szCs w:val="20"/>
              </w:rPr>
              <w:t>Mestna tržnica</w:t>
            </w:r>
          </w:p>
        </w:tc>
        <w:tc>
          <w:tcPr>
            <w:tcW w:w="1131" w:type="dxa"/>
            <w:vAlign w:val="center"/>
          </w:tcPr>
          <w:p w14:paraId="59B2669A" w14:textId="4342B5F3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2C170DBB" w14:textId="49D114A9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0B7690C2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75355B7F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65ED08D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5BBA8321" w14:textId="3E737BB4" w:rsidTr="004501AA">
        <w:tc>
          <w:tcPr>
            <w:tcW w:w="3181" w:type="dxa"/>
            <w:vAlign w:val="center"/>
          </w:tcPr>
          <w:p w14:paraId="27086C09" w14:textId="48CA48DD" w:rsidR="00060FE2" w:rsidRPr="005F1D35" w:rsidRDefault="00060FE2" w:rsidP="004501AA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 xml:space="preserve">Postavitev sončne elektrarne </w:t>
            </w:r>
            <w:r w:rsidR="004501AA">
              <w:rPr>
                <w:rFonts w:ascii="Century Gothic" w:hAnsi="Century Gothic"/>
                <w:b/>
                <w:bCs/>
                <w:szCs w:val="20"/>
              </w:rPr>
              <w:t>Parkirna hiša</w:t>
            </w:r>
          </w:p>
        </w:tc>
        <w:tc>
          <w:tcPr>
            <w:tcW w:w="1131" w:type="dxa"/>
            <w:vAlign w:val="center"/>
          </w:tcPr>
          <w:p w14:paraId="092561C6" w14:textId="529E1FAE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 xml:space="preserve">1 </w:t>
            </w:r>
          </w:p>
        </w:tc>
        <w:tc>
          <w:tcPr>
            <w:tcW w:w="1112" w:type="dxa"/>
            <w:vAlign w:val="center"/>
          </w:tcPr>
          <w:p w14:paraId="7A24ADDC" w14:textId="5D90B87D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6C2ED551" w14:textId="032421AB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032EE254" w14:textId="70478772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6F5D70FE" w14:textId="484A951E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2780974C" w14:textId="6EC4C0D9" w:rsidTr="004501AA">
        <w:tc>
          <w:tcPr>
            <w:tcW w:w="3181" w:type="dxa"/>
            <w:vAlign w:val="center"/>
          </w:tcPr>
          <w:p w14:paraId="1D4568D3" w14:textId="4E060469" w:rsidR="00060FE2" w:rsidRPr="005F1D35" w:rsidRDefault="00060FE2" w:rsidP="004501AA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</w:rPr>
              <w:t xml:space="preserve">Postavitev sončne elektrarne </w:t>
            </w:r>
            <w:r w:rsidR="004501AA">
              <w:rPr>
                <w:rFonts w:ascii="Century Gothic" w:hAnsi="Century Gothic"/>
                <w:b/>
                <w:bCs/>
                <w:szCs w:val="20"/>
              </w:rPr>
              <w:t>OŠ Brinje</w:t>
            </w:r>
          </w:p>
        </w:tc>
        <w:tc>
          <w:tcPr>
            <w:tcW w:w="1131" w:type="dxa"/>
            <w:vAlign w:val="center"/>
          </w:tcPr>
          <w:p w14:paraId="0AD32658" w14:textId="3EC9DA56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6172C094" w14:textId="55787B5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0A52D9F7" w14:textId="060A326C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6D1E8D40" w14:textId="6D057945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0D273959" w14:textId="1C2C5D56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794C2535" w14:textId="77777777" w:rsidTr="004501AA">
        <w:tc>
          <w:tcPr>
            <w:tcW w:w="3181" w:type="dxa"/>
            <w:vAlign w:val="center"/>
          </w:tcPr>
          <w:p w14:paraId="0472500F" w14:textId="09209118" w:rsidR="00060FE2" w:rsidRPr="005F1D35" w:rsidRDefault="004501AA" w:rsidP="004501AA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Cena vzdrževanja in upravljanja sončnih elektrarn</w:t>
            </w:r>
          </w:p>
        </w:tc>
        <w:tc>
          <w:tcPr>
            <w:tcW w:w="1131" w:type="dxa"/>
            <w:vAlign w:val="center"/>
          </w:tcPr>
          <w:p w14:paraId="3075FBE2" w14:textId="1AADE330" w:rsidR="00060FE2" w:rsidRPr="005F1D35" w:rsidRDefault="004501AA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48</w:t>
            </w:r>
          </w:p>
        </w:tc>
        <w:tc>
          <w:tcPr>
            <w:tcW w:w="1112" w:type="dxa"/>
            <w:vAlign w:val="center"/>
          </w:tcPr>
          <w:p w14:paraId="394CDBED" w14:textId="2CACD559" w:rsidR="00060FE2" w:rsidRPr="005F1D35" w:rsidRDefault="004501AA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mesecev</w:t>
            </w:r>
          </w:p>
        </w:tc>
        <w:tc>
          <w:tcPr>
            <w:tcW w:w="1298" w:type="dxa"/>
            <w:vAlign w:val="center"/>
          </w:tcPr>
          <w:p w14:paraId="549DF03C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4A15FF2B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8EAF880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3E727769" w14:textId="7ED78C4C" w:rsidTr="004501AA">
        <w:tc>
          <w:tcPr>
            <w:tcW w:w="8014" w:type="dxa"/>
            <w:gridSpan w:val="5"/>
            <w:vAlign w:val="center"/>
          </w:tcPr>
          <w:p w14:paraId="1DEB9F93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  <w:p w14:paraId="7FAAC9F5" w14:textId="18618AD3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SKUPNA PONUJENA CENA V EUR Z VKLJUČENIM DDV </w:t>
            </w:r>
          </w:p>
        </w:tc>
        <w:tc>
          <w:tcPr>
            <w:tcW w:w="1298" w:type="dxa"/>
            <w:vAlign w:val="center"/>
          </w:tcPr>
          <w:p w14:paraId="2E2E40F0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</w:tbl>
    <w:p w14:paraId="7C073923" w14:textId="77777777" w:rsidR="003D0296" w:rsidRPr="00890BDB" w:rsidRDefault="003D0296" w:rsidP="00060FE2">
      <w:pPr>
        <w:keepNext/>
        <w:keepLines/>
        <w:spacing w:line="276" w:lineRule="auto"/>
        <w:jc w:val="center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3CEACD00" w14:textId="4883FC6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 w:rsidRPr="00EE3A3F">
        <w:rPr>
          <w:rFonts w:ascii="Century Gothic" w:hAnsi="Century Gothic" w:cstheme="minorHAnsi"/>
          <w:b/>
          <w:szCs w:val="20"/>
        </w:rPr>
        <w:t>PONUJEN SPLOŠNI GARANCIJSKI ROK ZA KAKOVOST VSEH IZVEDENIH DEL: ____ mesecev</w:t>
      </w:r>
      <w:r>
        <w:rPr>
          <w:rFonts w:ascii="Century Gothic" w:hAnsi="Century Gothic" w:cstheme="minorHAnsi"/>
          <w:b/>
          <w:szCs w:val="20"/>
        </w:rPr>
        <w:t>.*</w:t>
      </w:r>
    </w:p>
    <w:p w14:paraId="0C2513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0DA87AC2" w14:textId="2BEF7F66" w:rsidR="00EE3A3F" w:rsidRP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*</w:t>
      </w:r>
      <w:r w:rsidRPr="00EE3A3F">
        <w:rPr>
          <w:rFonts w:ascii="Century Gothic" w:eastAsiaTheme="minorEastAsia" w:hAnsi="Century Gothic"/>
          <w:sz w:val="22"/>
          <w:szCs w:val="22"/>
        </w:rPr>
        <w:t xml:space="preserve"> </w:t>
      </w:r>
      <w:r w:rsidRPr="00EE3A3F">
        <w:rPr>
          <w:rFonts w:ascii="Century Gothic" w:hAnsi="Century Gothic" w:cstheme="minorHAnsi"/>
          <w:szCs w:val="20"/>
        </w:rPr>
        <w:t>Minimalno zahtevan splošni garancijski rok za kakovost vseh izvedenih del je (60) mesecev od dneva primopredaje.</w:t>
      </w:r>
    </w:p>
    <w:p w14:paraId="74215D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32B5A075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63B90348" w14:textId="3F0EB800" w:rsidR="00890BDB" w:rsidRPr="00890BDB" w:rsidRDefault="00890BDB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  <w:r w:rsidRPr="00890BDB">
        <w:rPr>
          <w:rFonts w:ascii="Century Gothic" w:hAnsi="Century Gothic" w:cstheme="minorHAnsi"/>
          <w:b/>
          <w:szCs w:val="20"/>
          <w:u w:val="single"/>
        </w:rPr>
        <w:t>PONUDBENI POGOJI:</w:t>
      </w:r>
    </w:p>
    <w:p w14:paraId="4BBFD692" w14:textId="7C702D54" w:rsidR="00890BDB" w:rsidRPr="00890BDB" w:rsidRDefault="00890BDB" w:rsidP="00890BDB">
      <w:pPr>
        <w:pStyle w:val="ListParagraph"/>
        <w:numPr>
          <w:ilvl w:val="0"/>
          <w:numId w:val="3"/>
        </w:numPr>
        <w:tabs>
          <w:tab w:val="num" w:pos="8299"/>
        </w:tabs>
        <w:contextualSpacing w:val="0"/>
        <w:jc w:val="both"/>
        <w:rPr>
          <w:rFonts w:ascii="Century Gothic" w:hAnsi="Century Gothic" w:cstheme="minorHAnsi"/>
          <w:szCs w:val="20"/>
        </w:rPr>
      </w:pPr>
      <w:r w:rsidRPr="00890BDB">
        <w:rPr>
          <w:rFonts w:ascii="Century Gothic" w:hAnsi="Century Gothic" w:cstheme="minorHAnsi"/>
          <w:szCs w:val="20"/>
        </w:rPr>
        <w:t xml:space="preserve">Veljavnost ponudbe: </w:t>
      </w:r>
      <w:r>
        <w:rPr>
          <w:rFonts w:ascii="Century Gothic" w:hAnsi="Century Gothic" w:cstheme="minorHAnsi"/>
          <w:szCs w:val="20"/>
        </w:rPr>
        <w:t>90</w:t>
      </w:r>
      <w:r w:rsidRPr="00890BDB">
        <w:rPr>
          <w:rFonts w:ascii="Century Gothic" w:hAnsi="Century Gothic" w:cstheme="minorHAnsi"/>
          <w:szCs w:val="20"/>
        </w:rPr>
        <w:t xml:space="preserve"> (</w:t>
      </w:r>
      <w:r>
        <w:rPr>
          <w:rFonts w:ascii="Century Gothic" w:hAnsi="Century Gothic" w:cstheme="minorHAnsi"/>
          <w:szCs w:val="20"/>
        </w:rPr>
        <w:t>devetdeset</w:t>
      </w:r>
      <w:r w:rsidRPr="00890BDB">
        <w:rPr>
          <w:rFonts w:ascii="Century Gothic" w:hAnsi="Century Gothic" w:cstheme="minorHAnsi"/>
          <w:szCs w:val="20"/>
        </w:rPr>
        <w:t xml:space="preserve">) dni od roka za oddajo ponudb, z možnostjo podaljšanja na zahtevo naročnika. </w:t>
      </w:r>
    </w:p>
    <w:p w14:paraId="19976AB8" w14:textId="77777777" w:rsidR="00890BDB" w:rsidRPr="00890BDB" w:rsidRDefault="00890BDB" w:rsidP="00890BDB">
      <w:pPr>
        <w:pStyle w:val="ListParagraph"/>
        <w:ind w:left="360"/>
        <w:jc w:val="both"/>
        <w:rPr>
          <w:rFonts w:ascii="Century Gothic" w:hAnsi="Century Gothic" w:cstheme="minorHAnsi"/>
          <w:szCs w:val="20"/>
        </w:rPr>
      </w:pPr>
    </w:p>
    <w:p w14:paraId="60E5D9DA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CE36532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AAE29AB" w14:textId="77777777" w:rsidR="00890BDB" w:rsidRPr="00890BDB" w:rsidRDefault="00890BDB" w:rsidP="00890BDB">
      <w:pPr>
        <w:pStyle w:val="ListParagraph"/>
        <w:ind w:left="0"/>
        <w:rPr>
          <w:rFonts w:ascii="Century Gothic" w:hAnsi="Century Gothic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90BDB" w:rsidRPr="00890BDB" w14:paraId="43E42C99" w14:textId="77777777" w:rsidTr="006F1D5E">
        <w:trPr>
          <w:jc w:val="center"/>
        </w:trPr>
        <w:tc>
          <w:tcPr>
            <w:tcW w:w="2976" w:type="dxa"/>
          </w:tcPr>
          <w:p w14:paraId="368184BA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1CD93DC" w14:textId="39A24A1E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</w:tcPr>
          <w:p w14:paraId="66AE32EA" w14:textId="4D54648D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Žig in podpis ponudnika*:</w:t>
            </w:r>
          </w:p>
        </w:tc>
      </w:tr>
      <w:tr w:rsidR="00890BDB" w:rsidRPr="00890BDB" w14:paraId="66B752D4" w14:textId="77777777" w:rsidTr="00890BDB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8FD182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0" w:name="Besedilo16"/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instrText xml:space="preserve"> FORMTEXT </w:instrTex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separate"/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end"/>
            </w:r>
            <w:bookmarkEnd w:id="0"/>
          </w:p>
        </w:tc>
        <w:tc>
          <w:tcPr>
            <w:tcW w:w="2976" w:type="dxa"/>
          </w:tcPr>
          <w:p w14:paraId="5F653F9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A457C1D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  <w:tr w:rsidR="00890BDB" w:rsidRPr="00890BDB" w14:paraId="48E95182" w14:textId="77777777" w:rsidTr="006F1D5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ED668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4DB44CB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FF72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</w:tbl>
    <w:p w14:paraId="7D02B341" w14:textId="77777777" w:rsidR="003D0296" w:rsidRPr="00890BDB" w:rsidRDefault="003D0296" w:rsidP="00060FE2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8456D32" w14:textId="77777777" w:rsidR="00890BDB" w:rsidRPr="00890BDB" w:rsidRDefault="00890BDB" w:rsidP="00890BDB">
      <w:pPr>
        <w:keepNext/>
        <w:keepLines/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0144F" w14:textId="77777777" w:rsidR="005E4F2B" w:rsidRDefault="005E4F2B" w:rsidP="00615430">
      <w:r>
        <w:separator/>
      </w:r>
    </w:p>
  </w:endnote>
  <w:endnote w:type="continuationSeparator" w:id="0">
    <w:p w14:paraId="02EEBA0E" w14:textId="77777777" w:rsidR="005E4F2B" w:rsidRDefault="005E4F2B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42C3" w14:textId="77777777" w:rsidR="005E4F2B" w:rsidRDefault="005E4F2B" w:rsidP="00615430">
      <w:r>
        <w:separator/>
      </w:r>
    </w:p>
  </w:footnote>
  <w:footnote w:type="continuationSeparator" w:id="0">
    <w:p w14:paraId="06836528" w14:textId="77777777" w:rsidR="005E4F2B" w:rsidRDefault="005E4F2B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1F2045F5" w:rsidR="006E28F7" w:rsidRDefault="00000000" w:rsidP="001A00FA">
        <w:pPr>
          <w:pStyle w:val="Header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6E28F7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  <w:r w:rsidR="004501AA" w:rsidRPr="004501AA">
          <w:drawing>
            <wp:inline distT="0" distB="0" distL="0" distR="0" wp14:anchorId="63F82C5E" wp14:editId="75532BFC">
              <wp:extent cx="5761355" cy="1189355"/>
              <wp:effectExtent l="0" t="0" r="0" b="0"/>
              <wp:docPr id="203722509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355" cy="1189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5B00D4B4" w14:textId="473A9EB9" w:rsidR="006E28F7" w:rsidRDefault="00000000" w:rsidP="00E467A4">
        <w:pPr>
          <w:pStyle w:val="Header"/>
          <w:tabs>
            <w:tab w:val="center" w:pos="4320"/>
            <w:tab w:val="right" w:pos="8640"/>
          </w:tabs>
        </w:pPr>
      </w:p>
    </w:sdtContent>
  </w:sdt>
  <w:p w14:paraId="49ECF20E" w14:textId="3AACEA0B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B36D3">
      <w:rPr>
        <w:rFonts w:ascii="Century Gothic" w:hAnsi="Century Gothic"/>
        <w:color w:val="A8D08D" w:themeColor="accent6" w:themeTint="99"/>
        <w:sz w:val="20"/>
        <w:szCs w:val="24"/>
      </w:rPr>
      <w:t>ponudbeni predračun</w:t>
    </w:r>
  </w:p>
  <w:p w14:paraId="220ED5CF" w14:textId="77777777" w:rsidR="006E28F7" w:rsidRPr="00E467A4" w:rsidRDefault="006E28F7" w:rsidP="00E46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1"/>
  </w:num>
  <w:num w:numId="2" w16cid:durableId="1627081134">
    <w:abstractNumId w:val="0"/>
  </w:num>
  <w:num w:numId="3" w16cid:durableId="1162310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37AB3"/>
    <w:rsid w:val="00060FE2"/>
    <w:rsid w:val="001A00FA"/>
    <w:rsid w:val="00276C14"/>
    <w:rsid w:val="002D1FE8"/>
    <w:rsid w:val="00396401"/>
    <w:rsid w:val="003D0296"/>
    <w:rsid w:val="00404FC9"/>
    <w:rsid w:val="004501AA"/>
    <w:rsid w:val="0045089B"/>
    <w:rsid w:val="00492FAD"/>
    <w:rsid w:val="00522B64"/>
    <w:rsid w:val="005C0E44"/>
    <w:rsid w:val="005C7E29"/>
    <w:rsid w:val="005E4F2B"/>
    <w:rsid w:val="005F1D35"/>
    <w:rsid w:val="00615430"/>
    <w:rsid w:val="00652270"/>
    <w:rsid w:val="006A5BFF"/>
    <w:rsid w:val="006E28F7"/>
    <w:rsid w:val="00816487"/>
    <w:rsid w:val="00836235"/>
    <w:rsid w:val="008650DE"/>
    <w:rsid w:val="00890BDB"/>
    <w:rsid w:val="0089198D"/>
    <w:rsid w:val="008B36D3"/>
    <w:rsid w:val="008E3D86"/>
    <w:rsid w:val="00980CFC"/>
    <w:rsid w:val="009A5DCD"/>
    <w:rsid w:val="00A011B2"/>
    <w:rsid w:val="00A3506A"/>
    <w:rsid w:val="00A87A45"/>
    <w:rsid w:val="00AB65D3"/>
    <w:rsid w:val="00C3507A"/>
    <w:rsid w:val="00C637FE"/>
    <w:rsid w:val="00C70672"/>
    <w:rsid w:val="00C85732"/>
    <w:rsid w:val="00D0017D"/>
    <w:rsid w:val="00D7065B"/>
    <w:rsid w:val="00EE3A3F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ormal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aliases w:val="Tabela - mreža"/>
    <w:basedOn w:val="TableNormal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Katja Hodošček</cp:lastModifiedBy>
  <cp:revision>4</cp:revision>
  <dcterms:created xsi:type="dcterms:W3CDTF">2024-07-29T13:54:00Z</dcterms:created>
  <dcterms:modified xsi:type="dcterms:W3CDTF">2025-03-24T09:54:00Z</dcterms:modified>
</cp:coreProperties>
</file>