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457" w:type="dxa"/>
        <w:tblCellMar>
          <w:left w:w="0" w:type="dxa"/>
          <w:right w:w="0" w:type="dxa"/>
        </w:tblCellMar>
        <w:tblLook w:val="04A0" w:firstRow="1" w:lastRow="0" w:firstColumn="1" w:lastColumn="0" w:noHBand="0" w:noVBand="1"/>
      </w:tblPr>
      <w:tblGrid>
        <w:gridCol w:w="832"/>
        <w:gridCol w:w="2625"/>
      </w:tblGrid>
      <w:tr w:rsidR="00A36F40" w14:paraId="63D849D6" w14:textId="77777777" w:rsidTr="00406181">
        <w:trPr>
          <w:trHeight w:val="783"/>
        </w:trPr>
        <w:tc>
          <w:tcPr>
            <w:tcW w:w="832" w:type="dxa"/>
            <w:shd w:val="clear" w:color="auto" w:fill="auto"/>
          </w:tcPr>
          <w:p w14:paraId="450E2998" w14:textId="77777777" w:rsidR="00406181" w:rsidRPr="00406181" w:rsidRDefault="002E5F16" w:rsidP="00406181">
            <w:pPr>
              <w:pStyle w:val="Noga"/>
              <w:spacing w:line="276" w:lineRule="auto"/>
              <w:rPr>
                <w:sz w:val="22"/>
                <w:szCs w:val="36"/>
              </w:rPr>
            </w:pPr>
            <w:r w:rsidRPr="00406181">
              <w:rPr>
                <w:sz w:val="22"/>
                <w:szCs w:val="36"/>
              </w:rPr>
              <w:t>Številka:</w:t>
            </w:r>
          </w:p>
          <w:p w14:paraId="4B5E94D1" w14:textId="77777777" w:rsidR="00406181" w:rsidRPr="00406181" w:rsidRDefault="002E5F16" w:rsidP="00406181">
            <w:pPr>
              <w:pStyle w:val="Noga"/>
              <w:spacing w:line="276" w:lineRule="auto"/>
              <w:rPr>
                <w:sz w:val="22"/>
                <w:szCs w:val="36"/>
              </w:rPr>
            </w:pPr>
            <w:r w:rsidRPr="00406181">
              <w:rPr>
                <w:sz w:val="22"/>
                <w:szCs w:val="36"/>
              </w:rPr>
              <w:t xml:space="preserve">Datum: </w:t>
            </w:r>
          </w:p>
        </w:tc>
        <w:tc>
          <w:tcPr>
            <w:tcW w:w="2625" w:type="dxa"/>
            <w:shd w:val="clear" w:color="auto" w:fill="auto"/>
          </w:tcPr>
          <w:p w14:paraId="068005A6" w14:textId="77777777" w:rsidR="00406181" w:rsidRPr="00406181" w:rsidRDefault="002E5F16" w:rsidP="00406181">
            <w:pPr>
              <w:pStyle w:val="Noga"/>
              <w:spacing w:line="276" w:lineRule="auto"/>
              <w:rPr>
                <w:sz w:val="22"/>
                <w:szCs w:val="36"/>
              </w:rPr>
            </w:pPr>
            <w:bookmarkStart w:id="0" w:name="StevilkaDokumenta"/>
            <w:r w:rsidRPr="00406181">
              <w:rPr>
                <w:sz w:val="22"/>
                <w:szCs w:val="36"/>
              </w:rPr>
              <w:t>401-7/2025-3</w:t>
            </w:r>
            <w:bookmarkEnd w:id="0"/>
            <w:sdt>
              <w:sdtPr>
                <w:rPr>
                  <w:sz w:val="22"/>
                  <w:szCs w:val="36"/>
                </w:rPr>
                <w:id w:val="112643929"/>
                <w:placeholder>
                  <w:docPart w:val="87B309FBE3A94E41A8028CBFA3B4295B"/>
                </w:placeholder>
                <w:showingPlcHdr/>
                <w:text/>
              </w:sdtPr>
              <w:sdtEndPr/>
              <w:sdtContent/>
            </w:sdt>
          </w:p>
          <w:bookmarkStart w:id="1" w:name="Datum" w:displacedByCustomXml="next"/>
          <w:sdt>
            <w:sdtPr>
              <w:rPr>
                <w:sz w:val="22"/>
                <w:szCs w:val="36"/>
              </w:rPr>
              <w:id w:val="826857898"/>
              <w:placeholder>
                <w:docPart w:val="F362D68377504BC1AFA0833F3E3CD6EE"/>
              </w:placeholder>
              <w:showingPlcHdr/>
              <w:date w:fullDate="2024-02-24T00:00:00Z">
                <w:dateFormat w:val="d. M. yyyy"/>
                <w:lid w:val="sl-SI"/>
                <w:storeMappedDataAs w:val="dateTime"/>
                <w:calendar w:val="gregorian"/>
              </w:date>
            </w:sdtPr>
            <w:sdtEndPr/>
            <w:sdtContent>
              <w:p w14:paraId="78655E1C" w14:textId="77777777" w:rsidR="00406181" w:rsidRPr="00406181" w:rsidRDefault="002E5F16" w:rsidP="00406181">
                <w:pPr>
                  <w:pStyle w:val="Noga"/>
                  <w:spacing w:line="276" w:lineRule="auto"/>
                  <w:rPr>
                    <w:sz w:val="22"/>
                    <w:szCs w:val="36"/>
                  </w:rPr>
                </w:pPr>
                <w:r w:rsidRPr="00406181">
                  <w:rPr>
                    <w:sz w:val="22"/>
                    <w:szCs w:val="36"/>
                  </w:rPr>
                  <w:t>03. 04. 2025</w:t>
                </w:r>
              </w:p>
              <w:bookmarkEnd w:id="1" w:displacedByCustomXml="next"/>
            </w:sdtContent>
          </w:sdt>
        </w:tc>
      </w:tr>
    </w:tbl>
    <w:p w14:paraId="7B9585B5" w14:textId="77777777" w:rsidR="00406181" w:rsidRPr="006B15F3" w:rsidRDefault="00406181" w:rsidP="00406181">
      <w:pPr>
        <w:pStyle w:val="Naslov1"/>
        <w:spacing w:before="0" w:after="0" w:line="276" w:lineRule="auto"/>
        <w:rPr>
          <w:rFonts w:cs="Arial"/>
          <w:szCs w:val="22"/>
        </w:rPr>
      </w:pPr>
    </w:p>
    <w:p w14:paraId="32377155" w14:textId="77777777" w:rsidR="00406181" w:rsidRPr="006B15F3" w:rsidRDefault="00406181" w:rsidP="00406181">
      <w:pPr>
        <w:spacing w:after="0" w:line="276" w:lineRule="auto"/>
        <w:jc w:val="center"/>
        <w:rPr>
          <w:rFonts w:cs="Arial"/>
          <w:b/>
          <w:sz w:val="22"/>
          <w:szCs w:val="22"/>
        </w:rPr>
      </w:pPr>
    </w:p>
    <w:p w14:paraId="14039808" w14:textId="77777777" w:rsidR="00406181" w:rsidRPr="006B15F3" w:rsidRDefault="00406181" w:rsidP="00406181">
      <w:pPr>
        <w:spacing w:after="0" w:line="276" w:lineRule="auto"/>
        <w:jc w:val="center"/>
        <w:rPr>
          <w:rFonts w:cs="Arial"/>
          <w:b/>
          <w:sz w:val="22"/>
          <w:szCs w:val="22"/>
        </w:rPr>
      </w:pPr>
    </w:p>
    <w:p w14:paraId="68EC2FB0" w14:textId="77777777" w:rsidR="00406181" w:rsidRPr="006B15F3" w:rsidRDefault="00406181" w:rsidP="00406181">
      <w:pPr>
        <w:spacing w:after="0" w:line="276" w:lineRule="auto"/>
        <w:jc w:val="center"/>
        <w:rPr>
          <w:rFonts w:cs="Arial"/>
          <w:b/>
          <w:sz w:val="36"/>
          <w:szCs w:val="36"/>
        </w:rPr>
      </w:pPr>
    </w:p>
    <w:p w14:paraId="47EE6966" w14:textId="77777777" w:rsidR="00406181" w:rsidRDefault="00406181" w:rsidP="00406181">
      <w:pPr>
        <w:spacing w:after="0" w:line="276" w:lineRule="auto"/>
        <w:jc w:val="center"/>
        <w:rPr>
          <w:rFonts w:cs="Arial"/>
          <w:b/>
          <w:sz w:val="36"/>
          <w:szCs w:val="36"/>
        </w:rPr>
      </w:pPr>
    </w:p>
    <w:p w14:paraId="204E4E91" w14:textId="77777777" w:rsidR="00406181" w:rsidRPr="006B15F3" w:rsidRDefault="002E5F16" w:rsidP="00406181">
      <w:pPr>
        <w:spacing w:after="0" w:line="276" w:lineRule="auto"/>
        <w:jc w:val="center"/>
        <w:rPr>
          <w:rFonts w:cs="Arial"/>
          <w:b/>
          <w:sz w:val="36"/>
          <w:szCs w:val="36"/>
        </w:rPr>
      </w:pPr>
      <w:r w:rsidRPr="006B15F3">
        <w:rPr>
          <w:rFonts w:cs="Arial"/>
          <w:b/>
          <w:sz w:val="36"/>
          <w:szCs w:val="36"/>
        </w:rPr>
        <w:t xml:space="preserve">DOKUMENTACIJA V ZVEZI Z ODDAJO </w:t>
      </w:r>
    </w:p>
    <w:p w14:paraId="7728C25A" w14:textId="77777777" w:rsidR="00406181" w:rsidRPr="006B15F3" w:rsidRDefault="002E5F16" w:rsidP="00406181">
      <w:pPr>
        <w:spacing w:after="0" w:line="276" w:lineRule="auto"/>
        <w:jc w:val="center"/>
        <w:rPr>
          <w:rFonts w:cs="Arial"/>
          <w:b/>
          <w:sz w:val="36"/>
          <w:szCs w:val="36"/>
        </w:rPr>
      </w:pPr>
      <w:r w:rsidRPr="006B15F3">
        <w:rPr>
          <w:rFonts w:cs="Arial"/>
          <w:b/>
          <w:sz w:val="36"/>
          <w:szCs w:val="36"/>
        </w:rPr>
        <w:t xml:space="preserve">JAVNEGA NAROČILA </w:t>
      </w:r>
    </w:p>
    <w:p w14:paraId="71B4E0F1" w14:textId="77777777" w:rsidR="00406181" w:rsidRPr="006B15F3" w:rsidRDefault="00406181" w:rsidP="00406181">
      <w:pPr>
        <w:spacing w:after="0" w:line="276" w:lineRule="auto"/>
        <w:jc w:val="center"/>
        <w:rPr>
          <w:rFonts w:cs="Arial"/>
          <w:b/>
          <w:sz w:val="36"/>
          <w:szCs w:val="36"/>
        </w:rPr>
      </w:pPr>
    </w:p>
    <w:p w14:paraId="43266D45" w14:textId="77777777" w:rsidR="00406181" w:rsidRPr="006B15F3" w:rsidRDefault="002E5F16" w:rsidP="00406181">
      <w:pPr>
        <w:spacing w:after="0" w:line="276" w:lineRule="auto"/>
        <w:jc w:val="center"/>
        <w:rPr>
          <w:rFonts w:cs="Arial"/>
          <w:b/>
          <w:sz w:val="36"/>
          <w:szCs w:val="36"/>
        </w:rPr>
      </w:pPr>
      <w:r>
        <w:rPr>
          <w:rFonts w:cs="Arial"/>
          <w:b/>
          <w:sz w:val="36"/>
          <w:szCs w:val="36"/>
        </w:rPr>
        <w:t>Dobava energijsko učinkovite elektronske pisarniške opreme po sklopih</w:t>
      </w:r>
    </w:p>
    <w:p w14:paraId="343AC350" w14:textId="77777777" w:rsidR="00406181" w:rsidRPr="006B15F3" w:rsidRDefault="002E5F16" w:rsidP="00406181">
      <w:pPr>
        <w:pStyle w:val="Naslov1"/>
        <w:spacing w:before="0" w:after="0" w:line="276" w:lineRule="auto"/>
        <w:rPr>
          <w:rFonts w:cs="Arial"/>
          <w:sz w:val="36"/>
          <w:szCs w:val="36"/>
        </w:rPr>
      </w:pPr>
      <w:r w:rsidRPr="006B15F3">
        <w:rPr>
          <w:rFonts w:cs="Arial"/>
          <w:sz w:val="36"/>
          <w:szCs w:val="36"/>
        </w:rPr>
        <w:t xml:space="preserve"> </w:t>
      </w:r>
    </w:p>
    <w:p w14:paraId="4D63A655" w14:textId="77777777" w:rsidR="00406181" w:rsidRPr="006B15F3" w:rsidRDefault="002E5F16" w:rsidP="00406181">
      <w:pPr>
        <w:spacing w:after="0" w:line="276" w:lineRule="auto"/>
        <w:ind w:left="425" w:hanging="425"/>
        <w:jc w:val="both"/>
        <w:rPr>
          <w:rFonts w:eastAsia="Times New Roman" w:cs="Arial"/>
          <w:b/>
          <w:sz w:val="22"/>
          <w:szCs w:val="22"/>
        </w:rPr>
      </w:pPr>
      <w:r w:rsidRPr="006B15F3">
        <w:rPr>
          <w:rFonts w:cs="Arial"/>
          <w:sz w:val="22"/>
          <w:szCs w:val="22"/>
        </w:rPr>
        <w:br w:type="page"/>
      </w:r>
    </w:p>
    <w:p w14:paraId="02F0F5A8"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lastRenderedPageBreak/>
        <w:t>1 NAROČNIK</w:t>
      </w:r>
    </w:p>
    <w:p w14:paraId="710CDB49"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ab/>
      </w:r>
    </w:p>
    <w:p w14:paraId="154574A3"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Ta postopek oddaje javnega naročila izvaja naročnik Univerza v Ljubljani, Filozofska fakulteta, Aškerčeva 2, 1000 Ljubljana.</w:t>
      </w:r>
    </w:p>
    <w:p w14:paraId="24985806"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0375AA9C" w14:textId="77777777" w:rsidR="00406181" w:rsidRPr="006B15F3" w:rsidRDefault="002E5F16" w:rsidP="00406181">
      <w:pPr>
        <w:tabs>
          <w:tab w:val="left" w:pos="3090"/>
        </w:tabs>
        <w:spacing w:after="0" w:line="276" w:lineRule="auto"/>
        <w:jc w:val="both"/>
        <w:textAlignment w:val="baseline"/>
        <w:rPr>
          <w:rFonts w:cs="Arial"/>
          <w:sz w:val="22"/>
          <w:szCs w:val="22"/>
          <w:u w:val="single"/>
          <w:lang w:eastAsia="en-GB"/>
        </w:rPr>
      </w:pPr>
      <w:r w:rsidRPr="006B15F3">
        <w:rPr>
          <w:rFonts w:cs="Arial"/>
          <w:sz w:val="22"/>
          <w:szCs w:val="22"/>
          <w:u w:val="single"/>
          <w:lang w:eastAsia="en-GB"/>
        </w:rPr>
        <w:t>Osnovni podatki naročnika:</w:t>
      </w:r>
    </w:p>
    <w:p w14:paraId="541EE0A3"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F9CAF5F"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Status: članica univerze.</w:t>
      </w:r>
    </w:p>
    <w:p w14:paraId="7900A766"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Matična številka: 1627058.</w:t>
      </w:r>
    </w:p>
    <w:p w14:paraId="2922F6BB" w14:textId="77777777" w:rsidR="00406181"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Davčna številka: SI55382657.</w:t>
      </w:r>
    </w:p>
    <w:p w14:paraId="3D603562" w14:textId="77777777" w:rsidR="00406181" w:rsidRPr="006B15F3" w:rsidRDefault="002E5F16" w:rsidP="00406181">
      <w:pPr>
        <w:tabs>
          <w:tab w:val="left" w:pos="3540"/>
        </w:tabs>
        <w:spacing w:after="0" w:line="276" w:lineRule="auto"/>
        <w:rPr>
          <w:rFonts w:cs="Arial"/>
          <w:sz w:val="22"/>
          <w:szCs w:val="22"/>
        </w:rPr>
      </w:pPr>
      <w:r w:rsidRPr="006B15F3">
        <w:rPr>
          <w:rFonts w:cs="Arial"/>
          <w:sz w:val="22"/>
          <w:szCs w:val="22"/>
        </w:rPr>
        <w:t>Zakoniti zastopnik: prof. dr. Mojca Schlamberger Brezar, dekanja.</w:t>
      </w:r>
    </w:p>
    <w:p w14:paraId="2EECB516"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49EBE795"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Naročnik vabi vse zainteresirane ponudnike, da ob upoštevanju pogojev, navedenih v tej razpisni dokumentaciji, oddajo svojo ponudbo. </w:t>
      </w:r>
    </w:p>
    <w:p w14:paraId="7A2009C1"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ab/>
      </w:r>
    </w:p>
    <w:p w14:paraId="3A232E05"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2 PREDMET JAVNEGA NAROČILA</w:t>
      </w:r>
    </w:p>
    <w:p w14:paraId="72A947DC"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6336BF27"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2.1. Splošno</w:t>
      </w:r>
    </w:p>
    <w:p w14:paraId="46501B4D" w14:textId="77777777" w:rsidR="00406181" w:rsidRPr="006B15F3" w:rsidRDefault="00406181" w:rsidP="00406181">
      <w:pPr>
        <w:tabs>
          <w:tab w:val="left" w:pos="3090"/>
        </w:tabs>
        <w:spacing w:after="0" w:line="276" w:lineRule="auto"/>
        <w:jc w:val="both"/>
        <w:textAlignment w:val="baseline"/>
        <w:rPr>
          <w:rFonts w:cs="Arial"/>
          <w:b/>
          <w:sz w:val="22"/>
          <w:szCs w:val="22"/>
          <w:lang w:eastAsia="en-GB"/>
        </w:rPr>
      </w:pPr>
    </w:p>
    <w:p w14:paraId="0A34348A" w14:textId="77777777" w:rsidR="00406181" w:rsidRPr="00CF1C16" w:rsidRDefault="002E5F16" w:rsidP="00406181">
      <w:pPr>
        <w:tabs>
          <w:tab w:val="left" w:pos="3090"/>
        </w:tabs>
        <w:spacing w:after="0" w:line="276" w:lineRule="auto"/>
        <w:jc w:val="both"/>
        <w:textAlignment w:val="baseline"/>
        <w:rPr>
          <w:rFonts w:cs="Arial"/>
          <w:sz w:val="22"/>
          <w:szCs w:val="22"/>
          <w:lang w:eastAsia="en-GB"/>
        </w:rPr>
      </w:pPr>
      <w:bookmarkStart w:id="2" w:name="_Hlk168301465"/>
      <w:r w:rsidRPr="00CF1C16">
        <w:rPr>
          <w:rFonts w:cs="Arial"/>
          <w:sz w:val="22"/>
          <w:szCs w:val="22"/>
          <w:lang w:eastAsia="en-GB"/>
        </w:rPr>
        <w:t xml:space="preserve">Predmet tega javnega naročila je </w:t>
      </w:r>
      <w:r w:rsidRPr="00FD685E">
        <w:rPr>
          <w:rFonts w:cs="Arial"/>
          <w:sz w:val="22"/>
          <w:szCs w:val="22"/>
          <w:lang w:eastAsia="en-GB"/>
        </w:rPr>
        <w:t>dobava energijsko učinkovite elektronske pisarniške opreme.</w:t>
      </w:r>
      <w:r w:rsidRPr="00CF1C16">
        <w:rPr>
          <w:rFonts w:cs="Arial"/>
          <w:sz w:val="22"/>
          <w:szCs w:val="22"/>
          <w:lang w:eastAsia="en-GB"/>
        </w:rPr>
        <w:t xml:space="preserve"> </w:t>
      </w:r>
    </w:p>
    <w:p w14:paraId="0FD04443" w14:textId="77777777" w:rsidR="00406181" w:rsidRPr="00CF1C16" w:rsidRDefault="00406181" w:rsidP="00406181">
      <w:pPr>
        <w:tabs>
          <w:tab w:val="left" w:pos="3090"/>
        </w:tabs>
        <w:spacing w:after="0" w:line="276" w:lineRule="auto"/>
        <w:jc w:val="both"/>
        <w:textAlignment w:val="baseline"/>
        <w:rPr>
          <w:rFonts w:cs="Arial"/>
          <w:sz w:val="22"/>
          <w:szCs w:val="22"/>
          <w:lang w:eastAsia="en-GB"/>
        </w:rPr>
      </w:pPr>
    </w:p>
    <w:p w14:paraId="43D785AC" w14:textId="77777777" w:rsidR="00406181" w:rsidRPr="00CF1C16" w:rsidRDefault="002E5F16" w:rsidP="00406181">
      <w:pPr>
        <w:tabs>
          <w:tab w:val="left" w:pos="3090"/>
        </w:tabs>
        <w:spacing w:after="0" w:line="276" w:lineRule="auto"/>
        <w:jc w:val="both"/>
        <w:textAlignment w:val="baseline"/>
        <w:rPr>
          <w:rFonts w:cs="Arial"/>
          <w:sz w:val="22"/>
          <w:szCs w:val="22"/>
          <w:lang w:eastAsia="en-GB"/>
        </w:rPr>
      </w:pPr>
      <w:r w:rsidRPr="00CF1C16">
        <w:rPr>
          <w:rFonts w:cs="Arial"/>
          <w:sz w:val="22"/>
          <w:szCs w:val="22"/>
          <w:lang w:eastAsia="en-GB"/>
        </w:rPr>
        <w:t>To javno naročilo se oddaja po sklopih, in sicer:</w:t>
      </w:r>
    </w:p>
    <w:p w14:paraId="3E2FEE54" w14:textId="77777777" w:rsidR="00406181" w:rsidRPr="00CF1C16" w:rsidRDefault="002E5F16" w:rsidP="00406181">
      <w:pPr>
        <w:pStyle w:val="Odstavekseznama"/>
        <w:numPr>
          <w:ilvl w:val="0"/>
          <w:numId w:val="35"/>
        </w:numPr>
        <w:tabs>
          <w:tab w:val="left" w:pos="3090"/>
        </w:tabs>
        <w:spacing w:after="0" w:line="276" w:lineRule="auto"/>
        <w:jc w:val="both"/>
        <w:textAlignment w:val="baseline"/>
        <w:rPr>
          <w:rFonts w:cs="Arial"/>
          <w:sz w:val="22"/>
          <w:szCs w:val="22"/>
          <w:lang w:eastAsia="en-GB"/>
        </w:rPr>
      </w:pPr>
      <w:r w:rsidRPr="00CF1C16">
        <w:rPr>
          <w:rFonts w:cs="Arial"/>
          <w:sz w:val="22"/>
          <w:szCs w:val="22"/>
          <w:lang w:eastAsia="en-GB"/>
        </w:rPr>
        <w:t>sklop 1 – namizni računalniki,</w:t>
      </w:r>
    </w:p>
    <w:p w14:paraId="4FD6D3FF" w14:textId="77777777" w:rsidR="00406181" w:rsidRPr="00CF1C16" w:rsidRDefault="002E5F16" w:rsidP="00406181">
      <w:pPr>
        <w:pStyle w:val="Odstavekseznama"/>
        <w:numPr>
          <w:ilvl w:val="0"/>
          <w:numId w:val="35"/>
        </w:numPr>
        <w:tabs>
          <w:tab w:val="left" w:pos="3090"/>
        </w:tabs>
        <w:spacing w:after="0" w:line="276" w:lineRule="auto"/>
        <w:jc w:val="both"/>
        <w:textAlignment w:val="baseline"/>
        <w:rPr>
          <w:rFonts w:cs="Arial"/>
          <w:sz w:val="22"/>
          <w:szCs w:val="22"/>
          <w:lang w:eastAsia="en-GB"/>
        </w:rPr>
      </w:pPr>
      <w:r w:rsidRPr="00CF1C16">
        <w:rPr>
          <w:rFonts w:cs="Arial"/>
          <w:sz w:val="22"/>
          <w:szCs w:val="22"/>
          <w:lang w:eastAsia="en-GB"/>
        </w:rPr>
        <w:t>sklop 2 – prenosni računalniki,</w:t>
      </w:r>
    </w:p>
    <w:p w14:paraId="7F8FC269" w14:textId="77777777" w:rsidR="00406181" w:rsidRPr="00CF1C16" w:rsidRDefault="002E5F16" w:rsidP="00406181">
      <w:pPr>
        <w:pStyle w:val="Odstavekseznama"/>
        <w:numPr>
          <w:ilvl w:val="0"/>
          <w:numId w:val="35"/>
        </w:numPr>
        <w:tabs>
          <w:tab w:val="left" w:pos="3090"/>
        </w:tabs>
        <w:spacing w:after="0" w:line="276" w:lineRule="auto"/>
        <w:jc w:val="both"/>
        <w:textAlignment w:val="baseline"/>
        <w:rPr>
          <w:rFonts w:cs="Arial"/>
          <w:sz w:val="22"/>
          <w:szCs w:val="22"/>
          <w:lang w:eastAsia="en-GB"/>
        </w:rPr>
      </w:pPr>
      <w:r w:rsidRPr="00CF1C16">
        <w:rPr>
          <w:rFonts w:cs="Arial"/>
          <w:sz w:val="22"/>
          <w:szCs w:val="22"/>
          <w:lang w:eastAsia="en-GB"/>
        </w:rPr>
        <w:t xml:space="preserve">sklop 3 – </w:t>
      </w:r>
      <w:r>
        <w:rPr>
          <w:rFonts w:cs="Arial"/>
          <w:sz w:val="22"/>
          <w:szCs w:val="22"/>
          <w:lang w:eastAsia="en-GB"/>
        </w:rPr>
        <w:t xml:space="preserve">računalniški </w:t>
      </w:r>
      <w:r w:rsidRPr="00CF1C16">
        <w:rPr>
          <w:rFonts w:cs="Arial"/>
          <w:sz w:val="22"/>
          <w:szCs w:val="22"/>
          <w:lang w:eastAsia="en-GB"/>
        </w:rPr>
        <w:t>zasloni,</w:t>
      </w:r>
    </w:p>
    <w:p w14:paraId="4922421C" w14:textId="77777777" w:rsidR="00406181" w:rsidRPr="00CF1C16" w:rsidRDefault="002E5F16" w:rsidP="00406181">
      <w:pPr>
        <w:pStyle w:val="Odstavekseznama"/>
        <w:numPr>
          <w:ilvl w:val="0"/>
          <w:numId w:val="35"/>
        </w:numPr>
        <w:tabs>
          <w:tab w:val="left" w:pos="3090"/>
        </w:tabs>
        <w:spacing w:after="0" w:line="276" w:lineRule="auto"/>
        <w:jc w:val="both"/>
        <w:textAlignment w:val="baseline"/>
        <w:rPr>
          <w:rFonts w:cs="Arial"/>
          <w:sz w:val="22"/>
          <w:szCs w:val="22"/>
          <w:lang w:eastAsia="en-GB"/>
        </w:rPr>
      </w:pPr>
      <w:r w:rsidRPr="00CF1C16">
        <w:rPr>
          <w:rFonts w:cs="Arial"/>
          <w:sz w:val="22"/>
          <w:szCs w:val="22"/>
          <w:lang w:eastAsia="en-GB"/>
        </w:rPr>
        <w:t>sklop 4 – večopravilne naprave, tiskalniki</w:t>
      </w:r>
      <w:r>
        <w:rPr>
          <w:rFonts w:cs="Arial"/>
          <w:sz w:val="22"/>
          <w:szCs w:val="22"/>
          <w:lang w:eastAsia="en-GB"/>
        </w:rPr>
        <w:t xml:space="preserve">, </w:t>
      </w:r>
      <w:r w:rsidRPr="00CF1C16">
        <w:rPr>
          <w:rFonts w:cs="Arial"/>
          <w:sz w:val="22"/>
          <w:szCs w:val="22"/>
          <w:lang w:eastAsia="en-GB"/>
        </w:rPr>
        <w:t>optični bralniki,</w:t>
      </w:r>
    </w:p>
    <w:p w14:paraId="424F11B3" w14:textId="77777777" w:rsidR="00406181" w:rsidRDefault="002E5F16" w:rsidP="00406181">
      <w:pPr>
        <w:pStyle w:val="Odstavekseznama"/>
        <w:numPr>
          <w:ilvl w:val="0"/>
          <w:numId w:val="35"/>
        </w:numPr>
        <w:tabs>
          <w:tab w:val="left" w:pos="3090"/>
        </w:tabs>
        <w:spacing w:after="0" w:line="276" w:lineRule="auto"/>
        <w:jc w:val="both"/>
        <w:textAlignment w:val="baseline"/>
        <w:rPr>
          <w:rFonts w:cs="Arial"/>
          <w:sz w:val="22"/>
          <w:szCs w:val="22"/>
          <w:lang w:eastAsia="en-GB"/>
        </w:rPr>
      </w:pPr>
      <w:r w:rsidRPr="00CF1C16">
        <w:rPr>
          <w:rFonts w:cs="Arial"/>
          <w:sz w:val="22"/>
          <w:szCs w:val="22"/>
          <w:lang w:eastAsia="en-GB"/>
        </w:rPr>
        <w:t xml:space="preserve">sklop </w:t>
      </w:r>
      <w:r>
        <w:rPr>
          <w:rFonts w:cs="Arial"/>
          <w:sz w:val="22"/>
          <w:szCs w:val="22"/>
          <w:lang w:eastAsia="en-GB"/>
        </w:rPr>
        <w:t>5</w:t>
      </w:r>
      <w:r w:rsidRPr="00CF1C16">
        <w:rPr>
          <w:rFonts w:cs="Arial"/>
          <w:sz w:val="22"/>
          <w:szCs w:val="22"/>
          <w:lang w:eastAsia="en-GB"/>
        </w:rPr>
        <w:t xml:space="preserve"> – </w:t>
      </w:r>
      <w:r>
        <w:rPr>
          <w:rFonts w:cs="Arial"/>
          <w:sz w:val="22"/>
          <w:szCs w:val="22"/>
          <w:lang w:eastAsia="en-GB"/>
        </w:rPr>
        <w:t>računalniška</w:t>
      </w:r>
      <w:r w:rsidRPr="00CF1C16">
        <w:rPr>
          <w:rFonts w:cs="Arial"/>
          <w:sz w:val="22"/>
          <w:szCs w:val="22"/>
          <w:lang w:eastAsia="en-GB"/>
        </w:rPr>
        <w:t xml:space="preserve"> oprema,</w:t>
      </w:r>
    </w:p>
    <w:p w14:paraId="6E66DE96" w14:textId="77777777" w:rsidR="00406181" w:rsidRPr="00CF1C16" w:rsidRDefault="002E5F16" w:rsidP="00406181">
      <w:pPr>
        <w:pStyle w:val="Odstavekseznama"/>
        <w:numPr>
          <w:ilvl w:val="0"/>
          <w:numId w:val="35"/>
        </w:numPr>
        <w:tabs>
          <w:tab w:val="left" w:pos="3090"/>
        </w:tabs>
        <w:spacing w:after="0" w:line="276" w:lineRule="auto"/>
        <w:jc w:val="both"/>
        <w:textAlignment w:val="baseline"/>
        <w:rPr>
          <w:rFonts w:cs="Arial"/>
          <w:sz w:val="22"/>
          <w:szCs w:val="22"/>
          <w:lang w:eastAsia="en-GB"/>
        </w:rPr>
      </w:pPr>
      <w:r w:rsidRPr="00CF1C16">
        <w:rPr>
          <w:rFonts w:cs="Arial"/>
          <w:sz w:val="22"/>
          <w:szCs w:val="22"/>
          <w:lang w:eastAsia="en-GB"/>
        </w:rPr>
        <w:t xml:space="preserve">sklop </w:t>
      </w:r>
      <w:r>
        <w:rPr>
          <w:rFonts w:cs="Arial"/>
          <w:sz w:val="22"/>
          <w:szCs w:val="22"/>
          <w:lang w:eastAsia="en-GB"/>
        </w:rPr>
        <w:t>6</w:t>
      </w:r>
      <w:r w:rsidRPr="00CF1C16">
        <w:rPr>
          <w:rFonts w:cs="Arial"/>
          <w:sz w:val="22"/>
          <w:szCs w:val="22"/>
          <w:lang w:eastAsia="en-GB"/>
        </w:rPr>
        <w:t xml:space="preserve"> – </w:t>
      </w:r>
      <w:r>
        <w:rPr>
          <w:rFonts w:cs="Arial"/>
          <w:sz w:val="22"/>
          <w:szCs w:val="22"/>
          <w:lang w:eastAsia="en-GB"/>
        </w:rPr>
        <w:t>mrežna oprema</w:t>
      </w:r>
      <w:r w:rsidRPr="00CF1C16">
        <w:rPr>
          <w:rFonts w:cs="Arial"/>
          <w:sz w:val="22"/>
          <w:szCs w:val="22"/>
          <w:lang w:eastAsia="en-GB"/>
        </w:rPr>
        <w:t>.</w:t>
      </w:r>
    </w:p>
    <w:p w14:paraId="7B76032B" w14:textId="77777777" w:rsidR="00406181" w:rsidRPr="00CF1C16" w:rsidRDefault="00406181" w:rsidP="00406181">
      <w:pPr>
        <w:tabs>
          <w:tab w:val="left" w:pos="3090"/>
        </w:tabs>
        <w:spacing w:after="0" w:line="276" w:lineRule="auto"/>
        <w:jc w:val="both"/>
        <w:textAlignment w:val="baseline"/>
        <w:rPr>
          <w:rFonts w:cs="Arial"/>
          <w:sz w:val="22"/>
          <w:szCs w:val="22"/>
          <w:lang w:eastAsia="en-GB"/>
        </w:rPr>
      </w:pPr>
    </w:p>
    <w:p w14:paraId="7964915D" w14:textId="77777777" w:rsidR="00406181" w:rsidRPr="00CF1C16" w:rsidRDefault="002E5F16" w:rsidP="00406181">
      <w:pPr>
        <w:tabs>
          <w:tab w:val="left" w:pos="3090"/>
        </w:tabs>
        <w:spacing w:after="0" w:line="276" w:lineRule="auto"/>
        <w:jc w:val="both"/>
        <w:textAlignment w:val="baseline"/>
        <w:rPr>
          <w:rFonts w:cs="Arial"/>
          <w:sz w:val="22"/>
          <w:szCs w:val="22"/>
          <w:lang w:eastAsia="en-GB"/>
        </w:rPr>
      </w:pPr>
      <w:r w:rsidRPr="00CF1C16">
        <w:rPr>
          <w:rFonts w:cs="Arial"/>
          <w:sz w:val="22"/>
          <w:szCs w:val="22"/>
          <w:lang w:eastAsia="en-GB"/>
        </w:rPr>
        <w:t xml:space="preserve">Ponudbe se lahko predložijo za en sklop, za več sklopov ali za vse sklope. </w:t>
      </w:r>
    </w:p>
    <w:p w14:paraId="222989A8" w14:textId="77777777" w:rsidR="00406181" w:rsidRPr="00CF1C16" w:rsidRDefault="00406181" w:rsidP="00406181">
      <w:pPr>
        <w:tabs>
          <w:tab w:val="left" w:pos="3090"/>
        </w:tabs>
        <w:spacing w:after="0" w:line="276" w:lineRule="auto"/>
        <w:jc w:val="both"/>
        <w:textAlignment w:val="baseline"/>
        <w:rPr>
          <w:rFonts w:cs="Arial"/>
          <w:sz w:val="22"/>
          <w:szCs w:val="22"/>
          <w:lang w:eastAsia="en-GB"/>
        </w:rPr>
      </w:pPr>
    </w:p>
    <w:p w14:paraId="2E92C906" w14:textId="77777777" w:rsidR="00406181" w:rsidRPr="00FD685E" w:rsidRDefault="002E5F16" w:rsidP="00406181">
      <w:pPr>
        <w:tabs>
          <w:tab w:val="left" w:pos="3090"/>
        </w:tabs>
        <w:spacing w:after="0" w:line="276" w:lineRule="auto"/>
        <w:jc w:val="both"/>
        <w:textAlignment w:val="baseline"/>
        <w:rPr>
          <w:rFonts w:cs="Arial"/>
          <w:sz w:val="22"/>
          <w:szCs w:val="22"/>
          <w:lang w:eastAsia="en-GB"/>
        </w:rPr>
      </w:pPr>
      <w:r w:rsidRPr="00CF1C16">
        <w:rPr>
          <w:rFonts w:cs="Arial"/>
          <w:sz w:val="22"/>
          <w:szCs w:val="22"/>
          <w:lang w:eastAsia="en-GB"/>
        </w:rPr>
        <w:t>Enotni besednjak javnih naročil (CPV):</w:t>
      </w:r>
      <w:r>
        <w:rPr>
          <w:rFonts w:cs="Arial"/>
          <w:sz w:val="22"/>
          <w:szCs w:val="22"/>
          <w:lang w:eastAsia="en-GB"/>
        </w:rPr>
        <w:t xml:space="preserve"> </w:t>
      </w:r>
      <w:r w:rsidRPr="00FD685E">
        <w:rPr>
          <w:rFonts w:cs="Arial"/>
          <w:sz w:val="22"/>
          <w:szCs w:val="22"/>
          <w:lang w:eastAsia="en-GB"/>
        </w:rPr>
        <w:t xml:space="preserve">30200000 </w:t>
      </w:r>
      <w:r>
        <w:rPr>
          <w:rFonts w:cs="Arial"/>
          <w:sz w:val="22"/>
          <w:szCs w:val="22"/>
          <w:lang w:eastAsia="en-GB"/>
        </w:rPr>
        <w:t xml:space="preserve">– </w:t>
      </w:r>
      <w:r w:rsidRPr="00FD685E">
        <w:rPr>
          <w:rFonts w:cs="Arial"/>
          <w:sz w:val="22"/>
          <w:szCs w:val="22"/>
          <w:lang w:eastAsia="en-GB"/>
        </w:rPr>
        <w:t>računalniška oprema in pribor</w:t>
      </w:r>
      <w:r>
        <w:rPr>
          <w:rFonts w:cs="Arial"/>
          <w:sz w:val="22"/>
          <w:szCs w:val="22"/>
          <w:lang w:eastAsia="en-GB"/>
        </w:rPr>
        <w:t>.</w:t>
      </w:r>
    </w:p>
    <w:bookmarkEnd w:id="2"/>
    <w:p w14:paraId="5036C099"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5F878A1E"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 xml:space="preserve">2.2. Tehnične specifikacije </w:t>
      </w:r>
    </w:p>
    <w:p w14:paraId="6DCA873F"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0DB380BD" w14:textId="77777777" w:rsidR="00406181" w:rsidRPr="00F92621" w:rsidRDefault="002E5F16" w:rsidP="00406181">
      <w:pPr>
        <w:spacing w:after="0" w:line="276" w:lineRule="auto"/>
        <w:jc w:val="both"/>
        <w:rPr>
          <w:rFonts w:cs="Arial"/>
          <w:sz w:val="22"/>
          <w:szCs w:val="22"/>
          <w:lang w:eastAsia="en-GB"/>
        </w:rPr>
      </w:pPr>
      <w:r w:rsidRPr="00F92621">
        <w:rPr>
          <w:rFonts w:cs="Arial"/>
          <w:sz w:val="22"/>
          <w:szCs w:val="22"/>
          <w:lang w:eastAsia="en-GB"/>
        </w:rPr>
        <w:t xml:space="preserve">Podrobnejši podatki o opremi (tip, minimalne tehnične lastnosti, okvirna količina v času trajanja javnega naročila) so navedeni v Obrazcu </w:t>
      </w:r>
      <w:r>
        <w:rPr>
          <w:rFonts w:cs="Arial"/>
          <w:sz w:val="22"/>
          <w:szCs w:val="22"/>
          <w:lang w:eastAsia="en-GB"/>
        </w:rPr>
        <w:t>3</w:t>
      </w:r>
      <w:r w:rsidRPr="00F92621">
        <w:rPr>
          <w:rFonts w:cs="Arial"/>
          <w:sz w:val="22"/>
          <w:szCs w:val="22"/>
          <w:lang w:eastAsia="en-GB"/>
        </w:rPr>
        <w:t xml:space="preserve"> – Ponudbeni predračun (.xls datoteka).</w:t>
      </w:r>
    </w:p>
    <w:p w14:paraId="3A5E8816" w14:textId="77777777" w:rsidR="00406181" w:rsidRPr="00F92621" w:rsidRDefault="00406181" w:rsidP="00406181">
      <w:pPr>
        <w:spacing w:after="0" w:line="276" w:lineRule="auto"/>
        <w:rPr>
          <w:rFonts w:cs="Arial"/>
          <w:sz w:val="22"/>
          <w:szCs w:val="22"/>
          <w:lang w:eastAsia="en-GB"/>
        </w:rPr>
      </w:pPr>
    </w:p>
    <w:p w14:paraId="57977B06" w14:textId="77777777" w:rsidR="00406181" w:rsidRPr="00F92621" w:rsidRDefault="002E5F16" w:rsidP="00406181">
      <w:pPr>
        <w:spacing w:after="0" w:line="276" w:lineRule="auto"/>
        <w:jc w:val="both"/>
        <w:rPr>
          <w:rFonts w:cs="Arial"/>
          <w:sz w:val="22"/>
          <w:szCs w:val="22"/>
          <w:lang w:eastAsia="en-GB"/>
        </w:rPr>
      </w:pPr>
      <w:r w:rsidRPr="00F92621">
        <w:rPr>
          <w:rFonts w:cs="Arial"/>
          <w:sz w:val="22"/>
          <w:szCs w:val="22"/>
          <w:lang w:eastAsia="en-GB"/>
        </w:rPr>
        <w:t xml:space="preserve">Navedene tehnične lastnosti predstavljajo minimalne naročnikove zahteve glede na trenutno stanje na trgu računalniške tehnike. Služijo temu, da se ponudniki seznanijo s tehničnimi lastnostmi opreme, ki jo naročnik najpogosteje naroča. Natančne tehnične lastnosti pa bo naročnik določil, ko bo na podlagi sklenjenih okvirnih sporazumov ponovno odpiral konkurenco. </w:t>
      </w:r>
    </w:p>
    <w:p w14:paraId="69577682" w14:textId="77777777" w:rsidR="00406181" w:rsidRPr="009D30D3" w:rsidRDefault="00406181" w:rsidP="00406181">
      <w:pPr>
        <w:spacing w:after="0" w:line="276" w:lineRule="auto"/>
        <w:rPr>
          <w:rFonts w:cs="Arial"/>
          <w:sz w:val="22"/>
          <w:szCs w:val="22"/>
          <w:highlight w:val="yellow"/>
          <w:lang w:eastAsia="en-GB"/>
        </w:rPr>
      </w:pPr>
    </w:p>
    <w:p w14:paraId="5B6A578E" w14:textId="77777777" w:rsidR="00406181" w:rsidRPr="00F92621" w:rsidRDefault="002E5F16" w:rsidP="00406181">
      <w:pPr>
        <w:spacing w:after="0" w:line="276" w:lineRule="auto"/>
        <w:jc w:val="both"/>
        <w:rPr>
          <w:rFonts w:cs="Arial"/>
          <w:sz w:val="22"/>
          <w:szCs w:val="22"/>
          <w:lang w:eastAsia="en-GB"/>
        </w:rPr>
      </w:pPr>
      <w:r w:rsidRPr="00F92621">
        <w:rPr>
          <w:rFonts w:cs="Arial"/>
          <w:sz w:val="22"/>
          <w:szCs w:val="22"/>
          <w:lang w:eastAsia="en-GB"/>
        </w:rPr>
        <w:lastRenderedPageBreak/>
        <w:t xml:space="preserve">Univerza v Ljubljani ima z Microsoftom sklenjeno pogodbo za uporabo programske opreme Microsoft. Če se bo na namiznem oziroma prenosnem računalniku uporabljal operacijski sistem MS Windows, mora naročnik licenco za uporabo kupiti skupaj z računalnikom. V tem primeru bo moral ponudnik, ki bo izbran, računalnik opremiti z ustreznim operacijskim sistemom MS Windows ter preveriti skladnost delovanja operacijskega sistema in strojne opreme. </w:t>
      </w:r>
    </w:p>
    <w:p w14:paraId="19ADC5DE" w14:textId="77777777" w:rsidR="00406181" w:rsidRPr="00F92621" w:rsidRDefault="00406181" w:rsidP="00406181">
      <w:pPr>
        <w:spacing w:after="0" w:line="276" w:lineRule="auto"/>
        <w:jc w:val="both"/>
        <w:rPr>
          <w:rFonts w:cs="Arial"/>
          <w:sz w:val="22"/>
          <w:szCs w:val="22"/>
          <w:lang w:eastAsia="en-GB"/>
        </w:rPr>
      </w:pPr>
    </w:p>
    <w:p w14:paraId="3A8CA2FA" w14:textId="77777777" w:rsidR="00406181" w:rsidRDefault="002E5F16" w:rsidP="00406181">
      <w:pPr>
        <w:spacing w:after="0" w:line="276" w:lineRule="auto"/>
        <w:jc w:val="both"/>
        <w:rPr>
          <w:rFonts w:cs="Arial"/>
          <w:sz w:val="22"/>
          <w:szCs w:val="22"/>
          <w:lang w:eastAsia="en-GB"/>
        </w:rPr>
      </w:pPr>
      <w:r w:rsidRPr="00F92621">
        <w:rPr>
          <w:rFonts w:cs="Arial"/>
          <w:sz w:val="22"/>
          <w:szCs w:val="22"/>
          <w:lang w:eastAsia="en-GB"/>
        </w:rPr>
        <w:t>Naročnik ponudnikom ne zagotavlja, da bo dosegel okvirne količine. Opremo bo naročal sproti glede na svoje dejanske potrebe.</w:t>
      </w:r>
    </w:p>
    <w:p w14:paraId="405515AE" w14:textId="77777777" w:rsidR="00406181" w:rsidRPr="006B15F3" w:rsidRDefault="00406181" w:rsidP="00406181">
      <w:pPr>
        <w:spacing w:after="0" w:line="276" w:lineRule="auto"/>
        <w:rPr>
          <w:rFonts w:cs="Arial"/>
          <w:b/>
          <w:sz w:val="22"/>
          <w:szCs w:val="22"/>
          <w:lang w:eastAsia="en-GB"/>
        </w:rPr>
      </w:pPr>
    </w:p>
    <w:p w14:paraId="1B2D8B48" w14:textId="77777777" w:rsidR="00406181" w:rsidRPr="006B15F3" w:rsidRDefault="002E5F16" w:rsidP="00406181">
      <w:pPr>
        <w:spacing w:after="0" w:line="276" w:lineRule="auto"/>
        <w:rPr>
          <w:rFonts w:cs="Arial"/>
          <w:sz w:val="22"/>
          <w:szCs w:val="22"/>
          <w:lang w:eastAsia="en-GB"/>
        </w:rPr>
      </w:pPr>
      <w:r w:rsidRPr="006B15F3">
        <w:rPr>
          <w:rFonts w:cs="Arial"/>
          <w:b/>
          <w:sz w:val="22"/>
          <w:szCs w:val="22"/>
          <w:lang w:eastAsia="en-GB"/>
        </w:rPr>
        <w:t xml:space="preserve">2.3. </w:t>
      </w:r>
      <w:r>
        <w:rPr>
          <w:rFonts w:cs="Arial"/>
          <w:b/>
          <w:bCs/>
          <w:sz w:val="22"/>
          <w:szCs w:val="22"/>
          <w:lang w:eastAsia="en-GB"/>
        </w:rPr>
        <w:t>Zeleno javno naročanje</w:t>
      </w:r>
    </w:p>
    <w:p w14:paraId="3D44FF2E" w14:textId="77777777" w:rsidR="00406181" w:rsidRPr="006B15F3" w:rsidRDefault="00406181" w:rsidP="00406181">
      <w:pPr>
        <w:spacing w:after="0" w:line="276" w:lineRule="auto"/>
        <w:jc w:val="both"/>
        <w:rPr>
          <w:rFonts w:cs="Arial"/>
          <w:sz w:val="22"/>
          <w:szCs w:val="22"/>
          <w:lang w:eastAsia="en-GB"/>
        </w:rPr>
      </w:pPr>
    </w:p>
    <w:p w14:paraId="1AFE6021" w14:textId="77777777" w:rsidR="00406181" w:rsidRPr="0089004D" w:rsidRDefault="002E5F16" w:rsidP="00406181">
      <w:pPr>
        <w:spacing w:after="0" w:line="276" w:lineRule="auto"/>
        <w:jc w:val="both"/>
        <w:rPr>
          <w:rFonts w:cs="Arial"/>
          <w:sz w:val="22"/>
          <w:szCs w:val="22"/>
          <w:lang w:eastAsia="en-GB"/>
        </w:rPr>
      </w:pPr>
      <w:r w:rsidRPr="0089004D">
        <w:rPr>
          <w:rFonts w:cs="Arial"/>
          <w:sz w:val="22"/>
          <w:szCs w:val="22"/>
          <w:lang w:eastAsia="en-GB"/>
        </w:rPr>
        <w:t>Naročnik tehnične specifikacije v sklopih 1, 2, 3 in 4 dopolnjuje še z zahtevami Uredbe o zelenem javnem naročanju. Ta namreč določa, da mora naročnik okoljske vidike upoštevati, kadar je predmet javnega naročanja elektronska pisarniška oprema</w:t>
      </w:r>
      <w:r>
        <w:rPr>
          <w:rFonts w:cs="Arial"/>
          <w:sz w:val="22"/>
          <w:szCs w:val="22"/>
          <w:vertAlign w:val="superscript"/>
          <w:lang w:eastAsia="en-GB"/>
        </w:rPr>
        <w:footnoteReference w:id="1"/>
      </w:r>
      <w:r w:rsidRPr="0089004D">
        <w:rPr>
          <w:rFonts w:cs="Arial"/>
          <w:sz w:val="22"/>
          <w:szCs w:val="22"/>
          <w:lang w:eastAsia="en-GB"/>
        </w:rPr>
        <w:t xml:space="preserve">. Naročnik zato zahteva, da izdelki iz navedenih sklopov izpolnjujejo tudi okoljske zahteve, določene v točkah 7.1.1, 7.2.1, 7.3.1 in 7.4.1 (Tehnične specifikacije) dokumenta »Elektronska pisarniška oprema, verzija 2.1, maj 2022«, ki je priloga te razpisne dokumentacije. </w:t>
      </w:r>
    </w:p>
    <w:p w14:paraId="2BBA925A" w14:textId="77777777" w:rsidR="00406181" w:rsidRPr="0089004D" w:rsidRDefault="00406181" w:rsidP="00406181">
      <w:pPr>
        <w:spacing w:after="0" w:line="276" w:lineRule="auto"/>
        <w:jc w:val="both"/>
        <w:rPr>
          <w:rFonts w:cs="Arial"/>
          <w:sz w:val="22"/>
          <w:szCs w:val="22"/>
          <w:lang w:eastAsia="en-GB"/>
        </w:rPr>
      </w:pPr>
    </w:p>
    <w:p w14:paraId="2F8D61A9" w14:textId="77777777" w:rsidR="00406181" w:rsidRPr="0089004D" w:rsidRDefault="002E5F16" w:rsidP="00406181">
      <w:pPr>
        <w:spacing w:after="0" w:line="276" w:lineRule="auto"/>
        <w:jc w:val="both"/>
        <w:rPr>
          <w:rFonts w:cs="Arial"/>
          <w:sz w:val="22"/>
          <w:szCs w:val="22"/>
          <w:lang w:eastAsia="en-GB"/>
        </w:rPr>
      </w:pPr>
      <w:r w:rsidRPr="0089004D">
        <w:rPr>
          <w:rFonts w:cs="Arial"/>
          <w:sz w:val="22"/>
          <w:szCs w:val="22"/>
          <w:lang w:eastAsia="en-GB"/>
        </w:rPr>
        <w:t>Ponudnik izpolnjevanje okoljskih zahtev dokaže z izjavo, ki jo priloži ponudbi (točka 11.2.1. te razpisne dokumentacije).</w:t>
      </w:r>
    </w:p>
    <w:p w14:paraId="5DE85780" w14:textId="77777777" w:rsidR="00406181" w:rsidRPr="006B15F3" w:rsidRDefault="002E5F16" w:rsidP="00406181">
      <w:pPr>
        <w:spacing w:after="0" w:line="276" w:lineRule="auto"/>
        <w:jc w:val="both"/>
        <w:rPr>
          <w:rFonts w:cs="Arial"/>
          <w:sz w:val="22"/>
          <w:szCs w:val="22"/>
          <w:lang w:eastAsia="en-GB"/>
        </w:rPr>
      </w:pPr>
      <w:r w:rsidRPr="009D30D3">
        <w:rPr>
          <w:rFonts w:cs="Arial"/>
          <w:sz w:val="22"/>
          <w:szCs w:val="22"/>
          <w:lang w:eastAsia="en-GB"/>
        </w:rPr>
        <w:t xml:space="preserve"> </w:t>
      </w:r>
    </w:p>
    <w:p w14:paraId="3571B1CD"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2.4. Ponudnik</w:t>
      </w:r>
    </w:p>
    <w:p w14:paraId="65BED951"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65A3DC14"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Ponudnik je lahko vsak gospodarski subjekt, ki je registriran za opravljanje dejavnosti, ki je predmet tega javnega naročila. </w:t>
      </w:r>
    </w:p>
    <w:p w14:paraId="5A3EDB6F"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87507F1"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Ponudnik mora izpolnjevati vse pogoje, ki so navedeni v tej razpisni dokumentaciji. Ponudniki s sedežem v tuji državi morajo izpolnjevati enake pogoje kot ponudniki s sedežem v Republiki Sloveniji.</w:t>
      </w:r>
    </w:p>
    <w:p w14:paraId="7CBE817D"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37A898E"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 xml:space="preserve">3 VRSTA POSTOPKA </w:t>
      </w:r>
    </w:p>
    <w:p w14:paraId="7EFBCAD9"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CA1E4DD" w14:textId="77777777" w:rsidR="00406181" w:rsidRPr="006B15F3" w:rsidRDefault="002E5F16" w:rsidP="00406181">
      <w:pPr>
        <w:tabs>
          <w:tab w:val="left" w:pos="3090"/>
        </w:tabs>
        <w:spacing w:after="0" w:line="276" w:lineRule="auto"/>
        <w:jc w:val="both"/>
        <w:textAlignment w:val="baseline"/>
        <w:rPr>
          <w:rStyle w:val="Hiperpovezava"/>
          <w:rFonts w:ascii="Arial" w:hAnsi="Arial" w:cs="Arial"/>
          <w:sz w:val="22"/>
          <w:szCs w:val="22"/>
        </w:rPr>
      </w:pPr>
      <w:r w:rsidRPr="00AE1BF3">
        <w:rPr>
          <w:rFonts w:cs="Arial"/>
          <w:sz w:val="22"/>
          <w:szCs w:val="22"/>
          <w:lang w:eastAsia="en-GB"/>
        </w:rPr>
        <w:t xml:space="preserve">Javno naročilo se oddaja po odprtem postopku s sklenitvijo okvirnega sporazuma (40. člen v povezavi z 48. členom Zakona o javnem naročanju). </w:t>
      </w:r>
      <w:r w:rsidRPr="006B15F3">
        <w:rPr>
          <w:rFonts w:cs="Arial"/>
          <w:sz w:val="22"/>
          <w:szCs w:val="22"/>
          <w:lang w:eastAsia="en-GB"/>
        </w:rPr>
        <w:t>Obvestilo o naročilu z razpisno dokumentacijo je objavljeno na Portalu javnih naročil (</w:t>
      </w:r>
      <w:hyperlink r:id="rId11" w:anchor="/" w:history="1">
        <w:r w:rsidR="00406181" w:rsidRPr="006B15F3">
          <w:rPr>
            <w:rStyle w:val="Hiperpovezava"/>
            <w:rFonts w:ascii="Arial" w:hAnsi="Arial" w:cs="Arial"/>
            <w:sz w:val="22"/>
            <w:szCs w:val="22"/>
            <w:lang w:eastAsia="en-GB"/>
          </w:rPr>
          <w:t>https://www.enarocanje.si/#/</w:t>
        </w:r>
      </w:hyperlink>
      <w:r w:rsidRPr="006B15F3">
        <w:rPr>
          <w:rStyle w:val="Hiperpovezava"/>
          <w:rFonts w:ascii="Arial" w:hAnsi="Arial" w:cs="Arial"/>
          <w:color w:val="auto"/>
          <w:sz w:val="22"/>
          <w:szCs w:val="22"/>
          <w:lang w:eastAsia="en-GB"/>
        </w:rPr>
        <w:t>;</w:t>
      </w:r>
      <w:r w:rsidRPr="006B15F3">
        <w:rPr>
          <w:rStyle w:val="Hiperpovezava"/>
          <w:rFonts w:ascii="Arial" w:hAnsi="Arial" w:cs="Arial"/>
          <w:sz w:val="22"/>
          <w:szCs w:val="22"/>
          <w:lang w:eastAsia="en-GB"/>
        </w:rPr>
        <w:t xml:space="preserve"> </w:t>
      </w:r>
      <w:r w:rsidRPr="006B15F3">
        <w:rPr>
          <w:rStyle w:val="Hiperpovezava"/>
          <w:rFonts w:ascii="Arial" w:hAnsi="Arial" w:cs="Arial"/>
          <w:color w:val="auto"/>
          <w:sz w:val="22"/>
          <w:szCs w:val="22"/>
          <w:lang w:eastAsia="en-GB"/>
        </w:rPr>
        <w:t>v nadaljevanju: Portal JN</w:t>
      </w:r>
      <w:r w:rsidRPr="006B15F3">
        <w:rPr>
          <w:rStyle w:val="Hiperpovezava"/>
          <w:rFonts w:ascii="Arial" w:hAnsi="Arial" w:cs="Arial"/>
          <w:color w:val="auto"/>
          <w:sz w:val="22"/>
          <w:szCs w:val="22"/>
        </w:rPr>
        <w:t>)</w:t>
      </w:r>
      <w:r>
        <w:rPr>
          <w:rStyle w:val="Hiperpovezava"/>
          <w:rFonts w:ascii="Arial" w:hAnsi="Arial" w:cs="Arial"/>
          <w:color w:val="auto"/>
          <w:sz w:val="22"/>
          <w:szCs w:val="22"/>
        </w:rPr>
        <w:t xml:space="preserve"> in v Uradnem listu Evropske Unije (</w:t>
      </w:r>
      <w:hyperlink r:id="rId12" w:history="1">
        <w:r w:rsidR="00406181" w:rsidRPr="005E2EF2">
          <w:rPr>
            <w:rStyle w:val="Hiperpovezava"/>
            <w:rFonts w:ascii="Arial" w:hAnsi="Arial" w:cs="Arial"/>
            <w:sz w:val="22"/>
            <w:szCs w:val="22"/>
          </w:rPr>
          <w:t>https://ted.europa.eu/en/</w:t>
        </w:r>
      </w:hyperlink>
      <w:r>
        <w:rPr>
          <w:rStyle w:val="Hiperpovezava"/>
          <w:rFonts w:ascii="Arial" w:hAnsi="Arial" w:cs="Arial"/>
          <w:color w:val="auto"/>
          <w:sz w:val="22"/>
          <w:szCs w:val="22"/>
        </w:rPr>
        <w:t xml:space="preserve">). </w:t>
      </w:r>
    </w:p>
    <w:p w14:paraId="09D5B9D8" w14:textId="77777777" w:rsidR="00406181" w:rsidRDefault="00406181" w:rsidP="00406181">
      <w:pPr>
        <w:tabs>
          <w:tab w:val="left" w:pos="3090"/>
        </w:tabs>
        <w:spacing w:after="0" w:line="276" w:lineRule="auto"/>
        <w:jc w:val="both"/>
        <w:textAlignment w:val="baseline"/>
        <w:rPr>
          <w:rFonts w:cs="Arial"/>
          <w:sz w:val="22"/>
          <w:szCs w:val="22"/>
          <w:lang w:eastAsia="en-GB"/>
        </w:rPr>
      </w:pPr>
    </w:p>
    <w:p w14:paraId="674758DA" w14:textId="77777777" w:rsidR="00406181" w:rsidRPr="0046679C" w:rsidRDefault="002E5F16" w:rsidP="00406181">
      <w:pPr>
        <w:tabs>
          <w:tab w:val="left" w:pos="3090"/>
        </w:tabs>
        <w:spacing w:after="0" w:line="276" w:lineRule="auto"/>
        <w:jc w:val="both"/>
        <w:textAlignment w:val="baseline"/>
        <w:rPr>
          <w:rFonts w:cs="Arial"/>
          <w:sz w:val="22"/>
          <w:szCs w:val="22"/>
          <w:lang w:eastAsia="en-GB"/>
        </w:rPr>
      </w:pPr>
      <w:r w:rsidRPr="0046679C">
        <w:rPr>
          <w:rFonts w:cs="Arial"/>
          <w:sz w:val="22"/>
          <w:szCs w:val="22"/>
          <w:lang w:eastAsia="en-GB"/>
        </w:rPr>
        <w:t xml:space="preserve">Naročnik bo naročilo oddal tako, da bo pravočasno prejete ponudbe razvrstil glede na merila, opredeljena v 10. točki te razpisne dokumentacije, nato pa bo preveril, da ne obstajajo razlogi za izključitev najugodnejših ponudnikov in da so izpolnjeni pogoji za njihovo sodelovanje.  </w:t>
      </w:r>
    </w:p>
    <w:p w14:paraId="372884AE" w14:textId="77777777" w:rsidR="00406181" w:rsidRPr="0046679C" w:rsidRDefault="002E5F16" w:rsidP="00406181">
      <w:pPr>
        <w:tabs>
          <w:tab w:val="left" w:pos="3090"/>
        </w:tabs>
        <w:spacing w:after="0" w:line="276" w:lineRule="auto"/>
        <w:jc w:val="both"/>
        <w:textAlignment w:val="baseline"/>
        <w:rPr>
          <w:rFonts w:cs="Arial"/>
          <w:sz w:val="22"/>
          <w:szCs w:val="22"/>
          <w:lang w:eastAsia="en-GB"/>
        </w:rPr>
      </w:pPr>
      <w:r w:rsidRPr="0046679C">
        <w:rPr>
          <w:rFonts w:cs="Arial"/>
          <w:sz w:val="22"/>
          <w:szCs w:val="22"/>
          <w:lang w:eastAsia="en-GB"/>
        </w:rPr>
        <w:lastRenderedPageBreak/>
        <w:t xml:space="preserve">Naročnik bo nato za vsak sklop sklenil okvirni sporazum z vsaj dvema in z največ sedmimi ponudniki, ki bodo izpolnili pogoje iz prejšnjega odstavka. Če bo naročnik za posamezen sklop prejel samo eno ponudbo, ki bo izpolnjevala pogoje iz prejšnjega odstavka, bo takšno ponudbo zavrnil in postopek zaključil brez izbora. </w:t>
      </w:r>
    </w:p>
    <w:p w14:paraId="2876C6C0" w14:textId="77777777" w:rsidR="00406181" w:rsidRPr="0046679C" w:rsidRDefault="00406181" w:rsidP="00406181">
      <w:pPr>
        <w:tabs>
          <w:tab w:val="left" w:pos="3090"/>
        </w:tabs>
        <w:spacing w:after="0" w:line="276" w:lineRule="auto"/>
        <w:jc w:val="both"/>
        <w:textAlignment w:val="baseline"/>
        <w:rPr>
          <w:rFonts w:cs="Arial"/>
          <w:sz w:val="22"/>
          <w:szCs w:val="22"/>
          <w:lang w:eastAsia="en-GB"/>
        </w:rPr>
      </w:pPr>
    </w:p>
    <w:p w14:paraId="6FB38EC9" w14:textId="77777777" w:rsidR="00406181" w:rsidRPr="0046679C" w:rsidRDefault="002E5F16" w:rsidP="00406181">
      <w:pPr>
        <w:tabs>
          <w:tab w:val="left" w:pos="3090"/>
        </w:tabs>
        <w:spacing w:after="0" w:line="276" w:lineRule="auto"/>
        <w:jc w:val="both"/>
        <w:textAlignment w:val="baseline"/>
        <w:rPr>
          <w:rFonts w:cs="Arial"/>
          <w:sz w:val="22"/>
          <w:szCs w:val="22"/>
          <w:lang w:eastAsia="en-GB"/>
        </w:rPr>
      </w:pPr>
      <w:r w:rsidRPr="0046679C">
        <w:rPr>
          <w:rFonts w:cs="Arial"/>
          <w:sz w:val="22"/>
          <w:szCs w:val="22"/>
          <w:lang w:eastAsia="en-GB"/>
        </w:rPr>
        <w:t>Okvirni sporazum se bo izvajal s ponovnim odpiranjem konkurence med ponudniki, ki so podpisniki okvirnega sporazuma, za vsako posamezno naročilo posebej. Odpiranje konkurence za posamezno naročilo bo potekalo na naslednji način:</w:t>
      </w:r>
    </w:p>
    <w:p w14:paraId="5679A975" w14:textId="77777777" w:rsidR="00406181" w:rsidRPr="0046679C" w:rsidRDefault="002E5F16" w:rsidP="00406181">
      <w:pPr>
        <w:numPr>
          <w:ilvl w:val="0"/>
          <w:numId w:val="40"/>
        </w:numPr>
        <w:tabs>
          <w:tab w:val="left" w:pos="3090"/>
        </w:tabs>
        <w:spacing w:after="0" w:line="276" w:lineRule="auto"/>
        <w:jc w:val="both"/>
        <w:textAlignment w:val="baseline"/>
        <w:rPr>
          <w:rFonts w:cs="Arial"/>
          <w:sz w:val="22"/>
          <w:szCs w:val="22"/>
          <w:lang w:eastAsia="en-GB"/>
        </w:rPr>
      </w:pPr>
      <w:r w:rsidRPr="0046679C">
        <w:rPr>
          <w:rFonts w:cs="Arial"/>
          <w:sz w:val="22"/>
          <w:szCs w:val="22"/>
          <w:lang w:eastAsia="en-GB"/>
        </w:rPr>
        <w:t>naročnik bo vsem podpisnikom okvirnega sporazuma hkrati po elektronski pošti poslal povabilo k oddaji ponudbe, ki bo vsebovalo tehnično specifikacijo naprave, ki jo naroča</w:t>
      </w:r>
      <w:r>
        <w:rPr>
          <w:rFonts w:cs="Arial"/>
          <w:sz w:val="22"/>
          <w:szCs w:val="22"/>
          <w:lang w:eastAsia="en-GB"/>
        </w:rPr>
        <w:t>, in morebitno zahtevo za daljšo garancijo za brezhibno delovanje naprave</w:t>
      </w:r>
      <w:r w:rsidRPr="0046679C">
        <w:rPr>
          <w:rFonts w:cs="Arial"/>
          <w:sz w:val="22"/>
          <w:szCs w:val="22"/>
          <w:lang w:eastAsia="en-GB"/>
        </w:rPr>
        <w:t>;</w:t>
      </w:r>
    </w:p>
    <w:p w14:paraId="1466D1D6" w14:textId="77777777" w:rsidR="00406181" w:rsidRPr="0046679C" w:rsidRDefault="002E5F16" w:rsidP="00406181">
      <w:pPr>
        <w:numPr>
          <w:ilvl w:val="0"/>
          <w:numId w:val="40"/>
        </w:numPr>
        <w:tabs>
          <w:tab w:val="left" w:pos="3090"/>
        </w:tabs>
        <w:spacing w:after="0" w:line="276" w:lineRule="auto"/>
        <w:jc w:val="both"/>
        <w:textAlignment w:val="baseline"/>
        <w:rPr>
          <w:rFonts w:cs="Arial"/>
          <w:sz w:val="22"/>
          <w:szCs w:val="22"/>
          <w:lang w:eastAsia="en-GB"/>
        </w:rPr>
      </w:pPr>
      <w:r w:rsidRPr="0046679C">
        <w:rPr>
          <w:rFonts w:cs="Arial"/>
          <w:sz w:val="22"/>
          <w:szCs w:val="22"/>
          <w:lang w:eastAsia="en-GB"/>
        </w:rPr>
        <w:t>edino merilo za oddajo posameznega naročila bo najnižja cena;</w:t>
      </w:r>
    </w:p>
    <w:p w14:paraId="478CBA89" w14:textId="77777777" w:rsidR="00406181" w:rsidRPr="0046679C" w:rsidRDefault="002E5F16" w:rsidP="00406181">
      <w:pPr>
        <w:numPr>
          <w:ilvl w:val="0"/>
          <w:numId w:val="40"/>
        </w:numPr>
        <w:tabs>
          <w:tab w:val="left" w:pos="3090"/>
        </w:tabs>
        <w:spacing w:after="0" w:line="276" w:lineRule="auto"/>
        <w:jc w:val="both"/>
        <w:textAlignment w:val="baseline"/>
        <w:rPr>
          <w:rFonts w:cs="Arial"/>
          <w:sz w:val="22"/>
          <w:szCs w:val="22"/>
          <w:lang w:eastAsia="en-GB"/>
        </w:rPr>
      </w:pPr>
      <w:r w:rsidRPr="0046679C">
        <w:rPr>
          <w:rFonts w:cs="Arial"/>
          <w:sz w:val="22"/>
          <w:szCs w:val="22"/>
          <w:lang w:eastAsia="en-GB"/>
        </w:rPr>
        <w:t>ponudniki bodo morali naročniku v petih delovnih dneh od dneva pošiljanja povabila poslati ponudbo po elektronski pošti</w:t>
      </w:r>
      <w:r>
        <w:rPr>
          <w:rFonts w:cs="Arial"/>
          <w:sz w:val="22"/>
          <w:szCs w:val="22"/>
          <w:lang w:eastAsia="en-GB"/>
        </w:rPr>
        <w:t>, pri čemer bodo posebej navedli ceno naprave in ceno morebitne daljše garancije za brezhibno delovanje naprave (razen če je daljša garancija brezplačna)</w:t>
      </w:r>
      <w:r w:rsidRPr="00F93DDD">
        <w:rPr>
          <w:rFonts w:cs="Arial"/>
          <w:sz w:val="22"/>
          <w:szCs w:val="22"/>
          <w:lang w:eastAsia="en-GB"/>
        </w:rPr>
        <w:t>;</w:t>
      </w:r>
    </w:p>
    <w:p w14:paraId="7CDCF1A8" w14:textId="77777777" w:rsidR="00406181" w:rsidRPr="0046679C" w:rsidRDefault="002E5F16" w:rsidP="00406181">
      <w:pPr>
        <w:numPr>
          <w:ilvl w:val="0"/>
          <w:numId w:val="40"/>
        </w:numPr>
        <w:tabs>
          <w:tab w:val="left" w:pos="3090"/>
        </w:tabs>
        <w:spacing w:after="0" w:line="276" w:lineRule="auto"/>
        <w:jc w:val="both"/>
        <w:textAlignment w:val="baseline"/>
        <w:rPr>
          <w:rFonts w:cs="Arial"/>
          <w:sz w:val="22"/>
          <w:szCs w:val="22"/>
          <w:lang w:eastAsia="en-GB"/>
        </w:rPr>
      </w:pPr>
      <w:r w:rsidRPr="0046679C">
        <w:rPr>
          <w:rFonts w:cs="Arial"/>
          <w:sz w:val="22"/>
          <w:szCs w:val="22"/>
          <w:lang w:eastAsia="en-GB"/>
        </w:rPr>
        <w:t>ponudba bo morala biti veljavna vsaj 30 dni;</w:t>
      </w:r>
    </w:p>
    <w:p w14:paraId="432FBCB5" w14:textId="77777777" w:rsidR="00406181" w:rsidRDefault="002E5F16" w:rsidP="00406181">
      <w:pPr>
        <w:numPr>
          <w:ilvl w:val="0"/>
          <w:numId w:val="40"/>
        </w:numPr>
        <w:tabs>
          <w:tab w:val="left" w:pos="3090"/>
        </w:tabs>
        <w:spacing w:after="0" w:line="276" w:lineRule="auto"/>
        <w:jc w:val="both"/>
        <w:textAlignment w:val="baseline"/>
        <w:rPr>
          <w:rFonts w:cs="Arial"/>
          <w:sz w:val="22"/>
          <w:szCs w:val="22"/>
          <w:lang w:eastAsia="en-GB"/>
        </w:rPr>
      </w:pPr>
      <w:r w:rsidRPr="0046679C">
        <w:rPr>
          <w:rFonts w:cs="Arial"/>
          <w:sz w:val="22"/>
          <w:szCs w:val="22"/>
          <w:lang w:eastAsia="en-GB"/>
        </w:rPr>
        <w:t>po poteku roka iz 3. točke bo naročnik vse ponudnike, ki bodo oddali pravočasno ponudbo, seznanil s svojo odločitvijo o oddaji posameznega naročila (z navedbo izbranega ponudnika in cene).</w:t>
      </w:r>
    </w:p>
    <w:p w14:paraId="19673D34" w14:textId="77777777" w:rsidR="00406181" w:rsidRDefault="00406181" w:rsidP="00406181">
      <w:pPr>
        <w:tabs>
          <w:tab w:val="left" w:pos="3090"/>
        </w:tabs>
        <w:spacing w:after="0" w:line="276" w:lineRule="auto"/>
        <w:jc w:val="both"/>
        <w:textAlignment w:val="baseline"/>
        <w:rPr>
          <w:rFonts w:cs="Arial"/>
          <w:sz w:val="22"/>
          <w:szCs w:val="22"/>
          <w:lang w:eastAsia="en-GB"/>
        </w:rPr>
      </w:pPr>
    </w:p>
    <w:p w14:paraId="28A3B860"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4 ROK IN NAČIN PREDLOŽITVE PONUDBE</w:t>
      </w:r>
    </w:p>
    <w:p w14:paraId="2BE51577" w14:textId="77777777" w:rsidR="00406181" w:rsidRPr="006B15F3" w:rsidRDefault="00406181" w:rsidP="00406181">
      <w:pPr>
        <w:tabs>
          <w:tab w:val="left" w:pos="3090"/>
        </w:tabs>
        <w:spacing w:after="0" w:line="276" w:lineRule="auto"/>
        <w:textAlignment w:val="baseline"/>
        <w:rPr>
          <w:rFonts w:cs="Arial"/>
          <w:sz w:val="22"/>
          <w:szCs w:val="22"/>
          <w:lang w:eastAsia="en-GB"/>
        </w:rPr>
      </w:pPr>
    </w:p>
    <w:p w14:paraId="0E7540DD"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Ponudniki morajo ponudbe predložiti v Sistem e-JN na spletnem naslovu </w:t>
      </w:r>
      <w:hyperlink r:id="rId13" w:history="1">
        <w:r w:rsidR="00406181" w:rsidRPr="006B15F3">
          <w:rPr>
            <w:rStyle w:val="Hiperpovezava"/>
            <w:rFonts w:ascii="Arial" w:hAnsi="Arial" w:cs="Arial"/>
            <w:sz w:val="22"/>
            <w:szCs w:val="22"/>
            <w:lang w:eastAsia="en-GB"/>
          </w:rPr>
          <w:t>https://ejn.gov.si</w:t>
        </w:r>
      </w:hyperlink>
      <w:r w:rsidRPr="006B15F3">
        <w:rPr>
          <w:rFonts w:cs="Arial"/>
          <w:sz w:val="22"/>
          <w:szCs w:val="22"/>
          <w:lang w:eastAsia="en-GB"/>
        </w:rPr>
        <w:t xml:space="preserve">, v skladu s točko 4 dokumenta Navodila za uporabo informacijskega sistema e-JN: PONUDNIKI (v nadaljevanju: Navodila za uporabo e-JN), ki je del te razpisne dokumentacije in je objavljen na spletnem naslovu </w:t>
      </w:r>
      <w:hyperlink r:id="rId14" w:history="1">
        <w:r w:rsidR="00406181" w:rsidRPr="006B15F3">
          <w:rPr>
            <w:rStyle w:val="Hiperpovezava"/>
            <w:rFonts w:ascii="Arial" w:hAnsi="Arial" w:cs="Arial"/>
            <w:sz w:val="22"/>
            <w:szCs w:val="22"/>
            <w:lang w:eastAsia="en-GB"/>
          </w:rPr>
          <w:t>https://ejn.gov.si</w:t>
        </w:r>
      </w:hyperlink>
      <w:r w:rsidRPr="006B15F3">
        <w:rPr>
          <w:rFonts w:cs="Arial"/>
          <w:sz w:val="22"/>
          <w:szCs w:val="22"/>
          <w:lang w:eastAsia="en-GB"/>
        </w:rPr>
        <w:t>.</w:t>
      </w:r>
    </w:p>
    <w:p w14:paraId="43460E77"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71A5BD33"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Ponudnik se mora pred oddajo ponudbe registrirati na spletnem naslovu </w:t>
      </w:r>
      <w:hyperlink r:id="rId15" w:history="1">
        <w:r w:rsidR="00406181" w:rsidRPr="006B15F3">
          <w:rPr>
            <w:rStyle w:val="Hiperpovezava"/>
            <w:rFonts w:ascii="Arial" w:hAnsi="Arial" w:cs="Arial"/>
            <w:sz w:val="22"/>
            <w:szCs w:val="22"/>
            <w:lang w:eastAsia="en-GB"/>
          </w:rPr>
          <w:t>https://ejn.gov.si</w:t>
        </w:r>
      </w:hyperlink>
      <w:r w:rsidRPr="006B15F3">
        <w:rPr>
          <w:rFonts w:cs="Arial"/>
          <w:sz w:val="22"/>
          <w:szCs w:val="22"/>
          <w:lang w:eastAsia="en-GB"/>
        </w:rPr>
        <w:t>, v skladu z Navodili za uporabo e-JN. Če je ponudnik že registriran v Sistem e-JN, se v aplikacijo prijavi na istem naslovu.</w:t>
      </w:r>
    </w:p>
    <w:p w14:paraId="7E5842C9"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B072391"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Ponudba je zavezujoča za čas, določen v tej razpisni dokumentaciji, razen če jo uporabnik ponudnika umakne ali spremeni pred potekom roka za oddajo ponudb.</w:t>
      </w:r>
    </w:p>
    <w:p w14:paraId="7BEC1F9A"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2C856469"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Ponudba se šteje za </w:t>
      </w:r>
      <w:r w:rsidRPr="00166F1F">
        <w:rPr>
          <w:rFonts w:cs="Arial"/>
          <w:sz w:val="22"/>
          <w:szCs w:val="22"/>
          <w:lang w:eastAsia="en-GB"/>
        </w:rPr>
        <w:t xml:space="preserve">pravočasno oddano, če jo naročnik prejme preko Sistema e-JN </w:t>
      </w:r>
      <w:hyperlink r:id="rId16" w:history="1">
        <w:r w:rsidR="00406181" w:rsidRPr="00166F1F">
          <w:rPr>
            <w:rStyle w:val="Hiperpovezava"/>
            <w:rFonts w:ascii="Arial" w:hAnsi="Arial" w:cs="Arial"/>
            <w:sz w:val="22"/>
            <w:szCs w:val="22"/>
            <w:lang w:eastAsia="en-GB"/>
          </w:rPr>
          <w:t>https://ejn.gov.si</w:t>
        </w:r>
      </w:hyperlink>
      <w:r w:rsidRPr="00166F1F">
        <w:rPr>
          <w:rFonts w:cs="Arial"/>
          <w:sz w:val="22"/>
          <w:szCs w:val="22"/>
          <w:lang w:eastAsia="en-GB"/>
        </w:rPr>
        <w:t xml:space="preserve"> najkasneje do 12. 5. 2025 do 10. ure. Za oddano ponudbo se šteje ponudba, ki je v Sistemu e-JN označena s statusom »ODDANO</w:t>
      </w:r>
      <w:r w:rsidRPr="006B15F3">
        <w:rPr>
          <w:rFonts w:cs="Arial"/>
          <w:sz w:val="22"/>
          <w:szCs w:val="22"/>
          <w:lang w:eastAsia="en-GB"/>
        </w:rPr>
        <w:t>«.</w:t>
      </w:r>
    </w:p>
    <w:p w14:paraId="1469E797"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DE63E5C"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lastRenderedPageBreak/>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Po preteku roka za predložitev ponudb ponudbe ne bo več mogoče oddati.</w:t>
      </w:r>
    </w:p>
    <w:p w14:paraId="44F3133B"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C35A709" w14:textId="77777777" w:rsidR="00406181" w:rsidRPr="006B15F3" w:rsidRDefault="002E5F16" w:rsidP="00406181">
      <w:pPr>
        <w:tabs>
          <w:tab w:val="left" w:pos="3090"/>
        </w:tabs>
        <w:spacing w:after="0" w:line="276" w:lineRule="auto"/>
        <w:jc w:val="both"/>
        <w:textAlignment w:val="baseline"/>
        <w:rPr>
          <w:rFonts w:cs="Arial"/>
          <w:sz w:val="22"/>
          <w:szCs w:val="22"/>
        </w:rPr>
      </w:pPr>
      <w:r w:rsidRPr="006B15F3">
        <w:rPr>
          <w:rFonts w:cs="Arial"/>
          <w:sz w:val="22"/>
          <w:szCs w:val="22"/>
          <w:lang w:eastAsia="en-GB"/>
        </w:rPr>
        <w:t xml:space="preserve">Dostop do povezave za oddajo elektronske ponudbe v tem postopku javnega naročila je objavljen na Portalu JN v rubriki </w:t>
      </w:r>
      <w:r w:rsidRPr="006B15F3">
        <w:rPr>
          <w:rFonts w:cs="Arial"/>
          <w:i/>
          <w:sz w:val="22"/>
          <w:szCs w:val="22"/>
          <w:lang w:eastAsia="en-GB"/>
        </w:rPr>
        <w:t xml:space="preserve">B.5 Elektronska predložitev </w:t>
      </w:r>
      <w:r w:rsidRPr="006B15F3">
        <w:rPr>
          <w:rFonts w:cs="Arial"/>
          <w:sz w:val="22"/>
          <w:szCs w:val="22"/>
          <w:lang w:eastAsia="en-GB"/>
        </w:rPr>
        <w:t>in v Sistemu e-JN v rubriki A</w:t>
      </w:r>
      <w:r w:rsidRPr="006B15F3">
        <w:rPr>
          <w:rFonts w:cs="Arial"/>
          <w:i/>
          <w:sz w:val="22"/>
          <w:szCs w:val="22"/>
          <w:lang w:eastAsia="en-GB"/>
        </w:rPr>
        <w:t xml:space="preserve">ktualna javna naročila </w:t>
      </w:r>
      <w:r w:rsidRPr="006B15F3">
        <w:rPr>
          <w:rFonts w:cs="Arial"/>
          <w:iCs/>
          <w:sz w:val="22"/>
          <w:szCs w:val="22"/>
          <w:lang w:eastAsia="en-GB"/>
        </w:rPr>
        <w:t>(</w:t>
      </w:r>
      <w:hyperlink r:id="rId17" w:history="1">
        <w:r w:rsidR="00406181" w:rsidRPr="006B15F3">
          <w:rPr>
            <w:rStyle w:val="Hiperpovezava"/>
            <w:rFonts w:ascii="Arial" w:hAnsi="Arial" w:cs="Arial"/>
            <w:iCs/>
            <w:sz w:val="22"/>
            <w:szCs w:val="22"/>
            <w:lang w:eastAsia="en-GB"/>
          </w:rPr>
          <w:t>https://ejn.gov.si/ponudba/pages/aktualno/aktualna_javna_narocila.xhtml</w:t>
        </w:r>
      </w:hyperlink>
      <w:r w:rsidRPr="006B15F3">
        <w:rPr>
          <w:rFonts w:cs="Arial"/>
          <w:iCs/>
          <w:sz w:val="22"/>
          <w:szCs w:val="22"/>
          <w:lang w:eastAsia="en-GB"/>
        </w:rPr>
        <w:t xml:space="preserve">). </w:t>
      </w:r>
      <w:r w:rsidRPr="006B15F3">
        <w:rPr>
          <w:rFonts w:cs="Arial"/>
          <w:sz w:val="22"/>
          <w:szCs w:val="22"/>
          <w:lang w:eastAsia="en-GB"/>
        </w:rPr>
        <w:t xml:space="preserve"> </w:t>
      </w:r>
    </w:p>
    <w:p w14:paraId="7155CD9F" w14:textId="77777777" w:rsidR="00406181" w:rsidRPr="006B15F3" w:rsidRDefault="00406181" w:rsidP="00406181">
      <w:pPr>
        <w:tabs>
          <w:tab w:val="left" w:pos="3090"/>
        </w:tabs>
        <w:spacing w:after="0" w:line="276" w:lineRule="auto"/>
        <w:jc w:val="both"/>
        <w:textAlignment w:val="baseline"/>
        <w:rPr>
          <w:rFonts w:cs="Arial"/>
          <w:sz w:val="22"/>
          <w:szCs w:val="22"/>
        </w:rPr>
      </w:pPr>
    </w:p>
    <w:p w14:paraId="03BE464D"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Naročnik ponudnike opozarja, da bo na Portalu JN v roku 48 dni od oddaje javnega naročila objavil elektronsko kopijo </w:t>
      </w:r>
      <w:r>
        <w:rPr>
          <w:rFonts w:cs="Arial"/>
          <w:sz w:val="22"/>
          <w:szCs w:val="22"/>
          <w:lang w:eastAsia="en-GB"/>
        </w:rPr>
        <w:t>okvirnega sporazuma</w:t>
      </w:r>
      <w:r w:rsidRPr="006B15F3">
        <w:rPr>
          <w:rFonts w:cs="Arial"/>
          <w:sz w:val="22"/>
          <w:szCs w:val="22"/>
          <w:lang w:eastAsia="en-GB"/>
        </w:rPr>
        <w:t>, sklenjene</w:t>
      </w:r>
      <w:r>
        <w:rPr>
          <w:rFonts w:cs="Arial"/>
          <w:sz w:val="22"/>
          <w:szCs w:val="22"/>
          <w:lang w:eastAsia="en-GB"/>
        </w:rPr>
        <w:t>ga</w:t>
      </w:r>
      <w:r w:rsidRPr="006B15F3">
        <w:rPr>
          <w:rFonts w:cs="Arial"/>
          <w:sz w:val="22"/>
          <w:szCs w:val="22"/>
          <w:lang w:eastAsia="en-GB"/>
        </w:rPr>
        <w:t xml:space="preserve"> z izbranim ponudnikom</w:t>
      </w:r>
      <w:r>
        <w:rPr>
          <w:rFonts w:cs="Arial"/>
          <w:sz w:val="22"/>
          <w:szCs w:val="22"/>
          <w:vertAlign w:val="superscript"/>
          <w:lang w:eastAsia="en-GB"/>
        </w:rPr>
        <w:footnoteReference w:id="2"/>
      </w:r>
      <w:r w:rsidRPr="006B15F3">
        <w:rPr>
          <w:rFonts w:cs="Arial"/>
          <w:sz w:val="22"/>
          <w:szCs w:val="22"/>
          <w:lang w:eastAsia="en-GB"/>
        </w:rPr>
        <w:t>. Naročnik ponudnike poziva, da v svoji ponudbi označijo dokumente, ki jih štejejo za poslovno skrivnost, in sicer tako, da v desnem zgornjem kotu napišejo POSLOVNA SKRIVNOST. Kljub takšni oznaki se kot poslovna skrivnost ne štejejo dokumenti, ki so javni po ZJN-3 oziroma po zakonu, ki ureja dostop do informacij javnega značaja.</w:t>
      </w:r>
    </w:p>
    <w:p w14:paraId="359B9D10"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 </w:t>
      </w:r>
    </w:p>
    <w:p w14:paraId="2DE54548"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5 ČAS IN NAČIN ODPIRANJA PONUDB</w:t>
      </w:r>
    </w:p>
    <w:p w14:paraId="4F9FA629"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AB645EA"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Odpiranje ponudb bo potekalo samodejno v Sistemu e-JN </w:t>
      </w:r>
      <w:r w:rsidRPr="00166F1F">
        <w:rPr>
          <w:rFonts w:cs="Arial"/>
          <w:sz w:val="22"/>
          <w:szCs w:val="22"/>
          <w:lang w:eastAsia="en-GB"/>
        </w:rPr>
        <w:t>dne 12. 5. 2025 in</w:t>
      </w:r>
      <w:r w:rsidRPr="006B15F3">
        <w:rPr>
          <w:rFonts w:cs="Arial"/>
          <w:sz w:val="22"/>
          <w:szCs w:val="22"/>
          <w:lang w:eastAsia="en-GB"/>
        </w:rPr>
        <w:t xml:space="preserve"> se bo začelo ob 11. uri na spletnem naslovu </w:t>
      </w:r>
      <w:hyperlink r:id="rId18" w:history="1">
        <w:r w:rsidR="00406181" w:rsidRPr="006B15F3">
          <w:rPr>
            <w:rStyle w:val="Hiperpovezava"/>
            <w:rFonts w:ascii="Arial" w:hAnsi="Arial" w:cs="Arial"/>
            <w:sz w:val="22"/>
            <w:szCs w:val="22"/>
            <w:lang w:eastAsia="en-GB"/>
          </w:rPr>
          <w:t>https://ejn.gov.si</w:t>
        </w:r>
      </w:hyperlink>
      <w:r w:rsidRPr="006B15F3">
        <w:rPr>
          <w:rFonts w:cs="Arial"/>
          <w:sz w:val="22"/>
          <w:szCs w:val="22"/>
          <w:lang w:eastAsia="en-GB"/>
        </w:rPr>
        <w:t>.</w:t>
      </w:r>
    </w:p>
    <w:p w14:paraId="7DA505BC"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ED9F46F"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Odpiranje poteka tako, da Sistem e-JN ob uri, ki je določena za javno odpiranje ponudb, samodejno prikaže podatke o ponudniku, skupni ponudbeni vrednosti ponudbe in omogoči dostop do dokumenta, ki ga ponudnik naloži v Sistem e-JN pod razdelek »Skupna ponudbena vrednost« v del »Predračun«. </w:t>
      </w:r>
    </w:p>
    <w:p w14:paraId="4A8318F8"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2261C959"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Ponudnikom, ki bodo oddali ponudbe, bo zapisnik o odpiranju ponudb na voljo v sistemu e-JN.</w:t>
      </w:r>
    </w:p>
    <w:p w14:paraId="1C761A59"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79DD98F4"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6 PRAVNA PODLAGA</w:t>
      </w:r>
    </w:p>
    <w:p w14:paraId="4541B390"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04927CF3"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Postopek oddaje tega javnega naročila se izvaja na podlagi naslednjih predpisov:</w:t>
      </w:r>
    </w:p>
    <w:p w14:paraId="02D01D65" w14:textId="77777777" w:rsidR="00406181" w:rsidRDefault="002E5F16" w:rsidP="00406181">
      <w:pPr>
        <w:numPr>
          <w:ilvl w:val="0"/>
          <w:numId w:val="3"/>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Zakon o javnem naročanju (Uradni list RS, št. 91/15 in naslednji; v nadaljevanju: ZJN-3),</w:t>
      </w:r>
    </w:p>
    <w:p w14:paraId="05045821" w14:textId="77777777" w:rsidR="00406181" w:rsidRPr="006B15F3" w:rsidRDefault="002E5F16" w:rsidP="00406181">
      <w:pPr>
        <w:numPr>
          <w:ilvl w:val="0"/>
          <w:numId w:val="3"/>
        </w:numPr>
        <w:tabs>
          <w:tab w:val="left" w:pos="3090"/>
        </w:tabs>
        <w:spacing w:after="0" w:line="276" w:lineRule="auto"/>
        <w:jc w:val="both"/>
        <w:textAlignment w:val="baseline"/>
        <w:rPr>
          <w:rFonts w:cs="Arial"/>
          <w:sz w:val="22"/>
          <w:szCs w:val="22"/>
          <w:lang w:eastAsia="en-GB"/>
        </w:rPr>
      </w:pPr>
      <w:r>
        <w:rPr>
          <w:rFonts w:cs="Arial"/>
          <w:sz w:val="22"/>
          <w:szCs w:val="22"/>
          <w:lang w:eastAsia="en-GB"/>
        </w:rPr>
        <w:t xml:space="preserve">Uredba o zelenem javnem naročanju (Uradni list RS, št. </w:t>
      </w:r>
      <w:r w:rsidRPr="00322048">
        <w:rPr>
          <w:rFonts w:cs="Arial"/>
          <w:sz w:val="22"/>
          <w:szCs w:val="22"/>
          <w:lang w:eastAsia="en-GB"/>
        </w:rPr>
        <w:t>51/1</w:t>
      </w:r>
      <w:r>
        <w:rPr>
          <w:rFonts w:cs="Arial"/>
          <w:sz w:val="22"/>
          <w:szCs w:val="22"/>
          <w:lang w:eastAsia="en-GB"/>
        </w:rPr>
        <w:t>7 in naslednji),</w:t>
      </w:r>
    </w:p>
    <w:p w14:paraId="12B59274" w14:textId="77777777" w:rsidR="00406181" w:rsidRPr="006B15F3" w:rsidRDefault="002E5F16" w:rsidP="00406181">
      <w:pPr>
        <w:numPr>
          <w:ilvl w:val="0"/>
          <w:numId w:val="3"/>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Zakon o pravnem varstvu v postopkih javnega naročanja (Uradni list RS, št. 43/11 in naslednji; v nadaljevanju: ZPVPJN),</w:t>
      </w:r>
    </w:p>
    <w:p w14:paraId="5AC039E8" w14:textId="77777777" w:rsidR="00406181" w:rsidRPr="006B15F3" w:rsidRDefault="002E5F16" w:rsidP="00406181">
      <w:pPr>
        <w:numPr>
          <w:ilvl w:val="0"/>
          <w:numId w:val="3"/>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Obligacijski zakonik (Uradni list RS, št. 97/07-UPB1; v nadaljevanju: OZ),</w:t>
      </w:r>
    </w:p>
    <w:p w14:paraId="1B7A58B4" w14:textId="77777777" w:rsidR="00406181" w:rsidRPr="006B15F3" w:rsidRDefault="002E5F16" w:rsidP="00406181">
      <w:pPr>
        <w:numPr>
          <w:ilvl w:val="0"/>
          <w:numId w:val="3"/>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lastRenderedPageBreak/>
        <w:t>Zakon o davku na dodano vrednost (Uradni list RS, št. 13/11-UPB3 in naslednji; v nadaljevanju: ZDDV-1),</w:t>
      </w:r>
    </w:p>
    <w:p w14:paraId="3FA9C443" w14:textId="77777777" w:rsidR="00406181" w:rsidRPr="006B15F3" w:rsidRDefault="002E5F16" w:rsidP="00406181">
      <w:pPr>
        <w:numPr>
          <w:ilvl w:val="0"/>
          <w:numId w:val="3"/>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Zakon o integriteti in preprečevanju korupcije (Uradni list RS, št. 69/11-UPB2 in naslednji; v nadaljevanju: ZIntPK),</w:t>
      </w:r>
    </w:p>
    <w:p w14:paraId="6EDB1421" w14:textId="77777777" w:rsidR="00406181" w:rsidRPr="006B15F3" w:rsidRDefault="002E5F16" w:rsidP="00406181">
      <w:pPr>
        <w:numPr>
          <w:ilvl w:val="0"/>
          <w:numId w:val="3"/>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Zakon o opravljanju plačilnih storitev za proračunske uporabnike (Uradni list RS, št. 77/16 in 47/19),</w:t>
      </w:r>
    </w:p>
    <w:p w14:paraId="65A0355D" w14:textId="77777777" w:rsidR="00406181" w:rsidRPr="006B15F3" w:rsidRDefault="002E5F16" w:rsidP="00406181">
      <w:pPr>
        <w:numPr>
          <w:ilvl w:val="0"/>
          <w:numId w:val="3"/>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Zakon o izvrševanju proračunov Republike Slovenije za leti 2025 in 2026 (Uradni list RS, št. 104/24),</w:t>
      </w:r>
    </w:p>
    <w:p w14:paraId="4E2C28E5" w14:textId="77777777" w:rsidR="00406181" w:rsidRPr="006B15F3" w:rsidRDefault="002E5F16" w:rsidP="00406181">
      <w:pPr>
        <w:numPr>
          <w:ilvl w:val="0"/>
          <w:numId w:val="3"/>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ostali predpisi, ki urejajo področje predmeta javnega naročila.</w:t>
      </w:r>
    </w:p>
    <w:p w14:paraId="0F29B98D" w14:textId="77777777" w:rsidR="00406181" w:rsidRDefault="00406181" w:rsidP="00406181">
      <w:pPr>
        <w:tabs>
          <w:tab w:val="left" w:pos="3090"/>
        </w:tabs>
        <w:spacing w:after="0" w:line="276" w:lineRule="auto"/>
        <w:jc w:val="both"/>
        <w:textAlignment w:val="baseline"/>
        <w:rPr>
          <w:rFonts w:cs="Arial"/>
          <w:b/>
          <w:sz w:val="22"/>
          <w:szCs w:val="22"/>
          <w:lang w:eastAsia="en-GB"/>
        </w:rPr>
      </w:pPr>
    </w:p>
    <w:p w14:paraId="4EC02053"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7 DOSTOP, OBVESTILA IN POJASNILA V ZVEZI Z RAZPISNO  DOKUMENTACIJO</w:t>
      </w:r>
    </w:p>
    <w:p w14:paraId="3BA502A5"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44633C66"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Razpisna dokumentacija je brezplačno dostopna na Portalu JN (</w:t>
      </w:r>
      <w:hyperlink r:id="rId19" w:anchor="/" w:history="1">
        <w:r w:rsidR="00406181" w:rsidRPr="006B15F3">
          <w:rPr>
            <w:rStyle w:val="Hiperpovezava"/>
            <w:rFonts w:ascii="Arial" w:hAnsi="Arial" w:cs="Arial"/>
            <w:sz w:val="22"/>
            <w:szCs w:val="22"/>
            <w:lang w:eastAsia="en-GB"/>
          </w:rPr>
          <w:t>https://www.enarocanje.si/#/</w:t>
        </w:r>
      </w:hyperlink>
      <w:r w:rsidRPr="006B15F3">
        <w:rPr>
          <w:rFonts w:cs="Arial"/>
          <w:sz w:val="22"/>
          <w:szCs w:val="22"/>
          <w:lang w:eastAsia="en-GB"/>
        </w:rPr>
        <w:t xml:space="preserve">). </w:t>
      </w:r>
    </w:p>
    <w:p w14:paraId="2E10E155" w14:textId="77777777" w:rsidR="00406181" w:rsidRPr="006B15F3" w:rsidRDefault="00406181" w:rsidP="00406181">
      <w:pPr>
        <w:tabs>
          <w:tab w:val="left" w:pos="3090"/>
        </w:tabs>
        <w:spacing w:after="0" w:line="276" w:lineRule="auto"/>
        <w:textAlignment w:val="baseline"/>
        <w:rPr>
          <w:rFonts w:cs="Arial"/>
          <w:sz w:val="22"/>
          <w:szCs w:val="22"/>
          <w:lang w:eastAsia="en-GB"/>
        </w:rPr>
      </w:pPr>
    </w:p>
    <w:p w14:paraId="58A15045"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Vsak ponudnik lahko na Portalu JN zahteva dodatno pojasnilo razpisne dokumentacije oziroma zastavlja vprašanja, povezana z njo. Naročnik bo odgovore objavil na Portalu JN, in sicer najpozneje šest dni pred iztekom roka za prejem ponudb, pod pogojem, da je bilo vprašanje ponudnika </w:t>
      </w:r>
      <w:r w:rsidRPr="00166F1F">
        <w:rPr>
          <w:rFonts w:cs="Arial"/>
          <w:sz w:val="22"/>
          <w:szCs w:val="22"/>
          <w:lang w:eastAsia="en-GB"/>
        </w:rPr>
        <w:t>zastavljeno pravočasno. Kot pravočasno šteje vprašanje, ki bo na Portalu JN zastavljeno najkasneje do 5. 5. 2025 do 10. ure.</w:t>
      </w:r>
      <w:r w:rsidRPr="006B15F3">
        <w:rPr>
          <w:rFonts w:cs="Arial"/>
          <w:sz w:val="22"/>
          <w:szCs w:val="22"/>
          <w:lang w:eastAsia="en-GB"/>
        </w:rPr>
        <w:t xml:space="preserve"> Na vprašanja in zahteve za dodatna pojasnila, zastavljene po tem roku, naročnik ne bo odgovarjal. Odgovori na vprašanja predstavljajo sestavni del razpisne dokumentacije. </w:t>
      </w:r>
    </w:p>
    <w:p w14:paraId="3F915177"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44EF195F"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Pred potekom roka za oddajo ponudb lahko naročnik spremeni ali dopolni razpisno dokumentacijo. Vse spremembe in dopolnitve razpisne dokumentacije bo naročnik najkasneje šest dni pred iztekom roka za prejem ponudb objavil na Portalu JN. Dopolnitve in spremembe so sestavni del razpisne dokumentacije. Kot del razpisne dokumentacije štejejo tudi vprašanja in odgovori ter druga pojasnila, objavljeni na Portalu JN. Naročnik bo po potrebi podaljšal rok za prejem ponudb, da bo ponudnikom omogočil upoštevanje dopolnitev oziroma sprememb.</w:t>
      </w:r>
    </w:p>
    <w:p w14:paraId="23AD34DE"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46D1FCF1"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8 SESTAVA RAZPISNE DOKUMENTACIJE</w:t>
      </w:r>
    </w:p>
    <w:p w14:paraId="00E190A8"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68772E1B"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Razpisno dokumentacijo sestavljajo:</w:t>
      </w:r>
    </w:p>
    <w:p w14:paraId="3F30C10A" w14:textId="77777777" w:rsidR="00406181" w:rsidRPr="006B15F3" w:rsidRDefault="002E5F16" w:rsidP="00406181">
      <w:pPr>
        <w:numPr>
          <w:ilvl w:val="0"/>
          <w:numId w:val="4"/>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Navodila ponudnikom za izdelavo ponudbe.</w:t>
      </w:r>
    </w:p>
    <w:p w14:paraId="4C6A6BE8" w14:textId="77777777" w:rsidR="00406181" w:rsidRPr="006B15F3" w:rsidRDefault="002E5F16" w:rsidP="00406181">
      <w:pPr>
        <w:numPr>
          <w:ilvl w:val="0"/>
          <w:numId w:val="4"/>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Razpisni obrazci:</w:t>
      </w:r>
    </w:p>
    <w:p w14:paraId="29BA83DE" w14:textId="77777777" w:rsidR="00406181" w:rsidRPr="00206EDB" w:rsidRDefault="002E5F16" w:rsidP="00406181">
      <w:pPr>
        <w:numPr>
          <w:ilvl w:val="0"/>
          <w:numId w:val="5"/>
        </w:numPr>
        <w:tabs>
          <w:tab w:val="left" w:pos="3090"/>
        </w:tabs>
        <w:spacing w:after="0" w:line="276" w:lineRule="auto"/>
        <w:jc w:val="both"/>
        <w:textAlignment w:val="baseline"/>
        <w:rPr>
          <w:rFonts w:cs="Arial"/>
          <w:sz w:val="22"/>
          <w:szCs w:val="22"/>
          <w:lang w:eastAsia="en-GB"/>
        </w:rPr>
      </w:pPr>
      <w:r w:rsidRPr="00206EDB">
        <w:rPr>
          <w:rFonts w:cs="Arial"/>
          <w:sz w:val="22"/>
          <w:szCs w:val="22"/>
          <w:lang w:eastAsia="en-GB"/>
        </w:rPr>
        <w:t>Obrazec 1 – Izjava o izpolnjevanju okoljskih zahtev,</w:t>
      </w:r>
    </w:p>
    <w:p w14:paraId="7361944B" w14:textId="77777777" w:rsidR="00406181" w:rsidRPr="00206EDB" w:rsidRDefault="002E5F16" w:rsidP="00406181">
      <w:pPr>
        <w:numPr>
          <w:ilvl w:val="0"/>
          <w:numId w:val="5"/>
        </w:numPr>
        <w:tabs>
          <w:tab w:val="left" w:pos="3090"/>
        </w:tabs>
        <w:spacing w:after="0" w:line="276" w:lineRule="auto"/>
        <w:jc w:val="both"/>
        <w:textAlignment w:val="baseline"/>
        <w:rPr>
          <w:rFonts w:cs="Arial"/>
          <w:sz w:val="22"/>
          <w:szCs w:val="22"/>
          <w:lang w:eastAsia="en-GB"/>
        </w:rPr>
      </w:pPr>
      <w:r w:rsidRPr="00206EDB">
        <w:rPr>
          <w:rFonts w:cs="Arial"/>
          <w:sz w:val="22"/>
          <w:szCs w:val="22"/>
          <w:lang w:eastAsia="en-GB"/>
        </w:rPr>
        <w:t>Obrazec 2 – Vzorec okvirnega sporazuma,</w:t>
      </w:r>
    </w:p>
    <w:p w14:paraId="0182E761" w14:textId="77777777" w:rsidR="00406181" w:rsidRPr="00206EDB" w:rsidRDefault="002E5F16" w:rsidP="00406181">
      <w:pPr>
        <w:numPr>
          <w:ilvl w:val="0"/>
          <w:numId w:val="5"/>
        </w:numPr>
        <w:tabs>
          <w:tab w:val="left" w:pos="3090"/>
        </w:tabs>
        <w:spacing w:after="0" w:line="276" w:lineRule="auto"/>
        <w:jc w:val="both"/>
        <w:textAlignment w:val="baseline"/>
        <w:rPr>
          <w:rFonts w:cs="Arial"/>
          <w:sz w:val="22"/>
          <w:szCs w:val="22"/>
          <w:lang w:eastAsia="en-GB"/>
        </w:rPr>
      </w:pPr>
      <w:r w:rsidRPr="00206EDB">
        <w:rPr>
          <w:rFonts w:cs="Arial"/>
          <w:sz w:val="22"/>
          <w:szCs w:val="22"/>
          <w:lang w:eastAsia="en-GB"/>
        </w:rPr>
        <w:t xml:space="preserve">Obrazec 3 – Ponudbeni predračun, datoteka v .xls formatu, sestavljena iz sedmih delovnih listov (po en za vsakega od sklopov in rekapitulacija).  </w:t>
      </w:r>
    </w:p>
    <w:p w14:paraId="15F31788" w14:textId="77777777" w:rsidR="00406181" w:rsidRPr="006B15F3" w:rsidRDefault="002E5F16" w:rsidP="00406181">
      <w:pPr>
        <w:numPr>
          <w:ilvl w:val="0"/>
          <w:numId w:val="4"/>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Priloge: </w:t>
      </w:r>
    </w:p>
    <w:p w14:paraId="29DA8517" w14:textId="77777777" w:rsidR="00406181" w:rsidRDefault="002E5F16" w:rsidP="00406181">
      <w:pPr>
        <w:numPr>
          <w:ilvl w:val="0"/>
          <w:numId w:val="6"/>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ESPD – datoteka v .xml formatu,</w:t>
      </w:r>
    </w:p>
    <w:p w14:paraId="3F3089AD" w14:textId="77777777" w:rsidR="00406181" w:rsidRPr="006B15F3" w:rsidRDefault="002E5F16" w:rsidP="00406181">
      <w:pPr>
        <w:numPr>
          <w:ilvl w:val="0"/>
          <w:numId w:val="6"/>
        </w:numPr>
        <w:tabs>
          <w:tab w:val="left" w:pos="3090"/>
        </w:tabs>
        <w:spacing w:after="0" w:line="276" w:lineRule="auto"/>
        <w:jc w:val="both"/>
        <w:textAlignment w:val="baseline"/>
        <w:rPr>
          <w:rFonts w:cs="Arial"/>
          <w:sz w:val="22"/>
          <w:szCs w:val="22"/>
          <w:lang w:eastAsia="en-GB"/>
        </w:rPr>
      </w:pPr>
      <w:r>
        <w:rPr>
          <w:rFonts w:cs="Arial"/>
          <w:sz w:val="22"/>
          <w:szCs w:val="22"/>
          <w:lang w:eastAsia="en-GB"/>
        </w:rPr>
        <w:t xml:space="preserve">dokument </w:t>
      </w:r>
      <w:r w:rsidRPr="00206EDB">
        <w:rPr>
          <w:rFonts w:cs="Arial"/>
          <w:sz w:val="22"/>
          <w:szCs w:val="22"/>
          <w:lang w:eastAsia="en-GB"/>
        </w:rPr>
        <w:t>»Elektronska pisarniška oprema, verzija 2.1, maj 2022«</w:t>
      </w:r>
      <w:r>
        <w:rPr>
          <w:rFonts w:cs="Arial"/>
          <w:sz w:val="22"/>
          <w:szCs w:val="22"/>
          <w:lang w:eastAsia="en-GB"/>
        </w:rPr>
        <w:t>,</w:t>
      </w:r>
    </w:p>
    <w:p w14:paraId="441E8A86" w14:textId="77777777" w:rsidR="00406181" w:rsidRPr="006B15F3" w:rsidRDefault="002E5F16" w:rsidP="00406181">
      <w:pPr>
        <w:numPr>
          <w:ilvl w:val="0"/>
          <w:numId w:val="6"/>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navodila za uporabo informacijskega sistema e-JN: PONUDNIKI.</w:t>
      </w:r>
    </w:p>
    <w:p w14:paraId="62B52293" w14:textId="77777777" w:rsidR="00406181" w:rsidRPr="006B15F3" w:rsidRDefault="00406181" w:rsidP="00406181">
      <w:pPr>
        <w:spacing w:after="0" w:line="276" w:lineRule="auto"/>
        <w:rPr>
          <w:rFonts w:cs="Arial"/>
          <w:sz w:val="22"/>
          <w:szCs w:val="22"/>
          <w:lang w:eastAsia="en-GB"/>
        </w:rPr>
      </w:pPr>
    </w:p>
    <w:p w14:paraId="59FC50D2" w14:textId="77777777" w:rsidR="00406181" w:rsidRDefault="002E5F16" w:rsidP="00406181">
      <w:pPr>
        <w:spacing w:after="0" w:line="276" w:lineRule="auto"/>
        <w:ind w:left="425" w:hanging="425"/>
        <w:jc w:val="both"/>
        <w:rPr>
          <w:rFonts w:cs="Arial"/>
          <w:b/>
          <w:sz w:val="22"/>
          <w:szCs w:val="22"/>
          <w:lang w:eastAsia="en-GB"/>
        </w:rPr>
      </w:pPr>
      <w:r>
        <w:rPr>
          <w:rFonts w:cs="Arial"/>
          <w:b/>
          <w:sz w:val="22"/>
          <w:szCs w:val="22"/>
          <w:lang w:eastAsia="en-GB"/>
        </w:rPr>
        <w:br w:type="page"/>
      </w:r>
    </w:p>
    <w:p w14:paraId="3FB565F3" w14:textId="77777777" w:rsidR="00406181" w:rsidRPr="006B15F3" w:rsidRDefault="002E5F16" w:rsidP="00406181">
      <w:pPr>
        <w:spacing w:after="0" w:line="276" w:lineRule="auto"/>
        <w:rPr>
          <w:rFonts w:cs="Arial"/>
          <w:b/>
          <w:sz w:val="22"/>
          <w:szCs w:val="22"/>
          <w:lang w:eastAsia="en-GB"/>
        </w:rPr>
      </w:pPr>
      <w:r w:rsidRPr="006B15F3">
        <w:rPr>
          <w:rFonts w:cs="Arial"/>
          <w:b/>
          <w:sz w:val="22"/>
          <w:szCs w:val="22"/>
          <w:lang w:eastAsia="en-GB"/>
        </w:rPr>
        <w:lastRenderedPageBreak/>
        <w:t>9 UGOTAVLJANJE SPOSOBNOSTI</w:t>
      </w:r>
    </w:p>
    <w:p w14:paraId="2D14F711"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8570E36"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9.1. Splošno o ugotavljanju sposobnosti in dokazilih</w:t>
      </w:r>
    </w:p>
    <w:p w14:paraId="5EC8E896"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5C8F9A75"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Pri gospodarskem subjektu ne smejo biti podani razlogi za izključitev, mora pa izpolnjevati vse pogoje za sodelovanje, navedene v tem poglavju. Če lahko gospodarski subjekti v ponudbi katerega od pogojev za sodelovanje izpolnjujejo tudi skupno, je to pri posameznem pogoju izrecno navedeno. Za skupno je treba upoštevati še točk</w:t>
      </w:r>
      <w:r>
        <w:rPr>
          <w:rFonts w:cs="Arial"/>
          <w:sz w:val="22"/>
          <w:szCs w:val="22"/>
          <w:lang w:eastAsia="en-GB"/>
        </w:rPr>
        <w:t>o</w:t>
      </w:r>
      <w:r w:rsidRPr="006B15F3">
        <w:rPr>
          <w:rFonts w:cs="Arial"/>
          <w:sz w:val="22"/>
          <w:szCs w:val="22"/>
          <w:lang w:eastAsia="en-GB"/>
        </w:rPr>
        <w:t xml:space="preserve"> 11.3.1. (Skupna ponudba)</w:t>
      </w:r>
      <w:r>
        <w:rPr>
          <w:rFonts w:cs="Arial"/>
          <w:sz w:val="22"/>
          <w:szCs w:val="22"/>
          <w:lang w:eastAsia="en-GB"/>
        </w:rPr>
        <w:t>.</w:t>
      </w:r>
    </w:p>
    <w:p w14:paraId="0C255DCA"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08BB559" w14:textId="77777777" w:rsidR="00406181"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Gospodarski subjekt izkaže izpolnjevanje naročnikovih zahtev z izjavami (razpisnimi obrazci) in enotnim evropskim dokumentom v zvezi z oddajo javnega naročila (ESPD). Vrsta dokazila, s katerim gospodarski subjekt izkaže izpolnjevanje naročnikovih zahtev, oziroma način preverjanja izpolnjevanja teh zahtev, sta navedena pri vsakem postavljenem razlogu za izključitev oziroma pogoju za sodelovanje posebej.</w:t>
      </w:r>
    </w:p>
    <w:p w14:paraId="5AB8DC31"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00E41ADF"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Gospodarski subjekt mora v ESPD navesti vse informacije, na podlagi katerih bo lahko naročnik v nacionalni bazi podatkov pridobil potrdila ali druge informacije. Če je to potrebno, mora gospodarski subjekt podati tudi soglasje, da dokazila pridobi naročnik. Naročnik lahko ponudnike kadarkoli med postopkom pozove, da predložijo dokazila v zvezi z navedbami v ESPD.</w:t>
      </w:r>
    </w:p>
    <w:p w14:paraId="49E79309"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540098AF" w14:textId="77777777" w:rsidR="00406181"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Pred oddajo javnega naročila </w:t>
      </w:r>
      <w:r>
        <w:rPr>
          <w:rFonts w:cs="Arial"/>
          <w:sz w:val="22"/>
          <w:szCs w:val="22"/>
          <w:lang w:eastAsia="en-GB"/>
        </w:rPr>
        <w:t>bo</w:t>
      </w:r>
      <w:r w:rsidRPr="006B15F3">
        <w:rPr>
          <w:rFonts w:cs="Arial"/>
          <w:sz w:val="22"/>
          <w:szCs w:val="22"/>
          <w:lang w:eastAsia="en-GB"/>
        </w:rPr>
        <w:t xml:space="preserve"> naročnik od ponudnika, kateremu se je odločil oddati javno naročilo, zahteva</w:t>
      </w:r>
      <w:r>
        <w:rPr>
          <w:rFonts w:cs="Arial"/>
          <w:sz w:val="22"/>
          <w:szCs w:val="22"/>
          <w:lang w:eastAsia="en-GB"/>
        </w:rPr>
        <w:t>l</w:t>
      </w:r>
      <w:r w:rsidRPr="006B15F3">
        <w:rPr>
          <w:rFonts w:cs="Arial"/>
          <w:sz w:val="22"/>
          <w:szCs w:val="22"/>
          <w:lang w:eastAsia="en-GB"/>
        </w:rPr>
        <w:t xml:space="preserve">, da predloži najnovejša dokazila, razen tistih, ki jih lahko naročnik pridobi brezplačno z neposrednim dostopom do nacionalne baze podatkov. </w:t>
      </w:r>
    </w:p>
    <w:p w14:paraId="35EE63C4"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5762927"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Če gospodarski subjekt, ki nima sedeža v Republiki Sloveniji, ne more pridobiti in predložiti zahtevanih dokumentov, ker jih država članica EU ali tretja država ne izdaja, jih je mogoče nadomestiti z zapriseženo izjavo. Če takšna izjava v državi članici EU ali tretji državi ni predvidena, pa z izjavo določene osebe, dano pred pristojnim sodnim ali upravnim organom, notarjem ali pred pristojno poklicno ali trgovinsko organizacijo v matični državi te osebe ali v državi, v kateri ima gospodarski subjekt sedež.</w:t>
      </w:r>
    </w:p>
    <w:p w14:paraId="71157390"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5EFF5691"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9.2. Razlogi za izključitev</w:t>
      </w:r>
    </w:p>
    <w:p w14:paraId="04A8F13D"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603B6E9A"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Naročnik bo iz sodelovanja izključil gospodarski subjekt, če bo pri preverjanju v skladu s 77., 79. in 80. členom ZJN-3, ugotovil, da je zanj podan katerikoli od naslednjih razlogov:</w:t>
      </w:r>
    </w:p>
    <w:p w14:paraId="630EE1AF"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4CF4EB50" w14:textId="77777777" w:rsidR="00406181" w:rsidRPr="006B15F3" w:rsidRDefault="002E5F16" w:rsidP="00406181">
      <w:pPr>
        <w:pStyle w:val="Odstavekseznama"/>
        <w:numPr>
          <w:ilvl w:val="0"/>
          <w:numId w:val="7"/>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Gospodarskemu subjektu ali osebi, ki je članica njegovega upravnega, vodstvenega ali nadzornega organa ali ki ima pooblastila za njegovo zastopanje ali odločanje ali nadzor v njem, je bila izrečena pravnomočna sodba za kazniva dejanja, navedena v prvem odstavku 75. člena ZJN-3.</w:t>
      </w:r>
    </w:p>
    <w:p w14:paraId="6AF435C0" w14:textId="77777777" w:rsidR="00406181" w:rsidRPr="006B15F3" w:rsidRDefault="00406181" w:rsidP="00406181">
      <w:pPr>
        <w:pStyle w:val="Odstavekseznama"/>
        <w:tabs>
          <w:tab w:val="left" w:pos="3090"/>
        </w:tabs>
        <w:spacing w:after="0" w:line="276" w:lineRule="auto"/>
        <w:jc w:val="both"/>
        <w:textAlignment w:val="baseline"/>
        <w:rPr>
          <w:rFonts w:cs="Arial"/>
          <w:sz w:val="22"/>
          <w:szCs w:val="22"/>
          <w:lang w:eastAsia="en-GB"/>
        </w:rPr>
      </w:pPr>
    </w:p>
    <w:p w14:paraId="35BEF0D9" w14:textId="77777777" w:rsidR="00406181" w:rsidRPr="006B15F3" w:rsidRDefault="002E5F16" w:rsidP="00406181">
      <w:pPr>
        <w:pStyle w:val="Odstavekseznama"/>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Če je gospodarski subjekt v položaju iz te točke, lahko naročniku v skladu z devetim odstavkom 75. člena ZJN-3 najkasneje do roka za oddajo ponudb predloži dokaze, da </w:t>
      </w:r>
      <w:r w:rsidRPr="006B15F3">
        <w:rPr>
          <w:rFonts w:cs="Arial"/>
          <w:sz w:val="22"/>
          <w:szCs w:val="22"/>
          <w:lang w:eastAsia="en-GB"/>
        </w:rPr>
        <w:lastRenderedPageBreak/>
        <w:t xml:space="preserve">je sprejel zadostne ukrepe, s katerimi lahko dokaže svojo zanesljivost kljub obstoju razlogov za izključitev (t. i. popravni mehanizem). </w:t>
      </w:r>
    </w:p>
    <w:p w14:paraId="792A9676" w14:textId="77777777" w:rsidR="00406181" w:rsidRPr="006B15F3" w:rsidRDefault="00406181" w:rsidP="00406181">
      <w:pPr>
        <w:pStyle w:val="Odstavekseznama"/>
        <w:tabs>
          <w:tab w:val="left" w:pos="3090"/>
        </w:tabs>
        <w:spacing w:after="0" w:line="276" w:lineRule="auto"/>
        <w:jc w:val="both"/>
        <w:textAlignment w:val="baseline"/>
        <w:rPr>
          <w:rFonts w:cs="Arial"/>
          <w:sz w:val="22"/>
          <w:szCs w:val="22"/>
          <w:lang w:eastAsia="en-GB"/>
        </w:rPr>
      </w:pPr>
    </w:p>
    <w:p w14:paraId="71DB20B4" w14:textId="77777777" w:rsidR="00406181" w:rsidRPr="006B15F3" w:rsidRDefault="002E5F16" w:rsidP="00406181">
      <w:pPr>
        <w:pStyle w:val="Odstavekseznama"/>
        <w:tabs>
          <w:tab w:val="left" w:pos="3090"/>
        </w:tabs>
        <w:spacing w:after="0" w:line="276" w:lineRule="auto"/>
        <w:jc w:val="both"/>
        <w:textAlignment w:val="baseline"/>
        <w:rPr>
          <w:rFonts w:cs="Arial"/>
          <w:b/>
          <w:sz w:val="22"/>
          <w:szCs w:val="22"/>
        </w:rPr>
      </w:pPr>
      <w:r w:rsidRPr="006B15F3">
        <w:rPr>
          <w:rFonts w:cs="Arial"/>
          <w:b/>
          <w:sz w:val="22"/>
          <w:szCs w:val="22"/>
        </w:rPr>
        <w:t>DOKAZILO:</w:t>
      </w:r>
    </w:p>
    <w:p w14:paraId="7E8292B2" w14:textId="77777777" w:rsidR="00406181" w:rsidRPr="006B15F3" w:rsidRDefault="002E5F16" w:rsidP="00406181">
      <w:pPr>
        <w:pStyle w:val="Odstavekseznama"/>
        <w:numPr>
          <w:ilvl w:val="0"/>
          <w:numId w:val="8"/>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Izpolnjen ESPD v delu </w:t>
      </w:r>
      <w:r w:rsidRPr="006B15F3">
        <w:rPr>
          <w:rFonts w:cs="Arial"/>
          <w:i/>
          <w:sz w:val="22"/>
          <w:szCs w:val="22"/>
          <w:lang w:eastAsia="en-GB"/>
        </w:rPr>
        <w:t xml:space="preserve">III: Razlogi za izključitev, </w:t>
      </w:r>
      <w:r w:rsidRPr="006B15F3">
        <w:rPr>
          <w:rFonts w:cs="Arial"/>
          <w:sz w:val="22"/>
          <w:szCs w:val="22"/>
          <w:lang w:eastAsia="en-GB"/>
        </w:rPr>
        <w:t>oddelek</w:t>
      </w:r>
      <w:r w:rsidRPr="006B15F3">
        <w:rPr>
          <w:rFonts w:cs="Arial"/>
          <w:i/>
          <w:sz w:val="22"/>
          <w:szCs w:val="22"/>
          <w:lang w:eastAsia="en-GB"/>
        </w:rPr>
        <w:t xml:space="preserve"> A: Razlogi, povezani s kazenskimi obsodbami</w:t>
      </w:r>
      <w:r w:rsidRPr="006B15F3">
        <w:rPr>
          <w:rFonts w:cs="Arial"/>
          <w:sz w:val="22"/>
          <w:szCs w:val="22"/>
          <w:lang w:eastAsia="en-GB"/>
        </w:rPr>
        <w:t xml:space="preserve"> za vse gospodarske subjekte v ponudbi. Če je vaš odgovor na katero od vprašanj »Da«, v navedena polja vpišite zahtevane podatke. Če uveljavljate popravni mehanizem, na vprašanje »Ste sprejeli ukrepe, s katerimi ste dokazali svojo zanesljivost (»samočiščenje«)? odgovorite z »Da« in v polje »Prosimo, opišite jih*« napišite kršitve in ukrepe, s katerimi lahko dokažete svojo zanesljivost kljub obstoju razloga za izključitev.</w:t>
      </w:r>
    </w:p>
    <w:p w14:paraId="7242B9DC" w14:textId="77777777" w:rsidR="00406181" w:rsidRPr="006B15F3" w:rsidRDefault="002E5F16" w:rsidP="00406181">
      <w:pPr>
        <w:pStyle w:val="Odstavekseznama"/>
        <w:numPr>
          <w:ilvl w:val="0"/>
          <w:numId w:val="8"/>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Izpolnjen ESPD v delu </w:t>
      </w:r>
      <w:r w:rsidRPr="006B15F3">
        <w:rPr>
          <w:rFonts w:cs="Arial"/>
          <w:i/>
          <w:sz w:val="22"/>
          <w:szCs w:val="22"/>
          <w:lang w:eastAsia="en-GB"/>
        </w:rPr>
        <w:t xml:space="preserve">III: Razlogi za izključitev, </w:t>
      </w:r>
      <w:r w:rsidRPr="006B15F3">
        <w:rPr>
          <w:rFonts w:cs="Arial"/>
          <w:sz w:val="22"/>
          <w:szCs w:val="22"/>
          <w:lang w:eastAsia="en-GB"/>
        </w:rPr>
        <w:t xml:space="preserve">oddelek </w:t>
      </w:r>
      <w:r w:rsidRPr="006B15F3">
        <w:rPr>
          <w:rFonts w:cs="Arial"/>
          <w:i/>
          <w:sz w:val="22"/>
          <w:szCs w:val="22"/>
          <w:lang w:eastAsia="en-GB"/>
        </w:rPr>
        <w:t>D: Nacionalni razlogi za izključitev</w:t>
      </w:r>
      <w:r w:rsidRPr="006B15F3">
        <w:rPr>
          <w:rFonts w:cs="Arial"/>
          <w:sz w:val="22"/>
          <w:szCs w:val="22"/>
          <w:lang w:eastAsia="en-GB"/>
        </w:rPr>
        <w:t xml:space="preserve"> za vse gospodarske subjekte v ponudbi (izključitveni razlog pravnomočne obsodbe zaradi kršitev temeljnih pravic delavcev po 196. členu Kazenskega zakonika). Če je vaš odgovor »Da« in uveljavljate popravni mehanizem, v lastni izjavi, ki jo predložite s ponudbo, napišite kršitve in opišite ukrepe, s katerimi lahko dokažete svojo zanesljivost kljub obstoju razloga za izključitev.</w:t>
      </w:r>
    </w:p>
    <w:p w14:paraId="04E12F3A" w14:textId="77777777" w:rsidR="00406181" w:rsidRPr="006B15F3" w:rsidRDefault="002E5F16" w:rsidP="00406181">
      <w:pPr>
        <w:pStyle w:val="Odstavekseznama"/>
        <w:numPr>
          <w:ilvl w:val="0"/>
          <w:numId w:val="8"/>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Gospodarski subjekt lahko izpis iz kazenske evidence predloži tudi sam. Izpis ne sme biti starejši od štirih mesecev, šteto od roka za oddajo ponudb. Izpis ob oddaji ponudbe v Sistemu e-JN naloži v razdelek »Dokumenti«, del »Ostale priloge«.</w:t>
      </w:r>
    </w:p>
    <w:p w14:paraId="4DDD72C0" w14:textId="77777777" w:rsidR="00406181" w:rsidRPr="006B15F3" w:rsidRDefault="00406181" w:rsidP="00406181">
      <w:pPr>
        <w:pStyle w:val="Odstavekseznama"/>
        <w:tabs>
          <w:tab w:val="left" w:pos="3090"/>
        </w:tabs>
        <w:spacing w:after="0" w:line="276" w:lineRule="auto"/>
        <w:ind w:left="1440"/>
        <w:jc w:val="both"/>
        <w:textAlignment w:val="baseline"/>
        <w:rPr>
          <w:rFonts w:cs="Arial"/>
          <w:sz w:val="22"/>
          <w:szCs w:val="22"/>
          <w:lang w:eastAsia="en-GB"/>
        </w:rPr>
      </w:pPr>
    </w:p>
    <w:p w14:paraId="43880FCF" w14:textId="77777777" w:rsidR="00406181" w:rsidRDefault="002E5F16" w:rsidP="00406181">
      <w:pPr>
        <w:tabs>
          <w:tab w:val="left" w:pos="3090"/>
        </w:tabs>
        <w:spacing w:after="0" w:line="276" w:lineRule="auto"/>
        <w:ind w:left="720"/>
        <w:jc w:val="both"/>
        <w:textAlignment w:val="baseline"/>
        <w:rPr>
          <w:rFonts w:cs="Arial"/>
          <w:sz w:val="22"/>
          <w:szCs w:val="22"/>
          <w:lang w:eastAsia="en-GB"/>
        </w:rPr>
      </w:pPr>
      <w:r w:rsidRPr="006B15F3">
        <w:rPr>
          <w:rFonts w:cs="Arial"/>
          <w:sz w:val="22"/>
          <w:szCs w:val="22"/>
          <w:lang w:eastAsia="en-GB"/>
        </w:rPr>
        <w:t xml:space="preserve">Naročnik </w:t>
      </w:r>
      <w:r>
        <w:rPr>
          <w:rFonts w:cs="Arial"/>
          <w:sz w:val="22"/>
          <w:szCs w:val="22"/>
          <w:lang w:eastAsia="en-GB"/>
        </w:rPr>
        <w:t xml:space="preserve">bo </w:t>
      </w:r>
      <w:r w:rsidRPr="006B15F3">
        <w:rPr>
          <w:rFonts w:cs="Arial"/>
          <w:sz w:val="22"/>
          <w:szCs w:val="22"/>
          <w:lang w:eastAsia="en-GB"/>
        </w:rPr>
        <w:t>resničnost izjave preveri</w:t>
      </w:r>
      <w:r>
        <w:rPr>
          <w:rFonts w:cs="Arial"/>
          <w:sz w:val="22"/>
          <w:szCs w:val="22"/>
          <w:lang w:eastAsia="en-GB"/>
        </w:rPr>
        <w:t>l</w:t>
      </w:r>
      <w:r w:rsidRPr="006B15F3">
        <w:rPr>
          <w:rFonts w:cs="Arial"/>
          <w:sz w:val="22"/>
          <w:szCs w:val="22"/>
          <w:lang w:eastAsia="en-GB"/>
        </w:rPr>
        <w:t xml:space="preserve"> v informacijskem sistemu e-Dosje oziroma drugi uradni evidenci. </w:t>
      </w:r>
    </w:p>
    <w:p w14:paraId="55D34CCB" w14:textId="77777777" w:rsidR="00406181" w:rsidRPr="006B15F3" w:rsidRDefault="00406181" w:rsidP="00406181">
      <w:pPr>
        <w:tabs>
          <w:tab w:val="left" w:pos="3090"/>
        </w:tabs>
        <w:spacing w:after="0" w:line="276" w:lineRule="auto"/>
        <w:ind w:left="720"/>
        <w:jc w:val="both"/>
        <w:textAlignment w:val="baseline"/>
        <w:rPr>
          <w:rFonts w:cs="Arial"/>
          <w:sz w:val="22"/>
          <w:szCs w:val="22"/>
          <w:lang w:eastAsia="en-GB"/>
        </w:rPr>
      </w:pPr>
    </w:p>
    <w:p w14:paraId="2635E45C" w14:textId="77777777" w:rsidR="00406181" w:rsidRPr="006B15F3" w:rsidRDefault="002E5F16" w:rsidP="00406181">
      <w:pPr>
        <w:numPr>
          <w:ilvl w:val="0"/>
          <w:numId w:val="7"/>
        </w:numPr>
        <w:spacing w:after="0" w:line="276" w:lineRule="auto"/>
        <w:jc w:val="both"/>
        <w:rPr>
          <w:rFonts w:cs="Arial"/>
          <w:sz w:val="22"/>
          <w:szCs w:val="22"/>
        </w:rPr>
      </w:pPr>
      <w:r w:rsidRPr="006B15F3">
        <w:rPr>
          <w:rFonts w:cs="Arial"/>
          <w:sz w:val="22"/>
          <w:szCs w:val="22"/>
          <w:lang w:eastAsia="en-GB"/>
        </w:rPr>
        <w:t>Gospodarski subjekt:</w:t>
      </w:r>
    </w:p>
    <w:p w14:paraId="7C866460" w14:textId="77777777" w:rsidR="00406181" w:rsidRPr="006B15F3" w:rsidRDefault="002E5F16" w:rsidP="00406181">
      <w:pPr>
        <w:pStyle w:val="Odstavekseznama"/>
        <w:numPr>
          <w:ilvl w:val="0"/>
          <w:numId w:val="9"/>
        </w:numPr>
        <w:spacing w:after="0" w:line="276" w:lineRule="auto"/>
        <w:jc w:val="both"/>
        <w:rPr>
          <w:rFonts w:cs="Arial"/>
          <w:sz w:val="22"/>
          <w:szCs w:val="22"/>
        </w:rPr>
      </w:pPr>
      <w:r w:rsidRPr="006B15F3">
        <w:rPr>
          <w:rFonts w:cs="Arial"/>
          <w:sz w:val="22"/>
          <w:szCs w:val="22"/>
          <w:lang w:eastAsia="en-GB"/>
        </w:rPr>
        <w:t>je imel na dan, ko poteče rok za oddajo ponudb, neplačane zapadle obveznosti v vrednosti 50 EUR ali več iz naslova obveznih dajatev in drugih denarnih nedavčnih obveznosti v skladu z zakonom, ki ureja finančno upravo, ki jih pobira davčni organ v skladu s predpisi države, v kateri ima sedež, ali predpisi države naročnika;</w:t>
      </w:r>
    </w:p>
    <w:p w14:paraId="4AC5B79A" w14:textId="77777777" w:rsidR="00406181" w:rsidRPr="006B15F3" w:rsidRDefault="002E5F16" w:rsidP="00406181">
      <w:pPr>
        <w:pStyle w:val="Odstavekseznama"/>
        <w:numPr>
          <w:ilvl w:val="0"/>
          <w:numId w:val="9"/>
        </w:numPr>
        <w:spacing w:after="0" w:line="276" w:lineRule="auto"/>
        <w:jc w:val="both"/>
        <w:rPr>
          <w:rFonts w:cs="Arial"/>
          <w:sz w:val="22"/>
          <w:szCs w:val="22"/>
        </w:rPr>
      </w:pPr>
      <w:r w:rsidRPr="006B15F3">
        <w:rPr>
          <w:rFonts w:cs="Arial"/>
          <w:sz w:val="22"/>
          <w:szCs w:val="22"/>
          <w:lang w:eastAsia="en-GB"/>
        </w:rPr>
        <w:t>na dan, ko poteče rok za oddajo ponudb, ni imel predloženih vseh obračunov davčnih odtegljajev za dohodke iz delovnega razmerja za obdobje zadnjih petih let do roka za oddajo ponudbe.</w:t>
      </w:r>
    </w:p>
    <w:p w14:paraId="1E216B2F" w14:textId="77777777" w:rsidR="00406181" w:rsidRPr="006B15F3" w:rsidRDefault="00406181" w:rsidP="00406181">
      <w:pPr>
        <w:tabs>
          <w:tab w:val="left" w:pos="3090"/>
        </w:tabs>
        <w:spacing w:after="0" w:line="276" w:lineRule="auto"/>
        <w:ind w:left="714" w:hanging="357"/>
        <w:jc w:val="both"/>
        <w:textAlignment w:val="baseline"/>
        <w:rPr>
          <w:rFonts w:cs="Arial"/>
          <w:sz w:val="22"/>
          <w:szCs w:val="22"/>
          <w:lang w:eastAsia="en-GB"/>
        </w:rPr>
      </w:pPr>
    </w:p>
    <w:p w14:paraId="0319B48F" w14:textId="77777777" w:rsidR="00406181" w:rsidRPr="006B15F3" w:rsidRDefault="002E5F16" w:rsidP="00406181">
      <w:pPr>
        <w:tabs>
          <w:tab w:val="left" w:pos="3090"/>
        </w:tabs>
        <w:spacing w:after="0" w:line="276" w:lineRule="auto"/>
        <w:ind w:left="720"/>
        <w:jc w:val="both"/>
        <w:textAlignment w:val="baseline"/>
        <w:rPr>
          <w:rFonts w:cs="Arial"/>
          <w:b/>
          <w:sz w:val="22"/>
          <w:szCs w:val="22"/>
          <w:lang w:eastAsia="en-GB"/>
        </w:rPr>
      </w:pPr>
      <w:r w:rsidRPr="006B15F3">
        <w:rPr>
          <w:rFonts w:cs="Arial"/>
          <w:b/>
          <w:sz w:val="22"/>
          <w:szCs w:val="22"/>
          <w:lang w:eastAsia="en-GB"/>
        </w:rPr>
        <w:t>DOKAZILO:</w:t>
      </w:r>
    </w:p>
    <w:p w14:paraId="0C307432" w14:textId="77777777" w:rsidR="00406181" w:rsidRPr="006B15F3" w:rsidRDefault="002E5F16" w:rsidP="00406181">
      <w:pPr>
        <w:numPr>
          <w:ilvl w:val="0"/>
          <w:numId w:val="10"/>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izpolnjen ESPD v delu </w:t>
      </w:r>
      <w:r w:rsidRPr="006B15F3">
        <w:rPr>
          <w:rFonts w:cs="Arial"/>
          <w:i/>
          <w:sz w:val="22"/>
          <w:szCs w:val="22"/>
          <w:lang w:eastAsia="en-GB"/>
        </w:rPr>
        <w:t>III: Razlogi za izključitev, B: Razlogi, povezani s plačilom davkov ali prispevkov za socialno varnost</w:t>
      </w:r>
      <w:r w:rsidRPr="006B15F3">
        <w:rPr>
          <w:rFonts w:cs="Arial"/>
          <w:sz w:val="22"/>
          <w:szCs w:val="22"/>
          <w:lang w:eastAsia="en-GB"/>
        </w:rPr>
        <w:t>, za vse gospodarske subjekte v ponudbi.</w:t>
      </w:r>
    </w:p>
    <w:p w14:paraId="39E65604" w14:textId="77777777" w:rsidR="00406181" w:rsidRPr="006B15F3" w:rsidRDefault="00406181" w:rsidP="00406181">
      <w:pPr>
        <w:tabs>
          <w:tab w:val="left" w:pos="3090"/>
        </w:tabs>
        <w:spacing w:after="0" w:line="276" w:lineRule="auto"/>
        <w:ind w:left="720"/>
        <w:jc w:val="both"/>
        <w:textAlignment w:val="baseline"/>
        <w:rPr>
          <w:rFonts w:cs="Arial"/>
          <w:sz w:val="22"/>
          <w:szCs w:val="22"/>
          <w:lang w:eastAsia="en-GB"/>
        </w:rPr>
      </w:pPr>
    </w:p>
    <w:p w14:paraId="547EBC99" w14:textId="77777777" w:rsidR="00406181" w:rsidRPr="006B15F3" w:rsidRDefault="002E5F16" w:rsidP="00406181">
      <w:pPr>
        <w:tabs>
          <w:tab w:val="left" w:pos="3090"/>
        </w:tabs>
        <w:spacing w:after="0" w:line="276" w:lineRule="auto"/>
        <w:ind w:left="720"/>
        <w:jc w:val="both"/>
        <w:textAlignment w:val="baseline"/>
        <w:rPr>
          <w:rFonts w:cs="Arial"/>
          <w:sz w:val="22"/>
          <w:szCs w:val="22"/>
          <w:lang w:eastAsia="en-GB"/>
        </w:rPr>
      </w:pPr>
      <w:r w:rsidRPr="006B15F3">
        <w:rPr>
          <w:rFonts w:cs="Arial"/>
          <w:sz w:val="22"/>
          <w:szCs w:val="22"/>
          <w:lang w:eastAsia="en-GB"/>
        </w:rPr>
        <w:t xml:space="preserve">Naročnik </w:t>
      </w:r>
      <w:r>
        <w:rPr>
          <w:rFonts w:cs="Arial"/>
          <w:sz w:val="22"/>
          <w:szCs w:val="22"/>
          <w:lang w:eastAsia="en-GB"/>
        </w:rPr>
        <w:t>bo</w:t>
      </w:r>
      <w:r w:rsidRPr="006B15F3">
        <w:rPr>
          <w:rFonts w:cs="Arial"/>
          <w:sz w:val="22"/>
          <w:szCs w:val="22"/>
          <w:lang w:eastAsia="en-GB"/>
        </w:rPr>
        <w:t xml:space="preserve"> resničnost izjave preveri</w:t>
      </w:r>
      <w:r>
        <w:rPr>
          <w:rFonts w:cs="Arial"/>
          <w:sz w:val="22"/>
          <w:szCs w:val="22"/>
          <w:lang w:eastAsia="en-GB"/>
        </w:rPr>
        <w:t>l</w:t>
      </w:r>
      <w:r w:rsidRPr="006B15F3">
        <w:rPr>
          <w:rFonts w:cs="Arial"/>
          <w:sz w:val="22"/>
          <w:szCs w:val="22"/>
          <w:lang w:eastAsia="en-GB"/>
        </w:rPr>
        <w:t xml:space="preserve"> v informacijskem sistemu e-Dosje oziroma drugi uradni evidenci.</w:t>
      </w:r>
    </w:p>
    <w:p w14:paraId="1D160C61" w14:textId="77777777" w:rsidR="00406181" w:rsidRPr="006B15F3" w:rsidRDefault="00406181" w:rsidP="00406181">
      <w:pPr>
        <w:tabs>
          <w:tab w:val="left" w:pos="3090"/>
        </w:tabs>
        <w:spacing w:after="0" w:line="276" w:lineRule="auto"/>
        <w:ind w:left="720"/>
        <w:jc w:val="both"/>
        <w:textAlignment w:val="baseline"/>
        <w:rPr>
          <w:rFonts w:cs="Arial"/>
          <w:sz w:val="22"/>
          <w:szCs w:val="22"/>
          <w:lang w:eastAsia="en-GB"/>
        </w:rPr>
      </w:pPr>
    </w:p>
    <w:p w14:paraId="71E5B40F" w14:textId="77777777" w:rsidR="00406181" w:rsidRPr="006B15F3" w:rsidRDefault="002E5F16" w:rsidP="00406181">
      <w:pPr>
        <w:numPr>
          <w:ilvl w:val="0"/>
          <w:numId w:val="7"/>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lastRenderedPageBreak/>
        <w:t>Gospodarski subjekt je na dan, ko poteče rok za oddajo ponudb, izločen iz postopkov oddaje javnih naročil zaradi uvrstitve v evidenco gospodarskih subjektov z izrečenimi stranskimi sankcijami izločitve iz postopkov javnega naročanja.</w:t>
      </w:r>
    </w:p>
    <w:p w14:paraId="1439A6F4" w14:textId="77777777" w:rsidR="00406181" w:rsidRPr="006B15F3" w:rsidRDefault="00406181" w:rsidP="00406181">
      <w:pPr>
        <w:tabs>
          <w:tab w:val="left" w:pos="3090"/>
        </w:tabs>
        <w:spacing w:after="0" w:line="276" w:lineRule="auto"/>
        <w:ind w:left="720"/>
        <w:jc w:val="both"/>
        <w:textAlignment w:val="baseline"/>
        <w:rPr>
          <w:rFonts w:cs="Arial"/>
          <w:sz w:val="22"/>
          <w:szCs w:val="22"/>
          <w:lang w:eastAsia="en-GB"/>
        </w:rPr>
      </w:pPr>
    </w:p>
    <w:p w14:paraId="02C689BA" w14:textId="77777777" w:rsidR="00406181" w:rsidRPr="006B15F3" w:rsidRDefault="002E5F16" w:rsidP="00406181">
      <w:pPr>
        <w:tabs>
          <w:tab w:val="left" w:pos="3090"/>
        </w:tabs>
        <w:spacing w:after="0" w:line="276" w:lineRule="auto"/>
        <w:ind w:left="720"/>
        <w:jc w:val="both"/>
        <w:textAlignment w:val="baseline"/>
        <w:rPr>
          <w:rFonts w:cs="Arial"/>
          <w:b/>
          <w:sz w:val="22"/>
          <w:szCs w:val="22"/>
          <w:lang w:eastAsia="en-GB"/>
        </w:rPr>
      </w:pPr>
      <w:r w:rsidRPr="006B15F3">
        <w:rPr>
          <w:rFonts w:cs="Arial"/>
          <w:b/>
          <w:sz w:val="22"/>
          <w:szCs w:val="22"/>
          <w:lang w:eastAsia="en-GB"/>
        </w:rPr>
        <w:t>DOKAZILO:</w:t>
      </w:r>
    </w:p>
    <w:p w14:paraId="159E690F" w14:textId="77777777" w:rsidR="00406181" w:rsidRPr="006B15F3" w:rsidRDefault="002E5F16" w:rsidP="00406181">
      <w:pPr>
        <w:numPr>
          <w:ilvl w:val="0"/>
          <w:numId w:val="11"/>
        </w:numPr>
        <w:tabs>
          <w:tab w:val="left" w:pos="3090"/>
        </w:tabs>
        <w:spacing w:after="0" w:line="276" w:lineRule="auto"/>
        <w:ind w:left="1647"/>
        <w:jc w:val="both"/>
        <w:textAlignment w:val="baseline"/>
        <w:rPr>
          <w:rFonts w:cs="Arial"/>
          <w:sz w:val="22"/>
          <w:szCs w:val="22"/>
          <w:lang w:eastAsia="en-GB"/>
        </w:rPr>
      </w:pPr>
      <w:r w:rsidRPr="006B15F3">
        <w:rPr>
          <w:rFonts w:cs="Arial"/>
          <w:sz w:val="22"/>
          <w:szCs w:val="22"/>
          <w:lang w:eastAsia="en-GB"/>
        </w:rPr>
        <w:t xml:space="preserve">izpolnjen ESPD v delu </w:t>
      </w:r>
      <w:r w:rsidRPr="006B15F3">
        <w:rPr>
          <w:rFonts w:cs="Arial"/>
          <w:i/>
          <w:sz w:val="22"/>
          <w:szCs w:val="22"/>
          <w:lang w:eastAsia="en-GB"/>
        </w:rPr>
        <w:t xml:space="preserve">III: Razlogi za izključitev, </w:t>
      </w:r>
      <w:r w:rsidRPr="006B15F3">
        <w:rPr>
          <w:rFonts w:cs="Arial"/>
          <w:sz w:val="22"/>
          <w:szCs w:val="22"/>
          <w:lang w:eastAsia="en-GB"/>
        </w:rPr>
        <w:t xml:space="preserve">oddelek </w:t>
      </w:r>
      <w:r w:rsidRPr="006B15F3">
        <w:rPr>
          <w:rFonts w:cs="Arial"/>
          <w:i/>
          <w:sz w:val="22"/>
          <w:szCs w:val="22"/>
          <w:lang w:eastAsia="en-GB"/>
        </w:rPr>
        <w:t>D: Nacionalni razlogi za izključitev</w:t>
      </w:r>
      <w:r w:rsidRPr="006B15F3">
        <w:rPr>
          <w:rFonts w:cs="Arial"/>
          <w:sz w:val="22"/>
          <w:szCs w:val="22"/>
          <w:lang w:eastAsia="en-GB"/>
        </w:rPr>
        <w:t xml:space="preserve">, za vse gospodarske subjekte v ponudbi. </w:t>
      </w:r>
    </w:p>
    <w:p w14:paraId="793118AC"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6B8C867A" w14:textId="77777777" w:rsidR="00406181" w:rsidRPr="006B15F3" w:rsidRDefault="002E5F16" w:rsidP="00406181">
      <w:pPr>
        <w:tabs>
          <w:tab w:val="left" w:pos="3090"/>
        </w:tabs>
        <w:spacing w:after="0" w:line="276" w:lineRule="auto"/>
        <w:ind w:left="720"/>
        <w:jc w:val="both"/>
        <w:textAlignment w:val="baseline"/>
        <w:rPr>
          <w:rFonts w:cs="Arial"/>
          <w:sz w:val="22"/>
          <w:szCs w:val="22"/>
          <w:lang w:eastAsia="en-GB"/>
        </w:rPr>
      </w:pPr>
      <w:r w:rsidRPr="006B15F3">
        <w:rPr>
          <w:rFonts w:cs="Arial"/>
          <w:sz w:val="22"/>
          <w:szCs w:val="22"/>
          <w:lang w:eastAsia="en-GB"/>
        </w:rPr>
        <w:t xml:space="preserve">Naročnik </w:t>
      </w:r>
      <w:r>
        <w:rPr>
          <w:rFonts w:cs="Arial"/>
          <w:sz w:val="22"/>
          <w:szCs w:val="22"/>
          <w:lang w:eastAsia="en-GB"/>
        </w:rPr>
        <w:t>bo</w:t>
      </w:r>
      <w:r w:rsidRPr="006B15F3">
        <w:rPr>
          <w:rFonts w:cs="Arial"/>
          <w:sz w:val="22"/>
          <w:szCs w:val="22"/>
          <w:lang w:eastAsia="en-GB"/>
        </w:rPr>
        <w:t xml:space="preserve"> resničnost izjave preveri v informacijskem sistemu e-Dosje oziroma na spletni strani </w:t>
      </w:r>
      <w:hyperlink r:id="rId20" w:history="1">
        <w:r w:rsidR="00406181" w:rsidRPr="006B15F3">
          <w:rPr>
            <w:rStyle w:val="Hiperpovezava"/>
            <w:rFonts w:ascii="Arial" w:hAnsi="Arial" w:cs="Arial"/>
            <w:sz w:val="22"/>
            <w:szCs w:val="22"/>
            <w:lang w:eastAsia="en-GB"/>
          </w:rPr>
          <w:t>https://ejn.gov.si/sistem/negativna-lista.html</w:t>
        </w:r>
      </w:hyperlink>
      <w:r w:rsidRPr="006B15F3">
        <w:rPr>
          <w:rFonts w:cs="Arial"/>
          <w:sz w:val="22"/>
          <w:szCs w:val="22"/>
          <w:lang w:eastAsia="en-GB"/>
        </w:rPr>
        <w:t>.</w:t>
      </w:r>
    </w:p>
    <w:p w14:paraId="090FEA3D" w14:textId="77777777" w:rsidR="00406181" w:rsidRPr="006B15F3" w:rsidRDefault="00406181" w:rsidP="00406181">
      <w:pPr>
        <w:tabs>
          <w:tab w:val="left" w:pos="3090"/>
        </w:tabs>
        <w:spacing w:after="0" w:line="276" w:lineRule="auto"/>
        <w:ind w:left="720"/>
        <w:jc w:val="both"/>
        <w:textAlignment w:val="baseline"/>
        <w:rPr>
          <w:rFonts w:cs="Arial"/>
          <w:sz w:val="22"/>
          <w:szCs w:val="22"/>
          <w:lang w:eastAsia="en-GB"/>
        </w:rPr>
      </w:pPr>
    </w:p>
    <w:p w14:paraId="4299D9A3" w14:textId="77777777" w:rsidR="00406181" w:rsidRPr="006B15F3" w:rsidRDefault="002E5F16" w:rsidP="00406181">
      <w:pPr>
        <w:numPr>
          <w:ilvl w:val="0"/>
          <w:numId w:val="7"/>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V zadnjih treh letih pred potekom roka za oddajo ponudb je pristojni organ Republike Slovenije ali druge države članice EU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33F13E4" w14:textId="77777777" w:rsidR="00406181" w:rsidRPr="006B15F3" w:rsidRDefault="00406181" w:rsidP="00406181">
      <w:pPr>
        <w:tabs>
          <w:tab w:val="left" w:pos="3090"/>
        </w:tabs>
        <w:spacing w:after="0" w:line="276" w:lineRule="auto"/>
        <w:ind w:left="720"/>
        <w:jc w:val="both"/>
        <w:textAlignment w:val="baseline"/>
        <w:rPr>
          <w:rFonts w:cs="Arial"/>
          <w:sz w:val="22"/>
          <w:szCs w:val="22"/>
          <w:lang w:eastAsia="en-GB"/>
        </w:rPr>
      </w:pPr>
    </w:p>
    <w:p w14:paraId="45EAC4DB" w14:textId="77777777" w:rsidR="00406181" w:rsidRPr="006B15F3" w:rsidRDefault="002E5F16" w:rsidP="00406181">
      <w:pPr>
        <w:pStyle w:val="Odstavekseznama"/>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Če je gospodarski subjekt v položaju iz te točke, lahko naročniku v skladu z devetim odstavkom 75. člena ZJN-3 najkasneje do roka za oddajo ponudb predloži dokaze, da je sprejel zadostne ukrepe, s katerimi lahko dokaže svojo zanesljivost kljub obstoju razloga za izključitev (popravni mehanizem). </w:t>
      </w:r>
    </w:p>
    <w:p w14:paraId="5A8ED3C8" w14:textId="77777777" w:rsidR="00406181" w:rsidRPr="006B15F3" w:rsidRDefault="00406181" w:rsidP="00406181">
      <w:pPr>
        <w:tabs>
          <w:tab w:val="left" w:pos="3090"/>
        </w:tabs>
        <w:spacing w:after="0" w:line="276" w:lineRule="auto"/>
        <w:ind w:left="720"/>
        <w:jc w:val="both"/>
        <w:textAlignment w:val="baseline"/>
        <w:rPr>
          <w:rFonts w:cs="Arial"/>
          <w:sz w:val="22"/>
          <w:szCs w:val="22"/>
          <w:lang w:eastAsia="en-GB"/>
        </w:rPr>
      </w:pPr>
    </w:p>
    <w:p w14:paraId="345F91C6" w14:textId="77777777" w:rsidR="00406181" w:rsidRPr="006B15F3" w:rsidRDefault="002E5F16" w:rsidP="00406181">
      <w:pPr>
        <w:tabs>
          <w:tab w:val="left" w:pos="3090"/>
        </w:tabs>
        <w:spacing w:after="0" w:line="276" w:lineRule="auto"/>
        <w:ind w:left="720"/>
        <w:jc w:val="both"/>
        <w:textAlignment w:val="baseline"/>
        <w:rPr>
          <w:rFonts w:cs="Arial"/>
          <w:b/>
          <w:sz w:val="22"/>
          <w:szCs w:val="22"/>
          <w:lang w:eastAsia="en-GB"/>
        </w:rPr>
      </w:pPr>
      <w:r w:rsidRPr="006B15F3">
        <w:rPr>
          <w:rFonts w:cs="Arial"/>
          <w:b/>
          <w:sz w:val="22"/>
          <w:szCs w:val="22"/>
          <w:lang w:eastAsia="en-GB"/>
        </w:rPr>
        <w:t>DOKAZILO:</w:t>
      </w:r>
    </w:p>
    <w:p w14:paraId="516824E8" w14:textId="77777777" w:rsidR="00406181" w:rsidRDefault="002E5F16" w:rsidP="00406181">
      <w:pPr>
        <w:pStyle w:val="Odstavekseznama"/>
        <w:numPr>
          <w:ilvl w:val="0"/>
          <w:numId w:val="8"/>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izpolnjen ESPD v delu </w:t>
      </w:r>
      <w:r w:rsidRPr="006B15F3">
        <w:rPr>
          <w:rFonts w:cs="Arial"/>
          <w:i/>
          <w:sz w:val="22"/>
          <w:szCs w:val="22"/>
          <w:lang w:eastAsia="en-GB"/>
        </w:rPr>
        <w:t xml:space="preserve">III: Razlogi za izključitev, </w:t>
      </w:r>
      <w:r w:rsidRPr="006B15F3">
        <w:rPr>
          <w:rFonts w:cs="Arial"/>
          <w:sz w:val="22"/>
          <w:szCs w:val="22"/>
          <w:lang w:eastAsia="en-GB"/>
        </w:rPr>
        <w:t xml:space="preserve">oddelek </w:t>
      </w:r>
      <w:r w:rsidRPr="006B15F3">
        <w:rPr>
          <w:rFonts w:cs="Arial"/>
          <w:i/>
          <w:sz w:val="22"/>
          <w:szCs w:val="22"/>
          <w:lang w:eastAsia="en-GB"/>
        </w:rPr>
        <w:t>D: Nacionalni razlogi za izključitev</w:t>
      </w:r>
      <w:r w:rsidRPr="006B15F3">
        <w:rPr>
          <w:rFonts w:cs="Arial"/>
          <w:sz w:val="22"/>
          <w:szCs w:val="22"/>
          <w:lang w:eastAsia="en-GB"/>
        </w:rPr>
        <w:t>, za vse gospodarske subjekte v ponudbi. Če je vaš odgovor »Da« in uveljavljate popravni mehanizem, v lastni izjavi, ki jo predložite s ponudbo, napišite kršitve in opišite ukrepe, s katerimi lahko dokažete svojo zanesljivost kljub obstoju razloga za izključitev.</w:t>
      </w:r>
    </w:p>
    <w:p w14:paraId="235CB92A" w14:textId="77777777" w:rsidR="00406181" w:rsidRPr="00D2285C" w:rsidRDefault="00406181" w:rsidP="00406181">
      <w:pPr>
        <w:tabs>
          <w:tab w:val="left" w:pos="3090"/>
        </w:tabs>
        <w:spacing w:after="0" w:line="276" w:lineRule="auto"/>
        <w:ind w:left="1080"/>
        <w:jc w:val="both"/>
        <w:textAlignment w:val="baseline"/>
        <w:rPr>
          <w:rFonts w:cs="Arial"/>
          <w:sz w:val="22"/>
          <w:szCs w:val="22"/>
          <w:lang w:eastAsia="en-GB"/>
        </w:rPr>
      </w:pPr>
    </w:p>
    <w:p w14:paraId="373854C7" w14:textId="77777777" w:rsidR="00406181" w:rsidRPr="006B15F3" w:rsidRDefault="002E5F16" w:rsidP="00406181">
      <w:pPr>
        <w:tabs>
          <w:tab w:val="left" w:pos="3090"/>
        </w:tabs>
        <w:spacing w:after="0" w:line="276" w:lineRule="auto"/>
        <w:ind w:left="720"/>
        <w:jc w:val="both"/>
        <w:textAlignment w:val="baseline"/>
        <w:rPr>
          <w:rFonts w:cs="Arial"/>
          <w:sz w:val="22"/>
          <w:szCs w:val="22"/>
          <w:lang w:eastAsia="en-GB"/>
        </w:rPr>
      </w:pPr>
      <w:r w:rsidRPr="006B15F3">
        <w:rPr>
          <w:rFonts w:cs="Arial"/>
          <w:sz w:val="22"/>
          <w:szCs w:val="22"/>
          <w:lang w:eastAsia="en-GB"/>
        </w:rPr>
        <w:t xml:space="preserve">Naročnik </w:t>
      </w:r>
      <w:r>
        <w:rPr>
          <w:rFonts w:cs="Arial"/>
          <w:sz w:val="22"/>
          <w:szCs w:val="22"/>
          <w:lang w:eastAsia="en-GB"/>
        </w:rPr>
        <w:t>bo</w:t>
      </w:r>
      <w:r w:rsidRPr="006B15F3">
        <w:rPr>
          <w:rFonts w:cs="Arial"/>
          <w:sz w:val="22"/>
          <w:szCs w:val="22"/>
          <w:lang w:eastAsia="en-GB"/>
        </w:rPr>
        <w:t xml:space="preserve"> resničnost izjave preveri</w:t>
      </w:r>
      <w:r>
        <w:rPr>
          <w:rFonts w:cs="Arial"/>
          <w:sz w:val="22"/>
          <w:szCs w:val="22"/>
          <w:lang w:eastAsia="en-GB"/>
        </w:rPr>
        <w:t>l</w:t>
      </w:r>
      <w:r w:rsidRPr="006B15F3">
        <w:rPr>
          <w:rFonts w:cs="Arial"/>
          <w:sz w:val="22"/>
          <w:szCs w:val="22"/>
          <w:lang w:eastAsia="en-GB"/>
        </w:rPr>
        <w:t xml:space="preserve"> v informacijskem sistemu e-Dosje oziroma drugi uradni evidenci.</w:t>
      </w:r>
    </w:p>
    <w:p w14:paraId="07192BF1" w14:textId="77777777" w:rsidR="00406181" w:rsidRPr="006B15F3" w:rsidRDefault="00406181" w:rsidP="00406181">
      <w:pPr>
        <w:spacing w:after="0" w:line="276" w:lineRule="auto"/>
        <w:rPr>
          <w:rFonts w:cs="Arial"/>
          <w:sz w:val="22"/>
          <w:szCs w:val="22"/>
          <w:lang w:eastAsia="en-GB"/>
        </w:rPr>
      </w:pPr>
    </w:p>
    <w:p w14:paraId="6BB76143"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9.3. Pogoji za sodelovanje</w:t>
      </w:r>
    </w:p>
    <w:p w14:paraId="751B47B0"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29A30FC"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9.3.1. Ustreznost za opravljanje poklicne dejavnosti</w:t>
      </w:r>
    </w:p>
    <w:p w14:paraId="60560BBC"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600D237B"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Gospodarski subjekt mora biti vpisan v enega od poklicnih ali poslovnih registrov, ki se vodi</w:t>
      </w:r>
      <w:r>
        <w:rPr>
          <w:rFonts w:cs="Arial"/>
          <w:sz w:val="22"/>
          <w:szCs w:val="22"/>
          <w:lang w:eastAsia="en-GB"/>
        </w:rPr>
        <w:t>jo</w:t>
      </w:r>
      <w:r w:rsidRPr="006B15F3">
        <w:rPr>
          <w:rFonts w:cs="Arial"/>
          <w:sz w:val="22"/>
          <w:szCs w:val="22"/>
          <w:lang w:eastAsia="en-GB"/>
        </w:rPr>
        <w:t xml:space="preserve"> v državi, kjer ima sedež. Seznam poklicnih ali poslovnih registrov v državah članicah Evropske unije določa </w:t>
      </w:r>
      <w:hyperlink r:id="rId21" w:tgtFrame="_blank" w:tooltip="to EUR-Lex" w:history="1">
        <w:r w:rsidR="00406181" w:rsidRPr="006B15F3">
          <w:rPr>
            <w:rStyle w:val="Hiperpovezava"/>
            <w:rFonts w:ascii="Arial" w:hAnsi="Arial" w:cs="Arial"/>
            <w:color w:val="auto"/>
            <w:sz w:val="22"/>
            <w:szCs w:val="22"/>
            <w:lang w:eastAsia="en-GB"/>
          </w:rPr>
          <w:t>Priloga XI Direktive 2014/24/EU</w:t>
        </w:r>
      </w:hyperlink>
      <w:r w:rsidRPr="006B15F3">
        <w:rPr>
          <w:rFonts w:cs="Arial"/>
          <w:sz w:val="22"/>
          <w:szCs w:val="22"/>
          <w:lang w:eastAsia="en-GB"/>
        </w:rPr>
        <w:t>.</w:t>
      </w:r>
    </w:p>
    <w:p w14:paraId="73170D02"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565AF212" w14:textId="77777777" w:rsidR="00406181" w:rsidRDefault="002E5F16" w:rsidP="00406181">
      <w:pPr>
        <w:spacing w:after="0" w:line="276" w:lineRule="auto"/>
        <w:ind w:left="425" w:hanging="425"/>
        <w:jc w:val="both"/>
        <w:rPr>
          <w:rFonts w:cs="Arial"/>
          <w:b/>
          <w:sz w:val="22"/>
          <w:szCs w:val="22"/>
          <w:lang w:eastAsia="en-GB"/>
        </w:rPr>
      </w:pPr>
      <w:r>
        <w:rPr>
          <w:rFonts w:cs="Arial"/>
          <w:b/>
          <w:sz w:val="22"/>
          <w:szCs w:val="22"/>
          <w:lang w:eastAsia="en-GB"/>
        </w:rPr>
        <w:br w:type="page"/>
      </w:r>
    </w:p>
    <w:p w14:paraId="7A058F8D"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lastRenderedPageBreak/>
        <w:t>DOKAZILO:</w:t>
      </w:r>
    </w:p>
    <w:p w14:paraId="42610D75" w14:textId="77777777" w:rsidR="00406181" w:rsidRPr="006B15F3" w:rsidRDefault="002E5F16" w:rsidP="00406181">
      <w:pPr>
        <w:numPr>
          <w:ilvl w:val="0"/>
          <w:numId w:val="12"/>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izpolnjen ESPD v delu </w:t>
      </w:r>
      <w:r w:rsidRPr="006B15F3">
        <w:rPr>
          <w:rFonts w:cs="Arial"/>
          <w:i/>
          <w:sz w:val="22"/>
          <w:szCs w:val="22"/>
          <w:lang w:eastAsia="en-GB"/>
        </w:rPr>
        <w:t xml:space="preserve">IV: Pogoji za sodelovanje, </w:t>
      </w:r>
      <w:r w:rsidRPr="006B15F3">
        <w:rPr>
          <w:rFonts w:cs="Arial"/>
          <w:sz w:val="22"/>
          <w:szCs w:val="22"/>
          <w:lang w:eastAsia="en-GB"/>
        </w:rPr>
        <w:t xml:space="preserve">oddelek </w:t>
      </w:r>
      <w:r w:rsidRPr="006B15F3">
        <w:rPr>
          <w:rFonts w:cs="Arial"/>
          <w:i/>
          <w:sz w:val="22"/>
          <w:szCs w:val="22"/>
          <w:lang w:eastAsia="en-GB"/>
        </w:rPr>
        <w:t>A: Ustreznost, Vpis v ustrezen poklicni register ALI Vpis v poslovni register</w:t>
      </w:r>
      <w:r w:rsidRPr="006B15F3">
        <w:rPr>
          <w:rFonts w:cs="Arial"/>
          <w:sz w:val="22"/>
          <w:szCs w:val="22"/>
          <w:lang w:eastAsia="en-GB"/>
        </w:rPr>
        <w:t xml:space="preserve"> za vse gospodarske subjekte v ponudbi.</w:t>
      </w:r>
    </w:p>
    <w:p w14:paraId="204E1773" w14:textId="77777777" w:rsidR="00406181" w:rsidRPr="006B15F3" w:rsidRDefault="00406181" w:rsidP="00406181">
      <w:pPr>
        <w:tabs>
          <w:tab w:val="left" w:pos="3090"/>
        </w:tabs>
        <w:spacing w:after="0" w:line="276" w:lineRule="auto"/>
        <w:ind w:left="720"/>
        <w:jc w:val="both"/>
        <w:textAlignment w:val="baseline"/>
        <w:rPr>
          <w:rFonts w:cs="Arial"/>
          <w:sz w:val="22"/>
          <w:szCs w:val="22"/>
          <w:lang w:eastAsia="en-GB"/>
        </w:rPr>
      </w:pPr>
    </w:p>
    <w:p w14:paraId="6EE6575D" w14:textId="77777777" w:rsidR="00406181" w:rsidRPr="00F14755"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Naročnik </w:t>
      </w:r>
      <w:r>
        <w:rPr>
          <w:rFonts w:cs="Arial"/>
          <w:sz w:val="22"/>
          <w:szCs w:val="22"/>
          <w:lang w:eastAsia="en-GB"/>
        </w:rPr>
        <w:t>bo</w:t>
      </w:r>
      <w:r w:rsidRPr="006B15F3">
        <w:rPr>
          <w:rFonts w:cs="Arial"/>
          <w:sz w:val="22"/>
          <w:szCs w:val="22"/>
          <w:lang w:eastAsia="en-GB"/>
        </w:rPr>
        <w:t xml:space="preserve"> resničnost izjave za gospodarske subjekte, registrirane v Republiki Sloveniji, preveri</w:t>
      </w:r>
      <w:r>
        <w:rPr>
          <w:rFonts w:cs="Arial"/>
          <w:sz w:val="22"/>
          <w:szCs w:val="22"/>
          <w:lang w:eastAsia="en-GB"/>
        </w:rPr>
        <w:t>l</w:t>
      </w:r>
      <w:r w:rsidRPr="006B15F3">
        <w:rPr>
          <w:rFonts w:cs="Arial"/>
          <w:sz w:val="22"/>
          <w:szCs w:val="22"/>
          <w:lang w:eastAsia="en-GB"/>
        </w:rPr>
        <w:t xml:space="preserve"> na spletnih straneh Agencije RS za javnopravne evidence in storitve, za tuje gospodarske subjekte pa v uradni evidenci njihove države. </w:t>
      </w:r>
      <w:r w:rsidRPr="00D2285C">
        <w:rPr>
          <w:rFonts w:cs="Arial"/>
          <w:sz w:val="22"/>
          <w:szCs w:val="22"/>
          <w:lang w:eastAsia="en-GB"/>
        </w:rPr>
        <w:t xml:space="preserve"> </w:t>
      </w:r>
    </w:p>
    <w:p w14:paraId="15B27AA8" w14:textId="77777777" w:rsidR="00406181" w:rsidRPr="006B15F3" w:rsidRDefault="00406181" w:rsidP="00406181">
      <w:pPr>
        <w:spacing w:after="0" w:line="276" w:lineRule="auto"/>
        <w:ind w:left="425" w:hanging="425"/>
        <w:jc w:val="both"/>
        <w:rPr>
          <w:rFonts w:cs="Arial"/>
          <w:b/>
          <w:sz w:val="22"/>
          <w:szCs w:val="22"/>
          <w:lang w:eastAsia="en-GB"/>
        </w:rPr>
      </w:pPr>
    </w:p>
    <w:p w14:paraId="7B1839D9"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9.3.</w:t>
      </w:r>
      <w:r>
        <w:rPr>
          <w:rFonts w:cs="Arial"/>
          <w:b/>
          <w:sz w:val="22"/>
          <w:szCs w:val="22"/>
          <w:lang w:eastAsia="en-GB"/>
        </w:rPr>
        <w:t>2</w:t>
      </w:r>
      <w:r w:rsidRPr="006B15F3">
        <w:rPr>
          <w:rFonts w:cs="Arial"/>
          <w:b/>
          <w:sz w:val="22"/>
          <w:szCs w:val="22"/>
          <w:lang w:eastAsia="en-GB"/>
        </w:rPr>
        <w:t xml:space="preserve">. Tehnična in strokovna sposobnost </w:t>
      </w:r>
    </w:p>
    <w:p w14:paraId="6B702A39" w14:textId="77777777" w:rsidR="00406181" w:rsidRPr="006B15F3" w:rsidRDefault="00406181" w:rsidP="00406181">
      <w:pPr>
        <w:tabs>
          <w:tab w:val="left" w:pos="3090"/>
        </w:tabs>
        <w:spacing w:after="0" w:line="276" w:lineRule="auto"/>
        <w:jc w:val="both"/>
        <w:textAlignment w:val="baseline"/>
        <w:rPr>
          <w:rFonts w:cs="Arial"/>
          <w:b/>
          <w:bCs/>
          <w:sz w:val="22"/>
          <w:szCs w:val="22"/>
          <w:lang w:eastAsia="en-GB"/>
        </w:rPr>
      </w:pPr>
    </w:p>
    <w:p w14:paraId="4910B83B" w14:textId="77777777" w:rsidR="00406181" w:rsidRPr="00F14755" w:rsidRDefault="002E5F16" w:rsidP="00406181">
      <w:pPr>
        <w:tabs>
          <w:tab w:val="left" w:pos="3090"/>
        </w:tabs>
        <w:spacing w:after="0" w:line="276" w:lineRule="auto"/>
        <w:jc w:val="both"/>
        <w:textAlignment w:val="baseline"/>
        <w:rPr>
          <w:rFonts w:cs="Arial"/>
          <w:sz w:val="22"/>
          <w:szCs w:val="22"/>
          <w:lang w:eastAsia="en-GB"/>
        </w:rPr>
      </w:pPr>
      <w:r w:rsidRPr="00F14755">
        <w:rPr>
          <w:rFonts w:cs="Arial"/>
          <w:sz w:val="22"/>
          <w:szCs w:val="22"/>
          <w:lang w:eastAsia="en-GB"/>
        </w:rPr>
        <w:t>Gospodarski subjekt je v zadnjih štirih letih, šteto od dneva oddaje ponudbe, uspešno dobavil vsaj za:</w:t>
      </w:r>
    </w:p>
    <w:p w14:paraId="21787C16" w14:textId="77777777" w:rsidR="00406181" w:rsidRPr="00F14755" w:rsidRDefault="002E5F16" w:rsidP="00406181">
      <w:pPr>
        <w:pStyle w:val="Odstavekseznama"/>
        <w:numPr>
          <w:ilvl w:val="0"/>
          <w:numId w:val="43"/>
        </w:numPr>
        <w:tabs>
          <w:tab w:val="left" w:pos="3090"/>
        </w:tabs>
        <w:spacing w:after="0" w:line="276" w:lineRule="auto"/>
        <w:jc w:val="both"/>
        <w:textAlignment w:val="baseline"/>
        <w:rPr>
          <w:rFonts w:cs="Arial"/>
          <w:sz w:val="22"/>
          <w:szCs w:val="22"/>
          <w:lang w:eastAsia="en-GB"/>
        </w:rPr>
      </w:pPr>
      <w:r w:rsidRPr="00F14755">
        <w:rPr>
          <w:rFonts w:cs="Arial"/>
          <w:sz w:val="22"/>
          <w:szCs w:val="22"/>
          <w:lang w:eastAsia="en-GB"/>
        </w:rPr>
        <w:t>100.000 EUR z DDV namiznih računalnikov (sklop 1),</w:t>
      </w:r>
    </w:p>
    <w:p w14:paraId="263D2ADD" w14:textId="77777777" w:rsidR="00406181" w:rsidRPr="00F14755" w:rsidRDefault="002E5F16" w:rsidP="00406181">
      <w:pPr>
        <w:pStyle w:val="Odstavekseznama"/>
        <w:numPr>
          <w:ilvl w:val="0"/>
          <w:numId w:val="43"/>
        </w:numPr>
        <w:tabs>
          <w:tab w:val="left" w:pos="3090"/>
        </w:tabs>
        <w:spacing w:after="0" w:line="276" w:lineRule="auto"/>
        <w:jc w:val="both"/>
        <w:textAlignment w:val="baseline"/>
        <w:rPr>
          <w:rFonts w:cs="Arial"/>
          <w:sz w:val="22"/>
          <w:szCs w:val="22"/>
          <w:lang w:eastAsia="en-GB"/>
        </w:rPr>
      </w:pPr>
      <w:r w:rsidRPr="00F14755">
        <w:rPr>
          <w:rFonts w:cs="Arial"/>
          <w:sz w:val="22"/>
          <w:szCs w:val="22"/>
          <w:lang w:eastAsia="en-GB"/>
        </w:rPr>
        <w:t>200.000 EUR z DDV prenosnih računalnikov (sklop 2),</w:t>
      </w:r>
    </w:p>
    <w:p w14:paraId="13A23615" w14:textId="77777777" w:rsidR="00406181" w:rsidRPr="00F14755" w:rsidRDefault="002E5F16" w:rsidP="00406181">
      <w:pPr>
        <w:pStyle w:val="Odstavekseznama"/>
        <w:numPr>
          <w:ilvl w:val="0"/>
          <w:numId w:val="43"/>
        </w:numPr>
        <w:tabs>
          <w:tab w:val="left" w:pos="3090"/>
        </w:tabs>
        <w:spacing w:after="0" w:line="276" w:lineRule="auto"/>
        <w:jc w:val="both"/>
        <w:textAlignment w:val="baseline"/>
        <w:rPr>
          <w:rFonts w:cs="Arial"/>
          <w:sz w:val="22"/>
          <w:szCs w:val="22"/>
          <w:lang w:eastAsia="en-GB"/>
        </w:rPr>
      </w:pPr>
      <w:r w:rsidRPr="00F14755">
        <w:rPr>
          <w:rFonts w:cs="Arial"/>
          <w:sz w:val="22"/>
          <w:szCs w:val="22"/>
          <w:lang w:eastAsia="en-GB"/>
        </w:rPr>
        <w:t>50.000,00 EUR z DDV računalniških zaslonov (sklop 3),</w:t>
      </w:r>
    </w:p>
    <w:p w14:paraId="51017648" w14:textId="77777777" w:rsidR="00406181" w:rsidRPr="00F14755" w:rsidRDefault="002E5F16" w:rsidP="00406181">
      <w:pPr>
        <w:pStyle w:val="Odstavekseznama"/>
        <w:numPr>
          <w:ilvl w:val="0"/>
          <w:numId w:val="43"/>
        </w:numPr>
        <w:tabs>
          <w:tab w:val="left" w:pos="3090"/>
        </w:tabs>
        <w:spacing w:after="0" w:line="276" w:lineRule="auto"/>
        <w:jc w:val="both"/>
        <w:textAlignment w:val="baseline"/>
        <w:rPr>
          <w:rFonts w:cs="Arial"/>
          <w:sz w:val="22"/>
          <w:szCs w:val="22"/>
          <w:lang w:eastAsia="en-GB"/>
        </w:rPr>
      </w:pPr>
      <w:r w:rsidRPr="00F14755">
        <w:rPr>
          <w:rFonts w:cs="Arial"/>
          <w:sz w:val="22"/>
          <w:szCs w:val="22"/>
          <w:lang w:eastAsia="en-GB"/>
        </w:rPr>
        <w:t>20.000,00 EUR z DDV večopravilnih naprav, tiskalnikov, optičnih bralnikov (sklop 4),</w:t>
      </w:r>
    </w:p>
    <w:p w14:paraId="402379E7" w14:textId="77777777" w:rsidR="00406181" w:rsidRPr="00F14755" w:rsidRDefault="002E5F16" w:rsidP="00406181">
      <w:pPr>
        <w:pStyle w:val="Odstavekseznama"/>
        <w:numPr>
          <w:ilvl w:val="0"/>
          <w:numId w:val="43"/>
        </w:numPr>
        <w:tabs>
          <w:tab w:val="left" w:pos="3090"/>
        </w:tabs>
        <w:spacing w:after="0" w:line="276" w:lineRule="auto"/>
        <w:jc w:val="both"/>
        <w:textAlignment w:val="baseline"/>
        <w:rPr>
          <w:rFonts w:cs="Arial"/>
          <w:sz w:val="22"/>
          <w:szCs w:val="22"/>
          <w:lang w:eastAsia="en-GB"/>
        </w:rPr>
      </w:pPr>
      <w:r w:rsidRPr="00F14755">
        <w:rPr>
          <w:rFonts w:cs="Arial"/>
          <w:sz w:val="22"/>
          <w:szCs w:val="22"/>
          <w:lang w:eastAsia="en-GB"/>
        </w:rPr>
        <w:t>20.000,00 EUR z DDV mrežne opreme (sklop 6).</w:t>
      </w:r>
    </w:p>
    <w:p w14:paraId="2C087347" w14:textId="77777777" w:rsidR="00406181" w:rsidRPr="00F14755" w:rsidRDefault="00406181" w:rsidP="00406181">
      <w:pPr>
        <w:tabs>
          <w:tab w:val="left" w:pos="3090"/>
        </w:tabs>
        <w:spacing w:after="0" w:line="276" w:lineRule="auto"/>
        <w:jc w:val="both"/>
        <w:textAlignment w:val="baseline"/>
        <w:rPr>
          <w:rFonts w:cs="Arial"/>
          <w:sz w:val="22"/>
          <w:szCs w:val="22"/>
          <w:lang w:eastAsia="en-GB"/>
        </w:rPr>
      </w:pPr>
    </w:p>
    <w:p w14:paraId="5B3B34E5" w14:textId="77777777" w:rsidR="00406181" w:rsidRPr="00860049" w:rsidRDefault="002E5F16" w:rsidP="00406181">
      <w:pPr>
        <w:tabs>
          <w:tab w:val="left" w:pos="3090"/>
        </w:tabs>
        <w:spacing w:after="0" w:line="276" w:lineRule="auto"/>
        <w:jc w:val="both"/>
        <w:textAlignment w:val="baseline"/>
        <w:rPr>
          <w:rFonts w:cs="Arial"/>
          <w:sz w:val="22"/>
          <w:szCs w:val="22"/>
        </w:rPr>
      </w:pPr>
      <w:r w:rsidRPr="00F14755">
        <w:rPr>
          <w:rFonts w:cs="Arial"/>
          <w:sz w:val="22"/>
          <w:szCs w:val="22"/>
        </w:rPr>
        <w:t xml:space="preserve">Šteje se, da je bil posel uspešno opravljen z dnem podpisa prevzemnega zapisnika ali </w:t>
      </w:r>
      <w:r w:rsidRPr="00860049">
        <w:rPr>
          <w:rFonts w:cs="Arial"/>
          <w:sz w:val="22"/>
          <w:szCs w:val="22"/>
        </w:rPr>
        <w:t>podobne listine, s katero je referenčni naročnik potrdil, da je dobavitelj izpolnil vse pogodbene obveznosti.</w:t>
      </w:r>
    </w:p>
    <w:p w14:paraId="096927AF" w14:textId="77777777" w:rsidR="00406181" w:rsidRPr="00860049" w:rsidRDefault="00406181" w:rsidP="00406181">
      <w:pPr>
        <w:tabs>
          <w:tab w:val="left" w:pos="3090"/>
        </w:tabs>
        <w:spacing w:after="0" w:line="276" w:lineRule="auto"/>
        <w:jc w:val="both"/>
        <w:textAlignment w:val="baseline"/>
        <w:rPr>
          <w:rFonts w:cs="Arial"/>
          <w:sz w:val="22"/>
          <w:szCs w:val="22"/>
          <w:lang w:eastAsia="en-GB"/>
        </w:rPr>
      </w:pPr>
    </w:p>
    <w:p w14:paraId="22242D08" w14:textId="77777777" w:rsidR="00406181" w:rsidRPr="00860049" w:rsidRDefault="002E5F16" w:rsidP="00406181">
      <w:pPr>
        <w:tabs>
          <w:tab w:val="left" w:pos="3090"/>
        </w:tabs>
        <w:spacing w:after="0" w:line="276" w:lineRule="auto"/>
        <w:jc w:val="both"/>
        <w:textAlignment w:val="baseline"/>
        <w:rPr>
          <w:rFonts w:cs="Arial"/>
          <w:b/>
          <w:sz w:val="22"/>
          <w:szCs w:val="22"/>
          <w:lang w:eastAsia="en-GB"/>
        </w:rPr>
      </w:pPr>
      <w:r w:rsidRPr="00860049">
        <w:rPr>
          <w:rFonts w:cs="Arial"/>
          <w:b/>
          <w:sz w:val="22"/>
          <w:szCs w:val="22"/>
          <w:lang w:eastAsia="en-GB"/>
        </w:rPr>
        <w:t>DOKAZILO:</w:t>
      </w:r>
    </w:p>
    <w:p w14:paraId="60E0582E" w14:textId="474059E5" w:rsidR="00406181" w:rsidRPr="0051346E" w:rsidRDefault="002E5F16" w:rsidP="00406181">
      <w:pPr>
        <w:pStyle w:val="Odstavekseznama"/>
        <w:numPr>
          <w:ilvl w:val="0"/>
          <w:numId w:val="19"/>
        </w:numPr>
        <w:spacing w:after="0" w:line="276" w:lineRule="auto"/>
        <w:jc w:val="both"/>
        <w:rPr>
          <w:rFonts w:cs="Arial"/>
          <w:sz w:val="22"/>
          <w:szCs w:val="22"/>
          <w:lang w:eastAsia="en-GB"/>
        </w:rPr>
      </w:pPr>
      <w:r w:rsidRPr="00860049">
        <w:rPr>
          <w:rFonts w:cs="Arial"/>
          <w:sz w:val="22"/>
          <w:szCs w:val="22"/>
          <w:lang w:eastAsia="en-GB"/>
        </w:rPr>
        <w:t xml:space="preserve">izpolnjen ESPD v delu </w:t>
      </w:r>
      <w:r w:rsidRPr="00860049">
        <w:rPr>
          <w:rFonts w:cs="Arial"/>
          <w:i/>
          <w:sz w:val="22"/>
          <w:szCs w:val="22"/>
          <w:lang w:eastAsia="en-GB"/>
        </w:rPr>
        <w:t xml:space="preserve">IV: Pogoji za sodelovanje, </w:t>
      </w:r>
      <w:r w:rsidRPr="00860049">
        <w:rPr>
          <w:rFonts w:cs="Arial"/>
          <w:sz w:val="22"/>
          <w:szCs w:val="22"/>
          <w:lang w:eastAsia="en-GB"/>
        </w:rPr>
        <w:t>oddelek</w:t>
      </w:r>
      <w:r w:rsidRPr="00860049">
        <w:rPr>
          <w:rFonts w:cs="Arial"/>
          <w:i/>
          <w:sz w:val="22"/>
          <w:szCs w:val="22"/>
          <w:lang w:eastAsia="en-GB"/>
        </w:rPr>
        <w:t xml:space="preserve"> C: Tehnična in strokovna sposobnost, Za naročila blaga: izvedba dobave blaga določene vrste</w:t>
      </w:r>
      <w:r w:rsidRPr="00860049">
        <w:rPr>
          <w:rFonts w:cs="Arial"/>
          <w:sz w:val="22"/>
          <w:szCs w:val="22"/>
          <w:lang w:eastAsia="en-GB"/>
        </w:rPr>
        <w:t xml:space="preserve">. Ponudnik mora v ESPD pod »Opis reference« navesti </w:t>
      </w:r>
      <w:r w:rsidR="009D602B">
        <w:rPr>
          <w:rFonts w:cs="Arial"/>
          <w:sz w:val="22"/>
          <w:szCs w:val="22"/>
          <w:lang w:eastAsia="en-GB"/>
        </w:rPr>
        <w:t xml:space="preserve">opremo, na katero se nanaša referenca (npr. </w:t>
      </w:r>
      <w:r>
        <w:rPr>
          <w:rFonts w:cs="Arial"/>
          <w:sz w:val="22"/>
          <w:szCs w:val="22"/>
          <w:lang w:eastAsia="en-GB"/>
        </w:rPr>
        <w:t>»</w:t>
      </w:r>
      <w:r w:rsidR="009D602B">
        <w:rPr>
          <w:rFonts w:cs="Arial"/>
          <w:sz w:val="22"/>
          <w:szCs w:val="22"/>
          <w:lang w:eastAsia="en-GB"/>
        </w:rPr>
        <w:t>dobava namiznih računalnikov</w:t>
      </w:r>
      <w:r>
        <w:rPr>
          <w:rFonts w:cs="Arial"/>
          <w:sz w:val="22"/>
          <w:szCs w:val="22"/>
          <w:lang w:eastAsia="en-GB"/>
        </w:rPr>
        <w:t xml:space="preserve"> (sklop 1)«</w:t>
      </w:r>
      <w:r w:rsidR="009D602B">
        <w:rPr>
          <w:rFonts w:cs="Arial"/>
          <w:sz w:val="22"/>
          <w:szCs w:val="22"/>
          <w:lang w:eastAsia="en-GB"/>
        </w:rPr>
        <w:t xml:space="preserve">), </w:t>
      </w:r>
      <w:r w:rsidRPr="00860049">
        <w:rPr>
          <w:rFonts w:cs="Arial"/>
          <w:sz w:val="22"/>
          <w:szCs w:val="22"/>
          <w:lang w:eastAsia="en-GB"/>
        </w:rPr>
        <w:t xml:space="preserve">podatke o (javnih ali zasebnih) naročnikih, ki jim je dobavljal </w:t>
      </w:r>
      <w:r w:rsidR="009D602B">
        <w:rPr>
          <w:rFonts w:cs="Arial"/>
          <w:sz w:val="22"/>
          <w:szCs w:val="22"/>
          <w:lang w:eastAsia="en-GB"/>
        </w:rPr>
        <w:t xml:space="preserve">to </w:t>
      </w:r>
      <w:r w:rsidRPr="00860049">
        <w:rPr>
          <w:rFonts w:cs="Arial"/>
          <w:sz w:val="22"/>
          <w:szCs w:val="22"/>
          <w:lang w:eastAsia="en-GB"/>
        </w:rPr>
        <w:t>opremo</w:t>
      </w:r>
      <w:r w:rsidR="009D602B">
        <w:rPr>
          <w:rFonts w:cs="Arial"/>
          <w:sz w:val="22"/>
          <w:szCs w:val="22"/>
          <w:lang w:eastAsia="en-GB"/>
        </w:rPr>
        <w:t xml:space="preserve">, in </w:t>
      </w:r>
      <w:r w:rsidRPr="00860049">
        <w:rPr>
          <w:rFonts w:cs="Arial"/>
          <w:sz w:val="22"/>
          <w:szCs w:val="22"/>
        </w:rPr>
        <w:t>kontaktne podatke (ime, priimek, telefonska številka in e-mail) osebe referenčnega naročnika</w:t>
      </w:r>
      <w:r w:rsidRPr="0051346E">
        <w:rPr>
          <w:rFonts w:cs="Arial"/>
          <w:sz w:val="22"/>
          <w:szCs w:val="22"/>
        </w:rPr>
        <w:t xml:space="preserve">, pri kateri je mogoče preveriti resničnost izjave. </w:t>
      </w:r>
      <w:r w:rsidR="009D602B">
        <w:rPr>
          <w:rFonts w:cs="Arial"/>
          <w:sz w:val="22"/>
          <w:szCs w:val="22"/>
        </w:rPr>
        <w:t>V druga polja vpiše zahtevane podatke, vključno z zneski in datumi.</w:t>
      </w:r>
    </w:p>
    <w:p w14:paraId="19A3D978" w14:textId="77777777" w:rsidR="00406181" w:rsidRPr="006B15F3" w:rsidRDefault="00406181" w:rsidP="00406181">
      <w:pPr>
        <w:spacing w:after="0" w:line="276" w:lineRule="auto"/>
        <w:jc w:val="both"/>
        <w:rPr>
          <w:rFonts w:cs="Arial"/>
          <w:sz w:val="22"/>
          <w:szCs w:val="22"/>
          <w:lang w:eastAsia="en-GB"/>
        </w:rPr>
      </w:pPr>
    </w:p>
    <w:p w14:paraId="3DDA94A1" w14:textId="77777777" w:rsidR="00406181" w:rsidRDefault="002E5F16" w:rsidP="00406181">
      <w:pPr>
        <w:tabs>
          <w:tab w:val="left" w:pos="3090"/>
        </w:tabs>
        <w:spacing w:after="0" w:line="276" w:lineRule="auto"/>
        <w:jc w:val="both"/>
        <w:textAlignment w:val="baseline"/>
        <w:rPr>
          <w:rFonts w:cs="Arial"/>
          <w:sz w:val="22"/>
          <w:szCs w:val="22"/>
          <w:lang w:eastAsia="en-GB"/>
        </w:rPr>
      </w:pPr>
      <w:r w:rsidRPr="00B66ABD">
        <w:rPr>
          <w:rFonts w:cs="Arial"/>
          <w:sz w:val="22"/>
          <w:szCs w:val="22"/>
          <w:lang w:eastAsia="en-GB"/>
        </w:rPr>
        <w:t>Izpolnjevanje pogoja lahko ponudnik izkaže s poljubnim številom referenčnih naročnikov. Če ponudnik ponudbe ne oddaja za celotno javno naročilo, predloži zahtevane podatke samo za tiste sklope, za katere oddaja ponudbo.</w:t>
      </w:r>
    </w:p>
    <w:p w14:paraId="0584BBA2" w14:textId="77777777" w:rsidR="00406181" w:rsidRDefault="00406181" w:rsidP="00406181">
      <w:pPr>
        <w:tabs>
          <w:tab w:val="left" w:pos="3090"/>
        </w:tabs>
        <w:spacing w:after="0" w:line="276" w:lineRule="auto"/>
        <w:jc w:val="both"/>
        <w:textAlignment w:val="baseline"/>
        <w:rPr>
          <w:rFonts w:cs="Arial"/>
          <w:sz w:val="22"/>
          <w:szCs w:val="22"/>
          <w:lang w:eastAsia="en-GB"/>
        </w:rPr>
      </w:pPr>
    </w:p>
    <w:p w14:paraId="501EF2D8"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Ta pogoj lahko gospodarski subjekt izpolnjuje tudi skupaj z drugim gospodarskim subjektom (ali subjekti), vendar le v primeru, ko bo slednji tudi dejansko izvajal dela, za katera izkazuje usposobljenost. Ta subjekt mora biti v ponudbo vključen kot član konzorcija. </w:t>
      </w:r>
    </w:p>
    <w:p w14:paraId="4E571CC3"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7EF74BF0" w14:textId="77777777" w:rsidR="00406181"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Naročnik </w:t>
      </w:r>
      <w:r>
        <w:rPr>
          <w:rFonts w:cs="Arial"/>
          <w:sz w:val="22"/>
          <w:szCs w:val="22"/>
          <w:lang w:eastAsia="en-GB"/>
        </w:rPr>
        <w:t>bo</w:t>
      </w:r>
      <w:r w:rsidRPr="006B15F3">
        <w:rPr>
          <w:rFonts w:cs="Arial"/>
          <w:sz w:val="22"/>
          <w:szCs w:val="22"/>
          <w:lang w:eastAsia="en-GB"/>
        </w:rPr>
        <w:t xml:space="preserve"> resničnost izjave preveri</w:t>
      </w:r>
      <w:r>
        <w:rPr>
          <w:rFonts w:cs="Arial"/>
          <w:sz w:val="22"/>
          <w:szCs w:val="22"/>
          <w:lang w:eastAsia="en-GB"/>
        </w:rPr>
        <w:t>l</w:t>
      </w:r>
      <w:r w:rsidRPr="006B15F3">
        <w:rPr>
          <w:rFonts w:cs="Arial"/>
          <w:sz w:val="22"/>
          <w:szCs w:val="22"/>
          <w:lang w:eastAsia="en-GB"/>
        </w:rPr>
        <w:t xml:space="preserve"> neposredno pri referenčnemu naročniku. Če mu ta iz kakršnihkoli razlogov (npr. zaradi varovanja poslovne skrivnosti) ne bo želel posredovati podatkov, bo naročnik zahteval, da mu dokazila o izpolnjevanju tega pogoja predloži ponudnik, kateremu se je odločil oddati javno naročilo. Za dokazilo šteje npr. pisno potrdilo/priporočilo </w:t>
      </w:r>
      <w:r w:rsidRPr="006B15F3">
        <w:rPr>
          <w:rFonts w:cs="Arial"/>
          <w:sz w:val="22"/>
          <w:szCs w:val="22"/>
          <w:lang w:eastAsia="en-GB"/>
        </w:rPr>
        <w:lastRenderedPageBreak/>
        <w:t xml:space="preserve">referenčnega naročnika, tj. naročnika, </w:t>
      </w:r>
      <w:r>
        <w:rPr>
          <w:rFonts w:cs="Arial"/>
          <w:sz w:val="22"/>
          <w:szCs w:val="22"/>
          <w:lang w:eastAsia="en-GB"/>
        </w:rPr>
        <w:t>kateremu je ponudnik dobavil določeno opremo ali naprave.</w:t>
      </w:r>
      <w:r w:rsidRPr="006B15F3">
        <w:rPr>
          <w:rFonts w:cs="Arial"/>
          <w:sz w:val="22"/>
          <w:szCs w:val="22"/>
          <w:lang w:eastAsia="en-GB"/>
        </w:rPr>
        <w:t xml:space="preserve">  </w:t>
      </w:r>
    </w:p>
    <w:p w14:paraId="702933FD" w14:textId="77777777" w:rsidR="00406181" w:rsidRPr="006B15F3" w:rsidRDefault="00406181" w:rsidP="00406181">
      <w:pPr>
        <w:spacing w:after="0" w:line="276" w:lineRule="auto"/>
        <w:rPr>
          <w:rFonts w:cs="Arial"/>
          <w:sz w:val="22"/>
          <w:szCs w:val="22"/>
          <w:lang w:eastAsia="en-GB"/>
        </w:rPr>
      </w:pPr>
    </w:p>
    <w:p w14:paraId="77BC7036" w14:textId="77777777" w:rsidR="00406181"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10 MERILA ZA ODDAJO JAVNEGA NAROČILA</w:t>
      </w:r>
    </w:p>
    <w:p w14:paraId="1329B8D6" w14:textId="77777777" w:rsidR="00406181" w:rsidRPr="006B15F3" w:rsidRDefault="00406181" w:rsidP="00406181">
      <w:pPr>
        <w:tabs>
          <w:tab w:val="left" w:pos="3090"/>
        </w:tabs>
        <w:spacing w:after="0" w:line="276" w:lineRule="auto"/>
        <w:jc w:val="both"/>
        <w:textAlignment w:val="baseline"/>
        <w:rPr>
          <w:rFonts w:cs="Arial"/>
          <w:b/>
          <w:sz w:val="22"/>
          <w:szCs w:val="22"/>
          <w:lang w:eastAsia="en-GB"/>
        </w:rPr>
      </w:pPr>
    </w:p>
    <w:p w14:paraId="42A4AEE7"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F93DDD">
        <w:rPr>
          <w:rFonts w:cs="Arial"/>
          <w:sz w:val="22"/>
          <w:szCs w:val="22"/>
          <w:lang w:eastAsia="en-GB"/>
        </w:rPr>
        <w:t>Naročnik bo javno naročilo za vsak sklop oddal na podlagi ekonomsko najugodnejše ponudbe, določene z uporabo najnižje skupne ponujene cene z DDV kot edinega merila.</w:t>
      </w:r>
    </w:p>
    <w:p w14:paraId="42D6A07F"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ED7F40A" w14:textId="77777777" w:rsidR="00406181" w:rsidRPr="006B15F3" w:rsidRDefault="002E5F16" w:rsidP="00406181">
      <w:pPr>
        <w:spacing w:after="0" w:line="276" w:lineRule="auto"/>
        <w:rPr>
          <w:rFonts w:cs="Arial"/>
          <w:b/>
          <w:sz w:val="22"/>
          <w:szCs w:val="22"/>
        </w:rPr>
      </w:pPr>
      <w:r w:rsidRPr="006B15F3">
        <w:rPr>
          <w:rFonts w:cs="Arial"/>
          <w:b/>
          <w:sz w:val="22"/>
          <w:szCs w:val="22"/>
        </w:rPr>
        <w:t>11 PONUDBA</w:t>
      </w:r>
    </w:p>
    <w:p w14:paraId="7DB9FD8B" w14:textId="77777777" w:rsidR="00406181" w:rsidRPr="006B15F3" w:rsidRDefault="00406181" w:rsidP="00406181">
      <w:pPr>
        <w:spacing w:after="0" w:line="276" w:lineRule="auto"/>
        <w:rPr>
          <w:rFonts w:cs="Arial"/>
          <w:b/>
          <w:sz w:val="22"/>
          <w:szCs w:val="22"/>
        </w:rPr>
      </w:pPr>
    </w:p>
    <w:p w14:paraId="6340BC7F"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11.1. Ponudbena dokumentacija</w:t>
      </w:r>
    </w:p>
    <w:p w14:paraId="458C4FD8" w14:textId="77777777" w:rsidR="00406181" w:rsidRPr="006B15F3" w:rsidRDefault="00406181" w:rsidP="00406181">
      <w:pPr>
        <w:tabs>
          <w:tab w:val="left" w:pos="3090"/>
        </w:tabs>
        <w:spacing w:after="0" w:line="276" w:lineRule="auto"/>
        <w:jc w:val="both"/>
        <w:textAlignment w:val="baseline"/>
        <w:rPr>
          <w:rFonts w:cs="Arial"/>
          <w:b/>
          <w:sz w:val="22"/>
          <w:szCs w:val="22"/>
          <w:lang w:eastAsia="en-GB"/>
        </w:rPr>
      </w:pPr>
    </w:p>
    <w:p w14:paraId="32DFE70A"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Ponudbeno dokumentacijo sestavljajo naslednji dokumenti:</w:t>
      </w:r>
    </w:p>
    <w:p w14:paraId="52AF2EBE" w14:textId="77777777" w:rsidR="00406181" w:rsidRPr="00F93DDD" w:rsidRDefault="002E5F16" w:rsidP="00406181">
      <w:pPr>
        <w:numPr>
          <w:ilvl w:val="0"/>
          <w:numId w:val="13"/>
        </w:numPr>
        <w:tabs>
          <w:tab w:val="left" w:pos="3090"/>
        </w:tabs>
        <w:spacing w:after="0" w:line="276" w:lineRule="auto"/>
        <w:jc w:val="both"/>
        <w:textAlignment w:val="baseline"/>
        <w:rPr>
          <w:rFonts w:cs="Arial"/>
          <w:sz w:val="22"/>
          <w:szCs w:val="22"/>
          <w:lang w:eastAsia="en-GB"/>
        </w:rPr>
      </w:pPr>
      <w:r w:rsidRPr="00F93DDD">
        <w:rPr>
          <w:rFonts w:cs="Arial"/>
          <w:sz w:val="22"/>
          <w:szCs w:val="22"/>
          <w:lang w:eastAsia="en-GB"/>
        </w:rPr>
        <w:t>izpolnjen Obrazec 1 – Izjava o izpolnjevanju okoljskih zahtev,</w:t>
      </w:r>
    </w:p>
    <w:p w14:paraId="25A10D23" w14:textId="77777777" w:rsidR="00406181" w:rsidRPr="00F93DDD" w:rsidRDefault="002E5F16" w:rsidP="00406181">
      <w:pPr>
        <w:numPr>
          <w:ilvl w:val="0"/>
          <w:numId w:val="13"/>
        </w:numPr>
        <w:tabs>
          <w:tab w:val="left" w:pos="3090"/>
        </w:tabs>
        <w:spacing w:after="0" w:line="276" w:lineRule="auto"/>
        <w:jc w:val="both"/>
        <w:textAlignment w:val="baseline"/>
        <w:rPr>
          <w:rFonts w:cs="Arial"/>
          <w:sz w:val="22"/>
          <w:szCs w:val="22"/>
          <w:lang w:eastAsia="en-GB"/>
        </w:rPr>
      </w:pPr>
      <w:r w:rsidRPr="00F93DDD">
        <w:rPr>
          <w:rFonts w:cs="Arial"/>
          <w:sz w:val="22"/>
          <w:szCs w:val="22"/>
          <w:lang w:eastAsia="en-GB"/>
        </w:rPr>
        <w:t xml:space="preserve">izpolnjen Obrazec </w:t>
      </w:r>
      <w:r>
        <w:rPr>
          <w:rFonts w:cs="Arial"/>
          <w:sz w:val="22"/>
          <w:szCs w:val="22"/>
          <w:lang w:eastAsia="en-GB"/>
        </w:rPr>
        <w:t>3</w:t>
      </w:r>
      <w:r w:rsidRPr="00F93DDD">
        <w:rPr>
          <w:rFonts w:cs="Arial"/>
          <w:sz w:val="22"/>
          <w:szCs w:val="22"/>
          <w:lang w:eastAsia="en-GB"/>
        </w:rPr>
        <w:t xml:space="preserve"> – Ponudbeni predračun,</w:t>
      </w:r>
    </w:p>
    <w:p w14:paraId="2E81B096" w14:textId="77777777" w:rsidR="00406181" w:rsidRPr="00F93DDD" w:rsidRDefault="002E5F16" w:rsidP="00406181">
      <w:pPr>
        <w:numPr>
          <w:ilvl w:val="0"/>
          <w:numId w:val="13"/>
        </w:numPr>
        <w:tabs>
          <w:tab w:val="left" w:pos="3090"/>
        </w:tabs>
        <w:spacing w:after="0" w:line="276" w:lineRule="auto"/>
        <w:jc w:val="both"/>
        <w:textAlignment w:val="baseline"/>
        <w:rPr>
          <w:rFonts w:cs="Arial"/>
          <w:sz w:val="22"/>
          <w:szCs w:val="22"/>
          <w:lang w:eastAsia="en-GB"/>
        </w:rPr>
      </w:pPr>
      <w:r w:rsidRPr="00F93DDD">
        <w:rPr>
          <w:rFonts w:cs="Arial"/>
          <w:sz w:val="22"/>
          <w:szCs w:val="22"/>
          <w:lang w:eastAsia="en-GB"/>
        </w:rPr>
        <w:t>izpolnjen obrazec ESPD za vse gospodarske subjekte v ponudbi,</w:t>
      </w:r>
    </w:p>
    <w:p w14:paraId="40603F29" w14:textId="77777777" w:rsidR="00406181" w:rsidRPr="00F93DDD" w:rsidRDefault="002E5F16" w:rsidP="00406181">
      <w:pPr>
        <w:numPr>
          <w:ilvl w:val="0"/>
          <w:numId w:val="13"/>
        </w:numPr>
        <w:tabs>
          <w:tab w:val="left" w:pos="3090"/>
        </w:tabs>
        <w:spacing w:after="0" w:line="276" w:lineRule="auto"/>
        <w:jc w:val="both"/>
        <w:textAlignment w:val="baseline"/>
        <w:rPr>
          <w:rFonts w:cs="Arial"/>
          <w:sz w:val="22"/>
          <w:szCs w:val="22"/>
          <w:lang w:eastAsia="en-GB"/>
        </w:rPr>
      </w:pPr>
      <w:r w:rsidRPr="00F93DDD">
        <w:rPr>
          <w:rFonts w:cs="Arial"/>
          <w:sz w:val="22"/>
          <w:szCs w:val="22"/>
          <w:lang w:eastAsia="en-GB"/>
        </w:rPr>
        <w:t>lastna izjava, če ponudnik uveljavlja popravni mehanizem v točkah 9.2.1 ali 9.2.4 te razpisne dokumentacije.</w:t>
      </w:r>
    </w:p>
    <w:p w14:paraId="4763EB79" w14:textId="77777777" w:rsidR="00406181" w:rsidRPr="00F93DDD" w:rsidRDefault="00406181" w:rsidP="00406181">
      <w:pPr>
        <w:tabs>
          <w:tab w:val="left" w:pos="3090"/>
        </w:tabs>
        <w:spacing w:after="0" w:line="276" w:lineRule="auto"/>
        <w:ind w:left="720"/>
        <w:jc w:val="both"/>
        <w:textAlignment w:val="baseline"/>
        <w:rPr>
          <w:rFonts w:cs="Arial"/>
          <w:sz w:val="22"/>
          <w:szCs w:val="22"/>
          <w:lang w:eastAsia="en-GB"/>
        </w:rPr>
      </w:pPr>
    </w:p>
    <w:p w14:paraId="5F4D6A28"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F93DDD">
        <w:rPr>
          <w:rFonts w:cs="Arial"/>
          <w:sz w:val="22"/>
          <w:szCs w:val="22"/>
          <w:lang w:eastAsia="en-GB"/>
        </w:rPr>
        <w:t>Ponudnik v ponudbi priloži le dokumente, ki so navedeni v tej točki.</w:t>
      </w:r>
      <w:r w:rsidRPr="006B15F3">
        <w:rPr>
          <w:rFonts w:cs="Arial"/>
          <w:sz w:val="22"/>
          <w:szCs w:val="22"/>
          <w:lang w:eastAsia="en-GB"/>
        </w:rPr>
        <w:t xml:space="preserve"> </w:t>
      </w:r>
    </w:p>
    <w:p w14:paraId="37EE5B45" w14:textId="77777777" w:rsidR="00406181"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Ponudnik, ki odda ponudbo, sprejema vse pogoje in zahteve iz te razpisne dokumentacije ter pod kazensko in materialno odgovornostjo jamči, da so vsi podatki in dokumenti, podani v ponudbi, resnični. </w:t>
      </w:r>
    </w:p>
    <w:p w14:paraId="4E303EA2"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2BDF9B27"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11.2. Sestavljanje ponudbe</w:t>
      </w:r>
    </w:p>
    <w:p w14:paraId="3C4FF9E4" w14:textId="77777777" w:rsidR="00406181" w:rsidRPr="006B15F3" w:rsidRDefault="00406181" w:rsidP="00406181">
      <w:pPr>
        <w:tabs>
          <w:tab w:val="left" w:pos="3090"/>
        </w:tabs>
        <w:spacing w:after="0" w:line="276" w:lineRule="auto"/>
        <w:jc w:val="both"/>
        <w:textAlignment w:val="baseline"/>
        <w:rPr>
          <w:rFonts w:cs="Arial"/>
          <w:strike/>
          <w:sz w:val="22"/>
          <w:szCs w:val="22"/>
          <w:lang w:eastAsia="en-GB"/>
        </w:rPr>
      </w:pPr>
    </w:p>
    <w:p w14:paraId="633267AF" w14:textId="77777777" w:rsidR="00406181" w:rsidRPr="006B15F3" w:rsidRDefault="002E5F16" w:rsidP="00406181">
      <w:pPr>
        <w:tabs>
          <w:tab w:val="left" w:pos="3090"/>
        </w:tabs>
        <w:spacing w:after="0" w:line="276" w:lineRule="auto"/>
        <w:jc w:val="both"/>
        <w:textAlignment w:val="baseline"/>
        <w:rPr>
          <w:rFonts w:cs="Arial"/>
          <w:bCs/>
          <w:sz w:val="22"/>
          <w:szCs w:val="22"/>
          <w:lang w:eastAsia="en-GB"/>
        </w:rPr>
      </w:pPr>
      <w:r w:rsidRPr="006B15F3">
        <w:rPr>
          <w:rFonts w:cs="Arial"/>
          <w:b/>
          <w:sz w:val="22"/>
          <w:szCs w:val="22"/>
          <w:lang w:eastAsia="en-GB"/>
        </w:rPr>
        <w:t xml:space="preserve">11.2.1. </w:t>
      </w:r>
      <w:r>
        <w:rPr>
          <w:rFonts w:cs="Arial"/>
          <w:b/>
          <w:sz w:val="22"/>
          <w:szCs w:val="22"/>
          <w:lang w:eastAsia="en-GB"/>
        </w:rPr>
        <w:t xml:space="preserve">Izjava o izpolnjevanju okoljskih zahtev </w:t>
      </w:r>
    </w:p>
    <w:p w14:paraId="1FC085D5" w14:textId="77777777" w:rsidR="00406181" w:rsidRDefault="00406181" w:rsidP="00406181">
      <w:pPr>
        <w:tabs>
          <w:tab w:val="left" w:pos="3090"/>
        </w:tabs>
        <w:spacing w:after="0" w:line="276" w:lineRule="auto"/>
        <w:jc w:val="both"/>
        <w:textAlignment w:val="baseline"/>
        <w:rPr>
          <w:rFonts w:cs="Arial"/>
          <w:b/>
          <w:sz w:val="22"/>
          <w:szCs w:val="22"/>
          <w:lang w:eastAsia="en-GB"/>
        </w:rPr>
      </w:pPr>
    </w:p>
    <w:p w14:paraId="37DB0D61" w14:textId="77777777" w:rsidR="00406181" w:rsidRPr="00443DA9" w:rsidRDefault="002E5F16" w:rsidP="00406181">
      <w:pPr>
        <w:tabs>
          <w:tab w:val="left" w:pos="3090"/>
        </w:tabs>
        <w:spacing w:after="0" w:line="276" w:lineRule="auto"/>
        <w:jc w:val="both"/>
        <w:textAlignment w:val="baseline"/>
        <w:rPr>
          <w:rFonts w:cs="Arial"/>
          <w:bCs/>
          <w:sz w:val="22"/>
          <w:szCs w:val="22"/>
          <w:lang w:eastAsia="en-GB"/>
        </w:rPr>
      </w:pPr>
      <w:r w:rsidRPr="00443DA9">
        <w:rPr>
          <w:rFonts w:cs="Arial"/>
          <w:bCs/>
          <w:sz w:val="22"/>
          <w:szCs w:val="22"/>
          <w:lang w:eastAsia="en-GB"/>
        </w:rPr>
        <w:t>Ponudnik v Obrazec 1 – Izjava o izpolnjevanju okoljskih zahtev vpiše zahtevane podatke. Obrazec v Sistemu e-JN v .pdf obliki naloži v razdelek »Dokumenti«, del »Ostale priloge«.</w:t>
      </w:r>
    </w:p>
    <w:p w14:paraId="699D0346" w14:textId="77777777" w:rsidR="00406181" w:rsidRPr="006B15F3" w:rsidRDefault="00406181" w:rsidP="00406181">
      <w:pPr>
        <w:tabs>
          <w:tab w:val="left" w:pos="3090"/>
        </w:tabs>
        <w:spacing w:after="0" w:line="276" w:lineRule="auto"/>
        <w:jc w:val="both"/>
        <w:textAlignment w:val="baseline"/>
        <w:rPr>
          <w:rFonts w:cs="Arial"/>
          <w:bCs/>
          <w:sz w:val="22"/>
          <w:szCs w:val="22"/>
          <w:lang w:eastAsia="en-GB"/>
        </w:rPr>
      </w:pPr>
    </w:p>
    <w:p w14:paraId="479387BF"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b/>
          <w:sz w:val="22"/>
          <w:szCs w:val="22"/>
          <w:lang w:eastAsia="en-GB"/>
        </w:rPr>
        <w:t>11.2.2. Predračun</w:t>
      </w:r>
    </w:p>
    <w:p w14:paraId="01CB72C6"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74FEB4DF"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860049">
        <w:rPr>
          <w:rFonts w:cs="Arial"/>
          <w:sz w:val="22"/>
          <w:szCs w:val="22"/>
          <w:lang w:eastAsia="en-GB"/>
        </w:rPr>
        <w:t>Obrazec 3 – Ponudbeni predračun (datoteka .xls formata) je sestavljen iz sedmih delovnih listov – po en za vsakega od šestih</w:t>
      </w:r>
      <w:r>
        <w:rPr>
          <w:rFonts w:cs="Arial"/>
          <w:sz w:val="22"/>
          <w:szCs w:val="22"/>
          <w:lang w:eastAsia="en-GB"/>
        </w:rPr>
        <w:t xml:space="preserve"> sklopov in sedmi, ki predstavlja rekapitulacijo oziroma povzetek predračuna. </w:t>
      </w:r>
    </w:p>
    <w:p w14:paraId="6A6DCFE3"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1CD3892" w14:textId="77777777" w:rsidR="00406181"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Ponudnik najprej v delovn</w:t>
      </w:r>
      <w:r>
        <w:rPr>
          <w:rFonts w:cs="Arial"/>
          <w:sz w:val="22"/>
          <w:szCs w:val="22"/>
          <w:lang w:eastAsia="en-GB"/>
        </w:rPr>
        <w:t>e</w:t>
      </w:r>
      <w:r w:rsidRPr="006B15F3">
        <w:rPr>
          <w:rFonts w:cs="Arial"/>
          <w:sz w:val="22"/>
          <w:szCs w:val="22"/>
          <w:lang w:eastAsia="en-GB"/>
        </w:rPr>
        <w:t xml:space="preserve"> list</w:t>
      </w:r>
      <w:r>
        <w:rPr>
          <w:rFonts w:cs="Arial"/>
          <w:sz w:val="22"/>
          <w:szCs w:val="22"/>
          <w:lang w:eastAsia="en-GB"/>
        </w:rPr>
        <w:t>e za sklope</w:t>
      </w:r>
      <w:r w:rsidRPr="006B15F3">
        <w:rPr>
          <w:rFonts w:cs="Arial"/>
          <w:sz w:val="22"/>
          <w:szCs w:val="22"/>
          <w:lang w:eastAsia="en-GB"/>
        </w:rPr>
        <w:t xml:space="preserve">, </w:t>
      </w:r>
      <w:r>
        <w:rPr>
          <w:rFonts w:cs="Arial"/>
          <w:sz w:val="22"/>
          <w:szCs w:val="22"/>
          <w:lang w:eastAsia="en-GB"/>
        </w:rPr>
        <w:t>za katere oddaja ponudbo</w:t>
      </w:r>
      <w:r w:rsidRPr="006B15F3">
        <w:rPr>
          <w:rFonts w:cs="Arial"/>
          <w:sz w:val="22"/>
          <w:szCs w:val="22"/>
          <w:lang w:eastAsia="en-GB"/>
        </w:rPr>
        <w:t>, v sivo obarvane celice vnese ponujene cene brez DDV. Cene mora vpisati in pri tem zaokrožiti na dve decimalni mesti natančno, sicer bo ponudba zavrnjena kot nedopustna. Če ponudnik v posamezno celico ne vpiše cene</w:t>
      </w:r>
      <w:r>
        <w:rPr>
          <w:rFonts w:cs="Arial"/>
          <w:sz w:val="22"/>
          <w:szCs w:val="22"/>
          <w:lang w:eastAsia="en-GB"/>
        </w:rPr>
        <w:t xml:space="preserve"> ali vpiše ceno 0 EUR</w:t>
      </w:r>
      <w:r w:rsidRPr="006B15F3">
        <w:rPr>
          <w:rFonts w:cs="Arial"/>
          <w:sz w:val="22"/>
          <w:szCs w:val="22"/>
          <w:lang w:eastAsia="en-GB"/>
        </w:rPr>
        <w:t xml:space="preserve">, se šteje, da te postavke ne ponuja in tako ne izpolnjuje vseh naročnikovih zahtev. </w:t>
      </w:r>
    </w:p>
    <w:p w14:paraId="08FFEB3F" w14:textId="77777777" w:rsidR="00406181" w:rsidRPr="00443DA9" w:rsidRDefault="00406181" w:rsidP="00406181">
      <w:pPr>
        <w:tabs>
          <w:tab w:val="left" w:pos="3090"/>
        </w:tabs>
        <w:spacing w:after="0" w:line="276" w:lineRule="auto"/>
        <w:jc w:val="both"/>
        <w:textAlignment w:val="baseline"/>
        <w:rPr>
          <w:rFonts w:cs="Arial"/>
          <w:sz w:val="22"/>
          <w:szCs w:val="22"/>
          <w:lang w:eastAsia="en-GB"/>
        </w:rPr>
      </w:pPr>
    </w:p>
    <w:p w14:paraId="5CF077D2"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lastRenderedPageBreak/>
        <w:t>Ponudnik ne sme spreminjati vsebine predračuna in računskih formul. Potem, ko v sivo obarvane celice vnese ponujene cene, se skupna cena,</w:t>
      </w:r>
      <w:r>
        <w:rPr>
          <w:rFonts w:cs="Arial"/>
          <w:sz w:val="22"/>
          <w:szCs w:val="22"/>
          <w:lang w:eastAsia="en-GB"/>
        </w:rPr>
        <w:t xml:space="preserve"> </w:t>
      </w:r>
      <w:r w:rsidRPr="006B15F3">
        <w:rPr>
          <w:rFonts w:cs="Arial"/>
          <w:sz w:val="22"/>
          <w:szCs w:val="22"/>
          <w:lang w:eastAsia="en-GB"/>
        </w:rPr>
        <w:t>skupna cena brez DDV, znesek DDV in skupna cena z DDV samodejno izračunajo ter prenesejo v povzetek predračuna, tj. v delovni list z naslovom rekapitulacija</w:t>
      </w:r>
      <w:r>
        <w:rPr>
          <w:rFonts w:cs="Arial"/>
          <w:sz w:val="22"/>
          <w:szCs w:val="22"/>
          <w:lang w:eastAsia="en-GB"/>
        </w:rPr>
        <w:t>.</w:t>
      </w:r>
    </w:p>
    <w:p w14:paraId="1031AC60"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5CAEA6BB" w14:textId="77777777" w:rsidR="00406181" w:rsidRPr="006B15F3" w:rsidRDefault="002E5F16" w:rsidP="00406181">
      <w:pPr>
        <w:spacing w:after="0" w:line="276" w:lineRule="auto"/>
        <w:jc w:val="both"/>
        <w:rPr>
          <w:rFonts w:cs="Arial"/>
          <w:sz w:val="22"/>
          <w:szCs w:val="22"/>
          <w:lang w:eastAsia="en-GB"/>
        </w:rPr>
      </w:pPr>
      <w:r w:rsidRPr="006B15F3">
        <w:rPr>
          <w:rFonts w:cs="Arial"/>
          <w:sz w:val="22"/>
          <w:szCs w:val="22"/>
          <w:lang w:eastAsia="en-GB"/>
        </w:rPr>
        <w:t xml:space="preserve">Ponudnik v Sistemu e-JN v razdelek »Ponudbena vrednost« v za to namenjen prostor vpiše skupni ponudbeni znesek brez davka v EUR in znesek davka v EUR. Znesek skupaj z davkom v EUR se izračuna samodejno. V del »Predračun« naloži izpolnjen obrazec (delovni list) z naslovom »rekapitulacija« v formatu .xls ali .pdf. Celotno sestavo in prikaz cen (tj. </w:t>
      </w:r>
      <w:r>
        <w:rPr>
          <w:rFonts w:cs="Arial"/>
          <w:sz w:val="22"/>
          <w:szCs w:val="22"/>
          <w:lang w:eastAsia="en-GB"/>
        </w:rPr>
        <w:t>delovne liste sklopov, za katere oddaja ponudbo</w:t>
      </w:r>
      <w:r w:rsidRPr="006B15F3">
        <w:rPr>
          <w:rFonts w:cs="Arial"/>
          <w:sz w:val="22"/>
          <w:szCs w:val="22"/>
          <w:lang w:eastAsia="en-GB"/>
        </w:rPr>
        <w:t xml:space="preserve">) pa naloži v razdelek »Dokumenti«, del »Ostale priloge« v formatu .xls ali .pdf. »Ponudbena vrednost«, ki bo vpisana v istoimenski razdelek, in dokument, ki bo naložen kot predračun v del »Predračun«, bosta razvidna in dostopna na javnem odpiranju ponudb. </w:t>
      </w:r>
    </w:p>
    <w:p w14:paraId="333F3531" w14:textId="77777777" w:rsidR="00406181" w:rsidRPr="006B15F3" w:rsidRDefault="00406181" w:rsidP="00406181">
      <w:pPr>
        <w:spacing w:after="0" w:line="276" w:lineRule="auto"/>
        <w:jc w:val="both"/>
        <w:rPr>
          <w:rFonts w:cs="Arial"/>
          <w:sz w:val="22"/>
          <w:szCs w:val="22"/>
          <w:lang w:eastAsia="en-GB"/>
        </w:rPr>
      </w:pPr>
    </w:p>
    <w:p w14:paraId="1AE869CD" w14:textId="77777777" w:rsidR="00406181" w:rsidRPr="006B15F3" w:rsidRDefault="002E5F16" w:rsidP="00406181">
      <w:pPr>
        <w:spacing w:after="0" w:line="276" w:lineRule="auto"/>
        <w:jc w:val="both"/>
        <w:rPr>
          <w:rFonts w:cs="Arial"/>
          <w:sz w:val="22"/>
          <w:szCs w:val="22"/>
          <w:lang w:eastAsia="en-GB"/>
        </w:rPr>
      </w:pPr>
      <w:r w:rsidRPr="006B15F3">
        <w:rPr>
          <w:rFonts w:cs="Arial"/>
          <w:sz w:val="22"/>
          <w:szCs w:val="22"/>
          <w:lang w:eastAsia="en-GB"/>
        </w:rPr>
        <w:t>V primeru razhajanj med podatki, navedenimi v razdelku »Ponudbena vrednost«, podatki v rekapitulaciji, naloženi v razdelek »Ponudbena vrednost«, del »Predračun«, in podatki v celotnem predračunu, naloženem v razdelek »Dokumenti«, del »Ostale priloge«, kot veljavni štejejo podatki v dokumentu, ki je predložen v razdelku »Dokumenti«, del »Ostale priloge«.</w:t>
      </w:r>
    </w:p>
    <w:p w14:paraId="612F9E82" w14:textId="77777777" w:rsidR="00406181" w:rsidRPr="006B15F3" w:rsidRDefault="00406181" w:rsidP="00406181">
      <w:pPr>
        <w:tabs>
          <w:tab w:val="left" w:pos="3090"/>
        </w:tabs>
        <w:spacing w:after="0" w:line="276" w:lineRule="auto"/>
        <w:jc w:val="both"/>
        <w:textAlignment w:val="baseline"/>
        <w:rPr>
          <w:rFonts w:cs="Arial"/>
          <w:b/>
          <w:sz w:val="22"/>
          <w:szCs w:val="22"/>
          <w:lang w:eastAsia="en-GB"/>
        </w:rPr>
      </w:pPr>
    </w:p>
    <w:p w14:paraId="7AE0D48A"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11.2.</w:t>
      </w:r>
      <w:r>
        <w:rPr>
          <w:rFonts w:cs="Arial"/>
          <w:b/>
          <w:sz w:val="22"/>
          <w:szCs w:val="22"/>
          <w:lang w:eastAsia="en-GB"/>
        </w:rPr>
        <w:t>3</w:t>
      </w:r>
      <w:r w:rsidRPr="006B15F3">
        <w:rPr>
          <w:rFonts w:cs="Arial"/>
          <w:b/>
          <w:sz w:val="22"/>
          <w:szCs w:val="22"/>
          <w:lang w:eastAsia="en-GB"/>
        </w:rPr>
        <w:t>. Obrazec ESPD</w:t>
      </w:r>
    </w:p>
    <w:p w14:paraId="1E46A0E1"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6969D33"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Obrazec ESPD predstavlja uradno izjavo gospodarskega subjekta, da zanj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dokazila.</w:t>
      </w:r>
    </w:p>
    <w:p w14:paraId="2B196F9E"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09DBBBD2"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ESPD mora biti v ponudbi priložen za vse gospodarske subjekte, ki v kakršnikoli vlogi sodelujejo v ponudbi (ponudnik, sodelujoči ponudniki v primeru skupne ponudbe).</w:t>
      </w:r>
    </w:p>
    <w:p w14:paraId="4DC11C56"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0469002A"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Gospodarski subjekt na povezavi </w:t>
      </w:r>
      <w:hyperlink r:id="rId22" w:history="1">
        <w:r w:rsidR="00406181" w:rsidRPr="006B15F3">
          <w:rPr>
            <w:rStyle w:val="Hiperpovezava"/>
            <w:rFonts w:ascii="Arial" w:hAnsi="Arial" w:cs="Arial"/>
            <w:sz w:val="22"/>
            <w:szCs w:val="22"/>
            <w:lang w:eastAsia="en-GB"/>
          </w:rPr>
          <w:t>https://ejn.gov.si/espd/</w:t>
        </w:r>
      </w:hyperlink>
      <w:r w:rsidRPr="006B15F3">
        <w:rPr>
          <w:rFonts w:cs="Arial"/>
          <w:sz w:val="22"/>
          <w:szCs w:val="22"/>
          <w:lang w:eastAsia="en-GB"/>
        </w:rPr>
        <w:t xml:space="preserve"> označi možnost »Sem gospodarski subjekt«, nato pa uvozi naročnikov ESPD obrazec (datoteka .xml, ki je priloga tej razpisni dokumentaciji) in vanj vnese zahtevane podatke.</w:t>
      </w:r>
      <w:r>
        <w:rPr>
          <w:rStyle w:val="Sprotnaopomba-sklic"/>
          <w:rFonts w:cs="Arial"/>
          <w:sz w:val="22"/>
          <w:szCs w:val="22"/>
          <w:lang w:eastAsia="en-GB"/>
        </w:rPr>
        <w:footnoteReference w:id="3"/>
      </w:r>
      <w:r w:rsidRPr="006B15F3">
        <w:rPr>
          <w:rFonts w:cs="Arial"/>
          <w:sz w:val="22"/>
          <w:szCs w:val="22"/>
          <w:lang w:eastAsia="en-GB"/>
        </w:rPr>
        <w:t xml:space="preserve"> </w:t>
      </w:r>
    </w:p>
    <w:p w14:paraId="4B37F478"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CAA75B0"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 Ponudnik, ki v Sistemu e-JN oddaja ponudbo, naloži svoj ESPD v razdelek »Dokumenti«, del »ESPD – ponudnik«, ESPD ostalih sodelujočih pa naloži v razdelek »Sodelujoči«, del »ESPD – ostali sodelujoči«. Ponudnik, ki v Sistemu e-JN oddaja ponudbo, naloži bodisi elektronsko podpisan ESPD v .xml obliki bodisi nepodpisan ESPD v .xml obliki, pri čemer se v slednjem primeru v skladu Splošnimi pogoji uporabe Sistema e-JN šteje, da je oddan pravno zavezujoč dokument, ki ima enako veljavnost kot podpisan. Za ostale sodelujoče pa ponudnik naloži bodisi podpisane ESPD v .pdf obliki bodisi elektronsko podpisane ESPD v .xml obliki.</w:t>
      </w:r>
    </w:p>
    <w:p w14:paraId="7271AF76" w14:textId="77777777" w:rsidR="00406181" w:rsidRPr="006B15F3" w:rsidRDefault="00406181" w:rsidP="00406181">
      <w:pPr>
        <w:spacing w:after="0" w:line="276" w:lineRule="auto"/>
        <w:rPr>
          <w:rFonts w:cs="Arial"/>
          <w:sz w:val="22"/>
          <w:szCs w:val="22"/>
          <w:lang w:eastAsia="en-GB"/>
        </w:rPr>
      </w:pPr>
    </w:p>
    <w:p w14:paraId="0E65297F"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lastRenderedPageBreak/>
        <w:t>11.2.</w:t>
      </w:r>
      <w:r>
        <w:rPr>
          <w:rFonts w:cs="Arial"/>
          <w:b/>
          <w:sz w:val="22"/>
          <w:szCs w:val="22"/>
          <w:lang w:eastAsia="en-GB"/>
        </w:rPr>
        <w:t>4</w:t>
      </w:r>
      <w:r w:rsidRPr="006B15F3">
        <w:rPr>
          <w:rFonts w:cs="Arial"/>
          <w:b/>
          <w:sz w:val="22"/>
          <w:szCs w:val="22"/>
          <w:lang w:eastAsia="en-GB"/>
        </w:rPr>
        <w:t>. Izjava za uveljavljanje popravnega mehanizma</w:t>
      </w:r>
    </w:p>
    <w:p w14:paraId="59F5A8B4"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4055EABD"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Če je gospodarski subjekt v položaju iz točk 9.2.1 ali 9.2.4 te razpisne dokumentacije in uveljavlja popravni mehanizem, pripravi lastno izjavo, v kateri napiše kršitve in opiše ukrepe, s katerimi lahko naročniku dokaže svojo zanesljivost kljub obstoju razloga za izključitev. Izjavo v Sistemu e-JN v .pdf obliki naloži v razdelek »Dokumenti«, del »Ostale priloge«.</w:t>
      </w:r>
    </w:p>
    <w:p w14:paraId="3B1B3D56"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F0CDC91"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11.3. Druga določila za pripravo ponudbe</w:t>
      </w:r>
    </w:p>
    <w:p w14:paraId="4B7675BA"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A8F2C40"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11.3.1 Skupna ponudba</w:t>
      </w:r>
    </w:p>
    <w:p w14:paraId="01A15843" w14:textId="77777777" w:rsidR="00406181" w:rsidRPr="006B15F3" w:rsidRDefault="00406181" w:rsidP="00406181">
      <w:pPr>
        <w:tabs>
          <w:tab w:val="left" w:pos="3090"/>
        </w:tabs>
        <w:spacing w:after="0" w:line="276" w:lineRule="auto"/>
        <w:jc w:val="both"/>
        <w:textAlignment w:val="baseline"/>
        <w:rPr>
          <w:rFonts w:cs="Arial"/>
          <w:b/>
          <w:sz w:val="22"/>
          <w:szCs w:val="22"/>
          <w:lang w:eastAsia="en-GB"/>
        </w:rPr>
      </w:pPr>
    </w:p>
    <w:p w14:paraId="25C3C0FB"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Skupna ponudba pomeni nastop več samostojnih gospodarskih subjektov skupaj (konzorcij ponudnikov oziroma </w:t>
      </w:r>
      <w:r w:rsidRPr="006B15F3">
        <w:rPr>
          <w:rFonts w:cs="Arial"/>
          <w:i/>
          <w:sz w:val="22"/>
          <w:szCs w:val="22"/>
          <w:lang w:eastAsia="en-GB"/>
        </w:rPr>
        <w:t>joint venture</w:t>
      </w:r>
      <w:r w:rsidRPr="006B15F3">
        <w:rPr>
          <w:rFonts w:cs="Arial"/>
          <w:sz w:val="22"/>
          <w:szCs w:val="22"/>
          <w:lang w:eastAsia="en-GB"/>
        </w:rPr>
        <w:t xml:space="preserve">). Vsi člani konzorcija so naročniku solidarno odgovorni za vsak del javnega naročila in to ne glede na to, kateri del naročila prevzamejo v izvajanje. </w:t>
      </w:r>
    </w:p>
    <w:p w14:paraId="61CF3154"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64A4482E" w14:textId="77777777" w:rsidR="00406181"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Noben od članov konzorcija ne sme biti v katerem od položajev, ki jih opisujejo izključitveni razlogi (točka 9.2. te razpisne </w:t>
      </w:r>
      <w:r w:rsidRPr="00F93DDD">
        <w:rPr>
          <w:rFonts w:cs="Arial"/>
          <w:sz w:val="22"/>
          <w:szCs w:val="22"/>
          <w:lang w:eastAsia="en-GB"/>
        </w:rPr>
        <w:t>dokumentacije). Vsak član konzorcija mora izpolnjevati pogoj za sodelovanje iz točke 9.3.1. (ustreznost za opravljanje poklicne dejavnosti). Pogoj za sodelovanje, določen v točki 9.3.2. (tehnična in strokovna sposobnost), pa lahko člani konzorcija izpolnjujejo skupaj, vendar le v primeru, ko bo član konzorcija tudi dejansko izvajal dela, za katera izkazuje usposobljenost.</w:t>
      </w:r>
      <w:r w:rsidRPr="006B15F3">
        <w:rPr>
          <w:rFonts w:cs="Arial"/>
          <w:sz w:val="22"/>
          <w:szCs w:val="22"/>
          <w:lang w:eastAsia="en-GB"/>
        </w:rPr>
        <w:t xml:space="preserve"> </w:t>
      </w:r>
    </w:p>
    <w:p w14:paraId="0D71FB02"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68B73D96"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V primeru skupne ponudbe je treba za vsakega od članov konzorcija predložiti ločen ESPD. V skupni ponudbi bo torej predloženo vsaj toliko izpolnjenih ESPD, kolikor je članov konzorcija. </w:t>
      </w:r>
    </w:p>
    <w:p w14:paraId="58C296BB"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Naročnik bo do sprejema odločitve o oddaji naročila komuniciral s tistim članom konzorcija, ki bo naveden kot prvi.</w:t>
      </w:r>
    </w:p>
    <w:p w14:paraId="3C1D6BB6"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4FB9EE8C"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Če bo skupna ponudba izbrana za izvedbo javnega naročila, bo naročnik zahteval akt o skupnem nastopu (npr. pogodbo o sodelovanju), v katerem bodo natančneje opredeljene naloge in odgovornosti posameznega člana konzorcija. V tem aktu bodo morali določiti enega ponudnika, ki bo samostojno opravljal poslovodstvo v imenu članov konzorcija in se dogovoriti, da naročniku odgovarjajo solidarno. Vsi člani konzorcija bodo navedeni tudi v pogodbi, ki jo bo s poslovodečim ponudnikom kot njihovim zastopnikom sklenil naročnik.</w:t>
      </w:r>
    </w:p>
    <w:p w14:paraId="2B014B00" w14:textId="77777777" w:rsidR="00406181" w:rsidRPr="006B15F3" w:rsidRDefault="00406181" w:rsidP="00406181">
      <w:pPr>
        <w:spacing w:after="0" w:line="276" w:lineRule="auto"/>
        <w:rPr>
          <w:rFonts w:cs="Arial"/>
          <w:sz w:val="22"/>
          <w:szCs w:val="22"/>
          <w:lang w:eastAsia="en-GB"/>
        </w:rPr>
      </w:pPr>
    </w:p>
    <w:p w14:paraId="6BA7062E"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11.3.2. Ponudba s podizvajalci</w:t>
      </w:r>
    </w:p>
    <w:p w14:paraId="01A501FC" w14:textId="77777777" w:rsidR="00406181" w:rsidRDefault="00406181" w:rsidP="00406181">
      <w:pPr>
        <w:tabs>
          <w:tab w:val="left" w:pos="3090"/>
        </w:tabs>
        <w:spacing w:after="0" w:line="276" w:lineRule="auto"/>
        <w:jc w:val="both"/>
        <w:textAlignment w:val="baseline"/>
        <w:rPr>
          <w:rFonts w:cs="Arial"/>
          <w:bCs/>
          <w:sz w:val="22"/>
          <w:szCs w:val="22"/>
          <w:lang w:eastAsia="en-GB"/>
        </w:rPr>
      </w:pPr>
    </w:p>
    <w:p w14:paraId="3249C9FC" w14:textId="77777777" w:rsidR="00406181" w:rsidRPr="009D1C69" w:rsidRDefault="002E5F16" w:rsidP="00406181">
      <w:pPr>
        <w:tabs>
          <w:tab w:val="left" w:pos="3090"/>
        </w:tabs>
        <w:spacing w:after="0" w:line="276" w:lineRule="auto"/>
        <w:jc w:val="both"/>
        <w:textAlignment w:val="baseline"/>
        <w:rPr>
          <w:rFonts w:cs="Arial"/>
          <w:bCs/>
          <w:sz w:val="22"/>
          <w:szCs w:val="22"/>
          <w:lang w:eastAsia="en-GB"/>
        </w:rPr>
      </w:pPr>
      <w:r w:rsidRPr="00F93DDD">
        <w:rPr>
          <w:rFonts w:cs="Arial"/>
          <w:bCs/>
          <w:sz w:val="22"/>
          <w:szCs w:val="22"/>
          <w:lang w:eastAsia="en-GB"/>
        </w:rPr>
        <w:t>Naročnik ni določil, da za podizvajalce pri tem javnem naročilu blaga veljajo obveznosti iz 94. člena ZJN (osmi odstavek tega člena).</w:t>
      </w:r>
    </w:p>
    <w:p w14:paraId="53D68D2E"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68F311BC"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11.3.3 Variantne ponudbe</w:t>
      </w:r>
    </w:p>
    <w:p w14:paraId="4FFC50BB"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DB2044E"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Naročnik ne dopušča variantnih ponudb.</w:t>
      </w:r>
    </w:p>
    <w:p w14:paraId="515BED2A" w14:textId="77777777" w:rsidR="00406181" w:rsidRPr="006B15F3" w:rsidRDefault="00406181" w:rsidP="00406181">
      <w:pPr>
        <w:spacing w:after="0" w:line="276" w:lineRule="auto"/>
        <w:rPr>
          <w:rFonts w:cs="Arial"/>
          <w:sz w:val="22"/>
          <w:szCs w:val="22"/>
          <w:lang w:eastAsia="en-GB"/>
        </w:rPr>
      </w:pPr>
    </w:p>
    <w:p w14:paraId="4EA65360" w14:textId="77777777" w:rsidR="00406181" w:rsidRDefault="002E5F16" w:rsidP="00406181">
      <w:pPr>
        <w:spacing w:after="0" w:line="276" w:lineRule="auto"/>
        <w:ind w:left="425" w:hanging="425"/>
        <w:jc w:val="both"/>
        <w:rPr>
          <w:rFonts w:cs="Arial"/>
          <w:b/>
          <w:sz w:val="22"/>
          <w:szCs w:val="22"/>
          <w:lang w:eastAsia="en-GB"/>
        </w:rPr>
      </w:pPr>
      <w:r>
        <w:rPr>
          <w:rFonts w:cs="Arial"/>
          <w:b/>
          <w:sz w:val="22"/>
          <w:szCs w:val="22"/>
          <w:lang w:eastAsia="en-GB"/>
        </w:rPr>
        <w:br w:type="page"/>
      </w:r>
    </w:p>
    <w:p w14:paraId="5DD97206"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lastRenderedPageBreak/>
        <w:t>11.3.4 Jezik ponudbe</w:t>
      </w:r>
    </w:p>
    <w:p w14:paraId="79F83C73" w14:textId="77777777" w:rsidR="00406181" w:rsidRPr="006B15F3" w:rsidRDefault="00406181" w:rsidP="00406181">
      <w:pPr>
        <w:tabs>
          <w:tab w:val="left" w:pos="3090"/>
        </w:tabs>
        <w:spacing w:after="0" w:line="276" w:lineRule="auto"/>
        <w:jc w:val="both"/>
        <w:textAlignment w:val="baseline"/>
        <w:rPr>
          <w:rFonts w:cs="Arial"/>
          <w:b/>
          <w:sz w:val="22"/>
          <w:szCs w:val="22"/>
          <w:lang w:eastAsia="en-GB"/>
        </w:rPr>
      </w:pPr>
    </w:p>
    <w:p w14:paraId="4333F3AD"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Ponudnik mora ponudbo izdelati v slovenskem jeziku. </w:t>
      </w:r>
    </w:p>
    <w:p w14:paraId="3B17FCE7"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224E0795"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Ponudnik bo moral del ponudbe, ki ne bo predložen v slovenskem jeziku, uradno prevesti v slovenski jezik zgolj, če bo naročnik ugotovil, da je to potrebno. Takšne prevode bo ponudnik predložil v okviru dopustne dopolnitve ponudbe.</w:t>
      </w:r>
    </w:p>
    <w:p w14:paraId="2685948E" w14:textId="77777777" w:rsidR="00406181" w:rsidRPr="006B15F3" w:rsidRDefault="00406181" w:rsidP="00406181">
      <w:pPr>
        <w:tabs>
          <w:tab w:val="left" w:pos="3090"/>
        </w:tabs>
        <w:spacing w:after="0" w:line="276" w:lineRule="auto"/>
        <w:jc w:val="both"/>
        <w:textAlignment w:val="baseline"/>
        <w:rPr>
          <w:rFonts w:cs="Arial"/>
          <w:b/>
          <w:sz w:val="22"/>
          <w:szCs w:val="22"/>
          <w:lang w:eastAsia="en-GB"/>
        </w:rPr>
      </w:pPr>
    </w:p>
    <w:p w14:paraId="6DA0D29E"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11.3.5. Veljavnost ponudbe</w:t>
      </w:r>
    </w:p>
    <w:p w14:paraId="4DBCD8BB" w14:textId="77777777" w:rsidR="00406181" w:rsidRPr="006B15F3" w:rsidRDefault="00406181" w:rsidP="00406181">
      <w:pPr>
        <w:tabs>
          <w:tab w:val="left" w:pos="3090"/>
        </w:tabs>
        <w:spacing w:after="0" w:line="276" w:lineRule="auto"/>
        <w:jc w:val="both"/>
        <w:textAlignment w:val="baseline"/>
        <w:rPr>
          <w:rFonts w:cs="Arial"/>
          <w:b/>
          <w:sz w:val="22"/>
          <w:szCs w:val="22"/>
          <w:lang w:eastAsia="en-GB"/>
        </w:rPr>
      </w:pPr>
    </w:p>
    <w:p w14:paraId="60D355F9"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Ponudba velja tri mesece od dneva, ko poteče rok za oddajo ponudb. Ponudnik se z oddajo ponudbe s tem strinja. Naročnik lahko v izjemnih okoliščinah zahteva, da ponudnik podaljša veljavnost svoje ponudbe za določeno časovno obdobje.</w:t>
      </w:r>
    </w:p>
    <w:p w14:paraId="26961BB5"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67B1B7F5"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11.3.6. Stroški ponudbe</w:t>
      </w:r>
    </w:p>
    <w:p w14:paraId="27EB1D9A"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01DB707F"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Vse stroške, povezane s pripravo in predložitvijo ponudbe, nosi ponudnik.</w:t>
      </w:r>
    </w:p>
    <w:p w14:paraId="5A77598E" w14:textId="77777777" w:rsidR="00406181" w:rsidRPr="006B15F3" w:rsidRDefault="00406181" w:rsidP="00406181">
      <w:pPr>
        <w:spacing w:after="0" w:line="276" w:lineRule="auto"/>
        <w:rPr>
          <w:rFonts w:cs="Arial"/>
          <w:sz w:val="22"/>
          <w:szCs w:val="22"/>
          <w:lang w:eastAsia="en-GB"/>
        </w:rPr>
      </w:pPr>
    </w:p>
    <w:p w14:paraId="2FB376E1"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11.4. Priprava in oddaja ponudbe v sistemu e-JN</w:t>
      </w:r>
    </w:p>
    <w:p w14:paraId="12E45B80"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5D96F518"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Ponudnik ponudbeno dokumentacijo odda na način, da po registraciji oziroma prijavi v Sistem e-JN na naslovu: </w:t>
      </w:r>
      <w:hyperlink r:id="rId23" w:history="1">
        <w:r w:rsidR="00406181" w:rsidRPr="006B15F3">
          <w:rPr>
            <w:rStyle w:val="Hiperpovezava"/>
            <w:rFonts w:ascii="Arial" w:hAnsi="Arial" w:cs="Arial"/>
            <w:sz w:val="22"/>
            <w:szCs w:val="22"/>
            <w:lang w:eastAsia="en-GB"/>
          </w:rPr>
          <w:t>https://ejn.gov.si</w:t>
        </w:r>
      </w:hyperlink>
      <w:r w:rsidRPr="006B15F3">
        <w:rPr>
          <w:rFonts w:cs="Arial"/>
          <w:sz w:val="22"/>
          <w:szCs w:val="22"/>
          <w:lang w:eastAsia="en-GB"/>
        </w:rPr>
        <w:t xml:space="preserve"> pri predmetnem javnem naročilu izbere opcijo »Sodeluj na javnem naročilu«, s čimer se odpre stran za pripravo ponudbe. Po vnosu podatkov in dokumentov, podatke in dokumentacijo shrani v sistemu in jo odda.</w:t>
      </w:r>
    </w:p>
    <w:p w14:paraId="03459162"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EE71327"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Podrobna navodila v zvezi z načinom priprave in oddaje ponudbe so navedena v Navodilih za uporabo e-JN, ki so sestavni del te razpisne dokumentacije.</w:t>
      </w:r>
    </w:p>
    <w:p w14:paraId="21D67BA4"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C51FD19"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12 ODLOČITEV O ODDAJI JAVNEGA NAROČILA</w:t>
      </w:r>
    </w:p>
    <w:p w14:paraId="30677C9A"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0D23F597"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Naročnik bo javno naročilo oddal po tem, ko bo preveril, če je najugodnejša ponudba skladna z zahtevami in pogoji, oddal pa jo je ponudnik, pri katerem ne obstajajo razlogi za izključitev, in ki izpolnjuje vse pogoje za sodelov</w:t>
      </w:r>
      <w:r w:rsidRPr="00F93DDD">
        <w:rPr>
          <w:rFonts w:cs="Arial"/>
          <w:sz w:val="22"/>
          <w:szCs w:val="22"/>
          <w:lang w:eastAsia="en-GB"/>
        </w:rPr>
        <w:t>anje. Pri preverjanju ponudb lahko pridejo v poštev tudi določila 86. člena (neobičajno nizka ponudba) in 89. člena (pregled in ocenjevanje ponudb ter način oddaje javnega naročila) ZJN-3. Če bo</w:t>
      </w:r>
      <w:r w:rsidRPr="006B15F3">
        <w:rPr>
          <w:rFonts w:cs="Arial"/>
          <w:sz w:val="22"/>
          <w:szCs w:val="22"/>
          <w:lang w:eastAsia="en-GB"/>
        </w:rPr>
        <w:t xml:space="preserve"> naročnik med preverjanjem ponudb zahteval dopolnitve, popravke, pojasnila, dokazila ali spremembe, bo ponudniku postavil ustrezen rok za odgovor. Rok bo naročnik določil glede na okoliščine primera.</w:t>
      </w:r>
    </w:p>
    <w:p w14:paraId="37916CEF" w14:textId="77777777" w:rsidR="00406181" w:rsidRDefault="00406181" w:rsidP="00406181">
      <w:pPr>
        <w:tabs>
          <w:tab w:val="left" w:pos="3090"/>
        </w:tabs>
        <w:spacing w:after="0" w:line="276" w:lineRule="auto"/>
        <w:jc w:val="both"/>
        <w:textAlignment w:val="baseline"/>
        <w:rPr>
          <w:rFonts w:cs="Arial"/>
          <w:sz w:val="22"/>
          <w:szCs w:val="22"/>
          <w:lang w:eastAsia="en-GB"/>
        </w:rPr>
      </w:pPr>
    </w:p>
    <w:p w14:paraId="610CE6D0" w14:textId="77777777" w:rsidR="00406181"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Naročnik bo ponudnike o oddaji javnega naročila obvestil tako, da bo podpisano odločitev v roku 90 dni od dneva odpiranja ponudb objavil na Portalu JN. Odločitev se šteje za vročeno z dnem objave na Portalu JN.</w:t>
      </w:r>
    </w:p>
    <w:p w14:paraId="46FF992C"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56A3FE21" w14:textId="77777777" w:rsidR="00406181" w:rsidRDefault="002E5F16" w:rsidP="00406181">
      <w:pPr>
        <w:spacing w:after="0" w:line="276" w:lineRule="auto"/>
        <w:ind w:left="425" w:hanging="425"/>
        <w:jc w:val="both"/>
        <w:rPr>
          <w:rFonts w:cs="Arial"/>
          <w:b/>
          <w:sz w:val="22"/>
          <w:szCs w:val="22"/>
          <w:lang w:eastAsia="en-GB"/>
        </w:rPr>
      </w:pPr>
      <w:r>
        <w:rPr>
          <w:rFonts w:cs="Arial"/>
          <w:b/>
          <w:sz w:val="22"/>
          <w:szCs w:val="22"/>
          <w:lang w:eastAsia="en-GB"/>
        </w:rPr>
        <w:br w:type="page"/>
      </w:r>
    </w:p>
    <w:p w14:paraId="6C592D53"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lastRenderedPageBreak/>
        <w:t>13 PODATKI O UDELEŽBI V LASTNIŠTVU PONUDNIKA</w:t>
      </w:r>
    </w:p>
    <w:p w14:paraId="342CB43A"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20ADE47"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V skladu s šestim odstavkom 14. člena ZIntPK bo dolžan izbrani ponudnik na poziv naročnika pred sklenitvijo pogodbe predložiti izjavo oziroma podatke o: </w:t>
      </w:r>
    </w:p>
    <w:p w14:paraId="65FE0F06" w14:textId="77777777" w:rsidR="00406181" w:rsidRPr="006B15F3" w:rsidRDefault="002E5F16" w:rsidP="00406181">
      <w:pPr>
        <w:numPr>
          <w:ilvl w:val="0"/>
          <w:numId w:val="12"/>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svojih ustanoviteljih, družbenikih, delničarjih, komanditistih ali drugih lastnikih in podatke o lastniških deležih navedenih oseb;</w:t>
      </w:r>
    </w:p>
    <w:p w14:paraId="5E935316" w14:textId="77777777" w:rsidR="00406181" w:rsidRPr="006B15F3" w:rsidRDefault="002E5F16" w:rsidP="00406181">
      <w:pPr>
        <w:numPr>
          <w:ilvl w:val="0"/>
          <w:numId w:val="12"/>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gospodarskih subjektih, za katere se glede na določbe zakona, ki ureja gospodarske družbe, šteje, da so z njim povezane družbe. </w:t>
      </w:r>
    </w:p>
    <w:p w14:paraId="54E76123"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4B865601"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Enako izjavo bo moral poslovodeči ponudnik predložiti za ostale ponudnike v skupnem nastopu,.</w:t>
      </w:r>
    </w:p>
    <w:p w14:paraId="7B9E397A"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00100AB7"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Če izbrani ponudnik ne bo predložil zahtevanih podatkov, bo naročnik štel, da odstopa od podpisa pogodbe. Naročnik bo v tem primeru Državni revizijski komisiji za revizijo postopkov oddaje javnih naročil podal predlog za uvedbo postopka o prekršku po 4. točki prvega odstavka 112. člena ZJN-3. </w:t>
      </w:r>
    </w:p>
    <w:p w14:paraId="0277B8AB" w14:textId="77777777" w:rsidR="00406181" w:rsidRPr="006B15F3" w:rsidRDefault="00406181" w:rsidP="00406181">
      <w:pPr>
        <w:spacing w:after="0" w:line="276" w:lineRule="auto"/>
        <w:rPr>
          <w:rFonts w:cs="Arial"/>
          <w:sz w:val="22"/>
          <w:szCs w:val="22"/>
          <w:lang w:eastAsia="en-GB"/>
        </w:rPr>
      </w:pPr>
    </w:p>
    <w:p w14:paraId="45F435B7" w14:textId="77777777" w:rsidR="00406181" w:rsidRPr="006B15F3" w:rsidRDefault="002E5F16" w:rsidP="00406181">
      <w:pPr>
        <w:spacing w:after="0" w:line="276" w:lineRule="auto"/>
        <w:rPr>
          <w:rFonts w:cs="Arial"/>
          <w:b/>
          <w:sz w:val="22"/>
          <w:szCs w:val="22"/>
          <w:lang w:eastAsia="en-GB"/>
        </w:rPr>
      </w:pPr>
      <w:r w:rsidRPr="006B15F3">
        <w:rPr>
          <w:rFonts w:cs="Arial"/>
          <w:b/>
          <w:sz w:val="22"/>
          <w:szCs w:val="22"/>
          <w:lang w:eastAsia="en-GB"/>
        </w:rPr>
        <w:t xml:space="preserve">14 PODPIS </w:t>
      </w:r>
      <w:r>
        <w:rPr>
          <w:rFonts w:cs="Arial"/>
          <w:b/>
          <w:sz w:val="22"/>
          <w:szCs w:val="22"/>
          <w:lang w:eastAsia="en-GB"/>
        </w:rPr>
        <w:t>OKVIRNEGA SPORAZUMA</w:t>
      </w:r>
    </w:p>
    <w:p w14:paraId="44BD7A73"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40F74A8" w14:textId="77777777" w:rsidR="00406181" w:rsidRPr="00860049" w:rsidRDefault="002E5F16" w:rsidP="00406181">
      <w:pPr>
        <w:tabs>
          <w:tab w:val="left" w:pos="3090"/>
        </w:tabs>
        <w:spacing w:after="0" w:line="276" w:lineRule="auto"/>
        <w:jc w:val="both"/>
        <w:textAlignment w:val="baseline"/>
        <w:rPr>
          <w:rFonts w:cs="Arial"/>
          <w:sz w:val="22"/>
          <w:szCs w:val="22"/>
          <w:lang w:eastAsia="en-GB"/>
        </w:rPr>
      </w:pPr>
      <w:r w:rsidRPr="00860049">
        <w:rPr>
          <w:rFonts w:cs="Arial"/>
          <w:sz w:val="22"/>
          <w:szCs w:val="22"/>
          <w:lang w:eastAsia="en-GB"/>
        </w:rPr>
        <w:t xml:space="preserve">Okvirni sporazum bo sklenjen z vsebino vzorca iz te razpisne dokumentacije (Obrazec 2 – Vzorec okvirnega sporazuma). Če bo izbrana skupna ponudba, bo okvirni sporazum ustrezno prilagojen z določbami o skupnih ponudnikih. Ponudnik z oddajo ponudbe potrdi, da je seznanjen z vsebino okvirnega sporazuma in se z njim strinja, vzorca okvirnega sporazuma pa mu ni treba predložiti s ponudbo. </w:t>
      </w:r>
    </w:p>
    <w:p w14:paraId="4FFB1391" w14:textId="77777777" w:rsidR="00406181" w:rsidRPr="00860049" w:rsidRDefault="00406181" w:rsidP="00406181">
      <w:pPr>
        <w:tabs>
          <w:tab w:val="left" w:pos="3090"/>
        </w:tabs>
        <w:spacing w:after="0" w:line="276" w:lineRule="auto"/>
        <w:jc w:val="both"/>
        <w:textAlignment w:val="baseline"/>
        <w:rPr>
          <w:rFonts w:cs="Arial"/>
          <w:sz w:val="22"/>
          <w:szCs w:val="22"/>
          <w:lang w:eastAsia="en-GB"/>
        </w:rPr>
      </w:pPr>
    </w:p>
    <w:p w14:paraId="6E2A86E7"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860049">
        <w:rPr>
          <w:rFonts w:cs="Arial"/>
          <w:sz w:val="22"/>
          <w:szCs w:val="22"/>
          <w:lang w:eastAsia="en-GB"/>
        </w:rPr>
        <w:t>Izbrani ponudnik bo moral okvirni sporazum</w:t>
      </w:r>
      <w:r w:rsidRPr="006B15F3">
        <w:rPr>
          <w:rFonts w:cs="Arial"/>
          <w:sz w:val="22"/>
          <w:szCs w:val="22"/>
          <w:lang w:eastAsia="en-GB"/>
        </w:rPr>
        <w:t xml:space="preserve"> podpisati takoj, najkasneje pa v 10 dneh po prejemu naročnikovega poziva, naj pristopi k podpisu. </w:t>
      </w:r>
    </w:p>
    <w:p w14:paraId="708634F7"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67AADB0B" w14:textId="7A257A76" w:rsidR="00406181"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Če izbrani ponudnik v postavljenem roku ne podpiše </w:t>
      </w:r>
      <w:r>
        <w:rPr>
          <w:rFonts w:cs="Arial"/>
          <w:sz w:val="22"/>
          <w:szCs w:val="22"/>
          <w:lang w:eastAsia="en-GB"/>
        </w:rPr>
        <w:t>okvirnega sporazuma</w:t>
      </w:r>
      <w:r w:rsidRPr="006B15F3">
        <w:rPr>
          <w:rFonts w:cs="Arial"/>
          <w:sz w:val="22"/>
          <w:szCs w:val="22"/>
          <w:lang w:eastAsia="en-GB"/>
        </w:rPr>
        <w:t>, bo naročnik štel, da odstopa od podpisa. Naročnik bo v tem primeru Državni revizijski komisiji za revizijo postopkov oddaje javnih naročil podal predlog za uvedbo postopka o prekršku po 4. točki prvega odstavka 112. člena ZJN-3</w:t>
      </w:r>
      <w:r w:rsidR="00976FE4">
        <w:rPr>
          <w:rFonts w:cs="Arial"/>
          <w:sz w:val="22"/>
          <w:szCs w:val="22"/>
          <w:lang w:eastAsia="en-GB"/>
        </w:rPr>
        <w:t>.</w:t>
      </w:r>
    </w:p>
    <w:p w14:paraId="17FC2BE9" w14:textId="77777777" w:rsidR="00976FE4" w:rsidRDefault="00976FE4" w:rsidP="00406181">
      <w:pPr>
        <w:tabs>
          <w:tab w:val="left" w:pos="3090"/>
        </w:tabs>
        <w:spacing w:after="0" w:line="276" w:lineRule="auto"/>
        <w:jc w:val="both"/>
        <w:textAlignment w:val="baseline"/>
        <w:rPr>
          <w:rFonts w:cs="Arial"/>
          <w:sz w:val="22"/>
          <w:szCs w:val="22"/>
          <w:lang w:eastAsia="en-GB"/>
        </w:rPr>
      </w:pPr>
    </w:p>
    <w:p w14:paraId="268B1206" w14:textId="08410974" w:rsidR="00976FE4" w:rsidRPr="006B15F3" w:rsidRDefault="00976FE4" w:rsidP="00406181">
      <w:pPr>
        <w:tabs>
          <w:tab w:val="left" w:pos="3090"/>
        </w:tabs>
        <w:spacing w:after="0" w:line="276" w:lineRule="auto"/>
        <w:jc w:val="both"/>
        <w:textAlignment w:val="baseline"/>
        <w:rPr>
          <w:rFonts w:cs="Arial"/>
          <w:sz w:val="22"/>
          <w:szCs w:val="22"/>
          <w:lang w:eastAsia="en-GB"/>
        </w:rPr>
      </w:pPr>
      <w:r>
        <w:rPr>
          <w:rFonts w:cs="Arial"/>
          <w:sz w:val="22"/>
          <w:szCs w:val="22"/>
          <w:lang w:eastAsia="en-GB"/>
        </w:rPr>
        <w:t>Okvirni sporazum bo sklenjen za čas od 1. 7. 2025 do 30. 6. 2029.</w:t>
      </w:r>
    </w:p>
    <w:p w14:paraId="20A223D1"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0744D535" w14:textId="77777777" w:rsidR="00406181" w:rsidRPr="006B15F3" w:rsidRDefault="002E5F16" w:rsidP="00406181">
      <w:pPr>
        <w:tabs>
          <w:tab w:val="left" w:pos="3090"/>
        </w:tabs>
        <w:spacing w:after="0" w:line="276" w:lineRule="auto"/>
        <w:jc w:val="both"/>
        <w:textAlignment w:val="baseline"/>
        <w:rPr>
          <w:rFonts w:cs="Arial"/>
          <w:b/>
          <w:sz w:val="22"/>
          <w:szCs w:val="22"/>
          <w:lang w:eastAsia="en-GB"/>
        </w:rPr>
      </w:pPr>
      <w:r w:rsidRPr="006B15F3">
        <w:rPr>
          <w:rFonts w:cs="Arial"/>
          <w:b/>
          <w:sz w:val="22"/>
          <w:szCs w:val="22"/>
          <w:lang w:eastAsia="en-GB"/>
        </w:rPr>
        <w:t>1</w:t>
      </w:r>
      <w:r>
        <w:rPr>
          <w:rFonts w:cs="Arial"/>
          <w:b/>
          <w:sz w:val="22"/>
          <w:szCs w:val="22"/>
          <w:lang w:eastAsia="en-GB"/>
        </w:rPr>
        <w:t>5</w:t>
      </w:r>
      <w:r w:rsidRPr="006B15F3">
        <w:rPr>
          <w:rFonts w:cs="Arial"/>
          <w:b/>
          <w:sz w:val="22"/>
          <w:szCs w:val="22"/>
          <w:lang w:eastAsia="en-GB"/>
        </w:rPr>
        <w:t xml:space="preserve"> PRAVNO VARSTVO</w:t>
      </w:r>
    </w:p>
    <w:p w14:paraId="76B40248"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72C86E8D"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Gospodarski subjekt lahko vloži zahtevek za revizijo, ki se nanaša na vsebino objave ali razpisno dokumentacijo. Zahtevek se vloži prek portala eRevizija (</w:t>
      </w:r>
      <w:hyperlink r:id="rId24" w:history="1">
        <w:r w:rsidR="00406181" w:rsidRPr="006B15F3">
          <w:rPr>
            <w:rStyle w:val="Hiperpovezava"/>
            <w:rFonts w:ascii="Arial" w:hAnsi="Arial" w:cs="Arial"/>
            <w:sz w:val="22"/>
            <w:szCs w:val="22"/>
            <w:lang w:eastAsia="en-GB"/>
          </w:rPr>
          <w:t>https://www.portalerevizija.si/</w:t>
        </w:r>
      </w:hyperlink>
      <w:r w:rsidRPr="006B15F3">
        <w:rPr>
          <w:rFonts w:cs="Arial"/>
          <w:sz w:val="22"/>
          <w:szCs w:val="22"/>
          <w:lang w:eastAsia="en-GB"/>
        </w:rPr>
        <w:t>).</w:t>
      </w:r>
    </w:p>
    <w:p w14:paraId="0E4614BB"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1960700"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Zahtevek za revizijo se vloži v desetih delovnih dneh od dneva objave obvestila o naročilu. Kadar naročnik spremeni ali dopolni navedbe v objavi ali v razpisni dokumentaciji, se lahko zahtevek za revizijo, ki se nanaša na spremenjeno, dopolnjeno ali pojasnjeno vsebino objave </w:t>
      </w:r>
      <w:r w:rsidRPr="006B15F3">
        <w:rPr>
          <w:rFonts w:cs="Arial"/>
          <w:sz w:val="22"/>
          <w:szCs w:val="22"/>
          <w:lang w:eastAsia="en-GB"/>
        </w:rPr>
        <w:lastRenderedPageBreak/>
        <w:t>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63976643"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423AFB52"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Zahtevek za revizijo mora vsebovati tudi potrdilo o plačilu takse za revizijski postopek. Taksa znaša </w:t>
      </w:r>
      <w:r>
        <w:rPr>
          <w:rFonts w:cs="Arial"/>
          <w:sz w:val="22"/>
          <w:szCs w:val="22"/>
          <w:lang w:eastAsia="en-GB"/>
        </w:rPr>
        <w:t>4</w:t>
      </w:r>
      <w:r w:rsidRPr="006B15F3">
        <w:rPr>
          <w:rFonts w:cs="Arial"/>
          <w:sz w:val="22"/>
          <w:szCs w:val="22"/>
          <w:lang w:eastAsia="en-GB"/>
        </w:rPr>
        <w:t>.000,00 EUR (</w:t>
      </w:r>
      <w:r>
        <w:rPr>
          <w:rFonts w:cs="Arial"/>
          <w:sz w:val="22"/>
          <w:szCs w:val="22"/>
          <w:lang w:eastAsia="en-GB"/>
        </w:rPr>
        <w:t>2</w:t>
      </w:r>
      <w:r w:rsidRPr="006B15F3">
        <w:rPr>
          <w:rFonts w:cs="Arial"/>
          <w:sz w:val="22"/>
          <w:szCs w:val="22"/>
          <w:lang w:eastAsia="en-GB"/>
        </w:rPr>
        <w:t>. alineja prvega odstavka 71. člena ZPVPJN). Vlagatelj jo mora plačati na transakcijski račun Ministrstva za finance, št. SI56 0110 0100 0358 802, odprt pri Banki Slovenije, sklic 11 16110-7111290-XXXXXXLL, pri čemer se prvih šest mest (XXXXXX) nadomesti s številko objave javnega naročila, zadnji dve mesti (LL) pa sta namenjeni navedbi letnice iz številke objave na Portalu JN.</w:t>
      </w:r>
    </w:p>
    <w:p w14:paraId="6BC8509A"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7EC91FA6"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Primer: </w:t>
      </w:r>
    </w:p>
    <w:p w14:paraId="04D01F51"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Številka objave: JN 003177/2016-B01</w:t>
      </w:r>
    </w:p>
    <w:p w14:paraId="3F4E0B37"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Sklic: 16110-7111290-00317716</w:t>
      </w:r>
    </w:p>
    <w:p w14:paraId="30111DF0" w14:textId="77777777" w:rsidR="00406181" w:rsidRPr="006B15F3" w:rsidRDefault="00406181" w:rsidP="00406181">
      <w:pPr>
        <w:spacing w:after="0" w:line="276" w:lineRule="auto"/>
        <w:rPr>
          <w:rFonts w:cs="Arial"/>
          <w:sz w:val="22"/>
          <w:szCs w:val="22"/>
          <w:lang w:eastAsia="en-GB"/>
        </w:rPr>
      </w:pPr>
    </w:p>
    <w:p w14:paraId="1BB65BAD"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DE7CD5F"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Ljubljana, </w:t>
      </w:r>
      <w:r>
        <w:rPr>
          <w:rFonts w:cs="Arial"/>
          <w:sz w:val="22"/>
          <w:szCs w:val="22"/>
          <w:lang w:eastAsia="en-GB"/>
        </w:rPr>
        <w:t>april</w:t>
      </w:r>
      <w:r w:rsidRPr="006B15F3">
        <w:rPr>
          <w:rFonts w:cs="Arial"/>
          <w:sz w:val="22"/>
          <w:szCs w:val="22"/>
          <w:lang w:eastAsia="en-GB"/>
        </w:rPr>
        <w:t xml:space="preserve"> 2025</w:t>
      </w:r>
    </w:p>
    <w:p w14:paraId="00BE80F8"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27665A33" w14:textId="77777777" w:rsidR="00406181" w:rsidRPr="006B15F3" w:rsidRDefault="002E5F16" w:rsidP="00406181">
      <w:pPr>
        <w:tabs>
          <w:tab w:val="left" w:pos="3090"/>
        </w:tabs>
        <w:spacing w:after="0" w:line="276" w:lineRule="auto"/>
        <w:jc w:val="right"/>
        <w:textAlignment w:val="baseline"/>
        <w:rPr>
          <w:rFonts w:cs="Arial"/>
          <w:sz w:val="22"/>
          <w:szCs w:val="22"/>
          <w:lang w:eastAsia="en-GB"/>
        </w:rPr>
      </w:pPr>
      <w:r w:rsidRPr="006B15F3">
        <w:rPr>
          <w:rFonts w:cs="Arial"/>
          <w:sz w:val="22"/>
          <w:szCs w:val="22"/>
          <w:lang w:eastAsia="en-GB"/>
        </w:rPr>
        <w:tab/>
      </w:r>
      <w:r w:rsidRPr="006B15F3">
        <w:rPr>
          <w:rFonts w:cs="Arial"/>
          <w:sz w:val="22"/>
          <w:szCs w:val="22"/>
          <w:lang w:eastAsia="en-GB"/>
        </w:rPr>
        <w:tab/>
      </w:r>
      <w:r w:rsidRPr="006B15F3">
        <w:rPr>
          <w:rFonts w:cs="Arial"/>
          <w:sz w:val="22"/>
          <w:szCs w:val="22"/>
          <w:lang w:eastAsia="en-GB"/>
        </w:rPr>
        <w:tab/>
      </w:r>
      <w:r w:rsidRPr="006B15F3">
        <w:rPr>
          <w:rFonts w:cs="Arial"/>
          <w:sz w:val="22"/>
          <w:szCs w:val="22"/>
          <w:lang w:eastAsia="en-GB"/>
        </w:rPr>
        <w:tab/>
      </w:r>
    </w:p>
    <w:p w14:paraId="1C9F2189" w14:textId="77777777" w:rsidR="00406181" w:rsidRPr="006B15F3" w:rsidRDefault="00406181" w:rsidP="00406181">
      <w:pPr>
        <w:tabs>
          <w:tab w:val="left" w:pos="3090"/>
        </w:tabs>
        <w:spacing w:after="0" w:line="276" w:lineRule="auto"/>
        <w:jc w:val="right"/>
        <w:textAlignment w:val="baseline"/>
        <w:rPr>
          <w:rFonts w:cs="Arial"/>
          <w:sz w:val="22"/>
          <w:szCs w:val="22"/>
          <w:lang w:eastAsia="en-GB"/>
        </w:rPr>
      </w:pPr>
    </w:p>
    <w:p w14:paraId="1FD63CEE" w14:textId="77777777" w:rsidR="00406181" w:rsidRPr="006B15F3" w:rsidRDefault="002E5F16" w:rsidP="00406181">
      <w:pPr>
        <w:tabs>
          <w:tab w:val="left" w:pos="3090"/>
        </w:tabs>
        <w:spacing w:after="0" w:line="276" w:lineRule="auto"/>
        <w:jc w:val="right"/>
        <w:textAlignment w:val="baseline"/>
        <w:rPr>
          <w:rFonts w:cs="Arial"/>
          <w:sz w:val="22"/>
          <w:szCs w:val="22"/>
          <w:lang w:eastAsia="en-GB"/>
        </w:rPr>
      </w:pPr>
      <w:r w:rsidRPr="006B15F3">
        <w:rPr>
          <w:rFonts w:cs="Arial"/>
          <w:sz w:val="22"/>
          <w:szCs w:val="22"/>
          <w:lang w:eastAsia="en-GB"/>
        </w:rPr>
        <w:t>prof. dr. Mojca Schlamberger Brezar</w:t>
      </w:r>
    </w:p>
    <w:p w14:paraId="78EC4279" w14:textId="77777777" w:rsidR="00406181" w:rsidRPr="006B15F3" w:rsidRDefault="002E5F16" w:rsidP="00406181">
      <w:pPr>
        <w:tabs>
          <w:tab w:val="left" w:pos="3090"/>
        </w:tabs>
        <w:spacing w:after="0" w:line="276" w:lineRule="auto"/>
        <w:jc w:val="right"/>
        <w:textAlignment w:val="baseline"/>
        <w:rPr>
          <w:rFonts w:cs="Arial"/>
          <w:sz w:val="22"/>
          <w:szCs w:val="22"/>
          <w:lang w:eastAsia="en-GB"/>
        </w:rPr>
      </w:pPr>
      <w:r w:rsidRPr="006B15F3">
        <w:rPr>
          <w:rFonts w:cs="Arial"/>
          <w:sz w:val="22"/>
          <w:szCs w:val="22"/>
          <w:lang w:eastAsia="en-GB"/>
        </w:rPr>
        <w:t xml:space="preserve">dekanja </w:t>
      </w:r>
    </w:p>
    <w:p w14:paraId="1ABF1382" w14:textId="77777777" w:rsidR="00406181" w:rsidRPr="006B15F3" w:rsidRDefault="00406181" w:rsidP="00406181">
      <w:pPr>
        <w:spacing w:after="0" w:line="276" w:lineRule="auto"/>
        <w:rPr>
          <w:rFonts w:cs="Arial"/>
          <w:sz w:val="22"/>
          <w:szCs w:val="22"/>
        </w:rPr>
      </w:pPr>
    </w:p>
    <w:p w14:paraId="2F5C218B" w14:textId="77777777" w:rsidR="00406181" w:rsidRPr="006B15F3" w:rsidRDefault="00406181" w:rsidP="00406181">
      <w:pPr>
        <w:spacing w:after="0" w:line="276" w:lineRule="auto"/>
        <w:rPr>
          <w:rFonts w:cs="Arial"/>
          <w:sz w:val="22"/>
          <w:szCs w:val="22"/>
        </w:rPr>
      </w:pPr>
    </w:p>
    <w:p w14:paraId="7C7F97A0" w14:textId="77777777" w:rsidR="00406181" w:rsidRPr="006B15F3" w:rsidRDefault="00406181" w:rsidP="00406181">
      <w:pPr>
        <w:spacing w:after="0" w:line="276" w:lineRule="auto"/>
        <w:rPr>
          <w:rFonts w:cs="Arial"/>
          <w:sz w:val="22"/>
          <w:szCs w:val="22"/>
        </w:rPr>
      </w:pPr>
    </w:p>
    <w:p w14:paraId="45E8D5ED" w14:textId="77777777" w:rsidR="00406181" w:rsidRPr="006B15F3" w:rsidRDefault="00406181" w:rsidP="00406181">
      <w:pPr>
        <w:pStyle w:val="Naslov1"/>
        <w:spacing w:before="0" w:after="0" w:line="276" w:lineRule="auto"/>
        <w:rPr>
          <w:rFonts w:cs="Arial"/>
          <w:szCs w:val="22"/>
        </w:rPr>
        <w:sectPr w:rsidR="00406181" w:rsidRPr="006B15F3" w:rsidSect="00406181">
          <w:headerReference w:type="default" r:id="rId25"/>
          <w:footerReference w:type="default" r:id="rId26"/>
          <w:headerReference w:type="first" r:id="rId27"/>
          <w:footerReference w:type="first" r:id="rId28"/>
          <w:pgSz w:w="11906" w:h="16838"/>
          <w:pgMar w:top="1417" w:right="1417" w:bottom="1417" w:left="1417" w:header="1871" w:footer="170" w:gutter="0"/>
          <w:cols w:space="708"/>
          <w:titlePg/>
          <w:docGrid w:linePitch="360"/>
        </w:sectPr>
      </w:pPr>
    </w:p>
    <w:p w14:paraId="1063C83B" w14:textId="77777777" w:rsidR="00406181" w:rsidRPr="006B15F3" w:rsidRDefault="00406181" w:rsidP="00406181">
      <w:pPr>
        <w:spacing w:after="0" w:line="276" w:lineRule="auto"/>
        <w:jc w:val="both"/>
        <w:rPr>
          <w:rFonts w:cs="Arial"/>
          <w:b/>
          <w:sz w:val="22"/>
          <w:szCs w:val="22"/>
          <w:lang w:eastAsia="en-GB"/>
        </w:rPr>
      </w:pPr>
    </w:p>
    <w:p w14:paraId="5F053ED2" w14:textId="77777777" w:rsidR="00406181" w:rsidRPr="006B15F3" w:rsidRDefault="00406181" w:rsidP="00406181">
      <w:pPr>
        <w:spacing w:after="0" w:line="276" w:lineRule="auto"/>
        <w:jc w:val="both"/>
        <w:rPr>
          <w:rFonts w:cs="Arial"/>
          <w:b/>
          <w:sz w:val="22"/>
          <w:szCs w:val="22"/>
          <w:lang w:eastAsia="en-GB"/>
        </w:rPr>
      </w:pPr>
    </w:p>
    <w:p w14:paraId="6747F1C0" w14:textId="77777777" w:rsidR="00406181" w:rsidRDefault="00406181" w:rsidP="00406181">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p>
    <w:p w14:paraId="4E124F6E" w14:textId="77777777" w:rsidR="00406181" w:rsidRDefault="00406181" w:rsidP="00406181">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p>
    <w:p w14:paraId="2F7E1264" w14:textId="77777777" w:rsidR="00406181" w:rsidRDefault="00406181" w:rsidP="00406181">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p>
    <w:p w14:paraId="12946198" w14:textId="77777777" w:rsidR="00406181" w:rsidRDefault="00406181" w:rsidP="00406181">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p>
    <w:p w14:paraId="6170C0D6" w14:textId="77777777" w:rsidR="00406181" w:rsidRDefault="00406181" w:rsidP="00406181">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p>
    <w:p w14:paraId="3DA2A98F" w14:textId="77777777" w:rsidR="00406181" w:rsidRPr="00860049" w:rsidRDefault="002E5F16" w:rsidP="00406181">
      <w:pPr>
        <w:pStyle w:val="Navadensplet"/>
        <w:tabs>
          <w:tab w:val="left" w:pos="3090"/>
        </w:tabs>
        <w:spacing w:before="0" w:beforeAutospacing="0" w:after="0" w:afterAutospacing="0" w:line="276" w:lineRule="auto"/>
        <w:jc w:val="center"/>
        <w:textAlignment w:val="baseline"/>
        <w:rPr>
          <w:rFonts w:ascii="Arial" w:hAnsi="Arial" w:cs="Arial"/>
          <w:b/>
          <w:sz w:val="22"/>
          <w:szCs w:val="22"/>
        </w:rPr>
      </w:pPr>
      <w:r w:rsidRPr="00860049">
        <w:rPr>
          <w:rFonts w:ascii="Arial" w:hAnsi="Arial" w:cs="Arial"/>
          <w:b/>
          <w:sz w:val="22"/>
          <w:szCs w:val="22"/>
        </w:rPr>
        <w:t xml:space="preserve">IZJAVA O IZPOLNJEVANJU OKOLJSKIH ZAHTEV </w:t>
      </w:r>
    </w:p>
    <w:p w14:paraId="244FA84B" w14:textId="77777777" w:rsidR="00406181" w:rsidRPr="00860049" w:rsidRDefault="002E5F16"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860049">
        <w:rPr>
          <w:rFonts w:ascii="Arial" w:hAnsi="Arial" w:cs="Arial"/>
          <w:sz w:val="22"/>
          <w:szCs w:val="22"/>
        </w:rPr>
        <w:tab/>
      </w:r>
    </w:p>
    <w:p w14:paraId="1EF81AD1" w14:textId="77777777" w:rsidR="00406181" w:rsidRPr="00860049" w:rsidRDefault="002E5F16"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860049">
        <w:rPr>
          <w:rFonts w:ascii="Arial" w:hAnsi="Arial" w:cs="Arial"/>
          <w:sz w:val="22"/>
          <w:szCs w:val="22"/>
        </w:rPr>
        <w:tab/>
      </w:r>
    </w:p>
    <w:p w14:paraId="2F298809" w14:textId="77777777" w:rsidR="00406181" w:rsidRPr="00860049" w:rsidRDefault="00406181"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67549F61" w14:textId="77777777" w:rsidR="00406181" w:rsidRPr="00860049" w:rsidRDefault="002E5F16" w:rsidP="00406181">
      <w:pPr>
        <w:spacing w:after="0" w:line="276" w:lineRule="auto"/>
        <w:jc w:val="both"/>
        <w:rPr>
          <w:rFonts w:cs="Arial"/>
          <w:sz w:val="22"/>
          <w:szCs w:val="22"/>
          <w:lang w:eastAsia="en-GB"/>
        </w:rPr>
      </w:pPr>
      <w:r w:rsidRPr="00860049">
        <w:rPr>
          <w:rFonts w:cs="Arial"/>
          <w:sz w:val="22"/>
          <w:szCs w:val="22"/>
        </w:rPr>
        <w:t xml:space="preserve">Podpisani, _________________________ (vpišite ime in priimek), odgovorna oseba ponudnika _________________________  (vpišite firmo in poslovni naslov), pod kazensko in materialno odgovornostjo izjavljam, da bomo pri dobavi blaga v sklopih 1, 2, 3 in 4 v postopku </w:t>
      </w:r>
      <w:r w:rsidRPr="00860049">
        <w:rPr>
          <w:rFonts w:cs="Arial"/>
          <w:i/>
          <w:sz w:val="22"/>
          <w:szCs w:val="22"/>
        </w:rPr>
        <w:t xml:space="preserve">Dobava energijsko učinkovite elektronske pisarniške opreme po sklopih </w:t>
      </w:r>
      <w:r w:rsidRPr="00860049">
        <w:rPr>
          <w:rFonts w:cs="Arial"/>
          <w:iCs/>
          <w:sz w:val="22"/>
          <w:szCs w:val="22"/>
        </w:rPr>
        <w:t>zagotovili,</w:t>
      </w:r>
      <w:r w:rsidRPr="00860049">
        <w:rPr>
          <w:rFonts w:cs="Arial"/>
          <w:sz w:val="22"/>
          <w:szCs w:val="22"/>
          <w:lang w:eastAsia="en-GB"/>
        </w:rPr>
        <w:t xml:space="preserve"> da navedeni izdelki izpolnjujejo tudi okoljske zahteve, določene v točkah </w:t>
      </w:r>
      <w:r w:rsidRPr="00860049">
        <w:rPr>
          <w:rFonts w:cs="Arial"/>
          <w:i/>
          <w:iCs/>
          <w:sz w:val="22"/>
          <w:szCs w:val="22"/>
          <w:lang w:eastAsia="en-GB"/>
        </w:rPr>
        <w:t>7.1.1, 7.2.1, 7.3.1 in 7.4.1 (Tehnične specifikacije)</w:t>
      </w:r>
      <w:r w:rsidRPr="00860049">
        <w:rPr>
          <w:rFonts w:cs="Arial"/>
          <w:sz w:val="22"/>
          <w:szCs w:val="22"/>
          <w:lang w:eastAsia="en-GB"/>
        </w:rPr>
        <w:t xml:space="preserve"> dokumenta »Elektronska pisarniška oprema, verzija 2.1, maj 2022«, dostopnega na povezavi </w:t>
      </w:r>
      <w:hyperlink r:id="rId29" w:history="1">
        <w:r w:rsidR="00406181" w:rsidRPr="00860049">
          <w:rPr>
            <w:rStyle w:val="Hiperpovezava"/>
            <w:rFonts w:ascii="Arial" w:hAnsi="Arial" w:cs="Arial"/>
            <w:sz w:val="22"/>
            <w:szCs w:val="22"/>
            <w:lang w:eastAsia="en-GB"/>
          </w:rPr>
          <w:t>https://www.gov.si/teme/zeleno-javno-narocanje/</w:t>
        </w:r>
      </w:hyperlink>
      <w:r w:rsidRPr="00860049">
        <w:rPr>
          <w:rFonts w:cs="Arial"/>
          <w:sz w:val="22"/>
          <w:szCs w:val="22"/>
          <w:lang w:eastAsia="en-GB"/>
        </w:rPr>
        <w:t xml:space="preserve">. </w:t>
      </w:r>
    </w:p>
    <w:p w14:paraId="34732B79" w14:textId="77777777" w:rsidR="00406181" w:rsidRPr="00860049" w:rsidRDefault="00406181" w:rsidP="00406181">
      <w:pPr>
        <w:spacing w:after="0" w:line="276" w:lineRule="auto"/>
        <w:jc w:val="both"/>
        <w:rPr>
          <w:rFonts w:cs="Arial"/>
          <w:iCs/>
          <w:sz w:val="22"/>
          <w:szCs w:val="22"/>
        </w:rPr>
      </w:pPr>
    </w:p>
    <w:p w14:paraId="415795A0" w14:textId="77777777" w:rsidR="00406181" w:rsidRPr="00704149" w:rsidRDefault="002E5F16" w:rsidP="00406181">
      <w:pPr>
        <w:spacing w:after="0" w:line="276" w:lineRule="auto"/>
        <w:jc w:val="both"/>
        <w:rPr>
          <w:rFonts w:cs="Arial"/>
          <w:sz w:val="22"/>
          <w:szCs w:val="22"/>
        </w:rPr>
      </w:pPr>
      <w:r w:rsidRPr="00860049">
        <w:rPr>
          <w:rFonts w:cs="Arial"/>
          <w:sz w:val="22"/>
          <w:szCs w:val="22"/>
        </w:rPr>
        <w:t>Zavedamo se, da lahko naročnik odstopi od okvirnega sporazuma o izvedbi javnega naročila, če ne bomo zagotavljali izdelkov, ki ustrezajo postavljenih okoljskim zahtevam.</w:t>
      </w:r>
      <w:r>
        <w:rPr>
          <w:rFonts w:cs="Arial"/>
          <w:sz w:val="22"/>
          <w:szCs w:val="22"/>
        </w:rPr>
        <w:t xml:space="preserve"> </w:t>
      </w:r>
    </w:p>
    <w:p w14:paraId="5813FEB4" w14:textId="77777777" w:rsidR="00406181" w:rsidRPr="006B15F3" w:rsidRDefault="00406181" w:rsidP="00406181">
      <w:pPr>
        <w:spacing w:after="0" w:line="276" w:lineRule="auto"/>
        <w:ind w:left="425" w:hanging="425"/>
        <w:jc w:val="both"/>
        <w:rPr>
          <w:rFonts w:cs="Arial"/>
          <w:sz w:val="22"/>
          <w:szCs w:val="22"/>
          <w:lang w:eastAsia="en-GB"/>
        </w:rPr>
        <w:sectPr w:rsidR="00406181" w:rsidRPr="006B15F3" w:rsidSect="00406181">
          <w:headerReference w:type="default" r:id="rId30"/>
          <w:pgSz w:w="11906" w:h="16838"/>
          <w:pgMar w:top="1417" w:right="1417" w:bottom="1417" w:left="1417" w:header="1871" w:footer="170" w:gutter="0"/>
          <w:cols w:space="708"/>
          <w:docGrid w:linePitch="360"/>
        </w:sectPr>
      </w:pPr>
    </w:p>
    <w:p w14:paraId="121F2898"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b/>
          <w:sz w:val="22"/>
          <w:szCs w:val="22"/>
          <w:lang w:eastAsia="en-GB"/>
        </w:rPr>
        <w:lastRenderedPageBreak/>
        <w:t>Univerza v Ljubljani, Filozofska fakulteta</w:t>
      </w:r>
      <w:r w:rsidRPr="006B15F3">
        <w:rPr>
          <w:rFonts w:cs="Arial"/>
          <w:sz w:val="22"/>
          <w:szCs w:val="22"/>
          <w:lang w:eastAsia="en-GB"/>
        </w:rPr>
        <w:t xml:space="preserve">, Aškerčeva cesta 2, 1000 Ljubljana, matična št.: 1627058, davčna št.: SI55382657, ki jo zastopa dekanja prof. dr. Mojca Schlamberger Brezar (v nadaljevanju: </w:t>
      </w:r>
      <w:r w:rsidRPr="006B15F3">
        <w:rPr>
          <w:rFonts w:cs="Arial"/>
          <w:b/>
          <w:sz w:val="22"/>
          <w:szCs w:val="22"/>
          <w:lang w:eastAsia="en-GB"/>
        </w:rPr>
        <w:t>naročnik</w:t>
      </w:r>
      <w:r w:rsidRPr="006B15F3">
        <w:rPr>
          <w:rFonts w:cs="Arial"/>
          <w:sz w:val="22"/>
          <w:szCs w:val="22"/>
          <w:lang w:eastAsia="en-GB"/>
        </w:rPr>
        <w:t>)</w:t>
      </w:r>
    </w:p>
    <w:p w14:paraId="50650398"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4E47B6C9"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in</w:t>
      </w:r>
    </w:p>
    <w:p w14:paraId="303C0B52"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0A8B1B83"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 matična št.: …………………….., davčna št.: …………..….…..…, ki jo zastopa ………..…………………..……… (v nadaljevanju: </w:t>
      </w:r>
      <w:r>
        <w:rPr>
          <w:rFonts w:cs="Arial"/>
          <w:b/>
          <w:sz w:val="22"/>
          <w:szCs w:val="22"/>
          <w:lang w:eastAsia="en-GB"/>
        </w:rPr>
        <w:t>dobavitelj</w:t>
      </w:r>
      <w:r w:rsidRPr="006B15F3">
        <w:rPr>
          <w:rFonts w:cs="Arial"/>
          <w:sz w:val="22"/>
          <w:szCs w:val="22"/>
          <w:lang w:eastAsia="en-GB"/>
        </w:rPr>
        <w:t>)</w:t>
      </w:r>
    </w:p>
    <w:p w14:paraId="15AB3873" w14:textId="77777777" w:rsidR="00406181" w:rsidRPr="006B15F3" w:rsidRDefault="00406181" w:rsidP="00406181">
      <w:pPr>
        <w:tabs>
          <w:tab w:val="left" w:pos="3090"/>
        </w:tabs>
        <w:spacing w:after="0" w:line="276" w:lineRule="auto"/>
        <w:textAlignment w:val="baseline"/>
        <w:rPr>
          <w:rFonts w:cs="Arial"/>
          <w:sz w:val="22"/>
          <w:szCs w:val="22"/>
          <w:lang w:eastAsia="en-GB"/>
        </w:rPr>
      </w:pPr>
    </w:p>
    <w:p w14:paraId="64A14EAB" w14:textId="77777777" w:rsidR="00406181" w:rsidRPr="006B15F3" w:rsidRDefault="00406181" w:rsidP="00406181">
      <w:pPr>
        <w:tabs>
          <w:tab w:val="left" w:pos="3090"/>
        </w:tabs>
        <w:spacing w:after="0" w:line="276" w:lineRule="auto"/>
        <w:textAlignment w:val="baseline"/>
        <w:rPr>
          <w:rFonts w:cs="Arial"/>
          <w:sz w:val="22"/>
          <w:szCs w:val="22"/>
          <w:lang w:eastAsia="en-GB"/>
        </w:rPr>
      </w:pPr>
    </w:p>
    <w:p w14:paraId="1B53ED7C" w14:textId="77777777" w:rsidR="00406181" w:rsidRPr="006B15F3" w:rsidRDefault="002E5F16" w:rsidP="00406181">
      <w:pPr>
        <w:tabs>
          <w:tab w:val="left" w:pos="3090"/>
        </w:tabs>
        <w:spacing w:after="0" w:line="276" w:lineRule="auto"/>
        <w:textAlignment w:val="baseline"/>
        <w:rPr>
          <w:rFonts w:cs="Arial"/>
          <w:sz w:val="22"/>
          <w:szCs w:val="22"/>
          <w:lang w:eastAsia="en-GB"/>
        </w:rPr>
      </w:pPr>
      <w:r w:rsidRPr="006B15F3">
        <w:rPr>
          <w:rFonts w:cs="Arial"/>
          <w:sz w:val="22"/>
          <w:szCs w:val="22"/>
          <w:lang w:eastAsia="en-GB"/>
        </w:rPr>
        <w:t>skleneta naslednj</w:t>
      </w:r>
      <w:r>
        <w:rPr>
          <w:rFonts w:cs="Arial"/>
          <w:sz w:val="22"/>
          <w:szCs w:val="22"/>
          <w:lang w:eastAsia="en-GB"/>
        </w:rPr>
        <w:t>i</w:t>
      </w:r>
    </w:p>
    <w:p w14:paraId="7DCA6F15" w14:textId="77777777" w:rsidR="00406181" w:rsidRPr="006B15F3" w:rsidRDefault="00406181" w:rsidP="00406181">
      <w:pPr>
        <w:tabs>
          <w:tab w:val="left" w:pos="3090"/>
        </w:tabs>
        <w:spacing w:after="0" w:line="276" w:lineRule="auto"/>
        <w:textAlignment w:val="baseline"/>
        <w:rPr>
          <w:rFonts w:cs="Arial"/>
          <w:sz w:val="22"/>
          <w:szCs w:val="22"/>
          <w:lang w:eastAsia="en-GB"/>
        </w:rPr>
      </w:pPr>
    </w:p>
    <w:p w14:paraId="5A146BF1" w14:textId="77777777" w:rsidR="00406181" w:rsidRPr="006B15F3" w:rsidRDefault="00406181" w:rsidP="00406181">
      <w:pPr>
        <w:tabs>
          <w:tab w:val="left" w:pos="3090"/>
        </w:tabs>
        <w:spacing w:after="0" w:line="276" w:lineRule="auto"/>
        <w:textAlignment w:val="baseline"/>
        <w:rPr>
          <w:rFonts w:cs="Arial"/>
          <w:sz w:val="22"/>
          <w:szCs w:val="22"/>
          <w:lang w:eastAsia="en-GB"/>
        </w:rPr>
      </w:pPr>
    </w:p>
    <w:p w14:paraId="5C7DEB5E" w14:textId="77777777" w:rsidR="00406181" w:rsidRDefault="002E5F16" w:rsidP="00406181">
      <w:pPr>
        <w:tabs>
          <w:tab w:val="left" w:pos="3090"/>
        </w:tabs>
        <w:spacing w:after="0" w:line="276" w:lineRule="auto"/>
        <w:jc w:val="center"/>
        <w:textAlignment w:val="baseline"/>
        <w:rPr>
          <w:rFonts w:cs="Arial"/>
          <w:b/>
          <w:sz w:val="22"/>
          <w:szCs w:val="22"/>
          <w:lang w:eastAsia="en-GB"/>
        </w:rPr>
      </w:pPr>
      <w:r>
        <w:rPr>
          <w:rFonts w:cs="Arial"/>
          <w:b/>
          <w:sz w:val="22"/>
          <w:szCs w:val="22"/>
          <w:lang w:eastAsia="en-GB"/>
        </w:rPr>
        <w:t xml:space="preserve">OKVIRNI SPORAZUM O DOBAVI ENERGIJSKO UČINKOVITE </w:t>
      </w:r>
    </w:p>
    <w:p w14:paraId="65BB67C9" w14:textId="77777777" w:rsidR="00406181" w:rsidRPr="006B15F3" w:rsidRDefault="002E5F16" w:rsidP="00406181">
      <w:pPr>
        <w:tabs>
          <w:tab w:val="left" w:pos="3090"/>
        </w:tabs>
        <w:spacing w:after="0" w:line="276" w:lineRule="auto"/>
        <w:jc w:val="center"/>
        <w:textAlignment w:val="baseline"/>
        <w:rPr>
          <w:rFonts w:cs="Arial"/>
          <w:b/>
          <w:sz w:val="22"/>
          <w:szCs w:val="22"/>
          <w:lang w:eastAsia="en-GB"/>
        </w:rPr>
      </w:pPr>
      <w:r>
        <w:rPr>
          <w:rFonts w:cs="Arial"/>
          <w:b/>
          <w:sz w:val="22"/>
          <w:szCs w:val="22"/>
          <w:lang w:eastAsia="en-GB"/>
        </w:rPr>
        <w:t xml:space="preserve">ELEKTRONSKE PISARNIŠKE OPREME </w:t>
      </w:r>
    </w:p>
    <w:p w14:paraId="618986C6" w14:textId="77777777" w:rsidR="00406181" w:rsidRPr="006B15F3" w:rsidRDefault="00406181" w:rsidP="00406181">
      <w:pPr>
        <w:tabs>
          <w:tab w:val="left" w:pos="3090"/>
        </w:tabs>
        <w:spacing w:after="0" w:line="276" w:lineRule="auto"/>
        <w:textAlignment w:val="baseline"/>
        <w:rPr>
          <w:rFonts w:cs="Arial"/>
          <w:sz w:val="22"/>
          <w:szCs w:val="22"/>
          <w:lang w:eastAsia="en-GB"/>
        </w:rPr>
      </w:pPr>
    </w:p>
    <w:p w14:paraId="74044453" w14:textId="77777777" w:rsidR="00406181" w:rsidRPr="006B15F3" w:rsidRDefault="00406181" w:rsidP="00406181">
      <w:pPr>
        <w:tabs>
          <w:tab w:val="left" w:pos="3090"/>
        </w:tabs>
        <w:spacing w:after="0" w:line="276" w:lineRule="auto"/>
        <w:textAlignment w:val="baseline"/>
        <w:rPr>
          <w:rFonts w:cs="Arial"/>
          <w:sz w:val="22"/>
          <w:szCs w:val="22"/>
          <w:lang w:eastAsia="en-GB"/>
        </w:rPr>
      </w:pPr>
    </w:p>
    <w:p w14:paraId="62BE21A8" w14:textId="77777777" w:rsidR="00406181" w:rsidRPr="006B15F3" w:rsidRDefault="002E5F16" w:rsidP="00406181">
      <w:pPr>
        <w:tabs>
          <w:tab w:val="left" w:pos="3090"/>
        </w:tabs>
        <w:spacing w:after="0" w:line="276" w:lineRule="auto"/>
        <w:textAlignment w:val="baseline"/>
        <w:rPr>
          <w:rFonts w:cs="Arial"/>
          <w:b/>
          <w:bCs/>
          <w:sz w:val="22"/>
          <w:szCs w:val="22"/>
          <w:lang w:eastAsia="en-GB"/>
        </w:rPr>
      </w:pPr>
      <w:r w:rsidRPr="006B15F3">
        <w:rPr>
          <w:rFonts w:cs="Arial"/>
          <w:b/>
          <w:bCs/>
          <w:sz w:val="22"/>
          <w:szCs w:val="22"/>
          <w:lang w:eastAsia="en-GB"/>
        </w:rPr>
        <w:t>I. UVODNE UGOTOVITVE</w:t>
      </w:r>
    </w:p>
    <w:p w14:paraId="331E0D76" w14:textId="77777777" w:rsidR="00406181" w:rsidRPr="006B15F3" w:rsidRDefault="00406181" w:rsidP="00406181">
      <w:pPr>
        <w:tabs>
          <w:tab w:val="left" w:pos="3090"/>
        </w:tabs>
        <w:spacing w:after="0" w:line="276" w:lineRule="auto"/>
        <w:textAlignment w:val="baseline"/>
        <w:rPr>
          <w:rFonts w:cs="Arial"/>
          <w:sz w:val="22"/>
          <w:szCs w:val="22"/>
          <w:lang w:eastAsia="en-GB"/>
        </w:rPr>
      </w:pPr>
    </w:p>
    <w:p w14:paraId="22F74322" w14:textId="77777777" w:rsidR="00406181" w:rsidRPr="006B15F3" w:rsidRDefault="002E5F16" w:rsidP="00406181">
      <w:pPr>
        <w:tabs>
          <w:tab w:val="left" w:pos="3090"/>
        </w:tabs>
        <w:spacing w:after="0" w:line="276" w:lineRule="auto"/>
        <w:jc w:val="center"/>
        <w:textAlignment w:val="baseline"/>
        <w:rPr>
          <w:rFonts w:cs="Arial"/>
          <w:sz w:val="22"/>
          <w:szCs w:val="22"/>
          <w:lang w:eastAsia="en-GB"/>
        </w:rPr>
      </w:pPr>
      <w:r w:rsidRPr="006B15F3">
        <w:rPr>
          <w:rFonts w:cs="Arial"/>
          <w:sz w:val="22"/>
          <w:szCs w:val="22"/>
          <w:lang w:eastAsia="en-GB"/>
        </w:rPr>
        <w:t>1. člen</w:t>
      </w:r>
    </w:p>
    <w:p w14:paraId="02D72BF9" w14:textId="77777777" w:rsidR="00406181" w:rsidRPr="006B15F3" w:rsidRDefault="002E5F16" w:rsidP="00406181">
      <w:pPr>
        <w:tabs>
          <w:tab w:val="left" w:pos="3090"/>
        </w:tabs>
        <w:spacing w:after="0" w:line="276" w:lineRule="auto"/>
        <w:jc w:val="center"/>
        <w:textAlignment w:val="baseline"/>
        <w:rPr>
          <w:rFonts w:cs="Arial"/>
          <w:sz w:val="22"/>
          <w:szCs w:val="22"/>
          <w:lang w:eastAsia="en-GB"/>
        </w:rPr>
      </w:pPr>
      <w:r w:rsidRPr="006B15F3">
        <w:rPr>
          <w:rFonts w:cs="Arial"/>
          <w:sz w:val="22"/>
          <w:szCs w:val="22"/>
          <w:lang w:eastAsia="en-GB"/>
        </w:rPr>
        <w:t>(uvodne ugotovitve)</w:t>
      </w:r>
    </w:p>
    <w:p w14:paraId="13BEA0EA" w14:textId="77777777" w:rsidR="00406181" w:rsidRPr="006B15F3" w:rsidRDefault="00406181" w:rsidP="00406181">
      <w:pPr>
        <w:tabs>
          <w:tab w:val="left" w:pos="3090"/>
        </w:tabs>
        <w:spacing w:after="0" w:line="276" w:lineRule="auto"/>
        <w:textAlignment w:val="baseline"/>
        <w:rPr>
          <w:rFonts w:cs="Arial"/>
          <w:sz w:val="22"/>
          <w:szCs w:val="22"/>
          <w:lang w:eastAsia="en-GB"/>
        </w:rPr>
      </w:pPr>
    </w:p>
    <w:p w14:paraId="132FDFFE"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Stranki </w:t>
      </w:r>
      <w:r>
        <w:rPr>
          <w:rFonts w:cs="Arial"/>
          <w:sz w:val="22"/>
          <w:szCs w:val="22"/>
          <w:lang w:eastAsia="en-GB"/>
        </w:rPr>
        <w:t>sporazuma</w:t>
      </w:r>
      <w:r w:rsidRPr="006B15F3">
        <w:rPr>
          <w:rFonts w:cs="Arial"/>
          <w:sz w:val="22"/>
          <w:szCs w:val="22"/>
          <w:lang w:eastAsia="en-GB"/>
        </w:rPr>
        <w:t xml:space="preserve"> uvodoma ugotavljata, da:</w:t>
      </w:r>
    </w:p>
    <w:p w14:paraId="2EB0D97C" w14:textId="77777777" w:rsidR="00406181" w:rsidRPr="006B15F3" w:rsidRDefault="002E5F16" w:rsidP="00406181">
      <w:pPr>
        <w:numPr>
          <w:ilvl w:val="0"/>
          <w:numId w:val="23"/>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je naročnik izvedel postopek oddaje javnega naročila za </w:t>
      </w:r>
      <w:r>
        <w:rPr>
          <w:rFonts w:cs="Arial"/>
          <w:sz w:val="22"/>
          <w:szCs w:val="22"/>
          <w:lang w:eastAsia="en-GB"/>
        </w:rPr>
        <w:t>dobavo energijsko učinkovite elektronske pisarniške opreme po sklopih z</w:t>
      </w:r>
      <w:r w:rsidRPr="006B15F3">
        <w:rPr>
          <w:rFonts w:cs="Arial"/>
          <w:sz w:val="22"/>
          <w:szCs w:val="22"/>
          <w:lang w:eastAsia="en-GB"/>
        </w:rPr>
        <w:t xml:space="preserve"> oznako JN </w:t>
      </w:r>
      <w:r>
        <w:rPr>
          <w:rFonts w:cs="Arial"/>
          <w:sz w:val="22"/>
          <w:szCs w:val="22"/>
          <w:lang w:eastAsia="en-GB"/>
        </w:rPr>
        <w:t>6</w:t>
      </w:r>
      <w:r w:rsidRPr="006B15F3">
        <w:rPr>
          <w:rFonts w:cs="Arial"/>
          <w:sz w:val="22"/>
          <w:szCs w:val="22"/>
          <w:lang w:eastAsia="en-GB"/>
        </w:rPr>
        <w:t xml:space="preserve">/2025, objava obvestila o naročilu na Portalu javnih naročil št. __________ z dne __.__.2025 </w:t>
      </w:r>
      <w:r>
        <w:rPr>
          <w:rFonts w:cs="Arial"/>
          <w:sz w:val="22"/>
          <w:szCs w:val="22"/>
          <w:lang w:eastAsia="en-GB"/>
        </w:rPr>
        <w:t>in v Uradnem listu Evropske unije št.</w:t>
      </w:r>
      <w:r w:rsidRPr="006F375A">
        <w:rPr>
          <w:rFonts w:cs="Arial"/>
          <w:sz w:val="22"/>
          <w:szCs w:val="22"/>
          <w:lang w:eastAsia="en-GB"/>
        </w:rPr>
        <w:t xml:space="preserve"> </w:t>
      </w:r>
      <w:r w:rsidRPr="006B15F3">
        <w:rPr>
          <w:rFonts w:cs="Arial"/>
          <w:sz w:val="22"/>
          <w:szCs w:val="22"/>
          <w:lang w:eastAsia="en-GB"/>
        </w:rPr>
        <w:t>__________ z dne __.__.2025 (v nadaljevanju: postopek oddaje javnega naročila);</w:t>
      </w:r>
    </w:p>
    <w:p w14:paraId="51942517" w14:textId="77777777" w:rsidR="00406181" w:rsidRDefault="002E5F16" w:rsidP="00406181">
      <w:pPr>
        <w:numPr>
          <w:ilvl w:val="0"/>
          <w:numId w:val="23"/>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je bil </w:t>
      </w:r>
      <w:r>
        <w:rPr>
          <w:rFonts w:cs="Arial"/>
          <w:sz w:val="22"/>
          <w:szCs w:val="22"/>
          <w:lang w:eastAsia="en-GB"/>
        </w:rPr>
        <w:t>dobavitelj</w:t>
      </w:r>
      <w:r w:rsidRPr="006B15F3">
        <w:rPr>
          <w:rFonts w:cs="Arial"/>
          <w:sz w:val="22"/>
          <w:szCs w:val="22"/>
          <w:lang w:eastAsia="en-GB"/>
        </w:rPr>
        <w:t xml:space="preserve"> z naročnikovo odločitvijo št. _______ z dne __.__.2025, ki je postala pravnomočna __.__.2025, izbran za izvedbo naročila</w:t>
      </w:r>
      <w:r>
        <w:rPr>
          <w:rFonts w:cs="Arial"/>
          <w:sz w:val="22"/>
          <w:szCs w:val="22"/>
          <w:lang w:eastAsia="en-GB"/>
        </w:rPr>
        <w:t xml:space="preserve"> v sklopu </w:t>
      </w:r>
      <w:r>
        <w:rPr>
          <w:rFonts w:cs="Arial"/>
          <w:i/>
          <w:iCs/>
          <w:sz w:val="22"/>
          <w:szCs w:val="22"/>
          <w:lang w:eastAsia="en-GB"/>
        </w:rPr>
        <w:t>(navesti sklope, za katere je bil izbran ponudnik)</w:t>
      </w:r>
      <w:r w:rsidRPr="006B15F3">
        <w:rPr>
          <w:rFonts w:cs="Arial"/>
          <w:sz w:val="22"/>
          <w:szCs w:val="22"/>
          <w:lang w:eastAsia="en-GB"/>
        </w:rPr>
        <w:t>;</w:t>
      </w:r>
    </w:p>
    <w:p w14:paraId="3B5FC24A" w14:textId="77777777" w:rsidR="00406181" w:rsidRDefault="002E5F16" w:rsidP="00406181">
      <w:pPr>
        <w:numPr>
          <w:ilvl w:val="0"/>
          <w:numId w:val="23"/>
        </w:numPr>
        <w:tabs>
          <w:tab w:val="left" w:pos="3090"/>
        </w:tabs>
        <w:spacing w:after="0" w:line="276" w:lineRule="auto"/>
        <w:jc w:val="both"/>
        <w:textAlignment w:val="baseline"/>
        <w:rPr>
          <w:rFonts w:cs="Arial"/>
          <w:sz w:val="22"/>
          <w:szCs w:val="22"/>
          <w:lang w:eastAsia="en-GB"/>
        </w:rPr>
      </w:pPr>
      <w:r w:rsidRPr="006F375A">
        <w:rPr>
          <w:rFonts w:cs="Arial"/>
          <w:sz w:val="22"/>
          <w:szCs w:val="22"/>
          <w:lang w:eastAsia="en-GB"/>
        </w:rPr>
        <w:t xml:space="preserve">se ta okvirni sporazum sklepa </w:t>
      </w:r>
      <w:r>
        <w:rPr>
          <w:rFonts w:cs="Arial"/>
          <w:sz w:val="22"/>
          <w:szCs w:val="22"/>
          <w:lang w:eastAsia="en-GB"/>
        </w:rPr>
        <w:t>zaradi</w:t>
      </w:r>
      <w:r w:rsidRPr="006F375A">
        <w:rPr>
          <w:rFonts w:cs="Arial"/>
          <w:sz w:val="22"/>
          <w:szCs w:val="22"/>
          <w:lang w:eastAsia="en-GB"/>
        </w:rPr>
        <w:t xml:space="preserve"> določitve </w:t>
      </w:r>
      <w:r>
        <w:rPr>
          <w:rFonts w:cs="Arial"/>
          <w:sz w:val="22"/>
          <w:szCs w:val="22"/>
          <w:lang w:eastAsia="en-GB"/>
        </w:rPr>
        <w:t>postopka ponovnega odpiranja konkurence, v katerem se bodo oddajala posamezna naročila;</w:t>
      </w:r>
    </w:p>
    <w:p w14:paraId="63AD700A" w14:textId="77777777" w:rsidR="00406181" w:rsidRPr="006B15F3" w:rsidRDefault="002E5F16" w:rsidP="00406181">
      <w:pPr>
        <w:numPr>
          <w:ilvl w:val="0"/>
          <w:numId w:val="23"/>
        </w:numPr>
        <w:tabs>
          <w:tab w:val="left" w:pos="3090"/>
        </w:tabs>
        <w:spacing w:after="0" w:line="276" w:lineRule="auto"/>
        <w:jc w:val="both"/>
        <w:textAlignment w:val="baseline"/>
        <w:rPr>
          <w:rFonts w:cs="Arial"/>
          <w:sz w:val="22"/>
          <w:szCs w:val="22"/>
          <w:lang w:eastAsia="en-GB"/>
        </w:rPr>
      </w:pPr>
      <w:r w:rsidRPr="006F375A">
        <w:rPr>
          <w:rFonts w:cs="Arial"/>
          <w:sz w:val="22"/>
          <w:szCs w:val="22"/>
          <w:lang w:eastAsia="en-GB"/>
        </w:rPr>
        <w:t>se enak sporazum sklepa z vsemi dobavitelji, ki so bili izbrani v postopku oddaje javnega naročila</w:t>
      </w:r>
      <w:r>
        <w:rPr>
          <w:rFonts w:cs="Arial"/>
          <w:sz w:val="22"/>
          <w:szCs w:val="22"/>
          <w:lang w:eastAsia="en-GB"/>
        </w:rPr>
        <w:t>.</w:t>
      </w:r>
    </w:p>
    <w:p w14:paraId="0FB023B3" w14:textId="77777777" w:rsidR="00406181" w:rsidRDefault="002E5F16" w:rsidP="00406181">
      <w:pPr>
        <w:numPr>
          <w:ilvl w:val="0"/>
          <w:numId w:val="23"/>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sta razpisna </w:t>
      </w:r>
      <w:r w:rsidRPr="00860049">
        <w:rPr>
          <w:rFonts w:cs="Arial"/>
          <w:sz w:val="22"/>
          <w:szCs w:val="22"/>
          <w:lang w:eastAsia="en-GB"/>
        </w:rPr>
        <w:t>dokumentacija št. 401-7/2025-3 z dne 3. 4. 2025</w:t>
      </w:r>
      <w:r w:rsidRPr="006B15F3">
        <w:rPr>
          <w:rFonts w:cs="Arial"/>
          <w:sz w:val="22"/>
          <w:szCs w:val="22"/>
          <w:lang w:eastAsia="en-GB"/>
        </w:rPr>
        <w:t xml:space="preserve"> in ponudba, ki jo je </w:t>
      </w:r>
      <w:r>
        <w:rPr>
          <w:rFonts w:cs="Arial"/>
          <w:sz w:val="22"/>
          <w:szCs w:val="22"/>
          <w:lang w:eastAsia="en-GB"/>
        </w:rPr>
        <w:t>dobavitelj</w:t>
      </w:r>
      <w:r w:rsidRPr="006B15F3">
        <w:rPr>
          <w:rFonts w:cs="Arial"/>
          <w:sz w:val="22"/>
          <w:szCs w:val="22"/>
          <w:lang w:eastAsia="en-GB"/>
        </w:rPr>
        <w:t xml:space="preserve"> predložil v postopku oddaje javnega naročila, sestavna dela t</w:t>
      </w:r>
      <w:r>
        <w:rPr>
          <w:rFonts w:cs="Arial"/>
          <w:sz w:val="22"/>
          <w:szCs w:val="22"/>
          <w:lang w:eastAsia="en-GB"/>
        </w:rPr>
        <w:t>ega sporazuma.</w:t>
      </w:r>
    </w:p>
    <w:p w14:paraId="73564B5D" w14:textId="77777777" w:rsidR="00406181" w:rsidRPr="006B15F3" w:rsidRDefault="00406181" w:rsidP="00406181">
      <w:pPr>
        <w:tabs>
          <w:tab w:val="left" w:pos="3090"/>
        </w:tabs>
        <w:spacing w:after="0" w:line="276" w:lineRule="auto"/>
        <w:textAlignment w:val="baseline"/>
        <w:rPr>
          <w:rFonts w:cs="Arial"/>
          <w:sz w:val="22"/>
          <w:szCs w:val="22"/>
          <w:lang w:eastAsia="en-GB"/>
        </w:rPr>
      </w:pPr>
    </w:p>
    <w:p w14:paraId="5096179C" w14:textId="77777777" w:rsidR="00406181" w:rsidRPr="006B15F3" w:rsidRDefault="00406181" w:rsidP="00406181">
      <w:pPr>
        <w:tabs>
          <w:tab w:val="left" w:pos="3090"/>
        </w:tabs>
        <w:spacing w:after="0" w:line="276" w:lineRule="auto"/>
        <w:textAlignment w:val="baseline"/>
        <w:rPr>
          <w:rFonts w:cs="Arial"/>
          <w:sz w:val="22"/>
          <w:szCs w:val="22"/>
          <w:lang w:eastAsia="en-GB"/>
        </w:rPr>
      </w:pPr>
    </w:p>
    <w:p w14:paraId="29149A02" w14:textId="77777777" w:rsidR="00406181" w:rsidRDefault="002E5F16">
      <w:pPr>
        <w:spacing w:line="270" w:lineRule="exact"/>
        <w:ind w:left="425" w:hanging="425"/>
        <w:jc w:val="both"/>
        <w:rPr>
          <w:rFonts w:cs="Arial"/>
          <w:b/>
          <w:bCs/>
          <w:sz w:val="22"/>
          <w:szCs w:val="22"/>
          <w:lang w:eastAsia="en-GB"/>
        </w:rPr>
      </w:pPr>
      <w:r>
        <w:rPr>
          <w:rFonts w:cs="Arial"/>
          <w:b/>
          <w:bCs/>
          <w:sz w:val="22"/>
          <w:szCs w:val="22"/>
          <w:lang w:eastAsia="en-GB"/>
        </w:rPr>
        <w:br w:type="page"/>
      </w:r>
    </w:p>
    <w:p w14:paraId="16650C81" w14:textId="77777777" w:rsidR="00406181" w:rsidRPr="006B15F3" w:rsidRDefault="002E5F16" w:rsidP="00406181">
      <w:pPr>
        <w:tabs>
          <w:tab w:val="left" w:pos="3090"/>
        </w:tabs>
        <w:spacing w:after="0" w:line="276" w:lineRule="auto"/>
        <w:textAlignment w:val="baseline"/>
        <w:rPr>
          <w:rFonts w:cs="Arial"/>
          <w:b/>
          <w:bCs/>
          <w:sz w:val="22"/>
          <w:szCs w:val="22"/>
          <w:lang w:eastAsia="en-GB"/>
        </w:rPr>
      </w:pPr>
      <w:r w:rsidRPr="006B15F3">
        <w:rPr>
          <w:rFonts w:cs="Arial"/>
          <w:b/>
          <w:bCs/>
          <w:sz w:val="22"/>
          <w:szCs w:val="22"/>
          <w:lang w:eastAsia="en-GB"/>
        </w:rPr>
        <w:lastRenderedPageBreak/>
        <w:t xml:space="preserve">II. PREDMET </w:t>
      </w:r>
      <w:r>
        <w:rPr>
          <w:rFonts w:cs="Arial"/>
          <w:b/>
          <w:bCs/>
          <w:sz w:val="22"/>
          <w:szCs w:val="22"/>
          <w:lang w:eastAsia="en-GB"/>
        </w:rPr>
        <w:t>SPORAZUMA</w:t>
      </w:r>
    </w:p>
    <w:p w14:paraId="3D9D792B" w14:textId="77777777" w:rsidR="00406181" w:rsidRPr="006B15F3" w:rsidRDefault="00406181" w:rsidP="00406181">
      <w:pPr>
        <w:tabs>
          <w:tab w:val="left" w:pos="3090"/>
        </w:tabs>
        <w:spacing w:after="0" w:line="276" w:lineRule="auto"/>
        <w:textAlignment w:val="baseline"/>
        <w:rPr>
          <w:rFonts w:cs="Arial"/>
          <w:sz w:val="22"/>
          <w:szCs w:val="22"/>
          <w:lang w:eastAsia="en-GB"/>
        </w:rPr>
      </w:pPr>
    </w:p>
    <w:p w14:paraId="5D3E4B53" w14:textId="77777777" w:rsidR="00406181" w:rsidRPr="006B15F3" w:rsidRDefault="002E5F16" w:rsidP="00406181">
      <w:pPr>
        <w:tabs>
          <w:tab w:val="left" w:pos="3090"/>
        </w:tabs>
        <w:spacing w:after="0" w:line="276" w:lineRule="auto"/>
        <w:jc w:val="center"/>
        <w:textAlignment w:val="baseline"/>
        <w:rPr>
          <w:rFonts w:cs="Arial"/>
          <w:sz w:val="22"/>
          <w:szCs w:val="22"/>
          <w:lang w:eastAsia="en-GB"/>
        </w:rPr>
      </w:pPr>
      <w:r w:rsidRPr="006B15F3">
        <w:rPr>
          <w:rFonts w:cs="Arial"/>
          <w:sz w:val="22"/>
          <w:szCs w:val="22"/>
          <w:lang w:eastAsia="en-GB"/>
        </w:rPr>
        <w:t>2. člen</w:t>
      </w:r>
    </w:p>
    <w:p w14:paraId="39DC8DCA" w14:textId="77777777" w:rsidR="00406181" w:rsidRPr="006B15F3" w:rsidRDefault="002E5F16" w:rsidP="00406181">
      <w:pPr>
        <w:tabs>
          <w:tab w:val="left" w:pos="3090"/>
        </w:tabs>
        <w:spacing w:after="0" w:line="276" w:lineRule="auto"/>
        <w:jc w:val="center"/>
        <w:textAlignment w:val="baseline"/>
        <w:rPr>
          <w:rFonts w:cs="Arial"/>
          <w:sz w:val="22"/>
          <w:szCs w:val="22"/>
          <w:lang w:eastAsia="en-GB"/>
        </w:rPr>
      </w:pPr>
      <w:r w:rsidRPr="006B15F3">
        <w:rPr>
          <w:rFonts w:cs="Arial"/>
          <w:sz w:val="22"/>
          <w:szCs w:val="22"/>
          <w:lang w:eastAsia="en-GB"/>
        </w:rPr>
        <w:t>(pogodbena obveznost)</w:t>
      </w:r>
    </w:p>
    <w:p w14:paraId="5D3841AB" w14:textId="77777777" w:rsidR="00406181" w:rsidRPr="006B15F3" w:rsidRDefault="00406181" w:rsidP="00406181">
      <w:pPr>
        <w:tabs>
          <w:tab w:val="left" w:pos="3090"/>
        </w:tabs>
        <w:spacing w:after="0" w:line="276" w:lineRule="auto"/>
        <w:textAlignment w:val="baseline"/>
        <w:rPr>
          <w:rFonts w:cs="Arial"/>
          <w:sz w:val="22"/>
          <w:szCs w:val="22"/>
          <w:lang w:eastAsia="en-GB"/>
        </w:rPr>
      </w:pPr>
    </w:p>
    <w:p w14:paraId="523C1B4E" w14:textId="77777777" w:rsidR="00406181" w:rsidRPr="006F375A" w:rsidRDefault="002E5F16" w:rsidP="00406181">
      <w:pPr>
        <w:tabs>
          <w:tab w:val="left" w:pos="3090"/>
        </w:tabs>
        <w:spacing w:after="0" w:line="276" w:lineRule="auto"/>
        <w:jc w:val="both"/>
        <w:textAlignment w:val="baseline"/>
        <w:rPr>
          <w:rFonts w:cs="Arial"/>
          <w:sz w:val="22"/>
          <w:szCs w:val="22"/>
          <w:lang w:eastAsia="en-GB"/>
        </w:rPr>
      </w:pPr>
      <w:r w:rsidRPr="006F375A">
        <w:rPr>
          <w:rFonts w:cs="Arial"/>
          <w:sz w:val="22"/>
          <w:szCs w:val="22"/>
          <w:lang w:eastAsia="en-GB"/>
        </w:rPr>
        <w:t xml:space="preserve">S tem sporazumom se dobavitelj zavezuje, da bo naročniku dobavljal energijsko učinkovito </w:t>
      </w:r>
      <w:r w:rsidRPr="00552AEC">
        <w:rPr>
          <w:rFonts w:cs="Arial"/>
          <w:sz w:val="22"/>
          <w:szCs w:val="22"/>
          <w:lang w:eastAsia="en-GB"/>
        </w:rPr>
        <w:t>elektronsko pisarniško opremo</w:t>
      </w:r>
      <w:r w:rsidRPr="006F375A">
        <w:rPr>
          <w:rFonts w:cs="Arial"/>
          <w:i/>
          <w:iCs/>
          <w:sz w:val="22"/>
          <w:szCs w:val="22"/>
          <w:lang w:eastAsia="en-GB"/>
        </w:rPr>
        <w:t xml:space="preserve"> </w:t>
      </w:r>
      <w:r w:rsidRPr="006F375A">
        <w:rPr>
          <w:rFonts w:cs="Arial"/>
          <w:sz w:val="22"/>
          <w:szCs w:val="22"/>
          <w:lang w:eastAsia="en-GB"/>
        </w:rPr>
        <w:t xml:space="preserve">(v nadaljevanju: naprave), naročnik pa se zavezuje, da mu bo za to plačal dogovorjeno </w:t>
      </w:r>
      <w:r>
        <w:rPr>
          <w:rFonts w:cs="Arial"/>
          <w:sz w:val="22"/>
          <w:szCs w:val="22"/>
          <w:lang w:eastAsia="en-GB"/>
        </w:rPr>
        <w:t>ceno</w:t>
      </w:r>
      <w:r w:rsidRPr="006F375A">
        <w:rPr>
          <w:rFonts w:cs="Arial"/>
          <w:sz w:val="22"/>
          <w:szCs w:val="22"/>
          <w:lang w:eastAsia="en-GB"/>
        </w:rPr>
        <w:t xml:space="preserve">.  </w:t>
      </w:r>
    </w:p>
    <w:p w14:paraId="66F06589" w14:textId="77777777" w:rsidR="00406181" w:rsidRPr="006F375A" w:rsidRDefault="00406181" w:rsidP="00406181">
      <w:pPr>
        <w:tabs>
          <w:tab w:val="left" w:pos="3090"/>
        </w:tabs>
        <w:spacing w:after="0" w:line="276" w:lineRule="auto"/>
        <w:jc w:val="both"/>
        <w:textAlignment w:val="baseline"/>
        <w:rPr>
          <w:rFonts w:cs="Arial"/>
          <w:sz w:val="22"/>
          <w:szCs w:val="22"/>
          <w:lang w:eastAsia="en-GB"/>
        </w:rPr>
      </w:pPr>
    </w:p>
    <w:p w14:paraId="2F742FAF" w14:textId="77777777" w:rsidR="00406181" w:rsidRPr="006F375A" w:rsidRDefault="002E5F16" w:rsidP="00406181">
      <w:pPr>
        <w:tabs>
          <w:tab w:val="left" w:pos="3090"/>
        </w:tabs>
        <w:spacing w:after="0" w:line="276" w:lineRule="auto"/>
        <w:jc w:val="both"/>
        <w:textAlignment w:val="baseline"/>
        <w:rPr>
          <w:rFonts w:cs="Arial"/>
          <w:sz w:val="22"/>
          <w:szCs w:val="22"/>
          <w:lang w:eastAsia="en-GB"/>
        </w:rPr>
      </w:pPr>
      <w:r w:rsidRPr="006F375A">
        <w:rPr>
          <w:rFonts w:cs="Arial"/>
          <w:sz w:val="22"/>
          <w:szCs w:val="22"/>
          <w:lang w:eastAsia="en-GB"/>
        </w:rPr>
        <w:t>Dobavitelj je dolžan napravo, ki jo proda, naročniku izročiti tako, da bo ta na njej pridobil lastninsko pravico.</w:t>
      </w:r>
    </w:p>
    <w:p w14:paraId="17560A2B" w14:textId="77777777" w:rsidR="00406181" w:rsidRPr="006F375A" w:rsidRDefault="00406181" w:rsidP="00406181">
      <w:pPr>
        <w:tabs>
          <w:tab w:val="left" w:pos="3090"/>
        </w:tabs>
        <w:spacing w:after="0" w:line="276" w:lineRule="auto"/>
        <w:jc w:val="both"/>
        <w:textAlignment w:val="baseline"/>
        <w:rPr>
          <w:rFonts w:cs="Arial"/>
          <w:sz w:val="22"/>
          <w:szCs w:val="22"/>
          <w:lang w:eastAsia="en-GB"/>
        </w:rPr>
      </w:pPr>
    </w:p>
    <w:p w14:paraId="5AD0D2EF" w14:textId="77777777" w:rsidR="00406181" w:rsidRPr="006F375A" w:rsidRDefault="002E5F16" w:rsidP="00406181">
      <w:pPr>
        <w:tabs>
          <w:tab w:val="left" w:pos="3090"/>
        </w:tabs>
        <w:spacing w:after="0" w:line="276" w:lineRule="auto"/>
        <w:jc w:val="both"/>
        <w:textAlignment w:val="baseline"/>
        <w:rPr>
          <w:rFonts w:cs="Arial"/>
          <w:sz w:val="22"/>
          <w:szCs w:val="22"/>
          <w:lang w:eastAsia="en-GB"/>
        </w:rPr>
      </w:pPr>
      <w:r w:rsidRPr="006F375A">
        <w:rPr>
          <w:rFonts w:cs="Arial"/>
          <w:sz w:val="22"/>
          <w:szCs w:val="22"/>
          <w:lang w:eastAsia="en-GB"/>
        </w:rPr>
        <w:t xml:space="preserve">Natančno specifikacijo naprave bo naročnik podal ob vsakokratnem posameznem naročilu. Naprava mora biti nova, tovarniško zapakirana in proizvedena največ eno leto pred dnevom izročitve naročniku. </w:t>
      </w:r>
    </w:p>
    <w:p w14:paraId="18390753" w14:textId="77777777" w:rsidR="00406181" w:rsidRPr="006F375A" w:rsidRDefault="00406181" w:rsidP="00406181">
      <w:pPr>
        <w:tabs>
          <w:tab w:val="left" w:pos="3090"/>
        </w:tabs>
        <w:spacing w:after="0" w:line="276" w:lineRule="auto"/>
        <w:jc w:val="both"/>
        <w:textAlignment w:val="baseline"/>
        <w:rPr>
          <w:rFonts w:cs="Arial"/>
          <w:sz w:val="22"/>
          <w:szCs w:val="22"/>
          <w:lang w:eastAsia="en-GB"/>
        </w:rPr>
      </w:pPr>
    </w:p>
    <w:p w14:paraId="5EDAAF3A"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F375A">
        <w:rPr>
          <w:rFonts w:cs="Arial"/>
          <w:sz w:val="22"/>
          <w:szCs w:val="22"/>
          <w:lang w:eastAsia="en-GB"/>
        </w:rPr>
        <w:t xml:space="preserve">Dobavitelj se zavezuje, da bodo naprave, ki jih bo dobavljal v sklopih </w:t>
      </w:r>
      <w:r w:rsidRPr="00686D04">
        <w:rPr>
          <w:rFonts w:cs="Arial"/>
          <w:i/>
          <w:iCs/>
          <w:sz w:val="22"/>
          <w:szCs w:val="22"/>
          <w:lang w:eastAsia="en-GB"/>
        </w:rPr>
        <w:t>1, 2, 3</w:t>
      </w:r>
      <w:r>
        <w:rPr>
          <w:rFonts w:cs="Arial"/>
          <w:i/>
          <w:iCs/>
          <w:sz w:val="22"/>
          <w:szCs w:val="22"/>
          <w:lang w:eastAsia="en-GB"/>
        </w:rPr>
        <w:t xml:space="preserve"> in </w:t>
      </w:r>
      <w:r w:rsidRPr="00686D04">
        <w:rPr>
          <w:rFonts w:cs="Arial"/>
          <w:i/>
          <w:iCs/>
          <w:sz w:val="22"/>
          <w:szCs w:val="22"/>
          <w:lang w:eastAsia="en-GB"/>
        </w:rPr>
        <w:t>4</w:t>
      </w:r>
      <w:r w:rsidRPr="006F375A">
        <w:rPr>
          <w:rFonts w:cs="Arial"/>
          <w:sz w:val="22"/>
          <w:szCs w:val="22"/>
          <w:lang w:eastAsia="en-GB"/>
        </w:rPr>
        <w:t xml:space="preserve"> </w:t>
      </w:r>
      <w:r w:rsidRPr="00860049">
        <w:rPr>
          <w:rFonts w:cs="Arial"/>
          <w:i/>
          <w:iCs/>
          <w:sz w:val="22"/>
          <w:szCs w:val="22"/>
          <w:lang w:eastAsia="en-GB"/>
        </w:rPr>
        <w:t>(izbere se sklope, za katere se sklepa sporazum)</w:t>
      </w:r>
      <w:r>
        <w:rPr>
          <w:rFonts w:cs="Arial"/>
          <w:sz w:val="22"/>
          <w:szCs w:val="22"/>
          <w:lang w:eastAsia="en-GB"/>
        </w:rPr>
        <w:t xml:space="preserve"> </w:t>
      </w:r>
      <w:r w:rsidRPr="006F375A">
        <w:rPr>
          <w:rFonts w:cs="Arial"/>
          <w:sz w:val="22"/>
          <w:szCs w:val="22"/>
          <w:lang w:eastAsia="en-GB"/>
        </w:rPr>
        <w:t>izpolnjevale zahteve iz Uredbe o zelenem javnem naročanj</w:t>
      </w:r>
      <w:r>
        <w:rPr>
          <w:rFonts w:cs="Arial"/>
          <w:sz w:val="22"/>
          <w:szCs w:val="22"/>
          <w:lang w:eastAsia="en-GB"/>
        </w:rPr>
        <w:t>u</w:t>
      </w:r>
      <w:r w:rsidRPr="006F375A">
        <w:rPr>
          <w:rFonts w:cs="Arial"/>
          <w:sz w:val="22"/>
          <w:szCs w:val="22"/>
          <w:lang w:eastAsia="en-GB"/>
        </w:rPr>
        <w:t>.</w:t>
      </w:r>
    </w:p>
    <w:p w14:paraId="06812721" w14:textId="77777777" w:rsidR="00406181" w:rsidRDefault="00406181" w:rsidP="00406181">
      <w:pPr>
        <w:tabs>
          <w:tab w:val="left" w:pos="3090"/>
        </w:tabs>
        <w:spacing w:after="0" w:line="276" w:lineRule="auto"/>
        <w:jc w:val="both"/>
        <w:textAlignment w:val="baseline"/>
        <w:rPr>
          <w:rFonts w:cs="Arial"/>
          <w:sz w:val="22"/>
          <w:szCs w:val="22"/>
          <w:lang w:eastAsia="en-GB"/>
        </w:rPr>
      </w:pPr>
    </w:p>
    <w:p w14:paraId="23C6D569"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DF5EE5F" w14:textId="77777777" w:rsidR="00406181" w:rsidRPr="006B15F3" w:rsidRDefault="002E5F16" w:rsidP="00406181">
      <w:pPr>
        <w:tabs>
          <w:tab w:val="left" w:pos="3090"/>
        </w:tabs>
        <w:spacing w:after="0" w:line="276" w:lineRule="auto"/>
        <w:jc w:val="both"/>
        <w:textAlignment w:val="baseline"/>
        <w:rPr>
          <w:rFonts w:cs="Arial"/>
          <w:b/>
          <w:bCs/>
          <w:sz w:val="22"/>
          <w:szCs w:val="22"/>
          <w:lang w:eastAsia="en-GB"/>
        </w:rPr>
      </w:pPr>
      <w:r w:rsidRPr="006B15F3">
        <w:rPr>
          <w:rFonts w:cs="Arial"/>
          <w:b/>
          <w:bCs/>
          <w:sz w:val="22"/>
          <w:szCs w:val="22"/>
          <w:lang w:eastAsia="en-GB"/>
        </w:rPr>
        <w:t xml:space="preserve">III. </w:t>
      </w:r>
      <w:r>
        <w:rPr>
          <w:rFonts w:cs="Arial"/>
          <w:b/>
          <w:bCs/>
          <w:sz w:val="22"/>
          <w:szCs w:val="22"/>
          <w:lang w:eastAsia="en-GB"/>
        </w:rPr>
        <w:t>NAROČANJE</w:t>
      </w:r>
    </w:p>
    <w:p w14:paraId="7EC66216"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BADF34F" w14:textId="77777777" w:rsidR="00406181" w:rsidRPr="006B15F3" w:rsidRDefault="002E5F16" w:rsidP="00406181">
      <w:pPr>
        <w:spacing w:after="0" w:line="276" w:lineRule="auto"/>
        <w:jc w:val="center"/>
        <w:rPr>
          <w:rFonts w:cs="Arial"/>
          <w:sz w:val="22"/>
          <w:szCs w:val="22"/>
          <w:lang w:eastAsia="en-GB"/>
        </w:rPr>
      </w:pPr>
      <w:r w:rsidRPr="006B15F3">
        <w:rPr>
          <w:rFonts w:cs="Arial"/>
          <w:sz w:val="22"/>
          <w:szCs w:val="22"/>
          <w:lang w:eastAsia="en-GB"/>
        </w:rPr>
        <w:t>3. člen</w:t>
      </w:r>
    </w:p>
    <w:p w14:paraId="7B5BE75A" w14:textId="77777777" w:rsidR="00406181" w:rsidRPr="006B15F3" w:rsidRDefault="002E5F16" w:rsidP="00406181">
      <w:pPr>
        <w:spacing w:after="0" w:line="276" w:lineRule="auto"/>
        <w:jc w:val="center"/>
        <w:rPr>
          <w:rFonts w:cs="Arial"/>
          <w:sz w:val="22"/>
          <w:szCs w:val="22"/>
          <w:lang w:eastAsia="en-GB"/>
        </w:rPr>
      </w:pPr>
      <w:r w:rsidRPr="006B15F3">
        <w:rPr>
          <w:rFonts w:cs="Arial"/>
          <w:sz w:val="22"/>
          <w:szCs w:val="22"/>
          <w:lang w:eastAsia="en-GB"/>
        </w:rPr>
        <w:t>(</w:t>
      </w:r>
      <w:r>
        <w:rPr>
          <w:rFonts w:cs="Arial"/>
          <w:sz w:val="22"/>
          <w:szCs w:val="22"/>
          <w:lang w:eastAsia="en-GB"/>
        </w:rPr>
        <w:t>splošno</w:t>
      </w:r>
      <w:r w:rsidRPr="006B15F3">
        <w:rPr>
          <w:rFonts w:cs="Arial"/>
          <w:sz w:val="22"/>
          <w:szCs w:val="22"/>
          <w:lang w:eastAsia="en-GB"/>
        </w:rPr>
        <w:t>)</w:t>
      </w:r>
    </w:p>
    <w:p w14:paraId="0FC756BE" w14:textId="77777777" w:rsidR="00406181" w:rsidRPr="006B15F3" w:rsidRDefault="00406181" w:rsidP="00406181">
      <w:pPr>
        <w:spacing w:after="0" w:line="276" w:lineRule="auto"/>
        <w:rPr>
          <w:rFonts w:cs="Arial"/>
          <w:sz w:val="22"/>
          <w:szCs w:val="22"/>
          <w:lang w:eastAsia="en-GB"/>
        </w:rPr>
      </w:pPr>
    </w:p>
    <w:p w14:paraId="6D5771FD" w14:textId="77777777" w:rsidR="00406181" w:rsidRPr="00686D04" w:rsidRDefault="002E5F16" w:rsidP="00406181">
      <w:pPr>
        <w:spacing w:after="0" w:line="276" w:lineRule="auto"/>
        <w:jc w:val="both"/>
        <w:rPr>
          <w:rFonts w:cs="Arial"/>
          <w:sz w:val="22"/>
          <w:szCs w:val="22"/>
          <w:lang w:eastAsia="en-GB"/>
        </w:rPr>
      </w:pPr>
      <w:r w:rsidRPr="00686D04">
        <w:rPr>
          <w:rFonts w:cs="Arial"/>
          <w:sz w:val="22"/>
          <w:szCs w:val="22"/>
          <w:lang w:eastAsia="en-GB"/>
        </w:rPr>
        <w:t>Naročnik bo naprave naročal zaporedoma glede na njegove dejanske potrebe.</w:t>
      </w:r>
    </w:p>
    <w:p w14:paraId="4EBCF53D" w14:textId="77777777" w:rsidR="00406181" w:rsidRPr="00686D04" w:rsidRDefault="00406181" w:rsidP="00406181">
      <w:pPr>
        <w:spacing w:after="0" w:line="276" w:lineRule="auto"/>
        <w:jc w:val="both"/>
        <w:rPr>
          <w:rFonts w:cs="Arial"/>
          <w:sz w:val="22"/>
          <w:szCs w:val="22"/>
          <w:lang w:eastAsia="en-GB"/>
        </w:rPr>
      </w:pPr>
    </w:p>
    <w:p w14:paraId="42190897" w14:textId="77777777" w:rsidR="00406181" w:rsidRDefault="002E5F16" w:rsidP="00406181">
      <w:pPr>
        <w:spacing w:after="0" w:line="276" w:lineRule="auto"/>
        <w:jc w:val="both"/>
        <w:rPr>
          <w:rFonts w:cs="Arial"/>
          <w:sz w:val="22"/>
          <w:szCs w:val="22"/>
          <w:lang w:eastAsia="en-GB"/>
        </w:rPr>
      </w:pPr>
      <w:r w:rsidRPr="00686D04">
        <w:rPr>
          <w:rFonts w:cs="Arial"/>
          <w:sz w:val="22"/>
          <w:szCs w:val="22"/>
          <w:lang w:eastAsia="en-GB"/>
        </w:rPr>
        <w:t>Naročnik bo posamezna naročila na podlagi tega sporazuma oddajal s ponovnim odpiranjem konkurence med dobavitelji, s katerimi ima za posamezen sklop sklenjen sporazum.</w:t>
      </w:r>
    </w:p>
    <w:p w14:paraId="556B641E" w14:textId="77777777" w:rsidR="00406181" w:rsidRPr="006B15F3" w:rsidRDefault="00406181" w:rsidP="00406181">
      <w:pPr>
        <w:spacing w:after="0" w:line="276" w:lineRule="auto"/>
        <w:jc w:val="both"/>
        <w:rPr>
          <w:rFonts w:cs="Arial"/>
          <w:sz w:val="22"/>
          <w:szCs w:val="22"/>
          <w:lang w:eastAsia="en-GB"/>
        </w:rPr>
      </w:pPr>
    </w:p>
    <w:p w14:paraId="13ECB5E2" w14:textId="77777777" w:rsidR="00406181" w:rsidRPr="006B15F3" w:rsidRDefault="002E5F16" w:rsidP="00406181">
      <w:pPr>
        <w:spacing w:after="0" w:line="276" w:lineRule="auto"/>
        <w:jc w:val="center"/>
        <w:rPr>
          <w:rFonts w:cs="Arial"/>
          <w:sz w:val="22"/>
          <w:szCs w:val="22"/>
          <w:lang w:eastAsia="en-GB"/>
        </w:rPr>
      </w:pPr>
      <w:r w:rsidRPr="006B15F3">
        <w:rPr>
          <w:rFonts w:cs="Arial"/>
          <w:sz w:val="22"/>
          <w:szCs w:val="22"/>
          <w:lang w:eastAsia="en-GB"/>
        </w:rPr>
        <w:t>4. člen</w:t>
      </w:r>
    </w:p>
    <w:p w14:paraId="7B0A508D" w14:textId="77777777" w:rsidR="00406181" w:rsidRPr="006B15F3" w:rsidRDefault="002E5F16" w:rsidP="00406181">
      <w:pPr>
        <w:spacing w:after="0" w:line="276" w:lineRule="auto"/>
        <w:jc w:val="center"/>
        <w:rPr>
          <w:rFonts w:cs="Arial"/>
          <w:sz w:val="22"/>
          <w:szCs w:val="22"/>
          <w:lang w:eastAsia="en-GB"/>
        </w:rPr>
      </w:pPr>
      <w:r w:rsidRPr="006B15F3">
        <w:rPr>
          <w:rFonts w:cs="Arial"/>
          <w:sz w:val="22"/>
          <w:szCs w:val="22"/>
          <w:lang w:eastAsia="en-GB"/>
        </w:rPr>
        <w:t>(</w:t>
      </w:r>
      <w:r>
        <w:rPr>
          <w:rFonts w:cs="Arial"/>
          <w:sz w:val="22"/>
          <w:szCs w:val="22"/>
          <w:lang w:eastAsia="en-GB"/>
        </w:rPr>
        <w:t>način naročanja</w:t>
      </w:r>
      <w:r w:rsidRPr="006B15F3">
        <w:rPr>
          <w:rFonts w:cs="Arial"/>
          <w:sz w:val="22"/>
          <w:szCs w:val="22"/>
          <w:lang w:eastAsia="en-GB"/>
        </w:rPr>
        <w:t>)</w:t>
      </w:r>
    </w:p>
    <w:p w14:paraId="55C12CEE" w14:textId="77777777" w:rsidR="00406181" w:rsidRPr="006B15F3" w:rsidRDefault="00406181" w:rsidP="00406181">
      <w:pPr>
        <w:spacing w:after="0" w:line="276" w:lineRule="auto"/>
        <w:rPr>
          <w:rFonts w:cs="Arial"/>
          <w:sz w:val="22"/>
          <w:szCs w:val="22"/>
          <w:lang w:eastAsia="en-GB"/>
        </w:rPr>
      </w:pPr>
    </w:p>
    <w:p w14:paraId="6EE57C1A" w14:textId="77777777" w:rsidR="00406181" w:rsidRPr="00F93DDD" w:rsidRDefault="002E5F16" w:rsidP="00406181">
      <w:pPr>
        <w:spacing w:after="0" w:line="276" w:lineRule="auto"/>
        <w:jc w:val="both"/>
        <w:rPr>
          <w:rFonts w:cs="Arial"/>
          <w:sz w:val="22"/>
          <w:szCs w:val="22"/>
          <w:lang w:eastAsia="en-GB"/>
        </w:rPr>
      </w:pPr>
      <w:r w:rsidRPr="00F93DDD">
        <w:rPr>
          <w:rFonts w:cs="Arial"/>
          <w:sz w:val="22"/>
          <w:szCs w:val="22"/>
          <w:lang w:eastAsia="en-GB"/>
        </w:rPr>
        <w:t>Odpiranje konkurence za posamezno naročilo za vsak sklop poteka na naslednji način:</w:t>
      </w:r>
    </w:p>
    <w:p w14:paraId="74D6E2E2" w14:textId="77777777" w:rsidR="00406181" w:rsidRPr="00F93DDD" w:rsidRDefault="002E5F16" w:rsidP="00406181">
      <w:pPr>
        <w:pStyle w:val="Odstavekseznama"/>
        <w:numPr>
          <w:ilvl w:val="0"/>
          <w:numId w:val="45"/>
        </w:numPr>
        <w:spacing w:after="0" w:line="276" w:lineRule="auto"/>
        <w:jc w:val="both"/>
        <w:rPr>
          <w:rFonts w:cs="Arial"/>
          <w:sz w:val="22"/>
          <w:szCs w:val="22"/>
          <w:lang w:eastAsia="en-GB"/>
        </w:rPr>
      </w:pPr>
      <w:r w:rsidRPr="00F93DDD">
        <w:rPr>
          <w:rFonts w:cs="Arial"/>
          <w:sz w:val="22"/>
          <w:szCs w:val="22"/>
          <w:lang w:eastAsia="en-GB"/>
        </w:rPr>
        <w:t>naročnik vsem dobaviteljem, podpisnikom sporazuma, hkrati po elektronski pošti pošlje povabilo k oddaji ponudbe, ki vsebuje tehnično specifikacijo naprave, ki jo naroča</w:t>
      </w:r>
      <w:r>
        <w:rPr>
          <w:rFonts w:cs="Arial"/>
          <w:sz w:val="22"/>
          <w:szCs w:val="22"/>
          <w:lang w:eastAsia="en-GB"/>
        </w:rPr>
        <w:t>, in morebitno zahtevo za daljšo garancijo za brezhibno delovanje naprave</w:t>
      </w:r>
      <w:r w:rsidRPr="00F93DDD">
        <w:rPr>
          <w:rFonts w:cs="Arial"/>
          <w:sz w:val="22"/>
          <w:szCs w:val="22"/>
          <w:lang w:eastAsia="en-GB"/>
        </w:rPr>
        <w:t>;</w:t>
      </w:r>
    </w:p>
    <w:p w14:paraId="72CAF89A" w14:textId="77777777" w:rsidR="00406181" w:rsidRPr="00F93DDD" w:rsidRDefault="002E5F16" w:rsidP="00406181">
      <w:pPr>
        <w:pStyle w:val="Odstavekseznama"/>
        <w:numPr>
          <w:ilvl w:val="0"/>
          <w:numId w:val="45"/>
        </w:numPr>
        <w:spacing w:after="0" w:line="276" w:lineRule="auto"/>
        <w:jc w:val="both"/>
        <w:rPr>
          <w:rFonts w:cs="Arial"/>
          <w:sz w:val="22"/>
          <w:szCs w:val="22"/>
          <w:lang w:eastAsia="en-GB"/>
        </w:rPr>
      </w:pPr>
      <w:r w:rsidRPr="00F93DDD">
        <w:rPr>
          <w:rFonts w:cs="Arial"/>
          <w:sz w:val="22"/>
          <w:szCs w:val="22"/>
          <w:lang w:eastAsia="en-GB"/>
        </w:rPr>
        <w:t xml:space="preserve">edino merilo za oddajo posameznega naročila je najnižja cena; </w:t>
      </w:r>
    </w:p>
    <w:p w14:paraId="6FB01990" w14:textId="77777777" w:rsidR="00406181" w:rsidRPr="00F93DDD" w:rsidRDefault="002E5F16" w:rsidP="00406181">
      <w:pPr>
        <w:pStyle w:val="Odstavekseznama"/>
        <w:numPr>
          <w:ilvl w:val="0"/>
          <w:numId w:val="45"/>
        </w:numPr>
        <w:spacing w:after="0" w:line="276" w:lineRule="auto"/>
        <w:jc w:val="both"/>
        <w:rPr>
          <w:rFonts w:cs="Arial"/>
          <w:sz w:val="22"/>
          <w:szCs w:val="22"/>
          <w:lang w:eastAsia="en-GB"/>
        </w:rPr>
      </w:pPr>
      <w:r w:rsidRPr="00F93DDD">
        <w:rPr>
          <w:rFonts w:cs="Arial"/>
          <w:sz w:val="22"/>
          <w:szCs w:val="22"/>
          <w:lang w:eastAsia="en-GB"/>
        </w:rPr>
        <w:t>dobavitelj mora naročniku v petih dneh od dneva pošiljanja povabila poslati ponudbo po elektronski pošti</w:t>
      </w:r>
      <w:r>
        <w:rPr>
          <w:rFonts w:cs="Arial"/>
          <w:sz w:val="22"/>
          <w:szCs w:val="22"/>
          <w:lang w:eastAsia="en-GB"/>
        </w:rPr>
        <w:t xml:space="preserve">, pri čemer posebej navede ceno naprave in ceno </w:t>
      </w:r>
      <w:r>
        <w:rPr>
          <w:rFonts w:cs="Arial"/>
          <w:sz w:val="22"/>
          <w:szCs w:val="22"/>
          <w:lang w:eastAsia="en-GB"/>
        </w:rPr>
        <w:lastRenderedPageBreak/>
        <w:t>morebitne daljše garancije za brezhibno delovanje naprave (razen če je daljša garancija brezplačna)</w:t>
      </w:r>
      <w:r w:rsidRPr="00F93DDD">
        <w:rPr>
          <w:rFonts w:cs="Arial"/>
          <w:sz w:val="22"/>
          <w:szCs w:val="22"/>
          <w:lang w:eastAsia="en-GB"/>
        </w:rPr>
        <w:t>;</w:t>
      </w:r>
    </w:p>
    <w:p w14:paraId="51D19FA0" w14:textId="77777777" w:rsidR="00406181" w:rsidRPr="00F93DDD" w:rsidRDefault="002E5F16" w:rsidP="00406181">
      <w:pPr>
        <w:pStyle w:val="Odstavekseznama"/>
        <w:numPr>
          <w:ilvl w:val="0"/>
          <w:numId w:val="45"/>
        </w:numPr>
        <w:spacing w:after="0" w:line="276" w:lineRule="auto"/>
        <w:jc w:val="both"/>
        <w:rPr>
          <w:rFonts w:cs="Arial"/>
          <w:sz w:val="22"/>
          <w:szCs w:val="22"/>
          <w:lang w:eastAsia="en-GB"/>
        </w:rPr>
      </w:pPr>
      <w:r w:rsidRPr="00F93DDD">
        <w:rPr>
          <w:rFonts w:cs="Arial"/>
          <w:sz w:val="22"/>
          <w:szCs w:val="22"/>
          <w:lang w:eastAsia="en-GB"/>
        </w:rPr>
        <w:t>ponudba mora biti veljavna vsaj 30 dni;</w:t>
      </w:r>
    </w:p>
    <w:p w14:paraId="71E58FC5" w14:textId="77777777" w:rsidR="00406181" w:rsidRPr="00F93DDD" w:rsidRDefault="002E5F16" w:rsidP="00406181">
      <w:pPr>
        <w:pStyle w:val="Odstavekseznama"/>
        <w:numPr>
          <w:ilvl w:val="0"/>
          <w:numId w:val="45"/>
        </w:numPr>
        <w:spacing w:after="0" w:line="276" w:lineRule="auto"/>
        <w:jc w:val="both"/>
        <w:rPr>
          <w:rFonts w:cs="Arial"/>
          <w:sz w:val="22"/>
          <w:szCs w:val="22"/>
          <w:lang w:eastAsia="en-GB"/>
        </w:rPr>
      </w:pPr>
      <w:r w:rsidRPr="00F93DDD">
        <w:rPr>
          <w:rFonts w:cs="Arial"/>
          <w:sz w:val="22"/>
          <w:szCs w:val="22"/>
          <w:lang w:eastAsia="en-GB"/>
        </w:rPr>
        <w:t>po poteku roka iz 3. točke naročnik vse dobavitelje, ki bodo oddali pravočasno ponudbo, seznani s svojo odločitvijo (z navedbo izbranega ponudnika in cene);</w:t>
      </w:r>
    </w:p>
    <w:p w14:paraId="0EC95FD2" w14:textId="77777777" w:rsidR="00406181" w:rsidRPr="00F93DDD" w:rsidRDefault="002E5F16" w:rsidP="00406181">
      <w:pPr>
        <w:pStyle w:val="Odstavekseznama"/>
        <w:numPr>
          <w:ilvl w:val="0"/>
          <w:numId w:val="45"/>
        </w:numPr>
        <w:spacing w:after="0" w:line="276" w:lineRule="auto"/>
        <w:jc w:val="both"/>
        <w:rPr>
          <w:rFonts w:cs="Arial"/>
          <w:sz w:val="22"/>
          <w:szCs w:val="22"/>
          <w:lang w:eastAsia="en-GB"/>
        </w:rPr>
      </w:pPr>
      <w:r w:rsidRPr="00F93DDD">
        <w:rPr>
          <w:rFonts w:cs="Arial"/>
          <w:sz w:val="22"/>
          <w:szCs w:val="22"/>
          <w:lang w:eastAsia="en-GB"/>
        </w:rPr>
        <w:t xml:space="preserve">naročnik izbranemu dobavitelju pošlje dokument z naslovom nabavno naročilo.  </w:t>
      </w:r>
    </w:p>
    <w:p w14:paraId="5E6DBA74" w14:textId="77777777" w:rsidR="00406181" w:rsidRPr="00686D04" w:rsidRDefault="00406181" w:rsidP="00406181">
      <w:pPr>
        <w:spacing w:after="0" w:line="276" w:lineRule="auto"/>
        <w:rPr>
          <w:rFonts w:cs="Arial"/>
          <w:sz w:val="22"/>
          <w:szCs w:val="22"/>
          <w:lang w:eastAsia="en-GB"/>
        </w:rPr>
      </w:pPr>
    </w:p>
    <w:p w14:paraId="3296D2B4" w14:textId="77777777" w:rsidR="00406181" w:rsidRDefault="002E5F16" w:rsidP="00406181">
      <w:pPr>
        <w:spacing w:after="0" w:line="276" w:lineRule="auto"/>
        <w:rPr>
          <w:rFonts w:cs="Arial"/>
          <w:sz w:val="22"/>
          <w:szCs w:val="22"/>
          <w:lang w:eastAsia="en-GB"/>
        </w:rPr>
      </w:pPr>
      <w:r w:rsidRPr="00686D04">
        <w:rPr>
          <w:rFonts w:cs="Arial"/>
          <w:sz w:val="22"/>
          <w:szCs w:val="22"/>
          <w:lang w:eastAsia="en-GB"/>
        </w:rPr>
        <w:t xml:space="preserve">Šteje se, da je pogodba </w:t>
      </w:r>
      <w:r>
        <w:rPr>
          <w:rFonts w:cs="Arial"/>
          <w:sz w:val="22"/>
          <w:szCs w:val="22"/>
          <w:lang w:eastAsia="en-GB"/>
        </w:rPr>
        <w:t xml:space="preserve">za posamezno naročilo </w:t>
      </w:r>
      <w:r w:rsidRPr="00686D04">
        <w:rPr>
          <w:rFonts w:cs="Arial"/>
          <w:sz w:val="22"/>
          <w:szCs w:val="22"/>
          <w:lang w:eastAsia="en-GB"/>
        </w:rPr>
        <w:t>sklenjena, ko dobavitelj prejme dokument iz 6. točke prejšnjega odstavka. Dejanja pred tem naročnika ne zavezujejo in lahko od naročila kadarkoli odstopi brez škodljivih posledic.</w:t>
      </w:r>
    </w:p>
    <w:p w14:paraId="5F1DFFB5" w14:textId="77777777" w:rsidR="00406181" w:rsidRPr="006B15F3" w:rsidRDefault="00406181" w:rsidP="00406181">
      <w:pPr>
        <w:spacing w:after="0" w:line="276" w:lineRule="auto"/>
        <w:rPr>
          <w:rFonts w:cs="Arial"/>
          <w:sz w:val="22"/>
          <w:szCs w:val="22"/>
          <w:lang w:eastAsia="en-GB"/>
        </w:rPr>
      </w:pPr>
    </w:p>
    <w:p w14:paraId="1CE7A510" w14:textId="77777777" w:rsidR="00406181" w:rsidRPr="006B15F3" w:rsidRDefault="002E5F16" w:rsidP="00406181">
      <w:pPr>
        <w:spacing w:after="0" w:line="276" w:lineRule="auto"/>
        <w:jc w:val="center"/>
        <w:rPr>
          <w:rFonts w:cs="Arial"/>
          <w:sz w:val="22"/>
          <w:szCs w:val="22"/>
        </w:rPr>
      </w:pPr>
      <w:r w:rsidRPr="006B15F3">
        <w:rPr>
          <w:rFonts w:cs="Arial"/>
          <w:sz w:val="22"/>
          <w:szCs w:val="22"/>
        </w:rPr>
        <w:t>5. člen</w:t>
      </w:r>
    </w:p>
    <w:p w14:paraId="7DB41646" w14:textId="77777777" w:rsidR="00406181" w:rsidRPr="006B15F3" w:rsidRDefault="002E5F16" w:rsidP="00406181">
      <w:pPr>
        <w:spacing w:after="0" w:line="276" w:lineRule="auto"/>
        <w:jc w:val="center"/>
        <w:rPr>
          <w:rFonts w:cs="Arial"/>
          <w:sz w:val="22"/>
          <w:szCs w:val="22"/>
        </w:rPr>
      </w:pPr>
      <w:r w:rsidRPr="006B15F3">
        <w:rPr>
          <w:rFonts w:cs="Arial"/>
          <w:sz w:val="22"/>
          <w:szCs w:val="22"/>
        </w:rPr>
        <w:t>(</w:t>
      </w:r>
      <w:r>
        <w:rPr>
          <w:rFonts w:cs="Arial"/>
          <w:sz w:val="22"/>
          <w:szCs w:val="22"/>
        </w:rPr>
        <w:t>naslov za naročanje</w:t>
      </w:r>
      <w:r w:rsidRPr="006B15F3">
        <w:rPr>
          <w:rFonts w:cs="Arial"/>
          <w:sz w:val="22"/>
          <w:szCs w:val="22"/>
        </w:rPr>
        <w:t>)</w:t>
      </w:r>
    </w:p>
    <w:p w14:paraId="00C775DE" w14:textId="77777777" w:rsidR="00406181" w:rsidRPr="006B15F3" w:rsidRDefault="00406181" w:rsidP="00406181">
      <w:pPr>
        <w:spacing w:after="0" w:line="276" w:lineRule="auto"/>
        <w:jc w:val="both"/>
        <w:rPr>
          <w:rFonts w:cs="Arial"/>
          <w:sz w:val="22"/>
          <w:szCs w:val="22"/>
        </w:rPr>
      </w:pPr>
    </w:p>
    <w:p w14:paraId="7F0171A1" w14:textId="77777777" w:rsidR="00406181" w:rsidRPr="00686D04" w:rsidRDefault="002E5F16" w:rsidP="00406181">
      <w:pPr>
        <w:tabs>
          <w:tab w:val="left" w:pos="3090"/>
        </w:tabs>
        <w:spacing w:after="0" w:line="276" w:lineRule="auto"/>
        <w:jc w:val="both"/>
        <w:textAlignment w:val="baseline"/>
        <w:rPr>
          <w:rFonts w:cs="Arial"/>
          <w:sz w:val="22"/>
          <w:szCs w:val="22"/>
        </w:rPr>
      </w:pPr>
      <w:r w:rsidRPr="00686D04">
        <w:rPr>
          <w:rFonts w:cs="Arial"/>
          <w:sz w:val="22"/>
          <w:szCs w:val="22"/>
        </w:rPr>
        <w:t xml:space="preserve">Naročnik bo dobavitelju povabila k oddaji ponudbe pošiljal na elektronski naslov: _________________. </w:t>
      </w:r>
    </w:p>
    <w:p w14:paraId="75711F3A" w14:textId="77777777" w:rsidR="00406181" w:rsidRPr="00686D04" w:rsidRDefault="00406181" w:rsidP="00406181">
      <w:pPr>
        <w:tabs>
          <w:tab w:val="left" w:pos="3090"/>
        </w:tabs>
        <w:spacing w:after="0" w:line="276" w:lineRule="auto"/>
        <w:jc w:val="both"/>
        <w:textAlignment w:val="baseline"/>
        <w:rPr>
          <w:rFonts w:cs="Arial"/>
          <w:sz w:val="22"/>
          <w:szCs w:val="22"/>
        </w:rPr>
      </w:pPr>
    </w:p>
    <w:p w14:paraId="0FC7F57A" w14:textId="77777777" w:rsidR="00406181" w:rsidRPr="00686D04" w:rsidRDefault="002E5F16" w:rsidP="00406181">
      <w:pPr>
        <w:tabs>
          <w:tab w:val="left" w:pos="3090"/>
        </w:tabs>
        <w:spacing w:after="0" w:line="276" w:lineRule="auto"/>
        <w:jc w:val="both"/>
        <w:textAlignment w:val="baseline"/>
        <w:rPr>
          <w:rFonts w:cs="Arial"/>
          <w:sz w:val="22"/>
          <w:szCs w:val="22"/>
        </w:rPr>
      </w:pPr>
      <w:r w:rsidRPr="00686D04">
        <w:rPr>
          <w:rFonts w:cs="Arial"/>
          <w:sz w:val="22"/>
          <w:szCs w:val="22"/>
        </w:rPr>
        <w:t xml:space="preserve">Naročnik pri oddaji povabila dokazuje samo, da je elektronsko sporočilo zapustilo njegov informacijski sistem. Naročnik ne odgovarja za to, da je dobavitelj dejansko prejel povabilo in se seznanil z njegovo vsebino. </w:t>
      </w:r>
    </w:p>
    <w:p w14:paraId="0520F11C" w14:textId="77777777" w:rsidR="00406181" w:rsidRPr="00686D04" w:rsidRDefault="00406181" w:rsidP="00406181">
      <w:pPr>
        <w:tabs>
          <w:tab w:val="left" w:pos="3090"/>
        </w:tabs>
        <w:spacing w:after="0" w:line="276" w:lineRule="auto"/>
        <w:jc w:val="both"/>
        <w:textAlignment w:val="baseline"/>
        <w:rPr>
          <w:rFonts w:cs="Arial"/>
          <w:sz w:val="22"/>
          <w:szCs w:val="22"/>
        </w:rPr>
      </w:pPr>
    </w:p>
    <w:p w14:paraId="5BCE83F4" w14:textId="77777777" w:rsidR="00406181" w:rsidRDefault="002E5F16" w:rsidP="00406181">
      <w:pPr>
        <w:tabs>
          <w:tab w:val="left" w:pos="3090"/>
        </w:tabs>
        <w:spacing w:after="0" w:line="276" w:lineRule="auto"/>
        <w:jc w:val="both"/>
        <w:textAlignment w:val="baseline"/>
        <w:rPr>
          <w:rFonts w:cs="Arial"/>
          <w:sz w:val="22"/>
          <w:szCs w:val="22"/>
        </w:rPr>
      </w:pPr>
      <w:r w:rsidRPr="00686D04">
        <w:rPr>
          <w:rFonts w:cs="Arial"/>
          <w:sz w:val="22"/>
          <w:szCs w:val="22"/>
        </w:rPr>
        <w:t>O spremembi naslova za naročanje mora dobavitelj pravočasno obvestiti naročnika. Posledice opustitve obvestila nosi dobavitelj sam.</w:t>
      </w:r>
    </w:p>
    <w:p w14:paraId="1CA91E1B"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EF4ABF5" w14:textId="77777777" w:rsidR="00406181" w:rsidRPr="006B15F3" w:rsidRDefault="002E5F16" w:rsidP="00406181">
      <w:pPr>
        <w:spacing w:after="0" w:line="276" w:lineRule="auto"/>
        <w:jc w:val="center"/>
        <w:rPr>
          <w:rFonts w:cs="Arial"/>
          <w:sz w:val="22"/>
          <w:szCs w:val="22"/>
        </w:rPr>
      </w:pPr>
      <w:r w:rsidRPr="006B15F3">
        <w:rPr>
          <w:rFonts w:cs="Arial"/>
          <w:sz w:val="22"/>
          <w:szCs w:val="22"/>
        </w:rPr>
        <w:t>6. člen</w:t>
      </w:r>
    </w:p>
    <w:p w14:paraId="2B7587AF" w14:textId="77777777" w:rsidR="00406181" w:rsidRPr="006B15F3" w:rsidRDefault="002E5F16" w:rsidP="00406181">
      <w:pPr>
        <w:spacing w:after="0" w:line="276" w:lineRule="auto"/>
        <w:jc w:val="center"/>
        <w:rPr>
          <w:rFonts w:cs="Arial"/>
          <w:sz w:val="22"/>
          <w:szCs w:val="22"/>
        </w:rPr>
      </w:pPr>
      <w:r w:rsidRPr="006B15F3">
        <w:rPr>
          <w:rFonts w:cs="Arial"/>
          <w:sz w:val="22"/>
          <w:szCs w:val="22"/>
        </w:rPr>
        <w:t>(</w:t>
      </w:r>
      <w:r w:rsidRPr="00686D04">
        <w:rPr>
          <w:rFonts w:cs="Arial"/>
          <w:sz w:val="22"/>
          <w:szCs w:val="22"/>
        </w:rPr>
        <w:t>sodelovalna dolžnost in nakup na prostem trgu</w:t>
      </w:r>
      <w:r w:rsidRPr="006B15F3">
        <w:rPr>
          <w:rFonts w:cs="Arial"/>
          <w:sz w:val="22"/>
          <w:szCs w:val="22"/>
        </w:rPr>
        <w:t>)</w:t>
      </w:r>
    </w:p>
    <w:p w14:paraId="56E30875" w14:textId="77777777" w:rsidR="00406181" w:rsidRPr="006B15F3" w:rsidRDefault="00406181" w:rsidP="00406181">
      <w:pPr>
        <w:spacing w:after="0" w:line="276" w:lineRule="auto"/>
        <w:jc w:val="both"/>
        <w:rPr>
          <w:rFonts w:cs="Arial"/>
          <w:sz w:val="22"/>
          <w:szCs w:val="22"/>
        </w:rPr>
      </w:pPr>
    </w:p>
    <w:p w14:paraId="5EC86012" w14:textId="77777777" w:rsidR="00406181" w:rsidRPr="00686D04" w:rsidRDefault="002E5F16" w:rsidP="00406181">
      <w:pPr>
        <w:spacing w:after="0" w:line="276" w:lineRule="auto"/>
        <w:jc w:val="both"/>
        <w:rPr>
          <w:rFonts w:cs="Arial"/>
          <w:sz w:val="22"/>
          <w:szCs w:val="22"/>
        </w:rPr>
      </w:pPr>
      <w:r w:rsidRPr="00686D04">
        <w:rPr>
          <w:rFonts w:cs="Arial"/>
          <w:sz w:val="22"/>
          <w:szCs w:val="22"/>
        </w:rPr>
        <w:t>Dobavitelj je dolžan aktivno sodelovati pri ponovnih odpiranjih konkurence. Aktivno sodelovanje pomeni, da se dobavitelj v dogovorjenem roku odzove z oddajo ponudbe.</w:t>
      </w:r>
    </w:p>
    <w:p w14:paraId="481A7E23" w14:textId="77777777" w:rsidR="00406181" w:rsidRPr="00686D04" w:rsidRDefault="00406181" w:rsidP="00406181">
      <w:pPr>
        <w:spacing w:after="0" w:line="276" w:lineRule="auto"/>
        <w:jc w:val="both"/>
        <w:rPr>
          <w:rFonts w:cs="Arial"/>
          <w:sz w:val="22"/>
          <w:szCs w:val="22"/>
        </w:rPr>
      </w:pPr>
    </w:p>
    <w:p w14:paraId="3B65D843" w14:textId="77777777" w:rsidR="00406181" w:rsidRDefault="002E5F16" w:rsidP="00406181">
      <w:pPr>
        <w:spacing w:after="0" w:line="276" w:lineRule="auto"/>
        <w:jc w:val="both"/>
        <w:rPr>
          <w:rFonts w:cs="Arial"/>
          <w:sz w:val="22"/>
          <w:szCs w:val="22"/>
        </w:rPr>
      </w:pPr>
      <w:r w:rsidRPr="00686D04">
        <w:rPr>
          <w:rFonts w:cs="Arial"/>
          <w:sz w:val="22"/>
          <w:szCs w:val="22"/>
        </w:rPr>
        <w:t>Če se na povabilo k oddaji ponudbe, oddano v skladu s tem poglavjem sporazuma, v odgovorjenem roku ne odzove noben dobavitelj, lahko naročnik napravo kupi na prostem trgu.</w:t>
      </w:r>
    </w:p>
    <w:p w14:paraId="4D264A1F" w14:textId="77777777" w:rsidR="00406181" w:rsidRPr="006B15F3" w:rsidRDefault="00406181" w:rsidP="00406181">
      <w:pPr>
        <w:spacing w:after="0" w:line="276" w:lineRule="auto"/>
        <w:jc w:val="both"/>
        <w:rPr>
          <w:rFonts w:cs="Arial"/>
          <w:sz w:val="22"/>
          <w:szCs w:val="22"/>
        </w:rPr>
      </w:pPr>
    </w:p>
    <w:p w14:paraId="50F6618D" w14:textId="77777777" w:rsidR="00406181" w:rsidRDefault="00406181" w:rsidP="00406181">
      <w:pPr>
        <w:spacing w:after="0" w:line="276" w:lineRule="auto"/>
        <w:jc w:val="both"/>
        <w:rPr>
          <w:rFonts w:cs="Arial"/>
          <w:sz w:val="22"/>
          <w:szCs w:val="22"/>
        </w:rPr>
      </w:pPr>
    </w:p>
    <w:p w14:paraId="17093358" w14:textId="77777777" w:rsidR="00406181" w:rsidRPr="00686D04" w:rsidRDefault="002E5F16" w:rsidP="00406181">
      <w:pPr>
        <w:spacing w:after="0" w:line="276" w:lineRule="auto"/>
        <w:jc w:val="both"/>
        <w:rPr>
          <w:rFonts w:cs="Arial"/>
          <w:b/>
          <w:bCs/>
          <w:sz w:val="22"/>
          <w:szCs w:val="22"/>
        </w:rPr>
      </w:pPr>
      <w:r>
        <w:rPr>
          <w:rFonts w:cs="Arial"/>
          <w:b/>
          <w:bCs/>
          <w:sz w:val="22"/>
          <w:szCs w:val="22"/>
        </w:rPr>
        <w:t>IV. DOBAVA</w:t>
      </w:r>
    </w:p>
    <w:p w14:paraId="570377A1" w14:textId="77777777" w:rsidR="00406181" w:rsidRDefault="00406181" w:rsidP="00406181">
      <w:pPr>
        <w:spacing w:after="0" w:line="276" w:lineRule="auto"/>
        <w:jc w:val="center"/>
        <w:rPr>
          <w:rFonts w:cs="Arial"/>
          <w:sz w:val="22"/>
          <w:szCs w:val="22"/>
        </w:rPr>
      </w:pPr>
    </w:p>
    <w:p w14:paraId="3B115253" w14:textId="77777777" w:rsidR="00406181" w:rsidRPr="006B15F3" w:rsidRDefault="002E5F16" w:rsidP="00406181">
      <w:pPr>
        <w:spacing w:after="0" w:line="276" w:lineRule="auto"/>
        <w:jc w:val="center"/>
        <w:rPr>
          <w:rFonts w:cs="Arial"/>
          <w:sz w:val="22"/>
          <w:szCs w:val="22"/>
        </w:rPr>
      </w:pPr>
      <w:r w:rsidRPr="006B15F3">
        <w:rPr>
          <w:rFonts w:cs="Arial"/>
          <w:sz w:val="22"/>
          <w:szCs w:val="22"/>
        </w:rPr>
        <w:t>7. člen</w:t>
      </w:r>
    </w:p>
    <w:p w14:paraId="22901724" w14:textId="77777777" w:rsidR="00406181" w:rsidRPr="006B15F3" w:rsidRDefault="002E5F16" w:rsidP="00406181">
      <w:pPr>
        <w:spacing w:after="0" w:line="276" w:lineRule="auto"/>
        <w:jc w:val="center"/>
        <w:rPr>
          <w:rFonts w:cs="Arial"/>
          <w:sz w:val="22"/>
          <w:szCs w:val="22"/>
        </w:rPr>
      </w:pPr>
      <w:r w:rsidRPr="006B15F3">
        <w:rPr>
          <w:rFonts w:cs="Arial"/>
          <w:sz w:val="22"/>
          <w:szCs w:val="22"/>
        </w:rPr>
        <w:t>(</w:t>
      </w:r>
      <w:r>
        <w:rPr>
          <w:rFonts w:cs="Arial"/>
          <w:sz w:val="22"/>
          <w:szCs w:val="22"/>
        </w:rPr>
        <w:t>rok za izpolnitev obveznosti</w:t>
      </w:r>
      <w:r w:rsidRPr="006B15F3">
        <w:rPr>
          <w:rFonts w:cs="Arial"/>
          <w:sz w:val="22"/>
          <w:szCs w:val="22"/>
        </w:rPr>
        <w:t>)</w:t>
      </w:r>
    </w:p>
    <w:p w14:paraId="0CD48384" w14:textId="77777777" w:rsidR="00406181" w:rsidRPr="006B15F3" w:rsidRDefault="00406181" w:rsidP="00406181">
      <w:pPr>
        <w:spacing w:after="0" w:line="276" w:lineRule="auto"/>
        <w:jc w:val="both"/>
        <w:rPr>
          <w:rFonts w:cs="Arial"/>
          <w:sz w:val="22"/>
          <w:szCs w:val="22"/>
        </w:rPr>
      </w:pPr>
    </w:p>
    <w:p w14:paraId="4FC624B6" w14:textId="77777777" w:rsidR="00406181" w:rsidRDefault="002E5F16" w:rsidP="00406181">
      <w:pPr>
        <w:tabs>
          <w:tab w:val="left" w:pos="3090"/>
        </w:tabs>
        <w:spacing w:after="0" w:line="276" w:lineRule="auto"/>
        <w:jc w:val="both"/>
        <w:textAlignment w:val="baseline"/>
        <w:rPr>
          <w:rFonts w:cs="Arial"/>
          <w:sz w:val="22"/>
          <w:szCs w:val="22"/>
        </w:rPr>
      </w:pPr>
      <w:r w:rsidRPr="00686D04">
        <w:rPr>
          <w:rFonts w:cs="Arial"/>
          <w:sz w:val="22"/>
          <w:szCs w:val="22"/>
        </w:rPr>
        <w:t xml:space="preserve">Dobavitelj se zavezuje, da bo naročeno napravo dobavil v roku 14 dni od prejema dokumenta </w:t>
      </w:r>
      <w:r>
        <w:rPr>
          <w:rFonts w:cs="Arial"/>
          <w:sz w:val="22"/>
          <w:szCs w:val="22"/>
        </w:rPr>
        <w:t xml:space="preserve">iz </w:t>
      </w:r>
      <w:r w:rsidRPr="00686D04">
        <w:rPr>
          <w:rFonts w:cs="Arial"/>
          <w:sz w:val="22"/>
          <w:szCs w:val="22"/>
        </w:rPr>
        <w:t>šeste točke 4. člena tega sporazuma.</w:t>
      </w:r>
      <w:r>
        <w:rPr>
          <w:rFonts w:cs="Arial"/>
          <w:sz w:val="22"/>
          <w:szCs w:val="22"/>
        </w:rPr>
        <w:t xml:space="preserve"> Naročnik lahko iz utemeljenih razlogov, na katere dobavitelj ne more vplivati, rok tudi podaljša. </w:t>
      </w:r>
    </w:p>
    <w:p w14:paraId="7F7B3813"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35232890" w14:textId="77777777" w:rsidR="00406181" w:rsidRPr="006B15F3" w:rsidRDefault="002E5F16" w:rsidP="00406181">
      <w:pPr>
        <w:spacing w:after="0" w:line="276" w:lineRule="auto"/>
        <w:jc w:val="center"/>
        <w:rPr>
          <w:rFonts w:cs="Arial"/>
          <w:sz w:val="22"/>
          <w:szCs w:val="22"/>
        </w:rPr>
      </w:pPr>
      <w:r w:rsidRPr="006B15F3">
        <w:rPr>
          <w:rFonts w:cs="Arial"/>
          <w:sz w:val="22"/>
          <w:szCs w:val="22"/>
        </w:rPr>
        <w:lastRenderedPageBreak/>
        <w:t>8. člen</w:t>
      </w:r>
    </w:p>
    <w:p w14:paraId="20D7F94D" w14:textId="77777777" w:rsidR="00406181" w:rsidRPr="006B15F3" w:rsidRDefault="002E5F16" w:rsidP="00406181">
      <w:pPr>
        <w:spacing w:after="0" w:line="276" w:lineRule="auto"/>
        <w:jc w:val="center"/>
        <w:rPr>
          <w:rFonts w:cs="Arial"/>
          <w:sz w:val="22"/>
          <w:szCs w:val="22"/>
        </w:rPr>
      </w:pPr>
      <w:r w:rsidRPr="006B15F3">
        <w:rPr>
          <w:rFonts w:cs="Arial"/>
          <w:sz w:val="22"/>
          <w:szCs w:val="22"/>
        </w:rPr>
        <w:t>(</w:t>
      </w:r>
      <w:r>
        <w:rPr>
          <w:rFonts w:cs="Arial"/>
          <w:sz w:val="22"/>
          <w:szCs w:val="22"/>
        </w:rPr>
        <w:t>pogodbena kazen</w:t>
      </w:r>
      <w:r w:rsidRPr="006B15F3">
        <w:rPr>
          <w:rFonts w:cs="Arial"/>
          <w:sz w:val="22"/>
          <w:szCs w:val="22"/>
        </w:rPr>
        <w:t>)</w:t>
      </w:r>
    </w:p>
    <w:p w14:paraId="1883C269" w14:textId="77777777" w:rsidR="00406181" w:rsidRDefault="00406181" w:rsidP="00406181">
      <w:pPr>
        <w:spacing w:after="0" w:line="276" w:lineRule="auto"/>
        <w:jc w:val="both"/>
        <w:rPr>
          <w:rFonts w:cs="Arial"/>
          <w:sz w:val="22"/>
          <w:szCs w:val="22"/>
        </w:rPr>
      </w:pPr>
      <w:bookmarkStart w:id="3" w:name="_Hlk59523279"/>
    </w:p>
    <w:p w14:paraId="11C5FBE8" w14:textId="77777777" w:rsidR="00406181" w:rsidRPr="00686D04" w:rsidRDefault="002E5F16" w:rsidP="00406181">
      <w:pPr>
        <w:spacing w:after="0" w:line="276" w:lineRule="auto"/>
        <w:jc w:val="both"/>
        <w:rPr>
          <w:rFonts w:cs="Arial"/>
          <w:sz w:val="22"/>
          <w:szCs w:val="22"/>
        </w:rPr>
      </w:pPr>
      <w:r w:rsidRPr="00686D04">
        <w:rPr>
          <w:rFonts w:cs="Arial"/>
          <w:sz w:val="22"/>
          <w:szCs w:val="22"/>
        </w:rPr>
        <w:t>Če dobavitelj zamudi z izpolnitvijo iz vzroka, za katerega odgovarja, je dolžan naročniku za vsak dan zamude plačati pogodbeno kazen v višini 50,00 EUR.</w:t>
      </w:r>
    </w:p>
    <w:p w14:paraId="735DAAE0" w14:textId="77777777" w:rsidR="00406181" w:rsidRDefault="00406181" w:rsidP="00406181">
      <w:pPr>
        <w:spacing w:after="0" w:line="276" w:lineRule="auto"/>
        <w:jc w:val="both"/>
        <w:rPr>
          <w:rFonts w:cs="Arial"/>
          <w:sz w:val="22"/>
          <w:szCs w:val="22"/>
        </w:rPr>
      </w:pPr>
    </w:p>
    <w:p w14:paraId="6B714B08" w14:textId="77777777" w:rsidR="00406181" w:rsidRDefault="002E5F16" w:rsidP="00406181">
      <w:pPr>
        <w:spacing w:after="0" w:line="276" w:lineRule="auto"/>
        <w:jc w:val="both"/>
        <w:rPr>
          <w:rFonts w:cs="Arial"/>
          <w:sz w:val="22"/>
          <w:szCs w:val="22"/>
        </w:rPr>
      </w:pPr>
      <w:r>
        <w:rPr>
          <w:rFonts w:cs="Arial"/>
          <w:sz w:val="22"/>
          <w:szCs w:val="22"/>
        </w:rPr>
        <w:t xml:space="preserve">Naročnik ima pravico zahtevati tako izpolnitev obveznosti kot pogodbeno kazen  </w:t>
      </w:r>
    </w:p>
    <w:p w14:paraId="74587541" w14:textId="77777777" w:rsidR="00406181" w:rsidRPr="00686D04" w:rsidRDefault="002E5F16" w:rsidP="00406181">
      <w:pPr>
        <w:spacing w:after="0" w:line="276" w:lineRule="auto"/>
        <w:jc w:val="both"/>
        <w:rPr>
          <w:rFonts w:cs="Arial"/>
          <w:sz w:val="22"/>
          <w:szCs w:val="22"/>
        </w:rPr>
      </w:pPr>
      <w:r w:rsidRPr="00686D04">
        <w:rPr>
          <w:rFonts w:cs="Arial"/>
          <w:sz w:val="22"/>
          <w:szCs w:val="22"/>
        </w:rPr>
        <w:tab/>
      </w:r>
    </w:p>
    <w:p w14:paraId="0097287E" w14:textId="77777777" w:rsidR="00406181" w:rsidRDefault="002E5F16" w:rsidP="00406181">
      <w:pPr>
        <w:spacing w:after="0" w:line="276" w:lineRule="auto"/>
        <w:jc w:val="both"/>
        <w:rPr>
          <w:rFonts w:cs="Arial"/>
          <w:sz w:val="22"/>
          <w:szCs w:val="22"/>
        </w:rPr>
      </w:pPr>
      <w:r w:rsidRPr="00686D04">
        <w:rPr>
          <w:rFonts w:cs="Arial"/>
          <w:sz w:val="22"/>
          <w:szCs w:val="22"/>
        </w:rPr>
        <w:t>Če naročnik uveljavi pravico do pogodbene kazni, jo je dobavitelj dolžan upoštevati pri izdaji računa. Če ne ravna tako, lahko naročnik znesek pogodbene kazni pobota s svojo obveznostjo plačila.</w:t>
      </w:r>
    </w:p>
    <w:p w14:paraId="41F91036" w14:textId="77777777" w:rsidR="00406181" w:rsidRDefault="00406181" w:rsidP="00406181">
      <w:pPr>
        <w:spacing w:after="0" w:line="276" w:lineRule="auto"/>
        <w:jc w:val="both"/>
        <w:rPr>
          <w:rFonts w:cs="Arial"/>
          <w:sz w:val="22"/>
          <w:szCs w:val="22"/>
        </w:rPr>
      </w:pPr>
    </w:p>
    <w:bookmarkEnd w:id="3"/>
    <w:p w14:paraId="0AEFC86E" w14:textId="77777777" w:rsidR="00406181" w:rsidRPr="006B15F3" w:rsidRDefault="002E5F16" w:rsidP="00406181">
      <w:pPr>
        <w:spacing w:after="0" w:line="276" w:lineRule="auto"/>
        <w:jc w:val="center"/>
        <w:rPr>
          <w:rFonts w:cs="Arial"/>
          <w:sz w:val="22"/>
          <w:szCs w:val="22"/>
        </w:rPr>
      </w:pPr>
      <w:r w:rsidRPr="006B15F3">
        <w:rPr>
          <w:rFonts w:cs="Arial"/>
          <w:sz w:val="22"/>
          <w:szCs w:val="22"/>
        </w:rPr>
        <w:t>9. člen</w:t>
      </w:r>
    </w:p>
    <w:p w14:paraId="2BE8D69D" w14:textId="77777777" w:rsidR="00406181" w:rsidRPr="006B15F3" w:rsidRDefault="002E5F16" w:rsidP="00406181">
      <w:pPr>
        <w:spacing w:after="0" w:line="276" w:lineRule="auto"/>
        <w:jc w:val="center"/>
        <w:rPr>
          <w:rFonts w:cs="Arial"/>
          <w:sz w:val="22"/>
          <w:szCs w:val="22"/>
        </w:rPr>
      </w:pPr>
      <w:r w:rsidRPr="006B15F3">
        <w:rPr>
          <w:rFonts w:cs="Arial"/>
          <w:sz w:val="22"/>
          <w:szCs w:val="22"/>
        </w:rPr>
        <w:t>(</w:t>
      </w:r>
      <w:r>
        <w:rPr>
          <w:rFonts w:cs="Arial"/>
          <w:sz w:val="22"/>
          <w:szCs w:val="22"/>
        </w:rPr>
        <w:t>izročitev</w:t>
      </w:r>
      <w:r w:rsidRPr="006B15F3">
        <w:rPr>
          <w:rFonts w:cs="Arial"/>
          <w:sz w:val="22"/>
          <w:szCs w:val="22"/>
        </w:rPr>
        <w:t>)</w:t>
      </w:r>
    </w:p>
    <w:p w14:paraId="1E7E16C9" w14:textId="77777777" w:rsidR="00406181" w:rsidRPr="006B15F3" w:rsidRDefault="00406181" w:rsidP="00406181">
      <w:pPr>
        <w:spacing w:after="0" w:line="276" w:lineRule="auto"/>
        <w:jc w:val="both"/>
        <w:rPr>
          <w:rFonts w:cs="Arial"/>
          <w:sz w:val="22"/>
          <w:szCs w:val="22"/>
        </w:rPr>
      </w:pPr>
    </w:p>
    <w:p w14:paraId="663CD703" w14:textId="77777777" w:rsidR="00406181" w:rsidRDefault="002E5F16" w:rsidP="00406181">
      <w:pPr>
        <w:tabs>
          <w:tab w:val="left" w:pos="3090"/>
        </w:tabs>
        <w:spacing w:after="0" w:line="276" w:lineRule="auto"/>
        <w:jc w:val="both"/>
        <w:textAlignment w:val="baseline"/>
        <w:rPr>
          <w:rFonts w:cs="Arial"/>
          <w:sz w:val="22"/>
          <w:szCs w:val="22"/>
        </w:rPr>
      </w:pPr>
      <w:r w:rsidRPr="00B9657A">
        <w:rPr>
          <w:rFonts w:cs="Arial"/>
          <w:sz w:val="22"/>
          <w:szCs w:val="22"/>
        </w:rPr>
        <w:t>Dobavitelj se zavezuje, da bo naročeno napravo naročniku izročil ob delavnikih med 8. in 14. uro na naslov Aškerčeva cesta 2, 1000 Ljubljana, soba 033. O točnem dnevu in uri dobave se dobavitelj predhodno dogovori z naročnikom.</w:t>
      </w:r>
    </w:p>
    <w:p w14:paraId="47117E8F" w14:textId="77777777" w:rsidR="00406181" w:rsidRDefault="00406181" w:rsidP="00406181">
      <w:pPr>
        <w:tabs>
          <w:tab w:val="left" w:pos="3090"/>
        </w:tabs>
        <w:spacing w:after="0" w:line="276" w:lineRule="auto"/>
        <w:jc w:val="both"/>
        <w:textAlignment w:val="baseline"/>
        <w:rPr>
          <w:rFonts w:cs="Arial"/>
          <w:sz w:val="22"/>
          <w:szCs w:val="22"/>
        </w:rPr>
      </w:pPr>
    </w:p>
    <w:p w14:paraId="05310015" w14:textId="77777777" w:rsidR="00406181" w:rsidRDefault="002E5F16" w:rsidP="00406181">
      <w:pPr>
        <w:tabs>
          <w:tab w:val="left" w:pos="3090"/>
        </w:tabs>
        <w:spacing w:after="0" w:line="276" w:lineRule="auto"/>
        <w:jc w:val="both"/>
        <w:textAlignment w:val="baseline"/>
        <w:rPr>
          <w:rFonts w:cs="Arial"/>
          <w:sz w:val="22"/>
          <w:szCs w:val="22"/>
          <w:lang w:eastAsia="en-GB"/>
        </w:rPr>
      </w:pPr>
      <w:r w:rsidRPr="00723226">
        <w:rPr>
          <w:rFonts w:cs="Arial"/>
          <w:sz w:val="22"/>
          <w:szCs w:val="22"/>
          <w:lang w:eastAsia="en-GB"/>
        </w:rPr>
        <w:t>Stroške z izročitvijo ter stroške pred njo trpi prodajalec</w:t>
      </w:r>
      <w:r>
        <w:rPr>
          <w:rFonts w:cs="Arial"/>
          <w:sz w:val="22"/>
          <w:szCs w:val="22"/>
          <w:lang w:eastAsia="en-GB"/>
        </w:rPr>
        <w:t>.</w:t>
      </w:r>
    </w:p>
    <w:p w14:paraId="43DCC7B9" w14:textId="77777777" w:rsidR="00406181" w:rsidRDefault="00406181" w:rsidP="00406181">
      <w:pPr>
        <w:tabs>
          <w:tab w:val="left" w:pos="3090"/>
        </w:tabs>
        <w:spacing w:after="0" w:line="276" w:lineRule="auto"/>
        <w:jc w:val="both"/>
        <w:textAlignment w:val="baseline"/>
        <w:rPr>
          <w:rFonts w:cs="Arial"/>
          <w:sz w:val="22"/>
          <w:szCs w:val="22"/>
          <w:lang w:eastAsia="en-GB"/>
        </w:rPr>
      </w:pPr>
    </w:p>
    <w:p w14:paraId="07E6D07D" w14:textId="77777777" w:rsidR="00406181" w:rsidRPr="00723226" w:rsidRDefault="002E5F16" w:rsidP="00406181">
      <w:pPr>
        <w:tabs>
          <w:tab w:val="left" w:pos="3090"/>
        </w:tabs>
        <w:spacing w:after="0" w:line="276" w:lineRule="auto"/>
        <w:jc w:val="both"/>
        <w:textAlignment w:val="baseline"/>
        <w:rPr>
          <w:rFonts w:cs="Arial"/>
          <w:sz w:val="22"/>
          <w:szCs w:val="22"/>
          <w:lang w:eastAsia="en-GB"/>
        </w:rPr>
      </w:pPr>
      <w:r w:rsidRPr="00723226">
        <w:rPr>
          <w:rFonts w:cs="Arial"/>
          <w:sz w:val="22"/>
          <w:szCs w:val="22"/>
          <w:lang w:eastAsia="en-GB"/>
        </w:rPr>
        <w:t xml:space="preserve">Dobavitelj do popolnega in pravilnega prevzema odgovarja za nevarnost naključnega uničenja ali poškodovanja naprave. </w:t>
      </w:r>
    </w:p>
    <w:p w14:paraId="3CD8FB71" w14:textId="77777777" w:rsidR="00406181" w:rsidRDefault="00406181" w:rsidP="00406181">
      <w:pPr>
        <w:tabs>
          <w:tab w:val="left" w:pos="3090"/>
        </w:tabs>
        <w:spacing w:after="0" w:line="276" w:lineRule="auto"/>
        <w:jc w:val="both"/>
        <w:textAlignment w:val="baseline"/>
        <w:rPr>
          <w:rFonts w:cs="Arial"/>
          <w:sz w:val="22"/>
          <w:szCs w:val="22"/>
          <w:lang w:eastAsia="en-GB"/>
        </w:rPr>
      </w:pPr>
    </w:p>
    <w:p w14:paraId="6B32E215" w14:textId="77777777" w:rsidR="00406181" w:rsidRPr="00723226" w:rsidRDefault="002E5F16" w:rsidP="00406181">
      <w:pPr>
        <w:tabs>
          <w:tab w:val="left" w:pos="3090"/>
        </w:tabs>
        <w:spacing w:after="0" w:line="276" w:lineRule="auto"/>
        <w:jc w:val="center"/>
        <w:textAlignment w:val="baseline"/>
        <w:rPr>
          <w:rFonts w:cs="Arial"/>
          <w:sz w:val="22"/>
          <w:szCs w:val="22"/>
          <w:lang w:eastAsia="en-GB"/>
        </w:rPr>
      </w:pPr>
      <w:r w:rsidRPr="00723226">
        <w:rPr>
          <w:rFonts w:cs="Arial"/>
          <w:sz w:val="22"/>
          <w:szCs w:val="22"/>
          <w:lang w:eastAsia="en-GB"/>
        </w:rPr>
        <w:t>10. člen</w:t>
      </w:r>
    </w:p>
    <w:p w14:paraId="1A183D23" w14:textId="77777777" w:rsidR="00406181" w:rsidRPr="00723226" w:rsidRDefault="002E5F16" w:rsidP="00406181">
      <w:pPr>
        <w:tabs>
          <w:tab w:val="left" w:pos="3090"/>
        </w:tabs>
        <w:spacing w:after="0" w:line="276" w:lineRule="auto"/>
        <w:jc w:val="center"/>
        <w:textAlignment w:val="baseline"/>
        <w:rPr>
          <w:rFonts w:cs="Arial"/>
          <w:sz w:val="22"/>
          <w:szCs w:val="22"/>
          <w:lang w:eastAsia="en-GB"/>
        </w:rPr>
      </w:pPr>
      <w:r w:rsidRPr="00723226">
        <w:rPr>
          <w:rFonts w:cs="Arial"/>
          <w:sz w:val="22"/>
          <w:szCs w:val="22"/>
          <w:lang w:eastAsia="en-GB"/>
        </w:rPr>
        <w:t>(dokumenti in gonilniki, ki jih mora izročiti dobavitelj)</w:t>
      </w:r>
    </w:p>
    <w:p w14:paraId="2EEE24C8" w14:textId="77777777" w:rsidR="00406181" w:rsidRPr="00723226" w:rsidRDefault="00406181" w:rsidP="00406181">
      <w:pPr>
        <w:tabs>
          <w:tab w:val="left" w:pos="3090"/>
        </w:tabs>
        <w:spacing w:after="0" w:line="276" w:lineRule="auto"/>
        <w:jc w:val="both"/>
        <w:textAlignment w:val="baseline"/>
        <w:rPr>
          <w:rFonts w:cs="Arial"/>
          <w:sz w:val="22"/>
          <w:szCs w:val="22"/>
          <w:lang w:eastAsia="en-GB"/>
        </w:rPr>
      </w:pPr>
    </w:p>
    <w:p w14:paraId="0105E7EC" w14:textId="77777777" w:rsidR="00406181" w:rsidRPr="00723226" w:rsidRDefault="002E5F16" w:rsidP="00406181">
      <w:pPr>
        <w:tabs>
          <w:tab w:val="left" w:pos="3090"/>
        </w:tabs>
        <w:spacing w:after="0" w:line="276" w:lineRule="auto"/>
        <w:jc w:val="both"/>
        <w:textAlignment w:val="baseline"/>
        <w:rPr>
          <w:rFonts w:cs="Arial"/>
          <w:sz w:val="22"/>
          <w:szCs w:val="22"/>
          <w:lang w:eastAsia="en-GB"/>
        </w:rPr>
      </w:pPr>
      <w:r w:rsidRPr="00723226">
        <w:rPr>
          <w:rFonts w:cs="Arial"/>
          <w:sz w:val="22"/>
          <w:szCs w:val="22"/>
          <w:lang w:eastAsia="en-GB"/>
        </w:rPr>
        <w:t>Dobavitelj mora naročniku hkrati z naročeno napravo izročiti še:</w:t>
      </w:r>
    </w:p>
    <w:p w14:paraId="5A9F055A" w14:textId="77777777" w:rsidR="00406181" w:rsidRPr="00723226" w:rsidRDefault="002E5F16" w:rsidP="00406181">
      <w:pPr>
        <w:numPr>
          <w:ilvl w:val="0"/>
          <w:numId w:val="23"/>
        </w:numPr>
        <w:tabs>
          <w:tab w:val="left" w:pos="3090"/>
        </w:tabs>
        <w:spacing w:after="0" w:line="276" w:lineRule="auto"/>
        <w:jc w:val="both"/>
        <w:textAlignment w:val="baseline"/>
        <w:rPr>
          <w:rFonts w:cs="Arial"/>
          <w:sz w:val="22"/>
          <w:szCs w:val="22"/>
          <w:lang w:eastAsia="en-GB"/>
        </w:rPr>
      </w:pPr>
      <w:r w:rsidRPr="00723226">
        <w:rPr>
          <w:rFonts w:cs="Arial"/>
          <w:sz w:val="22"/>
          <w:szCs w:val="22"/>
          <w:lang w:eastAsia="en-GB"/>
        </w:rPr>
        <w:t>listino, ki dokazuje izročitev in prevzem (dobavnica),</w:t>
      </w:r>
    </w:p>
    <w:p w14:paraId="219D2584" w14:textId="77777777" w:rsidR="00406181" w:rsidRPr="00723226" w:rsidRDefault="002E5F16" w:rsidP="00406181">
      <w:pPr>
        <w:numPr>
          <w:ilvl w:val="0"/>
          <w:numId w:val="23"/>
        </w:numPr>
        <w:tabs>
          <w:tab w:val="left" w:pos="3090"/>
        </w:tabs>
        <w:spacing w:after="0" w:line="276" w:lineRule="auto"/>
        <w:jc w:val="both"/>
        <w:textAlignment w:val="baseline"/>
        <w:rPr>
          <w:rFonts w:cs="Arial"/>
          <w:sz w:val="22"/>
          <w:szCs w:val="22"/>
          <w:lang w:eastAsia="en-GB"/>
        </w:rPr>
      </w:pPr>
      <w:r w:rsidRPr="00723226">
        <w:rPr>
          <w:rFonts w:cs="Arial"/>
          <w:sz w:val="22"/>
          <w:szCs w:val="22"/>
          <w:lang w:eastAsia="en-GB"/>
        </w:rPr>
        <w:t>izpolnjen in potrjen garancijski list za brezhibno delovanje naprave,</w:t>
      </w:r>
    </w:p>
    <w:p w14:paraId="24B4F366" w14:textId="77777777" w:rsidR="00406181" w:rsidRPr="00723226" w:rsidRDefault="002E5F16" w:rsidP="00406181">
      <w:pPr>
        <w:numPr>
          <w:ilvl w:val="0"/>
          <w:numId w:val="23"/>
        </w:numPr>
        <w:tabs>
          <w:tab w:val="left" w:pos="3090"/>
        </w:tabs>
        <w:spacing w:after="0" w:line="276" w:lineRule="auto"/>
        <w:jc w:val="both"/>
        <w:textAlignment w:val="baseline"/>
        <w:rPr>
          <w:rFonts w:cs="Arial"/>
          <w:sz w:val="22"/>
          <w:szCs w:val="22"/>
          <w:lang w:eastAsia="en-GB"/>
        </w:rPr>
      </w:pPr>
      <w:r w:rsidRPr="00723226">
        <w:rPr>
          <w:rFonts w:cs="Arial"/>
          <w:sz w:val="22"/>
          <w:szCs w:val="22"/>
          <w:lang w:eastAsia="en-GB"/>
        </w:rPr>
        <w:t>tehnično dokumentacijo in navodila za uporabo v slovenskem jeziku,</w:t>
      </w:r>
    </w:p>
    <w:p w14:paraId="4CEA5D9B" w14:textId="77777777" w:rsidR="00406181" w:rsidRPr="00723226" w:rsidRDefault="002E5F16" w:rsidP="00406181">
      <w:pPr>
        <w:numPr>
          <w:ilvl w:val="0"/>
          <w:numId w:val="23"/>
        </w:numPr>
        <w:tabs>
          <w:tab w:val="left" w:pos="3090"/>
        </w:tabs>
        <w:spacing w:after="0" w:line="276" w:lineRule="auto"/>
        <w:jc w:val="both"/>
        <w:textAlignment w:val="baseline"/>
        <w:rPr>
          <w:rFonts w:cs="Arial"/>
          <w:sz w:val="22"/>
          <w:szCs w:val="22"/>
          <w:lang w:eastAsia="en-GB"/>
        </w:rPr>
      </w:pPr>
      <w:r w:rsidRPr="00723226">
        <w:rPr>
          <w:rFonts w:cs="Arial"/>
          <w:sz w:val="22"/>
          <w:szCs w:val="22"/>
          <w:lang w:eastAsia="en-GB"/>
        </w:rPr>
        <w:t>seznam pooblaščenih servisov, razen če je sam pooblaščeni serviser,</w:t>
      </w:r>
    </w:p>
    <w:p w14:paraId="5615DD12" w14:textId="77777777" w:rsidR="00406181" w:rsidRPr="00723226" w:rsidRDefault="002E5F16" w:rsidP="00406181">
      <w:pPr>
        <w:numPr>
          <w:ilvl w:val="0"/>
          <w:numId w:val="23"/>
        </w:numPr>
        <w:tabs>
          <w:tab w:val="left" w:pos="3090"/>
        </w:tabs>
        <w:spacing w:after="0" w:line="276" w:lineRule="auto"/>
        <w:jc w:val="both"/>
        <w:textAlignment w:val="baseline"/>
        <w:rPr>
          <w:rFonts w:cs="Arial"/>
          <w:sz w:val="22"/>
          <w:szCs w:val="22"/>
          <w:lang w:eastAsia="en-GB"/>
        </w:rPr>
      </w:pPr>
      <w:r w:rsidRPr="00723226">
        <w:rPr>
          <w:rFonts w:cs="Arial"/>
          <w:sz w:val="22"/>
          <w:szCs w:val="22"/>
          <w:lang w:eastAsia="en-GB"/>
        </w:rPr>
        <w:t>gonilnike za opremo.</w:t>
      </w:r>
    </w:p>
    <w:p w14:paraId="1FCEEC9C" w14:textId="77777777" w:rsidR="00406181" w:rsidRPr="00723226" w:rsidRDefault="00406181" w:rsidP="00406181">
      <w:pPr>
        <w:tabs>
          <w:tab w:val="left" w:pos="3090"/>
        </w:tabs>
        <w:spacing w:after="0" w:line="276" w:lineRule="auto"/>
        <w:jc w:val="both"/>
        <w:textAlignment w:val="baseline"/>
        <w:rPr>
          <w:rFonts w:cs="Arial"/>
          <w:sz w:val="22"/>
          <w:szCs w:val="22"/>
          <w:lang w:eastAsia="en-GB"/>
        </w:rPr>
      </w:pPr>
    </w:p>
    <w:p w14:paraId="6057D3D1"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2465ED24" w14:textId="77777777" w:rsidR="00406181" w:rsidRDefault="002E5F16" w:rsidP="00406181">
      <w:pPr>
        <w:tabs>
          <w:tab w:val="left" w:pos="3090"/>
        </w:tabs>
        <w:spacing w:after="0" w:line="276" w:lineRule="auto"/>
        <w:jc w:val="both"/>
        <w:textAlignment w:val="baseline"/>
        <w:rPr>
          <w:rFonts w:cs="Arial"/>
          <w:b/>
          <w:bCs/>
          <w:sz w:val="22"/>
          <w:szCs w:val="22"/>
          <w:lang w:eastAsia="en-GB"/>
        </w:rPr>
      </w:pPr>
      <w:r w:rsidRPr="006B15F3">
        <w:rPr>
          <w:rFonts w:cs="Arial"/>
          <w:b/>
          <w:bCs/>
          <w:sz w:val="22"/>
          <w:szCs w:val="22"/>
          <w:lang w:eastAsia="en-GB"/>
        </w:rPr>
        <w:t xml:space="preserve">V. </w:t>
      </w:r>
      <w:r>
        <w:rPr>
          <w:rFonts w:cs="Arial"/>
          <w:b/>
          <w:bCs/>
          <w:sz w:val="22"/>
          <w:szCs w:val="22"/>
          <w:lang w:eastAsia="en-GB"/>
        </w:rPr>
        <w:t>ODGOVORNOST ZA STVARNE NAPAKE</w:t>
      </w:r>
    </w:p>
    <w:p w14:paraId="75474D59" w14:textId="77777777" w:rsidR="00406181" w:rsidRDefault="00406181" w:rsidP="00406181">
      <w:pPr>
        <w:tabs>
          <w:tab w:val="left" w:pos="3090"/>
        </w:tabs>
        <w:spacing w:after="0" w:line="276" w:lineRule="auto"/>
        <w:jc w:val="both"/>
        <w:textAlignment w:val="baseline"/>
        <w:rPr>
          <w:rFonts w:cs="Arial"/>
          <w:sz w:val="22"/>
          <w:szCs w:val="22"/>
          <w:lang w:eastAsia="en-GB"/>
        </w:rPr>
      </w:pPr>
    </w:p>
    <w:p w14:paraId="4B6F5647" w14:textId="77777777" w:rsidR="00406181" w:rsidRPr="00723226" w:rsidRDefault="002E5F16" w:rsidP="00406181">
      <w:pPr>
        <w:tabs>
          <w:tab w:val="left" w:pos="3090"/>
        </w:tabs>
        <w:spacing w:after="0" w:line="276" w:lineRule="auto"/>
        <w:jc w:val="center"/>
        <w:textAlignment w:val="baseline"/>
        <w:rPr>
          <w:rFonts w:cs="Arial"/>
          <w:sz w:val="22"/>
          <w:szCs w:val="22"/>
          <w:lang w:eastAsia="en-GB"/>
        </w:rPr>
      </w:pPr>
      <w:r w:rsidRPr="00723226">
        <w:rPr>
          <w:rFonts w:cs="Arial"/>
          <w:sz w:val="22"/>
          <w:szCs w:val="22"/>
          <w:lang w:eastAsia="en-GB"/>
        </w:rPr>
        <w:t>1</w:t>
      </w:r>
      <w:r>
        <w:rPr>
          <w:rFonts w:cs="Arial"/>
          <w:sz w:val="22"/>
          <w:szCs w:val="22"/>
          <w:lang w:eastAsia="en-GB"/>
        </w:rPr>
        <w:t>1</w:t>
      </w:r>
      <w:r w:rsidRPr="00723226">
        <w:rPr>
          <w:rFonts w:cs="Arial"/>
          <w:sz w:val="22"/>
          <w:szCs w:val="22"/>
          <w:lang w:eastAsia="en-GB"/>
        </w:rPr>
        <w:t>. člen</w:t>
      </w:r>
    </w:p>
    <w:p w14:paraId="094DC0E1" w14:textId="77777777" w:rsidR="00406181" w:rsidRPr="00723226" w:rsidRDefault="002E5F16" w:rsidP="00406181">
      <w:pPr>
        <w:tabs>
          <w:tab w:val="left" w:pos="3090"/>
        </w:tabs>
        <w:spacing w:after="0" w:line="276" w:lineRule="auto"/>
        <w:jc w:val="center"/>
        <w:textAlignment w:val="baseline"/>
        <w:rPr>
          <w:rFonts w:cs="Arial"/>
          <w:sz w:val="22"/>
          <w:szCs w:val="22"/>
          <w:lang w:eastAsia="en-GB"/>
        </w:rPr>
      </w:pPr>
      <w:r w:rsidRPr="00723226">
        <w:rPr>
          <w:rFonts w:cs="Arial"/>
          <w:sz w:val="22"/>
          <w:szCs w:val="22"/>
          <w:lang w:eastAsia="en-GB"/>
        </w:rPr>
        <w:t>(pregled stvari in očitne napake)</w:t>
      </w:r>
    </w:p>
    <w:p w14:paraId="06ED3E79" w14:textId="77777777" w:rsidR="00406181" w:rsidRPr="00723226" w:rsidRDefault="00406181" w:rsidP="00406181">
      <w:pPr>
        <w:tabs>
          <w:tab w:val="left" w:pos="3090"/>
        </w:tabs>
        <w:spacing w:after="0" w:line="276" w:lineRule="auto"/>
        <w:jc w:val="both"/>
        <w:textAlignment w:val="baseline"/>
        <w:rPr>
          <w:rFonts w:cs="Arial"/>
          <w:sz w:val="22"/>
          <w:szCs w:val="22"/>
          <w:lang w:eastAsia="en-GB"/>
        </w:rPr>
      </w:pPr>
    </w:p>
    <w:p w14:paraId="56826D6A" w14:textId="77777777" w:rsidR="00406181" w:rsidRPr="00723226" w:rsidRDefault="002E5F16" w:rsidP="00406181">
      <w:pPr>
        <w:tabs>
          <w:tab w:val="left" w:pos="3090"/>
        </w:tabs>
        <w:spacing w:after="0" w:line="276" w:lineRule="auto"/>
        <w:jc w:val="both"/>
        <w:textAlignment w:val="baseline"/>
        <w:rPr>
          <w:rFonts w:cs="Arial"/>
          <w:sz w:val="22"/>
          <w:szCs w:val="22"/>
          <w:lang w:eastAsia="en-GB"/>
        </w:rPr>
      </w:pPr>
      <w:r w:rsidRPr="00723226">
        <w:rPr>
          <w:rFonts w:cs="Arial"/>
          <w:sz w:val="22"/>
          <w:szCs w:val="22"/>
          <w:lang w:eastAsia="en-GB"/>
        </w:rPr>
        <w:t>Naročnik je dolžan prejeto napravo na običajen način pregledati brž, ko je to mogoče, in o očitnih napakah dobavitelja obvestiti v 15 dneh, šteto od dneva, ko je napako opazil, sicer izgubi pravico, ki mu gre iz tega naslova.</w:t>
      </w:r>
    </w:p>
    <w:p w14:paraId="64AC63F5" w14:textId="77777777" w:rsidR="00406181" w:rsidRPr="00723226" w:rsidRDefault="00406181" w:rsidP="00406181">
      <w:pPr>
        <w:tabs>
          <w:tab w:val="left" w:pos="3090"/>
        </w:tabs>
        <w:spacing w:after="0" w:line="276" w:lineRule="auto"/>
        <w:jc w:val="both"/>
        <w:textAlignment w:val="baseline"/>
        <w:rPr>
          <w:rFonts w:cs="Arial"/>
          <w:sz w:val="22"/>
          <w:szCs w:val="22"/>
          <w:lang w:eastAsia="en-GB"/>
        </w:rPr>
      </w:pPr>
    </w:p>
    <w:p w14:paraId="44838FC9" w14:textId="77777777" w:rsidR="00406181" w:rsidRPr="00723226" w:rsidRDefault="002E5F16" w:rsidP="00406181">
      <w:pPr>
        <w:tabs>
          <w:tab w:val="left" w:pos="3090"/>
        </w:tabs>
        <w:spacing w:after="0" w:line="276" w:lineRule="auto"/>
        <w:jc w:val="center"/>
        <w:textAlignment w:val="baseline"/>
        <w:rPr>
          <w:rFonts w:cs="Arial"/>
          <w:sz w:val="22"/>
          <w:szCs w:val="22"/>
          <w:lang w:eastAsia="en-GB"/>
        </w:rPr>
      </w:pPr>
      <w:r w:rsidRPr="00723226">
        <w:rPr>
          <w:rFonts w:cs="Arial"/>
          <w:sz w:val="22"/>
          <w:szCs w:val="22"/>
          <w:lang w:eastAsia="en-GB"/>
        </w:rPr>
        <w:lastRenderedPageBreak/>
        <w:t>1</w:t>
      </w:r>
      <w:r>
        <w:rPr>
          <w:rFonts w:cs="Arial"/>
          <w:sz w:val="22"/>
          <w:szCs w:val="22"/>
          <w:lang w:eastAsia="en-GB"/>
        </w:rPr>
        <w:t>2</w:t>
      </w:r>
      <w:r w:rsidRPr="00723226">
        <w:rPr>
          <w:rFonts w:cs="Arial"/>
          <w:sz w:val="22"/>
          <w:szCs w:val="22"/>
          <w:lang w:eastAsia="en-GB"/>
        </w:rPr>
        <w:t>. člen</w:t>
      </w:r>
    </w:p>
    <w:p w14:paraId="062FED70" w14:textId="77777777" w:rsidR="00406181" w:rsidRPr="00723226" w:rsidRDefault="002E5F16" w:rsidP="00406181">
      <w:pPr>
        <w:tabs>
          <w:tab w:val="left" w:pos="3090"/>
        </w:tabs>
        <w:spacing w:after="0" w:line="276" w:lineRule="auto"/>
        <w:jc w:val="center"/>
        <w:textAlignment w:val="baseline"/>
        <w:rPr>
          <w:rFonts w:cs="Arial"/>
          <w:sz w:val="22"/>
          <w:szCs w:val="22"/>
          <w:lang w:eastAsia="en-GB"/>
        </w:rPr>
      </w:pPr>
      <w:r w:rsidRPr="00723226">
        <w:rPr>
          <w:rFonts w:cs="Arial"/>
          <w:sz w:val="22"/>
          <w:szCs w:val="22"/>
          <w:lang w:eastAsia="en-GB"/>
        </w:rPr>
        <w:t>(skrite napake)</w:t>
      </w:r>
    </w:p>
    <w:p w14:paraId="77B485E0" w14:textId="77777777" w:rsidR="00406181" w:rsidRPr="00723226" w:rsidRDefault="00406181" w:rsidP="00406181">
      <w:pPr>
        <w:tabs>
          <w:tab w:val="left" w:pos="3090"/>
        </w:tabs>
        <w:spacing w:after="0" w:line="276" w:lineRule="auto"/>
        <w:jc w:val="both"/>
        <w:textAlignment w:val="baseline"/>
        <w:rPr>
          <w:rFonts w:cs="Arial"/>
          <w:sz w:val="22"/>
          <w:szCs w:val="22"/>
          <w:lang w:eastAsia="en-GB"/>
        </w:rPr>
      </w:pPr>
    </w:p>
    <w:p w14:paraId="6380D84F" w14:textId="77777777" w:rsidR="00406181" w:rsidRPr="00B9657A" w:rsidRDefault="002E5F16" w:rsidP="00406181">
      <w:pPr>
        <w:tabs>
          <w:tab w:val="left" w:pos="3090"/>
        </w:tabs>
        <w:spacing w:after="0" w:line="276" w:lineRule="auto"/>
        <w:jc w:val="both"/>
        <w:textAlignment w:val="baseline"/>
        <w:rPr>
          <w:rFonts w:cs="Arial"/>
          <w:sz w:val="22"/>
          <w:szCs w:val="22"/>
          <w:lang w:eastAsia="en-GB"/>
        </w:rPr>
      </w:pPr>
      <w:r w:rsidRPr="00723226">
        <w:rPr>
          <w:rFonts w:cs="Arial"/>
          <w:sz w:val="22"/>
          <w:szCs w:val="22"/>
          <w:lang w:eastAsia="en-GB"/>
        </w:rPr>
        <w:t xml:space="preserve">Če se potem, ko je naročnik prevzel napravo, pokaže, da ima naprava kakšno napako, ki je z običajnim </w:t>
      </w:r>
      <w:r w:rsidRPr="00B9657A">
        <w:rPr>
          <w:rFonts w:cs="Arial"/>
          <w:sz w:val="22"/>
          <w:szCs w:val="22"/>
          <w:lang w:eastAsia="en-GB"/>
        </w:rPr>
        <w:t xml:space="preserve">pregledom pri prevzemu ni bilo mogoče opaziti, mora naročnik obvestiti o njej dobavitelja v 15 dneh, šteto od dneva, ko je napako opazil; sicer izgubi to pravico. </w:t>
      </w:r>
    </w:p>
    <w:p w14:paraId="60F74B4E" w14:textId="77777777" w:rsidR="00406181" w:rsidRPr="00B9657A" w:rsidRDefault="00406181" w:rsidP="00406181">
      <w:pPr>
        <w:tabs>
          <w:tab w:val="left" w:pos="3090"/>
        </w:tabs>
        <w:spacing w:after="0" w:line="276" w:lineRule="auto"/>
        <w:jc w:val="both"/>
        <w:textAlignment w:val="baseline"/>
        <w:rPr>
          <w:rFonts w:cs="Arial"/>
          <w:sz w:val="22"/>
          <w:szCs w:val="22"/>
          <w:lang w:eastAsia="en-GB"/>
        </w:rPr>
      </w:pPr>
    </w:p>
    <w:p w14:paraId="0A10CBCD" w14:textId="77777777" w:rsidR="00406181" w:rsidRPr="00723226" w:rsidRDefault="002E5F16" w:rsidP="00406181">
      <w:pPr>
        <w:tabs>
          <w:tab w:val="left" w:pos="3090"/>
        </w:tabs>
        <w:spacing w:after="0" w:line="276" w:lineRule="auto"/>
        <w:jc w:val="both"/>
        <w:textAlignment w:val="baseline"/>
        <w:rPr>
          <w:rFonts w:cs="Arial"/>
          <w:sz w:val="22"/>
          <w:szCs w:val="22"/>
          <w:lang w:eastAsia="en-GB"/>
        </w:rPr>
      </w:pPr>
      <w:r w:rsidRPr="00B9657A">
        <w:rPr>
          <w:rFonts w:cs="Arial"/>
          <w:sz w:val="22"/>
          <w:szCs w:val="22"/>
          <w:lang w:eastAsia="en-GB"/>
        </w:rPr>
        <w:t>Dobavitelj ne odgovarja za napake, ki se pokažejo potem, ko mine dvanajst mesecev, odkar je bila naprava izročena.</w:t>
      </w:r>
    </w:p>
    <w:p w14:paraId="4167307E" w14:textId="77777777" w:rsidR="00406181" w:rsidRPr="00723226" w:rsidRDefault="00406181" w:rsidP="00406181">
      <w:pPr>
        <w:tabs>
          <w:tab w:val="left" w:pos="3090"/>
        </w:tabs>
        <w:spacing w:after="0" w:line="276" w:lineRule="auto"/>
        <w:jc w:val="both"/>
        <w:textAlignment w:val="baseline"/>
        <w:rPr>
          <w:rFonts w:cs="Arial"/>
          <w:sz w:val="22"/>
          <w:szCs w:val="22"/>
          <w:lang w:eastAsia="en-GB"/>
        </w:rPr>
      </w:pPr>
    </w:p>
    <w:p w14:paraId="2EBC3461" w14:textId="77777777" w:rsidR="00406181" w:rsidRPr="00723226" w:rsidRDefault="002E5F16" w:rsidP="00406181">
      <w:pPr>
        <w:tabs>
          <w:tab w:val="left" w:pos="3090"/>
        </w:tabs>
        <w:spacing w:after="0" w:line="276" w:lineRule="auto"/>
        <w:jc w:val="center"/>
        <w:textAlignment w:val="baseline"/>
        <w:rPr>
          <w:rFonts w:cs="Arial"/>
          <w:sz w:val="22"/>
          <w:szCs w:val="22"/>
          <w:lang w:eastAsia="en-GB"/>
        </w:rPr>
      </w:pPr>
      <w:r w:rsidRPr="00723226">
        <w:rPr>
          <w:rFonts w:cs="Arial"/>
          <w:sz w:val="22"/>
          <w:szCs w:val="22"/>
          <w:lang w:eastAsia="en-GB"/>
        </w:rPr>
        <w:t>1</w:t>
      </w:r>
      <w:r>
        <w:rPr>
          <w:rFonts w:cs="Arial"/>
          <w:sz w:val="22"/>
          <w:szCs w:val="22"/>
          <w:lang w:eastAsia="en-GB"/>
        </w:rPr>
        <w:t>3</w:t>
      </w:r>
      <w:r w:rsidRPr="00723226">
        <w:rPr>
          <w:rFonts w:cs="Arial"/>
          <w:sz w:val="22"/>
          <w:szCs w:val="22"/>
          <w:lang w:eastAsia="en-GB"/>
        </w:rPr>
        <w:t>. člen</w:t>
      </w:r>
    </w:p>
    <w:p w14:paraId="05324894" w14:textId="77777777" w:rsidR="00406181" w:rsidRDefault="002E5F16" w:rsidP="00406181">
      <w:pPr>
        <w:tabs>
          <w:tab w:val="left" w:pos="3090"/>
        </w:tabs>
        <w:spacing w:after="0" w:line="276" w:lineRule="auto"/>
        <w:jc w:val="center"/>
        <w:textAlignment w:val="baseline"/>
        <w:rPr>
          <w:rFonts w:cs="Arial"/>
          <w:sz w:val="22"/>
          <w:szCs w:val="22"/>
          <w:lang w:eastAsia="en-GB"/>
        </w:rPr>
      </w:pPr>
      <w:r w:rsidRPr="00723226">
        <w:rPr>
          <w:rFonts w:cs="Arial"/>
          <w:sz w:val="22"/>
          <w:szCs w:val="22"/>
          <w:lang w:eastAsia="en-GB"/>
        </w:rPr>
        <w:t>(pomen dejstva, da je dobavitelj vedel za napako)</w:t>
      </w:r>
    </w:p>
    <w:p w14:paraId="75171959" w14:textId="77777777" w:rsidR="00406181" w:rsidRPr="00723226" w:rsidRDefault="00406181" w:rsidP="00406181">
      <w:pPr>
        <w:tabs>
          <w:tab w:val="left" w:pos="3090"/>
        </w:tabs>
        <w:spacing w:after="0" w:line="276" w:lineRule="auto"/>
        <w:jc w:val="center"/>
        <w:textAlignment w:val="baseline"/>
        <w:rPr>
          <w:rFonts w:cs="Arial"/>
          <w:sz w:val="22"/>
          <w:szCs w:val="22"/>
          <w:lang w:eastAsia="en-GB"/>
        </w:rPr>
      </w:pPr>
    </w:p>
    <w:p w14:paraId="12346565" w14:textId="77777777" w:rsidR="00406181" w:rsidRPr="00723226" w:rsidRDefault="002E5F16" w:rsidP="00406181">
      <w:pPr>
        <w:tabs>
          <w:tab w:val="left" w:pos="3090"/>
        </w:tabs>
        <w:spacing w:after="0" w:line="276" w:lineRule="auto"/>
        <w:jc w:val="both"/>
        <w:textAlignment w:val="baseline"/>
        <w:rPr>
          <w:rFonts w:cs="Arial"/>
          <w:sz w:val="22"/>
          <w:szCs w:val="22"/>
          <w:lang w:eastAsia="en-GB"/>
        </w:rPr>
      </w:pPr>
      <w:r w:rsidRPr="00723226">
        <w:rPr>
          <w:rFonts w:cs="Arial"/>
          <w:sz w:val="22"/>
          <w:szCs w:val="22"/>
          <w:lang w:eastAsia="en-GB"/>
        </w:rPr>
        <w:t xml:space="preserve">Naročnik ne izgubi pravice sklicevati se na kakšno napako niti tedaj, ko ni izpolnil svoje obveznosti, da bi bil napravo nemudoma pregledal, ali obveznost, da bi </w:t>
      </w:r>
      <w:r w:rsidRPr="00B9657A">
        <w:rPr>
          <w:rFonts w:cs="Arial"/>
          <w:sz w:val="22"/>
          <w:szCs w:val="22"/>
          <w:lang w:eastAsia="en-GB"/>
        </w:rPr>
        <w:t>bil v določenem roku obvestil dobavitelja o napaki, in niti tedaj, ko se je napaka pokazala šele po dvanajstih mesecih od izročitve naprave, če je bila dobavitelju napaka znana ali mu ni mogla ostati neznana.</w:t>
      </w:r>
    </w:p>
    <w:p w14:paraId="7F22831E" w14:textId="77777777" w:rsidR="00406181" w:rsidRPr="00723226" w:rsidRDefault="00406181" w:rsidP="00406181">
      <w:pPr>
        <w:tabs>
          <w:tab w:val="left" w:pos="3090"/>
        </w:tabs>
        <w:spacing w:after="0" w:line="276" w:lineRule="auto"/>
        <w:jc w:val="both"/>
        <w:textAlignment w:val="baseline"/>
        <w:rPr>
          <w:rFonts w:cs="Arial"/>
          <w:sz w:val="22"/>
          <w:szCs w:val="22"/>
          <w:lang w:eastAsia="en-GB"/>
        </w:rPr>
      </w:pPr>
    </w:p>
    <w:p w14:paraId="6A0D1546"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2F6168B" w14:textId="77777777" w:rsidR="00406181" w:rsidRPr="006B15F3" w:rsidRDefault="002E5F16" w:rsidP="00406181">
      <w:pPr>
        <w:spacing w:after="0" w:line="276" w:lineRule="auto"/>
        <w:jc w:val="both"/>
        <w:rPr>
          <w:rFonts w:cs="Arial"/>
          <w:b/>
          <w:sz w:val="22"/>
          <w:szCs w:val="22"/>
        </w:rPr>
      </w:pPr>
      <w:r w:rsidRPr="006B15F3">
        <w:rPr>
          <w:rFonts w:cs="Arial"/>
          <w:b/>
          <w:sz w:val="22"/>
          <w:szCs w:val="22"/>
        </w:rPr>
        <w:t xml:space="preserve">VI. </w:t>
      </w:r>
      <w:r>
        <w:rPr>
          <w:rFonts w:cs="Arial"/>
          <w:b/>
          <w:sz w:val="22"/>
          <w:szCs w:val="22"/>
        </w:rPr>
        <w:t>GARANCIJA ZA BREZHIBNO DELOVANJE NAPRAVE</w:t>
      </w:r>
    </w:p>
    <w:p w14:paraId="05CB8C7F" w14:textId="77777777" w:rsidR="00406181" w:rsidRDefault="00406181" w:rsidP="00406181">
      <w:pPr>
        <w:spacing w:after="0" w:line="276" w:lineRule="auto"/>
        <w:jc w:val="both"/>
        <w:rPr>
          <w:rFonts w:cs="Arial"/>
          <w:b/>
          <w:sz w:val="22"/>
          <w:szCs w:val="22"/>
        </w:rPr>
      </w:pPr>
    </w:p>
    <w:p w14:paraId="6CD987E0" w14:textId="77777777" w:rsidR="00406181" w:rsidRPr="00723226" w:rsidRDefault="002E5F16" w:rsidP="00406181">
      <w:pPr>
        <w:spacing w:after="0" w:line="276" w:lineRule="auto"/>
        <w:jc w:val="center"/>
        <w:rPr>
          <w:rFonts w:cs="Arial"/>
          <w:bCs/>
          <w:sz w:val="22"/>
          <w:szCs w:val="22"/>
        </w:rPr>
      </w:pPr>
      <w:r w:rsidRPr="00723226">
        <w:rPr>
          <w:rFonts w:cs="Arial"/>
          <w:bCs/>
          <w:sz w:val="22"/>
          <w:szCs w:val="22"/>
        </w:rPr>
        <w:t>14. člen</w:t>
      </w:r>
    </w:p>
    <w:p w14:paraId="703E8EDD" w14:textId="77777777" w:rsidR="00406181" w:rsidRPr="00723226" w:rsidRDefault="002E5F16" w:rsidP="00406181">
      <w:pPr>
        <w:spacing w:after="0" w:line="276" w:lineRule="auto"/>
        <w:jc w:val="center"/>
        <w:rPr>
          <w:rFonts w:cs="Arial"/>
          <w:bCs/>
          <w:sz w:val="22"/>
          <w:szCs w:val="22"/>
        </w:rPr>
      </w:pPr>
      <w:r w:rsidRPr="00723226">
        <w:rPr>
          <w:rFonts w:cs="Arial"/>
          <w:bCs/>
          <w:sz w:val="22"/>
          <w:szCs w:val="22"/>
        </w:rPr>
        <w:t>(izročitev garancijskega lista)</w:t>
      </w:r>
    </w:p>
    <w:p w14:paraId="2AFBA31B" w14:textId="77777777" w:rsidR="00406181" w:rsidRPr="00723226" w:rsidRDefault="00406181" w:rsidP="00406181">
      <w:pPr>
        <w:spacing w:after="0" w:line="276" w:lineRule="auto"/>
        <w:jc w:val="both"/>
        <w:rPr>
          <w:rFonts w:cs="Arial"/>
          <w:bCs/>
          <w:sz w:val="22"/>
          <w:szCs w:val="22"/>
        </w:rPr>
      </w:pPr>
    </w:p>
    <w:p w14:paraId="12AD0F2A" w14:textId="77777777" w:rsidR="00406181" w:rsidRPr="00723226" w:rsidRDefault="002E5F16" w:rsidP="00406181">
      <w:pPr>
        <w:spacing w:after="0" w:line="276" w:lineRule="auto"/>
        <w:jc w:val="both"/>
        <w:rPr>
          <w:rFonts w:cs="Arial"/>
          <w:bCs/>
          <w:sz w:val="22"/>
          <w:szCs w:val="22"/>
        </w:rPr>
      </w:pPr>
      <w:r w:rsidRPr="00723226">
        <w:rPr>
          <w:rFonts w:cs="Arial"/>
          <w:bCs/>
          <w:sz w:val="22"/>
          <w:szCs w:val="22"/>
        </w:rPr>
        <w:t>Dobavitelj je dolžan naročniku skupaj z napravo izročiti tudi izpolnjen in potrjen garancijski list</w:t>
      </w:r>
    </w:p>
    <w:p w14:paraId="142B7542" w14:textId="77777777" w:rsidR="00406181" w:rsidRDefault="002E5F16" w:rsidP="00406181">
      <w:pPr>
        <w:spacing w:after="0" w:line="276" w:lineRule="auto"/>
        <w:jc w:val="both"/>
        <w:rPr>
          <w:rFonts w:cs="Arial"/>
          <w:bCs/>
          <w:sz w:val="22"/>
          <w:szCs w:val="22"/>
        </w:rPr>
      </w:pPr>
      <w:r w:rsidRPr="00723226">
        <w:rPr>
          <w:rFonts w:cs="Arial"/>
          <w:bCs/>
          <w:sz w:val="22"/>
          <w:szCs w:val="22"/>
        </w:rPr>
        <w:t xml:space="preserve">za brezhibno delovanje naprave. </w:t>
      </w:r>
    </w:p>
    <w:p w14:paraId="623E24E3" w14:textId="77777777" w:rsidR="00406181" w:rsidRDefault="00406181" w:rsidP="00406181">
      <w:pPr>
        <w:spacing w:after="0" w:line="276" w:lineRule="auto"/>
        <w:jc w:val="both"/>
        <w:rPr>
          <w:rFonts w:cs="Arial"/>
          <w:bCs/>
          <w:sz w:val="22"/>
          <w:szCs w:val="22"/>
        </w:rPr>
      </w:pPr>
    </w:p>
    <w:p w14:paraId="051A1659" w14:textId="77777777" w:rsidR="00406181" w:rsidRPr="00723226" w:rsidRDefault="002E5F16" w:rsidP="00406181">
      <w:pPr>
        <w:spacing w:after="0" w:line="276" w:lineRule="auto"/>
        <w:jc w:val="both"/>
        <w:rPr>
          <w:rFonts w:cs="Arial"/>
          <w:bCs/>
          <w:sz w:val="22"/>
          <w:szCs w:val="22"/>
        </w:rPr>
      </w:pPr>
      <w:r w:rsidRPr="00723226">
        <w:rPr>
          <w:rFonts w:cs="Arial"/>
          <w:bCs/>
          <w:sz w:val="22"/>
          <w:szCs w:val="22"/>
        </w:rPr>
        <w:t>Dobavitelj se zavezuje, da bo naročniku izročil garancijski list</w:t>
      </w:r>
      <w:r>
        <w:rPr>
          <w:rFonts w:cs="Arial"/>
          <w:bCs/>
          <w:sz w:val="22"/>
          <w:szCs w:val="22"/>
        </w:rPr>
        <w:t xml:space="preserve"> </w:t>
      </w:r>
      <w:r w:rsidRPr="00723226">
        <w:rPr>
          <w:rFonts w:cs="Arial"/>
          <w:bCs/>
          <w:sz w:val="22"/>
          <w:szCs w:val="22"/>
        </w:rPr>
        <w:t xml:space="preserve">z </w:t>
      </w:r>
      <w:r w:rsidRPr="006933BD">
        <w:rPr>
          <w:rFonts w:cs="Arial"/>
          <w:bCs/>
          <w:sz w:val="22"/>
          <w:szCs w:val="22"/>
        </w:rPr>
        <w:t>veljavnostjo 12 mesecev. Če proizvajalec brezplačno zagotavlja daljšo garancijo, jo je dobavitelj dolžan ponuditi naročniku</w:t>
      </w:r>
      <w:r>
        <w:rPr>
          <w:rFonts w:cs="Arial"/>
          <w:bCs/>
          <w:sz w:val="22"/>
          <w:szCs w:val="22"/>
        </w:rPr>
        <w:t xml:space="preserve">; za to ni upravičen do nikakršnega plačila. Če daljša garancija ni brezplačna, jo dobavitelj naročniku zaračuna po ceni iz ponudbe (prvi odstavek 4. člena tega sporazuma). </w:t>
      </w:r>
    </w:p>
    <w:p w14:paraId="54D80DCD" w14:textId="77777777" w:rsidR="00406181" w:rsidRPr="00723226" w:rsidRDefault="002E5F16" w:rsidP="00406181">
      <w:pPr>
        <w:spacing w:after="0" w:line="276" w:lineRule="auto"/>
        <w:jc w:val="both"/>
        <w:rPr>
          <w:rFonts w:cs="Arial"/>
          <w:bCs/>
          <w:sz w:val="22"/>
          <w:szCs w:val="22"/>
        </w:rPr>
      </w:pPr>
      <w:r w:rsidRPr="00723226">
        <w:rPr>
          <w:rFonts w:cs="Arial"/>
          <w:bCs/>
          <w:sz w:val="22"/>
          <w:szCs w:val="22"/>
        </w:rPr>
        <w:t xml:space="preserve"> </w:t>
      </w:r>
    </w:p>
    <w:p w14:paraId="7F965785" w14:textId="77777777" w:rsidR="00406181" w:rsidRPr="00723226" w:rsidRDefault="002E5F16" w:rsidP="00406181">
      <w:pPr>
        <w:spacing w:after="0" w:line="276" w:lineRule="auto"/>
        <w:jc w:val="both"/>
        <w:rPr>
          <w:rFonts w:cs="Arial"/>
          <w:bCs/>
          <w:sz w:val="22"/>
          <w:szCs w:val="22"/>
        </w:rPr>
      </w:pPr>
      <w:r w:rsidRPr="00723226">
        <w:rPr>
          <w:rFonts w:cs="Arial"/>
          <w:bCs/>
          <w:sz w:val="22"/>
          <w:szCs w:val="22"/>
        </w:rPr>
        <w:t xml:space="preserve">Naročnik ni dolžan prevzeti naprave, dokler mu dobavitelj ne izroči pravilnega garancijskega lista. Obveznosti z tega poglavja ima dobavitelj tudi v primeru, če naročnik napravo prevzame brez izročitve garancijskega lista. </w:t>
      </w:r>
    </w:p>
    <w:p w14:paraId="45A898A7" w14:textId="77777777" w:rsidR="00406181" w:rsidRPr="00723226" w:rsidRDefault="00406181" w:rsidP="00406181">
      <w:pPr>
        <w:spacing w:after="0" w:line="276" w:lineRule="auto"/>
        <w:jc w:val="both"/>
        <w:rPr>
          <w:rFonts w:cs="Arial"/>
          <w:bCs/>
          <w:sz w:val="22"/>
          <w:szCs w:val="22"/>
        </w:rPr>
      </w:pPr>
    </w:p>
    <w:p w14:paraId="6FF52AF0" w14:textId="77777777" w:rsidR="00406181" w:rsidRPr="00723226" w:rsidRDefault="002E5F16" w:rsidP="00406181">
      <w:pPr>
        <w:spacing w:after="0" w:line="276" w:lineRule="auto"/>
        <w:jc w:val="center"/>
        <w:rPr>
          <w:rFonts w:cs="Arial"/>
          <w:bCs/>
          <w:sz w:val="22"/>
          <w:szCs w:val="22"/>
        </w:rPr>
      </w:pPr>
      <w:r w:rsidRPr="00723226">
        <w:rPr>
          <w:rFonts w:cs="Arial"/>
          <w:bCs/>
          <w:sz w:val="22"/>
          <w:szCs w:val="22"/>
        </w:rPr>
        <w:t>1</w:t>
      </w:r>
      <w:r>
        <w:rPr>
          <w:rFonts w:cs="Arial"/>
          <w:bCs/>
          <w:sz w:val="22"/>
          <w:szCs w:val="22"/>
        </w:rPr>
        <w:t>5</w:t>
      </w:r>
      <w:r w:rsidRPr="00723226">
        <w:rPr>
          <w:rFonts w:cs="Arial"/>
          <w:bCs/>
          <w:sz w:val="22"/>
          <w:szCs w:val="22"/>
        </w:rPr>
        <w:t>. člen</w:t>
      </w:r>
    </w:p>
    <w:p w14:paraId="2B7D2516" w14:textId="77777777" w:rsidR="00406181" w:rsidRPr="00723226" w:rsidRDefault="002E5F16" w:rsidP="00406181">
      <w:pPr>
        <w:spacing w:after="0" w:line="276" w:lineRule="auto"/>
        <w:jc w:val="center"/>
        <w:rPr>
          <w:rFonts w:cs="Arial"/>
          <w:bCs/>
          <w:sz w:val="22"/>
          <w:szCs w:val="22"/>
        </w:rPr>
      </w:pPr>
      <w:r w:rsidRPr="00723226">
        <w:rPr>
          <w:rFonts w:cs="Arial"/>
          <w:bCs/>
          <w:sz w:val="22"/>
          <w:szCs w:val="22"/>
        </w:rPr>
        <w:t>(tek garancijskega roka)</w:t>
      </w:r>
    </w:p>
    <w:p w14:paraId="7B04860B" w14:textId="77777777" w:rsidR="00406181" w:rsidRPr="00723226" w:rsidRDefault="00406181" w:rsidP="00406181">
      <w:pPr>
        <w:spacing w:after="0" w:line="276" w:lineRule="auto"/>
        <w:jc w:val="both"/>
        <w:rPr>
          <w:rFonts w:cs="Arial"/>
          <w:bCs/>
          <w:sz w:val="22"/>
          <w:szCs w:val="22"/>
        </w:rPr>
      </w:pPr>
    </w:p>
    <w:p w14:paraId="77975804" w14:textId="77777777" w:rsidR="00406181" w:rsidRPr="00723226" w:rsidRDefault="002E5F16" w:rsidP="00406181">
      <w:pPr>
        <w:spacing w:after="0" w:line="276" w:lineRule="auto"/>
        <w:jc w:val="both"/>
        <w:rPr>
          <w:rFonts w:cs="Arial"/>
          <w:bCs/>
          <w:sz w:val="22"/>
          <w:szCs w:val="22"/>
        </w:rPr>
      </w:pPr>
      <w:r w:rsidRPr="00723226">
        <w:rPr>
          <w:rFonts w:cs="Arial"/>
          <w:bCs/>
          <w:sz w:val="22"/>
          <w:szCs w:val="22"/>
        </w:rPr>
        <w:t xml:space="preserve">Garancijski rok teče od dneva prevzema naprave. </w:t>
      </w:r>
    </w:p>
    <w:p w14:paraId="041893C2" w14:textId="77777777" w:rsidR="00406181" w:rsidRPr="00723226" w:rsidRDefault="00406181" w:rsidP="00406181">
      <w:pPr>
        <w:spacing w:after="0" w:line="276" w:lineRule="auto"/>
        <w:jc w:val="both"/>
        <w:rPr>
          <w:rFonts w:cs="Arial"/>
          <w:bCs/>
          <w:sz w:val="22"/>
          <w:szCs w:val="22"/>
        </w:rPr>
      </w:pPr>
    </w:p>
    <w:p w14:paraId="3DE92828" w14:textId="77777777" w:rsidR="00406181" w:rsidRPr="00723226" w:rsidRDefault="002E5F16" w:rsidP="00406181">
      <w:pPr>
        <w:spacing w:after="0" w:line="276" w:lineRule="auto"/>
        <w:jc w:val="both"/>
        <w:rPr>
          <w:rFonts w:cs="Arial"/>
          <w:bCs/>
          <w:sz w:val="22"/>
          <w:szCs w:val="22"/>
        </w:rPr>
      </w:pPr>
      <w:r w:rsidRPr="00723226">
        <w:rPr>
          <w:rFonts w:cs="Arial"/>
          <w:bCs/>
          <w:sz w:val="22"/>
          <w:szCs w:val="22"/>
        </w:rPr>
        <w:t>Če je bila naprava v garancijskem roku zamenjana ali bistveno popravljena, začne rok teči znova, dobavitelj pa je dolžan naročniku izročiti nov garancijski list.</w:t>
      </w:r>
    </w:p>
    <w:p w14:paraId="34B66697" w14:textId="77777777" w:rsidR="00406181" w:rsidRPr="00723226" w:rsidRDefault="00406181" w:rsidP="00406181">
      <w:pPr>
        <w:spacing w:after="0" w:line="276" w:lineRule="auto"/>
        <w:jc w:val="both"/>
        <w:rPr>
          <w:rFonts w:cs="Arial"/>
          <w:bCs/>
          <w:sz w:val="22"/>
          <w:szCs w:val="22"/>
        </w:rPr>
      </w:pPr>
    </w:p>
    <w:p w14:paraId="548A8373" w14:textId="77777777" w:rsidR="00406181" w:rsidRPr="00723226" w:rsidRDefault="002E5F16" w:rsidP="00406181">
      <w:pPr>
        <w:spacing w:after="0" w:line="276" w:lineRule="auto"/>
        <w:jc w:val="center"/>
        <w:rPr>
          <w:rFonts w:cs="Arial"/>
          <w:bCs/>
          <w:sz w:val="22"/>
          <w:szCs w:val="22"/>
        </w:rPr>
      </w:pPr>
      <w:r w:rsidRPr="00723226">
        <w:rPr>
          <w:rFonts w:cs="Arial"/>
          <w:bCs/>
          <w:sz w:val="22"/>
          <w:szCs w:val="22"/>
        </w:rPr>
        <w:t>1</w:t>
      </w:r>
      <w:r>
        <w:rPr>
          <w:rFonts w:cs="Arial"/>
          <w:bCs/>
          <w:sz w:val="22"/>
          <w:szCs w:val="22"/>
        </w:rPr>
        <w:t>6</w:t>
      </w:r>
      <w:r w:rsidRPr="00723226">
        <w:rPr>
          <w:rFonts w:cs="Arial"/>
          <w:bCs/>
          <w:sz w:val="22"/>
          <w:szCs w:val="22"/>
        </w:rPr>
        <w:t>. člen</w:t>
      </w:r>
    </w:p>
    <w:p w14:paraId="60E1AF63" w14:textId="77777777" w:rsidR="00406181" w:rsidRPr="00723226" w:rsidRDefault="002E5F16" w:rsidP="00406181">
      <w:pPr>
        <w:spacing w:after="0" w:line="276" w:lineRule="auto"/>
        <w:jc w:val="center"/>
        <w:rPr>
          <w:rFonts w:cs="Arial"/>
          <w:bCs/>
          <w:sz w:val="22"/>
          <w:szCs w:val="22"/>
        </w:rPr>
      </w:pPr>
      <w:r w:rsidRPr="00723226">
        <w:rPr>
          <w:rFonts w:cs="Arial"/>
          <w:bCs/>
          <w:sz w:val="22"/>
          <w:szCs w:val="22"/>
        </w:rPr>
        <w:t>(popravilo ali zamenjava naprave)</w:t>
      </w:r>
    </w:p>
    <w:p w14:paraId="4D125649" w14:textId="77777777" w:rsidR="00406181" w:rsidRPr="00723226" w:rsidRDefault="00406181" w:rsidP="00406181">
      <w:pPr>
        <w:spacing w:after="0" w:line="276" w:lineRule="auto"/>
        <w:jc w:val="both"/>
        <w:rPr>
          <w:rFonts w:cs="Arial"/>
          <w:bCs/>
          <w:sz w:val="22"/>
          <w:szCs w:val="22"/>
        </w:rPr>
      </w:pPr>
    </w:p>
    <w:p w14:paraId="538508E2" w14:textId="77777777" w:rsidR="00406181" w:rsidRPr="00723226" w:rsidRDefault="002E5F16" w:rsidP="00406181">
      <w:pPr>
        <w:spacing w:after="0" w:line="276" w:lineRule="auto"/>
        <w:jc w:val="both"/>
        <w:rPr>
          <w:rFonts w:cs="Arial"/>
          <w:bCs/>
          <w:sz w:val="22"/>
          <w:szCs w:val="22"/>
        </w:rPr>
      </w:pPr>
      <w:r w:rsidRPr="00723226">
        <w:rPr>
          <w:rFonts w:cs="Arial"/>
          <w:bCs/>
          <w:sz w:val="22"/>
          <w:szCs w:val="22"/>
        </w:rPr>
        <w:t xml:space="preserve">Če naprava v garancijskem roku ne deluje brezhibno, naročnik o tem obvesti dobavitelja na elektronski naslov _______________ in zahteva, da jo v primernem roku popravi ali zamenja (obvestilo o napaki). </w:t>
      </w:r>
    </w:p>
    <w:p w14:paraId="31B2A231" w14:textId="77777777" w:rsidR="00406181" w:rsidRPr="00723226" w:rsidRDefault="00406181" w:rsidP="00406181">
      <w:pPr>
        <w:spacing w:after="0" w:line="276" w:lineRule="auto"/>
        <w:jc w:val="both"/>
        <w:rPr>
          <w:rFonts w:cs="Arial"/>
          <w:bCs/>
          <w:sz w:val="22"/>
          <w:szCs w:val="22"/>
        </w:rPr>
      </w:pPr>
    </w:p>
    <w:p w14:paraId="2D04EE58" w14:textId="77777777" w:rsidR="00406181" w:rsidRPr="00723226" w:rsidRDefault="002E5F16" w:rsidP="00406181">
      <w:pPr>
        <w:spacing w:after="0" w:line="276" w:lineRule="auto"/>
        <w:jc w:val="both"/>
        <w:rPr>
          <w:rFonts w:cs="Arial"/>
          <w:bCs/>
          <w:sz w:val="22"/>
          <w:szCs w:val="22"/>
        </w:rPr>
      </w:pPr>
      <w:r w:rsidRPr="00723226">
        <w:rPr>
          <w:rFonts w:cs="Arial"/>
          <w:bCs/>
          <w:sz w:val="22"/>
          <w:szCs w:val="22"/>
        </w:rPr>
        <w:t>Dobavitelj mora naročniku za čas popravila naprave, za katero mu je izdal garancijo, zagotoviti brezplačno uporabo podobne naprave.</w:t>
      </w:r>
    </w:p>
    <w:p w14:paraId="313876D1" w14:textId="77777777" w:rsidR="00406181" w:rsidRPr="00723226" w:rsidRDefault="00406181" w:rsidP="00406181">
      <w:pPr>
        <w:spacing w:after="0" w:line="276" w:lineRule="auto"/>
        <w:jc w:val="both"/>
        <w:rPr>
          <w:rFonts w:cs="Arial"/>
          <w:bCs/>
          <w:sz w:val="22"/>
          <w:szCs w:val="22"/>
        </w:rPr>
      </w:pPr>
    </w:p>
    <w:p w14:paraId="5E330963" w14:textId="77777777" w:rsidR="00406181" w:rsidRPr="00723226" w:rsidRDefault="002E5F16" w:rsidP="00406181">
      <w:pPr>
        <w:spacing w:after="0" w:line="276" w:lineRule="auto"/>
        <w:jc w:val="center"/>
        <w:rPr>
          <w:rFonts w:cs="Arial"/>
          <w:bCs/>
          <w:sz w:val="22"/>
          <w:szCs w:val="22"/>
        </w:rPr>
      </w:pPr>
      <w:r w:rsidRPr="00723226">
        <w:rPr>
          <w:rFonts w:cs="Arial"/>
          <w:bCs/>
          <w:sz w:val="22"/>
          <w:szCs w:val="22"/>
        </w:rPr>
        <w:t>1</w:t>
      </w:r>
      <w:r>
        <w:rPr>
          <w:rFonts w:cs="Arial"/>
          <w:bCs/>
          <w:sz w:val="22"/>
          <w:szCs w:val="22"/>
        </w:rPr>
        <w:t>7</w:t>
      </w:r>
      <w:r w:rsidRPr="00723226">
        <w:rPr>
          <w:rFonts w:cs="Arial"/>
          <w:bCs/>
          <w:sz w:val="22"/>
          <w:szCs w:val="22"/>
        </w:rPr>
        <w:t>. člen</w:t>
      </w:r>
    </w:p>
    <w:p w14:paraId="66FC1685" w14:textId="77777777" w:rsidR="00406181" w:rsidRPr="00723226" w:rsidRDefault="002E5F16" w:rsidP="00406181">
      <w:pPr>
        <w:spacing w:after="0" w:line="276" w:lineRule="auto"/>
        <w:jc w:val="center"/>
        <w:rPr>
          <w:rFonts w:cs="Arial"/>
          <w:bCs/>
          <w:sz w:val="22"/>
          <w:szCs w:val="22"/>
        </w:rPr>
      </w:pPr>
      <w:r w:rsidRPr="00723226">
        <w:rPr>
          <w:rFonts w:cs="Arial"/>
          <w:bCs/>
          <w:sz w:val="22"/>
          <w:szCs w:val="22"/>
        </w:rPr>
        <w:t>(stroški in nevarnost)</w:t>
      </w:r>
    </w:p>
    <w:p w14:paraId="6FF8DA4F" w14:textId="77777777" w:rsidR="00406181" w:rsidRPr="00723226" w:rsidRDefault="00406181" w:rsidP="00406181">
      <w:pPr>
        <w:spacing w:after="0" w:line="276" w:lineRule="auto"/>
        <w:jc w:val="both"/>
        <w:rPr>
          <w:rFonts w:cs="Arial"/>
          <w:bCs/>
          <w:sz w:val="22"/>
          <w:szCs w:val="22"/>
        </w:rPr>
      </w:pPr>
    </w:p>
    <w:p w14:paraId="38DBFB6A" w14:textId="77777777" w:rsidR="00406181" w:rsidRDefault="002E5F16" w:rsidP="00406181">
      <w:pPr>
        <w:spacing w:after="0" w:line="276" w:lineRule="auto"/>
        <w:jc w:val="both"/>
        <w:rPr>
          <w:rFonts w:cs="Arial"/>
          <w:bCs/>
          <w:sz w:val="22"/>
          <w:szCs w:val="22"/>
        </w:rPr>
      </w:pPr>
      <w:r w:rsidRPr="00723226">
        <w:rPr>
          <w:rFonts w:cs="Arial"/>
          <w:bCs/>
          <w:sz w:val="22"/>
          <w:szCs w:val="22"/>
        </w:rPr>
        <w:t>Dobavitelj je dolžan na svoje stroške spraviti napravo do kraja, v katerem naj bo popravljena oziroma zamenjana, in jo popravljeno oziroma zavrnjeno vrniti naročniku.</w:t>
      </w:r>
    </w:p>
    <w:p w14:paraId="6A48EEF1" w14:textId="77777777" w:rsidR="00406181" w:rsidRPr="00723226" w:rsidRDefault="00406181" w:rsidP="00406181">
      <w:pPr>
        <w:spacing w:after="0" w:line="276" w:lineRule="auto"/>
        <w:jc w:val="both"/>
        <w:rPr>
          <w:rFonts w:cs="Arial"/>
          <w:bCs/>
          <w:sz w:val="22"/>
          <w:szCs w:val="22"/>
        </w:rPr>
      </w:pPr>
    </w:p>
    <w:p w14:paraId="0B0380CD" w14:textId="77777777" w:rsidR="00406181" w:rsidRPr="00723226" w:rsidRDefault="002E5F16" w:rsidP="00406181">
      <w:pPr>
        <w:spacing w:after="0" w:line="276" w:lineRule="auto"/>
        <w:jc w:val="both"/>
        <w:rPr>
          <w:rFonts w:cs="Arial"/>
          <w:bCs/>
          <w:sz w:val="22"/>
          <w:szCs w:val="22"/>
        </w:rPr>
      </w:pPr>
      <w:r w:rsidRPr="00723226">
        <w:rPr>
          <w:rFonts w:cs="Arial"/>
          <w:bCs/>
          <w:sz w:val="22"/>
          <w:szCs w:val="22"/>
        </w:rPr>
        <w:t>Ta čas trpi dobavitelj nevarnost uničenja ali poškodovanja naprave.</w:t>
      </w:r>
    </w:p>
    <w:p w14:paraId="2070E582" w14:textId="77777777" w:rsidR="00406181" w:rsidRPr="00723226" w:rsidRDefault="00406181" w:rsidP="00406181">
      <w:pPr>
        <w:spacing w:after="0" w:line="276" w:lineRule="auto"/>
        <w:jc w:val="both"/>
        <w:rPr>
          <w:rFonts w:cs="Arial"/>
          <w:bCs/>
          <w:sz w:val="22"/>
          <w:szCs w:val="22"/>
        </w:rPr>
      </w:pPr>
    </w:p>
    <w:p w14:paraId="26216613" w14:textId="77777777" w:rsidR="00406181" w:rsidRPr="00723226" w:rsidRDefault="002E5F16" w:rsidP="00406181">
      <w:pPr>
        <w:spacing w:after="0" w:line="276" w:lineRule="auto"/>
        <w:jc w:val="center"/>
        <w:rPr>
          <w:rFonts w:cs="Arial"/>
          <w:bCs/>
          <w:sz w:val="22"/>
          <w:szCs w:val="22"/>
        </w:rPr>
      </w:pPr>
      <w:r>
        <w:rPr>
          <w:rFonts w:cs="Arial"/>
          <w:bCs/>
          <w:sz w:val="22"/>
          <w:szCs w:val="22"/>
        </w:rPr>
        <w:t>18</w:t>
      </w:r>
      <w:r w:rsidRPr="00723226">
        <w:rPr>
          <w:rFonts w:cs="Arial"/>
          <w:bCs/>
          <w:sz w:val="22"/>
          <w:szCs w:val="22"/>
        </w:rPr>
        <w:t>. člen</w:t>
      </w:r>
    </w:p>
    <w:p w14:paraId="6A55A311" w14:textId="77777777" w:rsidR="00406181" w:rsidRPr="00723226" w:rsidRDefault="002E5F16" w:rsidP="00406181">
      <w:pPr>
        <w:spacing w:after="0" w:line="276" w:lineRule="auto"/>
        <w:jc w:val="center"/>
        <w:rPr>
          <w:rFonts w:cs="Arial"/>
          <w:bCs/>
          <w:sz w:val="22"/>
          <w:szCs w:val="22"/>
        </w:rPr>
      </w:pPr>
      <w:r w:rsidRPr="00723226">
        <w:rPr>
          <w:rFonts w:cs="Arial"/>
          <w:bCs/>
          <w:sz w:val="22"/>
          <w:szCs w:val="22"/>
        </w:rPr>
        <w:t>(zagotavljanje nadomestnih delov po izteku garancijskega roka)</w:t>
      </w:r>
    </w:p>
    <w:p w14:paraId="725DBDE8" w14:textId="77777777" w:rsidR="00406181" w:rsidRPr="00723226" w:rsidRDefault="00406181" w:rsidP="00406181">
      <w:pPr>
        <w:spacing w:after="0" w:line="276" w:lineRule="auto"/>
        <w:jc w:val="both"/>
        <w:rPr>
          <w:rFonts w:cs="Arial"/>
          <w:bCs/>
          <w:sz w:val="22"/>
          <w:szCs w:val="22"/>
        </w:rPr>
      </w:pPr>
    </w:p>
    <w:p w14:paraId="114B5B5B" w14:textId="77777777" w:rsidR="00406181" w:rsidRDefault="002E5F16" w:rsidP="00406181">
      <w:pPr>
        <w:spacing w:after="0" w:line="276" w:lineRule="auto"/>
        <w:jc w:val="both"/>
        <w:rPr>
          <w:rFonts w:cs="Arial"/>
          <w:bCs/>
          <w:sz w:val="22"/>
          <w:szCs w:val="22"/>
        </w:rPr>
      </w:pPr>
      <w:r w:rsidRPr="00723226">
        <w:rPr>
          <w:rFonts w:cs="Arial"/>
          <w:bCs/>
          <w:sz w:val="22"/>
          <w:szCs w:val="22"/>
        </w:rPr>
        <w:t xml:space="preserve">Dobavitelj se zavezuje, da bo naročniku še najmanj </w:t>
      </w:r>
      <w:r>
        <w:rPr>
          <w:rFonts w:cs="Arial"/>
          <w:bCs/>
          <w:sz w:val="22"/>
          <w:szCs w:val="22"/>
        </w:rPr>
        <w:t>tri</w:t>
      </w:r>
      <w:r w:rsidRPr="00723226">
        <w:rPr>
          <w:rFonts w:cs="Arial"/>
          <w:bCs/>
          <w:sz w:val="22"/>
          <w:szCs w:val="22"/>
        </w:rPr>
        <w:t xml:space="preserve"> let</w:t>
      </w:r>
      <w:r>
        <w:rPr>
          <w:rFonts w:cs="Arial"/>
          <w:bCs/>
          <w:sz w:val="22"/>
          <w:szCs w:val="22"/>
        </w:rPr>
        <w:t>a</w:t>
      </w:r>
      <w:r w:rsidRPr="00723226">
        <w:rPr>
          <w:rFonts w:cs="Arial"/>
          <w:bCs/>
          <w:sz w:val="22"/>
          <w:szCs w:val="22"/>
        </w:rPr>
        <w:t xml:space="preserve"> po izteku garancijskega roka </w:t>
      </w:r>
      <w:r>
        <w:rPr>
          <w:rFonts w:cs="Arial"/>
          <w:bCs/>
          <w:sz w:val="22"/>
          <w:szCs w:val="22"/>
        </w:rPr>
        <w:t xml:space="preserve">proti plačilu </w:t>
      </w:r>
      <w:r w:rsidRPr="00723226">
        <w:rPr>
          <w:rFonts w:cs="Arial"/>
          <w:bCs/>
          <w:sz w:val="22"/>
          <w:szCs w:val="22"/>
        </w:rPr>
        <w:t xml:space="preserve">zagotavljal </w:t>
      </w:r>
      <w:r w:rsidRPr="000015DB">
        <w:rPr>
          <w:rFonts w:cs="Arial"/>
          <w:bCs/>
          <w:sz w:val="22"/>
          <w:szCs w:val="22"/>
        </w:rPr>
        <w:t>popravilo, vzdrževanj</w:t>
      </w:r>
      <w:r>
        <w:rPr>
          <w:rFonts w:cs="Arial"/>
          <w:bCs/>
          <w:sz w:val="22"/>
          <w:szCs w:val="22"/>
        </w:rPr>
        <w:t>e in</w:t>
      </w:r>
      <w:r w:rsidRPr="000015DB">
        <w:rPr>
          <w:rFonts w:cs="Arial"/>
          <w:bCs/>
          <w:sz w:val="22"/>
          <w:szCs w:val="22"/>
        </w:rPr>
        <w:t xml:space="preserve"> nadomestne dele</w:t>
      </w:r>
      <w:r>
        <w:rPr>
          <w:rFonts w:cs="Arial"/>
          <w:bCs/>
          <w:sz w:val="22"/>
          <w:szCs w:val="22"/>
        </w:rPr>
        <w:t>.</w:t>
      </w:r>
    </w:p>
    <w:p w14:paraId="12FC5F18" w14:textId="77777777" w:rsidR="00406181" w:rsidRDefault="00406181" w:rsidP="00406181">
      <w:pPr>
        <w:spacing w:after="0" w:line="276" w:lineRule="auto"/>
        <w:jc w:val="both"/>
        <w:rPr>
          <w:rFonts w:cs="Arial"/>
          <w:bCs/>
          <w:sz w:val="22"/>
          <w:szCs w:val="22"/>
        </w:rPr>
      </w:pPr>
    </w:p>
    <w:p w14:paraId="76D8D58F" w14:textId="77777777" w:rsidR="00406181" w:rsidRPr="00723226" w:rsidRDefault="00406181" w:rsidP="00406181">
      <w:pPr>
        <w:spacing w:after="0" w:line="276" w:lineRule="auto"/>
        <w:jc w:val="both"/>
        <w:rPr>
          <w:rFonts w:cs="Arial"/>
          <w:bCs/>
          <w:sz w:val="22"/>
          <w:szCs w:val="22"/>
        </w:rPr>
      </w:pPr>
    </w:p>
    <w:p w14:paraId="7785D7D7" w14:textId="77777777" w:rsidR="00406181" w:rsidRPr="006B15F3" w:rsidRDefault="002E5F16" w:rsidP="00406181">
      <w:pPr>
        <w:spacing w:after="0" w:line="276" w:lineRule="auto"/>
        <w:jc w:val="both"/>
        <w:rPr>
          <w:rFonts w:cs="Arial"/>
          <w:b/>
          <w:sz w:val="22"/>
          <w:szCs w:val="22"/>
        </w:rPr>
      </w:pPr>
      <w:r w:rsidRPr="006B15F3">
        <w:rPr>
          <w:rFonts w:cs="Arial"/>
          <w:b/>
          <w:sz w:val="22"/>
          <w:szCs w:val="22"/>
        </w:rPr>
        <w:t>VII. OBVEZNOSTI NAROČNIKA</w:t>
      </w:r>
    </w:p>
    <w:p w14:paraId="64B64DE9" w14:textId="77777777" w:rsidR="00406181" w:rsidRPr="006B15F3" w:rsidRDefault="00406181" w:rsidP="00406181">
      <w:pPr>
        <w:spacing w:after="0" w:line="276" w:lineRule="auto"/>
        <w:rPr>
          <w:rFonts w:cs="Arial"/>
          <w:b/>
          <w:sz w:val="22"/>
          <w:szCs w:val="22"/>
        </w:rPr>
      </w:pPr>
    </w:p>
    <w:p w14:paraId="40D7D8C2" w14:textId="77777777" w:rsidR="00406181" w:rsidRPr="00723226" w:rsidRDefault="002E5F16" w:rsidP="00406181">
      <w:pPr>
        <w:pStyle w:val="Navadensplet"/>
        <w:tabs>
          <w:tab w:val="left" w:pos="3090"/>
        </w:tabs>
        <w:spacing w:before="0" w:beforeAutospacing="0" w:after="0" w:afterAutospacing="0" w:line="276" w:lineRule="auto"/>
        <w:jc w:val="center"/>
        <w:textAlignment w:val="baseline"/>
        <w:rPr>
          <w:rFonts w:ascii="Arial" w:eastAsia="Calibri" w:hAnsi="Arial" w:cs="Arial"/>
          <w:kern w:val="2"/>
          <w:sz w:val="22"/>
          <w:szCs w:val="22"/>
          <w:lang w:eastAsia="en-US"/>
        </w:rPr>
      </w:pPr>
      <w:r>
        <w:rPr>
          <w:rFonts w:ascii="Arial" w:eastAsia="Calibri" w:hAnsi="Arial" w:cs="Arial"/>
          <w:kern w:val="2"/>
          <w:sz w:val="22"/>
          <w:szCs w:val="22"/>
          <w:lang w:eastAsia="en-US"/>
        </w:rPr>
        <w:t>19</w:t>
      </w:r>
      <w:r w:rsidRPr="00723226">
        <w:rPr>
          <w:rFonts w:ascii="Arial" w:eastAsia="Calibri" w:hAnsi="Arial" w:cs="Arial"/>
          <w:kern w:val="2"/>
          <w:sz w:val="22"/>
          <w:szCs w:val="22"/>
          <w:lang w:eastAsia="en-US"/>
        </w:rPr>
        <w:t>. člen</w:t>
      </w:r>
    </w:p>
    <w:p w14:paraId="33A360A5" w14:textId="77777777" w:rsidR="00406181" w:rsidRPr="00723226" w:rsidRDefault="002E5F16" w:rsidP="00406181">
      <w:pPr>
        <w:pStyle w:val="Navadensplet"/>
        <w:tabs>
          <w:tab w:val="left" w:pos="3090"/>
        </w:tabs>
        <w:spacing w:before="0" w:beforeAutospacing="0" w:after="0" w:afterAutospacing="0" w:line="276" w:lineRule="auto"/>
        <w:jc w:val="center"/>
        <w:textAlignment w:val="baseline"/>
        <w:rPr>
          <w:rFonts w:ascii="Arial" w:eastAsia="Calibri" w:hAnsi="Arial" w:cs="Arial"/>
          <w:kern w:val="2"/>
          <w:sz w:val="22"/>
          <w:szCs w:val="22"/>
          <w:lang w:eastAsia="en-US"/>
        </w:rPr>
      </w:pPr>
      <w:r w:rsidRPr="00723226">
        <w:rPr>
          <w:rFonts w:ascii="Arial" w:eastAsia="Calibri" w:hAnsi="Arial" w:cs="Arial"/>
          <w:kern w:val="2"/>
          <w:sz w:val="22"/>
          <w:szCs w:val="22"/>
          <w:lang w:eastAsia="en-US"/>
        </w:rPr>
        <w:t>(</w:t>
      </w:r>
      <w:r>
        <w:rPr>
          <w:rFonts w:ascii="Arial" w:eastAsia="Calibri" w:hAnsi="Arial" w:cs="Arial"/>
          <w:kern w:val="2"/>
          <w:sz w:val="22"/>
          <w:szCs w:val="22"/>
          <w:lang w:eastAsia="en-US"/>
        </w:rPr>
        <w:t>cena</w:t>
      </w:r>
      <w:r w:rsidRPr="00723226">
        <w:rPr>
          <w:rFonts w:ascii="Arial" w:eastAsia="Calibri" w:hAnsi="Arial" w:cs="Arial"/>
          <w:kern w:val="2"/>
          <w:sz w:val="22"/>
          <w:szCs w:val="22"/>
          <w:lang w:eastAsia="en-US"/>
        </w:rPr>
        <w:t>)</w:t>
      </w:r>
    </w:p>
    <w:p w14:paraId="1DBF6F70" w14:textId="77777777" w:rsidR="00406181" w:rsidRPr="00723226" w:rsidRDefault="00406181"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p>
    <w:p w14:paraId="5422D8D4" w14:textId="77777777" w:rsidR="00406181" w:rsidRPr="00723226" w:rsidRDefault="002E5F16"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r w:rsidRPr="00723226">
        <w:rPr>
          <w:rFonts w:ascii="Arial" w:eastAsia="Calibri" w:hAnsi="Arial" w:cs="Arial"/>
          <w:kern w:val="2"/>
          <w:sz w:val="22"/>
          <w:szCs w:val="22"/>
          <w:lang w:eastAsia="en-US"/>
        </w:rPr>
        <w:t xml:space="preserve">Naročnik se zavezuje, da bo za dobavljeno napravo dobavitelju plačal </w:t>
      </w:r>
      <w:r>
        <w:rPr>
          <w:rFonts w:ascii="Arial" w:eastAsia="Calibri" w:hAnsi="Arial" w:cs="Arial"/>
          <w:kern w:val="2"/>
          <w:sz w:val="22"/>
          <w:szCs w:val="22"/>
          <w:lang w:eastAsia="en-US"/>
        </w:rPr>
        <w:t>ceno</w:t>
      </w:r>
      <w:r w:rsidRPr="00723226">
        <w:rPr>
          <w:rFonts w:ascii="Arial" w:eastAsia="Calibri" w:hAnsi="Arial" w:cs="Arial"/>
          <w:kern w:val="2"/>
          <w:sz w:val="22"/>
          <w:szCs w:val="22"/>
          <w:lang w:eastAsia="en-US"/>
        </w:rPr>
        <w:t xml:space="preserve">, ki jo ta določil v ponudbi, oddani pri ponovnem odpiranju konkurence. </w:t>
      </w:r>
    </w:p>
    <w:p w14:paraId="57E51F3F" w14:textId="77777777" w:rsidR="00406181" w:rsidRPr="00723226" w:rsidRDefault="00406181"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p>
    <w:p w14:paraId="0BEC92C0" w14:textId="77777777" w:rsidR="00406181" w:rsidRPr="00723226" w:rsidRDefault="002E5F16"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r w:rsidRPr="00723226">
        <w:rPr>
          <w:rFonts w:ascii="Arial" w:eastAsia="Calibri" w:hAnsi="Arial" w:cs="Arial"/>
          <w:kern w:val="2"/>
          <w:sz w:val="22"/>
          <w:szCs w:val="22"/>
          <w:lang w:eastAsia="en-US"/>
        </w:rPr>
        <w:t xml:space="preserve">Dobavitelj ni upravičen do nikakršnega povišanja </w:t>
      </w:r>
      <w:r>
        <w:rPr>
          <w:rFonts w:ascii="Arial" w:eastAsia="Calibri" w:hAnsi="Arial" w:cs="Arial"/>
          <w:kern w:val="2"/>
          <w:sz w:val="22"/>
          <w:szCs w:val="22"/>
          <w:lang w:eastAsia="en-US"/>
        </w:rPr>
        <w:t>cena</w:t>
      </w:r>
      <w:r w:rsidRPr="00723226">
        <w:rPr>
          <w:rFonts w:ascii="Arial" w:eastAsia="Calibri" w:hAnsi="Arial" w:cs="Arial"/>
          <w:kern w:val="2"/>
          <w:sz w:val="22"/>
          <w:szCs w:val="22"/>
          <w:lang w:eastAsia="en-US"/>
        </w:rPr>
        <w:t xml:space="preserve">, ki jo je navedel v ponudbi, tudi če do dejanske dobave naprave preteče več časa, kot je načrtoval. </w:t>
      </w:r>
    </w:p>
    <w:p w14:paraId="0DC68195" w14:textId="77777777" w:rsidR="00406181" w:rsidRPr="00723226" w:rsidRDefault="00406181"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p>
    <w:p w14:paraId="1365DC97" w14:textId="77777777" w:rsidR="00406181" w:rsidRDefault="002E5F16">
      <w:pPr>
        <w:spacing w:line="270" w:lineRule="exact"/>
        <w:ind w:left="425" w:hanging="425"/>
        <w:jc w:val="both"/>
        <w:rPr>
          <w:rFonts w:cs="Arial"/>
          <w:sz w:val="22"/>
          <w:szCs w:val="22"/>
        </w:rPr>
      </w:pPr>
      <w:r>
        <w:rPr>
          <w:rFonts w:cs="Arial"/>
          <w:sz w:val="22"/>
          <w:szCs w:val="22"/>
        </w:rPr>
        <w:br w:type="page"/>
      </w:r>
    </w:p>
    <w:p w14:paraId="45CC4DD1" w14:textId="77777777" w:rsidR="00406181" w:rsidRPr="000015DB" w:rsidRDefault="002E5F16" w:rsidP="00406181">
      <w:pPr>
        <w:pStyle w:val="Navadensplet"/>
        <w:tabs>
          <w:tab w:val="left" w:pos="3090"/>
        </w:tabs>
        <w:spacing w:before="0" w:beforeAutospacing="0" w:after="0" w:afterAutospacing="0" w:line="276" w:lineRule="auto"/>
        <w:jc w:val="center"/>
        <w:textAlignment w:val="baseline"/>
        <w:rPr>
          <w:rFonts w:ascii="Arial" w:eastAsia="Calibri" w:hAnsi="Arial" w:cs="Arial"/>
          <w:kern w:val="2"/>
          <w:sz w:val="22"/>
          <w:szCs w:val="22"/>
          <w:lang w:eastAsia="en-US"/>
        </w:rPr>
      </w:pPr>
      <w:r w:rsidRPr="000015DB">
        <w:rPr>
          <w:rFonts w:ascii="Arial" w:eastAsia="Calibri" w:hAnsi="Arial" w:cs="Arial"/>
          <w:kern w:val="2"/>
          <w:sz w:val="22"/>
          <w:szCs w:val="22"/>
          <w:lang w:eastAsia="en-US"/>
        </w:rPr>
        <w:lastRenderedPageBreak/>
        <w:t>20. člen</w:t>
      </w:r>
    </w:p>
    <w:p w14:paraId="49D23746" w14:textId="77777777" w:rsidR="00406181" w:rsidRPr="000015DB" w:rsidRDefault="002E5F16" w:rsidP="00406181">
      <w:pPr>
        <w:pStyle w:val="Navadensplet"/>
        <w:tabs>
          <w:tab w:val="left" w:pos="3090"/>
        </w:tabs>
        <w:spacing w:before="0" w:beforeAutospacing="0" w:after="0" w:afterAutospacing="0" w:line="276" w:lineRule="auto"/>
        <w:jc w:val="center"/>
        <w:textAlignment w:val="baseline"/>
        <w:rPr>
          <w:rFonts w:ascii="Arial" w:eastAsia="Calibri" w:hAnsi="Arial" w:cs="Arial"/>
          <w:kern w:val="2"/>
          <w:sz w:val="22"/>
          <w:szCs w:val="22"/>
          <w:lang w:eastAsia="en-US"/>
        </w:rPr>
      </w:pPr>
      <w:r w:rsidRPr="000015DB">
        <w:rPr>
          <w:rFonts w:ascii="Arial" w:eastAsia="Calibri" w:hAnsi="Arial" w:cs="Arial"/>
          <w:kern w:val="2"/>
          <w:sz w:val="22"/>
          <w:szCs w:val="22"/>
          <w:lang w:eastAsia="en-US"/>
        </w:rPr>
        <w:t>(ocenjena vrednost javnega naročila)</w:t>
      </w:r>
    </w:p>
    <w:p w14:paraId="209F44EF" w14:textId="77777777" w:rsidR="00406181" w:rsidRPr="000015DB" w:rsidRDefault="00406181"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p>
    <w:p w14:paraId="192449C3" w14:textId="77777777" w:rsidR="00406181" w:rsidRPr="000015DB" w:rsidRDefault="002E5F16"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r w:rsidRPr="000015DB">
        <w:rPr>
          <w:rFonts w:ascii="Arial" w:eastAsia="Calibri" w:hAnsi="Arial" w:cs="Arial"/>
          <w:kern w:val="2"/>
          <w:sz w:val="22"/>
          <w:szCs w:val="22"/>
          <w:lang w:eastAsia="en-US"/>
        </w:rPr>
        <w:t>Zaradi utemeljenih razlogov ni mogoče določiti dejanske vrednosti tega sporazuma, ocenjena vrednost javnega naročila pa znaša:</w:t>
      </w:r>
    </w:p>
    <w:p w14:paraId="202E7584" w14:textId="77777777" w:rsidR="00406181" w:rsidRPr="000015DB" w:rsidRDefault="00406181"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p>
    <w:p w14:paraId="315EFADB" w14:textId="77777777" w:rsidR="00406181" w:rsidRPr="00723226" w:rsidRDefault="002E5F16"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r w:rsidRPr="000015DB">
        <w:rPr>
          <w:rFonts w:ascii="Arial" w:eastAsia="Calibri" w:hAnsi="Arial" w:cs="Arial"/>
          <w:i/>
          <w:iCs/>
          <w:kern w:val="2"/>
          <w:sz w:val="22"/>
          <w:szCs w:val="22"/>
          <w:lang w:eastAsia="en-US"/>
        </w:rPr>
        <w:t>(zneske brez in z DDV se vnese po sklopih, za katere se z dobaviteljem sklepa sporazum).</w:t>
      </w:r>
    </w:p>
    <w:p w14:paraId="23CA7C5A" w14:textId="77777777" w:rsidR="00406181" w:rsidRPr="00723226" w:rsidRDefault="00406181"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p>
    <w:p w14:paraId="2A11458A" w14:textId="77777777" w:rsidR="00406181" w:rsidRPr="00723226" w:rsidRDefault="002E5F16"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r w:rsidRPr="00723226">
        <w:rPr>
          <w:rFonts w:ascii="Arial" w:eastAsia="Calibri" w:hAnsi="Arial" w:cs="Arial"/>
          <w:kern w:val="2"/>
          <w:sz w:val="22"/>
          <w:szCs w:val="22"/>
          <w:lang w:eastAsia="en-US"/>
        </w:rPr>
        <w:t>Naročnik dobavitelju ne zagotavlja, da bo dosegel vrednost iz prejšnjega odstavka.</w:t>
      </w:r>
    </w:p>
    <w:p w14:paraId="73A5857D" w14:textId="77777777" w:rsidR="00406181" w:rsidRPr="00723226" w:rsidRDefault="00406181"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p>
    <w:p w14:paraId="2FFEFBC1" w14:textId="77777777" w:rsidR="00406181" w:rsidRPr="00723226" w:rsidRDefault="002E5F16" w:rsidP="00406181">
      <w:pPr>
        <w:pStyle w:val="Navadensplet"/>
        <w:tabs>
          <w:tab w:val="left" w:pos="3090"/>
        </w:tabs>
        <w:spacing w:before="0" w:beforeAutospacing="0" w:after="0" w:afterAutospacing="0" w:line="276" w:lineRule="auto"/>
        <w:jc w:val="center"/>
        <w:textAlignment w:val="baseline"/>
        <w:rPr>
          <w:rFonts w:ascii="Arial" w:eastAsia="Calibri" w:hAnsi="Arial" w:cs="Arial"/>
          <w:kern w:val="2"/>
          <w:sz w:val="22"/>
          <w:szCs w:val="22"/>
          <w:lang w:eastAsia="en-US"/>
        </w:rPr>
      </w:pPr>
      <w:r w:rsidRPr="00723226">
        <w:rPr>
          <w:rFonts w:ascii="Arial" w:eastAsia="Calibri" w:hAnsi="Arial" w:cs="Arial"/>
          <w:kern w:val="2"/>
          <w:sz w:val="22"/>
          <w:szCs w:val="22"/>
          <w:lang w:eastAsia="en-US"/>
        </w:rPr>
        <w:t>2</w:t>
      </w:r>
      <w:r>
        <w:rPr>
          <w:rFonts w:ascii="Arial" w:eastAsia="Calibri" w:hAnsi="Arial" w:cs="Arial"/>
          <w:kern w:val="2"/>
          <w:sz w:val="22"/>
          <w:szCs w:val="22"/>
          <w:lang w:eastAsia="en-US"/>
        </w:rPr>
        <w:t>1</w:t>
      </w:r>
      <w:r w:rsidRPr="00723226">
        <w:rPr>
          <w:rFonts w:ascii="Arial" w:eastAsia="Calibri" w:hAnsi="Arial" w:cs="Arial"/>
          <w:kern w:val="2"/>
          <w:sz w:val="22"/>
          <w:szCs w:val="22"/>
          <w:lang w:eastAsia="en-US"/>
        </w:rPr>
        <w:t>. člen</w:t>
      </w:r>
    </w:p>
    <w:p w14:paraId="640CF1F4" w14:textId="77777777" w:rsidR="00406181" w:rsidRDefault="002E5F16" w:rsidP="00406181">
      <w:pPr>
        <w:pStyle w:val="Navadensplet"/>
        <w:tabs>
          <w:tab w:val="left" w:pos="3090"/>
        </w:tabs>
        <w:spacing w:before="0" w:beforeAutospacing="0" w:after="0" w:afterAutospacing="0" w:line="276" w:lineRule="auto"/>
        <w:jc w:val="center"/>
        <w:textAlignment w:val="baseline"/>
        <w:rPr>
          <w:rFonts w:ascii="Arial" w:eastAsia="Calibri" w:hAnsi="Arial" w:cs="Arial"/>
          <w:kern w:val="2"/>
          <w:sz w:val="22"/>
          <w:szCs w:val="22"/>
          <w:lang w:eastAsia="en-US"/>
        </w:rPr>
      </w:pPr>
      <w:r w:rsidRPr="00723226">
        <w:rPr>
          <w:rFonts w:ascii="Arial" w:eastAsia="Calibri" w:hAnsi="Arial" w:cs="Arial"/>
          <w:kern w:val="2"/>
          <w:sz w:val="22"/>
          <w:szCs w:val="22"/>
          <w:lang w:eastAsia="en-US"/>
        </w:rPr>
        <w:t>(način in rok plačila)</w:t>
      </w:r>
    </w:p>
    <w:p w14:paraId="5FAB0B7C" w14:textId="77777777" w:rsidR="00406181" w:rsidRPr="00723226" w:rsidRDefault="00406181"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p>
    <w:p w14:paraId="3FE478D3" w14:textId="77777777" w:rsidR="00406181" w:rsidRDefault="002E5F16"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r w:rsidRPr="00723226">
        <w:rPr>
          <w:rFonts w:ascii="Arial" w:eastAsia="Calibri" w:hAnsi="Arial" w:cs="Arial"/>
          <w:kern w:val="2"/>
          <w:sz w:val="22"/>
          <w:szCs w:val="22"/>
          <w:lang w:eastAsia="en-US"/>
        </w:rPr>
        <w:t xml:space="preserve">Dobavitelj bo račune izdajal sproti po vsakem opravljenem prevzemu. Podlaga za izdajo računa je podpisana listina, ki dokazuje, da je naročnik napravo prevzel (dobavnica). </w:t>
      </w:r>
    </w:p>
    <w:p w14:paraId="3AFC1C41" w14:textId="77777777" w:rsidR="00406181" w:rsidRPr="00723226" w:rsidRDefault="00406181"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p>
    <w:p w14:paraId="74D4CF23" w14:textId="77777777" w:rsidR="00406181" w:rsidRPr="00723226" w:rsidRDefault="002E5F16"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r w:rsidRPr="00723226">
        <w:rPr>
          <w:rFonts w:ascii="Arial" w:eastAsia="Calibri" w:hAnsi="Arial" w:cs="Arial"/>
          <w:kern w:val="2"/>
          <w:sz w:val="22"/>
          <w:szCs w:val="22"/>
          <w:lang w:eastAsia="en-US"/>
        </w:rPr>
        <w:t xml:space="preserve">Dobavitelj se zavezuje, da bo naročniku račune in spremljajoče dokumente pošiljal izključno v elektronski obliki (e-račun), in sicer prek Uprave RS za javna plačila, račun št. SI56 0110 0603 0707 216. Na računu mora biti navedena številka dokumenta iz 6. točke četrtega člena tega sporazuma in ime osebe oziroma notranje organizacijske enote, ki je napravo naročila. </w:t>
      </w:r>
    </w:p>
    <w:p w14:paraId="231B76A4" w14:textId="77777777" w:rsidR="00406181" w:rsidRPr="00723226" w:rsidRDefault="00406181"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p>
    <w:p w14:paraId="6FA32E0B" w14:textId="77777777" w:rsidR="00406181" w:rsidRDefault="002E5F16"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r w:rsidRPr="00723226">
        <w:rPr>
          <w:rFonts w:ascii="Arial" w:eastAsia="Calibri" w:hAnsi="Arial" w:cs="Arial"/>
          <w:kern w:val="2"/>
          <w:sz w:val="22"/>
          <w:szCs w:val="22"/>
          <w:lang w:eastAsia="en-US"/>
        </w:rPr>
        <w:t>Naročnik se zavezuje, da bo račun poravnal v 30 dneh, če zakon ne določa drugačnega roka. Rok plačila začne teči naslednji dan po tem, ko naročnik prejme pravilno izdan račun. Če zadnji dan roka sovpada z dnem, ko je po zakonu dela prost dan oziroma v plačilnem sistemu TARGET</w:t>
      </w:r>
      <w:r>
        <w:rPr>
          <w:rFonts w:ascii="Arial" w:eastAsia="Calibri" w:hAnsi="Arial" w:cs="Arial"/>
          <w:kern w:val="2"/>
          <w:sz w:val="22"/>
          <w:szCs w:val="22"/>
          <w:lang w:eastAsia="en-US"/>
        </w:rPr>
        <w:t>2</w:t>
      </w:r>
      <w:r w:rsidRPr="00723226">
        <w:rPr>
          <w:rFonts w:ascii="Arial" w:eastAsia="Calibri" w:hAnsi="Arial" w:cs="Arial"/>
          <w:kern w:val="2"/>
          <w:sz w:val="22"/>
          <w:szCs w:val="22"/>
          <w:lang w:eastAsia="en-US"/>
        </w:rPr>
        <w:t xml:space="preserve"> ni opredeljen kot plačilni dan, se za zadnji dan roka šteje naslednji delavnik oziroma naslednji plačilni dan v sistemu TARGET</w:t>
      </w:r>
      <w:r>
        <w:rPr>
          <w:rFonts w:ascii="Arial" w:eastAsia="Calibri" w:hAnsi="Arial" w:cs="Arial"/>
          <w:kern w:val="2"/>
          <w:sz w:val="22"/>
          <w:szCs w:val="22"/>
          <w:lang w:eastAsia="en-US"/>
        </w:rPr>
        <w:t>2</w:t>
      </w:r>
      <w:r w:rsidRPr="00723226">
        <w:rPr>
          <w:rFonts w:ascii="Arial" w:eastAsia="Calibri" w:hAnsi="Arial" w:cs="Arial"/>
          <w:kern w:val="2"/>
          <w:sz w:val="22"/>
          <w:szCs w:val="22"/>
          <w:lang w:eastAsia="en-US"/>
        </w:rPr>
        <w:t>.</w:t>
      </w:r>
    </w:p>
    <w:p w14:paraId="622A4C3D" w14:textId="77777777" w:rsidR="00406181" w:rsidRDefault="00406181"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p>
    <w:p w14:paraId="0BBB9DE6" w14:textId="77777777" w:rsidR="00406181" w:rsidRDefault="00406181" w:rsidP="00406181">
      <w:pPr>
        <w:pStyle w:val="Navadensplet"/>
        <w:tabs>
          <w:tab w:val="left" w:pos="3090"/>
        </w:tabs>
        <w:spacing w:before="0" w:beforeAutospacing="0" w:after="0" w:afterAutospacing="0" w:line="276" w:lineRule="auto"/>
        <w:jc w:val="both"/>
        <w:textAlignment w:val="baseline"/>
        <w:rPr>
          <w:rFonts w:ascii="Arial" w:eastAsia="Calibri" w:hAnsi="Arial" w:cs="Arial"/>
          <w:kern w:val="2"/>
          <w:sz w:val="22"/>
          <w:szCs w:val="22"/>
          <w:lang w:eastAsia="en-US"/>
        </w:rPr>
      </w:pPr>
    </w:p>
    <w:p w14:paraId="37A53CF3" w14:textId="77777777" w:rsidR="00406181" w:rsidRPr="006B15F3" w:rsidRDefault="002E5F16" w:rsidP="00406181">
      <w:pPr>
        <w:pStyle w:val="Navadensplet"/>
        <w:tabs>
          <w:tab w:val="left" w:pos="3090"/>
        </w:tabs>
        <w:spacing w:before="0" w:beforeAutospacing="0" w:after="0" w:afterAutospacing="0" w:line="276" w:lineRule="auto"/>
        <w:jc w:val="both"/>
        <w:textAlignment w:val="baseline"/>
        <w:rPr>
          <w:rFonts w:ascii="Arial" w:hAnsi="Arial" w:cs="Arial"/>
          <w:b/>
          <w:sz w:val="22"/>
          <w:szCs w:val="22"/>
        </w:rPr>
      </w:pPr>
      <w:r>
        <w:rPr>
          <w:rFonts w:ascii="Arial" w:hAnsi="Arial" w:cs="Arial"/>
          <w:b/>
          <w:sz w:val="22"/>
          <w:szCs w:val="22"/>
        </w:rPr>
        <w:t>VIII</w:t>
      </w:r>
      <w:r w:rsidRPr="006B15F3">
        <w:rPr>
          <w:rFonts w:ascii="Arial" w:hAnsi="Arial" w:cs="Arial"/>
          <w:b/>
          <w:sz w:val="22"/>
          <w:szCs w:val="22"/>
        </w:rPr>
        <w:t xml:space="preserve">. </w:t>
      </w:r>
      <w:r>
        <w:rPr>
          <w:rFonts w:ascii="Arial" w:hAnsi="Arial" w:cs="Arial"/>
          <w:b/>
          <w:sz w:val="22"/>
          <w:szCs w:val="22"/>
        </w:rPr>
        <w:t>KONČNE DOLOČBE</w:t>
      </w:r>
    </w:p>
    <w:p w14:paraId="591FF930" w14:textId="77777777" w:rsidR="00406181" w:rsidRPr="006B15F3" w:rsidRDefault="00406181"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3AA78825" w14:textId="77777777" w:rsidR="00406181" w:rsidRPr="006B15F3" w:rsidRDefault="002E5F16" w:rsidP="00406181">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6B15F3">
        <w:rPr>
          <w:rFonts w:ascii="Arial" w:hAnsi="Arial" w:cs="Arial"/>
          <w:sz w:val="22"/>
          <w:szCs w:val="22"/>
        </w:rPr>
        <w:t>2</w:t>
      </w:r>
      <w:r>
        <w:rPr>
          <w:rFonts w:ascii="Arial" w:hAnsi="Arial" w:cs="Arial"/>
          <w:sz w:val="22"/>
          <w:szCs w:val="22"/>
        </w:rPr>
        <w:t>2</w:t>
      </w:r>
      <w:r w:rsidRPr="006B15F3">
        <w:rPr>
          <w:rFonts w:ascii="Arial" w:hAnsi="Arial" w:cs="Arial"/>
          <w:sz w:val="22"/>
          <w:szCs w:val="22"/>
        </w:rPr>
        <w:t>. člen</w:t>
      </w:r>
    </w:p>
    <w:p w14:paraId="481EC7E3" w14:textId="77777777" w:rsidR="00406181" w:rsidRPr="006B15F3" w:rsidRDefault="002E5F16" w:rsidP="00406181">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6B15F3">
        <w:rPr>
          <w:rFonts w:ascii="Arial" w:hAnsi="Arial" w:cs="Arial"/>
          <w:sz w:val="22"/>
          <w:szCs w:val="22"/>
        </w:rPr>
        <w:t>(protikorupcijska klavzula)</w:t>
      </w:r>
    </w:p>
    <w:p w14:paraId="5FE71E23" w14:textId="77777777" w:rsidR="00406181" w:rsidRPr="006B15F3" w:rsidRDefault="00406181" w:rsidP="00406181">
      <w:pPr>
        <w:pStyle w:val="Navadensplet"/>
        <w:tabs>
          <w:tab w:val="left" w:pos="3090"/>
        </w:tabs>
        <w:spacing w:before="0" w:beforeAutospacing="0" w:after="0" w:afterAutospacing="0" w:line="276" w:lineRule="auto"/>
        <w:jc w:val="center"/>
        <w:textAlignment w:val="baseline"/>
        <w:rPr>
          <w:rFonts w:ascii="Arial" w:hAnsi="Arial" w:cs="Arial"/>
          <w:sz w:val="22"/>
          <w:szCs w:val="22"/>
        </w:rPr>
      </w:pPr>
    </w:p>
    <w:p w14:paraId="407C1A47"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Pr>
          <w:rFonts w:cs="Arial"/>
          <w:sz w:val="22"/>
          <w:szCs w:val="22"/>
          <w:lang w:eastAsia="en-GB"/>
        </w:rPr>
        <w:t>St</w:t>
      </w:r>
      <w:r w:rsidRPr="006B15F3">
        <w:rPr>
          <w:rFonts w:cs="Arial"/>
          <w:sz w:val="22"/>
          <w:szCs w:val="22"/>
          <w:lang w:eastAsia="en-GB"/>
        </w:rPr>
        <w:t xml:space="preserve">ranki </w:t>
      </w:r>
      <w:r>
        <w:rPr>
          <w:rFonts w:cs="Arial"/>
          <w:sz w:val="22"/>
          <w:szCs w:val="22"/>
          <w:lang w:eastAsia="en-GB"/>
        </w:rPr>
        <w:t xml:space="preserve">sporazuma </w:t>
      </w:r>
      <w:r w:rsidRPr="006B15F3">
        <w:rPr>
          <w:rFonts w:cs="Arial"/>
          <w:sz w:val="22"/>
          <w:szCs w:val="22"/>
          <w:lang w:eastAsia="en-GB"/>
        </w:rPr>
        <w:t xml:space="preserve">sta seznanjeni in se zavedata dejstva, da je </w:t>
      </w:r>
      <w:r>
        <w:rPr>
          <w:rFonts w:cs="Arial"/>
          <w:sz w:val="22"/>
          <w:szCs w:val="22"/>
          <w:lang w:eastAsia="en-GB"/>
        </w:rPr>
        <w:t>ta sporazum ničen</w:t>
      </w:r>
      <w:r w:rsidRPr="006B15F3">
        <w:rPr>
          <w:rFonts w:cs="Arial"/>
          <w:sz w:val="22"/>
          <w:szCs w:val="22"/>
          <w:lang w:eastAsia="en-GB"/>
        </w:rPr>
        <w:t>, če je ali bo v katerokoli fazi sklepanja ali izvajanja te</w:t>
      </w:r>
      <w:r>
        <w:rPr>
          <w:rFonts w:cs="Arial"/>
          <w:sz w:val="22"/>
          <w:szCs w:val="22"/>
          <w:lang w:eastAsia="en-GB"/>
        </w:rPr>
        <w:t xml:space="preserve">ga sporazuma </w:t>
      </w:r>
      <w:r w:rsidRPr="006B15F3">
        <w:rPr>
          <w:rFonts w:cs="Arial"/>
          <w:sz w:val="22"/>
          <w:szCs w:val="22"/>
          <w:lang w:eastAsia="en-GB"/>
        </w:rPr>
        <w:t xml:space="preserve">kdo v imenu ali na račun </w:t>
      </w:r>
      <w:r>
        <w:rPr>
          <w:rFonts w:cs="Arial"/>
          <w:sz w:val="22"/>
          <w:szCs w:val="22"/>
          <w:lang w:eastAsia="en-GB"/>
        </w:rPr>
        <w:t>dobavitelja</w:t>
      </w:r>
      <w:r w:rsidRPr="006B15F3">
        <w:rPr>
          <w:rFonts w:cs="Arial"/>
          <w:sz w:val="22"/>
          <w:szCs w:val="22"/>
          <w:lang w:eastAsia="en-GB"/>
        </w:rPr>
        <w:t xml:space="preserve"> predstavniku ali posredniku naročnika obljubil, ponudil ali dal kakšno nedovoljeno korist za:</w:t>
      </w:r>
    </w:p>
    <w:p w14:paraId="7408EF68" w14:textId="77777777" w:rsidR="00406181" w:rsidRPr="006B15F3" w:rsidRDefault="002E5F16" w:rsidP="00406181">
      <w:pPr>
        <w:numPr>
          <w:ilvl w:val="0"/>
          <w:numId w:val="26"/>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pridobitev posla po te</w:t>
      </w:r>
      <w:r>
        <w:rPr>
          <w:rFonts w:cs="Arial"/>
          <w:sz w:val="22"/>
          <w:szCs w:val="22"/>
          <w:lang w:eastAsia="en-GB"/>
        </w:rPr>
        <w:t>m sporazumu</w:t>
      </w:r>
      <w:r w:rsidRPr="006B15F3">
        <w:rPr>
          <w:rFonts w:cs="Arial"/>
          <w:sz w:val="22"/>
          <w:szCs w:val="22"/>
          <w:lang w:eastAsia="en-GB"/>
        </w:rPr>
        <w:t xml:space="preserve">, </w:t>
      </w:r>
    </w:p>
    <w:p w14:paraId="15D54BEA" w14:textId="77777777" w:rsidR="00406181" w:rsidRPr="006B15F3" w:rsidRDefault="002E5F16" w:rsidP="00406181">
      <w:pPr>
        <w:numPr>
          <w:ilvl w:val="0"/>
          <w:numId w:val="26"/>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za sklenitev posla pod ugodnejšimi pogoji, </w:t>
      </w:r>
    </w:p>
    <w:p w14:paraId="32CE0F79" w14:textId="77777777" w:rsidR="00406181" w:rsidRPr="006B15F3" w:rsidRDefault="002E5F16" w:rsidP="00406181">
      <w:pPr>
        <w:numPr>
          <w:ilvl w:val="0"/>
          <w:numId w:val="26"/>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za opustitev dolžnega nadzora nad izvajanjem pogodbenih obveznosti ali </w:t>
      </w:r>
    </w:p>
    <w:p w14:paraId="26346907" w14:textId="77777777" w:rsidR="00406181" w:rsidRPr="006B15F3" w:rsidRDefault="002E5F16" w:rsidP="00406181">
      <w:pPr>
        <w:numPr>
          <w:ilvl w:val="0"/>
          <w:numId w:val="26"/>
        </w:num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lastRenderedPageBreak/>
        <w:t xml:space="preserve">za drugo ravnanje ali opustitev, s katerim je ali bo naročniku povzročena škoda ali pa je ali bo omogočena pridobitev nedovoljene koristi predstavniku, ali posredniku naročnika, in/ali </w:t>
      </w:r>
      <w:r>
        <w:rPr>
          <w:rFonts w:cs="Arial"/>
          <w:sz w:val="22"/>
          <w:szCs w:val="22"/>
          <w:lang w:eastAsia="en-GB"/>
        </w:rPr>
        <w:t>dobavitelju</w:t>
      </w:r>
      <w:r w:rsidRPr="006B15F3">
        <w:rPr>
          <w:rFonts w:cs="Arial"/>
          <w:sz w:val="22"/>
          <w:szCs w:val="22"/>
          <w:lang w:eastAsia="en-GB"/>
        </w:rPr>
        <w:t xml:space="preserve"> ali njegovemu predstavniku, zastopniku ali posredniku.</w:t>
      </w:r>
    </w:p>
    <w:p w14:paraId="43AE03BD" w14:textId="77777777" w:rsidR="00406181" w:rsidRPr="006B15F3" w:rsidRDefault="00406181"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05D24D78" w14:textId="77777777" w:rsidR="00406181" w:rsidRPr="006B15F3" w:rsidRDefault="002E5F16" w:rsidP="00406181">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6B15F3">
        <w:rPr>
          <w:rFonts w:ascii="Arial" w:hAnsi="Arial" w:cs="Arial"/>
          <w:sz w:val="22"/>
          <w:szCs w:val="22"/>
        </w:rPr>
        <w:t>2</w:t>
      </w:r>
      <w:r>
        <w:rPr>
          <w:rFonts w:ascii="Arial" w:hAnsi="Arial" w:cs="Arial"/>
          <w:sz w:val="22"/>
          <w:szCs w:val="22"/>
        </w:rPr>
        <w:t>3</w:t>
      </w:r>
      <w:r w:rsidRPr="006B15F3">
        <w:rPr>
          <w:rFonts w:ascii="Arial" w:hAnsi="Arial" w:cs="Arial"/>
          <w:sz w:val="22"/>
          <w:szCs w:val="22"/>
        </w:rPr>
        <w:t>. člen</w:t>
      </w:r>
    </w:p>
    <w:p w14:paraId="6FF2A5F8" w14:textId="77777777" w:rsidR="00406181" w:rsidRPr="006B15F3" w:rsidRDefault="002E5F16" w:rsidP="00406181">
      <w:pPr>
        <w:pStyle w:val="Navadensplet"/>
        <w:tabs>
          <w:tab w:val="left" w:pos="3090"/>
        </w:tabs>
        <w:spacing w:before="0" w:beforeAutospacing="0" w:after="0" w:afterAutospacing="0" w:line="276" w:lineRule="auto"/>
        <w:jc w:val="center"/>
        <w:textAlignment w:val="baseline"/>
        <w:rPr>
          <w:rFonts w:ascii="Arial" w:hAnsi="Arial" w:cs="Arial"/>
          <w:sz w:val="22"/>
          <w:szCs w:val="22"/>
        </w:rPr>
      </w:pPr>
      <w:r w:rsidRPr="006B15F3">
        <w:rPr>
          <w:rFonts w:ascii="Arial" w:hAnsi="Arial" w:cs="Arial"/>
          <w:sz w:val="22"/>
          <w:szCs w:val="22"/>
        </w:rPr>
        <w:t xml:space="preserve">(skrbnika </w:t>
      </w:r>
      <w:r>
        <w:rPr>
          <w:rFonts w:ascii="Arial" w:hAnsi="Arial" w:cs="Arial"/>
          <w:sz w:val="22"/>
          <w:szCs w:val="22"/>
        </w:rPr>
        <w:t>sporazuma</w:t>
      </w:r>
      <w:r w:rsidRPr="006B15F3">
        <w:rPr>
          <w:rFonts w:ascii="Arial" w:hAnsi="Arial" w:cs="Arial"/>
          <w:sz w:val="22"/>
          <w:szCs w:val="22"/>
        </w:rPr>
        <w:t>)</w:t>
      </w:r>
    </w:p>
    <w:p w14:paraId="4AD60FD5" w14:textId="77777777" w:rsidR="00406181" w:rsidRPr="006B15F3" w:rsidRDefault="00406181"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112A3839" w14:textId="77777777" w:rsidR="00406181" w:rsidRPr="001012A1" w:rsidRDefault="002E5F16" w:rsidP="00406181">
      <w:pPr>
        <w:tabs>
          <w:tab w:val="left" w:pos="3090"/>
        </w:tabs>
        <w:spacing w:after="0" w:line="276" w:lineRule="auto"/>
        <w:jc w:val="both"/>
        <w:textAlignment w:val="baseline"/>
        <w:rPr>
          <w:rFonts w:eastAsia="Times New Roman" w:cs="Arial"/>
          <w:kern w:val="0"/>
          <w:sz w:val="22"/>
          <w:szCs w:val="22"/>
          <w:lang w:eastAsia="sl-SI"/>
        </w:rPr>
      </w:pPr>
      <w:r w:rsidRPr="001012A1">
        <w:rPr>
          <w:rFonts w:eastAsia="Times New Roman" w:cs="Arial"/>
          <w:kern w:val="0"/>
          <w:sz w:val="22"/>
          <w:szCs w:val="22"/>
          <w:lang w:eastAsia="sl-SI"/>
        </w:rPr>
        <w:t>Skrbnik sporazuma na strani dobavitelja je ______________, tel. št.: _______________, e-mail: ____________________, na strani naročnika pa Dane Filippini, tel</w:t>
      </w:r>
      <w:r>
        <w:rPr>
          <w:rFonts w:eastAsia="Times New Roman" w:cs="Arial"/>
          <w:kern w:val="0"/>
          <w:sz w:val="22"/>
          <w:szCs w:val="22"/>
          <w:lang w:eastAsia="sl-SI"/>
        </w:rPr>
        <w:t>. št.</w:t>
      </w:r>
      <w:r w:rsidRPr="001012A1">
        <w:rPr>
          <w:rFonts w:eastAsia="Times New Roman" w:cs="Arial"/>
          <w:kern w:val="0"/>
          <w:sz w:val="22"/>
          <w:szCs w:val="22"/>
          <w:lang w:eastAsia="sl-SI"/>
        </w:rPr>
        <w:t xml:space="preserve">: 01/241-10-81, e-mail: dane.filippini@ff.uni-lj.si. </w:t>
      </w:r>
    </w:p>
    <w:p w14:paraId="1BBB8E05" w14:textId="77777777" w:rsidR="00406181" w:rsidRPr="001012A1" w:rsidRDefault="00406181" w:rsidP="00406181">
      <w:pPr>
        <w:tabs>
          <w:tab w:val="left" w:pos="3090"/>
        </w:tabs>
        <w:spacing w:after="0" w:line="276" w:lineRule="auto"/>
        <w:jc w:val="both"/>
        <w:textAlignment w:val="baseline"/>
        <w:rPr>
          <w:rFonts w:eastAsia="Times New Roman" w:cs="Arial"/>
          <w:kern w:val="0"/>
          <w:sz w:val="22"/>
          <w:szCs w:val="22"/>
          <w:lang w:eastAsia="sl-SI"/>
        </w:rPr>
      </w:pPr>
    </w:p>
    <w:p w14:paraId="054408D9" w14:textId="77777777" w:rsidR="00406181" w:rsidRPr="001012A1" w:rsidRDefault="002E5F16" w:rsidP="00406181">
      <w:pPr>
        <w:tabs>
          <w:tab w:val="left" w:pos="3090"/>
        </w:tabs>
        <w:spacing w:after="0" w:line="276" w:lineRule="auto"/>
        <w:jc w:val="both"/>
        <w:textAlignment w:val="baseline"/>
        <w:rPr>
          <w:rFonts w:eastAsia="Times New Roman" w:cs="Arial"/>
          <w:kern w:val="0"/>
          <w:sz w:val="22"/>
          <w:szCs w:val="22"/>
          <w:lang w:eastAsia="sl-SI"/>
        </w:rPr>
      </w:pPr>
      <w:r w:rsidRPr="001012A1">
        <w:rPr>
          <w:rFonts w:eastAsia="Times New Roman" w:cs="Arial"/>
          <w:kern w:val="0"/>
          <w:sz w:val="22"/>
          <w:szCs w:val="22"/>
          <w:lang w:eastAsia="sl-SI"/>
        </w:rPr>
        <w:t>Stranki sporazuma se pravočasno obveščata o morebitnih spremembah in odsotnostih skrbnikov oziroma o spremembah njihovih kontaktnih podatkov.</w:t>
      </w:r>
    </w:p>
    <w:p w14:paraId="1E1414B2" w14:textId="77777777" w:rsidR="00406181" w:rsidRPr="001012A1" w:rsidRDefault="00406181" w:rsidP="00406181">
      <w:pPr>
        <w:tabs>
          <w:tab w:val="left" w:pos="3090"/>
        </w:tabs>
        <w:spacing w:after="0" w:line="276" w:lineRule="auto"/>
        <w:jc w:val="both"/>
        <w:textAlignment w:val="baseline"/>
        <w:rPr>
          <w:rFonts w:eastAsia="Times New Roman" w:cs="Arial"/>
          <w:kern w:val="0"/>
          <w:sz w:val="22"/>
          <w:szCs w:val="22"/>
          <w:lang w:eastAsia="sl-SI"/>
        </w:rPr>
      </w:pPr>
    </w:p>
    <w:p w14:paraId="036ABC6C" w14:textId="77777777" w:rsidR="00406181" w:rsidRDefault="002E5F16" w:rsidP="00406181">
      <w:pPr>
        <w:tabs>
          <w:tab w:val="left" w:pos="3090"/>
        </w:tabs>
        <w:spacing w:after="0" w:line="276" w:lineRule="auto"/>
        <w:jc w:val="both"/>
        <w:textAlignment w:val="baseline"/>
        <w:rPr>
          <w:rFonts w:eastAsia="Times New Roman" w:cs="Arial"/>
          <w:kern w:val="0"/>
          <w:sz w:val="22"/>
          <w:szCs w:val="22"/>
          <w:lang w:eastAsia="sl-SI"/>
        </w:rPr>
      </w:pPr>
      <w:r w:rsidRPr="001012A1">
        <w:rPr>
          <w:rFonts w:eastAsia="Times New Roman" w:cs="Arial"/>
          <w:kern w:val="0"/>
          <w:sz w:val="22"/>
          <w:szCs w:val="22"/>
          <w:lang w:eastAsia="sl-SI"/>
        </w:rPr>
        <w:t>Skrbnika sta zadolžena za vsa opravila, ki so pomembna za nemoteno izvrševanje pogodbenih pravic in obveznosti</w:t>
      </w:r>
      <w:r>
        <w:rPr>
          <w:rFonts w:eastAsia="Times New Roman" w:cs="Arial"/>
          <w:kern w:val="0"/>
          <w:sz w:val="22"/>
          <w:szCs w:val="22"/>
          <w:lang w:eastAsia="sl-SI"/>
        </w:rPr>
        <w:t>.</w:t>
      </w:r>
    </w:p>
    <w:p w14:paraId="30CB20DA" w14:textId="77777777" w:rsidR="00406181" w:rsidRDefault="00406181" w:rsidP="00406181">
      <w:pPr>
        <w:tabs>
          <w:tab w:val="left" w:pos="3090"/>
        </w:tabs>
        <w:spacing w:after="0" w:line="276" w:lineRule="auto"/>
        <w:jc w:val="both"/>
        <w:textAlignment w:val="baseline"/>
        <w:rPr>
          <w:rFonts w:cs="Arial"/>
          <w:sz w:val="22"/>
          <w:szCs w:val="22"/>
          <w:lang w:eastAsia="en-GB"/>
        </w:rPr>
      </w:pPr>
    </w:p>
    <w:p w14:paraId="1E13DB50" w14:textId="728578B5" w:rsidR="00976FE4" w:rsidRDefault="00976FE4" w:rsidP="00976FE4">
      <w:pPr>
        <w:tabs>
          <w:tab w:val="left" w:pos="3090"/>
        </w:tabs>
        <w:spacing w:after="0" w:line="276" w:lineRule="auto"/>
        <w:jc w:val="center"/>
        <w:textAlignment w:val="baseline"/>
        <w:rPr>
          <w:rFonts w:cs="Arial"/>
          <w:sz w:val="22"/>
          <w:szCs w:val="22"/>
          <w:lang w:eastAsia="en-GB"/>
        </w:rPr>
      </w:pPr>
      <w:r>
        <w:rPr>
          <w:rFonts w:cs="Arial"/>
          <w:sz w:val="22"/>
          <w:szCs w:val="22"/>
          <w:lang w:eastAsia="en-GB"/>
        </w:rPr>
        <w:t>24. člen</w:t>
      </w:r>
    </w:p>
    <w:p w14:paraId="698E4614" w14:textId="2DA40D4D" w:rsidR="00976FE4" w:rsidRDefault="00976FE4" w:rsidP="00976FE4">
      <w:pPr>
        <w:tabs>
          <w:tab w:val="left" w:pos="3090"/>
        </w:tabs>
        <w:spacing w:after="0" w:line="276" w:lineRule="auto"/>
        <w:jc w:val="center"/>
        <w:textAlignment w:val="baseline"/>
        <w:rPr>
          <w:rFonts w:cs="Arial"/>
          <w:sz w:val="22"/>
          <w:szCs w:val="22"/>
          <w:lang w:eastAsia="en-GB"/>
        </w:rPr>
      </w:pPr>
      <w:r>
        <w:rPr>
          <w:rFonts w:cs="Arial"/>
          <w:sz w:val="22"/>
          <w:szCs w:val="22"/>
          <w:lang w:eastAsia="en-GB"/>
        </w:rPr>
        <w:t>(trajanje pogodbe)</w:t>
      </w:r>
    </w:p>
    <w:p w14:paraId="373853B6" w14:textId="77777777" w:rsidR="00976FE4" w:rsidRDefault="00976FE4" w:rsidP="00406181">
      <w:pPr>
        <w:tabs>
          <w:tab w:val="left" w:pos="3090"/>
        </w:tabs>
        <w:spacing w:after="0" w:line="276" w:lineRule="auto"/>
        <w:jc w:val="both"/>
        <w:textAlignment w:val="baseline"/>
        <w:rPr>
          <w:rFonts w:cs="Arial"/>
          <w:sz w:val="22"/>
          <w:szCs w:val="22"/>
          <w:lang w:eastAsia="en-GB"/>
        </w:rPr>
      </w:pPr>
    </w:p>
    <w:p w14:paraId="4915EB3D" w14:textId="021315FB" w:rsidR="00976FE4" w:rsidRDefault="00976FE4" w:rsidP="00406181">
      <w:pPr>
        <w:tabs>
          <w:tab w:val="left" w:pos="3090"/>
        </w:tabs>
        <w:spacing w:after="0" w:line="276" w:lineRule="auto"/>
        <w:jc w:val="both"/>
        <w:textAlignment w:val="baseline"/>
        <w:rPr>
          <w:rFonts w:cs="Arial"/>
          <w:sz w:val="22"/>
          <w:szCs w:val="22"/>
          <w:lang w:eastAsia="en-GB"/>
        </w:rPr>
      </w:pPr>
      <w:r>
        <w:rPr>
          <w:rFonts w:cs="Arial"/>
          <w:sz w:val="22"/>
          <w:szCs w:val="22"/>
          <w:lang w:eastAsia="en-GB"/>
        </w:rPr>
        <w:t>Ta sporazum je sklenjen z dnem podpisa, učinkuje pa od 1. 7. 2025 do 30. 6. 2029.</w:t>
      </w:r>
    </w:p>
    <w:p w14:paraId="4956F91B" w14:textId="77777777" w:rsidR="00976FE4" w:rsidRPr="006B15F3" w:rsidRDefault="00976FE4" w:rsidP="00406181">
      <w:pPr>
        <w:tabs>
          <w:tab w:val="left" w:pos="3090"/>
        </w:tabs>
        <w:spacing w:after="0" w:line="276" w:lineRule="auto"/>
        <w:jc w:val="both"/>
        <w:textAlignment w:val="baseline"/>
        <w:rPr>
          <w:rFonts w:cs="Arial"/>
          <w:sz w:val="22"/>
          <w:szCs w:val="22"/>
          <w:lang w:eastAsia="en-GB"/>
        </w:rPr>
      </w:pPr>
    </w:p>
    <w:p w14:paraId="7BB805B6" w14:textId="590E57F2" w:rsidR="00406181" w:rsidRPr="006B15F3" w:rsidRDefault="002E5F16" w:rsidP="00406181">
      <w:pPr>
        <w:tabs>
          <w:tab w:val="left" w:pos="3090"/>
        </w:tabs>
        <w:spacing w:after="0" w:line="276" w:lineRule="auto"/>
        <w:jc w:val="center"/>
        <w:textAlignment w:val="baseline"/>
        <w:rPr>
          <w:rFonts w:cs="Arial"/>
          <w:sz w:val="22"/>
          <w:szCs w:val="22"/>
          <w:lang w:eastAsia="en-GB"/>
        </w:rPr>
      </w:pPr>
      <w:r w:rsidRPr="006B15F3">
        <w:rPr>
          <w:rFonts w:cs="Arial"/>
          <w:sz w:val="22"/>
          <w:szCs w:val="22"/>
          <w:lang w:eastAsia="en-GB"/>
        </w:rPr>
        <w:t>2</w:t>
      </w:r>
      <w:r w:rsidR="00976FE4">
        <w:rPr>
          <w:rFonts w:cs="Arial"/>
          <w:sz w:val="22"/>
          <w:szCs w:val="22"/>
          <w:lang w:eastAsia="en-GB"/>
        </w:rPr>
        <w:t>5</w:t>
      </w:r>
      <w:r w:rsidRPr="006B15F3">
        <w:rPr>
          <w:rFonts w:cs="Arial"/>
          <w:sz w:val="22"/>
          <w:szCs w:val="22"/>
          <w:lang w:eastAsia="en-GB"/>
        </w:rPr>
        <w:t>. člen</w:t>
      </w:r>
    </w:p>
    <w:p w14:paraId="5DC01200" w14:textId="77777777" w:rsidR="00406181" w:rsidRPr="006B15F3" w:rsidRDefault="002E5F16" w:rsidP="00406181">
      <w:pPr>
        <w:tabs>
          <w:tab w:val="left" w:pos="3090"/>
        </w:tabs>
        <w:spacing w:after="0" w:line="276" w:lineRule="auto"/>
        <w:jc w:val="center"/>
        <w:textAlignment w:val="baseline"/>
        <w:rPr>
          <w:rFonts w:cs="Arial"/>
          <w:sz w:val="22"/>
          <w:szCs w:val="22"/>
          <w:lang w:eastAsia="en-GB"/>
        </w:rPr>
      </w:pPr>
      <w:r w:rsidRPr="006B15F3">
        <w:rPr>
          <w:rFonts w:cs="Arial"/>
          <w:sz w:val="22"/>
          <w:szCs w:val="22"/>
          <w:lang w:eastAsia="en-GB"/>
        </w:rPr>
        <w:t>(razvezni pogoj)</w:t>
      </w:r>
    </w:p>
    <w:p w14:paraId="2C7F5FA5"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2D850805" w14:textId="77777777" w:rsidR="00406181" w:rsidRPr="006B15F3" w:rsidRDefault="002E5F16"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6B15F3">
        <w:rPr>
          <w:rFonts w:ascii="Arial" w:hAnsi="Arial" w:cs="Arial"/>
          <w:sz w:val="22"/>
          <w:szCs w:val="22"/>
        </w:rPr>
        <w:t xml:space="preserve">Ta </w:t>
      </w:r>
      <w:r>
        <w:rPr>
          <w:rFonts w:ascii="Arial" w:hAnsi="Arial" w:cs="Arial"/>
          <w:sz w:val="22"/>
          <w:szCs w:val="22"/>
        </w:rPr>
        <w:t>sporazum</w:t>
      </w:r>
      <w:r w:rsidRPr="006B15F3">
        <w:rPr>
          <w:rFonts w:ascii="Arial" w:hAnsi="Arial" w:cs="Arial"/>
          <w:sz w:val="22"/>
          <w:szCs w:val="22"/>
        </w:rPr>
        <w:t xml:space="preserve"> je sklenjen pod razveznim pogojem, da bo izpolnjena ena od naslednjih okoliščin:</w:t>
      </w:r>
    </w:p>
    <w:p w14:paraId="639181CE" w14:textId="77777777" w:rsidR="00406181" w:rsidRPr="006B15F3" w:rsidRDefault="002E5F16" w:rsidP="00406181">
      <w:pPr>
        <w:pStyle w:val="Navadensplet"/>
        <w:numPr>
          <w:ilvl w:val="0"/>
          <w:numId w:val="25"/>
        </w:numPr>
        <w:tabs>
          <w:tab w:val="left" w:pos="3090"/>
        </w:tabs>
        <w:spacing w:before="0" w:beforeAutospacing="0" w:after="0" w:afterAutospacing="0" w:line="276" w:lineRule="auto"/>
        <w:jc w:val="both"/>
        <w:textAlignment w:val="baseline"/>
        <w:rPr>
          <w:rFonts w:ascii="Arial" w:hAnsi="Arial" w:cs="Arial"/>
          <w:sz w:val="22"/>
          <w:szCs w:val="22"/>
        </w:rPr>
      </w:pPr>
      <w:r w:rsidRPr="006B15F3">
        <w:rPr>
          <w:rFonts w:ascii="Arial" w:hAnsi="Arial" w:cs="Arial"/>
          <w:sz w:val="22"/>
          <w:szCs w:val="22"/>
        </w:rPr>
        <w:t xml:space="preserve">naročnik se seznani z dejstvom, da je sodišče s pravnomočno odločitvijo ugotovilo kršitev obveznosti iz drugega odstavka 3. člena Zakona o javnem naročanju (Uradni list RS, št. 91/15 in naslednji) s strani </w:t>
      </w:r>
      <w:r>
        <w:rPr>
          <w:rFonts w:ascii="Arial" w:hAnsi="Arial" w:cs="Arial"/>
          <w:sz w:val="22"/>
          <w:szCs w:val="22"/>
        </w:rPr>
        <w:t>dobavitelja</w:t>
      </w:r>
      <w:r w:rsidRPr="006B15F3">
        <w:rPr>
          <w:rFonts w:ascii="Arial" w:hAnsi="Arial" w:cs="Arial"/>
          <w:sz w:val="22"/>
          <w:szCs w:val="22"/>
        </w:rPr>
        <w:t>,</w:t>
      </w:r>
    </w:p>
    <w:p w14:paraId="602D9B71" w14:textId="77777777" w:rsidR="00406181" w:rsidRPr="006B15F3" w:rsidRDefault="002E5F16" w:rsidP="00406181">
      <w:pPr>
        <w:pStyle w:val="Navadensplet"/>
        <w:numPr>
          <w:ilvl w:val="0"/>
          <w:numId w:val="25"/>
        </w:numPr>
        <w:tabs>
          <w:tab w:val="left" w:pos="3090"/>
        </w:tabs>
        <w:spacing w:before="0" w:beforeAutospacing="0" w:after="0" w:afterAutospacing="0" w:line="276" w:lineRule="auto"/>
        <w:jc w:val="both"/>
        <w:textAlignment w:val="baseline"/>
        <w:rPr>
          <w:rFonts w:ascii="Arial" w:hAnsi="Arial" w:cs="Arial"/>
          <w:sz w:val="22"/>
          <w:szCs w:val="22"/>
        </w:rPr>
      </w:pPr>
      <w:r w:rsidRPr="006B15F3">
        <w:rPr>
          <w:rFonts w:ascii="Arial" w:hAnsi="Arial" w:cs="Arial"/>
          <w:sz w:val="22"/>
          <w:szCs w:val="22"/>
        </w:rPr>
        <w:t xml:space="preserve">naročnik se seznani z dejstvom, da je pristojni državni organ pri </w:t>
      </w:r>
      <w:r>
        <w:rPr>
          <w:rFonts w:ascii="Arial" w:hAnsi="Arial" w:cs="Arial"/>
          <w:sz w:val="22"/>
          <w:szCs w:val="22"/>
        </w:rPr>
        <w:t>dobavitelju</w:t>
      </w:r>
      <w:r w:rsidRPr="006B15F3">
        <w:rPr>
          <w:rFonts w:ascii="Arial" w:hAnsi="Arial" w:cs="Arial"/>
          <w:sz w:val="22"/>
          <w:szCs w:val="22"/>
        </w:rPr>
        <w:t xml:space="preserve"> v času izvajanja te</w:t>
      </w:r>
      <w:r>
        <w:rPr>
          <w:rFonts w:ascii="Arial" w:hAnsi="Arial" w:cs="Arial"/>
          <w:sz w:val="22"/>
          <w:szCs w:val="22"/>
        </w:rPr>
        <w:t xml:space="preserve">ga sporazuma </w:t>
      </w:r>
      <w:r w:rsidRPr="006B15F3">
        <w:rPr>
          <w:rFonts w:ascii="Arial" w:hAnsi="Arial" w:cs="Arial"/>
          <w:sz w:val="22"/>
          <w:szCs w:val="22"/>
        </w:rPr>
        <w:t xml:space="preserve">ugotovil najmanj dve kršitvi v zvezi s: </w:t>
      </w:r>
    </w:p>
    <w:p w14:paraId="50B13590" w14:textId="77777777" w:rsidR="00406181" w:rsidRPr="006B15F3" w:rsidRDefault="002E5F16" w:rsidP="00406181">
      <w:pPr>
        <w:pStyle w:val="Navadensplet"/>
        <w:numPr>
          <w:ilvl w:val="0"/>
          <w:numId w:val="10"/>
        </w:numPr>
        <w:tabs>
          <w:tab w:val="left" w:pos="3090"/>
        </w:tabs>
        <w:spacing w:before="0" w:beforeAutospacing="0" w:after="0" w:afterAutospacing="0" w:line="276" w:lineRule="auto"/>
        <w:jc w:val="both"/>
        <w:textAlignment w:val="baseline"/>
        <w:rPr>
          <w:rFonts w:ascii="Arial" w:hAnsi="Arial" w:cs="Arial"/>
          <w:sz w:val="22"/>
          <w:szCs w:val="22"/>
        </w:rPr>
      </w:pPr>
      <w:r w:rsidRPr="006B15F3">
        <w:rPr>
          <w:rFonts w:ascii="Arial" w:hAnsi="Arial" w:cs="Arial"/>
          <w:sz w:val="22"/>
          <w:szCs w:val="22"/>
        </w:rPr>
        <w:t xml:space="preserve">plačilom za delo, </w:t>
      </w:r>
    </w:p>
    <w:p w14:paraId="3960A44A" w14:textId="77777777" w:rsidR="00406181" w:rsidRPr="006B15F3" w:rsidRDefault="002E5F16" w:rsidP="00406181">
      <w:pPr>
        <w:pStyle w:val="Navadensplet"/>
        <w:numPr>
          <w:ilvl w:val="0"/>
          <w:numId w:val="10"/>
        </w:numPr>
        <w:tabs>
          <w:tab w:val="left" w:pos="3090"/>
        </w:tabs>
        <w:spacing w:before="0" w:beforeAutospacing="0" w:after="0" w:afterAutospacing="0" w:line="276" w:lineRule="auto"/>
        <w:jc w:val="both"/>
        <w:textAlignment w:val="baseline"/>
        <w:rPr>
          <w:rFonts w:ascii="Arial" w:hAnsi="Arial" w:cs="Arial"/>
          <w:sz w:val="22"/>
          <w:szCs w:val="22"/>
        </w:rPr>
      </w:pPr>
      <w:r w:rsidRPr="006B15F3">
        <w:rPr>
          <w:rFonts w:ascii="Arial" w:hAnsi="Arial" w:cs="Arial"/>
          <w:sz w:val="22"/>
          <w:szCs w:val="22"/>
        </w:rPr>
        <w:t xml:space="preserve">delovnim časom, </w:t>
      </w:r>
    </w:p>
    <w:p w14:paraId="4B8B6F97" w14:textId="77777777" w:rsidR="00406181" w:rsidRPr="006B15F3" w:rsidRDefault="002E5F16" w:rsidP="00406181">
      <w:pPr>
        <w:pStyle w:val="Navadensplet"/>
        <w:numPr>
          <w:ilvl w:val="0"/>
          <w:numId w:val="10"/>
        </w:numPr>
        <w:tabs>
          <w:tab w:val="left" w:pos="3090"/>
        </w:tabs>
        <w:spacing w:before="0" w:beforeAutospacing="0" w:after="0" w:afterAutospacing="0" w:line="276" w:lineRule="auto"/>
        <w:jc w:val="both"/>
        <w:textAlignment w:val="baseline"/>
        <w:rPr>
          <w:rFonts w:ascii="Arial" w:hAnsi="Arial" w:cs="Arial"/>
          <w:sz w:val="22"/>
          <w:szCs w:val="22"/>
        </w:rPr>
      </w:pPr>
      <w:r w:rsidRPr="006B15F3">
        <w:rPr>
          <w:rFonts w:ascii="Arial" w:hAnsi="Arial" w:cs="Arial"/>
          <w:sz w:val="22"/>
          <w:szCs w:val="22"/>
        </w:rPr>
        <w:t>počitki,</w:t>
      </w:r>
    </w:p>
    <w:p w14:paraId="3F44E359" w14:textId="77777777" w:rsidR="00406181" w:rsidRPr="006B15F3" w:rsidRDefault="002E5F16" w:rsidP="00406181">
      <w:pPr>
        <w:pStyle w:val="Navadensplet"/>
        <w:numPr>
          <w:ilvl w:val="0"/>
          <w:numId w:val="10"/>
        </w:numPr>
        <w:tabs>
          <w:tab w:val="left" w:pos="3090"/>
        </w:tabs>
        <w:spacing w:before="0" w:beforeAutospacing="0" w:after="0" w:afterAutospacing="0" w:line="276" w:lineRule="auto"/>
        <w:jc w:val="both"/>
        <w:textAlignment w:val="baseline"/>
        <w:rPr>
          <w:rFonts w:ascii="Arial" w:hAnsi="Arial" w:cs="Arial"/>
          <w:sz w:val="22"/>
          <w:szCs w:val="22"/>
        </w:rPr>
      </w:pPr>
      <w:r w:rsidRPr="006B15F3">
        <w:rPr>
          <w:rFonts w:ascii="Arial" w:hAnsi="Arial" w:cs="Arial"/>
          <w:sz w:val="22"/>
          <w:szCs w:val="22"/>
        </w:rPr>
        <w:t xml:space="preserve">opravljanjem dela na podlagi pogodb civilnega prava kljub obstoju elementov delovnega razmerja ali </w:t>
      </w:r>
    </w:p>
    <w:p w14:paraId="50D2B1F6" w14:textId="77777777" w:rsidR="00406181" w:rsidRPr="006B15F3" w:rsidRDefault="002E5F16" w:rsidP="00406181">
      <w:pPr>
        <w:pStyle w:val="Navadensplet"/>
        <w:numPr>
          <w:ilvl w:val="0"/>
          <w:numId w:val="10"/>
        </w:numPr>
        <w:tabs>
          <w:tab w:val="left" w:pos="3090"/>
        </w:tabs>
        <w:spacing w:before="0" w:beforeAutospacing="0" w:after="0" w:afterAutospacing="0" w:line="276" w:lineRule="auto"/>
        <w:jc w:val="both"/>
        <w:textAlignment w:val="baseline"/>
        <w:rPr>
          <w:rFonts w:ascii="Arial" w:hAnsi="Arial" w:cs="Arial"/>
          <w:sz w:val="22"/>
          <w:szCs w:val="22"/>
        </w:rPr>
      </w:pPr>
      <w:r w:rsidRPr="006B15F3">
        <w:rPr>
          <w:rFonts w:ascii="Arial" w:hAnsi="Arial" w:cs="Arial"/>
          <w:sz w:val="22"/>
          <w:szCs w:val="22"/>
        </w:rPr>
        <w:t xml:space="preserve">v zvezi z zaposlovanjem na črno, </w:t>
      </w:r>
    </w:p>
    <w:p w14:paraId="3E020209" w14:textId="77777777" w:rsidR="00406181" w:rsidRPr="006B15F3" w:rsidRDefault="002E5F16" w:rsidP="00406181">
      <w:pPr>
        <w:pStyle w:val="Navadensplet"/>
        <w:tabs>
          <w:tab w:val="left" w:pos="3090"/>
        </w:tabs>
        <w:spacing w:before="0" w:beforeAutospacing="0" w:after="0" w:afterAutospacing="0" w:line="276" w:lineRule="auto"/>
        <w:ind w:left="714" w:hanging="357"/>
        <w:jc w:val="both"/>
        <w:textAlignment w:val="baseline"/>
        <w:rPr>
          <w:rFonts w:ascii="Arial" w:hAnsi="Arial" w:cs="Arial"/>
          <w:sz w:val="22"/>
          <w:szCs w:val="22"/>
        </w:rPr>
      </w:pPr>
      <w:r w:rsidRPr="006B15F3">
        <w:rPr>
          <w:rFonts w:ascii="Arial" w:hAnsi="Arial" w:cs="Arial"/>
          <w:sz w:val="22"/>
          <w:szCs w:val="22"/>
        </w:rPr>
        <w:tab/>
        <w:t>in za kateri mu je bila s pravnomočno odločitvijo ali več pravnomočnimi odločitvami izrečena globa za prekršek.</w:t>
      </w:r>
    </w:p>
    <w:p w14:paraId="6E14DAAC" w14:textId="77777777" w:rsidR="00406181" w:rsidRPr="006B15F3" w:rsidRDefault="00406181"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3115FCA9" w14:textId="77777777" w:rsidR="00406181" w:rsidRPr="006B15F3" w:rsidRDefault="002E5F16"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6B15F3">
        <w:rPr>
          <w:rFonts w:ascii="Arial" w:hAnsi="Arial" w:cs="Arial"/>
          <w:sz w:val="22"/>
          <w:szCs w:val="22"/>
        </w:rPr>
        <w:t xml:space="preserve">V primeru seznanitve s kršitvijo mora naročnik o tem v desetih dneh obvestiti </w:t>
      </w:r>
      <w:r>
        <w:rPr>
          <w:rFonts w:ascii="Arial" w:hAnsi="Arial" w:cs="Arial"/>
          <w:sz w:val="22"/>
          <w:szCs w:val="22"/>
        </w:rPr>
        <w:t>dobavitelja</w:t>
      </w:r>
      <w:r w:rsidRPr="006B15F3">
        <w:rPr>
          <w:rFonts w:ascii="Arial" w:hAnsi="Arial" w:cs="Arial"/>
          <w:sz w:val="22"/>
          <w:szCs w:val="22"/>
        </w:rPr>
        <w:t xml:space="preserve">. Ta lahko v roku, ki ga določi naročnik, ki pa ne sme biti daljši kot 15 dni, </w:t>
      </w:r>
      <w:r w:rsidRPr="006B15F3">
        <w:rPr>
          <w:rFonts w:ascii="Arial" w:hAnsi="Arial" w:cs="Arial"/>
          <w:sz w:val="22"/>
          <w:szCs w:val="22"/>
        </w:rPr>
        <w:lastRenderedPageBreak/>
        <w:t xml:space="preserve">predloži dokaze, da je sprejel zadostne ukrepe, s katerimi lahko dokaže svojo zanesljivost kljub obstoju kršitev. </w:t>
      </w:r>
    </w:p>
    <w:p w14:paraId="338AA2C2" w14:textId="77777777" w:rsidR="00406181" w:rsidRPr="006B15F3" w:rsidRDefault="00406181"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6892AB44" w14:textId="77777777" w:rsidR="00406181" w:rsidRPr="006B15F3" w:rsidRDefault="002E5F16"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6B15F3">
        <w:rPr>
          <w:rFonts w:ascii="Arial" w:hAnsi="Arial" w:cs="Arial"/>
          <w:sz w:val="22"/>
          <w:szCs w:val="22"/>
        </w:rPr>
        <w:t xml:space="preserve">Če </w:t>
      </w:r>
      <w:r>
        <w:rPr>
          <w:rFonts w:ascii="Arial" w:hAnsi="Arial" w:cs="Arial"/>
          <w:sz w:val="22"/>
          <w:szCs w:val="22"/>
        </w:rPr>
        <w:t>dobavitelj</w:t>
      </w:r>
      <w:r w:rsidRPr="006B15F3">
        <w:rPr>
          <w:rFonts w:ascii="Arial" w:hAnsi="Arial" w:cs="Arial"/>
          <w:sz w:val="22"/>
          <w:szCs w:val="22"/>
        </w:rPr>
        <w:t xml:space="preserve"> ne predloži dokazov zase ali če jih je, pa naročnik oceni, da ti ukrepi ne zadoščajo, se razvezni pogoj uresniči pod pogojem, da je od naročnikove seznanitve s kršitvijo do izteka veljavnosti </w:t>
      </w:r>
      <w:r>
        <w:rPr>
          <w:rFonts w:ascii="Arial" w:hAnsi="Arial" w:cs="Arial"/>
          <w:sz w:val="22"/>
          <w:szCs w:val="22"/>
        </w:rPr>
        <w:t>sporazuma</w:t>
      </w:r>
      <w:r w:rsidRPr="006B15F3">
        <w:rPr>
          <w:rFonts w:ascii="Arial" w:hAnsi="Arial" w:cs="Arial"/>
          <w:sz w:val="22"/>
          <w:szCs w:val="22"/>
        </w:rPr>
        <w:t xml:space="preserve"> še najmanj šest mesecev. V tem primeru mora naročnik nemudoma, najkasneje pa v 60 dneh od seznanitve s kršitvijo, začeti nov postopek oddaje javnega naročila.</w:t>
      </w:r>
    </w:p>
    <w:p w14:paraId="5DC131C8" w14:textId="77777777" w:rsidR="00406181" w:rsidRPr="006B15F3" w:rsidRDefault="00406181"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579FBCF1" w14:textId="77777777" w:rsidR="00406181" w:rsidRPr="006B15F3" w:rsidRDefault="002E5F16"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6B15F3">
        <w:rPr>
          <w:rFonts w:ascii="Arial" w:hAnsi="Arial" w:cs="Arial"/>
          <w:sz w:val="22"/>
          <w:szCs w:val="22"/>
        </w:rPr>
        <w:t xml:space="preserve">V primeru uresničitve razveznega pogoja se šteje, da je </w:t>
      </w:r>
      <w:r>
        <w:rPr>
          <w:rFonts w:ascii="Arial" w:hAnsi="Arial" w:cs="Arial"/>
          <w:sz w:val="22"/>
          <w:szCs w:val="22"/>
        </w:rPr>
        <w:t>sporazum</w:t>
      </w:r>
      <w:r w:rsidRPr="006B15F3">
        <w:rPr>
          <w:rFonts w:ascii="Arial" w:hAnsi="Arial" w:cs="Arial"/>
          <w:sz w:val="22"/>
          <w:szCs w:val="22"/>
        </w:rPr>
        <w:t xml:space="preserve"> razvezan z dnem sklenitve nove</w:t>
      </w:r>
      <w:r>
        <w:rPr>
          <w:rFonts w:ascii="Arial" w:hAnsi="Arial" w:cs="Arial"/>
          <w:sz w:val="22"/>
          <w:szCs w:val="22"/>
        </w:rPr>
        <w:t xml:space="preserve"> pogodbe </w:t>
      </w:r>
      <w:r w:rsidRPr="006B15F3">
        <w:rPr>
          <w:rFonts w:ascii="Arial" w:hAnsi="Arial" w:cs="Arial"/>
          <w:sz w:val="22"/>
          <w:szCs w:val="22"/>
        </w:rPr>
        <w:t xml:space="preserve">o izvedbi javnega naročila. Če naročnik novega postopka javnega naročanja ne začne v roku iz prejšnjega odstavka, pa se šteje, da je </w:t>
      </w:r>
      <w:r>
        <w:rPr>
          <w:rFonts w:ascii="Arial" w:hAnsi="Arial" w:cs="Arial"/>
          <w:sz w:val="22"/>
          <w:szCs w:val="22"/>
        </w:rPr>
        <w:t>sporazum</w:t>
      </w:r>
      <w:r w:rsidRPr="006B15F3">
        <w:rPr>
          <w:rFonts w:ascii="Arial" w:hAnsi="Arial" w:cs="Arial"/>
          <w:sz w:val="22"/>
          <w:szCs w:val="22"/>
        </w:rPr>
        <w:t xml:space="preserve"> razvezan 60. dan od seznanitve s kršitvijo. O tem datumu bo naročnik obvestil </w:t>
      </w:r>
      <w:r>
        <w:rPr>
          <w:rFonts w:ascii="Arial" w:hAnsi="Arial" w:cs="Arial"/>
          <w:sz w:val="22"/>
          <w:szCs w:val="22"/>
        </w:rPr>
        <w:t>dobavitelja</w:t>
      </w:r>
      <w:r w:rsidRPr="006B15F3">
        <w:rPr>
          <w:rFonts w:ascii="Arial" w:hAnsi="Arial" w:cs="Arial"/>
          <w:sz w:val="22"/>
          <w:szCs w:val="22"/>
        </w:rPr>
        <w:t>.</w:t>
      </w:r>
    </w:p>
    <w:p w14:paraId="262049FC" w14:textId="77777777" w:rsidR="00406181" w:rsidRPr="006B15F3" w:rsidRDefault="00406181"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p>
    <w:p w14:paraId="3FC3199F" w14:textId="77777777" w:rsidR="00406181" w:rsidRPr="006B15F3" w:rsidRDefault="002E5F16" w:rsidP="00406181">
      <w:pPr>
        <w:pStyle w:val="Navadensplet"/>
        <w:tabs>
          <w:tab w:val="left" w:pos="3090"/>
        </w:tabs>
        <w:spacing w:before="0" w:beforeAutospacing="0" w:after="0" w:afterAutospacing="0" w:line="276" w:lineRule="auto"/>
        <w:jc w:val="center"/>
        <w:textAlignment w:val="baseline"/>
        <w:rPr>
          <w:rFonts w:ascii="Arial" w:hAnsi="Arial" w:cs="Arial"/>
          <w:i/>
          <w:sz w:val="22"/>
          <w:szCs w:val="22"/>
        </w:rPr>
      </w:pPr>
      <w:r w:rsidRPr="006B15F3">
        <w:rPr>
          <w:rFonts w:ascii="Arial" w:hAnsi="Arial" w:cs="Arial"/>
          <w:i/>
          <w:sz w:val="22"/>
          <w:szCs w:val="22"/>
        </w:rPr>
        <w:t xml:space="preserve">xx. člen (v </w:t>
      </w:r>
      <w:r>
        <w:rPr>
          <w:rFonts w:ascii="Arial" w:hAnsi="Arial" w:cs="Arial"/>
          <w:i/>
          <w:sz w:val="22"/>
          <w:szCs w:val="22"/>
        </w:rPr>
        <w:t>sporazum</w:t>
      </w:r>
      <w:r w:rsidRPr="006B15F3">
        <w:rPr>
          <w:rFonts w:ascii="Arial" w:hAnsi="Arial" w:cs="Arial"/>
          <w:i/>
          <w:sz w:val="22"/>
          <w:szCs w:val="22"/>
        </w:rPr>
        <w:t xml:space="preserve"> se vključi samo v primeru, če je </w:t>
      </w:r>
      <w:r>
        <w:rPr>
          <w:rFonts w:ascii="Arial" w:hAnsi="Arial" w:cs="Arial"/>
          <w:i/>
          <w:sz w:val="22"/>
          <w:szCs w:val="22"/>
        </w:rPr>
        <w:t>dobavitelj</w:t>
      </w:r>
      <w:r w:rsidRPr="006B15F3">
        <w:rPr>
          <w:rFonts w:ascii="Arial" w:hAnsi="Arial" w:cs="Arial"/>
          <w:i/>
          <w:sz w:val="22"/>
          <w:szCs w:val="22"/>
        </w:rPr>
        <w:t xml:space="preserve"> pravna oseba, ki je registrirana v tujini)</w:t>
      </w:r>
    </w:p>
    <w:p w14:paraId="3ABAB0C5" w14:textId="77777777" w:rsidR="00406181" w:rsidRPr="006B15F3" w:rsidRDefault="00406181" w:rsidP="00406181">
      <w:pPr>
        <w:pStyle w:val="Navadensplet"/>
        <w:tabs>
          <w:tab w:val="left" w:pos="3090"/>
        </w:tabs>
        <w:spacing w:before="0" w:beforeAutospacing="0" w:after="0" w:afterAutospacing="0" w:line="276" w:lineRule="auto"/>
        <w:jc w:val="center"/>
        <w:textAlignment w:val="baseline"/>
        <w:rPr>
          <w:rFonts w:ascii="Arial" w:hAnsi="Arial" w:cs="Arial"/>
          <w:sz w:val="22"/>
          <w:szCs w:val="22"/>
        </w:rPr>
      </w:pPr>
    </w:p>
    <w:p w14:paraId="271C3E66" w14:textId="77777777" w:rsidR="00406181" w:rsidRPr="006B15F3" w:rsidRDefault="002E5F16" w:rsidP="00406181">
      <w:pPr>
        <w:pStyle w:val="Navadensplet"/>
        <w:tabs>
          <w:tab w:val="left" w:pos="3090"/>
        </w:tabs>
        <w:spacing w:before="0" w:beforeAutospacing="0" w:after="0" w:afterAutospacing="0" w:line="276" w:lineRule="auto"/>
        <w:jc w:val="both"/>
        <w:textAlignment w:val="baseline"/>
        <w:rPr>
          <w:rFonts w:ascii="Arial" w:hAnsi="Arial" w:cs="Arial"/>
          <w:sz w:val="22"/>
          <w:szCs w:val="22"/>
        </w:rPr>
      </w:pPr>
      <w:r w:rsidRPr="006B15F3">
        <w:rPr>
          <w:rFonts w:ascii="Arial" w:hAnsi="Arial" w:cs="Arial"/>
          <w:sz w:val="22"/>
          <w:szCs w:val="22"/>
        </w:rPr>
        <w:t>Za t</w:t>
      </w:r>
      <w:r>
        <w:rPr>
          <w:rFonts w:ascii="Arial" w:hAnsi="Arial" w:cs="Arial"/>
          <w:sz w:val="22"/>
          <w:szCs w:val="22"/>
        </w:rPr>
        <w:t xml:space="preserve">a sporazum </w:t>
      </w:r>
      <w:r w:rsidRPr="006B15F3">
        <w:rPr>
          <w:rFonts w:ascii="Arial" w:hAnsi="Arial" w:cs="Arial"/>
          <w:sz w:val="22"/>
          <w:szCs w:val="22"/>
        </w:rPr>
        <w:t xml:space="preserve">se uporablja slovensko pravo. </w:t>
      </w:r>
    </w:p>
    <w:p w14:paraId="019297D0" w14:textId="77777777" w:rsidR="00406181" w:rsidRPr="006B15F3" w:rsidRDefault="00406181" w:rsidP="00406181">
      <w:pPr>
        <w:spacing w:after="0" w:line="276" w:lineRule="auto"/>
        <w:rPr>
          <w:rFonts w:cs="Arial"/>
          <w:sz w:val="22"/>
          <w:szCs w:val="22"/>
          <w:lang w:eastAsia="en-GB"/>
        </w:rPr>
      </w:pPr>
    </w:p>
    <w:p w14:paraId="6FD6C859" w14:textId="3128BD28" w:rsidR="00406181" w:rsidRPr="006B15F3" w:rsidRDefault="002E5F16" w:rsidP="00406181">
      <w:pPr>
        <w:spacing w:after="0" w:line="276" w:lineRule="auto"/>
        <w:jc w:val="center"/>
        <w:rPr>
          <w:rFonts w:cs="Arial"/>
          <w:sz w:val="22"/>
          <w:szCs w:val="22"/>
          <w:lang w:eastAsia="en-GB"/>
        </w:rPr>
      </w:pPr>
      <w:r w:rsidRPr="006B15F3">
        <w:rPr>
          <w:rFonts w:cs="Arial"/>
          <w:sz w:val="22"/>
          <w:szCs w:val="22"/>
          <w:lang w:eastAsia="en-GB"/>
        </w:rPr>
        <w:t>2</w:t>
      </w:r>
      <w:r w:rsidR="00976FE4">
        <w:rPr>
          <w:rFonts w:cs="Arial"/>
          <w:sz w:val="22"/>
          <w:szCs w:val="22"/>
          <w:lang w:eastAsia="en-GB"/>
        </w:rPr>
        <w:t>6</w:t>
      </w:r>
      <w:r w:rsidRPr="006B15F3">
        <w:rPr>
          <w:rFonts w:cs="Arial"/>
          <w:sz w:val="22"/>
          <w:szCs w:val="22"/>
          <w:lang w:eastAsia="en-GB"/>
        </w:rPr>
        <w:t>. člen</w:t>
      </w:r>
    </w:p>
    <w:p w14:paraId="1DD0EA9B" w14:textId="77777777" w:rsidR="00406181" w:rsidRPr="006B15F3" w:rsidRDefault="002E5F16" w:rsidP="00406181">
      <w:pPr>
        <w:tabs>
          <w:tab w:val="left" w:pos="3090"/>
        </w:tabs>
        <w:spacing w:after="0" w:line="276" w:lineRule="auto"/>
        <w:jc w:val="center"/>
        <w:textAlignment w:val="baseline"/>
        <w:rPr>
          <w:rFonts w:cs="Arial"/>
          <w:sz w:val="22"/>
          <w:szCs w:val="22"/>
          <w:lang w:eastAsia="en-GB"/>
        </w:rPr>
      </w:pPr>
      <w:r w:rsidRPr="006B15F3">
        <w:rPr>
          <w:rFonts w:cs="Arial"/>
          <w:sz w:val="22"/>
          <w:szCs w:val="22"/>
          <w:lang w:eastAsia="en-GB"/>
        </w:rPr>
        <w:t>(reševanje sporov)</w:t>
      </w:r>
    </w:p>
    <w:p w14:paraId="72C50D74"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0CA2107B"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Pr>
          <w:rFonts w:cs="Arial"/>
          <w:sz w:val="22"/>
          <w:szCs w:val="22"/>
          <w:lang w:eastAsia="en-GB"/>
        </w:rPr>
        <w:t>S</w:t>
      </w:r>
      <w:r w:rsidRPr="006B15F3">
        <w:rPr>
          <w:rFonts w:cs="Arial"/>
          <w:sz w:val="22"/>
          <w:szCs w:val="22"/>
          <w:lang w:eastAsia="en-GB"/>
        </w:rPr>
        <w:t xml:space="preserve">tranki </w:t>
      </w:r>
      <w:r>
        <w:rPr>
          <w:rFonts w:cs="Arial"/>
          <w:sz w:val="22"/>
          <w:szCs w:val="22"/>
          <w:lang w:eastAsia="en-GB"/>
        </w:rPr>
        <w:t xml:space="preserve">sporazuma </w:t>
      </w:r>
      <w:r w:rsidRPr="006B15F3">
        <w:rPr>
          <w:rFonts w:cs="Arial"/>
          <w:sz w:val="22"/>
          <w:szCs w:val="22"/>
          <w:lang w:eastAsia="en-GB"/>
        </w:rPr>
        <w:t>bosta morebitna nesoglasja</w:t>
      </w:r>
      <w:r>
        <w:rPr>
          <w:rFonts w:cs="Arial"/>
          <w:sz w:val="22"/>
          <w:szCs w:val="22"/>
          <w:lang w:eastAsia="en-GB"/>
        </w:rPr>
        <w:t xml:space="preserve"> </w:t>
      </w:r>
      <w:r w:rsidRPr="006B15F3">
        <w:rPr>
          <w:rFonts w:cs="Arial"/>
          <w:sz w:val="22"/>
          <w:szCs w:val="22"/>
          <w:lang w:eastAsia="en-GB"/>
        </w:rPr>
        <w:t>reševali na miren način; če to ne bi bilo mogoče, pa je za reševanje sporov pristojno sodišče v Ljubljani.</w:t>
      </w:r>
    </w:p>
    <w:p w14:paraId="405F038B"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817C291" w14:textId="6D2CC3CF" w:rsidR="00406181" w:rsidRPr="006B15F3" w:rsidRDefault="002E5F16" w:rsidP="00406181">
      <w:pPr>
        <w:tabs>
          <w:tab w:val="left" w:pos="3090"/>
        </w:tabs>
        <w:spacing w:after="0" w:line="276" w:lineRule="auto"/>
        <w:jc w:val="center"/>
        <w:textAlignment w:val="baseline"/>
        <w:rPr>
          <w:rFonts w:cs="Arial"/>
          <w:sz w:val="22"/>
          <w:szCs w:val="22"/>
          <w:lang w:eastAsia="en-GB"/>
        </w:rPr>
      </w:pPr>
      <w:r>
        <w:rPr>
          <w:rFonts w:cs="Arial"/>
          <w:sz w:val="22"/>
          <w:szCs w:val="22"/>
          <w:lang w:eastAsia="en-GB"/>
        </w:rPr>
        <w:t>2</w:t>
      </w:r>
      <w:r w:rsidR="00976FE4">
        <w:rPr>
          <w:rFonts w:cs="Arial"/>
          <w:sz w:val="22"/>
          <w:szCs w:val="22"/>
          <w:lang w:eastAsia="en-GB"/>
        </w:rPr>
        <w:t>7</w:t>
      </w:r>
      <w:r w:rsidRPr="006B15F3">
        <w:rPr>
          <w:rFonts w:cs="Arial"/>
          <w:sz w:val="22"/>
          <w:szCs w:val="22"/>
          <w:lang w:eastAsia="en-GB"/>
        </w:rPr>
        <w:t>. člen</w:t>
      </w:r>
    </w:p>
    <w:p w14:paraId="628FEAB3" w14:textId="77777777" w:rsidR="00406181" w:rsidRPr="006B15F3" w:rsidRDefault="002E5F16" w:rsidP="00406181">
      <w:pPr>
        <w:tabs>
          <w:tab w:val="left" w:pos="3090"/>
        </w:tabs>
        <w:spacing w:after="0" w:line="276" w:lineRule="auto"/>
        <w:jc w:val="center"/>
        <w:textAlignment w:val="baseline"/>
        <w:rPr>
          <w:rFonts w:cs="Arial"/>
          <w:sz w:val="22"/>
          <w:szCs w:val="22"/>
          <w:lang w:eastAsia="en-GB"/>
        </w:rPr>
      </w:pPr>
      <w:r w:rsidRPr="006B15F3">
        <w:rPr>
          <w:rFonts w:cs="Arial"/>
          <w:sz w:val="22"/>
          <w:szCs w:val="22"/>
          <w:lang w:eastAsia="en-GB"/>
        </w:rPr>
        <w:t>(število izvodov)</w:t>
      </w:r>
    </w:p>
    <w:p w14:paraId="462BAD71"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4A9AEC8" w14:textId="77777777" w:rsidR="00406181"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 xml:space="preserve">Ta </w:t>
      </w:r>
      <w:r>
        <w:rPr>
          <w:rFonts w:cs="Arial"/>
          <w:sz w:val="22"/>
          <w:szCs w:val="22"/>
          <w:lang w:eastAsia="en-GB"/>
        </w:rPr>
        <w:t>sporazum</w:t>
      </w:r>
      <w:r w:rsidRPr="006B15F3">
        <w:rPr>
          <w:rFonts w:cs="Arial"/>
          <w:sz w:val="22"/>
          <w:szCs w:val="22"/>
          <w:lang w:eastAsia="en-GB"/>
        </w:rPr>
        <w:t xml:space="preserve"> je napisan v dveh enakovrednih izvodih, od katerih prejme vsaka stranka po enega.</w:t>
      </w:r>
    </w:p>
    <w:p w14:paraId="4CA2E341" w14:textId="77777777" w:rsidR="00406181" w:rsidRDefault="00406181" w:rsidP="00406181">
      <w:pPr>
        <w:tabs>
          <w:tab w:val="left" w:pos="3090"/>
        </w:tabs>
        <w:spacing w:after="0" w:line="276" w:lineRule="auto"/>
        <w:jc w:val="both"/>
        <w:textAlignment w:val="baseline"/>
        <w:rPr>
          <w:rFonts w:cs="Arial"/>
          <w:sz w:val="22"/>
          <w:szCs w:val="22"/>
          <w:lang w:eastAsia="en-GB"/>
        </w:rPr>
      </w:pPr>
    </w:p>
    <w:p w14:paraId="1FF52216" w14:textId="77777777" w:rsidR="00406181" w:rsidRDefault="002E5F16" w:rsidP="00406181">
      <w:pPr>
        <w:tabs>
          <w:tab w:val="left" w:pos="3090"/>
        </w:tabs>
        <w:spacing w:after="0" w:line="276" w:lineRule="auto"/>
        <w:jc w:val="both"/>
        <w:textAlignment w:val="baseline"/>
        <w:rPr>
          <w:rFonts w:cs="Arial"/>
          <w:sz w:val="22"/>
          <w:szCs w:val="22"/>
          <w:lang w:eastAsia="en-GB"/>
        </w:rPr>
      </w:pPr>
      <w:r>
        <w:rPr>
          <w:rFonts w:cs="Arial"/>
          <w:sz w:val="22"/>
          <w:szCs w:val="22"/>
          <w:lang w:eastAsia="en-GB"/>
        </w:rPr>
        <w:t>/// alternativno ///</w:t>
      </w:r>
    </w:p>
    <w:p w14:paraId="1A2967EF" w14:textId="77777777" w:rsidR="00406181" w:rsidRDefault="00406181" w:rsidP="00406181">
      <w:pPr>
        <w:tabs>
          <w:tab w:val="left" w:pos="3090"/>
        </w:tabs>
        <w:spacing w:after="0" w:line="276" w:lineRule="auto"/>
        <w:jc w:val="both"/>
        <w:textAlignment w:val="baseline"/>
        <w:rPr>
          <w:rFonts w:cs="Arial"/>
          <w:sz w:val="22"/>
          <w:szCs w:val="22"/>
          <w:lang w:eastAsia="en-GB"/>
        </w:rPr>
      </w:pPr>
    </w:p>
    <w:p w14:paraId="4184E94E" w14:textId="432DED17" w:rsidR="00406181" w:rsidRDefault="002E5F16" w:rsidP="00406181">
      <w:pPr>
        <w:tabs>
          <w:tab w:val="left" w:pos="3090"/>
        </w:tabs>
        <w:spacing w:after="0" w:line="276" w:lineRule="auto"/>
        <w:jc w:val="center"/>
        <w:textAlignment w:val="baseline"/>
        <w:rPr>
          <w:rFonts w:cs="Arial"/>
          <w:sz w:val="22"/>
          <w:szCs w:val="22"/>
          <w:lang w:eastAsia="en-GB"/>
        </w:rPr>
      </w:pPr>
      <w:r>
        <w:rPr>
          <w:rFonts w:cs="Arial"/>
          <w:sz w:val="22"/>
          <w:szCs w:val="22"/>
          <w:lang w:eastAsia="en-GB"/>
        </w:rPr>
        <w:t>2</w:t>
      </w:r>
      <w:r w:rsidR="00976FE4">
        <w:rPr>
          <w:rFonts w:cs="Arial"/>
          <w:sz w:val="22"/>
          <w:szCs w:val="22"/>
          <w:lang w:eastAsia="en-GB"/>
        </w:rPr>
        <w:t>7</w:t>
      </w:r>
      <w:r>
        <w:rPr>
          <w:rFonts w:cs="Arial"/>
          <w:sz w:val="22"/>
          <w:szCs w:val="22"/>
          <w:lang w:eastAsia="en-GB"/>
        </w:rPr>
        <w:t>. člen</w:t>
      </w:r>
    </w:p>
    <w:p w14:paraId="22F738FE" w14:textId="77777777" w:rsidR="00406181" w:rsidRDefault="002E5F16" w:rsidP="00406181">
      <w:pPr>
        <w:tabs>
          <w:tab w:val="left" w:pos="3090"/>
        </w:tabs>
        <w:spacing w:after="0" w:line="276" w:lineRule="auto"/>
        <w:jc w:val="center"/>
        <w:textAlignment w:val="baseline"/>
        <w:rPr>
          <w:rFonts w:cs="Arial"/>
          <w:sz w:val="22"/>
          <w:szCs w:val="22"/>
          <w:lang w:eastAsia="en-GB"/>
        </w:rPr>
      </w:pPr>
      <w:r>
        <w:rPr>
          <w:rFonts w:cs="Arial"/>
          <w:sz w:val="22"/>
          <w:szCs w:val="22"/>
          <w:lang w:eastAsia="en-GB"/>
        </w:rPr>
        <w:t>(oblika sporazuma)</w:t>
      </w:r>
    </w:p>
    <w:p w14:paraId="01523215" w14:textId="77777777" w:rsidR="00406181" w:rsidRDefault="00406181" w:rsidP="00406181">
      <w:pPr>
        <w:tabs>
          <w:tab w:val="left" w:pos="3090"/>
        </w:tabs>
        <w:spacing w:after="0" w:line="276" w:lineRule="auto"/>
        <w:jc w:val="both"/>
        <w:textAlignment w:val="baseline"/>
        <w:rPr>
          <w:rFonts w:cs="Arial"/>
          <w:sz w:val="22"/>
          <w:szCs w:val="22"/>
          <w:lang w:eastAsia="en-GB"/>
        </w:rPr>
      </w:pPr>
    </w:p>
    <w:p w14:paraId="4957FFE2"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Pr>
          <w:rFonts w:cs="Arial"/>
          <w:sz w:val="22"/>
          <w:szCs w:val="22"/>
          <w:lang w:eastAsia="en-GB"/>
        </w:rPr>
        <w:t xml:space="preserve">Ta sporazum je sklenjen v elektronski obliki in podpisan z varnim elektronskim podpisom. </w:t>
      </w:r>
    </w:p>
    <w:p w14:paraId="50005A0B" w14:textId="77777777" w:rsidR="00406181" w:rsidRPr="006B15F3" w:rsidRDefault="00406181" w:rsidP="00406181">
      <w:pPr>
        <w:spacing w:after="0" w:line="276" w:lineRule="auto"/>
        <w:rPr>
          <w:rFonts w:cs="Arial"/>
          <w:sz w:val="22"/>
          <w:szCs w:val="22"/>
          <w:lang w:eastAsia="en-GB"/>
        </w:rPr>
      </w:pPr>
    </w:p>
    <w:p w14:paraId="388B2E3D" w14:textId="77777777" w:rsidR="00406181" w:rsidRDefault="00406181" w:rsidP="00406181">
      <w:pPr>
        <w:spacing w:after="0" w:line="276" w:lineRule="auto"/>
        <w:rPr>
          <w:rFonts w:cs="Arial"/>
          <w:sz w:val="22"/>
          <w:szCs w:val="22"/>
          <w:lang w:eastAsia="en-GB"/>
        </w:rPr>
      </w:pPr>
    </w:p>
    <w:p w14:paraId="4E79B69F" w14:textId="77777777" w:rsidR="00406181" w:rsidRDefault="002E5F16">
      <w:pPr>
        <w:spacing w:line="270" w:lineRule="exact"/>
        <w:ind w:left="425" w:hanging="425"/>
        <w:jc w:val="both"/>
        <w:rPr>
          <w:rFonts w:cs="Arial"/>
          <w:sz w:val="22"/>
          <w:szCs w:val="22"/>
          <w:lang w:eastAsia="en-GB"/>
        </w:rPr>
      </w:pPr>
      <w:r>
        <w:rPr>
          <w:rFonts w:cs="Arial"/>
          <w:sz w:val="22"/>
          <w:szCs w:val="22"/>
          <w:lang w:eastAsia="en-GB"/>
        </w:rPr>
        <w:br w:type="page"/>
      </w:r>
    </w:p>
    <w:p w14:paraId="2E5FD126" w14:textId="77777777" w:rsidR="00406181" w:rsidRPr="006B15F3" w:rsidRDefault="00406181" w:rsidP="00406181">
      <w:pPr>
        <w:spacing w:after="0" w:line="276" w:lineRule="auto"/>
        <w:rPr>
          <w:rFonts w:cs="Arial"/>
          <w:sz w:val="22"/>
          <w:szCs w:val="22"/>
          <w:lang w:eastAsia="en-GB"/>
        </w:rPr>
      </w:pPr>
    </w:p>
    <w:p w14:paraId="2CE75B0C" w14:textId="77777777" w:rsidR="00406181" w:rsidRPr="006B15F3" w:rsidRDefault="002E5F16" w:rsidP="00406181">
      <w:pPr>
        <w:spacing w:after="0" w:line="276" w:lineRule="auto"/>
        <w:rPr>
          <w:rFonts w:cs="Arial"/>
          <w:sz w:val="22"/>
          <w:szCs w:val="22"/>
          <w:lang w:eastAsia="en-GB"/>
        </w:rPr>
      </w:pPr>
      <w:r w:rsidRPr="006B15F3">
        <w:rPr>
          <w:rFonts w:cs="Arial"/>
          <w:sz w:val="22"/>
          <w:szCs w:val="22"/>
          <w:lang w:eastAsia="en-GB"/>
        </w:rPr>
        <w:t>_____________, dne __________</w:t>
      </w:r>
      <w:r w:rsidRPr="006B15F3">
        <w:rPr>
          <w:rFonts w:cs="Arial"/>
          <w:sz w:val="22"/>
          <w:szCs w:val="22"/>
          <w:lang w:eastAsia="en-GB"/>
        </w:rPr>
        <w:tab/>
      </w:r>
      <w:r w:rsidRPr="006B15F3">
        <w:rPr>
          <w:rFonts w:cs="Arial"/>
          <w:sz w:val="22"/>
          <w:szCs w:val="22"/>
          <w:lang w:eastAsia="en-GB"/>
        </w:rPr>
        <w:tab/>
        <w:t>Ljubljana, dne ___________</w:t>
      </w:r>
    </w:p>
    <w:p w14:paraId="429CB6B2"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številka: _________________</w:t>
      </w:r>
      <w:r w:rsidRPr="006B15F3">
        <w:rPr>
          <w:rFonts w:cs="Arial"/>
          <w:sz w:val="22"/>
          <w:szCs w:val="22"/>
          <w:lang w:eastAsia="en-GB"/>
        </w:rPr>
        <w:tab/>
      </w:r>
      <w:r w:rsidRPr="006B15F3">
        <w:rPr>
          <w:rFonts w:cs="Arial"/>
          <w:sz w:val="22"/>
          <w:szCs w:val="22"/>
          <w:lang w:eastAsia="en-GB"/>
        </w:rPr>
        <w:tab/>
      </w:r>
      <w:r w:rsidRPr="006B15F3">
        <w:rPr>
          <w:rFonts w:cs="Arial"/>
          <w:sz w:val="22"/>
          <w:szCs w:val="22"/>
          <w:lang w:eastAsia="en-GB"/>
        </w:rPr>
        <w:tab/>
        <w:t>številka: _______________</w:t>
      </w:r>
    </w:p>
    <w:p w14:paraId="1119B49E" w14:textId="77777777" w:rsidR="00406181" w:rsidRPr="006B15F3" w:rsidRDefault="00406181" w:rsidP="00406181">
      <w:pPr>
        <w:tabs>
          <w:tab w:val="left" w:pos="8550"/>
        </w:tabs>
        <w:spacing w:after="0" w:line="276" w:lineRule="auto"/>
        <w:jc w:val="both"/>
        <w:textAlignment w:val="baseline"/>
        <w:rPr>
          <w:rFonts w:cs="Arial"/>
          <w:sz w:val="22"/>
          <w:szCs w:val="22"/>
          <w:lang w:eastAsia="en-GB"/>
        </w:rPr>
      </w:pPr>
    </w:p>
    <w:p w14:paraId="2232BEBB" w14:textId="77777777" w:rsidR="00406181" w:rsidRPr="006B15F3" w:rsidRDefault="00406181" w:rsidP="00406181">
      <w:pPr>
        <w:tabs>
          <w:tab w:val="left" w:pos="8550"/>
        </w:tabs>
        <w:spacing w:after="0" w:line="276" w:lineRule="auto"/>
        <w:jc w:val="both"/>
        <w:textAlignment w:val="baseline"/>
        <w:rPr>
          <w:rFonts w:cs="Arial"/>
          <w:sz w:val="22"/>
          <w:szCs w:val="22"/>
          <w:lang w:eastAsia="en-GB"/>
        </w:rPr>
      </w:pPr>
    </w:p>
    <w:p w14:paraId="0FCBE1A8" w14:textId="77777777" w:rsidR="00406181" w:rsidRPr="006B15F3" w:rsidRDefault="002E5F16" w:rsidP="00406181">
      <w:pPr>
        <w:tabs>
          <w:tab w:val="left" w:pos="8550"/>
        </w:tabs>
        <w:spacing w:after="0" w:line="276" w:lineRule="auto"/>
        <w:jc w:val="both"/>
        <w:textAlignment w:val="baseline"/>
        <w:rPr>
          <w:rFonts w:cs="Arial"/>
          <w:sz w:val="22"/>
          <w:szCs w:val="22"/>
          <w:lang w:eastAsia="en-GB"/>
        </w:rPr>
      </w:pPr>
      <w:r w:rsidRPr="006B15F3">
        <w:rPr>
          <w:rFonts w:cs="Arial"/>
          <w:sz w:val="22"/>
          <w:szCs w:val="22"/>
          <w:lang w:eastAsia="en-GB"/>
        </w:rPr>
        <w:tab/>
      </w:r>
    </w:p>
    <w:p w14:paraId="1B9C95B8"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___________________</w:t>
      </w:r>
      <w:r w:rsidRPr="006B15F3">
        <w:rPr>
          <w:rFonts w:cs="Arial"/>
          <w:sz w:val="22"/>
          <w:szCs w:val="22"/>
          <w:lang w:eastAsia="en-GB"/>
        </w:rPr>
        <w:tab/>
      </w:r>
      <w:r w:rsidRPr="006B15F3">
        <w:rPr>
          <w:rFonts w:cs="Arial"/>
          <w:sz w:val="22"/>
          <w:szCs w:val="22"/>
          <w:lang w:eastAsia="en-GB"/>
        </w:rPr>
        <w:tab/>
      </w:r>
      <w:r w:rsidRPr="006B15F3">
        <w:rPr>
          <w:rFonts w:cs="Arial"/>
          <w:sz w:val="22"/>
          <w:szCs w:val="22"/>
          <w:lang w:eastAsia="en-GB"/>
        </w:rPr>
        <w:tab/>
        <w:t>Univerza v Ljubljani</w:t>
      </w:r>
    </w:p>
    <w:p w14:paraId="61286359"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(naziv)</w:t>
      </w:r>
      <w:r w:rsidRPr="006B15F3">
        <w:rPr>
          <w:rFonts w:cs="Arial"/>
          <w:sz w:val="22"/>
          <w:szCs w:val="22"/>
          <w:lang w:eastAsia="en-GB"/>
        </w:rPr>
        <w:tab/>
      </w:r>
      <w:r w:rsidRPr="006B15F3">
        <w:rPr>
          <w:rFonts w:cs="Arial"/>
          <w:sz w:val="22"/>
          <w:szCs w:val="22"/>
          <w:lang w:eastAsia="en-GB"/>
        </w:rPr>
        <w:tab/>
      </w:r>
      <w:r w:rsidRPr="006B15F3">
        <w:rPr>
          <w:rFonts w:cs="Arial"/>
          <w:sz w:val="22"/>
          <w:szCs w:val="22"/>
          <w:lang w:eastAsia="en-GB"/>
        </w:rPr>
        <w:tab/>
        <w:t>Filozofska fakulteta</w:t>
      </w:r>
    </w:p>
    <w:p w14:paraId="65782D50"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4E6F4A0D"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E78B575"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17D61017"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___________________</w:t>
      </w:r>
      <w:r w:rsidRPr="006B15F3">
        <w:rPr>
          <w:rFonts w:cs="Arial"/>
          <w:sz w:val="22"/>
          <w:szCs w:val="22"/>
          <w:lang w:eastAsia="en-GB"/>
        </w:rPr>
        <w:tab/>
      </w:r>
      <w:r w:rsidRPr="006B15F3">
        <w:rPr>
          <w:rFonts w:cs="Arial"/>
          <w:sz w:val="22"/>
          <w:szCs w:val="22"/>
          <w:lang w:eastAsia="en-GB"/>
        </w:rPr>
        <w:tab/>
      </w:r>
      <w:r w:rsidRPr="006B15F3">
        <w:rPr>
          <w:rFonts w:cs="Arial"/>
          <w:sz w:val="22"/>
          <w:szCs w:val="22"/>
          <w:lang w:eastAsia="en-GB"/>
        </w:rPr>
        <w:tab/>
        <w:t>prof. dr. Mojca Schlamberger Brezar</w:t>
      </w:r>
    </w:p>
    <w:p w14:paraId="0A33F9E2" w14:textId="77777777" w:rsidR="00406181" w:rsidRPr="006B15F3" w:rsidRDefault="002E5F16" w:rsidP="00406181">
      <w:pPr>
        <w:tabs>
          <w:tab w:val="left" w:pos="3090"/>
        </w:tabs>
        <w:spacing w:after="0" w:line="276" w:lineRule="auto"/>
        <w:jc w:val="both"/>
        <w:textAlignment w:val="baseline"/>
        <w:rPr>
          <w:rFonts w:cs="Arial"/>
          <w:sz w:val="22"/>
          <w:szCs w:val="22"/>
          <w:lang w:eastAsia="en-GB"/>
        </w:rPr>
      </w:pPr>
      <w:r w:rsidRPr="006B15F3">
        <w:rPr>
          <w:rFonts w:cs="Arial"/>
          <w:sz w:val="22"/>
          <w:szCs w:val="22"/>
          <w:lang w:eastAsia="en-GB"/>
        </w:rPr>
        <w:t>(direktor)</w:t>
      </w:r>
      <w:r w:rsidRPr="006B15F3">
        <w:rPr>
          <w:rFonts w:cs="Arial"/>
          <w:sz w:val="22"/>
          <w:szCs w:val="22"/>
          <w:lang w:eastAsia="en-GB"/>
        </w:rPr>
        <w:tab/>
      </w:r>
      <w:r w:rsidRPr="006B15F3">
        <w:rPr>
          <w:rFonts w:cs="Arial"/>
          <w:sz w:val="22"/>
          <w:szCs w:val="22"/>
          <w:lang w:eastAsia="en-GB"/>
        </w:rPr>
        <w:tab/>
      </w:r>
      <w:r w:rsidRPr="006B15F3">
        <w:rPr>
          <w:rFonts w:cs="Arial"/>
          <w:sz w:val="22"/>
          <w:szCs w:val="22"/>
          <w:lang w:eastAsia="en-GB"/>
        </w:rPr>
        <w:tab/>
        <w:t>(dekanja)</w:t>
      </w:r>
    </w:p>
    <w:p w14:paraId="0705F712"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0AE42836"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6DE75BB5"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5FB62284"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69571437" w14:textId="77777777" w:rsidR="00406181" w:rsidRPr="006B15F3" w:rsidRDefault="00406181" w:rsidP="00406181">
      <w:pPr>
        <w:tabs>
          <w:tab w:val="left" w:pos="3090"/>
        </w:tabs>
        <w:spacing w:after="0" w:line="276" w:lineRule="auto"/>
        <w:jc w:val="both"/>
        <w:textAlignment w:val="baseline"/>
        <w:rPr>
          <w:rFonts w:cs="Arial"/>
          <w:sz w:val="22"/>
          <w:szCs w:val="22"/>
          <w:lang w:eastAsia="en-GB"/>
        </w:rPr>
      </w:pPr>
    </w:p>
    <w:p w14:paraId="4CAF8242" w14:textId="77777777" w:rsidR="00406181" w:rsidRPr="006B15F3" w:rsidRDefault="00406181" w:rsidP="00406181">
      <w:pPr>
        <w:spacing w:after="0" w:line="276" w:lineRule="auto"/>
        <w:rPr>
          <w:rFonts w:cs="Arial"/>
          <w:sz w:val="22"/>
          <w:szCs w:val="22"/>
        </w:rPr>
      </w:pPr>
    </w:p>
    <w:p w14:paraId="0424F69F" w14:textId="77777777" w:rsidR="00406181" w:rsidRPr="006B15F3" w:rsidRDefault="00406181" w:rsidP="00406181">
      <w:pPr>
        <w:pStyle w:val="Naslov1"/>
        <w:spacing w:before="0" w:after="0" w:line="276" w:lineRule="auto"/>
        <w:rPr>
          <w:rFonts w:cs="Arial"/>
          <w:szCs w:val="22"/>
        </w:rPr>
      </w:pPr>
    </w:p>
    <w:p w14:paraId="1915E0AB" w14:textId="77777777" w:rsidR="00F23477" w:rsidRPr="00A60BDD" w:rsidRDefault="00F23477" w:rsidP="00406181">
      <w:pPr>
        <w:pStyle w:val="Naslov1"/>
        <w:spacing w:before="0" w:after="0" w:line="276" w:lineRule="auto"/>
      </w:pPr>
    </w:p>
    <w:sectPr w:rsidR="00F23477" w:rsidRPr="00A60BDD" w:rsidSect="00406181">
      <w:headerReference w:type="default" r:id="rId31"/>
      <w:footerReference w:type="default" r:id="rId32"/>
      <w:headerReference w:type="first" r:id="rId33"/>
      <w:footerReference w:type="first" r:id="rId34"/>
      <w:pgSz w:w="11906" w:h="16838"/>
      <w:pgMar w:top="1644" w:right="1644" w:bottom="1814" w:left="1985" w:header="1871"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CF186" w14:textId="77777777" w:rsidR="002E5F16" w:rsidRDefault="002E5F16">
      <w:pPr>
        <w:spacing w:after="0" w:line="240" w:lineRule="auto"/>
      </w:pPr>
      <w:r>
        <w:separator/>
      </w:r>
    </w:p>
  </w:endnote>
  <w:endnote w:type="continuationSeparator" w:id="0">
    <w:p w14:paraId="7BE64686" w14:textId="77777777" w:rsidR="002E5F16" w:rsidRDefault="002E5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Univerza Sans">
    <w:altName w:val="Calibri"/>
    <w:charset w:val="EE"/>
    <w:family w:val="auto"/>
    <w:pitch w:val="variable"/>
    <w:sig w:usb0="A00000FF" w:usb1="0000A4FB" w:usb2="0000002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ED40D" w14:textId="77777777" w:rsidR="00406181" w:rsidRDefault="00406181"/>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A36F40" w14:paraId="1F87C64C" w14:textId="77777777" w:rsidTr="008F0A31">
      <w:trPr>
        <w:trHeight w:val="96"/>
      </w:trPr>
      <w:tc>
        <w:tcPr>
          <w:tcW w:w="2410" w:type="dxa"/>
          <w:shd w:val="clear" w:color="auto" w:fill="auto"/>
        </w:tcPr>
        <w:p w14:paraId="1D99DC54" w14:textId="77777777" w:rsidR="00406181" w:rsidRPr="00A5121A" w:rsidRDefault="00406181" w:rsidP="00221CD3">
          <w:pPr>
            <w:pStyle w:val="Noga"/>
            <w:tabs>
              <w:tab w:val="clear" w:pos="4536"/>
              <w:tab w:val="clear" w:pos="9072"/>
            </w:tabs>
          </w:pPr>
        </w:p>
        <w:p w14:paraId="32A641AE" w14:textId="77777777" w:rsidR="00406181" w:rsidRPr="00A5121A" w:rsidRDefault="00406181" w:rsidP="00221CD3">
          <w:pPr>
            <w:pStyle w:val="Noga"/>
            <w:tabs>
              <w:tab w:val="clear" w:pos="4536"/>
              <w:tab w:val="clear" w:pos="9072"/>
            </w:tabs>
          </w:pPr>
        </w:p>
      </w:tc>
      <w:tc>
        <w:tcPr>
          <w:tcW w:w="2835" w:type="dxa"/>
          <w:shd w:val="clear" w:color="auto" w:fill="auto"/>
        </w:tcPr>
        <w:p w14:paraId="2F328EC6" w14:textId="77777777" w:rsidR="00406181" w:rsidRDefault="00406181" w:rsidP="00221CD3">
          <w:pPr>
            <w:pStyle w:val="Noga"/>
          </w:pPr>
        </w:p>
        <w:p w14:paraId="419BFE3F" w14:textId="77777777" w:rsidR="00406181" w:rsidRPr="00A5121A" w:rsidRDefault="002E5F16" w:rsidP="00221CD3">
          <w:pPr>
            <w:pStyle w:val="Noga"/>
          </w:pPr>
          <w:r>
            <w:t xml:space="preserve"> </w:t>
          </w:r>
        </w:p>
      </w:tc>
      <w:tc>
        <w:tcPr>
          <w:tcW w:w="2977" w:type="dxa"/>
          <w:shd w:val="clear" w:color="auto" w:fill="auto"/>
        </w:tcPr>
        <w:p w14:paraId="18759932" w14:textId="77777777" w:rsidR="00406181" w:rsidRPr="00595918" w:rsidRDefault="002E5F16" w:rsidP="00221CD3">
          <w:pPr>
            <w:pStyle w:val="Noga"/>
            <w:rPr>
              <w:rFonts w:cs="Arial"/>
            </w:rPr>
          </w:pPr>
          <w:r w:rsidRPr="00595918">
            <w:rPr>
              <w:rFonts w:cs="Arial"/>
            </w:rPr>
            <w:t xml:space="preserve"> </w:t>
          </w:r>
        </w:p>
        <w:p w14:paraId="7282D2A0" w14:textId="77777777" w:rsidR="00406181" w:rsidRPr="00D802FE" w:rsidRDefault="00406181" w:rsidP="00221CD3">
          <w:pPr>
            <w:pStyle w:val="Noga"/>
            <w:rPr>
              <w:rFonts w:cs="Arial"/>
              <w:color w:val="FF0000"/>
            </w:rPr>
          </w:pPr>
        </w:p>
      </w:tc>
      <w:tc>
        <w:tcPr>
          <w:tcW w:w="1985" w:type="dxa"/>
          <w:shd w:val="clear" w:color="auto" w:fill="auto"/>
        </w:tcPr>
        <w:p w14:paraId="1FD73E8F" w14:textId="77777777" w:rsidR="00406181" w:rsidRPr="00DA6F60" w:rsidRDefault="002E5F16" w:rsidP="00221CD3">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36CF1CFD" w14:textId="77777777" w:rsidR="00406181" w:rsidRPr="00B566CE" w:rsidRDefault="002E5F16">
    <w:pPr>
      <w:pStyle w:val="Noga"/>
      <w:rPr>
        <w:sz w:val="28"/>
        <w:szCs w:val="28"/>
      </w:rPr>
    </w:pPr>
    <w:r>
      <w:ptab w:relativeTo="margin" w:alignment="center"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B9868" w14:textId="77777777" w:rsidR="00406181" w:rsidRDefault="00406181">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A36F40" w14:paraId="0FDE2BAD" w14:textId="77777777" w:rsidTr="00B2649E">
      <w:trPr>
        <w:trHeight w:val="96"/>
      </w:trPr>
      <w:tc>
        <w:tcPr>
          <w:tcW w:w="2410" w:type="dxa"/>
          <w:shd w:val="clear" w:color="auto" w:fill="auto"/>
        </w:tcPr>
        <w:p w14:paraId="3192B077" w14:textId="77777777" w:rsidR="00406181" w:rsidRPr="00A5121A" w:rsidRDefault="002E5F16" w:rsidP="00DA6F60">
          <w:pPr>
            <w:pStyle w:val="Noga"/>
            <w:tabs>
              <w:tab w:val="clear" w:pos="4536"/>
              <w:tab w:val="clear" w:pos="9072"/>
            </w:tabs>
          </w:pPr>
          <w:r w:rsidRPr="001A25BB">
            <w:t>Aškerčeva cesta 2</w:t>
          </w:r>
          <w:r>
            <w:t>,</w:t>
          </w:r>
          <w:r>
            <w:br/>
            <w:t>1000 Ljubljana</w:t>
          </w:r>
          <w:r w:rsidRPr="00A5121A">
            <w:t>, Slovenija</w:t>
          </w:r>
        </w:p>
      </w:tc>
      <w:tc>
        <w:tcPr>
          <w:tcW w:w="2835" w:type="dxa"/>
          <w:shd w:val="clear" w:color="auto" w:fill="auto"/>
        </w:tcPr>
        <w:p w14:paraId="6388812C" w14:textId="77777777" w:rsidR="00406181" w:rsidRDefault="002E5F16" w:rsidP="00B2649E">
          <w:pPr>
            <w:pStyle w:val="Noga"/>
          </w:pPr>
          <w:r>
            <w:t xml:space="preserve">T: </w:t>
          </w:r>
          <w:r w:rsidRPr="001A25BB">
            <w:t>+386 1 241 1</w:t>
          </w:r>
          <w:r>
            <w:t>0 09</w:t>
          </w:r>
        </w:p>
        <w:p w14:paraId="06D05AD1" w14:textId="77777777" w:rsidR="00406181" w:rsidRPr="00A5121A" w:rsidRDefault="00406181" w:rsidP="00595918">
          <w:pPr>
            <w:pStyle w:val="Noga"/>
          </w:pPr>
        </w:p>
      </w:tc>
      <w:tc>
        <w:tcPr>
          <w:tcW w:w="2977" w:type="dxa"/>
          <w:shd w:val="clear" w:color="auto" w:fill="auto"/>
        </w:tcPr>
        <w:p w14:paraId="0238B1A3" w14:textId="77777777" w:rsidR="00406181" w:rsidRPr="00BF339B" w:rsidRDefault="002E5F16" w:rsidP="00595918">
          <w:pPr>
            <w:pStyle w:val="Noga"/>
            <w:rPr>
              <w:rFonts w:cs="Arial"/>
              <w:color w:val="E03127"/>
            </w:rPr>
          </w:pPr>
          <w:r>
            <w:rPr>
              <w:rFonts w:cs="Arial"/>
              <w:color w:val="E03127"/>
            </w:rPr>
            <w:t>pravna.sluzba@ff.uni-lj.si</w:t>
          </w:r>
        </w:p>
        <w:p w14:paraId="5403660C" w14:textId="77777777" w:rsidR="00406181" w:rsidRDefault="00406181" w:rsidP="00595918">
          <w:pPr>
            <w:pStyle w:val="Noga"/>
            <w:rPr>
              <w:rFonts w:cs="Arial"/>
              <w:color w:val="E03127"/>
            </w:rPr>
          </w:pPr>
          <w:hyperlink r:id="rId1" w:history="1">
            <w:r w:rsidRPr="00EF7254">
              <w:rPr>
                <w:rStyle w:val="Hiperpovezava"/>
                <w:rFonts w:ascii="Arial" w:hAnsi="Arial" w:cs="Arial"/>
              </w:rPr>
              <w:t>www.ff.uni-lj.si</w:t>
            </w:r>
          </w:hyperlink>
        </w:p>
        <w:p w14:paraId="216EBE2B" w14:textId="77777777" w:rsidR="00406181" w:rsidRPr="00BF339B" w:rsidRDefault="00406181" w:rsidP="00595918">
          <w:pPr>
            <w:pStyle w:val="Noga"/>
            <w:rPr>
              <w:rFonts w:cs="Arial"/>
              <w:color w:val="E03127"/>
            </w:rPr>
          </w:pPr>
        </w:p>
      </w:tc>
      <w:tc>
        <w:tcPr>
          <w:tcW w:w="1985" w:type="dxa"/>
          <w:shd w:val="clear" w:color="auto" w:fill="auto"/>
        </w:tcPr>
        <w:p w14:paraId="30824001" w14:textId="77777777" w:rsidR="00406181" w:rsidRPr="00DA6F60" w:rsidRDefault="002E5F16" w:rsidP="00DF6B6A">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593E3FFF" w14:textId="77777777" w:rsidR="00406181" w:rsidRPr="00A60BDD" w:rsidRDefault="002E5F16">
    <w:pPr>
      <w:rPr>
        <w:rFonts w:cs="Arial"/>
      </w:rPr>
    </w:pPr>
    <w:r>
      <w:ptab w:relativeTo="margin" w:alignment="center"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468BE" w14:textId="77777777" w:rsidR="00595918" w:rsidRDefault="00595918"/>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A36F40" w14:paraId="0D4C1464" w14:textId="77777777" w:rsidTr="00AA6378">
      <w:trPr>
        <w:trHeight w:val="96"/>
      </w:trPr>
      <w:tc>
        <w:tcPr>
          <w:tcW w:w="2410" w:type="dxa"/>
          <w:shd w:val="clear" w:color="auto" w:fill="auto"/>
        </w:tcPr>
        <w:p w14:paraId="79A31085" w14:textId="77777777" w:rsidR="00221CD3" w:rsidRPr="00A5121A" w:rsidRDefault="00221CD3" w:rsidP="00221CD3">
          <w:pPr>
            <w:pStyle w:val="Noga"/>
            <w:tabs>
              <w:tab w:val="clear" w:pos="4536"/>
              <w:tab w:val="clear" w:pos="9072"/>
            </w:tabs>
          </w:pPr>
        </w:p>
        <w:p w14:paraId="7FBDB3CD" w14:textId="77777777" w:rsidR="00221CD3" w:rsidRPr="00A5121A" w:rsidRDefault="00221CD3" w:rsidP="00221CD3">
          <w:pPr>
            <w:pStyle w:val="Noga"/>
            <w:tabs>
              <w:tab w:val="clear" w:pos="4536"/>
              <w:tab w:val="clear" w:pos="9072"/>
            </w:tabs>
          </w:pPr>
        </w:p>
      </w:tc>
      <w:tc>
        <w:tcPr>
          <w:tcW w:w="2835" w:type="dxa"/>
          <w:shd w:val="clear" w:color="auto" w:fill="auto"/>
        </w:tcPr>
        <w:p w14:paraId="2BA7B87C" w14:textId="77777777" w:rsidR="00221CD3" w:rsidRDefault="00221CD3" w:rsidP="00221CD3">
          <w:pPr>
            <w:pStyle w:val="Noga"/>
          </w:pPr>
        </w:p>
        <w:p w14:paraId="5C5D2E02" w14:textId="77777777" w:rsidR="00221CD3" w:rsidRPr="00A5121A" w:rsidRDefault="002E5F16" w:rsidP="00221CD3">
          <w:pPr>
            <w:pStyle w:val="Noga"/>
          </w:pPr>
          <w:r>
            <w:t xml:space="preserve"> </w:t>
          </w:r>
        </w:p>
      </w:tc>
      <w:tc>
        <w:tcPr>
          <w:tcW w:w="2977" w:type="dxa"/>
          <w:shd w:val="clear" w:color="auto" w:fill="auto"/>
        </w:tcPr>
        <w:p w14:paraId="7DBAEF12" w14:textId="77777777" w:rsidR="00221CD3" w:rsidRPr="00595918" w:rsidRDefault="002E5F16" w:rsidP="00221CD3">
          <w:pPr>
            <w:pStyle w:val="Noga"/>
            <w:rPr>
              <w:rFonts w:cs="Arial"/>
            </w:rPr>
          </w:pPr>
          <w:r w:rsidRPr="00595918">
            <w:rPr>
              <w:rFonts w:cs="Arial"/>
            </w:rPr>
            <w:t xml:space="preserve"> </w:t>
          </w:r>
        </w:p>
        <w:p w14:paraId="07727868" w14:textId="77777777" w:rsidR="00221CD3" w:rsidRPr="00D802FE" w:rsidRDefault="00221CD3" w:rsidP="00221CD3">
          <w:pPr>
            <w:pStyle w:val="Noga"/>
            <w:rPr>
              <w:rFonts w:cs="Arial"/>
              <w:color w:val="FF0000"/>
            </w:rPr>
          </w:pPr>
        </w:p>
      </w:tc>
      <w:tc>
        <w:tcPr>
          <w:tcW w:w="1985" w:type="dxa"/>
          <w:shd w:val="clear" w:color="auto" w:fill="auto"/>
        </w:tcPr>
        <w:p w14:paraId="4D81F2CA" w14:textId="77777777" w:rsidR="00221CD3" w:rsidRPr="00DA6F60" w:rsidRDefault="002E5F16" w:rsidP="00221CD3">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3AB6EE1C" w14:textId="77777777" w:rsidR="00B566CE" w:rsidRPr="00B566CE" w:rsidRDefault="002E5F16">
    <w:pPr>
      <w:pStyle w:val="Noga"/>
      <w:rPr>
        <w:sz w:val="28"/>
        <w:szCs w:val="28"/>
      </w:rPr>
    </w:pPr>
    <w:r>
      <w:ptab w:relativeTo="margin" w:alignment="center"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52B9F" w14:textId="77777777" w:rsidR="00A537D2" w:rsidRDefault="00A537D2">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A36F40" w14:paraId="3F0157BE" w14:textId="77777777" w:rsidTr="00B2649E">
      <w:trPr>
        <w:trHeight w:val="96"/>
      </w:trPr>
      <w:tc>
        <w:tcPr>
          <w:tcW w:w="2410" w:type="dxa"/>
          <w:shd w:val="clear" w:color="auto" w:fill="auto"/>
        </w:tcPr>
        <w:p w14:paraId="3C876926" w14:textId="77777777" w:rsidR="00DA6F60" w:rsidRPr="00A5121A" w:rsidRDefault="002E5F16" w:rsidP="00DA6F60">
          <w:pPr>
            <w:pStyle w:val="Noga"/>
            <w:tabs>
              <w:tab w:val="clear" w:pos="4536"/>
              <w:tab w:val="clear" w:pos="9072"/>
            </w:tabs>
          </w:pPr>
          <w:r w:rsidRPr="001A25BB">
            <w:t>Aškerčeva cesta 2</w:t>
          </w:r>
          <w:r w:rsidR="00E118B2">
            <w:t>,</w:t>
          </w:r>
          <w:r w:rsidR="00B2649E">
            <w:br/>
          </w:r>
          <w:r>
            <w:t>1000 Ljubljana</w:t>
          </w:r>
          <w:r w:rsidRPr="00A5121A">
            <w:t>, Slovenija</w:t>
          </w:r>
        </w:p>
      </w:tc>
      <w:tc>
        <w:tcPr>
          <w:tcW w:w="2835" w:type="dxa"/>
          <w:shd w:val="clear" w:color="auto" w:fill="auto"/>
        </w:tcPr>
        <w:p w14:paraId="31D9B058" w14:textId="77777777" w:rsidR="00595918" w:rsidRDefault="002E5F16" w:rsidP="00B2649E">
          <w:pPr>
            <w:pStyle w:val="Noga"/>
          </w:pPr>
          <w:r>
            <w:t xml:space="preserve">T: </w:t>
          </w:r>
          <w:r w:rsidR="001A25BB" w:rsidRPr="001A25BB">
            <w:t>+386 1 241 1</w:t>
          </w:r>
          <w:r w:rsidR="00F31C6B">
            <w:t>0 09</w:t>
          </w:r>
        </w:p>
        <w:p w14:paraId="074EFC22" w14:textId="77777777" w:rsidR="00DA6F60" w:rsidRPr="00A5121A" w:rsidRDefault="00DA6F60" w:rsidP="00595918">
          <w:pPr>
            <w:pStyle w:val="Noga"/>
          </w:pPr>
        </w:p>
      </w:tc>
      <w:tc>
        <w:tcPr>
          <w:tcW w:w="2977" w:type="dxa"/>
          <w:shd w:val="clear" w:color="auto" w:fill="auto"/>
        </w:tcPr>
        <w:p w14:paraId="7C2B67DC" w14:textId="77777777" w:rsidR="00595918" w:rsidRPr="00BF339B" w:rsidRDefault="002E5F16" w:rsidP="00595918">
          <w:pPr>
            <w:pStyle w:val="Noga"/>
            <w:rPr>
              <w:rFonts w:cs="Arial"/>
              <w:color w:val="E03127"/>
            </w:rPr>
          </w:pPr>
          <w:r>
            <w:rPr>
              <w:rFonts w:cs="Arial"/>
              <w:color w:val="E03127"/>
            </w:rPr>
            <w:t>pravna.sluzba</w:t>
          </w:r>
          <w:r w:rsidR="00312847">
            <w:rPr>
              <w:rFonts w:cs="Arial"/>
              <w:color w:val="E03127"/>
            </w:rPr>
            <w:t>@ff.uni-lj.si</w:t>
          </w:r>
        </w:p>
        <w:p w14:paraId="283C5603" w14:textId="77777777" w:rsidR="00DA6F60" w:rsidRDefault="00DA6F60" w:rsidP="00595918">
          <w:pPr>
            <w:pStyle w:val="Noga"/>
            <w:rPr>
              <w:rFonts w:cs="Arial"/>
              <w:color w:val="E03127"/>
            </w:rPr>
          </w:pPr>
          <w:hyperlink r:id="rId1" w:history="1">
            <w:r w:rsidRPr="00EF7254">
              <w:rPr>
                <w:rStyle w:val="Hiperpovezava"/>
                <w:rFonts w:ascii="Arial" w:hAnsi="Arial" w:cs="Arial"/>
              </w:rPr>
              <w:t>www.ff.uni-lj.si</w:t>
            </w:r>
          </w:hyperlink>
        </w:p>
        <w:p w14:paraId="2DBC8AEE" w14:textId="77777777" w:rsidR="00E1206B" w:rsidRPr="00BF339B" w:rsidRDefault="00E1206B" w:rsidP="00595918">
          <w:pPr>
            <w:pStyle w:val="Noga"/>
            <w:rPr>
              <w:rFonts w:cs="Arial"/>
              <w:color w:val="E03127"/>
            </w:rPr>
          </w:pPr>
        </w:p>
      </w:tc>
      <w:tc>
        <w:tcPr>
          <w:tcW w:w="1985" w:type="dxa"/>
          <w:shd w:val="clear" w:color="auto" w:fill="auto"/>
        </w:tcPr>
        <w:p w14:paraId="352A9E22" w14:textId="77777777" w:rsidR="00DA6F60" w:rsidRPr="00DA6F60" w:rsidRDefault="002E5F16" w:rsidP="00DF6B6A">
          <w:pPr>
            <w:pStyle w:val="Noga"/>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sidR="00372D68">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372D68">
            <w:rPr>
              <w:noProof/>
              <w:szCs w:val="16"/>
            </w:rPr>
            <w:t>2</w:t>
          </w:r>
          <w:r w:rsidRPr="00DA6F60">
            <w:rPr>
              <w:szCs w:val="16"/>
            </w:rPr>
            <w:fldChar w:fldCharType="end"/>
          </w:r>
        </w:p>
      </w:tc>
    </w:tr>
  </w:tbl>
  <w:p w14:paraId="318FE240" w14:textId="77777777" w:rsidR="00DA6F60" w:rsidRPr="00A60BDD" w:rsidRDefault="002E5F16">
    <w:pPr>
      <w:rPr>
        <w:rFonts w:cs="Arial"/>
      </w:rP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F5771" w14:textId="77777777" w:rsidR="0033009F" w:rsidRDefault="002E5F16">
      <w:pPr>
        <w:spacing w:after="0" w:line="240" w:lineRule="auto"/>
      </w:pPr>
      <w:r>
        <w:separator/>
      </w:r>
    </w:p>
  </w:footnote>
  <w:footnote w:type="continuationSeparator" w:id="0">
    <w:p w14:paraId="543CAEFD" w14:textId="77777777" w:rsidR="0033009F" w:rsidRDefault="002E5F16">
      <w:pPr>
        <w:spacing w:after="0" w:line="240" w:lineRule="auto"/>
      </w:pPr>
      <w:r>
        <w:continuationSeparator/>
      </w:r>
    </w:p>
  </w:footnote>
  <w:footnote w:id="1">
    <w:p w14:paraId="4F03C155" w14:textId="77777777" w:rsidR="00406181" w:rsidRPr="009D30D3" w:rsidRDefault="002E5F16" w:rsidP="00406181">
      <w:pPr>
        <w:pStyle w:val="Sprotnaopomba-besedilo"/>
        <w:jc w:val="both"/>
        <w:rPr>
          <w:sz w:val="18"/>
          <w:szCs w:val="18"/>
        </w:rPr>
      </w:pPr>
      <w:r w:rsidRPr="009D30D3">
        <w:rPr>
          <w:rStyle w:val="Sprotnaopomba-sklic"/>
          <w:rFonts w:eastAsiaTheme="majorEastAsia"/>
          <w:sz w:val="18"/>
          <w:szCs w:val="18"/>
        </w:rPr>
        <w:footnoteRef/>
      </w:r>
      <w:r w:rsidRPr="009D30D3">
        <w:rPr>
          <w:sz w:val="18"/>
          <w:szCs w:val="18"/>
        </w:rPr>
        <w:t xml:space="preserve"> »Elektronska pisarniška oprema« pomeni osebni računalnik, prenosni računalnik, vključno s tabličnim računalnikom, zaslon, opremo za zajem, obdelavo in prikaz slik, vključno s fotokopirnim strojem, tiskalnikom, večnamensko napravo in podobnim.</w:t>
      </w:r>
    </w:p>
  </w:footnote>
  <w:footnote w:id="2">
    <w:p w14:paraId="5E1CC433" w14:textId="77777777" w:rsidR="00406181" w:rsidRPr="009D30D3" w:rsidRDefault="002E5F16" w:rsidP="00406181">
      <w:pPr>
        <w:pStyle w:val="Sprotnaopomba-besedilo"/>
        <w:jc w:val="both"/>
        <w:rPr>
          <w:sz w:val="18"/>
          <w:szCs w:val="18"/>
        </w:rPr>
      </w:pPr>
      <w:r w:rsidRPr="009D30D3">
        <w:rPr>
          <w:rStyle w:val="Sprotnaopomba-sklic"/>
          <w:rFonts w:eastAsiaTheme="majorEastAsia"/>
          <w:sz w:val="18"/>
          <w:szCs w:val="18"/>
        </w:rPr>
        <w:footnoteRef/>
      </w:r>
      <w:r w:rsidRPr="009D30D3">
        <w:rPr>
          <w:sz w:val="18"/>
          <w:szCs w:val="18"/>
        </w:rPr>
        <w:t xml:space="preserve"> To obveznost naročniku nalagata peti odstavek 10.a člena Zakona o dostopu do informacij javnega značaja (Uradni list RS, št. 51/06 – uradno prečiščeno besedilo in naslednji) ter Pravilnik o objavah pogodb s področja javnega naročanja, koncesij in javno-zasebnih partnerstev (Uradni list RS, št. 5/15 in 53/22).</w:t>
      </w:r>
    </w:p>
  </w:footnote>
  <w:footnote w:id="3">
    <w:p w14:paraId="109FCF11" w14:textId="77777777" w:rsidR="00406181" w:rsidRPr="009D30D3" w:rsidRDefault="002E5F16" w:rsidP="00406181">
      <w:pPr>
        <w:pStyle w:val="Sprotnaopomba-besedilo"/>
        <w:jc w:val="both"/>
        <w:rPr>
          <w:sz w:val="18"/>
          <w:szCs w:val="18"/>
        </w:rPr>
      </w:pPr>
      <w:r w:rsidRPr="009D30D3">
        <w:rPr>
          <w:rStyle w:val="Sprotnaopomba-sklic"/>
          <w:rFonts w:eastAsiaTheme="majorEastAsia"/>
          <w:sz w:val="18"/>
          <w:szCs w:val="18"/>
        </w:rPr>
        <w:footnoteRef/>
      </w:r>
      <w:r w:rsidRPr="009D30D3">
        <w:rPr>
          <w:sz w:val="18"/>
          <w:szCs w:val="18"/>
        </w:rPr>
        <w:t xml:space="preserve"> Več o ESPD, zlasti o načinu njegovega izpolnjevanja in pregleda, najdete v Navodilih za uporabo ESPD, ki so dostopna na spletnih straneh sistema e-JN (</w:t>
      </w:r>
      <w:hyperlink r:id="rId1" w:history="1">
        <w:r w:rsidR="00406181" w:rsidRPr="009D30D3">
          <w:rPr>
            <w:rStyle w:val="Hiperpovezava"/>
            <w:rFonts w:ascii="Arial" w:hAnsi="Arial"/>
            <w:sz w:val="18"/>
            <w:szCs w:val="18"/>
          </w:rPr>
          <w:t>https://ejn.gov.si/espd/</w:t>
        </w:r>
      </w:hyperlink>
      <w:r w:rsidRPr="009D30D3">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F885E" w14:textId="77777777" w:rsidR="00406181" w:rsidRDefault="002E5F16" w:rsidP="00402E05">
    <w:pPr>
      <w:jc w:val="right"/>
    </w:pPr>
    <w:r w:rsidRPr="00E3105F">
      <w:rPr>
        <w:noProof/>
        <w:sz w:val="18"/>
        <w:szCs w:val="22"/>
        <w:lang w:eastAsia="sl-SI"/>
      </w:rPr>
      <w:drawing>
        <wp:anchor distT="0" distB="0" distL="114300" distR="114300" simplePos="0" relativeHeight="251664384" behindDoc="1" locked="0" layoutInCell="1" allowOverlap="1" wp14:anchorId="29C3F9A4" wp14:editId="5E4CC4AB">
          <wp:simplePos x="0" y="0"/>
          <wp:positionH relativeFrom="page">
            <wp:posOffset>1</wp:posOffset>
          </wp:positionH>
          <wp:positionV relativeFrom="page">
            <wp:posOffset>0</wp:posOffset>
          </wp:positionV>
          <wp:extent cx="7559689" cy="3599997"/>
          <wp:effectExtent l="0" t="0" r="3175" b="635"/>
          <wp:wrapNone/>
          <wp:docPr id="43773500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735006"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105F">
      <w:rPr>
        <w:sz w:val="18"/>
        <w:szCs w:val="22"/>
        <w:u w:val="single"/>
      </w:rPr>
      <w:t>Navodila ponudnikom za izdelavo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8BC45" w14:textId="77777777" w:rsidR="00406181" w:rsidRPr="00B566CE" w:rsidRDefault="002E5F16" w:rsidP="00EB324F">
    <w:pPr>
      <w:rPr>
        <w:szCs w:val="20"/>
      </w:rPr>
    </w:pPr>
    <w:r w:rsidRPr="00B566CE">
      <w:rPr>
        <w:noProof/>
        <w:szCs w:val="20"/>
        <w:lang w:eastAsia="sl-SI"/>
      </w:rPr>
      <w:drawing>
        <wp:anchor distT="0" distB="0" distL="114300" distR="114300" simplePos="0" relativeHeight="251663360" behindDoc="1" locked="0" layoutInCell="1" allowOverlap="1" wp14:anchorId="4221C7E3" wp14:editId="24FE1B4B">
          <wp:simplePos x="0" y="0"/>
          <wp:positionH relativeFrom="page">
            <wp:posOffset>1</wp:posOffset>
          </wp:positionH>
          <wp:positionV relativeFrom="page">
            <wp:posOffset>0</wp:posOffset>
          </wp:positionV>
          <wp:extent cx="7559300" cy="3599812"/>
          <wp:effectExtent l="0" t="0" r="3810" b="1270"/>
          <wp:wrapNone/>
          <wp:docPr id="47993506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935066"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2"/>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66CE">
      <w:rPr>
        <w:noProof/>
        <w:szCs w:val="20"/>
        <w:lang w:eastAsia="sl-SI"/>
      </w:rPr>
      <mc:AlternateContent>
        <mc:Choice Requires="wps">
          <w:drawing>
            <wp:anchor distT="45720" distB="45720" distL="114300" distR="114300" simplePos="0" relativeHeight="251665408" behindDoc="0" locked="0" layoutInCell="1" allowOverlap="1" wp14:anchorId="4369DF31" wp14:editId="4FA43790">
              <wp:simplePos x="0" y="0"/>
              <wp:positionH relativeFrom="margin">
                <wp:posOffset>3238500</wp:posOffset>
              </wp:positionH>
              <wp:positionV relativeFrom="page">
                <wp:posOffset>575945</wp:posOffset>
              </wp:positionV>
              <wp:extent cx="2211705" cy="632460"/>
              <wp:effectExtent l="0" t="0" r="0" b="0"/>
              <wp:wrapSquare wrapText="bothSides"/>
              <wp:docPr id="31418156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1516534853"/>
                          </w:sdtPr>
                          <w:sdtEndPr/>
                          <w:sdtContent>
                            <w:p w14:paraId="2F616ACE" w14:textId="77777777" w:rsidR="00406181" w:rsidRPr="00636AE9" w:rsidRDefault="002E5F16" w:rsidP="00636AE9">
                              <w:pPr>
                                <w:pStyle w:val="Glava"/>
                              </w:pPr>
                              <w:r>
                                <w:t>Uprava fakultete</w:t>
                              </w:r>
                            </w:p>
                          </w:sdtContent>
                        </w:sdt>
                        <w:sdt>
                          <w:sdtPr>
                            <w:id w:val="-334995768"/>
                          </w:sdtPr>
                          <w:sdtEndPr/>
                          <w:sdtContent>
                            <w:p w14:paraId="474B2518" w14:textId="77777777" w:rsidR="00406181" w:rsidRPr="00636AE9" w:rsidRDefault="002E5F16" w:rsidP="00CB2BC5">
                              <w:pPr>
                                <w:pStyle w:val="Entiteta"/>
                              </w:pPr>
                              <w:r>
                                <w:t>Pravna služba</w:t>
                              </w:r>
                            </w:p>
                          </w:sdtContent>
                        </w:sdt>
                        <w:p w14:paraId="28DAF5C4" w14:textId="77777777" w:rsidR="00406181" w:rsidRPr="00A01ACC" w:rsidRDefault="00406181" w:rsidP="00636AE9">
                          <w:pPr>
                            <w:pStyle w:val="Glava"/>
                          </w:pPr>
                        </w:p>
                      </w:txbxContent>
                    </wps:txbx>
                    <wps:bodyPr rot="0" vert="horz" wrap="square" lIns="91440" tIns="45720" rIns="91440" bIns="45720" anchor="t" anchorCtr="0" upright="1"/>
                  </wps:wsp>
                </a:graphicData>
              </a:graphic>
              <wp14:sizeRelH relativeFrom="margin">
                <wp14:pctWidth>0</wp14:pctWidth>
              </wp14:sizeRelH>
              <wp14:sizeRelV relativeFrom="margin">
                <wp14:pctHeight>0</wp14:pctHeight>
              </wp14:sizeRelV>
            </wp:anchor>
          </w:drawing>
        </mc:Choice>
        <mc:Fallback>
          <w:pict>
            <v:shapetype w14:anchorId="4369DF31" id="_x0000_t202" coordsize="21600,21600" o:spt="202" path="m,l,21600r21600,l21600,xe">
              <v:stroke joinstyle="miter"/>
              <v:path gradientshapeok="t" o:connecttype="rect"/>
            </v:shapetype>
            <v:shape id="Polje z besedilom 2" o:spid="_x0000_s1026" type="#_x0000_t202" style="position:absolute;margin-left:255pt;margin-top:45.35pt;width:174.15pt;height:49.8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" filled="f" stroked="f">
              <v:textbox>
                <w:txbxContent>
                  <w:sdt>
                    <w:sdtPr>
                      <w:id w:val="-1516534853"/>
                    </w:sdtPr>
                    <w:sdtEndPr/>
                    <w:sdtContent>
                      <w:p w14:paraId="2F616ACE" w14:textId="77777777" w:rsidR="00406181" w:rsidRPr="00636AE9" w:rsidRDefault="002E5F16" w:rsidP="00636AE9">
                        <w:pPr>
                          <w:pStyle w:val="Glava"/>
                        </w:pPr>
                        <w:r>
                          <w:t>Uprava fakultete</w:t>
                        </w:r>
                      </w:p>
                    </w:sdtContent>
                  </w:sdt>
                  <w:sdt>
                    <w:sdtPr>
                      <w:id w:val="-334995768"/>
                    </w:sdtPr>
                    <w:sdtEndPr/>
                    <w:sdtContent>
                      <w:p w14:paraId="474B2518" w14:textId="77777777" w:rsidR="00406181" w:rsidRPr="00636AE9" w:rsidRDefault="002E5F16" w:rsidP="00CB2BC5">
                        <w:pPr>
                          <w:pStyle w:val="Entiteta"/>
                        </w:pPr>
                        <w:r>
                          <w:t>Pravna služba</w:t>
                        </w:r>
                      </w:p>
                    </w:sdtContent>
                  </w:sdt>
                  <w:p w14:paraId="28DAF5C4" w14:textId="77777777" w:rsidR="00406181" w:rsidRPr="00A01ACC" w:rsidRDefault="00406181" w:rsidP="00636AE9">
                    <w:pPr>
                      <w:pStyle w:val="Glava"/>
                    </w:pPr>
                  </w:p>
                </w:txbxContent>
              </v:textbox>
              <w10:wrap type="square" anchorx="margin" anchory="page"/>
            </v:shape>
          </w:pict>
        </mc:Fallback>
      </mc:AlternateContent>
    </w:r>
  </w:p>
  <w:p w14:paraId="796B75B6" w14:textId="77777777" w:rsidR="00406181" w:rsidRPr="00B566CE" w:rsidRDefault="002E5F16" w:rsidP="00595918">
    <w:pPr>
      <w:tabs>
        <w:tab w:val="left" w:pos="6090"/>
      </w:tabs>
      <w:rPr>
        <w:szCs w:val="20"/>
      </w:rPr>
    </w:pPr>
    <w:r>
      <w:rPr>
        <w:szCs w:val="20"/>
      </w:rPr>
      <w:tab/>
    </w:r>
  </w:p>
  <w:p w14:paraId="2A8FAE5F" w14:textId="77777777" w:rsidR="00406181" w:rsidRPr="00B566CE" w:rsidRDefault="00406181" w:rsidP="00654F20">
    <w:pPr>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B450F" w14:textId="77777777" w:rsidR="00406181" w:rsidRPr="00A72FFD" w:rsidRDefault="002E5F16" w:rsidP="00402E05">
    <w:pPr>
      <w:jc w:val="right"/>
      <w:rPr>
        <w:sz w:val="18"/>
        <w:szCs w:val="22"/>
        <w:u w:val="single"/>
      </w:rPr>
    </w:pPr>
    <w:r w:rsidRPr="00A72FFD">
      <w:rPr>
        <w:noProof/>
        <w:sz w:val="18"/>
        <w:szCs w:val="22"/>
        <w:u w:val="single"/>
        <w:lang w:eastAsia="sl-SI"/>
      </w:rPr>
      <w:drawing>
        <wp:anchor distT="0" distB="0" distL="114300" distR="114300" simplePos="0" relativeHeight="251662336" behindDoc="1" locked="0" layoutInCell="1" allowOverlap="1" wp14:anchorId="69F46434" wp14:editId="5FB51760">
          <wp:simplePos x="0" y="0"/>
          <wp:positionH relativeFrom="page">
            <wp:posOffset>1</wp:posOffset>
          </wp:positionH>
          <wp:positionV relativeFrom="page">
            <wp:posOffset>0</wp:posOffset>
          </wp:positionV>
          <wp:extent cx="7559689" cy="3599997"/>
          <wp:effectExtent l="0" t="0" r="3175" b="635"/>
          <wp:wrapNone/>
          <wp:docPr id="47798546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985461"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8"/>
        <w:szCs w:val="22"/>
        <w:u w:val="single"/>
      </w:rPr>
      <w:t>Obrazec 1  – Izjava o izpolnjevanju okoljskih zahtev</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F8C8" w14:textId="77777777" w:rsidR="00073732" w:rsidRPr="00406181" w:rsidRDefault="002E5F16" w:rsidP="00406181">
    <w:pPr>
      <w:jc w:val="right"/>
      <w:rPr>
        <w:sz w:val="18"/>
        <w:szCs w:val="22"/>
      </w:rPr>
    </w:pPr>
    <w:r w:rsidRPr="00406181">
      <w:rPr>
        <w:noProof/>
        <w:sz w:val="18"/>
        <w:szCs w:val="22"/>
        <w:lang w:eastAsia="sl-SI"/>
      </w:rPr>
      <w:drawing>
        <wp:anchor distT="0" distB="0" distL="114300" distR="114300" simplePos="0" relativeHeight="251667456" behindDoc="1" locked="0" layoutInCell="1" allowOverlap="1" wp14:anchorId="414E9AB6" wp14:editId="7F9213FA">
          <wp:simplePos x="0" y="0"/>
          <wp:positionH relativeFrom="page">
            <wp:posOffset>1</wp:posOffset>
          </wp:positionH>
          <wp:positionV relativeFrom="page">
            <wp:posOffset>0</wp:posOffset>
          </wp:positionV>
          <wp:extent cx="7559689" cy="3599997"/>
          <wp:effectExtent l="0" t="0" r="3175" b="635"/>
          <wp:wrapNone/>
          <wp:docPr id="158944319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443192"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6181">
      <w:rPr>
        <w:sz w:val="18"/>
        <w:szCs w:val="22"/>
        <w:u w:val="single"/>
      </w:rPr>
      <w:t>Obrazec 2 – Vzorec okvirnega sporazuma</w:t>
    </w:r>
    <w:r w:rsidRPr="00406181">
      <w:rPr>
        <w:noProof/>
        <w:sz w:val="18"/>
        <w:szCs w:val="22"/>
        <w:lang w:eastAsia="sl-SI"/>
      </w:rPr>
      <w:drawing>
        <wp:anchor distT="0" distB="0" distL="114300" distR="114300" simplePos="0" relativeHeight="251659264" behindDoc="1" locked="0" layoutInCell="1" allowOverlap="1" wp14:anchorId="22155230" wp14:editId="26FEB25D">
          <wp:simplePos x="0" y="0"/>
          <wp:positionH relativeFrom="page">
            <wp:posOffset>1</wp:posOffset>
          </wp:positionH>
          <wp:positionV relativeFrom="page">
            <wp:posOffset>0</wp:posOffset>
          </wp:positionV>
          <wp:extent cx="7559689" cy="3599997"/>
          <wp:effectExtent l="0" t="0" r="3175" b="635"/>
          <wp:wrapNone/>
          <wp:docPr id="164261306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13060"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89" cy="359999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39FED" w14:textId="77777777" w:rsidR="009B0E43" w:rsidRPr="00B566CE" w:rsidRDefault="002E5F16" w:rsidP="00EB324F">
    <w:pPr>
      <w:rPr>
        <w:szCs w:val="20"/>
      </w:rPr>
    </w:pPr>
    <w:r w:rsidRPr="00B566CE">
      <w:rPr>
        <w:noProof/>
        <w:szCs w:val="20"/>
        <w:lang w:eastAsia="sl-SI"/>
      </w:rPr>
      <w:drawing>
        <wp:anchor distT="0" distB="0" distL="114300" distR="114300" simplePos="0" relativeHeight="251658240" behindDoc="1" locked="0" layoutInCell="1" allowOverlap="1" wp14:anchorId="140D52BC" wp14:editId="5E2BAB92">
          <wp:simplePos x="0" y="0"/>
          <wp:positionH relativeFrom="page">
            <wp:posOffset>1</wp:posOffset>
          </wp:positionH>
          <wp:positionV relativeFrom="page">
            <wp:posOffset>0</wp:posOffset>
          </wp:positionV>
          <wp:extent cx="7559300" cy="3599812"/>
          <wp:effectExtent l="0" t="0" r="3810" b="1270"/>
          <wp:wrapNone/>
          <wp:docPr id="1998016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2"/>
                  </a:xfrm>
                  <a:prstGeom prst="rect">
                    <a:avLst/>
                  </a:prstGeom>
                  <a:noFill/>
                  <a:ln>
                    <a:noFill/>
                  </a:ln>
                </pic:spPr>
              </pic:pic>
            </a:graphicData>
          </a:graphic>
          <wp14:sizeRelH relativeFrom="page">
            <wp14:pctWidth>0</wp14:pctWidth>
          </wp14:sizeRelH>
          <wp14:sizeRelV relativeFrom="page">
            <wp14:pctHeight>0</wp14:pctHeight>
          </wp14:sizeRelV>
        </wp:anchor>
      </w:drawing>
    </w:r>
    <w:r w:rsidR="00221CD3" w:rsidRPr="00B566CE">
      <w:rPr>
        <w:noProof/>
        <w:szCs w:val="20"/>
        <w:lang w:eastAsia="sl-SI"/>
      </w:rPr>
      <mc:AlternateContent>
        <mc:Choice Requires="wps">
          <w:drawing>
            <wp:anchor distT="45720" distB="45720" distL="114300" distR="114300" simplePos="0" relativeHeight="251660288" behindDoc="0" locked="0" layoutInCell="1" allowOverlap="1" wp14:anchorId="4C61DF7F" wp14:editId="61C7F4B5">
              <wp:simplePos x="0" y="0"/>
              <wp:positionH relativeFrom="margin">
                <wp:posOffset>3238500</wp:posOffset>
              </wp:positionH>
              <wp:positionV relativeFrom="page">
                <wp:posOffset>575945</wp:posOffset>
              </wp:positionV>
              <wp:extent cx="221170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382322650"/>
                          </w:sdtPr>
                          <w:sdtEndPr/>
                          <w:sdtContent>
                            <w:p w14:paraId="43394E95" w14:textId="77777777" w:rsidR="00636AE9" w:rsidRPr="00636AE9" w:rsidRDefault="002E5F16" w:rsidP="00636AE9">
                              <w:pPr>
                                <w:pStyle w:val="Glava"/>
                              </w:pPr>
                              <w:r>
                                <w:t>Uprava fakultete</w:t>
                              </w:r>
                            </w:p>
                          </w:sdtContent>
                        </w:sdt>
                        <w:sdt>
                          <w:sdtPr>
                            <w:id w:val="-2084206429"/>
                          </w:sdtPr>
                          <w:sdtEndPr/>
                          <w:sdtContent>
                            <w:p w14:paraId="088886AB" w14:textId="77777777" w:rsidR="00312847" w:rsidRPr="00636AE9" w:rsidRDefault="002E5F16" w:rsidP="00CB2BC5">
                              <w:pPr>
                                <w:pStyle w:val="Entiteta"/>
                              </w:pPr>
                              <w:r>
                                <w:t>Pravna služba</w:t>
                              </w:r>
                            </w:p>
                          </w:sdtContent>
                        </w:sdt>
                        <w:p w14:paraId="78A30E1B" w14:textId="77777777" w:rsidR="00636AE9" w:rsidRPr="00A01ACC" w:rsidRDefault="00636AE9" w:rsidP="00636AE9">
                          <w:pPr>
                            <w:pStyle w:val="Glava"/>
                          </w:pPr>
                        </w:p>
                      </w:txbxContent>
                    </wps:txbx>
                    <wps:bodyPr rot="0" vert="horz" wrap="square" lIns="91440" tIns="45720" rIns="91440" bIns="45720" anchor="t" anchorCtr="0" upright="1"/>
                  </wps:wsp>
                </a:graphicData>
              </a:graphic>
              <wp14:sizeRelH relativeFrom="margin">
                <wp14:pctWidth>0</wp14:pctWidth>
              </wp14:sizeRelH>
              <wp14:sizeRelV relativeFrom="margin">
                <wp14:pctHeight>0</wp14:pctHeight>
              </wp14:sizeRelV>
            </wp:anchor>
          </w:drawing>
        </mc:Choice>
        <mc:Fallback>
          <w:pict>
            <v:shapetype w14:anchorId="4C61DF7F" id="_x0000_t202" coordsize="21600,21600" o:spt="202" path="m,l,21600r21600,l21600,xe">
              <v:stroke joinstyle="miter"/>
              <v:path gradientshapeok="t" o:connecttype="rect"/>
            </v:shapetype>
            <v:shape id="_x0000_s1027" type="#_x0000_t202" style="position:absolute;margin-left:255pt;margin-top:45.35pt;width:174.15pt;height:49.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" filled="f" stroked="f">
              <v:textbox>
                <w:txbxContent>
                  <w:sdt>
                    <w:sdtPr>
                      <w:id w:val="-382322650"/>
                    </w:sdtPr>
                    <w:sdtEndPr/>
                    <w:sdtContent>
                      <w:p w14:paraId="43394E95" w14:textId="77777777" w:rsidR="00636AE9" w:rsidRPr="00636AE9" w:rsidRDefault="002E5F16" w:rsidP="00636AE9">
                        <w:pPr>
                          <w:pStyle w:val="Glava"/>
                        </w:pPr>
                        <w:r>
                          <w:t>Uprava fakultete</w:t>
                        </w:r>
                      </w:p>
                    </w:sdtContent>
                  </w:sdt>
                  <w:sdt>
                    <w:sdtPr>
                      <w:id w:val="-2084206429"/>
                    </w:sdtPr>
                    <w:sdtEndPr/>
                    <w:sdtContent>
                      <w:p w14:paraId="088886AB" w14:textId="77777777" w:rsidR="00312847" w:rsidRPr="00636AE9" w:rsidRDefault="002E5F16" w:rsidP="00CB2BC5">
                        <w:pPr>
                          <w:pStyle w:val="Entiteta"/>
                        </w:pPr>
                        <w:r>
                          <w:t>Pravna služba</w:t>
                        </w:r>
                      </w:p>
                    </w:sdtContent>
                  </w:sdt>
                  <w:p w14:paraId="78A30E1B" w14:textId="77777777" w:rsidR="00636AE9" w:rsidRPr="00A01ACC" w:rsidRDefault="00636AE9" w:rsidP="00636AE9">
                    <w:pPr>
                      <w:pStyle w:val="Glava"/>
                    </w:pPr>
                  </w:p>
                </w:txbxContent>
              </v:textbox>
              <w10:wrap type="square" anchorx="margin" anchory="page"/>
            </v:shape>
          </w:pict>
        </mc:Fallback>
      </mc:AlternateContent>
    </w:r>
  </w:p>
  <w:p w14:paraId="0A5B1F38" w14:textId="77777777" w:rsidR="00AC0843" w:rsidRPr="00B566CE" w:rsidRDefault="002E5F16" w:rsidP="00595918">
    <w:pPr>
      <w:tabs>
        <w:tab w:val="left" w:pos="6090"/>
      </w:tabs>
      <w:rPr>
        <w:szCs w:val="20"/>
      </w:rPr>
    </w:pPr>
    <w:r>
      <w:rPr>
        <w:szCs w:val="20"/>
      </w:rPr>
      <w:tab/>
    </w:r>
  </w:p>
  <w:p w14:paraId="64C94BD5" w14:textId="77777777" w:rsidR="002C7AB8" w:rsidRPr="00B566CE" w:rsidRDefault="002C7AB8" w:rsidP="00654F20">
    <w:pP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0CAB"/>
    <w:multiLevelType w:val="hybridMultilevel"/>
    <w:tmpl w:val="570CD260"/>
    <w:lvl w:ilvl="0" w:tplc="DCF64A7C">
      <w:start w:val="1"/>
      <w:numFmt w:val="bullet"/>
      <w:lvlText w:val="-"/>
      <w:lvlJc w:val="left"/>
      <w:pPr>
        <w:ind w:left="720" w:hanging="360"/>
      </w:pPr>
    </w:lvl>
    <w:lvl w:ilvl="1" w:tplc="E1262646" w:tentative="1">
      <w:start w:val="1"/>
      <w:numFmt w:val="bullet"/>
      <w:lvlText w:val="o"/>
      <w:lvlJc w:val="left"/>
      <w:pPr>
        <w:ind w:left="1440" w:hanging="360"/>
      </w:pPr>
      <w:rPr>
        <w:rFonts w:ascii="Courier New" w:hAnsi="Courier New" w:cs="Courier New" w:hint="default"/>
      </w:rPr>
    </w:lvl>
    <w:lvl w:ilvl="2" w:tplc="93022A22" w:tentative="1">
      <w:start w:val="1"/>
      <w:numFmt w:val="bullet"/>
      <w:lvlText w:val=""/>
      <w:lvlJc w:val="left"/>
      <w:pPr>
        <w:ind w:left="2160" w:hanging="360"/>
      </w:pPr>
      <w:rPr>
        <w:rFonts w:ascii="Wingdings" w:hAnsi="Wingdings" w:hint="default"/>
      </w:rPr>
    </w:lvl>
    <w:lvl w:ilvl="3" w:tplc="BF9C4738" w:tentative="1">
      <w:start w:val="1"/>
      <w:numFmt w:val="bullet"/>
      <w:lvlText w:val=""/>
      <w:lvlJc w:val="left"/>
      <w:pPr>
        <w:ind w:left="2880" w:hanging="360"/>
      </w:pPr>
      <w:rPr>
        <w:rFonts w:ascii="Symbol" w:hAnsi="Symbol" w:hint="default"/>
      </w:rPr>
    </w:lvl>
    <w:lvl w:ilvl="4" w:tplc="B32637A8" w:tentative="1">
      <w:start w:val="1"/>
      <w:numFmt w:val="bullet"/>
      <w:lvlText w:val="o"/>
      <w:lvlJc w:val="left"/>
      <w:pPr>
        <w:ind w:left="3600" w:hanging="360"/>
      </w:pPr>
      <w:rPr>
        <w:rFonts w:ascii="Courier New" w:hAnsi="Courier New" w:cs="Courier New" w:hint="default"/>
      </w:rPr>
    </w:lvl>
    <w:lvl w:ilvl="5" w:tplc="6F885438" w:tentative="1">
      <w:start w:val="1"/>
      <w:numFmt w:val="bullet"/>
      <w:lvlText w:val=""/>
      <w:lvlJc w:val="left"/>
      <w:pPr>
        <w:ind w:left="4320" w:hanging="360"/>
      </w:pPr>
      <w:rPr>
        <w:rFonts w:ascii="Wingdings" w:hAnsi="Wingdings" w:hint="default"/>
      </w:rPr>
    </w:lvl>
    <w:lvl w:ilvl="6" w:tplc="79FC13EE" w:tentative="1">
      <w:start w:val="1"/>
      <w:numFmt w:val="bullet"/>
      <w:lvlText w:val=""/>
      <w:lvlJc w:val="left"/>
      <w:pPr>
        <w:ind w:left="5040" w:hanging="360"/>
      </w:pPr>
      <w:rPr>
        <w:rFonts w:ascii="Symbol" w:hAnsi="Symbol" w:hint="default"/>
      </w:rPr>
    </w:lvl>
    <w:lvl w:ilvl="7" w:tplc="03F08BA2" w:tentative="1">
      <w:start w:val="1"/>
      <w:numFmt w:val="bullet"/>
      <w:lvlText w:val="o"/>
      <w:lvlJc w:val="left"/>
      <w:pPr>
        <w:ind w:left="5760" w:hanging="360"/>
      </w:pPr>
      <w:rPr>
        <w:rFonts w:ascii="Courier New" w:hAnsi="Courier New" w:cs="Courier New" w:hint="default"/>
      </w:rPr>
    </w:lvl>
    <w:lvl w:ilvl="8" w:tplc="36BAD08C" w:tentative="1">
      <w:start w:val="1"/>
      <w:numFmt w:val="bullet"/>
      <w:lvlText w:val=""/>
      <w:lvlJc w:val="left"/>
      <w:pPr>
        <w:ind w:left="6480" w:hanging="360"/>
      </w:pPr>
      <w:rPr>
        <w:rFonts w:ascii="Wingdings" w:hAnsi="Wingdings" w:hint="default"/>
      </w:rPr>
    </w:lvl>
  </w:abstractNum>
  <w:abstractNum w:abstractNumId="1" w15:restartNumberingAfterBreak="0">
    <w:nsid w:val="01EA1567"/>
    <w:multiLevelType w:val="hybridMultilevel"/>
    <w:tmpl w:val="D85E4162"/>
    <w:lvl w:ilvl="0" w:tplc="8E56F972">
      <w:start w:val="1"/>
      <w:numFmt w:val="decimal"/>
      <w:lvlText w:val="%1."/>
      <w:lvlJc w:val="left"/>
      <w:pPr>
        <w:ind w:left="720" w:hanging="360"/>
      </w:pPr>
    </w:lvl>
    <w:lvl w:ilvl="1" w:tplc="2DCC3B36">
      <w:start w:val="1"/>
      <w:numFmt w:val="lowerLetter"/>
      <w:lvlText w:val="%2."/>
      <w:lvlJc w:val="left"/>
      <w:pPr>
        <w:ind w:left="1440" w:hanging="360"/>
      </w:pPr>
    </w:lvl>
    <w:lvl w:ilvl="2" w:tplc="F0EADCD8">
      <w:start w:val="1"/>
      <w:numFmt w:val="lowerRoman"/>
      <w:lvlText w:val="%3."/>
      <w:lvlJc w:val="right"/>
      <w:pPr>
        <w:ind w:left="2160" w:hanging="180"/>
      </w:pPr>
    </w:lvl>
    <w:lvl w:ilvl="3" w:tplc="F95AACE6">
      <w:start w:val="1"/>
      <w:numFmt w:val="decimal"/>
      <w:lvlText w:val="%4."/>
      <w:lvlJc w:val="left"/>
      <w:pPr>
        <w:ind w:left="2880" w:hanging="360"/>
      </w:pPr>
    </w:lvl>
    <w:lvl w:ilvl="4" w:tplc="74F0955E">
      <w:start w:val="1"/>
      <w:numFmt w:val="lowerLetter"/>
      <w:lvlText w:val="%5."/>
      <w:lvlJc w:val="left"/>
      <w:pPr>
        <w:ind w:left="3600" w:hanging="360"/>
      </w:pPr>
    </w:lvl>
    <w:lvl w:ilvl="5" w:tplc="9E629CF8">
      <w:start w:val="1"/>
      <w:numFmt w:val="lowerRoman"/>
      <w:lvlText w:val="%6."/>
      <w:lvlJc w:val="right"/>
      <w:pPr>
        <w:ind w:left="4320" w:hanging="180"/>
      </w:pPr>
    </w:lvl>
    <w:lvl w:ilvl="6" w:tplc="58ECC230">
      <w:start w:val="1"/>
      <w:numFmt w:val="decimal"/>
      <w:lvlText w:val="%7."/>
      <w:lvlJc w:val="left"/>
      <w:pPr>
        <w:ind w:left="5040" w:hanging="360"/>
      </w:pPr>
    </w:lvl>
    <w:lvl w:ilvl="7" w:tplc="39024C9A">
      <w:start w:val="1"/>
      <w:numFmt w:val="lowerLetter"/>
      <w:lvlText w:val="%8."/>
      <w:lvlJc w:val="left"/>
      <w:pPr>
        <w:ind w:left="5760" w:hanging="360"/>
      </w:pPr>
    </w:lvl>
    <w:lvl w:ilvl="8" w:tplc="04E2B7F6">
      <w:start w:val="1"/>
      <w:numFmt w:val="lowerRoman"/>
      <w:lvlText w:val="%9."/>
      <w:lvlJc w:val="right"/>
      <w:pPr>
        <w:ind w:left="6480" w:hanging="180"/>
      </w:pPr>
    </w:lvl>
  </w:abstractNum>
  <w:abstractNum w:abstractNumId="2" w15:restartNumberingAfterBreak="0">
    <w:nsid w:val="035053F5"/>
    <w:multiLevelType w:val="hybridMultilevel"/>
    <w:tmpl w:val="A7723856"/>
    <w:lvl w:ilvl="0" w:tplc="17C68B4C">
      <w:start w:val="1"/>
      <w:numFmt w:val="decimal"/>
      <w:lvlText w:val="%1."/>
      <w:lvlJc w:val="left"/>
      <w:pPr>
        <w:ind w:left="720" w:hanging="360"/>
      </w:pPr>
    </w:lvl>
    <w:lvl w:ilvl="1" w:tplc="4836A772" w:tentative="1">
      <w:start w:val="1"/>
      <w:numFmt w:val="lowerLetter"/>
      <w:lvlText w:val="%2."/>
      <w:lvlJc w:val="left"/>
      <w:pPr>
        <w:ind w:left="1440" w:hanging="360"/>
      </w:pPr>
    </w:lvl>
    <w:lvl w:ilvl="2" w:tplc="2BA81B9E" w:tentative="1">
      <w:start w:val="1"/>
      <w:numFmt w:val="lowerRoman"/>
      <w:lvlText w:val="%3."/>
      <w:lvlJc w:val="right"/>
      <w:pPr>
        <w:ind w:left="2160" w:hanging="180"/>
      </w:pPr>
    </w:lvl>
    <w:lvl w:ilvl="3" w:tplc="F15ABCA0" w:tentative="1">
      <w:start w:val="1"/>
      <w:numFmt w:val="decimal"/>
      <w:lvlText w:val="%4."/>
      <w:lvlJc w:val="left"/>
      <w:pPr>
        <w:ind w:left="2880" w:hanging="360"/>
      </w:pPr>
    </w:lvl>
    <w:lvl w:ilvl="4" w:tplc="C2FCE256" w:tentative="1">
      <w:start w:val="1"/>
      <w:numFmt w:val="lowerLetter"/>
      <w:lvlText w:val="%5."/>
      <w:lvlJc w:val="left"/>
      <w:pPr>
        <w:ind w:left="3600" w:hanging="360"/>
      </w:pPr>
    </w:lvl>
    <w:lvl w:ilvl="5" w:tplc="95CACC2A" w:tentative="1">
      <w:start w:val="1"/>
      <w:numFmt w:val="lowerRoman"/>
      <w:lvlText w:val="%6."/>
      <w:lvlJc w:val="right"/>
      <w:pPr>
        <w:ind w:left="4320" w:hanging="180"/>
      </w:pPr>
    </w:lvl>
    <w:lvl w:ilvl="6" w:tplc="123C0968" w:tentative="1">
      <w:start w:val="1"/>
      <w:numFmt w:val="decimal"/>
      <w:lvlText w:val="%7."/>
      <w:lvlJc w:val="left"/>
      <w:pPr>
        <w:ind w:left="5040" w:hanging="360"/>
      </w:pPr>
    </w:lvl>
    <w:lvl w:ilvl="7" w:tplc="2F844524" w:tentative="1">
      <w:start w:val="1"/>
      <w:numFmt w:val="lowerLetter"/>
      <w:lvlText w:val="%8."/>
      <w:lvlJc w:val="left"/>
      <w:pPr>
        <w:ind w:left="5760" w:hanging="360"/>
      </w:pPr>
    </w:lvl>
    <w:lvl w:ilvl="8" w:tplc="F42CC14A" w:tentative="1">
      <w:start w:val="1"/>
      <w:numFmt w:val="lowerRoman"/>
      <w:lvlText w:val="%9."/>
      <w:lvlJc w:val="right"/>
      <w:pPr>
        <w:ind w:left="6480" w:hanging="180"/>
      </w:pPr>
    </w:lvl>
  </w:abstractNum>
  <w:abstractNum w:abstractNumId="3" w15:restartNumberingAfterBreak="0">
    <w:nsid w:val="05117E7F"/>
    <w:multiLevelType w:val="hybridMultilevel"/>
    <w:tmpl w:val="3C643862"/>
    <w:lvl w:ilvl="0" w:tplc="C1BAB074">
      <w:start w:val="1"/>
      <w:numFmt w:val="decimal"/>
      <w:lvlText w:val="%1."/>
      <w:lvlJc w:val="left"/>
      <w:pPr>
        <w:ind w:left="720" w:hanging="360"/>
      </w:pPr>
    </w:lvl>
    <w:lvl w:ilvl="1" w:tplc="DA7EBC04" w:tentative="1">
      <w:start w:val="1"/>
      <w:numFmt w:val="lowerLetter"/>
      <w:lvlText w:val="%2."/>
      <w:lvlJc w:val="left"/>
      <w:pPr>
        <w:ind w:left="1440" w:hanging="360"/>
      </w:pPr>
    </w:lvl>
    <w:lvl w:ilvl="2" w:tplc="997A5F48" w:tentative="1">
      <w:start w:val="1"/>
      <w:numFmt w:val="lowerRoman"/>
      <w:lvlText w:val="%3."/>
      <w:lvlJc w:val="right"/>
      <w:pPr>
        <w:ind w:left="2160" w:hanging="180"/>
      </w:pPr>
    </w:lvl>
    <w:lvl w:ilvl="3" w:tplc="C1B0F986" w:tentative="1">
      <w:start w:val="1"/>
      <w:numFmt w:val="decimal"/>
      <w:lvlText w:val="%4."/>
      <w:lvlJc w:val="left"/>
      <w:pPr>
        <w:ind w:left="2880" w:hanging="360"/>
      </w:pPr>
    </w:lvl>
    <w:lvl w:ilvl="4" w:tplc="4D9A5F42" w:tentative="1">
      <w:start w:val="1"/>
      <w:numFmt w:val="lowerLetter"/>
      <w:lvlText w:val="%5."/>
      <w:lvlJc w:val="left"/>
      <w:pPr>
        <w:ind w:left="3600" w:hanging="360"/>
      </w:pPr>
    </w:lvl>
    <w:lvl w:ilvl="5" w:tplc="E8ACD1FC" w:tentative="1">
      <w:start w:val="1"/>
      <w:numFmt w:val="lowerRoman"/>
      <w:lvlText w:val="%6."/>
      <w:lvlJc w:val="right"/>
      <w:pPr>
        <w:ind w:left="4320" w:hanging="180"/>
      </w:pPr>
    </w:lvl>
    <w:lvl w:ilvl="6" w:tplc="260AB56E" w:tentative="1">
      <w:start w:val="1"/>
      <w:numFmt w:val="decimal"/>
      <w:lvlText w:val="%7."/>
      <w:lvlJc w:val="left"/>
      <w:pPr>
        <w:ind w:left="5040" w:hanging="360"/>
      </w:pPr>
    </w:lvl>
    <w:lvl w:ilvl="7" w:tplc="E794B366" w:tentative="1">
      <w:start w:val="1"/>
      <w:numFmt w:val="lowerLetter"/>
      <w:lvlText w:val="%8."/>
      <w:lvlJc w:val="left"/>
      <w:pPr>
        <w:ind w:left="5760" w:hanging="360"/>
      </w:pPr>
    </w:lvl>
    <w:lvl w:ilvl="8" w:tplc="EE443FAA" w:tentative="1">
      <w:start w:val="1"/>
      <w:numFmt w:val="lowerRoman"/>
      <w:lvlText w:val="%9."/>
      <w:lvlJc w:val="right"/>
      <w:pPr>
        <w:ind w:left="6480" w:hanging="180"/>
      </w:pPr>
    </w:lvl>
  </w:abstractNum>
  <w:abstractNum w:abstractNumId="4" w15:restartNumberingAfterBreak="0">
    <w:nsid w:val="05886B95"/>
    <w:multiLevelType w:val="hybridMultilevel"/>
    <w:tmpl w:val="DD361578"/>
    <w:lvl w:ilvl="0" w:tplc="6BEE003A">
      <w:numFmt w:val="bullet"/>
      <w:lvlText w:val="-"/>
      <w:lvlJc w:val="left"/>
      <w:pPr>
        <w:ind w:left="3456" w:hanging="3096"/>
      </w:pPr>
      <w:rPr>
        <w:rFonts w:ascii="Arial" w:eastAsia="Calibri" w:hAnsi="Arial" w:cs="Arial" w:hint="default"/>
      </w:rPr>
    </w:lvl>
    <w:lvl w:ilvl="1" w:tplc="16586CC6" w:tentative="1">
      <w:start w:val="1"/>
      <w:numFmt w:val="bullet"/>
      <w:lvlText w:val="o"/>
      <w:lvlJc w:val="left"/>
      <w:pPr>
        <w:ind w:left="1440" w:hanging="360"/>
      </w:pPr>
      <w:rPr>
        <w:rFonts w:ascii="Courier New" w:hAnsi="Courier New" w:cs="Courier New" w:hint="default"/>
      </w:rPr>
    </w:lvl>
    <w:lvl w:ilvl="2" w:tplc="4C9EDE68" w:tentative="1">
      <w:start w:val="1"/>
      <w:numFmt w:val="bullet"/>
      <w:lvlText w:val=""/>
      <w:lvlJc w:val="left"/>
      <w:pPr>
        <w:ind w:left="2160" w:hanging="360"/>
      </w:pPr>
      <w:rPr>
        <w:rFonts w:ascii="Wingdings" w:hAnsi="Wingdings" w:hint="default"/>
      </w:rPr>
    </w:lvl>
    <w:lvl w:ilvl="3" w:tplc="E5964104" w:tentative="1">
      <w:start w:val="1"/>
      <w:numFmt w:val="bullet"/>
      <w:lvlText w:val=""/>
      <w:lvlJc w:val="left"/>
      <w:pPr>
        <w:ind w:left="2880" w:hanging="360"/>
      </w:pPr>
      <w:rPr>
        <w:rFonts w:ascii="Symbol" w:hAnsi="Symbol" w:hint="default"/>
      </w:rPr>
    </w:lvl>
    <w:lvl w:ilvl="4" w:tplc="CA98CDDA" w:tentative="1">
      <w:start w:val="1"/>
      <w:numFmt w:val="bullet"/>
      <w:lvlText w:val="o"/>
      <w:lvlJc w:val="left"/>
      <w:pPr>
        <w:ind w:left="3600" w:hanging="360"/>
      </w:pPr>
      <w:rPr>
        <w:rFonts w:ascii="Courier New" w:hAnsi="Courier New" w:cs="Courier New" w:hint="default"/>
      </w:rPr>
    </w:lvl>
    <w:lvl w:ilvl="5" w:tplc="AC70B4F4" w:tentative="1">
      <w:start w:val="1"/>
      <w:numFmt w:val="bullet"/>
      <w:lvlText w:val=""/>
      <w:lvlJc w:val="left"/>
      <w:pPr>
        <w:ind w:left="4320" w:hanging="360"/>
      </w:pPr>
      <w:rPr>
        <w:rFonts w:ascii="Wingdings" w:hAnsi="Wingdings" w:hint="default"/>
      </w:rPr>
    </w:lvl>
    <w:lvl w:ilvl="6" w:tplc="AC5CB7E2" w:tentative="1">
      <w:start w:val="1"/>
      <w:numFmt w:val="bullet"/>
      <w:lvlText w:val=""/>
      <w:lvlJc w:val="left"/>
      <w:pPr>
        <w:ind w:left="5040" w:hanging="360"/>
      </w:pPr>
      <w:rPr>
        <w:rFonts w:ascii="Symbol" w:hAnsi="Symbol" w:hint="default"/>
      </w:rPr>
    </w:lvl>
    <w:lvl w:ilvl="7" w:tplc="038ED468" w:tentative="1">
      <w:start w:val="1"/>
      <w:numFmt w:val="bullet"/>
      <w:lvlText w:val="o"/>
      <w:lvlJc w:val="left"/>
      <w:pPr>
        <w:ind w:left="5760" w:hanging="360"/>
      </w:pPr>
      <w:rPr>
        <w:rFonts w:ascii="Courier New" w:hAnsi="Courier New" w:cs="Courier New" w:hint="default"/>
      </w:rPr>
    </w:lvl>
    <w:lvl w:ilvl="8" w:tplc="1752FA92" w:tentative="1">
      <w:start w:val="1"/>
      <w:numFmt w:val="bullet"/>
      <w:lvlText w:val=""/>
      <w:lvlJc w:val="left"/>
      <w:pPr>
        <w:ind w:left="6480" w:hanging="360"/>
      </w:pPr>
      <w:rPr>
        <w:rFonts w:ascii="Wingdings" w:hAnsi="Wingdings" w:hint="default"/>
      </w:rPr>
    </w:lvl>
  </w:abstractNum>
  <w:abstractNum w:abstractNumId="5" w15:restartNumberingAfterBreak="0">
    <w:nsid w:val="08FE1CE9"/>
    <w:multiLevelType w:val="hybridMultilevel"/>
    <w:tmpl w:val="7C868CDC"/>
    <w:lvl w:ilvl="0" w:tplc="DBE8D202">
      <w:start w:val="1"/>
      <w:numFmt w:val="decimal"/>
      <w:lvlText w:val="%1."/>
      <w:lvlJc w:val="left"/>
      <w:pPr>
        <w:ind w:left="720" w:hanging="360"/>
      </w:pPr>
    </w:lvl>
    <w:lvl w:ilvl="1" w:tplc="40A6AF06">
      <w:start w:val="1"/>
      <w:numFmt w:val="lowerLetter"/>
      <w:lvlText w:val="%2."/>
      <w:lvlJc w:val="left"/>
      <w:pPr>
        <w:ind w:left="1440" w:hanging="360"/>
      </w:pPr>
    </w:lvl>
    <w:lvl w:ilvl="2" w:tplc="0E5079E4">
      <w:start w:val="1"/>
      <w:numFmt w:val="lowerRoman"/>
      <w:lvlText w:val="%3."/>
      <w:lvlJc w:val="right"/>
      <w:pPr>
        <w:ind w:left="2160" w:hanging="180"/>
      </w:pPr>
    </w:lvl>
    <w:lvl w:ilvl="3" w:tplc="9034A8C2">
      <w:start w:val="1"/>
      <w:numFmt w:val="decimal"/>
      <w:lvlText w:val="%4."/>
      <w:lvlJc w:val="left"/>
      <w:pPr>
        <w:ind w:left="2880" w:hanging="360"/>
      </w:pPr>
    </w:lvl>
    <w:lvl w:ilvl="4" w:tplc="BF00DFDC">
      <w:start w:val="1"/>
      <w:numFmt w:val="lowerLetter"/>
      <w:lvlText w:val="%5."/>
      <w:lvlJc w:val="left"/>
      <w:pPr>
        <w:ind w:left="3600" w:hanging="360"/>
      </w:pPr>
    </w:lvl>
    <w:lvl w:ilvl="5" w:tplc="A82E6D0E">
      <w:start w:val="1"/>
      <w:numFmt w:val="lowerRoman"/>
      <w:lvlText w:val="%6."/>
      <w:lvlJc w:val="right"/>
      <w:pPr>
        <w:ind w:left="4320" w:hanging="180"/>
      </w:pPr>
    </w:lvl>
    <w:lvl w:ilvl="6" w:tplc="1356275E">
      <w:start w:val="1"/>
      <w:numFmt w:val="decimal"/>
      <w:lvlText w:val="%7."/>
      <w:lvlJc w:val="left"/>
      <w:pPr>
        <w:ind w:left="5040" w:hanging="360"/>
      </w:pPr>
    </w:lvl>
    <w:lvl w:ilvl="7" w:tplc="AC048B2A">
      <w:start w:val="1"/>
      <w:numFmt w:val="lowerLetter"/>
      <w:lvlText w:val="%8."/>
      <w:lvlJc w:val="left"/>
      <w:pPr>
        <w:ind w:left="5760" w:hanging="360"/>
      </w:pPr>
    </w:lvl>
    <w:lvl w:ilvl="8" w:tplc="5B3A4406">
      <w:start w:val="1"/>
      <w:numFmt w:val="lowerRoman"/>
      <w:lvlText w:val="%9."/>
      <w:lvlJc w:val="right"/>
      <w:pPr>
        <w:ind w:left="6480" w:hanging="180"/>
      </w:pPr>
    </w:lvl>
  </w:abstractNum>
  <w:abstractNum w:abstractNumId="6" w15:restartNumberingAfterBreak="0">
    <w:nsid w:val="0A842BDD"/>
    <w:multiLevelType w:val="hybridMultilevel"/>
    <w:tmpl w:val="FBE6608A"/>
    <w:lvl w:ilvl="0" w:tplc="79DC5E78">
      <w:numFmt w:val="bullet"/>
      <w:lvlText w:val="-"/>
      <w:lvlJc w:val="left"/>
      <w:pPr>
        <w:ind w:left="1440" w:hanging="360"/>
      </w:pPr>
      <w:rPr>
        <w:rFonts w:ascii="Calibri" w:eastAsia="Times New Roman" w:hAnsi="Calibri" w:cs="Calibri" w:hint="default"/>
      </w:rPr>
    </w:lvl>
    <w:lvl w:ilvl="1" w:tplc="79BA3A88" w:tentative="1">
      <w:start w:val="1"/>
      <w:numFmt w:val="bullet"/>
      <w:lvlText w:val="o"/>
      <w:lvlJc w:val="left"/>
      <w:pPr>
        <w:ind w:left="2160" w:hanging="360"/>
      </w:pPr>
      <w:rPr>
        <w:rFonts w:ascii="Courier New" w:hAnsi="Courier New" w:cs="Courier New" w:hint="default"/>
      </w:rPr>
    </w:lvl>
    <w:lvl w:ilvl="2" w:tplc="FDEE5AA8" w:tentative="1">
      <w:start w:val="1"/>
      <w:numFmt w:val="bullet"/>
      <w:lvlText w:val=""/>
      <w:lvlJc w:val="left"/>
      <w:pPr>
        <w:ind w:left="2880" w:hanging="360"/>
      </w:pPr>
      <w:rPr>
        <w:rFonts w:ascii="Wingdings" w:hAnsi="Wingdings" w:hint="default"/>
      </w:rPr>
    </w:lvl>
    <w:lvl w:ilvl="3" w:tplc="6158F690" w:tentative="1">
      <w:start w:val="1"/>
      <w:numFmt w:val="bullet"/>
      <w:lvlText w:val=""/>
      <w:lvlJc w:val="left"/>
      <w:pPr>
        <w:ind w:left="3600" w:hanging="360"/>
      </w:pPr>
      <w:rPr>
        <w:rFonts w:ascii="Symbol" w:hAnsi="Symbol" w:hint="default"/>
      </w:rPr>
    </w:lvl>
    <w:lvl w:ilvl="4" w:tplc="80A832FA" w:tentative="1">
      <w:start w:val="1"/>
      <w:numFmt w:val="bullet"/>
      <w:lvlText w:val="o"/>
      <w:lvlJc w:val="left"/>
      <w:pPr>
        <w:ind w:left="4320" w:hanging="360"/>
      </w:pPr>
      <w:rPr>
        <w:rFonts w:ascii="Courier New" w:hAnsi="Courier New" w:cs="Courier New" w:hint="default"/>
      </w:rPr>
    </w:lvl>
    <w:lvl w:ilvl="5" w:tplc="1FCA0F26" w:tentative="1">
      <w:start w:val="1"/>
      <w:numFmt w:val="bullet"/>
      <w:lvlText w:val=""/>
      <w:lvlJc w:val="left"/>
      <w:pPr>
        <w:ind w:left="5040" w:hanging="360"/>
      </w:pPr>
      <w:rPr>
        <w:rFonts w:ascii="Wingdings" w:hAnsi="Wingdings" w:hint="default"/>
      </w:rPr>
    </w:lvl>
    <w:lvl w:ilvl="6" w:tplc="996C3814" w:tentative="1">
      <w:start w:val="1"/>
      <w:numFmt w:val="bullet"/>
      <w:lvlText w:val=""/>
      <w:lvlJc w:val="left"/>
      <w:pPr>
        <w:ind w:left="5760" w:hanging="360"/>
      </w:pPr>
      <w:rPr>
        <w:rFonts w:ascii="Symbol" w:hAnsi="Symbol" w:hint="default"/>
      </w:rPr>
    </w:lvl>
    <w:lvl w:ilvl="7" w:tplc="D50A99E0" w:tentative="1">
      <w:start w:val="1"/>
      <w:numFmt w:val="bullet"/>
      <w:lvlText w:val="o"/>
      <w:lvlJc w:val="left"/>
      <w:pPr>
        <w:ind w:left="6480" w:hanging="360"/>
      </w:pPr>
      <w:rPr>
        <w:rFonts w:ascii="Courier New" w:hAnsi="Courier New" w:cs="Courier New" w:hint="default"/>
      </w:rPr>
    </w:lvl>
    <w:lvl w:ilvl="8" w:tplc="BCE2A43A" w:tentative="1">
      <w:start w:val="1"/>
      <w:numFmt w:val="bullet"/>
      <w:lvlText w:val=""/>
      <w:lvlJc w:val="left"/>
      <w:pPr>
        <w:ind w:left="7200" w:hanging="360"/>
      </w:pPr>
      <w:rPr>
        <w:rFonts w:ascii="Wingdings" w:hAnsi="Wingdings" w:hint="default"/>
      </w:rPr>
    </w:lvl>
  </w:abstractNum>
  <w:abstractNum w:abstractNumId="7" w15:restartNumberingAfterBreak="0">
    <w:nsid w:val="0B0C0A65"/>
    <w:multiLevelType w:val="hybridMultilevel"/>
    <w:tmpl w:val="E5441110"/>
    <w:lvl w:ilvl="0" w:tplc="D6169010">
      <w:start w:val="1"/>
      <w:numFmt w:val="bullet"/>
      <w:lvlText w:val="-"/>
      <w:lvlJc w:val="left"/>
      <w:pPr>
        <w:ind w:left="1440" w:hanging="360"/>
      </w:pPr>
    </w:lvl>
    <w:lvl w:ilvl="1" w:tplc="505EB4D8">
      <w:start w:val="1"/>
      <w:numFmt w:val="bullet"/>
      <w:lvlText w:val="o"/>
      <w:lvlJc w:val="left"/>
      <w:pPr>
        <w:ind w:left="2160" w:hanging="360"/>
      </w:pPr>
      <w:rPr>
        <w:rFonts w:ascii="Courier New" w:hAnsi="Courier New" w:cs="Courier New" w:hint="default"/>
      </w:rPr>
    </w:lvl>
    <w:lvl w:ilvl="2" w:tplc="46FA62D0">
      <w:start w:val="1"/>
      <w:numFmt w:val="bullet"/>
      <w:lvlText w:val=""/>
      <w:lvlJc w:val="left"/>
      <w:pPr>
        <w:ind w:left="2880" w:hanging="360"/>
      </w:pPr>
      <w:rPr>
        <w:rFonts w:ascii="Wingdings" w:hAnsi="Wingdings" w:hint="default"/>
      </w:rPr>
    </w:lvl>
    <w:lvl w:ilvl="3" w:tplc="41363C60">
      <w:start w:val="1"/>
      <w:numFmt w:val="bullet"/>
      <w:lvlText w:val=""/>
      <w:lvlJc w:val="left"/>
      <w:pPr>
        <w:ind w:left="3600" w:hanging="360"/>
      </w:pPr>
      <w:rPr>
        <w:rFonts w:ascii="Symbol" w:hAnsi="Symbol" w:hint="default"/>
      </w:rPr>
    </w:lvl>
    <w:lvl w:ilvl="4" w:tplc="9BE04854">
      <w:start w:val="1"/>
      <w:numFmt w:val="bullet"/>
      <w:lvlText w:val="o"/>
      <w:lvlJc w:val="left"/>
      <w:pPr>
        <w:ind w:left="4320" w:hanging="360"/>
      </w:pPr>
      <w:rPr>
        <w:rFonts w:ascii="Courier New" w:hAnsi="Courier New" w:cs="Courier New" w:hint="default"/>
      </w:rPr>
    </w:lvl>
    <w:lvl w:ilvl="5" w:tplc="150491C2">
      <w:start w:val="1"/>
      <w:numFmt w:val="bullet"/>
      <w:lvlText w:val=""/>
      <w:lvlJc w:val="left"/>
      <w:pPr>
        <w:ind w:left="5040" w:hanging="360"/>
      </w:pPr>
      <w:rPr>
        <w:rFonts w:ascii="Wingdings" w:hAnsi="Wingdings" w:hint="default"/>
      </w:rPr>
    </w:lvl>
    <w:lvl w:ilvl="6" w:tplc="6200FBBA">
      <w:start w:val="1"/>
      <w:numFmt w:val="bullet"/>
      <w:lvlText w:val=""/>
      <w:lvlJc w:val="left"/>
      <w:pPr>
        <w:ind w:left="5760" w:hanging="360"/>
      </w:pPr>
      <w:rPr>
        <w:rFonts w:ascii="Symbol" w:hAnsi="Symbol" w:hint="default"/>
      </w:rPr>
    </w:lvl>
    <w:lvl w:ilvl="7" w:tplc="A5FAF19E">
      <w:start w:val="1"/>
      <w:numFmt w:val="bullet"/>
      <w:lvlText w:val="o"/>
      <w:lvlJc w:val="left"/>
      <w:pPr>
        <w:ind w:left="6480" w:hanging="360"/>
      </w:pPr>
      <w:rPr>
        <w:rFonts w:ascii="Courier New" w:hAnsi="Courier New" w:cs="Courier New" w:hint="default"/>
      </w:rPr>
    </w:lvl>
    <w:lvl w:ilvl="8" w:tplc="CD386EAC">
      <w:start w:val="1"/>
      <w:numFmt w:val="bullet"/>
      <w:lvlText w:val=""/>
      <w:lvlJc w:val="left"/>
      <w:pPr>
        <w:ind w:left="7200" w:hanging="360"/>
      </w:pPr>
      <w:rPr>
        <w:rFonts w:ascii="Wingdings" w:hAnsi="Wingdings" w:hint="default"/>
      </w:rPr>
    </w:lvl>
  </w:abstractNum>
  <w:abstractNum w:abstractNumId="8" w15:restartNumberingAfterBreak="0">
    <w:nsid w:val="0D0E7C75"/>
    <w:multiLevelType w:val="hybridMultilevel"/>
    <w:tmpl w:val="D1789328"/>
    <w:lvl w:ilvl="0" w:tplc="4F480E36">
      <w:start w:val="2"/>
      <w:numFmt w:val="bullet"/>
      <w:lvlText w:val="-"/>
      <w:lvlJc w:val="left"/>
      <w:pPr>
        <w:ind w:left="720" w:hanging="360"/>
      </w:pPr>
      <w:rPr>
        <w:rFonts w:ascii="Arial" w:eastAsia="Calibri" w:hAnsi="Arial" w:cs="Arial" w:hint="default"/>
      </w:rPr>
    </w:lvl>
    <w:lvl w:ilvl="1" w:tplc="AF3E6A08" w:tentative="1">
      <w:start w:val="1"/>
      <w:numFmt w:val="bullet"/>
      <w:lvlText w:val="o"/>
      <w:lvlJc w:val="left"/>
      <w:pPr>
        <w:ind w:left="1440" w:hanging="360"/>
      </w:pPr>
      <w:rPr>
        <w:rFonts w:ascii="Courier New" w:hAnsi="Courier New" w:cs="Courier New" w:hint="default"/>
      </w:rPr>
    </w:lvl>
    <w:lvl w:ilvl="2" w:tplc="525E520C" w:tentative="1">
      <w:start w:val="1"/>
      <w:numFmt w:val="bullet"/>
      <w:lvlText w:val=""/>
      <w:lvlJc w:val="left"/>
      <w:pPr>
        <w:ind w:left="2160" w:hanging="360"/>
      </w:pPr>
      <w:rPr>
        <w:rFonts w:ascii="Wingdings" w:hAnsi="Wingdings" w:hint="default"/>
      </w:rPr>
    </w:lvl>
    <w:lvl w:ilvl="3" w:tplc="173A8832" w:tentative="1">
      <w:start w:val="1"/>
      <w:numFmt w:val="bullet"/>
      <w:lvlText w:val=""/>
      <w:lvlJc w:val="left"/>
      <w:pPr>
        <w:ind w:left="2880" w:hanging="360"/>
      </w:pPr>
      <w:rPr>
        <w:rFonts w:ascii="Symbol" w:hAnsi="Symbol" w:hint="default"/>
      </w:rPr>
    </w:lvl>
    <w:lvl w:ilvl="4" w:tplc="4D2AC0B0" w:tentative="1">
      <w:start w:val="1"/>
      <w:numFmt w:val="bullet"/>
      <w:lvlText w:val="o"/>
      <w:lvlJc w:val="left"/>
      <w:pPr>
        <w:ind w:left="3600" w:hanging="360"/>
      </w:pPr>
      <w:rPr>
        <w:rFonts w:ascii="Courier New" w:hAnsi="Courier New" w:cs="Courier New" w:hint="default"/>
      </w:rPr>
    </w:lvl>
    <w:lvl w:ilvl="5" w:tplc="AE56BFDC" w:tentative="1">
      <w:start w:val="1"/>
      <w:numFmt w:val="bullet"/>
      <w:lvlText w:val=""/>
      <w:lvlJc w:val="left"/>
      <w:pPr>
        <w:ind w:left="4320" w:hanging="360"/>
      </w:pPr>
      <w:rPr>
        <w:rFonts w:ascii="Wingdings" w:hAnsi="Wingdings" w:hint="default"/>
      </w:rPr>
    </w:lvl>
    <w:lvl w:ilvl="6" w:tplc="CB24CEDA" w:tentative="1">
      <w:start w:val="1"/>
      <w:numFmt w:val="bullet"/>
      <w:lvlText w:val=""/>
      <w:lvlJc w:val="left"/>
      <w:pPr>
        <w:ind w:left="5040" w:hanging="360"/>
      </w:pPr>
      <w:rPr>
        <w:rFonts w:ascii="Symbol" w:hAnsi="Symbol" w:hint="default"/>
      </w:rPr>
    </w:lvl>
    <w:lvl w:ilvl="7" w:tplc="FEF24544" w:tentative="1">
      <w:start w:val="1"/>
      <w:numFmt w:val="bullet"/>
      <w:lvlText w:val="o"/>
      <w:lvlJc w:val="left"/>
      <w:pPr>
        <w:ind w:left="5760" w:hanging="360"/>
      </w:pPr>
      <w:rPr>
        <w:rFonts w:ascii="Courier New" w:hAnsi="Courier New" w:cs="Courier New" w:hint="default"/>
      </w:rPr>
    </w:lvl>
    <w:lvl w:ilvl="8" w:tplc="BBDEB6EA" w:tentative="1">
      <w:start w:val="1"/>
      <w:numFmt w:val="bullet"/>
      <w:lvlText w:val=""/>
      <w:lvlJc w:val="left"/>
      <w:pPr>
        <w:ind w:left="6480" w:hanging="360"/>
      </w:pPr>
      <w:rPr>
        <w:rFonts w:ascii="Wingdings" w:hAnsi="Wingdings" w:hint="default"/>
      </w:rPr>
    </w:lvl>
  </w:abstractNum>
  <w:abstractNum w:abstractNumId="9" w15:restartNumberingAfterBreak="0">
    <w:nsid w:val="0FFF59D8"/>
    <w:multiLevelType w:val="hybridMultilevel"/>
    <w:tmpl w:val="89062EA8"/>
    <w:lvl w:ilvl="0" w:tplc="F014C7BE">
      <w:start w:val="1"/>
      <w:numFmt w:val="bullet"/>
      <w:lvlText w:val="-"/>
      <w:lvlJc w:val="left"/>
      <w:pPr>
        <w:ind w:left="720" w:hanging="360"/>
      </w:pPr>
    </w:lvl>
    <w:lvl w:ilvl="1" w:tplc="4B98830E">
      <w:start w:val="1"/>
      <w:numFmt w:val="bullet"/>
      <w:lvlText w:val="o"/>
      <w:lvlJc w:val="left"/>
      <w:pPr>
        <w:ind w:left="1440" w:hanging="360"/>
      </w:pPr>
      <w:rPr>
        <w:rFonts w:ascii="Courier New" w:hAnsi="Courier New" w:cs="Courier New" w:hint="default"/>
      </w:rPr>
    </w:lvl>
    <w:lvl w:ilvl="2" w:tplc="4D2C015A">
      <w:start w:val="1"/>
      <w:numFmt w:val="bullet"/>
      <w:lvlText w:val=""/>
      <w:lvlJc w:val="left"/>
      <w:pPr>
        <w:ind w:left="2160" w:hanging="360"/>
      </w:pPr>
      <w:rPr>
        <w:rFonts w:ascii="Wingdings" w:hAnsi="Wingdings" w:hint="default"/>
      </w:rPr>
    </w:lvl>
    <w:lvl w:ilvl="3" w:tplc="5B1E02F0">
      <w:start w:val="1"/>
      <w:numFmt w:val="bullet"/>
      <w:lvlText w:val=""/>
      <w:lvlJc w:val="left"/>
      <w:pPr>
        <w:ind w:left="2880" w:hanging="360"/>
      </w:pPr>
      <w:rPr>
        <w:rFonts w:ascii="Symbol" w:hAnsi="Symbol" w:hint="default"/>
      </w:rPr>
    </w:lvl>
    <w:lvl w:ilvl="4" w:tplc="0426836E">
      <w:start w:val="1"/>
      <w:numFmt w:val="bullet"/>
      <w:lvlText w:val="o"/>
      <w:lvlJc w:val="left"/>
      <w:pPr>
        <w:ind w:left="3600" w:hanging="360"/>
      </w:pPr>
      <w:rPr>
        <w:rFonts w:ascii="Courier New" w:hAnsi="Courier New" w:cs="Courier New" w:hint="default"/>
      </w:rPr>
    </w:lvl>
    <w:lvl w:ilvl="5" w:tplc="B906B26C">
      <w:start w:val="1"/>
      <w:numFmt w:val="bullet"/>
      <w:lvlText w:val=""/>
      <w:lvlJc w:val="left"/>
      <w:pPr>
        <w:ind w:left="4320" w:hanging="360"/>
      </w:pPr>
      <w:rPr>
        <w:rFonts w:ascii="Wingdings" w:hAnsi="Wingdings" w:hint="default"/>
      </w:rPr>
    </w:lvl>
    <w:lvl w:ilvl="6" w:tplc="6D3887D6">
      <w:start w:val="1"/>
      <w:numFmt w:val="bullet"/>
      <w:lvlText w:val=""/>
      <w:lvlJc w:val="left"/>
      <w:pPr>
        <w:ind w:left="5040" w:hanging="360"/>
      </w:pPr>
      <w:rPr>
        <w:rFonts w:ascii="Symbol" w:hAnsi="Symbol" w:hint="default"/>
      </w:rPr>
    </w:lvl>
    <w:lvl w:ilvl="7" w:tplc="AD447984">
      <w:start w:val="1"/>
      <w:numFmt w:val="bullet"/>
      <w:lvlText w:val="o"/>
      <w:lvlJc w:val="left"/>
      <w:pPr>
        <w:ind w:left="5760" w:hanging="360"/>
      </w:pPr>
      <w:rPr>
        <w:rFonts w:ascii="Courier New" w:hAnsi="Courier New" w:cs="Courier New" w:hint="default"/>
      </w:rPr>
    </w:lvl>
    <w:lvl w:ilvl="8" w:tplc="4AE0E984">
      <w:start w:val="1"/>
      <w:numFmt w:val="bullet"/>
      <w:lvlText w:val=""/>
      <w:lvlJc w:val="left"/>
      <w:pPr>
        <w:ind w:left="6480" w:hanging="360"/>
      </w:pPr>
      <w:rPr>
        <w:rFonts w:ascii="Wingdings" w:hAnsi="Wingdings" w:hint="default"/>
      </w:rPr>
    </w:lvl>
  </w:abstractNum>
  <w:abstractNum w:abstractNumId="10" w15:restartNumberingAfterBreak="0">
    <w:nsid w:val="10A24149"/>
    <w:multiLevelType w:val="hybridMultilevel"/>
    <w:tmpl w:val="C1A6AF18"/>
    <w:lvl w:ilvl="0" w:tplc="6D54B3F6">
      <w:start w:val="7"/>
      <w:numFmt w:val="bullet"/>
      <w:lvlText w:val="-"/>
      <w:lvlJc w:val="left"/>
      <w:pPr>
        <w:ind w:left="720" w:hanging="360"/>
      </w:pPr>
      <w:rPr>
        <w:rFonts w:ascii="Arial" w:eastAsia="Times New Roman" w:hAnsi="Arial" w:cs="Arial" w:hint="default"/>
        <w:b w:val="0"/>
      </w:rPr>
    </w:lvl>
    <w:lvl w:ilvl="1" w:tplc="7D6AD672" w:tentative="1">
      <w:start w:val="1"/>
      <w:numFmt w:val="bullet"/>
      <w:lvlText w:val="o"/>
      <w:lvlJc w:val="left"/>
      <w:pPr>
        <w:ind w:left="1440" w:hanging="360"/>
      </w:pPr>
      <w:rPr>
        <w:rFonts w:ascii="Courier New" w:hAnsi="Courier New" w:cs="Courier New" w:hint="default"/>
      </w:rPr>
    </w:lvl>
    <w:lvl w:ilvl="2" w:tplc="842876F2" w:tentative="1">
      <w:start w:val="1"/>
      <w:numFmt w:val="bullet"/>
      <w:lvlText w:val=""/>
      <w:lvlJc w:val="left"/>
      <w:pPr>
        <w:ind w:left="2160" w:hanging="360"/>
      </w:pPr>
      <w:rPr>
        <w:rFonts w:ascii="Wingdings" w:hAnsi="Wingdings" w:hint="default"/>
      </w:rPr>
    </w:lvl>
    <w:lvl w:ilvl="3" w:tplc="82568F78" w:tentative="1">
      <w:start w:val="1"/>
      <w:numFmt w:val="bullet"/>
      <w:lvlText w:val=""/>
      <w:lvlJc w:val="left"/>
      <w:pPr>
        <w:ind w:left="2880" w:hanging="360"/>
      </w:pPr>
      <w:rPr>
        <w:rFonts w:ascii="Symbol" w:hAnsi="Symbol" w:hint="default"/>
      </w:rPr>
    </w:lvl>
    <w:lvl w:ilvl="4" w:tplc="57FE03D0" w:tentative="1">
      <w:start w:val="1"/>
      <w:numFmt w:val="bullet"/>
      <w:lvlText w:val="o"/>
      <w:lvlJc w:val="left"/>
      <w:pPr>
        <w:ind w:left="3600" w:hanging="360"/>
      </w:pPr>
      <w:rPr>
        <w:rFonts w:ascii="Courier New" w:hAnsi="Courier New" w:cs="Courier New" w:hint="default"/>
      </w:rPr>
    </w:lvl>
    <w:lvl w:ilvl="5" w:tplc="B82CF28C" w:tentative="1">
      <w:start w:val="1"/>
      <w:numFmt w:val="bullet"/>
      <w:lvlText w:val=""/>
      <w:lvlJc w:val="left"/>
      <w:pPr>
        <w:ind w:left="4320" w:hanging="360"/>
      </w:pPr>
      <w:rPr>
        <w:rFonts w:ascii="Wingdings" w:hAnsi="Wingdings" w:hint="default"/>
      </w:rPr>
    </w:lvl>
    <w:lvl w:ilvl="6" w:tplc="ACDCEB92" w:tentative="1">
      <w:start w:val="1"/>
      <w:numFmt w:val="bullet"/>
      <w:lvlText w:val=""/>
      <w:lvlJc w:val="left"/>
      <w:pPr>
        <w:ind w:left="5040" w:hanging="360"/>
      </w:pPr>
      <w:rPr>
        <w:rFonts w:ascii="Symbol" w:hAnsi="Symbol" w:hint="default"/>
      </w:rPr>
    </w:lvl>
    <w:lvl w:ilvl="7" w:tplc="D05CDAE6" w:tentative="1">
      <w:start w:val="1"/>
      <w:numFmt w:val="bullet"/>
      <w:lvlText w:val="o"/>
      <w:lvlJc w:val="left"/>
      <w:pPr>
        <w:ind w:left="5760" w:hanging="360"/>
      </w:pPr>
      <w:rPr>
        <w:rFonts w:ascii="Courier New" w:hAnsi="Courier New" w:cs="Courier New" w:hint="default"/>
      </w:rPr>
    </w:lvl>
    <w:lvl w:ilvl="8" w:tplc="3F7618E4" w:tentative="1">
      <w:start w:val="1"/>
      <w:numFmt w:val="bullet"/>
      <w:lvlText w:val=""/>
      <w:lvlJc w:val="left"/>
      <w:pPr>
        <w:ind w:left="6480" w:hanging="360"/>
      </w:pPr>
      <w:rPr>
        <w:rFonts w:ascii="Wingdings" w:hAnsi="Wingdings" w:hint="default"/>
      </w:rPr>
    </w:lvl>
  </w:abstractNum>
  <w:abstractNum w:abstractNumId="11" w15:restartNumberingAfterBreak="0">
    <w:nsid w:val="11D71123"/>
    <w:multiLevelType w:val="hybridMultilevel"/>
    <w:tmpl w:val="B9268994"/>
    <w:lvl w:ilvl="0" w:tplc="FB94EDB0">
      <w:start w:val="1000"/>
      <w:numFmt w:val="bullet"/>
      <w:lvlText w:val="-"/>
      <w:lvlJc w:val="left"/>
      <w:pPr>
        <w:ind w:left="720" w:hanging="360"/>
      </w:pPr>
      <w:rPr>
        <w:rFonts w:ascii="Garamond" w:eastAsia="Times New Roman" w:hAnsi="Garamond" w:cs="Times New Roman" w:hint="default"/>
      </w:rPr>
    </w:lvl>
    <w:lvl w:ilvl="1" w:tplc="18E42EE6">
      <w:start w:val="1"/>
      <w:numFmt w:val="bullet"/>
      <w:lvlText w:val="o"/>
      <w:lvlJc w:val="left"/>
      <w:pPr>
        <w:ind w:left="1440" w:hanging="360"/>
      </w:pPr>
      <w:rPr>
        <w:rFonts w:ascii="Courier New" w:hAnsi="Courier New" w:cs="Courier New" w:hint="default"/>
      </w:rPr>
    </w:lvl>
    <w:lvl w:ilvl="2" w:tplc="A580BFAE">
      <w:start w:val="1"/>
      <w:numFmt w:val="bullet"/>
      <w:lvlText w:val=""/>
      <w:lvlJc w:val="left"/>
      <w:pPr>
        <w:ind w:left="2160" w:hanging="360"/>
      </w:pPr>
      <w:rPr>
        <w:rFonts w:ascii="Wingdings" w:hAnsi="Wingdings" w:hint="default"/>
      </w:rPr>
    </w:lvl>
    <w:lvl w:ilvl="3" w:tplc="F25AE76C">
      <w:start w:val="1"/>
      <w:numFmt w:val="bullet"/>
      <w:lvlText w:val=""/>
      <w:lvlJc w:val="left"/>
      <w:pPr>
        <w:ind w:left="2880" w:hanging="360"/>
      </w:pPr>
      <w:rPr>
        <w:rFonts w:ascii="Symbol" w:hAnsi="Symbol" w:hint="default"/>
      </w:rPr>
    </w:lvl>
    <w:lvl w:ilvl="4" w:tplc="C4407820">
      <w:start w:val="1"/>
      <w:numFmt w:val="bullet"/>
      <w:lvlText w:val="o"/>
      <w:lvlJc w:val="left"/>
      <w:pPr>
        <w:ind w:left="3600" w:hanging="360"/>
      </w:pPr>
      <w:rPr>
        <w:rFonts w:ascii="Courier New" w:hAnsi="Courier New" w:cs="Courier New" w:hint="default"/>
      </w:rPr>
    </w:lvl>
    <w:lvl w:ilvl="5" w:tplc="EE02782E">
      <w:start w:val="1"/>
      <w:numFmt w:val="bullet"/>
      <w:lvlText w:val=""/>
      <w:lvlJc w:val="left"/>
      <w:pPr>
        <w:ind w:left="4320" w:hanging="360"/>
      </w:pPr>
      <w:rPr>
        <w:rFonts w:ascii="Wingdings" w:hAnsi="Wingdings" w:hint="default"/>
      </w:rPr>
    </w:lvl>
    <w:lvl w:ilvl="6" w:tplc="DFBA7120">
      <w:start w:val="1"/>
      <w:numFmt w:val="bullet"/>
      <w:lvlText w:val=""/>
      <w:lvlJc w:val="left"/>
      <w:pPr>
        <w:ind w:left="5040" w:hanging="360"/>
      </w:pPr>
      <w:rPr>
        <w:rFonts w:ascii="Symbol" w:hAnsi="Symbol" w:hint="default"/>
      </w:rPr>
    </w:lvl>
    <w:lvl w:ilvl="7" w:tplc="7848C9BA">
      <w:start w:val="1"/>
      <w:numFmt w:val="bullet"/>
      <w:lvlText w:val="o"/>
      <w:lvlJc w:val="left"/>
      <w:pPr>
        <w:ind w:left="5760" w:hanging="360"/>
      </w:pPr>
      <w:rPr>
        <w:rFonts w:ascii="Courier New" w:hAnsi="Courier New" w:cs="Courier New" w:hint="default"/>
      </w:rPr>
    </w:lvl>
    <w:lvl w:ilvl="8" w:tplc="93AA8AFA">
      <w:start w:val="1"/>
      <w:numFmt w:val="bullet"/>
      <w:lvlText w:val=""/>
      <w:lvlJc w:val="left"/>
      <w:pPr>
        <w:ind w:left="6480" w:hanging="360"/>
      </w:pPr>
      <w:rPr>
        <w:rFonts w:ascii="Wingdings" w:hAnsi="Wingdings" w:hint="default"/>
      </w:rPr>
    </w:lvl>
  </w:abstractNum>
  <w:abstractNum w:abstractNumId="12" w15:restartNumberingAfterBreak="0">
    <w:nsid w:val="14757CA7"/>
    <w:multiLevelType w:val="hybridMultilevel"/>
    <w:tmpl w:val="DC843F16"/>
    <w:lvl w:ilvl="0" w:tplc="EF8A41E6">
      <w:start w:val="1000"/>
      <w:numFmt w:val="bullet"/>
      <w:lvlText w:val="-"/>
      <w:lvlJc w:val="left"/>
      <w:pPr>
        <w:ind w:left="720" w:hanging="360"/>
      </w:pPr>
      <w:rPr>
        <w:rFonts w:ascii="Garamond" w:eastAsia="Times New Roman" w:hAnsi="Garamond" w:cs="Times New Roman" w:hint="default"/>
      </w:rPr>
    </w:lvl>
    <w:lvl w:ilvl="1" w:tplc="A8904080">
      <w:start w:val="1"/>
      <w:numFmt w:val="bullet"/>
      <w:lvlText w:val="o"/>
      <w:lvlJc w:val="left"/>
      <w:pPr>
        <w:ind w:left="1440" w:hanging="360"/>
      </w:pPr>
      <w:rPr>
        <w:rFonts w:ascii="Courier New" w:hAnsi="Courier New" w:cs="Courier New" w:hint="default"/>
      </w:rPr>
    </w:lvl>
    <w:lvl w:ilvl="2" w:tplc="FE8E4732">
      <w:start w:val="1"/>
      <w:numFmt w:val="bullet"/>
      <w:lvlText w:val=""/>
      <w:lvlJc w:val="left"/>
      <w:pPr>
        <w:ind w:left="2160" w:hanging="360"/>
      </w:pPr>
      <w:rPr>
        <w:rFonts w:ascii="Wingdings" w:hAnsi="Wingdings" w:hint="default"/>
      </w:rPr>
    </w:lvl>
    <w:lvl w:ilvl="3" w:tplc="BC34BB4A">
      <w:start w:val="1"/>
      <w:numFmt w:val="bullet"/>
      <w:lvlText w:val=""/>
      <w:lvlJc w:val="left"/>
      <w:pPr>
        <w:ind w:left="2880" w:hanging="360"/>
      </w:pPr>
      <w:rPr>
        <w:rFonts w:ascii="Symbol" w:hAnsi="Symbol" w:hint="default"/>
      </w:rPr>
    </w:lvl>
    <w:lvl w:ilvl="4" w:tplc="A4F0231A">
      <w:start w:val="1"/>
      <w:numFmt w:val="bullet"/>
      <w:lvlText w:val="o"/>
      <w:lvlJc w:val="left"/>
      <w:pPr>
        <w:ind w:left="3600" w:hanging="360"/>
      </w:pPr>
      <w:rPr>
        <w:rFonts w:ascii="Courier New" w:hAnsi="Courier New" w:cs="Courier New" w:hint="default"/>
      </w:rPr>
    </w:lvl>
    <w:lvl w:ilvl="5" w:tplc="DD64DDD0">
      <w:start w:val="1"/>
      <w:numFmt w:val="bullet"/>
      <w:lvlText w:val=""/>
      <w:lvlJc w:val="left"/>
      <w:pPr>
        <w:ind w:left="4320" w:hanging="360"/>
      </w:pPr>
      <w:rPr>
        <w:rFonts w:ascii="Wingdings" w:hAnsi="Wingdings" w:hint="default"/>
      </w:rPr>
    </w:lvl>
    <w:lvl w:ilvl="6" w:tplc="081EAA96">
      <w:start w:val="1"/>
      <w:numFmt w:val="bullet"/>
      <w:lvlText w:val=""/>
      <w:lvlJc w:val="left"/>
      <w:pPr>
        <w:ind w:left="5040" w:hanging="360"/>
      </w:pPr>
      <w:rPr>
        <w:rFonts w:ascii="Symbol" w:hAnsi="Symbol" w:hint="default"/>
      </w:rPr>
    </w:lvl>
    <w:lvl w:ilvl="7" w:tplc="BB96E99E">
      <w:start w:val="1"/>
      <w:numFmt w:val="bullet"/>
      <w:lvlText w:val="o"/>
      <w:lvlJc w:val="left"/>
      <w:pPr>
        <w:ind w:left="5760" w:hanging="360"/>
      </w:pPr>
      <w:rPr>
        <w:rFonts w:ascii="Courier New" w:hAnsi="Courier New" w:cs="Courier New" w:hint="default"/>
      </w:rPr>
    </w:lvl>
    <w:lvl w:ilvl="8" w:tplc="DCC28DB4">
      <w:start w:val="1"/>
      <w:numFmt w:val="bullet"/>
      <w:lvlText w:val=""/>
      <w:lvlJc w:val="left"/>
      <w:pPr>
        <w:ind w:left="6480" w:hanging="360"/>
      </w:pPr>
      <w:rPr>
        <w:rFonts w:ascii="Wingdings" w:hAnsi="Wingdings" w:hint="default"/>
      </w:rPr>
    </w:lvl>
  </w:abstractNum>
  <w:abstractNum w:abstractNumId="13" w15:restartNumberingAfterBreak="0">
    <w:nsid w:val="152B4187"/>
    <w:multiLevelType w:val="hybridMultilevel"/>
    <w:tmpl w:val="1724283A"/>
    <w:lvl w:ilvl="0" w:tplc="5A525654">
      <w:start w:val="1000"/>
      <w:numFmt w:val="bullet"/>
      <w:lvlText w:val="-"/>
      <w:lvlJc w:val="left"/>
      <w:pPr>
        <w:ind w:left="720" w:hanging="360"/>
      </w:pPr>
      <w:rPr>
        <w:rFonts w:ascii="Garamond" w:eastAsia="Times New Roman" w:hAnsi="Garamond" w:cs="Times New Roman" w:hint="default"/>
      </w:rPr>
    </w:lvl>
    <w:lvl w:ilvl="1" w:tplc="6D640C8A">
      <w:start w:val="1"/>
      <w:numFmt w:val="bullet"/>
      <w:lvlText w:val="o"/>
      <w:lvlJc w:val="left"/>
      <w:pPr>
        <w:ind w:left="1440" w:hanging="360"/>
      </w:pPr>
      <w:rPr>
        <w:rFonts w:ascii="Courier New" w:hAnsi="Courier New" w:cs="Courier New" w:hint="default"/>
      </w:rPr>
    </w:lvl>
    <w:lvl w:ilvl="2" w:tplc="67B27670">
      <w:start w:val="1"/>
      <w:numFmt w:val="bullet"/>
      <w:lvlText w:val=""/>
      <w:lvlJc w:val="left"/>
      <w:pPr>
        <w:ind w:left="2160" w:hanging="360"/>
      </w:pPr>
      <w:rPr>
        <w:rFonts w:ascii="Wingdings" w:hAnsi="Wingdings" w:hint="default"/>
      </w:rPr>
    </w:lvl>
    <w:lvl w:ilvl="3" w:tplc="0890B9D0">
      <w:start w:val="1"/>
      <w:numFmt w:val="bullet"/>
      <w:lvlText w:val=""/>
      <w:lvlJc w:val="left"/>
      <w:pPr>
        <w:ind w:left="2880" w:hanging="360"/>
      </w:pPr>
      <w:rPr>
        <w:rFonts w:ascii="Symbol" w:hAnsi="Symbol" w:hint="default"/>
      </w:rPr>
    </w:lvl>
    <w:lvl w:ilvl="4" w:tplc="FBE4083A">
      <w:start w:val="1"/>
      <w:numFmt w:val="bullet"/>
      <w:lvlText w:val="o"/>
      <w:lvlJc w:val="left"/>
      <w:pPr>
        <w:ind w:left="3600" w:hanging="360"/>
      </w:pPr>
      <w:rPr>
        <w:rFonts w:ascii="Courier New" w:hAnsi="Courier New" w:cs="Courier New" w:hint="default"/>
      </w:rPr>
    </w:lvl>
    <w:lvl w:ilvl="5" w:tplc="FA286814">
      <w:start w:val="1"/>
      <w:numFmt w:val="bullet"/>
      <w:lvlText w:val=""/>
      <w:lvlJc w:val="left"/>
      <w:pPr>
        <w:ind w:left="4320" w:hanging="360"/>
      </w:pPr>
      <w:rPr>
        <w:rFonts w:ascii="Wingdings" w:hAnsi="Wingdings" w:hint="default"/>
      </w:rPr>
    </w:lvl>
    <w:lvl w:ilvl="6" w:tplc="49A842DC">
      <w:start w:val="1"/>
      <w:numFmt w:val="bullet"/>
      <w:lvlText w:val=""/>
      <w:lvlJc w:val="left"/>
      <w:pPr>
        <w:ind w:left="5040" w:hanging="360"/>
      </w:pPr>
      <w:rPr>
        <w:rFonts w:ascii="Symbol" w:hAnsi="Symbol" w:hint="default"/>
      </w:rPr>
    </w:lvl>
    <w:lvl w:ilvl="7" w:tplc="5FD83DD0">
      <w:start w:val="1"/>
      <w:numFmt w:val="bullet"/>
      <w:lvlText w:val="o"/>
      <w:lvlJc w:val="left"/>
      <w:pPr>
        <w:ind w:left="5760" w:hanging="360"/>
      </w:pPr>
      <w:rPr>
        <w:rFonts w:ascii="Courier New" w:hAnsi="Courier New" w:cs="Courier New" w:hint="default"/>
      </w:rPr>
    </w:lvl>
    <w:lvl w:ilvl="8" w:tplc="C56C6330">
      <w:start w:val="1"/>
      <w:numFmt w:val="bullet"/>
      <w:lvlText w:val=""/>
      <w:lvlJc w:val="left"/>
      <w:pPr>
        <w:ind w:left="6480" w:hanging="360"/>
      </w:pPr>
      <w:rPr>
        <w:rFonts w:ascii="Wingdings" w:hAnsi="Wingdings" w:hint="default"/>
      </w:rPr>
    </w:lvl>
  </w:abstractNum>
  <w:abstractNum w:abstractNumId="14"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15" w15:restartNumberingAfterBreak="0">
    <w:nsid w:val="161D15A7"/>
    <w:multiLevelType w:val="hybridMultilevel"/>
    <w:tmpl w:val="A7723856"/>
    <w:lvl w:ilvl="0" w:tplc="0838CDDA">
      <w:start w:val="1"/>
      <w:numFmt w:val="decimal"/>
      <w:lvlText w:val="%1."/>
      <w:lvlJc w:val="left"/>
      <w:pPr>
        <w:ind w:left="720" w:hanging="360"/>
      </w:pPr>
    </w:lvl>
    <w:lvl w:ilvl="1" w:tplc="A6F0C4B2" w:tentative="1">
      <w:start w:val="1"/>
      <w:numFmt w:val="lowerLetter"/>
      <w:lvlText w:val="%2."/>
      <w:lvlJc w:val="left"/>
      <w:pPr>
        <w:ind w:left="1440" w:hanging="360"/>
      </w:pPr>
    </w:lvl>
    <w:lvl w:ilvl="2" w:tplc="85CEA262" w:tentative="1">
      <w:start w:val="1"/>
      <w:numFmt w:val="lowerRoman"/>
      <w:lvlText w:val="%3."/>
      <w:lvlJc w:val="right"/>
      <w:pPr>
        <w:ind w:left="2160" w:hanging="180"/>
      </w:pPr>
    </w:lvl>
    <w:lvl w:ilvl="3" w:tplc="072C9AA0" w:tentative="1">
      <w:start w:val="1"/>
      <w:numFmt w:val="decimal"/>
      <w:lvlText w:val="%4."/>
      <w:lvlJc w:val="left"/>
      <w:pPr>
        <w:ind w:left="2880" w:hanging="360"/>
      </w:pPr>
    </w:lvl>
    <w:lvl w:ilvl="4" w:tplc="5A7CAAFC" w:tentative="1">
      <w:start w:val="1"/>
      <w:numFmt w:val="lowerLetter"/>
      <w:lvlText w:val="%5."/>
      <w:lvlJc w:val="left"/>
      <w:pPr>
        <w:ind w:left="3600" w:hanging="360"/>
      </w:pPr>
    </w:lvl>
    <w:lvl w:ilvl="5" w:tplc="2A127E34" w:tentative="1">
      <w:start w:val="1"/>
      <w:numFmt w:val="lowerRoman"/>
      <w:lvlText w:val="%6."/>
      <w:lvlJc w:val="right"/>
      <w:pPr>
        <w:ind w:left="4320" w:hanging="180"/>
      </w:pPr>
    </w:lvl>
    <w:lvl w:ilvl="6" w:tplc="14E0443C" w:tentative="1">
      <w:start w:val="1"/>
      <w:numFmt w:val="decimal"/>
      <w:lvlText w:val="%7."/>
      <w:lvlJc w:val="left"/>
      <w:pPr>
        <w:ind w:left="5040" w:hanging="360"/>
      </w:pPr>
    </w:lvl>
    <w:lvl w:ilvl="7" w:tplc="3F4009DE" w:tentative="1">
      <w:start w:val="1"/>
      <w:numFmt w:val="lowerLetter"/>
      <w:lvlText w:val="%8."/>
      <w:lvlJc w:val="left"/>
      <w:pPr>
        <w:ind w:left="5760" w:hanging="360"/>
      </w:pPr>
    </w:lvl>
    <w:lvl w:ilvl="8" w:tplc="D2941632" w:tentative="1">
      <w:start w:val="1"/>
      <w:numFmt w:val="lowerRoman"/>
      <w:lvlText w:val="%9."/>
      <w:lvlJc w:val="right"/>
      <w:pPr>
        <w:ind w:left="6480" w:hanging="180"/>
      </w:pPr>
    </w:lvl>
  </w:abstractNum>
  <w:abstractNum w:abstractNumId="16" w15:restartNumberingAfterBreak="0">
    <w:nsid w:val="17490C45"/>
    <w:multiLevelType w:val="hybridMultilevel"/>
    <w:tmpl w:val="44D2999C"/>
    <w:lvl w:ilvl="0" w:tplc="1504930C">
      <w:start w:val="2"/>
      <w:numFmt w:val="bullet"/>
      <w:lvlText w:val="-"/>
      <w:lvlJc w:val="left"/>
      <w:pPr>
        <w:ind w:left="720" w:hanging="360"/>
      </w:pPr>
      <w:rPr>
        <w:rFonts w:ascii="Arial" w:eastAsia="Calibri" w:hAnsi="Arial" w:cs="Arial" w:hint="default"/>
      </w:rPr>
    </w:lvl>
    <w:lvl w:ilvl="1" w:tplc="C138FA22" w:tentative="1">
      <w:start w:val="1"/>
      <w:numFmt w:val="bullet"/>
      <w:lvlText w:val="o"/>
      <w:lvlJc w:val="left"/>
      <w:pPr>
        <w:ind w:left="1440" w:hanging="360"/>
      </w:pPr>
      <w:rPr>
        <w:rFonts w:ascii="Courier New" w:hAnsi="Courier New" w:cs="Courier New" w:hint="default"/>
      </w:rPr>
    </w:lvl>
    <w:lvl w:ilvl="2" w:tplc="7750AC84" w:tentative="1">
      <w:start w:val="1"/>
      <w:numFmt w:val="bullet"/>
      <w:lvlText w:val=""/>
      <w:lvlJc w:val="left"/>
      <w:pPr>
        <w:ind w:left="2160" w:hanging="360"/>
      </w:pPr>
      <w:rPr>
        <w:rFonts w:ascii="Wingdings" w:hAnsi="Wingdings" w:hint="default"/>
      </w:rPr>
    </w:lvl>
    <w:lvl w:ilvl="3" w:tplc="EAC2DD02" w:tentative="1">
      <w:start w:val="1"/>
      <w:numFmt w:val="bullet"/>
      <w:lvlText w:val=""/>
      <w:lvlJc w:val="left"/>
      <w:pPr>
        <w:ind w:left="2880" w:hanging="360"/>
      </w:pPr>
      <w:rPr>
        <w:rFonts w:ascii="Symbol" w:hAnsi="Symbol" w:hint="default"/>
      </w:rPr>
    </w:lvl>
    <w:lvl w:ilvl="4" w:tplc="50F42662" w:tentative="1">
      <w:start w:val="1"/>
      <w:numFmt w:val="bullet"/>
      <w:lvlText w:val="o"/>
      <w:lvlJc w:val="left"/>
      <w:pPr>
        <w:ind w:left="3600" w:hanging="360"/>
      </w:pPr>
      <w:rPr>
        <w:rFonts w:ascii="Courier New" w:hAnsi="Courier New" w:cs="Courier New" w:hint="default"/>
      </w:rPr>
    </w:lvl>
    <w:lvl w:ilvl="5" w:tplc="08F62D3A" w:tentative="1">
      <w:start w:val="1"/>
      <w:numFmt w:val="bullet"/>
      <w:lvlText w:val=""/>
      <w:lvlJc w:val="left"/>
      <w:pPr>
        <w:ind w:left="4320" w:hanging="360"/>
      </w:pPr>
      <w:rPr>
        <w:rFonts w:ascii="Wingdings" w:hAnsi="Wingdings" w:hint="default"/>
      </w:rPr>
    </w:lvl>
    <w:lvl w:ilvl="6" w:tplc="93246C36" w:tentative="1">
      <w:start w:val="1"/>
      <w:numFmt w:val="bullet"/>
      <w:lvlText w:val=""/>
      <w:lvlJc w:val="left"/>
      <w:pPr>
        <w:ind w:left="5040" w:hanging="360"/>
      </w:pPr>
      <w:rPr>
        <w:rFonts w:ascii="Symbol" w:hAnsi="Symbol" w:hint="default"/>
      </w:rPr>
    </w:lvl>
    <w:lvl w:ilvl="7" w:tplc="EC16ACAE" w:tentative="1">
      <w:start w:val="1"/>
      <w:numFmt w:val="bullet"/>
      <w:lvlText w:val="o"/>
      <w:lvlJc w:val="left"/>
      <w:pPr>
        <w:ind w:left="5760" w:hanging="360"/>
      </w:pPr>
      <w:rPr>
        <w:rFonts w:ascii="Courier New" w:hAnsi="Courier New" w:cs="Courier New" w:hint="default"/>
      </w:rPr>
    </w:lvl>
    <w:lvl w:ilvl="8" w:tplc="1180B302" w:tentative="1">
      <w:start w:val="1"/>
      <w:numFmt w:val="bullet"/>
      <w:lvlText w:val=""/>
      <w:lvlJc w:val="left"/>
      <w:pPr>
        <w:ind w:left="6480" w:hanging="360"/>
      </w:pPr>
      <w:rPr>
        <w:rFonts w:ascii="Wingdings" w:hAnsi="Wingdings" w:hint="default"/>
      </w:rPr>
    </w:lvl>
  </w:abstractNum>
  <w:abstractNum w:abstractNumId="17" w15:restartNumberingAfterBreak="0">
    <w:nsid w:val="27452CE3"/>
    <w:multiLevelType w:val="hybridMultilevel"/>
    <w:tmpl w:val="8D767078"/>
    <w:lvl w:ilvl="0" w:tplc="C0225F22">
      <w:start w:val="1"/>
      <w:numFmt w:val="bullet"/>
      <w:lvlText w:val="-"/>
      <w:lvlJc w:val="left"/>
      <w:pPr>
        <w:ind w:left="1440" w:hanging="360"/>
      </w:pPr>
    </w:lvl>
    <w:lvl w:ilvl="1" w:tplc="FC88ACD4">
      <w:start w:val="1"/>
      <w:numFmt w:val="bullet"/>
      <w:lvlText w:val="o"/>
      <w:lvlJc w:val="left"/>
      <w:pPr>
        <w:ind w:left="2160" w:hanging="360"/>
      </w:pPr>
      <w:rPr>
        <w:rFonts w:ascii="Courier New" w:hAnsi="Courier New" w:cs="Courier New" w:hint="default"/>
      </w:rPr>
    </w:lvl>
    <w:lvl w:ilvl="2" w:tplc="EAFEB698">
      <w:start w:val="1"/>
      <w:numFmt w:val="bullet"/>
      <w:lvlText w:val=""/>
      <w:lvlJc w:val="left"/>
      <w:pPr>
        <w:ind w:left="2880" w:hanging="360"/>
      </w:pPr>
      <w:rPr>
        <w:rFonts w:ascii="Wingdings" w:hAnsi="Wingdings" w:hint="default"/>
      </w:rPr>
    </w:lvl>
    <w:lvl w:ilvl="3" w:tplc="61F6A18A">
      <w:start w:val="1"/>
      <w:numFmt w:val="bullet"/>
      <w:lvlText w:val=""/>
      <w:lvlJc w:val="left"/>
      <w:pPr>
        <w:ind w:left="3600" w:hanging="360"/>
      </w:pPr>
      <w:rPr>
        <w:rFonts w:ascii="Symbol" w:hAnsi="Symbol" w:hint="default"/>
      </w:rPr>
    </w:lvl>
    <w:lvl w:ilvl="4" w:tplc="A1A22ABA">
      <w:start w:val="1"/>
      <w:numFmt w:val="bullet"/>
      <w:lvlText w:val="o"/>
      <w:lvlJc w:val="left"/>
      <w:pPr>
        <w:ind w:left="4320" w:hanging="360"/>
      </w:pPr>
      <w:rPr>
        <w:rFonts w:ascii="Courier New" w:hAnsi="Courier New" w:cs="Courier New" w:hint="default"/>
      </w:rPr>
    </w:lvl>
    <w:lvl w:ilvl="5" w:tplc="754C889C">
      <w:start w:val="1"/>
      <w:numFmt w:val="bullet"/>
      <w:lvlText w:val=""/>
      <w:lvlJc w:val="left"/>
      <w:pPr>
        <w:ind w:left="5040" w:hanging="360"/>
      </w:pPr>
      <w:rPr>
        <w:rFonts w:ascii="Wingdings" w:hAnsi="Wingdings" w:hint="default"/>
      </w:rPr>
    </w:lvl>
    <w:lvl w:ilvl="6" w:tplc="5840F720">
      <w:start w:val="1"/>
      <w:numFmt w:val="bullet"/>
      <w:lvlText w:val=""/>
      <w:lvlJc w:val="left"/>
      <w:pPr>
        <w:ind w:left="5760" w:hanging="360"/>
      </w:pPr>
      <w:rPr>
        <w:rFonts w:ascii="Symbol" w:hAnsi="Symbol" w:hint="default"/>
      </w:rPr>
    </w:lvl>
    <w:lvl w:ilvl="7" w:tplc="29920D44">
      <w:start w:val="1"/>
      <w:numFmt w:val="bullet"/>
      <w:lvlText w:val="o"/>
      <w:lvlJc w:val="left"/>
      <w:pPr>
        <w:ind w:left="6480" w:hanging="360"/>
      </w:pPr>
      <w:rPr>
        <w:rFonts w:ascii="Courier New" w:hAnsi="Courier New" w:cs="Courier New" w:hint="default"/>
      </w:rPr>
    </w:lvl>
    <w:lvl w:ilvl="8" w:tplc="2C2AC678">
      <w:start w:val="1"/>
      <w:numFmt w:val="bullet"/>
      <w:lvlText w:val=""/>
      <w:lvlJc w:val="left"/>
      <w:pPr>
        <w:ind w:left="7200" w:hanging="360"/>
      </w:pPr>
      <w:rPr>
        <w:rFonts w:ascii="Wingdings" w:hAnsi="Wingdings" w:hint="default"/>
      </w:rPr>
    </w:lvl>
  </w:abstractNum>
  <w:abstractNum w:abstractNumId="18" w15:restartNumberingAfterBreak="0">
    <w:nsid w:val="2E052962"/>
    <w:multiLevelType w:val="hybridMultilevel"/>
    <w:tmpl w:val="7B305126"/>
    <w:lvl w:ilvl="0" w:tplc="772E878A">
      <w:numFmt w:val="bullet"/>
      <w:lvlText w:val="-"/>
      <w:lvlJc w:val="left"/>
      <w:pPr>
        <w:ind w:left="3456" w:hanging="3096"/>
      </w:pPr>
      <w:rPr>
        <w:rFonts w:ascii="Arial" w:eastAsia="Calibri" w:hAnsi="Arial" w:cs="Arial" w:hint="default"/>
      </w:rPr>
    </w:lvl>
    <w:lvl w:ilvl="1" w:tplc="1B5E4DDE" w:tentative="1">
      <w:start w:val="1"/>
      <w:numFmt w:val="bullet"/>
      <w:lvlText w:val="o"/>
      <w:lvlJc w:val="left"/>
      <w:pPr>
        <w:ind w:left="1440" w:hanging="360"/>
      </w:pPr>
      <w:rPr>
        <w:rFonts w:ascii="Courier New" w:hAnsi="Courier New" w:cs="Courier New" w:hint="default"/>
      </w:rPr>
    </w:lvl>
    <w:lvl w:ilvl="2" w:tplc="BCC09454" w:tentative="1">
      <w:start w:val="1"/>
      <w:numFmt w:val="bullet"/>
      <w:lvlText w:val=""/>
      <w:lvlJc w:val="left"/>
      <w:pPr>
        <w:ind w:left="2160" w:hanging="360"/>
      </w:pPr>
      <w:rPr>
        <w:rFonts w:ascii="Wingdings" w:hAnsi="Wingdings" w:hint="default"/>
      </w:rPr>
    </w:lvl>
    <w:lvl w:ilvl="3" w:tplc="08D8ADAC" w:tentative="1">
      <w:start w:val="1"/>
      <w:numFmt w:val="bullet"/>
      <w:lvlText w:val=""/>
      <w:lvlJc w:val="left"/>
      <w:pPr>
        <w:ind w:left="2880" w:hanging="360"/>
      </w:pPr>
      <w:rPr>
        <w:rFonts w:ascii="Symbol" w:hAnsi="Symbol" w:hint="default"/>
      </w:rPr>
    </w:lvl>
    <w:lvl w:ilvl="4" w:tplc="38A6A83A" w:tentative="1">
      <w:start w:val="1"/>
      <w:numFmt w:val="bullet"/>
      <w:lvlText w:val="o"/>
      <w:lvlJc w:val="left"/>
      <w:pPr>
        <w:ind w:left="3600" w:hanging="360"/>
      </w:pPr>
      <w:rPr>
        <w:rFonts w:ascii="Courier New" w:hAnsi="Courier New" w:cs="Courier New" w:hint="default"/>
      </w:rPr>
    </w:lvl>
    <w:lvl w:ilvl="5" w:tplc="67580FD6" w:tentative="1">
      <w:start w:val="1"/>
      <w:numFmt w:val="bullet"/>
      <w:lvlText w:val=""/>
      <w:lvlJc w:val="left"/>
      <w:pPr>
        <w:ind w:left="4320" w:hanging="360"/>
      </w:pPr>
      <w:rPr>
        <w:rFonts w:ascii="Wingdings" w:hAnsi="Wingdings" w:hint="default"/>
      </w:rPr>
    </w:lvl>
    <w:lvl w:ilvl="6" w:tplc="E640E0D4" w:tentative="1">
      <w:start w:val="1"/>
      <w:numFmt w:val="bullet"/>
      <w:lvlText w:val=""/>
      <w:lvlJc w:val="left"/>
      <w:pPr>
        <w:ind w:left="5040" w:hanging="360"/>
      </w:pPr>
      <w:rPr>
        <w:rFonts w:ascii="Symbol" w:hAnsi="Symbol" w:hint="default"/>
      </w:rPr>
    </w:lvl>
    <w:lvl w:ilvl="7" w:tplc="C314642A" w:tentative="1">
      <w:start w:val="1"/>
      <w:numFmt w:val="bullet"/>
      <w:lvlText w:val="o"/>
      <w:lvlJc w:val="left"/>
      <w:pPr>
        <w:ind w:left="5760" w:hanging="360"/>
      </w:pPr>
      <w:rPr>
        <w:rFonts w:ascii="Courier New" w:hAnsi="Courier New" w:cs="Courier New" w:hint="default"/>
      </w:rPr>
    </w:lvl>
    <w:lvl w:ilvl="8" w:tplc="14242938" w:tentative="1">
      <w:start w:val="1"/>
      <w:numFmt w:val="bullet"/>
      <w:lvlText w:val=""/>
      <w:lvlJc w:val="left"/>
      <w:pPr>
        <w:ind w:left="6480" w:hanging="360"/>
      </w:pPr>
      <w:rPr>
        <w:rFonts w:ascii="Wingdings" w:hAnsi="Wingdings" w:hint="default"/>
      </w:rPr>
    </w:lvl>
  </w:abstractNum>
  <w:abstractNum w:abstractNumId="19" w15:restartNumberingAfterBreak="0">
    <w:nsid w:val="348936DE"/>
    <w:multiLevelType w:val="hybridMultilevel"/>
    <w:tmpl w:val="6338D73E"/>
    <w:lvl w:ilvl="0" w:tplc="D0307952">
      <w:start w:val="1"/>
      <w:numFmt w:val="bullet"/>
      <w:lvlText w:val=""/>
      <w:lvlJc w:val="left"/>
      <w:pPr>
        <w:ind w:left="720" w:hanging="360"/>
      </w:pPr>
      <w:rPr>
        <w:rFonts w:ascii="Symbol" w:hAnsi="Symbol" w:hint="default"/>
      </w:rPr>
    </w:lvl>
    <w:lvl w:ilvl="1" w:tplc="9C5AD12A" w:tentative="1">
      <w:start w:val="1"/>
      <w:numFmt w:val="bullet"/>
      <w:lvlText w:val="o"/>
      <w:lvlJc w:val="left"/>
      <w:pPr>
        <w:ind w:left="1440" w:hanging="360"/>
      </w:pPr>
      <w:rPr>
        <w:rFonts w:ascii="Courier New" w:hAnsi="Courier New" w:cs="Courier New" w:hint="default"/>
      </w:rPr>
    </w:lvl>
    <w:lvl w:ilvl="2" w:tplc="EDE891D0" w:tentative="1">
      <w:start w:val="1"/>
      <w:numFmt w:val="bullet"/>
      <w:lvlText w:val=""/>
      <w:lvlJc w:val="left"/>
      <w:pPr>
        <w:ind w:left="2160" w:hanging="360"/>
      </w:pPr>
      <w:rPr>
        <w:rFonts w:ascii="Wingdings" w:hAnsi="Wingdings" w:hint="default"/>
      </w:rPr>
    </w:lvl>
    <w:lvl w:ilvl="3" w:tplc="852085D2" w:tentative="1">
      <w:start w:val="1"/>
      <w:numFmt w:val="bullet"/>
      <w:lvlText w:val=""/>
      <w:lvlJc w:val="left"/>
      <w:pPr>
        <w:ind w:left="2880" w:hanging="360"/>
      </w:pPr>
      <w:rPr>
        <w:rFonts w:ascii="Symbol" w:hAnsi="Symbol" w:hint="default"/>
      </w:rPr>
    </w:lvl>
    <w:lvl w:ilvl="4" w:tplc="5B2C365E" w:tentative="1">
      <w:start w:val="1"/>
      <w:numFmt w:val="bullet"/>
      <w:lvlText w:val="o"/>
      <w:lvlJc w:val="left"/>
      <w:pPr>
        <w:ind w:left="3600" w:hanging="360"/>
      </w:pPr>
      <w:rPr>
        <w:rFonts w:ascii="Courier New" w:hAnsi="Courier New" w:cs="Courier New" w:hint="default"/>
      </w:rPr>
    </w:lvl>
    <w:lvl w:ilvl="5" w:tplc="05FAB2D2" w:tentative="1">
      <w:start w:val="1"/>
      <w:numFmt w:val="bullet"/>
      <w:lvlText w:val=""/>
      <w:lvlJc w:val="left"/>
      <w:pPr>
        <w:ind w:left="4320" w:hanging="360"/>
      </w:pPr>
      <w:rPr>
        <w:rFonts w:ascii="Wingdings" w:hAnsi="Wingdings" w:hint="default"/>
      </w:rPr>
    </w:lvl>
    <w:lvl w:ilvl="6" w:tplc="C122EB5A" w:tentative="1">
      <w:start w:val="1"/>
      <w:numFmt w:val="bullet"/>
      <w:lvlText w:val=""/>
      <w:lvlJc w:val="left"/>
      <w:pPr>
        <w:ind w:left="5040" w:hanging="360"/>
      </w:pPr>
      <w:rPr>
        <w:rFonts w:ascii="Symbol" w:hAnsi="Symbol" w:hint="default"/>
      </w:rPr>
    </w:lvl>
    <w:lvl w:ilvl="7" w:tplc="90DCC998" w:tentative="1">
      <w:start w:val="1"/>
      <w:numFmt w:val="bullet"/>
      <w:lvlText w:val="o"/>
      <w:lvlJc w:val="left"/>
      <w:pPr>
        <w:ind w:left="5760" w:hanging="360"/>
      </w:pPr>
      <w:rPr>
        <w:rFonts w:ascii="Courier New" w:hAnsi="Courier New" w:cs="Courier New" w:hint="default"/>
      </w:rPr>
    </w:lvl>
    <w:lvl w:ilvl="8" w:tplc="719A81C2" w:tentative="1">
      <w:start w:val="1"/>
      <w:numFmt w:val="bullet"/>
      <w:lvlText w:val=""/>
      <w:lvlJc w:val="left"/>
      <w:pPr>
        <w:ind w:left="6480" w:hanging="360"/>
      </w:pPr>
      <w:rPr>
        <w:rFonts w:ascii="Wingdings" w:hAnsi="Wingdings" w:hint="default"/>
      </w:rPr>
    </w:lvl>
  </w:abstractNum>
  <w:abstractNum w:abstractNumId="20" w15:restartNumberingAfterBreak="0">
    <w:nsid w:val="350F37A9"/>
    <w:multiLevelType w:val="hybridMultilevel"/>
    <w:tmpl w:val="288ABCA8"/>
    <w:lvl w:ilvl="0" w:tplc="AB3A540E">
      <w:start w:val="1000"/>
      <w:numFmt w:val="bullet"/>
      <w:lvlText w:val="-"/>
      <w:lvlJc w:val="left"/>
      <w:pPr>
        <w:ind w:left="720" w:hanging="360"/>
      </w:pPr>
      <w:rPr>
        <w:rFonts w:ascii="Garamond" w:eastAsia="Times New Roman" w:hAnsi="Garamond" w:cs="Times New Roman" w:hint="default"/>
      </w:rPr>
    </w:lvl>
    <w:lvl w:ilvl="1" w:tplc="0E3EB07A">
      <w:start w:val="1"/>
      <w:numFmt w:val="bullet"/>
      <w:lvlText w:val="o"/>
      <w:lvlJc w:val="left"/>
      <w:pPr>
        <w:ind w:left="1440" w:hanging="360"/>
      </w:pPr>
      <w:rPr>
        <w:rFonts w:ascii="Courier New" w:hAnsi="Courier New" w:cs="Courier New" w:hint="default"/>
      </w:rPr>
    </w:lvl>
    <w:lvl w:ilvl="2" w:tplc="D692314E">
      <w:start w:val="1"/>
      <w:numFmt w:val="bullet"/>
      <w:lvlText w:val=""/>
      <w:lvlJc w:val="left"/>
      <w:pPr>
        <w:ind w:left="2160" w:hanging="360"/>
      </w:pPr>
      <w:rPr>
        <w:rFonts w:ascii="Wingdings" w:hAnsi="Wingdings" w:hint="default"/>
      </w:rPr>
    </w:lvl>
    <w:lvl w:ilvl="3" w:tplc="0D446E7C">
      <w:start w:val="1"/>
      <w:numFmt w:val="bullet"/>
      <w:lvlText w:val=""/>
      <w:lvlJc w:val="left"/>
      <w:pPr>
        <w:ind w:left="2880" w:hanging="360"/>
      </w:pPr>
      <w:rPr>
        <w:rFonts w:ascii="Symbol" w:hAnsi="Symbol" w:hint="default"/>
      </w:rPr>
    </w:lvl>
    <w:lvl w:ilvl="4" w:tplc="02420F7C">
      <w:start w:val="1"/>
      <w:numFmt w:val="bullet"/>
      <w:lvlText w:val="o"/>
      <w:lvlJc w:val="left"/>
      <w:pPr>
        <w:ind w:left="3600" w:hanging="360"/>
      </w:pPr>
      <w:rPr>
        <w:rFonts w:ascii="Courier New" w:hAnsi="Courier New" w:cs="Courier New" w:hint="default"/>
      </w:rPr>
    </w:lvl>
    <w:lvl w:ilvl="5" w:tplc="44667692">
      <w:start w:val="1"/>
      <w:numFmt w:val="bullet"/>
      <w:lvlText w:val=""/>
      <w:lvlJc w:val="left"/>
      <w:pPr>
        <w:ind w:left="4320" w:hanging="360"/>
      </w:pPr>
      <w:rPr>
        <w:rFonts w:ascii="Wingdings" w:hAnsi="Wingdings" w:hint="default"/>
      </w:rPr>
    </w:lvl>
    <w:lvl w:ilvl="6" w:tplc="5C521B20">
      <w:start w:val="1"/>
      <w:numFmt w:val="bullet"/>
      <w:lvlText w:val=""/>
      <w:lvlJc w:val="left"/>
      <w:pPr>
        <w:ind w:left="5040" w:hanging="360"/>
      </w:pPr>
      <w:rPr>
        <w:rFonts w:ascii="Symbol" w:hAnsi="Symbol" w:hint="default"/>
      </w:rPr>
    </w:lvl>
    <w:lvl w:ilvl="7" w:tplc="DBAC082A">
      <w:start w:val="1"/>
      <w:numFmt w:val="bullet"/>
      <w:lvlText w:val="o"/>
      <w:lvlJc w:val="left"/>
      <w:pPr>
        <w:ind w:left="5760" w:hanging="360"/>
      </w:pPr>
      <w:rPr>
        <w:rFonts w:ascii="Courier New" w:hAnsi="Courier New" w:cs="Courier New" w:hint="default"/>
      </w:rPr>
    </w:lvl>
    <w:lvl w:ilvl="8" w:tplc="8B2E0D52">
      <w:start w:val="1"/>
      <w:numFmt w:val="bullet"/>
      <w:lvlText w:val=""/>
      <w:lvlJc w:val="left"/>
      <w:pPr>
        <w:ind w:left="6480" w:hanging="360"/>
      </w:pPr>
      <w:rPr>
        <w:rFonts w:ascii="Wingdings" w:hAnsi="Wingdings" w:hint="default"/>
      </w:rPr>
    </w:lvl>
  </w:abstractNum>
  <w:abstractNum w:abstractNumId="21" w15:restartNumberingAfterBreak="0">
    <w:nsid w:val="37685234"/>
    <w:multiLevelType w:val="hybridMultilevel"/>
    <w:tmpl w:val="C7440DDE"/>
    <w:lvl w:ilvl="0" w:tplc="9FD8B3AA">
      <w:start w:val="1"/>
      <w:numFmt w:val="decimal"/>
      <w:lvlText w:val="%1."/>
      <w:lvlJc w:val="left"/>
      <w:pPr>
        <w:ind w:left="720" w:hanging="360"/>
      </w:pPr>
    </w:lvl>
    <w:lvl w:ilvl="1" w:tplc="EF80B88C">
      <w:start w:val="1"/>
      <w:numFmt w:val="lowerLetter"/>
      <w:lvlText w:val="%2."/>
      <w:lvlJc w:val="left"/>
      <w:pPr>
        <w:ind w:left="1440" w:hanging="360"/>
      </w:pPr>
    </w:lvl>
    <w:lvl w:ilvl="2" w:tplc="4232F32A">
      <w:start w:val="1"/>
      <w:numFmt w:val="lowerRoman"/>
      <w:lvlText w:val="%3."/>
      <w:lvlJc w:val="right"/>
      <w:pPr>
        <w:ind w:left="2160" w:hanging="180"/>
      </w:pPr>
    </w:lvl>
    <w:lvl w:ilvl="3" w:tplc="35648542">
      <w:start w:val="1"/>
      <w:numFmt w:val="decimal"/>
      <w:lvlText w:val="%4."/>
      <w:lvlJc w:val="left"/>
      <w:pPr>
        <w:ind w:left="2880" w:hanging="360"/>
      </w:pPr>
    </w:lvl>
    <w:lvl w:ilvl="4" w:tplc="B5982EBA">
      <w:start w:val="1"/>
      <w:numFmt w:val="lowerLetter"/>
      <w:lvlText w:val="%5."/>
      <w:lvlJc w:val="left"/>
      <w:pPr>
        <w:ind w:left="3600" w:hanging="360"/>
      </w:pPr>
    </w:lvl>
    <w:lvl w:ilvl="5" w:tplc="EB92D7EA">
      <w:start w:val="1"/>
      <w:numFmt w:val="lowerRoman"/>
      <w:lvlText w:val="%6."/>
      <w:lvlJc w:val="right"/>
      <w:pPr>
        <w:ind w:left="4320" w:hanging="180"/>
      </w:pPr>
    </w:lvl>
    <w:lvl w:ilvl="6" w:tplc="EC261156">
      <w:start w:val="1"/>
      <w:numFmt w:val="decimal"/>
      <w:lvlText w:val="%7."/>
      <w:lvlJc w:val="left"/>
      <w:pPr>
        <w:ind w:left="5040" w:hanging="360"/>
      </w:pPr>
    </w:lvl>
    <w:lvl w:ilvl="7" w:tplc="82F698E2">
      <w:start w:val="1"/>
      <w:numFmt w:val="lowerLetter"/>
      <w:lvlText w:val="%8."/>
      <w:lvlJc w:val="left"/>
      <w:pPr>
        <w:ind w:left="5760" w:hanging="360"/>
      </w:pPr>
    </w:lvl>
    <w:lvl w:ilvl="8" w:tplc="A5DA40A4">
      <w:start w:val="1"/>
      <w:numFmt w:val="lowerRoman"/>
      <w:lvlText w:val="%9."/>
      <w:lvlJc w:val="right"/>
      <w:pPr>
        <w:ind w:left="6480" w:hanging="180"/>
      </w:pPr>
    </w:lvl>
  </w:abstractNum>
  <w:abstractNum w:abstractNumId="22" w15:restartNumberingAfterBreak="0">
    <w:nsid w:val="3B8353CF"/>
    <w:multiLevelType w:val="hybridMultilevel"/>
    <w:tmpl w:val="C4FA4C1C"/>
    <w:lvl w:ilvl="0" w:tplc="2D58FDE8">
      <w:start w:val="4"/>
      <w:numFmt w:val="bullet"/>
      <w:lvlText w:val="-"/>
      <w:lvlJc w:val="left"/>
      <w:pPr>
        <w:ind w:left="720" w:hanging="360"/>
      </w:pPr>
    </w:lvl>
    <w:lvl w:ilvl="1" w:tplc="51D840AE" w:tentative="1">
      <w:start w:val="1"/>
      <w:numFmt w:val="bullet"/>
      <w:lvlText w:val="o"/>
      <w:lvlJc w:val="left"/>
      <w:pPr>
        <w:ind w:left="1440" w:hanging="360"/>
      </w:pPr>
      <w:rPr>
        <w:rFonts w:ascii="Courier New" w:hAnsi="Courier New" w:cs="Courier New" w:hint="default"/>
      </w:rPr>
    </w:lvl>
    <w:lvl w:ilvl="2" w:tplc="A3D4792A" w:tentative="1">
      <w:start w:val="1"/>
      <w:numFmt w:val="bullet"/>
      <w:lvlText w:val=""/>
      <w:lvlJc w:val="left"/>
      <w:pPr>
        <w:ind w:left="2160" w:hanging="360"/>
      </w:pPr>
      <w:rPr>
        <w:rFonts w:ascii="Wingdings" w:hAnsi="Wingdings" w:hint="default"/>
      </w:rPr>
    </w:lvl>
    <w:lvl w:ilvl="3" w:tplc="CB9E2840" w:tentative="1">
      <w:start w:val="1"/>
      <w:numFmt w:val="bullet"/>
      <w:lvlText w:val=""/>
      <w:lvlJc w:val="left"/>
      <w:pPr>
        <w:ind w:left="2880" w:hanging="360"/>
      </w:pPr>
      <w:rPr>
        <w:rFonts w:ascii="Symbol" w:hAnsi="Symbol" w:hint="default"/>
      </w:rPr>
    </w:lvl>
    <w:lvl w:ilvl="4" w:tplc="8A72D746" w:tentative="1">
      <w:start w:val="1"/>
      <w:numFmt w:val="bullet"/>
      <w:lvlText w:val="o"/>
      <w:lvlJc w:val="left"/>
      <w:pPr>
        <w:ind w:left="3600" w:hanging="360"/>
      </w:pPr>
      <w:rPr>
        <w:rFonts w:ascii="Courier New" w:hAnsi="Courier New" w:cs="Courier New" w:hint="default"/>
      </w:rPr>
    </w:lvl>
    <w:lvl w:ilvl="5" w:tplc="1AD4AE28" w:tentative="1">
      <w:start w:val="1"/>
      <w:numFmt w:val="bullet"/>
      <w:lvlText w:val=""/>
      <w:lvlJc w:val="left"/>
      <w:pPr>
        <w:ind w:left="4320" w:hanging="360"/>
      </w:pPr>
      <w:rPr>
        <w:rFonts w:ascii="Wingdings" w:hAnsi="Wingdings" w:hint="default"/>
      </w:rPr>
    </w:lvl>
    <w:lvl w:ilvl="6" w:tplc="DA34B4CA" w:tentative="1">
      <w:start w:val="1"/>
      <w:numFmt w:val="bullet"/>
      <w:lvlText w:val=""/>
      <w:lvlJc w:val="left"/>
      <w:pPr>
        <w:ind w:left="5040" w:hanging="360"/>
      </w:pPr>
      <w:rPr>
        <w:rFonts w:ascii="Symbol" w:hAnsi="Symbol" w:hint="default"/>
      </w:rPr>
    </w:lvl>
    <w:lvl w:ilvl="7" w:tplc="22E88708" w:tentative="1">
      <w:start w:val="1"/>
      <w:numFmt w:val="bullet"/>
      <w:lvlText w:val="o"/>
      <w:lvlJc w:val="left"/>
      <w:pPr>
        <w:ind w:left="5760" w:hanging="360"/>
      </w:pPr>
      <w:rPr>
        <w:rFonts w:ascii="Courier New" w:hAnsi="Courier New" w:cs="Courier New" w:hint="default"/>
      </w:rPr>
    </w:lvl>
    <w:lvl w:ilvl="8" w:tplc="B7D01CB6" w:tentative="1">
      <w:start w:val="1"/>
      <w:numFmt w:val="bullet"/>
      <w:lvlText w:val=""/>
      <w:lvlJc w:val="left"/>
      <w:pPr>
        <w:ind w:left="6480" w:hanging="360"/>
      </w:pPr>
      <w:rPr>
        <w:rFonts w:ascii="Wingdings" w:hAnsi="Wingdings" w:hint="default"/>
      </w:rPr>
    </w:lvl>
  </w:abstractNum>
  <w:abstractNum w:abstractNumId="23" w15:restartNumberingAfterBreak="0">
    <w:nsid w:val="3BB67D94"/>
    <w:multiLevelType w:val="hybridMultilevel"/>
    <w:tmpl w:val="46CC697C"/>
    <w:lvl w:ilvl="0" w:tplc="1472D4D6">
      <w:numFmt w:val="bullet"/>
      <w:lvlText w:val="-"/>
      <w:lvlJc w:val="left"/>
      <w:pPr>
        <w:ind w:left="720" w:hanging="360"/>
      </w:pPr>
      <w:rPr>
        <w:rFonts w:ascii="Calibri" w:eastAsia="Times New Roman" w:hAnsi="Calibri" w:cs="Calibri" w:hint="default"/>
      </w:rPr>
    </w:lvl>
    <w:lvl w:ilvl="1" w:tplc="BC221D48" w:tentative="1">
      <w:start w:val="1"/>
      <w:numFmt w:val="bullet"/>
      <w:lvlText w:val="o"/>
      <w:lvlJc w:val="left"/>
      <w:pPr>
        <w:ind w:left="1440" w:hanging="360"/>
      </w:pPr>
      <w:rPr>
        <w:rFonts w:ascii="Courier New" w:hAnsi="Courier New" w:cs="Courier New" w:hint="default"/>
      </w:rPr>
    </w:lvl>
    <w:lvl w:ilvl="2" w:tplc="AAF05F7E" w:tentative="1">
      <w:start w:val="1"/>
      <w:numFmt w:val="bullet"/>
      <w:lvlText w:val=""/>
      <w:lvlJc w:val="left"/>
      <w:pPr>
        <w:ind w:left="2160" w:hanging="360"/>
      </w:pPr>
      <w:rPr>
        <w:rFonts w:ascii="Wingdings" w:hAnsi="Wingdings" w:hint="default"/>
      </w:rPr>
    </w:lvl>
    <w:lvl w:ilvl="3" w:tplc="C6D222FC" w:tentative="1">
      <w:start w:val="1"/>
      <w:numFmt w:val="bullet"/>
      <w:lvlText w:val=""/>
      <w:lvlJc w:val="left"/>
      <w:pPr>
        <w:ind w:left="2880" w:hanging="360"/>
      </w:pPr>
      <w:rPr>
        <w:rFonts w:ascii="Symbol" w:hAnsi="Symbol" w:hint="default"/>
      </w:rPr>
    </w:lvl>
    <w:lvl w:ilvl="4" w:tplc="95BA9AB6" w:tentative="1">
      <w:start w:val="1"/>
      <w:numFmt w:val="bullet"/>
      <w:lvlText w:val="o"/>
      <w:lvlJc w:val="left"/>
      <w:pPr>
        <w:ind w:left="3600" w:hanging="360"/>
      </w:pPr>
      <w:rPr>
        <w:rFonts w:ascii="Courier New" w:hAnsi="Courier New" w:cs="Courier New" w:hint="default"/>
      </w:rPr>
    </w:lvl>
    <w:lvl w:ilvl="5" w:tplc="9F9E1A12" w:tentative="1">
      <w:start w:val="1"/>
      <w:numFmt w:val="bullet"/>
      <w:lvlText w:val=""/>
      <w:lvlJc w:val="left"/>
      <w:pPr>
        <w:ind w:left="4320" w:hanging="360"/>
      </w:pPr>
      <w:rPr>
        <w:rFonts w:ascii="Wingdings" w:hAnsi="Wingdings" w:hint="default"/>
      </w:rPr>
    </w:lvl>
    <w:lvl w:ilvl="6" w:tplc="AAC606BA" w:tentative="1">
      <w:start w:val="1"/>
      <w:numFmt w:val="bullet"/>
      <w:lvlText w:val=""/>
      <w:lvlJc w:val="left"/>
      <w:pPr>
        <w:ind w:left="5040" w:hanging="360"/>
      </w:pPr>
      <w:rPr>
        <w:rFonts w:ascii="Symbol" w:hAnsi="Symbol" w:hint="default"/>
      </w:rPr>
    </w:lvl>
    <w:lvl w:ilvl="7" w:tplc="4C025C50" w:tentative="1">
      <w:start w:val="1"/>
      <w:numFmt w:val="bullet"/>
      <w:lvlText w:val="o"/>
      <w:lvlJc w:val="left"/>
      <w:pPr>
        <w:ind w:left="5760" w:hanging="360"/>
      </w:pPr>
      <w:rPr>
        <w:rFonts w:ascii="Courier New" w:hAnsi="Courier New" w:cs="Courier New" w:hint="default"/>
      </w:rPr>
    </w:lvl>
    <w:lvl w:ilvl="8" w:tplc="CCA0C96C" w:tentative="1">
      <w:start w:val="1"/>
      <w:numFmt w:val="bullet"/>
      <w:lvlText w:val=""/>
      <w:lvlJc w:val="left"/>
      <w:pPr>
        <w:ind w:left="6480" w:hanging="360"/>
      </w:pPr>
      <w:rPr>
        <w:rFonts w:ascii="Wingdings" w:hAnsi="Wingdings" w:hint="default"/>
      </w:rPr>
    </w:lvl>
  </w:abstractNum>
  <w:abstractNum w:abstractNumId="24" w15:restartNumberingAfterBreak="0">
    <w:nsid w:val="3F5C6FD6"/>
    <w:multiLevelType w:val="hybridMultilevel"/>
    <w:tmpl w:val="863C41BC"/>
    <w:lvl w:ilvl="0" w:tplc="9AB243A6">
      <w:start w:val="1"/>
      <w:numFmt w:val="bullet"/>
      <w:lvlText w:val="-"/>
      <w:lvlJc w:val="left"/>
      <w:pPr>
        <w:ind w:left="720" w:hanging="360"/>
      </w:pPr>
    </w:lvl>
    <w:lvl w:ilvl="1" w:tplc="B9522652" w:tentative="1">
      <w:start w:val="1"/>
      <w:numFmt w:val="bullet"/>
      <w:lvlText w:val="o"/>
      <w:lvlJc w:val="left"/>
      <w:pPr>
        <w:ind w:left="1440" w:hanging="360"/>
      </w:pPr>
      <w:rPr>
        <w:rFonts w:ascii="Courier New" w:hAnsi="Courier New" w:cs="Courier New" w:hint="default"/>
      </w:rPr>
    </w:lvl>
    <w:lvl w:ilvl="2" w:tplc="6608AE24" w:tentative="1">
      <w:start w:val="1"/>
      <w:numFmt w:val="bullet"/>
      <w:lvlText w:val=""/>
      <w:lvlJc w:val="left"/>
      <w:pPr>
        <w:ind w:left="2160" w:hanging="360"/>
      </w:pPr>
      <w:rPr>
        <w:rFonts w:ascii="Wingdings" w:hAnsi="Wingdings" w:hint="default"/>
      </w:rPr>
    </w:lvl>
    <w:lvl w:ilvl="3" w:tplc="47DC3030" w:tentative="1">
      <w:start w:val="1"/>
      <w:numFmt w:val="bullet"/>
      <w:lvlText w:val=""/>
      <w:lvlJc w:val="left"/>
      <w:pPr>
        <w:ind w:left="2880" w:hanging="360"/>
      </w:pPr>
      <w:rPr>
        <w:rFonts w:ascii="Symbol" w:hAnsi="Symbol" w:hint="default"/>
      </w:rPr>
    </w:lvl>
    <w:lvl w:ilvl="4" w:tplc="2654BE18" w:tentative="1">
      <w:start w:val="1"/>
      <w:numFmt w:val="bullet"/>
      <w:lvlText w:val="o"/>
      <w:lvlJc w:val="left"/>
      <w:pPr>
        <w:ind w:left="3600" w:hanging="360"/>
      </w:pPr>
      <w:rPr>
        <w:rFonts w:ascii="Courier New" w:hAnsi="Courier New" w:cs="Courier New" w:hint="default"/>
      </w:rPr>
    </w:lvl>
    <w:lvl w:ilvl="5" w:tplc="2D323402" w:tentative="1">
      <w:start w:val="1"/>
      <w:numFmt w:val="bullet"/>
      <w:lvlText w:val=""/>
      <w:lvlJc w:val="left"/>
      <w:pPr>
        <w:ind w:left="4320" w:hanging="360"/>
      </w:pPr>
      <w:rPr>
        <w:rFonts w:ascii="Wingdings" w:hAnsi="Wingdings" w:hint="default"/>
      </w:rPr>
    </w:lvl>
    <w:lvl w:ilvl="6" w:tplc="B60439F0" w:tentative="1">
      <w:start w:val="1"/>
      <w:numFmt w:val="bullet"/>
      <w:lvlText w:val=""/>
      <w:lvlJc w:val="left"/>
      <w:pPr>
        <w:ind w:left="5040" w:hanging="360"/>
      </w:pPr>
      <w:rPr>
        <w:rFonts w:ascii="Symbol" w:hAnsi="Symbol" w:hint="default"/>
      </w:rPr>
    </w:lvl>
    <w:lvl w:ilvl="7" w:tplc="187473C6" w:tentative="1">
      <w:start w:val="1"/>
      <w:numFmt w:val="bullet"/>
      <w:lvlText w:val="o"/>
      <w:lvlJc w:val="left"/>
      <w:pPr>
        <w:ind w:left="5760" w:hanging="360"/>
      </w:pPr>
      <w:rPr>
        <w:rFonts w:ascii="Courier New" w:hAnsi="Courier New" w:cs="Courier New" w:hint="default"/>
      </w:rPr>
    </w:lvl>
    <w:lvl w:ilvl="8" w:tplc="E1A4F120" w:tentative="1">
      <w:start w:val="1"/>
      <w:numFmt w:val="bullet"/>
      <w:lvlText w:val=""/>
      <w:lvlJc w:val="left"/>
      <w:pPr>
        <w:ind w:left="6480" w:hanging="360"/>
      </w:pPr>
      <w:rPr>
        <w:rFonts w:ascii="Wingdings" w:hAnsi="Wingdings" w:hint="default"/>
      </w:rPr>
    </w:lvl>
  </w:abstractNum>
  <w:abstractNum w:abstractNumId="25" w15:restartNumberingAfterBreak="0">
    <w:nsid w:val="40F12B33"/>
    <w:multiLevelType w:val="hybridMultilevel"/>
    <w:tmpl w:val="F23EF736"/>
    <w:lvl w:ilvl="0" w:tplc="D09444BA">
      <w:start w:val="2"/>
      <w:numFmt w:val="bullet"/>
      <w:lvlText w:val="-"/>
      <w:lvlJc w:val="left"/>
      <w:pPr>
        <w:ind w:left="720" w:hanging="360"/>
      </w:pPr>
      <w:rPr>
        <w:rFonts w:ascii="Garamond" w:eastAsia="Times New Roman" w:hAnsi="Garamond" w:cs="Times New Roman" w:hint="default"/>
      </w:rPr>
    </w:lvl>
    <w:lvl w:ilvl="1" w:tplc="0DF6F4BE" w:tentative="1">
      <w:start w:val="1"/>
      <w:numFmt w:val="bullet"/>
      <w:lvlText w:val="o"/>
      <w:lvlJc w:val="left"/>
      <w:pPr>
        <w:ind w:left="1440" w:hanging="360"/>
      </w:pPr>
      <w:rPr>
        <w:rFonts w:ascii="Courier New" w:hAnsi="Courier New" w:cs="Courier New" w:hint="default"/>
      </w:rPr>
    </w:lvl>
    <w:lvl w:ilvl="2" w:tplc="E56601F8" w:tentative="1">
      <w:start w:val="1"/>
      <w:numFmt w:val="bullet"/>
      <w:lvlText w:val=""/>
      <w:lvlJc w:val="left"/>
      <w:pPr>
        <w:ind w:left="2160" w:hanging="360"/>
      </w:pPr>
      <w:rPr>
        <w:rFonts w:ascii="Wingdings" w:hAnsi="Wingdings" w:hint="default"/>
      </w:rPr>
    </w:lvl>
    <w:lvl w:ilvl="3" w:tplc="FD682B76" w:tentative="1">
      <w:start w:val="1"/>
      <w:numFmt w:val="bullet"/>
      <w:lvlText w:val=""/>
      <w:lvlJc w:val="left"/>
      <w:pPr>
        <w:ind w:left="2880" w:hanging="360"/>
      </w:pPr>
      <w:rPr>
        <w:rFonts w:ascii="Symbol" w:hAnsi="Symbol" w:hint="default"/>
      </w:rPr>
    </w:lvl>
    <w:lvl w:ilvl="4" w:tplc="A98CD1D8" w:tentative="1">
      <w:start w:val="1"/>
      <w:numFmt w:val="bullet"/>
      <w:lvlText w:val="o"/>
      <w:lvlJc w:val="left"/>
      <w:pPr>
        <w:ind w:left="3600" w:hanging="360"/>
      </w:pPr>
      <w:rPr>
        <w:rFonts w:ascii="Courier New" w:hAnsi="Courier New" w:cs="Courier New" w:hint="default"/>
      </w:rPr>
    </w:lvl>
    <w:lvl w:ilvl="5" w:tplc="DFCAE722" w:tentative="1">
      <w:start w:val="1"/>
      <w:numFmt w:val="bullet"/>
      <w:lvlText w:val=""/>
      <w:lvlJc w:val="left"/>
      <w:pPr>
        <w:ind w:left="4320" w:hanging="360"/>
      </w:pPr>
      <w:rPr>
        <w:rFonts w:ascii="Wingdings" w:hAnsi="Wingdings" w:hint="default"/>
      </w:rPr>
    </w:lvl>
    <w:lvl w:ilvl="6" w:tplc="ACEC443C" w:tentative="1">
      <w:start w:val="1"/>
      <w:numFmt w:val="bullet"/>
      <w:lvlText w:val=""/>
      <w:lvlJc w:val="left"/>
      <w:pPr>
        <w:ind w:left="5040" w:hanging="360"/>
      </w:pPr>
      <w:rPr>
        <w:rFonts w:ascii="Symbol" w:hAnsi="Symbol" w:hint="default"/>
      </w:rPr>
    </w:lvl>
    <w:lvl w:ilvl="7" w:tplc="1F68644E" w:tentative="1">
      <w:start w:val="1"/>
      <w:numFmt w:val="bullet"/>
      <w:lvlText w:val="o"/>
      <w:lvlJc w:val="left"/>
      <w:pPr>
        <w:ind w:left="5760" w:hanging="360"/>
      </w:pPr>
      <w:rPr>
        <w:rFonts w:ascii="Courier New" w:hAnsi="Courier New" w:cs="Courier New" w:hint="default"/>
      </w:rPr>
    </w:lvl>
    <w:lvl w:ilvl="8" w:tplc="9050EE6C" w:tentative="1">
      <w:start w:val="1"/>
      <w:numFmt w:val="bullet"/>
      <w:lvlText w:val=""/>
      <w:lvlJc w:val="left"/>
      <w:pPr>
        <w:ind w:left="6480" w:hanging="360"/>
      </w:pPr>
      <w:rPr>
        <w:rFonts w:ascii="Wingdings" w:hAnsi="Wingdings" w:hint="default"/>
      </w:rPr>
    </w:lvl>
  </w:abstractNum>
  <w:abstractNum w:abstractNumId="26" w15:restartNumberingAfterBreak="0">
    <w:nsid w:val="4FEE275A"/>
    <w:multiLevelType w:val="hybridMultilevel"/>
    <w:tmpl w:val="DA92A270"/>
    <w:lvl w:ilvl="0" w:tplc="229AC720">
      <w:start w:val="1"/>
      <w:numFmt w:val="decimal"/>
      <w:lvlText w:val="%1."/>
      <w:lvlJc w:val="left"/>
      <w:pPr>
        <w:ind w:left="720" w:hanging="360"/>
      </w:pPr>
    </w:lvl>
    <w:lvl w:ilvl="1" w:tplc="90CA1490">
      <w:start w:val="1"/>
      <w:numFmt w:val="lowerLetter"/>
      <w:lvlText w:val="%2."/>
      <w:lvlJc w:val="left"/>
      <w:pPr>
        <w:ind w:left="1440" w:hanging="360"/>
      </w:pPr>
    </w:lvl>
    <w:lvl w:ilvl="2" w:tplc="4F7229D6">
      <w:start w:val="1"/>
      <w:numFmt w:val="lowerRoman"/>
      <w:lvlText w:val="%3."/>
      <w:lvlJc w:val="right"/>
      <w:pPr>
        <w:ind w:left="2160" w:hanging="180"/>
      </w:pPr>
    </w:lvl>
    <w:lvl w:ilvl="3" w:tplc="75F85056">
      <w:start w:val="1"/>
      <w:numFmt w:val="decimal"/>
      <w:lvlText w:val="%4."/>
      <w:lvlJc w:val="left"/>
      <w:pPr>
        <w:ind w:left="2880" w:hanging="360"/>
      </w:pPr>
    </w:lvl>
    <w:lvl w:ilvl="4" w:tplc="79A058D0">
      <w:start w:val="1"/>
      <w:numFmt w:val="lowerLetter"/>
      <w:lvlText w:val="%5."/>
      <w:lvlJc w:val="left"/>
      <w:pPr>
        <w:ind w:left="3600" w:hanging="360"/>
      </w:pPr>
    </w:lvl>
    <w:lvl w:ilvl="5" w:tplc="AFEC9DC4">
      <w:start w:val="1"/>
      <w:numFmt w:val="lowerRoman"/>
      <w:lvlText w:val="%6."/>
      <w:lvlJc w:val="right"/>
      <w:pPr>
        <w:ind w:left="4320" w:hanging="180"/>
      </w:pPr>
    </w:lvl>
    <w:lvl w:ilvl="6" w:tplc="E8F4806C">
      <w:start w:val="1"/>
      <w:numFmt w:val="decimal"/>
      <w:lvlText w:val="%7."/>
      <w:lvlJc w:val="left"/>
      <w:pPr>
        <w:ind w:left="5040" w:hanging="360"/>
      </w:pPr>
    </w:lvl>
    <w:lvl w:ilvl="7" w:tplc="18C2306E">
      <w:start w:val="1"/>
      <w:numFmt w:val="lowerLetter"/>
      <w:lvlText w:val="%8."/>
      <w:lvlJc w:val="left"/>
      <w:pPr>
        <w:ind w:left="5760" w:hanging="360"/>
      </w:pPr>
    </w:lvl>
    <w:lvl w:ilvl="8" w:tplc="717AC36C">
      <w:start w:val="1"/>
      <w:numFmt w:val="lowerRoman"/>
      <w:lvlText w:val="%9."/>
      <w:lvlJc w:val="right"/>
      <w:pPr>
        <w:ind w:left="6480" w:hanging="180"/>
      </w:pPr>
    </w:lvl>
  </w:abstractNum>
  <w:abstractNum w:abstractNumId="27" w15:restartNumberingAfterBreak="0">
    <w:nsid w:val="51F906F3"/>
    <w:multiLevelType w:val="hybridMultilevel"/>
    <w:tmpl w:val="B5527944"/>
    <w:lvl w:ilvl="0" w:tplc="5608C7BA">
      <w:start w:val="1"/>
      <w:numFmt w:val="lowerLetter"/>
      <w:lvlText w:val="%1."/>
      <w:lvlJc w:val="left"/>
      <w:pPr>
        <w:ind w:left="720" w:hanging="360"/>
      </w:pPr>
    </w:lvl>
    <w:lvl w:ilvl="1" w:tplc="AA947AC8" w:tentative="1">
      <w:start w:val="1"/>
      <w:numFmt w:val="lowerLetter"/>
      <w:lvlText w:val="%2."/>
      <w:lvlJc w:val="left"/>
      <w:pPr>
        <w:ind w:left="1440" w:hanging="360"/>
      </w:pPr>
    </w:lvl>
    <w:lvl w:ilvl="2" w:tplc="A9F23C78" w:tentative="1">
      <w:start w:val="1"/>
      <w:numFmt w:val="lowerRoman"/>
      <w:lvlText w:val="%3."/>
      <w:lvlJc w:val="right"/>
      <w:pPr>
        <w:ind w:left="2160" w:hanging="180"/>
      </w:pPr>
    </w:lvl>
    <w:lvl w:ilvl="3" w:tplc="28E8A1D2" w:tentative="1">
      <w:start w:val="1"/>
      <w:numFmt w:val="decimal"/>
      <w:lvlText w:val="%4."/>
      <w:lvlJc w:val="left"/>
      <w:pPr>
        <w:ind w:left="2880" w:hanging="360"/>
      </w:pPr>
    </w:lvl>
    <w:lvl w:ilvl="4" w:tplc="5F361710" w:tentative="1">
      <w:start w:val="1"/>
      <w:numFmt w:val="lowerLetter"/>
      <w:lvlText w:val="%5."/>
      <w:lvlJc w:val="left"/>
      <w:pPr>
        <w:ind w:left="3600" w:hanging="360"/>
      </w:pPr>
    </w:lvl>
    <w:lvl w:ilvl="5" w:tplc="1D8A9422" w:tentative="1">
      <w:start w:val="1"/>
      <w:numFmt w:val="lowerRoman"/>
      <w:lvlText w:val="%6."/>
      <w:lvlJc w:val="right"/>
      <w:pPr>
        <w:ind w:left="4320" w:hanging="180"/>
      </w:pPr>
    </w:lvl>
    <w:lvl w:ilvl="6" w:tplc="6BF89E94" w:tentative="1">
      <w:start w:val="1"/>
      <w:numFmt w:val="decimal"/>
      <w:lvlText w:val="%7."/>
      <w:lvlJc w:val="left"/>
      <w:pPr>
        <w:ind w:left="5040" w:hanging="360"/>
      </w:pPr>
    </w:lvl>
    <w:lvl w:ilvl="7" w:tplc="3DECDF60" w:tentative="1">
      <w:start w:val="1"/>
      <w:numFmt w:val="lowerLetter"/>
      <w:lvlText w:val="%8."/>
      <w:lvlJc w:val="left"/>
      <w:pPr>
        <w:ind w:left="5760" w:hanging="360"/>
      </w:pPr>
    </w:lvl>
    <w:lvl w:ilvl="8" w:tplc="09543080" w:tentative="1">
      <w:start w:val="1"/>
      <w:numFmt w:val="lowerRoman"/>
      <w:lvlText w:val="%9."/>
      <w:lvlJc w:val="right"/>
      <w:pPr>
        <w:ind w:left="6480" w:hanging="180"/>
      </w:pPr>
    </w:lvl>
  </w:abstractNum>
  <w:abstractNum w:abstractNumId="28" w15:restartNumberingAfterBreak="0">
    <w:nsid w:val="537D275F"/>
    <w:multiLevelType w:val="hybridMultilevel"/>
    <w:tmpl w:val="404E65F0"/>
    <w:lvl w:ilvl="0" w:tplc="6DE09D66">
      <w:start w:val="1"/>
      <w:numFmt w:val="bullet"/>
      <w:lvlText w:val="-"/>
      <w:lvlJc w:val="left"/>
      <w:pPr>
        <w:ind w:left="1440" w:hanging="360"/>
      </w:pPr>
    </w:lvl>
    <w:lvl w:ilvl="1" w:tplc="F402A380">
      <w:start w:val="1"/>
      <w:numFmt w:val="bullet"/>
      <w:lvlText w:val="o"/>
      <w:lvlJc w:val="left"/>
      <w:pPr>
        <w:ind w:left="2160" w:hanging="360"/>
      </w:pPr>
      <w:rPr>
        <w:rFonts w:ascii="Courier New" w:hAnsi="Courier New" w:cs="Courier New" w:hint="default"/>
      </w:rPr>
    </w:lvl>
    <w:lvl w:ilvl="2" w:tplc="DA58F95E">
      <w:start w:val="1"/>
      <w:numFmt w:val="bullet"/>
      <w:lvlText w:val=""/>
      <w:lvlJc w:val="left"/>
      <w:pPr>
        <w:ind w:left="2880" w:hanging="360"/>
      </w:pPr>
      <w:rPr>
        <w:rFonts w:ascii="Wingdings" w:hAnsi="Wingdings" w:hint="default"/>
      </w:rPr>
    </w:lvl>
    <w:lvl w:ilvl="3" w:tplc="5746B3A0">
      <w:start w:val="1"/>
      <w:numFmt w:val="bullet"/>
      <w:lvlText w:val=""/>
      <w:lvlJc w:val="left"/>
      <w:pPr>
        <w:ind w:left="3600" w:hanging="360"/>
      </w:pPr>
      <w:rPr>
        <w:rFonts w:ascii="Symbol" w:hAnsi="Symbol" w:hint="default"/>
      </w:rPr>
    </w:lvl>
    <w:lvl w:ilvl="4" w:tplc="AE3261B8">
      <w:start w:val="1"/>
      <w:numFmt w:val="bullet"/>
      <w:lvlText w:val="o"/>
      <w:lvlJc w:val="left"/>
      <w:pPr>
        <w:ind w:left="4320" w:hanging="360"/>
      </w:pPr>
      <w:rPr>
        <w:rFonts w:ascii="Courier New" w:hAnsi="Courier New" w:cs="Courier New" w:hint="default"/>
      </w:rPr>
    </w:lvl>
    <w:lvl w:ilvl="5" w:tplc="59DE1CF8">
      <w:start w:val="1"/>
      <w:numFmt w:val="bullet"/>
      <w:lvlText w:val=""/>
      <w:lvlJc w:val="left"/>
      <w:pPr>
        <w:ind w:left="5040" w:hanging="360"/>
      </w:pPr>
      <w:rPr>
        <w:rFonts w:ascii="Wingdings" w:hAnsi="Wingdings" w:hint="default"/>
      </w:rPr>
    </w:lvl>
    <w:lvl w:ilvl="6" w:tplc="BAEA3EB0">
      <w:start w:val="1"/>
      <w:numFmt w:val="bullet"/>
      <w:lvlText w:val=""/>
      <w:lvlJc w:val="left"/>
      <w:pPr>
        <w:ind w:left="5760" w:hanging="360"/>
      </w:pPr>
      <w:rPr>
        <w:rFonts w:ascii="Symbol" w:hAnsi="Symbol" w:hint="default"/>
      </w:rPr>
    </w:lvl>
    <w:lvl w:ilvl="7" w:tplc="68D062CA">
      <w:start w:val="1"/>
      <w:numFmt w:val="bullet"/>
      <w:lvlText w:val="o"/>
      <w:lvlJc w:val="left"/>
      <w:pPr>
        <w:ind w:left="6480" w:hanging="360"/>
      </w:pPr>
      <w:rPr>
        <w:rFonts w:ascii="Courier New" w:hAnsi="Courier New" w:cs="Courier New" w:hint="default"/>
      </w:rPr>
    </w:lvl>
    <w:lvl w:ilvl="8" w:tplc="5672BD32">
      <w:start w:val="1"/>
      <w:numFmt w:val="bullet"/>
      <w:lvlText w:val=""/>
      <w:lvlJc w:val="left"/>
      <w:pPr>
        <w:ind w:left="7200" w:hanging="360"/>
      </w:pPr>
      <w:rPr>
        <w:rFonts w:ascii="Wingdings" w:hAnsi="Wingdings" w:hint="default"/>
      </w:rPr>
    </w:lvl>
  </w:abstractNum>
  <w:abstractNum w:abstractNumId="29" w15:restartNumberingAfterBreak="0">
    <w:nsid w:val="57337EB5"/>
    <w:multiLevelType w:val="hybridMultilevel"/>
    <w:tmpl w:val="8CA88C2A"/>
    <w:lvl w:ilvl="0" w:tplc="5E263222">
      <w:start w:val="7"/>
      <w:numFmt w:val="bullet"/>
      <w:lvlText w:val="-"/>
      <w:lvlJc w:val="left"/>
      <w:pPr>
        <w:ind w:left="720" w:hanging="360"/>
      </w:pPr>
      <w:rPr>
        <w:rFonts w:ascii="Arial" w:eastAsia="Times New Roman" w:hAnsi="Arial" w:cs="Arial" w:hint="default"/>
        <w:b w:val="0"/>
      </w:rPr>
    </w:lvl>
    <w:lvl w:ilvl="1" w:tplc="BCC6AB80" w:tentative="1">
      <w:start w:val="1"/>
      <w:numFmt w:val="bullet"/>
      <w:lvlText w:val="o"/>
      <w:lvlJc w:val="left"/>
      <w:pPr>
        <w:ind w:left="1440" w:hanging="360"/>
      </w:pPr>
      <w:rPr>
        <w:rFonts w:ascii="Courier New" w:hAnsi="Courier New" w:cs="Courier New" w:hint="default"/>
      </w:rPr>
    </w:lvl>
    <w:lvl w:ilvl="2" w:tplc="FD4A8D7C" w:tentative="1">
      <w:start w:val="1"/>
      <w:numFmt w:val="bullet"/>
      <w:lvlText w:val=""/>
      <w:lvlJc w:val="left"/>
      <w:pPr>
        <w:ind w:left="2160" w:hanging="360"/>
      </w:pPr>
      <w:rPr>
        <w:rFonts w:ascii="Wingdings" w:hAnsi="Wingdings" w:hint="default"/>
      </w:rPr>
    </w:lvl>
    <w:lvl w:ilvl="3" w:tplc="4A7497B4" w:tentative="1">
      <w:start w:val="1"/>
      <w:numFmt w:val="bullet"/>
      <w:lvlText w:val=""/>
      <w:lvlJc w:val="left"/>
      <w:pPr>
        <w:ind w:left="2880" w:hanging="360"/>
      </w:pPr>
      <w:rPr>
        <w:rFonts w:ascii="Symbol" w:hAnsi="Symbol" w:hint="default"/>
      </w:rPr>
    </w:lvl>
    <w:lvl w:ilvl="4" w:tplc="4198AF06" w:tentative="1">
      <w:start w:val="1"/>
      <w:numFmt w:val="bullet"/>
      <w:lvlText w:val="o"/>
      <w:lvlJc w:val="left"/>
      <w:pPr>
        <w:ind w:left="3600" w:hanging="360"/>
      </w:pPr>
      <w:rPr>
        <w:rFonts w:ascii="Courier New" w:hAnsi="Courier New" w:cs="Courier New" w:hint="default"/>
      </w:rPr>
    </w:lvl>
    <w:lvl w:ilvl="5" w:tplc="1EAE5CE6" w:tentative="1">
      <w:start w:val="1"/>
      <w:numFmt w:val="bullet"/>
      <w:lvlText w:val=""/>
      <w:lvlJc w:val="left"/>
      <w:pPr>
        <w:ind w:left="4320" w:hanging="360"/>
      </w:pPr>
      <w:rPr>
        <w:rFonts w:ascii="Wingdings" w:hAnsi="Wingdings" w:hint="default"/>
      </w:rPr>
    </w:lvl>
    <w:lvl w:ilvl="6" w:tplc="6F963352" w:tentative="1">
      <w:start w:val="1"/>
      <w:numFmt w:val="bullet"/>
      <w:lvlText w:val=""/>
      <w:lvlJc w:val="left"/>
      <w:pPr>
        <w:ind w:left="5040" w:hanging="360"/>
      </w:pPr>
      <w:rPr>
        <w:rFonts w:ascii="Symbol" w:hAnsi="Symbol" w:hint="default"/>
      </w:rPr>
    </w:lvl>
    <w:lvl w:ilvl="7" w:tplc="325E9546" w:tentative="1">
      <w:start w:val="1"/>
      <w:numFmt w:val="bullet"/>
      <w:lvlText w:val="o"/>
      <w:lvlJc w:val="left"/>
      <w:pPr>
        <w:ind w:left="5760" w:hanging="360"/>
      </w:pPr>
      <w:rPr>
        <w:rFonts w:ascii="Courier New" w:hAnsi="Courier New" w:cs="Courier New" w:hint="default"/>
      </w:rPr>
    </w:lvl>
    <w:lvl w:ilvl="8" w:tplc="0E24FF00" w:tentative="1">
      <w:start w:val="1"/>
      <w:numFmt w:val="bullet"/>
      <w:lvlText w:val=""/>
      <w:lvlJc w:val="left"/>
      <w:pPr>
        <w:ind w:left="6480" w:hanging="360"/>
      </w:pPr>
      <w:rPr>
        <w:rFonts w:ascii="Wingdings" w:hAnsi="Wingdings" w:hint="default"/>
      </w:rPr>
    </w:lvl>
  </w:abstractNum>
  <w:abstractNum w:abstractNumId="30" w15:restartNumberingAfterBreak="0">
    <w:nsid w:val="5DFB2129"/>
    <w:multiLevelType w:val="hybridMultilevel"/>
    <w:tmpl w:val="C07AB38A"/>
    <w:lvl w:ilvl="0" w:tplc="E36AD95A">
      <w:start w:val="1"/>
      <w:numFmt w:val="bullet"/>
      <w:lvlText w:val="-"/>
      <w:lvlJc w:val="left"/>
      <w:pPr>
        <w:ind w:left="1440" w:hanging="360"/>
      </w:pPr>
      <w:rPr>
        <w:rFonts w:hint="default"/>
      </w:rPr>
    </w:lvl>
    <w:lvl w:ilvl="1" w:tplc="120A5952" w:tentative="1">
      <w:start w:val="1"/>
      <w:numFmt w:val="bullet"/>
      <w:lvlText w:val="o"/>
      <w:lvlJc w:val="left"/>
      <w:pPr>
        <w:ind w:left="2160" w:hanging="360"/>
      </w:pPr>
      <w:rPr>
        <w:rFonts w:ascii="Courier New" w:hAnsi="Courier New" w:cs="Courier New" w:hint="default"/>
      </w:rPr>
    </w:lvl>
    <w:lvl w:ilvl="2" w:tplc="FF1C8086" w:tentative="1">
      <w:start w:val="1"/>
      <w:numFmt w:val="bullet"/>
      <w:lvlText w:val=""/>
      <w:lvlJc w:val="left"/>
      <w:pPr>
        <w:ind w:left="2880" w:hanging="360"/>
      </w:pPr>
      <w:rPr>
        <w:rFonts w:ascii="Wingdings" w:hAnsi="Wingdings" w:hint="default"/>
      </w:rPr>
    </w:lvl>
    <w:lvl w:ilvl="3" w:tplc="09CE9038" w:tentative="1">
      <w:start w:val="1"/>
      <w:numFmt w:val="bullet"/>
      <w:lvlText w:val=""/>
      <w:lvlJc w:val="left"/>
      <w:pPr>
        <w:ind w:left="3600" w:hanging="360"/>
      </w:pPr>
      <w:rPr>
        <w:rFonts w:ascii="Symbol" w:hAnsi="Symbol" w:hint="default"/>
      </w:rPr>
    </w:lvl>
    <w:lvl w:ilvl="4" w:tplc="60646848" w:tentative="1">
      <w:start w:val="1"/>
      <w:numFmt w:val="bullet"/>
      <w:lvlText w:val="o"/>
      <w:lvlJc w:val="left"/>
      <w:pPr>
        <w:ind w:left="4320" w:hanging="360"/>
      </w:pPr>
      <w:rPr>
        <w:rFonts w:ascii="Courier New" w:hAnsi="Courier New" w:cs="Courier New" w:hint="default"/>
      </w:rPr>
    </w:lvl>
    <w:lvl w:ilvl="5" w:tplc="07F46C02" w:tentative="1">
      <w:start w:val="1"/>
      <w:numFmt w:val="bullet"/>
      <w:lvlText w:val=""/>
      <w:lvlJc w:val="left"/>
      <w:pPr>
        <w:ind w:left="5040" w:hanging="360"/>
      </w:pPr>
      <w:rPr>
        <w:rFonts w:ascii="Wingdings" w:hAnsi="Wingdings" w:hint="default"/>
      </w:rPr>
    </w:lvl>
    <w:lvl w:ilvl="6" w:tplc="1D5A6728" w:tentative="1">
      <w:start w:val="1"/>
      <w:numFmt w:val="bullet"/>
      <w:lvlText w:val=""/>
      <w:lvlJc w:val="left"/>
      <w:pPr>
        <w:ind w:left="5760" w:hanging="360"/>
      </w:pPr>
      <w:rPr>
        <w:rFonts w:ascii="Symbol" w:hAnsi="Symbol" w:hint="default"/>
      </w:rPr>
    </w:lvl>
    <w:lvl w:ilvl="7" w:tplc="DE8A010A" w:tentative="1">
      <w:start w:val="1"/>
      <w:numFmt w:val="bullet"/>
      <w:lvlText w:val="o"/>
      <w:lvlJc w:val="left"/>
      <w:pPr>
        <w:ind w:left="6480" w:hanging="360"/>
      </w:pPr>
      <w:rPr>
        <w:rFonts w:ascii="Courier New" w:hAnsi="Courier New" w:cs="Courier New" w:hint="default"/>
      </w:rPr>
    </w:lvl>
    <w:lvl w:ilvl="8" w:tplc="5D9A66E2" w:tentative="1">
      <w:start w:val="1"/>
      <w:numFmt w:val="bullet"/>
      <w:lvlText w:val=""/>
      <w:lvlJc w:val="left"/>
      <w:pPr>
        <w:ind w:left="7200" w:hanging="360"/>
      </w:pPr>
      <w:rPr>
        <w:rFonts w:ascii="Wingdings" w:hAnsi="Wingdings" w:hint="default"/>
      </w:rPr>
    </w:lvl>
  </w:abstractNum>
  <w:abstractNum w:abstractNumId="31"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BE3635"/>
    <w:multiLevelType w:val="hybridMultilevel"/>
    <w:tmpl w:val="9162ED40"/>
    <w:lvl w:ilvl="0" w:tplc="AF42EB12">
      <w:start w:val="1"/>
      <w:numFmt w:val="decimal"/>
      <w:lvlText w:val="%1)"/>
      <w:lvlJc w:val="left"/>
      <w:pPr>
        <w:ind w:left="720" w:hanging="360"/>
      </w:pPr>
    </w:lvl>
    <w:lvl w:ilvl="1" w:tplc="97F62A8C">
      <w:start w:val="1"/>
      <w:numFmt w:val="lowerLetter"/>
      <w:lvlText w:val="%2."/>
      <w:lvlJc w:val="left"/>
      <w:pPr>
        <w:ind w:left="1440" w:hanging="360"/>
      </w:pPr>
    </w:lvl>
    <w:lvl w:ilvl="2" w:tplc="A7027D74">
      <w:start w:val="1"/>
      <w:numFmt w:val="lowerRoman"/>
      <w:lvlText w:val="%3."/>
      <w:lvlJc w:val="right"/>
      <w:pPr>
        <w:ind w:left="2160" w:hanging="180"/>
      </w:pPr>
    </w:lvl>
    <w:lvl w:ilvl="3" w:tplc="6A04AAAA">
      <w:start w:val="1"/>
      <w:numFmt w:val="decimal"/>
      <w:lvlText w:val="%4."/>
      <w:lvlJc w:val="left"/>
      <w:pPr>
        <w:ind w:left="2880" w:hanging="360"/>
      </w:pPr>
    </w:lvl>
    <w:lvl w:ilvl="4" w:tplc="CADA88FA">
      <w:start w:val="1"/>
      <w:numFmt w:val="lowerLetter"/>
      <w:lvlText w:val="%5."/>
      <w:lvlJc w:val="left"/>
      <w:pPr>
        <w:ind w:left="3600" w:hanging="360"/>
      </w:pPr>
    </w:lvl>
    <w:lvl w:ilvl="5" w:tplc="56B83EFC">
      <w:start w:val="1"/>
      <w:numFmt w:val="lowerRoman"/>
      <w:lvlText w:val="%6."/>
      <w:lvlJc w:val="right"/>
      <w:pPr>
        <w:ind w:left="4320" w:hanging="180"/>
      </w:pPr>
    </w:lvl>
    <w:lvl w:ilvl="6" w:tplc="9DECDF60">
      <w:start w:val="1"/>
      <w:numFmt w:val="decimal"/>
      <w:lvlText w:val="%7."/>
      <w:lvlJc w:val="left"/>
      <w:pPr>
        <w:ind w:left="5040" w:hanging="360"/>
      </w:pPr>
    </w:lvl>
    <w:lvl w:ilvl="7" w:tplc="E9621648">
      <w:start w:val="1"/>
      <w:numFmt w:val="lowerLetter"/>
      <w:lvlText w:val="%8."/>
      <w:lvlJc w:val="left"/>
      <w:pPr>
        <w:ind w:left="5760" w:hanging="360"/>
      </w:pPr>
    </w:lvl>
    <w:lvl w:ilvl="8" w:tplc="0C8E0C42">
      <w:start w:val="1"/>
      <w:numFmt w:val="lowerRoman"/>
      <w:lvlText w:val="%9."/>
      <w:lvlJc w:val="right"/>
      <w:pPr>
        <w:ind w:left="6480" w:hanging="180"/>
      </w:pPr>
    </w:lvl>
  </w:abstractNum>
  <w:abstractNum w:abstractNumId="33" w15:restartNumberingAfterBreak="0">
    <w:nsid w:val="69F40524"/>
    <w:multiLevelType w:val="hybridMultilevel"/>
    <w:tmpl w:val="F03E0986"/>
    <w:lvl w:ilvl="0" w:tplc="45C4F482">
      <w:start w:val="1"/>
      <w:numFmt w:val="bullet"/>
      <w:lvlText w:val="-"/>
      <w:lvlJc w:val="left"/>
      <w:pPr>
        <w:ind w:left="1440" w:hanging="360"/>
      </w:pPr>
    </w:lvl>
    <w:lvl w:ilvl="1" w:tplc="E0DE583A">
      <w:start w:val="1"/>
      <w:numFmt w:val="bullet"/>
      <w:lvlText w:val="o"/>
      <w:lvlJc w:val="left"/>
      <w:pPr>
        <w:ind w:left="2160" w:hanging="360"/>
      </w:pPr>
      <w:rPr>
        <w:rFonts w:ascii="Courier New" w:hAnsi="Courier New" w:cs="Courier New" w:hint="default"/>
      </w:rPr>
    </w:lvl>
    <w:lvl w:ilvl="2" w:tplc="41FCF120">
      <w:start w:val="1"/>
      <w:numFmt w:val="bullet"/>
      <w:lvlText w:val=""/>
      <w:lvlJc w:val="left"/>
      <w:pPr>
        <w:ind w:left="2880" w:hanging="360"/>
      </w:pPr>
      <w:rPr>
        <w:rFonts w:ascii="Wingdings" w:hAnsi="Wingdings" w:hint="default"/>
      </w:rPr>
    </w:lvl>
    <w:lvl w:ilvl="3" w:tplc="1048D5C0">
      <w:start w:val="1"/>
      <w:numFmt w:val="bullet"/>
      <w:lvlText w:val=""/>
      <w:lvlJc w:val="left"/>
      <w:pPr>
        <w:ind w:left="3600" w:hanging="360"/>
      </w:pPr>
      <w:rPr>
        <w:rFonts w:ascii="Symbol" w:hAnsi="Symbol" w:hint="default"/>
      </w:rPr>
    </w:lvl>
    <w:lvl w:ilvl="4" w:tplc="D4764C80">
      <w:start w:val="1"/>
      <w:numFmt w:val="bullet"/>
      <w:lvlText w:val="o"/>
      <w:lvlJc w:val="left"/>
      <w:pPr>
        <w:ind w:left="4320" w:hanging="360"/>
      </w:pPr>
      <w:rPr>
        <w:rFonts w:ascii="Courier New" w:hAnsi="Courier New" w:cs="Courier New" w:hint="default"/>
      </w:rPr>
    </w:lvl>
    <w:lvl w:ilvl="5" w:tplc="3AF2BB94">
      <w:start w:val="1"/>
      <w:numFmt w:val="bullet"/>
      <w:lvlText w:val=""/>
      <w:lvlJc w:val="left"/>
      <w:pPr>
        <w:ind w:left="5040" w:hanging="360"/>
      </w:pPr>
      <w:rPr>
        <w:rFonts w:ascii="Wingdings" w:hAnsi="Wingdings" w:hint="default"/>
      </w:rPr>
    </w:lvl>
    <w:lvl w:ilvl="6" w:tplc="9A94C082">
      <w:start w:val="1"/>
      <w:numFmt w:val="bullet"/>
      <w:lvlText w:val=""/>
      <w:lvlJc w:val="left"/>
      <w:pPr>
        <w:ind w:left="5760" w:hanging="360"/>
      </w:pPr>
      <w:rPr>
        <w:rFonts w:ascii="Symbol" w:hAnsi="Symbol" w:hint="default"/>
      </w:rPr>
    </w:lvl>
    <w:lvl w:ilvl="7" w:tplc="CBAE8E1E">
      <w:start w:val="1"/>
      <w:numFmt w:val="bullet"/>
      <w:lvlText w:val="o"/>
      <w:lvlJc w:val="left"/>
      <w:pPr>
        <w:ind w:left="6480" w:hanging="360"/>
      </w:pPr>
      <w:rPr>
        <w:rFonts w:ascii="Courier New" w:hAnsi="Courier New" w:cs="Courier New" w:hint="default"/>
      </w:rPr>
    </w:lvl>
    <w:lvl w:ilvl="8" w:tplc="9EC46362">
      <w:start w:val="1"/>
      <w:numFmt w:val="bullet"/>
      <w:lvlText w:val=""/>
      <w:lvlJc w:val="left"/>
      <w:pPr>
        <w:ind w:left="7200" w:hanging="360"/>
      </w:pPr>
      <w:rPr>
        <w:rFonts w:ascii="Wingdings" w:hAnsi="Wingdings" w:hint="default"/>
      </w:rPr>
    </w:lvl>
  </w:abstractNum>
  <w:abstractNum w:abstractNumId="34" w15:restartNumberingAfterBreak="0">
    <w:nsid w:val="6D454AC9"/>
    <w:multiLevelType w:val="hybridMultilevel"/>
    <w:tmpl w:val="E1504AEE"/>
    <w:lvl w:ilvl="0" w:tplc="7804987C">
      <w:numFmt w:val="bullet"/>
      <w:lvlText w:val="-"/>
      <w:lvlJc w:val="left"/>
      <w:pPr>
        <w:ind w:left="720" w:hanging="360"/>
      </w:pPr>
      <w:rPr>
        <w:rFonts w:ascii="Calibri" w:eastAsia="Times New Roman" w:hAnsi="Calibri" w:cs="Calibri" w:hint="default"/>
      </w:rPr>
    </w:lvl>
    <w:lvl w:ilvl="1" w:tplc="55A4F55A">
      <w:start w:val="1"/>
      <w:numFmt w:val="bullet"/>
      <w:lvlText w:val="o"/>
      <w:lvlJc w:val="left"/>
      <w:pPr>
        <w:ind w:left="1440" w:hanging="360"/>
      </w:pPr>
      <w:rPr>
        <w:rFonts w:ascii="Courier New" w:hAnsi="Courier New" w:cs="Courier New" w:hint="default"/>
      </w:rPr>
    </w:lvl>
    <w:lvl w:ilvl="2" w:tplc="1F14C5F0">
      <w:start w:val="1"/>
      <w:numFmt w:val="bullet"/>
      <w:lvlText w:val=""/>
      <w:lvlJc w:val="left"/>
      <w:pPr>
        <w:ind w:left="2160" w:hanging="360"/>
      </w:pPr>
      <w:rPr>
        <w:rFonts w:ascii="Wingdings" w:hAnsi="Wingdings" w:hint="default"/>
      </w:rPr>
    </w:lvl>
    <w:lvl w:ilvl="3" w:tplc="3164550C">
      <w:start w:val="1"/>
      <w:numFmt w:val="bullet"/>
      <w:lvlText w:val=""/>
      <w:lvlJc w:val="left"/>
      <w:pPr>
        <w:ind w:left="2880" w:hanging="360"/>
      </w:pPr>
      <w:rPr>
        <w:rFonts w:ascii="Symbol" w:hAnsi="Symbol" w:hint="default"/>
      </w:rPr>
    </w:lvl>
    <w:lvl w:ilvl="4" w:tplc="1AEADA4C">
      <w:start w:val="1"/>
      <w:numFmt w:val="bullet"/>
      <w:lvlText w:val="o"/>
      <w:lvlJc w:val="left"/>
      <w:pPr>
        <w:ind w:left="3600" w:hanging="360"/>
      </w:pPr>
      <w:rPr>
        <w:rFonts w:ascii="Courier New" w:hAnsi="Courier New" w:cs="Courier New" w:hint="default"/>
      </w:rPr>
    </w:lvl>
    <w:lvl w:ilvl="5" w:tplc="487C2ED2">
      <w:start w:val="1"/>
      <w:numFmt w:val="bullet"/>
      <w:lvlText w:val=""/>
      <w:lvlJc w:val="left"/>
      <w:pPr>
        <w:ind w:left="4320" w:hanging="360"/>
      </w:pPr>
      <w:rPr>
        <w:rFonts w:ascii="Wingdings" w:hAnsi="Wingdings" w:hint="default"/>
      </w:rPr>
    </w:lvl>
    <w:lvl w:ilvl="6" w:tplc="B302E546">
      <w:start w:val="1"/>
      <w:numFmt w:val="bullet"/>
      <w:lvlText w:val=""/>
      <w:lvlJc w:val="left"/>
      <w:pPr>
        <w:ind w:left="5040" w:hanging="360"/>
      </w:pPr>
      <w:rPr>
        <w:rFonts w:ascii="Symbol" w:hAnsi="Symbol" w:hint="default"/>
      </w:rPr>
    </w:lvl>
    <w:lvl w:ilvl="7" w:tplc="3078BECC">
      <w:start w:val="1"/>
      <w:numFmt w:val="bullet"/>
      <w:lvlText w:val="o"/>
      <w:lvlJc w:val="left"/>
      <w:pPr>
        <w:ind w:left="5760" w:hanging="360"/>
      </w:pPr>
      <w:rPr>
        <w:rFonts w:ascii="Courier New" w:hAnsi="Courier New" w:cs="Courier New" w:hint="default"/>
      </w:rPr>
    </w:lvl>
    <w:lvl w:ilvl="8" w:tplc="271A5C14">
      <w:start w:val="1"/>
      <w:numFmt w:val="bullet"/>
      <w:lvlText w:val=""/>
      <w:lvlJc w:val="left"/>
      <w:pPr>
        <w:ind w:left="6480" w:hanging="360"/>
      </w:pPr>
      <w:rPr>
        <w:rFonts w:ascii="Wingdings" w:hAnsi="Wingdings" w:hint="default"/>
      </w:rPr>
    </w:lvl>
  </w:abstractNum>
  <w:abstractNum w:abstractNumId="35" w15:restartNumberingAfterBreak="0">
    <w:nsid w:val="6EAB5DCB"/>
    <w:multiLevelType w:val="hybridMultilevel"/>
    <w:tmpl w:val="02D02544"/>
    <w:lvl w:ilvl="0" w:tplc="5226E9B2">
      <w:start w:val="1"/>
      <w:numFmt w:val="decimal"/>
      <w:lvlText w:val="%1."/>
      <w:lvlJc w:val="left"/>
      <w:pPr>
        <w:ind w:left="720" w:hanging="360"/>
      </w:pPr>
    </w:lvl>
    <w:lvl w:ilvl="1" w:tplc="11A40464">
      <w:start w:val="1"/>
      <w:numFmt w:val="lowerLetter"/>
      <w:lvlText w:val="%2."/>
      <w:lvlJc w:val="left"/>
      <w:pPr>
        <w:ind w:left="1440" w:hanging="360"/>
      </w:pPr>
    </w:lvl>
    <w:lvl w:ilvl="2" w:tplc="D1BEEA1E">
      <w:start w:val="1"/>
      <w:numFmt w:val="lowerRoman"/>
      <w:lvlText w:val="%3."/>
      <w:lvlJc w:val="right"/>
      <w:pPr>
        <w:ind w:left="2160" w:hanging="180"/>
      </w:pPr>
    </w:lvl>
    <w:lvl w:ilvl="3" w:tplc="08BA2442">
      <w:start w:val="1"/>
      <w:numFmt w:val="decimal"/>
      <w:lvlText w:val="%4."/>
      <w:lvlJc w:val="left"/>
      <w:pPr>
        <w:ind w:left="2880" w:hanging="360"/>
      </w:pPr>
    </w:lvl>
    <w:lvl w:ilvl="4" w:tplc="5CBAC49C">
      <w:start w:val="1"/>
      <w:numFmt w:val="lowerLetter"/>
      <w:lvlText w:val="%5."/>
      <w:lvlJc w:val="left"/>
      <w:pPr>
        <w:ind w:left="3600" w:hanging="360"/>
      </w:pPr>
    </w:lvl>
    <w:lvl w:ilvl="5" w:tplc="09380FCA">
      <w:start w:val="1"/>
      <w:numFmt w:val="lowerRoman"/>
      <w:lvlText w:val="%6."/>
      <w:lvlJc w:val="right"/>
      <w:pPr>
        <w:ind w:left="4320" w:hanging="180"/>
      </w:pPr>
    </w:lvl>
    <w:lvl w:ilvl="6" w:tplc="3CB68CCE">
      <w:start w:val="1"/>
      <w:numFmt w:val="decimal"/>
      <w:lvlText w:val="%7."/>
      <w:lvlJc w:val="left"/>
      <w:pPr>
        <w:ind w:left="5040" w:hanging="360"/>
      </w:pPr>
    </w:lvl>
    <w:lvl w:ilvl="7" w:tplc="2E9A49E8">
      <w:start w:val="1"/>
      <w:numFmt w:val="lowerLetter"/>
      <w:lvlText w:val="%8."/>
      <w:lvlJc w:val="left"/>
      <w:pPr>
        <w:ind w:left="5760" w:hanging="360"/>
      </w:pPr>
    </w:lvl>
    <w:lvl w:ilvl="8" w:tplc="A936080A">
      <w:start w:val="1"/>
      <w:numFmt w:val="lowerRoman"/>
      <w:lvlText w:val="%9."/>
      <w:lvlJc w:val="right"/>
      <w:pPr>
        <w:ind w:left="6480" w:hanging="180"/>
      </w:pPr>
    </w:lvl>
  </w:abstractNum>
  <w:abstractNum w:abstractNumId="36" w15:restartNumberingAfterBreak="0">
    <w:nsid w:val="731D6DA2"/>
    <w:multiLevelType w:val="hybridMultilevel"/>
    <w:tmpl w:val="40D6B748"/>
    <w:lvl w:ilvl="0" w:tplc="848671A8">
      <w:start w:val="7"/>
      <w:numFmt w:val="bullet"/>
      <w:lvlText w:val="-"/>
      <w:lvlJc w:val="left"/>
      <w:pPr>
        <w:ind w:left="1440" w:hanging="360"/>
      </w:pPr>
      <w:rPr>
        <w:rFonts w:ascii="Arial" w:eastAsia="Times New Roman" w:hAnsi="Arial" w:cs="Arial" w:hint="default"/>
        <w:b w:val="0"/>
      </w:rPr>
    </w:lvl>
    <w:lvl w:ilvl="1" w:tplc="97343650" w:tentative="1">
      <w:start w:val="1"/>
      <w:numFmt w:val="bullet"/>
      <w:lvlText w:val="o"/>
      <w:lvlJc w:val="left"/>
      <w:pPr>
        <w:ind w:left="2160" w:hanging="360"/>
      </w:pPr>
      <w:rPr>
        <w:rFonts w:ascii="Courier New" w:hAnsi="Courier New" w:cs="Courier New" w:hint="default"/>
      </w:rPr>
    </w:lvl>
    <w:lvl w:ilvl="2" w:tplc="27BCA510" w:tentative="1">
      <w:start w:val="1"/>
      <w:numFmt w:val="bullet"/>
      <w:lvlText w:val=""/>
      <w:lvlJc w:val="left"/>
      <w:pPr>
        <w:ind w:left="2880" w:hanging="360"/>
      </w:pPr>
      <w:rPr>
        <w:rFonts w:ascii="Wingdings" w:hAnsi="Wingdings" w:hint="default"/>
      </w:rPr>
    </w:lvl>
    <w:lvl w:ilvl="3" w:tplc="F2A8DF98" w:tentative="1">
      <w:start w:val="1"/>
      <w:numFmt w:val="bullet"/>
      <w:lvlText w:val=""/>
      <w:lvlJc w:val="left"/>
      <w:pPr>
        <w:ind w:left="3600" w:hanging="360"/>
      </w:pPr>
      <w:rPr>
        <w:rFonts w:ascii="Symbol" w:hAnsi="Symbol" w:hint="default"/>
      </w:rPr>
    </w:lvl>
    <w:lvl w:ilvl="4" w:tplc="6E1A740C" w:tentative="1">
      <w:start w:val="1"/>
      <w:numFmt w:val="bullet"/>
      <w:lvlText w:val="o"/>
      <w:lvlJc w:val="left"/>
      <w:pPr>
        <w:ind w:left="4320" w:hanging="360"/>
      </w:pPr>
      <w:rPr>
        <w:rFonts w:ascii="Courier New" w:hAnsi="Courier New" w:cs="Courier New" w:hint="default"/>
      </w:rPr>
    </w:lvl>
    <w:lvl w:ilvl="5" w:tplc="835E3D4E" w:tentative="1">
      <w:start w:val="1"/>
      <w:numFmt w:val="bullet"/>
      <w:lvlText w:val=""/>
      <w:lvlJc w:val="left"/>
      <w:pPr>
        <w:ind w:left="5040" w:hanging="360"/>
      </w:pPr>
      <w:rPr>
        <w:rFonts w:ascii="Wingdings" w:hAnsi="Wingdings" w:hint="default"/>
      </w:rPr>
    </w:lvl>
    <w:lvl w:ilvl="6" w:tplc="43463C4C" w:tentative="1">
      <w:start w:val="1"/>
      <w:numFmt w:val="bullet"/>
      <w:lvlText w:val=""/>
      <w:lvlJc w:val="left"/>
      <w:pPr>
        <w:ind w:left="5760" w:hanging="360"/>
      </w:pPr>
      <w:rPr>
        <w:rFonts w:ascii="Symbol" w:hAnsi="Symbol" w:hint="default"/>
      </w:rPr>
    </w:lvl>
    <w:lvl w:ilvl="7" w:tplc="A9F0DE12" w:tentative="1">
      <w:start w:val="1"/>
      <w:numFmt w:val="bullet"/>
      <w:lvlText w:val="o"/>
      <w:lvlJc w:val="left"/>
      <w:pPr>
        <w:ind w:left="6480" w:hanging="360"/>
      </w:pPr>
      <w:rPr>
        <w:rFonts w:ascii="Courier New" w:hAnsi="Courier New" w:cs="Courier New" w:hint="default"/>
      </w:rPr>
    </w:lvl>
    <w:lvl w:ilvl="8" w:tplc="D4E854E2" w:tentative="1">
      <w:start w:val="1"/>
      <w:numFmt w:val="bullet"/>
      <w:lvlText w:val=""/>
      <w:lvlJc w:val="left"/>
      <w:pPr>
        <w:ind w:left="7200" w:hanging="360"/>
      </w:pPr>
      <w:rPr>
        <w:rFonts w:ascii="Wingdings" w:hAnsi="Wingdings" w:hint="default"/>
      </w:rPr>
    </w:lvl>
  </w:abstractNum>
  <w:abstractNum w:abstractNumId="37" w15:restartNumberingAfterBreak="0">
    <w:nsid w:val="735E3924"/>
    <w:multiLevelType w:val="hybridMultilevel"/>
    <w:tmpl w:val="AF1AF2FE"/>
    <w:lvl w:ilvl="0" w:tplc="12D03940">
      <w:start w:val="1"/>
      <w:numFmt w:val="bullet"/>
      <w:lvlText w:val="-"/>
      <w:lvlJc w:val="left"/>
      <w:pPr>
        <w:ind w:left="1440" w:hanging="360"/>
      </w:pPr>
    </w:lvl>
    <w:lvl w:ilvl="1" w:tplc="9E186EAE">
      <w:start w:val="1"/>
      <w:numFmt w:val="bullet"/>
      <w:lvlText w:val="o"/>
      <w:lvlJc w:val="left"/>
      <w:pPr>
        <w:ind w:left="2160" w:hanging="360"/>
      </w:pPr>
      <w:rPr>
        <w:rFonts w:ascii="Courier New" w:hAnsi="Courier New" w:cs="Courier New" w:hint="default"/>
      </w:rPr>
    </w:lvl>
    <w:lvl w:ilvl="2" w:tplc="9000F570">
      <w:start w:val="1"/>
      <w:numFmt w:val="bullet"/>
      <w:lvlText w:val=""/>
      <w:lvlJc w:val="left"/>
      <w:pPr>
        <w:ind w:left="2880" w:hanging="360"/>
      </w:pPr>
      <w:rPr>
        <w:rFonts w:ascii="Wingdings" w:hAnsi="Wingdings" w:hint="default"/>
      </w:rPr>
    </w:lvl>
    <w:lvl w:ilvl="3" w:tplc="750E1858">
      <w:start w:val="1"/>
      <w:numFmt w:val="bullet"/>
      <w:lvlText w:val=""/>
      <w:lvlJc w:val="left"/>
      <w:pPr>
        <w:ind w:left="3600" w:hanging="360"/>
      </w:pPr>
      <w:rPr>
        <w:rFonts w:ascii="Symbol" w:hAnsi="Symbol" w:hint="default"/>
      </w:rPr>
    </w:lvl>
    <w:lvl w:ilvl="4" w:tplc="6EA2D370">
      <w:start w:val="1"/>
      <w:numFmt w:val="bullet"/>
      <w:lvlText w:val="o"/>
      <w:lvlJc w:val="left"/>
      <w:pPr>
        <w:ind w:left="4320" w:hanging="360"/>
      </w:pPr>
      <w:rPr>
        <w:rFonts w:ascii="Courier New" w:hAnsi="Courier New" w:cs="Courier New" w:hint="default"/>
      </w:rPr>
    </w:lvl>
    <w:lvl w:ilvl="5" w:tplc="0DA26E50">
      <w:start w:val="1"/>
      <w:numFmt w:val="bullet"/>
      <w:lvlText w:val=""/>
      <w:lvlJc w:val="left"/>
      <w:pPr>
        <w:ind w:left="5040" w:hanging="360"/>
      </w:pPr>
      <w:rPr>
        <w:rFonts w:ascii="Wingdings" w:hAnsi="Wingdings" w:hint="default"/>
      </w:rPr>
    </w:lvl>
    <w:lvl w:ilvl="6" w:tplc="529C8ED2">
      <w:start w:val="1"/>
      <w:numFmt w:val="bullet"/>
      <w:lvlText w:val=""/>
      <w:lvlJc w:val="left"/>
      <w:pPr>
        <w:ind w:left="5760" w:hanging="360"/>
      </w:pPr>
      <w:rPr>
        <w:rFonts w:ascii="Symbol" w:hAnsi="Symbol" w:hint="default"/>
      </w:rPr>
    </w:lvl>
    <w:lvl w:ilvl="7" w:tplc="94B2E35C">
      <w:start w:val="1"/>
      <w:numFmt w:val="bullet"/>
      <w:lvlText w:val="o"/>
      <w:lvlJc w:val="left"/>
      <w:pPr>
        <w:ind w:left="6480" w:hanging="360"/>
      </w:pPr>
      <w:rPr>
        <w:rFonts w:ascii="Courier New" w:hAnsi="Courier New" w:cs="Courier New" w:hint="default"/>
      </w:rPr>
    </w:lvl>
    <w:lvl w:ilvl="8" w:tplc="DF88F518">
      <w:start w:val="1"/>
      <w:numFmt w:val="bullet"/>
      <w:lvlText w:val=""/>
      <w:lvlJc w:val="left"/>
      <w:pPr>
        <w:ind w:left="7200" w:hanging="360"/>
      </w:pPr>
      <w:rPr>
        <w:rFonts w:ascii="Wingdings" w:hAnsi="Wingdings" w:hint="default"/>
      </w:rPr>
    </w:lvl>
  </w:abstractNum>
  <w:abstractNum w:abstractNumId="38" w15:restartNumberingAfterBreak="0">
    <w:nsid w:val="73EA1B73"/>
    <w:multiLevelType w:val="hybridMultilevel"/>
    <w:tmpl w:val="9B58E510"/>
    <w:lvl w:ilvl="0" w:tplc="30E07CCE">
      <w:start w:val="1"/>
      <w:numFmt w:val="bullet"/>
      <w:lvlText w:val="-"/>
      <w:lvlJc w:val="left"/>
      <w:pPr>
        <w:ind w:left="720" w:hanging="360"/>
      </w:pPr>
    </w:lvl>
    <w:lvl w:ilvl="1" w:tplc="77C67752">
      <w:start w:val="1"/>
      <w:numFmt w:val="lowerLetter"/>
      <w:lvlText w:val="%2."/>
      <w:lvlJc w:val="left"/>
      <w:pPr>
        <w:ind w:left="1440" w:hanging="360"/>
      </w:pPr>
    </w:lvl>
    <w:lvl w:ilvl="2" w:tplc="F5DCB214">
      <w:start w:val="1"/>
      <w:numFmt w:val="lowerRoman"/>
      <w:lvlText w:val="%3."/>
      <w:lvlJc w:val="right"/>
      <w:pPr>
        <w:ind w:left="2160" w:hanging="180"/>
      </w:pPr>
    </w:lvl>
    <w:lvl w:ilvl="3" w:tplc="3D80AE22">
      <w:start w:val="1"/>
      <w:numFmt w:val="decimal"/>
      <w:lvlText w:val="%4."/>
      <w:lvlJc w:val="left"/>
      <w:pPr>
        <w:ind w:left="2880" w:hanging="360"/>
      </w:pPr>
    </w:lvl>
    <w:lvl w:ilvl="4" w:tplc="ED0A5BEE">
      <w:start w:val="1"/>
      <w:numFmt w:val="lowerLetter"/>
      <w:lvlText w:val="%5."/>
      <w:lvlJc w:val="left"/>
      <w:pPr>
        <w:ind w:left="3600" w:hanging="360"/>
      </w:pPr>
    </w:lvl>
    <w:lvl w:ilvl="5" w:tplc="52503E9A">
      <w:start w:val="1"/>
      <w:numFmt w:val="lowerRoman"/>
      <w:lvlText w:val="%6."/>
      <w:lvlJc w:val="right"/>
      <w:pPr>
        <w:ind w:left="4320" w:hanging="180"/>
      </w:pPr>
    </w:lvl>
    <w:lvl w:ilvl="6" w:tplc="215C4714">
      <w:start w:val="1"/>
      <w:numFmt w:val="decimal"/>
      <w:lvlText w:val="%7."/>
      <w:lvlJc w:val="left"/>
      <w:pPr>
        <w:ind w:left="5040" w:hanging="360"/>
      </w:pPr>
    </w:lvl>
    <w:lvl w:ilvl="7" w:tplc="4F1C44F2">
      <w:start w:val="1"/>
      <w:numFmt w:val="lowerLetter"/>
      <w:lvlText w:val="%8."/>
      <w:lvlJc w:val="left"/>
      <w:pPr>
        <w:ind w:left="5760" w:hanging="360"/>
      </w:pPr>
    </w:lvl>
    <w:lvl w:ilvl="8" w:tplc="4A4A86A6">
      <w:start w:val="1"/>
      <w:numFmt w:val="lowerRoman"/>
      <w:lvlText w:val="%9."/>
      <w:lvlJc w:val="right"/>
      <w:pPr>
        <w:ind w:left="6480" w:hanging="180"/>
      </w:pPr>
    </w:lvl>
  </w:abstractNum>
  <w:abstractNum w:abstractNumId="39" w15:restartNumberingAfterBreak="0">
    <w:nsid w:val="77DD2528"/>
    <w:multiLevelType w:val="hybridMultilevel"/>
    <w:tmpl w:val="57A4B19E"/>
    <w:lvl w:ilvl="0" w:tplc="19261874">
      <w:start w:val="1"/>
      <w:numFmt w:val="lowerLetter"/>
      <w:lvlText w:val="%1)"/>
      <w:lvlJc w:val="left"/>
      <w:pPr>
        <w:ind w:left="1020" w:hanging="360"/>
      </w:pPr>
    </w:lvl>
    <w:lvl w:ilvl="1" w:tplc="57CCBFE8">
      <w:start w:val="1"/>
      <w:numFmt w:val="lowerLetter"/>
      <w:lvlText w:val="%2)"/>
      <w:lvlJc w:val="left"/>
      <w:pPr>
        <w:ind w:left="1020" w:hanging="360"/>
      </w:pPr>
    </w:lvl>
    <w:lvl w:ilvl="2" w:tplc="BC84901E">
      <w:start w:val="1"/>
      <w:numFmt w:val="lowerLetter"/>
      <w:lvlText w:val="%3)"/>
      <w:lvlJc w:val="left"/>
      <w:pPr>
        <w:ind w:left="1020" w:hanging="360"/>
      </w:pPr>
    </w:lvl>
    <w:lvl w:ilvl="3" w:tplc="58C04A5E">
      <w:start w:val="1"/>
      <w:numFmt w:val="lowerLetter"/>
      <w:lvlText w:val="%4)"/>
      <w:lvlJc w:val="left"/>
      <w:pPr>
        <w:ind w:left="1020" w:hanging="360"/>
      </w:pPr>
    </w:lvl>
    <w:lvl w:ilvl="4" w:tplc="8DE6199A">
      <w:start w:val="1"/>
      <w:numFmt w:val="lowerLetter"/>
      <w:lvlText w:val="%5)"/>
      <w:lvlJc w:val="left"/>
      <w:pPr>
        <w:ind w:left="1020" w:hanging="360"/>
      </w:pPr>
    </w:lvl>
    <w:lvl w:ilvl="5" w:tplc="673012EC">
      <w:start w:val="1"/>
      <w:numFmt w:val="lowerLetter"/>
      <w:lvlText w:val="%6)"/>
      <w:lvlJc w:val="left"/>
      <w:pPr>
        <w:ind w:left="1020" w:hanging="360"/>
      </w:pPr>
    </w:lvl>
    <w:lvl w:ilvl="6" w:tplc="3EA0CEFC">
      <w:start w:val="1"/>
      <w:numFmt w:val="lowerLetter"/>
      <w:lvlText w:val="%7)"/>
      <w:lvlJc w:val="left"/>
      <w:pPr>
        <w:ind w:left="1020" w:hanging="360"/>
      </w:pPr>
    </w:lvl>
    <w:lvl w:ilvl="7" w:tplc="46D48616">
      <w:start w:val="1"/>
      <w:numFmt w:val="lowerLetter"/>
      <w:lvlText w:val="%8)"/>
      <w:lvlJc w:val="left"/>
      <w:pPr>
        <w:ind w:left="1020" w:hanging="360"/>
      </w:pPr>
    </w:lvl>
    <w:lvl w:ilvl="8" w:tplc="88828D08">
      <w:start w:val="1"/>
      <w:numFmt w:val="lowerLetter"/>
      <w:lvlText w:val="%9)"/>
      <w:lvlJc w:val="left"/>
      <w:pPr>
        <w:ind w:left="1020" w:hanging="360"/>
      </w:pPr>
    </w:lvl>
  </w:abstractNum>
  <w:abstractNum w:abstractNumId="40" w15:restartNumberingAfterBreak="0">
    <w:nsid w:val="7AF718DB"/>
    <w:multiLevelType w:val="hybridMultilevel"/>
    <w:tmpl w:val="A4CE1300"/>
    <w:lvl w:ilvl="0" w:tplc="7C706BAC">
      <w:start w:val="1"/>
      <w:numFmt w:val="decimal"/>
      <w:lvlText w:val="%1."/>
      <w:lvlJc w:val="left"/>
      <w:pPr>
        <w:ind w:left="720" w:hanging="360"/>
      </w:pPr>
    </w:lvl>
    <w:lvl w:ilvl="1" w:tplc="034E12A4">
      <w:start w:val="1"/>
      <w:numFmt w:val="lowerLetter"/>
      <w:lvlText w:val="%2."/>
      <w:lvlJc w:val="left"/>
      <w:pPr>
        <w:ind w:left="1440" w:hanging="360"/>
      </w:pPr>
    </w:lvl>
    <w:lvl w:ilvl="2" w:tplc="9AB0D7C0">
      <w:start w:val="1"/>
      <w:numFmt w:val="lowerRoman"/>
      <w:lvlText w:val="%3."/>
      <w:lvlJc w:val="right"/>
      <w:pPr>
        <w:ind w:left="2160" w:hanging="180"/>
      </w:pPr>
    </w:lvl>
    <w:lvl w:ilvl="3" w:tplc="A0686896">
      <w:start w:val="1"/>
      <w:numFmt w:val="decimal"/>
      <w:lvlText w:val="%4."/>
      <w:lvlJc w:val="left"/>
      <w:pPr>
        <w:ind w:left="2880" w:hanging="360"/>
      </w:pPr>
    </w:lvl>
    <w:lvl w:ilvl="4" w:tplc="CBAC2780">
      <w:start w:val="1"/>
      <w:numFmt w:val="lowerLetter"/>
      <w:lvlText w:val="%5."/>
      <w:lvlJc w:val="left"/>
      <w:pPr>
        <w:ind w:left="3600" w:hanging="360"/>
      </w:pPr>
    </w:lvl>
    <w:lvl w:ilvl="5" w:tplc="BBCAC630">
      <w:start w:val="1"/>
      <w:numFmt w:val="lowerRoman"/>
      <w:lvlText w:val="%6."/>
      <w:lvlJc w:val="right"/>
      <w:pPr>
        <w:ind w:left="4320" w:hanging="180"/>
      </w:pPr>
    </w:lvl>
    <w:lvl w:ilvl="6" w:tplc="D79887E0">
      <w:start w:val="1"/>
      <w:numFmt w:val="decimal"/>
      <w:lvlText w:val="%7."/>
      <w:lvlJc w:val="left"/>
      <w:pPr>
        <w:ind w:left="5040" w:hanging="360"/>
      </w:pPr>
    </w:lvl>
    <w:lvl w:ilvl="7" w:tplc="FF4CA5A2">
      <w:start w:val="1"/>
      <w:numFmt w:val="lowerLetter"/>
      <w:lvlText w:val="%8."/>
      <w:lvlJc w:val="left"/>
      <w:pPr>
        <w:ind w:left="5760" w:hanging="360"/>
      </w:pPr>
    </w:lvl>
    <w:lvl w:ilvl="8" w:tplc="B82AB584">
      <w:start w:val="1"/>
      <w:numFmt w:val="lowerRoman"/>
      <w:lvlText w:val="%9."/>
      <w:lvlJc w:val="right"/>
      <w:pPr>
        <w:ind w:left="6480" w:hanging="180"/>
      </w:pPr>
    </w:lvl>
  </w:abstractNum>
  <w:abstractNum w:abstractNumId="41" w15:restartNumberingAfterBreak="0">
    <w:nsid w:val="7D85253D"/>
    <w:multiLevelType w:val="hybridMultilevel"/>
    <w:tmpl w:val="9C503F60"/>
    <w:lvl w:ilvl="0" w:tplc="2CD2F792">
      <w:start w:val="7"/>
      <w:numFmt w:val="bullet"/>
      <w:lvlText w:val="-"/>
      <w:lvlJc w:val="left"/>
      <w:pPr>
        <w:ind w:left="720" w:hanging="360"/>
      </w:pPr>
      <w:rPr>
        <w:rFonts w:ascii="Arial" w:eastAsia="Times New Roman" w:hAnsi="Arial" w:cs="Arial" w:hint="default"/>
        <w:b w:val="0"/>
      </w:rPr>
    </w:lvl>
    <w:lvl w:ilvl="1" w:tplc="43F8CFB2">
      <w:start w:val="1"/>
      <w:numFmt w:val="bullet"/>
      <w:lvlText w:val="o"/>
      <w:lvlJc w:val="left"/>
      <w:pPr>
        <w:ind w:left="1440" w:hanging="360"/>
      </w:pPr>
      <w:rPr>
        <w:rFonts w:ascii="Courier New" w:hAnsi="Courier New" w:cs="Courier New" w:hint="default"/>
      </w:rPr>
    </w:lvl>
    <w:lvl w:ilvl="2" w:tplc="A0A2D7D6">
      <w:start w:val="1"/>
      <w:numFmt w:val="bullet"/>
      <w:lvlText w:val=""/>
      <w:lvlJc w:val="left"/>
      <w:pPr>
        <w:ind w:left="2160" w:hanging="360"/>
      </w:pPr>
      <w:rPr>
        <w:rFonts w:ascii="Wingdings" w:hAnsi="Wingdings" w:hint="default"/>
      </w:rPr>
    </w:lvl>
    <w:lvl w:ilvl="3" w:tplc="CA220D7A">
      <w:start w:val="1"/>
      <w:numFmt w:val="bullet"/>
      <w:lvlText w:val=""/>
      <w:lvlJc w:val="left"/>
      <w:pPr>
        <w:ind w:left="2880" w:hanging="360"/>
      </w:pPr>
      <w:rPr>
        <w:rFonts w:ascii="Symbol" w:hAnsi="Symbol" w:hint="default"/>
      </w:rPr>
    </w:lvl>
    <w:lvl w:ilvl="4" w:tplc="5EA2E0AA">
      <w:start w:val="1"/>
      <w:numFmt w:val="bullet"/>
      <w:lvlText w:val="o"/>
      <w:lvlJc w:val="left"/>
      <w:pPr>
        <w:ind w:left="3600" w:hanging="360"/>
      </w:pPr>
      <w:rPr>
        <w:rFonts w:ascii="Courier New" w:hAnsi="Courier New" w:cs="Courier New" w:hint="default"/>
      </w:rPr>
    </w:lvl>
    <w:lvl w:ilvl="5" w:tplc="88FE2184">
      <w:start w:val="1"/>
      <w:numFmt w:val="bullet"/>
      <w:lvlText w:val=""/>
      <w:lvlJc w:val="left"/>
      <w:pPr>
        <w:ind w:left="4320" w:hanging="360"/>
      </w:pPr>
      <w:rPr>
        <w:rFonts w:ascii="Wingdings" w:hAnsi="Wingdings" w:hint="default"/>
      </w:rPr>
    </w:lvl>
    <w:lvl w:ilvl="6" w:tplc="152A39E0">
      <w:start w:val="1"/>
      <w:numFmt w:val="bullet"/>
      <w:lvlText w:val=""/>
      <w:lvlJc w:val="left"/>
      <w:pPr>
        <w:ind w:left="5040" w:hanging="360"/>
      </w:pPr>
      <w:rPr>
        <w:rFonts w:ascii="Symbol" w:hAnsi="Symbol" w:hint="default"/>
      </w:rPr>
    </w:lvl>
    <w:lvl w:ilvl="7" w:tplc="9DA6888E">
      <w:start w:val="1"/>
      <w:numFmt w:val="bullet"/>
      <w:lvlText w:val="o"/>
      <w:lvlJc w:val="left"/>
      <w:pPr>
        <w:ind w:left="5760" w:hanging="360"/>
      </w:pPr>
      <w:rPr>
        <w:rFonts w:ascii="Courier New" w:hAnsi="Courier New" w:cs="Courier New" w:hint="default"/>
      </w:rPr>
    </w:lvl>
    <w:lvl w:ilvl="8" w:tplc="35F45EE8">
      <w:start w:val="1"/>
      <w:numFmt w:val="bullet"/>
      <w:lvlText w:val=""/>
      <w:lvlJc w:val="left"/>
      <w:pPr>
        <w:ind w:left="6480" w:hanging="360"/>
      </w:pPr>
      <w:rPr>
        <w:rFonts w:ascii="Wingdings" w:hAnsi="Wingdings" w:hint="default"/>
      </w:rPr>
    </w:lvl>
  </w:abstractNum>
  <w:abstractNum w:abstractNumId="42" w15:restartNumberingAfterBreak="0">
    <w:nsid w:val="7D8D527A"/>
    <w:multiLevelType w:val="hybridMultilevel"/>
    <w:tmpl w:val="AD6EE416"/>
    <w:lvl w:ilvl="0" w:tplc="B46AB2C8">
      <w:start w:val="1"/>
      <w:numFmt w:val="bullet"/>
      <w:lvlText w:val="-"/>
      <w:lvlJc w:val="left"/>
      <w:pPr>
        <w:ind w:left="1440" w:hanging="360"/>
      </w:pPr>
    </w:lvl>
    <w:lvl w:ilvl="1" w:tplc="5A3071BC">
      <w:start w:val="1"/>
      <w:numFmt w:val="bullet"/>
      <w:lvlText w:val="o"/>
      <w:lvlJc w:val="left"/>
      <w:pPr>
        <w:ind w:left="2160" w:hanging="360"/>
      </w:pPr>
      <w:rPr>
        <w:rFonts w:ascii="Courier New" w:hAnsi="Courier New" w:cs="Courier New" w:hint="default"/>
      </w:rPr>
    </w:lvl>
    <w:lvl w:ilvl="2" w:tplc="CAA47C2A">
      <w:start w:val="1"/>
      <w:numFmt w:val="bullet"/>
      <w:lvlText w:val=""/>
      <w:lvlJc w:val="left"/>
      <w:pPr>
        <w:ind w:left="2880" w:hanging="360"/>
      </w:pPr>
      <w:rPr>
        <w:rFonts w:ascii="Wingdings" w:hAnsi="Wingdings" w:hint="default"/>
      </w:rPr>
    </w:lvl>
    <w:lvl w:ilvl="3" w:tplc="C90A0C8E">
      <w:start w:val="1"/>
      <w:numFmt w:val="bullet"/>
      <w:lvlText w:val=""/>
      <w:lvlJc w:val="left"/>
      <w:pPr>
        <w:ind w:left="3600" w:hanging="360"/>
      </w:pPr>
      <w:rPr>
        <w:rFonts w:ascii="Symbol" w:hAnsi="Symbol" w:hint="default"/>
      </w:rPr>
    </w:lvl>
    <w:lvl w:ilvl="4" w:tplc="01821764">
      <w:start w:val="1"/>
      <w:numFmt w:val="bullet"/>
      <w:lvlText w:val="o"/>
      <w:lvlJc w:val="left"/>
      <w:pPr>
        <w:ind w:left="4320" w:hanging="360"/>
      </w:pPr>
      <w:rPr>
        <w:rFonts w:ascii="Courier New" w:hAnsi="Courier New" w:cs="Courier New" w:hint="default"/>
      </w:rPr>
    </w:lvl>
    <w:lvl w:ilvl="5" w:tplc="AB069E6E">
      <w:start w:val="1"/>
      <w:numFmt w:val="bullet"/>
      <w:lvlText w:val=""/>
      <w:lvlJc w:val="left"/>
      <w:pPr>
        <w:ind w:left="5040" w:hanging="360"/>
      </w:pPr>
      <w:rPr>
        <w:rFonts w:ascii="Wingdings" w:hAnsi="Wingdings" w:hint="default"/>
      </w:rPr>
    </w:lvl>
    <w:lvl w:ilvl="6" w:tplc="89C25B28">
      <w:start w:val="1"/>
      <w:numFmt w:val="bullet"/>
      <w:lvlText w:val=""/>
      <w:lvlJc w:val="left"/>
      <w:pPr>
        <w:ind w:left="5760" w:hanging="360"/>
      </w:pPr>
      <w:rPr>
        <w:rFonts w:ascii="Symbol" w:hAnsi="Symbol" w:hint="default"/>
      </w:rPr>
    </w:lvl>
    <w:lvl w:ilvl="7" w:tplc="83860B5E">
      <w:start w:val="1"/>
      <w:numFmt w:val="bullet"/>
      <w:lvlText w:val="o"/>
      <w:lvlJc w:val="left"/>
      <w:pPr>
        <w:ind w:left="6480" w:hanging="360"/>
      </w:pPr>
      <w:rPr>
        <w:rFonts w:ascii="Courier New" w:hAnsi="Courier New" w:cs="Courier New" w:hint="default"/>
      </w:rPr>
    </w:lvl>
    <w:lvl w:ilvl="8" w:tplc="7A3E38DC">
      <w:start w:val="1"/>
      <w:numFmt w:val="bullet"/>
      <w:lvlText w:val=""/>
      <w:lvlJc w:val="left"/>
      <w:pPr>
        <w:ind w:left="7200" w:hanging="360"/>
      </w:pPr>
      <w:rPr>
        <w:rFonts w:ascii="Wingdings" w:hAnsi="Wingdings" w:hint="default"/>
      </w:rPr>
    </w:lvl>
  </w:abstractNum>
  <w:abstractNum w:abstractNumId="43" w15:restartNumberingAfterBreak="0">
    <w:nsid w:val="7F2C13E2"/>
    <w:multiLevelType w:val="hybridMultilevel"/>
    <w:tmpl w:val="FDE62042"/>
    <w:lvl w:ilvl="0" w:tplc="4D5A0126">
      <w:numFmt w:val="bullet"/>
      <w:lvlText w:val="-"/>
      <w:lvlJc w:val="left"/>
      <w:pPr>
        <w:ind w:left="720" w:hanging="360"/>
      </w:pPr>
      <w:rPr>
        <w:rFonts w:ascii="Calibri" w:eastAsia="Times New Roman" w:hAnsi="Calibri" w:cs="Calibri" w:hint="default"/>
      </w:rPr>
    </w:lvl>
    <w:lvl w:ilvl="1" w:tplc="66B8053C" w:tentative="1">
      <w:start w:val="1"/>
      <w:numFmt w:val="bullet"/>
      <w:lvlText w:val="o"/>
      <w:lvlJc w:val="left"/>
      <w:pPr>
        <w:ind w:left="1440" w:hanging="360"/>
      </w:pPr>
      <w:rPr>
        <w:rFonts w:ascii="Courier New" w:hAnsi="Courier New" w:cs="Courier New" w:hint="default"/>
      </w:rPr>
    </w:lvl>
    <w:lvl w:ilvl="2" w:tplc="1EE4712E" w:tentative="1">
      <w:start w:val="1"/>
      <w:numFmt w:val="bullet"/>
      <w:lvlText w:val=""/>
      <w:lvlJc w:val="left"/>
      <w:pPr>
        <w:ind w:left="2160" w:hanging="360"/>
      </w:pPr>
      <w:rPr>
        <w:rFonts w:ascii="Wingdings" w:hAnsi="Wingdings" w:hint="default"/>
      </w:rPr>
    </w:lvl>
    <w:lvl w:ilvl="3" w:tplc="84E600AC" w:tentative="1">
      <w:start w:val="1"/>
      <w:numFmt w:val="bullet"/>
      <w:lvlText w:val=""/>
      <w:lvlJc w:val="left"/>
      <w:pPr>
        <w:ind w:left="2880" w:hanging="360"/>
      </w:pPr>
      <w:rPr>
        <w:rFonts w:ascii="Symbol" w:hAnsi="Symbol" w:hint="default"/>
      </w:rPr>
    </w:lvl>
    <w:lvl w:ilvl="4" w:tplc="00B8F630" w:tentative="1">
      <w:start w:val="1"/>
      <w:numFmt w:val="bullet"/>
      <w:lvlText w:val="o"/>
      <w:lvlJc w:val="left"/>
      <w:pPr>
        <w:ind w:left="3600" w:hanging="360"/>
      </w:pPr>
      <w:rPr>
        <w:rFonts w:ascii="Courier New" w:hAnsi="Courier New" w:cs="Courier New" w:hint="default"/>
      </w:rPr>
    </w:lvl>
    <w:lvl w:ilvl="5" w:tplc="28C695F8" w:tentative="1">
      <w:start w:val="1"/>
      <w:numFmt w:val="bullet"/>
      <w:lvlText w:val=""/>
      <w:lvlJc w:val="left"/>
      <w:pPr>
        <w:ind w:left="4320" w:hanging="360"/>
      </w:pPr>
      <w:rPr>
        <w:rFonts w:ascii="Wingdings" w:hAnsi="Wingdings" w:hint="default"/>
      </w:rPr>
    </w:lvl>
    <w:lvl w:ilvl="6" w:tplc="D288441E" w:tentative="1">
      <w:start w:val="1"/>
      <w:numFmt w:val="bullet"/>
      <w:lvlText w:val=""/>
      <w:lvlJc w:val="left"/>
      <w:pPr>
        <w:ind w:left="5040" w:hanging="360"/>
      </w:pPr>
      <w:rPr>
        <w:rFonts w:ascii="Symbol" w:hAnsi="Symbol" w:hint="default"/>
      </w:rPr>
    </w:lvl>
    <w:lvl w:ilvl="7" w:tplc="C3B21E3E" w:tentative="1">
      <w:start w:val="1"/>
      <w:numFmt w:val="bullet"/>
      <w:lvlText w:val="o"/>
      <w:lvlJc w:val="left"/>
      <w:pPr>
        <w:ind w:left="5760" w:hanging="360"/>
      </w:pPr>
      <w:rPr>
        <w:rFonts w:ascii="Courier New" w:hAnsi="Courier New" w:cs="Courier New" w:hint="default"/>
      </w:rPr>
    </w:lvl>
    <w:lvl w:ilvl="8" w:tplc="71F8D35C" w:tentative="1">
      <w:start w:val="1"/>
      <w:numFmt w:val="bullet"/>
      <w:lvlText w:val=""/>
      <w:lvlJc w:val="left"/>
      <w:pPr>
        <w:ind w:left="6480" w:hanging="360"/>
      </w:pPr>
      <w:rPr>
        <w:rFonts w:ascii="Wingdings" w:hAnsi="Wingdings" w:hint="default"/>
      </w:rPr>
    </w:lvl>
  </w:abstractNum>
  <w:abstractNum w:abstractNumId="44" w15:restartNumberingAfterBreak="0">
    <w:nsid w:val="7F88604E"/>
    <w:multiLevelType w:val="hybridMultilevel"/>
    <w:tmpl w:val="23D2A96A"/>
    <w:lvl w:ilvl="0" w:tplc="EF30A98E">
      <w:start w:val="1"/>
      <w:numFmt w:val="bullet"/>
      <w:lvlText w:val="-"/>
      <w:lvlJc w:val="left"/>
      <w:pPr>
        <w:ind w:left="720" w:hanging="360"/>
      </w:pPr>
    </w:lvl>
    <w:lvl w:ilvl="1" w:tplc="4F30564A" w:tentative="1">
      <w:start w:val="1"/>
      <w:numFmt w:val="bullet"/>
      <w:lvlText w:val="o"/>
      <w:lvlJc w:val="left"/>
      <w:pPr>
        <w:ind w:left="1440" w:hanging="360"/>
      </w:pPr>
      <w:rPr>
        <w:rFonts w:ascii="Courier New" w:hAnsi="Courier New" w:cs="Courier New" w:hint="default"/>
      </w:rPr>
    </w:lvl>
    <w:lvl w:ilvl="2" w:tplc="E2E048EC" w:tentative="1">
      <w:start w:val="1"/>
      <w:numFmt w:val="bullet"/>
      <w:lvlText w:val=""/>
      <w:lvlJc w:val="left"/>
      <w:pPr>
        <w:ind w:left="2160" w:hanging="360"/>
      </w:pPr>
      <w:rPr>
        <w:rFonts w:ascii="Wingdings" w:hAnsi="Wingdings" w:hint="default"/>
      </w:rPr>
    </w:lvl>
    <w:lvl w:ilvl="3" w:tplc="0F56C276" w:tentative="1">
      <w:start w:val="1"/>
      <w:numFmt w:val="bullet"/>
      <w:lvlText w:val=""/>
      <w:lvlJc w:val="left"/>
      <w:pPr>
        <w:ind w:left="2880" w:hanging="360"/>
      </w:pPr>
      <w:rPr>
        <w:rFonts w:ascii="Symbol" w:hAnsi="Symbol" w:hint="default"/>
      </w:rPr>
    </w:lvl>
    <w:lvl w:ilvl="4" w:tplc="A86A9C94" w:tentative="1">
      <w:start w:val="1"/>
      <w:numFmt w:val="bullet"/>
      <w:lvlText w:val="o"/>
      <w:lvlJc w:val="left"/>
      <w:pPr>
        <w:ind w:left="3600" w:hanging="360"/>
      </w:pPr>
      <w:rPr>
        <w:rFonts w:ascii="Courier New" w:hAnsi="Courier New" w:cs="Courier New" w:hint="default"/>
      </w:rPr>
    </w:lvl>
    <w:lvl w:ilvl="5" w:tplc="82546BD2" w:tentative="1">
      <w:start w:val="1"/>
      <w:numFmt w:val="bullet"/>
      <w:lvlText w:val=""/>
      <w:lvlJc w:val="left"/>
      <w:pPr>
        <w:ind w:left="4320" w:hanging="360"/>
      </w:pPr>
      <w:rPr>
        <w:rFonts w:ascii="Wingdings" w:hAnsi="Wingdings" w:hint="default"/>
      </w:rPr>
    </w:lvl>
    <w:lvl w:ilvl="6" w:tplc="EF7E36A4" w:tentative="1">
      <w:start w:val="1"/>
      <w:numFmt w:val="bullet"/>
      <w:lvlText w:val=""/>
      <w:lvlJc w:val="left"/>
      <w:pPr>
        <w:ind w:left="5040" w:hanging="360"/>
      </w:pPr>
      <w:rPr>
        <w:rFonts w:ascii="Symbol" w:hAnsi="Symbol" w:hint="default"/>
      </w:rPr>
    </w:lvl>
    <w:lvl w:ilvl="7" w:tplc="A7C00DF4" w:tentative="1">
      <w:start w:val="1"/>
      <w:numFmt w:val="bullet"/>
      <w:lvlText w:val="o"/>
      <w:lvlJc w:val="left"/>
      <w:pPr>
        <w:ind w:left="5760" w:hanging="360"/>
      </w:pPr>
      <w:rPr>
        <w:rFonts w:ascii="Courier New" w:hAnsi="Courier New" w:cs="Courier New" w:hint="default"/>
      </w:rPr>
    </w:lvl>
    <w:lvl w:ilvl="8" w:tplc="9EE0A678" w:tentative="1">
      <w:start w:val="1"/>
      <w:numFmt w:val="bullet"/>
      <w:lvlText w:val=""/>
      <w:lvlJc w:val="left"/>
      <w:pPr>
        <w:ind w:left="6480" w:hanging="360"/>
      </w:pPr>
      <w:rPr>
        <w:rFonts w:ascii="Wingdings" w:hAnsi="Wingdings" w:hint="default"/>
      </w:rPr>
    </w:lvl>
  </w:abstractNum>
  <w:num w:numId="1" w16cid:durableId="514269090">
    <w:abstractNumId w:val="31"/>
  </w:num>
  <w:num w:numId="2" w16cid:durableId="800920467">
    <w:abstractNumId w:val="41"/>
  </w:num>
  <w:num w:numId="3" w16cid:durableId="8415052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025441">
    <w:abstractNumId w:val="21"/>
  </w:num>
  <w:num w:numId="5" w16cid:durableId="67309656">
    <w:abstractNumId w:val="37"/>
  </w:num>
  <w:num w:numId="6" w16cid:durableId="1015226424">
    <w:abstractNumId w:val="17"/>
  </w:num>
  <w:num w:numId="7" w16cid:durableId="3645263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058470">
    <w:abstractNumId w:val="42"/>
  </w:num>
  <w:num w:numId="9" w16cid:durableId="227300616">
    <w:abstractNumId w:val="28"/>
  </w:num>
  <w:num w:numId="10" w16cid:durableId="1770851538">
    <w:abstractNumId w:val="33"/>
  </w:num>
  <w:num w:numId="11" w16cid:durableId="318845556">
    <w:abstractNumId w:val="7"/>
  </w:num>
  <w:num w:numId="12" w16cid:durableId="1098253306">
    <w:abstractNumId w:val="11"/>
  </w:num>
  <w:num w:numId="13" w16cid:durableId="12721306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144097">
    <w:abstractNumId w:val="25"/>
  </w:num>
  <w:num w:numId="15" w16cid:durableId="1786462329">
    <w:abstractNumId w:val="3"/>
  </w:num>
  <w:num w:numId="16" w16cid:durableId="64884489">
    <w:abstractNumId w:val="36"/>
  </w:num>
  <w:num w:numId="17" w16cid:durableId="762729772">
    <w:abstractNumId w:val="22"/>
  </w:num>
  <w:num w:numId="18" w16cid:durableId="179512807">
    <w:abstractNumId w:val="29"/>
  </w:num>
  <w:num w:numId="19" w16cid:durableId="2135128659">
    <w:abstractNumId w:val="10"/>
  </w:num>
  <w:num w:numId="20" w16cid:durableId="1966303021">
    <w:abstractNumId w:val="8"/>
  </w:num>
  <w:num w:numId="21" w16cid:durableId="1009521269">
    <w:abstractNumId w:val="39"/>
  </w:num>
  <w:num w:numId="22" w16cid:durableId="1783070715">
    <w:abstractNumId w:val="1"/>
  </w:num>
  <w:num w:numId="23" w16cid:durableId="27995664">
    <w:abstractNumId w:val="13"/>
  </w:num>
  <w:num w:numId="24" w16cid:durableId="969016994">
    <w:abstractNumId w:val="20"/>
  </w:num>
  <w:num w:numId="25" w16cid:durableId="2120296443">
    <w:abstractNumId w:val="12"/>
  </w:num>
  <w:num w:numId="26" w16cid:durableId="1717319467">
    <w:abstractNumId w:val="9"/>
  </w:num>
  <w:num w:numId="27" w16cid:durableId="340595093">
    <w:abstractNumId w:val="38"/>
  </w:num>
  <w:num w:numId="28" w16cid:durableId="848325912">
    <w:abstractNumId w:val="19"/>
  </w:num>
  <w:num w:numId="29" w16cid:durableId="385498013">
    <w:abstractNumId w:val="14"/>
  </w:num>
  <w:num w:numId="30" w16cid:durableId="701512280">
    <w:abstractNumId w:val="23"/>
  </w:num>
  <w:num w:numId="31" w16cid:durableId="7483842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1077894">
    <w:abstractNumId w:val="16"/>
  </w:num>
  <w:num w:numId="33" w16cid:durableId="434204807">
    <w:abstractNumId w:val="5"/>
  </w:num>
  <w:num w:numId="34" w16cid:durableId="1755931824">
    <w:abstractNumId w:val="43"/>
  </w:num>
  <w:num w:numId="35" w16cid:durableId="1221597955">
    <w:abstractNumId w:val="0"/>
  </w:num>
  <w:num w:numId="36" w16cid:durableId="2138793816">
    <w:abstractNumId w:val="4"/>
  </w:num>
  <w:num w:numId="37" w16cid:durableId="626859150">
    <w:abstractNumId w:val="18"/>
  </w:num>
  <w:num w:numId="38" w16cid:durableId="553810669">
    <w:abstractNumId w:val="34"/>
  </w:num>
  <w:num w:numId="39" w16cid:durableId="1777168886">
    <w:abstractNumId w:val="27"/>
  </w:num>
  <w:num w:numId="40" w16cid:durableId="1316182770">
    <w:abstractNumId w:val="15"/>
  </w:num>
  <w:num w:numId="41" w16cid:durableId="940838671">
    <w:abstractNumId w:val="6"/>
  </w:num>
  <w:num w:numId="42" w16cid:durableId="1545210438">
    <w:abstractNumId w:val="30"/>
  </w:num>
  <w:num w:numId="43" w16cid:durableId="824397925">
    <w:abstractNumId w:val="44"/>
  </w:num>
  <w:num w:numId="44" w16cid:durableId="1641308324">
    <w:abstractNumId w:val="24"/>
  </w:num>
  <w:num w:numId="45" w16cid:durableId="2020618269">
    <w:abstractNumId w:val="35"/>
  </w:num>
  <w:num w:numId="46" w16cid:durableId="77432832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847"/>
    <w:rsid w:val="000015DB"/>
    <w:rsid w:val="00006F5E"/>
    <w:rsid w:val="00015913"/>
    <w:rsid w:val="0001788C"/>
    <w:rsid w:val="00017D1F"/>
    <w:rsid w:val="00020225"/>
    <w:rsid w:val="00020383"/>
    <w:rsid w:val="0005361E"/>
    <w:rsid w:val="000639E6"/>
    <w:rsid w:val="000641FB"/>
    <w:rsid w:val="00070F87"/>
    <w:rsid w:val="00073732"/>
    <w:rsid w:val="00075E6A"/>
    <w:rsid w:val="000850AD"/>
    <w:rsid w:val="000A6E2C"/>
    <w:rsid w:val="000B5260"/>
    <w:rsid w:val="000C0C5E"/>
    <w:rsid w:val="000C4F49"/>
    <w:rsid w:val="000D0B01"/>
    <w:rsid w:val="000D4C36"/>
    <w:rsid w:val="000E6718"/>
    <w:rsid w:val="001012A1"/>
    <w:rsid w:val="00105A8E"/>
    <w:rsid w:val="001206B6"/>
    <w:rsid w:val="00142ABC"/>
    <w:rsid w:val="00156955"/>
    <w:rsid w:val="001639DD"/>
    <w:rsid w:val="00166F1F"/>
    <w:rsid w:val="00175D01"/>
    <w:rsid w:val="00181582"/>
    <w:rsid w:val="0018652D"/>
    <w:rsid w:val="00187888"/>
    <w:rsid w:val="00190DBB"/>
    <w:rsid w:val="00191672"/>
    <w:rsid w:val="00192032"/>
    <w:rsid w:val="00193E75"/>
    <w:rsid w:val="001963D8"/>
    <w:rsid w:val="001A25BB"/>
    <w:rsid w:val="001C4A43"/>
    <w:rsid w:val="001E79E3"/>
    <w:rsid w:val="001F1560"/>
    <w:rsid w:val="001F21EC"/>
    <w:rsid w:val="001F28AC"/>
    <w:rsid w:val="00205A8A"/>
    <w:rsid w:val="00206EDB"/>
    <w:rsid w:val="00207336"/>
    <w:rsid w:val="0021114B"/>
    <w:rsid w:val="00221CD3"/>
    <w:rsid w:val="00232114"/>
    <w:rsid w:val="0024065D"/>
    <w:rsid w:val="00241F68"/>
    <w:rsid w:val="00261A77"/>
    <w:rsid w:val="00267009"/>
    <w:rsid w:val="00277C44"/>
    <w:rsid w:val="002948F4"/>
    <w:rsid w:val="0029623B"/>
    <w:rsid w:val="002A3CF8"/>
    <w:rsid w:val="002B67C4"/>
    <w:rsid w:val="002C5759"/>
    <w:rsid w:val="002C7AB8"/>
    <w:rsid w:val="002D4162"/>
    <w:rsid w:val="002D5A62"/>
    <w:rsid w:val="002E09AC"/>
    <w:rsid w:val="002E0A87"/>
    <w:rsid w:val="002E0DE1"/>
    <w:rsid w:val="002E426C"/>
    <w:rsid w:val="002E4A60"/>
    <w:rsid w:val="002E5F16"/>
    <w:rsid w:val="002F24CD"/>
    <w:rsid w:val="00312847"/>
    <w:rsid w:val="0031341C"/>
    <w:rsid w:val="00322048"/>
    <w:rsid w:val="00325F00"/>
    <w:rsid w:val="0033009F"/>
    <w:rsid w:val="0034094B"/>
    <w:rsid w:val="00344BAB"/>
    <w:rsid w:val="00345684"/>
    <w:rsid w:val="0036083A"/>
    <w:rsid w:val="00362E86"/>
    <w:rsid w:val="00365A79"/>
    <w:rsid w:val="00372D68"/>
    <w:rsid w:val="003770B0"/>
    <w:rsid w:val="00390EB9"/>
    <w:rsid w:val="00396965"/>
    <w:rsid w:val="003B0E1F"/>
    <w:rsid w:val="003C2EC5"/>
    <w:rsid w:val="003C4589"/>
    <w:rsid w:val="003D4075"/>
    <w:rsid w:val="003D6D19"/>
    <w:rsid w:val="003E44CD"/>
    <w:rsid w:val="00400254"/>
    <w:rsid w:val="0040110D"/>
    <w:rsid w:val="00402E05"/>
    <w:rsid w:val="00406181"/>
    <w:rsid w:val="00433BA1"/>
    <w:rsid w:val="004417B8"/>
    <w:rsid w:val="0044364D"/>
    <w:rsid w:val="00443DA9"/>
    <w:rsid w:val="00463792"/>
    <w:rsid w:val="0046572D"/>
    <w:rsid w:val="0046679C"/>
    <w:rsid w:val="004976DB"/>
    <w:rsid w:val="004B26BF"/>
    <w:rsid w:val="004D14DB"/>
    <w:rsid w:val="004E1834"/>
    <w:rsid w:val="004E2F9E"/>
    <w:rsid w:val="004F3D61"/>
    <w:rsid w:val="0051346E"/>
    <w:rsid w:val="00530411"/>
    <w:rsid w:val="00534E03"/>
    <w:rsid w:val="00544DCE"/>
    <w:rsid w:val="00552AEC"/>
    <w:rsid w:val="00554AD9"/>
    <w:rsid w:val="0055533D"/>
    <w:rsid w:val="005577F0"/>
    <w:rsid w:val="005611CE"/>
    <w:rsid w:val="00577913"/>
    <w:rsid w:val="00595918"/>
    <w:rsid w:val="005A19B9"/>
    <w:rsid w:val="005B5ED4"/>
    <w:rsid w:val="005C0ECD"/>
    <w:rsid w:val="005D30A2"/>
    <w:rsid w:val="005D3D66"/>
    <w:rsid w:val="005E1B3D"/>
    <w:rsid w:val="005E2EF2"/>
    <w:rsid w:val="005E4CC1"/>
    <w:rsid w:val="005F3C46"/>
    <w:rsid w:val="006033FF"/>
    <w:rsid w:val="006246A0"/>
    <w:rsid w:val="00636AE9"/>
    <w:rsid w:val="00647A26"/>
    <w:rsid w:val="0065275D"/>
    <w:rsid w:val="00654F20"/>
    <w:rsid w:val="00656E03"/>
    <w:rsid w:val="00686D04"/>
    <w:rsid w:val="006933BD"/>
    <w:rsid w:val="006B15F3"/>
    <w:rsid w:val="006B29FD"/>
    <w:rsid w:val="006C76CA"/>
    <w:rsid w:val="006D7DF1"/>
    <w:rsid w:val="006E03A2"/>
    <w:rsid w:val="006E19CC"/>
    <w:rsid w:val="006E7C58"/>
    <w:rsid w:val="006F375A"/>
    <w:rsid w:val="006F47FA"/>
    <w:rsid w:val="00704149"/>
    <w:rsid w:val="00721C1C"/>
    <w:rsid w:val="00723226"/>
    <w:rsid w:val="00723F0D"/>
    <w:rsid w:val="00726CDC"/>
    <w:rsid w:val="00737E63"/>
    <w:rsid w:val="00755376"/>
    <w:rsid w:val="00756EF8"/>
    <w:rsid w:val="007600E8"/>
    <w:rsid w:val="00765124"/>
    <w:rsid w:val="00775802"/>
    <w:rsid w:val="007822EF"/>
    <w:rsid w:val="0078579F"/>
    <w:rsid w:val="0078756C"/>
    <w:rsid w:val="00790117"/>
    <w:rsid w:val="007D0809"/>
    <w:rsid w:val="007F1C5F"/>
    <w:rsid w:val="00803866"/>
    <w:rsid w:val="00813DD2"/>
    <w:rsid w:val="0085205D"/>
    <w:rsid w:val="00853AFB"/>
    <w:rsid w:val="00860049"/>
    <w:rsid w:val="00863644"/>
    <w:rsid w:val="008752B4"/>
    <w:rsid w:val="00877B5D"/>
    <w:rsid w:val="00887C44"/>
    <w:rsid w:val="0089004D"/>
    <w:rsid w:val="00891D3D"/>
    <w:rsid w:val="0089462D"/>
    <w:rsid w:val="008A25CD"/>
    <w:rsid w:val="008B069C"/>
    <w:rsid w:val="008D5FFF"/>
    <w:rsid w:val="00912225"/>
    <w:rsid w:val="00921238"/>
    <w:rsid w:val="009340A2"/>
    <w:rsid w:val="00934BC8"/>
    <w:rsid w:val="00943350"/>
    <w:rsid w:val="00961B64"/>
    <w:rsid w:val="0097583D"/>
    <w:rsid w:val="00976FE4"/>
    <w:rsid w:val="009815B8"/>
    <w:rsid w:val="00983BC4"/>
    <w:rsid w:val="00983C8F"/>
    <w:rsid w:val="00984C45"/>
    <w:rsid w:val="00985AE6"/>
    <w:rsid w:val="00994996"/>
    <w:rsid w:val="009B0E43"/>
    <w:rsid w:val="009B41B1"/>
    <w:rsid w:val="009C02A6"/>
    <w:rsid w:val="009D160E"/>
    <w:rsid w:val="009D1C69"/>
    <w:rsid w:val="009D30D3"/>
    <w:rsid w:val="009D602B"/>
    <w:rsid w:val="00A01ACC"/>
    <w:rsid w:val="00A1184B"/>
    <w:rsid w:val="00A22E77"/>
    <w:rsid w:val="00A36F40"/>
    <w:rsid w:val="00A5121A"/>
    <w:rsid w:val="00A537D2"/>
    <w:rsid w:val="00A5448D"/>
    <w:rsid w:val="00A60324"/>
    <w:rsid w:val="00A60BDD"/>
    <w:rsid w:val="00A67E31"/>
    <w:rsid w:val="00A703DC"/>
    <w:rsid w:val="00A72FFD"/>
    <w:rsid w:val="00A75AE3"/>
    <w:rsid w:val="00A765BE"/>
    <w:rsid w:val="00A81C59"/>
    <w:rsid w:val="00A97249"/>
    <w:rsid w:val="00AA2FC7"/>
    <w:rsid w:val="00AB5430"/>
    <w:rsid w:val="00AB6E9E"/>
    <w:rsid w:val="00AC0843"/>
    <w:rsid w:val="00AC1218"/>
    <w:rsid w:val="00AC7E1D"/>
    <w:rsid w:val="00AE1BF3"/>
    <w:rsid w:val="00AE5F12"/>
    <w:rsid w:val="00B00587"/>
    <w:rsid w:val="00B01EF8"/>
    <w:rsid w:val="00B02861"/>
    <w:rsid w:val="00B04765"/>
    <w:rsid w:val="00B04865"/>
    <w:rsid w:val="00B0511E"/>
    <w:rsid w:val="00B17637"/>
    <w:rsid w:val="00B2649E"/>
    <w:rsid w:val="00B566CE"/>
    <w:rsid w:val="00B574A5"/>
    <w:rsid w:val="00B64FBD"/>
    <w:rsid w:val="00B66ABD"/>
    <w:rsid w:val="00B72D7F"/>
    <w:rsid w:val="00B76FFD"/>
    <w:rsid w:val="00B93476"/>
    <w:rsid w:val="00B9657A"/>
    <w:rsid w:val="00BA50C1"/>
    <w:rsid w:val="00BA7FCE"/>
    <w:rsid w:val="00BB0E8D"/>
    <w:rsid w:val="00BC34D1"/>
    <w:rsid w:val="00BD356D"/>
    <w:rsid w:val="00BD3620"/>
    <w:rsid w:val="00BE19FD"/>
    <w:rsid w:val="00BE44F5"/>
    <w:rsid w:val="00BE663A"/>
    <w:rsid w:val="00BE6FAB"/>
    <w:rsid w:val="00BF339B"/>
    <w:rsid w:val="00C05CEB"/>
    <w:rsid w:val="00C2022B"/>
    <w:rsid w:val="00C261F4"/>
    <w:rsid w:val="00C37EC1"/>
    <w:rsid w:val="00C423B9"/>
    <w:rsid w:val="00C44CAA"/>
    <w:rsid w:val="00C56E67"/>
    <w:rsid w:val="00C760BE"/>
    <w:rsid w:val="00C846A5"/>
    <w:rsid w:val="00C93B0D"/>
    <w:rsid w:val="00CA08B3"/>
    <w:rsid w:val="00CA1139"/>
    <w:rsid w:val="00CB2188"/>
    <w:rsid w:val="00CB2BC5"/>
    <w:rsid w:val="00CD277E"/>
    <w:rsid w:val="00CF1C16"/>
    <w:rsid w:val="00D21B6A"/>
    <w:rsid w:val="00D2285C"/>
    <w:rsid w:val="00D23F7D"/>
    <w:rsid w:val="00D278F4"/>
    <w:rsid w:val="00D30F0B"/>
    <w:rsid w:val="00D353BB"/>
    <w:rsid w:val="00D43DA7"/>
    <w:rsid w:val="00D54C49"/>
    <w:rsid w:val="00D64080"/>
    <w:rsid w:val="00D733C8"/>
    <w:rsid w:val="00D74263"/>
    <w:rsid w:val="00D77E9E"/>
    <w:rsid w:val="00D802FE"/>
    <w:rsid w:val="00DA5124"/>
    <w:rsid w:val="00DA6F60"/>
    <w:rsid w:val="00DB4A03"/>
    <w:rsid w:val="00DB5F4F"/>
    <w:rsid w:val="00DC0D73"/>
    <w:rsid w:val="00DD26B2"/>
    <w:rsid w:val="00DD4B8A"/>
    <w:rsid w:val="00DE12B5"/>
    <w:rsid w:val="00DF16B2"/>
    <w:rsid w:val="00DF3A08"/>
    <w:rsid w:val="00DF574E"/>
    <w:rsid w:val="00DF6B6A"/>
    <w:rsid w:val="00E04D54"/>
    <w:rsid w:val="00E05079"/>
    <w:rsid w:val="00E06C84"/>
    <w:rsid w:val="00E118B2"/>
    <w:rsid w:val="00E1206B"/>
    <w:rsid w:val="00E167B3"/>
    <w:rsid w:val="00E17417"/>
    <w:rsid w:val="00E3105F"/>
    <w:rsid w:val="00E36D57"/>
    <w:rsid w:val="00E37CC9"/>
    <w:rsid w:val="00E61BF2"/>
    <w:rsid w:val="00E62E60"/>
    <w:rsid w:val="00E6377E"/>
    <w:rsid w:val="00E7034F"/>
    <w:rsid w:val="00E722A5"/>
    <w:rsid w:val="00E763A4"/>
    <w:rsid w:val="00E91B27"/>
    <w:rsid w:val="00E92A2F"/>
    <w:rsid w:val="00EA50E2"/>
    <w:rsid w:val="00EB29D1"/>
    <w:rsid w:val="00EB324F"/>
    <w:rsid w:val="00EB6062"/>
    <w:rsid w:val="00ED7C74"/>
    <w:rsid w:val="00EE47A9"/>
    <w:rsid w:val="00EE6466"/>
    <w:rsid w:val="00EF5FD5"/>
    <w:rsid w:val="00EF7254"/>
    <w:rsid w:val="00F0502C"/>
    <w:rsid w:val="00F0784B"/>
    <w:rsid w:val="00F14755"/>
    <w:rsid w:val="00F14952"/>
    <w:rsid w:val="00F2131B"/>
    <w:rsid w:val="00F23477"/>
    <w:rsid w:val="00F26DAD"/>
    <w:rsid w:val="00F31C6B"/>
    <w:rsid w:val="00F329CB"/>
    <w:rsid w:val="00F33BA6"/>
    <w:rsid w:val="00F37626"/>
    <w:rsid w:val="00F62EEE"/>
    <w:rsid w:val="00F83E62"/>
    <w:rsid w:val="00F92621"/>
    <w:rsid w:val="00F93DDD"/>
    <w:rsid w:val="00F97FD3"/>
    <w:rsid w:val="00FA1AD1"/>
    <w:rsid w:val="00FC12CB"/>
    <w:rsid w:val="00FD685E"/>
    <w:rsid w:val="00FE310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0141F"/>
  <w15:docId w15:val="{E63A538D-5506-4204-9E7A-7CB5EAD48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065D"/>
    <w:pPr>
      <w:spacing w:line="300" w:lineRule="auto"/>
      <w:ind w:left="0" w:firstLine="0"/>
      <w:jc w:val="left"/>
    </w:pPr>
    <w:rPr>
      <w:rFonts w:ascii="Arial" w:eastAsia="Calibri" w:hAnsi="Arial" w:cs="Times New Roman"/>
      <w:sz w:val="20"/>
      <w:szCs w:val="24"/>
    </w:rPr>
  </w:style>
  <w:style w:type="paragraph" w:styleId="Naslov1">
    <w:name w:val="heading 1"/>
    <w:basedOn w:val="Navaden"/>
    <w:next w:val="Navaden"/>
    <w:link w:val="Naslov1Znak"/>
    <w:uiPriority w:val="9"/>
    <w:qFormat/>
    <w:rsid w:val="00EB324F"/>
    <w:pPr>
      <w:keepNext/>
      <w:keepLines/>
      <w:spacing w:before="240" w:line="360" w:lineRule="exact"/>
      <w:outlineLvl w:val="0"/>
    </w:pPr>
    <w:rPr>
      <w:rFonts w:eastAsia="Times New Roman"/>
      <w:b/>
      <w:sz w:val="22"/>
      <w:szCs w:val="32"/>
    </w:rPr>
  </w:style>
  <w:style w:type="paragraph" w:styleId="Naslov2">
    <w:name w:val="heading 2"/>
    <w:basedOn w:val="Navaden"/>
    <w:next w:val="Navaden"/>
    <w:link w:val="Naslov2Znak"/>
    <w:uiPriority w:val="9"/>
    <w:semiHidden/>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B324F"/>
    <w:rPr>
      <w:rFonts w:ascii="Arial" w:eastAsia="Times New Roman" w:hAnsi="Arial" w:cs="Times New Roman"/>
      <w:b/>
      <w:szCs w:val="32"/>
    </w:rPr>
  </w:style>
  <w:style w:type="paragraph" w:customStyle="1" w:styleId="Entiteta">
    <w:name w:val="Entiteta"/>
    <w:basedOn w:val="Glava"/>
    <w:qFormat/>
    <w:rsid w:val="00BB0E8D"/>
    <w:rPr>
      <w:b/>
      <w:color w:val="E03127"/>
      <w:szCs w:val="16"/>
    </w:rPr>
  </w:style>
  <w:style w:type="paragraph" w:styleId="Glava">
    <w:name w:val="header"/>
    <w:basedOn w:val="Navaden"/>
    <w:link w:val="GlavaZnak"/>
    <w:uiPriority w:val="99"/>
    <w:unhideWhenUsed/>
    <w:rsid w:val="00636AE9"/>
    <w:pPr>
      <w:tabs>
        <w:tab w:val="center" w:pos="4536"/>
        <w:tab w:val="right" w:pos="9072"/>
      </w:tabs>
      <w:spacing w:after="0"/>
    </w:pPr>
    <w:rPr>
      <w:color w:val="58595B"/>
      <w:sz w:val="16"/>
    </w:rPr>
  </w:style>
  <w:style w:type="paragraph" w:customStyle="1" w:styleId="Naslovnik">
    <w:name w:val="Naslovnik"/>
    <w:qFormat/>
    <w:rsid w:val="008B069C"/>
    <w:pPr>
      <w:spacing w:after="0" w:line="300" w:lineRule="auto"/>
    </w:pPr>
    <w:rPr>
      <w:rFonts w:ascii="Arial" w:eastAsia="Calibri" w:hAnsi="Arial" w:cs="Times New Roman"/>
      <w:sz w:val="20"/>
      <w:szCs w:val="24"/>
    </w:rPr>
  </w:style>
  <w:style w:type="character" w:styleId="Hiperpovezava">
    <w:name w:val="Hyperlink"/>
    <w:uiPriority w:val="99"/>
    <w:unhideWhenUsed/>
    <w:qFormat/>
    <w:rsid w:val="00790117"/>
    <w:rPr>
      <w:rFonts w:ascii="Univerza Sans" w:hAnsi="Univerza Sans"/>
      <w:b w:val="0"/>
      <w:i w:val="0"/>
      <w:color w:val="E94832"/>
      <w:u w:val="none"/>
    </w:rPr>
  </w:style>
  <w:style w:type="character" w:customStyle="1" w:styleId="GlavaZnak">
    <w:name w:val="Glava Znak"/>
    <w:basedOn w:val="Privzetapisavaodstavka"/>
    <w:link w:val="Glava"/>
    <w:uiPriority w:val="99"/>
    <w:rsid w:val="00636AE9"/>
    <w:rPr>
      <w:rFonts w:ascii="Arial" w:eastAsia="Calibri" w:hAnsi="Arial" w:cs="Times New Roman"/>
      <w:color w:val="58595B"/>
      <w:sz w:val="16"/>
      <w:szCs w:val="24"/>
    </w:rPr>
  </w:style>
  <w:style w:type="character" w:styleId="Besedilooznabemesta">
    <w:name w:val="Placeholder Text"/>
    <w:basedOn w:val="Privzetapisavaodstavka"/>
    <w:uiPriority w:val="99"/>
    <w:semiHidden/>
    <w:rsid w:val="00790117"/>
    <w:rPr>
      <w:rFonts w:ascii="Arial" w:hAnsi="Arial"/>
      <w:color w:val="666666"/>
    </w:rPr>
  </w:style>
  <w:style w:type="paragraph" w:customStyle="1" w:styleId="Imeinpriimek">
    <w:name w:val="Ime in priimek"/>
    <w:basedOn w:val="Naslovnik"/>
    <w:qFormat/>
    <w:rsid w:val="001F28AC"/>
    <w:rPr>
      <w:rFonts w:cs="Arial"/>
      <w:b/>
    </w:rPr>
  </w:style>
  <w:style w:type="paragraph" w:customStyle="1" w:styleId="Nagovorfunkcija">
    <w:name w:val="Nagovor/funkcija"/>
    <w:basedOn w:val="Naslovnik"/>
    <w:rsid w:val="001F28AC"/>
    <w:rPr>
      <w:color w:val="58595B"/>
    </w:rPr>
  </w:style>
  <w:style w:type="paragraph" w:styleId="Noga">
    <w:name w:val="footer"/>
    <w:basedOn w:val="Navaden"/>
    <w:link w:val="NogaZnak"/>
    <w:uiPriority w:val="99"/>
    <w:unhideWhenUsed/>
    <w:qFormat/>
    <w:rsid w:val="00B04865"/>
    <w:pPr>
      <w:tabs>
        <w:tab w:val="center" w:pos="4536"/>
        <w:tab w:val="right" w:pos="9072"/>
      </w:tabs>
      <w:spacing w:after="0"/>
    </w:pPr>
    <w:rPr>
      <w:color w:val="58595B"/>
      <w:sz w:val="16"/>
    </w:rPr>
  </w:style>
  <w:style w:type="character" w:customStyle="1" w:styleId="NogaZnak">
    <w:name w:val="Noga Znak"/>
    <w:basedOn w:val="Privzetapisavaodstavka"/>
    <w:link w:val="Noga"/>
    <w:uiPriority w:val="99"/>
    <w:rsid w:val="00B04865"/>
    <w:rPr>
      <w:rFonts w:ascii="Arial" w:eastAsia="Calibri" w:hAnsi="Arial" w:cs="Times New Roman"/>
      <w:color w:val="58595B"/>
      <w:sz w:val="16"/>
      <w:szCs w:val="24"/>
    </w:rPr>
  </w:style>
  <w:style w:type="character" w:styleId="tevilkastrani">
    <w:name w:val="page number"/>
    <w:basedOn w:val="Privzetapisavaodstavka"/>
    <w:uiPriority w:val="99"/>
    <w:semiHidden/>
    <w:unhideWhenUsed/>
    <w:rsid w:val="005D3D66"/>
    <w:rPr>
      <w:rFonts w:ascii="Arial" w:hAnsi="Arial"/>
      <w:b w:val="0"/>
      <w:i w:val="0"/>
    </w:rPr>
  </w:style>
  <w:style w:type="numbering" w:customStyle="1" w:styleId="Alineja">
    <w:name w:val="Alineja"/>
    <w:basedOn w:val="Brezseznama"/>
    <w:uiPriority w:val="99"/>
    <w:rsid w:val="005611CE"/>
    <w:pPr>
      <w:numPr>
        <w:numId w:val="1"/>
      </w:numPr>
    </w:pPr>
  </w:style>
  <w:style w:type="paragraph" w:styleId="Navadensplet">
    <w:name w:val="Normal (Web)"/>
    <w:basedOn w:val="Navaden"/>
    <w:uiPriority w:val="99"/>
    <w:unhideWhenUsed/>
    <w:rsid w:val="00142ABC"/>
    <w:pPr>
      <w:spacing w:before="100" w:beforeAutospacing="1" w:after="100" w:afterAutospacing="1" w:line="240" w:lineRule="auto"/>
    </w:pPr>
    <w:rPr>
      <w:rFonts w:ascii="Times New Roman" w:eastAsia="Times New Roman" w:hAnsi="Times New Roman"/>
      <w:kern w:val="0"/>
      <w:sz w:val="24"/>
      <w:lang w:eastAsia="sl-SI"/>
    </w:rPr>
  </w:style>
  <w:style w:type="character" w:styleId="Neensklic">
    <w:name w:val="Subtle Reference"/>
    <w:basedOn w:val="Privzetapisavaodstavka"/>
    <w:uiPriority w:val="31"/>
    <w:qFormat/>
    <w:rsid w:val="001E79E3"/>
    <w:rPr>
      <w:rFonts w:ascii="Arial" w:hAnsi="Arial"/>
      <w:b w:val="0"/>
      <w:i w:val="0"/>
      <w:smallCaps/>
      <w:color w:val="5A5A5A" w:themeColor="text1" w:themeTint="A5"/>
    </w:rPr>
  </w:style>
  <w:style w:type="table" w:styleId="Tabelamrea">
    <w:name w:val="Table Grid"/>
    <w:basedOn w:val="Navadnatabela"/>
    <w:uiPriority w:val="3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246A0"/>
    <w:pPr>
      <w:ind w:left="720"/>
      <w:contextualSpacing/>
    </w:pPr>
  </w:style>
  <w:style w:type="character" w:customStyle="1" w:styleId="Naslov2Znak">
    <w:name w:val="Naslov 2 Znak"/>
    <w:basedOn w:val="Privzetapisavaodstavka"/>
    <w:link w:val="Naslov2"/>
    <w:uiPriority w:val="9"/>
    <w:semiHidden/>
    <w:rsid w:val="00EA50E2"/>
    <w:rPr>
      <w:rFonts w:ascii="Univerza Sans" w:eastAsiaTheme="majorEastAsia" w:hAnsi="Univerza Sans" w:cstheme="majorBidi"/>
      <w:b/>
      <w:i w:val="0"/>
      <w:color w:val="404040" w:themeColor="text1" w:themeTint="BF"/>
      <w:szCs w:val="26"/>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kern w:val="0"/>
      <w:szCs w:val="22"/>
    </w:rPr>
  </w:style>
  <w:style w:type="character" w:styleId="Neenpoudarek">
    <w:name w:val="Subtle Emphasis"/>
    <w:basedOn w:val="Privzetapisavaodstavka"/>
    <w:uiPriority w:val="19"/>
    <w:qFormat/>
    <w:rsid w:val="00EA50E2"/>
    <w:rPr>
      <w:rFonts w:ascii="Univerza Sans" w:hAnsi="Univerza Sans"/>
      <w:b w:val="0"/>
      <w:i/>
      <w:iCs/>
      <w:color w:val="404040" w:themeColor="text1" w:themeTint="BF"/>
      <w:sz w:val="18"/>
    </w:rPr>
  </w:style>
  <w:style w:type="character" w:customStyle="1" w:styleId="PodnaslovZnak">
    <w:name w:val="Podnaslov Znak"/>
    <w:basedOn w:val="Privzetapisavaodstavka"/>
    <w:link w:val="Podnaslov"/>
    <w:uiPriority w:val="11"/>
    <w:rsid w:val="00EA50E2"/>
    <w:rPr>
      <w:rFonts w:ascii="Arial" w:eastAsiaTheme="minorEastAsia" w:hAnsi="Arial"/>
      <w:b w:val="0"/>
      <w:i/>
      <w:color w:val="E03127"/>
      <w:kern w:val="0"/>
      <w:sz w:val="18"/>
    </w:rPr>
  </w:style>
  <w:style w:type="character" w:styleId="Krepko">
    <w:name w:val="Strong"/>
    <w:basedOn w:val="Privzetapisavaodstavka"/>
    <w:uiPriority w:val="22"/>
    <w:rsid w:val="00EA50E2"/>
    <w:rPr>
      <w:rFonts w:ascii="Arial" w:hAnsi="Arial"/>
      <w:b/>
      <w:bCs/>
      <w:i w:val="0"/>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b w:val="0"/>
      <w:i w:val="0"/>
      <w:kern w:val="28"/>
      <w:sz w:val="26"/>
      <w:szCs w:val="56"/>
    </w:rPr>
  </w:style>
  <w:style w:type="character" w:styleId="Intenzivenpoudarek">
    <w:name w:val="Intense Emphasis"/>
    <w:basedOn w:val="Privzetapisavaodstavka"/>
    <w:uiPriority w:val="21"/>
    <w:rsid w:val="00EA50E2"/>
    <w:rPr>
      <w:rFonts w:ascii="Univerza Sans" w:hAnsi="Univerza Sans"/>
      <w:b w:val="0"/>
      <w:i/>
      <w:iCs/>
      <w:color w:val="auto"/>
      <w:sz w:val="18"/>
    </w:rPr>
  </w:style>
  <w:style w:type="character" w:customStyle="1" w:styleId="Nerazreenaomemba1">
    <w:name w:val="Nerazrešena omemba1"/>
    <w:basedOn w:val="Privzetapisavaodstavka"/>
    <w:uiPriority w:val="99"/>
    <w:semiHidden/>
    <w:unhideWhenUsed/>
    <w:rsid w:val="00267009"/>
    <w:rPr>
      <w:rFonts w:ascii="Arial" w:hAnsi="Arial"/>
      <w:b w:val="0"/>
      <w:i w:val="0"/>
      <w:color w:val="605E5C"/>
      <w:shd w:val="clear" w:color="auto" w:fill="E1DFDD"/>
    </w:rPr>
  </w:style>
  <w:style w:type="paragraph" w:styleId="Brezrazmikov">
    <w:name w:val="No Spacing"/>
    <w:uiPriority w:val="1"/>
    <w:qFormat/>
    <w:rsid w:val="00EF5FD5"/>
    <w:pPr>
      <w:spacing w:after="0" w:line="240" w:lineRule="auto"/>
      <w:ind w:left="0" w:firstLine="0"/>
    </w:pPr>
    <w:rPr>
      <w:rFonts w:ascii="Arial" w:eastAsia="Calibri" w:hAnsi="Arial" w:cs="Times New Roman"/>
      <w:sz w:val="18"/>
      <w:szCs w:val="24"/>
    </w:rPr>
  </w:style>
  <w:style w:type="paragraph" w:customStyle="1" w:styleId="DA282FCF75F74CC8B07500E017EE743D">
    <w:name w:val="DA282FCF75F74CC8B07500E017EE743D"/>
    <w:rsid w:val="0021114B"/>
    <w:pPr>
      <w:spacing w:after="160" w:line="278" w:lineRule="auto"/>
      <w:ind w:left="0" w:firstLine="0"/>
      <w:jc w:val="left"/>
    </w:pPr>
    <w:rPr>
      <w:rFonts w:eastAsiaTheme="minorEastAsia"/>
      <w:sz w:val="24"/>
      <w:szCs w:val="24"/>
    </w:rPr>
  </w:style>
  <w:style w:type="character" w:styleId="Nerazreenaomemba">
    <w:name w:val="Unresolved Mention"/>
    <w:basedOn w:val="Privzetapisavaodstavka"/>
    <w:uiPriority w:val="99"/>
    <w:semiHidden/>
    <w:unhideWhenUsed/>
    <w:rsid w:val="00E1206B"/>
    <w:rPr>
      <w:color w:val="605E5C"/>
      <w:shd w:val="clear" w:color="auto" w:fill="E1DFDD"/>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semiHidden/>
    <w:locked/>
    <w:rsid w:val="00406181"/>
    <w:rPr>
      <w:rFonts w:ascii="Arial" w:eastAsia="Times New Roman" w:hAnsi="Arial" w:cs="Arial"/>
      <w:lang w:eastAsia="sl-SI"/>
    </w:rPr>
  </w:style>
  <w:style w:type="paragraph" w:styleId="Sprotnaopomba-besedilo">
    <w:name w:val="footnote text"/>
    <w:aliases w:val="-E Fußnotentext,Footnote,Fußnote,Fußnotentext Ursprung,IFZ f"/>
    <w:basedOn w:val="Navaden"/>
    <w:link w:val="Sprotnaopomba-besediloZnak"/>
    <w:semiHidden/>
    <w:unhideWhenUsed/>
    <w:rsid w:val="00406181"/>
    <w:pPr>
      <w:spacing w:after="0" w:line="240" w:lineRule="auto"/>
    </w:pPr>
    <w:rPr>
      <w:rFonts w:eastAsia="Times New Roman" w:cs="Arial"/>
      <w:sz w:val="22"/>
      <w:szCs w:val="22"/>
      <w:lang w:eastAsia="sl-SI"/>
    </w:rPr>
  </w:style>
  <w:style w:type="character" w:customStyle="1" w:styleId="Sprotnaopomba-besediloZnak1">
    <w:name w:val="Sprotna opomba - besedilo Znak1"/>
    <w:basedOn w:val="Privzetapisavaodstavka"/>
    <w:uiPriority w:val="99"/>
    <w:semiHidden/>
    <w:rsid w:val="00406181"/>
    <w:rPr>
      <w:rFonts w:ascii="Arial" w:eastAsia="Calibri" w:hAnsi="Arial" w:cs="Times New Roman"/>
      <w:sz w:val="20"/>
      <w:szCs w:val="20"/>
    </w:rPr>
  </w:style>
  <w:style w:type="character" w:styleId="Sprotnaopomba-sklic">
    <w:name w:val="footnote reference"/>
    <w:aliases w:val="-E Fußnotenzeichen,Footnote number"/>
    <w:basedOn w:val="Privzetapisavaodstavka"/>
    <w:semiHidden/>
    <w:unhideWhenUsed/>
    <w:rsid w:val="00406181"/>
    <w:rPr>
      <w:vertAlign w:val="superscript"/>
    </w:rPr>
  </w:style>
  <w:style w:type="character" w:styleId="SledenaHiperpovezava">
    <w:name w:val="FollowedHyperlink"/>
    <w:basedOn w:val="Privzetapisavaodstavka"/>
    <w:uiPriority w:val="99"/>
    <w:semiHidden/>
    <w:unhideWhenUsed/>
    <w:rsid w:val="00406181"/>
    <w:rPr>
      <w:color w:val="954F72" w:themeColor="followedHyperlink"/>
      <w:u w:val="single"/>
    </w:rPr>
  </w:style>
  <w:style w:type="character" w:styleId="Pripombasklic">
    <w:name w:val="annotation reference"/>
    <w:basedOn w:val="Privzetapisavaodstavka"/>
    <w:semiHidden/>
    <w:unhideWhenUsed/>
    <w:rsid w:val="00406181"/>
    <w:rPr>
      <w:sz w:val="16"/>
      <w:szCs w:val="16"/>
    </w:rPr>
  </w:style>
  <w:style w:type="paragraph" w:styleId="Pripombabesedilo">
    <w:name w:val="annotation text"/>
    <w:basedOn w:val="Navaden"/>
    <w:link w:val="PripombabesediloZnak"/>
    <w:uiPriority w:val="99"/>
    <w:unhideWhenUsed/>
    <w:rsid w:val="00406181"/>
    <w:pPr>
      <w:spacing w:line="240" w:lineRule="auto"/>
    </w:pPr>
    <w:rPr>
      <w:szCs w:val="20"/>
    </w:rPr>
  </w:style>
  <w:style w:type="character" w:customStyle="1" w:styleId="PripombabesediloZnak">
    <w:name w:val="Pripomba – besedilo Znak"/>
    <w:basedOn w:val="Privzetapisavaodstavka"/>
    <w:link w:val="Pripombabesedilo"/>
    <w:uiPriority w:val="99"/>
    <w:rsid w:val="00406181"/>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06181"/>
    <w:rPr>
      <w:b/>
      <w:bCs/>
    </w:rPr>
  </w:style>
  <w:style w:type="character" w:customStyle="1" w:styleId="ZadevapripombeZnak">
    <w:name w:val="Zadeva pripombe Znak"/>
    <w:basedOn w:val="PripombabesediloZnak"/>
    <w:link w:val="Zadevapripombe"/>
    <w:uiPriority w:val="99"/>
    <w:semiHidden/>
    <w:rsid w:val="00406181"/>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1.xml"/><Relationship Id="rId21" Type="http://schemas.openxmlformats.org/officeDocument/2006/relationships/hyperlink" Target="http://data.europa.eu/eli/dir/2014/24/anx_11/oj" TargetMode="Externa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ted.europa.eu/en/" TargetMode="External"/><Relationship Id="rId17" Type="http://schemas.openxmlformats.org/officeDocument/2006/relationships/hyperlink" Target="https://ejn.gov.si/ponudba/pages/aktualno/aktualna_javna_narocila.xhtml" TargetMode="External"/><Relationship Id="rId25" Type="http://schemas.openxmlformats.org/officeDocument/2006/relationships/header" Target="header1.xml"/><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sistem/negativna-lista.html" TargetMode="External"/><Relationship Id="rId29" Type="http://schemas.openxmlformats.org/officeDocument/2006/relationships/hyperlink" Target="https://www.gov.si/teme/zeleno-javno-narocanj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yperlink" Target="https://www.portalerevizija.si/"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footer" Target="footer2.xm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enarocanje.si/"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hyperlink" Target="https://www.ff.uni-lj.s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s://www.ff.uni-lj.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jck\Desktop\Nov%20CGP%20UL%202023\Dopisni%20listi\UL%20FF%20-%20Dopis%20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B309FBE3A94E41A8028CBFA3B4295B"/>
        <w:category>
          <w:name w:val="Splošno"/>
          <w:gallery w:val="placeholder"/>
        </w:category>
        <w:types>
          <w:type w:val="bbPlcHdr"/>
        </w:types>
        <w:behaviors>
          <w:behavior w:val="content"/>
        </w:behaviors>
        <w:guid w:val="{ACFE9309-F099-474C-9320-FE3933375DA2}"/>
      </w:docPartPr>
      <w:docPartBody>
        <w:p w:rsidR="00D73413" w:rsidRDefault="00D73413" w:rsidP="00CA1139">
          <w:pPr>
            <w:pStyle w:val="87B309FBE3A94E41A8028CBFA3B4295B"/>
          </w:pPr>
          <w:r w:rsidRPr="00A60BDD">
            <w:t>(vnesite št. dok.)</w:t>
          </w:r>
        </w:p>
      </w:docPartBody>
    </w:docPart>
    <w:docPart>
      <w:docPartPr>
        <w:name w:val="F362D68377504BC1AFA0833F3E3CD6EE"/>
        <w:category>
          <w:name w:val="Splošno"/>
          <w:gallery w:val="placeholder"/>
        </w:category>
        <w:types>
          <w:type w:val="bbPlcHdr"/>
        </w:types>
        <w:behaviors>
          <w:behavior w:val="content"/>
        </w:behaviors>
        <w:guid w:val="{0AE20F7C-5D0D-4C3E-82F5-F1E33710E840}"/>
      </w:docPartPr>
      <w:docPartBody>
        <w:p w:rsidR="00D73413" w:rsidRDefault="00D73413" w:rsidP="00CA1139">
          <w:pPr>
            <w:pStyle w:val="F362D68377504BC1AFA0833F3E3CD6EE"/>
          </w:pPr>
          <w:r w:rsidRPr="00C261F4">
            <w:t>(izberite datum)</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73413" w:rsidRDefault="00D73413">
      <w:pPr>
        <w:spacing w:after="0" w:line="240" w:lineRule="auto"/>
      </w:pPr>
      <w:r>
        <w:separator/>
      </w:r>
    </w:p>
  </w:endnote>
  <w:endnote w:type="continuationSeparator" w:id="0">
    <w:p w:rsidR="00D73413" w:rsidRDefault="00D73413">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Univerza Sans">
    <w:altName w:val="Calibri"/>
    <w:charset w:val="EE"/>
    <w:family w:val="auto"/>
    <w:pitch w:val="variable"/>
    <w:sig w:usb0="A00000FF" w:usb1="0000A4FB" w:usb2="00000020" w:usb3="00000000" w:csb0="00000093"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73413" w:rsidRDefault="00D73413">
      <w:pPr>
        <w:spacing w:after="0" w:line="240" w:lineRule="auto"/>
      </w:pPr>
      <w:r>
        <w:separator/>
      </w:r>
    </w:p>
  </w:footnote>
  <w:footnote w:type="continuationSeparator" w:id="0">
    <w:p w:rsidR="00D73413" w:rsidRDefault="00D73413">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4A9"/>
    <w:rsid w:val="000639E6"/>
    <w:rsid w:val="003B0E1F"/>
    <w:rsid w:val="003E2703"/>
    <w:rsid w:val="00430D6A"/>
    <w:rsid w:val="005F02EA"/>
    <w:rsid w:val="00656E03"/>
    <w:rsid w:val="009434A9"/>
    <w:rsid w:val="00B17637"/>
    <w:rsid w:val="00BE19FD"/>
    <w:rsid w:val="00CA1139"/>
    <w:rsid w:val="00CE1130"/>
    <w:rsid w:val="00CF56BE"/>
    <w:rsid w:val="00D733C8"/>
    <w:rsid w:val="00D73413"/>
    <w:rsid w:val="00DB4A03"/>
    <w:rsid w:val="00E17417"/>
    <w:rsid w:val="00E5580C"/>
    <w:rsid w:val="00E62E60"/>
    <w:rsid w:val="00F329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B0E1F"/>
    <w:rPr>
      <w:rFonts w:ascii="Arial" w:hAnsi="Arial"/>
      <w:color w:val="666666"/>
    </w:rPr>
  </w:style>
  <w:style w:type="paragraph" w:customStyle="1" w:styleId="87B309FBE3A94E41A8028CBFA3B4295B">
    <w:name w:val="87B309FBE3A94E41A8028CBFA3B4295B"/>
    <w:rsid w:val="00CA1139"/>
  </w:style>
  <w:style w:type="paragraph" w:customStyle="1" w:styleId="F362D68377504BC1AFA0833F3E3CD6EE">
    <w:name w:val="F362D68377504BC1AFA0833F3E3CD6EE"/>
    <w:rsid w:val="00CA11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D1680C11684F94D9ECA0146A3633359" ma:contentTypeVersion="0" ma:contentTypeDescription="Ustvari nov dokument." ma:contentTypeScope="" ma:versionID="8b8fc822f3982356d98e98f63fbc068a">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8DC80A-C122-4253-8CA1-9D5BA4752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629BC5-E3F8-4B9E-9EE6-1A42690AA085}">
  <ds:schemaRefs>
    <ds:schemaRef ds:uri="http://schemas.openxmlformats.org/officeDocument/2006/bibliography"/>
  </ds:schemaRefs>
</ds:datastoreItem>
</file>

<file path=customXml/itemProps4.xml><?xml version="1.0" encoding="utf-8"?>
<ds:datastoreItem xmlns:ds="http://schemas.openxmlformats.org/officeDocument/2006/customXml" ds:itemID="{AB456A64-EE29-41B7-AEE9-3C7CEDFC02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UL FF - Dopis 2.0</Template>
  <TotalTime>20</TotalTime>
  <Pages>27</Pages>
  <Words>7409</Words>
  <Characters>42236</Characters>
  <Application>Microsoft Office Word</Application>
  <DocSecurity>0</DocSecurity>
  <Lines>351</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Zajc Božič, Kristina</dc:creator>
  <cp:lastModifiedBy>Vedenik, Matija</cp:lastModifiedBy>
  <cp:revision>9</cp:revision>
  <cp:lastPrinted>2024-02-06T12:47:00Z</cp:lastPrinted>
  <dcterms:created xsi:type="dcterms:W3CDTF">2024-03-05T12:24:00Z</dcterms:created>
  <dcterms:modified xsi:type="dcterms:W3CDTF">2025-04-03T09:11:00Z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0x010100AD1680C11684F94D9ECA0146A3633359</vt:lpwstr>
  </property>
</Properties>
</file>