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3E9562EA" w:rsidR="00CB4327" w:rsidRPr="00A20C03" w:rsidRDefault="00CB4327" w:rsidP="0082793F">
      <w:pPr>
        <w:spacing w:after="0" w:line="240" w:lineRule="auto"/>
        <w:jc w:val="center"/>
        <w:rPr>
          <w:rFonts w:asciiTheme="majorHAnsi" w:hAnsiTheme="majorHAnsi" w:cstheme="majorHAnsi"/>
          <w:sz w:val="28"/>
          <w:lang w:val="sl-SI"/>
        </w:rPr>
      </w:pPr>
      <w:r w:rsidRPr="00A20C03">
        <w:rPr>
          <w:rFonts w:asciiTheme="majorHAnsi" w:hAnsiTheme="majorHAnsi" w:cstheme="majorHAnsi"/>
          <w:b/>
          <w:sz w:val="28"/>
          <w:lang w:val="sl-SI"/>
        </w:rPr>
        <w:t>IZJAVA</w:t>
      </w:r>
      <w:r w:rsidR="000F32DA" w:rsidRPr="00A20C03">
        <w:rPr>
          <w:rFonts w:asciiTheme="majorHAnsi" w:hAnsiTheme="majorHAnsi" w:cstheme="majorHAnsi"/>
          <w:b/>
          <w:sz w:val="28"/>
          <w:lang w:val="sl-SI"/>
        </w:rPr>
        <w:t>/PODATKI</w:t>
      </w:r>
      <w:r w:rsidRPr="00A20C03">
        <w:rPr>
          <w:rFonts w:asciiTheme="majorHAnsi" w:hAnsiTheme="majorHAnsi" w:cstheme="majorHAnsi"/>
          <w:b/>
          <w:sz w:val="28"/>
          <w:lang w:val="sl-SI"/>
        </w:rPr>
        <w:t xml:space="preserve"> O UDELEŽBI </w:t>
      </w:r>
      <w:r w:rsidR="000F32DA" w:rsidRPr="00A20C03">
        <w:rPr>
          <w:rFonts w:asciiTheme="majorHAnsi" w:hAnsiTheme="majorHAnsi" w:cstheme="majorHAnsi"/>
          <w:b/>
          <w:sz w:val="28"/>
          <w:lang w:val="sl-SI"/>
        </w:rPr>
        <w:t xml:space="preserve">FIZIČNIH </w:t>
      </w:r>
      <w:r w:rsidRPr="00A20C03">
        <w:rPr>
          <w:rFonts w:asciiTheme="majorHAnsi" w:hAnsiTheme="majorHAnsi" w:cstheme="majorHAnsi"/>
          <w:b/>
          <w:sz w:val="28"/>
          <w:lang w:val="sl-SI"/>
        </w:rPr>
        <w:t xml:space="preserve">IN </w:t>
      </w:r>
      <w:r w:rsidR="000F32DA" w:rsidRPr="00A20C03">
        <w:rPr>
          <w:rFonts w:asciiTheme="majorHAnsi" w:hAnsiTheme="majorHAnsi" w:cstheme="majorHAnsi"/>
          <w:b/>
          <w:sz w:val="28"/>
          <w:lang w:val="sl-SI"/>
        </w:rPr>
        <w:t>PRAVNIH</w:t>
      </w:r>
      <w:r w:rsidRPr="00A20C03">
        <w:rPr>
          <w:rFonts w:asciiTheme="majorHAnsi" w:hAnsiTheme="majorHAnsi" w:cstheme="majorHAnsi"/>
          <w:b/>
          <w:sz w:val="28"/>
          <w:lang w:val="sl-SI"/>
        </w:rPr>
        <w:t xml:space="preserve"> OSEB </w:t>
      </w:r>
      <w:r w:rsidR="00942C57" w:rsidRPr="00A20C03">
        <w:rPr>
          <w:rFonts w:asciiTheme="majorHAnsi" w:hAnsiTheme="majorHAnsi" w:cstheme="majorHAnsi"/>
          <w:b/>
          <w:sz w:val="28"/>
          <w:lang w:val="sl-SI"/>
        </w:rPr>
        <w:t>V</w:t>
      </w:r>
      <w:r w:rsidR="000F32DA" w:rsidRPr="00A20C03">
        <w:rPr>
          <w:rFonts w:asciiTheme="majorHAnsi" w:hAnsiTheme="majorHAnsi" w:cstheme="majorHAnsi"/>
          <w:b/>
          <w:sz w:val="28"/>
          <w:lang w:val="sl-SI"/>
        </w:rPr>
        <w:t xml:space="preserve"> LASTNIŠTVU </w:t>
      </w:r>
      <w:r w:rsidR="006C5B24">
        <w:rPr>
          <w:rFonts w:asciiTheme="majorHAnsi" w:hAnsiTheme="majorHAnsi" w:cstheme="majorHAnsi"/>
          <w:b/>
          <w:sz w:val="28"/>
          <w:lang w:val="sl-SI"/>
        </w:rPr>
        <w:t>KANDIDATA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6A22FECD"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 xml:space="preserve">ter o gospodarskih subjektih, za katere se glede na določbe zakona, ki ureja gospodarske družbe, šteje, da so povezane družbe s </w:t>
      </w:r>
      <w:r w:rsidR="006C5B24">
        <w:rPr>
          <w:rFonts w:asciiTheme="majorHAnsi" w:hAnsiTheme="majorHAnsi" w:cstheme="majorHAnsi"/>
          <w:lang w:val="sl-SI"/>
        </w:rPr>
        <w:t>kandidatom</w:t>
      </w:r>
      <w:r w:rsidR="006C5B24" w:rsidRPr="00024F58">
        <w:rPr>
          <w:rFonts w:asciiTheme="majorHAnsi" w:hAnsiTheme="majorHAnsi" w:cstheme="majorHAnsi"/>
          <w:lang w:val="sl-SI"/>
        </w:rPr>
        <w:t xml:space="preserve"> </w:t>
      </w:r>
      <w:r w:rsidRPr="00024F58">
        <w:rPr>
          <w:rFonts w:asciiTheme="majorHAnsi" w:hAnsiTheme="majorHAnsi" w:cstheme="majorHAnsi"/>
          <w:lang w:val="sl-SI"/>
        </w:rPr>
        <w:t xml:space="preserve">(šesti odstavek 14. člena Zakona o integriteti in preprečevanju korupcije, </w:t>
      </w:r>
      <w:r w:rsidR="003B4B9A" w:rsidRPr="003B4B9A">
        <w:rPr>
          <w:rFonts w:asciiTheme="majorHAnsi" w:hAnsiTheme="majorHAnsi" w:cstheme="majorHAnsi"/>
          <w:lang w:val="sl-SI"/>
        </w:rPr>
        <w:t xml:space="preserve">Uradni list RS, št. 69/11 – uradno prečiščeno besedilo, 158/20, 3/22 – </w:t>
      </w:r>
      <w:proofErr w:type="spellStart"/>
      <w:r w:rsidR="003B4B9A" w:rsidRPr="003B4B9A">
        <w:rPr>
          <w:rFonts w:asciiTheme="majorHAnsi" w:hAnsiTheme="majorHAnsi" w:cstheme="majorHAnsi"/>
          <w:lang w:val="sl-SI"/>
        </w:rPr>
        <w:t>ZDeb</w:t>
      </w:r>
      <w:proofErr w:type="spellEnd"/>
      <w:r w:rsidR="003B4B9A" w:rsidRPr="003B4B9A">
        <w:rPr>
          <w:rFonts w:asciiTheme="majorHAnsi" w:hAnsiTheme="majorHAnsi" w:cstheme="majorHAnsi"/>
          <w:lang w:val="sl-SI"/>
        </w:rPr>
        <w:t xml:space="preserve"> in 16/23 – </w:t>
      </w:r>
      <w:proofErr w:type="spellStart"/>
      <w:r w:rsidR="003B4B9A" w:rsidRPr="003B4B9A">
        <w:rPr>
          <w:rFonts w:asciiTheme="majorHAnsi" w:hAnsiTheme="majorHAnsi" w:cstheme="majorHAnsi"/>
          <w:lang w:val="sl-SI"/>
        </w:rPr>
        <w:t>ZZPri</w:t>
      </w:r>
      <w:proofErr w:type="spellEnd"/>
      <w:r w:rsidR="005A21C3" w:rsidRPr="00024F58">
        <w:rPr>
          <w:rFonts w:asciiTheme="majorHAnsi" w:hAnsiTheme="majorHAnsi" w:cstheme="majorHAnsi"/>
          <w:lang w:val="sl-SI"/>
        </w:rPr>
        <w:t xml:space="preserve">; v nadaljevanju </w:t>
      </w:r>
      <w:proofErr w:type="spellStart"/>
      <w:r w:rsidR="005A21C3" w:rsidRPr="00024F58">
        <w:rPr>
          <w:rFonts w:asciiTheme="majorHAnsi" w:hAnsiTheme="majorHAnsi" w:cstheme="majorHAnsi"/>
          <w:lang w:val="sl-SI"/>
        </w:rPr>
        <w:t>ZIntPK</w:t>
      </w:r>
      <w:proofErr w:type="spellEnd"/>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379"/>
      </w:tblGrid>
      <w:tr w:rsidR="00F7651F" w:rsidRPr="00024F58" w14:paraId="2828B9D1" w14:textId="77777777" w:rsidTr="007727D6">
        <w:trPr>
          <w:trHeight w:val="20"/>
          <w:jc w:val="center"/>
        </w:trPr>
        <w:tc>
          <w:tcPr>
            <w:tcW w:w="9493"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7727D6">
        <w:trPr>
          <w:trHeight w:val="20"/>
          <w:jc w:val="center"/>
        </w:trPr>
        <w:tc>
          <w:tcPr>
            <w:tcW w:w="3114"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379"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D35644" w:rsidRPr="00024F58" w14:paraId="1502EC05" w14:textId="77777777" w:rsidTr="007727D6">
        <w:trPr>
          <w:trHeight w:val="20"/>
          <w:jc w:val="center"/>
        </w:trPr>
        <w:tc>
          <w:tcPr>
            <w:tcW w:w="3114" w:type="dxa"/>
            <w:shd w:val="clear" w:color="auto" w:fill="FDB940"/>
            <w:vAlign w:val="center"/>
          </w:tcPr>
          <w:p w14:paraId="5E7F9B8E" w14:textId="48AC9F93" w:rsidR="00D35644" w:rsidRPr="00024F58" w:rsidRDefault="00D35644" w:rsidP="00D35644">
            <w:pPr>
              <w:spacing w:after="0" w:line="240" w:lineRule="auto"/>
              <w:rPr>
                <w:rFonts w:asciiTheme="majorHAnsi" w:hAnsiTheme="majorHAnsi" w:cstheme="majorHAnsi"/>
                <w:b/>
                <w:lang w:val="sl-SI"/>
              </w:rPr>
            </w:pPr>
            <w:bookmarkStart w:id="0" w:name="_GoBack" w:colFirst="1" w:colLast="1"/>
            <w:r w:rsidRPr="00024F58">
              <w:rPr>
                <w:rFonts w:asciiTheme="majorHAnsi" w:hAnsiTheme="majorHAnsi" w:cstheme="majorHAnsi"/>
                <w:b/>
                <w:lang w:val="sl-SI"/>
              </w:rPr>
              <w:t>Oznaka javnega naročila</w:t>
            </w:r>
          </w:p>
        </w:tc>
        <w:tc>
          <w:tcPr>
            <w:tcW w:w="6379" w:type="dxa"/>
            <w:shd w:val="clear" w:color="auto" w:fill="FFF2CC" w:themeFill="accent4" w:themeFillTint="33"/>
            <w:vAlign w:val="center"/>
          </w:tcPr>
          <w:p w14:paraId="607F76F1" w14:textId="584B6104" w:rsidR="00D35644" w:rsidRPr="00A20C03" w:rsidRDefault="00D35644" w:rsidP="00D35644">
            <w:pPr>
              <w:spacing w:after="0" w:line="240" w:lineRule="auto"/>
              <w:rPr>
                <w:rFonts w:asciiTheme="majorHAnsi" w:hAnsiTheme="majorHAnsi" w:cstheme="majorHAnsi"/>
                <w:lang w:val="sl-SI"/>
              </w:rPr>
            </w:pPr>
            <w:r w:rsidRPr="00AA59B5">
              <w:rPr>
                <w:rFonts w:ascii="Calibri Light" w:hAnsi="Calibri Light" w:cs="Calibri Light"/>
                <w:b/>
                <w:lang w:val="sl-SI"/>
              </w:rPr>
              <w:t>Mobilna telefonija 2025</w:t>
            </w:r>
          </w:p>
        </w:tc>
      </w:tr>
      <w:tr w:rsidR="00D35644" w:rsidRPr="006C5B24" w14:paraId="6B6423C9" w14:textId="77777777" w:rsidTr="007727D6">
        <w:trPr>
          <w:trHeight w:val="20"/>
          <w:jc w:val="center"/>
        </w:trPr>
        <w:tc>
          <w:tcPr>
            <w:tcW w:w="3114" w:type="dxa"/>
            <w:shd w:val="clear" w:color="auto" w:fill="FDB940"/>
            <w:vAlign w:val="center"/>
          </w:tcPr>
          <w:p w14:paraId="2C2547F2" w14:textId="3CF7B1E8" w:rsidR="00D35644" w:rsidRPr="00024F58" w:rsidRDefault="00D35644" w:rsidP="00D35644">
            <w:pPr>
              <w:spacing w:after="0" w:line="240" w:lineRule="auto"/>
              <w:rPr>
                <w:rFonts w:asciiTheme="majorHAnsi" w:hAnsiTheme="majorHAnsi" w:cstheme="majorHAnsi"/>
                <w:b/>
                <w:lang w:val="sl-SI"/>
              </w:rPr>
            </w:pPr>
            <w:r>
              <w:rPr>
                <w:rFonts w:asciiTheme="majorHAnsi" w:hAnsiTheme="majorHAnsi" w:cstheme="majorHAnsi"/>
                <w:b/>
                <w:lang w:val="sl-SI"/>
              </w:rPr>
              <w:t>Predmet</w:t>
            </w:r>
            <w:r w:rsidRPr="00024F58">
              <w:rPr>
                <w:rFonts w:asciiTheme="majorHAnsi" w:hAnsiTheme="majorHAnsi" w:cstheme="majorHAnsi"/>
                <w:b/>
                <w:lang w:val="sl-SI"/>
              </w:rPr>
              <w:t xml:space="preserve"> javnega naročila</w:t>
            </w:r>
          </w:p>
        </w:tc>
        <w:tc>
          <w:tcPr>
            <w:tcW w:w="6379" w:type="dxa"/>
            <w:shd w:val="clear" w:color="auto" w:fill="FFF2CC" w:themeFill="accent4" w:themeFillTint="33"/>
            <w:vAlign w:val="center"/>
          </w:tcPr>
          <w:p w14:paraId="2D45D75F" w14:textId="489F2A7C" w:rsidR="00D35644" w:rsidRPr="00A20C03" w:rsidRDefault="00D35644" w:rsidP="00D35644">
            <w:pPr>
              <w:spacing w:after="0" w:line="240" w:lineRule="auto"/>
              <w:rPr>
                <w:rFonts w:asciiTheme="majorHAnsi" w:hAnsiTheme="majorHAnsi" w:cstheme="majorHAnsi"/>
                <w:b/>
                <w:lang w:val="sl-SI"/>
              </w:rPr>
            </w:pPr>
            <w:r w:rsidRPr="00AA59B5">
              <w:rPr>
                <w:rFonts w:ascii="Calibri Light" w:hAnsi="Calibri Light" w:cs="Calibri Light"/>
                <w:lang w:val="sl-SI"/>
              </w:rPr>
              <w:t>Storitve mobilne telefonije in nakup mobilnih aparatov</w:t>
            </w:r>
          </w:p>
        </w:tc>
      </w:tr>
      <w:bookmarkEnd w:id="0"/>
      <w:tr w:rsidR="00991D3D" w:rsidRPr="006C5B24" w14:paraId="3C4BE067" w14:textId="77777777" w:rsidTr="007727D6">
        <w:trPr>
          <w:trHeight w:val="20"/>
          <w:jc w:val="center"/>
        </w:trPr>
        <w:tc>
          <w:tcPr>
            <w:tcW w:w="9493" w:type="dxa"/>
            <w:gridSpan w:val="2"/>
            <w:shd w:val="clear" w:color="auto" w:fill="FDB940"/>
            <w:vAlign w:val="center"/>
          </w:tcPr>
          <w:p w14:paraId="7BBDD2C6" w14:textId="1F82D236"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 xml:space="preserve">Podatki o pravni osebi – </w:t>
            </w:r>
            <w:r w:rsidR="006C5B24">
              <w:rPr>
                <w:rFonts w:asciiTheme="majorHAnsi" w:hAnsiTheme="majorHAnsi" w:cstheme="majorHAnsi"/>
                <w:b/>
                <w:lang w:val="sl-SI"/>
              </w:rPr>
              <w:t>kandidatu</w:t>
            </w:r>
          </w:p>
        </w:tc>
      </w:tr>
      <w:tr w:rsidR="00F7651F" w:rsidRPr="006C5B24" w14:paraId="03CD295B" w14:textId="77777777" w:rsidTr="007727D6">
        <w:trPr>
          <w:trHeight w:val="20"/>
          <w:jc w:val="center"/>
        </w:trPr>
        <w:tc>
          <w:tcPr>
            <w:tcW w:w="3114" w:type="dxa"/>
            <w:shd w:val="clear" w:color="auto" w:fill="FDB940"/>
            <w:vAlign w:val="center"/>
          </w:tcPr>
          <w:p w14:paraId="45ECAD9A" w14:textId="78C713D1"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Polno ime oz. naziv </w:t>
            </w:r>
            <w:r w:rsidR="006C5B24">
              <w:rPr>
                <w:rFonts w:asciiTheme="majorHAnsi" w:hAnsiTheme="majorHAnsi" w:cstheme="majorHAnsi"/>
                <w:b/>
                <w:lang w:val="sl-SI"/>
              </w:rPr>
              <w:t>kandidata</w:t>
            </w:r>
          </w:p>
        </w:tc>
        <w:tc>
          <w:tcPr>
            <w:tcW w:w="6379"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7727D6">
        <w:trPr>
          <w:trHeight w:val="20"/>
          <w:jc w:val="center"/>
        </w:trPr>
        <w:tc>
          <w:tcPr>
            <w:tcW w:w="3114" w:type="dxa"/>
            <w:shd w:val="clear" w:color="auto" w:fill="FDB940"/>
            <w:vAlign w:val="center"/>
          </w:tcPr>
          <w:p w14:paraId="70B845A6" w14:textId="08502D98"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Sedež </w:t>
            </w:r>
            <w:r w:rsidR="006C5B24">
              <w:rPr>
                <w:rFonts w:asciiTheme="majorHAnsi" w:hAnsiTheme="majorHAnsi" w:cstheme="majorHAnsi"/>
                <w:b/>
                <w:lang w:val="sl-SI"/>
              </w:rPr>
              <w:t>kandidata</w:t>
            </w:r>
          </w:p>
        </w:tc>
        <w:tc>
          <w:tcPr>
            <w:tcW w:w="6379"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7727D6">
        <w:trPr>
          <w:trHeight w:val="20"/>
          <w:jc w:val="center"/>
        </w:trPr>
        <w:tc>
          <w:tcPr>
            <w:tcW w:w="3114" w:type="dxa"/>
            <w:shd w:val="clear" w:color="auto" w:fill="FDB940"/>
            <w:vAlign w:val="center"/>
          </w:tcPr>
          <w:p w14:paraId="33759885" w14:textId="06F1CCA8"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Občina sedeža </w:t>
            </w:r>
            <w:r w:rsidR="006C5B24">
              <w:rPr>
                <w:rFonts w:asciiTheme="majorHAnsi" w:hAnsiTheme="majorHAnsi" w:cstheme="majorHAnsi"/>
                <w:b/>
                <w:lang w:val="sl-SI"/>
              </w:rPr>
              <w:t>kandidata</w:t>
            </w:r>
          </w:p>
        </w:tc>
        <w:tc>
          <w:tcPr>
            <w:tcW w:w="6379"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6C5B24" w14:paraId="61D99C51" w14:textId="77777777" w:rsidTr="007727D6">
        <w:trPr>
          <w:trHeight w:val="20"/>
          <w:jc w:val="center"/>
        </w:trPr>
        <w:tc>
          <w:tcPr>
            <w:tcW w:w="3114"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379"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7727D6">
        <w:trPr>
          <w:trHeight w:val="20"/>
          <w:jc w:val="center"/>
        </w:trPr>
        <w:tc>
          <w:tcPr>
            <w:tcW w:w="3114"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379"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0544F17F"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w:t>
      </w:r>
      <w:r w:rsidR="006C5B24">
        <w:rPr>
          <w:rFonts w:asciiTheme="majorHAnsi" w:hAnsiTheme="majorHAnsi" w:cstheme="majorHAnsi"/>
          <w:b/>
          <w:lang w:val="sl-SI"/>
        </w:rPr>
        <w:t>kandidata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40F14BE9"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w:t>
      </w:r>
      <w:r w:rsidR="006C5B24">
        <w:rPr>
          <w:rFonts w:asciiTheme="majorHAnsi" w:hAnsiTheme="majorHAnsi" w:cstheme="majorHAnsi"/>
          <w:b/>
          <w:lang w:val="sl-SI"/>
        </w:rPr>
        <w:t>kandidata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03F9FB05"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xml:space="preserve">, ki so udeležene v lastništvu </w:t>
      </w:r>
      <w:r w:rsidR="006C5B24">
        <w:rPr>
          <w:rFonts w:asciiTheme="majorHAnsi" w:hAnsiTheme="majorHAnsi" w:cstheme="majorHAnsi"/>
          <w:lang w:val="sl-SI"/>
        </w:rPr>
        <w:t>kandidata</w:t>
      </w:r>
      <w:r w:rsidRPr="00024F58">
        <w:rPr>
          <w:rFonts w:asciiTheme="majorHAnsi" w:hAnsiTheme="majorHAnsi" w:cstheme="majorHAnsi"/>
          <w:lang w:val="sl-SI"/>
        </w:rPr>
        <w:t>, naslednje  fizične in pravne osebe,</w:t>
      </w:r>
      <w:r w:rsidRPr="006C5B24">
        <w:rPr>
          <w:rFonts w:asciiTheme="majorHAnsi" w:hAnsiTheme="majorHAnsi" w:cstheme="majorHAnsi"/>
          <w:lang w:val="sl-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C5B24"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6C5B24">
              <w:rPr>
                <w:rFonts w:asciiTheme="majorHAnsi" w:hAnsiTheme="majorHAnsi" w:cstheme="majorHAnsi"/>
                <w:lang w:val="sl-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6C5B24">
              <w:rPr>
                <w:rFonts w:asciiTheme="majorHAnsi" w:hAnsiTheme="majorHAnsi" w:cstheme="majorHAnsi"/>
                <w:lang w:val="sl-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D35644">
              <w:rPr>
                <w:rFonts w:asciiTheme="majorHAnsi" w:hAnsiTheme="majorHAnsi" w:cstheme="majorHAnsi"/>
                <w:lang w:val="sl-SI"/>
              </w:rPr>
            </w:r>
            <w:r w:rsidR="00D3564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281FAC56"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 xml:space="preserve">povezane družbe s </w:t>
      </w:r>
      <w:r w:rsidR="006C5B24" w:rsidRPr="00410B1F">
        <w:rPr>
          <w:rFonts w:asciiTheme="majorHAnsi" w:hAnsiTheme="majorHAnsi" w:cstheme="majorHAnsi"/>
          <w:b/>
          <w:bCs/>
          <w:lang w:val="sl-SI"/>
        </w:rPr>
        <w:t>kandidatom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4CC61B"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6C5B24">
        <w:rPr>
          <w:rFonts w:asciiTheme="majorHAnsi" w:hAnsiTheme="majorHAnsi" w:cstheme="majorHAnsi"/>
          <w:lang w:val="sl-SI"/>
        </w:rPr>
        <w:t>kandidat</w:t>
      </w:r>
      <w:r w:rsidRPr="00024F58">
        <w:rPr>
          <w:rFonts w:asciiTheme="majorHAnsi" w:hAnsiTheme="majorHAnsi" w:cstheme="majorHAnsi"/>
          <w:i/>
          <w:lang w:val="sl-SI"/>
        </w:rPr>
        <w:t xml:space="preserve"> ne bo izpolnil zgornje tabele, bo naročnik štel, da </w:t>
      </w:r>
      <w:r w:rsidR="006C5B24">
        <w:rPr>
          <w:rFonts w:asciiTheme="majorHAnsi" w:hAnsiTheme="majorHAnsi" w:cstheme="majorHAnsi"/>
          <w:lang w:val="sl-SI"/>
        </w:rPr>
        <w:t>kandidat</w:t>
      </w:r>
      <w:r w:rsidRPr="00024F58">
        <w:rPr>
          <w:rFonts w:asciiTheme="majorHAnsi" w:hAnsiTheme="majorHAnsi" w:cstheme="majorHAnsi"/>
          <w:i/>
          <w:lang w:val="sl-SI"/>
        </w:rPr>
        <w:t xml:space="preserve">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5758FA3C" w:rsidR="006C71B1" w:rsidRPr="00024F58" w:rsidRDefault="006C5B24" w:rsidP="006C71B1">
      <w:pPr>
        <w:spacing w:after="0" w:line="240" w:lineRule="auto"/>
        <w:jc w:val="both"/>
        <w:rPr>
          <w:rFonts w:asciiTheme="majorHAnsi" w:hAnsiTheme="majorHAnsi" w:cstheme="majorHAnsi"/>
          <w:b/>
          <w:u w:val="single"/>
          <w:lang w:val="sl-SI"/>
        </w:rPr>
      </w:pPr>
      <w:r w:rsidRPr="00410B1F">
        <w:rPr>
          <w:rFonts w:asciiTheme="majorHAnsi" w:hAnsiTheme="majorHAnsi" w:cstheme="majorHAnsi"/>
          <w:b/>
          <w:bCs/>
          <w:lang w:val="sl-SI"/>
        </w:rPr>
        <w:t>Kandidat</w:t>
      </w:r>
      <w:r w:rsidR="006C71B1" w:rsidRPr="006C5B24">
        <w:rPr>
          <w:rFonts w:asciiTheme="majorHAnsi" w:hAnsiTheme="majorHAnsi" w:cstheme="majorHAnsi"/>
          <w:b/>
          <w:bCs/>
          <w:u w:val="single"/>
          <w:lang w:val="sl-SI"/>
        </w:rPr>
        <w:t xml:space="preserve"> </w:t>
      </w:r>
      <w:r w:rsidR="006C71B1" w:rsidRPr="00024F58">
        <w:rPr>
          <w:rFonts w:asciiTheme="majorHAnsi" w:hAnsiTheme="majorHAnsi" w:cstheme="majorHAnsi"/>
          <w:b/>
          <w:u w:val="single"/>
          <w:lang w:val="sl-SI"/>
        </w:rPr>
        <w:t>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0B84B687"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6C5B24">
        <w:rPr>
          <w:rFonts w:asciiTheme="majorHAnsi" w:hAnsiTheme="majorHAnsi" w:cstheme="majorHAnsi"/>
          <w:lang w:val="sl-SI"/>
        </w:rPr>
        <w:t>kandidat</w:t>
      </w:r>
      <w:r w:rsidRPr="00024F58">
        <w:rPr>
          <w:rFonts w:asciiTheme="majorHAnsi" w:hAnsiTheme="majorHAnsi" w:cstheme="majorHAnsi"/>
          <w:i/>
          <w:lang w:val="sl-SI"/>
        </w:rPr>
        <w:t xml:space="preserve">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D5B0DA4" w:rsidR="00783311" w:rsidRPr="006C5B24" w:rsidRDefault="00783311"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6C5B24">
        <w:rPr>
          <w:rFonts w:asciiTheme="majorHAnsi" w:hAnsiTheme="majorHAnsi" w:cstheme="majorHAnsi"/>
          <w:lang w:val="sl-SI"/>
        </w:rPr>
        <w:t>kandidat</w:t>
      </w:r>
      <w:r w:rsidRPr="00024F58">
        <w:rPr>
          <w:rFonts w:asciiTheme="majorHAnsi" w:hAnsiTheme="majorHAnsi" w:cstheme="majorHAnsi"/>
          <w:i/>
          <w:lang w:val="sl-SI"/>
        </w:rPr>
        <w:t xml:space="preserve"> nastopa s podizvajalcem, se predmetni obrazec predloži tudi za</w:t>
      </w:r>
      <w:r w:rsidR="006C71B1" w:rsidRPr="00024F58">
        <w:rPr>
          <w:rFonts w:asciiTheme="majorHAnsi" w:hAnsiTheme="majorHAnsi" w:cstheme="majorHAnsi"/>
          <w:i/>
          <w:lang w:val="sl-SI"/>
        </w:rPr>
        <w:t xml:space="preserve"> podizvajalca, v kolikor</w:t>
      </w:r>
      <w:r w:rsidR="006C71B1" w:rsidRPr="006C5B24">
        <w:rPr>
          <w:rFonts w:asciiTheme="majorHAnsi" w:hAnsiTheme="majorHAnsi" w:cstheme="majorHAnsi"/>
          <w:i/>
          <w:lang w:val="sl-S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60EAC6BC"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w:t>
      </w:r>
      <w:r w:rsidR="006C5B24">
        <w:rPr>
          <w:rFonts w:asciiTheme="majorHAnsi" w:hAnsiTheme="majorHAnsi" w:cstheme="majorHAnsi"/>
          <w:lang w:val="sl-SI"/>
        </w:rPr>
        <w:t>kandidat</w:t>
      </w:r>
      <w:r w:rsidR="006D120E" w:rsidRPr="00024F58">
        <w:rPr>
          <w:rFonts w:asciiTheme="majorHAnsi" w:hAnsiTheme="majorHAnsi" w:cstheme="majorHAnsi"/>
          <w:i/>
          <w:iCs/>
          <w:lang w:val="sl-SI"/>
        </w:rPr>
        <w:t xml:space="preserve"> tega obrazca ne bo predložil v </w:t>
      </w:r>
      <w:r w:rsidR="006C5B24">
        <w:rPr>
          <w:rFonts w:asciiTheme="majorHAnsi" w:hAnsiTheme="majorHAnsi" w:cstheme="majorHAnsi"/>
          <w:i/>
          <w:iCs/>
          <w:lang w:val="sl-SI"/>
        </w:rPr>
        <w:t>prijavi</w:t>
      </w:r>
      <w:r w:rsidR="006D120E" w:rsidRPr="00024F58">
        <w:rPr>
          <w:rFonts w:asciiTheme="majorHAnsi" w:hAnsiTheme="majorHAnsi" w:cstheme="majorHAnsi"/>
          <w:i/>
          <w:iCs/>
          <w:lang w:val="sl-SI"/>
        </w:rPr>
        <w:t xml:space="preserve">,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10DB52D9"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w:t>
      </w:r>
      <w:r w:rsidR="006C5B24" w:rsidRPr="006C5B24">
        <w:rPr>
          <w:rFonts w:asciiTheme="majorHAnsi" w:hAnsiTheme="majorHAnsi" w:cstheme="majorHAnsi"/>
          <w:sz w:val="16"/>
          <w:szCs w:val="16"/>
          <w:lang w:val="sl-SI"/>
        </w:rPr>
        <w:t>kandidata</w:t>
      </w:r>
      <w:r w:rsidRPr="00517E61">
        <w:rPr>
          <w:rFonts w:asciiTheme="majorHAnsi" w:hAnsiTheme="majorHAnsi" w:cstheme="majorHAnsi"/>
          <w:sz w:val="16"/>
          <w:szCs w:val="16"/>
          <w:lang w:val="sl-SI"/>
        </w:rPr>
        <w:t xml:space="preserve">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6C5B24">
        <w:rPr>
          <w:rFonts w:asciiTheme="majorHAnsi" w:hAnsiTheme="majorHAnsi" w:cstheme="majorHAnsi"/>
          <w:sz w:val="16"/>
          <w:szCs w:val="16"/>
          <w:lang w:val="sl-SI"/>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6C5B24">
        <w:rPr>
          <w:rFonts w:asciiTheme="majorHAnsi" w:hAnsiTheme="majorHAnsi" w:cstheme="majorHAnsi"/>
          <w:sz w:val="16"/>
          <w:szCs w:val="16"/>
          <w:lang w:val="sl-SI"/>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6C5B24" w:rsidRDefault="00160647" w:rsidP="00911360">
      <w:pPr>
        <w:pStyle w:val="FootnoteText"/>
        <w:numPr>
          <w:ilvl w:val="0"/>
          <w:numId w:val="14"/>
        </w:numPr>
        <w:rPr>
          <w:rFonts w:asciiTheme="majorHAnsi" w:hAnsiTheme="majorHAnsi" w:cstheme="majorHAnsi"/>
          <w:lang w:val="es-CL"/>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6C5B24"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63856E0A"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006C5B24">
            <w:rPr>
              <w:rFonts w:asciiTheme="majorHAnsi" w:hAnsiTheme="majorHAnsi" w:cstheme="majorHAnsi"/>
              <w:sz w:val="16"/>
              <w:szCs w:val="16"/>
              <w:lang w:val="sl-SI"/>
            </w:rPr>
            <w:t>kandidata</w:t>
          </w:r>
        </w:p>
      </w:tc>
    </w:tr>
  </w:tbl>
  <w:p w14:paraId="39FEC7BB" w14:textId="77777777" w:rsidR="00CB4327" w:rsidRPr="006C5B24" w:rsidRDefault="00CB4327" w:rsidP="00024F58">
    <w:pPr>
      <w:pStyle w:val="Header"/>
      <w:rPr>
        <w:rFonts w:asciiTheme="majorHAnsi" w:hAnsiTheme="majorHAnsi" w:cstheme="majorHAnsi"/>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4B9A"/>
    <w:rsid w:val="003B7EBD"/>
    <w:rsid w:val="003C1393"/>
    <w:rsid w:val="003E5C4F"/>
    <w:rsid w:val="003F3BAD"/>
    <w:rsid w:val="00403526"/>
    <w:rsid w:val="00410B1F"/>
    <w:rsid w:val="004253B1"/>
    <w:rsid w:val="0045450C"/>
    <w:rsid w:val="00470BC3"/>
    <w:rsid w:val="0048685A"/>
    <w:rsid w:val="004B197B"/>
    <w:rsid w:val="004E1155"/>
    <w:rsid w:val="004F12AB"/>
    <w:rsid w:val="00506758"/>
    <w:rsid w:val="00517E61"/>
    <w:rsid w:val="0053310A"/>
    <w:rsid w:val="005363C3"/>
    <w:rsid w:val="005365AE"/>
    <w:rsid w:val="005A21C3"/>
    <w:rsid w:val="005C75D1"/>
    <w:rsid w:val="005C781B"/>
    <w:rsid w:val="00637887"/>
    <w:rsid w:val="00641113"/>
    <w:rsid w:val="00653719"/>
    <w:rsid w:val="00653AE5"/>
    <w:rsid w:val="00660EB6"/>
    <w:rsid w:val="0067206E"/>
    <w:rsid w:val="006725FB"/>
    <w:rsid w:val="006C5B24"/>
    <w:rsid w:val="006C66A7"/>
    <w:rsid w:val="006C71B1"/>
    <w:rsid w:val="006D120E"/>
    <w:rsid w:val="006E1225"/>
    <w:rsid w:val="0070511E"/>
    <w:rsid w:val="007225BA"/>
    <w:rsid w:val="00736A02"/>
    <w:rsid w:val="007423B6"/>
    <w:rsid w:val="007677DE"/>
    <w:rsid w:val="007726C6"/>
    <w:rsid w:val="007727D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20C03"/>
    <w:rsid w:val="00A356A6"/>
    <w:rsid w:val="00A379C7"/>
    <w:rsid w:val="00A923AE"/>
    <w:rsid w:val="00AB7A8D"/>
    <w:rsid w:val="00AC19D0"/>
    <w:rsid w:val="00AC31FB"/>
    <w:rsid w:val="00AD68B2"/>
    <w:rsid w:val="00AF0895"/>
    <w:rsid w:val="00AF69DE"/>
    <w:rsid w:val="00B04AC5"/>
    <w:rsid w:val="00B04E3F"/>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35644"/>
    <w:rsid w:val="00D53278"/>
    <w:rsid w:val="00D560CF"/>
    <w:rsid w:val="00D673B4"/>
    <w:rsid w:val="00DA2435"/>
    <w:rsid w:val="00DB6315"/>
    <w:rsid w:val="00DC6903"/>
    <w:rsid w:val="00DF0E11"/>
    <w:rsid w:val="00E05D57"/>
    <w:rsid w:val="00E13489"/>
    <w:rsid w:val="00E4292C"/>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6C5B24"/>
    <w:rPr>
      <w:sz w:val="22"/>
      <w:szCs w:val="22"/>
      <w:lang w:val="en-US" w:eastAsia="en-US"/>
    </w:rPr>
  </w:style>
  <w:style w:type="paragraph" w:styleId="BalloonText">
    <w:name w:val="Balloon Text"/>
    <w:basedOn w:val="Normal"/>
    <w:link w:val="BalloonTextChar"/>
    <w:uiPriority w:val="99"/>
    <w:semiHidden/>
    <w:unhideWhenUsed/>
    <w:rsid w:val="00410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B1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AB4BE-F06C-425C-891F-53848BD63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4</cp:revision>
  <dcterms:created xsi:type="dcterms:W3CDTF">2025-04-25T11:03:00Z</dcterms:created>
  <dcterms:modified xsi:type="dcterms:W3CDTF">2025-05-06T10:57:00Z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