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A1048E">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A1048E">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A1048E">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A1048E">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A1048E">
        <w:trPr>
          <w:trHeight w:val="20"/>
          <w:jc w:val="center"/>
        </w:trPr>
        <w:tc>
          <w:tcPr>
            <w:tcW w:w="1420" w:type="pct"/>
            <w:shd w:val="clear" w:color="auto" w:fill="FFC00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A1048E">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A1048E">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30AB437"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04C186C4" w14:textId="77777777" w:rsidTr="00A1048E">
        <w:trPr>
          <w:trHeight w:val="20"/>
          <w:jc w:val="center"/>
        </w:trPr>
        <w:tc>
          <w:tcPr>
            <w:tcW w:w="1420" w:type="pct"/>
            <w:shd w:val="clear" w:color="auto" w:fill="FFC000"/>
            <w:vAlign w:val="center"/>
          </w:tcPr>
          <w:p w14:paraId="2DA04B72" w14:textId="7910324D"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Skrbnik </w:t>
            </w:r>
            <w:r w:rsidR="00290926">
              <w:rPr>
                <w:rFonts w:asciiTheme="majorHAnsi" w:hAnsiTheme="majorHAnsi" w:cstheme="majorHAnsi"/>
                <w:b/>
                <w:lang w:val="sl-SI"/>
              </w:rPr>
              <w:t>pogodbe</w:t>
            </w:r>
          </w:p>
        </w:tc>
        <w:tc>
          <w:tcPr>
            <w:tcW w:w="3580" w:type="pct"/>
            <w:shd w:val="clear" w:color="auto" w:fill="FFF0D5"/>
            <w:vAlign w:val="center"/>
          </w:tcPr>
          <w:p w14:paraId="797B282F" w14:textId="5CB07B38"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39C14220" w14:textId="77777777" w:rsidTr="00A1048E">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A1048E">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A1048E">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A1048E">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A1048E">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A1048E">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A1048E">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A1048E">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A1048E">
        <w:trPr>
          <w:trHeight w:val="20"/>
          <w:jc w:val="center"/>
        </w:trPr>
        <w:tc>
          <w:tcPr>
            <w:tcW w:w="1420" w:type="pct"/>
            <w:shd w:val="clear" w:color="auto" w:fill="FFC000"/>
            <w:vAlign w:val="center"/>
          </w:tcPr>
          <w:p w14:paraId="4D6F82E7" w14:textId="0F7598A6"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290926">
              <w:rPr>
                <w:rFonts w:asciiTheme="majorHAnsi" w:hAnsiTheme="majorHAnsi" w:cstheme="majorHAnsi"/>
                <w:b/>
                <w:lang w:val="sl-SI"/>
              </w:rPr>
              <w:t>pogodbe</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A1048E">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0CA197A9" w14:textId="60E153D9" w:rsidR="00830056" w:rsidRPr="002B0002" w:rsidRDefault="00575BC2" w:rsidP="00E404EB">
            <w:pPr>
              <w:widowControl w:val="0"/>
              <w:spacing w:after="0" w:line="240" w:lineRule="auto"/>
              <w:jc w:val="center"/>
              <w:rPr>
                <w:rFonts w:asciiTheme="majorHAnsi" w:hAnsiTheme="majorHAnsi" w:cstheme="majorHAnsi"/>
                <w:b/>
                <w:sz w:val="28"/>
                <w:szCs w:val="28"/>
                <w:lang w:val="sl-SI"/>
              </w:rPr>
            </w:pPr>
            <w:r>
              <w:rPr>
                <w:rFonts w:asciiTheme="majorHAnsi" w:hAnsiTheme="majorHAnsi" w:cstheme="majorHAnsi"/>
                <w:b/>
                <w:sz w:val="28"/>
                <w:szCs w:val="28"/>
                <w:lang w:val="sl-SI"/>
              </w:rPr>
              <w:t>POGODBA</w:t>
            </w:r>
            <w:r w:rsidR="009C619B" w:rsidRPr="002B0002">
              <w:rPr>
                <w:rFonts w:asciiTheme="majorHAnsi" w:hAnsiTheme="majorHAnsi" w:cstheme="majorHAnsi"/>
                <w:b/>
                <w:sz w:val="28"/>
                <w:szCs w:val="28"/>
                <w:lang w:val="sl-SI"/>
              </w:rPr>
              <w:t xml:space="preserve">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 xml:space="preserve">in </w:t>
            </w:r>
            <w:r w:rsidR="00D23CBF">
              <w:rPr>
                <w:rFonts w:asciiTheme="majorHAnsi" w:hAnsiTheme="majorHAnsi" w:cstheme="majorHAnsi"/>
                <w:b/>
                <w:sz w:val="28"/>
                <w:szCs w:val="28"/>
                <w:lang w:val="sl-SI"/>
              </w:rPr>
              <w:t>DOBAVO</w:t>
            </w:r>
            <w:r w:rsidR="00D23CBF" w:rsidRPr="002B0002">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 xml:space="preserve">STREŽNIKOV </w:t>
            </w:r>
            <w:r w:rsidR="005304BD">
              <w:rPr>
                <w:rFonts w:asciiTheme="majorHAnsi" w:hAnsiTheme="majorHAnsi" w:cstheme="majorHAnsi"/>
                <w:b/>
                <w:sz w:val="28"/>
                <w:szCs w:val="28"/>
                <w:lang w:val="sl-SI"/>
              </w:rPr>
              <w:t>ter</w:t>
            </w:r>
            <w:r w:rsidR="009A45F9" w:rsidRPr="002B0002">
              <w:rPr>
                <w:rFonts w:asciiTheme="majorHAnsi" w:hAnsiTheme="majorHAnsi" w:cstheme="majorHAnsi"/>
                <w:b/>
                <w:sz w:val="28"/>
                <w:szCs w:val="28"/>
                <w:lang w:val="sl-SI"/>
              </w:rPr>
              <w:t xml:space="preserve"> STREŽNIŠKIH KOMPONENT</w:t>
            </w:r>
            <w:r w:rsidR="00D7088B" w:rsidRPr="002B0002">
              <w:rPr>
                <w:rFonts w:asciiTheme="majorHAnsi" w:hAnsiTheme="majorHAnsi" w:cstheme="majorHAnsi"/>
                <w:b/>
                <w:sz w:val="28"/>
                <w:szCs w:val="28"/>
                <w:lang w:val="sl-SI"/>
              </w:rPr>
              <w:t xml:space="preserve"> </w:t>
            </w:r>
          </w:p>
          <w:p w14:paraId="4C67E5B6" w14:textId="3F5A9C9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0B2F951"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45337A7D"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PODLAGA </w:t>
      </w:r>
      <w:r w:rsidR="00575BC2">
        <w:rPr>
          <w:rFonts w:asciiTheme="majorHAnsi" w:hAnsiTheme="majorHAnsi" w:cstheme="majorHAnsi"/>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A1048E">
        <w:trPr>
          <w:trHeight w:val="973"/>
          <w:jc w:val="center"/>
        </w:trPr>
        <w:tc>
          <w:tcPr>
            <w:tcW w:w="3539" w:type="dxa"/>
            <w:shd w:val="clear" w:color="auto" w:fill="FFC000"/>
            <w:vAlign w:val="center"/>
          </w:tcPr>
          <w:p w14:paraId="6DA6FA23" w14:textId="4BC9D57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Oznaka javnega naročila, ki je podlaga za sklenitev </w:t>
            </w:r>
            <w:r w:rsidR="00290926">
              <w:rPr>
                <w:rFonts w:asciiTheme="majorHAnsi" w:hAnsiTheme="majorHAnsi" w:cstheme="majorHAnsi"/>
                <w:b/>
                <w:lang w:val="sl-SI"/>
              </w:rPr>
              <w:t>pogodbe</w:t>
            </w:r>
          </w:p>
        </w:tc>
        <w:tc>
          <w:tcPr>
            <w:tcW w:w="6155" w:type="dxa"/>
            <w:shd w:val="clear" w:color="auto" w:fill="FFF0D5"/>
            <w:vAlign w:val="center"/>
          </w:tcPr>
          <w:p w14:paraId="39D6FE43" w14:textId="03C64511" w:rsidR="0017647C" w:rsidRPr="002B0002" w:rsidRDefault="00575BC2" w:rsidP="00AD6C3B">
            <w:pPr>
              <w:widowControl w:val="0"/>
              <w:spacing w:after="0" w:line="240" w:lineRule="auto"/>
              <w:jc w:val="both"/>
              <w:rPr>
                <w:rFonts w:asciiTheme="majorHAnsi" w:hAnsiTheme="majorHAnsi" w:cstheme="majorHAnsi"/>
                <w:lang w:val="sl-SI"/>
              </w:rPr>
            </w:pPr>
            <w:r>
              <w:rPr>
                <w:rFonts w:asciiTheme="majorHAnsi" w:hAnsiTheme="majorHAnsi" w:cstheme="majorHAnsi"/>
                <w:b/>
                <w:lang w:val="sl-SI"/>
              </w:rPr>
              <w:t>DNS – Računalniška oprema</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 xml:space="preserve">objavljeno na Portalu javnih naročil pod številko </w:t>
            </w:r>
            <w:r>
              <w:rPr>
                <w:rFonts w:asciiTheme="majorHAnsi" w:hAnsiTheme="majorHAnsi" w:cstheme="majorHAnsi"/>
                <w:lang w:val="sl-SI"/>
              </w:rPr>
              <w:t>…</w:t>
            </w:r>
            <w:r w:rsidR="00B50817" w:rsidRPr="002B0002">
              <w:rPr>
                <w:rFonts w:asciiTheme="majorHAnsi" w:hAnsiTheme="majorHAnsi" w:cstheme="majorHAnsi"/>
                <w:lang w:val="sl-SI"/>
              </w:rPr>
              <w:t xml:space="preserve"> dne …….in v  Uradnem listu Evropske unije – Portal TED pod številko </w:t>
            </w:r>
            <w:r>
              <w:rPr>
                <w:rFonts w:asciiTheme="majorHAnsi" w:hAnsiTheme="majorHAnsi" w:cstheme="majorHAnsi"/>
                <w:lang w:val="sl-SI"/>
              </w:rPr>
              <w:t>….</w:t>
            </w:r>
            <w:r w:rsidR="00B50817" w:rsidRPr="002B0002">
              <w:rPr>
                <w:rFonts w:asciiTheme="majorHAnsi" w:hAnsiTheme="majorHAnsi" w:cstheme="majorHAnsi"/>
                <w:lang w:val="sl-SI"/>
              </w:rPr>
              <w:t xml:space="preserve"> dne ……….</w:t>
            </w:r>
            <w:r>
              <w:rPr>
                <w:rFonts w:asciiTheme="majorHAnsi" w:hAnsiTheme="majorHAnsi" w:cstheme="majorHAnsi"/>
                <w:lang w:val="sl-SI"/>
              </w:rPr>
              <w:t xml:space="preserve"> ter povpraševanje </w:t>
            </w:r>
            <w:r w:rsidRPr="00575BC2">
              <w:rPr>
                <w:rFonts w:asciiTheme="majorHAnsi" w:hAnsiTheme="majorHAnsi" w:cstheme="majorHAnsi"/>
                <w:b/>
                <w:lang w:val="sl-SI"/>
              </w:rPr>
              <w:t>Odpiranje konkurence št. – Kategorija 3: Strežniki in strežniške komponente</w:t>
            </w:r>
            <w:r>
              <w:rPr>
                <w:rFonts w:asciiTheme="majorHAnsi" w:hAnsiTheme="majorHAnsi" w:cstheme="majorHAnsi"/>
                <w:lang w:val="sl-SI"/>
              </w:rPr>
              <w:t xml:space="preserve"> dne</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03329BF" w:rsidR="000D2CC7" w:rsidRPr="002B0002" w:rsidRDefault="000D2CC7" w:rsidP="000D2CC7">
      <w:pPr>
        <w:pStyle w:val="ListParagraph"/>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VELJAVNOST </w:t>
      </w:r>
      <w:r w:rsidR="00961933">
        <w:rPr>
          <w:rFonts w:asciiTheme="majorHAnsi" w:hAnsiTheme="majorHAnsi" w:cstheme="majorHAnsi"/>
          <w:lang w:val="sl-SI"/>
        </w:rPr>
        <w:t>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A1048E">
        <w:trPr>
          <w:trHeight w:val="20"/>
          <w:jc w:val="center"/>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575BC2" w:rsidRPr="002B0002" w14:paraId="382A7832" w14:textId="77777777" w:rsidTr="00575BC2">
        <w:trPr>
          <w:trHeight w:val="964"/>
          <w:jc w:val="center"/>
        </w:trPr>
        <w:tc>
          <w:tcPr>
            <w:tcW w:w="4390" w:type="dxa"/>
            <w:shd w:val="clear" w:color="auto" w:fill="FFF0D5"/>
            <w:vAlign w:val="center"/>
          </w:tcPr>
          <w:p w14:paraId="34763B04" w14:textId="11A0804D" w:rsidR="00575BC2" w:rsidRPr="002B0002" w:rsidRDefault="00575BC2" w:rsidP="00575BC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Z dnem podpisa zadnje od pogodbenih strank.</w:t>
            </w:r>
          </w:p>
        </w:tc>
        <w:tc>
          <w:tcPr>
            <w:tcW w:w="5306" w:type="dxa"/>
            <w:gridSpan w:val="2"/>
            <w:shd w:val="clear" w:color="auto" w:fill="FFF0D5"/>
            <w:vAlign w:val="center"/>
          </w:tcPr>
          <w:p w14:paraId="6CACB1B6" w14:textId="0D33A729" w:rsidR="00575BC2" w:rsidRPr="002B0002" w:rsidRDefault="00575BC2" w:rsidP="00575BC2">
            <w:pPr>
              <w:spacing w:line="240" w:lineRule="auto"/>
              <w:jc w:val="center"/>
              <w:rPr>
                <w:rFonts w:asciiTheme="majorHAnsi" w:hAnsiTheme="majorHAnsi" w:cstheme="majorHAnsi"/>
                <w:lang w:val="sl-SI"/>
              </w:rPr>
            </w:pPr>
            <w:r>
              <w:rPr>
                <w:rFonts w:asciiTheme="majorHAnsi" w:hAnsiTheme="majorHAnsi" w:cstheme="majorHAnsi"/>
                <w:lang w:val="sl-SI"/>
              </w:rPr>
              <w:t>S potekom garancijskega roka za dobavljeno opremo.</w:t>
            </w:r>
          </w:p>
        </w:tc>
      </w:tr>
      <w:tr w:rsidR="000D2CC7" w:rsidRPr="002B0002" w14:paraId="72A4E5B4" w14:textId="77777777" w:rsidTr="00A1048E">
        <w:trPr>
          <w:trHeight w:val="20"/>
          <w:jc w:val="center"/>
        </w:trPr>
        <w:tc>
          <w:tcPr>
            <w:tcW w:w="9696" w:type="dxa"/>
            <w:gridSpan w:val="3"/>
            <w:tcBorders>
              <w:bottom w:val="single" w:sz="4" w:space="0" w:color="auto"/>
            </w:tcBorders>
            <w:shd w:val="clear" w:color="auto" w:fill="FFC000"/>
            <w:vAlign w:val="center"/>
          </w:tcPr>
          <w:p w14:paraId="5051F15A" w14:textId="2AAB3D00"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 xml:space="preserve">Predčasna odpoved </w:t>
            </w:r>
            <w:r w:rsidR="007F2084">
              <w:rPr>
                <w:rFonts w:asciiTheme="majorHAnsi" w:hAnsiTheme="majorHAnsi" w:cstheme="majorHAnsi"/>
                <w:b/>
                <w:lang w:val="sl-SI"/>
              </w:rPr>
              <w:t>pogodbe</w:t>
            </w:r>
          </w:p>
        </w:tc>
      </w:tr>
      <w:tr w:rsidR="000D2CC7" w:rsidRPr="002B0002" w14:paraId="3ABBAB07" w14:textId="77777777" w:rsidTr="00A1048E">
        <w:trPr>
          <w:trHeight w:val="20"/>
          <w:jc w:val="center"/>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43CDF5E5" w:rsidR="000D2CC7" w:rsidRPr="002B0002" w:rsidRDefault="009A79F3" w:rsidP="004D2605">
            <w:pPr>
              <w:widowControl w:val="0"/>
              <w:numPr>
                <w:ilvl w:val="0"/>
                <w:numId w:val="2"/>
              </w:numPr>
              <w:spacing w:after="0" w:line="240" w:lineRule="auto"/>
              <w:rPr>
                <w:rFonts w:asciiTheme="majorHAnsi" w:hAnsiTheme="majorHAnsi" w:cstheme="majorHAnsi"/>
                <w:lang w:val="sl-SI"/>
              </w:rPr>
            </w:pPr>
            <w:r>
              <w:rPr>
                <w:rFonts w:asciiTheme="majorHAnsi" w:hAnsiTheme="majorHAnsi" w:cstheme="majorHAnsi"/>
                <w:lang w:val="sl-SI"/>
              </w:rPr>
              <w:t>O</w:t>
            </w:r>
            <w:r w:rsidR="000D2CC7" w:rsidRPr="002B0002">
              <w:rPr>
                <w:rFonts w:asciiTheme="majorHAnsi" w:hAnsiTheme="majorHAnsi" w:cstheme="majorHAnsi"/>
                <w:lang w:val="sl-SI"/>
              </w:rPr>
              <w:t xml:space="preserve">dstopanje od </w:t>
            </w:r>
            <w:r w:rsidR="008B2693">
              <w:rPr>
                <w:rFonts w:asciiTheme="majorHAnsi" w:hAnsiTheme="majorHAnsi" w:cstheme="majorHAnsi"/>
                <w:lang w:val="sl-SI"/>
              </w:rPr>
              <w:t>določenega</w:t>
            </w:r>
            <w:bookmarkStart w:id="0" w:name="_GoBack"/>
            <w:bookmarkEnd w:id="0"/>
            <w:r w:rsidR="000D2CC7" w:rsidRPr="002B0002">
              <w:rPr>
                <w:rFonts w:asciiTheme="majorHAnsi" w:hAnsiTheme="majorHAnsi" w:cstheme="majorHAnsi"/>
                <w:lang w:val="sl-SI"/>
              </w:rPr>
              <w:t xml:space="preserve"> načina dobave ali nekvalitetno oziroma nepravilno opravljena dobava.</w:t>
            </w:r>
          </w:p>
        </w:tc>
        <w:tc>
          <w:tcPr>
            <w:tcW w:w="2613" w:type="dxa"/>
            <w:vMerge w:val="restart"/>
            <w:shd w:val="clear" w:color="auto" w:fill="FFF0D5"/>
            <w:vAlign w:val="center"/>
          </w:tcPr>
          <w:p w14:paraId="743193D3" w14:textId="0F3AA333" w:rsidR="000D2CC7" w:rsidRPr="002B0002" w:rsidRDefault="009A79F3" w:rsidP="004D2605">
            <w:pPr>
              <w:widowControl w:val="0"/>
              <w:numPr>
                <w:ilvl w:val="0"/>
                <w:numId w:val="5"/>
              </w:numPr>
              <w:spacing w:after="0" w:line="240" w:lineRule="auto"/>
              <w:rPr>
                <w:rFonts w:asciiTheme="majorHAnsi" w:hAnsiTheme="majorHAnsi" w:cstheme="majorHAnsi"/>
                <w:lang w:val="sl-SI"/>
              </w:rPr>
            </w:pPr>
            <w:r>
              <w:rPr>
                <w:rFonts w:asciiTheme="majorHAnsi" w:hAnsiTheme="majorHAnsi" w:cstheme="majorHAnsi"/>
                <w:lang w:val="sl-SI"/>
              </w:rPr>
              <w:t>Z dnem, ko dobavitelj prejme obvestilo o odpovedi pogodbe.</w:t>
            </w: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29F75AF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w:t>
            </w:r>
            <w:r w:rsidR="009A79F3">
              <w:rPr>
                <w:rFonts w:asciiTheme="majorHAnsi" w:hAnsiTheme="majorHAnsi" w:cstheme="majorHAnsi"/>
                <w:lang w:val="sl-SI"/>
              </w:rPr>
              <w:t>ponovno dobavi</w:t>
            </w:r>
            <w:r w:rsidRPr="002B0002">
              <w:rPr>
                <w:rFonts w:asciiTheme="majorHAnsi" w:hAnsiTheme="majorHAnsi" w:cstheme="majorHAnsi"/>
                <w:lang w:val="sl-SI"/>
              </w:rPr>
              <w:t xml:space="preserve">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52C3FAD3"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 xml:space="preserve">Zaradi kršitev pogodbenih obveznosti s strani nasprotne stranke, če kršitve ne prenehajo po opominu, poslanem pisno ali elektronsko. V primeru odstopa sta pogodbeni stranki dolžni poravnati medsebojne obveznosti iz </w:t>
            </w:r>
            <w:r w:rsidR="009A79F3">
              <w:rPr>
                <w:rFonts w:asciiTheme="majorHAnsi" w:hAnsiTheme="majorHAnsi" w:cstheme="majorHAnsi"/>
                <w:lang w:val="sl-SI"/>
              </w:rPr>
              <w:t>te pogodbe</w:t>
            </w:r>
            <w:r w:rsidR="000D2CC7" w:rsidRPr="002B0002">
              <w:rPr>
                <w:rFonts w:asciiTheme="majorHAnsi" w:hAnsiTheme="majorHAnsi" w:cstheme="majorHAnsi"/>
                <w:lang w:val="sl-SI"/>
              </w:rPr>
              <w:t xml:space="preserve"> in nastalo škodo.</w:t>
            </w:r>
          </w:p>
        </w:tc>
        <w:tc>
          <w:tcPr>
            <w:tcW w:w="2613" w:type="dxa"/>
            <w:shd w:val="clear" w:color="auto" w:fill="FFF0D5"/>
            <w:vAlign w:val="center"/>
          </w:tcPr>
          <w:p w14:paraId="6CAD4E2F" w14:textId="676CB74C"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Z dnem, ko nasprotna stranka prejme obvestilo o odpovedi </w:t>
            </w:r>
            <w:r w:rsidR="00961933">
              <w:rPr>
                <w:rFonts w:asciiTheme="majorHAnsi" w:hAnsiTheme="majorHAnsi" w:cstheme="majorHAnsi"/>
                <w:lang w:val="sl-SI"/>
              </w:rPr>
              <w:t>pogodbe.</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570ED019"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w:t>
            </w:r>
            <w:r w:rsidR="00961933">
              <w:rPr>
                <w:rFonts w:asciiTheme="majorHAnsi" w:hAnsiTheme="majorHAnsi" w:cstheme="majorHAnsi"/>
                <w:lang w:val="sl-SI"/>
              </w:rPr>
              <w:t>pogodbe</w:t>
            </w:r>
            <w:r w:rsidRPr="002B0002">
              <w:rPr>
                <w:rFonts w:asciiTheme="majorHAnsi" w:hAnsiTheme="majorHAnsi" w:cstheme="majorHAnsi"/>
                <w:lang w:val="sl-SI"/>
              </w:rPr>
              <w:t>.</w:t>
            </w:r>
          </w:p>
        </w:tc>
      </w:tr>
      <w:tr w:rsidR="00FF035F" w:rsidRPr="002B0002" w14:paraId="63AB5854" w14:textId="77777777" w:rsidTr="000D4F78">
        <w:trPr>
          <w:trHeight w:val="20"/>
          <w:jc w:val="center"/>
        </w:trPr>
        <w:tc>
          <w:tcPr>
            <w:tcW w:w="7083" w:type="dxa"/>
            <w:gridSpan w:val="2"/>
            <w:shd w:val="clear" w:color="auto" w:fill="FFF0D5"/>
          </w:tcPr>
          <w:p w14:paraId="7FD7F2BA" w14:textId="6C47D5D2" w:rsidR="00FF035F" w:rsidRPr="002B0002" w:rsidRDefault="00FF035F" w:rsidP="00FF035F">
            <w:pPr>
              <w:widowControl w:val="0"/>
              <w:numPr>
                <w:ilvl w:val="0"/>
                <w:numId w:val="2"/>
              </w:numPr>
              <w:tabs>
                <w:tab w:val="left" w:pos="364"/>
              </w:tabs>
              <w:spacing w:after="0" w:line="240" w:lineRule="auto"/>
              <w:rPr>
                <w:rFonts w:asciiTheme="majorHAnsi" w:hAnsiTheme="majorHAnsi" w:cstheme="majorHAnsi"/>
                <w:lang w:val="sl-SI"/>
              </w:rPr>
            </w:pPr>
            <w:r w:rsidRPr="000D4F78">
              <w:rPr>
                <w:rFonts w:asciiTheme="majorHAnsi" w:hAnsiTheme="majorHAnsi" w:cstheme="majorHAnsi"/>
                <w:lang w:val="sl-SI"/>
              </w:rPr>
              <w:t xml:space="preserve"> </w:t>
            </w:r>
            <w:r w:rsidR="00EA1A77" w:rsidRPr="00EA1A77">
              <w:rPr>
                <w:rFonts w:asciiTheme="majorHAnsi" w:hAnsiTheme="majorHAnsi" w:cstheme="majorHAnsi"/>
                <w:lang w:val="sl-SI"/>
              </w:rPr>
              <w:t xml:space="preserve">V kolikor se pri naročniku pojavijo spremenjene potrebe in dopolnitev ponudbe na podlagi šestega odstavka 48. člena </w:t>
            </w:r>
            <w:r w:rsidR="00EA1A77">
              <w:rPr>
                <w:rFonts w:asciiTheme="majorHAnsi" w:hAnsiTheme="majorHAnsi" w:cstheme="majorHAnsi"/>
                <w:lang w:val="sl-SI"/>
              </w:rPr>
              <w:t xml:space="preserve">ZJN-3 </w:t>
            </w:r>
            <w:r w:rsidR="00EA1A77" w:rsidRPr="00EA1A77">
              <w:rPr>
                <w:rFonts w:asciiTheme="majorHAnsi" w:hAnsiTheme="majorHAnsi" w:cstheme="majorHAnsi"/>
                <w:lang w:val="sl-SI"/>
              </w:rPr>
              <w:t>ni uspešna.</w:t>
            </w:r>
          </w:p>
        </w:tc>
        <w:tc>
          <w:tcPr>
            <w:tcW w:w="2613" w:type="dxa"/>
            <w:shd w:val="clear" w:color="auto" w:fill="FFF0D5"/>
          </w:tcPr>
          <w:p w14:paraId="1A87B805" w14:textId="7870F599" w:rsidR="00FF035F" w:rsidRPr="002B0002" w:rsidRDefault="00FF035F" w:rsidP="00FF035F">
            <w:pPr>
              <w:widowControl w:val="0"/>
              <w:numPr>
                <w:ilvl w:val="0"/>
                <w:numId w:val="20"/>
              </w:numPr>
              <w:tabs>
                <w:tab w:val="left" w:pos="336"/>
              </w:tabs>
              <w:spacing w:after="0" w:line="240" w:lineRule="auto"/>
              <w:rPr>
                <w:rFonts w:asciiTheme="majorHAnsi" w:hAnsiTheme="majorHAnsi" w:cstheme="majorHAnsi"/>
                <w:lang w:val="sl-SI"/>
              </w:rPr>
            </w:pPr>
            <w:r w:rsidRPr="000D4F78">
              <w:rPr>
                <w:rFonts w:asciiTheme="majorHAnsi" w:hAnsiTheme="majorHAnsi" w:cstheme="majorHAnsi"/>
                <w:lang w:val="sl-SI"/>
              </w:rPr>
              <w:t xml:space="preserve">  Z dnem, ko je sklenjen</w:t>
            </w:r>
            <w:r w:rsidR="00961933">
              <w:rPr>
                <w:rFonts w:asciiTheme="majorHAnsi" w:hAnsiTheme="majorHAnsi" w:cstheme="majorHAnsi"/>
                <w:lang w:val="sl-SI"/>
              </w:rPr>
              <w:t>a</w:t>
            </w:r>
            <w:r w:rsidRPr="000D4F78">
              <w:rPr>
                <w:rFonts w:asciiTheme="majorHAnsi" w:hAnsiTheme="majorHAnsi" w:cstheme="majorHAnsi"/>
                <w:lang w:val="sl-SI"/>
              </w:rPr>
              <w:t xml:space="preserve"> nov</w:t>
            </w:r>
            <w:r w:rsidR="00961933">
              <w:rPr>
                <w:rFonts w:asciiTheme="majorHAnsi" w:hAnsiTheme="majorHAnsi" w:cstheme="majorHAnsi"/>
                <w:lang w:val="sl-SI"/>
              </w:rPr>
              <w:t>a</w:t>
            </w:r>
            <w:r w:rsidRPr="000D4F78">
              <w:rPr>
                <w:rFonts w:asciiTheme="majorHAnsi" w:hAnsiTheme="majorHAnsi" w:cstheme="majorHAnsi"/>
                <w:lang w:val="sl-SI"/>
              </w:rPr>
              <w:t xml:space="preserve"> </w:t>
            </w:r>
            <w:r w:rsidR="00961933">
              <w:rPr>
                <w:rFonts w:asciiTheme="majorHAnsi" w:hAnsiTheme="majorHAnsi" w:cstheme="majorHAnsi"/>
                <w:lang w:val="sl-SI"/>
              </w:rPr>
              <w:t>pogodba</w:t>
            </w:r>
            <w:r w:rsidR="00EA1A77">
              <w:rPr>
                <w:rFonts w:asciiTheme="majorHAnsi" w:hAnsiTheme="majorHAnsi" w:cstheme="majorHAnsi"/>
                <w:lang w:val="sl-SI"/>
              </w:rPr>
              <w:t>.</w:t>
            </w:r>
          </w:p>
        </w:tc>
      </w:tr>
    </w:tbl>
    <w:p w14:paraId="01DEB0C7" w14:textId="77777777" w:rsidR="000D2CC7" w:rsidRPr="002B0002"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199BF97C" w14:textId="38EBB31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PREDMET </w:t>
      </w:r>
      <w:r w:rsidR="007F2084">
        <w:rPr>
          <w:rFonts w:asciiTheme="majorHAnsi" w:hAnsiTheme="majorHAnsi" w:cstheme="majorHAnsi"/>
          <w:lang w:val="sl-SI"/>
        </w:rPr>
        <w:t>POGODBE</w:t>
      </w:r>
    </w:p>
    <w:p w14:paraId="0FBED128" w14:textId="7305EF62"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Predmet </w:t>
      </w:r>
      <w:r w:rsidR="00961933">
        <w:rPr>
          <w:rFonts w:asciiTheme="majorHAnsi" w:hAnsiTheme="majorHAnsi" w:cstheme="majorHAnsi"/>
          <w:lang w:val="sl-SI"/>
        </w:rPr>
        <w:t>pogodbe</w:t>
      </w:r>
      <w:r w:rsidRPr="002B0002">
        <w:rPr>
          <w:rFonts w:asciiTheme="majorHAnsi" w:hAnsiTheme="majorHAnsi" w:cstheme="majorHAnsi"/>
          <w:lang w:val="sl-SI"/>
        </w:rPr>
        <w:t xml:space="preserve">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2A4EF5">
        <w:rPr>
          <w:rFonts w:asciiTheme="majorHAnsi" w:hAnsiTheme="majorHAnsi" w:cstheme="majorHAnsi"/>
          <w:b/>
          <w:lang w:val="sl-SI"/>
        </w:rPr>
        <w:t xml:space="preserve"> in dobava</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 xml:space="preserve">strežnikov </w:t>
      </w:r>
      <w:r w:rsidR="005304BD">
        <w:rPr>
          <w:rFonts w:asciiTheme="majorHAnsi" w:hAnsiTheme="majorHAnsi" w:cstheme="majorHAnsi"/>
          <w:lang w:val="sl-SI"/>
        </w:rPr>
        <w:t>ter</w:t>
      </w:r>
      <w:r w:rsidR="009A45F9" w:rsidRPr="002B0002">
        <w:rPr>
          <w:rFonts w:asciiTheme="majorHAnsi" w:hAnsiTheme="majorHAnsi" w:cstheme="majorHAnsi"/>
          <w:lang w:val="sl-SI"/>
        </w:rPr>
        <w:t xml:space="preserve"> strežniških komponent </w:t>
      </w:r>
      <w:r w:rsidR="000B4A22" w:rsidRPr="002B0002">
        <w:rPr>
          <w:rFonts w:asciiTheme="majorHAnsi" w:hAnsiTheme="majorHAnsi" w:cstheme="majorHAnsi"/>
          <w:bCs/>
          <w:lang w:val="sl-SI"/>
        </w:rPr>
        <w:t xml:space="preserve">v skladu z obrazcem </w:t>
      </w:r>
      <w:proofErr w:type="spellStart"/>
      <w:r w:rsidR="000B4A22" w:rsidRPr="002B0002">
        <w:rPr>
          <w:rFonts w:asciiTheme="majorHAnsi" w:hAnsiTheme="majorHAnsi" w:cstheme="majorHAnsi"/>
          <w:bCs/>
          <w:lang w:val="sl-SI"/>
        </w:rPr>
        <w:t>ePRO</w:t>
      </w:r>
      <w:proofErr w:type="spellEnd"/>
      <w:r w:rsidR="000B4A22" w:rsidRPr="002B0002">
        <w:rPr>
          <w:rFonts w:asciiTheme="majorHAnsi" w:hAnsiTheme="majorHAnsi" w:cstheme="majorHAnsi"/>
          <w:bCs/>
          <w:lang w:val="sl-SI"/>
        </w:rPr>
        <w:t xml:space="preserve">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w:t>
      </w:r>
      <w:r w:rsidR="000B4A22" w:rsidRPr="002B0002">
        <w:rPr>
          <w:rFonts w:asciiTheme="majorHAnsi" w:hAnsiTheme="majorHAnsi" w:cstheme="majorHAnsi"/>
          <w:bCs/>
          <w:lang w:val="sl-SI"/>
        </w:rPr>
        <w:t xml:space="preserve">in dobaviteljevo ponudbo, ki sta tudi sestavni del </w:t>
      </w:r>
      <w:r w:rsidR="007F2084">
        <w:rPr>
          <w:rFonts w:asciiTheme="majorHAnsi" w:hAnsiTheme="majorHAnsi" w:cstheme="majorHAnsi"/>
          <w:bCs/>
          <w:lang w:val="sl-SI"/>
        </w:rPr>
        <w:t>pogodbe</w:t>
      </w:r>
      <w:r w:rsidR="00CF7A4A" w:rsidRPr="002B0002">
        <w:rPr>
          <w:rFonts w:asciiTheme="majorHAnsi" w:hAnsiTheme="majorHAnsi" w:cstheme="majorHAnsi"/>
          <w:lang w:val="sl-SI"/>
        </w:rPr>
        <w:t>.</w:t>
      </w:r>
    </w:p>
    <w:p w14:paraId="5E82C64C" w14:textId="523905D1"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w:t>
      </w:r>
      <w:r w:rsidR="007F2084">
        <w:rPr>
          <w:rFonts w:asciiTheme="majorHAnsi" w:hAnsiTheme="majorHAnsi" w:cstheme="majorHAnsi"/>
          <w:lang w:val="sl-SI"/>
        </w:rPr>
        <w:t>pogodbe</w:t>
      </w:r>
      <w:r w:rsidRPr="002B0002">
        <w:rPr>
          <w:rFonts w:asciiTheme="majorHAnsi" w:hAnsiTheme="majorHAnsi" w:cstheme="majorHAnsi"/>
          <w:lang w:val="sl-SI"/>
        </w:rPr>
        <w:t xml:space="preserve">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7F2084">
        <w:rPr>
          <w:rFonts w:asciiTheme="majorHAnsi" w:hAnsiTheme="majorHAnsi" w:cstheme="majorHAnsi"/>
          <w:lang w:val="sl-SI"/>
        </w:rPr>
        <w:t>pogodbe</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13BCF353" w14:textId="12959F05" w:rsidR="00F47B81" w:rsidRPr="002B0002" w:rsidRDefault="0008632D"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w:t>
      </w:r>
      <w:r w:rsidR="00961933">
        <w:rPr>
          <w:rFonts w:asciiTheme="majorHAnsi" w:hAnsiTheme="majorHAnsi" w:cstheme="majorHAnsi"/>
          <w:lang w:val="sl-SI"/>
        </w:rPr>
        <w:t>tej pogodbi</w:t>
      </w:r>
      <w:r w:rsidR="009D6CEA" w:rsidRPr="002B0002">
        <w:rPr>
          <w:rFonts w:asciiTheme="majorHAnsi" w:hAnsiTheme="majorHAnsi" w:cstheme="majorHAnsi"/>
          <w:lang w:val="sl-SI"/>
        </w:rPr>
        <w:t xml:space="preserve">. </w:t>
      </w:r>
    </w:p>
    <w:p w14:paraId="3B6A2359" w14:textId="24D44BC7" w:rsidR="00A4241E" w:rsidRPr="0025766F" w:rsidRDefault="00F47B81" w:rsidP="00961933">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25766F">
        <w:rPr>
          <w:rFonts w:asciiTheme="majorHAnsi" w:hAnsiTheme="majorHAnsi" w:cstheme="majorHAnsi"/>
          <w:b/>
          <w:lang w:val="sl-SI"/>
        </w:rPr>
        <w:t xml:space="preserve">Skupna vrednost </w:t>
      </w:r>
      <w:r w:rsidR="0025766F" w:rsidRPr="0025766F">
        <w:rPr>
          <w:rFonts w:asciiTheme="majorHAnsi" w:hAnsiTheme="majorHAnsi" w:cstheme="majorHAnsi"/>
          <w:b/>
          <w:lang w:val="sl-SI"/>
        </w:rPr>
        <w:t>pogodbe</w:t>
      </w:r>
      <w:r w:rsidR="00E75A71" w:rsidRPr="0025766F">
        <w:rPr>
          <w:rFonts w:asciiTheme="majorHAnsi" w:hAnsiTheme="majorHAnsi" w:cstheme="majorHAnsi"/>
          <w:lang w:val="sl-SI"/>
        </w:rPr>
        <w:t xml:space="preserve"> </w:t>
      </w:r>
      <w:r w:rsidRPr="0025766F">
        <w:rPr>
          <w:rFonts w:asciiTheme="majorHAnsi" w:hAnsiTheme="majorHAnsi" w:cstheme="majorHAnsi"/>
          <w:lang w:val="sl-SI"/>
        </w:rPr>
        <w:t xml:space="preserve">je </w:t>
      </w:r>
      <w:r w:rsidRPr="0025766F">
        <w:rPr>
          <w:rFonts w:asciiTheme="majorHAnsi" w:hAnsiTheme="majorHAnsi" w:cstheme="majorHAnsi"/>
          <w:b/>
          <w:lang w:val="sl-SI"/>
        </w:rPr>
        <w:t>____________brez DDV</w:t>
      </w:r>
      <w:r w:rsidRPr="0025766F">
        <w:rPr>
          <w:rFonts w:asciiTheme="majorHAnsi" w:hAnsiTheme="majorHAnsi" w:cstheme="majorHAnsi"/>
          <w:lang w:val="sl-SI"/>
        </w:rPr>
        <w:t xml:space="preserve"> oz. __________EUR z DDV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A1048E">
        <w:trPr>
          <w:trHeight w:val="20"/>
          <w:jc w:val="center"/>
        </w:trPr>
        <w:tc>
          <w:tcPr>
            <w:tcW w:w="2689" w:type="dxa"/>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003D902F"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A1048E">
        <w:trPr>
          <w:trHeight w:val="20"/>
          <w:jc w:val="center"/>
        </w:trPr>
        <w:tc>
          <w:tcPr>
            <w:tcW w:w="2689" w:type="dxa"/>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FC000"/>
            <w:vAlign w:val="center"/>
          </w:tcPr>
          <w:p w14:paraId="4E12DCE5"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Dobava</w:t>
            </w:r>
          </w:p>
        </w:tc>
        <w:tc>
          <w:tcPr>
            <w:tcW w:w="3755" w:type="dxa"/>
            <w:gridSpan w:val="2"/>
            <w:tcBorders>
              <w:bottom w:val="single" w:sz="4" w:space="0" w:color="auto"/>
            </w:tcBorders>
            <w:shd w:val="clear" w:color="auto" w:fill="FFC000"/>
            <w:vAlign w:val="center"/>
          </w:tcPr>
          <w:p w14:paraId="44B10C77"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Sprememba cen</w:t>
            </w:r>
          </w:p>
        </w:tc>
      </w:tr>
      <w:tr w:rsidR="00D42C4D" w:rsidRPr="002B0002" w14:paraId="51554D9A" w14:textId="77777777" w:rsidTr="00A1048E">
        <w:trPr>
          <w:trHeight w:val="20"/>
          <w:jc w:val="center"/>
        </w:trPr>
        <w:tc>
          <w:tcPr>
            <w:tcW w:w="2689" w:type="dxa"/>
            <w:vMerge/>
            <w:shd w:val="clear" w:color="auto" w:fill="FFC00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ePRO – Ponudba_</w:t>
            </w:r>
            <w:r w:rsidR="004520B8" w:rsidRPr="002B0002">
              <w:rPr>
                <w:rFonts w:asciiTheme="majorHAnsi" w:hAnsiTheme="majorHAnsi" w:cstheme="majorHAnsi"/>
                <w:lang w:val="sl-SI"/>
              </w:rPr>
              <w:t xml:space="preserve">PREDRAČUN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A1048E">
        <w:trPr>
          <w:trHeight w:val="20"/>
          <w:jc w:val="center"/>
        </w:trPr>
        <w:tc>
          <w:tcPr>
            <w:tcW w:w="2689" w:type="dxa"/>
            <w:shd w:val="clear" w:color="auto" w:fill="FFC00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00A7AA32" w:rsidR="00023321" w:rsidRPr="0025766F" w:rsidRDefault="0025766F" w:rsidP="002D17EC">
            <w:pPr>
              <w:pStyle w:val="NoSpacing"/>
              <w:rPr>
                <w:rFonts w:asciiTheme="majorHAnsi" w:hAnsiTheme="majorHAnsi" w:cstheme="majorHAnsi"/>
                <w:lang w:val="sl-SI"/>
              </w:rPr>
            </w:pPr>
            <w:r>
              <w:rPr>
                <w:rFonts w:asciiTheme="majorHAnsi" w:hAnsiTheme="majorHAnsi" w:cstheme="majorHAnsi"/>
                <w:b/>
                <w:lang w:val="sl-SI"/>
              </w:rPr>
              <w:t xml:space="preserve">… </w:t>
            </w:r>
            <w:r w:rsidR="00DB218F" w:rsidRPr="0025766F">
              <w:rPr>
                <w:rFonts w:asciiTheme="majorHAnsi" w:hAnsiTheme="majorHAnsi" w:cstheme="majorHAnsi"/>
                <w:b/>
                <w:lang w:val="sl-SI"/>
              </w:rPr>
              <w:t>dni</w:t>
            </w:r>
            <w:r w:rsidR="00DB218F" w:rsidRPr="0025766F">
              <w:rPr>
                <w:rFonts w:asciiTheme="majorHAnsi" w:hAnsiTheme="majorHAnsi" w:cstheme="majorHAnsi"/>
                <w:lang w:val="sl-SI"/>
              </w:rPr>
              <w:t xml:space="preserve"> </w:t>
            </w:r>
            <w:r w:rsidRPr="0025766F">
              <w:rPr>
                <w:rFonts w:asciiTheme="majorHAnsi" w:hAnsiTheme="majorHAnsi" w:cstheme="majorHAnsi"/>
                <w:lang w:val="sl-SI"/>
              </w:rPr>
              <w:t>od podpisa pogodbe</w:t>
            </w:r>
            <w:r>
              <w:rPr>
                <w:rFonts w:asciiTheme="majorHAnsi" w:hAnsiTheme="majorHAnsi" w:cstheme="majorHAnsi"/>
                <w:lang w:val="sl-SI"/>
              </w:rPr>
              <w:t>.</w:t>
            </w:r>
          </w:p>
          <w:p w14:paraId="69BC5FC8" w14:textId="77777777" w:rsidR="005304BD" w:rsidRDefault="005304BD" w:rsidP="005304BD">
            <w:pPr>
              <w:pStyle w:val="NoSpacing"/>
              <w:jc w:val="both"/>
              <w:rPr>
                <w:rFonts w:asciiTheme="majorHAnsi" w:hAnsiTheme="majorHAnsi" w:cstheme="majorHAnsi"/>
                <w:lang w:val="sl-SI"/>
              </w:rPr>
            </w:pPr>
          </w:p>
          <w:p w14:paraId="2781A10B" w14:textId="77777777" w:rsidR="005304BD" w:rsidRPr="0025766F" w:rsidRDefault="005304BD" w:rsidP="005304BD">
            <w:pPr>
              <w:pStyle w:val="NoSpacing"/>
              <w:jc w:val="both"/>
              <w:rPr>
                <w:rFonts w:asciiTheme="majorHAnsi" w:hAnsiTheme="majorHAnsi" w:cstheme="majorHAnsi"/>
                <w:b/>
                <w:i/>
                <w:color w:val="AEAAAA" w:themeColor="background2" w:themeShade="BF"/>
                <w:u w:val="single"/>
                <w:lang w:val="sl-SI"/>
              </w:rPr>
            </w:pPr>
            <w:r w:rsidRPr="0025766F">
              <w:rPr>
                <w:rFonts w:asciiTheme="majorHAnsi" w:hAnsiTheme="majorHAnsi" w:cstheme="majorHAnsi"/>
                <w:b/>
                <w:i/>
                <w:color w:val="AEAAAA" w:themeColor="background2" w:themeShade="BF"/>
                <w:u w:val="single"/>
                <w:lang w:val="sl-SI"/>
              </w:rPr>
              <w:t>Skrajni rok dobave</w:t>
            </w:r>
          </w:p>
          <w:p w14:paraId="7A95FF6C" w14:textId="3F8C1D94" w:rsidR="00B67B20" w:rsidRPr="000D33FE" w:rsidRDefault="005304BD" w:rsidP="000D33FE">
            <w:pPr>
              <w:pStyle w:val="NoSpacing"/>
              <w:jc w:val="both"/>
              <w:rPr>
                <w:rFonts w:asciiTheme="majorHAnsi" w:hAnsiTheme="majorHAnsi" w:cstheme="majorHAnsi"/>
                <w:i/>
                <w:lang w:val="sl-SI"/>
              </w:rPr>
            </w:pPr>
            <w:r w:rsidRPr="0025766F">
              <w:rPr>
                <w:rFonts w:asciiTheme="majorHAnsi" w:hAnsiTheme="majorHAnsi" w:cstheme="majorHAnsi"/>
                <w:i/>
                <w:color w:val="AEAAAA" w:themeColor="background2" w:themeShade="BF"/>
                <w:lang w:val="sl-SI"/>
              </w:rPr>
              <w:t xml:space="preserve">V kolikor okoliščine to zahtevajo (npr. dodatna zagotovljena sredstva, ki jih mora naročnik porabiti do določenega roka), lahko naročnik in ponudnik določita skrajni rok dobave. V kolikor ponudnik ne dobavi do skrajnega roka, potem je </w:t>
            </w:r>
            <w:r w:rsidR="000D33FE" w:rsidRPr="0025766F">
              <w:rPr>
                <w:rFonts w:asciiTheme="majorHAnsi" w:hAnsiTheme="majorHAnsi" w:cstheme="majorHAnsi"/>
                <w:i/>
                <w:color w:val="AEAAAA" w:themeColor="background2" w:themeShade="BF"/>
                <w:lang w:val="sl-SI"/>
              </w:rPr>
              <w:t>pogodba razvezana</w:t>
            </w:r>
            <w:r w:rsidR="00BA1849" w:rsidRPr="0025766F">
              <w:rPr>
                <w:rFonts w:asciiTheme="majorHAnsi" w:hAnsiTheme="majorHAnsi" w:cstheme="majorHAnsi"/>
                <w:i/>
                <w:color w:val="AEAAAA" w:themeColor="background2" w:themeShade="BF"/>
                <w:lang w:val="sl-SI"/>
              </w:rPr>
              <w:t xml:space="preserve"> ali uporabi druge sankcije, ki so predvidene za zamudo na podlagi te</w:t>
            </w:r>
            <w:r w:rsidR="000D33FE" w:rsidRPr="0025766F">
              <w:rPr>
                <w:rFonts w:asciiTheme="majorHAnsi" w:hAnsiTheme="majorHAnsi" w:cstheme="majorHAnsi"/>
                <w:i/>
                <w:color w:val="AEAAAA" w:themeColor="background2" w:themeShade="BF"/>
                <w:lang w:val="sl-SI"/>
              </w:rPr>
              <w:t xml:space="preserve"> pogodbe.</w:t>
            </w:r>
          </w:p>
        </w:tc>
      </w:tr>
      <w:tr w:rsidR="008C466C" w:rsidRPr="002B0002" w14:paraId="748CB8E6" w14:textId="77777777" w:rsidTr="00A1048E">
        <w:trPr>
          <w:trHeight w:val="20"/>
          <w:jc w:val="center"/>
        </w:trPr>
        <w:tc>
          <w:tcPr>
            <w:tcW w:w="2689" w:type="dxa"/>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5295DBB4" w:rsidR="008C466C" w:rsidRPr="002B0002" w:rsidRDefault="008C466C" w:rsidP="008C466C">
            <w:pPr>
              <w:pStyle w:val="NoSpacing"/>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2B28B8">
              <w:rPr>
                <w:rFonts w:asciiTheme="majorHAnsi" w:hAnsiTheme="majorHAnsi" w:cstheme="majorHAnsi"/>
                <w:lang w:val="sl-SI"/>
              </w:rPr>
              <w:t>e</w:t>
            </w:r>
            <w:r w:rsidRPr="002B0002">
              <w:rPr>
                <w:rFonts w:asciiTheme="majorHAnsi" w:hAnsiTheme="majorHAnsi" w:cstheme="majorHAnsi"/>
                <w:lang w:val="sl-SI"/>
              </w:rPr>
              <w:t>.</w:t>
            </w:r>
          </w:p>
        </w:tc>
      </w:tr>
      <w:tr w:rsidR="008C466C" w:rsidRPr="002B0002" w14:paraId="2CD804C1" w14:textId="77777777" w:rsidTr="00A1048E">
        <w:trPr>
          <w:trHeight w:val="20"/>
          <w:jc w:val="center"/>
        </w:trPr>
        <w:tc>
          <w:tcPr>
            <w:tcW w:w="2689" w:type="dxa"/>
            <w:shd w:val="clear" w:color="auto" w:fill="FFC00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7F82F681" w:rsidR="008C466C" w:rsidRPr="002B0002" w:rsidRDefault="00204BD6" w:rsidP="00A438C7">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Doba</w:t>
            </w:r>
            <w:r w:rsidR="00A30B06">
              <w:rPr>
                <w:rFonts w:asciiTheme="majorHAnsi" w:hAnsiTheme="majorHAnsi" w:cstheme="majorHAnsi"/>
                <w:lang w:val="sl-SI"/>
              </w:rPr>
              <w:t xml:space="preserve">vitelj račun izstavi po pravilno opravljeni dobavi. </w:t>
            </w:r>
            <w:r w:rsidR="008C466C" w:rsidRPr="002B0002">
              <w:rPr>
                <w:rFonts w:asciiTheme="majorHAnsi" w:hAnsiTheme="majorHAnsi" w:cstheme="majorHAnsi"/>
                <w:lang w:val="sl-SI"/>
              </w:rPr>
              <w:t xml:space="preserve">Dobavitelj za dobavljeno blago po </w:t>
            </w:r>
            <w:r w:rsidR="000D33FE">
              <w:rPr>
                <w:rFonts w:asciiTheme="majorHAnsi" w:hAnsiTheme="majorHAnsi" w:cstheme="majorHAnsi"/>
                <w:lang w:val="sl-SI"/>
              </w:rPr>
              <w:t>pogodbi</w:t>
            </w:r>
            <w:r w:rsidR="008C466C" w:rsidRPr="002B0002">
              <w:rPr>
                <w:rFonts w:asciiTheme="majorHAnsi" w:hAnsiTheme="majorHAnsi" w:cstheme="majorHAnsi"/>
                <w:lang w:val="sl-SI"/>
              </w:rPr>
              <w:t xml:space="preserve"> izstavi račun izključno v predpisani elektronski obliki (eRačun). Dobavitelj računu priloži originalen izvod dobavnice in ostalo potrebno dokumentacijo glede na vrsto posla. </w:t>
            </w:r>
          </w:p>
        </w:tc>
      </w:tr>
      <w:tr w:rsidR="008C466C" w:rsidRPr="002B0002" w14:paraId="259FC4A2" w14:textId="77777777" w:rsidTr="00A1048E">
        <w:trPr>
          <w:trHeight w:val="20"/>
          <w:jc w:val="center"/>
        </w:trPr>
        <w:tc>
          <w:tcPr>
            <w:tcW w:w="2689" w:type="dxa"/>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A1048E">
        <w:trPr>
          <w:trHeight w:val="20"/>
          <w:jc w:val="center"/>
        </w:trPr>
        <w:tc>
          <w:tcPr>
            <w:tcW w:w="2689" w:type="dxa"/>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A1048E">
        <w:trPr>
          <w:trHeight w:val="20"/>
          <w:jc w:val="center"/>
        </w:trPr>
        <w:tc>
          <w:tcPr>
            <w:tcW w:w="2689" w:type="dxa"/>
            <w:shd w:val="clear" w:color="auto" w:fill="FFC00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NoSpacing"/>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A1048E">
        <w:trPr>
          <w:trHeight w:val="20"/>
          <w:jc w:val="center"/>
        </w:trPr>
        <w:tc>
          <w:tcPr>
            <w:tcW w:w="2689" w:type="dxa"/>
            <w:shd w:val="clear" w:color="auto" w:fill="FFC00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A52E921" w:rsidR="008C466C" w:rsidRPr="002B0002" w:rsidRDefault="000D33FE" w:rsidP="008C466C">
            <w:pPr>
              <w:widowControl w:val="0"/>
              <w:spacing w:after="0" w:line="240" w:lineRule="auto"/>
              <w:rPr>
                <w:rFonts w:asciiTheme="majorHAnsi" w:hAnsiTheme="majorHAnsi" w:cstheme="majorHAnsi"/>
                <w:lang w:val="sl-SI"/>
              </w:rPr>
            </w:pPr>
            <w:r>
              <w:rPr>
                <w:rFonts w:asciiTheme="majorHAnsi" w:hAnsiTheme="majorHAnsi" w:cstheme="majorHAnsi"/>
                <w:lang w:val="sl-SI"/>
              </w:rPr>
              <w:t>45 dni odkar je naročnik javil napako dobavitelju.</w:t>
            </w:r>
          </w:p>
        </w:tc>
      </w:tr>
      <w:tr w:rsidR="008C466C" w:rsidRPr="002B0002" w14:paraId="34139BC3" w14:textId="77777777" w:rsidTr="00A1048E">
        <w:trPr>
          <w:trHeight w:val="20"/>
          <w:jc w:val="center"/>
        </w:trPr>
        <w:tc>
          <w:tcPr>
            <w:tcW w:w="2689" w:type="dxa"/>
            <w:vMerge w:val="restart"/>
            <w:shd w:val="clear" w:color="auto" w:fill="FFC000"/>
            <w:vAlign w:val="center"/>
          </w:tcPr>
          <w:p w14:paraId="66647F09" w14:textId="02304FC6"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Naročanje in </w:t>
            </w:r>
            <w:r w:rsidR="00A1048E">
              <w:rPr>
                <w:rFonts w:asciiTheme="majorHAnsi" w:hAnsiTheme="majorHAnsi" w:cstheme="majorHAnsi"/>
                <w:b/>
                <w:lang w:val="sl-SI"/>
              </w:rPr>
              <w:t xml:space="preserve">kontaktni podatki v zvezi z izvajanjem </w:t>
            </w:r>
            <w:r w:rsidR="000D33FE">
              <w:rPr>
                <w:rFonts w:asciiTheme="majorHAnsi" w:hAnsiTheme="majorHAnsi" w:cstheme="majorHAnsi"/>
                <w:b/>
                <w:lang w:val="sl-SI"/>
              </w:rPr>
              <w:t>pogodbe</w:t>
            </w:r>
          </w:p>
        </w:tc>
        <w:tc>
          <w:tcPr>
            <w:tcW w:w="3543" w:type="dxa"/>
            <w:gridSpan w:val="2"/>
            <w:shd w:val="clear" w:color="auto" w:fill="FFC00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FC00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A1048E">
        <w:trPr>
          <w:trHeight w:val="20"/>
          <w:jc w:val="center"/>
        </w:trPr>
        <w:tc>
          <w:tcPr>
            <w:tcW w:w="2689" w:type="dxa"/>
            <w:vMerge/>
            <w:shd w:val="clear" w:color="auto" w:fill="FFC000"/>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A1048E">
        <w:trPr>
          <w:trHeight w:val="20"/>
          <w:jc w:val="center"/>
        </w:trPr>
        <w:tc>
          <w:tcPr>
            <w:tcW w:w="2689" w:type="dxa"/>
            <w:vMerge/>
            <w:shd w:val="clear" w:color="auto" w:fill="FFC000"/>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EDD5036" w:rsidR="008C466C"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naroča blago pri izbranem dobavitelju skladno z obrazcem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Specifikacije.</w:t>
            </w:r>
          </w:p>
          <w:p w14:paraId="7BACA876" w14:textId="68DE6C0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w:t>
            </w:r>
            <w:r w:rsidR="00BA1849">
              <w:rPr>
                <w:rFonts w:asciiTheme="majorHAnsi" w:hAnsiTheme="majorHAnsi" w:cstheme="majorHAnsi"/>
                <w:lang w:val="sl-SI"/>
              </w:rPr>
              <w:t xml:space="preserve">z določbo </w:t>
            </w:r>
            <w:r w:rsidR="00290926">
              <w:rPr>
                <w:rFonts w:asciiTheme="majorHAnsi" w:hAnsiTheme="majorHAnsi" w:cstheme="majorHAnsi"/>
                <w:lang w:val="sl-SI"/>
              </w:rPr>
              <w:t>te pogodbe</w:t>
            </w:r>
            <w:r w:rsidR="00BA1849">
              <w:rPr>
                <w:rFonts w:asciiTheme="majorHAnsi" w:hAnsiTheme="majorHAnsi" w:cstheme="majorHAnsi"/>
                <w:lang w:val="sl-SI"/>
              </w:rPr>
              <w:t>, ki ureja nadomestno izpolnitev.</w:t>
            </w:r>
            <w:r w:rsidRPr="002B0002">
              <w:rPr>
                <w:rFonts w:asciiTheme="majorHAnsi" w:hAnsiTheme="majorHAnsi" w:cstheme="majorHAnsi"/>
                <w:lang w:val="sl-SI"/>
              </w:rPr>
              <w:t xml:space="preserve">.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Naročnik lahko v primeru, da ponujena nadomestna oprema ni ustrezna, na stroške dobavitelja naročeno opremo kupi na trgu.</w:t>
            </w:r>
          </w:p>
        </w:tc>
      </w:tr>
      <w:tr w:rsidR="008C466C" w:rsidRPr="002B0002" w14:paraId="41661951" w14:textId="77777777" w:rsidTr="00A1048E">
        <w:trPr>
          <w:trHeight w:val="20"/>
          <w:jc w:val="center"/>
        </w:trPr>
        <w:tc>
          <w:tcPr>
            <w:tcW w:w="2689" w:type="dxa"/>
            <w:vMerge w:val="restart"/>
            <w:shd w:val="clear" w:color="auto" w:fill="FFC00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Zamuda in pogodbena kazen</w:t>
            </w:r>
          </w:p>
        </w:tc>
        <w:tc>
          <w:tcPr>
            <w:tcW w:w="3543" w:type="dxa"/>
            <w:gridSpan w:val="2"/>
            <w:tcBorders>
              <w:bottom w:val="single" w:sz="4" w:space="0" w:color="auto"/>
            </w:tcBorders>
            <w:shd w:val="clear" w:color="auto" w:fill="FFC00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FC00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A1048E">
        <w:trPr>
          <w:trHeight w:val="20"/>
          <w:jc w:val="center"/>
        </w:trPr>
        <w:tc>
          <w:tcPr>
            <w:tcW w:w="2689" w:type="dxa"/>
            <w:vMerge/>
            <w:shd w:val="clear" w:color="auto" w:fill="FFC000"/>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ListParagraph"/>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6FFB29C9"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 </w:t>
      </w:r>
      <w:r w:rsidR="0025766F">
        <w:rPr>
          <w:rFonts w:asciiTheme="majorHAnsi" w:hAnsiTheme="majorHAnsi" w:cstheme="majorHAnsi"/>
          <w:lang w:val="sl-SI"/>
        </w:rPr>
        <w:t>to pogodbo</w:t>
      </w:r>
      <w:r w:rsidRPr="002B0002">
        <w:rPr>
          <w:rFonts w:asciiTheme="majorHAnsi" w:hAnsiTheme="majorHAnsi" w:cstheme="majorHAnsi"/>
          <w:lang w:val="sl-SI"/>
        </w:rPr>
        <w:t xml:space="preserve">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w:t>
      </w:r>
      <w:r w:rsidR="0025766F">
        <w:rPr>
          <w:rFonts w:asciiTheme="majorHAnsi" w:hAnsiTheme="majorHAnsi" w:cstheme="majorHAnsi"/>
          <w:lang w:val="sl-SI"/>
        </w:rPr>
        <w:t>tej pogodbi</w:t>
      </w:r>
      <w:r w:rsidRPr="002B0002">
        <w:rPr>
          <w:rFonts w:asciiTheme="majorHAnsi" w:hAnsiTheme="majorHAnsi" w:cstheme="majorHAnsi"/>
          <w:lang w:val="sl-SI"/>
        </w:rPr>
        <w:t xml:space="preserve">. </w:t>
      </w:r>
    </w:p>
    <w:p w14:paraId="36A74031" w14:textId="65EF1B5D"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w:t>
      </w:r>
      <w:r w:rsidR="0025766F">
        <w:rPr>
          <w:rFonts w:asciiTheme="majorHAnsi" w:hAnsiTheme="majorHAnsi" w:cstheme="majorHAnsi"/>
          <w:lang w:val="sl-SI"/>
        </w:rPr>
        <w:t>pogodbe</w:t>
      </w:r>
      <w:r w:rsidRPr="002B0002">
        <w:rPr>
          <w:rFonts w:asciiTheme="majorHAnsi" w:hAnsiTheme="majorHAnsi" w:cstheme="majorHAnsi"/>
          <w:lang w:val="sl-SI"/>
        </w:rPr>
        <w:t xml:space="preserve">,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w:t>
      </w:r>
      <w:r w:rsidR="0025766F">
        <w:rPr>
          <w:rFonts w:asciiTheme="majorHAnsi" w:hAnsiTheme="majorHAnsi" w:cstheme="majorHAnsi"/>
          <w:lang w:val="sl-SI"/>
        </w:rPr>
        <w:t>pogodbe</w:t>
      </w:r>
      <w:r w:rsidRPr="002B0002">
        <w:rPr>
          <w:rFonts w:asciiTheme="majorHAnsi" w:hAnsiTheme="majorHAnsi" w:cstheme="majorHAnsi"/>
          <w:lang w:val="sl-SI"/>
        </w:rPr>
        <w:t>.</w:t>
      </w:r>
    </w:p>
    <w:p w14:paraId="35755F42" w14:textId="77777777" w:rsidR="008044C5" w:rsidRDefault="009A0920" w:rsidP="008044C5">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520A29E7" w14:textId="0FD33A6F" w:rsidR="008044C5" w:rsidRPr="000D4F78" w:rsidRDefault="008044C5" w:rsidP="000D4F78">
      <w:pPr>
        <w:widowControl w:val="0"/>
        <w:numPr>
          <w:ilvl w:val="2"/>
          <w:numId w:val="6"/>
        </w:numPr>
        <w:spacing w:before="120" w:after="120" w:line="240" w:lineRule="auto"/>
        <w:jc w:val="both"/>
        <w:rPr>
          <w:rFonts w:asciiTheme="majorHAnsi" w:hAnsiTheme="majorHAnsi" w:cstheme="majorHAnsi"/>
          <w:u w:val="single"/>
        </w:rPr>
      </w:pPr>
      <w:proofErr w:type="spellStart"/>
      <w:r w:rsidRPr="000D4F78">
        <w:rPr>
          <w:rFonts w:asciiTheme="majorHAnsi" w:hAnsiTheme="majorHAnsi" w:cstheme="majorHAnsi"/>
          <w:b/>
          <w:bCs/>
          <w:u w:val="single"/>
        </w:rPr>
        <w:t>Pred</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dobavo</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strežnikov</w:t>
      </w:r>
      <w:proofErr w:type="spellEnd"/>
      <w:r w:rsidRPr="000D4F78">
        <w:rPr>
          <w:rFonts w:asciiTheme="majorHAnsi" w:hAnsiTheme="majorHAnsi" w:cstheme="majorHAnsi"/>
          <w:b/>
          <w:bCs/>
          <w:u w:val="single"/>
        </w:rPr>
        <w:t xml:space="preserve"> </w:t>
      </w:r>
      <w:proofErr w:type="spellStart"/>
      <w:r w:rsidRPr="000D4F78">
        <w:rPr>
          <w:rFonts w:asciiTheme="majorHAnsi" w:hAnsiTheme="majorHAnsi" w:cstheme="majorHAnsi"/>
          <w:b/>
          <w:bCs/>
          <w:u w:val="single"/>
        </w:rPr>
        <w:t>dobavitelj</w:t>
      </w:r>
      <w:proofErr w:type="spellEnd"/>
      <w:r w:rsidRPr="000D4F78">
        <w:rPr>
          <w:rFonts w:asciiTheme="majorHAnsi" w:hAnsiTheme="majorHAnsi" w:cstheme="majorHAnsi"/>
          <w:b/>
          <w:bCs/>
          <w:u w:val="single"/>
        </w:rPr>
        <w:t>, v obliki Excel dokumenta, sporoči naslednje podatke za posamezen strežnik</w:t>
      </w:r>
      <w:r w:rsidRPr="000D4F78">
        <w:rPr>
          <w:rFonts w:asciiTheme="majorHAnsi" w:hAnsiTheme="majorHAnsi" w:cstheme="majorHAnsi"/>
          <w:bCs/>
          <w:u w:val="single"/>
        </w:rPr>
        <w:t>:</w:t>
      </w:r>
    </w:p>
    <w:p w14:paraId="6AF6764E"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Proizvajalec</w:t>
      </w:r>
    </w:p>
    <w:p w14:paraId="0C25840D"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w:t>
      </w:r>
    </w:p>
    <w:p w14:paraId="1647A7FD"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Oznaka izdelka (</w:t>
      </w:r>
      <w:proofErr w:type="spellStart"/>
      <w:r w:rsidRPr="000D4F78">
        <w:rPr>
          <w:rFonts w:asciiTheme="majorHAnsi" w:hAnsiTheme="majorHAnsi" w:cstheme="majorHAnsi"/>
          <w:b w:val="0"/>
          <w:bCs/>
          <w:color w:val="auto"/>
          <w:sz w:val="22"/>
          <w:szCs w:val="22"/>
        </w:rPr>
        <w:t>product</w:t>
      </w:r>
      <w:proofErr w:type="spellEnd"/>
      <w:r w:rsidRPr="000D4F78">
        <w:rPr>
          <w:rFonts w:asciiTheme="majorHAnsi" w:hAnsiTheme="majorHAnsi" w:cstheme="majorHAnsi"/>
          <w:b w:val="0"/>
          <w:bCs/>
          <w:color w:val="auto"/>
          <w:sz w:val="22"/>
          <w:szCs w:val="22"/>
        </w:rPr>
        <w:t xml:space="preserve"> </w:t>
      </w:r>
      <w:proofErr w:type="spellStart"/>
      <w:r w:rsidRPr="000D4F78">
        <w:rPr>
          <w:rFonts w:asciiTheme="majorHAnsi" w:hAnsiTheme="majorHAnsi" w:cstheme="majorHAnsi"/>
          <w:b w:val="0"/>
          <w:bCs/>
          <w:color w:val="auto"/>
          <w:sz w:val="22"/>
          <w:szCs w:val="22"/>
        </w:rPr>
        <w:t>number</w:t>
      </w:r>
      <w:proofErr w:type="spellEnd"/>
      <w:r w:rsidRPr="000D4F78">
        <w:rPr>
          <w:rFonts w:asciiTheme="majorHAnsi" w:hAnsiTheme="majorHAnsi" w:cstheme="majorHAnsi"/>
          <w:b w:val="0"/>
          <w:bCs/>
          <w:color w:val="auto"/>
          <w:sz w:val="22"/>
          <w:szCs w:val="22"/>
        </w:rPr>
        <w:t>)</w:t>
      </w:r>
    </w:p>
    <w:p w14:paraId="56045067"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Model procesorja</w:t>
      </w:r>
    </w:p>
    <w:p w14:paraId="7E8D61CC"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Količina pomnilnika</w:t>
      </w:r>
    </w:p>
    <w:p w14:paraId="10EDBBE9"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Serijska številka</w:t>
      </w:r>
    </w:p>
    <w:p w14:paraId="0B4E833C"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Velikost v RU enotah</w:t>
      </w:r>
    </w:p>
    <w:p w14:paraId="5E0D4101"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lastRenderedPageBreak/>
        <w:t>Datum začetka veljave garancije (v formatu MM/DD/YYYY)</w:t>
      </w:r>
    </w:p>
    <w:p w14:paraId="3D83A3A6"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Čas trajanja garancije v letih</w:t>
      </w:r>
    </w:p>
    <w:p w14:paraId="7E29DA70"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MAC naslov mrežne kartice sistema za oddaljen nadzor</w:t>
      </w:r>
    </w:p>
    <w:p w14:paraId="26ADF14D" w14:textId="77777777" w:rsidR="008044C5" w:rsidRPr="000D4F78" w:rsidRDefault="008044C5" w:rsidP="000D4F78">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Uporabniško ime za prijavo v sistem za oddaljen nadzor</w:t>
      </w:r>
    </w:p>
    <w:p w14:paraId="492EBDEA" w14:textId="0D6527AF" w:rsidR="008044C5" w:rsidRDefault="008044C5" w:rsidP="002A4EF5">
      <w:pPr>
        <w:pStyle w:val="Heading1"/>
        <w:numPr>
          <w:ilvl w:val="0"/>
          <w:numId w:val="37"/>
        </w:numPr>
        <w:snapToGrid w:val="0"/>
        <w:spacing w:after="0"/>
        <w:rPr>
          <w:rFonts w:asciiTheme="majorHAnsi" w:hAnsiTheme="majorHAnsi" w:cstheme="majorHAnsi"/>
          <w:b w:val="0"/>
          <w:bCs/>
          <w:color w:val="auto"/>
          <w:sz w:val="22"/>
          <w:szCs w:val="22"/>
        </w:rPr>
      </w:pPr>
      <w:r w:rsidRPr="000D4F78">
        <w:rPr>
          <w:rFonts w:asciiTheme="majorHAnsi" w:hAnsiTheme="majorHAnsi" w:cstheme="majorHAnsi"/>
          <w:b w:val="0"/>
          <w:bCs/>
          <w:color w:val="auto"/>
          <w:sz w:val="22"/>
          <w:szCs w:val="22"/>
        </w:rPr>
        <w:t>Geslo za prijavo v sistem za oddaljen nadzor</w:t>
      </w:r>
    </w:p>
    <w:p w14:paraId="7CB026BC" w14:textId="75FE3BBF" w:rsidR="002A4EF5" w:rsidRPr="000D4F78" w:rsidRDefault="002A4EF5" w:rsidP="000D4F78">
      <w:pPr>
        <w:pStyle w:val="Heading1"/>
        <w:snapToGrid w:val="0"/>
        <w:spacing w:after="0"/>
        <w:rPr>
          <w:rFonts w:asciiTheme="majorHAnsi" w:eastAsia="Calibri" w:hAnsiTheme="majorHAnsi" w:cstheme="majorHAnsi"/>
          <w:b w:val="0"/>
          <w:color w:val="auto"/>
          <w:sz w:val="22"/>
          <w:szCs w:val="22"/>
          <w:lang w:eastAsia="en-US"/>
        </w:rPr>
      </w:pPr>
      <w:r w:rsidRPr="000D4F78">
        <w:rPr>
          <w:rFonts w:asciiTheme="majorHAnsi" w:eastAsia="Calibri" w:hAnsiTheme="majorHAnsi" w:cstheme="majorHAnsi"/>
          <w:b w:val="0"/>
          <w:color w:val="auto"/>
          <w:sz w:val="22"/>
          <w:szCs w:val="22"/>
          <w:u w:val="single"/>
          <w:lang w:eastAsia="en-US"/>
        </w:rPr>
        <w:t xml:space="preserve">V kolikor dobavitelj pred dobavo naročniku ne bo poslal zahtevanih podatkov, naročnik dobave </w:t>
      </w:r>
      <w:r w:rsidR="001702AB">
        <w:rPr>
          <w:rFonts w:asciiTheme="majorHAnsi" w:eastAsia="Calibri" w:hAnsiTheme="majorHAnsi" w:cstheme="majorHAnsi"/>
          <w:b w:val="0"/>
          <w:color w:val="auto"/>
          <w:sz w:val="22"/>
          <w:szCs w:val="22"/>
          <w:u w:val="single"/>
          <w:lang w:eastAsia="en-US"/>
        </w:rPr>
        <w:t>ni dolžan sprejeti</w:t>
      </w:r>
      <w:r w:rsidRPr="000D4F78">
        <w:rPr>
          <w:rFonts w:asciiTheme="majorHAnsi" w:eastAsia="Calibri" w:hAnsiTheme="majorHAnsi" w:cstheme="majorHAnsi"/>
          <w:b w:val="0"/>
          <w:color w:val="auto"/>
          <w:sz w:val="22"/>
          <w:szCs w:val="22"/>
          <w:lang w:eastAsia="en-US"/>
        </w:rPr>
        <w:t>.</w:t>
      </w:r>
    </w:p>
    <w:p w14:paraId="2DA4267C" w14:textId="77777777" w:rsidR="002A4EF5" w:rsidRPr="000D4F78" w:rsidRDefault="002A4EF5" w:rsidP="000D4F78">
      <w:pPr>
        <w:pStyle w:val="Heading1"/>
        <w:snapToGrid w:val="0"/>
        <w:spacing w:after="0"/>
        <w:ind w:left="1069"/>
        <w:rPr>
          <w:rFonts w:asciiTheme="majorHAnsi" w:hAnsiTheme="majorHAnsi" w:cstheme="majorHAnsi"/>
          <w:bCs/>
          <w:sz w:val="20"/>
          <w:szCs w:val="20"/>
        </w:rPr>
      </w:pPr>
    </w:p>
    <w:p w14:paraId="68E9C018" w14:textId="463079DC"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4E7344EC"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w:t>
      </w:r>
      <w:r w:rsidR="00961933">
        <w:rPr>
          <w:rFonts w:asciiTheme="majorHAnsi" w:hAnsiTheme="majorHAnsi" w:cstheme="majorHAnsi"/>
          <w:lang w:val="sl-SI"/>
        </w:rPr>
        <w:t>pogodbo</w:t>
      </w:r>
      <w:r w:rsidRPr="002B0002">
        <w:rPr>
          <w:rFonts w:asciiTheme="majorHAnsi" w:hAnsiTheme="majorHAnsi" w:cstheme="majorHAnsi"/>
          <w:lang w:val="sl-SI"/>
        </w:rPr>
        <w:t xml:space="preserve">,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643DB5DD" w:rsidR="00231D26"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potrebe izvajanje </w:t>
      </w:r>
      <w:r w:rsidR="0025766F">
        <w:rPr>
          <w:rFonts w:asciiTheme="majorHAnsi" w:hAnsiTheme="majorHAnsi" w:cstheme="majorHAnsi"/>
          <w:lang w:val="sl-SI"/>
        </w:rPr>
        <w:t>te pogodbe</w:t>
      </w:r>
      <w:r w:rsidRPr="002B0002">
        <w:rPr>
          <w:rFonts w:asciiTheme="majorHAnsi" w:hAnsiTheme="majorHAnsi" w:cstheme="majorHAnsi"/>
          <w:lang w:val="sl-SI"/>
        </w:rPr>
        <w:t xml:space="preserve"> pogodbeni stranki uporabljata elektronsko komunikacijo (v </w:t>
      </w:r>
      <w:r w:rsidR="00961933">
        <w:rPr>
          <w:rFonts w:asciiTheme="majorHAnsi" w:hAnsiTheme="majorHAnsi" w:cstheme="majorHAnsi"/>
          <w:lang w:val="sl-SI"/>
        </w:rPr>
        <w:t xml:space="preserve">pogodbi </w:t>
      </w:r>
      <w:r w:rsidRPr="002B0002">
        <w:rPr>
          <w:rFonts w:asciiTheme="majorHAnsi" w:hAnsiTheme="majorHAnsi" w:cstheme="majorHAnsi"/>
          <w:lang w:val="sl-SI"/>
        </w:rPr>
        <w:t>navedeno e-pošto) in sta dolžni obe zagotoviti, da bodisi nasprotna stranka, bodisi nasprotni informacijski sistem potrdi vsak prejem tako dogovorjene poslovne komunikacije.</w:t>
      </w:r>
    </w:p>
    <w:p w14:paraId="7AD6A5AC" w14:textId="77777777" w:rsidR="004F7652" w:rsidRPr="002B0002" w:rsidRDefault="004F7652" w:rsidP="004F7652">
      <w:pPr>
        <w:widowControl w:val="0"/>
        <w:spacing w:after="120" w:line="240" w:lineRule="auto"/>
        <w:ind w:left="720"/>
        <w:jc w:val="both"/>
        <w:rPr>
          <w:rFonts w:asciiTheme="majorHAnsi" w:hAnsiTheme="majorHAnsi" w:cstheme="majorHAnsi"/>
          <w:lang w:val="sl-SI"/>
        </w:rPr>
      </w:pPr>
    </w:p>
    <w:p w14:paraId="27135F72" w14:textId="1BBAFF46" w:rsidR="00FC35D9" w:rsidRPr="002B0002" w:rsidRDefault="003D4D82"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704496F7" w:rsidR="00882F77" w:rsidRPr="000D4F78" w:rsidRDefault="00882F77" w:rsidP="000D4F78">
      <w:pPr>
        <w:pStyle w:val="ListParagraph"/>
        <w:numPr>
          <w:ilvl w:val="2"/>
          <w:numId w:val="8"/>
        </w:numPr>
        <w:rPr>
          <w:rFonts w:asciiTheme="majorHAnsi" w:hAnsiTheme="majorHAnsi" w:cstheme="majorHAnsi"/>
          <w:lang w:val="sl-SI"/>
        </w:rPr>
      </w:pPr>
      <w:r w:rsidRPr="006A78E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961933">
        <w:rPr>
          <w:rFonts w:asciiTheme="majorHAnsi" w:hAnsiTheme="majorHAnsi" w:cstheme="majorHAnsi"/>
          <w:lang w:val="sl-SI"/>
        </w:rPr>
        <w:t>pogodbe</w:t>
      </w:r>
      <w:r w:rsidRPr="006A78E2">
        <w:rPr>
          <w:rFonts w:asciiTheme="majorHAnsi" w:hAnsiTheme="majorHAnsi" w:cstheme="majorHAnsi"/>
          <w:lang w:val="sl-SI"/>
        </w:rPr>
        <w:t xml:space="preserve"> ali pooblaščenca obeh strank.</w:t>
      </w:r>
      <w:r w:rsidR="006A78E2" w:rsidRPr="006A78E2">
        <w:t xml:space="preserve"> </w:t>
      </w:r>
    </w:p>
    <w:p w14:paraId="65C3ACD6" w14:textId="64BB14A9"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 dnem podpisa dobavnice</w:t>
      </w:r>
      <w:r w:rsidR="006A78E2">
        <w:rPr>
          <w:rFonts w:asciiTheme="majorHAnsi" w:hAnsiTheme="majorHAnsi" w:cstheme="majorHAnsi"/>
          <w:lang w:val="sl-SI"/>
        </w:rPr>
        <w:t xml:space="preserve"> </w:t>
      </w:r>
      <w:r w:rsidRPr="002B0002">
        <w:rPr>
          <w:rFonts w:asciiTheme="majorHAnsi" w:hAnsiTheme="majorHAnsi" w:cstheme="majorHAnsi"/>
          <w:lang w:val="sl-SI"/>
        </w:rPr>
        <w:t xml:space="preserve">je prevzem opravljen, razen pri naročnikovi zamudi, ko se šteje, da je prevzem opravljen z dnem zamude, če je dobava povsem pravilna. Na dobavnici morajo biti razvidne: </w:t>
      </w:r>
    </w:p>
    <w:p w14:paraId="6F4C4E91" w14:textId="10FAD1AC" w:rsidR="009A6030" w:rsidRDefault="0008125F"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961933">
        <w:rPr>
          <w:rFonts w:asciiTheme="majorHAnsi" w:hAnsiTheme="majorHAnsi" w:cstheme="majorHAnsi"/>
          <w:u w:val="single"/>
          <w:lang w:val="sl-SI"/>
        </w:rPr>
        <w:t>pogodbe</w:t>
      </w:r>
      <w:r w:rsidR="00882F77" w:rsidRPr="009A6030">
        <w:rPr>
          <w:rFonts w:asciiTheme="majorHAnsi" w:hAnsiTheme="majorHAnsi" w:cstheme="majorHAnsi"/>
          <w:lang w:val="sl-SI"/>
        </w:rPr>
        <w:t xml:space="preserve">, </w:t>
      </w:r>
    </w:p>
    <w:p w14:paraId="562E49FF" w14:textId="77777777" w:rsid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ListParagraph"/>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lastRenderedPageBreak/>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781487A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w:t>
      </w:r>
      <w:r w:rsidR="004A3753">
        <w:rPr>
          <w:rFonts w:asciiTheme="majorHAnsi" w:hAnsiTheme="majorHAnsi" w:cstheme="majorHAnsi"/>
          <w:lang w:val="sl-SI"/>
        </w:rPr>
        <w:t xml:space="preserve"> </w:t>
      </w:r>
      <w:r w:rsidR="007E1FD0" w:rsidRPr="002B0002">
        <w:rPr>
          <w:rFonts w:asciiTheme="majorHAnsi" w:hAnsiTheme="majorHAnsi" w:cstheme="majorHAnsi"/>
          <w:lang w:val="sl-SI"/>
        </w:rPr>
        <w:t>ob prevzemu naročniku izročiti še:</w:t>
      </w:r>
    </w:p>
    <w:p w14:paraId="30E998C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ListParagraph"/>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552707DC" w:rsidR="00882F77"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w:t>
      </w:r>
      <w:r w:rsidR="00961933">
        <w:rPr>
          <w:rFonts w:asciiTheme="majorHAnsi" w:hAnsiTheme="majorHAnsi" w:cstheme="majorHAnsi"/>
          <w:lang w:val="sl-SI"/>
        </w:rPr>
        <w:t>te pogodbe</w:t>
      </w:r>
      <w:r w:rsidRPr="002B0002">
        <w:rPr>
          <w:rFonts w:asciiTheme="majorHAnsi" w:hAnsiTheme="majorHAnsi" w:cstheme="majorHAnsi"/>
          <w:lang w:val="sl-SI"/>
        </w:rPr>
        <w:t xml:space="preserve">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C6F14D4" w:rsidR="00C7102D" w:rsidRPr="002B0002"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w:t>
      </w:r>
      <w:r w:rsidR="00961933">
        <w:rPr>
          <w:rFonts w:asciiTheme="majorHAnsi" w:hAnsiTheme="majorHAnsi" w:cstheme="majorHAnsi"/>
          <w:lang w:val="sl-SI"/>
        </w:rPr>
        <w:t>pogodbe</w:t>
      </w:r>
      <w:r w:rsidRPr="002B0002">
        <w:rPr>
          <w:rFonts w:asciiTheme="majorHAnsi" w:hAnsiTheme="majorHAnsi" w:cstheme="majorHAnsi"/>
          <w:lang w:val="sl-SI"/>
        </w:rPr>
        <w:t xml:space="preserve">, lahko naročnik </w:t>
      </w:r>
      <w:r w:rsidR="00961933">
        <w:rPr>
          <w:rFonts w:asciiTheme="majorHAnsi" w:hAnsiTheme="majorHAnsi" w:cstheme="majorHAnsi"/>
          <w:lang w:val="sl-SI"/>
        </w:rPr>
        <w:t>pogodbo</w:t>
      </w:r>
      <w:r w:rsidRPr="002B0002">
        <w:rPr>
          <w:rFonts w:asciiTheme="majorHAnsi" w:hAnsiTheme="majorHAnsi" w:cstheme="majorHAnsi"/>
          <w:lang w:val="sl-SI"/>
        </w:rPr>
        <w:t xml:space="preserve"> brez kakršnihkoli obveznosti razdre, lahko pa sprejme nadomestno izpolnitev skladno s </w:t>
      </w:r>
      <w:r w:rsidR="00716147" w:rsidRPr="002B0002">
        <w:rPr>
          <w:rFonts w:asciiTheme="majorHAnsi" w:hAnsiTheme="majorHAnsi" w:cstheme="majorHAnsi"/>
          <w:lang w:val="sl-SI"/>
        </w:rPr>
        <w:t xml:space="preserve">13. členom </w:t>
      </w:r>
      <w:r w:rsidR="00961933">
        <w:rPr>
          <w:rFonts w:asciiTheme="majorHAnsi" w:hAnsiTheme="majorHAnsi" w:cstheme="majorHAnsi"/>
          <w:lang w:val="sl-SI"/>
        </w:rPr>
        <w:t>te pogodbe</w:t>
      </w:r>
      <w:r w:rsidR="00716147" w:rsidRPr="002B0002">
        <w:rPr>
          <w:rFonts w:asciiTheme="majorHAnsi" w:hAnsiTheme="majorHAnsi" w:cstheme="majorHAnsi"/>
          <w:lang w:val="sl-SI"/>
        </w:rPr>
        <w:t>.</w:t>
      </w:r>
    </w:p>
    <w:p w14:paraId="27DA2B67" w14:textId="46B1EC9E" w:rsidR="00882F77" w:rsidRPr="005830D8" w:rsidRDefault="00C7102D"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70878CD8"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w:t>
      </w:r>
      <w:r w:rsidR="00961933">
        <w:rPr>
          <w:rFonts w:asciiTheme="majorHAnsi" w:hAnsiTheme="majorHAnsi" w:cstheme="majorHAnsi"/>
          <w:lang w:val="sl-SI"/>
        </w:rPr>
        <w:t>pogodbo</w:t>
      </w:r>
      <w:r w:rsidRPr="002B0002">
        <w:rPr>
          <w:rFonts w:asciiTheme="majorHAnsi" w:hAnsiTheme="majorHAnsi" w:cstheme="majorHAnsi"/>
          <w:lang w:val="sl-SI"/>
        </w:rPr>
        <w:t>.</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3FBC1138" w14:textId="11E46509" w:rsidR="002B28B8" w:rsidRDefault="00041185" w:rsidP="002B28B8">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3B8E15BD" w14:textId="77777777" w:rsidR="00F12EE6" w:rsidRPr="002B0002" w:rsidRDefault="00F12EE6" w:rsidP="0025766F">
      <w:pPr>
        <w:widowControl w:val="0"/>
        <w:spacing w:before="120" w:after="120" w:line="240" w:lineRule="auto"/>
        <w:jc w:val="both"/>
        <w:rPr>
          <w:rFonts w:asciiTheme="majorHAnsi" w:hAnsiTheme="majorHAnsi" w:cstheme="majorHAnsi"/>
          <w:lang w:val="sl-SI"/>
        </w:rPr>
      </w:pPr>
    </w:p>
    <w:p w14:paraId="066983BF" w14:textId="77777777" w:rsidR="00421C11"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133121DB"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popolnoma ustreza vsem tehničnim opisom, karakteristikam in specifikacijam, ki so bile dane v okviru razpisne in ponudbene dokumentacije ali so priloga </w:t>
      </w:r>
      <w:r w:rsidR="00961933">
        <w:rPr>
          <w:rFonts w:asciiTheme="majorHAnsi" w:hAnsiTheme="majorHAnsi" w:cstheme="majorHAnsi"/>
          <w:lang w:val="sl-SI"/>
        </w:rPr>
        <w:t>te pogodbe</w:t>
      </w:r>
      <w:r w:rsidRPr="002B0002">
        <w:rPr>
          <w:rFonts w:asciiTheme="majorHAnsi" w:hAnsiTheme="majorHAnsi" w:cstheme="majorHAnsi"/>
          <w:lang w:val="sl-SI"/>
        </w:rPr>
        <w:t>;</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8774469"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w:t>
      </w:r>
      <w:r w:rsidR="00961933">
        <w:rPr>
          <w:rFonts w:asciiTheme="majorHAnsi" w:hAnsiTheme="majorHAnsi" w:cstheme="majorHAnsi"/>
          <w:lang w:val="sl-SI"/>
        </w:rPr>
        <w:t>pogodbo</w:t>
      </w:r>
      <w:r w:rsidRPr="002B0002">
        <w:rPr>
          <w:rFonts w:asciiTheme="majorHAnsi" w:hAnsiTheme="majorHAnsi" w:cstheme="majorHAnsi"/>
          <w:lang w:val="sl-SI"/>
        </w:rPr>
        <w:t xml:space="preserve"> delno ali v celoti. Prav tako </w:t>
      </w:r>
      <w:r w:rsidR="00961933">
        <w:rPr>
          <w:rFonts w:asciiTheme="majorHAnsi" w:hAnsiTheme="majorHAnsi" w:cstheme="majorHAnsi"/>
          <w:lang w:val="sl-SI"/>
        </w:rPr>
        <w:t>jo</w:t>
      </w:r>
      <w:r w:rsidRPr="002B0002">
        <w:rPr>
          <w:rFonts w:asciiTheme="majorHAnsi" w:hAnsiTheme="majorHAnsi" w:cstheme="majorHAnsi"/>
          <w:lang w:val="sl-SI"/>
        </w:rPr>
        <w:t xml:space="preserve">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5B1ABA68" w:rsidR="00A924B4"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w:t>
      </w:r>
      <w:r w:rsidR="00961933">
        <w:rPr>
          <w:rFonts w:asciiTheme="majorHAnsi" w:hAnsiTheme="majorHAnsi" w:cstheme="majorHAnsi"/>
          <w:lang w:val="sl-SI"/>
        </w:rPr>
        <w:t>te pogodbe</w:t>
      </w:r>
      <w:r w:rsidRPr="002B0002">
        <w:rPr>
          <w:rFonts w:asciiTheme="majorHAnsi" w:hAnsiTheme="majorHAnsi" w:cstheme="majorHAnsi"/>
          <w:lang w:val="sl-SI"/>
        </w:rPr>
        <w:t xml:space="preserve">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w:t>
      </w:r>
      <w:r w:rsidR="00961933">
        <w:rPr>
          <w:rFonts w:asciiTheme="majorHAnsi" w:hAnsiTheme="majorHAnsi" w:cstheme="majorHAnsi"/>
          <w:lang w:val="sl-SI"/>
        </w:rPr>
        <w:t>tej pogodbi</w:t>
      </w:r>
      <w:r w:rsidRPr="002B0002">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7F7B1A76" w14:textId="77777777" w:rsidR="0025766F" w:rsidRPr="002B0002" w:rsidRDefault="0025766F" w:rsidP="0025766F">
      <w:pPr>
        <w:widowControl w:val="0"/>
        <w:spacing w:after="120" w:line="240" w:lineRule="auto"/>
        <w:ind w:left="720"/>
        <w:jc w:val="both"/>
        <w:rPr>
          <w:rFonts w:asciiTheme="majorHAnsi" w:hAnsiTheme="majorHAnsi" w:cstheme="majorHAnsi"/>
          <w:lang w:val="sl-SI"/>
        </w:rPr>
      </w:pPr>
    </w:p>
    <w:p w14:paraId="7C42AEB5"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758B2D31"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w:t>
      </w:r>
      <w:r w:rsidR="0025766F">
        <w:rPr>
          <w:rFonts w:asciiTheme="majorHAnsi" w:hAnsiTheme="majorHAnsi" w:cstheme="majorHAnsi"/>
          <w:lang w:val="sl-SI"/>
        </w:rPr>
        <w:t>ej</w:t>
      </w:r>
      <w:r w:rsidRPr="002B0002">
        <w:rPr>
          <w:rFonts w:asciiTheme="majorHAnsi" w:hAnsiTheme="majorHAnsi" w:cstheme="majorHAnsi"/>
          <w:lang w:val="sl-SI"/>
        </w:rPr>
        <w:t xml:space="preserve"> </w:t>
      </w:r>
      <w:r w:rsidR="0025766F">
        <w:rPr>
          <w:rFonts w:asciiTheme="majorHAnsi" w:hAnsiTheme="majorHAnsi" w:cstheme="majorHAnsi"/>
          <w:lang w:val="sl-SI"/>
        </w:rPr>
        <w:t>pogodbi</w:t>
      </w:r>
      <w:r w:rsidRPr="002B0002">
        <w:rPr>
          <w:rFonts w:asciiTheme="majorHAnsi" w:hAnsiTheme="majorHAnsi" w:cstheme="majorHAnsi"/>
          <w:lang w:val="sl-SI"/>
        </w:rPr>
        <w:t xml:space="preserve">, pod pogojem, da je bilo oddano s strani naročnika ali končnega uporabnika in vsebuje najmanj nujno potrebne podatke za identifikacijo blaga. V primeru kritične okvare se kot čas prijave šteje tudi čas telefonskega sporočila na številko, navedeno v </w:t>
      </w:r>
      <w:r w:rsidR="0025766F">
        <w:rPr>
          <w:rFonts w:asciiTheme="majorHAnsi" w:hAnsiTheme="majorHAnsi" w:cstheme="majorHAnsi"/>
          <w:lang w:val="sl-SI"/>
        </w:rPr>
        <w:t>pogodbi</w:t>
      </w:r>
      <w:r w:rsidRPr="002B0002">
        <w:rPr>
          <w:rFonts w:asciiTheme="majorHAnsi" w:hAnsiTheme="majorHAnsi" w:cstheme="majorHAnsi"/>
          <w:lang w:val="sl-SI"/>
        </w:rPr>
        <w:t xml:space="preserve">,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422DEDEE"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w:t>
      </w:r>
      <w:r w:rsidR="0025766F">
        <w:rPr>
          <w:rFonts w:asciiTheme="majorHAnsi" w:hAnsiTheme="majorHAnsi" w:cstheme="majorHAnsi"/>
          <w:lang w:val="sl-SI"/>
        </w:rPr>
        <w:t>pogodbi</w:t>
      </w:r>
      <w:r w:rsidRPr="002B0002">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1B5143F"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w:t>
      </w:r>
      <w:r w:rsidR="0025766F">
        <w:rPr>
          <w:rFonts w:asciiTheme="majorHAnsi" w:hAnsiTheme="majorHAnsi" w:cstheme="majorHAnsi"/>
          <w:lang w:val="sl-SI"/>
        </w:rPr>
        <w:t>tej pogodbi</w:t>
      </w:r>
      <w:r w:rsidR="004F3DF9" w:rsidRPr="002B0002">
        <w:rPr>
          <w:rFonts w:asciiTheme="majorHAnsi" w:hAnsiTheme="majorHAnsi" w:cstheme="majorHAnsi"/>
          <w:lang w:val="sl-SI"/>
        </w:rPr>
        <w:t xml:space="preserve">,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w:t>
      </w:r>
      <w:r w:rsidR="004F3DF9" w:rsidRPr="002B0002">
        <w:rPr>
          <w:rFonts w:asciiTheme="majorHAnsi" w:hAnsiTheme="majorHAnsi" w:cstheme="majorHAnsi"/>
          <w:lang w:val="sl-SI"/>
        </w:rPr>
        <w:lastRenderedPageBreak/>
        <w:t>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382B561C"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Pod višjo silo se razumejo vsi nepredvideni in nepričakovani dogodki, ki nastopijo neodvisno od volje strank in ki jih stranki nista mogli predvideti ob sklepanju </w:t>
      </w:r>
      <w:r w:rsidR="0025766F">
        <w:rPr>
          <w:rFonts w:asciiTheme="majorHAnsi" w:hAnsiTheme="majorHAnsi" w:cstheme="majorHAnsi"/>
          <w:lang w:val="sl-SI"/>
        </w:rPr>
        <w:t>pogodbe</w:t>
      </w:r>
      <w:r w:rsidRPr="002B0002">
        <w:rPr>
          <w:rFonts w:asciiTheme="majorHAnsi" w:hAnsiTheme="majorHAnsi" w:cstheme="majorHAnsi"/>
          <w:lang w:val="sl-SI"/>
        </w:rPr>
        <w:t xml:space="preserve">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6386EEAB" w14:textId="0BCFED4F" w:rsidR="00A924B4" w:rsidRPr="00F77399" w:rsidRDefault="00A924B4" w:rsidP="00F77399">
      <w:pPr>
        <w:pStyle w:val="ListParagraph"/>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A7F0564" w14:textId="04C4223B" w:rsidR="00E4097D"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3CC36E63" w14:textId="0E73B00A" w:rsidR="009E608B" w:rsidRDefault="009E608B">
      <w:pPr>
        <w:pStyle w:val="ListParagraph"/>
        <w:widowControl w:val="0"/>
        <w:numPr>
          <w:ilvl w:val="2"/>
          <w:numId w:val="12"/>
        </w:numPr>
        <w:spacing w:after="120" w:line="240" w:lineRule="auto"/>
        <w:contextualSpacing w:val="0"/>
        <w:jc w:val="both"/>
        <w:rPr>
          <w:rFonts w:asciiTheme="majorHAnsi" w:hAnsiTheme="majorHAnsi" w:cstheme="majorHAnsi"/>
          <w:lang w:val="sl-SI"/>
        </w:rPr>
      </w:pPr>
      <w:proofErr w:type="spellStart"/>
      <w:r w:rsidRPr="000D4F78">
        <w:rPr>
          <w:rFonts w:asciiTheme="majorHAnsi" w:hAnsiTheme="majorHAnsi" w:cstheme="majorHAnsi"/>
        </w:rPr>
        <w:t>Dobavitelj</w:t>
      </w:r>
      <w:proofErr w:type="spellEnd"/>
      <w:r w:rsidRPr="000D4F78">
        <w:rPr>
          <w:rFonts w:asciiTheme="majorHAnsi" w:hAnsiTheme="majorHAnsi" w:cstheme="majorHAnsi"/>
        </w:rPr>
        <w:t xml:space="preserve"> mora v </w:t>
      </w:r>
      <w:proofErr w:type="spellStart"/>
      <w:r w:rsidRPr="000D4F78">
        <w:rPr>
          <w:rFonts w:asciiTheme="majorHAnsi" w:hAnsiTheme="majorHAnsi" w:cstheme="majorHAnsi"/>
          <w:b/>
        </w:rPr>
        <w:t>desetih</w:t>
      </w:r>
      <w:proofErr w:type="spellEnd"/>
      <w:r w:rsidRPr="000D4F78">
        <w:rPr>
          <w:rFonts w:asciiTheme="majorHAnsi" w:hAnsiTheme="majorHAnsi" w:cstheme="majorHAnsi"/>
          <w:b/>
        </w:rPr>
        <w:t xml:space="preserve"> (10) </w:t>
      </w:r>
      <w:proofErr w:type="spellStart"/>
      <w:r w:rsidRPr="000D4F78">
        <w:rPr>
          <w:rFonts w:asciiTheme="majorHAnsi" w:hAnsiTheme="majorHAnsi" w:cstheme="majorHAnsi"/>
          <w:b/>
        </w:rPr>
        <w:t>dneh</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od</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n</w:t>
      </w:r>
      <w:r w:rsidR="00961933">
        <w:rPr>
          <w:rFonts w:asciiTheme="majorHAnsi" w:hAnsiTheme="majorHAnsi" w:cstheme="majorHAnsi"/>
          <w:b/>
        </w:rPr>
        <w:t>podpisa</w:t>
      </w:r>
      <w:proofErr w:type="spellEnd"/>
      <w:r w:rsidR="00961933">
        <w:rPr>
          <w:rFonts w:asciiTheme="majorHAnsi" w:hAnsiTheme="majorHAnsi" w:cstheme="majorHAnsi"/>
          <w:b/>
        </w:rPr>
        <w:t xml:space="preserve"> </w:t>
      </w:r>
      <w:proofErr w:type="spellStart"/>
      <w:r w:rsidR="00961933">
        <w:rPr>
          <w:rFonts w:asciiTheme="majorHAnsi" w:hAnsiTheme="majorHAnsi" w:cstheme="majorHAnsi"/>
          <w:b/>
        </w:rPr>
        <w:t>pogodbe</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kot</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pogoj</w:t>
      </w:r>
      <w:proofErr w:type="spellEnd"/>
      <w:r w:rsidRPr="000D4F78">
        <w:rPr>
          <w:rFonts w:asciiTheme="majorHAnsi" w:hAnsiTheme="majorHAnsi" w:cstheme="majorHAnsi"/>
          <w:b/>
        </w:rPr>
        <w:t xml:space="preserve"> za </w:t>
      </w:r>
      <w:proofErr w:type="spellStart"/>
      <w:r w:rsidRPr="000D4F78">
        <w:rPr>
          <w:rFonts w:asciiTheme="majorHAnsi" w:hAnsiTheme="majorHAnsi" w:cstheme="majorHAnsi"/>
          <w:b/>
        </w:rPr>
        <w:t>njegovo</w:t>
      </w:r>
      <w:proofErr w:type="spellEnd"/>
      <w:r w:rsidRPr="000D4F78">
        <w:rPr>
          <w:rFonts w:asciiTheme="majorHAnsi" w:hAnsiTheme="majorHAnsi" w:cstheme="majorHAnsi"/>
          <w:b/>
        </w:rPr>
        <w:t xml:space="preserve"> </w:t>
      </w:r>
      <w:proofErr w:type="spellStart"/>
      <w:r w:rsidRPr="000D4F78">
        <w:rPr>
          <w:rFonts w:asciiTheme="majorHAnsi" w:hAnsiTheme="majorHAnsi" w:cstheme="majorHAnsi"/>
          <w:b/>
        </w:rPr>
        <w:t>veljavnost</w:t>
      </w:r>
      <w:proofErr w:type="spellEnd"/>
      <w:r w:rsidRPr="000D4F78">
        <w:rPr>
          <w:rFonts w:asciiTheme="majorHAnsi" w:hAnsiTheme="majorHAnsi" w:cstheme="majorHAnsi"/>
          <w:b/>
        </w:rPr>
        <w:t>,</w:t>
      </w:r>
      <w:r w:rsidRPr="000D4F78">
        <w:rPr>
          <w:rFonts w:asciiTheme="majorHAnsi" w:hAnsiTheme="majorHAnsi" w:cstheme="majorHAnsi"/>
        </w:rPr>
        <w:t xml:space="preserve"> </w:t>
      </w:r>
      <w:r w:rsidRPr="009E608B">
        <w:rPr>
          <w:rFonts w:asciiTheme="majorHAnsi" w:hAnsiTheme="majorHAnsi" w:cstheme="majorHAnsi"/>
          <w:lang w:val="sl-SI"/>
        </w:rPr>
        <w:t>predložiti finančno zavarovanje za dobro izvedbo pogodbenih obveznosti, in sicer v obliki:</w:t>
      </w:r>
    </w:p>
    <w:tbl>
      <w:tblPr>
        <w:tblW w:w="9258" w:type="dxa"/>
        <w:jc w:val="right"/>
        <w:tblCellMar>
          <w:top w:w="57" w:type="dxa"/>
          <w:left w:w="57" w:type="dxa"/>
          <w:bottom w:w="57" w:type="dxa"/>
          <w:right w:w="57" w:type="dxa"/>
        </w:tblCellMar>
        <w:tblLook w:val="04A0" w:firstRow="1" w:lastRow="0" w:firstColumn="1" w:lastColumn="0" w:noHBand="0" w:noVBand="1"/>
      </w:tblPr>
      <w:tblGrid>
        <w:gridCol w:w="5913"/>
        <w:gridCol w:w="1689"/>
        <w:gridCol w:w="1656"/>
      </w:tblGrid>
      <w:tr w:rsidR="0025766F" w:rsidRPr="008B528C" w14:paraId="3983511F" w14:textId="77777777" w:rsidTr="00961933">
        <w:trPr>
          <w:trHeight w:val="20"/>
          <w:jc w:val="right"/>
        </w:trPr>
        <w:tc>
          <w:tcPr>
            <w:tcW w:w="5913" w:type="dxa"/>
            <w:tcBorders>
              <w:top w:val="single" w:sz="4" w:space="0" w:color="auto"/>
              <w:left w:val="single" w:sz="4" w:space="0" w:color="auto"/>
              <w:bottom w:val="single" w:sz="4" w:space="0" w:color="auto"/>
              <w:right w:val="single" w:sz="4" w:space="0" w:color="auto"/>
            </w:tcBorders>
            <w:shd w:val="clear" w:color="auto" w:fill="FFC000"/>
            <w:vAlign w:val="center"/>
          </w:tcPr>
          <w:p w14:paraId="7B2EA60B" w14:textId="77777777" w:rsidR="0025766F" w:rsidRDefault="0025766F" w:rsidP="00882413">
            <w:pPr>
              <w:spacing w:after="0"/>
              <w:jc w:val="center"/>
              <w:rPr>
                <w:rFonts w:asciiTheme="majorHAnsi" w:hAnsiTheme="majorHAnsi" w:cstheme="majorHAnsi"/>
                <w:b/>
                <w:lang w:val="sl-SI"/>
              </w:rPr>
            </w:pPr>
            <w:r w:rsidRPr="00882413">
              <w:rPr>
                <w:rFonts w:asciiTheme="majorHAnsi" w:hAnsiTheme="majorHAnsi" w:cstheme="majorHAnsi"/>
                <w:b/>
                <w:lang w:val="sl-SI"/>
              </w:rPr>
              <w:t>Vrsta zavarovanja in valuta</w:t>
            </w:r>
          </w:p>
          <w:p w14:paraId="71767FE8" w14:textId="6F68CA9F" w:rsidR="0025766F" w:rsidRPr="0025766F" w:rsidRDefault="0025766F" w:rsidP="00882413">
            <w:pPr>
              <w:spacing w:after="0"/>
              <w:jc w:val="center"/>
              <w:rPr>
                <w:rFonts w:asciiTheme="majorHAnsi" w:hAnsiTheme="majorHAnsi" w:cstheme="majorHAnsi"/>
                <w:i/>
                <w:lang w:val="sl-SI"/>
              </w:rPr>
            </w:pPr>
            <w:r w:rsidRPr="0025766F">
              <w:rPr>
                <w:rFonts w:asciiTheme="majorHAnsi" w:hAnsiTheme="majorHAnsi" w:cstheme="majorHAnsi"/>
                <w:i/>
                <w:lang w:val="sl-SI"/>
              </w:rPr>
              <w:t>(vrsto finančnega zavarovanja bo naročnik določil glede na pogodbeno vrednost)</w:t>
            </w:r>
          </w:p>
        </w:tc>
        <w:tc>
          <w:tcPr>
            <w:tcW w:w="1689" w:type="dxa"/>
            <w:tcBorders>
              <w:top w:val="single" w:sz="4" w:space="0" w:color="auto"/>
              <w:left w:val="single" w:sz="4" w:space="0" w:color="auto"/>
              <w:bottom w:val="single" w:sz="4" w:space="0" w:color="auto"/>
              <w:right w:val="single" w:sz="4" w:space="0" w:color="auto"/>
            </w:tcBorders>
            <w:shd w:val="clear" w:color="auto" w:fill="FFC000"/>
            <w:vAlign w:val="center"/>
          </w:tcPr>
          <w:p w14:paraId="6A15DDF7" w14:textId="77777777" w:rsidR="0025766F" w:rsidRPr="00882413" w:rsidRDefault="0025766F" w:rsidP="00882413">
            <w:pPr>
              <w:spacing w:after="0"/>
              <w:jc w:val="center"/>
              <w:rPr>
                <w:rFonts w:asciiTheme="majorHAnsi" w:hAnsiTheme="majorHAnsi" w:cstheme="majorHAnsi"/>
                <w:b/>
                <w:lang w:val="sl-SI"/>
              </w:rPr>
            </w:pPr>
            <w:r w:rsidRPr="00882413">
              <w:rPr>
                <w:rFonts w:asciiTheme="majorHAnsi" w:hAnsiTheme="majorHAnsi" w:cstheme="majorHAnsi"/>
                <w:b/>
                <w:lang w:val="sl-SI"/>
              </w:rPr>
              <w:t>Vrednost in valuta</w:t>
            </w:r>
          </w:p>
        </w:tc>
        <w:tc>
          <w:tcPr>
            <w:tcW w:w="1656" w:type="dxa"/>
            <w:tcBorders>
              <w:top w:val="single" w:sz="4" w:space="0" w:color="auto"/>
              <w:left w:val="single" w:sz="4" w:space="0" w:color="auto"/>
              <w:bottom w:val="single" w:sz="4" w:space="0" w:color="auto"/>
              <w:right w:val="single" w:sz="4" w:space="0" w:color="auto"/>
            </w:tcBorders>
            <w:shd w:val="clear" w:color="auto" w:fill="FFC000"/>
            <w:vAlign w:val="center"/>
          </w:tcPr>
          <w:p w14:paraId="63F14224" w14:textId="77777777" w:rsidR="0025766F" w:rsidRPr="00882413" w:rsidRDefault="0025766F" w:rsidP="00882413">
            <w:pPr>
              <w:spacing w:after="0"/>
              <w:jc w:val="center"/>
              <w:rPr>
                <w:rFonts w:asciiTheme="majorHAnsi" w:hAnsiTheme="majorHAnsi" w:cstheme="majorHAnsi"/>
                <w:b/>
                <w:lang w:val="sl-SI"/>
              </w:rPr>
            </w:pPr>
            <w:r w:rsidRPr="00882413">
              <w:rPr>
                <w:rFonts w:asciiTheme="majorHAnsi" w:hAnsiTheme="majorHAnsi" w:cstheme="majorHAnsi"/>
                <w:b/>
                <w:lang w:val="sl-SI"/>
              </w:rPr>
              <w:t>Veljavnost (od/do)</w:t>
            </w:r>
          </w:p>
        </w:tc>
      </w:tr>
      <w:tr w:rsidR="0025766F" w:rsidRPr="0016291B" w14:paraId="7C861F0B" w14:textId="77777777" w:rsidTr="00961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right"/>
        </w:trPr>
        <w:tc>
          <w:tcPr>
            <w:tcW w:w="5913" w:type="dxa"/>
            <w:tcBorders>
              <w:bottom w:val="single" w:sz="4" w:space="0" w:color="auto"/>
            </w:tcBorders>
            <w:shd w:val="clear" w:color="auto" w:fill="FFF0D5"/>
            <w:vAlign w:val="center"/>
          </w:tcPr>
          <w:p w14:paraId="4FDA11E5" w14:textId="105F9B28" w:rsidR="0025766F" w:rsidRDefault="0025766F" w:rsidP="006A78E2">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3E424D03" w14:textId="30F9C287" w:rsidR="0025766F" w:rsidRPr="0025766F" w:rsidRDefault="0025766F" w:rsidP="006A78E2">
            <w:pPr>
              <w:widowControl w:val="0"/>
              <w:spacing w:after="0" w:line="240" w:lineRule="auto"/>
              <w:jc w:val="both"/>
              <w:rPr>
                <w:rFonts w:asciiTheme="majorHAnsi" w:hAnsiTheme="majorHAnsi" w:cstheme="majorHAnsi"/>
                <w:b/>
                <w:lang w:val="sl-SI"/>
              </w:rPr>
            </w:pPr>
            <w:r w:rsidRPr="0025766F">
              <w:rPr>
                <w:rFonts w:asciiTheme="majorHAnsi" w:hAnsiTheme="majorHAnsi" w:cstheme="majorHAnsi"/>
                <w:b/>
                <w:lang w:val="sl-SI"/>
              </w:rPr>
              <w:t>ali</w:t>
            </w:r>
          </w:p>
          <w:p w14:paraId="58139952" w14:textId="007AED62" w:rsidR="0025766F" w:rsidRPr="0025766F" w:rsidRDefault="0025766F" w:rsidP="006A78E2">
            <w:pPr>
              <w:widowControl w:val="0"/>
              <w:spacing w:after="0" w:line="240" w:lineRule="auto"/>
              <w:jc w:val="both"/>
              <w:rPr>
                <w:rFonts w:ascii="Calibri Light" w:hAnsi="Calibri Light" w:cs="Calibri Light"/>
              </w:rPr>
            </w:pPr>
            <w:proofErr w:type="spellStart"/>
            <w:r w:rsidRPr="005167FF">
              <w:rPr>
                <w:rFonts w:ascii="Calibri Light" w:hAnsi="Calibri Light" w:cs="Calibri Light"/>
              </w:rPr>
              <w:t>Podpisana</w:t>
            </w:r>
            <w:proofErr w:type="spellEnd"/>
            <w:r w:rsidRPr="005167FF">
              <w:rPr>
                <w:rFonts w:ascii="Calibri Light" w:hAnsi="Calibri Light" w:cs="Calibri Light"/>
              </w:rPr>
              <w:t xml:space="preserve"> in </w:t>
            </w:r>
            <w:proofErr w:type="spellStart"/>
            <w:r w:rsidRPr="005167FF">
              <w:rPr>
                <w:rFonts w:ascii="Calibri Light" w:hAnsi="Calibri Light" w:cs="Calibri Light"/>
              </w:rPr>
              <w:t>žigosana</w:t>
            </w:r>
            <w:proofErr w:type="spellEnd"/>
            <w:r w:rsidRPr="005167FF">
              <w:rPr>
                <w:rFonts w:ascii="Calibri Light" w:hAnsi="Calibri Light" w:cs="Calibri Light"/>
              </w:rPr>
              <w:t xml:space="preserve"> </w:t>
            </w:r>
            <w:proofErr w:type="spellStart"/>
            <w:r w:rsidRPr="005167FF">
              <w:rPr>
                <w:rFonts w:ascii="Calibri Light" w:hAnsi="Calibri Light" w:cs="Calibri Light"/>
              </w:rPr>
              <w:t>bianco</w:t>
            </w:r>
            <w:proofErr w:type="spellEnd"/>
            <w:r w:rsidRPr="005167FF">
              <w:rPr>
                <w:rFonts w:ascii="Calibri Light" w:hAnsi="Calibri Light" w:cs="Calibri Light"/>
              </w:rPr>
              <w:t xml:space="preserve"> </w:t>
            </w:r>
            <w:proofErr w:type="spellStart"/>
            <w:r w:rsidRPr="005167FF">
              <w:rPr>
                <w:rFonts w:ascii="Calibri Light" w:hAnsi="Calibri Light" w:cs="Calibri Light"/>
              </w:rPr>
              <w:t>menica</w:t>
            </w:r>
            <w:proofErr w:type="spellEnd"/>
            <w:r w:rsidRPr="005167FF">
              <w:rPr>
                <w:rFonts w:ascii="Calibri Light" w:hAnsi="Calibri Light" w:cs="Calibri Light"/>
              </w:rPr>
              <w:t xml:space="preserve"> </w:t>
            </w:r>
            <w:proofErr w:type="spellStart"/>
            <w:r w:rsidRPr="005167FF">
              <w:rPr>
                <w:rFonts w:ascii="Calibri Light" w:hAnsi="Calibri Light" w:cs="Calibri Light"/>
              </w:rPr>
              <w:t>skupaj</w:t>
            </w:r>
            <w:proofErr w:type="spellEnd"/>
            <w:r w:rsidRPr="005167FF">
              <w:rPr>
                <w:rFonts w:ascii="Calibri Light" w:hAnsi="Calibri Light" w:cs="Calibri Light"/>
              </w:rPr>
              <w:t xml:space="preserve"> s </w:t>
            </w:r>
            <w:proofErr w:type="spellStart"/>
            <w:r w:rsidRPr="005167FF">
              <w:rPr>
                <w:rFonts w:ascii="Calibri Light" w:hAnsi="Calibri Light" w:cs="Calibri Light"/>
              </w:rPr>
              <w:t>pooblastilom</w:t>
            </w:r>
            <w:proofErr w:type="spellEnd"/>
            <w:r w:rsidRPr="005167FF">
              <w:rPr>
                <w:rFonts w:ascii="Calibri Light" w:hAnsi="Calibri Light" w:cs="Calibri Light"/>
              </w:rPr>
              <w:t xml:space="preserve"> za </w:t>
            </w:r>
            <w:proofErr w:type="spellStart"/>
            <w:r w:rsidRPr="005167FF">
              <w:rPr>
                <w:rFonts w:ascii="Calibri Light" w:hAnsi="Calibri Light" w:cs="Calibri Light"/>
              </w:rPr>
              <w:t>izpolnitev</w:t>
            </w:r>
            <w:proofErr w:type="spellEnd"/>
            <w:r w:rsidRPr="005167FF">
              <w:rPr>
                <w:rFonts w:ascii="Calibri Light" w:hAnsi="Calibri Light" w:cs="Calibri Light"/>
              </w:rPr>
              <w:t xml:space="preserve"> </w:t>
            </w:r>
            <w:proofErr w:type="spellStart"/>
            <w:r w:rsidRPr="005167FF">
              <w:rPr>
                <w:rFonts w:ascii="Calibri Light" w:hAnsi="Calibri Light" w:cs="Calibri Light"/>
              </w:rPr>
              <w:t>ali</w:t>
            </w:r>
            <w:proofErr w:type="spellEnd"/>
            <w:r w:rsidRPr="005167FF">
              <w:rPr>
                <w:rFonts w:ascii="Calibri Light" w:hAnsi="Calibri Light" w:cs="Calibri Light"/>
              </w:rPr>
              <w:t xml:space="preserve"> </w:t>
            </w:r>
            <w:proofErr w:type="spellStart"/>
            <w:r w:rsidRPr="005167FF">
              <w:rPr>
                <w:rFonts w:ascii="Calibri Light" w:hAnsi="Calibri Light" w:cs="Calibri Light"/>
              </w:rPr>
              <w:t>poroštvo</w:t>
            </w:r>
            <w:proofErr w:type="spellEnd"/>
            <w:r w:rsidRPr="005167FF">
              <w:rPr>
                <w:rFonts w:ascii="Calibri Light" w:hAnsi="Calibri Light" w:cs="Calibri Light"/>
              </w:rPr>
              <w:t>.</w:t>
            </w:r>
          </w:p>
        </w:tc>
        <w:tc>
          <w:tcPr>
            <w:tcW w:w="1689" w:type="dxa"/>
            <w:tcBorders>
              <w:bottom w:val="single" w:sz="4" w:space="0" w:color="auto"/>
            </w:tcBorders>
            <w:shd w:val="clear" w:color="auto" w:fill="FFF0D5"/>
            <w:vAlign w:val="center"/>
          </w:tcPr>
          <w:p w14:paraId="02EDCF69" w14:textId="3D960F26" w:rsidR="0025766F" w:rsidRDefault="0025766F"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 EUR/… % vrednosti pogodbe v EUR brez DDV</w:t>
            </w:r>
          </w:p>
        </w:tc>
        <w:tc>
          <w:tcPr>
            <w:tcW w:w="1656" w:type="dxa"/>
            <w:tcBorders>
              <w:bottom w:val="single" w:sz="4" w:space="0" w:color="auto"/>
            </w:tcBorders>
            <w:shd w:val="clear" w:color="auto" w:fill="FFF0D5"/>
            <w:vAlign w:val="center"/>
          </w:tcPr>
          <w:p w14:paraId="783AA2D8" w14:textId="62467055" w:rsidR="0025766F" w:rsidRDefault="0025766F"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w:t>
            </w:r>
          </w:p>
        </w:tc>
      </w:tr>
    </w:tbl>
    <w:p w14:paraId="0BA04757" w14:textId="77777777" w:rsidR="00205FCD" w:rsidRPr="002B0002" w:rsidRDefault="00205FCD" w:rsidP="00205FCD">
      <w:pPr>
        <w:pStyle w:val="ListParagraph"/>
        <w:widowControl w:val="0"/>
        <w:spacing w:after="120" w:line="240" w:lineRule="auto"/>
        <w:contextualSpacing w:val="0"/>
        <w:jc w:val="both"/>
        <w:rPr>
          <w:rFonts w:asciiTheme="majorHAnsi" w:hAnsiTheme="majorHAnsi" w:cstheme="majorHAnsi"/>
          <w:lang w:val="sl-SI"/>
        </w:rPr>
      </w:pPr>
    </w:p>
    <w:p w14:paraId="13DBDFC1" w14:textId="153124A7" w:rsidR="00041185" w:rsidRPr="002B0002" w:rsidRDefault="00292011" w:rsidP="000D4F78">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r w:rsidR="00041185" w:rsidRPr="002B0002">
        <w:rPr>
          <w:rFonts w:asciiTheme="majorHAnsi" w:hAnsiTheme="majorHAnsi" w:cstheme="majorHAnsi"/>
          <w:lang w:val="sl-SI"/>
        </w:rPr>
        <w:t>:</w:t>
      </w:r>
    </w:p>
    <w:p w14:paraId="7523B565" w14:textId="60571B97" w:rsidR="00041185"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w:t>
      </w:r>
      <w:r w:rsidR="00961933">
        <w:rPr>
          <w:rFonts w:asciiTheme="majorHAnsi" w:hAnsiTheme="majorHAnsi" w:cstheme="majorHAnsi"/>
          <w:lang w:val="sl-SI"/>
        </w:rPr>
        <w:t>iz pogodbe</w:t>
      </w:r>
      <w:r w:rsidRPr="002B0002">
        <w:rPr>
          <w:rFonts w:asciiTheme="majorHAnsi" w:hAnsiTheme="majorHAnsi" w:cstheme="majorHAnsi"/>
          <w:lang w:val="sl-SI"/>
        </w:rPr>
        <w:t xml:space="preserve"> ali s specifikacijami;</w:t>
      </w:r>
    </w:p>
    <w:p w14:paraId="75F2CC10" w14:textId="6A07A5DA" w:rsidR="00AF5964"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w:t>
      </w:r>
      <w:r w:rsidR="00961933">
        <w:rPr>
          <w:rFonts w:asciiTheme="majorHAnsi" w:hAnsiTheme="majorHAnsi" w:cstheme="majorHAnsi"/>
          <w:lang w:val="sl-SI"/>
        </w:rPr>
        <w:t>pogodbo</w:t>
      </w:r>
      <w:r w:rsidRPr="002B0002">
        <w:rPr>
          <w:rFonts w:asciiTheme="majorHAnsi" w:hAnsiTheme="majorHAnsi" w:cstheme="majorHAnsi"/>
          <w:lang w:val="sl-SI"/>
        </w:rPr>
        <w:t xml:space="preserve">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lastRenderedPageBreak/>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694A517" w:rsidR="003151AD" w:rsidRPr="002B0002"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961933">
        <w:rPr>
          <w:rFonts w:asciiTheme="majorHAnsi" w:hAnsiTheme="majorHAnsi" w:cstheme="majorHAnsi"/>
          <w:lang w:val="sl-SI"/>
        </w:rPr>
        <w:t>pogodbe</w:t>
      </w:r>
      <w:r w:rsidRPr="002B0002">
        <w:rPr>
          <w:rFonts w:asciiTheme="majorHAnsi" w:hAnsiTheme="majorHAnsi" w:cstheme="majorHAnsi"/>
          <w:lang w:val="sl-SI"/>
        </w:rPr>
        <w:t xml:space="preserve"> in razlogi za to niso na naročnikovi strani.</w:t>
      </w:r>
    </w:p>
    <w:p w14:paraId="0267913A" w14:textId="7C18E8F0" w:rsidR="003151AD" w:rsidRPr="002B0002" w:rsidRDefault="00041185" w:rsidP="000D4F78">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3D53AE1A" w:rsidR="004F2951" w:rsidRDefault="003151AD" w:rsidP="000D4F78">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27539714" w14:textId="7B63A383" w:rsidR="00A924B4" w:rsidRPr="00F77399" w:rsidRDefault="00A924B4" w:rsidP="00F77399">
      <w:pPr>
        <w:pStyle w:val="ListParagraph"/>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25E8CD75" w14:textId="68F1E89B" w:rsidR="002B0002" w:rsidRPr="004E3AC3" w:rsidRDefault="00D34CAF" w:rsidP="008660A5">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tbl>
      <w:tblPr>
        <w:tblStyle w:val="TableGrid"/>
        <w:tblW w:w="9198" w:type="dxa"/>
        <w:tblInd w:w="720" w:type="dxa"/>
        <w:tblLook w:val="04A0" w:firstRow="1" w:lastRow="0" w:firstColumn="1" w:lastColumn="0" w:noHBand="0" w:noVBand="1"/>
      </w:tblPr>
      <w:tblGrid>
        <w:gridCol w:w="4520"/>
        <w:gridCol w:w="1701"/>
        <w:gridCol w:w="2977"/>
      </w:tblGrid>
      <w:tr w:rsidR="00961933" w:rsidRPr="004E3AC3" w14:paraId="3BFDA7FF" w14:textId="77777777" w:rsidTr="00961933">
        <w:tc>
          <w:tcPr>
            <w:tcW w:w="4520" w:type="dxa"/>
            <w:shd w:val="clear" w:color="auto" w:fill="FDB940"/>
            <w:vAlign w:val="center"/>
          </w:tcPr>
          <w:p w14:paraId="7CD384CA" w14:textId="77777777" w:rsidR="00961933" w:rsidRDefault="00961933" w:rsidP="008B528C">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Vrsta zavarovanja in valuta</w:t>
            </w:r>
          </w:p>
          <w:p w14:paraId="067559E1" w14:textId="0D77979E" w:rsidR="00290926" w:rsidRPr="008B528C" w:rsidRDefault="00290926" w:rsidP="008B528C">
            <w:pPr>
              <w:pStyle w:val="ListParagraph"/>
              <w:widowControl w:val="0"/>
              <w:spacing w:after="120" w:line="240" w:lineRule="auto"/>
              <w:ind w:left="0"/>
              <w:contextualSpacing w:val="0"/>
              <w:jc w:val="center"/>
              <w:rPr>
                <w:rFonts w:asciiTheme="majorHAnsi" w:hAnsiTheme="majorHAnsi" w:cstheme="majorHAnsi"/>
                <w:b/>
                <w:lang w:val="sl-SI"/>
              </w:rPr>
            </w:pPr>
            <w:r w:rsidRPr="0025766F">
              <w:rPr>
                <w:rFonts w:asciiTheme="majorHAnsi" w:hAnsiTheme="majorHAnsi" w:cstheme="majorHAnsi"/>
                <w:i/>
                <w:lang w:val="sl-SI"/>
              </w:rPr>
              <w:t>(vrsto finančnega zavarovanja bo naročnik določil glede na pogodbeno vrednost)</w:t>
            </w:r>
          </w:p>
        </w:tc>
        <w:tc>
          <w:tcPr>
            <w:tcW w:w="1701" w:type="dxa"/>
            <w:shd w:val="clear" w:color="auto" w:fill="FDB940"/>
            <w:vAlign w:val="center"/>
          </w:tcPr>
          <w:p w14:paraId="78E663E6" w14:textId="12BEAC1C" w:rsidR="00961933" w:rsidRPr="008B528C" w:rsidRDefault="00961933" w:rsidP="008B528C">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Vrednost in valuta</w:t>
            </w:r>
          </w:p>
        </w:tc>
        <w:tc>
          <w:tcPr>
            <w:tcW w:w="2977" w:type="dxa"/>
            <w:shd w:val="clear" w:color="auto" w:fill="FDB940"/>
            <w:vAlign w:val="center"/>
          </w:tcPr>
          <w:p w14:paraId="5F05C24F" w14:textId="25884C5D" w:rsidR="00961933" w:rsidRPr="008B528C" w:rsidRDefault="00961933" w:rsidP="008B528C">
            <w:pPr>
              <w:pStyle w:val="ListParagraph"/>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Veljavnost (od/do)</w:t>
            </w:r>
          </w:p>
        </w:tc>
      </w:tr>
      <w:tr w:rsidR="00961933" w:rsidRPr="004E3AC3" w14:paraId="765D8F25" w14:textId="77777777" w:rsidTr="00961933">
        <w:trPr>
          <w:trHeight w:val="753"/>
        </w:trPr>
        <w:tc>
          <w:tcPr>
            <w:tcW w:w="4520" w:type="dxa"/>
            <w:shd w:val="clear" w:color="auto" w:fill="FFF0D5"/>
            <w:vAlign w:val="center"/>
          </w:tcPr>
          <w:p w14:paraId="65A4E020" w14:textId="77777777" w:rsidR="00961933" w:rsidRDefault="00961933" w:rsidP="00D75167">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p w14:paraId="3BDE5E18" w14:textId="0056080F" w:rsidR="00961933" w:rsidRPr="00290926" w:rsidRDefault="00961933" w:rsidP="00D75167">
            <w:pPr>
              <w:pStyle w:val="ListParagraph"/>
              <w:widowControl w:val="0"/>
              <w:spacing w:after="120" w:line="240" w:lineRule="auto"/>
              <w:ind w:left="0"/>
              <w:contextualSpacing w:val="0"/>
              <w:jc w:val="both"/>
              <w:rPr>
                <w:rFonts w:asciiTheme="majorHAnsi" w:hAnsiTheme="majorHAnsi" w:cstheme="majorHAnsi"/>
                <w:b/>
                <w:lang w:val="sl-SI"/>
              </w:rPr>
            </w:pPr>
            <w:r w:rsidRPr="00290926">
              <w:rPr>
                <w:rFonts w:asciiTheme="majorHAnsi" w:hAnsiTheme="majorHAnsi" w:cstheme="majorHAnsi"/>
                <w:b/>
                <w:lang w:val="sl-SI"/>
              </w:rPr>
              <w:t>ali</w:t>
            </w:r>
          </w:p>
          <w:p w14:paraId="7576325A" w14:textId="77777777" w:rsidR="00961933" w:rsidRDefault="00961933" w:rsidP="00961933">
            <w:pPr>
              <w:pStyle w:val="ListParagraph"/>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r>
              <w:rPr>
                <w:rFonts w:asciiTheme="majorHAnsi" w:hAnsiTheme="majorHAnsi" w:cstheme="majorHAnsi"/>
                <w:lang w:val="sl-SI"/>
              </w:rPr>
              <w:t xml:space="preserve"> </w:t>
            </w:r>
          </w:p>
          <w:p w14:paraId="0B8BF073" w14:textId="3F5EEA4D" w:rsidR="00290926" w:rsidRPr="00290926" w:rsidRDefault="00961933" w:rsidP="00290926">
            <w:pPr>
              <w:pStyle w:val="ListParagraph"/>
              <w:widowControl w:val="0"/>
              <w:spacing w:after="120" w:line="240" w:lineRule="auto"/>
              <w:ind w:left="0"/>
              <w:contextualSpacing w:val="0"/>
              <w:jc w:val="both"/>
              <w:rPr>
                <w:rFonts w:asciiTheme="majorHAnsi" w:hAnsiTheme="majorHAnsi" w:cstheme="majorHAnsi"/>
                <w:i/>
                <w:color w:val="AEAAAA" w:themeColor="background2" w:themeShade="BF"/>
                <w:lang w:val="sl-SI"/>
              </w:rPr>
            </w:pPr>
            <w:r w:rsidRPr="00290926">
              <w:rPr>
                <w:rFonts w:asciiTheme="majorHAnsi" w:hAnsiTheme="majorHAnsi" w:cstheme="majorHAnsi"/>
                <w:i/>
                <w:color w:val="AEAAAA" w:themeColor="background2" w:themeShade="BF"/>
                <w:lang w:val="sl-SI"/>
              </w:rPr>
              <w:t>(Naročnik lahko v primeru bančne garancije predvidi, da dobavitelj po preteku določenega obdobj</w:t>
            </w:r>
            <w:r w:rsidR="00290926" w:rsidRPr="00290926">
              <w:rPr>
                <w:rFonts w:asciiTheme="majorHAnsi" w:hAnsiTheme="majorHAnsi" w:cstheme="majorHAnsi"/>
                <w:i/>
                <w:color w:val="AEAAAA" w:themeColor="background2" w:themeShade="BF"/>
                <w:lang w:val="sl-SI"/>
              </w:rPr>
              <w:t>a, ki je določen kot veljavnost bančne garancije, naročniku predloži odpisana in žigosana bianco menica skupaj s pooblastilom za izpolnitev ali poroštvo)</w:t>
            </w:r>
          </w:p>
          <w:p w14:paraId="52768B19" w14:textId="375323AA" w:rsidR="00961933" w:rsidRDefault="00961933" w:rsidP="00961933">
            <w:pPr>
              <w:pStyle w:val="ListParagraph"/>
              <w:widowControl w:val="0"/>
              <w:spacing w:after="120" w:line="240" w:lineRule="auto"/>
              <w:ind w:left="0"/>
              <w:contextualSpacing w:val="0"/>
              <w:jc w:val="both"/>
              <w:rPr>
                <w:rFonts w:asciiTheme="majorHAnsi" w:hAnsiTheme="majorHAnsi" w:cstheme="majorHAnsi"/>
                <w:lang w:val="sl-SI"/>
              </w:rPr>
            </w:pPr>
          </w:p>
          <w:p w14:paraId="1BDD3581" w14:textId="135315C0" w:rsidR="00961933" w:rsidRPr="004E3AC3" w:rsidRDefault="00961933" w:rsidP="00961933">
            <w:pPr>
              <w:pStyle w:val="ListParagraph"/>
              <w:widowControl w:val="0"/>
              <w:spacing w:after="120" w:line="240" w:lineRule="auto"/>
              <w:ind w:left="0"/>
              <w:contextualSpacing w:val="0"/>
              <w:jc w:val="both"/>
              <w:rPr>
                <w:rFonts w:asciiTheme="majorHAnsi" w:hAnsiTheme="majorHAnsi" w:cstheme="majorHAnsi"/>
                <w:lang w:val="sl-SI"/>
              </w:rPr>
            </w:pPr>
          </w:p>
        </w:tc>
        <w:tc>
          <w:tcPr>
            <w:tcW w:w="1701" w:type="dxa"/>
            <w:shd w:val="clear" w:color="auto" w:fill="FFF0D5"/>
            <w:vAlign w:val="center"/>
          </w:tcPr>
          <w:p w14:paraId="105A5F4C" w14:textId="09221184" w:rsidR="00961933" w:rsidRDefault="00290926" w:rsidP="000D4F78">
            <w:pPr>
              <w:pStyle w:val="ListParagraph"/>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t>…. EUR/… % vrednosti pogodbe v EUR brez DDV</w:t>
            </w:r>
          </w:p>
        </w:tc>
        <w:tc>
          <w:tcPr>
            <w:tcW w:w="2977" w:type="dxa"/>
            <w:shd w:val="clear" w:color="auto" w:fill="FFF0D5"/>
            <w:vAlign w:val="center"/>
          </w:tcPr>
          <w:p w14:paraId="3F6AA584" w14:textId="42C8B3FC" w:rsidR="00961933" w:rsidRDefault="00290926" w:rsidP="00D75167">
            <w:pPr>
              <w:pStyle w:val="ListParagraph"/>
              <w:widowControl w:val="0"/>
              <w:spacing w:after="120" w:line="240" w:lineRule="auto"/>
              <w:ind w:left="0"/>
              <w:contextualSpacing w:val="0"/>
              <w:jc w:val="both"/>
              <w:rPr>
                <w:rFonts w:asciiTheme="majorHAnsi" w:hAnsiTheme="majorHAnsi" w:cstheme="majorHAnsi"/>
                <w:lang w:val="sl-SI"/>
              </w:rPr>
            </w:pPr>
            <w:r>
              <w:rPr>
                <w:rFonts w:asciiTheme="majorHAnsi" w:hAnsiTheme="majorHAnsi" w:cstheme="majorHAnsi"/>
                <w:lang w:val="sl-SI"/>
              </w:rPr>
              <w:t>……</w:t>
            </w:r>
          </w:p>
          <w:p w14:paraId="089087FC" w14:textId="77777777" w:rsidR="00961933" w:rsidRDefault="00961933" w:rsidP="00D75167">
            <w:pPr>
              <w:pStyle w:val="ListParagraph"/>
              <w:widowControl w:val="0"/>
              <w:spacing w:after="120" w:line="240" w:lineRule="auto"/>
              <w:ind w:left="0"/>
              <w:contextualSpacing w:val="0"/>
              <w:jc w:val="both"/>
              <w:rPr>
                <w:rFonts w:asciiTheme="majorHAnsi" w:hAnsiTheme="majorHAnsi" w:cstheme="majorHAnsi"/>
                <w:lang w:val="sl-SI"/>
              </w:rPr>
            </w:pPr>
          </w:p>
          <w:p w14:paraId="76069A62" w14:textId="78A88630" w:rsidR="00961933" w:rsidRPr="004E3AC3" w:rsidRDefault="00961933" w:rsidP="00D75167">
            <w:pPr>
              <w:pStyle w:val="ListParagraph"/>
              <w:widowControl w:val="0"/>
              <w:spacing w:after="120" w:line="240" w:lineRule="auto"/>
              <w:ind w:left="0"/>
              <w:contextualSpacing w:val="0"/>
              <w:jc w:val="both"/>
              <w:rPr>
                <w:rFonts w:asciiTheme="majorHAnsi" w:hAnsiTheme="majorHAnsi" w:cstheme="majorHAnsi"/>
                <w:lang w:val="sl-SI"/>
              </w:rPr>
            </w:pPr>
          </w:p>
        </w:tc>
      </w:tr>
    </w:tbl>
    <w:p w14:paraId="23757A6C" w14:textId="77777777" w:rsidR="002B0002" w:rsidRPr="004E3AC3" w:rsidRDefault="002B0002" w:rsidP="00D75167">
      <w:pPr>
        <w:pStyle w:val="ListParagraph"/>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43904E49" w:rsidR="002B0002" w:rsidRPr="004E3AC3" w:rsidRDefault="002B0002" w:rsidP="002B0002">
      <w:pPr>
        <w:pStyle w:val="ListParagraph"/>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w:t>
      </w:r>
      <w:r w:rsidR="0025766F">
        <w:rPr>
          <w:rFonts w:asciiTheme="majorHAnsi" w:hAnsiTheme="majorHAnsi" w:cstheme="majorHAnsi"/>
          <w:lang w:val="sl-SI"/>
        </w:rPr>
        <w:t>tej pogodbi;</w:t>
      </w:r>
    </w:p>
    <w:p w14:paraId="4A693257" w14:textId="793B4A7D" w:rsidR="002B0002" w:rsidRDefault="002B0002" w:rsidP="002B0002">
      <w:pPr>
        <w:pStyle w:val="ListParagraph"/>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lastRenderedPageBreak/>
        <w:t>če izvajalec objavi nesolventnost,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ListParagraph"/>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7D694D3E" w14:textId="4101AA4F" w:rsidR="004E3AC3" w:rsidRDefault="004E3AC3" w:rsidP="002B0002">
      <w:pPr>
        <w:pStyle w:val="ListParagraph"/>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4FA6B5A4" w14:textId="19604D0D" w:rsidR="0044375A" w:rsidRDefault="00A924B4" w:rsidP="008660A5">
      <w:pPr>
        <w:pStyle w:val="ListParagraph"/>
        <w:numPr>
          <w:ilvl w:val="0"/>
          <w:numId w:val="19"/>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794E27DA" w14:textId="77777777" w:rsidR="00660EF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PODIZVAJALCI </w:t>
      </w:r>
    </w:p>
    <w:p w14:paraId="3DB466B2" w14:textId="59DFB820" w:rsidR="00664D07" w:rsidRPr="00C12474" w:rsidRDefault="00660EF4" w:rsidP="00664D07">
      <w:pPr>
        <w:widowControl w:val="0"/>
        <w:suppressAutoHyphens/>
        <w:spacing w:after="0" w:line="240" w:lineRule="auto"/>
        <w:jc w:val="center"/>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 xml:space="preserve"> </w:t>
      </w:r>
      <w:r w:rsidR="00664D07" w:rsidRPr="00C12474">
        <w:rPr>
          <w:rFonts w:asciiTheme="majorHAnsi" w:eastAsia="Arial Unicode MS" w:hAnsiTheme="majorHAnsi" w:cstheme="majorHAnsi"/>
          <w:kern w:val="1"/>
          <w:lang w:val="sl-SI" w:eastAsia="sl-SI"/>
        </w:rPr>
        <w:t>(</w:t>
      </w:r>
      <w:r w:rsidR="00664D07" w:rsidRPr="000D4F78">
        <w:rPr>
          <w:rFonts w:asciiTheme="majorHAnsi" w:eastAsia="Arial Unicode MS" w:hAnsiTheme="majorHAnsi" w:cstheme="majorHAnsi"/>
          <w:i/>
          <w:kern w:val="1"/>
          <w:lang w:val="sl-SI" w:eastAsia="sl-SI"/>
        </w:rPr>
        <w:t>člen se briše, če ni podizvajalcev</w:t>
      </w:r>
      <w:r w:rsidR="00664D07" w:rsidRPr="00C12474">
        <w:rPr>
          <w:rFonts w:asciiTheme="majorHAnsi" w:eastAsia="Arial Unicode MS" w:hAnsiTheme="majorHAnsi" w:cstheme="majorHAnsi"/>
          <w:kern w:val="1"/>
          <w:lang w:val="sl-SI" w:eastAsia="sl-SI"/>
        </w:rPr>
        <w:t>)</w:t>
      </w:r>
    </w:p>
    <w:p w14:paraId="4CD4A0CA" w14:textId="77777777" w:rsidR="00664D07" w:rsidRPr="00C1247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p>
    <w:p w14:paraId="14295554" w14:textId="00E22EF6"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Izvajalec pri izvajanju </w:t>
      </w:r>
      <w:r w:rsidR="0025766F">
        <w:rPr>
          <w:rFonts w:asciiTheme="majorHAnsi" w:eastAsia="Arial Unicode MS" w:hAnsiTheme="majorHAnsi" w:cstheme="majorHAnsi"/>
          <w:kern w:val="1"/>
          <w:lang w:val="sl-SI" w:eastAsia="sl-SI"/>
        </w:rPr>
        <w:t>te pogodbe</w:t>
      </w:r>
      <w:r w:rsidRPr="00C12474">
        <w:rPr>
          <w:rFonts w:asciiTheme="majorHAnsi" w:eastAsia="Arial Unicode MS" w:hAnsiTheme="majorHAnsi" w:cstheme="majorHAnsi"/>
          <w:kern w:val="1"/>
          <w:lang w:val="sl-SI" w:eastAsia="sl-SI"/>
        </w:rPr>
        <w:t xml:space="preserve"> nastopa s podizvajalci:</w:t>
      </w:r>
    </w:p>
    <w:p w14:paraId="10BB393B"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664D07" w:rsidRPr="00C12474" w14:paraId="7BB1889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798F4B5F"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094B6B88"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Podizvajalec</w:t>
            </w:r>
          </w:p>
          <w:p w14:paraId="2D69092A"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3191520C"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2F055C45"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Delež oddanih del v % od celote</w:t>
            </w:r>
          </w:p>
        </w:tc>
      </w:tr>
      <w:tr w:rsidR="00664D07" w:rsidRPr="00C12474" w14:paraId="3CC5D41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4D24500"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1ADEEBC"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8AC850E"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D792D25"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41580B9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0C661C33"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44547997"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7C95E02"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3286FDC"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04CB8F3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9C149F7"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73F7CB8"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9A07F94"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3D4B1759"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bl>
    <w:p w14:paraId="104221AD"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5412A484"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6A3E3E68"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70ED0F8B"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517A39B0"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 </w:t>
      </w:r>
    </w:p>
    <w:p w14:paraId="5903E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05E3A5DE"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kontaktne podatke in zakonite zastopnike predlaganih novih podizvajalcev; </w:t>
      </w:r>
    </w:p>
    <w:p w14:paraId="095EE42F"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izpolnjene ESPD teh podizvajalcev v skladu s 79. členom ZJN-3;</w:t>
      </w:r>
    </w:p>
    <w:p w14:paraId="18648AD6"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642EEA37"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76DC1BD7"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7524FB77"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26D00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hAnsiTheme="majorHAnsi" w:cstheme="majorHAnsi"/>
          <w:lang w:val="sl-SI"/>
        </w:rPr>
      </w:pPr>
      <w:r w:rsidRPr="00C12474">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2% skupne pogodbene vrednosti v EUR brez DDV. </w:t>
      </w:r>
    </w:p>
    <w:p w14:paraId="1E78A62B" w14:textId="77777777" w:rsidR="00664D07" w:rsidRPr="00664D07" w:rsidRDefault="00664D07" w:rsidP="00664D07">
      <w:pPr>
        <w:jc w:val="center"/>
        <w:rPr>
          <w:rFonts w:asciiTheme="majorHAnsi" w:hAnsiTheme="majorHAnsi" w:cstheme="majorHAnsi"/>
          <w:lang w:val="sl-SI"/>
        </w:rPr>
      </w:pPr>
    </w:p>
    <w:p w14:paraId="169C09E1" w14:textId="1FFF1F4B" w:rsidR="00664D07" w:rsidRPr="002B0002" w:rsidRDefault="00664D07" w:rsidP="008660A5">
      <w:pPr>
        <w:pStyle w:val="ListParagraph"/>
        <w:numPr>
          <w:ilvl w:val="0"/>
          <w:numId w:val="19"/>
        </w:numPr>
        <w:jc w:val="center"/>
        <w:rPr>
          <w:rFonts w:asciiTheme="majorHAnsi" w:hAnsiTheme="majorHAnsi" w:cstheme="majorHAnsi"/>
          <w:lang w:val="sl-SI"/>
        </w:rPr>
      </w:pPr>
      <w:r>
        <w:rPr>
          <w:rFonts w:asciiTheme="majorHAnsi" w:hAnsiTheme="majorHAnsi" w:cstheme="majorHAnsi"/>
          <w:lang w:val="sl-SI"/>
        </w:rPr>
        <w:lastRenderedPageBreak/>
        <w:t>člen</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POSLOVNA SKRIVNOST IN Z</w:t>
      </w:r>
      <w:r w:rsidR="00874511" w:rsidRPr="002B0002">
        <w:rPr>
          <w:rFonts w:asciiTheme="majorHAnsi" w:hAnsiTheme="majorHAnsi" w:cstheme="majorHAnsi"/>
          <w:lang w:val="sl-SI"/>
        </w:rPr>
        <w:t>AUPNI PODATKI</w:t>
      </w:r>
    </w:p>
    <w:p w14:paraId="0FDC9050" w14:textId="0A061319"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zavezujeta, da bosta osebne podatke varovali v skladu z določili </w:t>
      </w:r>
      <w:r w:rsidR="0025766F">
        <w:rPr>
          <w:rFonts w:asciiTheme="majorHAnsi" w:hAnsiTheme="majorHAnsi" w:cstheme="majorHAnsi"/>
          <w:lang w:val="sl-SI"/>
        </w:rPr>
        <w:t>te pogodbe</w:t>
      </w:r>
      <w:r w:rsidRPr="002B0002">
        <w:rPr>
          <w:rFonts w:asciiTheme="majorHAnsi" w:hAnsiTheme="majorHAnsi" w:cstheme="majorHAnsi"/>
          <w:lang w:val="sl-SI"/>
        </w:rPr>
        <w:t xml:space="preserve"> in Zakonom o varstvu osebnih podatkov (ZVOP-</w:t>
      </w:r>
      <w:r w:rsidR="0025766F">
        <w:rPr>
          <w:rFonts w:asciiTheme="majorHAnsi" w:hAnsiTheme="majorHAnsi" w:cstheme="majorHAnsi"/>
          <w:lang w:val="sl-SI"/>
        </w:rPr>
        <w:t>2</w:t>
      </w:r>
      <w:r w:rsidRPr="002B0002">
        <w:rPr>
          <w:rFonts w:asciiTheme="majorHAnsi" w:hAnsiTheme="majorHAnsi" w:cstheme="majorHAnsi"/>
          <w:lang w:val="sl-SI"/>
        </w:rPr>
        <w:t>).</w:t>
      </w:r>
    </w:p>
    <w:p w14:paraId="5791217C" w14:textId="66015FAC" w:rsidR="000A5193"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 xml:space="preserve">o katerih bi prišli z izvedbo </w:t>
      </w:r>
      <w:r w:rsidR="0025766F">
        <w:rPr>
          <w:rFonts w:asciiTheme="majorHAnsi" w:hAnsiTheme="majorHAnsi" w:cstheme="majorHAnsi"/>
          <w:lang w:val="sl-SI"/>
        </w:rPr>
        <w:t>te pogodbe</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w:t>
      </w:r>
      <w:r w:rsidR="0025766F">
        <w:rPr>
          <w:rFonts w:asciiTheme="majorHAnsi" w:hAnsiTheme="majorHAnsi" w:cstheme="majorHAnsi"/>
          <w:lang w:val="sl-SI"/>
        </w:rPr>
        <w:t>te pogodbe</w:t>
      </w:r>
      <w:r w:rsidRPr="002B0002">
        <w:rPr>
          <w:rFonts w:asciiTheme="majorHAnsi" w:hAnsiTheme="majorHAnsi" w:cstheme="majorHAnsi"/>
          <w:lang w:val="sl-SI"/>
        </w:rPr>
        <w:t>.</w:t>
      </w:r>
    </w:p>
    <w:p w14:paraId="694959C9" w14:textId="768A2E72" w:rsidR="00D638D7" w:rsidRPr="002B0002" w:rsidRDefault="00D638D7" w:rsidP="008660A5">
      <w:pPr>
        <w:widowControl w:val="0"/>
        <w:numPr>
          <w:ilvl w:val="2"/>
          <w:numId w:val="17"/>
        </w:numPr>
        <w:spacing w:before="120" w:after="120" w:line="240" w:lineRule="auto"/>
        <w:jc w:val="both"/>
        <w:rPr>
          <w:rFonts w:asciiTheme="majorHAnsi" w:hAnsiTheme="majorHAnsi" w:cstheme="majorHAnsi"/>
          <w:lang w:val="sl-SI"/>
        </w:rPr>
      </w:pPr>
      <w:r w:rsidRPr="00D638D7">
        <w:rPr>
          <w:rFonts w:asciiTheme="majorHAnsi" w:hAnsiTheme="majorHAnsi" w:cstheme="majorHAnsi"/>
          <w:lang w:val="sl-SI"/>
        </w:rPr>
        <w:t>Pogodbena stranka se zavezuje, da bo zagotavljala zaupnost, celovitost in razpoložljivost informacij upoštevaje pravne in regulatorne zahteve ter dobre prakse. Naročnik ima pravico do redne obdobne revizije pri ponudniku. Ponudnik je dolžan naročniku nemudoma sporočiti vsak dogodek, ki bi za posledico lahko imel kršitev zaupnosti in/ali celovitosti in/ali razpoložljivosti informacij.</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3994D512"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 xml:space="preserve">l v zvezi z izvajanjem del iz </w:t>
      </w:r>
      <w:r w:rsidR="00290926">
        <w:rPr>
          <w:rFonts w:asciiTheme="majorHAnsi" w:hAnsiTheme="majorHAnsi" w:cstheme="majorHAnsi"/>
          <w:lang w:val="sl-SI"/>
        </w:rPr>
        <w:t>te pogodbe</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w:t>
      </w:r>
      <w:r w:rsidR="00290926">
        <w:rPr>
          <w:rFonts w:asciiTheme="majorHAnsi" w:hAnsiTheme="majorHAnsi" w:cstheme="majorHAnsi"/>
          <w:lang w:val="sl-SI"/>
        </w:rPr>
        <w:t>te pogodbe</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4E564F09"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25766F">
        <w:rPr>
          <w:rFonts w:asciiTheme="majorHAnsi" w:hAnsiTheme="majorHAnsi" w:cstheme="majorHAnsi"/>
          <w:lang w:val="sl-SI"/>
        </w:rPr>
        <w:t>pogodbe</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ListParagraph"/>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ListParagraph"/>
        <w:widowControl w:val="0"/>
        <w:spacing w:after="120" w:line="240" w:lineRule="auto"/>
        <w:jc w:val="both"/>
        <w:rPr>
          <w:rFonts w:asciiTheme="majorHAnsi" w:hAnsiTheme="majorHAnsi" w:cstheme="majorHAnsi"/>
          <w:lang w:val="sl-SI"/>
        </w:rPr>
      </w:pPr>
    </w:p>
    <w:p w14:paraId="672856ED" w14:textId="6022F5EB" w:rsidR="003A2BCE" w:rsidRDefault="003A2BCE" w:rsidP="003A2BCE">
      <w:pPr>
        <w:pStyle w:val="ListParagraph"/>
        <w:widowControl w:val="0"/>
        <w:spacing w:after="120" w:line="240" w:lineRule="auto"/>
        <w:jc w:val="both"/>
        <w:rPr>
          <w:rFonts w:asciiTheme="majorHAnsi" w:hAnsiTheme="majorHAnsi" w:cstheme="majorHAnsi"/>
          <w:lang w:val="sl-SI"/>
        </w:rPr>
      </w:pPr>
    </w:p>
    <w:p w14:paraId="3841168F" w14:textId="77777777" w:rsidR="0025766F" w:rsidRPr="002B0002" w:rsidRDefault="0025766F"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w:t>
      </w:r>
      <w:r w:rsidRPr="002B0002">
        <w:rPr>
          <w:rFonts w:asciiTheme="majorHAnsi" w:hAnsiTheme="majorHAnsi" w:cstheme="majorHAnsi"/>
          <w:lang w:val="sl-SI"/>
        </w:rPr>
        <w:lastRenderedPageBreak/>
        <w:t xml:space="preserve">naročnika v obsegu, v kakršnem jih je sam pridobil. </w:t>
      </w:r>
    </w:p>
    <w:p w14:paraId="023AA1E2" w14:textId="77777777" w:rsidR="00346553" w:rsidRPr="002B0002" w:rsidRDefault="00346553"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1A26D8A9" w:rsidR="00411FDF" w:rsidRPr="002B0002" w:rsidRDefault="0025766F" w:rsidP="008660A5">
      <w:pPr>
        <w:widowControl w:val="0"/>
        <w:numPr>
          <w:ilvl w:val="2"/>
          <w:numId w:val="18"/>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411FDF" w:rsidRPr="002B0002">
        <w:rPr>
          <w:rFonts w:asciiTheme="majorHAnsi" w:hAnsiTheme="majorHAnsi" w:cstheme="majorHAnsi"/>
          <w:lang w:val="sl-SI"/>
        </w:rPr>
        <w:t>,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15C9A38" w:rsidR="008660A5" w:rsidRPr="002B0002" w:rsidRDefault="0025766F" w:rsidP="008660A5">
      <w:pPr>
        <w:widowControl w:val="0"/>
        <w:numPr>
          <w:ilvl w:val="2"/>
          <w:numId w:val="18"/>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8660A5" w:rsidRPr="002B0002">
        <w:rPr>
          <w:rFonts w:asciiTheme="majorHAnsi" w:hAnsiTheme="majorHAnsi" w:cstheme="majorHAnsi"/>
          <w:lang w:val="sl-SI"/>
        </w:rPr>
        <w:t xml:space="preserve"> je sklenjen</w:t>
      </w:r>
      <w:r>
        <w:rPr>
          <w:rFonts w:asciiTheme="majorHAnsi" w:hAnsiTheme="majorHAnsi" w:cstheme="majorHAnsi"/>
          <w:lang w:val="sl-SI"/>
        </w:rPr>
        <w:t>a</w:t>
      </w:r>
      <w:r w:rsidR="008660A5" w:rsidRPr="002B0002">
        <w:rPr>
          <w:rFonts w:asciiTheme="majorHAnsi" w:hAnsiTheme="majorHAnsi" w:cstheme="majorHAnsi"/>
          <w:lang w:val="sl-SI"/>
        </w:rPr>
        <w:t xml:space="preserve"> pod razveznim pogojem, ki se uresniči, če je naročnik seznanjen, da je:</w:t>
      </w:r>
    </w:p>
    <w:p w14:paraId="049BDDDE" w14:textId="060793C9" w:rsidR="008660A5" w:rsidRPr="002B0002" w:rsidRDefault="008660A5" w:rsidP="00B431AE">
      <w:pPr>
        <w:pStyle w:val="ListParagraph"/>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w:t>
      </w:r>
      <w:r w:rsidR="0025766F">
        <w:rPr>
          <w:rFonts w:asciiTheme="majorHAnsi" w:hAnsiTheme="majorHAnsi" w:cstheme="majorHAnsi"/>
          <w:lang w:val="sl-SI"/>
        </w:rPr>
        <w:t>pogodbe</w:t>
      </w:r>
      <w:r w:rsidRPr="002B0002">
        <w:rPr>
          <w:rFonts w:asciiTheme="majorHAnsi" w:hAnsiTheme="majorHAnsi" w:cstheme="majorHAnsi"/>
          <w:lang w:val="sl-SI"/>
        </w:rPr>
        <w:t xml:space="preserve"> o izvedbi javnega naročila ali njegovega podizvajalca;</w:t>
      </w:r>
    </w:p>
    <w:p w14:paraId="6A9B4F6F" w14:textId="75307E19" w:rsidR="008660A5" w:rsidRPr="002B0002" w:rsidRDefault="008660A5" w:rsidP="00B431AE">
      <w:pPr>
        <w:pStyle w:val="ListParagraph"/>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w:t>
      </w:r>
      <w:r w:rsidR="0025766F">
        <w:rPr>
          <w:rFonts w:asciiTheme="majorHAnsi" w:hAnsiTheme="majorHAnsi" w:cstheme="majorHAnsi"/>
          <w:lang w:val="sl-SI"/>
        </w:rPr>
        <w:t>pogodbe</w:t>
      </w:r>
      <w:r w:rsidRPr="002B0002">
        <w:rPr>
          <w:rFonts w:asciiTheme="majorHAnsi" w:hAnsiTheme="majorHAnsi" w:cstheme="majorHAnsi"/>
          <w:lang w:val="sl-SI"/>
        </w:rPr>
        <w:t xml:space="preserve"> ali njegovem podizvajalcu v času izvajanja </w:t>
      </w:r>
      <w:r w:rsidR="0025766F">
        <w:rPr>
          <w:rFonts w:asciiTheme="majorHAnsi" w:hAnsiTheme="majorHAnsi" w:cstheme="majorHAnsi"/>
          <w:lang w:val="sl-SI"/>
        </w:rPr>
        <w:t>pogodbe</w:t>
      </w:r>
      <w:r w:rsidRPr="002B0002">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009F4CE4"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w:t>
      </w:r>
      <w:r w:rsidR="00961933">
        <w:rPr>
          <w:rFonts w:asciiTheme="majorHAnsi" w:hAnsiTheme="majorHAnsi" w:cstheme="majorHAnsi"/>
          <w:lang w:val="sl-SI"/>
        </w:rPr>
        <w:t>pogodbe</w:t>
      </w:r>
      <w:r w:rsidRPr="002B0002">
        <w:rPr>
          <w:rFonts w:asciiTheme="majorHAnsi" w:hAnsiTheme="majorHAnsi" w:cstheme="majorHAnsi"/>
          <w:lang w:val="sl-SI"/>
        </w:rPr>
        <w:t xml:space="preserve">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390E214A"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V primeru izpolnitve razveznega pogoja se šteje, da </w:t>
      </w:r>
      <w:r w:rsidR="00961933">
        <w:rPr>
          <w:rFonts w:asciiTheme="majorHAnsi" w:hAnsiTheme="majorHAnsi" w:cstheme="majorHAnsi"/>
          <w:lang w:val="sl-SI"/>
        </w:rPr>
        <w:t>je pogodba</w:t>
      </w:r>
      <w:r w:rsidRPr="002B0002">
        <w:rPr>
          <w:rFonts w:asciiTheme="majorHAnsi" w:hAnsiTheme="majorHAnsi" w:cstheme="majorHAnsi"/>
          <w:lang w:val="sl-SI"/>
        </w:rPr>
        <w:t xml:space="preserve"> razvezan</w:t>
      </w:r>
      <w:r w:rsidR="00961933">
        <w:rPr>
          <w:rFonts w:asciiTheme="majorHAnsi" w:hAnsiTheme="majorHAnsi" w:cstheme="majorHAnsi"/>
          <w:lang w:val="sl-SI"/>
        </w:rPr>
        <w:t>a</w:t>
      </w:r>
      <w:r w:rsidRPr="002B0002">
        <w:rPr>
          <w:rFonts w:asciiTheme="majorHAnsi" w:hAnsiTheme="majorHAnsi" w:cstheme="majorHAnsi"/>
          <w:lang w:val="sl-SI"/>
        </w:rPr>
        <w:t xml:space="preserve"> z dnem sklenitve pogodbe o izvedbi javnega naročila.</w:t>
      </w:r>
    </w:p>
    <w:p w14:paraId="596657F4" w14:textId="193688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Če naročnik v zakonsko določenem roku ne začne novega postopka javnega naročila, se šteje, da je </w:t>
      </w:r>
      <w:r w:rsidR="00961933">
        <w:rPr>
          <w:rFonts w:asciiTheme="majorHAnsi" w:hAnsiTheme="majorHAnsi" w:cstheme="majorHAnsi"/>
          <w:lang w:val="sl-SI"/>
        </w:rPr>
        <w:t>pogodba</w:t>
      </w:r>
      <w:r w:rsidRPr="002B0002">
        <w:rPr>
          <w:rFonts w:asciiTheme="majorHAnsi" w:hAnsiTheme="majorHAnsi" w:cstheme="majorHAnsi"/>
          <w:lang w:val="sl-SI"/>
        </w:rPr>
        <w:t xml:space="preserve"> razvezan</w:t>
      </w:r>
      <w:r w:rsidR="00961933">
        <w:rPr>
          <w:rFonts w:asciiTheme="majorHAnsi" w:hAnsiTheme="majorHAnsi" w:cstheme="majorHAnsi"/>
          <w:lang w:val="sl-SI"/>
        </w:rPr>
        <w:t>a</w:t>
      </w:r>
      <w:r w:rsidRPr="002B0002">
        <w:rPr>
          <w:rFonts w:asciiTheme="majorHAnsi" w:hAnsiTheme="majorHAnsi" w:cstheme="majorHAnsi"/>
          <w:lang w:val="sl-SI"/>
        </w:rPr>
        <w:t xml:space="preserve"> trideseti dan od seznanitve s kršitvijo.</w:t>
      </w:r>
    </w:p>
    <w:p w14:paraId="6671851E" w14:textId="3BE4E103" w:rsidR="00411FDF" w:rsidRPr="002B0002" w:rsidRDefault="00961933" w:rsidP="008660A5">
      <w:pPr>
        <w:widowControl w:val="0"/>
        <w:numPr>
          <w:ilvl w:val="2"/>
          <w:numId w:val="18"/>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00411FDF" w:rsidRPr="002B0002">
        <w:rPr>
          <w:rFonts w:asciiTheme="majorHAnsi" w:hAnsiTheme="majorHAnsi" w:cstheme="majorHAnsi"/>
          <w:lang w:val="sl-SI"/>
        </w:rPr>
        <w:t xml:space="preserve"> se lahko spremeni ali dopolni s pisnim aneksom, ki ga sprejmeta in podpišeta obe pogodbeni stranki. Če katerakoli od določb </w:t>
      </w:r>
      <w:r>
        <w:rPr>
          <w:rFonts w:asciiTheme="majorHAnsi" w:hAnsiTheme="majorHAnsi" w:cstheme="majorHAnsi"/>
          <w:lang w:val="sl-SI"/>
        </w:rPr>
        <w:t>te pogodbe</w:t>
      </w:r>
      <w:r w:rsidR="00411FDF" w:rsidRPr="002B0002">
        <w:rPr>
          <w:rFonts w:asciiTheme="majorHAnsi" w:hAnsiTheme="majorHAnsi" w:cstheme="majorHAnsi"/>
          <w:lang w:val="sl-SI"/>
        </w:rPr>
        <w:t xml:space="preserve"> je ali postane neveljavna, to ne vpliva na ostale določbe. Neveljavna določba se nadomesti z veljavno, ki mora čim bolj ustrezati namenu, ki ga je želela doseči neveljavna določba.</w:t>
      </w:r>
    </w:p>
    <w:p w14:paraId="2C0CB49B" w14:textId="4DD36FF9"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w:t>
      </w:r>
      <w:r w:rsidR="00961933">
        <w:rPr>
          <w:rFonts w:asciiTheme="majorHAnsi" w:hAnsiTheme="majorHAnsi" w:cstheme="majorHAnsi"/>
          <w:lang w:val="sl-SI"/>
        </w:rPr>
        <w:t>s to pogodbo</w:t>
      </w:r>
      <w:r w:rsidRPr="002B0002">
        <w:rPr>
          <w:rFonts w:asciiTheme="majorHAnsi" w:hAnsiTheme="majorHAnsi" w:cstheme="majorHAnsi"/>
          <w:lang w:val="sl-SI"/>
        </w:rPr>
        <w:t xml:space="preserve">,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768FC25B" w:rsidR="00324F91" w:rsidRPr="002B0002" w:rsidRDefault="00324F91" w:rsidP="008660A5">
      <w:pPr>
        <w:pStyle w:val="ListParagraph"/>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w:t>
      </w:r>
      <w:r w:rsidR="00961933">
        <w:rPr>
          <w:rFonts w:asciiTheme="majorHAnsi" w:hAnsiTheme="majorHAnsi" w:cstheme="majorHAnsi"/>
          <w:lang w:val="sl-SI"/>
        </w:rPr>
        <w:t>te pogodbe</w:t>
      </w:r>
      <w:r w:rsidRPr="002B0002">
        <w:rPr>
          <w:rFonts w:asciiTheme="majorHAnsi" w:hAnsiTheme="majorHAnsi" w:cstheme="majorHAnsi"/>
          <w:lang w:val="sl-SI"/>
        </w:rPr>
        <w:t xml:space="preserv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w:t>
      </w:r>
      <w:r w:rsidR="00961933">
        <w:rPr>
          <w:rFonts w:asciiTheme="majorHAnsi" w:hAnsiTheme="majorHAnsi" w:cstheme="majorHAnsi"/>
          <w:lang w:val="sl-SI"/>
        </w:rPr>
        <w:t>te pogodbe</w:t>
      </w:r>
      <w:r w:rsidRPr="002B0002">
        <w:rPr>
          <w:rFonts w:asciiTheme="majorHAnsi" w:hAnsiTheme="majorHAnsi" w:cstheme="majorHAnsi"/>
          <w:lang w:val="sl-SI"/>
        </w:rPr>
        <w:t xml:space="preserv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05B8C45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Pogodbeni stranki se dogovorita, da bosta poskušali vse spore iz </w:t>
      </w:r>
      <w:r w:rsidR="00961933">
        <w:rPr>
          <w:rFonts w:asciiTheme="majorHAnsi" w:hAnsiTheme="majorHAnsi" w:cstheme="majorHAnsi"/>
          <w:lang w:val="sl-SI"/>
        </w:rPr>
        <w:t>te pogodbe</w:t>
      </w:r>
      <w:r w:rsidRPr="002B0002">
        <w:rPr>
          <w:rFonts w:asciiTheme="majorHAnsi" w:hAnsiTheme="majorHAnsi" w:cstheme="majorHAnsi"/>
          <w:lang w:val="sl-SI"/>
        </w:rPr>
        <w:t xml:space="preserve"> rešiti sporazumno z neposrednimi pogovori med pooblaščenimi predstavniki obeh pogodbenih strank. V kolikor sporazum med strankama ne bi bil mogoč, se dogovorita, da bo o sporih iz </w:t>
      </w:r>
      <w:r w:rsidR="00961933">
        <w:rPr>
          <w:rFonts w:asciiTheme="majorHAnsi" w:hAnsiTheme="majorHAnsi" w:cstheme="majorHAnsi"/>
          <w:lang w:val="sl-SI"/>
        </w:rPr>
        <w:t>pogodbe</w:t>
      </w:r>
      <w:r w:rsidRPr="002B0002">
        <w:rPr>
          <w:rFonts w:asciiTheme="majorHAnsi" w:hAnsiTheme="majorHAnsi" w:cstheme="majorHAnsi"/>
          <w:lang w:val="sl-SI"/>
        </w:rPr>
        <w:t xml:space="preserve"> odločalo stvarno pristojno sodišče po sedežu naročnika.</w:t>
      </w:r>
    </w:p>
    <w:p w14:paraId="314D1512" w14:textId="77777777" w:rsidR="00AD1437" w:rsidRPr="00AD1437" w:rsidRDefault="00AD1437" w:rsidP="00AD1437">
      <w:pPr>
        <w:widowControl w:val="0"/>
        <w:numPr>
          <w:ilvl w:val="2"/>
          <w:numId w:val="18"/>
        </w:numPr>
        <w:spacing w:after="120" w:line="240" w:lineRule="auto"/>
        <w:jc w:val="both"/>
        <w:rPr>
          <w:rFonts w:asciiTheme="majorHAnsi" w:hAnsiTheme="majorHAnsi" w:cstheme="majorHAnsi"/>
          <w:lang w:val="sl-SI"/>
        </w:rPr>
      </w:pPr>
      <w:r w:rsidRPr="00AD1437">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03290AC6"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290926">
              <w:rPr>
                <w:rFonts w:asciiTheme="majorHAnsi" w:hAnsiTheme="majorHAnsi" w:cstheme="majorHAnsi"/>
                <w:b/>
                <w:lang w:val="sl-SI"/>
              </w:rPr>
              <w:t>POGODBE</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4582E6"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Obrazec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w:t>
            </w:r>
            <w:r w:rsidR="00961933">
              <w:rPr>
                <w:rFonts w:asciiTheme="majorHAnsi" w:hAnsiTheme="majorHAnsi" w:cstheme="majorHAnsi"/>
                <w:lang w:val="sl-SI"/>
              </w:rPr>
              <w:t>Pogodba</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w:t>
            </w:r>
            <w:r w:rsidR="00467210">
              <w:rPr>
                <w:rFonts w:asciiTheme="majorHAnsi" w:hAnsiTheme="majorHAnsi" w:cstheme="majorHAnsi"/>
                <w:lang w:val="sl-SI"/>
              </w:rPr>
              <w:t>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5DB5A02F"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 xml:space="preserve">PRILOGE </w:t>
            </w:r>
            <w:r w:rsidR="00290926">
              <w:rPr>
                <w:rFonts w:asciiTheme="majorHAnsi" w:hAnsiTheme="majorHAnsi" w:cstheme="majorHAnsi"/>
                <w:b/>
                <w:lang w:val="sl-SI"/>
              </w:rPr>
              <w:t>POGODBE</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NoSpacing"/>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NoSpacing"/>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NoSpacing"/>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NoSpacing"/>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NoSpacing"/>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NoSpacing"/>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8"/>
      <w:footerReference w:type="default" r:id="rId9"/>
      <w:headerReference w:type="first" r:id="rId10"/>
      <w:footerReference w:type="first" r:id="rId11"/>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FD9E" w16cex:dateUtc="2023-03-21T08:55:00Z"/>
  <w16cex:commentExtensible w16cex:durableId="27C402BA" w16cex:dateUtc="2023-03-21T09:17:00Z"/>
  <w16cex:commentExtensible w16cex:durableId="27C40223" w16cex:dateUtc="2023-03-21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A103" w14:textId="77777777" w:rsidR="00961933" w:rsidRDefault="00961933" w:rsidP="00DC1532">
      <w:pPr>
        <w:spacing w:after="0" w:line="240" w:lineRule="auto"/>
      </w:pPr>
      <w:r>
        <w:separator/>
      </w:r>
    </w:p>
  </w:endnote>
  <w:endnote w:type="continuationSeparator" w:id="0">
    <w:p w14:paraId="5A80F416" w14:textId="77777777" w:rsidR="00961933" w:rsidRDefault="0096193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961933" w:rsidRPr="00094367" w14:paraId="27371C7C" w14:textId="77777777" w:rsidTr="004D442F">
      <w:tc>
        <w:tcPr>
          <w:tcW w:w="6588" w:type="dxa"/>
          <w:shd w:val="clear" w:color="auto" w:fill="auto"/>
        </w:tcPr>
        <w:p w14:paraId="1518EDE0" w14:textId="68950257" w:rsidR="00961933" w:rsidRPr="00094367" w:rsidRDefault="00961933"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961933" w:rsidRPr="00094367" w:rsidRDefault="00961933"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961933" w:rsidRDefault="00961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4AA1EF07" w:rsidR="00961933" w:rsidRPr="00984E06" w:rsidRDefault="00961933" w:rsidP="00094367">
    <w:pPr>
      <w:pStyle w:val="NoSpacing"/>
      <w:jc w:val="both"/>
      <w:rPr>
        <w:rFonts w:asciiTheme="majorHAnsi" w:hAnsiTheme="majorHAnsi" w:cstheme="majorHAnsi"/>
        <w:sz w:val="18"/>
        <w:szCs w:val="18"/>
      </w:rPr>
    </w:pPr>
    <w:bookmarkStart w:id="2" w:name="_Hlk95119971"/>
  </w:p>
  <w:tbl>
    <w:tblPr>
      <w:tblW w:w="9639" w:type="dxa"/>
      <w:tblBorders>
        <w:top w:val="single" w:sz="4" w:space="0" w:color="auto"/>
      </w:tblBorders>
      <w:tblLook w:val="04A0" w:firstRow="1" w:lastRow="0" w:firstColumn="1" w:lastColumn="0" w:noHBand="0" w:noVBand="1"/>
    </w:tblPr>
    <w:tblGrid>
      <w:gridCol w:w="4695"/>
      <w:gridCol w:w="4944"/>
    </w:tblGrid>
    <w:tr w:rsidR="00961933" w:rsidRPr="000741B6" w14:paraId="28F8BD95" w14:textId="77777777" w:rsidTr="00F12EE6">
      <w:tc>
        <w:tcPr>
          <w:tcW w:w="4695" w:type="dxa"/>
          <w:shd w:val="clear" w:color="auto" w:fill="auto"/>
        </w:tcPr>
        <w:bookmarkEnd w:id="2"/>
        <w:p w14:paraId="4CB9D68F" w14:textId="77777777" w:rsidR="00961933" w:rsidRPr="000741B6" w:rsidRDefault="00961933" w:rsidP="00094367">
          <w:pPr>
            <w:tabs>
              <w:tab w:val="center" w:pos="4680"/>
              <w:tab w:val="right" w:pos="9360"/>
            </w:tabs>
            <w:spacing w:after="0" w:line="240" w:lineRule="auto"/>
            <w:rPr>
              <w:rFonts w:asciiTheme="majorHAnsi" w:hAnsiTheme="majorHAnsi" w:cstheme="majorHAnsi"/>
              <w:i/>
              <w:sz w:val="20"/>
              <w:szCs w:val="20"/>
              <w:vertAlign w:val="superscript"/>
              <w:lang w:val="sl-SI"/>
            </w:rPr>
          </w:pPr>
          <w:r w:rsidRPr="000741B6">
            <w:rPr>
              <w:rFonts w:asciiTheme="majorHAnsi" w:hAnsiTheme="majorHAnsi" w:cstheme="majorHAnsi"/>
              <w:i/>
              <w:sz w:val="20"/>
              <w:szCs w:val="20"/>
              <w:lang w:val="sl-SI"/>
            </w:rPr>
            <w:t>ePRO</w:t>
          </w:r>
          <w:r w:rsidRPr="000741B6">
            <w:rPr>
              <w:rFonts w:asciiTheme="majorHAnsi" w:hAnsiTheme="majorHAnsi" w:cstheme="majorHAnsi"/>
              <w:i/>
              <w:sz w:val="20"/>
              <w:szCs w:val="20"/>
              <w:vertAlign w:val="superscript"/>
              <w:lang w:val="sl-SI"/>
            </w:rPr>
            <w:t>©</w:t>
          </w:r>
        </w:p>
      </w:tc>
      <w:tc>
        <w:tcPr>
          <w:tcW w:w="4944" w:type="dxa"/>
          <w:shd w:val="clear" w:color="auto" w:fill="auto"/>
          <w:vAlign w:val="center"/>
        </w:tcPr>
        <w:p w14:paraId="10690BDC" w14:textId="77777777" w:rsidR="00961933" w:rsidRPr="000741B6" w:rsidRDefault="00961933" w:rsidP="00094367">
          <w:pPr>
            <w:tabs>
              <w:tab w:val="center" w:pos="4680"/>
              <w:tab w:val="right" w:pos="9360"/>
            </w:tabs>
            <w:spacing w:after="0" w:line="240" w:lineRule="auto"/>
            <w:jc w:val="right"/>
            <w:rPr>
              <w:rFonts w:asciiTheme="majorHAnsi" w:hAnsiTheme="majorHAnsi" w:cstheme="majorHAnsi"/>
              <w:sz w:val="20"/>
              <w:szCs w:val="20"/>
              <w:lang w:val="sl-SI"/>
            </w:rPr>
          </w:pPr>
          <w:r w:rsidRPr="000741B6">
            <w:rPr>
              <w:rFonts w:asciiTheme="majorHAnsi" w:hAnsiTheme="majorHAnsi" w:cstheme="majorHAnsi"/>
              <w:sz w:val="20"/>
              <w:szCs w:val="20"/>
              <w:lang w:val="sl-SI"/>
            </w:rPr>
            <w:t xml:space="preserve">Stran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PAGE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1</w:t>
          </w:r>
          <w:r w:rsidRPr="000741B6">
            <w:rPr>
              <w:rFonts w:asciiTheme="majorHAnsi" w:hAnsiTheme="majorHAnsi" w:cstheme="majorHAnsi"/>
              <w:sz w:val="20"/>
              <w:szCs w:val="20"/>
              <w:lang w:val="sl-SI"/>
            </w:rPr>
            <w:fldChar w:fldCharType="end"/>
          </w:r>
          <w:r w:rsidRPr="000741B6">
            <w:rPr>
              <w:rFonts w:asciiTheme="majorHAnsi" w:hAnsiTheme="majorHAnsi" w:cstheme="majorHAnsi"/>
              <w:sz w:val="20"/>
              <w:szCs w:val="20"/>
              <w:lang w:val="sl-SI"/>
            </w:rPr>
            <w:t xml:space="preserve"> /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NUMPAGES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3</w:t>
          </w:r>
          <w:r w:rsidRPr="000741B6">
            <w:rPr>
              <w:rFonts w:asciiTheme="majorHAnsi" w:hAnsiTheme="majorHAnsi" w:cstheme="majorHAnsi"/>
              <w:sz w:val="20"/>
              <w:szCs w:val="20"/>
              <w:lang w:val="sl-SI"/>
            </w:rPr>
            <w:fldChar w:fldCharType="end"/>
          </w:r>
        </w:p>
      </w:tc>
    </w:tr>
  </w:tbl>
  <w:p w14:paraId="6C27E260" w14:textId="77777777" w:rsidR="00961933" w:rsidRDefault="00961933"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36AC" w14:textId="77777777" w:rsidR="00961933" w:rsidRDefault="00961933" w:rsidP="00DC1532">
      <w:pPr>
        <w:spacing w:after="0" w:line="240" w:lineRule="auto"/>
      </w:pPr>
      <w:r>
        <w:separator/>
      </w:r>
    </w:p>
  </w:footnote>
  <w:footnote w:type="continuationSeparator" w:id="0">
    <w:p w14:paraId="4F37B728" w14:textId="77777777" w:rsidR="00961933" w:rsidRDefault="00961933"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961933" w:rsidRPr="001B422B" w14:paraId="7FBA23FA" w14:textId="77777777" w:rsidTr="00DB74FC">
      <w:tc>
        <w:tcPr>
          <w:tcW w:w="4936" w:type="dxa"/>
          <w:shd w:val="clear" w:color="auto" w:fill="auto"/>
        </w:tcPr>
        <w:p w14:paraId="2CC7F068" w14:textId="77777777" w:rsidR="00961933" w:rsidRPr="00B50AE6" w:rsidRDefault="00961933" w:rsidP="001E7C4D">
          <w:pPr>
            <w:pStyle w:val="Header"/>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8D66583" w:rsidR="00961933" w:rsidRPr="00B50AE6" w:rsidRDefault="00961933" w:rsidP="006B3D73">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w:t>
          </w:r>
          <w:r w:rsidRPr="00B50AE6">
            <w:rPr>
              <w:rFonts w:asciiTheme="majorHAnsi" w:hAnsiTheme="majorHAnsi" w:cstheme="majorHAnsi"/>
              <w:sz w:val="18"/>
              <w:szCs w:val="18"/>
              <w:lang w:val="sl-SI"/>
            </w:rPr>
            <w:t xml:space="preserve"> - vzorec</w:t>
          </w:r>
        </w:p>
      </w:tc>
    </w:tr>
    <w:bookmarkEnd w:id="1"/>
  </w:tbl>
  <w:p w14:paraId="23032901" w14:textId="77777777" w:rsidR="00961933" w:rsidRDefault="0096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3F3E57D5" w:rsidR="00961933" w:rsidRPr="00DF437B" w:rsidRDefault="00961933" w:rsidP="00757BB7">
    <w:pPr>
      <w:tabs>
        <w:tab w:val="left" w:pos="5790"/>
      </w:tabs>
      <w:rPr>
        <w:rFonts w:asciiTheme="majorHAnsi" w:hAnsiTheme="majorHAnsi" w:cstheme="majorHAnsi"/>
        <w:i/>
        <w:sz w:val="20"/>
      </w:rPr>
    </w:pPr>
    <w:r>
      <w:rPr>
        <w:rFonts w:asciiTheme="majorHAnsi" w:hAnsiTheme="majorHAnsi" w:cstheme="majorHAnsi"/>
        <w:i/>
        <w:sz w:val="20"/>
      </w:rPr>
      <w:tab/>
    </w:r>
  </w:p>
  <w:tbl>
    <w:tblPr>
      <w:tblW w:w="0" w:type="auto"/>
      <w:tblBorders>
        <w:bottom w:val="single" w:sz="4" w:space="0" w:color="auto"/>
      </w:tblBorders>
      <w:tblLook w:val="04A0" w:firstRow="1" w:lastRow="0" w:firstColumn="1" w:lastColumn="0" w:noHBand="0" w:noVBand="1"/>
    </w:tblPr>
    <w:tblGrid>
      <w:gridCol w:w="4936"/>
      <w:gridCol w:w="5036"/>
    </w:tblGrid>
    <w:tr w:rsidR="00961933" w:rsidRPr="00757BB7" w14:paraId="64CD9C46" w14:textId="77777777" w:rsidTr="00F12EE6">
      <w:tc>
        <w:tcPr>
          <w:tcW w:w="4936" w:type="dxa"/>
          <w:shd w:val="clear" w:color="auto" w:fill="auto"/>
        </w:tcPr>
        <w:p w14:paraId="6AF0C50F" w14:textId="77777777" w:rsidR="00961933" w:rsidRPr="00757BB7" w:rsidRDefault="00961933" w:rsidP="00094367">
          <w:pPr>
            <w:pStyle w:val="Header"/>
            <w:spacing w:after="0" w:line="240" w:lineRule="auto"/>
            <w:rPr>
              <w:rFonts w:asciiTheme="majorHAnsi" w:hAnsiTheme="majorHAnsi" w:cstheme="majorHAnsi"/>
              <w:sz w:val="20"/>
              <w:szCs w:val="20"/>
              <w:lang w:val="sl-SI"/>
            </w:rPr>
          </w:pPr>
          <w:r w:rsidRPr="00757BB7">
            <w:rPr>
              <w:rFonts w:asciiTheme="majorHAnsi" w:hAnsiTheme="majorHAnsi" w:cstheme="majorHAnsi"/>
              <w:sz w:val="20"/>
              <w:szCs w:val="20"/>
              <w:lang w:val="sl-SI"/>
            </w:rPr>
            <w:t>ePRO</w:t>
          </w:r>
        </w:p>
      </w:tc>
      <w:tc>
        <w:tcPr>
          <w:tcW w:w="5036" w:type="dxa"/>
          <w:shd w:val="clear" w:color="auto" w:fill="auto"/>
        </w:tcPr>
        <w:p w14:paraId="31C4C530" w14:textId="2EE55413" w:rsidR="00961933" w:rsidRPr="00757BB7" w:rsidRDefault="00961933" w:rsidP="00094367">
          <w:pPr>
            <w:pStyle w:val="Header"/>
            <w:spacing w:after="0" w:line="240" w:lineRule="auto"/>
            <w:jc w:val="right"/>
            <w:rPr>
              <w:rFonts w:asciiTheme="majorHAnsi" w:hAnsiTheme="majorHAnsi" w:cstheme="majorHAnsi"/>
              <w:sz w:val="20"/>
              <w:szCs w:val="20"/>
              <w:lang w:val="sl-SI"/>
            </w:rPr>
          </w:pPr>
          <w:r>
            <w:rPr>
              <w:rFonts w:asciiTheme="majorHAnsi" w:hAnsiTheme="majorHAnsi" w:cstheme="majorHAnsi"/>
              <w:sz w:val="20"/>
              <w:szCs w:val="20"/>
              <w:lang w:val="sl-SI"/>
            </w:rPr>
            <w:t xml:space="preserve">Pogodba </w:t>
          </w:r>
          <w:r w:rsidRPr="00757BB7">
            <w:rPr>
              <w:rFonts w:asciiTheme="majorHAnsi" w:hAnsiTheme="majorHAnsi" w:cstheme="majorHAnsi"/>
              <w:sz w:val="20"/>
              <w:szCs w:val="20"/>
              <w:lang w:val="sl-SI"/>
            </w:rPr>
            <w:t xml:space="preserve"> - vzorec</w:t>
          </w:r>
        </w:p>
      </w:tc>
    </w:tr>
  </w:tbl>
  <w:p w14:paraId="70B46423" w14:textId="77777777" w:rsidR="00961933" w:rsidRDefault="0096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139EF268"/>
    <w:lvl w:ilvl="0" w:tplc="0424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D2E67"/>
    <w:multiLevelType w:val="hybridMultilevel"/>
    <w:tmpl w:val="6C241D98"/>
    <w:lvl w:ilvl="0" w:tplc="77BAA1F8">
      <w:numFmt w:val="bullet"/>
      <w:lvlText w:val="-"/>
      <w:lvlJc w:val="left"/>
      <w:pPr>
        <w:ind w:left="1069"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85781E"/>
    <w:multiLevelType w:val="hybridMultilevel"/>
    <w:tmpl w:val="F9CA4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06E1DE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0458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72843"/>
    <w:multiLevelType w:val="hybridMultilevel"/>
    <w:tmpl w:val="0CF8F1C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DD56D5"/>
    <w:multiLevelType w:val="hybridMultilevel"/>
    <w:tmpl w:val="9D6A842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2"/>
  </w:num>
  <w:num w:numId="3">
    <w:abstractNumId w:val="34"/>
  </w:num>
  <w:num w:numId="4">
    <w:abstractNumId w:val="9"/>
  </w:num>
  <w:num w:numId="5">
    <w:abstractNumId w:val="14"/>
  </w:num>
  <w:num w:numId="6">
    <w:abstractNumId w:val="21"/>
  </w:num>
  <w:num w:numId="7">
    <w:abstractNumId w:val="6"/>
  </w:num>
  <w:num w:numId="8">
    <w:abstractNumId w:val="5"/>
  </w:num>
  <w:num w:numId="9">
    <w:abstractNumId w:val="25"/>
  </w:num>
  <w:num w:numId="10">
    <w:abstractNumId w:val="17"/>
  </w:num>
  <w:num w:numId="11">
    <w:abstractNumId w:val="1"/>
  </w:num>
  <w:num w:numId="12">
    <w:abstractNumId w:val="37"/>
  </w:num>
  <w:num w:numId="13">
    <w:abstractNumId w:val="7"/>
  </w:num>
  <w:num w:numId="14">
    <w:abstractNumId w:val="27"/>
  </w:num>
  <w:num w:numId="15">
    <w:abstractNumId w:val="35"/>
  </w:num>
  <w:num w:numId="16">
    <w:abstractNumId w:val="18"/>
  </w:num>
  <w:num w:numId="17">
    <w:abstractNumId w:val="15"/>
  </w:num>
  <w:num w:numId="18">
    <w:abstractNumId w:val="11"/>
  </w:num>
  <w:num w:numId="19">
    <w:abstractNumId w:val="4"/>
  </w:num>
  <w:num w:numId="20">
    <w:abstractNumId w:val="23"/>
  </w:num>
  <w:num w:numId="21">
    <w:abstractNumId w:val="32"/>
  </w:num>
  <w:num w:numId="22">
    <w:abstractNumId w:val="29"/>
  </w:num>
  <w:num w:numId="23">
    <w:abstractNumId w:val="12"/>
  </w:num>
  <w:num w:numId="24">
    <w:abstractNumId w:val="33"/>
  </w:num>
  <w:num w:numId="25">
    <w:abstractNumId w:val="28"/>
  </w:num>
  <w:num w:numId="26">
    <w:abstractNumId w:val="36"/>
  </w:num>
  <w:num w:numId="27">
    <w:abstractNumId w:val="10"/>
  </w:num>
  <w:num w:numId="28">
    <w:abstractNumId w:val="30"/>
  </w:num>
  <w:num w:numId="29">
    <w:abstractNumId w:val="24"/>
  </w:num>
  <w:num w:numId="30">
    <w:abstractNumId w:val="13"/>
  </w:num>
  <w:num w:numId="31">
    <w:abstractNumId w:val="19"/>
  </w:num>
  <w:num w:numId="32">
    <w:abstractNumId w:val="8"/>
  </w:num>
  <w:num w:numId="33">
    <w:abstractNumId w:val="31"/>
  </w:num>
  <w:num w:numId="34">
    <w:abstractNumId w:val="26"/>
  </w:num>
  <w:num w:numId="35">
    <w:abstractNumId w:val="20"/>
  </w:num>
  <w:num w:numId="36">
    <w:abstractNumId w:val="0"/>
  </w:num>
  <w:num w:numId="37">
    <w:abstractNumId w:val="3"/>
  </w:num>
  <w:num w:numId="3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BF0"/>
    <w:rsid w:val="00033FFE"/>
    <w:rsid w:val="00041185"/>
    <w:rsid w:val="00046F5A"/>
    <w:rsid w:val="0004786B"/>
    <w:rsid w:val="00047BD3"/>
    <w:rsid w:val="0005745C"/>
    <w:rsid w:val="00060622"/>
    <w:rsid w:val="0007073B"/>
    <w:rsid w:val="0007140C"/>
    <w:rsid w:val="000741B6"/>
    <w:rsid w:val="0007558E"/>
    <w:rsid w:val="0007682D"/>
    <w:rsid w:val="0008125F"/>
    <w:rsid w:val="00081B4A"/>
    <w:rsid w:val="0008632D"/>
    <w:rsid w:val="00094367"/>
    <w:rsid w:val="000A3ECB"/>
    <w:rsid w:val="000A4D10"/>
    <w:rsid w:val="000A5193"/>
    <w:rsid w:val="000B4A22"/>
    <w:rsid w:val="000C4C83"/>
    <w:rsid w:val="000D2CC7"/>
    <w:rsid w:val="000D33FE"/>
    <w:rsid w:val="000D4F78"/>
    <w:rsid w:val="000D638C"/>
    <w:rsid w:val="000E52BB"/>
    <w:rsid w:val="000E7C88"/>
    <w:rsid w:val="000F22C4"/>
    <w:rsid w:val="000F35F3"/>
    <w:rsid w:val="000F4561"/>
    <w:rsid w:val="00100F75"/>
    <w:rsid w:val="00101BCD"/>
    <w:rsid w:val="00110AB6"/>
    <w:rsid w:val="0011130E"/>
    <w:rsid w:val="00126339"/>
    <w:rsid w:val="00133FB7"/>
    <w:rsid w:val="0013488F"/>
    <w:rsid w:val="00134CA9"/>
    <w:rsid w:val="00136EC8"/>
    <w:rsid w:val="00142594"/>
    <w:rsid w:val="00150E6D"/>
    <w:rsid w:val="00152EAA"/>
    <w:rsid w:val="0016092F"/>
    <w:rsid w:val="00165FC5"/>
    <w:rsid w:val="001702AB"/>
    <w:rsid w:val="0017582B"/>
    <w:rsid w:val="0017647C"/>
    <w:rsid w:val="00191D50"/>
    <w:rsid w:val="0019321B"/>
    <w:rsid w:val="00196AEA"/>
    <w:rsid w:val="001A001F"/>
    <w:rsid w:val="001A2735"/>
    <w:rsid w:val="001B024D"/>
    <w:rsid w:val="001B5C36"/>
    <w:rsid w:val="001D4705"/>
    <w:rsid w:val="001E26B7"/>
    <w:rsid w:val="001E7C4D"/>
    <w:rsid w:val="001F1743"/>
    <w:rsid w:val="00201E1D"/>
    <w:rsid w:val="00204BD6"/>
    <w:rsid w:val="00205FCD"/>
    <w:rsid w:val="002075C2"/>
    <w:rsid w:val="0020793C"/>
    <w:rsid w:val="00215B2C"/>
    <w:rsid w:val="00216025"/>
    <w:rsid w:val="00222F78"/>
    <w:rsid w:val="00231D26"/>
    <w:rsid w:val="00232D3C"/>
    <w:rsid w:val="002339DA"/>
    <w:rsid w:val="00234344"/>
    <w:rsid w:val="00237323"/>
    <w:rsid w:val="002427F0"/>
    <w:rsid w:val="0025766F"/>
    <w:rsid w:val="00261012"/>
    <w:rsid w:val="00266340"/>
    <w:rsid w:val="00271DF7"/>
    <w:rsid w:val="00277A5C"/>
    <w:rsid w:val="00287816"/>
    <w:rsid w:val="00290926"/>
    <w:rsid w:val="00292011"/>
    <w:rsid w:val="00295D67"/>
    <w:rsid w:val="002A29B4"/>
    <w:rsid w:val="002A4EF5"/>
    <w:rsid w:val="002A7D4F"/>
    <w:rsid w:val="002B0002"/>
    <w:rsid w:val="002B0173"/>
    <w:rsid w:val="002B28B8"/>
    <w:rsid w:val="002B35D8"/>
    <w:rsid w:val="002B3A50"/>
    <w:rsid w:val="002C6382"/>
    <w:rsid w:val="002D17EC"/>
    <w:rsid w:val="002E2697"/>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46553"/>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12E8A"/>
    <w:rsid w:val="00421C11"/>
    <w:rsid w:val="00422080"/>
    <w:rsid w:val="00422262"/>
    <w:rsid w:val="0042446E"/>
    <w:rsid w:val="0042593C"/>
    <w:rsid w:val="004306FA"/>
    <w:rsid w:val="00436D26"/>
    <w:rsid w:val="00440E3C"/>
    <w:rsid w:val="004415F4"/>
    <w:rsid w:val="0044375A"/>
    <w:rsid w:val="004520B8"/>
    <w:rsid w:val="00452A26"/>
    <w:rsid w:val="00463608"/>
    <w:rsid w:val="00466BF6"/>
    <w:rsid w:val="00467210"/>
    <w:rsid w:val="00467D9F"/>
    <w:rsid w:val="0047363F"/>
    <w:rsid w:val="004807A3"/>
    <w:rsid w:val="004822EB"/>
    <w:rsid w:val="00497764"/>
    <w:rsid w:val="004A3753"/>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652"/>
    <w:rsid w:val="004F7BBE"/>
    <w:rsid w:val="00517AEF"/>
    <w:rsid w:val="00521853"/>
    <w:rsid w:val="005304BD"/>
    <w:rsid w:val="0054149F"/>
    <w:rsid w:val="00542381"/>
    <w:rsid w:val="00546BDC"/>
    <w:rsid w:val="005473CD"/>
    <w:rsid w:val="00552BE9"/>
    <w:rsid w:val="0055483F"/>
    <w:rsid w:val="00560E4F"/>
    <w:rsid w:val="00561AC3"/>
    <w:rsid w:val="0056500D"/>
    <w:rsid w:val="00565174"/>
    <w:rsid w:val="00566E1C"/>
    <w:rsid w:val="00575BC2"/>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6BF4"/>
    <w:rsid w:val="00627594"/>
    <w:rsid w:val="00645452"/>
    <w:rsid w:val="00660C83"/>
    <w:rsid w:val="00660EF4"/>
    <w:rsid w:val="00664D07"/>
    <w:rsid w:val="006651B9"/>
    <w:rsid w:val="00671E7D"/>
    <w:rsid w:val="006A2AE9"/>
    <w:rsid w:val="006A78E2"/>
    <w:rsid w:val="006B1B36"/>
    <w:rsid w:val="006B2927"/>
    <w:rsid w:val="006B3155"/>
    <w:rsid w:val="006B3D73"/>
    <w:rsid w:val="006B4E17"/>
    <w:rsid w:val="006C3DC2"/>
    <w:rsid w:val="006C3F6A"/>
    <w:rsid w:val="006D24FD"/>
    <w:rsid w:val="006D2B9E"/>
    <w:rsid w:val="006D4671"/>
    <w:rsid w:val="006E00AD"/>
    <w:rsid w:val="006E0B16"/>
    <w:rsid w:val="006E2B03"/>
    <w:rsid w:val="006E5EF9"/>
    <w:rsid w:val="006F22F0"/>
    <w:rsid w:val="00704224"/>
    <w:rsid w:val="0070446D"/>
    <w:rsid w:val="00704FCD"/>
    <w:rsid w:val="00707545"/>
    <w:rsid w:val="00716147"/>
    <w:rsid w:val="00731550"/>
    <w:rsid w:val="0073456A"/>
    <w:rsid w:val="007366E0"/>
    <w:rsid w:val="007515C0"/>
    <w:rsid w:val="00752C65"/>
    <w:rsid w:val="007577C8"/>
    <w:rsid w:val="00757BB7"/>
    <w:rsid w:val="00757D01"/>
    <w:rsid w:val="007602B7"/>
    <w:rsid w:val="00763554"/>
    <w:rsid w:val="00765450"/>
    <w:rsid w:val="0078205D"/>
    <w:rsid w:val="007859B1"/>
    <w:rsid w:val="00790C26"/>
    <w:rsid w:val="007942DD"/>
    <w:rsid w:val="007943A2"/>
    <w:rsid w:val="007A6E39"/>
    <w:rsid w:val="007B351A"/>
    <w:rsid w:val="007B7653"/>
    <w:rsid w:val="007C40A2"/>
    <w:rsid w:val="007C40AE"/>
    <w:rsid w:val="007C5069"/>
    <w:rsid w:val="007C6E22"/>
    <w:rsid w:val="007C78CA"/>
    <w:rsid w:val="007D21EC"/>
    <w:rsid w:val="007D3B94"/>
    <w:rsid w:val="007D50F5"/>
    <w:rsid w:val="007E1FD0"/>
    <w:rsid w:val="007E4761"/>
    <w:rsid w:val="007F14C8"/>
    <w:rsid w:val="007F1832"/>
    <w:rsid w:val="007F1ED3"/>
    <w:rsid w:val="007F2064"/>
    <w:rsid w:val="007F2084"/>
    <w:rsid w:val="007F756B"/>
    <w:rsid w:val="007F7930"/>
    <w:rsid w:val="008044C5"/>
    <w:rsid w:val="0080639D"/>
    <w:rsid w:val="0081057B"/>
    <w:rsid w:val="00811A82"/>
    <w:rsid w:val="0081412C"/>
    <w:rsid w:val="0081621D"/>
    <w:rsid w:val="00817220"/>
    <w:rsid w:val="0082255E"/>
    <w:rsid w:val="00822B2E"/>
    <w:rsid w:val="008266D6"/>
    <w:rsid w:val="00830056"/>
    <w:rsid w:val="0085263D"/>
    <w:rsid w:val="008644BD"/>
    <w:rsid w:val="00864555"/>
    <w:rsid w:val="008660A5"/>
    <w:rsid w:val="00867728"/>
    <w:rsid w:val="00874511"/>
    <w:rsid w:val="00877831"/>
    <w:rsid w:val="00882413"/>
    <w:rsid w:val="00882F77"/>
    <w:rsid w:val="008B2693"/>
    <w:rsid w:val="008B5202"/>
    <w:rsid w:val="008B528C"/>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33F14"/>
    <w:rsid w:val="00935B65"/>
    <w:rsid w:val="0094032D"/>
    <w:rsid w:val="009532AF"/>
    <w:rsid w:val="009578C4"/>
    <w:rsid w:val="00961933"/>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A79F3"/>
    <w:rsid w:val="009B2610"/>
    <w:rsid w:val="009C13D1"/>
    <w:rsid w:val="009C2E97"/>
    <w:rsid w:val="009C3290"/>
    <w:rsid w:val="009C50DF"/>
    <w:rsid w:val="009C5A85"/>
    <w:rsid w:val="009C619B"/>
    <w:rsid w:val="009D6CEA"/>
    <w:rsid w:val="009E33F2"/>
    <w:rsid w:val="009E3408"/>
    <w:rsid w:val="009E5681"/>
    <w:rsid w:val="009E608B"/>
    <w:rsid w:val="00A05921"/>
    <w:rsid w:val="00A1048E"/>
    <w:rsid w:val="00A15088"/>
    <w:rsid w:val="00A15A46"/>
    <w:rsid w:val="00A15D61"/>
    <w:rsid w:val="00A17397"/>
    <w:rsid w:val="00A2239A"/>
    <w:rsid w:val="00A30B06"/>
    <w:rsid w:val="00A30D43"/>
    <w:rsid w:val="00A31982"/>
    <w:rsid w:val="00A33D6B"/>
    <w:rsid w:val="00A36DD6"/>
    <w:rsid w:val="00A4241E"/>
    <w:rsid w:val="00A438C7"/>
    <w:rsid w:val="00A56F02"/>
    <w:rsid w:val="00A57D80"/>
    <w:rsid w:val="00A70DA0"/>
    <w:rsid w:val="00A73B32"/>
    <w:rsid w:val="00A758DA"/>
    <w:rsid w:val="00A75B7C"/>
    <w:rsid w:val="00A83672"/>
    <w:rsid w:val="00A85B1F"/>
    <w:rsid w:val="00A8612B"/>
    <w:rsid w:val="00A878A5"/>
    <w:rsid w:val="00A92028"/>
    <w:rsid w:val="00A924B4"/>
    <w:rsid w:val="00A974B7"/>
    <w:rsid w:val="00AA042C"/>
    <w:rsid w:val="00AA150D"/>
    <w:rsid w:val="00AA7E52"/>
    <w:rsid w:val="00AB3ABF"/>
    <w:rsid w:val="00AB423B"/>
    <w:rsid w:val="00AC4738"/>
    <w:rsid w:val="00AD1437"/>
    <w:rsid w:val="00AD6C3B"/>
    <w:rsid w:val="00AF1346"/>
    <w:rsid w:val="00AF2274"/>
    <w:rsid w:val="00AF4761"/>
    <w:rsid w:val="00AF5964"/>
    <w:rsid w:val="00AF6C45"/>
    <w:rsid w:val="00B027A6"/>
    <w:rsid w:val="00B0358D"/>
    <w:rsid w:val="00B12ABF"/>
    <w:rsid w:val="00B1329A"/>
    <w:rsid w:val="00B14F7C"/>
    <w:rsid w:val="00B16E8D"/>
    <w:rsid w:val="00B246EF"/>
    <w:rsid w:val="00B24D65"/>
    <w:rsid w:val="00B333A8"/>
    <w:rsid w:val="00B3509F"/>
    <w:rsid w:val="00B431AE"/>
    <w:rsid w:val="00B4456D"/>
    <w:rsid w:val="00B506E1"/>
    <w:rsid w:val="00B50817"/>
    <w:rsid w:val="00B50AE6"/>
    <w:rsid w:val="00B51AA7"/>
    <w:rsid w:val="00B569DE"/>
    <w:rsid w:val="00B65E89"/>
    <w:rsid w:val="00B66514"/>
    <w:rsid w:val="00B67B20"/>
    <w:rsid w:val="00B863D0"/>
    <w:rsid w:val="00B973A0"/>
    <w:rsid w:val="00BA1849"/>
    <w:rsid w:val="00BA232F"/>
    <w:rsid w:val="00BA680B"/>
    <w:rsid w:val="00BB24ED"/>
    <w:rsid w:val="00BC0F4A"/>
    <w:rsid w:val="00BC6FDD"/>
    <w:rsid w:val="00BD2301"/>
    <w:rsid w:val="00BD3708"/>
    <w:rsid w:val="00BE69B7"/>
    <w:rsid w:val="00BF0EBE"/>
    <w:rsid w:val="00BF1ED7"/>
    <w:rsid w:val="00BF770A"/>
    <w:rsid w:val="00C00AE1"/>
    <w:rsid w:val="00C17D27"/>
    <w:rsid w:val="00C27D49"/>
    <w:rsid w:val="00C361D8"/>
    <w:rsid w:val="00C40469"/>
    <w:rsid w:val="00C40B87"/>
    <w:rsid w:val="00C40FB9"/>
    <w:rsid w:val="00C4582F"/>
    <w:rsid w:val="00C47B2E"/>
    <w:rsid w:val="00C5117D"/>
    <w:rsid w:val="00C54171"/>
    <w:rsid w:val="00C6248F"/>
    <w:rsid w:val="00C64B4E"/>
    <w:rsid w:val="00C707EF"/>
    <w:rsid w:val="00C7102D"/>
    <w:rsid w:val="00C73627"/>
    <w:rsid w:val="00C73981"/>
    <w:rsid w:val="00C74E7B"/>
    <w:rsid w:val="00C77CAA"/>
    <w:rsid w:val="00C834B4"/>
    <w:rsid w:val="00C8655C"/>
    <w:rsid w:val="00C870CA"/>
    <w:rsid w:val="00C94399"/>
    <w:rsid w:val="00C97711"/>
    <w:rsid w:val="00CA374A"/>
    <w:rsid w:val="00CB2AD2"/>
    <w:rsid w:val="00CB43CC"/>
    <w:rsid w:val="00CB74B0"/>
    <w:rsid w:val="00CB7F95"/>
    <w:rsid w:val="00CC1E7C"/>
    <w:rsid w:val="00CC6A4F"/>
    <w:rsid w:val="00CC7F3C"/>
    <w:rsid w:val="00CE4784"/>
    <w:rsid w:val="00CF12A7"/>
    <w:rsid w:val="00CF271C"/>
    <w:rsid w:val="00CF7A4A"/>
    <w:rsid w:val="00D04EAB"/>
    <w:rsid w:val="00D05AAD"/>
    <w:rsid w:val="00D11A34"/>
    <w:rsid w:val="00D23CBF"/>
    <w:rsid w:val="00D2710C"/>
    <w:rsid w:val="00D308B1"/>
    <w:rsid w:val="00D346FC"/>
    <w:rsid w:val="00D34CAF"/>
    <w:rsid w:val="00D368A9"/>
    <w:rsid w:val="00D42C4D"/>
    <w:rsid w:val="00D468A1"/>
    <w:rsid w:val="00D478B1"/>
    <w:rsid w:val="00D51A2A"/>
    <w:rsid w:val="00D51F74"/>
    <w:rsid w:val="00D52EC6"/>
    <w:rsid w:val="00D57B04"/>
    <w:rsid w:val="00D638D7"/>
    <w:rsid w:val="00D679CB"/>
    <w:rsid w:val="00D700F7"/>
    <w:rsid w:val="00D7088B"/>
    <w:rsid w:val="00D72093"/>
    <w:rsid w:val="00D75167"/>
    <w:rsid w:val="00D75595"/>
    <w:rsid w:val="00D77C69"/>
    <w:rsid w:val="00D80A83"/>
    <w:rsid w:val="00D85E9D"/>
    <w:rsid w:val="00D97AAE"/>
    <w:rsid w:val="00DA0780"/>
    <w:rsid w:val="00DA1A31"/>
    <w:rsid w:val="00DA7BDA"/>
    <w:rsid w:val="00DB218F"/>
    <w:rsid w:val="00DB21CE"/>
    <w:rsid w:val="00DB74FC"/>
    <w:rsid w:val="00DC1532"/>
    <w:rsid w:val="00DC6506"/>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67F69"/>
    <w:rsid w:val="00E73652"/>
    <w:rsid w:val="00E747EA"/>
    <w:rsid w:val="00E75A71"/>
    <w:rsid w:val="00E810BB"/>
    <w:rsid w:val="00E827AB"/>
    <w:rsid w:val="00E87636"/>
    <w:rsid w:val="00E93458"/>
    <w:rsid w:val="00EA1A77"/>
    <w:rsid w:val="00EA20BE"/>
    <w:rsid w:val="00EA5CF1"/>
    <w:rsid w:val="00EA7823"/>
    <w:rsid w:val="00EB3E1B"/>
    <w:rsid w:val="00EC088E"/>
    <w:rsid w:val="00ED082E"/>
    <w:rsid w:val="00ED2BF5"/>
    <w:rsid w:val="00ED4E81"/>
    <w:rsid w:val="00ED745F"/>
    <w:rsid w:val="00ED753A"/>
    <w:rsid w:val="00EE394F"/>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77399"/>
    <w:rsid w:val="00F81A14"/>
    <w:rsid w:val="00F822D0"/>
    <w:rsid w:val="00F8644C"/>
    <w:rsid w:val="00F957C2"/>
    <w:rsid w:val="00F96A57"/>
    <w:rsid w:val="00FA3B16"/>
    <w:rsid w:val="00FB318F"/>
    <w:rsid w:val="00FB6857"/>
    <w:rsid w:val="00FC1434"/>
    <w:rsid w:val="00FC35D9"/>
    <w:rsid w:val="00FC4778"/>
    <w:rsid w:val="00FD1378"/>
    <w:rsid w:val="00FD1C51"/>
    <w:rsid w:val="00FE744F"/>
    <w:rsid w:val="00FE7732"/>
    <w:rsid w:val="00FF03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paragraph" w:styleId="Heading1">
    <w:name w:val="heading 1"/>
    <w:basedOn w:val="Normal"/>
    <w:link w:val="Heading1Char"/>
    <w:qFormat/>
    <w:rsid w:val="008044C5"/>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aliases w:val="Odstavek seznama_IP,Seznam_IP_1,za tekst"/>
    <w:basedOn w:val="Normal"/>
    <w:link w:val="ListParagraphChar"/>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 w:type="character" w:customStyle="1" w:styleId="ListParagraphChar">
    <w:name w:val="List Paragraph Char"/>
    <w:aliases w:val="Odstavek seznama_IP Char,Seznam_IP_1 Char,za tekst Char"/>
    <w:basedOn w:val="DefaultParagraphFont"/>
    <w:link w:val="ListParagraph"/>
    <w:uiPriority w:val="34"/>
    <w:qFormat/>
    <w:locked/>
    <w:rsid w:val="00F77399"/>
    <w:rPr>
      <w:sz w:val="22"/>
      <w:szCs w:val="22"/>
      <w:lang w:val="en-US" w:eastAsia="en-US"/>
    </w:rPr>
  </w:style>
  <w:style w:type="character" w:customStyle="1" w:styleId="Heading1Char">
    <w:name w:val="Heading 1 Char"/>
    <w:basedOn w:val="DefaultParagraphFont"/>
    <w:link w:val="Heading1"/>
    <w:rsid w:val="008044C5"/>
    <w:rPr>
      <w:rFonts w:ascii="Verdana" w:eastAsia="Times New Roman" w:hAnsi="Verdana"/>
      <w:b/>
      <w:color w:val="00000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D31784-E803-4840-9F17-0A43FB61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13</Pages>
  <Words>4184</Words>
  <Characters>23850</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8</cp:revision>
  <cp:lastPrinted>2022-03-28T10:48:00Z</cp:lastPrinted>
  <dcterms:created xsi:type="dcterms:W3CDTF">2025-03-21T06:54:00Z</dcterms:created>
  <dcterms:modified xsi:type="dcterms:W3CDTF">2025-04-10T10:47:00Z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