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BB6D047" w14:textId="3FAC98FB" w:rsidR="00F350C6" w:rsidRPr="00CC0C5D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CC0C5D">
        <w:rPr>
          <w:rFonts w:asciiTheme="majorHAnsi" w:hAnsiTheme="majorHAnsi" w:cstheme="majorHAnsi"/>
          <w:b/>
          <w:sz w:val="32"/>
          <w:szCs w:val="32"/>
          <w:lang w:val="sl-SI"/>
        </w:rPr>
        <w:t>PODATKI O KADRU</w:t>
      </w:r>
    </w:p>
    <w:p w14:paraId="6902A267" w14:textId="77777777" w:rsidR="007E0977" w:rsidRPr="00CC0C5D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950860" w14:paraId="2BDE4C0A" w14:textId="77777777" w:rsidTr="00CC0C5D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950860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9B0DAE" w:rsidRPr="00950860" w14:paraId="024A40C4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0A17F015" w14:textId="77777777" w:rsidR="009B0DAE" w:rsidRPr="00950860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31835D99" w14:textId="77777777" w:rsidR="009B0DAE" w:rsidRPr="00950860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Arnes </w:t>
            </w:r>
          </w:p>
          <w:p w14:paraId="17AA773F" w14:textId="77777777" w:rsidR="009B0DAE" w:rsidRPr="00950860" w:rsidRDefault="009B0DAE" w:rsidP="009B0DAE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Tehnološki park 18 </w:t>
            </w:r>
          </w:p>
          <w:p w14:paraId="680AD2EA" w14:textId="01AD7C5D" w:rsidR="009B0DAE" w:rsidRPr="00950860" w:rsidRDefault="009B0DAE" w:rsidP="009B0DAE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1000 Ljubljana </w:t>
            </w:r>
          </w:p>
        </w:tc>
      </w:tr>
      <w:tr w:rsidR="002F2EC2" w:rsidRPr="00950860" w14:paraId="222AB329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75A345F0" w14:textId="77777777" w:rsidR="002F2EC2" w:rsidRPr="00950860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13BF04E0" w14:textId="6E3EA84C" w:rsidR="002F2EC2" w:rsidRPr="00950860" w:rsidRDefault="00A3064F" w:rsidP="002F2EC2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highlight w:val="yellow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DNS – Računalniška oprema II.</w:t>
            </w:r>
          </w:p>
        </w:tc>
      </w:tr>
      <w:tr w:rsidR="002F2EC2" w:rsidRPr="00950860" w14:paraId="7A735872" w14:textId="77777777" w:rsidTr="00CC0C5D">
        <w:trPr>
          <w:trHeight w:val="20"/>
          <w:jc w:val="center"/>
        </w:trPr>
        <w:tc>
          <w:tcPr>
            <w:tcW w:w="1561" w:type="pct"/>
            <w:shd w:val="clear" w:color="auto" w:fill="FFC000"/>
            <w:vAlign w:val="center"/>
          </w:tcPr>
          <w:p w14:paraId="5B27DEB2" w14:textId="77777777" w:rsidR="002F2EC2" w:rsidRPr="00950860" w:rsidRDefault="002F2EC2" w:rsidP="002F2EC2">
            <w:pPr>
              <w:pStyle w:val="NoSpacing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F2CC" w:themeFill="accent4" w:themeFillTint="33"/>
            <w:vAlign w:val="center"/>
          </w:tcPr>
          <w:p w14:paraId="23973259" w14:textId="733A67A3" w:rsidR="002F2EC2" w:rsidRPr="00950860" w:rsidRDefault="00A3064F" w:rsidP="002F2EC2">
            <w:pPr>
              <w:pStyle w:val="NoSpacing"/>
              <w:rPr>
                <w:rFonts w:asciiTheme="majorHAnsi" w:hAnsiTheme="majorHAnsi" w:cstheme="majorHAnsi"/>
                <w:sz w:val="24"/>
                <w:szCs w:val="24"/>
                <w:highlight w:val="yellow"/>
                <w:lang w:val="sl-SI"/>
              </w:rPr>
            </w:pPr>
            <w:proofErr w:type="spellStart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>Dinamični</w:t>
            </w:r>
            <w:proofErr w:type="spellEnd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>nabavni</w:t>
            </w:r>
            <w:proofErr w:type="spellEnd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>sistem</w:t>
            </w:r>
            <w:proofErr w:type="spellEnd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 xml:space="preserve"> za </w:t>
            </w:r>
            <w:proofErr w:type="spellStart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>nakup</w:t>
            </w:r>
            <w:proofErr w:type="spellEnd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>računalniške</w:t>
            </w:r>
            <w:proofErr w:type="spellEnd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>opreme</w:t>
            </w:r>
            <w:proofErr w:type="spellEnd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</w:tr>
    </w:tbl>
    <w:p w14:paraId="3614FEA2" w14:textId="77777777" w:rsidR="00173122" w:rsidRPr="00950860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7688880E" w14:textId="22C93B33" w:rsidR="00EE39CE" w:rsidRPr="00950860" w:rsidRDefault="00F350C6" w:rsidP="0075535D">
      <w:pPr>
        <w:jc w:val="both"/>
        <w:rPr>
          <w:rFonts w:asciiTheme="majorHAnsi" w:hAnsiTheme="majorHAnsi" w:cstheme="majorHAnsi"/>
          <w:noProof/>
          <w:sz w:val="24"/>
          <w:szCs w:val="24"/>
          <w:lang w:val="sl-SI"/>
        </w:rPr>
      </w:pPr>
      <w:r w:rsidRPr="00950860">
        <w:rPr>
          <w:rFonts w:asciiTheme="majorHAnsi" w:hAnsiTheme="majorHAnsi" w:cstheme="majorHAnsi"/>
          <w:sz w:val="24"/>
          <w:szCs w:val="24"/>
          <w:lang w:val="sl-SI"/>
        </w:rPr>
        <w:t>S</w:t>
      </w:r>
      <w:r w:rsidR="00EE4EA8" w:rsidRPr="00950860">
        <w:rPr>
          <w:rFonts w:asciiTheme="majorHAnsi" w:hAnsiTheme="majorHAnsi" w:cstheme="majorHAnsi"/>
          <w:sz w:val="24"/>
          <w:szCs w:val="24"/>
          <w:lang w:val="sl-SI"/>
        </w:rPr>
        <w:t>kladno s točko 7.C</w:t>
      </w:r>
      <w:r w:rsidR="00BD7940" w:rsidRPr="00950860">
        <w:rPr>
          <w:rFonts w:asciiTheme="majorHAnsi" w:hAnsiTheme="majorHAnsi" w:cstheme="majorHAnsi"/>
          <w:sz w:val="24"/>
          <w:szCs w:val="24"/>
          <w:lang w:val="sl-SI"/>
        </w:rPr>
        <w:t>.</w:t>
      </w:r>
      <w:r w:rsidR="00B16D29" w:rsidRPr="00950860">
        <w:rPr>
          <w:rFonts w:asciiTheme="majorHAnsi" w:hAnsiTheme="majorHAnsi" w:cstheme="majorHAnsi"/>
          <w:sz w:val="24"/>
          <w:szCs w:val="24"/>
          <w:lang w:val="sl-SI"/>
        </w:rPr>
        <w:t xml:space="preserve"> </w:t>
      </w:r>
      <w:r w:rsidR="00EE4EA8" w:rsidRPr="00950860">
        <w:rPr>
          <w:rFonts w:asciiTheme="majorHAnsi" w:hAnsiTheme="majorHAnsi" w:cstheme="majorHAnsi"/>
          <w:b/>
          <w:sz w:val="24"/>
          <w:szCs w:val="24"/>
          <w:lang w:val="sl-SI"/>
        </w:rPr>
        <w:t>Tehnična in strokovna sposobnost</w:t>
      </w:r>
      <w:r w:rsidR="00AA5533" w:rsidRPr="00950860">
        <w:rPr>
          <w:rFonts w:asciiTheme="majorHAnsi" w:hAnsiTheme="majorHAnsi" w:cstheme="majorHAnsi"/>
          <w:b/>
          <w:sz w:val="24"/>
          <w:szCs w:val="24"/>
          <w:lang w:val="sl-SI"/>
        </w:rPr>
        <w:t xml:space="preserve"> </w:t>
      </w:r>
      <w:r w:rsidR="00EE4EA8" w:rsidRPr="00950860">
        <w:rPr>
          <w:rFonts w:asciiTheme="majorHAnsi" w:hAnsiTheme="majorHAnsi" w:cstheme="majorHAnsi"/>
          <w:sz w:val="24"/>
          <w:szCs w:val="24"/>
          <w:lang w:val="sl-SI"/>
        </w:rPr>
        <w:t>obr</w:t>
      </w:r>
      <w:r w:rsidR="00E9298F" w:rsidRPr="00950860">
        <w:rPr>
          <w:rFonts w:asciiTheme="majorHAnsi" w:hAnsiTheme="majorHAnsi" w:cstheme="majorHAnsi"/>
          <w:sz w:val="24"/>
          <w:szCs w:val="24"/>
          <w:lang w:val="sl-SI"/>
        </w:rPr>
        <w:t xml:space="preserve">azca </w:t>
      </w:r>
      <w:proofErr w:type="spellStart"/>
      <w:r w:rsidR="00E9298F" w:rsidRPr="00950860">
        <w:rPr>
          <w:rFonts w:asciiTheme="majorHAnsi" w:hAnsiTheme="majorHAnsi" w:cstheme="majorHAnsi"/>
          <w:sz w:val="24"/>
          <w:szCs w:val="24"/>
          <w:lang w:val="sl-SI"/>
        </w:rPr>
        <w:t>ePRO</w:t>
      </w:r>
      <w:proofErr w:type="spellEnd"/>
      <w:r w:rsidR="00E9298F" w:rsidRPr="00950860">
        <w:rPr>
          <w:rFonts w:asciiTheme="majorHAnsi" w:hAnsiTheme="majorHAnsi" w:cstheme="majorHAnsi"/>
          <w:sz w:val="24"/>
          <w:szCs w:val="24"/>
          <w:lang w:val="sl-SI"/>
        </w:rPr>
        <w:t xml:space="preserve"> - Navodila ponudnikom mora</w:t>
      </w:r>
      <w:r w:rsidR="00E9298F" w:rsidRPr="00950860">
        <w:rPr>
          <w:rFonts w:asciiTheme="majorHAnsi" w:hAnsiTheme="majorHAnsi" w:cstheme="majorHAnsi"/>
          <w:b/>
          <w:sz w:val="24"/>
          <w:szCs w:val="24"/>
          <w:lang w:val="sl-SI"/>
        </w:rPr>
        <w:t xml:space="preserve"> </w:t>
      </w:r>
      <w:r w:rsidR="00CA7962" w:rsidRPr="00950860">
        <w:rPr>
          <w:rFonts w:asciiTheme="majorHAnsi" w:hAnsiTheme="majorHAnsi" w:cstheme="majorHAnsi"/>
          <w:b/>
          <w:sz w:val="24"/>
          <w:szCs w:val="24"/>
          <w:lang w:val="sl-SI"/>
        </w:rPr>
        <w:t xml:space="preserve"> </w:t>
      </w:r>
      <w:r w:rsidR="00E9298F" w:rsidRPr="00950860">
        <w:rPr>
          <w:rFonts w:asciiTheme="majorHAnsi" w:hAnsiTheme="majorHAnsi" w:cstheme="majorHAnsi"/>
          <w:sz w:val="24"/>
          <w:szCs w:val="24"/>
          <w:lang w:val="sl-SI"/>
        </w:rPr>
        <w:t>p</w:t>
      </w:r>
      <w:r w:rsidR="00CA7962" w:rsidRPr="00950860">
        <w:rPr>
          <w:rFonts w:asciiTheme="majorHAnsi" w:hAnsiTheme="majorHAnsi" w:cstheme="majorHAnsi"/>
          <w:noProof/>
          <w:sz w:val="24"/>
          <w:szCs w:val="24"/>
        </w:rPr>
        <w:t xml:space="preserve">onudnik </w:t>
      </w:r>
      <w:r w:rsidR="00E9298F" w:rsidRPr="00950860">
        <w:rPr>
          <w:rFonts w:asciiTheme="majorHAnsi" w:hAnsiTheme="majorHAnsi" w:cstheme="majorHAnsi"/>
          <w:noProof/>
          <w:sz w:val="24"/>
          <w:szCs w:val="24"/>
          <w:lang w:val="sl-SI"/>
        </w:rPr>
        <w:t>mora razpolagati z naslednjim kadr</w:t>
      </w:r>
      <w:r w:rsidR="0075535D" w:rsidRPr="00950860">
        <w:rPr>
          <w:rFonts w:asciiTheme="majorHAnsi" w:hAnsiTheme="majorHAnsi" w:cstheme="majorHAnsi"/>
          <w:noProof/>
          <w:sz w:val="24"/>
          <w:szCs w:val="24"/>
          <w:lang w:val="sl-SI"/>
        </w:rPr>
        <w:t>om</w:t>
      </w:r>
      <w:r w:rsidR="0027186D" w:rsidRPr="00950860">
        <w:rPr>
          <w:rFonts w:asciiTheme="majorHAnsi" w:hAnsiTheme="majorHAnsi" w:cstheme="majorHAnsi"/>
          <w:noProof/>
          <w:sz w:val="24"/>
          <w:szCs w:val="24"/>
          <w:lang w:val="sl-SI"/>
        </w:rPr>
        <w:t>, kot je zahtevano za posamezno kategorijo.</w:t>
      </w:r>
    </w:p>
    <w:p w14:paraId="1CF0CFEC" w14:textId="1CA62EC0" w:rsidR="0034151D" w:rsidRPr="00950860" w:rsidRDefault="0034151D" w:rsidP="0075535D">
      <w:pPr>
        <w:jc w:val="both"/>
        <w:rPr>
          <w:rFonts w:asciiTheme="majorHAnsi" w:hAnsiTheme="majorHAnsi" w:cstheme="majorHAnsi"/>
          <w:noProof/>
          <w:sz w:val="24"/>
          <w:szCs w:val="24"/>
          <w:lang w:val="sl-SI"/>
        </w:rPr>
      </w:pPr>
    </w:p>
    <w:p w14:paraId="2E5C4A6D" w14:textId="55CB96E2" w:rsidR="0034151D" w:rsidRPr="00950860" w:rsidRDefault="0034151D" w:rsidP="0075535D">
      <w:pPr>
        <w:jc w:val="both"/>
        <w:rPr>
          <w:rFonts w:asciiTheme="majorHAnsi" w:hAnsiTheme="majorHAnsi" w:cstheme="majorHAnsi"/>
          <w:i/>
          <w:noProof/>
          <w:sz w:val="24"/>
          <w:szCs w:val="24"/>
          <w:lang w:val="sl-SI"/>
        </w:rPr>
      </w:pPr>
      <w:r w:rsidRPr="00950860">
        <w:rPr>
          <w:rFonts w:asciiTheme="majorHAnsi" w:hAnsiTheme="majorHAnsi" w:cstheme="majorHAnsi"/>
          <w:i/>
          <w:noProof/>
          <w:sz w:val="24"/>
          <w:szCs w:val="24"/>
          <w:lang w:val="sl-SI"/>
        </w:rPr>
        <w:t>Kandidat izpolni tabelo samo za kategorijo, na katero se prijavlja. Po potrebi se tabela prekopira oziroma izbriše v kolikor se kandidat ne prijavlja na obe kategoriji.</w:t>
      </w:r>
    </w:p>
    <w:p w14:paraId="7E6845D2" w14:textId="413F600F" w:rsidR="005B0D86" w:rsidRPr="00950860" w:rsidRDefault="0034151D">
      <w:pPr>
        <w:suppressAutoHyphens w:val="0"/>
        <w:rPr>
          <w:rFonts w:asciiTheme="majorHAnsi" w:hAnsiTheme="majorHAnsi" w:cstheme="majorHAnsi"/>
          <w:i/>
          <w:noProof/>
          <w:sz w:val="24"/>
          <w:szCs w:val="24"/>
          <w:lang w:val="sl-SI"/>
        </w:rPr>
      </w:pPr>
      <w:r w:rsidRPr="00950860">
        <w:rPr>
          <w:rFonts w:asciiTheme="majorHAnsi" w:hAnsiTheme="majorHAnsi" w:cstheme="majorHAnsi"/>
          <w:i/>
          <w:noProof/>
          <w:sz w:val="24"/>
          <w:szCs w:val="24"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AA5533" w:rsidRPr="00950860" w14:paraId="23065908" w14:textId="77777777" w:rsidTr="00AA5533">
        <w:trPr>
          <w:trHeight w:val="76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14:paraId="06130729" w14:textId="3015F034" w:rsidR="00AA5533" w:rsidRPr="00950860" w:rsidRDefault="00AA5533" w:rsidP="00AA5533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iCs/>
                <w:noProof/>
                <w:sz w:val="24"/>
                <w:szCs w:val="24"/>
                <w:lang w:val="sl-SI"/>
              </w:rPr>
              <w:lastRenderedPageBreak/>
              <w:t>KATEGORIJA 2: Diskovni sistemi in sistemi za hrambo podatkov</w:t>
            </w:r>
          </w:p>
        </w:tc>
      </w:tr>
      <w:tr w:rsidR="00AA5533" w:rsidRPr="00615AF8" w14:paraId="2C6B734E" w14:textId="77777777" w:rsidTr="00AA5533">
        <w:trPr>
          <w:trHeight w:val="76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A9FB1C3" w14:textId="77777777" w:rsidR="00615AF8" w:rsidRPr="00615AF8" w:rsidRDefault="00615AF8" w:rsidP="00615AF8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Kandidat mora razpolagati </w:t>
            </w: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 vsaj enim redno zaposlenim kadrom</w:t>
            </w:r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, usposobljenim za instalacijo oz. vzdrževanje opreme, ki sodi v to kategorijo (razvidno iz dokumenta </w:t>
            </w:r>
            <w:proofErr w:type="spellStart"/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ePRO_Specifikacije</w:t>
            </w:r>
            <w:proofErr w:type="spellEnd"/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). </w:t>
            </w:r>
          </w:p>
          <w:p w14:paraId="5B737A5A" w14:textId="77777777" w:rsidR="00615AF8" w:rsidRPr="00615AF8" w:rsidRDefault="00615AF8" w:rsidP="00615AF8">
            <w:pPr>
              <w:spacing w:after="120"/>
              <w:jc w:val="both"/>
              <w:rPr>
                <w:rFonts w:asciiTheme="majorHAnsi" w:hAnsiTheme="majorHAnsi" w:cstheme="majorHAnsi"/>
                <w:b/>
                <w:bCs w:val="0"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Kot ustrezno šteje dokazilo o izobraževanju za katerokoli tehnologijo kateregakoli proizvajalca, ki je proizvajalec opreme, ki glede na specifikacije spada v to kategorijo (npr. IBM, </w:t>
            </w:r>
            <w:proofErr w:type="spellStart"/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Lenovo</w:t>
            </w:r>
            <w:proofErr w:type="spellEnd"/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, Dell, EMC ali drugi proizvajalci).</w:t>
            </w: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Kandidat lahko izkaže izpolnjevanje pogoja za več različnih proizvajalcev opreme.</w:t>
            </w:r>
          </w:p>
          <w:p w14:paraId="7829B9EA" w14:textId="77777777" w:rsidR="00615AF8" w:rsidRPr="00615AF8" w:rsidRDefault="00615AF8" w:rsidP="00615AF8">
            <w:pPr>
              <w:spacing w:after="120"/>
              <w:jc w:val="both"/>
              <w:rPr>
                <w:rFonts w:asciiTheme="majorHAnsi" w:hAnsiTheme="majorHAnsi" w:cstheme="majorHAnsi"/>
                <w:b/>
                <w:bCs w:val="0"/>
                <w:i/>
                <w:sz w:val="24"/>
                <w:szCs w:val="24"/>
                <w:lang w:val="sl-SI"/>
              </w:rPr>
            </w:pPr>
            <w:r w:rsidRPr="00615AF8">
              <w:rPr>
                <w:rFonts w:ascii="Calibri Light" w:hAnsi="Calibri Light" w:cs="Calibri Light"/>
                <w:i/>
                <w:iCs/>
                <w:sz w:val="24"/>
                <w:szCs w:val="24"/>
                <w:lang w:val="sl-SI"/>
              </w:rPr>
              <w:t>V primeru, da kandidat nastopa v več kategorijah, mora izpolniti pogoj v celoti za vsako kategorijo posebej.</w:t>
            </w:r>
          </w:p>
          <w:p w14:paraId="73CE436F" w14:textId="77777777" w:rsidR="00615AF8" w:rsidRPr="00615AF8" w:rsidRDefault="00615AF8" w:rsidP="00615AF8">
            <w:pPr>
              <w:jc w:val="both"/>
              <w:rPr>
                <w:rFonts w:ascii="Calibri Light" w:hAnsi="Calibri Light" w:cs="Calibri Light"/>
                <w:i/>
                <w:noProof/>
                <w:sz w:val="24"/>
                <w:szCs w:val="24"/>
                <w:lang w:val="sl-SI"/>
              </w:rPr>
            </w:pPr>
            <w:r w:rsidRPr="00615AF8">
              <w:rPr>
                <w:rFonts w:ascii="Calibri Light" w:hAnsi="Calibri Light" w:cs="Calibri Light"/>
                <w:i/>
                <w:noProof/>
                <w:sz w:val="24"/>
                <w:szCs w:val="24"/>
                <w:lang w:val="sl-SI"/>
              </w:rPr>
              <w:t>V primeru skupne prijave lahko pogoj izpolnjujejo partnerji skupaj. Enako velja za prijave s podizvajalci. V zvezi s kadrovskimi pogoji se ni mogoče sklicevati na zmogljivosti drugih subjektov.</w:t>
            </w:r>
          </w:p>
          <w:p w14:paraId="261FC8EA" w14:textId="658A02F1" w:rsidR="001F50C2" w:rsidRPr="00615AF8" w:rsidRDefault="001F50C2" w:rsidP="00AA5533">
            <w:pPr>
              <w:jc w:val="both"/>
              <w:rPr>
                <w:rFonts w:asciiTheme="majorHAnsi" w:hAnsiTheme="majorHAnsi" w:cstheme="majorHAnsi"/>
                <w:iCs/>
                <w:noProof/>
                <w:sz w:val="24"/>
                <w:szCs w:val="24"/>
                <w:lang w:val="sl-SI"/>
              </w:rPr>
            </w:pPr>
          </w:p>
        </w:tc>
      </w:tr>
      <w:tr w:rsidR="00AA5533" w:rsidRPr="00615AF8" w14:paraId="503FE124" w14:textId="77777777" w:rsidTr="00AA5533">
        <w:trPr>
          <w:trHeight w:val="76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9FC546F" w14:textId="3E466A15" w:rsidR="00AA5533" w:rsidRPr="00615AF8" w:rsidRDefault="00AA5533" w:rsidP="00AA5533">
            <w:pPr>
              <w:jc w:val="center"/>
              <w:rPr>
                <w:rFonts w:asciiTheme="majorHAnsi" w:hAnsiTheme="majorHAnsi" w:cstheme="majorHAnsi"/>
                <w:b/>
                <w:iCs/>
                <w:noProof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b/>
                <w:iCs/>
                <w:noProof/>
                <w:sz w:val="24"/>
                <w:szCs w:val="24"/>
                <w:lang w:val="sl-SI"/>
              </w:rPr>
              <w:t>PODATKI O KADRU</w:t>
            </w:r>
          </w:p>
        </w:tc>
      </w:tr>
      <w:tr w:rsidR="0069728D" w:rsidRPr="00615AF8" w14:paraId="5BD0A184" w14:textId="77777777" w:rsidTr="00CC0C5D">
        <w:trPr>
          <w:trHeight w:val="54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615AF8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615AF8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69728D" w:rsidRPr="00615AF8" w14:paraId="60B423BC" w14:textId="77777777" w:rsidTr="00CC0C5D">
        <w:trPr>
          <w:trHeight w:val="513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615AF8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615AF8" w:rsidRDefault="0069728D" w:rsidP="004D135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69728D" w:rsidRPr="00615AF8" w14:paraId="12484104" w14:textId="77777777" w:rsidTr="00CC0C5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Pr="00615AF8" w:rsidRDefault="00E92921" w:rsidP="00E92921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Redno z</w:t>
            </w:r>
            <w:r w:rsidR="0069728D"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aposlen pri</w:t>
            </w: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ponudniku / partnerju</w:t>
            </w:r>
          </w:p>
          <w:p w14:paraId="624E3F7B" w14:textId="43B4E4F7" w:rsidR="00E92921" w:rsidRPr="00615AF8" w:rsidRDefault="00E92921" w:rsidP="00E92921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615AF8" w:rsidRDefault="0069728D" w:rsidP="004D1359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46316C" w:rsidRPr="00615AF8" w14:paraId="71E0C3C2" w14:textId="77777777" w:rsidTr="00AA5533">
        <w:trPr>
          <w:trHeight w:val="563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615AF8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USPOSOBLJENOST KADRA</w:t>
            </w:r>
          </w:p>
        </w:tc>
      </w:tr>
      <w:tr w:rsidR="00FC5F0B" w:rsidRPr="00615AF8" w14:paraId="2922531D" w14:textId="77777777" w:rsidTr="00CC0C5D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12439FDC" w14:textId="18CB0F7D" w:rsidR="00FC5F0B" w:rsidRPr="00615AF8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615AF8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Izdajatelj potrdila o izobrazbi/strokovni usposobljenosti</w:t>
            </w:r>
          </w:p>
        </w:tc>
      </w:tr>
      <w:tr w:rsidR="00275161" w:rsidRPr="00615AF8" w14:paraId="2DB71B31" w14:textId="77777777" w:rsidTr="0034151D">
        <w:trPr>
          <w:trHeight w:val="1701"/>
          <w:jc w:val="center"/>
        </w:trPr>
        <w:tc>
          <w:tcPr>
            <w:tcW w:w="2500" w:type="pct"/>
            <w:shd w:val="clear" w:color="auto" w:fill="auto"/>
            <w:vAlign w:val="center"/>
          </w:tcPr>
          <w:p w14:paraId="066ED97F" w14:textId="77777777" w:rsidR="00275161" w:rsidRPr="00615AF8" w:rsidRDefault="00275161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  <w:p w14:paraId="34549034" w14:textId="2C7E5AD1" w:rsidR="005B4040" w:rsidRPr="00615AF8" w:rsidRDefault="005B4040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74319892" w14:textId="77777777" w:rsidR="00275161" w:rsidRPr="00615AF8" w:rsidRDefault="00275161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A5533" w:rsidRPr="00615AF8" w14:paraId="2FFB3854" w14:textId="77777777" w:rsidTr="00AA5533">
        <w:trPr>
          <w:trHeight w:val="534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72A8B287" w14:textId="77777777" w:rsidR="00AA5533" w:rsidRPr="00615AF8" w:rsidRDefault="00AA5533" w:rsidP="00E2769A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PRILOŽENA DOKAZILA</w:t>
            </w:r>
          </w:p>
          <w:p w14:paraId="7EF24984" w14:textId="0C3EBE2E" w:rsidR="00AA5533" w:rsidRPr="00615AF8" w:rsidRDefault="00AA5533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(DA/NE)</w:t>
            </w:r>
          </w:p>
        </w:tc>
      </w:tr>
      <w:tr w:rsidR="00AA5533" w:rsidRPr="00615AF8" w14:paraId="2A256B5F" w14:textId="77777777" w:rsidTr="00AA5533">
        <w:trPr>
          <w:trHeight w:val="534"/>
          <w:jc w:val="center"/>
        </w:trPr>
        <w:tc>
          <w:tcPr>
            <w:tcW w:w="2500" w:type="pct"/>
            <w:shd w:val="clear" w:color="auto" w:fill="FFC000"/>
            <w:vAlign w:val="center"/>
          </w:tcPr>
          <w:p w14:paraId="7F3D73D0" w14:textId="32272BDD" w:rsidR="00AA5533" w:rsidRPr="00615AF8" w:rsidRDefault="00AA5533" w:rsidP="00AA5533">
            <w:pPr>
              <w:pStyle w:val="ListParagraph"/>
              <w:numPr>
                <w:ilvl w:val="0"/>
                <w:numId w:val="44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615AF8">
              <w:rPr>
                <w:rFonts w:asciiTheme="majorHAnsi" w:hAnsiTheme="majorHAnsi" w:cstheme="majorHAnsi"/>
                <w:sz w:val="24"/>
                <w:szCs w:val="24"/>
              </w:rPr>
              <w:t>Izpolnjen obrazec ESPD</w:t>
            </w: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7B91F9B4" w14:textId="6B282C6E" w:rsidR="00AA5533" w:rsidRPr="00615AF8" w:rsidRDefault="00AA5533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A5533" w:rsidRPr="00615AF8" w14:paraId="4F878FD2" w14:textId="77777777" w:rsidTr="0034151D">
        <w:trPr>
          <w:trHeight w:val="1417"/>
          <w:jc w:val="center"/>
        </w:trPr>
        <w:tc>
          <w:tcPr>
            <w:tcW w:w="2500" w:type="pct"/>
            <w:shd w:val="clear" w:color="auto" w:fill="FFC000"/>
            <w:vAlign w:val="center"/>
          </w:tcPr>
          <w:p w14:paraId="6257D4FF" w14:textId="660B546E" w:rsidR="00AA5533" w:rsidRPr="00615AF8" w:rsidRDefault="00AA5533" w:rsidP="00AA5533">
            <w:pPr>
              <w:pStyle w:val="ListParagraph"/>
              <w:numPr>
                <w:ilvl w:val="0"/>
                <w:numId w:val="44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615AF8">
              <w:rPr>
                <w:rFonts w:asciiTheme="majorHAnsi" w:hAnsiTheme="majorHAnsi" w:cstheme="majorHAnsi"/>
                <w:sz w:val="24"/>
                <w:szCs w:val="24"/>
              </w:rPr>
              <w:t xml:space="preserve">kopija veljavnega certifikata kadra, na podlagi katerega proizvajalec/principal ki je izdajatelj priznava kadru sposobnost instalacije </w:t>
            </w:r>
            <w:r w:rsidRPr="00615AF8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oz. vzdrževanja opreme (t.im. </w:t>
            </w:r>
            <w:proofErr w:type="spellStart"/>
            <w:r w:rsidRPr="00615AF8">
              <w:rPr>
                <w:rFonts w:asciiTheme="majorHAnsi" w:hAnsiTheme="majorHAnsi" w:cstheme="majorHAnsi"/>
                <w:sz w:val="24"/>
                <w:szCs w:val="24"/>
              </w:rPr>
              <w:t>sales</w:t>
            </w:r>
            <w:proofErr w:type="spellEnd"/>
            <w:r w:rsidRPr="00615AF8">
              <w:rPr>
                <w:rFonts w:asciiTheme="majorHAnsi" w:hAnsiTheme="majorHAnsi" w:cstheme="majorHAnsi"/>
                <w:sz w:val="24"/>
                <w:szCs w:val="24"/>
              </w:rPr>
              <w:t xml:space="preserve"> certifikati niso ustrezni);</w:t>
            </w: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5E932F39" w14:textId="77777777" w:rsidR="00AA5533" w:rsidRPr="00615AF8" w:rsidRDefault="00AA5533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A5533" w:rsidRPr="00615AF8" w14:paraId="26BCB3C9" w14:textId="77777777" w:rsidTr="00AA5533">
        <w:trPr>
          <w:trHeight w:val="534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FFC898B" w14:textId="650913AA" w:rsidR="00AA5533" w:rsidRPr="00615AF8" w:rsidRDefault="00AA5533" w:rsidP="00AA5533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615AF8">
              <w:rPr>
                <w:rFonts w:asciiTheme="majorHAnsi" w:hAnsiTheme="majorHAnsi" w:cstheme="majorHAnsi"/>
                <w:sz w:val="24"/>
                <w:szCs w:val="24"/>
              </w:rPr>
              <w:t>dokazilo, da je kader redno zaposlen pri kandidatu (npr. izpis M1/M2 obrazca ali drugo dokazilo, ki izkazuje redno zaposlitev).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3552F7" w14:textId="77777777" w:rsidR="00AA5533" w:rsidRPr="00615AF8" w:rsidRDefault="00AA5533" w:rsidP="00E2769A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5933DFAC" w14:textId="587B88BA" w:rsidR="004662D2" w:rsidRPr="00615AF8" w:rsidRDefault="00646C97" w:rsidP="00557CE2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615AF8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AA5533" w:rsidRPr="00615AF8" w14:paraId="5CF54F04" w14:textId="77777777" w:rsidTr="0034151D">
        <w:trPr>
          <w:trHeight w:val="709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0690FE" w14:textId="211ED9BB" w:rsidR="00AA5533" w:rsidRPr="00615AF8" w:rsidRDefault="00AA5533" w:rsidP="0068768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b/>
                <w:iCs/>
                <w:noProof/>
                <w:sz w:val="24"/>
                <w:szCs w:val="24"/>
                <w:lang w:val="sl-SI"/>
              </w:rPr>
              <w:t>KATEGORIJA 3: Strežniki in strežniške komponente</w:t>
            </w:r>
          </w:p>
        </w:tc>
      </w:tr>
      <w:tr w:rsidR="00AA5533" w:rsidRPr="00615AF8" w14:paraId="79ACBDE0" w14:textId="77777777" w:rsidTr="00687689">
        <w:trPr>
          <w:trHeight w:val="76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CC1FD23" w14:textId="77777777" w:rsidR="00615AF8" w:rsidRPr="00615AF8" w:rsidRDefault="00615AF8" w:rsidP="00615AF8">
            <w:pPr>
              <w:spacing w:after="120"/>
              <w:jc w:val="both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Kandidat mora razpolagati </w:t>
            </w: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z vsaj enim redno zaposlenim kadrom</w:t>
            </w:r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, usposobljenim za instalacijo oz. vzdrževanje opreme, ki sodi v to kategorijo (razvidno iz dokumenta </w:t>
            </w:r>
            <w:proofErr w:type="spellStart"/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ePRO_Specifikacije</w:t>
            </w:r>
            <w:proofErr w:type="spellEnd"/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). </w:t>
            </w:r>
          </w:p>
          <w:p w14:paraId="0918E6CF" w14:textId="77777777" w:rsidR="00615AF8" w:rsidRPr="00615AF8" w:rsidRDefault="00615AF8" w:rsidP="00615AF8">
            <w:pPr>
              <w:spacing w:after="120"/>
              <w:jc w:val="both"/>
              <w:rPr>
                <w:rFonts w:asciiTheme="majorHAnsi" w:hAnsiTheme="majorHAnsi" w:cstheme="majorHAnsi"/>
                <w:b/>
                <w:bCs w:val="0"/>
                <w:sz w:val="24"/>
                <w:szCs w:val="24"/>
                <w:lang w:val="sl-SI"/>
              </w:rPr>
            </w:pPr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Kot ustrezno šteje dokazilo o izobraževanju za katerokoli tehnologijo kateregakoli proizvajalca, ki je proizvajalec opreme, ki glede na specifikacije spada v to kategorijo (npr. IBM, </w:t>
            </w:r>
            <w:proofErr w:type="spellStart"/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Lenovo</w:t>
            </w:r>
            <w:proofErr w:type="spellEnd"/>
            <w:r w:rsidRPr="00615AF8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, Dell, EMC ali drugi proizvajalci).</w:t>
            </w:r>
            <w:r w:rsidRPr="00615AF8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Kandidat lahko izkaže izpolnjevanje pogoja za več različnih proizvajalcev opreme.</w:t>
            </w:r>
          </w:p>
          <w:p w14:paraId="1B5B446E" w14:textId="77777777" w:rsidR="00615AF8" w:rsidRPr="00615AF8" w:rsidRDefault="00615AF8" w:rsidP="00615AF8">
            <w:pPr>
              <w:spacing w:after="120"/>
              <w:jc w:val="both"/>
              <w:rPr>
                <w:rFonts w:asciiTheme="majorHAnsi" w:hAnsiTheme="majorHAnsi" w:cstheme="majorHAnsi"/>
                <w:b/>
                <w:bCs w:val="0"/>
                <w:i/>
                <w:sz w:val="24"/>
                <w:szCs w:val="24"/>
                <w:lang w:val="sl-SI"/>
              </w:rPr>
            </w:pPr>
            <w:r w:rsidRPr="00615AF8">
              <w:rPr>
                <w:rFonts w:ascii="Calibri Light" w:hAnsi="Calibri Light" w:cs="Calibri Light"/>
                <w:i/>
                <w:iCs/>
                <w:sz w:val="24"/>
                <w:szCs w:val="24"/>
                <w:lang w:val="sl-SI"/>
              </w:rPr>
              <w:t>V primeru, da kandidat nastopa v več kategorijah, mora izpolniti pogoj v celoti za vsako kategorijo posebej.</w:t>
            </w:r>
          </w:p>
          <w:p w14:paraId="175CF067" w14:textId="77777777" w:rsidR="00615AF8" w:rsidRPr="00615AF8" w:rsidRDefault="00615AF8" w:rsidP="00615AF8">
            <w:pPr>
              <w:jc w:val="both"/>
              <w:rPr>
                <w:rFonts w:ascii="Calibri Light" w:hAnsi="Calibri Light" w:cs="Calibri Light"/>
                <w:i/>
                <w:noProof/>
                <w:sz w:val="24"/>
                <w:szCs w:val="24"/>
                <w:lang w:val="sl-SI"/>
              </w:rPr>
            </w:pPr>
            <w:r w:rsidRPr="00615AF8">
              <w:rPr>
                <w:rFonts w:ascii="Calibri Light" w:hAnsi="Calibri Light" w:cs="Calibri Light"/>
                <w:i/>
                <w:noProof/>
                <w:sz w:val="24"/>
                <w:szCs w:val="24"/>
                <w:lang w:val="sl-SI"/>
              </w:rPr>
              <w:t>V primeru skupne prijave lahko pogoj izpolnjujejo partnerji skupaj. Enako velja za prijave s podizvajalci. V zvezi s kadrovskimi pogoji se ni mogoče sklicevati na zmogljivosti drugih subjektov.</w:t>
            </w:r>
          </w:p>
          <w:p w14:paraId="49E53846" w14:textId="4AFDFC39" w:rsidR="00AA5533" w:rsidRPr="00615AF8" w:rsidRDefault="00AA5533" w:rsidP="001F50C2">
            <w:pPr>
              <w:jc w:val="both"/>
              <w:rPr>
                <w:rFonts w:asciiTheme="majorHAnsi" w:hAnsiTheme="majorHAnsi" w:cstheme="majorHAnsi"/>
                <w:i/>
                <w:iCs/>
                <w:noProof/>
                <w:sz w:val="24"/>
                <w:szCs w:val="24"/>
                <w:lang w:val="sl-SI"/>
              </w:rPr>
            </w:pPr>
          </w:p>
        </w:tc>
      </w:tr>
      <w:tr w:rsidR="00AA5533" w:rsidRPr="00950860" w14:paraId="78EDC3CD" w14:textId="77777777" w:rsidTr="00687689">
        <w:trPr>
          <w:trHeight w:val="76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2FD4284" w14:textId="77777777" w:rsidR="00AA5533" w:rsidRPr="00950860" w:rsidRDefault="00AA5533" w:rsidP="00687689">
            <w:pPr>
              <w:jc w:val="center"/>
              <w:rPr>
                <w:rFonts w:asciiTheme="majorHAnsi" w:hAnsiTheme="majorHAnsi" w:cstheme="majorHAnsi"/>
                <w:b/>
                <w:iCs/>
                <w:noProof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iCs/>
                <w:noProof/>
                <w:sz w:val="24"/>
                <w:szCs w:val="24"/>
                <w:lang w:val="sl-SI"/>
              </w:rPr>
              <w:t>PODATKI O KADRU</w:t>
            </w:r>
          </w:p>
        </w:tc>
      </w:tr>
      <w:tr w:rsidR="00AA5533" w:rsidRPr="00950860" w14:paraId="1051749B" w14:textId="77777777" w:rsidTr="00687689">
        <w:trPr>
          <w:trHeight w:val="54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47D876F" w14:textId="77777777" w:rsidR="00AA5533" w:rsidRPr="00950860" w:rsidRDefault="00AA5533" w:rsidP="0068768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C17FD1" w14:textId="77777777" w:rsidR="00AA5533" w:rsidRPr="00950860" w:rsidRDefault="00AA5533" w:rsidP="0068768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AA5533" w:rsidRPr="00950860" w14:paraId="4A631BD3" w14:textId="77777777" w:rsidTr="00687689">
        <w:trPr>
          <w:trHeight w:val="513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1FF32591" w14:textId="77777777" w:rsidR="00AA5533" w:rsidRPr="00950860" w:rsidRDefault="00AA5533" w:rsidP="0068768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DF4FB8C" w14:textId="77777777" w:rsidR="00AA5533" w:rsidRPr="00950860" w:rsidRDefault="00AA5533" w:rsidP="0068768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AA5533" w:rsidRPr="00950860" w14:paraId="1FD63DA7" w14:textId="77777777" w:rsidTr="00687689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572F520E" w14:textId="77777777" w:rsidR="00AA5533" w:rsidRPr="00950860" w:rsidRDefault="00AA5533" w:rsidP="0068768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Redno zaposlen pri ponudniku / partnerju</w:t>
            </w:r>
          </w:p>
          <w:p w14:paraId="4D6BCC36" w14:textId="77777777" w:rsidR="00AA5533" w:rsidRPr="00950860" w:rsidRDefault="00AA5533" w:rsidP="00687689">
            <w:pP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860763" w14:textId="77777777" w:rsidR="00AA5533" w:rsidRPr="00950860" w:rsidRDefault="00AA5533" w:rsidP="00687689">
            <w:pPr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A5533" w:rsidRPr="00950860" w14:paraId="42988676" w14:textId="77777777" w:rsidTr="00687689">
        <w:trPr>
          <w:trHeight w:val="563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907FD97" w14:textId="77777777" w:rsidR="00AA5533" w:rsidRPr="00950860" w:rsidRDefault="00AA5533" w:rsidP="0068768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USPOSOBLJENOST KADRA</w:t>
            </w:r>
          </w:p>
        </w:tc>
      </w:tr>
      <w:tr w:rsidR="00AA5533" w:rsidRPr="00950860" w14:paraId="1D580634" w14:textId="77777777" w:rsidTr="00687689">
        <w:trPr>
          <w:trHeight w:val="22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706B3967" w14:textId="77777777" w:rsidR="00AA5533" w:rsidRPr="00950860" w:rsidRDefault="00AA5533" w:rsidP="0068768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5C860AC5" w14:textId="77777777" w:rsidR="00AA5533" w:rsidRPr="00950860" w:rsidRDefault="00AA5533" w:rsidP="0068768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Izdajatelj potrdila o izobrazbi/strokovni usposobljenosti</w:t>
            </w:r>
          </w:p>
        </w:tc>
      </w:tr>
      <w:tr w:rsidR="00AA5533" w:rsidRPr="00950860" w14:paraId="46F42438" w14:textId="77777777" w:rsidTr="0034151D">
        <w:trPr>
          <w:trHeight w:val="1701"/>
          <w:jc w:val="center"/>
        </w:trPr>
        <w:tc>
          <w:tcPr>
            <w:tcW w:w="2500" w:type="pct"/>
            <w:shd w:val="clear" w:color="auto" w:fill="auto"/>
            <w:vAlign w:val="center"/>
          </w:tcPr>
          <w:p w14:paraId="7F29E887" w14:textId="77777777" w:rsidR="00AA5533" w:rsidRPr="00950860" w:rsidRDefault="00AA5533" w:rsidP="0068768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14:paraId="05CA8F9D" w14:textId="77777777" w:rsidR="00AA5533" w:rsidRPr="00950860" w:rsidRDefault="00AA5533" w:rsidP="0068768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A5533" w:rsidRPr="00950860" w14:paraId="0A829E05" w14:textId="77777777" w:rsidTr="00687689">
        <w:trPr>
          <w:trHeight w:val="534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1F1E5C4D" w14:textId="77777777" w:rsidR="00AA5533" w:rsidRPr="00950860" w:rsidRDefault="00AA5533" w:rsidP="0068768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PRILOŽENA DOKAZILA</w:t>
            </w:r>
          </w:p>
          <w:p w14:paraId="6AC7B549" w14:textId="77777777" w:rsidR="00AA5533" w:rsidRPr="00950860" w:rsidRDefault="00AA5533" w:rsidP="0068768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50860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(DA/NE)</w:t>
            </w:r>
          </w:p>
        </w:tc>
      </w:tr>
      <w:tr w:rsidR="00AA5533" w:rsidRPr="00950860" w14:paraId="69A7D6E2" w14:textId="77777777" w:rsidTr="00687689">
        <w:trPr>
          <w:trHeight w:val="534"/>
          <w:jc w:val="center"/>
        </w:trPr>
        <w:tc>
          <w:tcPr>
            <w:tcW w:w="2500" w:type="pct"/>
            <w:shd w:val="clear" w:color="auto" w:fill="FFC000"/>
            <w:vAlign w:val="center"/>
          </w:tcPr>
          <w:p w14:paraId="4FF4D9E4" w14:textId="77777777" w:rsidR="00AA5533" w:rsidRPr="00950860" w:rsidRDefault="00AA5533" w:rsidP="00687689">
            <w:pPr>
              <w:pStyle w:val="ListParagraph"/>
              <w:numPr>
                <w:ilvl w:val="0"/>
                <w:numId w:val="44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950860">
              <w:rPr>
                <w:rFonts w:asciiTheme="majorHAnsi" w:hAnsiTheme="majorHAnsi" w:cstheme="majorHAnsi"/>
                <w:sz w:val="24"/>
                <w:szCs w:val="24"/>
              </w:rPr>
              <w:t>Izpolnjen obrazec ESPD</w:t>
            </w: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7F57E2E1" w14:textId="77777777" w:rsidR="00AA5533" w:rsidRPr="00950860" w:rsidRDefault="00AA5533" w:rsidP="0068768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A5533" w:rsidRPr="00950860" w14:paraId="200EB495" w14:textId="77777777" w:rsidTr="0034151D">
        <w:trPr>
          <w:trHeight w:val="1757"/>
          <w:jc w:val="center"/>
        </w:trPr>
        <w:tc>
          <w:tcPr>
            <w:tcW w:w="2500" w:type="pct"/>
            <w:shd w:val="clear" w:color="auto" w:fill="FFC000"/>
            <w:vAlign w:val="center"/>
          </w:tcPr>
          <w:p w14:paraId="66EB93C3" w14:textId="77777777" w:rsidR="00AA5533" w:rsidRPr="00950860" w:rsidRDefault="00AA5533" w:rsidP="00687689">
            <w:pPr>
              <w:pStyle w:val="ListParagraph"/>
              <w:numPr>
                <w:ilvl w:val="0"/>
                <w:numId w:val="44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950860">
              <w:rPr>
                <w:rFonts w:asciiTheme="majorHAnsi" w:hAnsiTheme="majorHAnsi" w:cstheme="majorHAnsi"/>
                <w:sz w:val="24"/>
                <w:szCs w:val="24"/>
              </w:rPr>
              <w:t xml:space="preserve">kopija veljavnega certifikata kadra, na podlagi katerega proizvajalec/principal ki je izdajatelj priznava kadru sposobnost instalacije oz. vzdrževanja opreme (t.im. </w:t>
            </w:r>
            <w:proofErr w:type="spellStart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>sales</w:t>
            </w:r>
            <w:proofErr w:type="spellEnd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 xml:space="preserve"> certifikati niso ustrezni);</w:t>
            </w:r>
          </w:p>
        </w:tc>
        <w:tc>
          <w:tcPr>
            <w:tcW w:w="2500" w:type="pct"/>
            <w:shd w:val="clear" w:color="auto" w:fill="FFFFFF" w:themeFill="background1"/>
            <w:vAlign w:val="center"/>
          </w:tcPr>
          <w:p w14:paraId="76907CBF" w14:textId="77777777" w:rsidR="00AA5533" w:rsidRPr="00950860" w:rsidRDefault="00AA5533" w:rsidP="0068768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AA5533" w:rsidRPr="00950860" w14:paraId="68058FEB" w14:textId="77777777" w:rsidTr="00687689">
        <w:trPr>
          <w:trHeight w:val="534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F328215" w14:textId="42DD279D" w:rsidR="00AA5533" w:rsidRPr="00950860" w:rsidRDefault="00AA5533" w:rsidP="00687689">
            <w:pPr>
              <w:pStyle w:val="ListParagraph"/>
              <w:numPr>
                <w:ilvl w:val="0"/>
                <w:numId w:val="44"/>
              </w:numPr>
              <w:spacing w:after="12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50860">
              <w:rPr>
                <w:rFonts w:asciiTheme="majorHAnsi" w:hAnsiTheme="majorHAnsi" w:cstheme="majorHAnsi"/>
                <w:sz w:val="24"/>
                <w:szCs w:val="24"/>
              </w:rPr>
              <w:t>dokazilo, da je kader redno</w:t>
            </w:r>
            <w:r w:rsidR="001F50C2" w:rsidRPr="00950860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950860">
              <w:rPr>
                <w:rFonts w:asciiTheme="majorHAnsi" w:hAnsiTheme="majorHAnsi" w:cstheme="majorHAnsi"/>
                <w:sz w:val="24"/>
                <w:szCs w:val="24"/>
              </w:rPr>
              <w:t xml:space="preserve">zaposlen pri kandidatu (npr. izpis M1/M2 obrazca ali drugo dokazilo, ki izkazuje redno </w:t>
            </w:r>
            <w:r w:rsidR="001F50C2" w:rsidRPr="00950860">
              <w:rPr>
                <w:rFonts w:asciiTheme="majorHAnsi" w:hAnsiTheme="majorHAnsi" w:cstheme="majorHAnsi"/>
                <w:sz w:val="24"/>
                <w:szCs w:val="24"/>
              </w:rPr>
              <w:t xml:space="preserve">ali pogodbeno </w:t>
            </w:r>
            <w:r w:rsidRPr="00950860">
              <w:rPr>
                <w:rFonts w:asciiTheme="majorHAnsi" w:hAnsiTheme="majorHAnsi" w:cstheme="majorHAnsi"/>
                <w:sz w:val="24"/>
                <w:szCs w:val="24"/>
              </w:rPr>
              <w:t>zaposlitev).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B5442E" w14:textId="77777777" w:rsidR="00AA5533" w:rsidRPr="00950860" w:rsidRDefault="00AA5533" w:rsidP="00687689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1180ECDB" w14:textId="4D561EB7" w:rsidR="00027E66" w:rsidRPr="00027E66" w:rsidRDefault="00027E66" w:rsidP="00027E66">
      <w:pPr>
        <w:jc w:val="both"/>
        <w:rPr>
          <w:rFonts w:ascii="Calibri Light" w:hAnsi="Calibri Light" w:cs="Calibri Light"/>
          <w:b/>
          <w:bCs w:val="0"/>
          <w:sz w:val="24"/>
          <w:szCs w:val="24"/>
          <w:lang w:val="sl-SI"/>
        </w:rPr>
      </w:pPr>
      <w:r w:rsidRPr="00027E66">
        <w:rPr>
          <w:rFonts w:ascii="Calibri Light" w:hAnsi="Calibri Light" w:cs="Calibri Light"/>
          <w:b/>
          <w:sz w:val="24"/>
          <w:szCs w:val="24"/>
          <w:lang w:val="sl-SI"/>
        </w:rPr>
        <w:t xml:space="preserve">Pooblaščeni predstavnik ponudnika z izpolnitvijo tega obrazca in oddajo ponudbe v informacijskem sistemu </w:t>
      </w:r>
      <w:proofErr w:type="spellStart"/>
      <w:r w:rsidRPr="00027E66">
        <w:rPr>
          <w:rFonts w:ascii="Calibri Light" w:hAnsi="Calibri Light" w:cs="Calibri Light"/>
          <w:b/>
          <w:sz w:val="24"/>
          <w:szCs w:val="24"/>
          <w:lang w:val="sl-SI"/>
        </w:rPr>
        <w:t>ePonudbe</w:t>
      </w:r>
      <w:proofErr w:type="spellEnd"/>
      <w:r w:rsidRPr="00027E66">
        <w:rPr>
          <w:rFonts w:ascii="Calibri Light" w:hAnsi="Calibri Light" w:cs="Calibri Light"/>
          <w:b/>
          <w:sz w:val="24"/>
          <w:szCs w:val="24"/>
          <w:lang w:val="sl-SI"/>
        </w:rPr>
        <w:t xml:space="preserve"> potrjuje, da so navedbe resnične. </w:t>
      </w:r>
    </w:p>
    <w:p w14:paraId="1A0B4EE6" w14:textId="77777777" w:rsidR="00027E66" w:rsidRPr="00027E66" w:rsidRDefault="00027E66" w:rsidP="00027E66">
      <w:pPr>
        <w:rPr>
          <w:rFonts w:ascii="Calibri Light" w:hAnsi="Calibri Light" w:cs="Calibri Light"/>
          <w:bCs w:val="0"/>
          <w:sz w:val="24"/>
          <w:szCs w:val="24"/>
          <w:lang w:val="sl-SI"/>
        </w:rPr>
      </w:pPr>
      <w:r w:rsidRPr="00027E66">
        <w:rPr>
          <w:rFonts w:ascii="Calibri Light" w:hAnsi="Calibri Light" w:cs="Calibri Light"/>
          <w:b/>
          <w:sz w:val="24"/>
          <w:szCs w:val="24"/>
          <w:lang w:val="sl-SI"/>
        </w:rPr>
        <w:tab/>
      </w:r>
      <w:r w:rsidRPr="00027E66">
        <w:rPr>
          <w:rFonts w:ascii="Calibri Light" w:hAnsi="Calibri Light" w:cs="Calibri Light"/>
          <w:b/>
          <w:sz w:val="24"/>
          <w:szCs w:val="24"/>
          <w:lang w:val="sl-SI"/>
        </w:rPr>
        <w:tab/>
      </w:r>
      <w:r w:rsidRPr="00027E66">
        <w:rPr>
          <w:rFonts w:ascii="Calibri Light" w:hAnsi="Calibri Light" w:cs="Calibri Light"/>
          <w:b/>
          <w:sz w:val="24"/>
          <w:szCs w:val="24"/>
          <w:lang w:val="sl-SI"/>
        </w:rPr>
        <w:tab/>
      </w:r>
      <w:r w:rsidRPr="00027E66">
        <w:rPr>
          <w:rFonts w:ascii="Calibri Light" w:hAnsi="Calibri Light" w:cs="Calibri Light"/>
          <w:b/>
          <w:sz w:val="24"/>
          <w:szCs w:val="24"/>
          <w:lang w:val="sl-SI"/>
        </w:rPr>
        <w:tab/>
      </w:r>
      <w:r w:rsidRPr="00027E66">
        <w:rPr>
          <w:rFonts w:ascii="Calibri Light" w:hAnsi="Calibri Light" w:cs="Calibri Light"/>
          <w:b/>
          <w:sz w:val="24"/>
          <w:szCs w:val="24"/>
          <w:lang w:val="sl-SI"/>
        </w:rPr>
        <w:tab/>
      </w:r>
      <w:r w:rsidRPr="00027E66">
        <w:rPr>
          <w:rFonts w:ascii="Calibri Light" w:hAnsi="Calibri Light" w:cs="Calibri Light"/>
          <w:sz w:val="24"/>
          <w:szCs w:val="24"/>
          <w:lang w:val="sl-SI"/>
        </w:rPr>
        <w:tab/>
      </w:r>
      <w:r w:rsidRPr="00027E66">
        <w:rPr>
          <w:rFonts w:ascii="Calibri Light" w:hAnsi="Calibri Light" w:cs="Calibri Light"/>
          <w:sz w:val="24"/>
          <w:szCs w:val="24"/>
          <w:lang w:val="sl-SI"/>
        </w:rPr>
        <w:tab/>
      </w:r>
    </w:p>
    <w:p w14:paraId="3EDE9004" w14:textId="77777777" w:rsidR="00027E66" w:rsidRPr="00027E66" w:rsidRDefault="00027E66" w:rsidP="00027E66">
      <w:pPr>
        <w:rPr>
          <w:rFonts w:ascii="Calibri Light" w:hAnsi="Calibri Light" w:cs="Calibri Light"/>
          <w:bCs w:val="0"/>
          <w:sz w:val="24"/>
          <w:szCs w:val="24"/>
          <w:lang w:val="sl-SI"/>
        </w:rPr>
      </w:pPr>
    </w:p>
    <w:p w14:paraId="7B47C7B6" w14:textId="77777777" w:rsidR="00027E66" w:rsidRPr="00027E66" w:rsidRDefault="00027E66" w:rsidP="00027E66">
      <w:pPr>
        <w:rPr>
          <w:rFonts w:ascii="Calibri Light" w:hAnsi="Calibri Light" w:cs="Calibri Light"/>
          <w:bCs w:val="0"/>
          <w:sz w:val="24"/>
          <w:szCs w:val="24"/>
          <w:lang w:val="sl-SI"/>
        </w:rPr>
      </w:pPr>
      <w:r w:rsidRPr="00027E66">
        <w:rPr>
          <w:rFonts w:ascii="Calibri Light" w:hAnsi="Calibri Light" w:cs="Calibri Light"/>
          <w:sz w:val="24"/>
          <w:szCs w:val="24"/>
          <w:lang w:val="sl-SI"/>
        </w:rPr>
        <w:t xml:space="preserve">Kraj in datum: </w:t>
      </w:r>
    </w:p>
    <w:p w14:paraId="0BC57E4B" w14:textId="77777777" w:rsidR="00027E66" w:rsidRPr="00027E66" w:rsidRDefault="00027E66" w:rsidP="00027E66">
      <w:pPr>
        <w:jc w:val="both"/>
        <w:rPr>
          <w:rFonts w:ascii="Calibri Light" w:hAnsi="Calibri Light" w:cs="Calibri Light"/>
          <w:bCs w:val="0"/>
          <w:sz w:val="24"/>
          <w:szCs w:val="24"/>
          <w:lang w:val="sl-SI"/>
        </w:rPr>
      </w:pPr>
    </w:p>
    <w:p w14:paraId="328AA963" w14:textId="77777777" w:rsidR="00027E66" w:rsidRPr="00027E66" w:rsidRDefault="00027E66" w:rsidP="00027E66">
      <w:pPr>
        <w:jc w:val="both"/>
        <w:rPr>
          <w:rFonts w:ascii="Calibri Light" w:hAnsi="Calibri Light" w:cs="Calibri Light"/>
          <w:b/>
          <w:bCs w:val="0"/>
          <w:sz w:val="24"/>
          <w:szCs w:val="24"/>
          <w:lang w:val="sl-SI"/>
        </w:rPr>
      </w:pPr>
      <w:r w:rsidRPr="00027E66">
        <w:rPr>
          <w:rFonts w:ascii="Calibri Light" w:hAnsi="Calibri Light" w:cs="Calibri Light"/>
          <w:sz w:val="24"/>
          <w:szCs w:val="24"/>
          <w:lang w:val="sl-SI"/>
        </w:rPr>
        <w:t>Ime in priimek predstavnika:</w:t>
      </w:r>
      <w:bookmarkStart w:id="1" w:name="_GoBack11111"/>
      <w:bookmarkEnd w:id="1"/>
      <w:r w:rsidRPr="00027E66">
        <w:rPr>
          <w:rFonts w:ascii="Calibri Light" w:hAnsi="Calibri Light" w:cs="Calibri Light"/>
          <w:sz w:val="24"/>
          <w:szCs w:val="24"/>
          <w:lang w:val="sl-SI"/>
        </w:rPr>
        <w:t xml:space="preserve"> </w:t>
      </w:r>
      <w:r w:rsidRPr="00027E66">
        <w:rPr>
          <w:rFonts w:ascii="Calibri Light" w:hAnsi="Calibri Light" w:cs="Calibri Light"/>
          <w:sz w:val="24"/>
          <w:szCs w:val="24"/>
          <w:lang w:val="sl-SI"/>
        </w:rPr>
        <w:tab/>
      </w:r>
      <w:r w:rsidRPr="00027E66">
        <w:rPr>
          <w:rFonts w:ascii="Calibri Light" w:hAnsi="Calibri Light" w:cs="Calibri Light"/>
          <w:sz w:val="24"/>
          <w:szCs w:val="24"/>
          <w:lang w:val="sl-SI"/>
        </w:rPr>
        <w:tab/>
      </w:r>
      <w:r w:rsidRPr="00027E66">
        <w:rPr>
          <w:rFonts w:ascii="Calibri Light" w:hAnsi="Calibri Light" w:cs="Calibri Light"/>
          <w:sz w:val="24"/>
          <w:szCs w:val="24"/>
          <w:lang w:val="sl-SI"/>
        </w:rPr>
        <w:tab/>
      </w:r>
      <w:r w:rsidRPr="00027E66">
        <w:rPr>
          <w:rFonts w:ascii="Calibri Light" w:hAnsi="Calibri Light" w:cs="Calibri Light"/>
          <w:sz w:val="24"/>
          <w:szCs w:val="24"/>
          <w:lang w:val="sl-SI"/>
        </w:rPr>
        <w:tab/>
      </w:r>
      <w:r w:rsidRPr="00027E66">
        <w:rPr>
          <w:rFonts w:ascii="Calibri Light" w:hAnsi="Calibri Light" w:cs="Calibri Light"/>
          <w:sz w:val="24"/>
          <w:szCs w:val="24"/>
          <w:lang w:val="sl-SI"/>
        </w:rPr>
        <w:tab/>
      </w:r>
    </w:p>
    <w:p w14:paraId="0C90FFE7" w14:textId="77777777" w:rsidR="00027E66" w:rsidRPr="00027E66" w:rsidRDefault="00027E66" w:rsidP="00027E66">
      <w:pPr>
        <w:rPr>
          <w:rFonts w:ascii="Calibri Light" w:hAnsi="Calibri Light" w:cs="Calibri Light"/>
          <w:b/>
          <w:bCs w:val="0"/>
          <w:sz w:val="24"/>
          <w:szCs w:val="24"/>
          <w:lang w:val="sl-SI"/>
        </w:rPr>
      </w:pPr>
    </w:p>
    <w:p w14:paraId="31B5F897" w14:textId="77777777" w:rsidR="00027E66" w:rsidRPr="00027E66" w:rsidRDefault="00027E66" w:rsidP="00027E66">
      <w:pPr>
        <w:rPr>
          <w:rFonts w:ascii="Calibri Light" w:hAnsi="Calibri Light" w:cs="Calibri Light"/>
          <w:b/>
          <w:bCs w:val="0"/>
          <w:sz w:val="24"/>
          <w:szCs w:val="24"/>
          <w:lang w:val="sl-SI"/>
        </w:rPr>
      </w:pPr>
    </w:p>
    <w:p w14:paraId="2D0E911F" w14:textId="77777777" w:rsidR="00027E66" w:rsidRPr="00027E66" w:rsidRDefault="00027E66" w:rsidP="00027E66">
      <w:pPr>
        <w:jc w:val="both"/>
        <w:rPr>
          <w:rFonts w:ascii="Calibri Light" w:hAnsi="Calibri Light" w:cs="Calibri Light"/>
          <w:bCs w:val="0"/>
          <w:sz w:val="24"/>
          <w:szCs w:val="24"/>
          <w:lang w:val="sl-SI"/>
        </w:rPr>
      </w:pPr>
      <w:r w:rsidRPr="00027E66">
        <w:rPr>
          <w:rFonts w:ascii="Calibri Light" w:hAnsi="Calibri Light" w:cs="Calibri Light"/>
          <w:sz w:val="24"/>
          <w:szCs w:val="24"/>
          <w:lang w:val="sl-SI"/>
        </w:rPr>
        <w:t>Podpis predstavnika:</w:t>
      </w:r>
    </w:p>
    <w:p w14:paraId="224D7B53" w14:textId="77777777" w:rsidR="00027E66" w:rsidRPr="00CC0C5D" w:rsidRDefault="00027E66" w:rsidP="00557CE2">
      <w:pPr>
        <w:pStyle w:val="ListParagraph"/>
        <w:rPr>
          <w:rFonts w:asciiTheme="majorHAnsi" w:hAnsiTheme="majorHAnsi" w:cstheme="majorHAnsi"/>
          <w:b/>
        </w:rPr>
      </w:pPr>
    </w:p>
    <w:sectPr w:rsidR="00027E66" w:rsidRPr="00CC0C5D" w:rsidSect="009B0DA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56109" w14:textId="77777777" w:rsidR="00A3064F" w:rsidRPr="00C03B9B" w:rsidRDefault="00A3064F" w:rsidP="00A3064F">
    <w:pPr>
      <w:pStyle w:val="NoSpacing"/>
      <w:jc w:val="both"/>
      <w:rPr>
        <w:rFonts w:asciiTheme="majorHAnsi" w:hAnsiTheme="majorHAnsi" w:cstheme="majorHAnsi"/>
        <w:i/>
        <w:sz w:val="18"/>
      </w:rPr>
    </w:pPr>
    <w:bookmarkStart w:id="4" w:name="_Hlk95119971"/>
    <w:proofErr w:type="spellStart"/>
    <w:r>
      <w:rPr>
        <w:rFonts w:asciiTheme="majorHAnsi" w:hAnsiTheme="majorHAnsi" w:cstheme="majorHAnsi"/>
        <w:i/>
        <w:sz w:val="18"/>
      </w:rPr>
      <w:t>Izvedbo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projekta</w:t>
    </w:r>
    <w:proofErr w:type="spellEnd"/>
    <w:r>
      <w:rPr>
        <w:rFonts w:asciiTheme="majorHAnsi" w:hAnsiTheme="majorHAnsi" w:cstheme="majorHAnsi"/>
        <w:i/>
        <w:sz w:val="18"/>
      </w:rPr>
      <w:t xml:space="preserve"> v </w:t>
    </w:r>
    <w:proofErr w:type="spellStart"/>
    <w:r>
      <w:rPr>
        <w:rFonts w:asciiTheme="majorHAnsi" w:hAnsiTheme="majorHAnsi" w:cstheme="majorHAnsi"/>
        <w:i/>
        <w:sz w:val="18"/>
      </w:rPr>
      <w:t>okviru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Načrta</w:t>
    </w:r>
    <w:proofErr w:type="spellEnd"/>
    <w:r>
      <w:rPr>
        <w:rFonts w:asciiTheme="majorHAnsi" w:hAnsiTheme="majorHAnsi" w:cstheme="majorHAnsi"/>
        <w:i/>
        <w:sz w:val="18"/>
      </w:rPr>
      <w:t xml:space="preserve"> za </w:t>
    </w:r>
    <w:proofErr w:type="spellStart"/>
    <w:r>
      <w:rPr>
        <w:rFonts w:asciiTheme="majorHAnsi" w:hAnsiTheme="majorHAnsi" w:cstheme="majorHAnsi"/>
        <w:i/>
        <w:sz w:val="18"/>
      </w:rPr>
      <w:t>okrevanje</w:t>
    </w:r>
    <w:proofErr w:type="spellEnd"/>
    <w:r>
      <w:rPr>
        <w:rFonts w:asciiTheme="majorHAnsi" w:hAnsiTheme="majorHAnsi" w:cstheme="majorHAnsi"/>
        <w:i/>
        <w:sz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</w:rPr>
      <w:t>odpornost</w:t>
    </w:r>
    <w:proofErr w:type="spellEnd"/>
    <w:r>
      <w:rPr>
        <w:rFonts w:asciiTheme="majorHAnsi" w:hAnsiTheme="majorHAnsi" w:cstheme="majorHAnsi"/>
        <w:i/>
        <w:sz w:val="18"/>
      </w:rPr>
      <w:t xml:space="preserve"> - </w:t>
    </w:r>
    <w:proofErr w:type="spellStart"/>
    <w:r>
      <w:rPr>
        <w:rFonts w:asciiTheme="majorHAnsi" w:hAnsiTheme="majorHAnsi" w:cstheme="majorHAnsi"/>
        <w:i/>
        <w:sz w:val="18"/>
      </w:rPr>
      <w:t>razvojno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področje</w:t>
    </w:r>
    <w:proofErr w:type="spellEnd"/>
    <w:r>
      <w:rPr>
        <w:rFonts w:asciiTheme="majorHAnsi" w:hAnsiTheme="majorHAnsi" w:cstheme="majorHAnsi"/>
        <w:i/>
        <w:sz w:val="18"/>
      </w:rPr>
      <w:t xml:space="preserve">: </w:t>
    </w:r>
    <w:proofErr w:type="spellStart"/>
    <w:r>
      <w:rPr>
        <w:rFonts w:asciiTheme="majorHAnsi" w:hAnsiTheme="majorHAnsi" w:cstheme="majorHAnsi"/>
        <w:i/>
        <w:sz w:val="18"/>
      </w:rPr>
      <w:t>Digitalna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preobrazba</w:t>
    </w:r>
    <w:proofErr w:type="spellEnd"/>
    <w:r>
      <w:rPr>
        <w:rFonts w:asciiTheme="majorHAnsi" w:hAnsiTheme="majorHAnsi" w:cstheme="majorHAnsi"/>
        <w:i/>
        <w:sz w:val="18"/>
      </w:rPr>
      <w:t xml:space="preserve">: </w:t>
    </w:r>
    <w:proofErr w:type="spellStart"/>
    <w:r>
      <w:rPr>
        <w:rFonts w:asciiTheme="majorHAnsi" w:hAnsiTheme="majorHAnsi" w:cstheme="majorHAnsi"/>
        <w:i/>
        <w:sz w:val="18"/>
      </w:rPr>
      <w:t>Digitalna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preobrazba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javnega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sektorja</w:t>
    </w:r>
    <w:proofErr w:type="spellEnd"/>
    <w:r>
      <w:rPr>
        <w:rFonts w:asciiTheme="majorHAnsi" w:hAnsiTheme="majorHAnsi" w:cstheme="majorHAnsi"/>
        <w:i/>
        <w:sz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</w:rPr>
      <w:t>javne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uprave</w:t>
    </w:r>
    <w:proofErr w:type="spellEnd"/>
    <w:r>
      <w:rPr>
        <w:rFonts w:asciiTheme="majorHAnsi" w:hAnsiTheme="majorHAnsi" w:cstheme="majorHAnsi"/>
        <w:i/>
        <w:sz w:val="18"/>
      </w:rPr>
      <w:t xml:space="preserve">:  </w:t>
    </w:r>
    <w:proofErr w:type="spellStart"/>
    <w:r>
      <w:rPr>
        <w:rFonts w:asciiTheme="majorHAnsi" w:hAnsiTheme="majorHAnsi" w:cstheme="majorHAnsi"/>
        <w:i/>
        <w:sz w:val="18"/>
      </w:rPr>
      <w:t>Digitalizacija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izobraževanja</w:t>
    </w:r>
    <w:proofErr w:type="spellEnd"/>
    <w:r>
      <w:rPr>
        <w:rFonts w:asciiTheme="majorHAnsi" w:hAnsiTheme="majorHAnsi" w:cstheme="majorHAnsi"/>
        <w:i/>
        <w:sz w:val="18"/>
      </w:rPr>
      <w:t xml:space="preserve">, </w:t>
    </w:r>
    <w:proofErr w:type="spellStart"/>
    <w:r>
      <w:rPr>
        <w:rFonts w:asciiTheme="majorHAnsi" w:hAnsiTheme="majorHAnsi" w:cstheme="majorHAnsi"/>
        <w:i/>
        <w:sz w:val="18"/>
      </w:rPr>
      <w:t>znanosti</w:t>
    </w:r>
    <w:proofErr w:type="spellEnd"/>
    <w:r>
      <w:rPr>
        <w:rFonts w:asciiTheme="majorHAnsi" w:hAnsiTheme="majorHAnsi" w:cstheme="majorHAnsi"/>
        <w:i/>
        <w:sz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</w:rPr>
      <w:t>športa</w:t>
    </w:r>
    <w:proofErr w:type="spellEnd"/>
    <w:r>
      <w:rPr>
        <w:rFonts w:asciiTheme="majorHAnsi" w:hAnsiTheme="majorHAnsi" w:cstheme="majorHAnsi"/>
        <w:i/>
        <w:sz w:val="18"/>
      </w:rPr>
      <w:t xml:space="preserve"> - </w:t>
    </w:r>
    <w:proofErr w:type="spellStart"/>
    <w:r>
      <w:rPr>
        <w:rFonts w:asciiTheme="majorHAnsi" w:hAnsiTheme="majorHAnsi" w:cstheme="majorHAnsi"/>
        <w:i/>
        <w:sz w:val="18"/>
      </w:rPr>
      <w:t>sofinancirata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Republika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Slovenija</w:t>
    </w:r>
    <w:proofErr w:type="spellEnd"/>
    <w:r>
      <w:rPr>
        <w:rFonts w:asciiTheme="majorHAnsi" w:hAnsiTheme="majorHAnsi" w:cstheme="majorHAnsi"/>
        <w:i/>
        <w:sz w:val="18"/>
      </w:rPr>
      <w:t xml:space="preserve">, </w:t>
    </w:r>
    <w:proofErr w:type="spellStart"/>
    <w:r>
      <w:rPr>
        <w:rFonts w:asciiTheme="majorHAnsi" w:hAnsiTheme="majorHAnsi" w:cstheme="majorHAnsi"/>
        <w:i/>
        <w:sz w:val="18"/>
      </w:rPr>
      <w:t>Ministrstvo</w:t>
    </w:r>
    <w:proofErr w:type="spellEnd"/>
    <w:r>
      <w:rPr>
        <w:rFonts w:asciiTheme="majorHAnsi" w:hAnsiTheme="majorHAnsi" w:cstheme="majorHAnsi"/>
        <w:i/>
        <w:sz w:val="18"/>
      </w:rPr>
      <w:t xml:space="preserve"> za </w:t>
    </w:r>
    <w:proofErr w:type="spellStart"/>
    <w:r>
      <w:rPr>
        <w:rFonts w:asciiTheme="majorHAnsi" w:hAnsiTheme="majorHAnsi" w:cstheme="majorHAnsi"/>
        <w:i/>
        <w:sz w:val="18"/>
      </w:rPr>
      <w:t>visoko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šolstvo</w:t>
    </w:r>
    <w:proofErr w:type="spellEnd"/>
    <w:r>
      <w:rPr>
        <w:rFonts w:asciiTheme="majorHAnsi" w:hAnsiTheme="majorHAnsi" w:cstheme="majorHAnsi"/>
        <w:i/>
        <w:sz w:val="18"/>
      </w:rPr>
      <w:t xml:space="preserve">, </w:t>
    </w:r>
    <w:proofErr w:type="spellStart"/>
    <w:r>
      <w:rPr>
        <w:rFonts w:asciiTheme="majorHAnsi" w:hAnsiTheme="majorHAnsi" w:cstheme="majorHAnsi"/>
        <w:i/>
        <w:sz w:val="18"/>
      </w:rPr>
      <w:t>znanost</w:t>
    </w:r>
    <w:proofErr w:type="spellEnd"/>
    <w:r>
      <w:rPr>
        <w:rFonts w:asciiTheme="majorHAnsi" w:hAnsiTheme="majorHAnsi" w:cstheme="majorHAnsi"/>
        <w:i/>
        <w:sz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</w:rPr>
      <w:t>inovacije</w:t>
    </w:r>
    <w:proofErr w:type="spellEnd"/>
    <w:r>
      <w:rPr>
        <w:rFonts w:asciiTheme="majorHAnsi" w:hAnsiTheme="majorHAnsi" w:cstheme="majorHAnsi"/>
        <w:i/>
        <w:sz w:val="18"/>
      </w:rPr>
      <w:t xml:space="preserve">, in </w:t>
    </w:r>
    <w:proofErr w:type="spellStart"/>
    <w:r>
      <w:rPr>
        <w:rFonts w:asciiTheme="majorHAnsi" w:hAnsiTheme="majorHAnsi" w:cstheme="majorHAnsi"/>
        <w:i/>
        <w:sz w:val="18"/>
      </w:rPr>
      <w:t>Evropska</w:t>
    </w:r>
    <w:proofErr w:type="spellEnd"/>
    <w:r>
      <w:rPr>
        <w:rFonts w:asciiTheme="majorHAnsi" w:hAnsiTheme="majorHAnsi" w:cstheme="majorHAnsi"/>
        <w:i/>
        <w:sz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</w:rPr>
      <w:t>unija</w:t>
    </w:r>
    <w:proofErr w:type="spellEnd"/>
    <w:r>
      <w:rPr>
        <w:rFonts w:asciiTheme="majorHAnsi" w:hAnsiTheme="majorHAnsi" w:cstheme="majorHAnsi"/>
        <w:i/>
        <w:sz w:val="18"/>
      </w:rPr>
      <w:t xml:space="preserve"> – </w:t>
    </w:r>
    <w:proofErr w:type="spellStart"/>
    <w:r>
      <w:rPr>
        <w:rFonts w:asciiTheme="majorHAnsi" w:hAnsiTheme="majorHAnsi" w:cstheme="majorHAnsi"/>
        <w:i/>
        <w:sz w:val="18"/>
      </w:rPr>
      <w:t>NextGenerationEU</w:t>
    </w:r>
    <w:proofErr w:type="spellEnd"/>
    <w:r>
      <w:rPr>
        <w:rFonts w:asciiTheme="majorHAnsi" w:hAnsiTheme="majorHAnsi" w:cstheme="majorHAnsi"/>
        <w:i/>
        <w:sz w:val="18"/>
      </w:rPr>
      <w:t>.</w:t>
    </w:r>
  </w:p>
  <w:p w14:paraId="4CEA2DF6" w14:textId="1A0FAC92" w:rsidR="009B0DAE" w:rsidRPr="00534AAB" w:rsidRDefault="009B0DAE" w:rsidP="009B0DAE">
    <w:pPr>
      <w:jc w:val="both"/>
      <w:rPr>
        <w:rFonts w:asciiTheme="majorHAnsi" w:hAnsiTheme="majorHAnsi" w:cstheme="majorHAnsi"/>
        <w:sz w:val="18"/>
        <w:szCs w:val="18"/>
      </w:rPr>
    </w:pPr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4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1B28" w14:textId="1CEE081F" w:rsidR="009B0DAE" w:rsidRDefault="00A3064F" w:rsidP="009B0DAE">
    <w:bookmarkStart w:id="2" w:name="_Hlk95144490"/>
    <w:bookmarkStart w:id="3" w:name="_Hlk95144491"/>
    <w:r>
      <w:rPr>
        <w:noProof/>
      </w:rPr>
      <w:drawing>
        <wp:inline distT="0" distB="0" distL="0" distR="0" wp14:anchorId="53873755" wp14:editId="05629505">
          <wp:extent cx="5731510" cy="47752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3151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BA4A53" w14:textId="77777777" w:rsidR="00A3064F" w:rsidRPr="00534AAB" w:rsidRDefault="00A3064F" w:rsidP="009B0DAE"/>
  <w:tbl>
    <w:tblPr>
      <w:tblW w:w="921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4584"/>
    </w:tblGrid>
    <w:tr w:rsidR="009B0DAE" w:rsidRPr="00534AAB" w14:paraId="334D7EC8" w14:textId="77777777" w:rsidTr="009B0DAE">
      <w:tc>
        <w:tcPr>
          <w:tcW w:w="4630" w:type="dxa"/>
          <w:shd w:val="clear" w:color="auto" w:fill="auto"/>
        </w:tcPr>
        <w:p w14:paraId="10038F2C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584" w:type="dxa"/>
          <w:shd w:val="clear" w:color="auto" w:fill="auto"/>
        </w:tcPr>
        <w:p w14:paraId="739842F4" w14:textId="0B8CEC3E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B0DAE">
            <w:rPr>
              <w:rFonts w:asciiTheme="majorHAnsi" w:hAnsiTheme="majorHAnsi" w:cstheme="majorHAnsi"/>
              <w:sz w:val="18"/>
              <w:szCs w:val="16"/>
              <w:lang w:val="sl-SI"/>
            </w:rPr>
            <w:t>Podatki o kadru</w:t>
          </w:r>
        </w:p>
      </w:tc>
    </w:tr>
    <w:bookmarkEnd w:id="2"/>
    <w:bookmarkEnd w:id="3"/>
  </w:tbl>
  <w:p w14:paraId="0A2C688A" w14:textId="77777777" w:rsidR="004662D2" w:rsidRPr="009B0DAE" w:rsidRDefault="004662D2" w:rsidP="009B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4669D"/>
    <w:multiLevelType w:val="hybridMultilevel"/>
    <w:tmpl w:val="E73A197A"/>
    <w:lvl w:ilvl="0" w:tplc="17044E80">
      <w:start w:val="5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80E53"/>
    <w:multiLevelType w:val="hybridMultilevel"/>
    <w:tmpl w:val="9496E7D2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5"/>
  </w:num>
  <w:num w:numId="9">
    <w:abstractNumId w:val="10"/>
  </w:num>
  <w:num w:numId="10">
    <w:abstractNumId w:val="7"/>
  </w:num>
  <w:num w:numId="11">
    <w:abstractNumId w:val="31"/>
  </w:num>
  <w:num w:numId="12">
    <w:abstractNumId w:val="13"/>
  </w:num>
  <w:num w:numId="13">
    <w:abstractNumId w:val="18"/>
  </w:num>
  <w:num w:numId="14">
    <w:abstractNumId w:val="38"/>
  </w:num>
  <w:num w:numId="15">
    <w:abstractNumId w:val="6"/>
  </w:num>
  <w:num w:numId="16">
    <w:abstractNumId w:val="21"/>
  </w:num>
  <w:num w:numId="17">
    <w:abstractNumId w:val="37"/>
  </w:num>
  <w:num w:numId="18">
    <w:abstractNumId w:val="20"/>
  </w:num>
  <w:num w:numId="19">
    <w:abstractNumId w:val="33"/>
  </w:num>
  <w:num w:numId="20">
    <w:abstractNumId w:val="28"/>
  </w:num>
  <w:num w:numId="21">
    <w:abstractNumId w:val="39"/>
  </w:num>
  <w:num w:numId="22">
    <w:abstractNumId w:val="17"/>
  </w:num>
  <w:num w:numId="23">
    <w:abstractNumId w:val="27"/>
  </w:num>
  <w:num w:numId="24">
    <w:abstractNumId w:val="32"/>
  </w:num>
  <w:num w:numId="25">
    <w:abstractNumId w:val="36"/>
  </w:num>
  <w:num w:numId="26">
    <w:abstractNumId w:val="14"/>
  </w:num>
  <w:num w:numId="27">
    <w:abstractNumId w:val="41"/>
  </w:num>
  <w:num w:numId="28">
    <w:abstractNumId w:val="24"/>
  </w:num>
  <w:num w:numId="29">
    <w:abstractNumId w:val="34"/>
  </w:num>
  <w:num w:numId="30">
    <w:abstractNumId w:val="25"/>
  </w:num>
  <w:num w:numId="31">
    <w:abstractNumId w:val="12"/>
  </w:num>
  <w:num w:numId="32">
    <w:abstractNumId w:val="29"/>
  </w:num>
  <w:num w:numId="33">
    <w:abstractNumId w:val="26"/>
  </w:num>
  <w:num w:numId="34">
    <w:abstractNumId w:val="43"/>
  </w:num>
  <w:num w:numId="35">
    <w:abstractNumId w:val="11"/>
  </w:num>
  <w:num w:numId="36">
    <w:abstractNumId w:val="9"/>
  </w:num>
  <w:num w:numId="37">
    <w:abstractNumId w:val="40"/>
  </w:num>
  <w:num w:numId="38">
    <w:abstractNumId w:val="22"/>
  </w:num>
  <w:num w:numId="39">
    <w:abstractNumId w:val="8"/>
  </w:num>
  <w:num w:numId="40">
    <w:abstractNumId w:val="30"/>
  </w:num>
  <w:num w:numId="41">
    <w:abstractNumId w:val="23"/>
  </w:num>
  <w:num w:numId="42">
    <w:abstractNumId w:val="42"/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27E66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0C2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186D"/>
    <w:rsid w:val="00272D80"/>
    <w:rsid w:val="00275161"/>
    <w:rsid w:val="0027773B"/>
    <w:rsid w:val="002827C2"/>
    <w:rsid w:val="002836FC"/>
    <w:rsid w:val="00290492"/>
    <w:rsid w:val="00291E35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2EC2"/>
    <w:rsid w:val="002F543F"/>
    <w:rsid w:val="002F62E9"/>
    <w:rsid w:val="002F7589"/>
    <w:rsid w:val="00303754"/>
    <w:rsid w:val="003037BF"/>
    <w:rsid w:val="00316929"/>
    <w:rsid w:val="00320D69"/>
    <w:rsid w:val="0032166D"/>
    <w:rsid w:val="00330668"/>
    <w:rsid w:val="00331000"/>
    <w:rsid w:val="00333208"/>
    <w:rsid w:val="00337770"/>
    <w:rsid w:val="0034151D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D46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57CE2"/>
    <w:rsid w:val="00561863"/>
    <w:rsid w:val="00565CA8"/>
    <w:rsid w:val="00573C95"/>
    <w:rsid w:val="00575A73"/>
    <w:rsid w:val="00583F77"/>
    <w:rsid w:val="0059245A"/>
    <w:rsid w:val="005936CC"/>
    <w:rsid w:val="005A618E"/>
    <w:rsid w:val="005B0D86"/>
    <w:rsid w:val="005B299E"/>
    <w:rsid w:val="005B3AED"/>
    <w:rsid w:val="005B3D97"/>
    <w:rsid w:val="005B4040"/>
    <w:rsid w:val="005B61C6"/>
    <w:rsid w:val="005C35DC"/>
    <w:rsid w:val="005E1AF0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15AF8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535D"/>
    <w:rsid w:val="00756038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2A7"/>
    <w:rsid w:val="007A0CD7"/>
    <w:rsid w:val="007A1C23"/>
    <w:rsid w:val="007A5A4E"/>
    <w:rsid w:val="007A6E3B"/>
    <w:rsid w:val="007B368C"/>
    <w:rsid w:val="007C17FC"/>
    <w:rsid w:val="007D242C"/>
    <w:rsid w:val="007D6611"/>
    <w:rsid w:val="007D7A69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175DC"/>
    <w:rsid w:val="0082199C"/>
    <w:rsid w:val="00826E67"/>
    <w:rsid w:val="008276B0"/>
    <w:rsid w:val="00850A61"/>
    <w:rsid w:val="00853AD1"/>
    <w:rsid w:val="008677BC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37674"/>
    <w:rsid w:val="00944849"/>
    <w:rsid w:val="00950860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E45C9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064F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5533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03C64"/>
    <w:rsid w:val="00B125CE"/>
    <w:rsid w:val="00B1544B"/>
    <w:rsid w:val="00B1690B"/>
    <w:rsid w:val="00B16D29"/>
    <w:rsid w:val="00B173F8"/>
    <w:rsid w:val="00B318E7"/>
    <w:rsid w:val="00B4352A"/>
    <w:rsid w:val="00B4449D"/>
    <w:rsid w:val="00B5313C"/>
    <w:rsid w:val="00B6058E"/>
    <w:rsid w:val="00B60FE0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0C5D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22000"/>
    <w:rsid w:val="00E27E71"/>
    <w:rsid w:val="00E3132F"/>
    <w:rsid w:val="00E31829"/>
    <w:rsid w:val="00E40BE2"/>
    <w:rsid w:val="00E44EB9"/>
    <w:rsid w:val="00E51680"/>
    <w:rsid w:val="00E55188"/>
    <w:rsid w:val="00E57EAF"/>
    <w:rsid w:val="00E625BA"/>
    <w:rsid w:val="00E66255"/>
    <w:rsid w:val="00E71AB0"/>
    <w:rsid w:val="00E74216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A5533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98CE9CD-C020-4904-B228-5BF4CD5F0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4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3759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Sabina Jevnikar</cp:lastModifiedBy>
  <cp:revision>54</cp:revision>
  <cp:lastPrinted>2018-01-22T12:23:00Z</cp:lastPrinted>
  <dcterms:created xsi:type="dcterms:W3CDTF">2019-02-21T09:02:00Z</dcterms:created>
  <dcterms:modified xsi:type="dcterms:W3CDTF">2025-04-15T09:43:00Z</dcterms:modified>
</cp:coreProperties>
</file>