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6477E" w14:textId="1B1328FD" w:rsidR="00237E81" w:rsidRPr="00237E81" w:rsidRDefault="00237E81" w:rsidP="00237E81">
      <w:pPr>
        <w:pStyle w:val="PODNASLOV"/>
        <w:jc w:val="right"/>
        <w:rPr>
          <w:rFonts w:ascii="Century Gothic" w:hAnsi="Century Gothic" w:cs="Arial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caps w:val="0"/>
          <w:color w:val="auto"/>
          <w:sz w:val="20"/>
          <w:szCs w:val="20"/>
          <w:u w:val="none"/>
        </w:rPr>
        <w:t>OBR-KADRI</w:t>
      </w:r>
    </w:p>
    <w:tbl>
      <w:tblPr>
        <w:tblStyle w:val="Tabelamrea"/>
        <w:tblW w:w="14743" w:type="dxa"/>
        <w:tblInd w:w="-147" w:type="dxa"/>
        <w:tblLook w:val="04A0" w:firstRow="1" w:lastRow="0" w:firstColumn="1" w:lastColumn="0" w:noHBand="0" w:noVBand="1"/>
      </w:tblPr>
      <w:tblGrid>
        <w:gridCol w:w="3403"/>
        <w:gridCol w:w="3827"/>
        <w:gridCol w:w="4394"/>
        <w:gridCol w:w="3119"/>
      </w:tblGrid>
      <w:tr w:rsidR="00237E81" w:rsidRPr="00237E81" w14:paraId="541C0F66" w14:textId="2164A876" w:rsidTr="00237E81">
        <w:tc>
          <w:tcPr>
            <w:tcW w:w="3403" w:type="dxa"/>
          </w:tcPr>
          <w:p w14:paraId="44F489D2" w14:textId="4DE41051" w:rsidR="00C36EC3" w:rsidRPr="00237E81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3827" w:type="dxa"/>
          </w:tcPr>
          <w:p w14:paraId="74580D29" w14:textId="1D86509B" w:rsidR="00C36EC3" w:rsidRPr="00237E81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4394" w:type="dxa"/>
          </w:tcPr>
          <w:p w14:paraId="6C75612D" w14:textId="255AA8DF" w:rsidR="00C36EC3" w:rsidRPr="00237E81" w:rsidRDefault="00854547" w:rsidP="00C36EC3">
            <w:pPr>
              <w:pStyle w:val="PODNASLOV"/>
              <w:ind w:left="0" w:firstLine="0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>STOPNJA IZOBRAZBE</w:t>
            </w:r>
            <w:r w:rsidR="00237E81"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 xml:space="preserve"> in izkušnje</w:t>
            </w:r>
          </w:p>
        </w:tc>
        <w:tc>
          <w:tcPr>
            <w:tcW w:w="3119" w:type="dxa"/>
          </w:tcPr>
          <w:p w14:paraId="2D9F79DB" w14:textId="1AF3D926" w:rsidR="00C36EC3" w:rsidRPr="00237E81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237E81" w:rsidRPr="00237E81" w14:paraId="3C1540A7" w14:textId="5A1288DE" w:rsidTr="00237E81">
        <w:tc>
          <w:tcPr>
            <w:tcW w:w="3403" w:type="dxa"/>
          </w:tcPr>
          <w:p w14:paraId="71CE9EE0" w14:textId="77777777" w:rsidR="00C36EC3" w:rsidRPr="00237E81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EB1F987" w14:textId="54EFB033" w:rsidR="00854547" w:rsidRPr="00237E81" w:rsidRDefault="00854547" w:rsidP="00854547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vodja projekta</w:t>
            </w:r>
          </w:p>
        </w:tc>
        <w:tc>
          <w:tcPr>
            <w:tcW w:w="4394" w:type="dxa"/>
          </w:tcPr>
          <w:p w14:paraId="0B3996F1" w14:textId="67051B16" w:rsidR="00E95506" w:rsidRPr="00237E81" w:rsidRDefault="00E95506" w:rsidP="00460BEC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3B20FC42" w14:textId="77777777" w:rsidR="00237E81" w:rsidRPr="00237E81" w:rsidRDefault="00237E81" w:rsidP="00237E81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2CBE7727" w14:textId="70F900CB" w:rsidR="00C36EC3" w:rsidRPr="00237E81" w:rsidRDefault="009938C6" w:rsidP="00237E81">
            <w:pPr>
              <w:spacing w:line="276" w:lineRule="auto"/>
              <w:rPr>
                <w:rFonts w:ascii="Century Gothic" w:hAnsi="Century Gothic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olor w:val="auto"/>
                <w:sz w:val="20"/>
                <w:szCs w:val="20"/>
              </w:rPr>
              <w:t>Pridobljena licenca (</w:t>
            </w:r>
            <w:r w:rsidRPr="009938C6">
              <w:rPr>
                <w:rFonts w:ascii="Century Gothic" w:eastAsiaTheme="minorEastAsia" w:hAnsi="Century Gothic"/>
                <w:color w:val="auto"/>
                <w:sz w:val="20"/>
                <w:szCs w:val="20"/>
              </w:rPr>
              <w:t>A (arhitekt) ali KA (krajinski arhitekt) oziroma PA (pooblaščeni arhitekt) ali PKA (Pooblaščeni krajinski arhitekt)</w:t>
            </w:r>
            <w:r>
              <w:rPr>
                <w:rFonts w:ascii="Century Gothic" w:eastAsiaTheme="minorEastAsia" w:hAnsi="Century Gothic"/>
                <w:color w:val="auto"/>
                <w:sz w:val="20"/>
                <w:szCs w:val="20"/>
              </w:rPr>
              <w:t>:  DA / NE in navedite licenco: __________________________</w:t>
            </w:r>
          </w:p>
        </w:tc>
        <w:tc>
          <w:tcPr>
            <w:tcW w:w="3119" w:type="dxa"/>
          </w:tcPr>
          <w:p w14:paraId="1419A356" w14:textId="77777777" w:rsidR="00C36EC3" w:rsidRPr="00237E81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37E81" w14:paraId="506D1D49" w14:textId="77777777" w:rsidTr="00237E81">
        <w:tc>
          <w:tcPr>
            <w:tcW w:w="3403" w:type="dxa"/>
          </w:tcPr>
          <w:p w14:paraId="37932B8B" w14:textId="77777777" w:rsidR="00854547" w:rsidRPr="00237E81" w:rsidRDefault="00854547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3FA52E2" w14:textId="6F2BE647" w:rsidR="00854547" w:rsidRPr="00237E81" w:rsidRDefault="009938C6" w:rsidP="00460BEC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S</w:t>
            </w:r>
            <w:r w:rsidRPr="009938C6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trokovnjak z nazivom univ. dipl. inž. arh</w:t>
            </w:r>
          </w:p>
        </w:tc>
        <w:tc>
          <w:tcPr>
            <w:tcW w:w="4394" w:type="dxa"/>
          </w:tcPr>
          <w:p w14:paraId="39E06F49" w14:textId="77777777" w:rsidR="009938C6" w:rsidRDefault="009938C6" w:rsidP="00460BEC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Strokovni naziv: _______________</w:t>
            </w:r>
          </w:p>
          <w:p w14:paraId="554A6458" w14:textId="7A80CA5E" w:rsidR="00854547" w:rsidRPr="00237E81" w:rsidRDefault="009938C6" w:rsidP="00460BEC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P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ridobljen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a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licenc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a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A ali P oziroma PA ali PPN (pooblaščeni prostorski načrtovalec)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DA / NE in navedite licenco: __________________________</w:t>
            </w:r>
          </w:p>
        </w:tc>
        <w:tc>
          <w:tcPr>
            <w:tcW w:w="3119" w:type="dxa"/>
          </w:tcPr>
          <w:p w14:paraId="21F85F4F" w14:textId="77777777" w:rsidR="00854547" w:rsidRPr="00237E81" w:rsidRDefault="00854547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9938C6" w:rsidRPr="00237E81" w14:paraId="6EE6E679" w14:textId="77777777" w:rsidTr="00237E81">
        <w:tc>
          <w:tcPr>
            <w:tcW w:w="3403" w:type="dxa"/>
          </w:tcPr>
          <w:p w14:paraId="62F993E2" w14:textId="77777777" w:rsidR="009938C6" w:rsidRPr="00237E81" w:rsidRDefault="009938C6" w:rsidP="009938C6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BAB33B3" w14:textId="7D651472" w:rsidR="009938C6" w:rsidRPr="00237E81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S</w:t>
            </w:r>
            <w:r w:rsidRPr="009938C6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trokovnjak z nazivom univ. dipl. inž. arh</w:t>
            </w:r>
          </w:p>
        </w:tc>
        <w:tc>
          <w:tcPr>
            <w:tcW w:w="4394" w:type="dxa"/>
          </w:tcPr>
          <w:p w14:paraId="5338EEBB" w14:textId="77777777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Strokovni naziv: _______________</w:t>
            </w:r>
          </w:p>
          <w:p w14:paraId="11EB1167" w14:textId="118FC302" w:rsidR="009938C6" w:rsidRPr="00237E81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P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ridobljen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a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licenc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a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A ali P oziroma PA ali PPN (pooblaščeni prostorski načrtovalec)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DA / NE in navedite licenco: __________________________</w:t>
            </w:r>
          </w:p>
        </w:tc>
        <w:tc>
          <w:tcPr>
            <w:tcW w:w="3119" w:type="dxa"/>
          </w:tcPr>
          <w:p w14:paraId="020758D0" w14:textId="77777777" w:rsidR="009938C6" w:rsidRPr="00237E81" w:rsidRDefault="009938C6" w:rsidP="009938C6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9938C6" w:rsidRPr="00237E81" w14:paraId="48783603" w14:textId="77777777" w:rsidTr="00237E81">
        <w:tc>
          <w:tcPr>
            <w:tcW w:w="3403" w:type="dxa"/>
          </w:tcPr>
          <w:p w14:paraId="1776648D" w14:textId="77777777" w:rsidR="009938C6" w:rsidRPr="009938C6" w:rsidRDefault="009938C6" w:rsidP="009938C6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33FC42D9" w14:textId="486695E9" w:rsidR="009938C6" w:rsidRPr="00237E81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S</w:t>
            </w:r>
            <w:r w:rsidRPr="009938C6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 xml:space="preserve">trokovnjak z nazivom univ. dipl. inž. </w:t>
            </w:r>
            <w:r w:rsidR="00532F82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 xml:space="preserve">kr. </w:t>
            </w:r>
            <w:r w:rsidRPr="009938C6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arh</w:t>
            </w:r>
          </w:p>
        </w:tc>
        <w:tc>
          <w:tcPr>
            <w:tcW w:w="4394" w:type="dxa"/>
          </w:tcPr>
          <w:p w14:paraId="0DBB9DC0" w14:textId="77777777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Strokovni naziv: _______________</w:t>
            </w:r>
          </w:p>
          <w:p w14:paraId="6F9D5F90" w14:textId="55BEA48D" w:rsidR="009938C6" w:rsidRPr="00237E81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P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ridobljen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a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licenc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a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A ali P oziroma PA ali PPN (pooblaščeni prostorski načrtovalec)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DA / NE in navedite licenco: __________________________</w:t>
            </w:r>
          </w:p>
        </w:tc>
        <w:tc>
          <w:tcPr>
            <w:tcW w:w="3119" w:type="dxa"/>
          </w:tcPr>
          <w:p w14:paraId="03680443" w14:textId="77777777" w:rsidR="009938C6" w:rsidRPr="00237E81" w:rsidRDefault="009938C6" w:rsidP="009938C6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9938C6" w:rsidRPr="00237E81" w14:paraId="3E78E43E" w14:textId="77777777" w:rsidTr="00237E81">
        <w:tc>
          <w:tcPr>
            <w:tcW w:w="3403" w:type="dxa"/>
          </w:tcPr>
          <w:p w14:paraId="7CA43240" w14:textId="77777777" w:rsidR="009938C6" w:rsidRPr="00237E81" w:rsidRDefault="009938C6" w:rsidP="009938C6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4228BE4E" w14:textId="0D5B370B" w:rsidR="009938C6" w:rsidRPr="00237E81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S</w:t>
            </w:r>
            <w:r w:rsidRPr="009938C6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 xml:space="preserve">trokovnjak z nazivom univ. dipl. inž. </w:t>
            </w:r>
            <w:r w:rsidR="00532F82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 xml:space="preserve">kr. </w:t>
            </w:r>
            <w:r w:rsidRPr="009938C6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arh</w:t>
            </w:r>
          </w:p>
        </w:tc>
        <w:tc>
          <w:tcPr>
            <w:tcW w:w="4394" w:type="dxa"/>
          </w:tcPr>
          <w:p w14:paraId="5AAF6A30" w14:textId="1689A1E2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Strokovni naziv: _______________</w:t>
            </w:r>
          </w:p>
          <w:p w14:paraId="30199652" w14:textId="355360A5" w:rsidR="009938C6" w:rsidRPr="00237E81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P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ridobljen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a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licenc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a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A ali P oziroma PA ali PPN (pooblaščeni prostorski načrtovalec)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DA / NE in navedite licenco: __________________________</w:t>
            </w:r>
          </w:p>
        </w:tc>
        <w:tc>
          <w:tcPr>
            <w:tcW w:w="3119" w:type="dxa"/>
          </w:tcPr>
          <w:p w14:paraId="2169E452" w14:textId="77777777" w:rsidR="009938C6" w:rsidRDefault="009938C6" w:rsidP="009938C6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  <w:p w14:paraId="60A8956A" w14:textId="77777777" w:rsidR="009938C6" w:rsidRPr="00237E81" w:rsidRDefault="009938C6" w:rsidP="009938C6">
            <w:pPr>
              <w:pStyle w:val="PODNASLOV"/>
              <w:ind w:left="0" w:firstLine="0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9938C6" w:rsidRPr="00237E81" w14:paraId="406E82ED" w14:textId="77777777" w:rsidTr="00237E81">
        <w:tc>
          <w:tcPr>
            <w:tcW w:w="3403" w:type="dxa"/>
          </w:tcPr>
          <w:p w14:paraId="51BD0BA6" w14:textId="77777777" w:rsidR="009938C6" w:rsidRPr="00237E81" w:rsidRDefault="009938C6" w:rsidP="009938C6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5C74B3D3" w14:textId="00421E6D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</w:pPr>
            <w:r w:rsidRPr="009938C6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strokovnjak z nazivom univ. dipl. inž. geod</w:t>
            </w:r>
          </w:p>
        </w:tc>
        <w:tc>
          <w:tcPr>
            <w:tcW w:w="4394" w:type="dxa"/>
          </w:tcPr>
          <w:p w14:paraId="30CFF76A" w14:textId="77777777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Strokovni naziv: _______________</w:t>
            </w:r>
          </w:p>
          <w:p w14:paraId="04237B4D" w14:textId="45AD9F95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P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ridobljen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a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licenc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a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GEO ali PPN pri pristojni zbornici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DA / NE in navedite licenco: __________________________</w:t>
            </w:r>
          </w:p>
        </w:tc>
        <w:tc>
          <w:tcPr>
            <w:tcW w:w="3119" w:type="dxa"/>
          </w:tcPr>
          <w:p w14:paraId="603DDDB0" w14:textId="77777777" w:rsidR="009938C6" w:rsidRDefault="009938C6" w:rsidP="009938C6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9938C6" w:rsidRPr="00237E81" w14:paraId="0C3EF0CC" w14:textId="77777777" w:rsidTr="00237E81">
        <w:tc>
          <w:tcPr>
            <w:tcW w:w="3403" w:type="dxa"/>
          </w:tcPr>
          <w:p w14:paraId="26C3B10D" w14:textId="77777777" w:rsidR="009938C6" w:rsidRPr="00237E81" w:rsidRDefault="009938C6" w:rsidP="009938C6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3C6BFDFD" w14:textId="2D6CC3B6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</w:pPr>
            <w:r w:rsidRPr="009938C6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strokovnjak z nazivom univ. dipl. inž. rač. in inf</w:t>
            </w:r>
          </w:p>
        </w:tc>
        <w:tc>
          <w:tcPr>
            <w:tcW w:w="4394" w:type="dxa"/>
          </w:tcPr>
          <w:p w14:paraId="15FBAA94" w14:textId="09F2DFDD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Strokovni naziv: _______________</w:t>
            </w:r>
          </w:p>
        </w:tc>
        <w:tc>
          <w:tcPr>
            <w:tcW w:w="3119" w:type="dxa"/>
          </w:tcPr>
          <w:p w14:paraId="72CBB72B" w14:textId="77777777" w:rsidR="009938C6" w:rsidRDefault="009938C6" w:rsidP="009938C6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9938C6" w:rsidRPr="00237E81" w14:paraId="29ACE0F9" w14:textId="77777777" w:rsidTr="00237E81">
        <w:tc>
          <w:tcPr>
            <w:tcW w:w="3403" w:type="dxa"/>
          </w:tcPr>
          <w:p w14:paraId="711E0262" w14:textId="77777777" w:rsidR="009938C6" w:rsidRPr="00237E81" w:rsidRDefault="009938C6" w:rsidP="009938C6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74E6C8A" w14:textId="661603C9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</w:pPr>
            <w:r w:rsidRPr="009938C6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strokovnjaka z nazivom univ. dipl. inž. grad. ali univ. dipl. inž. vod. in kom. inž</w:t>
            </w:r>
          </w:p>
        </w:tc>
        <w:tc>
          <w:tcPr>
            <w:tcW w:w="4394" w:type="dxa"/>
          </w:tcPr>
          <w:p w14:paraId="02B41B64" w14:textId="77777777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P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ridobljen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a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licenco G pri pristojni zbornici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</w:p>
          <w:p w14:paraId="64DA3A74" w14:textId="77777777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DA / NE in navedite licenco: __________________________</w:t>
            </w:r>
          </w:p>
          <w:p w14:paraId="0410C83F" w14:textId="77777777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</w:p>
          <w:p w14:paraId="06A6C0D4" w14:textId="3FE04260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Strokovni naziv: _______________</w:t>
            </w:r>
          </w:p>
        </w:tc>
        <w:tc>
          <w:tcPr>
            <w:tcW w:w="3119" w:type="dxa"/>
          </w:tcPr>
          <w:p w14:paraId="46403E8F" w14:textId="77777777" w:rsidR="009938C6" w:rsidRDefault="009938C6" w:rsidP="009938C6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9938C6" w:rsidRPr="00237E81" w14:paraId="71D239CB" w14:textId="77777777" w:rsidTr="00237E81">
        <w:tc>
          <w:tcPr>
            <w:tcW w:w="3403" w:type="dxa"/>
          </w:tcPr>
          <w:p w14:paraId="01CC9659" w14:textId="77777777" w:rsidR="009938C6" w:rsidRPr="00237E81" w:rsidRDefault="009938C6" w:rsidP="009938C6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0B07E85" w14:textId="612C089F" w:rsidR="009938C6" w:rsidRP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</w:pPr>
            <w:r w:rsidRPr="009938C6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strokovnjak z nazivom univ. dipl. inž. grad</w:t>
            </w:r>
          </w:p>
        </w:tc>
        <w:tc>
          <w:tcPr>
            <w:tcW w:w="4394" w:type="dxa"/>
          </w:tcPr>
          <w:p w14:paraId="0DA56F45" w14:textId="77777777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P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ridobljen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a</w:t>
            </w: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licenco G pri pristojni zbornici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</w:p>
          <w:p w14:paraId="1EAA577A" w14:textId="77777777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9938C6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DA / NE in navedite licenco: __________________________</w:t>
            </w:r>
          </w:p>
          <w:p w14:paraId="07EA99A6" w14:textId="77777777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</w:p>
          <w:p w14:paraId="2DF271E9" w14:textId="4E151CDE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Strokovni naziv: _______________</w:t>
            </w:r>
          </w:p>
        </w:tc>
        <w:tc>
          <w:tcPr>
            <w:tcW w:w="3119" w:type="dxa"/>
          </w:tcPr>
          <w:p w14:paraId="4908CDF6" w14:textId="77777777" w:rsidR="009938C6" w:rsidRDefault="009938C6" w:rsidP="009938C6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9938C6" w:rsidRPr="00237E81" w14:paraId="1971ACFF" w14:textId="77777777" w:rsidTr="00237E81">
        <w:tc>
          <w:tcPr>
            <w:tcW w:w="3403" w:type="dxa"/>
          </w:tcPr>
          <w:p w14:paraId="0B199681" w14:textId="67E6A725" w:rsidR="009938C6" w:rsidRPr="00237E81" w:rsidRDefault="009938C6" w:rsidP="009938C6">
            <w:pPr>
              <w:pStyle w:val="PODNASLOV"/>
              <w:tabs>
                <w:tab w:val="left" w:pos="1080"/>
              </w:tabs>
              <w:ind w:left="0" w:firstLine="0"/>
              <w:jc w:val="both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ab/>
            </w:r>
          </w:p>
        </w:tc>
        <w:tc>
          <w:tcPr>
            <w:tcW w:w="3827" w:type="dxa"/>
          </w:tcPr>
          <w:p w14:paraId="6FAF8FED" w14:textId="5010FD46" w:rsidR="009938C6" w:rsidRP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</w:pPr>
            <w:r w:rsidRPr="009938C6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strokovnjak z nazivom univ. dipl. prav</w:t>
            </w:r>
          </w:p>
        </w:tc>
        <w:tc>
          <w:tcPr>
            <w:tcW w:w="4394" w:type="dxa"/>
          </w:tcPr>
          <w:p w14:paraId="3D3178B9" w14:textId="77777777" w:rsidR="009938C6" w:rsidRDefault="009938C6" w:rsidP="009938C6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119" w:type="dxa"/>
          </w:tcPr>
          <w:p w14:paraId="2DF13457" w14:textId="77777777" w:rsidR="009938C6" w:rsidRDefault="009938C6" w:rsidP="009938C6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5E873910" w14:textId="77777777" w:rsidR="009938C6" w:rsidRDefault="009938C6" w:rsidP="00C02A55">
      <w:pPr>
        <w:jc w:val="center"/>
        <w:rPr>
          <w:rFonts w:ascii="Century Gothic" w:hAnsi="Century Gothic" w:cs="Arial"/>
          <w:b/>
          <w:bCs/>
          <w:sz w:val="20"/>
          <w:szCs w:val="20"/>
          <w:lang w:val="sl-SI"/>
        </w:rPr>
        <w:sectPr w:rsidR="009938C6" w:rsidSect="00237E81">
          <w:headerReference w:type="default" r:id="rId8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5F38B3A8" w14:textId="353F8C77" w:rsidR="002811BC" w:rsidRPr="00237E81" w:rsidRDefault="002811BC" w:rsidP="00C02A55">
      <w:pPr>
        <w:jc w:val="center"/>
        <w:rPr>
          <w:rFonts w:ascii="Century Gothic" w:hAnsi="Century Gothic" w:cs="Arial"/>
          <w:b/>
          <w:bCs/>
          <w:sz w:val="20"/>
          <w:szCs w:val="20"/>
          <w:lang w:val="sl-SI"/>
        </w:rPr>
      </w:pPr>
    </w:p>
    <w:p w14:paraId="5D296290" w14:textId="2931F09B" w:rsidR="00E6033F" w:rsidRPr="00237E81" w:rsidRDefault="00C36EC3" w:rsidP="00F1209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>referenčni posli imenovanega kadra</w:t>
      </w:r>
      <w:r w:rsidR="00D17DD6" w:rsidRPr="00237E81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 xml:space="preserve"> – vodja projekta</w:t>
      </w:r>
    </w:p>
    <w:p w14:paraId="7E1AB1B8" w14:textId="77777777" w:rsidR="00C36EC3" w:rsidRPr="00237E81" w:rsidRDefault="00C36EC3" w:rsidP="00C36EC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237E81" w:rsidRPr="00237E81" w14:paraId="53EADD59" w14:textId="77777777" w:rsidTr="00C35627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6120D362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435A340A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68B2A83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5B124B4B" w14:textId="77777777" w:rsidTr="006A59F7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B5D84B6" w14:textId="0F97C062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DB8F16B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3514C5EF" w14:textId="77777777" w:rsidTr="006A59F7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3433D362" w14:textId="308B148E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3412427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12AEBF05" w14:textId="77777777" w:rsidTr="006A59F7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43A7F9D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33E938A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23422743" w14:textId="77777777" w:rsidTr="007B668E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54E2EAE6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05A605C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462F64FD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7A2FEB41" w14:textId="77777777" w:rsidTr="006A59F7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3BE8F7A7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737191FD" w14:textId="37B13E4A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F5432EB" w14:textId="017813D2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V</w:t>
            </w:r>
            <w:r w:rsidRPr="008B46EB">
              <w:rPr>
                <w:rFonts w:ascii="Century Gothic" w:eastAsiaTheme="minorEastAsia" w:hAnsi="Century Gothic"/>
                <w:sz w:val="22"/>
                <w:szCs w:val="22"/>
              </w:rPr>
              <w:t xml:space="preserve">odenje </w:t>
            </w:r>
            <w:r w:rsidR="009938C6" w:rsidRPr="002B32C6">
              <w:rPr>
                <w:rFonts w:ascii="Century Gothic" w:eastAsiaTheme="minorEastAsia" w:hAnsi="Century Gothic"/>
                <w:sz w:val="22"/>
                <w:szCs w:val="22"/>
              </w:rPr>
              <w:t>prostorsk</w:t>
            </w:r>
            <w:r w:rsidR="009938C6">
              <w:rPr>
                <w:rFonts w:ascii="Century Gothic" w:eastAsiaTheme="minorEastAsia" w:hAnsi="Century Gothic"/>
                <w:sz w:val="22"/>
                <w:szCs w:val="22"/>
              </w:rPr>
              <w:t>ega</w:t>
            </w:r>
            <w:r w:rsidR="009938C6" w:rsidRPr="002B32C6">
              <w:rPr>
                <w:rFonts w:ascii="Century Gothic" w:eastAsiaTheme="minorEastAsia" w:hAnsi="Century Gothic"/>
                <w:sz w:val="22"/>
                <w:szCs w:val="22"/>
              </w:rPr>
              <w:t xml:space="preserve"> načrt</w:t>
            </w:r>
            <w:r w:rsidR="009938C6">
              <w:rPr>
                <w:rFonts w:ascii="Century Gothic" w:eastAsiaTheme="minorEastAsia" w:hAnsi="Century Gothic"/>
                <w:sz w:val="22"/>
                <w:szCs w:val="22"/>
              </w:rPr>
              <w:t>a</w:t>
            </w:r>
            <w:r w:rsidR="009938C6" w:rsidRPr="002B32C6">
              <w:rPr>
                <w:rFonts w:ascii="Century Gothic" w:eastAsiaTheme="minorEastAsia" w:hAnsi="Century Gothic"/>
                <w:sz w:val="22"/>
                <w:szCs w:val="22"/>
              </w:rPr>
              <w:t xml:space="preserve"> na državni, regionalni ali lokalni ravni (strategije, programi, ipd.) </w:t>
            </w:r>
          </w:p>
          <w:p w14:paraId="1E95B079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620F4658" w14:textId="1B0CA415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3CD7BF21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233E8BEA" w14:textId="64BA3D7A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Dokumentacija se je nanašala na območje LUR (Ljubljanska urbana regija)</w:t>
            </w:r>
          </w:p>
          <w:p w14:paraId="567C975C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15D1CCC1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018CCA66" w14:textId="77777777" w:rsidR="009938C6" w:rsidRDefault="009938C6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7E944718" w14:textId="29CCBAA9" w:rsidR="009938C6" w:rsidRDefault="009938C6" w:rsidP="009938C6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Kader </w:t>
            </w:r>
            <w:r w:rsidRPr="002B32C6">
              <w:rPr>
                <w:rFonts w:ascii="Century Gothic" w:eastAsiaTheme="minorEastAsia" w:hAnsi="Century Gothic"/>
                <w:sz w:val="22"/>
                <w:szCs w:val="22"/>
              </w:rPr>
              <w:t>je bil imenovan kot odgovorni prostorski načrtovalec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:</w:t>
            </w:r>
          </w:p>
          <w:p w14:paraId="45ACFDD6" w14:textId="77777777" w:rsidR="009938C6" w:rsidRDefault="009938C6" w:rsidP="009938C6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0E5F9525" w14:textId="77777777" w:rsidR="009938C6" w:rsidRDefault="009938C6" w:rsidP="009938C6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52E3F5F5" w14:textId="77777777" w:rsidR="009938C6" w:rsidRDefault="009938C6" w:rsidP="009938C6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1AA061BA" w14:textId="77777777" w:rsidR="00237E81" w:rsidRPr="009938C6" w:rsidRDefault="00237E81" w:rsidP="009938C6">
            <w:pPr>
              <w:spacing w:line="276" w:lineRule="auto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34E617E8" w14:textId="3172A2C9" w:rsidR="00C35627" w:rsidRPr="00237E81" w:rsidRDefault="00C35627" w:rsidP="00C35627">
            <w:pPr>
              <w:spacing w:line="276" w:lineRule="auto"/>
              <w:ind w:left="284"/>
              <w:jc w:val="center"/>
              <w:rPr>
                <w:rFonts w:ascii="Century Gothic" w:eastAsia="MS ??" w:hAnsi="Century Gothic" w:cs="Arial"/>
                <w:sz w:val="20"/>
                <w:szCs w:val="20"/>
              </w:rPr>
            </w:pPr>
          </w:p>
        </w:tc>
      </w:tr>
      <w:tr w:rsidR="00237E81" w:rsidRPr="00237E81" w14:paraId="68B427F3" w14:textId="77777777" w:rsidTr="007B668E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3E5839D3" w14:textId="1F4EB2BC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9DAB9DE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271932E5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2DDBEA31" w14:textId="0CC24C58" w:rsidR="00C35627" w:rsidRPr="00237E81" w:rsidRDefault="00C35627" w:rsidP="007B668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237E81" w:rsidRPr="00237E81" w14:paraId="41436E6E" w14:textId="77777777" w:rsidTr="007B668E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626D806C" w14:textId="74403CD6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F505B6E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68D03C43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38B63607" w14:textId="69642B9B" w:rsidR="00C35627" w:rsidRPr="00237E81" w:rsidRDefault="00C35627" w:rsidP="007B668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52F03B2A" w14:textId="77777777" w:rsidR="00C36EC3" w:rsidRDefault="00C36EC3" w:rsidP="00C36EC3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737A6B10" w14:textId="77777777" w:rsidR="00237E81" w:rsidRDefault="00237E81" w:rsidP="00C36EC3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566EDBA9" w14:textId="6063C009" w:rsidR="007B668E" w:rsidRPr="00237E81" w:rsidRDefault="007B668E" w:rsidP="007B668E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9938C6" w:rsidRPr="009938C6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>strokovnjak</w:t>
      </w:r>
      <w:r w:rsidR="009938C6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 xml:space="preserve"> </w:t>
      </w:r>
      <w:r w:rsidR="009938C6" w:rsidRPr="009938C6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>z nazivom univ. dipl. inž. arh</w:t>
      </w:r>
    </w:p>
    <w:p w14:paraId="75EDC48C" w14:textId="77777777" w:rsidR="007B668E" w:rsidRPr="00237E81" w:rsidRDefault="007B668E" w:rsidP="007B668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237E81" w:rsidRPr="00237E81" w14:paraId="71B95FB2" w14:textId="77777777" w:rsidTr="001F667C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21AAEB89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351A9B5F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8C7529E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2415D0E0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6F9929DF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1E833BD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7E308CA8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3FAD479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8B62183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7EA56641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79102CB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124DFAB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30B981C8" w14:textId="77777777" w:rsidTr="001F667C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2A50C23A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737FEC3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3A357AEC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20B04656" w14:textId="77777777" w:rsidTr="001F667C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57B4AB86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492513AA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FD48734" w14:textId="48CFA163" w:rsidR="00237E81" w:rsidRDefault="00237E81" w:rsidP="00237E81">
            <w:pPr>
              <w:spacing w:line="260" w:lineRule="atLeast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237E81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Sodelovanje pri </w:t>
            </w:r>
            <w:r w:rsidR="009938C6" w:rsidRPr="009938C6">
              <w:rPr>
                <w:rFonts w:ascii="Century Gothic" w:hAnsi="Century Gothic"/>
                <w:color w:val="000000"/>
                <w:sz w:val="22"/>
                <w:szCs w:val="22"/>
              </w:rPr>
              <w:t>sodelovanja izdelavi prostorskega načrta na državni, regionalni ali lokalni ravni  ali izvedbenega prostorskega načrta na državni, regionalni ali lokalni ravni</w:t>
            </w:r>
            <w:r w:rsidR="009938C6">
              <w:rPr>
                <w:rFonts w:ascii="Century Gothic" w:hAnsi="Century Gothic"/>
                <w:color w:val="000000"/>
                <w:sz w:val="22"/>
                <w:szCs w:val="22"/>
              </w:rPr>
              <w:t>:</w:t>
            </w:r>
          </w:p>
          <w:p w14:paraId="40ABEE3E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1EDFA83A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05457B89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18623E7F" w14:textId="77777777" w:rsidR="00237E81" w:rsidRPr="00237E81" w:rsidRDefault="00237E81" w:rsidP="00237E81">
            <w:pPr>
              <w:spacing w:line="276" w:lineRule="auto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/>
                <w:sz w:val="22"/>
                <w:szCs w:val="22"/>
              </w:rPr>
              <w:t>Dokumentacija se je nanašala na območje LUR (Ljubljanska urbana regija)</w:t>
            </w:r>
          </w:p>
          <w:p w14:paraId="0C04431D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1A8F7320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7E86E73E" w14:textId="77777777" w:rsidR="00237E81" w:rsidRPr="00237E81" w:rsidRDefault="00237E81" w:rsidP="00237E81">
            <w:pPr>
              <w:spacing w:line="260" w:lineRule="atLeast"/>
              <w:ind w:left="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</w:p>
          <w:p w14:paraId="2E702E63" w14:textId="77777777" w:rsidR="007B668E" w:rsidRPr="00237E81" w:rsidRDefault="007B668E" w:rsidP="001F667C">
            <w:pPr>
              <w:spacing w:line="276" w:lineRule="auto"/>
              <w:ind w:left="284"/>
              <w:jc w:val="center"/>
              <w:rPr>
                <w:rFonts w:ascii="Century Gothic" w:eastAsia="MS ??" w:hAnsi="Century Gothic" w:cs="Arial"/>
                <w:sz w:val="20"/>
                <w:szCs w:val="20"/>
              </w:rPr>
            </w:pPr>
          </w:p>
        </w:tc>
      </w:tr>
      <w:tr w:rsidR="00237E81" w:rsidRPr="00237E81" w14:paraId="46F94B07" w14:textId="77777777" w:rsidTr="001F667C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2561CF7E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461E818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2B11B9F6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6217D2A7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7B668E" w:rsidRPr="00237E81" w14:paraId="30F934C1" w14:textId="77777777" w:rsidTr="001F667C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64C016C5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8366B7E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AC69824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4FC76EF9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636991F9" w14:textId="77777777" w:rsidR="007B668E" w:rsidRPr="00237E81" w:rsidRDefault="007B668E" w:rsidP="007B668E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63B154A6" w14:textId="6411F0B2" w:rsidR="00D17DD6" w:rsidRPr="00237E81" w:rsidRDefault="00D17DD6" w:rsidP="007B668E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3001C706" w14:textId="77777777" w:rsidR="00D17DD6" w:rsidRPr="00237E81" w:rsidRDefault="00D17DD6" w:rsidP="00F1209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</w:p>
    <w:p w14:paraId="742437C8" w14:textId="77777777" w:rsidR="007B668E" w:rsidRDefault="007B668E" w:rsidP="00F1209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</w:p>
    <w:p w14:paraId="3017D63A" w14:textId="2DB014A0" w:rsidR="00532F82" w:rsidRPr="00237E81" w:rsidRDefault="00532F82" w:rsidP="00532F82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9938C6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>strokovnjak</w:t>
      </w:r>
      <w:r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 xml:space="preserve"> </w:t>
      </w:r>
      <w:r w:rsidRPr="009938C6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 xml:space="preserve">z nazivom univ. dipl. inž. </w:t>
      </w:r>
      <w:r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 xml:space="preserve">kr. </w:t>
      </w:r>
      <w:r w:rsidRPr="009938C6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>arh</w:t>
      </w:r>
    </w:p>
    <w:p w14:paraId="1D82332F" w14:textId="77777777" w:rsidR="00532F82" w:rsidRPr="00237E81" w:rsidRDefault="00532F82" w:rsidP="00532F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532F82" w:rsidRPr="00237E81" w14:paraId="0A739AEA" w14:textId="77777777" w:rsidTr="005A6DC9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26F249D3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3806DC86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A46D558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532F82" w:rsidRPr="00237E81" w14:paraId="262495B6" w14:textId="77777777" w:rsidTr="005A6DC9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100AC5EC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857AA15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532F82" w:rsidRPr="00237E81" w14:paraId="5BDBCC87" w14:textId="77777777" w:rsidTr="005A6DC9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649035CA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B6C7BF3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532F82" w:rsidRPr="00237E81" w14:paraId="1E9D12C4" w14:textId="77777777" w:rsidTr="005A6DC9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1A423A2D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9BE8FBC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532F82" w:rsidRPr="00237E81" w14:paraId="22C4D1AC" w14:textId="77777777" w:rsidTr="005A6DC9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0AE5993C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53456D5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63F40085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532F82" w:rsidRPr="00237E81" w14:paraId="3ABD37DF" w14:textId="77777777" w:rsidTr="005A6DC9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73AC87C7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3CE1C465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C382E22" w14:textId="77777777" w:rsidR="00532F82" w:rsidRDefault="00532F82" w:rsidP="005A6DC9">
            <w:pPr>
              <w:spacing w:line="260" w:lineRule="atLeast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237E81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Sodelovanje pri </w:t>
            </w:r>
            <w:r w:rsidRPr="009938C6">
              <w:rPr>
                <w:rFonts w:ascii="Century Gothic" w:hAnsi="Century Gothic"/>
                <w:color w:val="000000"/>
                <w:sz w:val="22"/>
                <w:szCs w:val="22"/>
              </w:rPr>
              <w:t>sodelovanja izdelavi prostorskega načrta na državni, regionalni ali lokalni ravni  ali izvedbenega prostorskega načrta na državni, regionalni ali lokalni ravni</w:t>
            </w:r>
            <w:r>
              <w:rPr>
                <w:rFonts w:ascii="Century Gothic" w:hAnsi="Century Gothic"/>
                <w:color w:val="000000"/>
                <w:sz w:val="22"/>
                <w:szCs w:val="22"/>
              </w:rPr>
              <w:t>:</w:t>
            </w:r>
          </w:p>
          <w:p w14:paraId="524EA737" w14:textId="77777777" w:rsidR="00532F82" w:rsidRDefault="00532F82" w:rsidP="005A6DC9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2E71D328" w14:textId="77777777" w:rsidR="00532F82" w:rsidRDefault="00532F82" w:rsidP="005A6DC9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5FBE67C4" w14:textId="77777777" w:rsidR="00532F82" w:rsidRDefault="00532F82" w:rsidP="005A6DC9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269FB9EC" w14:textId="77777777" w:rsidR="00532F82" w:rsidRPr="00237E81" w:rsidRDefault="00532F82" w:rsidP="005A6DC9">
            <w:pPr>
              <w:spacing w:line="276" w:lineRule="auto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/>
                <w:sz w:val="22"/>
                <w:szCs w:val="22"/>
              </w:rPr>
              <w:t>Dokumentacija se je nanašala na območje LUR (Ljubljanska urbana regija)</w:t>
            </w:r>
          </w:p>
          <w:p w14:paraId="58AC65E7" w14:textId="77777777" w:rsidR="00532F82" w:rsidRDefault="00532F82" w:rsidP="005A6DC9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68CE4095" w14:textId="77777777" w:rsidR="00532F82" w:rsidRDefault="00532F82" w:rsidP="005A6DC9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4B908306" w14:textId="77777777" w:rsidR="00532F82" w:rsidRPr="00237E81" w:rsidRDefault="00532F82" w:rsidP="005A6DC9">
            <w:pPr>
              <w:spacing w:line="260" w:lineRule="atLeast"/>
              <w:ind w:left="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</w:p>
          <w:p w14:paraId="01FF506E" w14:textId="77777777" w:rsidR="00532F82" w:rsidRPr="00237E81" w:rsidRDefault="00532F82" w:rsidP="005A6DC9">
            <w:pPr>
              <w:spacing w:line="276" w:lineRule="auto"/>
              <w:ind w:left="284"/>
              <w:jc w:val="center"/>
              <w:rPr>
                <w:rFonts w:ascii="Century Gothic" w:eastAsia="MS ??" w:hAnsi="Century Gothic" w:cs="Arial"/>
                <w:sz w:val="20"/>
                <w:szCs w:val="20"/>
              </w:rPr>
            </w:pPr>
          </w:p>
        </w:tc>
      </w:tr>
      <w:tr w:rsidR="00532F82" w:rsidRPr="00237E81" w14:paraId="2B71B864" w14:textId="77777777" w:rsidTr="005A6DC9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08152A6D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F095BDC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1515CC9C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00572D4E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532F82" w:rsidRPr="00237E81" w14:paraId="0B5E1CE4" w14:textId="77777777" w:rsidTr="005A6DC9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44BBB0DE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F7D0305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29E9D6DF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0AE4ECD3" w14:textId="77777777" w:rsidR="00532F82" w:rsidRPr="00237E81" w:rsidRDefault="00532F82" w:rsidP="005A6DC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487202F" w14:textId="77777777" w:rsidR="00532F82" w:rsidRPr="00237E81" w:rsidRDefault="00532F82" w:rsidP="00532F82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2EC0A8C8" w14:textId="77777777" w:rsidR="00532F82" w:rsidRDefault="00532F82" w:rsidP="00F1209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</w:p>
    <w:p w14:paraId="44FA0231" w14:textId="77777777" w:rsidR="00532F82" w:rsidRDefault="00532F82" w:rsidP="00F1209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</w:p>
    <w:p w14:paraId="27EEC220" w14:textId="77777777" w:rsidR="00532F82" w:rsidRDefault="00532F82" w:rsidP="00F1209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</w:p>
    <w:p w14:paraId="6B9396F6" w14:textId="77777777" w:rsidR="00532F82" w:rsidRPr="00237E81" w:rsidRDefault="00532F82" w:rsidP="00F1209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</w:p>
    <w:p w14:paraId="375FA1F2" w14:textId="369035E1" w:rsidR="007B668E" w:rsidRPr="00237E81" w:rsidRDefault="007B668E" w:rsidP="007B668E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="009938C6" w:rsidRPr="002B32C6">
        <w:rPr>
          <w:rFonts w:ascii="Century Gothic" w:eastAsiaTheme="minorEastAsia" w:hAnsi="Century Gothic"/>
          <w:b/>
          <w:bCs/>
          <w:color w:val="000000"/>
          <w:sz w:val="22"/>
          <w:szCs w:val="22"/>
          <w:lang w:eastAsia="ja-JP"/>
        </w:rPr>
        <w:t>strokovnjak z nazivom univ. dipl. inž. geod</w:t>
      </w:r>
    </w:p>
    <w:p w14:paraId="6AD49EA6" w14:textId="77777777" w:rsidR="007B668E" w:rsidRPr="00237E81" w:rsidRDefault="007B668E" w:rsidP="007B668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237E81" w:rsidRPr="00237E81" w14:paraId="593EEB6B" w14:textId="77777777" w:rsidTr="001F667C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6805C01A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3FA7971D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B5CFC11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488B83D6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5DDA6081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DB51FA3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248DDD0C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B4D777E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5EDF2F1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1B2A96DF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165D280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A495ABB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5D353070" w14:textId="77777777" w:rsidTr="001F667C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4BEAA1CF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34E4FE7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6E5C1241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03D6BA74" w14:textId="77777777" w:rsidTr="001F667C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5C902DF3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223FA762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5BA7BAC" w14:textId="77777777" w:rsidR="009938C6" w:rsidRDefault="009938C6" w:rsidP="009938C6">
            <w:pPr>
              <w:spacing w:line="260" w:lineRule="atLeast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237E81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Sodelovanje pri </w:t>
            </w:r>
            <w:r w:rsidRPr="009938C6">
              <w:rPr>
                <w:rFonts w:ascii="Century Gothic" w:hAnsi="Century Gothic"/>
                <w:color w:val="000000"/>
                <w:sz w:val="22"/>
                <w:szCs w:val="22"/>
              </w:rPr>
              <w:t>sodelovanja izdelavi prostorskega načrta na državni, regionalni ali lokalni ravni  ali izvedbenega prostorskega načrta na državni, regionalni ali lokalni ravni</w:t>
            </w:r>
            <w:r>
              <w:rPr>
                <w:rFonts w:ascii="Century Gothic" w:hAnsi="Century Gothic"/>
                <w:color w:val="000000"/>
                <w:sz w:val="22"/>
                <w:szCs w:val="22"/>
              </w:rPr>
              <w:t>:</w:t>
            </w:r>
          </w:p>
          <w:p w14:paraId="2E27431D" w14:textId="77777777" w:rsidR="009938C6" w:rsidRDefault="009938C6" w:rsidP="009938C6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334669E8" w14:textId="77777777" w:rsidR="009938C6" w:rsidRDefault="009938C6" w:rsidP="009938C6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5DAFC8A4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44C22172" w14:textId="77777777" w:rsidR="00237E81" w:rsidRPr="00237E81" w:rsidRDefault="00237E81" w:rsidP="00237E81">
            <w:pPr>
              <w:spacing w:line="276" w:lineRule="auto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/>
                <w:sz w:val="22"/>
                <w:szCs w:val="22"/>
              </w:rPr>
              <w:t>Dokumentacija se je nanašala na območje LUR (Ljubljanska urbana regija)</w:t>
            </w:r>
          </w:p>
          <w:p w14:paraId="6689FB89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5683B0E7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7F0527D9" w14:textId="77777777" w:rsidR="007B668E" w:rsidRPr="00237E81" w:rsidRDefault="007B668E" w:rsidP="001F667C">
            <w:pPr>
              <w:spacing w:line="276" w:lineRule="auto"/>
              <w:ind w:left="284"/>
              <w:jc w:val="center"/>
              <w:rPr>
                <w:rFonts w:ascii="Century Gothic" w:eastAsia="MS ??" w:hAnsi="Century Gothic" w:cs="Arial"/>
                <w:sz w:val="20"/>
                <w:szCs w:val="20"/>
              </w:rPr>
            </w:pPr>
          </w:p>
        </w:tc>
      </w:tr>
      <w:tr w:rsidR="00237E81" w:rsidRPr="00237E81" w14:paraId="67C176F1" w14:textId="77777777" w:rsidTr="001F667C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180BC9C4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74831D5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47AC7E40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3F74327B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7B668E" w:rsidRPr="00237E81" w14:paraId="0832CEB1" w14:textId="77777777" w:rsidTr="001F667C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03FCE8BA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878CDA3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6D75A42E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55285ADE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20302030" w14:textId="77777777" w:rsidR="007B668E" w:rsidRPr="00237E81" w:rsidRDefault="007B668E" w:rsidP="007B668E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0C46CA8B" w14:textId="77777777" w:rsidR="007B668E" w:rsidRDefault="007B668E" w:rsidP="007B668E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2CF8660D" w14:textId="77777777" w:rsidR="00237E81" w:rsidRDefault="00237E81" w:rsidP="007B668E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6BE491B8" w14:textId="77777777" w:rsidR="00237E81" w:rsidRDefault="00237E81" w:rsidP="007B668E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1F7AA837" w14:textId="77777777" w:rsidR="00237E81" w:rsidRPr="00237E81" w:rsidRDefault="00237E81" w:rsidP="007B668E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453EC3BD" w14:textId="056D0DC3" w:rsidR="007B668E" w:rsidRPr="00237E81" w:rsidRDefault="007B668E" w:rsidP="007B668E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="009938C6" w:rsidRPr="002B32C6">
        <w:rPr>
          <w:rFonts w:ascii="Century Gothic" w:eastAsiaTheme="minorEastAsia" w:hAnsi="Century Gothic"/>
          <w:b/>
          <w:bCs/>
          <w:color w:val="000000"/>
          <w:sz w:val="22"/>
          <w:szCs w:val="22"/>
          <w:lang w:eastAsia="ja-JP"/>
        </w:rPr>
        <w:t>strokovnjak z nazivom univ. dipl. inž. rač. in inf</w:t>
      </w:r>
    </w:p>
    <w:p w14:paraId="13E8157C" w14:textId="77777777" w:rsidR="007B668E" w:rsidRPr="00237E81" w:rsidRDefault="007B668E" w:rsidP="007B668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237E81" w:rsidRPr="00237E81" w14:paraId="22057E7E" w14:textId="77777777" w:rsidTr="001F667C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20F192C2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6E97EC1F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54A64AF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65418F1F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47D27759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039676C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2969712C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1F1C7FE4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3630953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3FA8C5DC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4D276B6B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C50B7D1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53F31340" w14:textId="77777777" w:rsidTr="001F667C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48BB695B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8C59921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2F90755C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0EACE5A3" w14:textId="77777777" w:rsidTr="001F667C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2F366D5F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560E974C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7D8E4AC" w14:textId="7288722B" w:rsidR="00237E81" w:rsidRPr="009938C6" w:rsidRDefault="00237E81" w:rsidP="00237E81">
            <w:pPr>
              <w:spacing w:line="260" w:lineRule="atLeast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938C6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Sodelovanje pri </w:t>
            </w:r>
            <w:r w:rsidR="009938C6" w:rsidRPr="009938C6">
              <w:rPr>
                <w:rFonts w:ascii="Century Gothic" w:eastAsiaTheme="minorEastAsia" w:hAnsi="Century Gothic"/>
                <w:color w:val="000000"/>
                <w:sz w:val="22"/>
                <w:szCs w:val="22"/>
                <w:lang w:eastAsia="ja-JP"/>
              </w:rPr>
              <w:t>projektu za izdelavo geoinformacijsk</w:t>
            </w:r>
            <w:r w:rsidR="009938C6">
              <w:rPr>
                <w:rFonts w:ascii="Century Gothic" w:eastAsiaTheme="minorEastAsia" w:hAnsi="Century Gothic"/>
                <w:color w:val="000000"/>
                <w:sz w:val="22"/>
                <w:szCs w:val="22"/>
                <w:lang w:eastAsia="ja-JP"/>
              </w:rPr>
              <w:t xml:space="preserve">ega </w:t>
            </w:r>
            <w:r w:rsidR="009938C6" w:rsidRPr="009938C6">
              <w:rPr>
                <w:rFonts w:ascii="Century Gothic" w:eastAsiaTheme="minorEastAsia" w:hAnsi="Century Gothic"/>
                <w:color w:val="000000"/>
                <w:sz w:val="22"/>
                <w:szCs w:val="22"/>
                <w:lang w:eastAsia="ja-JP"/>
              </w:rPr>
              <w:t>sistem</w:t>
            </w:r>
            <w:r w:rsidR="009938C6">
              <w:rPr>
                <w:rFonts w:ascii="Century Gothic" w:eastAsiaTheme="minorEastAsia" w:hAnsi="Century Gothic"/>
                <w:color w:val="000000"/>
                <w:sz w:val="22"/>
                <w:szCs w:val="22"/>
                <w:lang w:eastAsia="ja-JP"/>
              </w:rPr>
              <w:t>a</w:t>
            </w:r>
            <w:r w:rsidR="009938C6" w:rsidRPr="009938C6">
              <w:rPr>
                <w:rFonts w:ascii="Century Gothic" w:eastAsiaTheme="minorEastAsia" w:hAnsi="Century Gothic"/>
                <w:color w:val="000000"/>
                <w:sz w:val="22"/>
                <w:szCs w:val="22"/>
                <w:lang w:eastAsia="ja-JP"/>
              </w:rPr>
              <w:t xml:space="preserve"> za interaktivno spletno predstavitev vsebin prostorskih načrtov javnosti;</w:t>
            </w:r>
          </w:p>
          <w:p w14:paraId="76C9511B" w14:textId="77777777" w:rsidR="00237E81" w:rsidRPr="009938C6" w:rsidRDefault="00237E81" w:rsidP="00237E81">
            <w:pPr>
              <w:spacing w:line="260" w:lineRule="atLeast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2439629C" w14:textId="77777777" w:rsidR="00237E81" w:rsidRPr="009938C6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9938C6"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4888C06E" w14:textId="77777777" w:rsidR="00237E81" w:rsidRPr="009938C6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414B19EC" w14:textId="77777777" w:rsidR="00237E81" w:rsidRPr="009938C6" w:rsidRDefault="00237E81" w:rsidP="00237E81">
            <w:pPr>
              <w:spacing w:line="276" w:lineRule="auto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9938C6">
              <w:rPr>
                <w:rFonts w:ascii="Century Gothic" w:eastAsiaTheme="minorEastAsia" w:hAnsi="Century Gothic"/>
                <w:sz w:val="22"/>
                <w:szCs w:val="22"/>
              </w:rPr>
              <w:t>Dokumentacija se je nanašala na območje LUR (Ljubljanska urbana regija)</w:t>
            </w:r>
          </w:p>
          <w:p w14:paraId="792E4407" w14:textId="77777777" w:rsidR="00237E81" w:rsidRPr="009938C6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7EF4C3D0" w14:textId="77777777" w:rsidR="00237E81" w:rsidRPr="009938C6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9938C6"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08CF2AE2" w14:textId="77777777" w:rsidR="007B668E" w:rsidRPr="009938C6" w:rsidRDefault="007B668E" w:rsidP="001F667C">
            <w:pPr>
              <w:spacing w:line="276" w:lineRule="auto"/>
              <w:ind w:left="284"/>
              <w:jc w:val="center"/>
              <w:rPr>
                <w:rFonts w:ascii="Century Gothic" w:eastAsia="MS ??" w:hAnsi="Century Gothic" w:cs="Arial"/>
                <w:sz w:val="20"/>
                <w:szCs w:val="20"/>
              </w:rPr>
            </w:pPr>
          </w:p>
        </w:tc>
      </w:tr>
      <w:tr w:rsidR="00237E81" w:rsidRPr="00237E81" w14:paraId="6ED4342F" w14:textId="77777777" w:rsidTr="001F667C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0B2CDEE3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36F73AB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75B552B7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48333063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7B668E" w:rsidRPr="00237E81" w14:paraId="1E5C65AD" w14:textId="77777777" w:rsidTr="001F667C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5DE2D054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15F1E06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90FC185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0C7FD007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59B55C1D" w14:textId="77777777" w:rsidR="007B668E" w:rsidRPr="00237E81" w:rsidRDefault="007B668E" w:rsidP="007B668E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0E03DCEA" w14:textId="77777777" w:rsidR="007B668E" w:rsidRPr="00237E81" w:rsidRDefault="007B668E" w:rsidP="007B668E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50145722" w14:textId="77777777" w:rsidR="007B668E" w:rsidRDefault="007B668E" w:rsidP="00F1209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</w:p>
    <w:p w14:paraId="6811BDBA" w14:textId="77777777" w:rsidR="00237E81" w:rsidRPr="00237E81" w:rsidRDefault="00237E81" w:rsidP="00F1209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</w:p>
    <w:p w14:paraId="40393456" w14:textId="77777777" w:rsidR="007B668E" w:rsidRPr="00237E81" w:rsidRDefault="007B668E" w:rsidP="00F1209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</w:p>
    <w:p w14:paraId="672AA48B" w14:textId="6B4306E9" w:rsidR="007B668E" w:rsidRPr="00237E81" w:rsidRDefault="007B668E" w:rsidP="007B668E">
      <w:pPr>
        <w:spacing w:after="240"/>
        <w:ind w:left="0"/>
        <w:rPr>
          <w:rFonts w:ascii="Century Gothic" w:hAnsi="Century Gothic" w:cs="Arial"/>
          <w:b/>
          <w:caps/>
          <w:sz w:val="22"/>
          <w:szCs w:val="22"/>
          <w:u w:val="single"/>
          <w:lang w:val="sl-SI" w:eastAsia="sl-SI"/>
        </w:rPr>
      </w:pPr>
      <w:r w:rsidRPr="00237E81">
        <w:rPr>
          <w:rFonts w:ascii="Century Gothic" w:hAnsi="Century Gothic" w:cs="Arial"/>
          <w:b/>
          <w:caps/>
          <w:sz w:val="22"/>
          <w:szCs w:val="22"/>
          <w:u w:val="single"/>
          <w:lang w:val="sl-SI" w:eastAsia="sl-SI"/>
        </w:rPr>
        <w:lastRenderedPageBreak/>
        <w:t xml:space="preserve">referenčni posli imenovanega kadra – </w:t>
      </w:r>
      <w:r w:rsidR="009938C6" w:rsidRPr="002B32C6">
        <w:rPr>
          <w:rFonts w:ascii="Century Gothic" w:eastAsiaTheme="minorEastAsia" w:hAnsi="Century Gothic"/>
          <w:b/>
          <w:bCs/>
          <w:color w:val="000000"/>
          <w:sz w:val="22"/>
          <w:szCs w:val="22"/>
          <w:lang w:eastAsia="ja-JP"/>
        </w:rPr>
        <w:t>strokovnjak z nazivom univ. dipl. inž. grad. ali univ. dipl. inž. vod. in kom. inž</w:t>
      </w:r>
    </w:p>
    <w:p w14:paraId="69F74BB3" w14:textId="77777777" w:rsidR="007B668E" w:rsidRPr="00237E81" w:rsidRDefault="007B668E" w:rsidP="007B668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237E81" w:rsidRPr="00237E81" w14:paraId="705897D9" w14:textId="77777777" w:rsidTr="001F667C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612B3A08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525E31ED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2AE35F5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0B9CF00D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11C6413F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DC1B72B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298A0039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1EB1C6EA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528CE95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3979654E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E37593C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C671410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646C4E18" w14:textId="77777777" w:rsidTr="001F667C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013043B9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A2B047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035163BF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0E61D6F7" w14:textId="77777777" w:rsidTr="001F667C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29FCDDA7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64D02A2E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AEF71E8" w14:textId="685BF95D" w:rsidR="00237E81" w:rsidRPr="00237E81" w:rsidRDefault="00237E81" w:rsidP="00237E81">
            <w:pPr>
              <w:spacing w:line="260" w:lineRule="atLeast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237E81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Sodelovanje </w:t>
            </w:r>
            <w:r w:rsidR="009938C6" w:rsidRPr="009938C6">
              <w:rPr>
                <w:rFonts w:ascii="Century Gothic" w:hAnsi="Century Gothic"/>
                <w:color w:val="000000"/>
                <w:sz w:val="22"/>
                <w:szCs w:val="22"/>
              </w:rPr>
              <w:t>pri izdelavi zasnove komunalne infrastrukture v prostorskem načrtu na državni, regionalni ali lokalni ravni ali načrta komunalne infrastrukture v izvedbenem prostorskem načrtu na državni, regionalni ali lokalni ravni;</w:t>
            </w:r>
          </w:p>
          <w:p w14:paraId="2EF1C678" w14:textId="77777777" w:rsidR="00237E81" w:rsidRDefault="00237E81" w:rsidP="00237E81">
            <w:pPr>
              <w:spacing w:line="260" w:lineRule="atLeast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0C57C6BC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1E6FC54F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40F12537" w14:textId="77777777" w:rsidR="00237E81" w:rsidRPr="00237E81" w:rsidRDefault="00237E81" w:rsidP="00237E81">
            <w:pPr>
              <w:spacing w:line="276" w:lineRule="auto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/>
                <w:sz w:val="22"/>
                <w:szCs w:val="22"/>
              </w:rPr>
              <w:t>Dokumentacija se je nanašala na območje LUR (Ljubljanska urbana regija)</w:t>
            </w:r>
          </w:p>
          <w:p w14:paraId="7E2D8DB0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34A1898E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536E34C0" w14:textId="77777777" w:rsidR="00237E81" w:rsidRDefault="00237E81" w:rsidP="001F667C">
            <w:pPr>
              <w:spacing w:line="276" w:lineRule="auto"/>
              <w:ind w:left="284"/>
              <w:jc w:val="center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  <w:p w14:paraId="20EF10BD" w14:textId="53FD248A" w:rsidR="007B668E" w:rsidRPr="00237E81" w:rsidRDefault="007B668E" w:rsidP="001F667C">
            <w:pPr>
              <w:spacing w:line="276" w:lineRule="auto"/>
              <w:ind w:left="284"/>
              <w:jc w:val="center"/>
              <w:rPr>
                <w:rFonts w:ascii="Century Gothic" w:eastAsia="MS ??" w:hAnsi="Century Gothic" w:cs="Arial"/>
                <w:sz w:val="20"/>
                <w:szCs w:val="20"/>
              </w:rPr>
            </w:pPr>
          </w:p>
        </w:tc>
      </w:tr>
      <w:tr w:rsidR="00237E81" w:rsidRPr="00237E81" w14:paraId="1048BE2E" w14:textId="77777777" w:rsidTr="001F667C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1F37F96F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168D84A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6E3E54DD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684A9526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7B668E" w:rsidRPr="00237E81" w14:paraId="3A0C1DF1" w14:textId="77777777" w:rsidTr="001F667C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51B4A95A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AD1B5D8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7A39D244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174480C1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7DE5785E" w14:textId="77777777" w:rsidR="007B668E" w:rsidRPr="00237E81" w:rsidRDefault="007B668E" w:rsidP="007B668E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390A9CB5" w14:textId="77777777" w:rsidR="007B668E" w:rsidRPr="00237E81" w:rsidRDefault="007B668E" w:rsidP="00F1209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</w:p>
    <w:p w14:paraId="5B88B677" w14:textId="77777777" w:rsidR="00237E81" w:rsidRDefault="00237E81" w:rsidP="00F1209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</w:p>
    <w:p w14:paraId="05D98871" w14:textId="77777777" w:rsidR="00237E81" w:rsidRPr="00237E81" w:rsidRDefault="00237E81" w:rsidP="00F1209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</w:p>
    <w:p w14:paraId="32D78E57" w14:textId="77777777" w:rsidR="00237E81" w:rsidRPr="00237E81" w:rsidRDefault="00237E81" w:rsidP="00237E81">
      <w:pPr>
        <w:rPr>
          <w:rFonts w:ascii="Century Gothic" w:hAnsi="Century Gothic"/>
        </w:rPr>
      </w:pPr>
    </w:p>
    <w:p w14:paraId="65F7C157" w14:textId="7411D5C6" w:rsidR="009938C6" w:rsidRPr="00237E81" w:rsidRDefault="009938C6" w:rsidP="009938C6">
      <w:pPr>
        <w:spacing w:after="240"/>
        <w:ind w:left="0"/>
        <w:rPr>
          <w:rFonts w:ascii="Century Gothic" w:hAnsi="Century Gothic" w:cs="Arial"/>
          <w:b/>
          <w:caps/>
          <w:sz w:val="22"/>
          <w:szCs w:val="22"/>
          <w:u w:val="single"/>
          <w:lang w:val="sl-SI" w:eastAsia="sl-SI"/>
        </w:rPr>
      </w:pPr>
      <w:r w:rsidRPr="00237E81">
        <w:rPr>
          <w:rFonts w:ascii="Century Gothic" w:hAnsi="Century Gothic" w:cs="Arial"/>
          <w:b/>
          <w:caps/>
          <w:sz w:val="22"/>
          <w:szCs w:val="22"/>
          <w:u w:val="single"/>
          <w:lang w:val="sl-SI" w:eastAsia="sl-SI"/>
        </w:rPr>
        <w:t xml:space="preserve">referenčni posli imenovanega kadra – </w:t>
      </w:r>
      <w:r w:rsidRPr="002B32C6">
        <w:rPr>
          <w:rFonts w:ascii="Century Gothic" w:eastAsiaTheme="minorEastAsia" w:hAnsi="Century Gothic"/>
          <w:b/>
          <w:bCs/>
          <w:color w:val="000000"/>
          <w:sz w:val="22"/>
          <w:szCs w:val="22"/>
          <w:lang w:eastAsia="ja-JP"/>
        </w:rPr>
        <w:t>strokovnjak z nazivom univ. dipl. inž. grad</w:t>
      </w:r>
    </w:p>
    <w:p w14:paraId="6CC11798" w14:textId="77777777" w:rsidR="009938C6" w:rsidRPr="00237E81" w:rsidRDefault="009938C6" w:rsidP="009938C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938C6" w:rsidRPr="00237E81" w14:paraId="76BDE8AD" w14:textId="77777777" w:rsidTr="00C41016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46B31F20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60BDE0AB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F60FC5A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9938C6" w:rsidRPr="00237E81" w14:paraId="2083AABE" w14:textId="77777777" w:rsidTr="00C4101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6E9428E9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4F25A6C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9938C6" w:rsidRPr="00237E81" w14:paraId="28936ED8" w14:textId="77777777" w:rsidTr="00C4101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639F5C4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89649A1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9938C6" w:rsidRPr="00237E81" w14:paraId="692F6BA1" w14:textId="77777777" w:rsidTr="00C4101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3B1027A4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5CD89E1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9938C6" w:rsidRPr="00237E81" w14:paraId="4EDBF037" w14:textId="77777777" w:rsidTr="00C41016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5B40F918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6A1065A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4A7D9578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9938C6" w:rsidRPr="00237E81" w14:paraId="751C3A77" w14:textId="77777777" w:rsidTr="00C41016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669B3CBA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6C75A819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4D86811" w14:textId="77777777" w:rsidR="009938C6" w:rsidRPr="009938C6" w:rsidRDefault="009938C6" w:rsidP="009938C6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eastAsiaTheme="minorEastAsia" w:hAnsi="Century Gothic"/>
                <w:color w:val="000000"/>
                <w:sz w:val="22"/>
                <w:szCs w:val="22"/>
                <w:lang w:eastAsia="ja-JP"/>
              </w:rPr>
            </w:pPr>
            <w:r w:rsidRPr="009938C6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Sodelovanje pri izdelavi </w:t>
            </w:r>
            <w:r w:rsidRPr="009938C6">
              <w:rPr>
                <w:rFonts w:ascii="Century Gothic" w:eastAsiaTheme="minorEastAsia" w:hAnsi="Century Gothic"/>
                <w:color w:val="000000"/>
                <w:sz w:val="22"/>
                <w:szCs w:val="22"/>
                <w:lang w:eastAsia="ja-JP"/>
              </w:rPr>
              <w:t>pri izdelavi zasnove prometne infrastrukture v prostorskem načrtu na državni, regionalni ali lokalni ravni ali načrta prometne infrastrukture v izvedbenem prostorskem načrtu na državni, regionalni ali lokalni ravni;</w:t>
            </w:r>
          </w:p>
          <w:p w14:paraId="494954C4" w14:textId="6D1D2A1E" w:rsidR="009938C6" w:rsidRDefault="009938C6" w:rsidP="00C41016">
            <w:pPr>
              <w:spacing w:line="260" w:lineRule="atLeast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1D45CC7B" w14:textId="77777777" w:rsidR="009938C6" w:rsidRDefault="009938C6" w:rsidP="00C41016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19C24608" w14:textId="77777777" w:rsidR="009938C6" w:rsidRDefault="009938C6" w:rsidP="00C41016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4D054EFD" w14:textId="77777777" w:rsidR="009938C6" w:rsidRPr="00237E81" w:rsidRDefault="009938C6" w:rsidP="00C41016">
            <w:pPr>
              <w:spacing w:line="276" w:lineRule="auto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/>
                <w:sz w:val="22"/>
                <w:szCs w:val="22"/>
              </w:rPr>
              <w:t>Dokumentacija se je nanašala na območje LUR (Ljubljanska urbana regija)</w:t>
            </w:r>
          </w:p>
          <w:p w14:paraId="5FB40E95" w14:textId="77777777" w:rsidR="009938C6" w:rsidRDefault="009938C6" w:rsidP="00C41016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19A05FB2" w14:textId="77777777" w:rsidR="009938C6" w:rsidRDefault="009938C6" w:rsidP="00C41016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3883E2EA" w14:textId="77777777" w:rsidR="009938C6" w:rsidRDefault="009938C6" w:rsidP="00C41016">
            <w:pPr>
              <w:spacing w:line="276" w:lineRule="auto"/>
              <w:ind w:left="284"/>
              <w:jc w:val="center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  <w:p w14:paraId="36A50E24" w14:textId="77777777" w:rsidR="009938C6" w:rsidRPr="00237E81" w:rsidRDefault="009938C6" w:rsidP="00C41016">
            <w:pPr>
              <w:spacing w:line="276" w:lineRule="auto"/>
              <w:ind w:left="284"/>
              <w:jc w:val="center"/>
              <w:rPr>
                <w:rFonts w:ascii="Century Gothic" w:eastAsia="MS ??" w:hAnsi="Century Gothic" w:cs="Arial"/>
                <w:sz w:val="20"/>
                <w:szCs w:val="20"/>
              </w:rPr>
            </w:pPr>
          </w:p>
        </w:tc>
      </w:tr>
      <w:tr w:rsidR="009938C6" w:rsidRPr="00237E81" w14:paraId="27F734CB" w14:textId="77777777" w:rsidTr="00C41016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56FBDAB2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701B50F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378BC47C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07FDA031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9938C6" w:rsidRPr="00237E81" w14:paraId="3CF45ADB" w14:textId="77777777" w:rsidTr="00C41016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51B1240A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3C07ABD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5A3155BD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31B30C87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054E45CD" w14:textId="77777777" w:rsidR="009938C6" w:rsidRPr="00237E81" w:rsidRDefault="009938C6" w:rsidP="009938C6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26D86C77" w14:textId="77777777" w:rsidR="009938C6" w:rsidRPr="00237E81" w:rsidRDefault="009938C6" w:rsidP="009938C6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</w:p>
    <w:p w14:paraId="57C5E466" w14:textId="77777777" w:rsidR="009938C6" w:rsidRDefault="009938C6" w:rsidP="009938C6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</w:p>
    <w:p w14:paraId="6ECCEEE4" w14:textId="77777777" w:rsidR="00237E81" w:rsidRDefault="00237E81" w:rsidP="00237E81">
      <w:pPr>
        <w:rPr>
          <w:rFonts w:ascii="Century Gothic" w:hAnsi="Century Gothic"/>
        </w:rPr>
      </w:pPr>
    </w:p>
    <w:p w14:paraId="5421D06A" w14:textId="77777777" w:rsidR="009938C6" w:rsidRPr="00237E81" w:rsidRDefault="009938C6" w:rsidP="009938C6">
      <w:pPr>
        <w:rPr>
          <w:rFonts w:ascii="Century Gothic" w:hAnsi="Century Gothic"/>
        </w:rPr>
      </w:pPr>
    </w:p>
    <w:p w14:paraId="3045515E" w14:textId="4DB82D21" w:rsidR="009938C6" w:rsidRPr="00237E81" w:rsidRDefault="009938C6" w:rsidP="009938C6">
      <w:pPr>
        <w:spacing w:after="240"/>
        <w:ind w:left="0"/>
        <w:rPr>
          <w:rFonts w:ascii="Century Gothic" w:hAnsi="Century Gothic" w:cs="Arial"/>
          <w:b/>
          <w:caps/>
          <w:sz w:val="22"/>
          <w:szCs w:val="22"/>
          <w:u w:val="single"/>
          <w:lang w:val="sl-SI" w:eastAsia="sl-SI"/>
        </w:rPr>
      </w:pPr>
      <w:r w:rsidRPr="00237E81">
        <w:rPr>
          <w:rFonts w:ascii="Century Gothic" w:hAnsi="Century Gothic" w:cs="Arial"/>
          <w:b/>
          <w:caps/>
          <w:sz w:val="22"/>
          <w:szCs w:val="22"/>
          <w:u w:val="single"/>
          <w:lang w:val="sl-SI" w:eastAsia="sl-SI"/>
        </w:rPr>
        <w:t xml:space="preserve">referenčni posli imenovanega kadra – </w:t>
      </w:r>
      <w:r w:rsidRPr="002B32C6">
        <w:rPr>
          <w:rFonts w:ascii="Century Gothic" w:eastAsiaTheme="minorEastAsia" w:hAnsi="Century Gothic"/>
          <w:b/>
          <w:bCs/>
          <w:color w:val="000000"/>
          <w:sz w:val="22"/>
          <w:szCs w:val="22"/>
          <w:lang w:eastAsia="ja-JP"/>
        </w:rPr>
        <w:t>strokovnjak z nazivom univ. dipl. prav</w:t>
      </w:r>
    </w:p>
    <w:p w14:paraId="6E4F5B56" w14:textId="77777777" w:rsidR="009938C6" w:rsidRPr="00237E81" w:rsidRDefault="009938C6" w:rsidP="009938C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938C6" w:rsidRPr="00237E81" w14:paraId="61D96200" w14:textId="77777777" w:rsidTr="00C41016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756FEA6D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61813EEC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657D028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9938C6" w:rsidRPr="00237E81" w14:paraId="7AECDC38" w14:textId="77777777" w:rsidTr="00C4101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6B91812D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81579C2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9938C6" w:rsidRPr="00237E81" w14:paraId="6E585C35" w14:textId="77777777" w:rsidTr="00C4101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6BC93AE4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1E5220F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9938C6" w:rsidRPr="00237E81" w14:paraId="1E2C8D56" w14:textId="77777777" w:rsidTr="00C4101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4ED65763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FE34DCE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9938C6" w:rsidRPr="00237E81" w14:paraId="73B5F1F8" w14:textId="77777777" w:rsidTr="00C41016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2E36EA3E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BC529BD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25DEE9A4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9938C6" w:rsidRPr="00237E81" w14:paraId="42CEE72D" w14:textId="77777777" w:rsidTr="00C41016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2610BC8B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6B1DE74D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53F67C3" w14:textId="3C96BA37" w:rsidR="009938C6" w:rsidRPr="009938C6" w:rsidRDefault="009938C6" w:rsidP="00C41016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eastAsiaTheme="minorEastAsia" w:hAnsi="Century Gothic"/>
                <w:color w:val="000000"/>
                <w:sz w:val="22"/>
                <w:szCs w:val="22"/>
                <w:lang w:eastAsia="ja-JP"/>
              </w:rPr>
            </w:pPr>
            <w:r w:rsidRPr="009938C6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Sodelovanje pri izdelavi </w:t>
            </w:r>
            <w:r w:rsidRPr="002B32C6">
              <w:rPr>
                <w:rFonts w:ascii="Century Gothic" w:eastAsiaTheme="minorEastAsia" w:hAnsi="Century Gothic"/>
                <w:color w:val="000000"/>
                <w:sz w:val="22"/>
                <w:szCs w:val="22"/>
                <w:lang w:eastAsia="ja-JP"/>
              </w:rPr>
              <w:t>prostorskega načrta na državni, regionalni ali lokalni ravni ali izvedbenega prostorskega načrta na državni, regionalni ali lokalni ravni.</w:t>
            </w:r>
          </w:p>
          <w:p w14:paraId="1C7C882C" w14:textId="77777777" w:rsidR="009938C6" w:rsidRDefault="009938C6" w:rsidP="00C41016">
            <w:pPr>
              <w:spacing w:line="260" w:lineRule="atLeast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7080BBD9" w14:textId="77777777" w:rsidR="009938C6" w:rsidRDefault="009938C6" w:rsidP="00C41016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15B3790F" w14:textId="77777777" w:rsidR="009938C6" w:rsidRDefault="009938C6" w:rsidP="00C41016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2137E66E" w14:textId="77777777" w:rsidR="009938C6" w:rsidRPr="00237E81" w:rsidRDefault="009938C6" w:rsidP="00C41016">
            <w:pPr>
              <w:spacing w:line="276" w:lineRule="auto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/>
                <w:sz w:val="22"/>
                <w:szCs w:val="22"/>
              </w:rPr>
              <w:t>Dokumentacija se je nanašala na območje LUR (Ljubljanska urbana regija)</w:t>
            </w:r>
          </w:p>
          <w:p w14:paraId="788FC35A" w14:textId="77777777" w:rsidR="009938C6" w:rsidRDefault="009938C6" w:rsidP="00C41016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3E465925" w14:textId="77777777" w:rsidR="009938C6" w:rsidRDefault="009938C6" w:rsidP="00C41016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2BD6A740" w14:textId="77777777" w:rsidR="009938C6" w:rsidRDefault="009938C6" w:rsidP="00C41016">
            <w:pPr>
              <w:spacing w:line="276" w:lineRule="auto"/>
              <w:ind w:left="284"/>
              <w:jc w:val="center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  <w:p w14:paraId="64DB0EAD" w14:textId="77777777" w:rsidR="009938C6" w:rsidRPr="00237E81" w:rsidRDefault="009938C6" w:rsidP="00C41016">
            <w:pPr>
              <w:spacing w:line="276" w:lineRule="auto"/>
              <w:ind w:left="284"/>
              <w:jc w:val="center"/>
              <w:rPr>
                <w:rFonts w:ascii="Century Gothic" w:eastAsia="MS ??" w:hAnsi="Century Gothic" w:cs="Arial"/>
                <w:sz w:val="20"/>
                <w:szCs w:val="20"/>
              </w:rPr>
            </w:pPr>
          </w:p>
        </w:tc>
      </w:tr>
      <w:tr w:rsidR="009938C6" w:rsidRPr="00237E81" w14:paraId="687C1AD7" w14:textId="77777777" w:rsidTr="00C41016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16878B82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FFABC1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336CE76D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73F7120B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9938C6" w:rsidRPr="00237E81" w14:paraId="515A0E67" w14:textId="77777777" w:rsidTr="00C41016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7C1EAB34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F9AE8D2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34E28EBD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728AC951" w14:textId="77777777" w:rsidR="009938C6" w:rsidRPr="00237E81" w:rsidRDefault="009938C6" w:rsidP="00C4101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06E76781" w14:textId="77777777" w:rsidR="009938C6" w:rsidRPr="00237E81" w:rsidRDefault="009938C6" w:rsidP="009938C6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767A6A6B" w14:textId="77777777" w:rsidR="009938C6" w:rsidRPr="00237E81" w:rsidRDefault="009938C6" w:rsidP="009938C6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</w:p>
    <w:sectPr w:rsidR="009938C6" w:rsidRPr="00237E81" w:rsidSect="009938C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BDEB2" w14:textId="77777777" w:rsidR="00A65849" w:rsidRDefault="00A65849" w:rsidP="001F4C2E">
      <w:r>
        <w:separator/>
      </w:r>
    </w:p>
  </w:endnote>
  <w:endnote w:type="continuationSeparator" w:id="0">
    <w:p w14:paraId="7A7EC963" w14:textId="77777777" w:rsidR="00A65849" w:rsidRDefault="00A65849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219BD" w14:textId="77777777" w:rsidR="00A65849" w:rsidRDefault="00A65849" w:rsidP="001F4C2E">
      <w:r>
        <w:separator/>
      </w:r>
    </w:p>
  </w:footnote>
  <w:footnote w:type="continuationSeparator" w:id="0">
    <w:p w14:paraId="2711A15E" w14:textId="77777777" w:rsidR="00A65849" w:rsidRDefault="00A65849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B5213" w14:textId="2F860000" w:rsidR="00237E81" w:rsidRDefault="00237E81">
    <w:pPr>
      <w:pStyle w:val="Glava"/>
    </w:pPr>
    <w:r w:rsidRPr="00237E81">
      <w:rPr>
        <w:noProof/>
      </w:rPr>
      <w:drawing>
        <wp:inline distT="0" distB="0" distL="0" distR="0" wp14:anchorId="42BAC083" wp14:editId="11784A7E">
          <wp:extent cx="5048955" cy="762106"/>
          <wp:effectExtent l="0" t="0" r="0" b="0"/>
          <wp:docPr id="28358187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290702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48955" cy="762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6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79064">
    <w:abstractNumId w:val="5"/>
  </w:num>
  <w:num w:numId="2" w16cid:durableId="876162964">
    <w:abstractNumId w:val="0"/>
  </w:num>
  <w:num w:numId="3" w16cid:durableId="321662215">
    <w:abstractNumId w:val="4"/>
  </w:num>
  <w:num w:numId="4" w16cid:durableId="1481535837">
    <w:abstractNumId w:val="3"/>
  </w:num>
  <w:num w:numId="5" w16cid:durableId="254368185">
    <w:abstractNumId w:val="1"/>
  </w:num>
  <w:num w:numId="6" w16cid:durableId="962466086">
    <w:abstractNumId w:val="6"/>
  </w:num>
  <w:num w:numId="7" w16cid:durableId="288320568">
    <w:abstractNumId w:val="7"/>
  </w:num>
  <w:num w:numId="8" w16cid:durableId="2015955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B5B41"/>
    <w:rsid w:val="001C57F1"/>
    <w:rsid w:val="001C7EE3"/>
    <w:rsid w:val="001D70C9"/>
    <w:rsid w:val="001E4562"/>
    <w:rsid w:val="001F4C2E"/>
    <w:rsid w:val="00213AC1"/>
    <w:rsid w:val="00237E81"/>
    <w:rsid w:val="00251545"/>
    <w:rsid w:val="00253E58"/>
    <w:rsid w:val="00254B65"/>
    <w:rsid w:val="00256ABE"/>
    <w:rsid w:val="002700AE"/>
    <w:rsid w:val="002811BC"/>
    <w:rsid w:val="002855B1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410DAF"/>
    <w:rsid w:val="00415C91"/>
    <w:rsid w:val="00450E4C"/>
    <w:rsid w:val="00460BEC"/>
    <w:rsid w:val="0046601D"/>
    <w:rsid w:val="00482E72"/>
    <w:rsid w:val="004B403F"/>
    <w:rsid w:val="004E27CF"/>
    <w:rsid w:val="00507819"/>
    <w:rsid w:val="005207A2"/>
    <w:rsid w:val="005213F2"/>
    <w:rsid w:val="00532F82"/>
    <w:rsid w:val="00577D4B"/>
    <w:rsid w:val="00583543"/>
    <w:rsid w:val="00585221"/>
    <w:rsid w:val="00586494"/>
    <w:rsid w:val="00595F56"/>
    <w:rsid w:val="005C2B51"/>
    <w:rsid w:val="005D42ED"/>
    <w:rsid w:val="005E2F23"/>
    <w:rsid w:val="00616C5D"/>
    <w:rsid w:val="00634D58"/>
    <w:rsid w:val="00676C3B"/>
    <w:rsid w:val="006A3476"/>
    <w:rsid w:val="006B3A5B"/>
    <w:rsid w:val="006F02F5"/>
    <w:rsid w:val="006F4575"/>
    <w:rsid w:val="007241E2"/>
    <w:rsid w:val="007277EE"/>
    <w:rsid w:val="00746B27"/>
    <w:rsid w:val="007646F3"/>
    <w:rsid w:val="007927ED"/>
    <w:rsid w:val="00797210"/>
    <w:rsid w:val="007A60EE"/>
    <w:rsid w:val="007B668E"/>
    <w:rsid w:val="007F41D5"/>
    <w:rsid w:val="00820ADE"/>
    <w:rsid w:val="0085028D"/>
    <w:rsid w:val="00854547"/>
    <w:rsid w:val="008612D2"/>
    <w:rsid w:val="00876E38"/>
    <w:rsid w:val="00883D7B"/>
    <w:rsid w:val="008B0F81"/>
    <w:rsid w:val="008F3474"/>
    <w:rsid w:val="00945B62"/>
    <w:rsid w:val="009938C6"/>
    <w:rsid w:val="009B2BBF"/>
    <w:rsid w:val="009C7EEC"/>
    <w:rsid w:val="009F2472"/>
    <w:rsid w:val="009F2F90"/>
    <w:rsid w:val="00A129FD"/>
    <w:rsid w:val="00A56786"/>
    <w:rsid w:val="00A57153"/>
    <w:rsid w:val="00A610AB"/>
    <w:rsid w:val="00A65849"/>
    <w:rsid w:val="00A9037F"/>
    <w:rsid w:val="00AA2E9C"/>
    <w:rsid w:val="00AB2B52"/>
    <w:rsid w:val="00AB6AB2"/>
    <w:rsid w:val="00AC41A4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5627"/>
    <w:rsid w:val="00C36EC3"/>
    <w:rsid w:val="00C57873"/>
    <w:rsid w:val="00C6533A"/>
    <w:rsid w:val="00C75057"/>
    <w:rsid w:val="00C83873"/>
    <w:rsid w:val="00CF1537"/>
    <w:rsid w:val="00D1198D"/>
    <w:rsid w:val="00D1652E"/>
    <w:rsid w:val="00D17DD6"/>
    <w:rsid w:val="00D217C0"/>
    <w:rsid w:val="00D43C50"/>
    <w:rsid w:val="00D74316"/>
    <w:rsid w:val="00D832A5"/>
    <w:rsid w:val="00D90CDE"/>
    <w:rsid w:val="00DA5343"/>
    <w:rsid w:val="00DC616E"/>
    <w:rsid w:val="00E03F15"/>
    <w:rsid w:val="00E2024D"/>
    <w:rsid w:val="00E25A28"/>
    <w:rsid w:val="00E26386"/>
    <w:rsid w:val="00E6033F"/>
    <w:rsid w:val="00E95506"/>
    <w:rsid w:val="00EC0958"/>
    <w:rsid w:val="00F0774F"/>
    <w:rsid w:val="00F11E85"/>
    <w:rsid w:val="00F1209F"/>
    <w:rsid w:val="00F74BBA"/>
    <w:rsid w:val="00F92484"/>
    <w:rsid w:val="00F928CD"/>
    <w:rsid w:val="00FB1848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AF76E4-222A-4F44-A243-ABF30888A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3</cp:revision>
  <dcterms:created xsi:type="dcterms:W3CDTF">2025-04-22T07:43:00Z</dcterms:created>
  <dcterms:modified xsi:type="dcterms:W3CDTF">2025-04-22T11:15:00Z</dcterms:modified>
</cp:coreProperties>
</file>