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7FBE749D" w14:textId="73DB35FF" w:rsidR="004E51D3" w:rsidRDefault="004E51D3" w:rsidP="00843ED0">
      <w:pPr>
        <w:spacing w:line="276" w:lineRule="auto"/>
        <w:rPr>
          <w:rFonts w:asciiTheme="majorHAnsi" w:hAnsiTheme="majorHAnsi" w:cstheme="minorHAnsi"/>
          <w:b/>
          <w:bCs/>
          <w:color w:val="008080"/>
          <w:sz w:val="22"/>
        </w:rPr>
      </w:pPr>
      <w:bookmarkStart w:id="0" w:name="_Hlk114725820"/>
      <w:bookmarkStart w:id="1" w:name="_Hlk115066294"/>
      <w:r w:rsidRPr="004E51D3">
        <w:rPr>
          <w:rFonts w:asciiTheme="majorHAnsi" w:hAnsiTheme="majorHAnsi" w:cstheme="minorHAnsi"/>
          <w:b/>
          <w:bCs/>
          <w:color w:val="008080"/>
          <w:sz w:val="22"/>
        </w:rPr>
        <w:t>BOLNIŠNIC</w:t>
      </w:r>
      <w:r>
        <w:rPr>
          <w:rFonts w:asciiTheme="majorHAnsi" w:hAnsiTheme="majorHAnsi" w:cstheme="minorHAnsi"/>
          <w:b/>
          <w:bCs/>
          <w:color w:val="008080"/>
          <w:sz w:val="22"/>
        </w:rPr>
        <w:t>A</w:t>
      </w:r>
      <w:r w:rsidRPr="004E51D3">
        <w:rPr>
          <w:rFonts w:asciiTheme="majorHAnsi" w:hAnsiTheme="majorHAnsi" w:cstheme="minorHAnsi"/>
          <w:b/>
          <w:bCs/>
          <w:color w:val="008080"/>
          <w:sz w:val="22"/>
        </w:rPr>
        <w:t xml:space="preserve"> ZA OTROKE ŠENTVID PRI STIČNI</w:t>
      </w:r>
    </w:p>
    <w:p w14:paraId="54C6552F" w14:textId="70485692" w:rsidR="004E51D3" w:rsidRDefault="004E51D3" w:rsidP="00843ED0">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ŠENTVID PRI STIČNI 44</w:t>
      </w:r>
    </w:p>
    <w:p w14:paraId="4311742F" w14:textId="47CB502F" w:rsidR="00843ED0" w:rsidRPr="00F8172F" w:rsidRDefault="004E51D3" w:rsidP="00843ED0">
      <w:pPr>
        <w:spacing w:line="276" w:lineRule="auto"/>
        <w:rPr>
          <w:rFonts w:asciiTheme="majorHAnsi" w:hAnsiTheme="majorHAnsi" w:cstheme="minorHAnsi"/>
          <w:color w:val="008080"/>
          <w:sz w:val="22"/>
        </w:rPr>
      </w:pPr>
      <w:r w:rsidRPr="004E51D3">
        <w:rPr>
          <w:rFonts w:asciiTheme="majorHAnsi" w:hAnsiTheme="majorHAnsi" w:cstheme="minorHAnsi"/>
          <w:b/>
          <w:bCs/>
          <w:color w:val="008080"/>
          <w:sz w:val="22"/>
        </w:rPr>
        <w:t xml:space="preserve">1296 ŠENTVID PRI STIČNI </w:t>
      </w:r>
      <w:r>
        <w:rPr>
          <w:rFonts w:asciiTheme="majorHAnsi" w:hAnsiTheme="majorHAnsi" w:cstheme="minorHAnsi"/>
          <w:color w:val="008080"/>
          <w:sz w:val="22"/>
        </w:rPr>
        <w:t xml:space="preserve"> </w:t>
      </w:r>
    </w:p>
    <w:bookmarkEnd w:id="0"/>
    <w:p w14:paraId="0FA2F49C" w14:textId="77777777" w:rsidR="00843ED0" w:rsidRDefault="00843ED0" w:rsidP="00843ED0">
      <w:pPr>
        <w:spacing w:line="276" w:lineRule="auto"/>
        <w:rPr>
          <w:rFonts w:asciiTheme="majorHAnsi" w:hAnsiTheme="majorHAnsi" w:cstheme="minorHAnsi"/>
          <w:sz w:val="22"/>
          <w:highlight w:val="yellow"/>
        </w:rPr>
      </w:pPr>
    </w:p>
    <w:p w14:paraId="6405A01B" w14:textId="77777777" w:rsidR="004E51D3" w:rsidRPr="008E0CE7" w:rsidRDefault="004E51D3" w:rsidP="004E51D3">
      <w:pPr>
        <w:spacing w:line="276" w:lineRule="auto"/>
        <w:rPr>
          <w:rFonts w:asciiTheme="majorHAnsi" w:hAnsiTheme="majorHAnsi" w:cstheme="minorHAnsi"/>
          <w:sz w:val="22"/>
        </w:rPr>
      </w:pPr>
      <w:r w:rsidRPr="008E0CE7">
        <w:rPr>
          <w:rFonts w:asciiTheme="majorHAnsi" w:hAnsiTheme="majorHAnsi" w:cstheme="minorHAnsi"/>
          <w:sz w:val="22"/>
        </w:rPr>
        <w:t>v svojem imenu in v imenu</w:t>
      </w:r>
      <w:r>
        <w:rPr>
          <w:rFonts w:asciiTheme="majorHAnsi" w:hAnsiTheme="majorHAnsi" w:cstheme="minorHAnsi"/>
          <w:sz w:val="22"/>
        </w:rPr>
        <w:t xml:space="preserve"> naročnika</w:t>
      </w:r>
      <w:r w:rsidRPr="008E0CE7">
        <w:rPr>
          <w:rFonts w:asciiTheme="majorHAnsi" w:hAnsiTheme="majorHAnsi" w:cstheme="minorHAnsi"/>
          <w:sz w:val="22"/>
        </w:rPr>
        <w:t>:</w:t>
      </w:r>
    </w:p>
    <w:p w14:paraId="47AAB362" w14:textId="65FC0822" w:rsid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REPUBLIKA SLOVENIJA</w:t>
      </w:r>
    </w:p>
    <w:p w14:paraId="2F199C59" w14:textId="3BA209AF" w:rsidR="004E51D3" w:rsidRP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MINISTRSTVO ZA ZDRAVJE</w:t>
      </w:r>
    </w:p>
    <w:p w14:paraId="0A50352A" w14:textId="77777777" w:rsid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 xml:space="preserve">URAD REPUBLIKE SLOVENIJE ZA NADZOR, </w:t>
      </w:r>
    </w:p>
    <w:p w14:paraId="048FC6E5" w14:textId="13C51200" w:rsidR="004E51D3" w:rsidRP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KAKOVOST IN INVESTICIJE V ZDRAVSTVU</w:t>
      </w:r>
    </w:p>
    <w:p w14:paraId="4CFC7F99" w14:textId="027A41F9" w:rsid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ULICA AMBROŽIČA NOVLJANA 7</w:t>
      </w:r>
    </w:p>
    <w:p w14:paraId="0B5B848F" w14:textId="1D9C646B" w:rsidR="004E51D3" w:rsidRP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1000 LJUBLJANA</w:t>
      </w:r>
    </w:p>
    <w:p w14:paraId="6CD85160" w14:textId="77777777" w:rsidR="004E51D3" w:rsidRPr="00F8172F" w:rsidRDefault="004E51D3" w:rsidP="004E51D3">
      <w:pPr>
        <w:spacing w:line="276" w:lineRule="auto"/>
        <w:rPr>
          <w:rFonts w:asciiTheme="majorHAnsi" w:hAnsiTheme="majorHAnsi" w:cstheme="minorHAnsi"/>
          <w:sz w:val="22"/>
          <w:highlight w:val="yellow"/>
        </w:rPr>
      </w:pPr>
    </w:p>
    <w:bookmarkEnd w:id="1"/>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0F020CC4" w:rsidR="00843ED0" w:rsidRPr="00F8172F" w:rsidRDefault="00843ED0" w:rsidP="004E51D3">
      <w:pPr>
        <w:spacing w:line="276" w:lineRule="auto"/>
        <w:ind w:left="360"/>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4E51D3" w:rsidRPr="004E51D3">
        <w:rPr>
          <w:rFonts w:asciiTheme="majorHAnsi" w:hAnsiTheme="majorHAnsi" w:cstheme="minorHAnsi"/>
          <w:b/>
          <w:color w:val="008080"/>
          <w:sz w:val="36"/>
          <w:szCs w:val="36"/>
        </w:rPr>
        <w:t>Dobava in montaža kuhinjske opreme ter izvedba prezračevanja in klimatizacije kuhinje v okviru novogradnje objekta Bolnišnice za otroke Šentvid pri Stični (ponovitev)</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0993C7FF"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4E51D3">
        <w:rPr>
          <w:rFonts w:asciiTheme="majorHAnsi" w:hAnsiTheme="majorHAnsi" w:cstheme="minorHAnsi"/>
          <w:sz w:val="22"/>
          <w:szCs w:val="28"/>
        </w:rPr>
        <w:t>Bolnišnica za otroke Šentvid pri Stični</w:t>
      </w:r>
      <w:r w:rsidR="00AD1EF2">
        <w:rPr>
          <w:rFonts w:asciiTheme="majorHAnsi" w:hAnsiTheme="majorHAnsi" w:cstheme="minorHAnsi"/>
          <w:sz w:val="22"/>
          <w:szCs w:val="28"/>
        </w:rPr>
        <w:t xml:space="preserve"> </w:t>
      </w:r>
    </w:p>
    <w:p w14:paraId="1A2AF6C3" w14:textId="6E2237E0" w:rsidR="00843ED0" w:rsidRPr="00F8172F" w:rsidRDefault="004E51D3" w:rsidP="00F8172F">
      <w:pPr>
        <w:ind w:left="4260" w:firstLine="284"/>
        <w:rPr>
          <w:rFonts w:asciiTheme="majorHAnsi" w:hAnsiTheme="majorHAnsi" w:cstheme="minorHAnsi"/>
          <w:sz w:val="22"/>
          <w:szCs w:val="28"/>
        </w:rPr>
      </w:pPr>
      <w:r>
        <w:rPr>
          <w:rFonts w:asciiTheme="majorHAnsi" w:hAnsiTheme="majorHAnsi" w:cstheme="minorHAnsi"/>
          <w:sz w:val="22"/>
        </w:rPr>
        <w:t>Tanja Smrekar, direktorica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1CA524F6" w14:textId="77777777" w:rsidR="00C450A4" w:rsidRDefault="00C450A4" w:rsidP="00843ED0">
      <w:pPr>
        <w:spacing w:line="276" w:lineRule="auto"/>
        <w:jc w:val="center"/>
        <w:rPr>
          <w:rFonts w:asciiTheme="majorHAnsi" w:hAnsiTheme="majorHAnsi" w:cstheme="minorHAnsi"/>
          <w:b/>
          <w:sz w:val="22"/>
        </w:rPr>
      </w:pPr>
    </w:p>
    <w:p w14:paraId="1FDF60B5" w14:textId="77777777" w:rsidR="00C450A4" w:rsidRDefault="00C450A4" w:rsidP="00843ED0">
      <w:pPr>
        <w:spacing w:line="276" w:lineRule="auto"/>
        <w:jc w:val="center"/>
        <w:rPr>
          <w:rFonts w:asciiTheme="majorHAnsi" w:hAnsiTheme="majorHAnsi" w:cstheme="minorHAnsi"/>
          <w:b/>
          <w:sz w:val="22"/>
        </w:rPr>
      </w:pPr>
    </w:p>
    <w:p w14:paraId="5DA06572" w14:textId="77777777" w:rsidR="00C450A4" w:rsidRDefault="00C450A4" w:rsidP="00843ED0">
      <w:pPr>
        <w:spacing w:line="276" w:lineRule="auto"/>
        <w:jc w:val="center"/>
        <w:rPr>
          <w:rFonts w:asciiTheme="majorHAnsi" w:hAnsiTheme="majorHAnsi" w:cstheme="minorHAnsi"/>
          <w:b/>
          <w:sz w:val="22"/>
        </w:rPr>
      </w:pPr>
    </w:p>
    <w:p w14:paraId="303580AC" w14:textId="77777777" w:rsidR="00C450A4" w:rsidRDefault="00C450A4" w:rsidP="00843ED0">
      <w:pPr>
        <w:spacing w:line="276" w:lineRule="auto"/>
        <w:jc w:val="center"/>
        <w:rPr>
          <w:rFonts w:asciiTheme="majorHAnsi" w:hAnsiTheme="majorHAnsi" w:cstheme="minorHAnsi"/>
          <w:b/>
          <w:sz w:val="22"/>
        </w:rPr>
      </w:pPr>
    </w:p>
    <w:p w14:paraId="75520B60" w14:textId="77777777" w:rsidR="00C450A4" w:rsidRDefault="00C450A4" w:rsidP="00843ED0">
      <w:pPr>
        <w:spacing w:line="276" w:lineRule="auto"/>
        <w:jc w:val="center"/>
        <w:rPr>
          <w:rFonts w:asciiTheme="majorHAnsi" w:hAnsiTheme="majorHAnsi" w:cstheme="minorHAnsi"/>
          <w:b/>
          <w:sz w:val="22"/>
        </w:rPr>
      </w:pPr>
    </w:p>
    <w:p w14:paraId="02F67199" w14:textId="6F8F3BA0" w:rsidR="00843ED0" w:rsidRPr="00F8172F" w:rsidRDefault="00C450A4"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Šentvid pri Stični, </w:t>
      </w:r>
      <w:r w:rsidR="00EF1056">
        <w:rPr>
          <w:rFonts w:asciiTheme="majorHAnsi" w:hAnsiTheme="majorHAnsi" w:cstheme="minorHAnsi"/>
          <w:b/>
          <w:sz w:val="22"/>
        </w:rPr>
        <w:t>maj</w:t>
      </w:r>
      <w:r>
        <w:rPr>
          <w:rFonts w:asciiTheme="majorHAnsi" w:hAnsiTheme="majorHAnsi" w:cstheme="minorHAnsi"/>
          <w:b/>
          <w:sz w:val="22"/>
        </w:rPr>
        <w:t xml:space="preserve">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2E0E4B8E" w14:textId="00AC51C3" w:rsidR="00455A8A" w:rsidRPr="00843ED0" w:rsidRDefault="00455A8A" w:rsidP="00455A8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SKUPNO JAVNO NAROČILO </w:t>
      </w:r>
    </w:p>
    <w:p w14:paraId="36967F5D" w14:textId="262A9E83" w:rsidR="00455A8A" w:rsidRPr="00455A8A" w:rsidRDefault="00455A8A" w:rsidP="00455A8A">
      <w:pPr>
        <w:widowControl w:val="0"/>
        <w:spacing w:line="276" w:lineRule="auto"/>
        <w:ind w:left="284"/>
        <w:jc w:val="both"/>
        <w:rPr>
          <w:rFonts w:asciiTheme="majorHAnsi" w:hAnsiTheme="majorHAnsi"/>
        </w:rPr>
      </w:pPr>
      <w:r w:rsidRPr="00455A8A">
        <w:rPr>
          <w:rFonts w:asciiTheme="majorHAnsi" w:hAnsiTheme="majorHAnsi"/>
        </w:rPr>
        <w:t xml:space="preserve">Javno naročilo se izvaja kot skupno javno naročilo </w:t>
      </w:r>
      <w:r>
        <w:rPr>
          <w:rFonts w:asciiTheme="majorHAnsi" w:hAnsiTheme="majorHAnsi"/>
        </w:rPr>
        <w:t xml:space="preserve">v nadaljevanju navedenih </w:t>
      </w:r>
      <w:r w:rsidRPr="00455A8A">
        <w:rPr>
          <w:rFonts w:asciiTheme="majorHAnsi" w:hAnsiTheme="majorHAnsi"/>
        </w:rPr>
        <w:t xml:space="preserve">naročnikov: </w:t>
      </w:r>
    </w:p>
    <w:p w14:paraId="1C31E931" w14:textId="77777777" w:rsidR="004E51D3" w:rsidRPr="004E51D3" w:rsidRDefault="004E51D3" w:rsidP="004E51D3">
      <w:pPr>
        <w:pStyle w:val="Odstavekseznama"/>
        <w:widowControl w:val="0"/>
        <w:numPr>
          <w:ilvl w:val="0"/>
          <w:numId w:val="38"/>
        </w:numPr>
        <w:spacing w:line="276" w:lineRule="auto"/>
        <w:jc w:val="both"/>
        <w:rPr>
          <w:rFonts w:asciiTheme="majorHAnsi" w:hAnsiTheme="majorHAnsi"/>
        </w:rPr>
      </w:pPr>
      <w:r w:rsidRPr="004E51D3">
        <w:rPr>
          <w:rFonts w:asciiTheme="majorHAnsi" w:hAnsiTheme="majorHAnsi"/>
        </w:rPr>
        <w:t>Republika Slovenija, Ministrstvo za zdravje, Urad Republike Slovenije za nadzor, kakovost in investicije v zdravstvu, Ulica Ambrožiča Novljana 7, 1000 Ljubljana</w:t>
      </w:r>
      <w:r w:rsidR="00455A8A" w:rsidRPr="004E51D3">
        <w:rPr>
          <w:rFonts w:asciiTheme="majorHAnsi" w:hAnsiTheme="majorHAnsi"/>
        </w:rPr>
        <w:tab/>
      </w:r>
      <w:r w:rsidRPr="004E51D3">
        <w:rPr>
          <w:rFonts w:asciiTheme="majorHAnsi" w:hAnsiTheme="majorHAnsi"/>
        </w:rPr>
        <w:t xml:space="preserve"> (pooblastitelj)</w:t>
      </w:r>
    </w:p>
    <w:p w14:paraId="26914893" w14:textId="5CFDDC81" w:rsidR="00455A8A" w:rsidRPr="004E51D3" w:rsidRDefault="004E51D3" w:rsidP="004E51D3">
      <w:pPr>
        <w:pStyle w:val="Odstavekseznama"/>
        <w:widowControl w:val="0"/>
        <w:numPr>
          <w:ilvl w:val="0"/>
          <w:numId w:val="38"/>
        </w:numPr>
        <w:spacing w:line="276" w:lineRule="auto"/>
        <w:jc w:val="both"/>
        <w:rPr>
          <w:rFonts w:asciiTheme="majorHAnsi" w:hAnsiTheme="majorHAnsi"/>
        </w:rPr>
      </w:pPr>
      <w:r w:rsidRPr="004E51D3">
        <w:rPr>
          <w:rFonts w:asciiTheme="majorHAnsi" w:hAnsiTheme="majorHAnsi"/>
        </w:rPr>
        <w:t>Bolnišnica za otroke Šentvid pri Stični, Šentvid pri Stični 44, 1296 Šentvid pri Stični,</w:t>
      </w:r>
      <w:r w:rsidR="00455A8A" w:rsidRPr="004E51D3">
        <w:rPr>
          <w:rFonts w:asciiTheme="majorHAnsi" w:hAnsiTheme="majorHAnsi"/>
        </w:rPr>
        <w:t xml:space="preserve"> pooblaščena za izvedbo postopka oddaje skupnega javnega naročila</w:t>
      </w:r>
    </w:p>
    <w:p w14:paraId="2E99FB28" w14:textId="77777777" w:rsidR="00455A8A" w:rsidRPr="00455A8A" w:rsidRDefault="00455A8A" w:rsidP="00455A8A">
      <w:pPr>
        <w:widowControl w:val="0"/>
        <w:spacing w:line="276" w:lineRule="auto"/>
        <w:ind w:left="284"/>
        <w:jc w:val="both"/>
        <w:rPr>
          <w:rFonts w:asciiTheme="majorHAnsi" w:hAnsiTheme="majorHAnsi"/>
        </w:rPr>
      </w:pPr>
    </w:p>
    <w:p w14:paraId="6444F982" w14:textId="15F768E9" w:rsidR="00455A8A" w:rsidRPr="00455A8A" w:rsidRDefault="00455A8A" w:rsidP="00455A8A">
      <w:pPr>
        <w:widowControl w:val="0"/>
        <w:spacing w:line="276" w:lineRule="auto"/>
        <w:ind w:left="284"/>
        <w:jc w:val="both"/>
        <w:rPr>
          <w:rFonts w:asciiTheme="majorHAnsi" w:hAnsiTheme="majorHAnsi"/>
        </w:rPr>
      </w:pPr>
      <w:r w:rsidRPr="00455A8A">
        <w:rPr>
          <w:rFonts w:asciiTheme="majorHAnsi" w:hAnsiTheme="majorHAnsi"/>
        </w:rPr>
        <w:t xml:space="preserve">Po izvedenem postopku oddaje skupnega javnega naročila, tj. po pravnomočnosti odločitve o oddaji javnega naročila bosta </w:t>
      </w:r>
      <w:r w:rsidR="004E51D3">
        <w:rPr>
          <w:rFonts w:asciiTheme="majorHAnsi" w:hAnsiTheme="majorHAnsi"/>
        </w:rPr>
        <w:t xml:space="preserve">tropartitno </w:t>
      </w:r>
      <w:r w:rsidRPr="00455A8A">
        <w:rPr>
          <w:rFonts w:asciiTheme="majorHAnsi" w:hAnsiTheme="majorHAnsi"/>
        </w:rPr>
        <w:t xml:space="preserve">pogodbo </w:t>
      </w:r>
      <w:r w:rsidR="004E51D3">
        <w:rPr>
          <w:rFonts w:asciiTheme="majorHAnsi" w:hAnsiTheme="majorHAnsi"/>
        </w:rPr>
        <w:t xml:space="preserve">o izvedbi javnega naročila </w:t>
      </w:r>
      <w:r w:rsidRPr="00455A8A">
        <w:rPr>
          <w:rFonts w:asciiTheme="majorHAnsi" w:hAnsiTheme="majorHAnsi"/>
        </w:rPr>
        <w:t>z izbranim izvajalcem</w:t>
      </w:r>
      <w:r w:rsidR="004E51D3">
        <w:rPr>
          <w:rFonts w:asciiTheme="majorHAnsi" w:hAnsiTheme="majorHAnsi"/>
        </w:rPr>
        <w:t>/dobaviteljem</w:t>
      </w:r>
      <w:r w:rsidRPr="00455A8A">
        <w:rPr>
          <w:rFonts w:asciiTheme="majorHAnsi" w:hAnsiTheme="majorHAnsi"/>
        </w:rPr>
        <w:t xml:space="preserve"> sklenila</w:t>
      </w:r>
      <w:r w:rsidR="004E51D3">
        <w:rPr>
          <w:rFonts w:asciiTheme="majorHAnsi" w:hAnsiTheme="majorHAnsi"/>
        </w:rPr>
        <w:t xml:space="preserve"> oba</w:t>
      </w:r>
      <w:r w:rsidRPr="00455A8A">
        <w:rPr>
          <w:rFonts w:asciiTheme="majorHAnsi" w:hAnsiTheme="majorHAnsi"/>
        </w:rPr>
        <w:t xml:space="preserve"> v postopek oddaje skupnega javnega naročila vključen</w:t>
      </w:r>
      <w:r w:rsidR="004E51D3">
        <w:rPr>
          <w:rFonts w:asciiTheme="majorHAnsi" w:hAnsiTheme="majorHAnsi"/>
        </w:rPr>
        <w:t>a</w:t>
      </w:r>
      <w:r w:rsidRPr="00455A8A">
        <w:rPr>
          <w:rFonts w:asciiTheme="majorHAnsi" w:hAnsiTheme="majorHAnsi"/>
        </w:rPr>
        <w:t xml:space="preserve"> naročnik</w:t>
      </w:r>
      <w:r w:rsidR="004E51D3">
        <w:rPr>
          <w:rFonts w:asciiTheme="majorHAnsi" w:hAnsiTheme="majorHAnsi"/>
        </w:rPr>
        <w:t>a</w:t>
      </w:r>
      <w:r w:rsidRPr="00455A8A">
        <w:rPr>
          <w:rFonts w:asciiTheme="majorHAnsi" w:hAnsiTheme="majorHAnsi"/>
        </w:rPr>
        <w:t xml:space="preserve">. </w:t>
      </w:r>
    </w:p>
    <w:p w14:paraId="63CDC0EB" w14:textId="710991D0" w:rsidR="00455A8A" w:rsidRDefault="00455A8A"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4265C056" w14:textId="1D1BB714" w:rsidR="004E51D3" w:rsidRDefault="004E51D3" w:rsidP="00F8172F">
      <w:pPr>
        <w:widowControl w:val="0"/>
        <w:spacing w:line="276" w:lineRule="auto"/>
        <w:ind w:left="284"/>
        <w:jc w:val="both"/>
        <w:rPr>
          <w:rFonts w:asciiTheme="majorHAnsi" w:hAnsiTheme="majorHAnsi"/>
        </w:rPr>
      </w:pPr>
      <w:r w:rsidRPr="004E51D3">
        <w:rPr>
          <w:rFonts w:asciiTheme="majorHAnsi" w:hAnsiTheme="majorHAnsi"/>
        </w:rPr>
        <w:t>Predmet javnega naročila je dobava in montaža kuhinjske opreme ter izvedba prezračevanja in klimatizacije kuhinje v okviru novogradnje objekta Bolnišnice za otroke Šentvid pri Stični</w:t>
      </w:r>
      <w:r>
        <w:rPr>
          <w:rFonts w:asciiTheme="majorHAnsi" w:hAnsiTheme="majorHAnsi"/>
        </w:rPr>
        <w:t>.</w:t>
      </w:r>
    </w:p>
    <w:p w14:paraId="47FE4A93" w14:textId="77777777" w:rsidR="004E51D3" w:rsidRDefault="004E51D3" w:rsidP="00F8172F">
      <w:pPr>
        <w:widowControl w:val="0"/>
        <w:spacing w:line="276" w:lineRule="auto"/>
        <w:ind w:left="284"/>
        <w:jc w:val="both"/>
        <w:rPr>
          <w:rFonts w:asciiTheme="majorHAnsi" w:hAnsiTheme="majorHAnsi"/>
        </w:rPr>
      </w:pPr>
    </w:p>
    <w:p w14:paraId="35363790" w14:textId="74798BC6"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dokumentu </w:t>
      </w:r>
      <w:r w:rsidR="004E51D3">
        <w:rPr>
          <w:rFonts w:asciiTheme="majorHAnsi" w:hAnsiTheme="majorHAnsi"/>
          <w:b/>
          <w:bCs/>
        </w:rPr>
        <w:t xml:space="preserve">PZI dokumentacija </w:t>
      </w:r>
      <w:r w:rsidR="004E51D3">
        <w:rPr>
          <w:rFonts w:asciiTheme="majorHAnsi" w:hAnsiTheme="majorHAnsi"/>
        </w:rPr>
        <w:t xml:space="preserve">ter </w:t>
      </w:r>
      <w:r w:rsidR="004E51D3">
        <w:rPr>
          <w:rFonts w:asciiTheme="majorHAnsi" w:hAnsiTheme="majorHAnsi"/>
          <w:b/>
          <w:bCs/>
        </w:rPr>
        <w:t xml:space="preserve"> Obr. Popisi del</w:t>
      </w:r>
      <w:r w:rsidRPr="0077068E">
        <w:rPr>
          <w:rFonts w:asciiTheme="majorHAnsi" w:hAnsiTheme="majorHAnsi"/>
        </w:rPr>
        <w:t xml:space="preserve">, ki so priloga te dokumentacije v zvezi z oddajo javnega </w:t>
      </w:r>
      <w:r w:rsidRPr="004E51D3">
        <w:rPr>
          <w:rFonts w:asciiTheme="majorHAnsi" w:hAnsiTheme="majorHAnsi"/>
        </w:rPr>
        <w:t xml:space="preserve">naročila.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6266CFDE" w14:textId="0C886BA8" w:rsidR="0077068E" w:rsidRDefault="00302E97" w:rsidP="00302E97">
      <w:pPr>
        <w:widowControl w:val="0"/>
        <w:spacing w:line="276" w:lineRule="auto"/>
        <w:ind w:left="284"/>
        <w:jc w:val="both"/>
        <w:rPr>
          <w:rFonts w:asciiTheme="majorHAnsi" w:hAnsiTheme="majorHAnsi"/>
        </w:rPr>
      </w:pPr>
      <w:r>
        <w:rPr>
          <w:rFonts w:asciiTheme="majorHAnsi" w:hAnsiTheme="majorHAnsi"/>
        </w:rPr>
        <w:t>Rok za dokončanje</w:t>
      </w:r>
      <w:r w:rsidR="0077068E" w:rsidRPr="0077068E">
        <w:rPr>
          <w:rFonts w:asciiTheme="majorHAnsi" w:hAnsiTheme="majorHAnsi"/>
        </w:rPr>
        <w:t xml:space="preserve"> del:</w:t>
      </w:r>
      <w:r>
        <w:rPr>
          <w:rFonts w:asciiTheme="majorHAnsi" w:hAnsiTheme="majorHAnsi"/>
        </w:rPr>
        <w:t xml:space="preserve"> </w:t>
      </w:r>
      <w:r w:rsidR="00C450A4">
        <w:rPr>
          <w:rFonts w:asciiTheme="majorHAnsi" w:hAnsiTheme="majorHAnsi"/>
          <w:b/>
          <w:bCs/>
        </w:rPr>
        <w:t>6</w:t>
      </w:r>
      <w:r w:rsidR="004E51D3" w:rsidRPr="004E51D3">
        <w:rPr>
          <w:rFonts w:asciiTheme="majorHAnsi" w:hAnsiTheme="majorHAnsi"/>
          <w:b/>
          <w:bCs/>
        </w:rPr>
        <w:t>0 dni od uvedbe v delo</w:t>
      </w:r>
      <w:r w:rsidR="004E51D3">
        <w:rPr>
          <w:rFonts w:asciiTheme="majorHAnsi" w:hAnsiTheme="majorHAnsi"/>
        </w:rPr>
        <w:t xml:space="preserve">. </w:t>
      </w:r>
    </w:p>
    <w:p w14:paraId="2CC89BF3" w14:textId="77777777" w:rsidR="004E51D3" w:rsidRDefault="004E51D3" w:rsidP="00302E97">
      <w:pPr>
        <w:widowControl w:val="0"/>
        <w:spacing w:line="276" w:lineRule="auto"/>
        <w:ind w:left="284"/>
        <w:jc w:val="both"/>
        <w:rPr>
          <w:rFonts w:asciiTheme="majorHAnsi" w:hAnsiTheme="majorHAnsi"/>
        </w:rPr>
      </w:pPr>
    </w:p>
    <w:p w14:paraId="23EBAA91" w14:textId="74FB7D14" w:rsidR="004E51D3" w:rsidRDefault="004E51D3" w:rsidP="00302E97">
      <w:pPr>
        <w:widowControl w:val="0"/>
        <w:spacing w:line="276" w:lineRule="auto"/>
        <w:ind w:left="284"/>
        <w:jc w:val="both"/>
        <w:rPr>
          <w:rFonts w:asciiTheme="majorHAnsi" w:hAnsiTheme="majorHAnsi"/>
        </w:rPr>
      </w:pPr>
      <w:r>
        <w:rPr>
          <w:rFonts w:asciiTheme="majorHAnsi" w:hAnsiTheme="majorHAnsi"/>
        </w:rPr>
        <w:t>OPOZORILO:</w:t>
      </w:r>
    </w:p>
    <w:p w14:paraId="0C545643" w14:textId="77777777" w:rsidR="001234ED" w:rsidRPr="001234ED" w:rsidRDefault="004E51D3" w:rsidP="001234ED">
      <w:pPr>
        <w:widowControl w:val="0"/>
        <w:spacing w:line="276" w:lineRule="auto"/>
        <w:ind w:left="284"/>
        <w:jc w:val="both"/>
        <w:rPr>
          <w:rFonts w:asciiTheme="majorHAnsi" w:hAnsiTheme="majorHAnsi"/>
        </w:rPr>
      </w:pPr>
      <w:r>
        <w:rPr>
          <w:rFonts w:asciiTheme="majorHAnsi" w:hAnsiTheme="majorHAnsi"/>
        </w:rPr>
        <w:t xml:space="preserve">Objekt Bolnišnica za otroke Šentvid pri Stični, za potrebe katerega se izvaja predmetno javno naročilo, je v fazi gradnje (novogradnja). Izvajalec gradnje objekta je </w:t>
      </w:r>
      <w:r w:rsidRPr="004E51D3">
        <w:rPr>
          <w:rFonts w:asciiTheme="majorHAnsi" w:hAnsiTheme="majorHAnsi"/>
        </w:rPr>
        <w:t>Demaplus d.o.o.</w:t>
      </w:r>
      <w:r>
        <w:rPr>
          <w:rFonts w:asciiTheme="majorHAnsi" w:hAnsiTheme="majorHAnsi"/>
        </w:rPr>
        <w:t xml:space="preserve"> na podlagi sklenjene gradbene pogodbe št. </w:t>
      </w:r>
      <w:r w:rsidRPr="004E51D3">
        <w:rPr>
          <w:rFonts w:asciiTheme="majorHAnsi" w:hAnsiTheme="majorHAnsi"/>
        </w:rPr>
        <w:t>C2711-21-033301</w:t>
      </w:r>
      <w:r>
        <w:rPr>
          <w:rFonts w:asciiTheme="majorHAnsi" w:hAnsiTheme="majorHAnsi"/>
        </w:rPr>
        <w:t xml:space="preserve">. </w:t>
      </w:r>
      <w:r w:rsidR="001234ED" w:rsidRPr="001234ED">
        <w:rPr>
          <w:rFonts w:asciiTheme="majorHAnsi" w:hAnsiTheme="majorHAnsi"/>
        </w:rPr>
        <w:t>Izvedba predmetnega javnega naročila bo zato morala potekati pod pogoji in ob upoštevanju:</w:t>
      </w:r>
    </w:p>
    <w:p w14:paraId="1A7DF839" w14:textId="77777777" w:rsidR="001234ED" w:rsidRPr="001234ED" w:rsidRDefault="001234ED" w:rsidP="001234ED">
      <w:pPr>
        <w:widowControl w:val="0"/>
        <w:spacing w:line="276" w:lineRule="auto"/>
        <w:ind w:left="284"/>
        <w:jc w:val="both"/>
        <w:rPr>
          <w:rFonts w:asciiTheme="majorHAnsi" w:hAnsiTheme="majorHAnsi"/>
        </w:rPr>
      </w:pPr>
      <w:r w:rsidRPr="001234ED">
        <w:rPr>
          <w:rFonts w:asciiTheme="majorHAnsi" w:hAnsiTheme="majorHAnsi"/>
        </w:rPr>
        <w:t>-</w:t>
      </w:r>
      <w:r w:rsidRPr="001234ED">
        <w:rPr>
          <w:rFonts w:asciiTheme="majorHAnsi" w:hAnsiTheme="majorHAnsi"/>
        </w:rPr>
        <w:tab/>
        <w:t>terminski plan izvedbe bo moral biti usklajen s terminskim planom izvajalca Demaplus d.o.o..</w:t>
      </w:r>
    </w:p>
    <w:p w14:paraId="13C3A098" w14:textId="6DA858CE" w:rsidR="004E51D3" w:rsidRDefault="001234ED" w:rsidP="001234ED">
      <w:pPr>
        <w:widowControl w:val="0"/>
        <w:spacing w:line="276" w:lineRule="auto"/>
        <w:ind w:left="284"/>
        <w:jc w:val="both"/>
        <w:rPr>
          <w:rFonts w:asciiTheme="majorHAnsi" w:hAnsiTheme="majorHAnsi"/>
        </w:rPr>
      </w:pPr>
      <w:r w:rsidRPr="001234ED">
        <w:rPr>
          <w:rFonts w:asciiTheme="majorHAnsi" w:hAnsiTheme="majorHAnsi"/>
        </w:rPr>
        <w:t>-</w:t>
      </w:r>
      <w:r w:rsidRPr="001234ED">
        <w:rPr>
          <w:rFonts w:asciiTheme="majorHAnsi" w:hAnsiTheme="majorHAnsi"/>
        </w:rPr>
        <w:tab/>
        <w:t>organizacija gradbišča bo morala biti usklajena z organizacijo gradbišča izvajalca Demaplus d.o.o.</w:t>
      </w:r>
    </w:p>
    <w:p w14:paraId="5E465949" w14:textId="4BDC3B88" w:rsidR="001234ED" w:rsidRDefault="001234ED" w:rsidP="001234ED">
      <w:pPr>
        <w:widowControl w:val="0"/>
        <w:spacing w:line="276" w:lineRule="auto"/>
        <w:jc w:val="both"/>
        <w:rPr>
          <w:rFonts w:asciiTheme="majorHAnsi" w:hAnsiTheme="majorHAnsi"/>
        </w:rPr>
      </w:pPr>
      <w:r>
        <w:rPr>
          <w:rFonts w:asciiTheme="majorHAnsi" w:hAnsiTheme="majorHAnsi"/>
        </w:rPr>
        <w:tab/>
      </w:r>
    </w:p>
    <w:p w14:paraId="11DF9F00" w14:textId="6A4B3B6B" w:rsidR="001234ED" w:rsidRDefault="001234ED" w:rsidP="001234ED">
      <w:pPr>
        <w:widowControl w:val="0"/>
        <w:spacing w:line="276" w:lineRule="auto"/>
        <w:ind w:left="284"/>
        <w:jc w:val="both"/>
        <w:rPr>
          <w:rFonts w:asciiTheme="majorHAnsi" w:hAnsiTheme="majorHAnsi"/>
        </w:rPr>
      </w:pPr>
      <w:r>
        <w:rPr>
          <w:rFonts w:asciiTheme="majorHAnsi" w:hAnsiTheme="majorHAnsi"/>
        </w:rPr>
        <w:t>Izbrani ponudnik bo moral aktivno sodelovati v postopku pridobivanja uporabnega dovoljenja (npr. izdelava in pravočasna predložitev vse potrebne dokumentacije, sodelovanje na tehničnem pregledu ter pri odpravi morebitnih ugotovljenih nepravilnosti).</w:t>
      </w:r>
    </w:p>
    <w:p w14:paraId="688AC6FF" w14:textId="77777777" w:rsidR="00F8172F" w:rsidRPr="00843ED0" w:rsidRDefault="00F8172F" w:rsidP="00F8172F">
      <w:pPr>
        <w:widowControl w:val="0"/>
        <w:spacing w:line="276" w:lineRule="auto"/>
        <w:ind w:left="284"/>
        <w:jc w:val="both"/>
        <w:rPr>
          <w:rFonts w:asciiTheme="majorHAnsi" w:hAnsiTheme="majorHAnsi"/>
        </w:rPr>
      </w:pPr>
    </w:p>
    <w:p w14:paraId="707A3C4B" w14:textId="570FD2E0" w:rsidR="00810E51" w:rsidRPr="001234ED" w:rsidRDefault="00810E51" w:rsidP="001234ED">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1234ED">
        <w:rPr>
          <w:rFonts w:asciiTheme="majorHAnsi" w:hAnsiTheme="majorHAnsi"/>
        </w:rPr>
        <w:t>(BREZ SKLOPOV)</w:t>
      </w:r>
    </w:p>
    <w:p w14:paraId="506BA586" w14:textId="3ADD90D3" w:rsidR="001234ED"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tega ne omogoča. </w:t>
      </w:r>
      <w:r w:rsidR="001234ED">
        <w:rPr>
          <w:rFonts w:asciiTheme="majorHAnsi" w:hAnsiTheme="majorHAnsi"/>
        </w:rPr>
        <w:t>Predmet naročila namreč obsega strojno in elektro instalacijska dela, ki so tesno in neločljivo povezana z vrsto ponujene tehnološke opreme kuhinje, njeno dobavo in montažo. Pravilna in ponujeni opremi primerna izvedba predpriprav je ključnega pomena za kvalitetno delovanje opreme, zahteve iz naslova enovite garancije ves čas trajanja garancijske dobe, ter nenazadnje požarno varnost objekta.</w:t>
      </w:r>
    </w:p>
    <w:p w14:paraId="1176065B" w14:textId="77777777" w:rsidR="001234ED" w:rsidRDefault="001234ED" w:rsidP="0077068E">
      <w:pPr>
        <w:widowControl w:val="0"/>
        <w:spacing w:line="276" w:lineRule="auto"/>
        <w:ind w:left="284"/>
        <w:jc w:val="both"/>
        <w:rPr>
          <w:rFonts w:asciiTheme="majorHAnsi" w:hAnsiTheme="majorHAnsi"/>
        </w:rPr>
      </w:pPr>
    </w:p>
    <w:p w14:paraId="17193F08" w14:textId="0BCC6DD7" w:rsidR="00302E97" w:rsidRDefault="00302E97" w:rsidP="0077068E">
      <w:pPr>
        <w:widowControl w:val="0"/>
        <w:spacing w:line="276" w:lineRule="auto"/>
        <w:ind w:left="284"/>
        <w:jc w:val="both"/>
        <w:rPr>
          <w:rFonts w:asciiTheme="majorHAnsi" w:hAnsiTheme="majorHAnsi"/>
        </w:rPr>
      </w:pP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5134C63C"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1234ED">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1234ED">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91/15, 14/18, 121/21, 10/22, 74/22 – odl.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8495E44" w14:textId="77777777" w:rsidR="004A6970" w:rsidRDefault="004A6970" w:rsidP="00363994">
      <w:pPr>
        <w:widowControl w:val="0"/>
        <w:spacing w:line="276" w:lineRule="auto"/>
        <w:ind w:left="284"/>
        <w:jc w:val="both"/>
        <w:rPr>
          <w:rFonts w:asciiTheme="majorHAnsi" w:hAnsiTheme="majorHAnsi"/>
        </w:rPr>
      </w:pPr>
    </w:p>
    <w:p w14:paraId="488D6696" w14:textId="7BF014A9" w:rsidR="004A6970" w:rsidRPr="001234ED" w:rsidRDefault="004A6970" w:rsidP="001234ED">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1234ED">
        <w:rPr>
          <w:rFonts w:asciiTheme="majorHAnsi" w:hAnsiTheme="majorHAnsi"/>
        </w:rPr>
        <w:t>(OBVEZEN)</w:t>
      </w:r>
    </w:p>
    <w:p w14:paraId="2BCB3C44" w14:textId="77777777" w:rsidR="004A6970" w:rsidRDefault="004A6970" w:rsidP="004A6970">
      <w:pPr>
        <w:widowControl w:val="0"/>
        <w:spacing w:line="276" w:lineRule="auto"/>
        <w:ind w:left="284"/>
        <w:jc w:val="both"/>
        <w:rPr>
          <w:rFonts w:asciiTheme="majorHAnsi" w:hAnsiTheme="majorHAnsi"/>
        </w:rPr>
      </w:pPr>
    </w:p>
    <w:p w14:paraId="740B58A6" w14:textId="310225B8" w:rsidR="001101BC" w:rsidRPr="001101BC" w:rsidRDefault="001101BC" w:rsidP="001101BC">
      <w:pPr>
        <w:widowControl w:val="0"/>
        <w:spacing w:line="276" w:lineRule="auto"/>
        <w:ind w:left="284"/>
        <w:jc w:val="both"/>
        <w:rPr>
          <w:rFonts w:asciiTheme="majorHAnsi" w:hAnsiTheme="majorHAnsi"/>
        </w:rPr>
      </w:pPr>
      <w:r w:rsidRPr="001101BC">
        <w:rPr>
          <w:rFonts w:asciiTheme="majorHAnsi" w:hAnsiTheme="majorHAnsi"/>
        </w:rPr>
        <w:lastRenderedPageBreak/>
        <w:t xml:space="preserve">Ogled </w:t>
      </w:r>
      <w:r>
        <w:rPr>
          <w:rFonts w:asciiTheme="majorHAnsi" w:hAnsiTheme="majorHAnsi"/>
        </w:rPr>
        <w:t>lokacije</w:t>
      </w:r>
      <w:r w:rsidR="000253DB">
        <w:rPr>
          <w:rFonts w:asciiTheme="majorHAnsi" w:hAnsiTheme="majorHAnsi"/>
        </w:rPr>
        <w:t xml:space="preserve"> </w:t>
      </w:r>
      <w:r w:rsidRPr="001101BC">
        <w:rPr>
          <w:rFonts w:asciiTheme="majorHAnsi" w:hAnsiTheme="majorHAnsi"/>
        </w:rPr>
        <w:t>je obvezen po predhodni najavi pri kontaktni osebi naročnika</w:t>
      </w:r>
      <w:r w:rsidR="000253DB">
        <w:rPr>
          <w:rFonts w:asciiTheme="majorHAnsi" w:hAnsiTheme="majorHAnsi"/>
        </w:rPr>
        <w:t xml:space="preserve"> </w:t>
      </w:r>
      <w:r w:rsidR="000253DB" w:rsidRPr="000253DB">
        <w:rPr>
          <w:rFonts w:asciiTheme="majorHAnsi" w:hAnsiTheme="majorHAnsi"/>
        </w:rPr>
        <w:t>ga. Tanja Smrekar (e-mail: tanja.smrekar@bos-sentvid.si).</w:t>
      </w:r>
      <w:r w:rsidRPr="001101BC">
        <w:rPr>
          <w:rFonts w:asciiTheme="majorHAnsi" w:hAnsiTheme="majorHAnsi"/>
        </w:rPr>
        <w:t xml:space="preserve"> </w:t>
      </w:r>
    </w:p>
    <w:p w14:paraId="7254CC37" w14:textId="77777777" w:rsidR="001101BC" w:rsidRPr="001101BC" w:rsidRDefault="001101BC" w:rsidP="001101BC">
      <w:pPr>
        <w:widowControl w:val="0"/>
        <w:spacing w:line="276" w:lineRule="auto"/>
        <w:ind w:left="284"/>
        <w:jc w:val="both"/>
        <w:rPr>
          <w:rFonts w:asciiTheme="majorHAnsi" w:hAnsiTheme="majorHAnsi"/>
        </w:rPr>
      </w:pPr>
    </w:p>
    <w:p w14:paraId="46A61423" w14:textId="77777777" w:rsidR="00777B70" w:rsidRDefault="001101BC" w:rsidP="001101BC">
      <w:pPr>
        <w:widowControl w:val="0"/>
        <w:spacing w:line="276" w:lineRule="auto"/>
        <w:ind w:left="284"/>
        <w:jc w:val="both"/>
        <w:rPr>
          <w:rFonts w:asciiTheme="majorHAnsi" w:hAnsiTheme="majorHAnsi"/>
        </w:rPr>
      </w:pPr>
      <w:r w:rsidRPr="001101BC">
        <w:rPr>
          <w:rFonts w:asciiTheme="majorHAnsi" w:hAnsiTheme="majorHAnsi"/>
        </w:rPr>
        <w:t xml:space="preserve">Naročnik bo za zainteresirane ponudnike na podlagi njihove zahteve, določil termin za izvedbo ogleda </w:t>
      </w:r>
      <w:r w:rsidR="000253DB">
        <w:rPr>
          <w:rFonts w:asciiTheme="majorHAnsi" w:hAnsiTheme="majorHAnsi"/>
        </w:rPr>
        <w:t xml:space="preserve">lokacije izvajanja del. </w:t>
      </w:r>
      <w:r w:rsidRPr="001101BC">
        <w:rPr>
          <w:rFonts w:asciiTheme="majorHAnsi" w:hAnsiTheme="majorHAnsi"/>
        </w:rPr>
        <w:t>Ogled bo izveden ločeno s posameznimi zainteresiranimi ponudniki. Naročnik bo ponudnikom, ki se bodo udeležili ogleda izdal potrdilo, ki ga predložijo v ponudbi (</w:t>
      </w:r>
      <w:r w:rsidRPr="00777B70">
        <w:rPr>
          <w:rFonts w:asciiTheme="majorHAnsi" w:hAnsiTheme="majorHAnsi"/>
          <w:b/>
          <w:bCs/>
        </w:rPr>
        <w:t>Obr. Potrdilo o udeležbi na ogledu</w:t>
      </w:r>
      <w:r w:rsidRPr="001101BC">
        <w:rPr>
          <w:rFonts w:asciiTheme="majorHAnsi" w:hAnsiTheme="majorHAnsi"/>
        </w:rPr>
        <w:t xml:space="preserve">). </w:t>
      </w:r>
    </w:p>
    <w:p w14:paraId="2373EDFB" w14:textId="77777777" w:rsidR="00777B70" w:rsidRDefault="00777B70" w:rsidP="001101BC">
      <w:pPr>
        <w:widowControl w:val="0"/>
        <w:spacing w:line="276" w:lineRule="auto"/>
        <w:ind w:left="284"/>
        <w:jc w:val="both"/>
        <w:rPr>
          <w:rFonts w:asciiTheme="majorHAnsi" w:hAnsiTheme="majorHAnsi"/>
        </w:rPr>
      </w:pPr>
    </w:p>
    <w:p w14:paraId="506141EF" w14:textId="6C5F6A0A" w:rsidR="001101BC" w:rsidRDefault="001101BC" w:rsidP="001101BC">
      <w:pPr>
        <w:widowControl w:val="0"/>
        <w:spacing w:line="276" w:lineRule="auto"/>
        <w:ind w:left="284"/>
        <w:jc w:val="both"/>
        <w:rPr>
          <w:rFonts w:asciiTheme="majorHAnsi" w:hAnsiTheme="majorHAnsi"/>
        </w:rPr>
      </w:pPr>
      <w:r w:rsidRPr="001101BC">
        <w:rPr>
          <w:rFonts w:asciiTheme="majorHAnsi" w:hAnsiTheme="majorHAnsi"/>
        </w:rPr>
        <w:t>Naročnik bo vsa pojasnila, ki bodo morebiti podana na ogledu in bi lahko vplivala na pripravo in oddajo dopustne prijave, objavil pri objavi predmetnega javnega razpisa na Portalu javnih naročil.</w:t>
      </w:r>
    </w:p>
    <w:p w14:paraId="00E2D18C" w14:textId="77777777" w:rsidR="00C450A4" w:rsidRDefault="00C450A4"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4BF64CDA"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w:t>
      </w:r>
      <w:r w:rsidRPr="003B0428">
        <w:rPr>
          <w:rFonts w:asciiTheme="majorHAnsi" w:hAnsiTheme="majorHAnsi"/>
        </w:rPr>
        <w:lastRenderedPageBreak/>
        <w:t xml:space="preserve">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759F7C85" w14:textId="0768BE58" w:rsidR="002464A9" w:rsidRDefault="002464A9" w:rsidP="000217E8">
      <w:pPr>
        <w:widowControl w:val="0"/>
        <w:spacing w:line="276" w:lineRule="auto"/>
        <w:ind w:left="284"/>
        <w:jc w:val="both"/>
        <w:rPr>
          <w:rFonts w:asciiTheme="majorHAnsi" w:hAnsiTheme="majorHAnsi"/>
        </w:rPr>
      </w:pP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4"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w:t>
      </w:r>
      <w:bookmarkStart w:id="5" w:name="_Hlk164147576"/>
      <w:r w:rsidRPr="00FC0A4E">
        <w:rPr>
          <w:rFonts w:asciiTheme="majorHAnsi" w:hAnsiTheme="majorHAnsi"/>
          <w:szCs w:val="20"/>
        </w:rPr>
        <w:t xml:space="preserve">kot obvezni del ponudbene dokumentacije priložiti zavarovanje za resnost ponudbe </w:t>
      </w:r>
      <w:bookmarkEnd w:id="5"/>
      <w:r w:rsidRPr="00FC0A4E">
        <w:rPr>
          <w:rFonts w:asciiTheme="majorHAnsi" w:hAnsiTheme="majorHAnsi"/>
          <w:szCs w:val="20"/>
        </w:rPr>
        <w:t xml:space="preserve">(bodisi bančno garancijo bodisi kavcijsko zavarovanje), za katero veljajo »Enotna pravila za garancije na poziv (EPGP), revizija iz leta 2010, izdana pri MTZ pod št. 758« skladno z vzorcem </w:t>
      </w:r>
      <w:r w:rsidRPr="00FC0A4E">
        <w:rPr>
          <w:rFonts w:asciiTheme="majorHAnsi" w:hAnsiTheme="majorHAnsi"/>
          <w:b/>
          <w:bCs/>
          <w:szCs w:val="20"/>
        </w:rPr>
        <w:t>Obr.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bookmarkStart w:id="6" w:name="_Hlk164147639"/>
      <w:r>
        <w:rPr>
          <w:rFonts w:asciiTheme="majorHAnsi" w:hAnsiTheme="majorHAnsi"/>
        </w:rPr>
        <w:t>Zavarovanje mora biti predloženo v zahtevani višini in z zahtevano veljavnostjo:</w:t>
      </w:r>
    </w:p>
    <w:p w14:paraId="63F89C13" w14:textId="3040B963"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121D16">
        <w:rPr>
          <w:rFonts w:asciiTheme="majorHAnsi" w:eastAsia="Trebuchet MS" w:hAnsiTheme="majorHAnsi"/>
          <w:b/>
          <w:bCs/>
          <w:u w:val="single"/>
        </w:rPr>
        <w:t>90 dni od roka za oddajo ponudb</w:t>
      </w:r>
      <w:r>
        <w:rPr>
          <w:rFonts w:asciiTheme="majorHAnsi" w:eastAsia="Trebuchet MS" w:hAnsiTheme="majorHAnsi"/>
        </w:rPr>
        <w:t>;</w:t>
      </w:r>
    </w:p>
    <w:p w14:paraId="5388749F" w14:textId="39505E41"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121D16">
        <w:rPr>
          <w:rFonts w:asciiTheme="majorHAnsi" w:eastAsia="Trebuchet MS" w:hAnsiTheme="majorHAnsi"/>
          <w:b/>
          <w:bCs/>
          <w:u w:val="single"/>
        </w:rPr>
        <w:t>10.000,00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bookmarkEnd w:id="6"/>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Default="00FC0A4E" w:rsidP="00FC0A4E">
      <w:pPr>
        <w:widowControl w:val="0"/>
        <w:spacing w:line="276" w:lineRule="auto"/>
        <w:ind w:left="284"/>
        <w:jc w:val="both"/>
        <w:rPr>
          <w:rFonts w:asciiTheme="majorHAnsi" w:hAnsiTheme="majorHAnsi"/>
          <w:szCs w:val="20"/>
        </w:rPr>
      </w:pPr>
    </w:p>
    <w:p w14:paraId="698CF924" w14:textId="77777777" w:rsidR="00121D16" w:rsidRDefault="00121D16" w:rsidP="00FC0A4E">
      <w:pPr>
        <w:widowControl w:val="0"/>
        <w:spacing w:line="276" w:lineRule="auto"/>
        <w:ind w:left="284"/>
        <w:jc w:val="both"/>
        <w:rPr>
          <w:rFonts w:asciiTheme="majorHAnsi" w:hAnsiTheme="majorHAnsi"/>
          <w:szCs w:val="20"/>
        </w:rPr>
      </w:pPr>
      <w:r>
        <w:rPr>
          <w:rFonts w:asciiTheme="majorHAnsi" w:hAnsiTheme="majorHAnsi"/>
          <w:szCs w:val="20"/>
        </w:rPr>
        <w:t>Oblika predložitve zavarovanja:</w:t>
      </w:r>
    </w:p>
    <w:p w14:paraId="7856181E" w14:textId="0A00AD23" w:rsidR="00121D16" w:rsidRPr="00121D16" w:rsidRDefault="00121D16" w:rsidP="00121D16">
      <w:pPr>
        <w:numPr>
          <w:ilvl w:val="0"/>
          <w:numId w:val="29"/>
        </w:numPr>
        <w:tabs>
          <w:tab w:val="left" w:pos="1000"/>
        </w:tabs>
        <w:spacing w:line="276" w:lineRule="auto"/>
        <w:ind w:left="1000" w:right="20" w:hanging="362"/>
        <w:jc w:val="both"/>
        <w:rPr>
          <w:rFonts w:asciiTheme="majorHAnsi" w:eastAsia="Trebuchet MS" w:hAnsiTheme="majorHAnsi"/>
          <w:u w:val="single"/>
        </w:rPr>
      </w:pPr>
      <w:r w:rsidRPr="00121D16">
        <w:rPr>
          <w:rFonts w:asciiTheme="majorHAnsi" w:eastAsia="Trebuchet MS" w:hAnsiTheme="majorHAnsi"/>
          <w:u w:val="single"/>
        </w:rPr>
        <w:t>Zavarovanje, izdano v papirni obliki:</w:t>
      </w:r>
    </w:p>
    <w:p w14:paraId="5D78C5E6" w14:textId="381CD776" w:rsidR="00FC0A4E" w:rsidRPr="00121D16" w:rsidRDefault="00FC0A4E" w:rsidP="00121D16">
      <w:pPr>
        <w:widowControl w:val="0"/>
        <w:spacing w:line="276" w:lineRule="auto"/>
        <w:ind w:left="1000"/>
        <w:jc w:val="both"/>
        <w:rPr>
          <w:rFonts w:asciiTheme="majorHAnsi" w:hAnsiTheme="majorHAnsi"/>
          <w:szCs w:val="20"/>
        </w:rPr>
      </w:pPr>
      <w:r w:rsidRPr="00121D16">
        <w:rPr>
          <w:rFonts w:asciiTheme="majorHAnsi" w:hAnsiTheme="majorHAnsi"/>
          <w:szCs w:val="20"/>
        </w:rPr>
        <w:t>Original podpisanega zavarovanja za resnost ponudbe</w:t>
      </w:r>
      <w:r w:rsidR="00121D16" w:rsidRPr="00121D16">
        <w:rPr>
          <w:rFonts w:asciiTheme="majorHAnsi" w:hAnsiTheme="majorHAnsi"/>
          <w:szCs w:val="20"/>
        </w:rPr>
        <w:t>, izdanega v papirni obliki,</w:t>
      </w:r>
      <w:r w:rsidRPr="00121D16">
        <w:rPr>
          <w:rFonts w:asciiTheme="majorHAnsi" w:hAnsiTheme="majorHAnsi"/>
          <w:szCs w:val="20"/>
        </w:rPr>
        <w:t xml:space="preserve"> je ponudnik dolžan predložiti najkasneje do roka za oddajo ponudb in sicer osebno ali priporočeno po pošti na naslov: </w:t>
      </w:r>
    </w:p>
    <w:p w14:paraId="7D4CFE6A" w14:textId="77777777" w:rsidR="00FC0A4E" w:rsidRPr="00121D16" w:rsidRDefault="00FC0A4E" w:rsidP="00121D16">
      <w:pPr>
        <w:widowControl w:val="0"/>
        <w:spacing w:line="276" w:lineRule="auto"/>
        <w:ind w:left="1000"/>
        <w:jc w:val="both"/>
        <w:rPr>
          <w:rFonts w:asciiTheme="majorHAnsi" w:hAnsiTheme="majorHAnsi"/>
          <w:szCs w:val="20"/>
        </w:rPr>
      </w:pPr>
    </w:p>
    <w:p w14:paraId="49BD64B4" w14:textId="77777777" w:rsidR="00121D16" w:rsidRPr="00121D16" w:rsidRDefault="00121D16" w:rsidP="00121D16">
      <w:pPr>
        <w:widowControl w:val="0"/>
        <w:spacing w:line="276" w:lineRule="auto"/>
        <w:ind w:left="1000"/>
        <w:jc w:val="both"/>
        <w:rPr>
          <w:rFonts w:asciiTheme="majorHAnsi" w:hAnsiTheme="majorHAnsi"/>
        </w:rPr>
      </w:pPr>
      <w:r w:rsidRPr="00121D16">
        <w:rPr>
          <w:rFonts w:asciiTheme="majorHAnsi" w:hAnsiTheme="majorHAnsi"/>
        </w:rPr>
        <w:t>BOLNIŠNICA ZA OTROKE ŠENTVID PRI STIČNI</w:t>
      </w:r>
    </w:p>
    <w:p w14:paraId="01CD1A59" w14:textId="77777777" w:rsidR="00121D16" w:rsidRPr="00121D16" w:rsidRDefault="00121D16" w:rsidP="00121D16">
      <w:pPr>
        <w:widowControl w:val="0"/>
        <w:spacing w:line="276" w:lineRule="auto"/>
        <w:ind w:left="1000"/>
        <w:jc w:val="both"/>
        <w:rPr>
          <w:rFonts w:asciiTheme="majorHAnsi" w:hAnsiTheme="majorHAnsi"/>
        </w:rPr>
      </w:pPr>
      <w:r w:rsidRPr="00121D16">
        <w:rPr>
          <w:rFonts w:asciiTheme="majorHAnsi" w:hAnsiTheme="majorHAnsi"/>
        </w:rPr>
        <w:t>ŠENTVID PRI STIČNI 44</w:t>
      </w:r>
    </w:p>
    <w:p w14:paraId="6AF0443F" w14:textId="4878C754" w:rsidR="00FC0A4E" w:rsidRPr="00121D16" w:rsidRDefault="00121D16" w:rsidP="00121D16">
      <w:pPr>
        <w:widowControl w:val="0"/>
        <w:spacing w:line="276" w:lineRule="auto"/>
        <w:ind w:left="1000"/>
        <w:jc w:val="both"/>
        <w:rPr>
          <w:rFonts w:asciiTheme="majorHAnsi" w:eastAsia="Trebuchet MS" w:hAnsiTheme="majorHAnsi"/>
        </w:rPr>
      </w:pPr>
      <w:r w:rsidRPr="00121D16">
        <w:rPr>
          <w:rFonts w:asciiTheme="majorHAnsi" w:hAnsiTheme="majorHAnsi"/>
        </w:rPr>
        <w:t xml:space="preserve">1296 ŠENTVID PRI STIČNI  </w:t>
      </w:r>
    </w:p>
    <w:p w14:paraId="06DFE460" w14:textId="77777777" w:rsidR="00121D16" w:rsidRDefault="00121D16" w:rsidP="00121D16">
      <w:pPr>
        <w:tabs>
          <w:tab w:val="left" w:pos="1000"/>
        </w:tabs>
        <w:spacing w:line="276" w:lineRule="auto"/>
        <w:ind w:right="20"/>
        <w:jc w:val="both"/>
        <w:rPr>
          <w:rFonts w:asciiTheme="majorHAnsi" w:eastAsia="Trebuchet MS" w:hAnsiTheme="majorHAnsi"/>
        </w:rPr>
      </w:pPr>
    </w:p>
    <w:p w14:paraId="3FF486BF" w14:textId="45BCD73E" w:rsidR="00121D16" w:rsidRDefault="00121D16" w:rsidP="00121D16">
      <w:pPr>
        <w:tabs>
          <w:tab w:val="left" w:pos="1000"/>
        </w:tabs>
        <w:spacing w:line="276" w:lineRule="auto"/>
        <w:ind w:left="1000" w:right="20"/>
        <w:jc w:val="both"/>
        <w:rPr>
          <w:rFonts w:asciiTheme="majorHAnsi" w:eastAsia="Trebuchet MS" w:hAnsiTheme="majorHAnsi"/>
        </w:rPr>
      </w:pPr>
      <w:r>
        <w:rPr>
          <w:rFonts w:asciiTheme="majorHAnsi" w:eastAsia="Trebuchet MS" w:hAnsiTheme="majorHAnsi"/>
        </w:rPr>
        <w:t>Zavarovanje mora biti predloženo v zaprti ovojnici, na kateri ponudnik jasno označi: »NE ODPIRAJ – Ponudba za javno naročilo</w:t>
      </w:r>
      <w:r w:rsidR="00FF4722">
        <w:rPr>
          <w:rFonts w:asciiTheme="majorHAnsi" w:eastAsia="Trebuchet MS" w:hAnsiTheme="majorHAnsi"/>
        </w:rPr>
        <w:t>: »</w:t>
      </w:r>
      <w:r w:rsidR="00FF4722" w:rsidRPr="00FF4722">
        <w:rPr>
          <w:rFonts w:asciiTheme="majorHAnsi" w:eastAsia="Trebuchet MS" w:hAnsiTheme="majorHAnsi"/>
        </w:rPr>
        <w:t>Dobava in montaža kuhinjske opreme ter izvedba prezračevanja in klimatizacije kuhinje v okviru novogradnje objekta Bolnišnice za otroke Šentvid pri Stični (ponovitev</w:t>
      </w:r>
      <w:r w:rsidR="00FF4722">
        <w:rPr>
          <w:rFonts w:asciiTheme="majorHAnsi" w:eastAsia="Trebuchet MS" w:hAnsiTheme="majorHAnsi"/>
        </w:rPr>
        <w:t>)</w:t>
      </w:r>
      <w:r>
        <w:rPr>
          <w:rFonts w:asciiTheme="majorHAnsi" w:eastAsia="Trebuchet MS" w:hAnsiTheme="majorHAnsi"/>
        </w:rPr>
        <w:t>«</w:t>
      </w:r>
      <w:r w:rsidR="00FF4722">
        <w:rPr>
          <w:rFonts w:asciiTheme="majorHAnsi" w:eastAsia="Trebuchet MS" w:hAnsiTheme="majorHAnsi"/>
        </w:rPr>
        <w:t>.</w:t>
      </w:r>
    </w:p>
    <w:p w14:paraId="3ACBFFF9" w14:textId="77777777" w:rsidR="00121D16" w:rsidRDefault="00121D16" w:rsidP="00121D16">
      <w:pPr>
        <w:tabs>
          <w:tab w:val="left" w:pos="1000"/>
        </w:tabs>
        <w:spacing w:line="276" w:lineRule="auto"/>
        <w:ind w:left="1000" w:right="20"/>
        <w:jc w:val="both"/>
        <w:rPr>
          <w:rFonts w:asciiTheme="majorHAnsi" w:eastAsia="Trebuchet MS" w:hAnsiTheme="majorHAnsi"/>
        </w:rPr>
      </w:pPr>
    </w:p>
    <w:p w14:paraId="6304C0A7" w14:textId="6F1CD1DE" w:rsidR="00121D16" w:rsidRPr="00121D16" w:rsidRDefault="00121D16" w:rsidP="00121D16">
      <w:pPr>
        <w:numPr>
          <w:ilvl w:val="0"/>
          <w:numId w:val="29"/>
        </w:numPr>
        <w:tabs>
          <w:tab w:val="left" w:pos="1000"/>
        </w:tabs>
        <w:spacing w:line="276" w:lineRule="auto"/>
        <w:ind w:left="1000" w:right="20" w:hanging="362"/>
        <w:jc w:val="both"/>
        <w:rPr>
          <w:rFonts w:asciiTheme="majorHAnsi" w:eastAsia="Trebuchet MS" w:hAnsiTheme="majorHAnsi"/>
          <w:u w:val="single"/>
        </w:rPr>
      </w:pPr>
      <w:r w:rsidRPr="00121D16">
        <w:rPr>
          <w:rFonts w:asciiTheme="majorHAnsi" w:eastAsia="Trebuchet MS" w:hAnsiTheme="majorHAnsi"/>
          <w:u w:val="single"/>
        </w:rPr>
        <w:t xml:space="preserve">Zavarovanje, izdano v </w:t>
      </w:r>
      <w:r>
        <w:rPr>
          <w:rFonts w:asciiTheme="majorHAnsi" w:eastAsia="Trebuchet MS" w:hAnsiTheme="majorHAnsi"/>
          <w:u w:val="single"/>
        </w:rPr>
        <w:t>elektronski</w:t>
      </w:r>
      <w:r w:rsidRPr="00121D16">
        <w:rPr>
          <w:rFonts w:asciiTheme="majorHAnsi" w:eastAsia="Trebuchet MS" w:hAnsiTheme="majorHAnsi"/>
          <w:u w:val="single"/>
        </w:rPr>
        <w:t xml:space="preserve"> obliki:</w:t>
      </w:r>
    </w:p>
    <w:p w14:paraId="1EDD3743" w14:textId="63FB9B6D" w:rsidR="00FC0A4E" w:rsidRPr="00FC0A4E" w:rsidRDefault="00FC0A4E" w:rsidP="00121D16">
      <w:pPr>
        <w:widowControl w:val="0"/>
        <w:spacing w:line="276" w:lineRule="auto"/>
        <w:ind w:left="1000"/>
        <w:jc w:val="both"/>
        <w:rPr>
          <w:rFonts w:asciiTheme="majorHAnsi" w:hAnsiTheme="majorHAnsi"/>
          <w:szCs w:val="20"/>
        </w:rPr>
      </w:pPr>
      <w:r w:rsidRPr="00FC0A4E">
        <w:rPr>
          <w:rFonts w:asciiTheme="majorHAnsi" w:hAnsiTheme="majorHAnsi"/>
          <w:szCs w:val="20"/>
        </w:rPr>
        <w:t xml:space="preserve">V primeru, da je zavarovanje izdano v elektronski obliki in podpisano s kvalificiranim digitalnim potrdilom, ponudnik </w:t>
      </w:r>
      <w:r w:rsidR="00121D16">
        <w:rPr>
          <w:rFonts w:asciiTheme="majorHAnsi" w:hAnsiTheme="majorHAnsi"/>
          <w:szCs w:val="20"/>
        </w:rPr>
        <w:t xml:space="preserve">zavarovanje </w:t>
      </w:r>
      <w:r w:rsidRPr="00FC0A4E">
        <w:rPr>
          <w:rFonts w:asciiTheme="majorHAnsi" w:hAnsiTheme="majorHAnsi"/>
          <w:szCs w:val="20"/>
        </w:rPr>
        <w:t xml:space="preserve">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r w:rsidR="00121D16">
        <w:rPr>
          <w:rFonts w:asciiTheme="majorHAnsi" w:hAnsiTheme="majorHAnsi"/>
          <w:szCs w:val="20"/>
        </w:rPr>
        <w:t>Ponudnik mora predložiti original, tj. izvirnik dokumenta, iz katerega je mogoče verodostojno preveriti veljavnost digitalnega potrdila podpisnika izdajatelja.</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75E343BF" w:rsid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Naročnik bo kot nedopustno, brez možnosti dopolnitve ponudbe, zavrnil ponudbo pri kateri bo ponudnik predložil nepodpisano, preluknjajo, prečrtano ali drugače poškodovano finančno zavarovanje </w:t>
      </w:r>
      <w:r w:rsidRPr="00FC0A4E">
        <w:rPr>
          <w:rFonts w:asciiTheme="majorHAnsi" w:hAnsiTheme="majorHAnsi"/>
          <w:szCs w:val="20"/>
        </w:rPr>
        <w:lastRenderedPageBreak/>
        <w:t xml:space="preserve">oz. </w:t>
      </w:r>
      <w:r w:rsidR="00121D16">
        <w:rPr>
          <w:rFonts w:asciiTheme="majorHAnsi" w:hAnsiTheme="majorHAnsi"/>
          <w:szCs w:val="20"/>
        </w:rPr>
        <w:t xml:space="preserve">kopijo/sken elektronsko izdanega </w:t>
      </w:r>
      <w:r w:rsidRPr="00FC0A4E">
        <w:rPr>
          <w:rFonts w:asciiTheme="majorHAnsi" w:hAnsiTheme="majorHAnsi"/>
          <w:szCs w:val="20"/>
        </w:rPr>
        <w:t>zavarovanj</w:t>
      </w:r>
      <w:r w:rsidR="00121D16">
        <w:rPr>
          <w:rFonts w:asciiTheme="majorHAnsi" w:hAnsiTheme="majorHAnsi"/>
          <w:szCs w:val="20"/>
        </w:rPr>
        <w:t>a</w:t>
      </w:r>
      <w:r w:rsidRPr="00FC0A4E">
        <w:rPr>
          <w:rFonts w:asciiTheme="majorHAnsi" w:hAnsiTheme="majorHAnsi"/>
          <w:szCs w:val="20"/>
        </w:rPr>
        <w:t xml:space="preserve"> </w:t>
      </w:r>
      <w:r w:rsidR="00121D16">
        <w:rPr>
          <w:rFonts w:asciiTheme="majorHAnsi" w:hAnsiTheme="majorHAnsi"/>
          <w:szCs w:val="20"/>
        </w:rPr>
        <w:t xml:space="preserve">(tj. </w:t>
      </w:r>
      <w:r w:rsidRPr="00FC0A4E">
        <w:rPr>
          <w:rFonts w:asciiTheme="majorHAnsi" w:hAnsiTheme="majorHAnsi"/>
          <w:szCs w:val="20"/>
        </w:rPr>
        <w:t>brez veljavnega kvalificiranega digitalnega potrdila izdajatelja oz. pooblaščene osebe izdajatelja</w:t>
      </w:r>
      <w:r w:rsidR="00121D16">
        <w:rPr>
          <w:rFonts w:asciiTheme="majorHAnsi" w:hAnsiTheme="majorHAnsi"/>
          <w:szCs w:val="20"/>
        </w:rPr>
        <w:t>)</w:t>
      </w:r>
      <w:r w:rsidRPr="00FC0A4E">
        <w:rPr>
          <w:rFonts w:asciiTheme="majorHAnsi" w:hAnsiTheme="majorHAnsi"/>
          <w:szCs w:val="20"/>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77777777"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FF4722">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77777777"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32589269" w14:textId="77777777" w:rsidR="00254D77"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w:t>
      </w:r>
      <w:r w:rsidRPr="00FF4722">
        <w:rPr>
          <w:rFonts w:asciiTheme="majorHAnsi" w:hAnsiTheme="majorHAnsi"/>
        </w:rPr>
        <w:t>ponudbenem predračunu posamezne postavke ne bo izpolnil, bo naročnik štel, da postavko ponuja po ceni nič (0,00 EUR).</w:t>
      </w:r>
      <w:r w:rsidR="00256DA9" w:rsidRPr="00FF4722">
        <w:rPr>
          <w:rFonts w:asciiTheme="majorHAnsi" w:hAnsiTheme="majorHAnsi"/>
        </w:rPr>
        <w:t xml:space="preserve"> </w:t>
      </w:r>
    </w:p>
    <w:p w14:paraId="0B7D5E6E" w14:textId="77777777" w:rsidR="00254D77" w:rsidRDefault="00254D77" w:rsidP="0024053E">
      <w:pPr>
        <w:spacing w:line="276" w:lineRule="auto"/>
        <w:ind w:left="284"/>
        <w:jc w:val="both"/>
        <w:rPr>
          <w:rFonts w:asciiTheme="majorHAnsi" w:hAnsiTheme="majorHAnsi"/>
        </w:rPr>
      </w:pPr>
    </w:p>
    <w:p w14:paraId="2283B23D" w14:textId="3A8ED67E" w:rsidR="0024053E" w:rsidRDefault="00254D77" w:rsidP="00254D77">
      <w:pPr>
        <w:spacing w:line="276" w:lineRule="auto"/>
        <w:ind w:left="284"/>
        <w:jc w:val="both"/>
        <w:rPr>
          <w:rFonts w:asciiTheme="majorHAnsi" w:hAnsiTheme="majorHAnsi"/>
        </w:rPr>
      </w:pPr>
      <w:r w:rsidRPr="004E51D3">
        <w:rPr>
          <w:rFonts w:asciiTheme="majorHAnsi" w:hAnsiTheme="majorHAnsi"/>
        </w:rPr>
        <w:t>V primeru, da je v projektni dokumentaciji naveden proizvajalec, tip ali model opreme ali materiala, ponudnik lahko ponudi enakovredno opremo oz. material drugega proizvajalca, pri čemer nosi dokazno breme izkazovanja enakovrednosti.</w:t>
      </w:r>
      <w:r>
        <w:rPr>
          <w:rFonts w:asciiTheme="majorHAnsi" w:hAnsiTheme="majorHAnsi"/>
        </w:rPr>
        <w:t xml:space="preserve"> </w:t>
      </w:r>
      <w:r w:rsidR="00164E9D" w:rsidRPr="00FF4722">
        <w:rPr>
          <w:rFonts w:asciiTheme="majorHAnsi" w:hAnsiTheme="majorHAnsi"/>
        </w:rPr>
        <w:t>V primeru, da izbrani ponudnik v svoji ponudbi ni opredelil blaga, ki ga ponuja kot enakovrednega, sme naročnik takšno</w:t>
      </w:r>
      <w:r>
        <w:rPr>
          <w:rFonts w:asciiTheme="majorHAnsi" w:hAnsiTheme="majorHAnsi"/>
        </w:rPr>
        <w:t xml:space="preserve"> </w:t>
      </w:r>
      <w:r w:rsidR="00164E9D" w:rsidRPr="00FF4722">
        <w:rPr>
          <w:rFonts w:asciiTheme="majorHAnsi" w:hAnsiTheme="majorHAnsi"/>
        </w:rPr>
        <w:t>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 xml:space="preserve">ESPD obrazec mora biti lastnoročno podpisan (»sken« pdf) ali elektronsko </w:t>
      </w:r>
      <w:r w:rsidR="009D5446">
        <w:rPr>
          <w:rFonts w:asciiTheme="majorHAnsi" w:eastAsia="Trebuchet MS" w:hAnsiTheme="majorHAnsi"/>
        </w:rPr>
        <w:lastRenderedPageBreak/>
        <w:t>podpisan z veljavnim kvalificiranim digitalnim potrdilom (xml ali pdf)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r w:rsidRPr="00EC0C21">
        <w:rPr>
          <w:rFonts w:asciiTheme="majorHAnsi" w:hAnsiTheme="majorHAnsi"/>
          <w:b/>
          <w:bCs/>
        </w:rPr>
        <w:t>Obr. Ponudba</w:t>
      </w:r>
      <w:r>
        <w:rPr>
          <w:rFonts w:asciiTheme="majorHAnsi" w:hAnsiTheme="majorHAnsi"/>
        </w:rPr>
        <w:t xml:space="preserve">. </w:t>
      </w:r>
      <w:r w:rsidRPr="00B95201">
        <w:rPr>
          <w:rFonts w:asciiTheme="majorHAnsi" w:hAnsiTheme="majorHAnsi"/>
        </w:rPr>
        <w:t xml:space="preserve">Gospodarski subjekt s predložitvijo </w:t>
      </w:r>
      <w:r>
        <w:rPr>
          <w:rFonts w:asciiTheme="majorHAnsi" w:hAnsiTheme="majorHAnsi"/>
          <w:b/>
          <w:bCs/>
        </w:rPr>
        <w:t>Obr.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5769AB89" w:rsidR="003B0428" w:rsidRPr="00254D77"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254D77">
        <w:rPr>
          <w:rFonts w:asciiTheme="majorHAnsi" w:hAnsiTheme="majorHAnsi"/>
        </w:rPr>
        <w:t xml:space="preserve">PONUDBE IN </w:t>
      </w:r>
      <w:r w:rsidR="00685173" w:rsidRPr="00254D77">
        <w:rPr>
          <w:rFonts w:asciiTheme="majorHAnsi" w:hAnsiTheme="majorHAnsi"/>
        </w:rPr>
        <w:t>ODSTOP NAROČNIKA OD IZVEDBE JAVNEGA NAROČILA</w:t>
      </w:r>
    </w:p>
    <w:p w14:paraId="34860ACE" w14:textId="0F68B8BC" w:rsidR="003B0428" w:rsidRPr="00254D77" w:rsidRDefault="003B0428" w:rsidP="003B0428">
      <w:pPr>
        <w:widowControl w:val="0"/>
        <w:spacing w:line="276" w:lineRule="auto"/>
        <w:ind w:left="284"/>
        <w:jc w:val="both"/>
        <w:rPr>
          <w:rFonts w:asciiTheme="majorHAnsi" w:hAnsiTheme="majorHAnsi"/>
        </w:rPr>
      </w:pPr>
      <w:r w:rsidRPr="00254D77">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254D77"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254D77">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4"/>
      <w:r w:rsidR="00685173" w:rsidRPr="00254D77">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lastRenderedPageBreak/>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w:t>
      </w:r>
      <w:r w:rsidRPr="00254D77">
        <w:rPr>
          <w:rFonts w:asciiTheme="majorHAnsi" w:hAnsiTheme="majorHAnsi"/>
        </w:rPr>
        <w:t>pravico unovčiti predloženo zavarovanje za resnost ponudbe in zoper izbranega ponudnika podati pre</w:t>
      </w:r>
      <w:r w:rsidRPr="00843ED0">
        <w:rPr>
          <w:rFonts w:asciiTheme="majorHAnsi" w:hAnsiTheme="majorHAnsi"/>
        </w:rPr>
        <w:t>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316F0083"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w:t>
      </w:r>
      <w:r w:rsidRPr="00254D77">
        <w:rPr>
          <w:rFonts w:asciiTheme="majorHAnsi" w:hAnsiTheme="majorHAnsi"/>
        </w:rPr>
        <w:t>dogovorijo drugače</w:t>
      </w:r>
      <w:r w:rsidR="00C115EE" w:rsidRPr="00254D77">
        <w:rPr>
          <w:rFonts w:asciiTheme="majorHAnsi" w:hAnsiTheme="majorHAnsi"/>
        </w:rPr>
        <w:t xml:space="preserve"> (op. </w:t>
      </w:r>
      <w:r w:rsidR="007B0152" w:rsidRPr="00254D77">
        <w:rPr>
          <w:rFonts w:asciiTheme="majorHAnsi" w:hAnsiTheme="majorHAnsi"/>
        </w:rPr>
        <w:t>v</w:t>
      </w:r>
      <w:r w:rsidR="006D60AC" w:rsidRPr="00254D77">
        <w:rPr>
          <w:rFonts w:asciiTheme="majorHAnsi" w:hAnsiTheme="majorHAnsi"/>
        </w:rPr>
        <w:t xml:space="preserve"> primeru </w:t>
      </w:r>
      <w:r w:rsidR="007B0152" w:rsidRPr="00254D77">
        <w:rPr>
          <w:rFonts w:asciiTheme="majorHAnsi" w:hAnsiTheme="majorHAnsi"/>
        </w:rPr>
        <w:t>zahteve</w:t>
      </w:r>
      <w:r w:rsidR="00C115EE" w:rsidRPr="00254D77">
        <w:rPr>
          <w:rFonts w:asciiTheme="majorHAnsi" w:hAnsiTheme="majorHAnsi"/>
        </w:rPr>
        <w:t xml:space="preserve"> </w:t>
      </w:r>
      <w:r w:rsidR="006D60AC" w:rsidRPr="00254D77">
        <w:rPr>
          <w:rFonts w:asciiTheme="majorHAnsi" w:hAnsiTheme="majorHAnsi"/>
        </w:rPr>
        <w:t xml:space="preserve">po neposrednih plačilih </w:t>
      </w:r>
      <w:r w:rsidR="007B0152" w:rsidRPr="00254D77">
        <w:rPr>
          <w:rFonts w:asciiTheme="majorHAnsi" w:hAnsiTheme="majorHAnsi"/>
        </w:rPr>
        <w:t>vsakemu</w:t>
      </w:r>
      <w:r w:rsidR="006D60AC" w:rsidRPr="00254D77">
        <w:rPr>
          <w:rFonts w:asciiTheme="majorHAnsi" w:hAnsiTheme="majorHAnsi"/>
        </w:rPr>
        <w:t xml:space="preserve"> partnerju, morajo biti posamezni računi oz. situacije potrjene s strani vseh partnerjev</w:t>
      </w:r>
      <w:r w:rsidR="007B0152" w:rsidRPr="00254D77">
        <w:rPr>
          <w:rFonts w:asciiTheme="majorHAnsi" w:hAnsiTheme="majorHAnsi"/>
        </w:rPr>
        <w:t>)</w:t>
      </w:r>
      <w:r w:rsidR="006D60AC" w:rsidRPr="00254D77">
        <w:rPr>
          <w:rFonts w:asciiTheme="majorHAnsi" w:hAnsiTheme="majorHAnsi"/>
        </w:rPr>
        <w:t xml:space="preserve">. </w:t>
      </w:r>
      <w:r w:rsidR="002D3358" w:rsidRPr="00254D77">
        <w:rPr>
          <w:rFonts w:asciiTheme="majorHAnsi" w:hAnsiTheme="majorHAnsi"/>
        </w:rPr>
        <w:t>Kot partner se šteje gospodarski subjekti, ki v primeru pridobitve posla, obveznosti iz posla izvajajo posredno preko navodil vodilnega partnerja, razen v</w:t>
      </w:r>
      <w:r w:rsidR="002D3358" w:rsidRPr="00843ED0">
        <w:rPr>
          <w:rFonts w:asciiTheme="majorHAnsi" w:hAnsiTheme="majorHAnsi"/>
        </w:rPr>
        <w:t xml:space="preserve">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7" w:name="_Hlk115358157"/>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7"/>
      <w:r w:rsidRPr="003E1822">
        <w:rPr>
          <w:rFonts w:asciiTheme="majorHAnsi" w:eastAsia="Trebuchet MS" w:hAnsiTheme="majorHAnsi"/>
        </w:rPr>
        <w:t xml:space="preserve"> ter </w:t>
      </w:r>
      <w:bookmarkStart w:id="8"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8"/>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1B900C30" w14:textId="77777777" w:rsidR="00474A04" w:rsidRDefault="00474A04" w:rsidP="00474A04">
      <w:pPr>
        <w:spacing w:line="276" w:lineRule="auto"/>
        <w:ind w:left="284"/>
        <w:jc w:val="both"/>
        <w:rPr>
          <w:rFonts w:asciiTheme="majorHAnsi" w:hAnsiTheme="majorHAnsi"/>
        </w:rPr>
      </w:pPr>
      <w:bookmarkStart w:id="9" w:name="_Hlk11411597"/>
      <w:bookmarkStart w:id="10" w:name="_Hlk19257185"/>
      <w:r w:rsidRPr="00844FC7">
        <w:rPr>
          <w:rFonts w:asciiTheme="majorHAnsi" w:hAnsiTheme="majorHAnsi"/>
        </w:rPr>
        <w:t xml:space="preserve">Ponudnik izpolnjevanje pogoja potrdi s predložitvijo izpolnjenega obrazca </w:t>
      </w:r>
      <w:r w:rsidRPr="004B3BF3">
        <w:rPr>
          <w:rFonts w:asciiTheme="majorHAnsi" w:hAnsiTheme="majorHAnsi"/>
          <w:b/>
          <w:bCs/>
        </w:rPr>
        <w:t>Obr. Ponudba</w:t>
      </w:r>
      <w:r>
        <w:rPr>
          <w:rFonts w:asciiTheme="majorHAnsi" w:hAnsiTheme="majorHAnsi"/>
        </w:rPr>
        <w:t xml:space="preserve">,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r w:rsidRPr="00844FC7">
        <w:rPr>
          <w:rFonts w:asciiTheme="majorHAnsi" w:hAnsiTheme="majorHAnsi"/>
          <w:b/>
          <w:bCs/>
        </w:rPr>
        <w:t>Obr.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3DF90BEE" w14:textId="77777777" w:rsidR="00474A04" w:rsidRDefault="00474A04" w:rsidP="007C6FC0">
      <w:pPr>
        <w:spacing w:line="276" w:lineRule="auto"/>
        <w:ind w:left="284"/>
        <w:jc w:val="both"/>
        <w:rPr>
          <w:rFonts w:asciiTheme="majorHAnsi" w:hAnsiTheme="majorHAnsi"/>
          <w:u w:val="single"/>
        </w:rPr>
      </w:pPr>
    </w:p>
    <w:p w14:paraId="11F741B5" w14:textId="51081421"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EC3C349"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9"/>
    <w:bookmarkEnd w:id="10"/>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1520C1ED" w14:textId="5AFEB800" w:rsidR="00B60264" w:rsidRDefault="00474A04" w:rsidP="008A51A1">
      <w:pPr>
        <w:spacing w:line="276" w:lineRule="auto"/>
        <w:ind w:left="284"/>
        <w:jc w:val="both"/>
        <w:rPr>
          <w:rFonts w:asciiTheme="majorHAnsi" w:eastAsiaTheme="minorEastAsia" w:hAnsiTheme="majorHAnsi"/>
        </w:rPr>
      </w:pPr>
      <w:r w:rsidRPr="00474A04">
        <w:rPr>
          <w:rFonts w:asciiTheme="majorHAnsi" w:eastAsiaTheme="minorEastAsia" w:hAnsiTheme="majorHAnsi"/>
        </w:rPr>
        <w:t>Ponudnik v zadnjih 6 mesecih pred izdajo dokazila ni imel blokiranih poslovnih računov</w:t>
      </w:r>
    </w:p>
    <w:p w14:paraId="1E491DC3" w14:textId="77777777" w:rsidR="00474A04" w:rsidRDefault="00474A0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1E3514A5" w14:textId="07D5D8E1" w:rsidR="00474A04" w:rsidRDefault="0036518C" w:rsidP="0036518C">
      <w:pPr>
        <w:spacing w:line="276" w:lineRule="auto"/>
        <w:ind w:left="284"/>
        <w:jc w:val="both"/>
        <w:outlineLvl w:val="0"/>
        <w:rPr>
          <w:rFonts w:asciiTheme="majorHAnsi" w:hAnsiTheme="majorHAnsi"/>
        </w:rPr>
      </w:pPr>
      <w:bookmarkStart w:id="11" w:name="_Hlk19257219"/>
      <w:r w:rsidRPr="00843ED0">
        <w:rPr>
          <w:rFonts w:asciiTheme="majorHAnsi" w:hAnsiTheme="majorHAnsi"/>
        </w:rPr>
        <w:t>Ponudnik izkaže izpolnjevanje pogoja</w:t>
      </w:r>
      <w:r w:rsidR="00474A04">
        <w:rPr>
          <w:rFonts w:asciiTheme="majorHAnsi" w:hAnsiTheme="majorHAnsi"/>
        </w:rPr>
        <w:t xml:space="preserve"> s predložitvijo ustrezne </w:t>
      </w:r>
      <w:r w:rsidR="00474A04">
        <w:rPr>
          <w:rFonts w:asciiTheme="majorHAnsi" w:hAnsiTheme="majorHAnsi"/>
          <w:b/>
          <w:bCs/>
        </w:rPr>
        <w:t>bonitetne informacije</w:t>
      </w:r>
      <w:r w:rsidR="00474A04">
        <w:rPr>
          <w:rFonts w:asciiTheme="majorHAnsi" w:hAnsiTheme="majorHAnsi"/>
        </w:rPr>
        <w:t xml:space="preserve"> ali z drugim enakovrednim dokazilom, iz katerega je razvidno izpolnjevanje pogoja (npr. </w:t>
      </w:r>
      <w:r w:rsidR="00474A04" w:rsidRPr="00843ED0">
        <w:rPr>
          <w:rFonts w:asciiTheme="majorHAnsi" w:hAnsiTheme="majorHAnsi"/>
        </w:rPr>
        <w:t>potrdil</w:t>
      </w:r>
      <w:r w:rsidR="00474A04">
        <w:rPr>
          <w:rFonts w:asciiTheme="majorHAnsi" w:hAnsiTheme="majorHAnsi"/>
        </w:rPr>
        <w:t>a vseh</w:t>
      </w:r>
      <w:r w:rsidR="00474A04" w:rsidRPr="00843ED0">
        <w:rPr>
          <w:rFonts w:asciiTheme="majorHAnsi" w:hAnsiTheme="majorHAnsi"/>
        </w:rPr>
        <w:t xml:space="preserve"> bank</w:t>
      </w:r>
      <w:r w:rsidR="00474A04">
        <w:rPr>
          <w:rFonts w:asciiTheme="majorHAnsi" w:hAnsiTheme="majorHAnsi"/>
        </w:rPr>
        <w:t>, pri katerih ima odprt TRR).</w:t>
      </w:r>
    </w:p>
    <w:bookmarkEnd w:id="11"/>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6D4224FA" w14:textId="7DF78675" w:rsidR="00B60264" w:rsidRPr="00B60264" w:rsidRDefault="00773452" w:rsidP="00845D8F">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845D8F">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 </w:t>
      </w:r>
      <w:r w:rsidR="00474A04">
        <w:rPr>
          <w:rFonts w:asciiTheme="majorHAnsi" w:eastAsiaTheme="minorEastAsia" w:hAnsiTheme="majorHAnsi"/>
        </w:rPr>
        <w:t xml:space="preserve">izvedel </w:t>
      </w:r>
      <w:r w:rsidR="00474A04" w:rsidRPr="00265692">
        <w:rPr>
          <w:rFonts w:asciiTheme="majorHAnsi" w:eastAsiaTheme="minorEastAsia" w:hAnsiTheme="majorHAnsi"/>
        </w:rPr>
        <w:t>najmanj dva istovrstna posla.</w:t>
      </w:r>
      <w:r w:rsidR="00B60264" w:rsidRPr="00265692">
        <w:rPr>
          <w:rFonts w:asciiTheme="majorHAnsi" w:eastAsiaTheme="minorEastAsia" w:hAnsiTheme="majorHAnsi"/>
        </w:rPr>
        <w:t xml:space="preserve"> Naročnik bo kot istovrstni posel priznal vsak posel, ki je obsegal </w:t>
      </w:r>
      <w:r w:rsidR="00474A04" w:rsidRPr="00265692">
        <w:rPr>
          <w:rFonts w:asciiTheme="majorHAnsi" w:eastAsiaTheme="minorEastAsia" w:hAnsiTheme="majorHAnsi"/>
        </w:rPr>
        <w:t>dobavo in montažo tehnološke opreme kuhinje v vrednosti</w:t>
      </w:r>
      <w:r w:rsidR="00845D8F" w:rsidRPr="00265692">
        <w:rPr>
          <w:rFonts w:asciiTheme="majorHAnsi" w:eastAsiaTheme="minorEastAsia" w:hAnsiTheme="majorHAnsi"/>
        </w:rPr>
        <w:t xml:space="preserve"> najmanj 150.000,00 EUR brez DDV. </w:t>
      </w:r>
      <w:r w:rsidR="00B60264" w:rsidRPr="00265692">
        <w:rPr>
          <w:rFonts w:asciiTheme="majorHAnsi" w:eastAsiaTheme="minorEastAsia" w:hAnsiTheme="majorHAnsi"/>
        </w:rPr>
        <w:t>Posel šteje za doko</w:t>
      </w:r>
      <w:r w:rsidR="00B60264" w:rsidRPr="00B60264">
        <w:rPr>
          <w:rFonts w:asciiTheme="majorHAnsi" w:eastAsiaTheme="minorEastAsia" w:hAnsiTheme="majorHAnsi"/>
        </w:rPr>
        <w:t>nčanega z dnem podpisa primopredajnega zapisnika.</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66A4B15" w14:textId="646BBA2F" w:rsidR="00773452" w:rsidRDefault="00B60264" w:rsidP="0077345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00845D8F">
        <w:rPr>
          <w:rFonts w:asciiTheme="majorHAnsi" w:hAnsiTheme="majorHAnsi"/>
        </w:rPr>
        <w:t xml:space="preserve">V </w:t>
      </w:r>
      <w:r w:rsidR="00845D8F" w:rsidRPr="00845D8F">
        <w:rPr>
          <w:rFonts w:asciiTheme="majorHAnsi" w:hAnsiTheme="majorHAnsi"/>
        </w:rPr>
        <w:t>primeru, če se ponudnik za izpolnjevanje pogoja sklicuje na partnerje</w:t>
      </w:r>
      <w:r w:rsidR="00845D8F">
        <w:rPr>
          <w:rFonts w:asciiTheme="majorHAnsi" w:hAnsiTheme="majorHAnsi"/>
        </w:rPr>
        <w:t xml:space="preserve"> ali </w:t>
      </w:r>
      <w:r w:rsidR="00845D8F" w:rsidRPr="00845D8F">
        <w:rPr>
          <w:rFonts w:asciiTheme="majorHAnsi" w:hAnsiTheme="majorHAnsi"/>
        </w:rPr>
        <w:t xml:space="preserve">podizvajalce, morajo biti navedeni </w:t>
      </w:r>
      <w:r w:rsidR="00845D8F">
        <w:rPr>
          <w:rFonts w:asciiTheme="majorHAnsi" w:hAnsiTheme="majorHAnsi"/>
        </w:rPr>
        <w:t xml:space="preserve">gospodarski </w:t>
      </w:r>
      <w:r w:rsidR="00845D8F" w:rsidRPr="00845D8F">
        <w:rPr>
          <w:rFonts w:asciiTheme="majorHAnsi" w:hAnsiTheme="majorHAnsi"/>
        </w:rPr>
        <w:t xml:space="preserve">subjekti v okviru </w:t>
      </w:r>
      <w:r w:rsidR="00845D8F">
        <w:rPr>
          <w:rFonts w:asciiTheme="majorHAnsi" w:hAnsiTheme="majorHAnsi"/>
        </w:rPr>
        <w:t>tega javnega naročila</w:t>
      </w:r>
      <w:r w:rsidR="00845D8F" w:rsidRPr="00845D8F">
        <w:rPr>
          <w:rFonts w:asciiTheme="majorHAnsi" w:hAnsiTheme="majorHAnsi"/>
        </w:rPr>
        <w:t xml:space="preserve"> nominirani za opravljanje navedenih del najmanj v višini 50% vrednosti del za katere so podali reference.</w:t>
      </w:r>
    </w:p>
    <w:p w14:paraId="7F935A4A" w14:textId="77777777" w:rsidR="00845D8F" w:rsidRPr="00843ED0" w:rsidRDefault="00845D8F" w:rsidP="00773452">
      <w:pPr>
        <w:spacing w:line="276" w:lineRule="auto"/>
        <w:ind w:left="284"/>
        <w:jc w:val="both"/>
        <w:rPr>
          <w:rFonts w:asciiTheme="majorHAnsi" w:eastAsiaTheme="minorEastAsia" w:hAnsiTheme="majorHAnsi"/>
        </w:rPr>
      </w:pPr>
    </w:p>
    <w:p w14:paraId="49F1CA1D" w14:textId="77777777" w:rsidR="00845D8F" w:rsidRDefault="00845D8F" w:rsidP="00845D8F">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bookmarkStart w:id="12" w:name="_Hlk149824602"/>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2"/>
    <w:p w14:paraId="42CD8CD4" w14:textId="62A076F5" w:rsidR="000F1374" w:rsidRDefault="000F1374" w:rsidP="00773452">
      <w:pPr>
        <w:spacing w:line="276" w:lineRule="auto"/>
        <w:ind w:left="284"/>
        <w:jc w:val="both"/>
        <w:rPr>
          <w:rFonts w:asciiTheme="majorHAnsi" w:hAnsiTheme="majorHAnsi"/>
          <w:bCs/>
          <w:szCs w:val="20"/>
        </w:rPr>
      </w:pPr>
    </w:p>
    <w:p w14:paraId="59929D34" w14:textId="1AF26AE4"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 xml:space="preserve">Vodja </w:t>
      </w:r>
      <w:r w:rsidR="00845D8F">
        <w:rPr>
          <w:rFonts w:asciiTheme="majorHAnsi" w:hAnsiTheme="majorHAnsi"/>
          <w:b/>
        </w:rPr>
        <w:t>del za strokovno področje strojništva</w:t>
      </w:r>
      <w:r w:rsidRPr="00843ED0">
        <w:rPr>
          <w:rFonts w:asciiTheme="majorHAnsi" w:hAnsiTheme="majorHAnsi"/>
          <w:b/>
        </w:rPr>
        <w:t>)</w:t>
      </w:r>
    </w:p>
    <w:p w14:paraId="0C769A0C" w14:textId="7AF3FCE9" w:rsidR="00845D8F" w:rsidRPr="00B60264" w:rsidRDefault="00B60264" w:rsidP="00845D8F">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imenuje </w:t>
      </w:r>
      <w:r w:rsidR="00845D8F" w:rsidRPr="00845D8F">
        <w:rPr>
          <w:rFonts w:asciiTheme="majorHAnsi" w:eastAsiaTheme="minorEastAsia" w:hAnsiTheme="majorHAnsi"/>
        </w:rPr>
        <w:t>vodj</w:t>
      </w:r>
      <w:r w:rsidR="00845D8F">
        <w:rPr>
          <w:rFonts w:asciiTheme="majorHAnsi" w:eastAsiaTheme="minorEastAsia" w:hAnsiTheme="majorHAnsi"/>
        </w:rPr>
        <w:t>o</w:t>
      </w:r>
      <w:r w:rsidR="00845D8F" w:rsidRPr="00845D8F">
        <w:rPr>
          <w:rFonts w:asciiTheme="majorHAnsi" w:eastAsiaTheme="minorEastAsia" w:hAnsiTheme="majorHAnsi"/>
        </w:rPr>
        <w:t xml:space="preserve"> del za strokovno področje strojništva, ki izpolnjuje vse z zakonom predpisane pogoje za opravljanje te funkcije</w:t>
      </w:r>
      <w:r w:rsidRPr="00B60264">
        <w:rPr>
          <w:rFonts w:asciiTheme="majorHAnsi" w:eastAsiaTheme="minorEastAsia" w:hAnsiTheme="majorHAnsi"/>
        </w:rPr>
        <w:t>.</w:t>
      </w:r>
    </w:p>
    <w:p w14:paraId="7F282E3F" w14:textId="77777777" w:rsidR="00B60264" w:rsidRPr="00B60264" w:rsidRDefault="00B60264"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502B565" w14:textId="37DC54CD" w:rsidR="00B60264" w:rsidRDefault="00845D8F" w:rsidP="00B60264">
      <w:pPr>
        <w:spacing w:line="276" w:lineRule="auto"/>
        <w:ind w:left="284"/>
        <w:jc w:val="both"/>
        <w:rPr>
          <w:rFonts w:asciiTheme="majorHAnsi" w:hAnsiTheme="majorHAnsi"/>
        </w:rPr>
      </w:pPr>
      <w:r w:rsidRPr="00845D8F">
        <w:rPr>
          <w:rFonts w:asciiTheme="majorHAnsi" w:hAnsiTheme="majorHAnsi"/>
        </w:rPr>
        <w:t>Izpolnjevanje pogoja lahko izkaže katerikoli gospodarski subjekt (ponudnik, partner ali podizvajalec).</w:t>
      </w:r>
    </w:p>
    <w:p w14:paraId="2416672D" w14:textId="77777777" w:rsidR="00845D8F" w:rsidRPr="00B60264" w:rsidRDefault="00845D8F"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3347352B" w14:textId="5B2ECFF1"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r w:rsidRPr="005A14EB">
        <w:rPr>
          <w:rFonts w:asciiTheme="majorHAnsi" w:eastAsiaTheme="minorEastAsia" w:hAnsiTheme="majorHAnsi"/>
          <w:b/>
          <w:bCs/>
        </w:rPr>
        <w:t>O</w:t>
      </w:r>
      <w:r w:rsidR="005A14EB" w:rsidRPr="005A14EB">
        <w:rPr>
          <w:rFonts w:asciiTheme="majorHAnsi" w:eastAsiaTheme="minorEastAsia" w:hAnsiTheme="majorHAnsi"/>
          <w:b/>
          <w:bCs/>
        </w:rPr>
        <w:t xml:space="preserve">br. </w:t>
      </w:r>
      <w:r w:rsidRPr="005A14EB">
        <w:rPr>
          <w:rFonts w:asciiTheme="majorHAnsi" w:eastAsiaTheme="minorEastAsia" w:hAnsiTheme="majorHAnsi"/>
          <w:b/>
          <w:bCs/>
        </w:rPr>
        <w:t>Kadri</w:t>
      </w:r>
      <w:r w:rsidRPr="00B60264">
        <w:rPr>
          <w:rFonts w:asciiTheme="majorHAnsi" w:eastAsiaTheme="minorEastAsia" w:hAnsiTheme="majorHAnsi"/>
        </w:rPr>
        <w:t>. Naročnik si pridržuje pravico zahtevati dodatna dokazila v zvezi z izkazovanjem izpolnjevanja predmetnega pogoja (npr. kopija pogodbe o zaposlitvi</w:t>
      </w:r>
      <w:r w:rsidR="00216139">
        <w:rPr>
          <w:rFonts w:asciiTheme="majorHAnsi" w:eastAsiaTheme="minorEastAsia" w:hAnsiTheme="majorHAnsi"/>
        </w:rPr>
        <w:t>, obrazec M-1</w:t>
      </w:r>
      <w:r w:rsidRPr="00B60264">
        <w:rPr>
          <w:rFonts w:asciiTheme="majorHAnsi" w:eastAsiaTheme="minorEastAsia" w:hAnsiTheme="majorHAnsi"/>
        </w:rPr>
        <w:t>) ali zakonskih zahtev za opravljanje navedene funkcije (npr. potrdilo pristojne zbornice).</w:t>
      </w:r>
      <w:r w:rsidR="00DA2047">
        <w:rPr>
          <w:rFonts w:asciiTheme="majorHAnsi" w:eastAsiaTheme="minorEastAsia" w:hAnsiTheme="majorHAnsi"/>
        </w:rPr>
        <w:t xml:space="preserve"> </w:t>
      </w:r>
      <w:r w:rsidR="00DA2047" w:rsidRPr="00DA2047">
        <w:rPr>
          <w:rFonts w:asciiTheme="majorHAnsi" w:eastAsiaTheme="minorEastAsia" w:hAnsiTheme="majorHAnsi"/>
        </w:rPr>
        <w:t>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684A7F4F" w14:textId="77777777" w:rsidR="00F703C2" w:rsidRPr="00B60264" w:rsidRDefault="00F703C2" w:rsidP="00F703C2">
      <w:pPr>
        <w:spacing w:line="276" w:lineRule="auto"/>
        <w:ind w:left="284"/>
        <w:jc w:val="both"/>
        <w:rPr>
          <w:rFonts w:asciiTheme="majorHAnsi" w:eastAsiaTheme="minorEastAsia" w:hAnsiTheme="majorHAnsi"/>
        </w:rPr>
      </w:pPr>
      <w:bookmarkStart w:id="13" w:name="_Hlk141894867"/>
    </w:p>
    <w:p w14:paraId="0D02E3F3" w14:textId="77777777" w:rsidR="00F703C2" w:rsidRPr="00632722" w:rsidRDefault="00F703C2" w:rsidP="00F703C2">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(Skladnost ponujenega blaga)</w:t>
      </w:r>
    </w:p>
    <w:p w14:paraId="42EFAA7C"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lastRenderedPageBreak/>
        <w:t>Ponujena oprema mora ustrezati vsem tehničnim specifikacijam naročnika in standardom, ki veljajo v EU in v Republiki Sloveniji na dan prevzema.</w:t>
      </w:r>
    </w:p>
    <w:p w14:paraId="7F6C1C47" w14:textId="77777777" w:rsidR="00F703C2" w:rsidRPr="00632722" w:rsidRDefault="00F703C2" w:rsidP="00F703C2">
      <w:pPr>
        <w:spacing w:line="276" w:lineRule="auto"/>
        <w:ind w:left="284"/>
        <w:jc w:val="both"/>
        <w:rPr>
          <w:rFonts w:asciiTheme="majorHAnsi" w:eastAsiaTheme="minorEastAsia" w:hAnsiTheme="majorHAnsi"/>
        </w:rPr>
      </w:pPr>
    </w:p>
    <w:p w14:paraId="7185C9B3"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497C63F"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3D9D4038" w14:textId="77777777" w:rsidR="00F703C2" w:rsidRPr="00632722" w:rsidRDefault="00F703C2" w:rsidP="00F703C2">
      <w:pPr>
        <w:spacing w:line="276" w:lineRule="auto"/>
        <w:ind w:left="284"/>
        <w:jc w:val="both"/>
        <w:rPr>
          <w:rFonts w:asciiTheme="majorHAnsi" w:eastAsiaTheme="minorEastAsia" w:hAnsiTheme="majorHAnsi"/>
        </w:rPr>
      </w:pPr>
    </w:p>
    <w:p w14:paraId="54B57C4F" w14:textId="51F43AC9" w:rsidR="00F703C2" w:rsidRDefault="00F703C2" w:rsidP="00F703C2">
      <w:pPr>
        <w:spacing w:line="276" w:lineRule="auto"/>
        <w:ind w:left="284"/>
        <w:jc w:val="both"/>
        <w:rPr>
          <w:rFonts w:asciiTheme="majorHAnsi" w:eastAsiaTheme="minorEastAsia" w:hAnsiTheme="majorHAnsi"/>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na obrazcu </w:t>
      </w:r>
      <w:r w:rsidRPr="00632722">
        <w:rPr>
          <w:rFonts w:asciiTheme="majorHAnsi" w:eastAsiaTheme="minorEastAsia" w:hAnsiTheme="majorHAnsi"/>
          <w:b/>
          <w:bCs/>
        </w:rPr>
        <w:t>Obr. Ponudba</w:t>
      </w:r>
      <w:r>
        <w:rPr>
          <w:rFonts w:asciiTheme="majorHAnsi" w:eastAsiaTheme="minorEastAsia" w:hAnsiTheme="majorHAnsi"/>
          <w:b/>
          <w:bCs/>
        </w:rPr>
        <w:t xml:space="preserve"> </w:t>
      </w:r>
      <w:r>
        <w:rPr>
          <w:rFonts w:asciiTheme="majorHAnsi" w:eastAsiaTheme="minorEastAsia" w:hAnsiTheme="majorHAnsi"/>
        </w:rPr>
        <w:t xml:space="preserve">ter s predložitvijo </w:t>
      </w:r>
      <w:r w:rsidRPr="00632722">
        <w:rPr>
          <w:rFonts w:asciiTheme="majorHAnsi" w:eastAsiaTheme="minorEastAsia" w:hAnsiTheme="majorHAnsi"/>
          <w:b/>
          <w:bCs/>
        </w:rPr>
        <w:t>lastne tehnične dokumentacije za vsako ponujeno opremo</w:t>
      </w:r>
      <w:r w:rsidR="007520F3">
        <w:rPr>
          <w:rFonts w:asciiTheme="majorHAnsi" w:eastAsiaTheme="minorEastAsia" w:hAnsiTheme="majorHAnsi"/>
          <w:b/>
          <w:bCs/>
        </w:rPr>
        <w:t xml:space="preserve"> kuhinje</w:t>
      </w:r>
      <w:r w:rsidRPr="00632722">
        <w:rPr>
          <w:rFonts w:asciiTheme="majorHAnsi" w:eastAsiaTheme="minorEastAsia" w:hAnsiTheme="majorHAnsi"/>
        </w:rPr>
        <w:t xml:space="preserve"> (npr. katalogi, tehnični opisi, tehnološki listi, risbe). </w:t>
      </w:r>
      <w:r w:rsidRPr="00632722">
        <w:rPr>
          <w:rFonts w:asciiTheme="majorHAnsi" w:eastAsiaTheme="minorEastAsia" w:hAnsiTheme="majorHAnsi"/>
          <w:u w:val="single"/>
        </w:rPr>
        <w:t>V primeru, da tehnična dokumentacija (npr. katalogi) zajema variantne produkte oz. različno opremo, ponudnik jasno in pregledno označi opremo, ki jo ponuja</w:t>
      </w:r>
      <w:r w:rsidRPr="00632722">
        <w:rPr>
          <w:rFonts w:asciiTheme="majorHAnsi" w:eastAsiaTheme="minorEastAsia" w:hAnsiTheme="majorHAnsi"/>
        </w:rPr>
        <w:t xml:space="preserve">. Naročnik si pridržuje pravico zahtevati dodatna dokazila za preveritev izpolnjevanja pogoja. </w:t>
      </w:r>
    </w:p>
    <w:p w14:paraId="516EC5FA" w14:textId="77777777" w:rsidR="00F703C2" w:rsidRDefault="00F703C2" w:rsidP="00F703C2">
      <w:pPr>
        <w:spacing w:line="276" w:lineRule="auto"/>
        <w:ind w:left="284"/>
        <w:jc w:val="both"/>
        <w:rPr>
          <w:rFonts w:asciiTheme="majorHAnsi" w:eastAsiaTheme="minorEastAsia" w:hAnsiTheme="majorHAnsi"/>
        </w:rPr>
      </w:pPr>
    </w:p>
    <w:p w14:paraId="21ADFB83" w14:textId="712EC534" w:rsidR="00F703C2" w:rsidRPr="00632722" w:rsidRDefault="00F703C2" w:rsidP="00F703C2">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(Uradno zastopstvo ponujene opreme)</w:t>
      </w:r>
    </w:p>
    <w:p w14:paraId="2A969573" w14:textId="0A3C406B"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mora biti s strani proizvajalca ali zastopnika proizvajalca pooblaščen za prodajo ponujene opreme in izvajanje popravil oz. servisiranje ponujene opreme v garancijskem roku.  </w:t>
      </w:r>
    </w:p>
    <w:p w14:paraId="6DF033D7" w14:textId="77777777" w:rsidR="00F703C2" w:rsidRPr="00632722" w:rsidRDefault="00F703C2" w:rsidP="00F703C2">
      <w:pPr>
        <w:spacing w:line="276" w:lineRule="auto"/>
        <w:ind w:left="284"/>
        <w:jc w:val="both"/>
        <w:rPr>
          <w:rFonts w:asciiTheme="majorHAnsi" w:eastAsiaTheme="minorEastAsia" w:hAnsiTheme="majorHAnsi"/>
        </w:rPr>
      </w:pPr>
    </w:p>
    <w:p w14:paraId="3301C1DB"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576C70C"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18BF050F" w14:textId="77777777" w:rsidR="00F703C2" w:rsidRPr="00632722" w:rsidRDefault="00F703C2" w:rsidP="00F703C2">
      <w:pPr>
        <w:spacing w:line="276" w:lineRule="auto"/>
        <w:ind w:left="284"/>
        <w:jc w:val="both"/>
        <w:rPr>
          <w:rFonts w:asciiTheme="majorHAnsi" w:eastAsiaTheme="minorEastAsia" w:hAnsiTheme="majorHAnsi"/>
        </w:rPr>
      </w:pPr>
    </w:p>
    <w:p w14:paraId="7331C0ED" w14:textId="14668456" w:rsidR="00F703C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izkaže izpolnjevanje pogoja z izjavo na obrazcu </w:t>
      </w:r>
      <w:r w:rsidRPr="00632722">
        <w:rPr>
          <w:rFonts w:asciiTheme="majorHAnsi" w:eastAsiaTheme="minorEastAsia" w:hAnsiTheme="majorHAnsi"/>
          <w:b/>
          <w:bCs/>
        </w:rPr>
        <w:t>Obr. Ponudba</w:t>
      </w:r>
      <w:r w:rsidR="00216139">
        <w:rPr>
          <w:rFonts w:asciiTheme="majorHAnsi" w:eastAsiaTheme="minorEastAsia" w:hAnsiTheme="majorHAnsi"/>
        </w:rPr>
        <w:t xml:space="preserve"> ter s predložitvijo </w:t>
      </w:r>
      <w:r w:rsidR="00216139">
        <w:rPr>
          <w:rFonts w:asciiTheme="majorHAnsi" w:eastAsiaTheme="minorEastAsia" w:hAnsiTheme="majorHAnsi"/>
          <w:b/>
          <w:bCs/>
        </w:rPr>
        <w:t xml:space="preserve">Izjave proizvajalca ali </w:t>
      </w:r>
      <w:r w:rsidRPr="00216139">
        <w:rPr>
          <w:rFonts w:asciiTheme="majorHAnsi" w:eastAsiaTheme="minorEastAsia" w:hAnsiTheme="majorHAnsi"/>
          <w:b/>
          <w:bCs/>
        </w:rPr>
        <w:t>zastopnika proizvajalca</w:t>
      </w:r>
      <w:r w:rsidRPr="00632722">
        <w:rPr>
          <w:rFonts w:asciiTheme="majorHAnsi" w:eastAsiaTheme="minorEastAsia" w:hAnsiTheme="majorHAnsi"/>
        </w:rPr>
        <w:t>, iz katere mora izhajati, da je ponudnik pooblaščen za prodajo ponujene opreme in izvajanje popravil ponujene opreme v garancijskem roku.</w:t>
      </w:r>
    </w:p>
    <w:p w14:paraId="6B5B2DDA" w14:textId="77777777" w:rsidR="00C34D62" w:rsidRDefault="00C34D62" w:rsidP="00F703C2">
      <w:pPr>
        <w:spacing w:line="276" w:lineRule="auto"/>
        <w:ind w:left="284"/>
        <w:jc w:val="both"/>
        <w:rPr>
          <w:rFonts w:asciiTheme="majorHAnsi" w:eastAsiaTheme="minorEastAsia" w:hAnsiTheme="majorHAnsi"/>
        </w:rPr>
      </w:pPr>
    </w:p>
    <w:p w14:paraId="5A07A2C5" w14:textId="77777777" w:rsidR="00763F31" w:rsidRPr="001325D5" w:rsidRDefault="00763F31" w:rsidP="00A10BAC">
      <w:pPr>
        <w:spacing w:line="276" w:lineRule="auto"/>
        <w:ind w:left="284"/>
        <w:jc w:val="both"/>
        <w:outlineLvl w:val="0"/>
        <w:rPr>
          <w:rFonts w:asciiTheme="majorHAnsi" w:hAnsiTheme="majorHAnsi"/>
          <w:bCs/>
        </w:rPr>
      </w:pPr>
    </w:p>
    <w:p w14:paraId="321F39CD" w14:textId="77777777" w:rsidR="00C34D62" w:rsidRPr="00B60264" w:rsidRDefault="00C34D62" w:rsidP="00C34D62">
      <w:pPr>
        <w:spacing w:line="276" w:lineRule="auto"/>
        <w:ind w:left="284"/>
        <w:jc w:val="both"/>
        <w:rPr>
          <w:rFonts w:asciiTheme="majorHAnsi" w:eastAsiaTheme="minorEastAsia" w:hAnsiTheme="majorHAnsi"/>
        </w:rPr>
      </w:pPr>
    </w:p>
    <w:p w14:paraId="72F93FBE" w14:textId="77777777" w:rsidR="00C34D62" w:rsidRPr="00843ED0" w:rsidRDefault="00C34D62" w:rsidP="00C34D62">
      <w:pPr>
        <w:spacing w:line="276" w:lineRule="auto"/>
        <w:ind w:left="284"/>
        <w:jc w:val="both"/>
        <w:rPr>
          <w:rFonts w:asciiTheme="majorHAnsi" w:eastAsiaTheme="minorEastAsia" w:hAnsiTheme="majorHAnsi"/>
        </w:rPr>
      </w:pPr>
    </w:p>
    <w:p w14:paraId="5F0F46CB" w14:textId="77777777" w:rsidR="00C34D62" w:rsidRDefault="00C34D62" w:rsidP="00C34D62">
      <w:pPr>
        <w:pStyle w:val="NASLOV40ptGRAY"/>
        <w:spacing w:after="0" w:line="276" w:lineRule="auto"/>
        <w:rPr>
          <w:rFonts w:asciiTheme="majorHAnsi" w:hAnsiTheme="majorHAnsi" w:cstheme="minorHAnsi"/>
          <w:b/>
          <w:color w:val="008080"/>
          <w:sz w:val="36"/>
          <w:szCs w:val="36"/>
        </w:rPr>
      </w:pPr>
    </w:p>
    <w:p w14:paraId="06EEE6D3" w14:textId="77777777" w:rsidR="00C34D62" w:rsidRPr="00843ED0" w:rsidRDefault="00C34D62" w:rsidP="00F703C2">
      <w:pPr>
        <w:spacing w:line="276" w:lineRule="auto"/>
        <w:ind w:left="284"/>
        <w:jc w:val="both"/>
        <w:rPr>
          <w:rFonts w:asciiTheme="majorHAnsi" w:eastAsiaTheme="minorEastAsia" w:hAnsiTheme="majorHAnsi"/>
        </w:rPr>
      </w:pPr>
    </w:p>
    <w:bookmarkEnd w:id="13"/>
    <w:p w14:paraId="1DF36DB6" w14:textId="77777777" w:rsidR="005A14EB" w:rsidRPr="00B60264" w:rsidRDefault="005A14EB" w:rsidP="00B60264">
      <w:pPr>
        <w:spacing w:line="276" w:lineRule="auto"/>
        <w:ind w:left="284"/>
        <w:jc w:val="both"/>
        <w:rPr>
          <w:rFonts w:asciiTheme="majorHAnsi" w:eastAsiaTheme="minorEastAsia" w:hAnsiTheme="majorHAnsi"/>
        </w:rPr>
      </w:pP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76010769"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ponujeno ceno 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r w:rsidRPr="00843ED0">
        <w:rPr>
          <w:rFonts w:asciiTheme="majorHAnsi" w:hAnsiTheme="majorHAnsi"/>
          <w:b/>
          <w:bCs/>
        </w:rPr>
        <w:t>O</w:t>
      </w:r>
      <w:r>
        <w:rPr>
          <w:rFonts w:asciiTheme="majorHAnsi" w:hAnsiTheme="majorHAnsi"/>
          <w:b/>
          <w:bCs/>
        </w:rPr>
        <w:t xml:space="preserve">br.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Obr. Povzetek ponudbenega predračuna</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843ED0">
        <w:rPr>
          <w:rFonts w:asciiTheme="majorHAnsi" w:hAnsiTheme="majorHAnsi"/>
          <w:b/>
          <w:bCs/>
        </w:rPr>
        <w:t>O</w:t>
      </w:r>
      <w:r>
        <w:rPr>
          <w:rFonts w:asciiTheme="majorHAnsi" w:hAnsiTheme="majorHAnsi"/>
          <w:b/>
          <w:bCs/>
        </w:rPr>
        <w:t>br. Povzetek ponudbenega predračuna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r w:rsidRPr="00843ED0">
        <w:rPr>
          <w:rFonts w:asciiTheme="majorHAnsi" w:hAnsiTheme="majorHAnsi"/>
          <w:b/>
          <w:bCs/>
        </w:rPr>
        <w:t>O</w:t>
      </w:r>
      <w:r>
        <w:rPr>
          <w:rFonts w:asciiTheme="majorHAnsi" w:hAnsiTheme="majorHAnsi"/>
          <w:b/>
          <w:bCs/>
        </w:rPr>
        <w:t>br.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7777777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r w:rsidRPr="00843ED0">
        <w:rPr>
          <w:rFonts w:asciiTheme="majorHAnsi" w:hAnsiTheme="majorHAnsi"/>
          <w:b/>
          <w:bCs/>
        </w:rPr>
        <w:t>O</w:t>
      </w:r>
      <w:r>
        <w:rPr>
          <w:rFonts w:asciiTheme="majorHAnsi" w:hAnsiTheme="majorHAnsi"/>
          <w:b/>
          <w:bCs/>
        </w:rPr>
        <w:t>br. Popisi del</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1B03A659" w14:textId="7F96FC92" w:rsidR="007F517E" w:rsidRPr="00161363" w:rsidRDefault="007F517E" w:rsidP="005B3E5E">
      <w:pPr>
        <w:spacing w:line="276" w:lineRule="auto"/>
        <w:ind w:left="284"/>
        <w:jc w:val="both"/>
        <w:rPr>
          <w:rFonts w:asciiTheme="majorHAnsi" w:hAnsiTheme="majorHAnsi"/>
        </w:rPr>
      </w:pPr>
      <w:bookmarkStart w:id="14" w:name="_Hlk85686359"/>
      <w:r w:rsidRPr="00161363">
        <w:rPr>
          <w:rFonts w:asciiTheme="majorHAnsi" w:hAnsiTheme="majorHAnsi"/>
        </w:rPr>
        <w:t>V primeru, da naročnik prejme več najugodnejših dopustnih ponudb, ki vsebujejo enako skupno ceno v EUR brez DDV, zaokroženo na dve decimalni mesti natančno, bo naročnik izbral ponudbo z žrebom. Žreb bo izveden javno. O datumu in načinu izvedbe žreba, bo naročnik predhodno obvestil ponudnike, ki bodo vključeni v žreb (tj. ponudnike, ki bodo oddali najugodnejše ponudbe).</w:t>
      </w:r>
    </w:p>
    <w:bookmarkEnd w:id="14"/>
    <w:p w14:paraId="24010A0E" w14:textId="1EFA3814" w:rsidR="002F0682" w:rsidRPr="00843ED0" w:rsidRDefault="002F0682" w:rsidP="009C0EB2">
      <w:pPr>
        <w:spacing w:line="276" w:lineRule="auto"/>
        <w:ind w:left="284"/>
        <w:jc w:val="both"/>
        <w:rPr>
          <w:rFonts w:asciiTheme="majorHAnsi" w:hAnsiTheme="majorHAnsi"/>
        </w:rPr>
      </w:pP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5" w:name="_Hlk11305205"/>
      <w:bookmarkStart w:id="16" w:name="_Hlk17203315"/>
      <w:bookmarkStart w:id="17"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8" w:name="_Hlk115064649"/>
      <w:bookmarkEnd w:id="15"/>
      <w:bookmarkEnd w:id="16"/>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0E8340D5"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161363">
        <w:rPr>
          <w:rFonts w:asciiTheme="majorHAnsi" w:eastAsia="Trebuchet MS" w:hAnsiTheme="majorHAnsi"/>
          <w:b/>
          <w:bCs/>
        </w:rPr>
        <w:t>Zavarovanje za resnost ponudbe</w:t>
      </w:r>
      <w:r w:rsidRPr="00161363">
        <w:rPr>
          <w:rFonts w:asciiTheme="majorHAnsi" w:eastAsia="Trebuchet MS" w:hAnsiTheme="majorHAnsi"/>
        </w:rPr>
        <w:t xml:space="preserve"> </w:t>
      </w:r>
    </w:p>
    <w:p w14:paraId="06E7F570" w14:textId="0575DBBB" w:rsidR="00777B70" w:rsidRPr="00161363" w:rsidRDefault="00777B70" w:rsidP="0066083E">
      <w:pPr>
        <w:numPr>
          <w:ilvl w:val="0"/>
          <w:numId w:val="29"/>
        </w:numPr>
        <w:spacing w:line="276" w:lineRule="auto"/>
        <w:ind w:left="709" w:right="20" w:hanging="425"/>
        <w:jc w:val="both"/>
        <w:rPr>
          <w:rFonts w:asciiTheme="majorHAnsi" w:eastAsia="Trebuchet MS" w:hAnsiTheme="majorHAnsi"/>
        </w:rPr>
      </w:pPr>
      <w:r w:rsidRPr="00777B70">
        <w:rPr>
          <w:rFonts w:asciiTheme="majorHAnsi" w:hAnsiTheme="majorHAnsi"/>
          <w:b/>
          <w:bCs/>
        </w:rPr>
        <w:t>Obr. Potrdilo o udeležbi na ogledu</w:t>
      </w:r>
      <w:r>
        <w:rPr>
          <w:rFonts w:asciiTheme="majorHAnsi" w:hAnsiTheme="majorHAnsi"/>
        </w:rPr>
        <w:t>, potrjen s strani naročnika</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14495A61" w14:textId="5D1D003F" w:rsidR="007520F3" w:rsidRDefault="007520F3" w:rsidP="0066083E">
      <w:pPr>
        <w:numPr>
          <w:ilvl w:val="0"/>
          <w:numId w:val="29"/>
        </w:numPr>
        <w:spacing w:line="276" w:lineRule="auto"/>
        <w:ind w:left="709" w:right="20" w:hanging="425"/>
        <w:jc w:val="both"/>
        <w:rPr>
          <w:rFonts w:asciiTheme="majorHAnsi" w:eastAsia="Trebuchet MS" w:hAnsiTheme="majorHAnsi"/>
          <w:b/>
          <w:bCs/>
        </w:rPr>
      </w:pPr>
      <w:r w:rsidRPr="00844FC7">
        <w:rPr>
          <w:rFonts w:asciiTheme="majorHAnsi" w:hAnsiTheme="majorHAnsi"/>
          <w:b/>
          <w:bCs/>
        </w:rPr>
        <w:t>Obr.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7454D30" w14:textId="0F3B9833"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 gospodarskega subjekta</w:t>
      </w:r>
      <w:r w:rsidR="007520F3">
        <w:rPr>
          <w:rFonts w:asciiTheme="majorHAnsi" w:eastAsia="Trebuchet MS" w:hAnsiTheme="majorHAnsi"/>
        </w:rPr>
        <w:t>, potrjeni s strani naročnika referenčnega posla</w:t>
      </w:r>
    </w:p>
    <w:p w14:paraId="38AF1403"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Kadri</w:t>
      </w:r>
    </w:p>
    <w:p w14:paraId="1B82C615" w14:textId="779C9F4E" w:rsidR="007520F3" w:rsidRPr="007520F3" w:rsidRDefault="007520F3"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T</w:t>
      </w:r>
      <w:r w:rsidRPr="00632722">
        <w:rPr>
          <w:rFonts w:asciiTheme="majorHAnsi" w:eastAsiaTheme="minorEastAsia" w:hAnsiTheme="majorHAnsi"/>
          <w:b/>
          <w:bCs/>
        </w:rPr>
        <w:t>ehničn</w:t>
      </w:r>
      <w:r>
        <w:rPr>
          <w:rFonts w:asciiTheme="majorHAnsi" w:eastAsiaTheme="minorEastAsia" w:hAnsiTheme="majorHAnsi"/>
          <w:b/>
          <w:bCs/>
        </w:rPr>
        <w:t>a</w:t>
      </w:r>
      <w:r w:rsidRPr="00632722">
        <w:rPr>
          <w:rFonts w:asciiTheme="majorHAnsi" w:eastAsiaTheme="minorEastAsia" w:hAnsiTheme="majorHAnsi"/>
          <w:b/>
          <w:bCs/>
        </w:rPr>
        <w:t xml:space="preserve"> dokumentacij</w:t>
      </w:r>
      <w:r>
        <w:rPr>
          <w:rFonts w:asciiTheme="majorHAnsi" w:eastAsiaTheme="minorEastAsia" w:hAnsiTheme="majorHAnsi"/>
          <w:b/>
          <w:bCs/>
        </w:rPr>
        <w:t>a</w:t>
      </w:r>
      <w:r w:rsidRPr="00632722">
        <w:rPr>
          <w:rFonts w:asciiTheme="majorHAnsi" w:eastAsiaTheme="minorEastAsia" w:hAnsiTheme="majorHAnsi"/>
          <w:b/>
          <w:bCs/>
        </w:rPr>
        <w:t xml:space="preserve"> za vsako ponujeno opremo</w:t>
      </w:r>
      <w:r>
        <w:rPr>
          <w:rFonts w:asciiTheme="majorHAnsi" w:eastAsiaTheme="minorEastAsia" w:hAnsiTheme="majorHAnsi"/>
          <w:b/>
          <w:bCs/>
        </w:rPr>
        <w:t xml:space="preserve"> kuhinje </w:t>
      </w:r>
      <w:r>
        <w:rPr>
          <w:rFonts w:asciiTheme="majorHAnsi" w:eastAsiaTheme="minorEastAsia" w:hAnsiTheme="majorHAnsi"/>
        </w:rPr>
        <w:t>(lastni dokument oz. dokumenti proizvajalca)</w:t>
      </w:r>
    </w:p>
    <w:p w14:paraId="50A062E9" w14:textId="1E876C41" w:rsidR="007520F3" w:rsidRDefault="007520F3"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 xml:space="preserve">Izjava proizvajalca ali </w:t>
      </w:r>
      <w:r w:rsidRPr="00216139">
        <w:rPr>
          <w:rFonts w:asciiTheme="majorHAnsi" w:eastAsiaTheme="minorEastAsia" w:hAnsiTheme="majorHAnsi"/>
          <w:b/>
          <w:bCs/>
        </w:rPr>
        <w:t>zastopnika proizvajalca</w:t>
      </w:r>
      <w:r w:rsidRPr="00632722">
        <w:rPr>
          <w:rFonts w:asciiTheme="majorHAnsi" w:eastAsiaTheme="minorEastAsia" w:hAnsiTheme="majorHAnsi"/>
        </w:rPr>
        <w:t>, iz katere mora izhajati, da je ponudnik pooblaščen za prodajo ponujene opreme in izvajanje popravil ponujene opreme v garancijskem roku</w:t>
      </w:r>
    </w:p>
    <w:p w14:paraId="2A54FD76" w14:textId="794D09ED"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Povzetek ponudbenega predračuna</w:t>
      </w:r>
    </w:p>
    <w:p w14:paraId="198C595B"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8"/>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7479B02"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 xml:space="preserve">Obr. Garancija za odpravo napak v garancijski dobi </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7"/>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54A15D46"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w:t>
      </w:r>
      <w:r w:rsidRPr="00161363">
        <w:rPr>
          <w:rFonts w:asciiTheme="majorHAnsi" w:eastAsia="Trebuchet MS" w:hAnsiTheme="majorHAnsi"/>
        </w:rPr>
        <w:t xml:space="preserve">višini </w:t>
      </w:r>
      <w:r w:rsidR="00161363" w:rsidRPr="00161363">
        <w:rPr>
          <w:rFonts w:asciiTheme="majorHAnsi" w:eastAsia="Trebuchet MS" w:hAnsiTheme="majorHAnsi"/>
        </w:rPr>
        <w:t>4</w:t>
      </w:r>
      <w:r w:rsidRPr="00161363">
        <w:rPr>
          <w:rFonts w:asciiTheme="majorHAnsi" w:eastAsia="Trebuchet MS" w:hAnsiTheme="majorHAnsi"/>
        </w:rPr>
        <w:t>.000 EUR na račun SI56 0110 0100 0358 802 (sklic 16110-7111290-XXXXXXXX, pri čemer je XXXXXX številka obvestila o naročilu iz Portala javnih naročil, ki je podana v obliki JNXXXXXX/20X</w:t>
      </w:r>
      <w:r w:rsidRPr="002B70D5">
        <w:rPr>
          <w:rFonts w:asciiTheme="majorHAnsi" w:eastAsia="Trebuchet MS" w:hAnsiTheme="majorHAnsi"/>
        </w:rPr>
        <w:t>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713B1" w14:textId="77777777" w:rsidR="007A5B14" w:rsidRDefault="007A5B14" w:rsidP="00067AAF">
      <w:r>
        <w:separator/>
      </w:r>
    </w:p>
  </w:endnote>
  <w:endnote w:type="continuationSeparator" w:id="0">
    <w:p w14:paraId="4882E920" w14:textId="77777777" w:rsidR="007A5B14" w:rsidRDefault="007A5B14"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3FCAF" w14:textId="77777777" w:rsidR="007A5B14" w:rsidRDefault="007A5B14" w:rsidP="00067AAF">
      <w:r>
        <w:separator/>
      </w:r>
    </w:p>
  </w:footnote>
  <w:footnote w:type="continuationSeparator" w:id="0">
    <w:p w14:paraId="6B98B032" w14:textId="77777777" w:rsidR="007A5B14" w:rsidRDefault="007A5B14"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4AE23B4"/>
    <w:multiLevelType w:val="hybridMultilevel"/>
    <w:tmpl w:val="DB8656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B96401"/>
    <w:multiLevelType w:val="hybridMultilevel"/>
    <w:tmpl w:val="8BAE2BE2"/>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5B46BAD"/>
    <w:multiLevelType w:val="hybridMultilevel"/>
    <w:tmpl w:val="3760AC92"/>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794A5894"/>
    <w:multiLevelType w:val="hybridMultilevel"/>
    <w:tmpl w:val="4D1EED82"/>
    <w:lvl w:ilvl="0" w:tplc="0424000F">
      <w:start w:val="1"/>
      <w:numFmt w:val="decimal"/>
      <w:lvlText w:val="%1."/>
      <w:lvlJc w:val="left"/>
      <w:pPr>
        <w:tabs>
          <w:tab w:val="num" w:pos="720"/>
        </w:tabs>
        <w:ind w:left="720" w:hanging="360"/>
      </w:p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16cid:durableId="1702976345">
    <w:abstractNumId w:val="6"/>
  </w:num>
  <w:num w:numId="2" w16cid:durableId="1828283333">
    <w:abstractNumId w:val="18"/>
  </w:num>
  <w:num w:numId="3" w16cid:durableId="1573853017">
    <w:abstractNumId w:val="19"/>
  </w:num>
  <w:num w:numId="4" w16cid:durableId="328212076">
    <w:abstractNumId w:val="24"/>
  </w:num>
  <w:num w:numId="5" w16cid:durableId="2017492691">
    <w:abstractNumId w:val="17"/>
  </w:num>
  <w:num w:numId="6" w16cid:durableId="1239094480">
    <w:abstractNumId w:val="20"/>
  </w:num>
  <w:num w:numId="7" w16cid:durableId="532308724">
    <w:abstractNumId w:val="5"/>
  </w:num>
  <w:num w:numId="8" w16cid:durableId="1526673625">
    <w:abstractNumId w:val="4"/>
  </w:num>
  <w:num w:numId="9" w16cid:durableId="995257098">
    <w:abstractNumId w:val="3"/>
  </w:num>
  <w:num w:numId="10" w16cid:durableId="280039327">
    <w:abstractNumId w:val="14"/>
  </w:num>
  <w:num w:numId="11" w16cid:durableId="1043557476">
    <w:abstractNumId w:val="10"/>
  </w:num>
  <w:num w:numId="12" w16cid:durableId="568082000">
    <w:abstractNumId w:val="18"/>
    <w:lvlOverride w:ilvl="0">
      <w:startOverride w:val="1"/>
    </w:lvlOverride>
  </w:num>
  <w:num w:numId="13" w16cid:durableId="2017340507">
    <w:abstractNumId w:val="21"/>
  </w:num>
  <w:num w:numId="14" w16cid:durableId="397753269">
    <w:abstractNumId w:val="9"/>
  </w:num>
  <w:num w:numId="15" w16cid:durableId="1322582829">
    <w:abstractNumId w:val="1"/>
  </w:num>
  <w:num w:numId="16" w16cid:durableId="1277517250">
    <w:abstractNumId w:val="11"/>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8"/>
  </w:num>
  <w:num w:numId="22" w16cid:durableId="526411603">
    <w:abstractNumId w:val="0"/>
  </w:num>
  <w:num w:numId="23" w16cid:durableId="1352296764">
    <w:abstractNumId w:val="25"/>
  </w:num>
  <w:num w:numId="24" w16cid:durableId="704796660">
    <w:abstractNumId w:val="6"/>
  </w:num>
  <w:num w:numId="25" w16cid:durableId="1522816413">
    <w:abstractNumId w:val="27"/>
  </w:num>
  <w:num w:numId="26" w16cid:durableId="403533522">
    <w:abstractNumId w:val="6"/>
  </w:num>
  <w:num w:numId="27" w16cid:durableId="1216968023">
    <w:abstractNumId w:val="15"/>
  </w:num>
  <w:num w:numId="28" w16cid:durableId="1845046596">
    <w:abstractNumId w:val="6"/>
  </w:num>
  <w:num w:numId="29" w16cid:durableId="1479612219">
    <w:abstractNumId w:val="29"/>
  </w:num>
  <w:num w:numId="30" w16cid:durableId="63799217">
    <w:abstractNumId w:val="16"/>
  </w:num>
  <w:num w:numId="31" w16cid:durableId="1064452816">
    <w:abstractNumId w:val="6"/>
  </w:num>
  <w:num w:numId="32" w16cid:durableId="412094903">
    <w:abstractNumId w:val="26"/>
  </w:num>
  <w:num w:numId="33" w16cid:durableId="1813137213">
    <w:abstractNumId w:val="7"/>
  </w:num>
  <w:num w:numId="34" w16cid:durableId="49766671">
    <w:abstractNumId w:val="2"/>
  </w:num>
  <w:num w:numId="35" w16cid:durableId="1254820440">
    <w:abstractNumId w:val="23"/>
  </w:num>
  <w:num w:numId="36" w16cid:durableId="137957507">
    <w:abstractNumId w:val="8"/>
  </w:num>
  <w:num w:numId="37" w16cid:durableId="182288879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75046590">
    <w:abstractNumId w:val="13"/>
  </w:num>
  <w:num w:numId="39" w16cid:durableId="2129079930">
    <w:abstractNumId w:val="12"/>
  </w:num>
  <w:num w:numId="40" w16cid:durableId="1309361328">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C12"/>
    <w:rsid w:val="00017615"/>
    <w:rsid w:val="0002024A"/>
    <w:rsid w:val="000217E8"/>
    <w:rsid w:val="00022EE0"/>
    <w:rsid w:val="00023F0B"/>
    <w:rsid w:val="00024B76"/>
    <w:rsid w:val="000253DB"/>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B2D"/>
    <w:rsid w:val="000B5769"/>
    <w:rsid w:val="000C03F9"/>
    <w:rsid w:val="000C1EA8"/>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68F2"/>
    <w:rsid w:val="001100EF"/>
    <w:rsid w:val="001101BC"/>
    <w:rsid w:val="00110C9C"/>
    <w:rsid w:val="00111217"/>
    <w:rsid w:val="00114A35"/>
    <w:rsid w:val="00115379"/>
    <w:rsid w:val="00121D16"/>
    <w:rsid w:val="001221DE"/>
    <w:rsid w:val="001234ED"/>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363"/>
    <w:rsid w:val="001614E7"/>
    <w:rsid w:val="00163273"/>
    <w:rsid w:val="00163C07"/>
    <w:rsid w:val="00164805"/>
    <w:rsid w:val="00164B42"/>
    <w:rsid w:val="00164E9D"/>
    <w:rsid w:val="00164F65"/>
    <w:rsid w:val="001657FE"/>
    <w:rsid w:val="00167683"/>
    <w:rsid w:val="00167A0C"/>
    <w:rsid w:val="001702AE"/>
    <w:rsid w:val="001713F3"/>
    <w:rsid w:val="00173C47"/>
    <w:rsid w:val="001759CE"/>
    <w:rsid w:val="00177650"/>
    <w:rsid w:val="00180BB3"/>
    <w:rsid w:val="0018169E"/>
    <w:rsid w:val="00184C7E"/>
    <w:rsid w:val="00186848"/>
    <w:rsid w:val="00192E2D"/>
    <w:rsid w:val="001934B3"/>
    <w:rsid w:val="00193AE0"/>
    <w:rsid w:val="001966FB"/>
    <w:rsid w:val="001A1434"/>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A61"/>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16139"/>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4D77"/>
    <w:rsid w:val="002560A1"/>
    <w:rsid w:val="00256DA9"/>
    <w:rsid w:val="0026143C"/>
    <w:rsid w:val="00263B18"/>
    <w:rsid w:val="00265536"/>
    <w:rsid w:val="00265692"/>
    <w:rsid w:val="002670F5"/>
    <w:rsid w:val="00273ECE"/>
    <w:rsid w:val="002745B7"/>
    <w:rsid w:val="00275229"/>
    <w:rsid w:val="002755DC"/>
    <w:rsid w:val="002767AC"/>
    <w:rsid w:val="00277252"/>
    <w:rsid w:val="00277448"/>
    <w:rsid w:val="00284D83"/>
    <w:rsid w:val="00285A67"/>
    <w:rsid w:val="00290A0F"/>
    <w:rsid w:val="00290C86"/>
    <w:rsid w:val="0029237A"/>
    <w:rsid w:val="00294073"/>
    <w:rsid w:val="002942B6"/>
    <w:rsid w:val="0029581A"/>
    <w:rsid w:val="0029678F"/>
    <w:rsid w:val="00296C03"/>
    <w:rsid w:val="002A1AA0"/>
    <w:rsid w:val="002A2891"/>
    <w:rsid w:val="002A3FA0"/>
    <w:rsid w:val="002B2570"/>
    <w:rsid w:val="002B2824"/>
    <w:rsid w:val="002B29B5"/>
    <w:rsid w:val="002B2E7E"/>
    <w:rsid w:val="002B440B"/>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D6586"/>
    <w:rsid w:val="002E05DA"/>
    <w:rsid w:val="002E15B8"/>
    <w:rsid w:val="002E29CA"/>
    <w:rsid w:val="002E4779"/>
    <w:rsid w:val="002E4FF0"/>
    <w:rsid w:val="002E6B1D"/>
    <w:rsid w:val="002F0682"/>
    <w:rsid w:val="002F0BEA"/>
    <w:rsid w:val="002F612B"/>
    <w:rsid w:val="002F7C2D"/>
    <w:rsid w:val="0030042C"/>
    <w:rsid w:val="00300867"/>
    <w:rsid w:val="00302E97"/>
    <w:rsid w:val="00304FD7"/>
    <w:rsid w:val="00305575"/>
    <w:rsid w:val="00307783"/>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0B5"/>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02ABE"/>
    <w:rsid w:val="00413AF7"/>
    <w:rsid w:val="0041426B"/>
    <w:rsid w:val="00414E32"/>
    <w:rsid w:val="004166B0"/>
    <w:rsid w:val="004200B2"/>
    <w:rsid w:val="00420E84"/>
    <w:rsid w:val="00421A35"/>
    <w:rsid w:val="00422347"/>
    <w:rsid w:val="00422496"/>
    <w:rsid w:val="00427D0C"/>
    <w:rsid w:val="00430C2E"/>
    <w:rsid w:val="00431132"/>
    <w:rsid w:val="00432213"/>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74A04"/>
    <w:rsid w:val="00480025"/>
    <w:rsid w:val="00482AC0"/>
    <w:rsid w:val="004831E5"/>
    <w:rsid w:val="004836E2"/>
    <w:rsid w:val="00483F97"/>
    <w:rsid w:val="00491131"/>
    <w:rsid w:val="00492EB5"/>
    <w:rsid w:val="004962AF"/>
    <w:rsid w:val="004962E2"/>
    <w:rsid w:val="00497DD6"/>
    <w:rsid w:val="004A0C87"/>
    <w:rsid w:val="004A6517"/>
    <w:rsid w:val="004A65C0"/>
    <w:rsid w:val="004A6970"/>
    <w:rsid w:val="004B484F"/>
    <w:rsid w:val="004B50D3"/>
    <w:rsid w:val="004C0E3D"/>
    <w:rsid w:val="004C3A3C"/>
    <w:rsid w:val="004C5133"/>
    <w:rsid w:val="004D0779"/>
    <w:rsid w:val="004D1C9A"/>
    <w:rsid w:val="004D2143"/>
    <w:rsid w:val="004D215B"/>
    <w:rsid w:val="004D3D82"/>
    <w:rsid w:val="004D53BE"/>
    <w:rsid w:val="004D5735"/>
    <w:rsid w:val="004D681A"/>
    <w:rsid w:val="004E0AD6"/>
    <w:rsid w:val="004E3502"/>
    <w:rsid w:val="004E51D3"/>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2D11"/>
    <w:rsid w:val="0051590E"/>
    <w:rsid w:val="00516D25"/>
    <w:rsid w:val="005178CC"/>
    <w:rsid w:val="005201B6"/>
    <w:rsid w:val="00520E17"/>
    <w:rsid w:val="00521AB9"/>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697"/>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B4F36"/>
    <w:rsid w:val="005C1B45"/>
    <w:rsid w:val="005C2E04"/>
    <w:rsid w:val="005C3EDD"/>
    <w:rsid w:val="005C4F59"/>
    <w:rsid w:val="005C597A"/>
    <w:rsid w:val="005C6AB1"/>
    <w:rsid w:val="005C7A2F"/>
    <w:rsid w:val="005D0A78"/>
    <w:rsid w:val="005D1B8A"/>
    <w:rsid w:val="005D2495"/>
    <w:rsid w:val="005D2B1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7086E"/>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297C"/>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20F3"/>
    <w:rsid w:val="007550E8"/>
    <w:rsid w:val="00757F69"/>
    <w:rsid w:val="00763F31"/>
    <w:rsid w:val="0077068E"/>
    <w:rsid w:val="00771E29"/>
    <w:rsid w:val="00773452"/>
    <w:rsid w:val="007735D1"/>
    <w:rsid w:val="0077437D"/>
    <w:rsid w:val="00775D1F"/>
    <w:rsid w:val="00775E69"/>
    <w:rsid w:val="00777B70"/>
    <w:rsid w:val="007819A2"/>
    <w:rsid w:val="007829C7"/>
    <w:rsid w:val="007832D8"/>
    <w:rsid w:val="00786D22"/>
    <w:rsid w:val="00787FC0"/>
    <w:rsid w:val="00790A01"/>
    <w:rsid w:val="00790D6E"/>
    <w:rsid w:val="00791CFB"/>
    <w:rsid w:val="007951C1"/>
    <w:rsid w:val="00796E6A"/>
    <w:rsid w:val="007A1C16"/>
    <w:rsid w:val="007A5B14"/>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E795A"/>
    <w:rsid w:val="007F08AE"/>
    <w:rsid w:val="007F517E"/>
    <w:rsid w:val="007F774A"/>
    <w:rsid w:val="00801331"/>
    <w:rsid w:val="00801883"/>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5D8F"/>
    <w:rsid w:val="00847B6E"/>
    <w:rsid w:val="00852C2C"/>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757"/>
    <w:rsid w:val="00902F7F"/>
    <w:rsid w:val="009058A0"/>
    <w:rsid w:val="00910AA7"/>
    <w:rsid w:val="00914AF5"/>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136C"/>
    <w:rsid w:val="009C3F33"/>
    <w:rsid w:val="009D0586"/>
    <w:rsid w:val="009D17B0"/>
    <w:rsid w:val="009D431E"/>
    <w:rsid w:val="009D5446"/>
    <w:rsid w:val="009D66C0"/>
    <w:rsid w:val="009E2538"/>
    <w:rsid w:val="009E6701"/>
    <w:rsid w:val="009F02C4"/>
    <w:rsid w:val="009F18F1"/>
    <w:rsid w:val="009F547C"/>
    <w:rsid w:val="009F5533"/>
    <w:rsid w:val="00A00CB9"/>
    <w:rsid w:val="00A04597"/>
    <w:rsid w:val="00A05262"/>
    <w:rsid w:val="00A059EC"/>
    <w:rsid w:val="00A063D7"/>
    <w:rsid w:val="00A1085B"/>
    <w:rsid w:val="00A10BAC"/>
    <w:rsid w:val="00A1175C"/>
    <w:rsid w:val="00A13A13"/>
    <w:rsid w:val="00A158A7"/>
    <w:rsid w:val="00A16F84"/>
    <w:rsid w:val="00A21432"/>
    <w:rsid w:val="00A229FB"/>
    <w:rsid w:val="00A2373F"/>
    <w:rsid w:val="00A23AB5"/>
    <w:rsid w:val="00A25BF2"/>
    <w:rsid w:val="00A2694D"/>
    <w:rsid w:val="00A26D86"/>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6E6"/>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76B"/>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27242"/>
    <w:rsid w:val="00C318D5"/>
    <w:rsid w:val="00C347DF"/>
    <w:rsid w:val="00C34D62"/>
    <w:rsid w:val="00C40BF1"/>
    <w:rsid w:val="00C4130B"/>
    <w:rsid w:val="00C420E8"/>
    <w:rsid w:val="00C43031"/>
    <w:rsid w:val="00C43AD5"/>
    <w:rsid w:val="00C44A80"/>
    <w:rsid w:val="00C450A4"/>
    <w:rsid w:val="00C50B0C"/>
    <w:rsid w:val="00C538B1"/>
    <w:rsid w:val="00C53B70"/>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C45"/>
    <w:rsid w:val="00C834BC"/>
    <w:rsid w:val="00C83DDF"/>
    <w:rsid w:val="00C8786B"/>
    <w:rsid w:val="00C912A3"/>
    <w:rsid w:val="00C91B40"/>
    <w:rsid w:val="00C93A05"/>
    <w:rsid w:val="00C93A2C"/>
    <w:rsid w:val="00C94AE1"/>
    <w:rsid w:val="00C95B0B"/>
    <w:rsid w:val="00C97AFE"/>
    <w:rsid w:val="00CA003B"/>
    <w:rsid w:val="00CA19D3"/>
    <w:rsid w:val="00CA5AE0"/>
    <w:rsid w:val="00CA71DB"/>
    <w:rsid w:val="00CB0C2D"/>
    <w:rsid w:val="00CB209D"/>
    <w:rsid w:val="00CB28A6"/>
    <w:rsid w:val="00CB4D23"/>
    <w:rsid w:val="00CB6073"/>
    <w:rsid w:val="00CB61D5"/>
    <w:rsid w:val="00CB6B0A"/>
    <w:rsid w:val="00CB70B2"/>
    <w:rsid w:val="00CC171E"/>
    <w:rsid w:val="00CC1C01"/>
    <w:rsid w:val="00CC366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406C6"/>
    <w:rsid w:val="00D42A1D"/>
    <w:rsid w:val="00D46C54"/>
    <w:rsid w:val="00D46C76"/>
    <w:rsid w:val="00D46D20"/>
    <w:rsid w:val="00D46F75"/>
    <w:rsid w:val="00D513CC"/>
    <w:rsid w:val="00D52297"/>
    <w:rsid w:val="00D5280C"/>
    <w:rsid w:val="00D5464C"/>
    <w:rsid w:val="00D55641"/>
    <w:rsid w:val="00D55F53"/>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703B"/>
    <w:rsid w:val="00DB17CC"/>
    <w:rsid w:val="00DB2106"/>
    <w:rsid w:val="00DB243A"/>
    <w:rsid w:val="00DB267F"/>
    <w:rsid w:val="00DB416E"/>
    <w:rsid w:val="00DB48F9"/>
    <w:rsid w:val="00DB4B2F"/>
    <w:rsid w:val="00DB5588"/>
    <w:rsid w:val="00DC1467"/>
    <w:rsid w:val="00DC1A3B"/>
    <w:rsid w:val="00DC228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3979"/>
    <w:rsid w:val="00EC411B"/>
    <w:rsid w:val="00EC4955"/>
    <w:rsid w:val="00EC573C"/>
    <w:rsid w:val="00ED069A"/>
    <w:rsid w:val="00ED3AA7"/>
    <w:rsid w:val="00ED3F12"/>
    <w:rsid w:val="00ED49E9"/>
    <w:rsid w:val="00ED70E1"/>
    <w:rsid w:val="00ED79AF"/>
    <w:rsid w:val="00EE153F"/>
    <w:rsid w:val="00EE7065"/>
    <w:rsid w:val="00EE7F55"/>
    <w:rsid w:val="00EF0CF0"/>
    <w:rsid w:val="00EF1056"/>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4B31"/>
    <w:rsid w:val="00F55179"/>
    <w:rsid w:val="00F61432"/>
    <w:rsid w:val="00F61540"/>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293E"/>
    <w:rsid w:val="00F82AC8"/>
    <w:rsid w:val="00F9060B"/>
    <w:rsid w:val="00F9065E"/>
    <w:rsid w:val="00F93B51"/>
    <w:rsid w:val="00F952EF"/>
    <w:rsid w:val="00F9599C"/>
    <w:rsid w:val="00F969C8"/>
    <w:rsid w:val="00F97BDE"/>
    <w:rsid w:val="00FA476F"/>
    <w:rsid w:val="00FA6D4C"/>
    <w:rsid w:val="00FB008D"/>
    <w:rsid w:val="00FB3E5F"/>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1C10"/>
    <w:rsid w:val="00FE4193"/>
    <w:rsid w:val="00FE6707"/>
    <w:rsid w:val="00FF3655"/>
    <w:rsid w:val="00FF4722"/>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121D16"/>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5871458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85592137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98987360">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37808">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56320021">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6274293">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15</Pages>
  <Words>5989</Words>
  <Characters>34142</Characters>
  <DocSecurity>0</DocSecurity>
  <Lines>284</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LinksUpToDate>false</LinksUpToDate>
  <CharactersWithSpaces>40051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2019-08-05T10:16:00Z</cp:lastPrinted>
  <dcterms:created xsi:type="dcterms:W3CDTF">2022-09-29T14:33:00Z</dcterms:created>
  <dcterms:modified xsi:type="dcterms:W3CDTF">2025-05-06T10:36:00Z</dcterms:modified>
  <cp:category/>
</cp:coreProperties>
</file>