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516A99" w14:paraId="16A46011" w14:textId="77777777" w:rsidTr="00D11A34">
        <w:trPr>
          <w:trHeight w:val="20"/>
          <w:jc w:val="center"/>
        </w:trPr>
        <w:tc>
          <w:tcPr>
            <w:tcW w:w="9695" w:type="dxa"/>
            <w:gridSpan w:val="2"/>
            <w:shd w:val="clear" w:color="auto" w:fill="FDB940"/>
            <w:vAlign w:val="center"/>
          </w:tcPr>
          <w:p w14:paraId="58718912" w14:textId="77777777" w:rsidR="009C619B" w:rsidRPr="00516A99" w:rsidRDefault="009C619B" w:rsidP="00AD6C3B">
            <w:pPr>
              <w:widowControl w:val="0"/>
              <w:spacing w:after="0" w:line="240" w:lineRule="auto"/>
              <w:jc w:val="center"/>
              <w:rPr>
                <w:rFonts w:ascii="Verdana" w:hAnsi="Verdana"/>
                <w:sz w:val="20"/>
                <w:szCs w:val="20"/>
              </w:rPr>
            </w:pPr>
            <w:r w:rsidRPr="00516A99">
              <w:rPr>
                <w:rFonts w:ascii="Verdana" w:hAnsi="Verdana"/>
                <w:b/>
                <w:sz w:val="20"/>
                <w:szCs w:val="20"/>
              </w:rPr>
              <w:t>NAROČNIK</w:t>
            </w:r>
          </w:p>
        </w:tc>
      </w:tr>
      <w:tr w:rsidR="009C619B" w:rsidRPr="00516A99" w14:paraId="5E77C177" w14:textId="77777777" w:rsidTr="00D11A34">
        <w:trPr>
          <w:trHeight w:val="20"/>
          <w:jc w:val="center"/>
        </w:trPr>
        <w:tc>
          <w:tcPr>
            <w:tcW w:w="2405" w:type="dxa"/>
            <w:shd w:val="clear" w:color="auto" w:fill="FDB940"/>
            <w:vAlign w:val="center"/>
          </w:tcPr>
          <w:p w14:paraId="3B062E90"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Naziv in sedež</w:t>
            </w:r>
          </w:p>
        </w:tc>
        <w:tc>
          <w:tcPr>
            <w:tcW w:w="7290" w:type="dxa"/>
            <w:shd w:val="clear" w:color="auto" w:fill="FFF0D5"/>
            <w:vAlign w:val="center"/>
          </w:tcPr>
          <w:p w14:paraId="7735219A" w14:textId="144EB3E4"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fldChar w:fldCharType="begin"/>
            </w:r>
            <w:r w:rsidRPr="00516A99">
              <w:rPr>
                <w:rFonts w:ascii="Verdana" w:hAnsi="Verdana"/>
                <w:b/>
                <w:sz w:val="20"/>
                <w:szCs w:val="20"/>
              </w:rPr>
              <w:instrText xml:space="preserve"> DOCPROPERTY  "MFiles_P1021n1_P0"  \* MERGEFORMAT </w:instrText>
            </w:r>
            <w:r w:rsidRPr="00516A99">
              <w:rPr>
                <w:rFonts w:ascii="Verdana" w:hAnsi="Verdana"/>
                <w:b/>
                <w:sz w:val="20"/>
                <w:szCs w:val="20"/>
              </w:rPr>
              <w:fldChar w:fldCharType="separate"/>
            </w:r>
            <w:r w:rsidR="000F4A8E">
              <w:rPr>
                <w:rFonts w:ascii="Verdana" w:hAnsi="Verdana"/>
                <w:b/>
                <w:sz w:val="20"/>
                <w:szCs w:val="20"/>
              </w:rPr>
              <w:t>Univerzitetna psihiatrična klinika Ljubljana</w:t>
            </w:r>
            <w:r w:rsidRPr="00516A99">
              <w:rPr>
                <w:rFonts w:ascii="Verdana" w:hAnsi="Verdana"/>
                <w:b/>
                <w:sz w:val="20"/>
                <w:szCs w:val="20"/>
              </w:rPr>
              <w:fldChar w:fldCharType="end"/>
            </w:r>
          </w:p>
          <w:p w14:paraId="4C57023D" w14:textId="0A4C6445"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fldChar w:fldCharType="begin"/>
            </w:r>
            <w:r w:rsidRPr="00516A99">
              <w:rPr>
                <w:rFonts w:ascii="Verdana" w:hAnsi="Verdana"/>
                <w:b/>
                <w:sz w:val="20"/>
                <w:szCs w:val="20"/>
              </w:rPr>
              <w:instrText xml:space="preserve"> DOCPROPERTY  "MFiles_P1021n1_P1033"  \* MERGEFORMAT </w:instrText>
            </w:r>
            <w:r w:rsidRPr="00516A99">
              <w:rPr>
                <w:rFonts w:ascii="Verdana" w:hAnsi="Verdana"/>
                <w:b/>
                <w:sz w:val="20"/>
                <w:szCs w:val="20"/>
              </w:rPr>
              <w:fldChar w:fldCharType="separate"/>
            </w:r>
            <w:proofErr w:type="spellStart"/>
            <w:r w:rsidR="000F4A8E">
              <w:rPr>
                <w:rFonts w:ascii="Verdana" w:hAnsi="Verdana"/>
                <w:b/>
                <w:sz w:val="20"/>
                <w:szCs w:val="20"/>
              </w:rPr>
              <w:t>Chengdujska</w:t>
            </w:r>
            <w:proofErr w:type="spellEnd"/>
            <w:r w:rsidR="000F4A8E">
              <w:rPr>
                <w:rFonts w:ascii="Verdana" w:hAnsi="Verdana"/>
                <w:b/>
                <w:sz w:val="20"/>
                <w:szCs w:val="20"/>
              </w:rPr>
              <w:t xml:space="preserve"> cesta 45</w:t>
            </w:r>
            <w:r w:rsidRPr="00516A99">
              <w:rPr>
                <w:rFonts w:ascii="Verdana" w:hAnsi="Verdana"/>
                <w:b/>
                <w:sz w:val="20"/>
                <w:szCs w:val="20"/>
              </w:rPr>
              <w:fldChar w:fldCharType="end"/>
            </w:r>
          </w:p>
          <w:p w14:paraId="40FDAA36" w14:textId="744F5D3C"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fldChar w:fldCharType="begin"/>
            </w:r>
            <w:r w:rsidRPr="00516A99">
              <w:rPr>
                <w:rFonts w:ascii="Verdana" w:hAnsi="Verdana"/>
                <w:b/>
                <w:sz w:val="20"/>
                <w:szCs w:val="20"/>
              </w:rPr>
              <w:instrText xml:space="preserve"> DOCPROPERTY  "MFiles_PG5BC2FC14A405421BA79F5FEC63BD00E3n1_PGB3D8D77D2D654902AEB821305A1A12BC"  \* MERGEFORMAT </w:instrText>
            </w:r>
            <w:r w:rsidRPr="00516A99">
              <w:rPr>
                <w:rFonts w:ascii="Verdana" w:hAnsi="Verdana"/>
                <w:b/>
                <w:sz w:val="20"/>
                <w:szCs w:val="20"/>
              </w:rPr>
              <w:fldChar w:fldCharType="separate"/>
            </w:r>
            <w:r w:rsidR="000F4A8E">
              <w:rPr>
                <w:rFonts w:ascii="Verdana" w:hAnsi="Verdana"/>
                <w:b/>
                <w:sz w:val="20"/>
                <w:szCs w:val="20"/>
              </w:rPr>
              <w:t>1260 Ljubljana-Polje</w:t>
            </w:r>
            <w:r w:rsidRPr="00516A99">
              <w:rPr>
                <w:rFonts w:ascii="Verdana" w:hAnsi="Verdana"/>
                <w:b/>
                <w:sz w:val="20"/>
                <w:szCs w:val="20"/>
              </w:rPr>
              <w:fldChar w:fldCharType="end"/>
            </w:r>
          </w:p>
        </w:tc>
      </w:tr>
      <w:tr w:rsidR="009C619B" w:rsidRPr="00516A99" w14:paraId="00E4BACF" w14:textId="77777777" w:rsidTr="00D11A34">
        <w:trPr>
          <w:trHeight w:val="20"/>
          <w:jc w:val="center"/>
        </w:trPr>
        <w:tc>
          <w:tcPr>
            <w:tcW w:w="2405" w:type="dxa"/>
            <w:shd w:val="clear" w:color="auto" w:fill="FDB940"/>
            <w:vAlign w:val="center"/>
          </w:tcPr>
          <w:p w14:paraId="3345E8FE"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ID št. za DDV</w:t>
            </w:r>
          </w:p>
        </w:tc>
        <w:tc>
          <w:tcPr>
            <w:tcW w:w="7290" w:type="dxa"/>
            <w:shd w:val="clear" w:color="auto" w:fill="FFF0D5"/>
            <w:vAlign w:val="center"/>
          </w:tcPr>
          <w:p w14:paraId="1C082E4B" w14:textId="03AE51A1"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"MFiles_P1021n1_P1030"  \* MERGEFORMAT </w:instrText>
            </w:r>
            <w:r w:rsidRPr="00516A99">
              <w:rPr>
                <w:rFonts w:ascii="Verdana" w:hAnsi="Verdana"/>
                <w:sz w:val="20"/>
                <w:szCs w:val="20"/>
              </w:rPr>
              <w:fldChar w:fldCharType="separate"/>
            </w:r>
            <w:r w:rsidR="000F4A8E">
              <w:rPr>
                <w:rFonts w:ascii="Verdana" w:hAnsi="Verdana"/>
                <w:sz w:val="20"/>
                <w:szCs w:val="20"/>
              </w:rPr>
              <w:t>SI82546193</w:t>
            </w:r>
            <w:r w:rsidRPr="00516A99">
              <w:rPr>
                <w:rFonts w:ascii="Verdana" w:hAnsi="Verdana"/>
                <w:sz w:val="20"/>
                <w:szCs w:val="20"/>
              </w:rPr>
              <w:fldChar w:fldCharType="end"/>
            </w:r>
          </w:p>
        </w:tc>
      </w:tr>
      <w:tr w:rsidR="009C619B" w:rsidRPr="00516A99" w14:paraId="07440706" w14:textId="77777777" w:rsidTr="00D11A34">
        <w:trPr>
          <w:trHeight w:val="20"/>
          <w:jc w:val="center"/>
        </w:trPr>
        <w:tc>
          <w:tcPr>
            <w:tcW w:w="2405" w:type="dxa"/>
            <w:shd w:val="clear" w:color="auto" w:fill="FDB940"/>
            <w:vAlign w:val="center"/>
          </w:tcPr>
          <w:p w14:paraId="61DF3638"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Matična številka</w:t>
            </w:r>
          </w:p>
        </w:tc>
        <w:tc>
          <w:tcPr>
            <w:tcW w:w="7290" w:type="dxa"/>
            <w:shd w:val="clear" w:color="auto" w:fill="FFF0D5"/>
            <w:vAlign w:val="center"/>
          </w:tcPr>
          <w:p w14:paraId="4B2FE3D4" w14:textId="732A79ED"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"MFiles_P1021n1_P1031"  \* MERGEFORMAT </w:instrText>
            </w:r>
            <w:r w:rsidRPr="00516A99">
              <w:rPr>
                <w:rFonts w:ascii="Verdana" w:hAnsi="Verdana"/>
                <w:sz w:val="20"/>
                <w:szCs w:val="20"/>
              </w:rPr>
              <w:fldChar w:fldCharType="separate"/>
            </w:r>
            <w:r w:rsidR="000F4A8E">
              <w:rPr>
                <w:rFonts w:ascii="Verdana" w:hAnsi="Verdana"/>
                <w:sz w:val="20"/>
                <w:szCs w:val="20"/>
              </w:rPr>
              <w:t>1191004</w:t>
            </w:r>
            <w:r w:rsidRPr="00516A99">
              <w:rPr>
                <w:rFonts w:ascii="Verdana" w:hAnsi="Verdana"/>
                <w:sz w:val="20"/>
                <w:szCs w:val="20"/>
              </w:rPr>
              <w:fldChar w:fldCharType="end"/>
            </w:r>
          </w:p>
        </w:tc>
      </w:tr>
      <w:tr w:rsidR="009C619B" w:rsidRPr="00516A99" w14:paraId="660FB8BA" w14:textId="77777777" w:rsidTr="00D11A34">
        <w:trPr>
          <w:trHeight w:val="20"/>
          <w:jc w:val="center"/>
        </w:trPr>
        <w:tc>
          <w:tcPr>
            <w:tcW w:w="2405" w:type="dxa"/>
            <w:shd w:val="clear" w:color="auto" w:fill="FDB940"/>
            <w:vAlign w:val="center"/>
          </w:tcPr>
          <w:p w14:paraId="57CE1DD6" w14:textId="77777777" w:rsidR="009C619B" w:rsidRPr="00516A99" w:rsidRDefault="00D368A9" w:rsidP="00D368A9">
            <w:pPr>
              <w:widowControl w:val="0"/>
              <w:spacing w:after="0" w:line="240" w:lineRule="auto"/>
              <w:rPr>
                <w:rFonts w:ascii="Verdana" w:hAnsi="Verdana"/>
                <w:b/>
                <w:sz w:val="20"/>
                <w:szCs w:val="20"/>
              </w:rPr>
            </w:pPr>
            <w:r w:rsidRPr="00516A99">
              <w:rPr>
                <w:rFonts w:ascii="Verdana" w:hAnsi="Verdana"/>
                <w:b/>
                <w:sz w:val="20"/>
                <w:szCs w:val="20"/>
              </w:rPr>
              <w:t>Transakcijski</w:t>
            </w:r>
            <w:r w:rsidR="009C619B" w:rsidRPr="00516A99">
              <w:rPr>
                <w:rFonts w:ascii="Verdana" w:hAnsi="Verdana"/>
                <w:b/>
                <w:sz w:val="20"/>
                <w:szCs w:val="20"/>
              </w:rPr>
              <w:t xml:space="preserve"> račun</w:t>
            </w:r>
          </w:p>
        </w:tc>
        <w:tc>
          <w:tcPr>
            <w:tcW w:w="7290" w:type="dxa"/>
            <w:shd w:val="clear" w:color="auto" w:fill="FFF0D5"/>
            <w:vAlign w:val="center"/>
          </w:tcPr>
          <w:p w14:paraId="195B7E79" w14:textId="3C8B817A" w:rsidR="009C619B" w:rsidRPr="00516A99" w:rsidRDefault="009C619B" w:rsidP="00AD6C3B">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"MFiles_P1021n1_P1032"  \* MERGEFORMAT </w:instrText>
            </w:r>
            <w:r w:rsidRPr="00516A99">
              <w:rPr>
                <w:rFonts w:ascii="Verdana" w:hAnsi="Verdana"/>
                <w:sz w:val="20"/>
                <w:szCs w:val="20"/>
              </w:rPr>
              <w:fldChar w:fldCharType="separate"/>
            </w:r>
            <w:r w:rsidR="000F4A8E">
              <w:rPr>
                <w:rFonts w:ascii="Verdana" w:hAnsi="Verdana"/>
                <w:sz w:val="20"/>
                <w:szCs w:val="20"/>
              </w:rPr>
              <w:t>SI56 0110 0603 0277 991</w:t>
            </w:r>
            <w:r w:rsidRPr="00516A99">
              <w:rPr>
                <w:rFonts w:ascii="Verdana" w:hAnsi="Verdana"/>
                <w:sz w:val="20"/>
                <w:szCs w:val="20"/>
              </w:rPr>
              <w:fldChar w:fldCharType="end"/>
            </w:r>
          </w:p>
        </w:tc>
      </w:tr>
      <w:tr w:rsidR="009C619B" w:rsidRPr="00516A99" w14:paraId="5FF57C0C" w14:textId="77777777" w:rsidTr="00D11A34">
        <w:trPr>
          <w:trHeight w:val="20"/>
          <w:jc w:val="center"/>
        </w:trPr>
        <w:tc>
          <w:tcPr>
            <w:tcW w:w="2405" w:type="dxa"/>
            <w:shd w:val="clear" w:color="auto" w:fill="FDB940"/>
            <w:vAlign w:val="center"/>
          </w:tcPr>
          <w:p w14:paraId="042EB06F"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Telefon</w:t>
            </w:r>
          </w:p>
        </w:tc>
        <w:tc>
          <w:tcPr>
            <w:tcW w:w="7290" w:type="dxa"/>
            <w:shd w:val="clear" w:color="auto" w:fill="FFF0D5"/>
            <w:vAlign w:val="center"/>
          </w:tcPr>
          <w:p w14:paraId="0E334547"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02FFE27B" w14:textId="77777777" w:rsidTr="00D11A34">
        <w:trPr>
          <w:trHeight w:val="20"/>
          <w:jc w:val="center"/>
        </w:trPr>
        <w:tc>
          <w:tcPr>
            <w:tcW w:w="2405" w:type="dxa"/>
            <w:shd w:val="clear" w:color="auto" w:fill="FDB940"/>
            <w:vAlign w:val="center"/>
          </w:tcPr>
          <w:p w14:paraId="67A4CE98"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E-pošta</w:t>
            </w:r>
          </w:p>
        </w:tc>
        <w:tc>
          <w:tcPr>
            <w:tcW w:w="7290" w:type="dxa"/>
            <w:shd w:val="clear" w:color="auto" w:fill="FFF0D5"/>
            <w:vAlign w:val="center"/>
          </w:tcPr>
          <w:p w14:paraId="38968F2F"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04C186C4" w14:textId="77777777" w:rsidTr="00D11A34">
        <w:trPr>
          <w:trHeight w:val="20"/>
          <w:jc w:val="center"/>
        </w:trPr>
        <w:tc>
          <w:tcPr>
            <w:tcW w:w="2405" w:type="dxa"/>
            <w:shd w:val="clear" w:color="auto" w:fill="FDB940"/>
            <w:vAlign w:val="center"/>
          </w:tcPr>
          <w:p w14:paraId="2DA04B72" w14:textId="77777777" w:rsidR="009C619B" w:rsidRPr="00516A99" w:rsidRDefault="009C619B" w:rsidP="00CF12A7">
            <w:pPr>
              <w:widowControl w:val="0"/>
              <w:spacing w:after="0" w:line="240" w:lineRule="auto"/>
              <w:rPr>
                <w:rFonts w:ascii="Verdana" w:hAnsi="Verdana"/>
                <w:b/>
                <w:sz w:val="20"/>
                <w:szCs w:val="20"/>
              </w:rPr>
            </w:pPr>
            <w:r w:rsidRPr="00516A99">
              <w:rPr>
                <w:rFonts w:ascii="Verdana" w:hAnsi="Verdana"/>
                <w:b/>
                <w:sz w:val="20"/>
                <w:szCs w:val="20"/>
              </w:rPr>
              <w:t xml:space="preserve">Skrbnik </w:t>
            </w:r>
            <w:r w:rsidR="00CF12A7" w:rsidRPr="00516A99">
              <w:rPr>
                <w:rFonts w:ascii="Verdana" w:hAnsi="Verdana"/>
                <w:b/>
                <w:sz w:val="20"/>
                <w:szCs w:val="20"/>
              </w:rPr>
              <w:t>okvirnega sporazuma</w:t>
            </w:r>
          </w:p>
        </w:tc>
        <w:tc>
          <w:tcPr>
            <w:tcW w:w="7290" w:type="dxa"/>
            <w:shd w:val="clear" w:color="auto" w:fill="FFF0D5"/>
            <w:vAlign w:val="center"/>
          </w:tcPr>
          <w:p w14:paraId="797B282F"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39C14220" w14:textId="77777777" w:rsidTr="00D11A34">
        <w:trPr>
          <w:trHeight w:val="20"/>
          <w:jc w:val="center"/>
        </w:trPr>
        <w:tc>
          <w:tcPr>
            <w:tcW w:w="2405" w:type="dxa"/>
            <w:shd w:val="clear" w:color="auto" w:fill="FDB940"/>
            <w:vAlign w:val="center"/>
          </w:tcPr>
          <w:p w14:paraId="0F5BD211" w14:textId="77777777" w:rsidR="009C619B" w:rsidRPr="00516A99" w:rsidRDefault="009C619B" w:rsidP="00AD6C3B">
            <w:pPr>
              <w:widowControl w:val="0"/>
              <w:spacing w:after="0" w:line="240" w:lineRule="auto"/>
              <w:rPr>
                <w:rFonts w:ascii="Verdana" w:hAnsi="Verdana"/>
                <w:b/>
                <w:sz w:val="20"/>
                <w:szCs w:val="20"/>
              </w:rPr>
            </w:pPr>
            <w:r w:rsidRPr="00516A99">
              <w:rPr>
                <w:rFonts w:ascii="Verdana" w:hAnsi="Verdana"/>
                <w:b/>
                <w:sz w:val="20"/>
                <w:szCs w:val="20"/>
              </w:rPr>
              <w:t>Podpisnik</w:t>
            </w:r>
          </w:p>
        </w:tc>
        <w:tc>
          <w:tcPr>
            <w:tcW w:w="7290" w:type="dxa"/>
            <w:shd w:val="clear" w:color="auto" w:fill="FFF0D5"/>
            <w:vAlign w:val="center"/>
          </w:tcPr>
          <w:p w14:paraId="509686E1" w14:textId="25D12441" w:rsidR="009C619B" w:rsidRPr="00516A99" w:rsidRDefault="009C619B" w:rsidP="00AD6C3B">
            <w:pPr>
              <w:widowControl w:val="0"/>
              <w:spacing w:after="0" w:line="240" w:lineRule="auto"/>
              <w:rPr>
                <w:rFonts w:ascii="Verdana" w:hAnsi="Verdana"/>
                <w:sz w:val="20"/>
                <w:szCs w:val="20"/>
              </w:rPr>
            </w:pPr>
          </w:p>
        </w:tc>
      </w:tr>
    </w:tbl>
    <w:p w14:paraId="46129E0A" w14:textId="77777777" w:rsidR="009C619B" w:rsidRPr="00516A99" w:rsidRDefault="009C619B" w:rsidP="00AD6C3B">
      <w:pPr>
        <w:widowControl w:val="0"/>
        <w:spacing w:before="120" w:after="120" w:line="240" w:lineRule="auto"/>
        <w:ind w:left="142" w:hanging="142"/>
        <w:jc w:val="center"/>
        <w:rPr>
          <w:rFonts w:ascii="Verdana" w:hAnsi="Verdana"/>
          <w:sz w:val="20"/>
          <w:szCs w:val="20"/>
        </w:rPr>
      </w:pPr>
      <w:r w:rsidRPr="00516A99">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516A99"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516A99" w:rsidRDefault="009C619B" w:rsidP="00AD6C3B">
            <w:pPr>
              <w:widowControl w:val="0"/>
              <w:spacing w:after="0" w:line="240" w:lineRule="auto"/>
              <w:jc w:val="both"/>
              <w:rPr>
                <w:rFonts w:ascii="Verdana" w:hAnsi="Verdana"/>
                <w:b/>
                <w:sz w:val="20"/>
                <w:szCs w:val="20"/>
              </w:rPr>
            </w:pPr>
            <w:r w:rsidRPr="00516A99">
              <w:rPr>
                <w:rFonts w:ascii="Verdana" w:hAnsi="Verdana"/>
                <w:b/>
                <w:sz w:val="20"/>
                <w:szCs w:val="20"/>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516A99" w:rsidRDefault="009C619B" w:rsidP="00AD6C3B">
            <w:pPr>
              <w:widowControl w:val="0"/>
              <w:spacing w:after="0" w:line="240" w:lineRule="auto"/>
              <w:jc w:val="center"/>
              <w:rPr>
                <w:rFonts w:ascii="Verdana" w:hAnsi="Verdana"/>
                <w:b/>
                <w:sz w:val="20"/>
                <w:szCs w:val="20"/>
              </w:rPr>
            </w:pPr>
            <w:proofErr w:type="spellStart"/>
            <w:r w:rsidRPr="00516A99">
              <w:rPr>
                <w:rFonts w:ascii="Verdana" w:hAnsi="Verdana"/>
                <w:b/>
                <w:sz w:val="20"/>
                <w:szCs w:val="20"/>
              </w:rPr>
              <w:t>Poslovodeči</w:t>
            </w:r>
            <w:proofErr w:type="spellEnd"/>
            <w:r w:rsidRPr="00516A99">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058A5D13" w14:textId="77777777" w:rsidR="009C619B" w:rsidRPr="00516A99" w:rsidRDefault="009C619B" w:rsidP="00AD6C3B">
            <w:pPr>
              <w:widowControl w:val="0"/>
              <w:spacing w:after="0" w:line="240" w:lineRule="auto"/>
              <w:jc w:val="center"/>
              <w:rPr>
                <w:rFonts w:ascii="Verdana" w:hAnsi="Verdana"/>
                <w:b/>
                <w:sz w:val="20"/>
                <w:szCs w:val="20"/>
              </w:rPr>
            </w:pPr>
            <w:r w:rsidRPr="00516A99">
              <w:rPr>
                <w:rFonts w:ascii="Verdana" w:hAnsi="Verdana"/>
                <w:b/>
                <w:sz w:val="20"/>
                <w:szCs w:val="20"/>
              </w:rPr>
              <w:t>Partner 2</w:t>
            </w:r>
          </w:p>
        </w:tc>
        <w:tc>
          <w:tcPr>
            <w:tcW w:w="2467" w:type="dxa"/>
            <w:tcBorders>
              <w:bottom w:val="single" w:sz="4" w:space="0" w:color="auto"/>
            </w:tcBorders>
            <w:shd w:val="clear" w:color="auto" w:fill="FDB940"/>
            <w:vAlign w:val="center"/>
          </w:tcPr>
          <w:p w14:paraId="282163D7" w14:textId="77777777" w:rsidR="009C619B" w:rsidRPr="00516A99" w:rsidRDefault="009C619B" w:rsidP="00AD6C3B">
            <w:pPr>
              <w:widowControl w:val="0"/>
              <w:spacing w:after="0" w:line="240" w:lineRule="auto"/>
              <w:jc w:val="center"/>
              <w:rPr>
                <w:rFonts w:ascii="Verdana" w:hAnsi="Verdana"/>
                <w:b/>
                <w:sz w:val="20"/>
                <w:szCs w:val="20"/>
              </w:rPr>
            </w:pPr>
            <w:r w:rsidRPr="00516A99">
              <w:rPr>
                <w:rFonts w:ascii="Verdana" w:hAnsi="Verdana"/>
                <w:b/>
                <w:sz w:val="20"/>
                <w:szCs w:val="20"/>
              </w:rPr>
              <w:t>Partner X</w:t>
            </w:r>
          </w:p>
        </w:tc>
      </w:tr>
      <w:tr w:rsidR="009C619B" w:rsidRPr="00516A99" w14:paraId="1E7D0C88" w14:textId="77777777" w:rsidTr="00D11A34">
        <w:trPr>
          <w:trHeight w:val="20"/>
          <w:jc w:val="center"/>
        </w:trPr>
        <w:tc>
          <w:tcPr>
            <w:tcW w:w="2405" w:type="dxa"/>
            <w:shd w:val="clear" w:color="auto" w:fill="FDB940"/>
            <w:vAlign w:val="center"/>
          </w:tcPr>
          <w:p w14:paraId="2F7E07EF"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Naziv in sedež</w:t>
            </w:r>
          </w:p>
        </w:tc>
        <w:tc>
          <w:tcPr>
            <w:tcW w:w="2423" w:type="dxa"/>
            <w:shd w:val="clear" w:color="auto" w:fill="auto"/>
            <w:vAlign w:val="center"/>
          </w:tcPr>
          <w:p w14:paraId="110325A2" w14:textId="77777777" w:rsidR="009C619B" w:rsidRPr="00516A99"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40C7681B" w14:textId="77777777" w:rsidR="009C619B" w:rsidRPr="00516A99"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3CF1ACC0" w14:textId="77777777" w:rsidR="009C619B" w:rsidRPr="00516A99" w:rsidRDefault="009C619B" w:rsidP="00AD6C3B">
            <w:pPr>
              <w:widowControl w:val="0"/>
              <w:spacing w:after="0" w:line="240" w:lineRule="auto"/>
              <w:rPr>
                <w:rFonts w:ascii="Verdana" w:hAnsi="Verdana"/>
                <w:b/>
                <w:sz w:val="20"/>
                <w:szCs w:val="20"/>
              </w:rPr>
            </w:pPr>
          </w:p>
        </w:tc>
      </w:tr>
      <w:tr w:rsidR="009C619B" w:rsidRPr="00516A99" w14:paraId="36C8DB9B" w14:textId="77777777" w:rsidTr="00D11A34">
        <w:trPr>
          <w:trHeight w:val="20"/>
          <w:jc w:val="center"/>
        </w:trPr>
        <w:tc>
          <w:tcPr>
            <w:tcW w:w="2405" w:type="dxa"/>
            <w:shd w:val="clear" w:color="auto" w:fill="FDB940"/>
            <w:vAlign w:val="center"/>
          </w:tcPr>
          <w:p w14:paraId="3E567B86"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ID št. za DDV</w:t>
            </w:r>
          </w:p>
        </w:tc>
        <w:tc>
          <w:tcPr>
            <w:tcW w:w="2423" w:type="dxa"/>
            <w:shd w:val="clear" w:color="auto" w:fill="auto"/>
            <w:vAlign w:val="center"/>
          </w:tcPr>
          <w:p w14:paraId="16CD8D69"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6B6C4CB"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CA87CCF"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2A7B1A00" w14:textId="77777777" w:rsidTr="00D11A34">
        <w:trPr>
          <w:trHeight w:val="20"/>
          <w:jc w:val="center"/>
        </w:trPr>
        <w:tc>
          <w:tcPr>
            <w:tcW w:w="2405" w:type="dxa"/>
            <w:shd w:val="clear" w:color="auto" w:fill="FDB940"/>
            <w:vAlign w:val="center"/>
          </w:tcPr>
          <w:p w14:paraId="529D8AF2"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Matična številka</w:t>
            </w:r>
          </w:p>
        </w:tc>
        <w:tc>
          <w:tcPr>
            <w:tcW w:w="2423" w:type="dxa"/>
            <w:shd w:val="clear" w:color="auto" w:fill="auto"/>
            <w:vAlign w:val="center"/>
          </w:tcPr>
          <w:p w14:paraId="00E84441"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98F1906"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31BFE9DA"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79E84D19" w14:textId="77777777" w:rsidTr="00D11A34">
        <w:trPr>
          <w:trHeight w:val="20"/>
          <w:jc w:val="center"/>
        </w:trPr>
        <w:tc>
          <w:tcPr>
            <w:tcW w:w="2405" w:type="dxa"/>
            <w:shd w:val="clear" w:color="auto" w:fill="FDB940"/>
            <w:vAlign w:val="center"/>
          </w:tcPr>
          <w:p w14:paraId="4FA1489E" w14:textId="77777777" w:rsidR="009C619B" w:rsidRPr="00516A99" w:rsidRDefault="00D368A9" w:rsidP="00D368A9">
            <w:pPr>
              <w:widowControl w:val="0"/>
              <w:spacing w:after="0" w:line="240" w:lineRule="auto"/>
              <w:rPr>
                <w:rFonts w:ascii="Verdana" w:hAnsi="Verdana"/>
                <w:sz w:val="20"/>
                <w:szCs w:val="20"/>
              </w:rPr>
            </w:pPr>
            <w:r w:rsidRPr="00516A99">
              <w:rPr>
                <w:rFonts w:ascii="Verdana" w:hAnsi="Verdana"/>
                <w:b/>
                <w:sz w:val="20"/>
                <w:szCs w:val="20"/>
              </w:rPr>
              <w:t xml:space="preserve">Transakcijski </w:t>
            </w:r>
            <w:r w:rsidR="009C619B" w:rsidRPr="00516A99">
              <w:rPr>
                <w:rFonts w:ascii="Verdana" w:hAnsi="Verdana"/>
                <w:b/>
                <w:sz w:val="20"/>
                <w:szCs w:val="20"/>
              </w:rPr>
              <w:t>račun</w:t>
            </w:r>
          </w:p>
        </w:tc>
        <w:tc>
          <w:tcPr>
            <w:tcW w:w="2423" w:type="dxa"/>
            <w:shd w:val="clear" w:color="auto" w:fill="auto"/>
            <w:vAlign w:val="center"/>
          </w:tcPr>
          <w:p w14:paraId="796BAE56"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30C0A63"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F7363A"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58312B76" w14:textId="77777777" w:rsidTr="00D11A34">
        <w:trPr>
          <w:trHeight w:val="20"/>
          <w:jc w:val="center"/>
        </w:trPr>
        <w:tc>
          <w:tcPr>
            <w:tcW w:w="2405" w:type="dxa"/>
            <w:shd w:val="clear" w:color="auto" w:fill="FDB940"/>
            <w:vAlign w:val="center"/>
          </w:tcPr>
          <w:p w14:paraId="5FE2A600"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Telefon</w:t>
            </w:r>
          </w:p>
        </w:tc>
        <w:tc>
          <w:tcPr>
            <w:tcW w:w="2423" w:type="dxa"/>
            <w:shd w:val="clear" w:color="auto" w:fill="auto"/>
            <w:vAlign w:val="center"/>
          </w:tcPr>
          <w:p w14:paraId="150739D3"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514215BD"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48D570"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478B7E0D" w14:textId="77777777" w:rsidTr="00D11A34">
        <w:trPr>
          <w:trHeight w:val="20"/>
          <w:jc w:val="center"/>
        </w:trPr>
        <w:tc>
          <w:tcPr>
            <w:tcW w:w="2405" w:type="dxa"/>
            <w:shd w:val="clear" w:color="auto" w:fill="FDB940"/>
            <w:vAlign w:val="center"/>
          </w:tcPr>
          <w:p w14:paraId="715D3EC8"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E-pošta</w:t>
            </w:r>
          </w:p>
        </w:tc>
        <w:tc>
          <w:tcPr>
            <w:tcW w:w="2423" w:type="dxa"/>
            <w:shd w:val="clear" w:color="auto" w:fill="auto"/>
            <w:vAlign w:val="center"/>
          </w:tcPr>
          <w:p w14:paraId="213E7498" w14:textId="77777777" w:rsidR="009C619B" w:rsidRPr="00516A99"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740BC175" w14:textId="77777777" w:rsidR="009C619B" w:rsidRPr="00516A99"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209A855"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2708F516" w14:textId="77777777" w:rsidTr="00D11A34">
        <w:trPr>
          <w:trHeight w:val="20"/>
          <w:jc w:val="center"/>
        </w:trPr>
        <w:tc>
          <w:tcPr>
            <w:tcW w:w="2405" w:type="dxa"/>
            <w:shd w:val="clear" w:color="auto" w:fill="FDB940"/>
            <w:vAlign w:val="center"/>
          </w:tcPr>
          <w:p w14:paraId="4D6F82E7" w14:textId="77777777" w:rsidR="009C619B" w:rsidRPr="00516A99" w:rsidRDefault="009C619B" w:rsidP="00CF12A7">
            <w:pPr>
              <w:widowControl w:val="0"/>
              <w:spacing w:after="0" w:line="240" w:lineRule="auto"/>
              <w:rPr>
                <w:rFonts w:ascii="Verdana" w:hAnsi="Verdana"/>
                <w:sz w:val="20"/>
                <w:szCs w:val="20"/>
              </w:rPr>
            </w:pPr>
            <w:r w:rsidRPr="00516A99">
              <w:rPr>
                <w:rFonts w:ascii="Verdana" w:hAnsi="Verdana"/>
                <w:b/>
                <w:sz w:val="20"/>
                <w:szCs w:val="20"/>
              </w:rPr>
              <w:t xml:space="preserve">Skrbnik </w:t>
            </w:r>
            <w:r w:rsidR="00CF12A7" w:rsidRPr="00516A99">
              <w:rPr>
                <w:rFonts w:ascii="Verdana" w:hAnsi="Verdana"/>
                <w:b/>
                <w:sz w:val="20"/>
                <w:szCs w:val="20"/>
              </w:rPr>
              <w:t>okvirnega sporazuma</w:t>
            </w:r>
          </w:p>
        </w:tc>
        <w:tc>
          <w:tcPr>
            <w:tcW w:w="7299" w:type="dxa"/>
            <w:gridSpan w:val="3"/>
            <w:shd w:val="clear" w:color="auto" w:fill="auto"/>
            <w:vAlign w:val="center"/>
          </w:tcPr>
          <w:p w14:paraId="49FDC204" w14:textId="77777777" w:rsidR="009C619B" w:rsidRPr="00516A99" w:rsidRDefault="009C619B" w:rsidP="00AD6C3B">
            <w:pPr>
              <w:widowControl w:val="0"/>
              <w:spacing w:after="0" w:line="240" w:lineRule="auto"/>
              <w:rPr>
                <w:rFonts w:ascii="Verdana" w:hAnsi="Verdana"/>
                <w:sz w:val="20"/>
                <w:szCs w:val="20"/>
              </w:rPr>
            </w:pPr>
          </w:p>
        </w:tc>
      </w:tr>
      <w:tr w:rsidR="009C619B" w:rsidRPr="00516A99" w14:paraId="028E0B28" w14:textId="77777777" w:rsidTr="00D11A34">
        <w:trPr>
          <w:trHeight w:val="20"/>
          <w:jc w:val="center"/>
        </w:trPr>
        <w:tc>
          <w:tcPr>
            <w:tcW w:w="2405" w:type="dxa"/>
            <w:shd w:val="clear" w:color="auto" w:fill="FDB940"/>
            <w:vAlign w:val="center"/>
          </w:tcPr>
          <w:p w14:paraId="1DAF1A78" w14:textId="77777777" w:rsidR="009C619B" w:rsidRPr="00516A99" w:rsidRDefault="009C619B" w:rsidP="00AD6C3B">
            <w:pPr>
              <w:widowControl w:val="0"/>
              <w:spacing w:after="0" w:line="240" w:lineRule="auto"/>
              <w:rPr>
                <w:rFonts w:ascii="Verdana" w:hAnsi="Verdana"/>
                <w:sz w:val="20"/>
                <w:szCs w:val="20"/>
              </w:rPr>
            </w:pPr>
            <w:r w:rsidRPr="00516A99">
              <w:rPr>
                <w:rFonts w:ascii="Verdana" w:hAnsi="Verdana"/>
                <w:b/>
                <w:sz w:val="20"/>
                <w:szCs w:val="20"/>
              </w:rPr>
              <w:t>Podpisnik</w:t>
            </w:r>
          </w:p>
        </w:tc>
        <w:tc>
          <w:tcPr>
            <w:tcW w:w="7299" w:type="dxa"/>
            <w:gridSpan w:val="3"/>
            <w:shd w:val="clear" w:color="auto" w:fill="auto"/>
            <w:vAlign w:val="center"/>
          </w:tcPr>
          <w:p w14:paraId="61974063" w14:textId="77777777" w:rsidR="009C619B" w:rsidRPr="00516A99" w:rsidRDefault="009C619B" w:rsidP="00AD6C3B">
            <w:pPr>
              <w:widowControl w:val="0"/>
              <w:spacing w:after="0" w:line="240" w:lineRule="auto"/>
              <w:rPr>
                <w:rFonts w:ascii="Verdana" w:hAnsi="Verdana"/>
                <w:sz w:val="20"/>
                <w:szCs w:val="20"/>
              </w:rPr>
            </w:pPr>
          </w:p>
        </w:tc>
      </w:tr>
    </w:tbl>
    <w:p w14:paraId="1E4EB44E" w14:textId="77777777" w:rsidR="009C619B" w:rsidRPr="00516A99" w:rsidRDefault="009C619B" w:rsidP="00AD6C3B">
      <w:pPr>
        <w:widowControl w:val="0"/>
        <w:spacing w:before="120" w:after="120" w:line="240" w:lineRule="auto"/>
        <w:rPr>
          <w:rFonts w:ascii="Verdana" w:hAnsi="Verdana"/>
          <w:sz w:val="20"/>
          <w:szCs w:val="20"/>
        </w:rPr>
      </w:pPr>
      <w:r w:rsidRPr="00516A99">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516A99" w14:paraId="48E44BA3" w14:textId="77777777" w:rsidTr="00D11A34">
        <w:trPr>
          <w:trHeight w:val="850"/>
        </w:trPr>
        <w:tc>
          <w:tcPr>
            <w:tcW w:w="9694" w:type="dxa"/>
            <w:shd w:val="clear" w:color="auto" w:fill="FFF0D5"/>
            <w:vAlign w:val="center"/>
          </w:tcPr>
          <w:p w14:paraId="5957EC5A" w14:textId="77777777" w:rsidR="00BB2FD8" w:rsidRDefault="009C619B" w:rsidP="00AD6C3B">
            <w:pPr>
              <w:widowControl w:val="0"/>
              <w:spacing w:after="0" w:line="240" w:lineRule="auto"/>
              <w:jc w:val="center"/>
              <w:rPr>
                <w:rFonts w:ascii="Verdana" w:hAnsi="Verdana"/>
                <w:b/>
                <w:strike/>
                <w:sz w:val="28"/>
                <w:szCs w:val="28"/>
              </w:rPr>
            </w:pPr>
            <w:r w:rsidRPr="00516A99">
              <w:rPr>
                <w:rFonts w:ascii="Verdana" w:hAnsi="Verdana"/>
                <w:b/>
                <w:sz w:val="28"/>
                <w:szCs w:val="28"/>
              </w:rPr>
              <w:t xml:space="preserve">OKVIRNI SPORAZUM </w:t>
            </w:r>
            <w:r w:rsidR="00343E51" w:rsidRPr="00516A99">
              <w:rPr>
                <w:rFonts w:ascii="Verdana" w:hAnsi="Verdana"/>
                <w:b/>
                <w:sz w:val="28"/>
                <w:szCs w:val="28"/>
              </w:rPr>
              <w:t>ZA DOBAVO ŽIVIL</w:t>
            </w:r>
            <w:r w:rsidR="002832A2" w:rsidRPr="00516A99">
              <w:rPr>
                <w:rFonts w:ascii="Verdana" w:hAnsi="Verdana"/>
                <w:b/>
                <w:sz w:val="28"/>
                <w:szCs w:val="28"/>
              </w:rPr>
              <w:t xml:space="preserve"> </w:t>
            </w:r>
          </w:p>
          <w:p w14:paraId="4C67E5B6" w14:textId="23E9BF2D" w:rsidR="009C619B" w:rsidRPr="00516A99" w:rsidRDefault="009C619B" w:rsidP="00AD6C3B">
            <w:pPr>
              <w:widowControl w:val="0"/>
              <w:spacing w:after="0" w:line="240" w:lineRule="auto"/>
              <w:jc w:val="center"/>
              <w:rPr>
                <w:rFonts w:ascii="Verdana" w:hAnsi="Verdana"/>
                <w:b/>
                <w:sz w:val="28"/>
                <w:szCs w:val="28"/>
              </w:rPr>
            </w:pPr>
            <w:r w:rsidRPr="00516A99">
              <w:rPr>
                <w:rFonts w:ascii="Verdana" w:hAnsi="Verdana"/>
                <w:b/>
                <w:sz w:val="28"/>
                <w:szCs w:val="28"/>
              </w:rPr>
              <w:t xml:space="preserve">številka </w:t>
            </w:r>
            <w:r w:rsidR="001D161B" w:rsidRPr="00516A99">
              <w:rPr>
                <w:rFonts w:ascii="Verdana" w:hAnsi="Verdana"/>
                <w:b/>
                <w:sz w:val="28"/>
                <w:szCs w:val="28"/>
              </w:rPr>
              <w:t>.............</w:t>
            </w:r>
          </w:p>
        </w:tc>
      </w:tr>
    </w:tbl>
    <w:p w14:paraId="793681DB" w14:textId="77777777" w:rsidR="00A924B4" w:rsidRPr="00516A99" w:rsidRDefault="00A924B4"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3B20A000" w14:textId="77777777" w:rsidR="0017647C" w:rsidRPr="00516A99" w:rsidRDefault="0017647C" w:rsidP="00AD6C3B">
      <w:pPr>
        <w:widowControl w:val="0"/>
        <w:spacing w:after="120" w:line="240" w:lineRule="auto"/>
        <w:jc w:val="center"/>
        <w:rPr>
          <w:rFonts w:ascii="Verdana" w:hAnsi="Verdana"/>
          <w:sz w:val="20"/>
          <w:szCs w:val="20"/>
        </w:rPr>
      </w:pPr>
      <w:r w:rsidRPr="00516A99">
        <w:rPr>
          <w:rFonts w:ascii="Verdana" w:hAnsi="Verdana"/>
          <w:sz w:val="20"/>
          <w:szCs w:val="20"/>
        </w:rPr>
        <w:t>PODLAGA OKVIR</w:t>
      </w:r>
      <w:r w:rsidR="00560E4F" w:rsidRPr="00516A99">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516A99" w14:paraId="07E51966" w14:textId="77777777" w:rsidTr="00D11A34">
        <w:trPr>
          <w:trHeight w:val="69"/>
          <w:jc w:val="center"/>
        </w:trPr>
        <w:tc>
          <w:tcPr>
            <w:tcW w:w="4847" w:type="dxa"/>
            <w:shd w:val="clear" w:color="auto" w:fill="FDB940"/>
            <w:vAlign w:val="center"/>
          </w:tcPr>
          <w:p w14:paraId="6DA6FA23" w14:textId="77777777" w:rsidR="0017647C" w:rsidRPr="00516A99" w:rsidRDefault="0017647C" w:rsidP="00AD6C3B">
            <w:pPr>
              <w:widowControl w:val="0"/>
              <w:spacing w:after="0" w:line="240" w:lineRule="auto"/>
              <w:jc w:val="both"/>
              <w:rPr>
                <w:rFonts w:ascii="Verdana" w:hAnsi="Verdana"/>
                <w:b/>
                <w:sz w:val="20"/>
                <w:szCs w:val="20"/>
              </w:rPr>
            </w:pPr>
            <w:r w:rsidRPr="00516A99">
              <w:rPr>
                <w:rFonts w:ascii="Verdana" w:hAnsi="Verdana"/>
                <w:b/>
                <w:sz w:val="20"/>
                <w:szCs w:val="20"/>
              </w:rPr>
              <w:t>Oznaka javnega naročila, ki je podlaga za sklenitev okvirnega sporazuma</w:t>
            </w:r>
          </w:p>
        </w:tc>
        <w:tc>
          <w:tcPr>
            <w:tcW w:w="4847" w:type="dxa"/>
            <w:shd w:val="clear" w:color="auto" w:fill="FFF0D5"/>
            <w:vAlign w:val="center"/>
          </w:tcPr>
          <w:p w14:paraId="39D6FE43" w14:textId="5C672BBA" w:rsidR="0017647C" w:rsidRPr="00516A99" w:rsidRDefault="00C40B87" w:rsidP="00AD6C3B">
            <w:pPr>
              <w:widowControl w:val="0"/>
              <w:spacing w:after="0" w:line="240" w:lineRule="auto"/>
              <w:jc w:val="both"/>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"MFiles_P1045"  \* MERGEFORMAT </w:instrText>
            </w:r>
            <w:r w:rsidRPr="00516A99">
              <w:rPr>
                <w:rFonts w:ascii="Verdana" w:hAnsi="Verdana"/>
                <w:sz w:val="20"/>
                <w:szCs w:val="20"/>
              </w:rPr>
              <w:fldChar w:fldCharType="separate"/>
            </w:r>
            <w:r w:rsidR="000F4A8E">
              <w:rPr>
                <w:rFonts w:ascii="Verdana" w:hAnsi="Verdana"/>
                <w:sz w:val="20"/>
                <w:szCs w:val="20"/>
              </w:rPr>
              <w:t>JN-OP-2/2025-B-VS</w:t>
            </w:r>
            <w:r w:rsidRPr="00516A99">
              <w:rPr>
                <w:rFonts w:ascii="Verdana" w:hAnsi="Verdana"/>
                <w:sz w:val="20"/>
                <w:szCs w:val="20"/>
              </w:rPr>
              <w:fldChar w:fldCharType="end"/>
            </w:r>
            <w:r w:rsidR="0017647C" w:rsidRPr="00516A99">
              <w:rPr>
                <w:rFonts w:ascii="Verdana" w:hAnsi="Verdana"/>
                <w:sz w:val="20"/>
                <w:szCs w:val="20"/>
              </w:rPr>
              <w:t>, objava na portal</w:t>
            </w:r>
            <w:r w:rsidR="00AA042C" w:rsidRPr="00516A99">
              <w:rPr>
                <w:rFonts w:ascii="Verdana" w:hAnsi="Verdana"/>
                <w:sz w:val="20"/>
                <w:szCs w:val="20"/>
              </w:rPr>
              <w:t>u</w:t>
            </w:r>
            <w:r w:rsidR="0017647C" w:rsidRPr="00516A99">
              <w:rPr>
                <w:rFonts w:ascii="Verdana" w:hAnsi="Verdana"/>
                <w:sz w:val="20"/>
                <w:szCs w:val="20"/>
              </w:rPr>
              <w:t xml:space="preserve"> e-naročanje dne </w:t>
            </w:r>
            <w:r w:rsidR="001D161B" w:rsidRPr="00516A99">
              <w:rPr>
                <w:rFonts w:ascii="Verdana" w:hAnsi="Verdana"/>
                <w:sz w:val="20"/>
                <w:szCs w:val="20"/>
              </w:rPr>
              <w:t>.............</w:t>
            </w:r>
            <w:r w:rsidR="007943F8" w:rsidRPr="00516A99">
              <w:rPr>
                <w:rFonts w:ascii="Verdana" w:hAnsi="Verdana"/>
                <w:sz w:val="20"/>
                <w:szCs w:val="20"/>
              </w:rPr>
              <w:t xml:space="preserve"> </w:t>
            </w:r>
            <w:r w:rsidR="0017647C" w:rsidRPr="00516A99">
              <w:rPr>
                <w:rFonts w:ascii="Verdana" w:hAnsi="Verdana"/>
                <w:sz w:val="20"/>
                <w:szCs w:val="20"/>
              </w:rPr>
              <w:t xml:space="preserve">pod številko </w:t>
            </w:r>
            <w:r w:rsidR="001D161B" w:rsidRPr="00516A99">
              <w:rPr>
                <w:rFonts w:ascii="Verdana" w:hAnsi="Verdana"/>
                <w:sz w:val="20"/>
                <w:szCs w:val="20"/>
              </w:rPr>
              <w:t xml:space="preserve">............. </w:t>
            </w:r>
            <w:r w:rsidR="0017647C" w:rsidRPr="00516A99">
              <w:rPr>
                <w:rFonts w:ascii="Verdana" w:hAnsi="Verdana"/>
                <w:sz w:val="20"/>
                <w:szCs w:val="20"/>
              </w:rPr>
              <w:t>ter na portal</w:t>
            </w:r>
            <w:r w:rsidR="00AA042C" w:rsidRPr="00516A99">
              <w:rPr>
                <w:rFonts w:ascii="Verdana" w:hAnsi="Verdana"/>
                <w:sz w:val="20"/>
                <w:szCs w:val="20"/>
              </w:rPr>
              <w:t>u</w:t>
            </w:r>
            <w:r w:rsidR="0017647C" w:rsidRPr="00516A99">
              <w:rPr>
                <w:rFonts w:ascii="Verdana" w:hAnsi="Verdana"/>
                <w:sz w:val="20"/>
                <w:szCs w:val="20"/>
              </w:rPr>
              <w:t xml:space="preserve"> EU dne </w:t>
            </w:r>
            <w:r w:rsidR="001D161B" w:rsidRPr="00516A99">
              <w:rPr>
                <w:rFonts w:ascii="Verdana" w:hAnsi="Verdana"/>
                <w:sz w:val="20"/>
                <w:szCs w:val="20"/>
              </w:rPr>
              <w:t>.............</w:t>
            </w:r>
            <w:r w:rsidR="0017647C" w:rsidRPr="00516A99">
              <w:rPr>
                <w:rFonts w:ascii="Verdana" w:hAnsi="Verdana"/>
                <w:sz w:val="20"/>
                <w:szCs w:val="20"/>
              </w:rPr>
              <w:t xml:space="preserve"> pod številko </w:t>
            </w:r>
            <w:r w:rsidR="001D161B" w:rsidRPr="00516A99">
              <w:rPr>
                <w:rFonts w:ascii="Verdana" w:hAnsi="Verdana"/>
                <w:sz w:val="20"/>
                <w:szCs w:val="20"/>
              </w:rPr>
              <w:t>.............</w:t>
            </w:r>
            <w:r w:rsidRPr="00516A99">
              <w:rPr>
                <w:rFonts w:ascii="Verdana" w:hAnsi="Verdana"/>
                <w:sz w:val="20"/>
                <w:szCs w:val="20"/>
              </w:rPr>
              <w:t>.</w:t>
            </w:r>
          </w:p>
        </w:tc>
      </w:tr>
    </w:tbl>
    <w:p w14:paraId="0249CAA4" w14:textId="63EFACA6" w:rsidR="007943F8" w:rsidRPr="00516A99" w:rsidRDefault="007943F8" w:rsidP="007943F8">
      <w:pPr>
        <w:pStyle w:val="Odstavekseznama"/>
        <w:widowControl w:val="0"/>
        <w:spacing w:before="120" w:after="120" w:line="240" w:lineRule="auto"/>
        <w:rPr>
          <w:rFonts w:ascii="Verdana" w:hAnsi="Verdana"/>
          <w:sz w:val="20"/>
          <w:szCs w:val="20"/>
        </w:rPr>
      </w:pPr>
    </w:p>
    <w:p w14:paraId="7CBF498D" w14:textId="77777777" w:rsidR="007943F8" w:rsidRPr="00516A99" w:rsidRDefault="007943F8" w:rsidP="007943F8">
      <w:pPr>
        <w:pStyle w:val="Odstavekseznama"/>
        <w:widowControl w:val="0"/>
        <w:spacing w:before="120" w:after="120" w:line="240" w:lineRule="auto"/>
        <w:rPr>
          <w:rFonts w:ascii="Verdana" w:hAnsi="Verdana"/>
          <w:sz w:val="20"/>
          <w:szCs w:val="20"/>
        </w:rPr>
      </w:pPr>
    </w:p>
    <w:p w14:paraId="7B0C1559" w14:textId="7AE36FED" w:rsidR="00A924B4" w:rsidRPr="00516A99" w:rsidRDefault="00A924B4"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lastRenderedPageBreak/>
        <w:t>člen</w:t>
      </w:r>
    </w:p>
    <w:p w14:paraId="199BF97C" w14:textId="77777777" w:rsidR="0042446E" w:rsidRPr="00516A99" w:rsidRDefault="008F22EA" w:rsidP="00AD6C3B">
      <w:pPr>
        <w:widowControl w:val="0"/>
        <w:spacing w:after="120" w:line="240" w:lineRule="auto"/>
        <w:jc w:val="center"/>
        <w:rPr>
          <w:rFonts w:ascii="Verdana" w:hAnsi="Verdana"/>
          <w:sz w:val="20"/>
          <w:szCs w:val="20"/>
        </w:rPr>
      </w:pPr>
      <w:r w:rsidRPr="00516A99">
        <w:rPr>
          <w:rFonts w:ascii="Verdana" w:hAnsi="Verdana"/>
          <w:sz w:val="20"/>
          <w:szCs w:val="20"/>
        </w:rPr>
        <w:t>PREDMET OKVIRNEGA SPORAZUMA</w:t>
      </w:r>
    </w:p>
    <w:p w14:paraId="73F82FD5" w14:textId="1B026DAB" w:rsidR="00343E51" w:rsidRPr="00516A99" w:rsidRDefault="002832A2" w:rsidP="002832A2">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Predmet okvirnega sporazuma je dobava </w:t>
      </w:r>
      <w:r w:rsidR="00FD2CA5" w:rsidRPr="00516A99">
        <w:rPr>
          <w:rFonts w:ascii="Verdana" w:hAnsi="Verdana"/>
          <w:sz w:val="20"/>
          <w:szCs w:val="20"/>
        </w:rPr>
        <w:t>živil</w:t>
      </w:r>
      <w:r w:rsidRPr="00516A99">
        <w:rPr>
          <w:rFonts w:ascii="Verdana" w:hAnsi="Verdana"/>
          <w:sz w:val="20"/>
          <w:szCs w:val="20"/>
        </w:rPr>
        <w:t xml:space="preserve"> za obdobje </w:t>
      </w:r>
      <w:r w:rsidR="00343E51" w:rsidRPr="00516A99">
        <w:rPr>
          <w:rFonts w:ascii="Verdana" w:hAnsi="Verdana"/>
          <w:sz w:val="20"/>
          <w:szCs w:val="20"/>
        </w:rPr>
        <w:t>202</w:t>
      </w:r>
      <w:r w:rsidR="00516A99" w:rsidRPr="00516A99">
        <w:rPr>
          <w:rFonts w:ascii="Verdana" w:hAnsi="Verdana"/>
          <w:sz w:val="20"/>
          <w:szCs w:val="20"/>
        </w:rPr>
        <w:t>5</w:t>
      </w:r>
      <w:r w:rsidR="00343E51" w:rsidRPr="00516A99">
        <w:rPr>
          <w:rFonts w:ascii="Verdana" w:hAnsi="Verdana"/>
          <w:sz w:val="20"/>
          <w:szCs w:val="20"/>
        </w:rPr>
        <w:t xml:space="preserve"> do 202</w:t>
      </w:r>
      <w:r w:rsidR="00516A99" w:rsidRPr="00516A99">
        <w:rPr>
          <w:rFonts w:ascii="Verdana" w:hAnsi="Verdana"/>
          <w:sz w:val="20"/>
          <w:szCs w:val="20"/>
        </w:rPr>
        <w:t>9</w:t>
      </w:r>
      <w:r w:rsidR="00343E51" w:rsidRPr="00516A99">
        <w:rPr>
          <w:rFonts w:ascii="Verdana" w:hAnsi="Verdana"/>
          <w:sz w:val="20"/>
          <w:szCs w:val="20"/>
        </w:rPr>
        <w:t>, in sicer za sklope:</w:t>
      </w:r>
    </w:p>
    <w:p w14:paraId="60213209" w14:textId="4ECCDE64" w:rsidR="00B57440" w:rsidRPr="005A0728" w:rsidRDefault="00B57440" w:rsidP="00B57440">
      <w:pPr>
        <w:pStyle w:val="Odstavekseznama"/>
        <w:numPr>
          <w:ilvl w:val="0"/>
          <w:numId w:val="29"/>
        </w:numPr>
        <w:spacing w:after="0" w:line="240" w:lineRule="auto"/>
        <w:jc w:val="both"/>
        <w:rPr>
          <w:rFonts w:ascii="Verdana" w:hAnsi="Verdana"/>
          <w:i/>
          <w:iCs/>
          <w:sz w:val="20"/>
          <w:szCs w:val="20"/>
        </w:rPr>
      </w:pPr>
      <w:r w:rsidRPr="005A0728">
        <w:rPr>
          <w:rFonts w:ascii="Verdana" w:hAnsi="Verdana"/>
          <w:i/>
          <w:iCs/>
          <w:sz w:val="20"/>
          <w:szCs w:val="20"/>
        </w:rPr>
        <w:t xml:space="preserve">SKLOP </w:t>
      </w:r>
      <w:r w:rsidR="005A0728">
        <w:rPr>
          <w:rFonts w:ascii="Verdana" w:hAnsi="Verdana"/>
          <w:i/>
          <w:iCs/>
          <w:sz w:val="20"/>
          <w:szCs w:val="20"/>
        </w:rPr>
        <w:t xml:space="preserve">1 (prej sklop </w:t>
      </w:r>
      <w:r w:rsidRPr="005A0728">
        <w:rPr>
          <w:rFonts w:ascii="Verdana" w:hAnsi="Verdana"/>
          <w:i/>
          <w:iCs/>
          <w:sz w:val="20"/>
          <w:szCs w:val="20"/>
        </w:rPr>
        <w:t>9</w:t>
      </w:r>
      <w:r w:rsidR="005A0728">
        <w:rPr>
          <w:rFonts w:ascii="Verdana" w:hAnsi="Verdana"/>
          <w:i/>
          <w:iCs/>
          <w:sz w:val="20"/>
          <w:szCs w:val="20"/>
        </w:rPr>
        <w:t>)</w:t>
      </w:r>
      <w:r w:rsidRPr="005A0728">
        <w:rPr>
          <w:rFonts w:ascii="Verdana" w:hAnsi="Verdana"/>
          <w:i/>
          <w:iCs/>
          <w:sz w:val="20"/>
          <w:szCs w:val="20"/>
        </w:rPr>
        <w:t>: Zamrznjeni izdelki iz testa</w:t>
      </w:r>
    </w:p>
    <w:p w14:paraId="1C205346" w14:textId="477ECA26" w:rsidR="00B57440" w:rsidRPr="005A0728" w:rsidRDefault="00B57440" w:rsidP="00B57440">
      <w:pPr>
        <w:pStyle w:val="Odstavekseznama"/>
        <w:numPr>
          <w:ilvl w:val="0"/>
          <w:numId w:val="29"/>
        </w:numPr>
        <w:spacing w:after="0" w:line="240" w:lineRule="auto"/>
        <w:jc w:val="both"/>
        <w:rPr>
          <w:rFonts w:ascii="Verdana" w:hAnsi="Verdana"/>
          <w:i/>
          <w:iCs/>
          <w:sz w:val="20"/>
          <w:szCs w:val="20"/>
        </w:rPr>
      </w:pPr>
      <w:r w:rsidRPr="005A0728">
        <w:rPr>
          <w:rFonts w:ascii="Verdana" w:hAnsi="Verdana"/>
          <w:i/>
          <w:iCs/>
          <w:sz w:val="20"/>
          <w:szCs w:val="20"/>
        </w:rPr>
        <w:t xml:space="preserve">SKLOP </w:t>
      </w:r>
      <w:r w:rsidR="005A0728">
        <w:rPr>
          <w:rFonts w:ascii="Verdana" w:hAnsi="Verdana"/>
          <w:i/>
          <w:iCs/>
          <w:sz w:val="20"/>
          <w:szCs w:val="20"/>
        </w:rPr>
        <w:t xml:space="preserve">2 (prej sklop </w:t>
      </w:r>
      <w:r w:rsidRPr="005A0728">
        <w:rPr>
          <w:rFonts w:ascii="Verdana" w:hAnsi="Verdana"/>
          <w:i/>
          <w:iCs/>
          <w:sz w:val="20"/>
          <w:szCs w:val="20"/>
        </w:rPr>
        <w:t>19</w:t>
      </w:r>
      <w:r w:rsidR="005A0728">
        <w:rPr>
          <w:rFonts w:ascii="Verdana" w:hAnsi="Verdana"/>
          <w:i/>
          <w:iCs/>
          <w:sz w:val="20"/>
          <w:szCs w:val="20"/>
        </w:rPr>
        <w:t>)</w:t>
      </w:r>
      <w:r w:rsidRPr="005A0728">
        <w:rPr>
          <w:rFonts w:ascii="Verdana" w:hAnsi="Verdana"/>
          <w:i/>
          <w:iCs/>
          <w:sz w:val="20"/>
          <w:szCs w:val="20"/>
        </w:rPr>
        <w:t xml:space="preserve">: Zamrznjeni vegetarijanski </w:t>
      </w:r>
      <w:r w:rsidR="00D156B0" w:rsidRPr="005A0728">
        <w:rPr>
          <w:rFonts w:ascii="Verdana" w:hAnsi="Verdana"/>
          <w:i/>
          <w:iCs/>
          <w:sz w:val="20"/>
          <w:szCs w:val="20"/>
        </w:rPr>
        <w:t xml:space="preserve">in </w:t>
      </w:r>
      <w:proofErr w:type="spellStart"/>
      <w:r w:rsidR="00D156B0" w:rsidRPr="005A0728">
        <w:rPr>
          <w:rFonts w:ascii="Verdana" w:hAnsi="Verdana"/>
          <w:i/>
          <w:iCs/>
          <w:sz w:val="20"/>
          <w:szCs w:val="20"/>
        </w:rPr>
        <w:t>veganski</w:t>
      </w:r>
      <w:proofErr w:type="spellEnd"/>
      <w:r w:rsidR="00D156B0" w:rsidRPr="005A0728">
        <w:rPr>
          <w:rFonts w:ascii="Verdana" w:hAnsi="Verdana"/>
          <w:i/>
          <w:iCs/>
          <w:sz w:val="20"/>
          <w:szCs w:val="20"/>
        </w:rPr>
        <w:t xml:space="preserve"> </w:t>
      </w:r>
      <w:r w:rsidRPr="005A0728">
        <w:rPr>
          <w:rFonts w:ascii="Verdana" w:hAnsi="Verdana"/>
          <w:i/>
          <w:iCs/>
          <w:sz w:val="20"/>
          <w:szCs w:val="20"/>
        </w:rPr>
        <w:t>izdelki</w:t>
      </w:r>
    </w:p>
    <w:p w14:paraId="1F275FED" w14:textId="17413E34" w:rsidR="00B57440" w:rsidRPr="005A0728" w:rsidRDefault="00B57440" w:rsidP="00B57440">
      <w:pPr>
        <w:pStyle w:val="Odstavekseznama"/>
        <w:numPr>
          <w:ilvl w:val="0"/>
          <w:numId w:val="29"/>
        </w:numPr>
        <w:spacing w:after="0" w:line="240" w:lineRule="auto"/>
        <w:jc w:val="both"/>
        <w:rPr>
          <w:rFonts w:ascii="Verdana" w:hAnsi="Verdana"/>
          <w:i/>
          <w:iCs/>
          <w:sz w:val="20"/>
          <w:szCs w:val="20"/>
        </w:rPr>
      </w:pPr>
      <w:r w:rsidRPr="005A0728">
        <w:rPr>
          <w:rFonts w:ascii="Verdana" w:hAnsi="Verdana"/>
          <w:i/>
          <w:iCs/>
          <w:sz w:val="20"/>
          <w:szCs w:val="20"/>
        </w:rPr>
        <w:t xml:space="preserve">SKLOP </w:t>
      </w:r>
      <w:r w:rsidR="005A0728">
        <w:rPr>
          <w:rFonts w:ascii="Verdana" w:hAnsi="Verdana"/>
          <w:i/>
          <w:iCs/>
          <w:sz w:val="20"/>
          <w:szCs w:val="20"/>
        </w:rPr>
        <w:t xml:space="preserve">3 (prej sklop </w:t>
      </w:r>
      <w:r w:rsidRPr="005A0728">
        <w:rPr>
          <w:rFonts w:ascii="Verdana" w:hAnsi="Verdana"/>
          <w:i/>
          <w:iCs/>
          <w:sz w:val="20"/>
          <w:szCs w:val="20"/>
        </w:rPr>
        <w:t>20</w:t>
      </w:r>
      <w:r w:rsidR="005A0728">
        <w:rPr>
          <w:rFonts w:ascii="Verdana" w:hAnsi="Verdana"/>
          <w:i/>
          <w:iCs/>
          <w:sz w:val="20"/>
          <w:szCs w:val="20"/>
        </w:rPr>
        <w:t>)</w:t>
      </w:r>
      <w:r w:rsidRPr="005A0728">
        <w:rPr>
          <w:rFonts w:ascii="Verdana" w:hAnsi="Verdana"/>
          <w:i/>
          <w:iCs/>
          <w:sz w:val="20"/>
          <w:szCs w:val="20"/>
        </w:rPr>
        <w:t>: Sveži vegetarijanski izdelki</w:t>
      </w:r>
    </w:p>
    <w:p w14:paraId="4497C31E" w14:textId="1D130BB8" w:rsidR="00B57440" w:rsidRPr="005A0728" w:rsidRDefault="00B57440" w:rsidP="00B57440">
      <w:pPr>
        <w:pStyle w:val="Odstavekseznama"/>
        <w:numPr>
          <w:ilvl w:val="0"/>
          <w:numId w:val="29"/>
        </w:numPr>
        <w:spacing w:after="0" w:line="240" w:lineRule="auto"/>
        <w:jc w:val="both"/>
        <w:rPr>
          <w:rFonts w:ascii="Verdana" w:hAnsi="Verdana"/>
          <w:i/>
          <w:iCs/>
          <w:sz w:val="20"/>
          <w:szCs w:val="20"/>
        </w:rPr>
      </w:pPr>
      <w:r w:rsidRPr="005A0728">
        <w:rPr>
          <w:rFonts w:ascii="Verdana" w:hAnsi="Verdana"/>
          <w:i/>
          <w:iCs/>
          <w:sz w:val="20"/>
          <w:szCs w:val="20"/>
        </w:rPr>
        <w:t xml:space="preserve">SKLOP </w:t>
      </w:r>
      <w:r w:rsidR="005A0728">
        <w:rPr>
          <w:rFonts w:ascii="Verdana" w:hAnsi="Verdana"/>
          <w:i/>
          <w:iCs/>
          <w:sz w:val="20"/>
          <w:szCs w:val="20"/>
        </w:rPr>
        <w:t xml:space="preserve">4 (prej sklop </w:t>
      </w:r>
      <w:r w:rsidRPr="005A0728">
        <w:rPr>
          <w:rFonts w:ascii="Verdana" w:hAnsi="Verdana"/>
          <w:i/>
          <w:iCs/>
          <w:sz w:val="20"/>
          <w:szCs w:val="20"/>
        </w:rPr>
        <w:t>21</w:t>
      </w:r>
      <w:r w:rsidR="005A0728">
        <w:rPr>
          <w:rFonts w:ascii="Verdana" w:hAnsi="Verdana"/>
          <w:i/>
          <w:iCs/>
          <w:sz w:val="20"/>
          <w:szCs w:val="20"/>
        </w:rPr>
        <w:t>)</w:t>
      </w:r>
      <w:r w:rsidRPr="005A0728">
        <w:rPr>
          <w:rFonts w:ascii="Verdana" w:hAnsi="Verdana"/>
          <w:i/>
          <w:iCs/>
          <w:sz w:val="20"/>
          <w:szCs w:val="20"/>
        </w:rPr>
        <w:t xml:space="preserve">: Artikli za dietno prehrano </w:t>
      </w:r>
    </w:p>
    <w:p w14:paraId="5A0B6F96" w14:textId="2EA1B57C" w:rsidR="00B57440" w:rsidRPr="005A0728" w:rsidRDefault="00B57440" w:rsidP="00B57440">
      <w:pPr>
        <w:pStyle w:val="Odstavekseznama"/>
        <w:numPr>
          <w:ilvl w:val="0"/>
          <w:numId w:val="29"/>
        </w:numPr>
        <w:spacing w:after="0" w:line="240" w:lineRule="auto"/>
        <w:jc w:val="both"/>
        <w:rPr>
          <w:rFonts w:ascii="Verdana" w:hAnsi="Verdana"/>
          <w:i/>
          <w:iCs/>
          <w:sz w:val="20"/>
          <w:szCs w:val="20"/>
        </w:rPr>
      </w:pPr>
      <w:r w:rsidRPr="005A0728">
        <w:rPr>
          <w:rFonts w:ascii="Verdana" w:hAnsi="Verdana"/>
          <w:i/>
          <w:iCs/>
          <w:sz w:val="20"/>
          <w:szCs w:val="20"/>
        </w:rPr>
        <w:t xml:space="preserve">SKLOP </w:t>
      </w:r>
      <w:r w:rsidR="005A0728">
        <w:rPr>
          <w:rFonts w:ascii="Verdana" w:hAnsi="Verdana"/>
          <w:i/>
          <w:iCs/>
          <w:sz w:val="20"/>
          <w:szCs w:val="20"/>
        </w:rPr>
        <w:t xml:space="preserve">5 (prej sklop </w:t>
      </w:r>
      <w:r w:rsidRPr="005A0728">
        <w:rPr>
          <w:rFonts w:ascii="Verdana" w:hAnsi="Verdana"/>
          <w:i/>
          <w:iCs/>
          <w:sz w:val="20"/>
          <w:szCs w:val="20"/>
        </w:rPr>
        <w:t>24</w:t>
      </w:r>
      <w:r w:rsidR="005A0728">
        <w:rPr>
          <w:rFonts w:ascii="Verdana" w:hAnsi="Verdana"/>
          <w:i/>
          <w:iCs/>
          <w:sz w:val="20"/>
          <w:szCs w:val="20"/>
        </w:rPr>
        <w:t>)</w:t>
      </w:r>
      <w:r w:rsidRPr="005A0728">
        <w:rPr>
          <w:rFonts w:ascii="Verdana" w:hAnsi="Verdana"/>
          <w:i/>
          <w:iCs/>
          <w:sz w:val="20"/>
          <w:szCs w:val="20"/>
        </w:rPr>
        <w:t>: Artikli za dietno prehrano – Nizko beljakovinski izdelki</w:t>
      </w:r>
    </w:p>
    <w:p w14:paraId="31944F7D" w14:textId="77777777" w:rsidR="005A0728" w:rsidRPr="001E35CE" w:rsidRDefault="005A0728" w:rsidP="005A0728">
      <w:pPr>
        <w:pStyle w:val="Odstavekseznama"/>
        <w:spacing w:after="0" w:line="240" w:lineRule="auto"/>
        <w:ind w:left="1080"/>
        <w:jc w:val="both"/>
        <w:rPr>
          <w:rFonts w:ascii="Verdana" w:hAnsi="Verdana"/>
          <w:sz w:val="20"/>
          <w:szCs w:val="20"/>
        </w:rPr>
      </w:pPr>
    </w:p>
    <w:p w14:paraId="5FD03EB7" w14:textId="1CDC53CD" w:rsidR="002832A2" w:rsidRPr="00516A99" w:rsidRDefault="002832A2" w:rsidP="002832A2">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Vrsta, lastnosti, kakovost in opis predmeta okvirnega sporazuma oz. pogodbe </w:t>
      </w:r>
      <w:r w:rsidR="00B457E4">
        <w:rPr>
          <w:rFonts w:ascii="Verdana" w:hAnsi="Verdana"/>
          <w:sz w:val="20"/>
          <w:szCs w:val="20"/>
        </w:rPr>
        <w:t xml:space="preserve">so opredeljeni v specifikacijah in v </w:t>
      </w:r>
      <w:r w:rsidRPr="00516A99">
        <w:rPr>
          <w:rFonts w:ascii="Verdana" w:hAnsi="Verdana"/>
          <w:sz w:val="20"/>
          <w:szCs w:val="20"/>
        </w:rPr>
        <w:t>vsakokratnem povabilu k oddaji ponudbe</w:t>
      </w:r>
      <w:r w:rsidR="00E35D83">
        <w:rPr>
          <w:rFonts w:ascii="Verdana" w:hAnsi="Verdana"/>
          <w:sz w:val="20"/>
          <w:szCs w:val="20"/>
        </w:rPr>
        <w:t xml:space="preserve"> v drugi - pogodbeni fazi</w:t>
      </w:r>
      <w:r w:rsidRPr="00516A99">
        <w:rPr>
          <w:rFonts w:ascii="Verdana" w:hAnsi="Verdana"/>
          <w:sz w:val="20"/>
          <w:szCs w:val="20"/>
        </w:rPr>
        <w:t>.</w:t>
      </w:r>
    </w:p>
    <w:p w14:paraId="654B12CC" w14:textId="7DAA2AC9" w:rsidR="003A2BCE" w:rsidRPr="00516A99" w:rsidRDefault="002832A2" w:rsidP="002832A2">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Določila okvirnega sporazuma veljajo tudi za konkretne dobave, izvedene na podlagi konkretnih pogodb ali pisnih naročil oz. obvestil o dodelitvi posla v drugih fazah povpraševanja, </w:t>
      </w:r>
      <w:r w:rsidR="00E35D83">
        <w:rPr>
          <w:rFonts w:ascii="Verdana" w:hAnsi="Verdana"/>
          <w:sz w:val="20"/>
          <w:szCs w:val="20"/>
        </w:rPr>
        <w:t>če</w:t>
      </w:r>
      <w:r w:rsidRPr="00516A99">
        <w:rPr>
          <w:rFonts w:ascii="Verdana" w:hAnsi="Verdana"/>
          <w:sz w:val="20"/>
          <w:szCs w:val="20"/>
        </w:rPr>
        <w:t xml:space="preserve"> ni s konkretno pogodbo urejeno drugače.</w:t>
      </w:r>
    </w:p>
    <w:p w14:paraId="42AF4355" w14:textId="6BC109E1" w:rsidR="002832A2" w:rsidRPr="00B74076" w:rsidRDefault="002832A2" w:rsidP="00B74076">
      <w:pPr>
        <w:widowControl w:val="0"/>
        <w:numPr>
          <w:ilvl w:val="2"/>
          <w:numId w:val="1"/>
        </w:numPr>
        <w:spacing w:after="120" w:line="240" w:lineRule="auto"/>
        <w:jc w:val="both"/>
        <w:rPr>
          <w:rFonts w:ascii="Verdana" w:hAnsi="Verdana"/>
          <w:sz w:val="20"/>
          <w:szCs w:val="20"/>
        </w:rPr>
      </w:pPr>
      <w:r w:rsidRPr="00516A99">
        <w:rPr>
          <w:rFonts w:ascii="Verdana" w:hAnsi="Verdana"/>
          <w:sz w:val="20"/>
          <w:szCs w:val="20"/>
        </w:rPr>
        <w:t xml:space="preserve">Okvirni sporazum </w:t>
      </w:r>
      <w:r w:rsidR="00E820F0" w:rsidRPr="00516A99">
        <w:rPr>
          <w:rFonts w:ascii="Verdana" w:hAnsi="Verdana"/>
          <w:sz w:val="20"/>
          <w:szCs w:val="20"/>
        </w:rPr>
        <w:t>ne velja oz. ne bo veljal za tisto blago, ki ga bo moral naročnik naročati preko sklenjenih pogodb ali okvirnih sporazumov na podlagi postopkov, ki ga bo izvedlo Ministrstvo za javno upravo ali Ministrstvo za zdravje. Do sklenitve teh okvirnih sporazumov je naročnik zavezan naročati blago po tem okvirnem sporazumu.</w:t>
      </w:r>
    </w:p>
    <w:p w14:paraId="5751FD02" w14:textId="77777777" w:rsidR="007641E2" w:rsidRPr="00516A99" w:rsidRDefault="007641E2" w:rsidP="007641E2">
      <w:pPr>
        <w:widowControl w:val="0"/>
        <w:spacing w:after="0" w:line="240" w:lineRule="auto"/>
        <w:ind w:left="357"/>
        <w:jc w:val="center"/>
        <w:rPr>
          <w:rFonts w:ascii="Verdana" w:hAnsi="Verdana"/>
          <w:sz w:val="20"/>
          <w:szCs w:val="20"/>
          <w:highlight w:val="lightGray"/>
        </w:rPr>
      </w:pPr>
      <w:r w:rsidRPr="00516A99">
        <w:rPr>
          <w:rFonts w:ascii="Verdana" w:hAnsi="Verdana"/>
          <w:b/>
          <w:sz w:val="20"/>
          <w:szCs w:val="20"/>
        </w:rPr>
        <w:t>IZVEDBA POVPRAŠEVANJ – ODPIRANJE KONKURENCE</w:t>
      </w:r>
    </w:p>
    <w:p w14:paraId="7F6410FC"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3CEC9CE4"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IZVEDBENI POGOJI ODPIRANJA KONKURENCE V DRUGI – POGODBENI FAZI</w:t>
      </w:r>
    </w:p>
    <w:p w14:paraId="5C4BAEB8"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V okviru poglavja izvedba povpraševanj – odpiranje konkurence so vsi dobavitelji, s katerimi ima naročnik sklenjen okvirni sporazum in bodo vabljeni k oddaji ponudbe, opredeljeni kot ponudniki.</w:t>
      </w:r>
    </w:p>
    <w:p w14:paraId="5E7AA527" w14:textId="7D176715" w:rsidR="007641E2" w:rsidRPr="00556EC7" w:rsidRDefault="007641E2" w:rsidP="00F53424">
      <w:pPr>
        <w:widowControl w:val="0"/>
        <w:numPr>
          <w:ilvl w:val="2"/>
          <w:numId w:val="7"/>
        </w:numPr>
        <w:spacing w:after="120" w:line="240" w:lineRule="auto"/>
        <w:jc w:val="both"/>
        <w:rPr>
          <w:rFonts w:ascii="Verdana" w:hAnsi="Verdana"/>
          <w:sz w:val="20"/>
          <w:szCs w:val="20"/>
        </w:rPr>
      </w:pPr>
      <w:r w:rsidRPr="00556EC7">
        <w:rPr>
          <w:rFonts w:ascii="Verdana" w:hAnsi="Verdana"/>
          <w:sz w:val="20"/>
          <w:szCs w:val="20"/>
        </w:rPr>
        <w:t>Naročnik bo druge (pogodbene) faze izvedel praviloma za časovno obdobje, ki ga bo predvidel ob posameznem povpraševanju (</w:t>
      </w:r>
      <w:r w:rsidR="00522A88" w:rsidRPr="00556EC7">
        <w:rPr>
          <w:rFonts w:ascii="Verdana" w:hAnsi="Verdana"/>
          <w:sz w:val="20"/>
          <w:szCs w:val="20"/>
        </w:rPr>
        <w:t xml:space="preserve">predvidoma za 6 do </w:t>
      </w:r>
      <w:r w:rsidRPr="00556EC7">
        <w:rPr>
          <w:rFonts w:ascii="Verdana" w:hAnsi="Verdana"/>
          <w:sz w:val="20"/>
          <w:szCs w:val="20"/>
        </w:rPr>
        <w:t>12 mesecev), skupaj s pričakovanim obsegom količin v tem obdobju</w:t>
      </w:r>
      <w:r w:rsidR="00AD4F8F">
        <w:rPr>
          <w:rFonts w:ascii="Verdana" w:hAnsi="Verdana"/>
          <w:sz w:val="20"/>
          <w:szCs w:val="20"/>
        </w:rPr>
        <w:t xml:space="preserve"> </w:t>
      </w:r>
      <w:r w:rsidR="00522A88" w:rsidRPr="00556EC7">
        <w:rPr>
          <w:rFonts w:ascii="Verdana" w:hAnsi="Verdana"/>
          <w:sz w:val="20"/>
          <w:szCs w:val="20"/>
        </w:rPr>
        <w:t>navedenem v povabilu k oddaji ponudb</w:t>
      </w:r>
      <w:r w:rsidRPr="00556EC7">
        <w:rPr>
          <w:rFonts w:ascii="Verdana" w:hAnsi="Verdana"/>
          <w:sz w:val="20"/>
          <w:szCs w:val="20"/>
        </w:rPr>
        <w:t>.</w:t>
      </w:r>
      <w:r w:rsidR="00516BB1" w:rsidRPr="00556EC7">
        <w:rPr>
          <w:rFonts w:ascii="Verdana" w:hAnsi="Verdana"/>
          <w:sz w:val="20"/>
          <w:szCs w:val="20"/>
        </w:rPr>
        <w:t xml:space="preserve"> </w:t>
      </w:r>
    </w:p>
    <w:p w14:paraId="117951CA" w14:textId="77777777" w:rsidR="00522A88" w:rsidRPr="00516A99" w:rsidRDefault="00522A88" w:rsidP="00260CD3">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221EC0FB" w14:textId="06330E98" w:rsidR="007641E2" w:rsidRPr="00516A99" w:rsidRDefault="00260CD3" w:rsidP="00F53424">
      <w:pPr>
        <w:widowControl w:val="0"/>
        <w:numPr>
          <w:ilvl w:val="2"/>
          <w:numId w:val="7"/>
        </w:numPr>
        <w:spacing w:after="120" w:line="240" w:lineRule="auto"/>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ni v posameznem povpraševanju drugače določeno, morajo biti v cenah zajeti vsi stroški, vključno s stroški transporta in dobave na zahtevano lokacijo naročnika, razen DDV oziroma tudi DDV, če je tako opredeljeno v povpraševanju. Naročnik bo nato v tem obdobju oz. do izvedenega ponovnega povpraševanja blago naročal pri ponudnikih, ki bodo oddali dopustno ponudbo in bodo izbrani na podlagi merila</w:t>
      </w:r>
      <w:r w:rsidR="004F3A38" w:rsidRPr="00516A99">
        <w:rPr>
          <w:rFonts w:ascii="Verdana" w:hAnsi="Verdana"/>
          <w:sz w:val="20"/>
          <w:szCs w:val="20"/>
        </w:rPr>
        <w:t>,</w:t>
      </w:r>
      <w:r w:rsidR="007641E2" w:rsidRPr="00516A99">
        <w:rPr>
          <w:rFonts w:ascii="Verdana" w:hAnsi="Verdana"/>
          <w:sz w:val="20"/>
          <w:szCs w:val="20"/>
        </w:rPr>
        <w:t xml:space="preserve"> navedenega v tem okvirnem sporazumu oz. merila navedenega v povpraševanju.</w:t>
      </w:r>
    </w:p>
    <w:p w14:paraId="10DE21AC"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Naročila in s tem povezane dobave blaga bodo sukcesivne ali enkratne, odvisno od potreb naročnika, kar bo opredeljeno ob posameznem povpraševanju.</w:t>
      </w:r>
    </w:p>
    <w:p w14:paraId="34BE77B6" w14:textId="4DF59F5A"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Naročnik lahko ob posameznem povpraševanju določi finančna zavarovanja za resnost ponudbe in za dobro izvedbo pogodbenih obveznosti.</w:t>
      </w:r>
    </w:p>
    <w:p w14:paraId="0A034BC0"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 xml:space="preserve">Ponudniki bodo morali v vsaki povpraševani drugi fazi ponuditi blago v skladu z naročnikovimi zahtevami. </w:t>
      </w:r>
    </w:p>
    <w:p w14:paraId="3B7DB4EE"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 xml:space="preserve">Ponudniki lahko v vsaki povpraševani fazi ponudijo drugo blago pod pogojem, da ustreza naročnikovim zahtevam. </w:t>
      </w:r>
    </w:p>
    <w:p w14:paraId="6092E06E" w14:textId="5831A26E"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lastRenderedPageBreak/>
        <w:t>Naročnik lahko v posamezni drugi fazi zahteva, da mora ponujeno blago izpolnjevati določene zahteve ter od ponudnikov zahtevati predložitev ustreznih dokazil, katalogov, vzorcev itn.</w:t>
      </w:r>
    </w:p>
    <w:p w14:paraId="7DB8D138" w14:textId="4B12FA1C" w:rsidR="007641E2" w:rsidRPr="00516A99" w:rsidRDefault="008D7D0A" w:rsidP="00F53424">
      <w:pPr>
        <w:widowControl w:val="0"/>
        <w:numPr>
          <w:ilvl w:val="2"/>
          <w:numId w:val="7"/>
        </w:numPr>
        <w:spacing w:after="120" w:line="240" w:lineRule="auto"/>
        <w:jc w:val="both"/>
        <w:rPr>
          <w:rFonts w:ascii="Verdana" w:hAnsi="Verdana"/>
          <w:sz w:val="20"/>
          <w:szCs w:val="20"/>
        </w:rPr>
      </w:pPr>
      <w:r>
        <w:rPr>
          <w:rFonts w:ascii="Verdana" w:hAnsi="Verdana"/>
          <w:sz w:val="20"/>
          <w:szCs w:val="20"/>
        </w:rPr>
        <w:t xml:space="preserve">Če </w:t>
      </w:r>
      <w:r w:rsidR="007641E2" w:rsidRPr="00516A99">
        <w:rPr>
          <w:rFonts w:ascii="Verdana" w:hAnsi="Verdana"/>
          <w:sz w:val="20"/>
          <w:szCs w:val="20"/>
        </w:rPr>
        <w:t xml:space="preserve">bodo ponudniki v drugi (pogodbeni) fazi ponudili istovrstno blago kot v predhodni ponudbeni fazi, bodo v povpraševanju podali samo ceno in navedbo ponujenega blaga. Predložitev dokazil v tem primeru ne bo </w:t>
      </w:r>
      <w:r w:rsidR="004F3A38" w:rsidRPr="00516A99">
        <w:rPr>
          <w:rFonts w:ascii="Verdana" w:hAnsi="Verdana"/>
          <w:sz w:val="20"/>
          <w:szCs w:val="20"/>
        </w:rPr>
        <w:t>potrebna</w:t>
      </w:r>
      <w:r w:rsidR="007641E2" w:rsidRPr="00516A99">
        <w:rPr>
          <w:rFonts w:ascii="Verdana" w:hAnsi="Verdana"/>
          <w:sz w:val="20"/>
          <w:szCs w:val="20"/>
        </w:rPr>
        <w:t>, saj so le-ta že predložili v predhodni pogodbeni fazi povpraševanja.</w:t>
      </w:r>
    </w:p>
    <w:p w14:paraId="363F5BD0" w14:textId="48B095BD" w:rsidR="007641E2" w:rsidRPr="00516A99" w:rsidRDefault="008D7D0A" w:rsidP="00F53424">
      <w:pPr>
        <w:widowControl w:val="0"/>
        <w:numPr>
          <w:ilvl w:val="2"/>
          <w:numId w:val="7"/>
        </w:numPr>
        <w:spacing w:after="120" w:line="240" w:lineRule="auto"/>
        <w:jc w:val="both"/>
        <w:rPr>
          <w:rFonts w:ascii="Verdana" w:hAnsi="Verdana"/>
          <w:sz w:val="20"/>
          <w:szCs w:val="20"/>
        </w:rPr>
      </w:pPr>
      <w:r>
        <w:rPr>
          <w:rFonts w:ascii="Verdana" w:hAnsi="Verdana"/>
          <w:sz w:val="20"/>
          <w:szCs w:val="20"/>
        </w:rPr>
        <w:t xml:space="preserve">Če </w:t>
      </w:r>
      <w:r w:rsidR="007641E2" w:rsidRPr="00516A99">
        <w:rPr>
          <w:rFonts w:ascii="Verdana" w:hAnsi="Verdana"/>
          <w:sz w:val="20"/>
          <w:szCs w:val="20"/>
        </w:rPr>
        <w:t>bodo</w:t>
      </w:r>
      <w:r>
        <w:rPr>
          <w:rFonts w:ascii="Verdana" w:hAnsi="Verdana"/>
          <w:sz w:val="20"/>
          <w:szCs w:val="20"/>
        </w:rPr>
        <w:t xml:space="preserve"> ponudniki</w:t>
      </w:r>
      <w:r w:rsidR="007641E2" w:rsidRPr="00516A99">
        <w:rPr>
          <w:rFonts w:ascii="Verdana" w:hAnsi="Verdana"/>
          <w:sz w:val="20"/>
          <w:szCs w:val="20"/>
        </w:rPr>
        <w:t xml:space="preserve"> ponudili neko blago prvič (torej pri prvem povpraševanju ali pa drugo blago glede na pretekla povpraševanja), bodo morali na zahtevo naročnika predložiti tudi dokazila o ustreznosti, če ne bo izrecno opredeljeno drugače. Prav tako bo naročnik po potrebi zahteval tudi brezplačne vzorce.</w:t>
      </w:r>
    </w:p>
    <w:p w14:paraId="43E29AD1"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 xml:space="preserve">Naročnik od ponudnika, s katerim ima sklenjen okvirni sporazum, pričakuje aktivno oddajo ponudb na posamezna povpraševanja. </w:t>
      </w:r>
    </w:p>
    <w:p w14:paraId="675A1F1D" w14:textId="77777777" w:rsidR="007641E2" w:rsidRPr="00516A99" w:rsidRDefault="007641E2" w:rsidP="00F53424">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Ponudniki pošljejo svoje ponudbe v roku na naslov oz. na način, ki ga v povabilu opredeli naročnik.</w:t>
      </w:r>
    </w:p>
    <w:p w14:paraId="4DBF11CC" w14:textId="0508A511" w:rsidR="007641E2" w:rsidRPr="00C041DD" w:rsidRDefault="007641E2" w:rsidP="00C041DD">
      <w:pPr>
        <w:widowControl w:val="0"/>
        <w:numPr>
          <w:ilvl w:val="2"/>
          <w:numId w:val="7"/>
        </w:numPr>
        <w:spacing w:after="120" w:line="240" w:lineRule="auto"/>
        <w:jc w:val="both"/>
        <w:rPr>
          <w:rFonts w:ascii="Verdana" w:hAnsi="Verdana"/>
          <w:sz w:val="20"/>
          <w:szCs w:val="20"/>
        </w:rPr>
      </w:pPr>
      <w:r w:rsidRPr="00516A99">
        <w:rPr>
          <w:rFonts w:ascii="Verdana" w:hAnsi="Verdana"/>
          <w:sz w:val="20"/>
          <w:szCs w:val="20"/>
        </w:rPr>
        <w:t>Po preteku roka naročnik sporoči ponudnikom najugodnejšega ponudnika ter najugodnejšo ponudbeno ceno.</w:t>
      </w:r>
    </w:p>
    <w:p w14:paraId="361A9414"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3a. člen</w:t>
      </w:r>
    </w:p>
    <w:p w14:paraId="34AF9C5B"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ELEKTRONSKO POVPRAŠEVANJE PREKO SPLETNE APLIKACIJE</w:t>
      </w:r>
    </w:p>
    <w:p w14:paraId="500E27C6"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4A18B32B"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4E4FD592" w14:textId="09E9F584" w:rsidR="00DB59DC" w:rsidRDefault="00DB59DC" w:rsidP="00F53424">
      <w:pPr>
        <w:widowControl w:val="0"/>
        <w:numPr>
          <w:ilvl w:val="2"/>
          <w:numId w:val="6"/>
        </w:numPr>
        <w:spacing w:after="120" w:line="240" w:lineRule="auto"/>
        <w:jc w:val="both"/>
        <w:rPr>
          <w:rFonts w:ascii="Verdana" w:hAnsi="Verdana"/>
          <w:sz w:val="20"/>
          <w:szCs w:val="20"/>
        </w:rPr>
      </w:pPr>
      <w:r>
        <w:rPr>
          <w:rFonts w:ascii="Verdana" w:hAnsi="Verdana"/>
          <w:sz w:val="20"/>
          <w:szCs w:val="20"/>
        </w:rPr>
        <w:t>Kontaktni podatki za izvajanje druge faze povpraševanja:</w:t>
      </w:r>
    </w:p>
    <w:tbl>
      <w:tblPr>
        <w:tblW w:w="9012" w:type="dxa"/>
        <w:tblInd w:w="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17"/>
        <w:gridCol w:w="5195"/>
      </w:tblGrid>
      <w:tr w:rsidR="00DB59DC" w:rsidRPr="00AE3359" w14:paraId="7193BEC4" w14:textId="77777777" w:rsidTr="00DB59DC">
        <w:trPr>
          <w:trHeight w:val="464"/>
        </w:trPr>
        <w:tc>
          <w:tcPr>
            <w:tcW w:w="3817" w:type="dxa"/>
            <w:shd w:val="clear" w:color="auto" w:fill="FDB940"/>
            <w:vAlign w:val="center"/>
          </w:tcPr>
          <w:p w14:paraId="749F516E" w14:textId="77777777" w:rsidR="00DB59DC" w:rsidRPr="00DB59DC" w:rsidRDefault="00DB59DC" w:rsidP="00DB59DC">
            <w:pPr>
              <w:widowControl w:val="0"/>
              <w:spacing w:after="0" w:line="240" w:lineRule="auto"/>
              <w:jc w:val="both"/>
              <w:rPr>
                <w:rFonts w:ascii="Verdana" w:hAnsi="Verdana"/>
                <w:b/>
                <w:sz w:val="20"/>
                <w:szCs w:val="20"/>
              </w:rPr>
            </w:pPr>
            <w:r w:rsidRPr="00DB59DC">
              <w:rPr>
                <w:rFonts w:ascii="Verdana" w:hAnsi="Verdana"/>
                <w:b/>
                <w:sz w:val="20"/>
                <w:szCs w:val="20"/>
              </w:rPr>
              <w:t>Ime priimek osebe, ki bo oddajala ponudbe</w:t>
            </w:r>
          </w:p>
        </w:tc>
        <w:tc>
          <w:tcPr>
            <w:tcW w:w="5195" w:type="dxa"/>
            <w:shd w:val="clear" w:color="auto" w:fill="auto"/>
            <w:vAlign w:val="center"/>
          </w:tcPr>
          <w:p w14:paraId="1F03D875" w14:textId="77777777" w:rsidR="00DB59DC" w:rsidRPr="00AE3359" w:rsidRDefault="00DB59DC" w:rsidP="00412E42">
            <w:pPr>
              <w:widowControl w:val="0"/>
              <w:spacing w:after="0" w:line="240" w:lineRule="auto"/>
              <w:jc w:val="both"/>
              <w:rPr>
                <w:rFonts w:ascii="Verdana" w:hAnsi="Verdana"/>
                <w:sz w:val="20"/>
                <w:szCs w:val="20"/>
                <w:highlight w:val="lightGray"/>
              </w:rPr>
            </w:pPr>
          </w:p>
        </w:tc>
      </w:tr>
      <w:tr w:rsidR="00DB59DC" w:rsidRPr="00AE3359" w14:paraId="697FB471" w14:textId="77777777" w:rsidTr="00DB59DC">
        <w:trPr>
          <w:trHeight w:val="464"/>
        </w:trPr>
        <w:tc>
          <w:tcPr>
            <w:tcW w:w="3817" w:type="dxa"/>
            <w:shd w:val="clear" w:color="auto" w:fill="FDB940"/>
            <w:vAlign w:val="center"/>
          </w:tcPr>
          <w:p w14:paraId="4C0A633B" w14:textId="77777777" w:rsidR="00DB59DC" w:rsidRPr="00053DEA" w:rsidRDefault="00DB59DC" w:rsidP="00412E42">
            <w:pPr>
              <w:widowControl w:val="0"/>
              <w:spacing w:after="0" w:line="240" w:lineRule="auto"/>
              <w:jc w:val="both"/>
              <w:rPr>
                <w:rFonts w:ascii="Verdana" w:hAnsi="Verdana"/>
                <w:b/>
                <w:sz w:val="20"/>
                <w:szCs w:val="20"/>
              </w:rPr>
            </w:pPr>
            <w:r w:rsidRPr="00053DEA">
              <w:rPr>
                <w:rFonts w:ascii="Verdana" w:hAnsi="Verdana"/>
                <w:b/>
                <w:sz w:val="20"/>
                <w:szCs w:val="20"/>
              </w:rPr>
              <w:t>E-naslov naslov osebe, ki bo oddajala ponudbe</w:t>
            </w:r>
          </w:p>
        </w:tc>
        <w:tc>
          <w:tcPr>
            <w:tcW w:w="5195" w:type="dxa"/>
            <w:shd w:val="clear" w:color="auto" w:fill="auto"/>
            <w:vAlign w:val="center"/>
          </w:tcPr>
          <w:p w14:paraId="458DBC5A" w14:textId="77777777" w:rsidR="00DB59DC" w:rsidRPr="00AE3359" w:rsidRDefault="00DB59DC" w:rsidP="00412E42">
            <w:pPr>
              <w:widowControl w:val="0"/>
              <w:spacing w:after="0" w:line="240" w:lineRule="auto"/>
              <w:jc w:val="both"/>
              <w:rPr>
                <w:rFonts w:ascii="Verdana" w:hAnsi="Verdana"/>
                <w:sz w:val="20"/>
                <w:szCs w:val="20"/>
                <w:highlight w:val="lightGray"/>
              </w:rPr>
            </w:pPr>
          </w:p>
        </w:tc>
      </w:tr>
      <w:tr w:rsidR="00DB59DC" w:rsidRPr="00AE3359" w14:paraId="13D050BD" w14:textId="77777777" w:rsidTr="00DB59DC">
        <w:trPr>
          <w:trHeight w:val="707"/>
        </w:trPr>
        <w:tc>
          <w:tcPr>
            <w:tcW w:w="3817" w:type="dxa"/>
            <w:shd w:val="clear" w:color="auto" w:fill="FDB940"/>
            <w:vAlign w:val="center"/>
          </w:tcPr>
          <w:p w14:paraId="633A3488" w14:textId="77777777" w:rsidR="00DB59DC" w:rsidRPr="00053DEA" w:rsidRDefault="00DB59DC" w:rsidP="00412E42">
            <w:pPr>
              <w:widowControl w:val="0"/>
              <w:spacing w:after="0" w:line="240" w:lineRule="auto"/>
              <w:jc w:val="both"/>
              <w:rPr>
                <w:rFonts w:ascii="Verdana" w:hAnsi="Verdana"/>
                <w:b/>
                <w:sz w:val="20"/>
                <w:szCs w:val="20"/>
              </w:rPr>
            </w:pPr>
            <w:r w:rsidRPr="00053DEA">
              <w:rPr>
                <w:rFonts w:ascii="Verdana" w:hAnsi="Verdana"/>
                <w:b/>
                <w:sz w:val="20"/>
                <w:szCs w:val="20"/>
              </w:rPr>
              <w:t>Mobilna telefonska številka osebe</w:t>
            </w:r>
            <w:r w:rsidRPr="00053DEA">
              <w:rPr>
                <w:rFonts w:ascii="Verdana" w:hAnsi="Verdana"/>
                <w:sz w:val="20"/>
                <w:szCs w:val="20"/>
              </w:rPr>
              <w:t xml:space="preserve"> (za potrebe </w:t>
            </w:r>
            <w:proofErr w:type="spellStart"/>
            <w:r w:rsidRPr="00053DEA">
              <w:rPr>
                <w:rFonts w:ascii="Verdana" w:hAnsi="Verdana"/>
                <w:sz w:val="20"/>
                <w:szCs w:val="20"/>
              </w:rPr>
              <w:t>avtentikacije</w:t>
            </w:r>
            <w:proofErr w:type="spellEnd"/>
            <w:r w:rsidRPr="00053DEA">
              <w:rPr>
                <w:rFonts w:ascii="Verdana" w:hAnsi="Verdana"/>
                <w:sz w:val="20"/>
                <w:szCs w:val="20"/>
              </w:rPr>
              <w:t xml:space="preserve"> in verifikacije ponudnika), </w:t>
            </w:r>
            <w:r w:rsidRPr="00053DEA">
              <w:rPr>
                <w:rFonts w:ascii="Verdana" w:hAnsi="Verdana"/>
                <w:b/>
                <w:sz w:val="20"/>
                <w:szCs w:val="20"/>
              </w:rPr>
              <w:t>ki bo oddajala ponudbe</w:t>
            </w:r>
          </w:p>
        </w:tc>
        <w:tc>
          <w:tcPr>
            <w:tcW w:w="5195" w:type="dxa"/>
            <w:shd w:val="clear" w:color="auto" w:fill="auto"/>
            <w:vAlign w:val="center"/>
          </w:tcPr>
          <w:p w14:paraId="4AFE2B4F" w14:textId="77777777" w:rsidR="00DB59DC" w:rsidRPr="00AE3359" w:rsidRDefault="00DB59DC" w:rsidP="00412E42">
            <w:pPr>
              <w:widowControl w:val="0"/>
              <w:spacing w:after="0" w:line="240" w:lineRule="auto"/>
              <w:jc w:val="both"/>
              <w:rPr>
                <w:rFonts w:ascii="Verdana" w:hAnsi="Verdana"/>
                <w:sz w:val="20"/>
                <w:szCs w:val="20"/>
                <w:highlight w:val="lightGray"/>
              </w:rPr>
            </w:pPr>
          </w:p>
        </w:tc>
      </w:tr>
      <w:tr w:rsidR="00DB59DC" w:rsidRPr="00A94AE1" w14:paraId="32E59C8A" w14:textId="77777777" w:rsidTr="00DB59DC">
        <w:trPr>
          <w:trHeight w:val="930"/>
        </w:trPr>
        <w:tc>
          <w:tcPr>
            <w:tcW w:w="3817" w:type="dxa"/>
            <w:shd w:val="clear" w:color="auto" w:fill="FDB940"/>
            <w:vAlign w:val="center"/>
          </w:tcPr>
          <w:p w14:paraId="39B630BC" w14:textId="77777777" w:rsidR="00DB59DC" w:rsidRPr="00053DEA" w:rsidRDefault="00DB59DC" w:rsidP="00412E42">
            <w:pPr>
              <w:widowControl w:val="0"/>
              <w:spacing w:after="0" w:line="240" w:lineRule="auto"/>
              <w:jc w:val="both"/>
              <w:rPr>
                <w:rFonts w:ascii="Verdana" w:hAnsi="Verdana"/>
                <w:sz w:val="20"/>
                <w:szCs w:val="20"/>
              </w:rPr>
            </w:pPr>
            <w:r w:rsidRPr="00053DEA">
              <w:rPr>
                <w:rFonts w:ascii="Verdana" w:hAnsi="Verdana"/>
                <w:b/>
                <w:sz w:val="20"/>
                <w:szCs w:val="20"/>
              </w:rPr>
              <w:t xml:space="preserve">E-naslov na katerega bo ponudnik prejemal obvestilo o ustvarjenem povpraševanju v sistemu ter obvestila o izidu ter </w:t>
            </w:r>
            <w:r w:rsidRPr="00053DEA">
              <w:rPr>
                <w:rFonts w:ascii="Verdana" w:hAnsi="Verdana"/>
                <w:b/>
                <w:sz w:val="20"/>
                <w:szCs w:val="20"/>
              </w:rPr>
              <w:lastRenderedPageBreak/>
              <w:t>ostala relevantna obvestila</w:t>
            </w:r>
            <w:r w:rsidRPr="00053DEA">
              <w:rPr>
                <w:rFonts w:ascii="Verdana" w:hAnsi="Verdana"/>
                <w:sz w:val="20"/>
                <w:szCs w:val="20"/>
              </w:rPr>
              <w:t xml:space="preserve"> (lahko je enak e-naslovu kot zgoraj ali tudi več e-naslovov)</w:t>
            </w:r>
          </w:p>
        </w:tc>
        <w:tc>
          <w:tcPr>
            <w:tcW w:w="5195" w:type="dxa"/>
            <w:shd w:val="clear" w:color="auto" w:fill="auto"/>
            <w:vAlign w:val="center"/>
          </w:tcPr>
          <w:p w14:paraId="1D78807A" w14:textId="77777777" w:rsidR="00DB59DC" w:rsidRPr="00A94AE1" w:rsidRDefault="00DB59DC" w:rsidP="00412E42">
            <w:pPr>
              <w:widowControl w:val="0"/>
              <w:spacing w:after="0" w:line="240" w:lineRule="auto"/>
              <w:jc w:val="both"/>
              <w:rPr>
                <w:rFonts w:ascii="Verdana" w:hAnsi="Verdana"/>
                <w:sz w:val="20"/>
                <w:szCs w:val="20"/>
              </w:rPr>
            </w:pPr>
          </w:p>
        </w:tc>
      </w:tr>
    </w:tbl>
    <w:p w14:paraId="1408E503" w14:textId="6F7C87BE" w:rsidR="00DB59DC" w:rsidRPr="00DB59DC" w:rsidRDefault="00DB59DC" w:rsidP="00DB59DC">
      <w:pPr>
        <w:widowControl w:val="0"/>
        <w:spacing w:after="120" w:line="240" w:lineRule="auto"/>
        <w:ind w:left="935"/>
        <w:jc w:val="both"/>
        <w:rPr>
          <w:rFonts w:ascii="Verdana" w:hAnsi="Verdana"/>
          <w:i/>
          <w:sz w:val="16"/>
          <w:szCs w:val="16"/>
        </w:rPr>
      </w:pPr>
      <w:r w:rsidRPr="007A6E39">
        <w:rPr>
          <w:rFonts w:ascii="Verdana" w:hAnsi="Verdana"/>
          <w:i/>
          <w:sz w:val="16"/>
          <w:szCs w:val="16"/>
        </w:rPr>
        <w:t>Ponudniki vpišejo elektronsko pošto in mobilno (GSM) telefonsko številko, ki ju uporabljajo dnevno in imajo do njiju dostop ob vsakem času.</w:t>
      </w:r>
      <w:r>
        <w:rPr>
          <w:rFonts w:ascii="Verdana" w:hAnsi="Verdana"/>
          <w:i/>
          <w:sz w:val="16"/>
          <w:szCs w:val="16"/>
        </w:rPr>
        <w:t xml:space="preserve"> </w:t>
      </w:r>
      <w:r w:rsidRPr="007A6E39">
        <w:rPr>
          <w:rFonts w:ascii="Verdana" w:hAnsi="Verdana"/>
          <w:i/>
          <w:sz w:val="16"/>
          <w:szCs w:val="16"/>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ED745F">
        <w:t xml:space="preserve"> </w:t>
      </w:r>
      <w:r w:rsidRPr="00ED745F">
        <w:rPr>
          <w:rFonts w:ascii="Verdana" w:hAnsi="Verdana"/>
          <w:i/>
          <w:sz w:val="16"/>
          <w:szCs w:val="16"/>
        </w:rPr>
        <w:t xml:space="preserve">Morebitno spremembo navedenih podatkov </w:t>
      </w:r>
      <w:r>
        <w:rPr>
          <w:rFonts w:ascii="Verdana" w:hAnsi="Verdana"/>
          <w:i/>
          <w:sz w:val="16"/>
          <w:szCs w:val="16"/>
        </w:rPr>
        <w:t>izvajalec</w:t>
      </w:r>
      <w:r w:rsidRPr="00ED745F">
        <w:rPr>
          <w:rFonts w:ascii="Verdana" w:hAnsi="Verdana"/>
          <w:i/>
          <w:sz w:val="16"/>
          <w:szCs w:val="16"/>
        </w:rPr>
        <w:t xml:space="preserve"> pravočasno sporoči naročniku in skrbniku informacijskega sistema.</w:t>
      </w:r>
    </w:p>
    <w:p w14:paraId="4281050D" w14:textId="6CE7B43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6AAB9DEF" w14:textId="278605C3"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 xml:space="preserve">Morebitno spremembo v </w:t>
      </w:r>
      <w:r w:rsidR="00601698">
        <w:rPr>
          <w:rFonts w:ascii="Verdana" w:hAnsi="Verdana"/>
          <w:sz w:val="20"/>
          <w:szCs w:val="20"/>
        </w:rPr>
        <w:t>tretjem</w:t>
      </w:r>
      <w:r w:rsidRPr="00516A99">
        <w:rPr>
          <w:rFonts w:ascii="Verdana" w:hAnsi="Verdana"/>
          <w:sz w:val="20"/>
          <w:szCs w:val="20"/>
        </w:rPr>
        <w:t xml:space="preserve"> odstavku omenjenih podatkov ponudnik pravočasno sporoči naročniku in skrbniku informacijskega sistema. V nasprotnem primeru naročnik ne odgovarja oz. ne nosi posledic za vse posledice, do katerih pride ali bi lahko prišlo zaradi napačnih podatkov.</w:t>
      </w:r>
    </w:p>
    <w:p w14:paraId="54D6CE56"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Po preteku roka za oddajo ponudb lahko naročnik izvede odpiranje ponudb preko elektronskega sistema.</w:t>
      </w:r>
    </w:p>
    <w:p w14:paraId="4FB6A464"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2CCD606E" w14:textId="77777777" w:rsidR="007641E2" w:rsidRPr="00516A99" w:rsidRDefault="007641E2" w:rsidP="00F53424">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37D1E1DA" w14:textId="7453318D" w:rsidR="007641E2" w:rsidRPr="00601698" w:rsidRDefault="007641E2" w:rsidP="007641E2">
      <w:pPr>
        <w:widowControl w:val="0"/>
        <w:numPr>
          <w:ilvl w:val="2"/>
          <w:numId w:val="6"/>
        </w:numPr>
        <w:spacing w:after="120" w:line="240" w:lineRule="auto"/>
        <w:jc w:val="both"/>
        <w:rPr>
          <w:rFonts w:ascii="Verdana" w:hAnsi="Verdana"/>
          <w:sz w:val="20"/>
          <w:szCs w:val="20"/>
        </w:rPr>
      </w:pPr>
      <w:r w:rsidRPr="00516A99">
        <w:rPr>
          <w:rFonts w:ascii="Verdana" w:hAnsi="Verdana"/>
          <w:sz w:val="20"/>
          <w:szCs w:val="20"/>
        </w:rPr>
        <w:t>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w:t>
      </w:r>
    </w:p>
    <w:p w14:paraId="09D22C15"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3b. člen</w:t>
      </w:r>
    </w:p>
    <w:p w14:paraId="5EF1EAD5"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KLASIČEN NAČIN IZVEDBE POVPRAŠEVANJA</w:t>
      </w:r>
    </w:p>
    <w:p w14:paraId="5DF2C25D" w14:textId="37B12A49" w:rsidR="007641E2" w:rsidRDefault="007641E2" w:rsidP="00601698">
      <w:pPr>
        <w:pStyle w:val="Odstavekseznama"/>
        <w:widowControl w:val="0"/>
        <w:numPr>
          <w:ilvl w:val="0"/>
          <w:numId w:val="9"/>
        </w:numPr>
        <w:spacing w:after="120" w:line="240" w:lineRule="auto"/>
        <w:jc w:val="both"/>
        <w:rPr>
          <w:rFonts w:ascii="Verdana" w:hAnsi="Verdana"/>
          <w:sz w:val="20"/>
          <w:szCs w:val="20"/>
        </w:rPr>
      </w:pPr>
      <w:r w:rsidRPr="00516A99">
        <w:rPr>
          <w:rFonts w:ascii="Verdana" w:hAnsi="Verdana"/>
          <w:sz w:val="20"/>
          <w:szCs w:val="20"/>
        </w:rPr>
        <w:t>Naročnik lahko povpraševanje vedno izvaja tudi pisno, preko telefaksa ali elektronske pošte, pri čemer se postopek smiselno prilagodi glede na tak način komuniciranja.</w:t>
      </w:r>
    </w:p>
    <w:p w14:paraId="22AFF356" w14:textId="77777777" w:rsidR="00C041DD" w:rsidRPr="00601698" w:rsidRDefault="00C041DD" w:rsidP="00C041DD">
      <w:pPr>
        <w:pStyle w:val="Odstavekseznama"/>
        <w:widowControl w:val="0"/>
        <w:spacing w:after="120" w:line="240" w:lineRule="auto"/>
        <w:jc w:val="both"/>
        <w:rPr>
          <w:rFonts w:ascii="Verdana" w:hAnsi="Verdana"/>
          <w:sz w:val="20"/>
          <w:szCs w:val="20"/>
        </w:rPr>
      </w:pPr>
    </w:p>
    <w:p w14:paraId="07D6ECCA"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lastRenderedPageBreak/>
        <w:t>člen</w:t>
      </w:r>
    </w:p>
    <w:p w14:paraId="5B46AF3D" w14:textId="77777777" w:rsidR="007641E2" w:rsidRPr="00516A99" w:rsidRDefault="007641E2" w:rsidP="007641E2">
      <w:pPr>
        <w:widowControl w:val="0"/>
        <w:spacing w:after="0" w:line="240" w:lineRule="auto"/>
        <w:jc w:val="center"/>
        <w:rPr>
          <w:rFonts w:ascii="Verdana" w:hAnsi="Verdana"/>
          <w:sz w:val="20"/>
          <w:szCs w:val="20"/>
        </w:rPr>
      </w:pPr>
      <w:r w:rsidRPr="00516A99">
        <w:rPr>
          <w:rFonts w:ascii="Verdana" w:hAnsi="Verdana"/>
          <w:sz w:val="20"/>
          <w:szCs w:val="20"/>
        </w:rPr>
        <w:t xml:space="preserve">MERILO ZA DODELITEV POSLA POSAMEZNEGA POVPRAŠEVANJA </w:t>
      </w:r>
    </w:p>
    <w:p w14:paraId="41BD974B"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IN IZVAJANJE POSLA S STRANI IZBRANEGA IZVAJALCA</w:t>
      </w:r>
    </w:p>
    <w:p w14:paraId="2161F3D0" w14:textId="15C6B4E2" w:rsidR="007641E2" w:rsidRPr="00556EC7" w:rsidRDefault="008133A7" w:rsidP="00F53424">
      <w:pPr>
        <w:pStyle w:val="Odstavekseznama"/>
        <w:widowControl w:val="0"/>
        <w:numPr>
          <w:ilvl w:val="0"/>
          <w:numId w:val="10"/>
        </w:numPr>
        <w:spacing w:after="120" w:line="240" w:lineRule="auto"/>
        <w:contextualSpacing w:val="0"/>
        <w:jc w:val="both"/>
        <w:rPr>
          <w:rFonts w:ascii="Verdana" w:hAnsi="Verdana"/>
          <w:sz w:val="20"/>
          <w:szCs w:val="20"/>
        </w:rPr>
      </w:pPr>
      <w:r w:rsidRPr="001E35CE">
        <w:rPr>
          <w:rFonts w:ascii="Verdana" w:hAnsi="Verdana"/>
          <w:sz w:val="20"/>
          <w:szCs w:val="20"/>
        </w:rPr>
        <w:t>Če</w:t>
      </w:r>
      <w:r w:rsidR="007641E2" w:rsidRPr="001E35CE">
        <w:rPr>
          <w:rFonts w:ascii="Verdana" w:hAnsi="Verdana"/>
          <w:sz w:val="20"/>
          <w:szCs w:val="20"/>
        </w:rPr>
        <w:t xml:space="preserve"> ni ob posameznem povpraševanju drugače določeno</w:t>
      </w:r>
      <w:r w:rsidR="006B0864">
        <w:rPr>
          <w:rFonts w:ascii="Verdana" w:hAnsi="Verdana"/>
          <w:sz w:val="20"/>
          <w:szCs w:val="20"/>
        </w:rPr>
        <w:t>,</w:t>
      </w:r>
      <w:r w:rsidR="007641E2" w:rsidRPr="001E35CE">
        <w:rPr>
          <w:rFonts w:ascii="Verdana" w:hAnsi="Verdana"/>
          <w:sz w:val="20"/>
          <w:szCs w:val="20"/>
        </w:rPr>
        <w:t xml:space="preserve"> je merilo najnižja ponudbena cena.</w:t>
      </w:r>
      <w:r w:rsidR="00596B31" w:rsidRPr="001E35CE">
        <w:rPr>
          <w:rFonts w:ascii="Verdana" w:hAnsi="Verdana"/>
          <w:sz w:val="20"/>
          <w:szCs w:val="20"/>
        </w:rPr>
        <w:t xml:space="preserve"> </w:t>
      </w:r>
      <w:r w:rsidR="00596B31" w:rsidRPr="00556EC7">
        <w:rPr>
          <w:rFonts w:ascii="Verdana" w:hAnsi="Verdana"/>
          <w:sz w:val="20"/>
          <w:szCs w:val="20"/>
        </w:rPr>
        <w:t xml:space="preserve">Praviloma je to najnižja skupna ponujena cena za sklop, razen za sklop </w:t>
      </w:r>
      <w:r w:rsidR="006B0864">
        <w:rPr>
          <w:rFonts w:ascii="Verdana" w:hAnsi="Verdana"/>
          <w:sz w:val="20"/>
          <w:szCs w:val="20"/>
        </w:rPr>
        <w:t>4</w:t>
      </w:r>
      <w:r w:rsidR="00596B31" w:rsidRPr="00556EC7">
        <w:rPr>
          <w:rFonts w:ascii="Verdana" w:hAnsi="Verdana"/>
          <w:sz w:val="20"/>
          <w:szCs w:val="20"/>
        </w:rPr>
        <w:t>, kjer je merilo najnižja ponujena cena za artikel/živilo.</w:t>
      </w:r>
    </w:p>
    <w:p w14:paraId="45D324B1" w14:textId="554FB05A" w:rsidR="007641E2" w:rsidRPr="00B64E78" w:rsidRDefault="007641E2" w:rsidP="00B64E78">
      <w:pPr>
        <w:pStyle w:val="Odstavekseznama"/>
        <w:widowControl w:val="0"/>
        <w:numPr>
          <w:ilvl w:val="0"/>
          <w:numId w:val="10"/>
        </w:numPr>
        <w:spacing w:after="120"/>
        <w:ind w:left="714" w:hanging="357"/>
        <w:contextualSpacing w:val="0"/>
        <w:jc w:val="both"/>
        <w:rPr>
          <w:rFonts w:ascii="Verdana" w:hAnsi="Verdana"/>
          <w:sz w:val="20"/>
          <w:szCs w:val="20"/>
        </w:rPr>
      </w:pPr>
      <w:r w:rsidRPr="00516A99">
        <w:rPr>
          <w:rFonts w:ascii="Verdana" w:hAnsi="Verdana"/>
          <w:sz w:val="20"/>
          <w:szCs w:val="20"/>
        </w:rPr>
        <w:t>V primeru merila ekonomsko najugodnejša ponudba bo naročnik merilo konkretiziral v vsakokratnem povpraševanju</w:t>
      </w:r>
      <w:r w:rsidR="00B64E78">
        <w:rPr>
          <w:rFonts w:ascii="Verdana" w:hAnsi="Verdana"/>
          <w:sz w:val="20"/>
          <w:szCs w:val="20"/>
        </w:rPr>
        <w:t xml:space="preserve">, </w:t>
      </w:r>
      <w:r w:rsidR="00B64E78" w:rsidRPr="00B64E78">
        <w:rPr>
          <w:rFonts w:ascii="Verdana" w:hAnsi="Verdana"/>
          <w:bCs/>
          <w:sz w:val="20"/>
          <w:szCs w:val="20"/>
        </w:rPr>
        <w:t xml:space="preserve">pri čemer bo </w:t>
      </w:r>
      <w:r w:rsidR="00B64E78">
        <w:rPr>
          <w:rFonts w:ascii="Verdana" w:hAnsi="Verdana"/>
          <w:bCs/>
          <w:sz w:val="20"/>
          <w:szCs w:val="20"/>
        </w:rPr>
        <w:t xml:space="preserve">praviloma </w:t>
      </w:r>
      <w:r w:rsidR="00B64E78" w:rsidRPr="00B64E78">
        <w:rPr>
          <w:rFonts w:ascii="Verdana" w:hAnsi="Verdana"/>
          <w:bCs/>
          <w:sz w:val="20"/>
          <w:szCs w:val="20"/>
        </w:rPr>
        <w:t xml:space="preserve">merilo cena ovrednoteno z največ 90%, </w:t>
      </w:r>
      <w:bookmarkStart w:id="0" w:name="_Hlk25743926"/>
      <w:r w:rsidR="00B64E78" w:rsidRPr="00B64E78">
        <w:rPr>
          <w:rFonts w:ascii="Verdana" w:hAnsi="Verdana"/>
          <w:bCs/>
          <w:sz w:val="20"/>
          <w:szCs w:val="20"/>
        </w:rPr>
        <w:t>merilo več ekoloških živil in več živil iz shem kakovosti ali drugih shem kakovosti, pa skupaj največ 10%.</w:t>
      </w:r>
      <w:bookmarkEnd w:id="0"/>
      <w:r w:rsidR="00B64E78" w:rsidRPr="00B64E78">
        <w:rPr>
          <w:rFonts w:ascii="Verdana" w:hAnsi="Verdana"/>
          <w:sz w:val="20"/>
          <w:szCs w:val="20"/>
        </w:rPr>
        <w:t xml:space="preserve"> </w:t>
      </w:r>
    </w:p>
    <w:p w14:paraId="503361A2" w14:textId="2537E739" w:rsidR="007641E2" w:rsidRPr="00516A99" w:rsidRDefault="00B64E78" w:rsidP="00B64E78">
      <w:pPr>
        <w:pStyle w:val="Odstavekseznama"/>
        <w:widowControl w:val="0"/>
        <w:numPr>
          <w:ilvl w:val="0"/>
          <w:numId w:val="10"/>
        </w:numPr>
        <w:spacing w:after="120" w:line="240" w:lineRule="auto"/>
        <w:ind w:left="714" w:hanging="357"/>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ni v konkretnem povpraševanju ali v splošnih pogojih (pri uporabi elektronskega sistema povpraševanja) določeno drugače, se v primeru enake ponujene cene kot najugodnejšo šteje ponudbo, ki je prva prispela v elektronski sistem oz. na naročnikov naslov.</w:t>
      </w:r>
    </w:p>
    <w:p w14:paraId="3FE52625" w14:textId="732713BF" w:rsidR="007641E2" w:rsidRPr="008133A7" w:rsidRDefault="007641E2" w:rsidP="008133A7">
      <w:pPr>
        <w:pStyle w:val="Odstavekseznama"/>
        <w:widowControl w:val="0"/>
        <w:numPr>
          <w:ilvl w:val="0"/>
          <w:numId w:val="10"/>
        </w:numPr>
        <w:spacing w:after="120" w:line="240" w:lineRule="auto"/>
        <w:jc w:val="both"/>
        <w:rPr>
          <w:rFonts w:ascii="Verdana" w:hAnsi="Verdana"/>
          <w:sz w:val="20"/>
          <w:szCs w:val="20"/>
        </w:rPr>
      </w:pPr>
      <w:r w:rsidRPr="00516A99">
        <w:rPr>
          <w:rFonts w:ascii="Verdana" w:hAnsi="Verdana"/>
          <w:sz w:val="20"/>
          <w:szCs w:val="20"/>
        </w:rPr>
        <w:t>Enako velja tudi v primeru doseženega enakega števila točk v primeru ekonomsko najugodnejše cene.</w:t>
      </w:r>
    </w:p>
    <w:p w14:paraId="54F53E38"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5F60CFF2"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POSEBNE SITUACIJE</w:t>
      </w:r>
    </w:p>
    <w:p w14:paraId="20165C72" w14:textId="77777777" w:rsidR="007641E2" w:rsidRPr="00516A99" w:rsidRDefault="007641E2" w:rsidP="00F53424">
      <w:pPr>
        <w:widowControl w:val="0"/>
        <w:numPr>
          <w:ilvl w:val="2"/>
          <w:numId w:val="8"/>
        </w:numPr>
        <w:spacing w:after="120" w:line="240" w:lineRule="auto"/>
        <w:jc w:val="both"/>
        <w:rPr>
          <w:rFonts w:ascii="Verdana" w:hAnsi="Verdana"/>
          <w:sz w:val="20"/>
          <w:szCs w:val="20"/>
        </w:rPr>
      </w:pPr>
      <w:r w:rsidRPr="00516A99">
        <w:rPr>
          <w:rFonts w:ascii="Verdana" w:hAnsi="Verdana"/>
          <w:sz w:val="20"/>
          <w:szCs w:val="20"/>
        </w:rPr>
        <w:t xml:space="preserve">Če naročnik za posamezno povpraševanje ne prejme nobene ponudbe, je dolžan posebej skrbno preveriti ali razlog </w:t>
      </w:r>
      <w:proofErr w:type="spellStart"/>
      <w:r w:rsidRPr="00516A99">
        <w:rPr>
          <w:rFonts w:ascii="Verdana" w:hAnsi="Verdana"/>
          <w:sz w:val="20"/>
          <w:szCs w:val="20"/>
        </w:rPr>
        <w:t>nepridobitve</w:t>
      </w:r>
      <w:proofErr w:type="spellEnd"/>
      <w:r w:rsidRPr="00516A99">
        <w:rPr>
          <w:rFonts w:ascii="Verdana" w:hAnsi="Verdana"/>
          <w:sz w:val="20"/>
          <w:szCs w:val="20"/>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943CDB0" w14:textId="6EE64F5C" w:rsidR="00B64E78" w:rsidRPr="00B64E78" w:rsidRDefault="00B64E78" w:rsidP="00B64E78">
      <w:pPr>
        <w:widowControl w:val="0"/>
        <w:numPr>
          <w:ilvl w:val="2"/>
          <w:numId w:val="8"/>
        </w:numPr>
        <w:spacing w:after="120" w:line="240" w:lineRule="auto"/>
        <w:jc w:val="both"/>
        <w:rPr>
          <w:rFonts w:ascii="Verdana" w:hAnsi="Verdana"/>
          <w:sz w:val="20"/>
          <w:szCs w:val="20"/>
        </w:rPr>
      </w:pPr>
      <w:r w:rsidRPr="007701AC">
        <w:rPr>
          <w:rFonts w:ascii="Verdana" w:hAnsi="Verdana"/>
          <w:sz w:val="20"/>
          <w:szCs w:val="20"/>
        </w:rPr>
        <w:t>Naročnik se lahko v primeru, da ne dobi nobene ponudbe oz. nobene dopustne ponudbe odloči za ponovitev povpraševanja.</w:t>
      </w:r>
    </w:p>
    <w:p w14:paraId="03477701" w14:textId="46E4FC47" w:rsidR="007641E2" w:rsidRPr="00B64E78" w:rsidRDefault="00B64E78" w:rsidP="007641E2">
      <w:pPr>
        <w:widowControl w:val="0"/>
        <w:numPr>
          <w:ilvl w:val="2"/>
          <w:numId w:val="8"/>
        </w:numPr>
        <w:spacing w:after="120" w:line="240" w:lineRule="auto"/>
        <w:jc w:val="both"/>
        <w:rPr>
          <w:rFonts w:ascii="Verdana" w:hAnsi="Verdana"/>
          <w:sz w:val="20"/>
          <w:szCs w:val="20"/>
        </w:rPr>
      </w:pPr>
      <w:r w:rsidRPr="007701AC">
        <w:rPr>
          <w:rFonts w:ascii="Verdana" w:hAnsi="Verdana"/>
          <w:sz w:val="20"/>
          <w:szCs w:val="20"/>
        </w:rPr>
        <w:t xml:space="preserve">Če naročnik ne pridobi nobene ponudbe in razlog </w:t>
      </w:r>
      <w:proofErr w:type="spellStart"/>
      <w:r w:rsidRPr="007701AC">
        <w:rPr>
          <w:rFonts w:ascii="Verdana" w:hAnsi="Verdana"/>
          <w:sz w:val="20"/>
          <w:szCs w:val="20"/>
        </w:rPr>
        <w:t>nepridobitve</w:t>
      </w:r>
      <w:proofErr w:type="spellEnd"/>
      <w:r w:rsidRPr="007701AC">
        <w:rPr>
          <w:rFonts w:ascii="Verdana" w:hAnsi="Verdana"/>
          <w:sz w:val="20"/>
          <w:szCs w:val="20"/>
        </w:rPr>
        <w:t xml:space="preserve"> ponudb ne izvira iz njegove sfere,</w:t>
      </w:r>
      <w:r>
        <w:rPr>
          <w:rFonts w:ascii="Verdana" w:hAnsi="Verdana"/>
          <w:sz w:val="20"/>
          <w:szCs w:val="20"/>
        </w:rPr>
        <w:t xml:space="preserve"> </w:t>
      </w:r>
      <w:r w:rsidRPr="007701AC">
        <w:rPr>
          <w:rFonts w:ascii="Verdana" w:hAnsi="Verdana"/>
          <w:sz w:val="20"/>
          <w:szCs w:val="20"/>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7AD20D3"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77D13916"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PREVERITEV PONUDB</w:t>
      </w:r>
    </w:p>
    <w:p w14:paraId="3087EA31" w14:textId="554F5056" w:rsidR="007641E2" w:rsidRPr="00516A99" w:rsidRDefault="00B74076" w:rsidP="00F53424">
      <w:pPr>
        <w:widowControl w:val="0"/>
        <w:numPr>
          <w:ilvl w:val="2"/>
          <w:numId w:val="11"/>
        </w:numPr>
        <w:spacing w:after="120" w:line="240" w:lineRule="auto"/>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je to potrebno</w:t>
      </w:r>
      <w:r>
        <w:rPr>
          <w:rFonts w:ascii="Verdana" w:hAnsi="Verdana"/>
          <w:sz w:val="20"/>
          <w:szCs w:val="20"/>
        </w:rPr>
        <w:t>,</w:t>
      </w:r>
      <w:r w:rsidR="007641E2" w:rsidRPr="00516A99">
        <w:rPr>
          <w:rFonts w:ascii="Verdana" w:hAnsi="Verdana"/>
          <w:sz w:val="20"/>
          <w:szCs w:val="20"/>
        </w:rPr>
        <w:t xml:space="preserve"> naročnik preveri resničnost in obstoj navedb v ponudbi in od ponudnikov zahteva predložitev ustreznih dokazil in/ali vzorcev.</w:t>
      </w:r>
    </w:p>
    <w:p w14:paraId="69303489" w14:textId="77777777" w:rsidR="007641E2" w:rsidRPr="00516A99" w:rsidRDefault="007641E2" w:rsidP="00F53424">
      <w:pPr>
        <w:widowControl w:val="0"/>
        <w:numPr>
          <w:ilvl w:val="2"/>
          <w:numId w:val="11"/>
        </w:numPr>
        <w:spacing w:after="120" w:line="240" w:lineRule="auto"/>
        <w:jc w:val="both"/>
        <w:rPr>
          <w:rFonts w:ascii="Verdana" w:hAnsi="Verdana"/>
          <w:sz w:val="20"/>
          <w:szCs w:val="20"/>
        </w:rPr>
      </w:pPr>
      <w:r w:rsidRPr="00516A99">
        <w:rPr>
          <w:rFonts w:ascii="Verdana" w:hAnsi="Verdana"/>
          <w:sz w:val="20"/>
          <w:szCs w:val="20"/>
        </w:rPr>
        <w:t>Ponudniki morajo navedena dokazila predložiti v roku, navedenem v zahtevi za dopolnitev oz. pojasnilo, katero naročnik posreduje pisno po pošti ali elektronsko.</w:t>
      </w:r>
    </w:p>
    <w:p w14:paraId="69762353" w14:textId="11E7615A" w:rsidR="007641E2" w:rsidRPr="00B64E78" w:rsidRDefault="00B74076" w:rsidP="007641E2">
      <w:pPr>
        <w:widowControl w:val="0"/>
        <w:numPr>
          <w:ilvl w:val="2"/>
          <w:numId w:val="11"/>
        </w:numPr>
        <w:spacing w:after="120" w:line="240" w:lineRule="auto"/>
        <w:jc w:val="both"/>
        <w:rPr>
          <w:rFonts w:ascii="Verdana" w:hAnsi="Verdana"/>
          <w:sz w:val="20"/>
          <w:szCs w:val="20"/>
        </w:rPr>
      </w:pPr>
      <w:r>
        <w:rPr>
          <w:rFonts w:ascii="Verdana" w:hAnsi="Verdana"/>
          <w:sz w:val="20"/>
          <w:szCs w:val="20"/>
        </w:rPr>
        <w:t xml:space="preserve">Če </w:t>
      </w:r>
      <w:r w:rsidR="007641E2" w:rsidRPr="00516A99">
        <w:rPr>
          <w:rFonts w:ascii="Verdana" w:hAnsi="Verdana"/>
          <w:sz w:val="20"/>
          <w:szCs w:val="20"/>
        </w:rPr>
        <w:t>ponudniki v navedenem roku pojasnil, dokazil in/ali vzorcev ne posredujejo pravočasno, naročnik takšno ponudbo označi za nedopustno.</w:t>
      </w:r>
    </w:p>
    <w:p w14:paraId="7436204F"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5B826BE3"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SPREMEMBA, PREKLIC IN ODLOČITEV O POVPRAŠEVANJU</w:t>
      </w:r>
    </w:p>
    <w:p w14:paraId="3571C09A" w14:textId="77777777" w:rsidR="007641E2" w:rsidRPr="00516A99" w:rsidRDefault="007641E2" w:rsidP="00F53424">
      <w:pPr>
        <w:pStyle w:val="Odstavekseznama"/>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lahko kadarkoli do roka za oddajo ponudb v vsaki drugi fazi povpraševanja spremeni ali prekliče povpraševanje.</w:t>
      </w:r>
    </w:p>
    <w:p w14:paraId="67F6A551" w14:textId="77777777" w:rsidR="007641E2" w:rsidRPr="00516A99" w:rsidRDefault="007641E2" w:rsidP="00F53424">
      <w:pPr>
        <w:pStyle w:val="Odstavekseznama"/>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 xml:space="preserve">Naročnik spremembo ali preklic izvede na enega izmed naslednjih načinov: z obvestilom na spletni strani (na spletni strani, ki bo navedena v povabilu k oddaji ponudb), preko </w:t>
      </w:r>
      <w:r w:rsidRPr="00516A99">
        <w:rPr>
          <w:rFonts w:ascii="Verdana" w:hAnsi="Verdana"/>
          <w:sz w:val="20"/>
          <w:szCs w:val="20"/>
        </w:rPr>
        <w:lastRenderedPageBreak/>
        <w:t>elektronske pošte, pisno po pošti ali preko sistema za elektronsko oddajo ponudb.</w:t>
      </w:r>
    </w:p>
    <w:p w14:paraId="7C30F84D" w14:textId="77777777" w:rsidR="007641E2" w:rsidRPr="00516A99" w:rsidRDefault="007641E2" w:rsidP="00F53424">
      <w:pPr>
        <w:pStyle w:val="Odstavekseznama"/>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mora omogočiti, da se imajo s spremembo ali s preklicem možnost seznaniti vsi povabljeni ponudniki.</w:t>
      </w:r>
    </w:p>
    <w:p w14:paraId="7DB2A70B" w14:textId="77777777" w:rsidR="007641E2" w:rsidRPr="00516A99" w:rsidRDefault="007641E2" w:rsidP="00F53424">
      <w:pPr>
        <w:pStyle w:val="Odstavekseznama"/>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Po preteku roka za oddajo ponudb preklic ali sprememba povpraševanja ni več mogoča. V tem primeru bo naročnik izdal odločitev o posameznem povpraševanju.</w:t>
      </w:r>
    </w:p>
    <w:p w14:paraId="49BF419D" w14:textId="77777777" w:rsidR="007641E2" w:rsidRPr="00516A99" w:rsidRDefault="007641E2" w:rsidP="00F53424">
      <w:pPr>
        <w:pStyle w:val="Odstavekseznama"/>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4FA7E950" w14:textId="76EE935F" w:rsidR="007641E2" w:rsidRPr="00B74076" w:rsidRDefault="007641E2" w:rsidP="00A11BDE">
      <w:pPr>
        <w:pStyle w:val="Odstavekseznama"/>
        <w:widowControl w:val="0"/>
        <w:numPr>
          <w:ilvl w:val="0"/>
          <w:numId w:val="12"/>
        </w:numPr>
        <w:spacing w:after="120" w:line="240" w:lineRule="auto"/>
        <w:ind w:hanging="357"/>
        <w:contextualSpacing w:val="0"/>
        <w:jc w:val="both"/>
        <w:rPr>
          <w:rFonts w:ascii="Verdana" w:hAnsi="Verdana"/>
          <w:sz w:val="20"/>
          <w:szCs w:val="20"/>
        </w:rPr>
      </w:pPr>
      <w:r w:rsidRPr="00516A99">
        <w:rPr>
          <w:rFonts w:ascii="Verdana" w:hAnsi="Verdana"/>
          <w:sz w:val="20"/>
          <w:szCs w:val="20"/>
        </w:rPr>
        <w:t>Naročnik lahko z odločitvijo izbere eno, več ponudb ali zavrne vse ponudbe.</w:t>
      </w:r>
    </w:p>
    <w:p w14:paraId="77AE71DC" w14:textId="77777777" w:rsidR="007641E2" w:rsidRPr="00516A99" w:rsidRDefault="007641E2" w:rsidP="007641E2">
      <w:pPr>
        <w:widowControl w:val="0"/>
        <w:spacing w:after="120" w:line="240" w:lineRule="auto"/>
        <w:ind w:left="363"/>
        <w:jc w:val="center"/>
        <w:rPr>
          <w:rFonts w:ascii="Verdana" w:hAnsi="Verdana"/>
          <w:sz w:val="20"/>
          <w:szCs w:val="20"/>
        </w:rPr>
      </w:pPr>
      <w:r w:rsidRPr="00516A99">
        <w:rPr>
          <w:rFonts w:ascii="Verdana" w:hAnsi="Verdana"/>
          <w:b/>
          <w:sz w:val="20"/>
        </w:rPr>
        <w:t>NAROČANJE, ODZIVNI ČASI IN DOBAVA BLAGA</w:t>
      </w:r>
    </w:p>
    <w:p w14:paraId="7A52EFEB" w14:textId="77777777" w:rsidR="007641E2" w:rsidRPr="00516A99" w:rsidRDefault="007641E2" w:rsidP="00F53424">
      <w:pPr>
        <w:pStyle w:val="Odstavekseznama"/>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5ACAF2E5"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KOLIČINE, CENE IN IZVEDBENI POGOJI</w:t>
      </w:r>
    </w:p>
    <w:p w14:paraId="36D52404" w14:textId="77777777" w:rsidR="007641E2" w:rsidRPr="00516A99" w:rsidRDefault="007641E2" w:rsidP="00F53424">
      <w:pPr>
        <w:pStyle w:val="Odstavekseznama"/>
        <w:widowControl w:val="0"/>
        <w:numPr>
          <w:ilvl w:val="0"/>
          <w:numId w:val="21"/>
        </w:numPr>
        <w:spacing w:after="120" w:line="240" w:lineRule="auto"/>
        <w:contextualSpacing w:val="0"/>
        <w:jc w:val="both"/>
        <w:rPr>
          <w:rFonts w:ascii="Verdana" w:hAnsi="Verdana"/>
          <w:sz w:val="20"/>
          <w:szCs w:val="20"/>
        </w:rPr>
      </w:pPr>
      <w:r w:rsidRPr="00516A99">
        <w:rPr>
          <w:rFonts w:ascii="Verdana" w:hAnsi="Verdana"/>
          <w:sz w:val="20"/>
          <w:szCs w:val="20"/>
        </w:rPr>
        <w:t>Naročnik bo naročal blago pri tistih dobaviteljih, ki so bili pri posameznem povpraševanju z odločitvijo izbrani kot najugodnejši, in sicer za enkratno dobavo ali za sukcesivne dobave v določenem obdobju, navedenem v povabilu k oddaji ponudb.</w:t>
      </w:r>
    </w:p>
    <w:p w14:paraId="29D38BB7" w14:textId="77777777" w:rsidR="007641E2" w:rsidRPr="00516A99" w:rsidRDefault="007641E2" w:rsidP="00F53424">
      <w:pPr>
        <w:pStyle w:val="Odstavekseznama"/>
        <w:widowControl w:val="0"/>
        <w:numPr>
          <w:ilvl w:val="0"/>
          <w:numId w:val="21"/>
        </w:numPr>
        <w:spacing w:after="120" w:line="240" w:lineRule="auto"/>
        <w:contextualSpacing w:val="0"/>
        <w:jc w:val="both"/>
        <w:rPr>
          <w:rFonts w:ascii="Verdana" w:hAnsi="Verdana"/>
          <w:sz w:val="20"/>
          <w:szCs w:val="20"/>
        </w:rPr>
      </w:pPr>
      <w:r w:rsidRPr="00516A99">
        <w:rPr>
          <w:rFonts w:ascii="Verdana" w:hAnsi="Verdana"/>
          <w:sz w:val="20"/>
          <w:szCs w:val="20"/>
        </w:rPr>
        <w:t>Cene na enoto in ponujeno blago so navedene v ponudbi, ter v naročnikovi odločitvi, ki sta priloga tega sporazuma.</w:t>
      </w:r>
    </w:p>
    <w:p w14:paraId="33A3B24A" w14:textId="6E985CA5" w:rsidR="007641E2" w:rsidRPr="00901CDE" w:rsidRDefault="007641E2" w:rsidP="00F53424">
      <w:pPr>
        <w:pStyle w:val="Odstavekseznama"/>
        <w:widowControl w:val="0"/>
        <w:numPr>
          <w:ilvl w:val="0"/>
          <w:numId w:val="21"/>
        </w:numPr>
        <w:spacing w:after="120" w:line="240" w:lineRule="auto"/>
        <w:contextualSpacing w:val="0"/>
        <w:jc w:val="both"/>
        <w:rPr>
          <w:rFonts w:ascii="Verdana" w:hAnsi="Verdana"/>
          <w:sz w:val="20"/>
          <w:szCs w:val="20"/>
        </w:rPr>
      </w:pPr>
      <w:r w:rsidRPr="00901CDE">
        <w:rPr>
          <w:rFonts w:ascii="Verdana" w:hAnsi="Verdana"/>
          <w:sz w:val="20"/>
          <w:szCs w:val="20"/>
        </w:rPr>
        <w:t xml:space="preserve">Ker so natančne količine </w:t>
      </w:r>
      <w:r w:rsidR="00BB6095" w:rsidRPr="00901CDE">
        <w:rPr>
          <w:rFonts w:ascii="Verdana" w:hAnsi="Verdana"/>
          <w:sz w:val="20"/>
          <w:szCs w:val="20"/>
        </w:rPr>
        <w:t xml:space="preserve">in vrste blaga </w:t>
      </w:r>
      <w:r w:rsidRPr="00901CDE">
        <w:rPr>
          <w:rFonts w:ascii="Verdana" w:hAnsi="Verdana"/>
          <w:sz w:val="20"/>
          <w:szCs w:val="20"/>
        </w:rPr>
        <w:t>za naročnika v tem trenutku objektivno neugotovljive</w:t>
      </w:r>
      <w:r w:rsidR="0041295F">
        <w:rPr>
          <w:rFonts w:ascii="Verdana" w:hAnsi="Verdana"/>
          <w:sz w:val="20"/>
          <w:szCs w:val="20"/>
        </w:rPr>
        <w:t>,</w:t>
      </w:r>
      <w:r w:rsidRPr="00901CDE">
        <w:rPr>
          <w:rFonts w:ascii="Verdana" w:hAnsi="Verdana"/>
          <w:sz w:val="20"/>
          <w:szCs w:val="20"/>
        </w:rPr>
        <w:t xml:space="preserve"> je skupna okvirna vrednost predmeta javnega naročila za celotno obdobje </w:t>
      </w:r>
      <w:r w:rsidR="000F4A8E">
        <w:rPr>
          <w:rFonts w:ascii="Verdana" w:hAnsi="Verdana"/>
          <w:sz w:val="20"/>
          <w:szCs w:val="20"/>
        </w:rPr>
        <w:t>…………….</w:t>
      </w:r>
      <w:r w:rsidR="00B74076" w:rsidRPr="00901CDE">
        <w:rPr>
          <w:rFonts w:ascii="Verdana" w:hAnsi="Verdana"/>
          <w:sz w:val="20"/>
          <w:szCs w:val="20"/>
        </w:rPr>
        <w:t xml:space="preserve"> EUR brez DDV oziroma </w:t>
      </w:r>
      <w:r w:rsidR="000F4A8E">
        <w:rPr>
          <w:rFonts w:ascii="Verdana" w:hAnsi="Verdana"/>
          <w:sz w:val="20"/>
          <w:szCs w:val="20"/>
        </w:rPr>
        <w:t>…………….</w:t>
      </w:r>
      <w:r w:rsidR="00B74076" w:rsidRPr="00901CDE">
        <w:rPr>
          <w:rFonts w:ascii="Verdana" w:hAnsi="Verdana"/>
          <w:sz w:val="20"/>
          <w:szCs w:val="20"/>
        </w:rPr>
        <w:t xml:space="preserve"> EUR z DDV</w:t>
      </w:r>
      <w:r w:rsidRPr="00901CDE">
        <w:rPr>
          <w:rFonts w:ascii="Verdana" w:hAnsi="Verdana"/>
          <w:sz w:val="20"/>
          <w:szCs w:val="20"/>
        </w:rPr>
        <w:t>.</w:t>
      </w:r>
    </w:p>
    <w:p w14:paraId="7B36ECA5" w14:textId="2F8C0314" w:rsidR="00F90782" w:rsidRPr="00901CDE" w:rsidRDefault="00F90782" w:rsidP="00556EC7">
      <w:pPr>
        <w:pStyle w:val="Odstavekseznama"/>
        <w:widowControl w:val="0"/>
        <w:spacing w:after="120" w:line="240" w:lineRule="auto"/>
        <w:jc w:val="both"/>
        <w:rPr>
          <w:rFonts w:ascii="Verdana" w:hAnsi="Verdana"/>
          <w:sz w:val="20"/>
          <w:szCs w:val="20"/>
        </w:rPr>
      </w:pPr>
      <w:r w:rsidRPr="00901CDE">
        <w:rPr>
          <w:rFonts w:ascii="Verdana" w:hAnsi="Verdana"/>
          <w:sz w:val="20"/>
          <w:szCs w:val="20"/>
        </w:rPr>
        <w:t xml:space="preserve">Naročnik si pridružuje pravico do naročanja istovrstnega blaga v maksimalnem predvidenem </w:t>
      </w:r>
      <w:r w:rsidRPr="00BB2FD8">
        <w:rPr>
          <w:rFonts w:ascii="Verdana" w:hAnsi="Verdana"/>
          <w:sz w:val="20"/>
          <w:szCs w:val="20"/>
        </w:rPr>
        <w:t xml:space="preserve">obsegu </w:t>
      </w:r>
      <w:r w:rsidR="009C2F6C" w:rsidRPr="00BB2FD8">
        <w:rPr>
          <w:rFonts w:ascii="Verdana" w:hAnsi="Verdana"/>
          <w:sz w:val="20"/>
          <w:szCs w:val="20"/>
        </w:rPr>
        <w:t>4,5</w:t>
      </w:r>
      <w:r w:rsidRPr="00BB2FD8">
        <w:rPr>
          <w:rFonts w:ascii="Verdana" w:hAnsi="Verdana"/>
          <w:sz w:val="20"/>
          <w:szCs w:val="20"/>
        </w:rPr>
        <w:t>% celotne ocenjene vrednosti blaga.</w:t>
      </w:r>
    </w:p>
    <w:p w14:paraId="761DEE21" w14:textId="662710B6" w:rsidR="00B73766" w:rsidRDefault="00F90782" w:rsidP="00F90782">
      <w:pPr>
        <w:widowControl w:val="0"/>
        <w:spacing w:after="120" w:line="240" w:lineRule="auto"/>
        <w:ind w:left="720"/>
        <w:jc w:val="both"/>
        <w:rPr>
          <w:rFonts w:ascii="Verdana" w:hAnsi="Verdana"/>
          <w:b/>
          <w:bCs/>
          <w:sz w:val="20"/>
          <w:szCs w:val="20"/>
        </w:rPr>
      </w:pPr>
      <w:r w:rsidRPr="00901CDE">
        <w:rPr>
          <w:rFonts w:ascii="Verdana" w:hAnsi="Verdana"/>
          <w:sz w:val="20"/>
          <w:szCs w:val="20"/>
        </w:rPr>
        <w:t xml:space="preserve">Skupna maksimalna vrednost predmeta javnega naročila za celotno obdobje z vključenim obsegom nabav istovrstnega blaga v višini </w:t>
      </w:r>
      <w:r w:rsidR="009C2F6C" w:rsidRPr="00BB2FD8">
        <w:rPr>
          <w:rFonts w:ascii="Verdana" w:hAnsi="Verdana"/>
          <w:sz w:val="20"/>
          <w:szCs w:val="20"/>
        </w:rPr>
        <w:t>4,5</w:t>
      </w:r>
      <w:r w:rsidRPr="00BB2FD8">
        <w:rPr>
          <w:rFonts w:ascii="Verdana" w:hAnsi="Verdana"/>
          <w:sz w:val="20"/>
          <w:szCs w:val="20"/>
        </w:rPr>
        <w:t>% celotne ocenjene vrednosti blaga tako</w:t>
      </w:r>
      <w:r w:rsidRPr="00901CDE">
        <w:rPr>
          <w:rFonts w:ascii="Verdana" w:hAnsi="Verdana"/>
          <w:sz w:val="20"/>
          <w:szCs w:val="20"/>
        </w:rPr>
        <w:t xml:space="preserve"> znaša </w:t>
      </w:r>
      <w:r w:rsidR="000F4A8E">
        <w:rPr>
          <w:rFonts w:ascii="Verdana" w:hAnsi="Verdana"/>
          <w:sz w:val="20"/>
          <w:szCs w:val="20"/>
        </w:rPr>
        <w:t>…………….</w:t>
      </w:r>
      <w:r w:rsidR="000F4A8E">
        <w:rPr>
          <w:rFonts w:ascii="Verdana" w:hAnsi="Verdana"/>
          <w:sz w:val="20"/>
          <w:szCs w:val="20"/>
        </w:rPr>
        <w:t xml:space="preserve"> </w:t>
      </w:r>
      <w:r w:rsidRPr="00901CDE">
        <w:rPr>
          <w:rFonts w:ascii="Verdana" w:hAnsi="Verdana"/>
          <w:b/>
          <w:bCs/>
          <w:sz w:val="20"/>
          <w:szCs w:val="20"/>
        </w:rPr>
        <w:t xml:space="preserve">EUR brez DDV oziroma </w:t>
      </w:r>
      <w:r w:rsidR="000F4A8E">
        <w:rPr>
          <w:rFonts w:ascii="Verdana" w:hAnsi="Verdana"/>
          <w:sz w:val="20"/>
          <w:szCs w:val="20"/>
        </w:rPr>
        <w:t>…………….</w:t>
      </w:r>
      <w:r w:rsidR="000F4A8E">
        <w:rPr>
          <w:rFonts w:ascii="Verdana" w:hAnsi="Verdana"/>
          <w:sz w:val="20"/>
          <w:szCs w:val="20"/>
        </w:rPr>
        <w:t xml:space="preserve"> </w:t>
      </w:r>
      <w:r w:rsidRPr="00901CDE">
        <w:rPr>
          <w:rFonts w:ascii="Verdana" w:hAnsi="Verdana"/>
          <w:b/>
          <w:bCs/>
          <w:sz w:val="20"/>
          <w:szCs w:val="20"/>
        </w:rPr>
        <w:t>EUR z DDV</w:t>
      </w:r>
      <w:r w:rsidR="0041295F">
        <w:rPr>
          <w:rFonts w:ascii="Verdana" w:hAnsi="Verdana"/>
          <w:b/>
          <w:bCs/>
          <w:sz w:val="20"/>
          <w:szCs w:val="20"/>
        </w:rPr>
        <w:t>.</w:t>
      </w:r>
      <w:r w:rsidR="00B73766">
        <w:rPr>
          <w:rFonts w:ascii="Verdana" w:hAnsi="Verdana"/>
          <w:b/>
          <w:bCs/>
          <w:sz w:val="20"/>
          <w:szCs w:val="20"/>
        </w:rPr>
        <w:t xml:space="preserve"> </w:t>
      </w:r>
    </w:p>
    <w:p w14:paraId="53FFC11A" w14:textId="5687A770" w:rsidR="00F90782" w:rsidRPr="0043020A" w:rsidRDefault="00B73766" w:rsidP="0043020A">
      <w:pPr>
        <w:widowControl w:val="0"/>
        <w:spacing w:after="120" w:line="240" w:lineRule="auto"/>
        <w:ind w:left="720"/>
        <w:jc w:val="both"/>
        <w:rPr>
          <w:rFonts w:ascii="Verdana" w:hAnsi="Verdana"/>
          <w:i/>
          <w:iCs/>
          <w:sz w:val="20"/>
          <w:szCs w:val="20"/>
        </w:rPr>
      </w:pPr>
      <w:r w:rsidRPr="00556EC7">
        <w:rPr>
          <w:rFonts w:ascii="Verdana" w:hAnsi="Verdana"/>
          <w:i/>
          <w:iCs/>
          <w:sz w:val="20"/>
          <w:szCs w:val="20"/>
        </w:rPr>
        <w:t xml:space="preserve">(v primeru, da se </w:t>
      </w:r>
      <w:r w:rsidR="007606C4">
        <w:rPr>
          <w:rFonts w:ascii="Verdana" w:hAnsi="Verdana"/>
          <w:i/>
          <w:iCs/>
          <w:sz w:val="20"/>
          <w:szCs w:val="20"/>
        </w:rPr>
        <w:t xml:space="preserve">s ponudnikom </w:t>
      </w:r>
      <w:r w:rsidRPr="00556EC7">
        <w:rPr>
          <w:rFonts w:ascii="Verdana" w:hAnsi="Verdana"/>
          <w:i/>
          <w:iCs/>
          <w:sz w:val="20"/>
          <w:szCs w:val="20"/>
        </w:rPr>
        <w:t>sklepa okvirnim sporazum za več sklopov, se vpiše vrednost za vsak sklop posebej in seštevek vrednosti vseh sklopov skupaj)</w:t>
      </w:r>
      <w:r w:rsidR="00705E5B" w:rsidRPr="00556EC7">
        <w:rPr>
          <w:rFonts w:ascii="Verdana" w:hAnsi="Verdana"/>
          <w:i/>
          <w:iCs/>
          <w:sz w:val="20"/>
          <w:szCs w:val="20"/>
        </w:rPr>
        <w:t>.</w:t>
      </w:r>
    </w:p>
    <w:p w14:paraId="29FB8D50" w14:textId="77777777" w:rsidR="007641E2" w:rsidRPr="00516A99" w:rsidRDefault="007641E2" w:rsidP="00F53424">
      <w:pPr>
        <w:pStyle w:val="Odstavekseznama"/>
        <w:widowControl w:val="0"/>
        <w:numPr>
          <w:ilvl w:val="0"/>
          <w:numId w:val="21"/>
        </w:numPr>
        <w:spacing w:after="120" w:line="240" w:lineRule="auto"/>
        <w:contextualSpacing w:val="0"/>
        <w:jc w:val="both"/>
        <w:rPr>
          <w:rFonts w:ascii="Verdana" w:hAnsi="Verdana"/>
          <w:sz w:val="20"/>
          <w:szCs w:val="20"/>
        </w:rPr>
      </w:pPr>
      <w:r w:rsidRPr="00516A99">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268F408" w14:textId="77777777" w:rsidR="007641E2" w:rsidRPr="00516A99" w:rsidRDefault="007641E2" w:rsidP="00F53424">
      <w:pPr>
        <w:pStyle w:val="Odstavekseznama"/>
        <w:widowControl w:val="0"/>
        <w:numPr>
          <w:ilvl w:val="0"/>
          <w:numId w:val="21"/>
        </w:numPr>
        <w:spacing w:after="120" w:line="240" w:lineRule="auto"/>
        <w:contextualSpacing w:val="0"/>
        <w:jc w:val="both"/>
        <w:rPr>
          <w:rFonts w:ascii="Verdana" w:hAnsi="Verdana"/>
          <w:sz w:val="20"/>
          <w:szCs w:val="20"/>
        </w:rPr>
      </w:pPr>
      <w:r w:rsidRPr="00516A99">
        <w:rPr>
          <w:rFonts w:ascii="Verdana" w:hAnsi="Verdana" w:cs="Arial"/>
          <w:sz w:val="20"/>
          <w:szCs w:val="20"/>
        </w:rPr>
        <w:t>Ne glede na navedeno ocenjeno vrednost, naročnik v ničemer ne prevzema kakršnekoli zaveze ali odgovornosti, da bo naročilo izvedel v celotnem ocenjenem obsegu.</w:t>
      </w:r>
    </w:p>
    <w:p w14:paraId="7F6692B2" w14:textId="77777777" w:rsidR="007641E2" w:rsidRPr="00516A99" w:rsidRDefault="007641E2" w:rsidP="00F53424">
      <w:pPr>
        <w:pStyle w:val="Odstavekseznama"/>
        <w:widowControl w:val="0"/>
        <w:numPr>
          <w:ilvl w:val="0"/>
          <w:numId w:val="21"/>
        </w:numPr>
        <w:spacing w:after="120" w:line="240" w:lineRule="auto"/>
        <w:contextualSpacing w:val="0"/>
        <w:jc w:val="both"/>
        <w:rPr>
          <w:rFonts w:ascii="Verdana" w:hAnsi="Verdana"/>
          <w:sz w:val="20"/>
          <w:szCs w:val="20"/>
        </w:rPr>
      </w:pPr>
      <w:r w:rsidRPr="00516A99">
        <w:rPr>
          <w:rFonts w:ascii="Verdana" w:hAnsi="Verdana" w:cs="Arial"/>
          <w:sz w:val="20"/>
          <w:szCs w:val="20"/>
        </w:rPr>
        <w:t>Cene na enoto in ponujeno blago bodo navedene v ponudbi za vsako drugo pogodbeno fazo povpraševanja.</w:t>
      </w:r>
    </w:p>
    <w:p w14:paraId="5FFC828E" w14:textId="1F53EC42" w:rsidR="007641E2" w:rsidRPr="00CC02F3" w:rsidRDefault="007641E2" w:rsidP="00CC02F3">
      <w:pPr>
        <w:pStyle w:val="Odstavekseznama"/>
        <w:widowControl w:val="0"/>
        <w:numPr>
          <w:ilvl w:val="0"/>
          <w:numId w:val="21"/>
        </w:numPr>
        <w:spacing w:after="120" w:line="240" w:lineRule="auto"/>
        <w:contextualSpacing w:val="0"/>
        <w:jc w:val="both"/>
        <w:rPr>
          <w:rFonts w:ascii="Verdana" w:hAnsi="Verdana"/>
          <w:sz w:val="20"/>
          <w:szCs w:val="20"/>
        </w:rPr>
      </w:pPr>
      <w:r w:rsidRPr="00516A99">
        <w:rPr>
          <w:rFonts w:ascii="Verdana" w:hAnsi="Verdana" w:cs="Arial"/>
          <w:sz w:val="20"/>
          <w:szCs w:val="20"/>
        </w:rPr>
        <w:t>Naročnik bo blago naročal praviloma pisno po elektronski pošti</w:t>
      </w:r>
      <w:r w:rsidR="00CC02F3">
        <w:rPr>
          <w:rFonts w:ascii="Verdana" w:hAnsi="Verdana" w:cs="Arial"/>
          <w:sz w:val="20"/>
          <w:szCs w:val="20"/>
        </w:rPr>
        <w:t xml:space="preserve"> ali</w:t>
      </w:r>
      <w:r w:rsidRPr="00CC02F3">
        <w:rPr>
          <w:rFonts w:ascii="Verdana" w:hAnsi="Verdana" w:cs="Arial"/>
          <w:sz w:val="20"/>
          <w:szCs w:val="20"/>
        </w:rPr>
        <w:t xml:space="preserve"> pisno po pošti.</w:t>
      </w:r>
      <w:r w:rsidR="00CC02F3">
        <w:rPr>
          <w:rFonts w:ascii="Verdana" w:hAnsi="Verdana" w:cs="Arial"/>
          <w:sz w:val="20"/>
          <w:szCs w:val="20"/>
        </w:rPr>
        <w:t xml:space="preserve"> </w:t>
      </w:r>
      <w:r w:rsidRPr="00CC02F3">
        <w:rPr>
          <w:rFonts w:ascii="Verdana" w:hAnsi="Verdana" w:cs="Arial"/>
          <w:sz w:val="20"/>
          <w:szCs w:val="20"/>
        </w:rPr>
        <w:t>V primeru nujnih dobav bo naročnik naročal blago tudi ustno po telefonu.</w:t>
      </w:r>
    </w:p>
    <w:p w14:paraId="75295C8C" w14:textId="77777777" w:rsidR="007641E2" w:rsidRPr="00516A99" w:rsidRDefault="007641E2" w:rsidP="00F53424">
      <w:pPr>
        <w:pStyle w:val="Odstavekseznama"/>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4ED05454"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ODZIVNI ČASI IN ROKI</w:t>
      </w:r>
    </w:p>
    <w:p w14:paraId="294002E4" w14:textId="77777777" w:rsidR="007641E2" w:rsidRPr="00516A99" w:rsidRDefault="007641E2" w:rsidP="00F53424">
      <w:pPr>
        <w:pStyle w:val="Odstavekseznama"/>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 xml:space="preserve">Odzivni čas je čas, v katerem se dobavitelj odzove na posamezno naročnikovo obvestilo oz. </w:t>
      </w:r>
      <w:r w:rsidRPr="00516A99">
        <w:rPr>
          <w:rFonts w:ascii="Verdana" w:hAnsi="Verdana"/>
          <w:sz w:val="20"/>
          <w:szCs w:val="20"/>
        </w:rPr>
        <w:lastRenderedPageBreak/>
        <w:t>naročilo in sicer tako, da pisno naročniku, prek telefona ali elektronske pošte potrdi prejem obvestila ali izvedbo naročila oziroma naročniku pisno navede problematiko dobave oziroma izvedbe.</w:t>
      </w:r>
    </w:p>
    <w:p w14:paraId="17BBBFA5" w14:textId="77777777" w:rsidR="007641E2" w:rsidRPr="00516A99" w:rsidRDefault="007641E2" w:rsidP="00F53424">
      <w:pPr>
        <w:pStyle w:val="Odstavekseznama"/>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 xml:space="preserve">Za čas obvestila oz. naročila se šteje čas, ko je sporočilo dospelo do prodajalca na način, kot je opredeljeno, pod pogojem, da je bilo oddano s strani naročnika, ali končnega uporabnika in vsebuje najmanj nujno potrebne podatke za identifikacijo blaga oz. izvedenega naročila. </w:t>
      </w:r>
    </w:p>
    <w:p w14:paraId="18B3D61D" w14:textId="77777777" w:rsidR="007641E2" w:rsidRPr="00516A99" w:rsidRDefault="007641E2" w:rsidP="00F53424">
      <w:pPr>
        <w:pStyle w:val="Odstavekseznama"/>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Dobavni rok je čas od dobaviteljeve potrditve naročila, v katerem je dobavitelj dolžan naročniku dobaviti naročeno blago.</w:t>
      </w:r>
    </w:p>
    <w:p w14:paraId="4F9E9F93" w14:textId="754F6FE9" w:rsidR="007641E2" w:rsidRPr="00430BF0" w:rsidRDefault="007641E2" w:rsidP="007641E2">
      <w:pPr>
        <w:pStyle w:val="Odstavekseznama"/>
        <w:widowControl w:val="0"/>
        <w:numPr>
          <w:ilvl w:val="0"/>
          <w:numId w:val="22"/>
        </w:numPr>
        <w:spacing w:after="120" w:line="240" w:lineRule="auto"/>
        <w:contextualSpacing w:val="0"/>
        <w:jc w:val="both"/>
        <w:rPr>
          <w:rFonts w:ascii="Verdana" w:hAnsi="Verdana"/>
          <w:sz w:val="20"/>
          <w:szCs w:val="20"/>
        </w:rPr>
      </w:pPr>
      <w:r w:rsidRPr="00516A99">
        <w:rPr>
          <w:rFonts w:ascii="Verdana" w:hAnsi="Verdana"/>
          <w:sz w:val="20"/>
          <w:szCs w:val="20"/>
        </w:rPr>
        <w:t>Rok za odpravo napake je rok, v katerem mora dobavitelj odpraviti pomanjkljivosti in nepravilnosti, ki so se izkazale po dobavi blaga.</w:t>
      </w:r>
    </w:p>
    <w:p w14:paraId="135CB51A" w14:textId="77777777" w:rsidR="007641E2" w:rsidRPr="00516A99" w:rsidRDefault="007641E2" w:rsidP="00F53424">
      <w:pPr>
        <w:pStyle w:val="Odstavekseznama"/>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669C7318"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POGOJI DOBAVE</w:t>
      </w:r>
    </w:p>
    <w:p w14:paraId="1AF858F5" w14:textId="28ACEF5F" w:rsidR="007641E2" w:rsidRPr="00516A99" w:rsidRDefault="00026525" w:rsidP="00F53424">
      <w:pPr>
        <w:pStyle w:val="Odstavekseznama"/>
        <w:widowControl w:val="0"/>
        <w:numPr>
          <w:ilvl w:val="0"/>
          <w:numId w:val="23"/>
        </w:numPr>
        <w:spacing w:after="120" w:line="240" w:lineRule="auto"/>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v posameznem povpraševanju oz. konkretni pogodbi ni drugače določeno</w:t>
      </w:r>
      <w:r w:rsidR="004F3A38" w:rsidRPr="00516A99">
        <w:rPr>
          <w:rFonts w:ascii="Verdana" w:hAnsi="Verdana"/>
          <w:sz w:val="20"/>
          <w:szCs w:val="20"/>
        </w:rPr>
        <w:t>,</w:t>
      </w:r>
      <w:r w:rsidR="007641E2" w:rsidRPr="00516A99">
        <w:rPr>
          <w:rFonts w:ascii="Verdana" w:hAnsi="Verdana"/>
          <w:sz w:val="20"/>
          <w:szCs w:val="20"/>
        </w:rPr>
        <w:t xml:space="preserve"> se dobavitelj obvezuje, da bo naročniku dobavljal naročeno blago na zahtevano lokacijo v delovnem času naročnika, </w:t>
      </w:r>
      <w:r w:rsidR="00AF46CA">
        <w:rPr>
          <w:rFonts w:ascii="Verdana" w:hAnsi="Verdana"/>
          <w:sz w:val="20"/>
          <w:szCs w:val="20"/>
        </w:rPr>
        <w:t xml:space="preserve">kot je določeno v obrazcu </w:t>
      </w:r>
      <w:r w:rsidR="007606C4">
        <w:rPr>
          <w:rFonts w:ascii="Verdana" w:hAnsi="Verdana"/>
          <w:sz w:val="20"/>
          <w:szCs w:val="20"/>
        </w:rPr>
        <w:t>Specifikacije</w:t>
      </w:r>
      <w:r w:rsidR="00AF46CA">
        <w:rPr>
          <w:rFonts w:ascii="Verdana" w:hAnsi="Verdana"/>
          <w:sz w:val="20"/>
          <w:szCs w:val="20"/>
        </w:rPr>
        <w:t xml:space="preserve"> in skladno s </w:t>
      </w:r>
      <w:r w:rsidR="00D1058D">
        <w:rPr>
          <w:rFonts w:ascii="Verdana" w:hAnsi="Verdana"/>
          <w:sz w:val="20"/>
          <w:szCs w:val="20"/>
        </w:rPr>
        <w:t>ponujenim</w:t>
      </w:r>
      <w:r w:rsidR="00AF46CA">
        <w:rPr>
          <w:rFonts w:ascii="Verdana" w:hAnsi="Verdana"/>
          <w:sz w:val="20"/>
          <w:szCs w:val="20"/>
        </w:rPr>
        <w:t xml:space="preserve"> dobavnim rokom </w:t>
      </w:r>
      <w:r w:rsidR="00D1058D">
        <w:rPr>
          <w:rFonts w:ascii="Verdana" w:hAnsi="Verdana"/>
          <w:sz w:val="20"/>
          <w:szCs w:val="20"/>
        </w:rPr>
        <w:t xml:space="preserve">ponudnika </w:t>
      </w:r>
      <w:r w:rsidR="00AF46CA">
        <w:rPr>
          <w:rFonts w:ascii="Verdana" w:hAnsi="Verdana"/>
          <w:sz w:val="20"/>
          <w:szCs w:val="20"/>
        </w:rPr>
        <w:t>v 1. fazi postopka</w:t>
      </w:r>
      <w:r w:rsidR="007641E2" w:rsidRPr="00516A99">
        <w:rPr>
          <w:rFonts w:ascii="Verdana" w:hAnsi="Verdana"/>
          <w:sz w:val="20"/>
          <w:szCs w:val="20"/>
        </w:rPr>
        <w:t>.</w:t>
      </w:r>
    </w:p>
    <w:p w14:paraId="12FB2DA7" w14:textId="6F36BAF9" w:rsidR="00152D42" w:rsidRPr="00516A99" w:rsidRDefault="007641E2" w:rsidP="00F53424">
      <w:pPr>
        <w:pStyle w:val="Odstavekseznama"/>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Dobavitelj je dolžan v zahtevanih rokih dobaviti celotno količino naročenega blaga.</w:t>
      </w:r>
    </w:p>
    <w:p w14:paraId="7A494F85" w14:textId="467BC252" w:rsidR="00152D42" w:rsidRPr="00516A99" w:rsidRDefault="00152D42" w:rsidP="00F53424">
      <w:pPr>
        <w:pStyle w:val="Odstavekseznama"/>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Dobavitelj se obvezuje, da bo pred predvideno dobavo naročnika obvestil po telefonu ali telefaksu ali elektronski pošti na ustrezno kontaktno točko, ki bo navedena v konkretni pogodbi.</w:t>
      </w:r>
    </w:p>
    <w:p w14:paraId="6AFAC7DC" w14:textId="73D19E78" w:rsidR="00152D42" w:rsidRPr="00516A99" w:rsidRDefault="00026525" w:rsidP="00F53424">
      <w:pPr>
        <w:pStyle w:val="Odstavekseznama"/>
        <w:widowControl w:val="0"/>
        <w:numPr>
          <w:ilvl w:val="0"/>
          <w:numId w:val="23"/>
        </w:numPr>
        <w:spacing w:after="120" w:line="240" w:lineRule="auto"/>
        <w:contextualSpacing w:val="0"/>
        <w:jc w:val="both"/>
        <w:rPr>
          <w:rFonts w:ascii="Verdana" w:hAnsi="Verdana"/>
          <w:sz w:val="20"/>
          <w:szCs w:val="20"/>
        </w:rPr>
      </w:pPr>
      <w:r>
        <w:rPr>
          <w:rFonts w:ascii="Verdana" w:hAnsi="Verdana"/>
          <w:sz w:val="20"/>
          <w:szCs w:val="20"/>
        </w:rPr>
        <w:t xml:space="preserve">Če </w:t>
      </w:r>
      <w:r w:rsidR="00152D42" w:rsidRPr="00516A99">
        <w:rPr>
          <w:rFonts w:ascii="Verdana" w:hAnsi="Verdana"/>
          <w:sz w:val="20"/>
          <w:szCs w:val="20"/>
        </w:rPr>
        <w:t>se izkaže, da določenega izdelka ni več na trgu</w:t>
      </w:r>
      <w:r w:rsidR="004F3A38" w:rsidRPr="00516A99">
        <w:rPr>
          <w:rFonts w:ascii="Verdana" w:hAnsi="Verdana"/>
          <w:sz w:val="20"/>
          <w:szCs w:val="20"/>
        </w:rPr>
        <w:t>,</w:t>
      </w:r>
      <w:r w:rsidR="00152D42" w:rsidRPr="00516A99">
        <w:rPr>
          <w:rFonts w:ascii="Verdana" w:hAnsi="Verdana"/>
          <w:sz w:val="20"/>
          <w:szCs w:val="20"/>
        </w:rPr>
        <w:t xml:space="preserve"> je dobavitelj dolžan ponuditi drug enakovreden izdelek po enaki ceni.</w:t>
      </w:r>
    </w:p>
    <w:p w14:paraId="6C81CF3D" w14:textId="75C21F9C" w:rsidR="00152D42" w:rsidRPr="00516A99" w:rsidRDefault="00152D42" w:rsidP="00F53424">
      <w:pPr>
        <w:pStyle w:val="Odstavekseznama"/>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Pred nameravano zamenjavo izdelka mora ponudnik o morebitnih težavah glede dobave obvestiti naročnika.</w:t>
      </w:r>
    </w:p>
    <w:p w14:paraId="20099D2D" w14:textId="77777777" w:rsidR="00152D42" w:rsidRPr="00516A99" w:rsidRDefault="00152D42" w:rsidP="00F53424">
      <w:pPr>
        <w:pStyle w:val="Odstavekseznama"/>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Dobava enakovrednega ali boljšega izdelka je dopustna šele po naročnikovi potrditvi.</w:t>
      </w:r>
    </w:p>
    <w:p w14:paraId="3EC45521" w14:textId="23AF52BA" w:rsidR="007641E2" w:rsidRPr="00516A99" w:rsidRDefault="00152D42" w:rsidP="00F53424">
      <w:pPr>
        <w:pStyle w:val="Odstavekseznama"/>
        <w:widowControl w:val="0"/>
        <w:numPr>
          <w:ilvl w:val="0"/>
          <w:numId w:val="23"/>
        </w:numPr>
        <w:spacing w:after="120" w:line="240" w:lineRule="auto"/>
        <w:contextualSpacing w:val="0"/>
        <w:jc w:val="both"/>
        <w:rPr>
          <w:rFonts w:ascii="Verdana" w:hAnsi="Verdana"/>
          <w:sz w:val="20"/>
          <w:szCs w:val="20"/>
        </w:rPr>
      </w:pPr>
      <w:r w:rsidRPr="00516A99">
        <w:rPr>
          <w:rFonts w:ascii="Verdana" w:hAnsi="Verdana"/>
          <w:sz w:val="20"/>
          <w:szCs w:val="20"/>
        </w:rPr>
        <w:t>Naročnik lahko pred podajo odločitve o zamenjavi izdelka od ponudnika zahteva predložitev vzorcev in ostale dokumentacije za preveritev ustreznosti zamenjave</w:t>
      </w:r>
      <w:r w:rsidR="007641E2" w:rsidRPr="00516A99">
        <w:rPr>
          <w:rFonts w:ascii="Verdana" w:hAnsi="Verdana"/>
          <w:sz w:val="20"/>
          <w:szCs w:val="20"/>
        </w:rPr>
        <w:t>.</w:t>
      </w:r>
    </w:p>
    <w:p w14:paraId="0D02A410" w14:textId="77777777" w:rsidR="007641E2" w:rsidRPr="00516A99" w:rsidRDefault="007641E2" w:rsidP="00F53424">
      <w:pPr>
        <w:pStyle w:val="Odstavekseznama"/>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395CC1D2"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PREVZEM</w:t>
      </w:r>
    </w:p>
    <w:p w14:paraId="36845E1F" w14:textId="14027923" w:rsidR="007641E2" w:rsidRPr="00516A99" w:rsidRDefault="00026525" w:rsidP="00F53424">
      <w:pPr>
        <w:pStyle w:val="Odstavekseznama"/>
        <w:widowControl w:val="0"/>
        <w:numPr>
          <w:ilvl w:val="0"/>
          <w:numId w:val="24"/>
        </w:numPr>
        <w:spacing w:after="120" w:line="240" w:lineRule="auto"/>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v konkretni pogodbi ni določeno drugače, se prevzem blaga opravi z dobavnico, ki jo na podlagi pravilno količinsko izročenega in kakovostno ustreznega blaga, ter spremljajočih dodatkov in listin, podpišeta predstavnika obeh strank v delovnem času naročnika, </w:t>
      </w:r>
      <w:r w:rsidR="00CE227F">
        <w:rPr>
          <w:rFonts w:ascii="Verdana" w:hAnsi="Verdana"/>
          <w:sz w:val="20"/>
          <w:szCs w:val="20"/>
        </w:rPr>
        <w:t>kot je določeno v obrazcu Specifikacije</w:t>
      </w:r>
      <w:r w:rsidR="007641E2" w:rsidRPr="00516A99">
        <w:rPr>
          <w:rFonts w:ascii="Verdana" w:hAnsi="Verdana"/>
          <w:sz w:val="20"/>
          <w:szCs w:val="20"/>
        </w:rPr>
        <w:t>.</w:t>
      </w:r>
    </w:p>
    <w:p w14:paraId="0F1B9405" w14:textId="77777777" w:rsidR="007641E2" w:rsidRPr="00516A99" w:rsidRDefault="007641E2" w:rsidP="00F53424">
      <w:pPr>
        <w:pStyle w:val="Odstavekseznama"/>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w:t>
      </w:r>
    </w:p>
    <w:p w14:paraId="7DCB4F67" w14:textId="6FDE4400" w:rsidR="007641E2" w:rsidRPr="00516A99" w:rsidRDefault="007641E2" w:rsidP="00F53424">
      <w:pPr>
        <w:pStyle w:val="Odstavekseznama"/>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Na dobavnici mora navesti številko tega okvirnega sporazuma.</w:t>
      </w:r>
    </w:p>
    <w:p w14:paraId="7BB22491" w14:textId="77777777" w:rsidR="007641E2" w:rsidRPr="00516A99" w:rsidRDefault="007641E2" w:rsidP="00F53424">
      <w:pPr>
        <w:pStyle w:val="Odstavekseznama"/>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1B0BBFD2" w14:textId="0E96DD97" w:rsidR="007641E2" w:rsidRPr="00EC2513" w:rsidRDefault="007641E2" w:rsidP="00EC2513">
      <w:pPr>
        <w:pStyle w:val="Odstavekseznama"/>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 xml:space="preserve">Če se izkaže, da dobava ponujenega blaga ni </w:t>
      </w:r>
      <w:r w:rsidR="00EC2513">
        <w:rPr>
          <w:rFonts w:ascii="Verdana" w:hAnsi="Verdana"/>
          <w:sz w:val="20"/>
          <w:szCs w:val="20"/>
        </w:rPr>
        <w:t>mogoča</w:t>
      </w:r>
      <w:r w:rsidRPr="00516A99">
        <w:rPr>
          <w:rFonts w:ascii="Verdana" w:hAnsi="Verdana"/>
          <w:sz w:val="20"/>
          <w:szCs w:val="20"/>
        </w:rPr>
        <w:t xml:space="preserve"> zaradi objektivnega razloga na strani dobavitelja, ki nastopi po podpisu pogodbe, lahko naročnik pogodbo brez kakršnih koli </w:t>
      </w:r>
      <w:r w:rsidRPr="00516A99">
        <w:rPr>
          <w:rFonts w:ascii="Verdana" w:hAnsi="Verdana"/>
          <w:sz w:val="20"/>
          <w:szCs w:val="20"/>
        </w:rPr>
        <w:lastRenderedPageBreak/>
        <w:t>obveznosti razdre, lahko pa sprejme nadomestno izpolnitev skladno s predpisi, ki urejajo obligacijsko področje, pri tem pa mora imeti nadomestno blago v vsakem pogledu enake ali boljše lastnosti.</w:t>
      </w:r>
      <w:r w:rsidRPr="00EC2513">
        <w:rPr>
          <w:rFonts w:ascii="Verdana" w:hAnsi="Verdana"/>
          <w:sz w:val="20"/>
          <w:szCs w:val="20"/>
        </w:rPr>
        <w:t xml:space="preserve"> </w:t>
      </w:r>
    </w:p>
    <w:p w14:paraId="71FC0510" w14:textId="3B431FEC" w:rsidR="007641E2" w:rsidRPr="00B46BA5" w:rsidRDefault="007641E2" w:rsidP="00B46BA5">
      <w:pPr>
        <w:pStyle w:val="Odstavekseznama"/>
        <w:widowControl w:val="0"/>
        <w:numPr>
          <w:ilvl w:val="0"/>
          <w:numId w:val="24"/>
        </w:numPr>
        <w:spacing w:after="120" w:line="240" w:lineRule="auto"/>
        <w:contextualSpacing w:val="0"/>
        <w:jc w:val="both"/>
        <w:rPr>
          <w:rFonts w:ascii="Verdana" w:hAnsi="Verdana"/>
          <w:sz w:val="20"/>
          <w:szCs w:val="20"/>
        </w:rPr>
      </w:pPr>
      <w:r w:rsidRPr="00516A99">
        <w:rPr>
          <w:rFonts w:ascii="Verdana" w:hAnsi="Verdana"/>
          <w:sz w:val="20"/>
          <w:szCs w:val="20"/>
        </w:rPr>
        <w:t xml:space="preserve">Če naročnik v roku ni pripravljen prevzeti pravilno napovedanega blaga ali pa pravočasno ne odgovori na obvestilo dobavitelja, preide v zamudo. Prav tako preide v zamudo naročnik, ki najkasneje v </w:t>
      </w:r>
      <w:r w:rsidR="00EC2513">
        <w:rPr>
          <w:rFonts w:ascii="Verdana" w:hAnsi="Verdana"/>
          <w:sz w:val="20"/>
          <w:szCs w:val="20"/>
        </w:rPr>
        <w:t>enem</w:t>
      </w:r>
      <w:r w:rsidRPr="00516A99">
        <w:rPr>
          <w:rFonts w:ascii="Verdana" w:hAnsi="Verdana"/>
          <w:sz w:val="20"/>
          <w:szCs w:val="20"/>
        </w:rPr>
        <w:t xml:space="preserve"> delovnem dnevu po dobavi in predložitvi ne podpiše prevzemnega zapisnika</w:t>
      </w:r>
      <w:r w:rsidR="00EC2513">
        <w:rPr>
          <w:rFonts w:ascii="Verdana" w:hAnsi="Verdana"/>
          <w:sz w:val="20"/>
          <w:szCs w:val="20"/>
        </w:rPr>
        <w:t xml:space="preserve"> oz. dobavnice</w:t>
      </w:r>
      <w:r w:rsidRPr="00516A99">
        <w:rPr>
          <w:rFonts w:ascii="Verdana" w:hAnsi="Verdana"/>
          <w:sz w:val="20"/>
          <w:szCs w:val="20"/>
        </w:rPr>
        <w:t>.</w:t>
      </w:r>
    </w:p>
    <w:p w14:paraId="6C5B233B" w14:textId="48830912" w:rsidR="007641E2" w:rsidRPr="00516A99" w:rsidRDefault="007641E2" w:rsidP="007641E2">
      <w:pPr>
        <w:widowControl w:val="0"/>
        <w:spacing w:before="120" w:after="120" w:line="240" w:lineRule="auto"/>
        <w:jc w:val="center"/>
        <w:rPr>
          <w:rFonts w:ascii="Verdana" w:hAnsi="Verdana"/>
          <w:sz w:val="20"/>
          <w:szCs w:val="20"/>
        </w:rPr>
      </w:pPr>
      <w:r w:rsidRPr="00516A99">
        <w:rPr>
          <w:rFonts w:ascii="Verdana" w:hAnsi="Verdana"/>
          <w:b/>
          <w:sz w:val="20"/>
        </w:rPr>
        <w:t xml:space="preserve">JAMSTVA, NAČIN PLAČILA, POGODBENA KAZEN, </w:t>
      </w:r>
      <w:r w:rsidR="0041002D" w:rsidRPr="00516A99">
        <w:rPr>
          <w:rFonts w:ascii="Verdana" w:hAnsi="Verdana"/>
          <w:b/>
          <w:sz w:val="20"/>
        </w:rPr>
        <w:t xml:space="preserve">ODPADNA EMBALAŽA, </w:t>
      </w:r>
      <w:r w:rsidRPr="00516A99">
        <w:rPr>
          <w:rFonts w:ascii="Verdana" w:hAnsi="Verdana"/>
          <w:b/>
          <w:sz w:val="20"/>
        </w:rPr>
        <w:t>ZAVAROVANJA IN KONČNE DOLOČBE</w:t>
      </w:r>
    </w:p>
    <w:p w14:paraId="7F638857" w14:textId="77777777" w:rsidR="007641E2" w:rsidRPr="00516A99" w:rsidRDefault="007641E2" w:rsidP="00F53424">
      <w:pPr>
        <w:pStyle w:val="Odstavekseznama"/>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28725FD4"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GARANCIJE PRODAJALCA</w:t>
      </w:r>
    </w:p>
    <w:p w14:paraId="46D302FC" w14:textId="0325998F" w:rsidR="007641E2" w:rsidRPr="00516A99" w:rsidRDefault="007641E2" w:rsidP="00F53424">
      <w:pPr>
        <w:pStyle w:val="Odstavekseznama"/>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 xml:space="preserve">Dobavitelj se zavezuje, da bo </w:t>
      </w:r>
      <w:r w:rsidR="00F07C03" w:rsidRPr="00516A99">
        <w:rPr>
          <w:rFonts w:ascii="Verdana" w:hAnsi="Verdana"/>
          <w:sz w:val="20"/>
          <w:szCs w:val="20"/>
        </w:rPr>
        <w:t>dostavljal kakovostno blago, ki popolnoma ustreza opisom, karakteristikam in specifikacijam, ki so bili dani v okviru razpisne in ponudbene dokumentaciji ali pa so priloga tega sporazuma oz. posameznih pogodbo v drugih fazah povpraševanj</w:t>
      </w:r>
      <w:r w:rsidRPr="00516A99">
        <w:rPr>
          <w:rFonts w:ascii="Verdana" w:hAnsi="Verdana"/>
          <w:sz w:val="20"/>
          <w:szCs w:val="20"/>
        </w:rPr>
        <w:t>.</w:t>
      </w:r>
    </w:p>
    <w:p w14:paraId="5480A80A" w14:textId="7187D2B9" w:rsidR="00F07C03" w:rsidRPr="00516A99" w:rsidRDefault="00F07C03" w:rsidP="00F53424">
      <w:pPr>
        <w:pStyle w:val="Odstavekseznama"/>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Živila, ki jih bo dobavljal, bodo pakirana v skladu z veljavnimi zakonskimi predpisi v Republiki Sloveniji.</w:t>
      </w:r>
    </w:p>
    <w:p w14:paraId="02AC0583" w14:textId="7542D31A" w:rsidR="00F07C03" w:rsidRPr="00516A99" w:rsidRDefault="00F07C03" w:rsidP="00F53424">
      <w:pPr>
        <w:pStyle w:val="Odstavekseznama"/>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Vse stroške povezane s transportom blaga na lokacijo naročnika nosi dobavitelj kot tudi vse stroške, ki so nastali zaradi odpoklica živila zaradi napake, storjene s strani dobavitelja ali proizvajalca živila, katerega dobavlja.</w:t>
      </w:r>
    </w:p>
    <w:p w14:paraId="552045D0" w14:textId="2594D3D0" w:rsidR="00152D42" w:rsidRPr="00B46BA5" w:rsidRDefault="007641E2" w:rsidP="00B46BA5">
      <w:pPr>
        <w:pStyle w:val="Odstavekseznama"/>
        <w:widowControl w:val="0"/>
        <w:numPr>
          <w:ilvl w:val="0"/>
          <w:numId w:val="25"/>
        </w:numPr>
        <w:spacing w:after="120" w:line="240" w:lineRule="auto"/>
        <w:contextualSpacing w:val="0"/>
        <w:jc w:val="both"/>
        <w:rPr>
          <w:rFonts w:ascii="Verdana" w:hAnsi="Verdana"/>
          <w:sz w:val="20"/>
          <w:szCs w:val="20"/>
        </w:rPr>
      </w:pPr>
      <w:r w:rsidRPr="00516A99">
        <w:rPr>
          <w:rFonts w:ascii="Verdana" w:hAnsi="Verdana"/>
          <w:sz w:val="20"/>
          <w:szCs w:val="20"/>
        </w:rPr>
        <w:t xml:space="preserve">V primeru napak se zavezuje v </w:t>
      </w:r>
      <w:r w:rsidR="004F3A38" w:rsidRPr="00516A99">
        <w:rPr>
          <w:rFonts w:ascii="Verdana" w:hAnsi="Verdana"/>
          <w:sz w:val="20"/>
          <w:szCs w:val="20"/>
        </w:rPr>
        <w:t xml:space="preserve">zahtevanem </w:t>
      </w:r>
      <w:r w:rsidRPr="00516A99">
        <w:rPr>
          <w:rFonts w:ascii="Verdana" w:hAnsi="Verdana"/>
          <w:sz w:val="20"/>
          <w:szCs w:val="20"/>
        </w:rPr>
        <w:t>roku zamenjati neustrezno blago z novim, ustreznim blagom.</w:t>
      </w:r>
    </w:p>
    <w:p w14:paraId="5967ED2F" w14:textId="77777777" w:rsidR="007641E2" w:rsidRPr="00516A99" w:rsidRDefault="007641E2" w:rsidP="00F53424">
      <w:pPr>
        <w:pStyle w:val="Odstavekseznama"/>
        <w:keepNext/>
        <w:keepLines/>
        <w:widowControl w:val="0"/>
        <w:numPr>
          <w:ilvl w:val="0"/>
          <w:numId w:val="19"/>
        </w:numPr>
        <w:spacing w:after="120" w:line="240" w:lineRule="auto"/>
        <w:jc w:val="center"/>
        <w:rPr>
          <w:rFonts w:ascii="Verdana" w:hAnsi="Verdana"/>
          <w:sz w:val="20"/>
          <w:szCs w:val="20"/>
        </w:rPr>
      </w:pPr>
      <w:r w:rsidRPr="00516A99">
        <w:rPr>
          <w:rFonts w:ascii="Verdana" w:hAnsi="Verdana"/>
          <w:sz w:val="20"/>
          <w:szCs w:val="20"/>
        </w:rPr>
        <w:t>člen</w:t>
      </w:r>
    </w:p>
    <w:p w14:paraId="030318D1" w14:textId="77777777" w:rsidR="007641E2" w:rsidRPr="00516A99" w:rsidRDefault="007641E2" w:rsidP="007641E2">
      <w:pPr>
        <w:keepNext/>
        <w:keepLines/>
        <w:widowControl w:val="0"/>
        <w:spacing w:after="120" w:line="240" w:lineRule="auto"/>
        <w:jc w:val="center"/>
        <w:rPr>
          <w:rFonts w:ascii="Verdana" w:hAnsi="Verdana"/>
          <w:sz w:val="20"/>
          <w:szCs w:val="20"/>
        </w:rPr>
      </w:pPr>
      <w:r w:rsidRPr="00516A99">
        <w:rPr>
          <w:rFonts w:ascii="Verdana" w:hAnsi="Verdana"/>
          <w:sz w:val="20"/>
          <w:szCs w:val="20"/>
        </w:rPr>
        <w:t>POGODBENA KAZEN</w:t>
      </w:r>
    </w:p>
    <w:p w14:paraId="28DBBD41" w14:textId="77777777" w:rsidR="007641E2" w:rsidRPr="00516A99" w:rsidRDefault="007641E2" w:rsidP="00F53424">
      <w:pPr>
        <w:pStyle w:val="Odstavekseznama"/>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 xml:space="preserve">Naročnik lahko uveljavlja pogodbeno kazen v primeru </w:t>
      </w:r>
      <w:proofErr w:type="spellStart"/>
      <w:r w:rsidRPr="00516A99">
        <w:rPr>
          <w:rFonts w:ascii="Verdana" w:hAnsi="Verdana"/>
          <w:sz w:val="20"/>
          <w:szCs w:val="20"/>
        </w:rPr>
        <w:t>nezagotavljanja</w:t>
      </w:r>
      <w:proofErr w:type="spellEnd"/>
      <w:r w:rsidRPr="00516A99">
        <w:rPr>
          <w:rFonts w:ascii="Verdana" w:hAnsi="Verdana"/>
          <w:sz w:val="20"/>
          <w:szCs w:val="20"/>
        </w:rPr>
        <w:t xml:space="preserve"> ali zmanjšanega obsega ali kakovosti zagotavljanja blaga, ki nastane po izključni krivdi dobavitelja in ni posledica višje sile. </w:t>
      </w:r>
    </w:p>
    <w:p w14:paraId="10F82A5B" w14:textId="77777777" w:rsidR="007641E2" w:rsidRPr="00516A99" w:rsidRDefault="007641E2" w:rsidP="00F53424">
      <w:pPr>
        <w:pStyle w:val="Odstavekseznama"/>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 xml:space="preserve">Naročnik lahko uveljavlja pogodbeno kazen tudi v primeru dobaviteljeve zamude pri dobavi blaga, ki ni posledica višje sile ali razlogov na strani naročnika. Pogodbena kazen se obračuna pri plačilu pogodbene cene. </w:t>
      </w:r>
    </w:p>
    <w:p w14:paraId="1B7D90F8" w14:textId="77777777" w:rsidR="007641E2" w:rsidRPr="00516A99" w:rsidRDefault="007641E2" w:rsidP="00F53424">
      <w:pPr>
        <w:pStyle w:val="Odstavekseznama"/>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Kot zamuda pri dobavi se šteje tudi dobava nekvalitetnega oz. pokvarjenega blaga (tudi samo dela blaga).</w:t>
      </w:r>
    </w:p>
    <w:p w14:paraId="3B2F3E81" w14:textId="77777777" w:rsidR="007641E2" w:rsidRPr="00516A99" w:rsidRDefault="007641E2" w:rsidP="00F53424">
      <w:pPr>
        <w:pStyle w:val="Odstavekseznama"/>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Naročnik izjavlja, da si ob vsaki zamudi pridržuje pravico do pogodbene kazni tudi, če je prevzel blago potem, ko je dobavitelj z njeno dobavo zamujal.</w:t>
      </w:r>
    </w:p>
    <w:p w14:paraId="1E7DAE7C" w14:textId="77777777" w:rsidR="007641E2" w:rsidRPr="00516A99" w:rsidRDefault="007641E2" w:rsidP="00F53424">
      <w:pPr>
        <w:pStyle w:val="Odstavekseznama"/>
        <w:widowControl w:val="0"/>
        <w:numPr>
          <w:ilvl w:val="0"/>
          <w:numId w:val="26"/>
        </w:numPr>
        <w:spacing w:after="120" w:line="240" w:lineRule="auto"/>
        <w:contextualSpacing w:val="0"/>
        <w:jc w:val="both"/>
        <w:rPr>
          <w:rFonts w:ascii="Verdana" w:hAnsi="Verdana"/>
          <w:sz w:val="20"/>
          <w:szCs w:val="20"/>
        </w:rPr>
      </w:pPr>
      <w:r w:rsidRPr="00516A99">
        <w:rPr>
          <w:rFonts w:ascii="Verdana" w:hAnsi="Verdana"/>
          <w:sz w:val="20"/>
          <w:szCs w:val="20"/>
        </w:rPr>
        <w:t xml:space="preserve">V primeru, da dobavitelj zamuja pri dobavi tako, da naročniku nastane škoda, ki je večja od pogodbene kazni, lahko od dobavitelja zahteva tudi povrnitev vse škode, ki mu jo je z zamudo povzročil, vendar največ v višini pogodbene vrednosti (z DDV). </w:t>
      </w:r>
    </w:p>
    <w:p w14:paraId="65BC3149" w14:textId="410B209A" w:rsidR="00CA7514" w:rsidRPr="008C60A6" w:rsidRDefault="00CA7514" w:rsidP="008C60A6">
      <w:pPr>
        <w:pStyle w:val="Odstavekseznama"/>
        <w:widowControl w:val="0"/>
        <w:numPr>
          <w:ilvl w:val="0"/>
          <w:numId w:val="26"/>
        </w:numPr>
        <w:spacing w:after="120" w:line="240" w:lineRule="auto"/>
        <w:contextualSpacing w:val="0"/>
        <w:jc w:val="both"/>
        <w:rPr>
          <w:rFonts w:ascii="Verdana" w:hAnsi="Verdana"/>
          <w:sz w:val="20"/>
          <w:szCs w:val="20"/>
        </w:rPr>
      </w:pPr>
      <w:r w:rsidRPr="00CA7514">
        <w:rPr>
          <w:rFonts w:ascii="Verdana" w:hAnsi="Verdana"/>
          <w:sz w:val="20"/>
          <w:szCs w:val="20"/>
        </w:rPr>
        <w:t>Neutemeljena zavrnitev naročila ali odstopanje od naročenega načina dobave pomeni kršitev pogodbene obveznosti, zaradi katere lahko naročnik izvede kritni kup, razdre okvirni sporazum, uveljavi finančno zavarovanja za dobro izvedbo pogodbenih obveznosti, v primeru škode pa tudi zahteva odškodnino.</w:t>
      </w:r>
    </w:p>
    <w:p w14:paraId="726C6249" w14:textId="7CF67499" w:rsidR="007641E2" w:rsidRPr="00516A99" w:rsidRDefault="008C60A6" w:rsidP="00F53424">
      <w:pPr>
        <w:pStyle w:val="Odstavekseznama"/>
        <w:widowControl w:val="0"/>
        <w:numPr>
          <w:ilvl w:val="0"/>
          <w:numId w:val="26"/>
        </w:numPr>
        <w:spacing w:after="120" w:line="240" w:lineRule="auto"/>
        <w:contextualSpacing w:val="0"/>
        <w:jc w:val="both"/>
        <w:rPr>
          <w:rFonts w:ascii="Verdana" w:hAnsi="Verdana"/>
          <w:sz w:val="20"/>
          <w:szCs w:val="20"/>
        </w:rPr>
      </w:pPr>
      <w:r>
        <w:rPr>
          <w:rFonts w:ascii="Verdana" w:hAnsi="Verdana"/>
          <w:sz w:val="20"/>
          <w:szCs w:val="20"/>
        </w:rPr>
        <w:t>Če</w:t>
      </w:r>
      <w:r w:rsidR="007641E2" w:rsidRPr="00516A99">
        <w:rPr>
          <w:rFonts w:ascii="Verdana" w:hAnsi="Verdana"/>
          <w:sz w:val="20"/>
          <w:szCs w:val="20"/>
        </w:rPr>
        <w:t xml:space="preserve"> v konkretni pogodbi ni drugače določeno</w:t>
      </w:r>
      <w:r w:rsidR="004F3A38" w:rsidRPr="00516A99">
        <w:rPr>
          <w:rFonts w:ascii="Verdana" w:hAnsi="Verdana"/>
          <w:sz w:val="20"/>
          <w:szCs w:val="20"/>
        </w:rPr>
        <w:t>,</w:t>
      </w:r>
      <w:r w:rsidR="007641E2" w:rsidRPr="00516A99">
        <w:rPr>
          <w:rFonts w:ascii="Verdana" w:hAnsi="Verdana"/>
          <w:sz w:val="20"/>
          <w:szCs w:val="20"/>
        </w:rPr>
        <w:t xml:space="preserve"> se v primeru zamude pri dobavi blaga obračuna sledeča pogodbena kazen: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7641E2" w:rsidRPr="00516A99" w14:paraId="7CEE7BB3" w14:textId="77777777" w:rsidTr="00B80269">
        <w:trPr>
          <w:trHeight w:val="20"/>
          <w:jc w:val="center"/>
        </w:trPr>
        <w:tc>
          <w:tcPr>
            <w:tcW w:w="2426" w:type="dxa"/>
            <w:vMerge w:val="restart"/>
            <w:shd w:val="clear" w:color="auto" w:fill="FDB940"/>
            <w:vAlign w:val="center"/>
          </w:tcPr>
          <w:p w14:paraId="43036E06" w14:textId="77777777" w:rsidR="007641E2" w:rsidRPr="00516A99" w:rsidRDefault="007641E2" w:rsidP="00B80269">
            <w:pPr>
              <w:widowControl w:val="0"/>
              <w:spacing w:after="0" w:line="240" w:lineRule="auto"/>
              <w:rPr>
                <w:rFonts w:ascii="Verdana" w:hAnsi="Verdana"/>
                <w:b/>
                <w:sz w:val="20"/>
                <w:szCs w:val="20"/>
              </w:rPr>
            </w:pPr>
            <w:r w:rsidRPr="00516A99">
              <w:rPr>
                <w:rFonts w:ascii="Verdana" w:hAnsi="Verdana"/>
                <w:b/>
                <w:sz w:val="20"/>
                <w:szCs w:val="20"/>
              </w:rPr>
              <w:t xml:space="preserve">Zamuda in </w:t>
            </w:r>
            <w:r w:rsidRPr="00516A99">
              <w:rPr>
                <w:rFonts w:ascii="Verdana" w:hAnsi="Verdana"/>
                <w:b/>
                <w:sz w:val="20"/>
                <w:szCs w:val="20"/>
              </w:rPr>
              <w:lastRenderedPageBreak/>
              <w:t>pogodbena kazen</w:t>
            </w:r>
          </w:p>
        </w:tc>
        <w:tc>
          <w:tcPr>
            <w:tcW w:w="3639" w:type="dxa"/>
            <w:tcBorders>
              <w:bottom w:val="single" w:sz="4" w:space="0" w:color="auto"/>
            </w:tcBorders>
            <w:shd w:val="clear" w:color="auto" w:fill="FDB940"/>
            <w:vAlign w:val="center"/>
          </w:tcPr>
          <w:p w14:paraId="75A0BE68"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lastRenderedPageBreak/>
              <w:t>Višina</w:t>
            </w:r>
          </w:p>
        </w:tc>
        <w:tc>
          <w:tcPr>
            <w:tcW w:w="3639" w:type="dxa"/>
            <w:tcBorders>
              <w:bottom w:val="single" w:sz="4" w:space="0" w:color="auto"/>
            </w:tcBorders>
            <w:shd w:val="clear" w:color="auto" w:fill="FDB940"/>
            <w:vAlign w:val="center"/>
          </w:tcPr>
          <w:p w14:paraId="32B5A101"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Maksimalna višina</w:t>
            </w:r>
          </w:p>
        </w:tc>
      </w:tr>
      <w:tr w:rsidR="007641E2" w:rsidRPr="00516A99" w14:paraId="0BE4728E" w14:textId="77777777" w:rsidTr="00B80269">
        <w:trPr>
          <w:trHeight w:val="20"/>
          <w:jc w:val="center"/>
        </w:trPr>
        <w:tc>
          <w:tcPr>
            <w:tcW w:w="2426" w:type="dxa"/>
            <w:vMerge/>
            <w:shd w:val="clear" w:color="auto" w:fill="FAAA5A"/>
            <w:vAlign w:val="center"/>
          </w:tcPr>
          <w:p w14:paraId="640C8826" w14:textId="77777777" w:rsidR="007641E2" w:rsidRPr="00516A99" w:rsidRDefault="007641E2" w:rsidP="00B80269">
            <w:pPr>
              <w:widowControl w:val="0"/>
              <w:spacing w:after="0" w:line="240" w:lineRule="auto"/>
              <w:rPr>
                <w:rFonts w:ascii="Verdana" w:hAnsi="Verdana"/>
                <w:b/>
                <w:sz w:val="20"/>
                <w:szCs w:val="20"/>
              </w:rPr>
            </w:pPr>
          </w:p>
        </w:tc>
        <w:tc>
          <w:tcPr>
            <w:tcW w:w="3639" w:type="dxa"/>
            <w:shd w:val="clear" w:color="auto" w:fill="FFF0D5"/>
            <w:vAlign w:val="center"/>
          </w:tcPr>
          <w:p w14:paraId="4FCFF90A" w14:textId="193F4756" w:rsidR="007641E2" w:rsidRPr="00516A99" w:rsidRDefault="00F07C03" w:rsidP="00B80269">
            <w:pPr>
              <w:widowControl w:val="0"/>
              <w:spacing w:after="0" w:line="240" w:lineRule="auto"/>
              <w:jc w:val="both"/>
              <w:rPr>
                <w:rFonts w:ascii="Verdana" w:hAnsi="Verdana"/>
                <w:sz w:val="20"/>
                <w:szCs w:val="20"/>
              </w:rPr>
            </w:pPr>
            <w:r w:rsidRPr="00516A99">
              <w:rPr>
                <w:rFonts w:ascii="Verdana" w:hAnsi="Verdana"/>
                <w:sz w:val="20"/>
                <w:szCs w:val="20"/>
              </w:rPr>
              <w:t>1</w:t>
            </w:r>
            <w:r w:rsidR="007641E2" w:rsidRPr="00516A99">
              <w:rPr>
                <w:rFonts w:ascii="Verdana" w:hAnsi="Verdana"/>
                <w:sz w:val="20"/>
                <w:szCs w:val="20"/>
              </w:rPr>
              <w:t xml:space="preserve"> % </w:t>
            </w:r>
            <w:r w:rsidRPr="00516A99">
              <w:rPr>
                <w:rFonts w:ascii="Verdana" w:hAnsi="Verdana"/>
                <w:sz w:val="20"/>
                <w:szCs w:val="20"/>
              </w:rPr>
              <w:t>vrednosti posameznega naročila v EUR z DDV za vsak dan zamude, vendar ne manj kot 200 EUR za vsak dan zamude.</w:t>
            </w:r>
          </w:p>
        </w:tc>
        <w:tc>
          <w:tcPr>
            <w:tcW w:w="3639" w:type="dxa"/>
            <w:shd w:val="clear" w:color="auto" w:fill="FFF0D5"/>
            <w:vAlign w:val="center"/>
          </w:tcPr>
          <w:p w14:paraId="42C022CC" w14:textId="77777777" w:rsidR="007641E2" w:rsidRPr="00516A99" w:rsidRDefault="00F07C03" w:rsidP="00B80269">
            <w:pPr>
              <w:widowControl w:val="0"/>
              <w:spacing w:after="0" w:line="240" w:lineRule="auto"/>
              <w:jc w:val="both"/>
              <w:rPr>
                <w:rFonts w:ascii="Verdana" w:hAnsi="Verdana"/>
                <w:sz w:val="20"/>
                <w:szCs w:val="20"/>
              </w:rPr>
            </w:pPr>
            <w:r w:rsidRPr="00516A99">
              <w:rPr>
                <w:rFonts w:ascii="Verdana" w:hAnsi="Verdana"/>
                <w:sz w:val="20"/>
                <w:szCs w:val="20"/>
              </w:rPr>
              <w:t>Maksimalna višina pogodbene kazni v primeru posamezne dobave znaša 10% vrednosti posameznega naročila v EUR z DDV.</w:t>
            </w:r>
          </w:p>
          <w:p w14:paraId="7891C94C" w14:textId="1F7FC57F" w:rsidR="00F07C03" w:rsidRPr="00516A99" w:rsidRDefault="00F07C03" w:rsidP="00B80269">
            <w:pPr>
              <w:widowControl w:val="0"/>
              <w:spacing w:after="0" w:line="240" w:lineRule="auto"/>
              <w:jc w:val="both"/>
              <w:rPr>
                <w:rFonts w:ascii="Verdana" w:hAnsi="Verdana"/>
                <w:sz w:val="20"/>
                <w:szCs w:val="20"/>
              </w:rPr>
            </w:pPr>
            <w:r w:rsidRPr="00516A99">
              <w:rPr>
                <w:rFonts w:ascii="Verdana" w:hAnsi="Verdana"/>
                <w:sz w:val="20"/>
                <w:szCs w:val="20"/>
              </w:rPr>
              <w:t>Maksimalna skupna vrednost vseh pogodbenih kazni ne sme presegati 5% okvirne pogodbene vrednosti.</w:t>
            </w:r>
          </w:p>
        </w:tc>
      </w:tr>
    </w:tbl>
    <w:p w14:paraId="10810DD9"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člen</w:t>
      </w:r>
    </w:p>
    <w:p w14:paraId="41FCEBEA"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FINANČNO ZAVAROVANJE ZA DOBRO IZVEDBO POGODBENIH OBVEZNOSTI</w:t>
      </w:r>
    </w:p>
    <w:p w14:paraId="1EF33EAF" w14:textId="28F8C353" w:rsidR="007641E2" w:rsidRDefault="007641E2" w:rsidP="00F53424">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Naročnik lahko ob posameznem povpraševanju od izvajalca zahteva, da predloži finančno zavarovanje za dobro izvedbo pogodbenih obveznosti (praviloma bančno garancijo/kavcijsko zavarovanje ali bianco menico s pooblastilom za izpolnitev).</w:t>
      </w:r>
    </w:p>
    <w:p w14:paraId="11F4156B" w14:textId="77777777" w:rsidR="00332D18" w:rsidRPr="00516A99" w:rsidRDefault="00332D18" w:rsidP="00332D18">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Naročnik v tem primeru opredeli tudi vrsto, višino in veljavnost finančnega zavarovanja, ki ga lahko naročnik unovči v naslednjih primerih:</w:t>
      </w:r>
    </w:p>
    <w:p w14:paraId="5BE66C2E"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dobave ne opravlja v skladu z zahtevami okvirnega sporazuma oz. konkretne pogodbe in posameznega povpraševanja ali s specifikacijami;</w:t>
      </w:r>
    </w:p>
    <w:p w14:paraId="31D11766"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naročnik razdre okvirni sporazum zaradi kršitev ali zamude na strani izvajalca;</w:t>
      </w:r>
    </w:p>
    <w:p w14:paraId="3D7B731B"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objavi insolventnost, prisilno poravnavo ali stečaj;</w:t>
      </w:r>
    </w:p>
    <w:p w14:paraId="43FB9E7C"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krši zaupnost podatkov;</w:t>
      </w:r>
    </w:p>
    <w:p w14:paraId="26FBE66C" w14:textId="77777777" w:rsidR="00332D18" w:rsidRPr="00516A99"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naročniku pravočasno ne izroči finančnega zavarovanja za odpravo napak v garancijskem roku, v kolikor je le-to zahtevano;</w:t>
      </w:r>
    </w:p>
    <w:p w14:paraId="6EECEAAE" w14:textId="436E3AE5" w:rsidR="00332D18" w:rsidRPr="00332D18" w:rsidRDefault="00332D18" w:rsidP="00332D18">
      <w:pPr>
        <w:widowControl w:val="0"/>
        <w:numPr>
          <w:ilvl w:val="3"/>
          <w:numId w:val="14"/>
        </w:numPr>
        <w:spacing w:before="120" w:after="120" w:line="240" w:lineRule="auto"/>
        <w:jc w:val="both"/>
        <w:rPr>
          <w:rFonts w:ascii="Verdana" w:hAnsi="Verdana"/>
          <w:sz w:val="20"/>
          <w:szCs w:val="20"/>
        </w:rPr>
      </w:pPr>
      <w:r w:rsidRPr="00516A99">
        <w:rPr>
          <w:rFonts w:ascii="Verdana" w:hAnsi="Verdana"/>
          <w:sz w:val="20"/>
          <w:szCs w:val="20"/>
        </w:rPr>
        <w:t>če izvajalec brez dogovora z naročnikom odstopi od okvirnega sporazuma/posamezne pogodbe in razlogi za to niso na naročnikovi strani.</w:t>
      </w:r>
    </w:p>
    <w:p w14:paraId="5B6C0087" w14:textId="77777777" w:rsidR="00AF2621" w:rsidRPr="00516A99" w:rsidRDefault="007641E2" w:rsidP="00AF2621">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76918F7D" w14:textId="247DB340" w:rsidR="00F07C03" w:rsidRPr="00332D18" w:rsidRDefault="007641E2" w:rsidP="00332D18">
      <w:pPr>
        <w:widowControl w:val="0"/>
        <w:numPr>
          <w:ilvl w:val="2"/>
          <w:numId w:val="14"/>
        </w:numPr>
        <w:spacing w:before="120" w:after="120" w:line="240" w:lineRule="auto"/>
        <w:jc w:val="both"/>
        <w:rPr>
          <w:rFonts w:ascii="Verdana" w:hAnsi="Verdana"/>
          <w:sz w:val="20"/>
          <w:szCs w:val="20"/>
        </w:rPr>
      </w:pPr>
      <w:r w:rsidRPr="00516A99">
        <w:rPr>
          <w:rFonts w:ascii="Verdana" w:hAnsi="Verdana"/>
          <w:sz w:val="20"/>
          <w:szCs w:val="20"/>
        </w:rPr>
        <w:t>Če naročnikova škoda presega znesek finančnega zavarovanja, lahko naročnik zahteva razliko povrnitve nastale škode od izvajalca v celoti.</w:t>
      </w:r>
    </w:p>
    <w:p w14:paraId="46801D0A" w14:textId="77777777" w:rsidR="007641E2" w:rsidRPr="00516A99" w:rsidRDefault="007641E2" w:rsidP="007641E2">
      <w:pPr>
        <w:keepNext/>
        <w:keepLines/>
        <w:spacing w:after="120"/>
        <w:jc w:val="center"/>
        <w:rPr>
          <w:rFonts w:ascii="Verdana" w:hAnsi="Verdana"/>
          <w:b/>
          <w:sz w:val="20"/>
        </w:rPr>
      </w:pPr>
      <w:r w:rsidRPr="00516A99">
        <w:rPr>
          <w:rFonts w:ascii="Verdana" w:hAnsi="Verdana"/>
          <w:b/>
          <w:sz w:val="20"/>
        </w:rPr>
        <w:t>NAČIN PLAČILA TER KONČNE DOLOČBE</w:t>
      </w:r>
    </w:p>
    <w:p w14:paraId="3BE6D1C3"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 xml:space="preserve"> člen</w:t>
      </w:r>
    </w:p>
    <w:p w14:paraId="210A0A79"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NAČIN PLAČILA</w:t>
      </w:r>
    </w:p>
    <w:p w14:paraId="19407543" w14:textId="6B63DB96"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Dobavitelji izstavljajo naročniku račune v roku treh (3) dni od dneva dobave, za vsako dobavo, v primeru sukcesivnih dobav pa lahko v dogovoru z naročnikom mesečno, na podlagi dobavnic, ki jih je ob dobaviteljevi pravilni izpolnitvi podpisal naročnik. Dobavitelji morajo na računu navesti št. tega okvirnega sporazuma.</w:t>
      </w:r>
    </w:p>
    <w:p w14:paraId="58DF52BF" w14:textId="7C6E089B"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 xml:space="preserve">Naročnik je dolžan posamezni račun plačati v roku 30 dni od datuma prejema računa. </w:t>
      </w:r>
    </w:p>
    <w:p w14:paraId="13A1AACB" w14:textId="668CC846" w:rsidR="00850D2E" w:rsidRPr="00516A99" w:rsidRDefault="00850D2E"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Plačilni rok se prav tako spremeni glede na morebitne druge spremembe zakonodaje tekom veljavnosti okvirnega sporazuma.</w:t>
      </w:r>
    </w:p>
    <w:p w14:paraId="0A764733" w14:textId="606CF5D8"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Račun in priloge se izstavijo v elektronski oblik</w:t>
      </w:r>
      <w:r w:rsidR="00FB322B">
        <w:rPr>
          <w:rFonts w:ascii="Verdana" w:hAnsi="Verdana"/>
          <w:sz w:val="20"/>
          <w:szCs w:val="20"/>
        </w:rPr>
        <w:t xml:space="preserve"> (</w:t>
      </w:r>
      <w:proofErr w:type="spellStart"/>
      <w:r w:rsidR="00FB322B">
        <w:rPr>
          <w:rFonts w:ascii="Verdana" w:hAnsi="Verdana"/>
          <w:sz w:val="20"/>
          <w:szCs w:val="20"/>
        </w:rPr>
        <w:t>eRačun</w:t>
      </w:r>
      <w:proofErr w:type="spellEnd"/>
      <w:r w:rsidR="00FB322B">
        <w:rPr>
          <w:rFonts w:ascii="Verdana" w:hAnsi="Verdana"/>
          <w:sz w:val="20"/>
          <w:szCs w:val="20"/>
        </w:rPr>
        <w:t>)</w:t>
      </w:r>
      <w:r w:rsidRPr="00516A99">
        <w:rPr>
          <w:rFonts w:ascii="Verdana" w:hAnsi="Verdana"/>
          <w:sz w:val="20"/>
          <w:szCs w:val="20"/>
        </w:rPr>
        <w:t>.</w:t>
      </w:r>
    </w:p>
    <w:p w14:paraId="769632E3" w14:textId="77777777"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 xml:space="preserve">Naročnik lahko zaradi spremenjenih računovodskih predpisov ali spremenjene zakonodaje oz. podzakonskih predpisov zahteva tudi morebitno drugačno obliko računa, drugačno specifikacijo računov, priloge k računom ipd., kar bo moral dobavitelj prilagoditi na lastne </w:t>
      </w:r>
      <w:r w:rsidRPr="00516A99">
        <w:rPr>
          <w:rFonts w:ascii="Verdana" w:hAnsi="Verdana"/>
          <w:sz w:val="20"/>
          <w:szCs w:val="20"/>
        </w:rPr>
        <w:lastRenderedPageBreak/>
        <w:t>stroške.</w:t>
      </w:r>
    </w:p>
    <w:p w14:paraId="7B2B139D" w14:textId="77777777"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V primeru zamude pri plačilu je naročnik dolžan plačati zakonske zamudne obresti za čas zamude.</w:t>
      </w:r>
    </w:p>
    <w:p w14:paraId="3E9C76A1" w14:textId="77777777" w:rsidR="007641E2" w:rsidRPr="00516A99" w:rsidRDefault="007641E2" w:rsidP="00F5342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5D4B8B64" w14:textId="6FDA7CAF" w:rsidR="007641E2" w:rsidRPr="00D41DB4" w:rsidRDefault="007641E2" w:rsidP="00D41DB4">
      <w:pPr>
        <w:widowControl w:val="0"/>
        <w:numPr>
          <w:ilvl w:val="2"/>
          <w:numId w:val="16"/>
        </w:numPr>
        <w:spacing w:before="120" w:after="120" w:line="240" w:lineRule="auto"/>
        <w:jc w:val="both"/>
        <w:rPr>
          <w:rFonts w:ascii="Verdana" w:hAnsi="Verdana"/>
          <w:sz w:val="20"/>
          <w:szCs w:val="20"/>
        </w:rPr>
      </w:pPr>
      <w:r w:rsidRPr="00516A99">
        <w:rPr>
          <w:rFonts w:ascii="Verdana" w:hAnsi="Verdana"/>
          <w:sz w:val="20"/>
          <w:szCs w:val="20"/>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w:t>
      </w:r>
      <w:r w:rsidR="004F3A38" w:rsidRPr="00516A99">
        <w:rPr>
          <w:rFonts w:ascii="Verdana" w:hAnsi="Verdana"/>
          <w:sz w:val="20"/>
          <w:szCs w:val="20"/>
        </w:rPr>
        <w:t>a</w:t>
      </w:r>
      <w:r w:rsidRPr="00516A99">
        <w:rPr>
          <w:rFonts w:ascii="Verdana" w:hAnsi="Verdana"/>
          <w:sz w:val="20"/>
          <w:szCs w:val="20"/>
        </w:rPr>
        <w:t xml:space="preserve"> dobavljeno blago v roku, navedenem v </w:t>
      </w:r>
      <w:r w:rsidR="0070403D">
        <w:rPr>
          <w:rFonts w:ascii="Verdana" w:hAnsi="Verdana"/>
          <w:sz w:val="20"/>
          <w:szCs w:val="20"/>
        </w:rPr>
        <w:t>drugem</w:t>
      </w:r>
      <w:r w:rsidRPr="00516A99">
        <w:rPr>
          <w:rFonts w:ascii="Verdana" w:hAnsi="Verdana"/>
          <w:sz w:val="20"/>
          <w:szCs w:val="20"/>
        </w:rPr>
        <w:t xml:space="preserve"> odstavku tega člena, po dobavi, poteku dobavnega roka in prejemu pravilno izstavljenega dobaviteljevega računa</w:t>
      </w:r>
      <w:r w:rsidR="004F3A38" w:rsidRPr="00516A99">
        <w:rPr>
          <w:rFonts w:ascii="Verdana" w:hAnsi="Verdana"/>
          <w:sz w:val="20"/>
          <w:szCs w:val="20"/>
        </w:rPr>
        <w:t>.</w:t>
      </w:r>
    </w:p>
    <w:p w14:paraId="362F6308"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 xml:space="preserve"> člen</w:t>
      </w:r>
    </w:p>
    <w:p w14:paraId="52F6EC5E"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VIŠJA SILA</w:t>
      </w:r>
    </w:p>
    <w:p w14:paraId="65D6B068" w14:textId="77777777" w:rsidR="007641E2" w:rsidRPr="00516A99" w:rsidRDefault="007641E2" w:rsidP="00F53424">
      <w:pPr>
        <w:widowControl w:val="0"/>
        <w:numPr>
          <w:ilvl w:val="2"/>
          <w:numId w:val="17"/>
        </w:numPr>
        <w:spacing w:after="120" w:line="240" w:lineRule="auto"/>
        <w:jc w:val="both"/>
        <w:rPr>
          <w:rFonts w:ascii="Verdana" w:hAnsi="Verdana"/>
          <w:sz w:val="20"/>
          <w:szCs w:val="20"/>
        </w:rPr>
      </w:pPr>
      <w:r w:rsidRPr="00516A99">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783A72F3" w14:textId="77777777" w:rsidR="007641E2" w:rsidRPr="00516A99" w:rsidRDefault="007641E2" w:rsidP="00F53424">
      <w:pPr>
        <w:widowControl w:val="0"/>
        <w:numPr>
          <w:ilvl w:val="2"/>
          <w:numId w:val="17"/>
        </w:numPr>
        <w:spacing w:after="120" w:line="240" w:lineRule="auto"/>
        <w:jc w:val="both"/>
        <w:rPr>
          <w:rFonts w:ascii="Verdana" w:hAnsi="Verdana"/>
          <w:sz w:val="20"/>
          <w:szCs w:val="20"/>
        </w:rPr>
      </w:pPr>
      <w:r w:rsidRPr="00516A99">
        <w:rPr>
          <w:rFonts w:ascii="Verdana" w:hAnsi="Verdana"/>
          <w:sz w:val="20"/>
          <w:szCs w:val="20"/>
        </w:rPr>
        <w:t>Dobavitelj je dolžan pisno obvestiti naročnika o nastanku višje sile v dveh delovnih dneh po nastanku le-te.</w:t>
      </w:r>
    </w:p>
    <w:p w14:paraId="19031A7B" w14:textId="5CC909C8" w:rsidR="00F07C03" w:rsidRPr="0070403D" w:rsidRDefault="007641E2" w:rsidP="007641E2">
      <w:pPr>
        <w:widowControl w:val="0"/>
        <w:numPr>
          <w:ilvl w:val="2"/>
          <w:numId w:val="17"/>
        </w:numPr>
        <w:spacing w:after="120" w:line="240" w:lineRule="auto"/>
        <w:jc w:val="both"/>
        <w:rPr>
          <w:rFonts w:ascii="Verdana" w:hAnsi="Verdana"/>
          <w:sz w:val="20"/>
          <w:szCs w:val="20"/>
        </w:rPr>
      </w:pPr>
      <w:r w:rsidRPr="00516A99">
        <w:rPr>
          <w:rFonts w:ascii="Verdana" w:hAnsi="Verdana"/>
          <w:sz w:val="20"/>
          <w:szCs w:val="20"/>
        </w:rPr>
        <w:t>Nobena od strank ni odgovorna za neizpolnitev katerekoli izmed svojih obveznosti iz razlogov, ki so izven njenega nadzora.</w:t>
      </w:r>
    </w:p>
    <w:p w14:paraId="60FB2618" w14:textId="77777777" w:rsidR="007641E2" w:rsidRPr="00516A99" w:rsidRDefault="007641E2" w:rsidP="00F53424">
      <w:pPr>
        <w:pStyle w:val="Odstavekseznama"/>
        <w:widowControl w:val="0"/>
        <w:numPr>
          <w:ilvl w:val="0"/>
          <w:numId w:val="19"/>
        </w:numPr>
        <w:spacing w:before="120" w:after="120" w:line="240" w:lineRule="auto"/>
        <w:jc w:val="center"/>
        <w:rPr>
          <w:rFonts w:ascii="Verdana" w:hAnsi="Verdana"/>
          <w:sz w:val="20"/>
          <w:szCs w:val="20"/>
        </w:rPr>
      </w:pPr>
      <w:r w:rsidRPr="00516A99">
        <w:rPr>
          <w:rFonts w:ascii="Verdana" w:hAnsi="Verdana"/>
          <w:sz w:val="20"/>
          <w:szCs w:val="20"/>
        </w:rPr>
        <w:t xml:space="preserve"> člen</w:t>
      </w:r>
    </w:p>
    <w:p w14:paraId="1DF14595" w14:textId="77777777" w:rsidR="007641E2" w:rsidRPr="00516A99" w:rsidRDefault="007641E2" w:rsidP="007641E2">
      <w:pPr>
        <w:widowControl w:val="0"/>
        <w:spacing w:after="120" w:line="240" w:lineRule="auto"/>
        <w:jc w:val="center"/>
        <w:rPr>
          <w:rFonts w:ascii="Verdana" w:hAnsi="Verdana"/>
          <w:sz w:val="20"/>
          <w:szCs w:val="20"/>
        </w:rPr>
      </w:pPr>
      <w:r w:rsidRPr="00516A99">
        <w:rPr>
          <w:rFonts w:ascii="Verdana" w:hAnsi="Verdana"/>
          <w:sz w:val="20"/>
          <w:szCs w:val="20"/>
        </w:rPr>
        <w:t>KONČNE DOLOČBE</w:t>
      </w:r>
    </w:p>
    <w:p w14:paraId="4C0716F5" w14:textId="2B3D761E"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pri kater</w:t>
      </w:r>
      <w:r w:rsidR="004F3A38" w:rsidRPr="00516A99">
        <w:rPr>
          <w:rFonts w:ascii="Verdana" w:hAnsi="Verdana"/>
          <w:sz w:val="20"/>
          <w:szCs w:val="20"/>
        </w:rPr>
        <w:t>em</w:t>
      </w:r>
      <w:r w:rsidRPr="00516A99">
        <w:rPr>
          <w:rFonts w:ascii="Verdana" w:hAnsi="Verdana"/>
          <w:sz w:val="20"/>
          <w:szCs w:val="20"/>
        </w:rPr>
        <w:t xml:space="preserve"> kdo v imenu ali na račun druge pogodbene stranke, predstavniku ali posredniku organa ali organizacije iz javnega sektorja obljubi, ponudi ali da kakšno nedovoljeno korist za:</w:t>
      </w:r>
    </w:p>
    <w:p w14:paraId="470886D3"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pridobitev posla ali</w:t>
      </w:r>
    </w:p>
    <w:p w14:paraId="2D2933FB"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za sklenitev posla pod ugodnejšimi pogoji ali</w:t>
      </w:r>
    </w:p>
    <w:p w14:paraId="20BBEA2B"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za opustitev dolžnega nadzora nad izvajanjem pogodbenih obveznosti ali</w:t>
      </w:r>
    </w:p>
    <w:p w14:paraId="6413401F" w14:textId="77777777" w:rsidR="007641E2" w:rsidRPr="00516A99" w:rsidRDefault="007641E2" w:rsidP="00F53424">
      <w:pPr>
        <w:widowControl w:val="0"/>
        <w:numPr>
          <w:ilvl w:val="3"/>
          <w:numId w:val="18"/>
        </w:numPr>
        <w:spacing w:after="120" w:line="240" w:lineRule="auto"/>
        <w:jc w:val="both"/>
        <w:rPr>
          <w:rFonts w:ascii="Verdana" w:hAnsi="Verdana"/>
          <w:sz w:val="20"/>
          <w:szCs w:val="20"/>
        </w:rPr>
      </w:pPr>
      <w:r w:rsidRPr="00516A99">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8FD08F" w14:textId="77777777" w:rsidR="007641E2" w:rsidRPr="00516A99" w:rsidRDefault="007641E2" w:rsidP="007641E2">
      <w:pPr>
        <w:widowControl w:val="0"/>
        <w:spacing w:after="120" w:line="240" w:lineRule="auto"/>
        <w:ind w:left="720"/>
        <w:jc w:val="both"/>
        <w:rPr>
          <w:rFonts w:ascii="Verdana" w:hAnsi="Verdana"/>
          <w:sz w:val="20"/>
          <w:szCs w:val="20"/>
        </w:rPr>
      </w:pPr>
      <w:r w:rsidRPr="00516A99">
        <w:rPr>
          <w:rFonts w:ascii="Verdana" w:hAnsi="Verdana"/>
          <w:sz w:val="20"/>
          <w:szCs w:val="20"/>
        </w:rPr>
        <w:t>je v primeru citiranih ravnanj ničen.</w:t>
      </w:r>
    </w:p>
    <w:p w14:paraId="1540DBFD" w14:textId="77777777"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4442ACF" w14:textId="120970EF"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Za urejanje medsebojnih obveznosti in pravic, ki niso izrecno dogovorjene s tem okvirnim sporazumom, se uporabljajo določila zakona, ki ureja obligacijska razmerja</w:t>
      </w:r>
      <w:r w:rsidR="004F3A38" w:rsidRPr="00516A99">
        <w:rPr>
          <w:rFonts w:ascii="Verdana" w:hAnsi="Verdana"/>
          <w:sz w:val="20"/>
          <w:szCs w:val="20"/>
        </w:rPr>
        <w:t>,</w:t>
      </w:r>
      <w:r w:rsidRPr="00516A99">
        <w:rPr>
          <w:rFonts w:ascii="Verdana" w:hAnsi="Verdana"/>
          <w:sz w:val="20"/>
          <w:szCs w:val="20"/>
        </w:rPr>
        <w:t xml:space="preserve"> in drugi predpisi, </w:t>
      </w:r>
      <w:r w:rsidRPr="00516A99">
        <w:rPr>
          <w:rFonts w:ascii="Verdana" w:hAnsi="Verdana"/>
          <w:sz w:val="20"/>
          <w:szCs w:val="20"/>
        </w:rPr>
        <w:lastRenderedPageBreak/>
        <w:t>ki urejajo pogodbene odnose.</w:t>
      </w:r>
    </w:p>
    <w:p w14:paraId="762B4659" w14:textId="77777777" w:rsidR="007641E2" w:rsidRPr="00516A99" w:rsidRDefault="007641E2" w:rsidP="00F53424">
      <w:pPr>
        <w:pStyle w:val="Odstavekseznama"/>
        <w:numPr>
          <w:ilvl w:val="2"/>
          <w:numId w:val="18"/>
        </w:numPr>
        <w:spacing w:after="120" w:line="240" w:lineRule="auto"/>
        <w:contextualSpacing w:val="0"/>
        <w:jc w:val="both"/>
        <w:rPr>
          <w:rFonts w:ascii="Verdana" w:hAnsi="Verdana"/>
          <w:sz w:val="20"/>
          <w:szCs w:val="20"/>
        </w:rPr>
      </w:pPr>
      <w:r w:rsidRPr="00516A99">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7536CDF9" w14:textId="77777777"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0462B488" w14:textId="77777777" w:rsidR="002A5CC1" w:rsidRPr="00516A99" w:rsidRDefault="002A5CC1" w:rsidP="002A5CC1">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je sklenjen pod razveznim pogojem, ki se uresniči, če je naročnik seznanjen, da je:</w:t>
      </w:r>
    </w:p>
    <w:p w14:paraId="59B4749C" w14:textId="77777777" w:rsidR="002A5CC1" w:rsidRPr="00516A99" w:rsidRDefault="002A5CC1" w:rsidP="002A5CC1">
      <w:pPr>
        <w:pStyle w:val="Odstavekseznama"/>
        <w:widowControl w:val="0"/>
        <w:numPr>
          <w:ilvl w:val="0"/>
          <w:numId w:val="30"/>
        </w:numPr>
        <w:spacing w:before="120" w:after="120" w:line="240" w:lineRule="auto"/>
        <w:ind w:left="1429" w:hanging="357"/>
        <w:contextualSpacing w:val="0"/>
        <w:jc w:val="both"/>
        <w:rPr>
          <w:rFonts w:ascii="Verdana" w:hAnsi="Verdana"/>
          <w:sz w:val="20"/>
          <w:szCs w:val="20"/>
        </w:rPr>
      </w:pPr>
      <w:r w:rsidRPr="00516A99">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7AEA6F24" w14:textId="77777777" w:rsidR="002A5CC1" w:rsidRPr="00516A99" w:rsidRDefault="002A5CC1" w:rsidP="002A5CC1">
      <w:pPr>
        <w:pStyle w:val="Odstavekseznama"/>
        <w:widowControl w:val="0"/>
        <w:numPr>
          <w:ilvl w:val="0"/>
          <w:numId w:val="30"/>
        </w:numPr>
        <w:spacing w:before="120" w:after="120" w:line="240" w:lineRule="auto"/>
        <w:jc w:val="both"/>
        <w:rPr>
          <w:rFonts w:ascii="Verdana" w:hAnsi="Verdana"/>
          <w:sz w:val="20"/>
          <w:szCs w:val="20"/>
        </w:rPr>
      </w:pPr>
      <w:r w:rsidRPr="00516A99">
        <w:rPr>
          <w:rFonts w:ascii="Verdana" w:hAnsi="Verdan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B6BC8E" w14:textId="77777777" w:rsidR="002A5CC1"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 xml:space="preserve">V primeru seznanitve s kršitvijo, naročnik obvesti izvajalca v zakonsko določenem roku in ravna skladno s tretjo alinejo četrtega odstavka 67. člen ZJN-3. </w:t>
      </w:r>
    </w:p>
    <w:p w14:paraId="136C4C76" w14:textId="77777777" w:rsidR="002A5CC1"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Razvezni pogoj se uresniči pod pogojem, da je od seznanitve naročnika s kršitvijo in do izteka veljavnosti okvirnega sporazuma še najmanj šest mesecev.</w:t>
      </w:r>
    </w:p>
    <w:p w14:paraId="3CBDF92C" w14:textId="77777777" w:rsidR="002A5CC1"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V primeru izpolnitve razveznega pogoja se šteje, da je okvirni sporazum razvezan z dnem sklenitve novega okvirnega sporazuma ali pogodbe o izvedbi javnega naročila.</w:t>
      </w:r>
    </w:p>
    <w:p w14:paraId="4846375C" w14:textId="5C6EE6A6" w:rsidR="007641E2" w:rsidRPr="00516A99" w:rsidRDefault="002A5CC1" w:rsidP="002A5CC1">
      <w:pPr>
        <w:widowControl w:val="0"/>
        <w:spacing w:before="120" w:after="120" w:line="240" w:lineRule="auto"/>
        <w:ind w:left="714"/>
        <w:jc w:val="both"/>
        <w:rPr>
          <w:rFonts w:ascii="Verdana" w:hAnsi="Verdana"/>
          <w:sz w:val="20"/>
          <w:szCs w:val="20"/>
        </w:rPr>
      </w:pPr>
      <w:r w:rsidRPr="00516A99">
        <w:rPr>
          <w:rFonts w:ascii="Verdana" w:hAnsi="Verdana"/>
          <w:sz w:val="20"/>
          <w:szCs w:val="20"/>
        </w:rPr>
        <w:t>Če naročnik v zakonsko določenem roku ne začne novega postopka javnega naročila, se šteje, da je okvirni sporazum razvezan šestdeseti dan od seznanitve s kršitvijo.</w:t>
      </w:r>
    </w:p>
    <w:p w14:paraId="48C6B304" w14:textId="77777777" w:rsidR="007641E2" w:rsidRPr="00516A99" w:rsidRDefault="007641E2" w:rsidP="00F53424">
      <w:pPr>
        <w:widowControl w:val="0"/>
        <w:numPr>
          <w:ilvl w:val="2"/>
          <w:numId w:val="18"/>
        </w:numPr>
        <w:spacing w:after="120" w:line="240" w:lineRule="auto"/>
        <w:jc w:val="both"/>
        <w:rPr>
          <w:rFonts w:ascii="Verdana" w:hAnsi="Verdana"/>
          <w:sz w:val="20"/>
          <w:szCs w:val="20"/>
        </w:rPr>
      </w:pPr>
      <w:r w:rsidRPr="00516A99">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7641E2" w:rsidRPr="00516A99" w14:paraId="147E7314" w14:textId="77777777" w:rsidTr="00B80269">
        <w:trPr>
          <w:trHeight w:val="20"/>
          <w:jc w:val="center"/>
        </w:trPr>
        <w:tc>
          <w:tcPr>
            <w:tcW w:w="4989" w:type="dxa"/>
            <w:tcBorders>
              <w:bottom w:val="single" w:sz="4" w:space="0" w:color="auto"/>
            </w:tcBorders>
            <w:shd w:val="clear" w:color="auto" w:fill="FDB940"/>
            <w:vAlign w:val="center"/>
          </w:tcPr>
          <w:p w14:paraId="09CE7E31"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51CBDA31"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Konec veljavnosti</w:t>
            </w:r>
          </w:p>
        </w:tc>
      </w:tr>
      <w:tr w:rsidR="007641E2" w:rsidRPr="00516A99" w14:paraId="7211D792" w14:textId="77777777" w:rsidTr="00B80269">
        <w:trPr>
          <w:trHeight w:val="20"/>
          <w:jc w:val="center"/>
        </w:trPr>
        <w:tc>
          <w:tcPr>
            <w:tcW w:w="4989" w:type="dxa"/>
            <w:tcBorders>
              <w:bottom w:val="single" w:sz="4" w:space="0" w:color="auto"/>
            </w:tcBorders>
            <w:shd w:val="clear" w:color="auto" w:fill="FFF0D5"/>
            <w:vAlign w:val="center"/>
          </w:tcPr>
          <w:p w14:paraId="5211819C" w14:textId="223E0885"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04A6121F" w14:textId="2011CE75" w:rsidR="007641E2" w:rsidRPr="00516A99" w:rsidRDefault="00AD34F4" w:rsidP="00AD34F4">
            <w:pPr>
              <w:widowControl w:val="0"/>
              <w:spacing w:after="0" w:line="240" w:lineRule="auto"/>
              <w:jc w:val="center"/>
              <w:rPr>
                <w:rFonts w:ascii="Verdana" w:hAnsi="Verdana"/>
                <w:sz w:val="20"/>
                <w:szCs w:val="20"/>
              </w:rPr>
            </w:pPr>
            <w:r w:rsidRPr="00791064">
              <w:rPr>
                <w:rFonts w:ascii="Verdana" w:hAnsi="Verdana"/>
                <w:sz w:val="20"/>
                <w:szCs w:val="20"/>
              </w:rPr>
              <w:t>22. 2. 2029</w:t>
            </w:r>
          </w:p>
        </w:tc>
      </w:tr>
      <w:tr w:rsidR="007641E2" w:rsidRPr="00516A99" w14:paraId="474C7AA2" w14:textId="77777777" w:rsidTr="00B80269">
        <w:trPr>
          <w:trHeight w:val="20"/>
          <w:jc w:val="center"/>
        </w:trPr>
        <w:tc>
          <w:tcPr>
            <w:tcW w:w="9696" w:type="dxa"/>
            <w:gridSpan w:val="2"/>
            <w:tcBorders>
              <w:bottom w:val="single" w:sz="4" w:space="0" w:color="auto"/>
            </w:tcBorders>
            <w:shd w:val="clear" w:color="auto" w:fill="FDB940"/>
            <w:vAlign w:val="center"/>
          </w:tcPr>
          <w:p w14:paraId="3187F19A" w14:textId="77777777" w:rsidR="007641E2" w:rsidRPr="00516A99" w:rsidRDefault="007641E2" w:rsidP="00B80269">
            <w:pPr>
              <w:widowControl w:val="0"/>
              <w:spacing w:after="0" w:line="240" w:lineRule="auto"/>
              <w:jc w:val="center"/>
              <w:rPr>
                <w:rFonts w:ascii="Verdana" w:hAnsi="Verdana"/>
                <w:sz w:val="20"/>
                <w:szCs w:val="20"/>
              </w:rPr>
            </w:pPr>
            <w:r w:rsidRPr="00516A99">
              <w:rPr>
                <w:rFonts w:ascii="Verdana" w:hAnsi="Verdana"/>
                <w:b/>
                <w:sz w:val="20"/>
                <w:szCs w:val="20"/>
              </w:rPr>
              <w:t>Predčasna odpoved okvirnega sporazuma</w:t>
            </w:r>
          </w:p>
        </w:tc>
      </w:tr>
      <w:tr w:rsidR="007641E2" w:rsidRPr="00516A99" w14:paraId="13AB0920" w14:textId="77777777" w:rsidTr="00B80269">
        <w:trPr>
          <w:trHeight w:val="20"/>
          <w:jc w:val="center"/>
        </w:trPr>
        <w:tc>
          <w:tcPr>
            <w:tcW w:w="4989" w:type="dxa"/>
            <w:tcBorders>
              <w:bottom w:val="single" w:sz="4" w:space="0" w:color="auto"/>
            </w:tcBorders>
            <w:shd w:val="clear" w:color="auto" w:fill="FDB940"/>
            <w:vAlign w:val="center"/>
          </w:tcPr>
          <w:p w14:paraId="5C0982F3"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Razlogi</w:t>
            </w:r>
          </w:p>
        </w:tc>
        <w:tc>
          <w:tcPr>
            <w:tcW w:w="4707" w:type="dxa"/>
            <w:tcBorders>
              <w:bottom w:val="single" w:sz="4" w:space="0" w:color="auto"/>
            </w:tcBorders>
            <w:shd w:val="clear" w:color="auto" w:fill="FDB940"/>
            <w:vAlign w:val="center"/>
          </w:tcPr>
          <w:p w14:paraId="73F185E8"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Odpoved velja</w:t>
            </w:r>
          </w:p>
        </w:tc>
      </w:tr>
      <w:tr w:rsidR="007641E2" w:rsidRPr="00516A99" w14:paraId="22DEA959" w14:textId="77777777" w:rsidTr="00B80269">
        <w:trPr>
          <w:trHeight w:val="20"/>
          <w:jc w:val="center"/>
        </w:trPr>
        <w:tc>
          <w:tcPr>
            <w:tcW w:w="4989" w:type="dxa"/>
            <w:shd w:val="clear" w:color="auto" w:fill="FFF0D5"/>
            <w:vAlign w:val="center"/>
          </w:tcPr>
          <w:p w14:paraId="2389BD36"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Naročnik uveljavi finančno zavarovanje za dobro izvedbo pogodbenih obveznosti.</w:t>
            </w:r>
          </w:p>
        </w:tc>
        <w:tc>
          <w:tcPr>
            <w:tcW w:w="4707" w:type="dxa"/>
            <w:shd w:val="clear" w:color="auto" w:fill="FFF0D5"/>
            <w:vAlign w:val="center"/>
          </w:tcPr>
          <w:p w14:paraId="762C7703" w14:textId="77777777" w:rsidR="007641E2" w:rsidRPr="00516A99" w:rsidRDefault="007641E2" w:rsidP="00B80269">
            <w:pPr>
              <w:widowControl w:val="0"/>
              <w:numPr>
                <w:ilvl w:val="0"/>
                <w:numId w:val="3"/>
              </w:numPr>
              <w:spacing w:after="0" w:line="240" w:lineRule="auto"/>
              <w:jc w:val="both"/>
              <w:rPr>
                <w:rFonts w:ascii="Verdana" w:hAnsi="Verdana"/>
                <w:sz w:val="20"/>
                <w:szCs w:val="20"/>
              </w:rPr>
            </w:pPr>
            <w:r w:rsidRPr="00516A99">
              <w:rPr>
                <w:rFonts w:ascii="Verdana" w:hAnsi="Verdana"/>
                <w:sz w:val="20"/>
                <w:szCs w:val="20"/>
              </w:rPr>
              <w:t>Z dnem unovčenja finančnega zavarovanja.</w:t>
            </w:r>
          </w:p>
        </w:tc>
      </w:tr>
      <w:tr w:rsidR="0041002D" w:rsidRPr="00516A99" w14:paraId="3D1BF793" w14:textId="77777777" w:rsidTr="0041002D">
        <w:trPr>
          <w:trHeight w:val="581"/>
          <w:jc w:val="center"/>
        </w:trPr>
        <w:tc>
          <w:tcPr>
            <w:tcW w:w="4989" w:type="dxa"/>
            <w:shd w:val="clear" w:color="auto" w:fill="FFF0D5"/>
            <w:vAlign w:val="center"/>
          </w:tcPr>
          <w:p w14:paraId="53138D87" w14:textId="77777777" w:rsidR="0041002D" w:rsidRPr="00516A99" w:rsidRDefault="0041002D"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Neutemeljena zavrnitev naročila s strani izvajalca, odstopanje od naročenega načina dobave ali nekvalitetno oziroma nepravilno opravljena dobava.</w:t>
            </w:r>
          </w:p>
        </w:tc>
        <w:tc>
          <w:tcPr>
            <w:tcW w:w="4707" w:type="dxa"/>
            <w:vMerge w:val="restart"/>
            <w:shd w:val="clear" w:color="auto" w:fill="FFF0D5"/>
            <w:vAlign w:val="center"/>
          </w:tcPr>
          <w:p w14:paraId="302957D9" w14:textId="25793483" w:rsidR="0041002D" w:rsidRPr="00516A99" w:rsidRDefault="0041002D" w:rsidP="00B80269">
            <w:pPr>
              <w:widowControl w:val="0"/>
              <w:spacing w:after="0" w:line="240" w:lineRule="auto"/>
              <w:jc w:val="both"/>
              <w:rPr>
                <w:rFonts w:ascii="Verdana" w:hAnsi="Verdana"/>
                <w:sz w:val="20"/>
                <w:szCs w:val="20"/>
              </w:rPr>
            </w:pPr>
            <w:r w:rsidRPr="00516A99">
              <w:rPr>
                <w:rFonts w:ascii="Verdana" w:hAnsi="Verdana"/>
                <w:sz w:val="20"/>
                <w:szCs w:val="20"/>
              </w:rPr>
              <w:t>Ad 2, 3, 4) Z dnem, ko izvajalec prejme obvestilo o odpovedi okvirnega sporazuma.</w:t>
            </w:r>
          </w:p>
        </w:tc>
      </w:tr>
      <w:tr w:rsidR="007641E2" w:rsidRPr="00516A99" w14:paraId="31CD75EC" w14:textId="77777777" w:rsidTr="00B80269">
        <w:trPr>
          <w:trHeight w:val="20"/>
          <w:jc w:val="center"/>
        </w:trPr>
        <w:tc>
          <w:tcPr>
            <w:tcW w:w="4989" w:type="dxa"/>
            <w:shd w:val="clear" w:color="auto" w:fill="FFF0D5"/>
            <w:vAlign w:val="center"/>
          </w:tcPr>
          <w:p w14:paraId="378AA9A9"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Dosežek maksimalne višine pogodbene kazni.</w:t>
            </w:r>
          </w:p>
        </w:tc>
        <w:tc>
          <w:tcPr>
            <w:tcW w:w="4707" w:type="dxa"/>
            <w:vMerge/>
            <w:shd w:val="clear" w:color="auto" w:fill="FFF0D5"/>
            <w:vAlign w:val="center"/>
          </w:tcPr>
          <w:p w14:paraId="5D9B81BF" w14:textId="77777777" w:rsidR="007641E2" w:rsidRPr="00516A99" w:rsidRDefault="007641E2" w:rsidP="00B80269">
            <w:pPr>
              <w:widowControl w:val="0"/>
              <w:numPr>
                <w:ilvl w:val="0"/>
                <w:numId w:val="4"/>
              </w:numPr>
              <w:spacing w:after="0" w:line="240" w:lineRule="auto"/>
              <w:jc w:val="both"/>
              <w:rPr>
                <w:rFonts w:ascii="Verdana" w:hAnsi="Verdana"/>
                <w:sz w:val="20"/>
                <w:szCs w:val="20"/>
              </w:rPr>
            </w:pPr>
          </w:p>
        </w:tc>
      </w:tr>
      <w:tr w:rsidR="007641E2" w:rsidRPr="00516A99" w14:paraId="7773C080" w14:textId="77777777" w:rsidTr="00B80269">
        <w:trPr>
          <w:trHeight w:val="20"/>
          <w:jc w:val="center"/>
        </w:trPr>
        <w:tc>
          <w:tcPr>
            <w:tcW w:w="4989" w:type="dxa"/>
            <w:shd w:val="clear" w:color="auto" w:fill="FFF0D5"/>
            <w:vAlign w:val="center"/>
          </w:tcPr>
          <w:p w14:paraId="3231AA0A"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t>V primerih določenih v 96. členu ZJN-3.</w:t>
            </w:r>
          </w:p>
        </w:tc>
        <w:tc>
          <w:tcPr>
            <w:tcW w:w="4707" w:type="dxa"/>
            <w:vMerge/>
            <w:shd w:val="clear" w:color="auto" w:fill="FFF0D5"/>
            <w:vAlign w:val="center"/>
          </w:tcPr>
          <w:p w14:paraId="36550A2A" w14:textId="77777777" w:rsidR="007641E2" w:rsidRPr="00516A99" w:rsidRDefault="007641E2" w:rsidP="00B80269">
            <w:pPr>
              <w:widowControl w:val="0"/>
              <w:spacing w:after="0" w:line="240" w:lineRule="auto"/>
              <w:jc w:val="both"/>
              <w:rPr>
                <w:rFonts w:ascii="Verdana" w:hAnsi="Verdana"/>
                <w:sz w:val="20"/>
                <w:szCs w:val="20"/>
              </w:rPr>
            </w:pPr>
          </w:p>
        </w:tc>
      </w:tr>
      <w:tr w:rsidR="007641E2" w:rsidRPr="00516A99" w14:paraId="4260D4FD" w14:textId="77777777" w:rsidTr="00B80269">
        <w:trPr>
          <w:trHeight w:val="20"/>
          <w:jc w:val="center"/>
        </w:trPr>
        <w:tc>
          <w:tcPr>
            <w:tcW w:w="4989" w:type="dxa"/>
            <w:shd w:val="clear" w:color="auto" w:fill="FFF0D5"/>
            <w:vAlign w:val="center"/>
          </w:tcPr>
          <w:p w14:paraId="2EACE723" w14:textId="77777777" w:rsidR="007641E2" w:rsidRPr="00516A99" w:rsidRDefault="007641E2" w:rsidP="00B80269">
            <w:pPr>
              <w:widowControl w:val="0"/>
              <w:numPr>
                <w:ilvl w:val="0"/>
                <w:numId w:val="2"/>
              </w:numPr>
              <w:spacing w:after="0" w:line="240" w:lineRule="auto"/>
              <w:jc w:val="both"/>
              <w:rPr>
                <w:rFonts w:ascii="Verdana" w:hAnsi="Verdana"/>
                <w:sz w:val="20"/>
                <w:szCs w:val="20"/>
              </w:rPr>
            </w:pPr>
            <w:r w:rsidRPr="00516A99">
              <w:rPr>
                <w:rFonts w:ascii="Verdana" w:hAnsi="Verdana"/>
                <w:sz w:val="20"/>
                <w:szCs w:val="20"/>
              </w:rPr>
              <w:lastRenderedPageBreak/>
              <w:t>Če naročnik za tekoče leto nima zagotovljenih finančnih sredstev.</w:t>
            </w:r>
          </w:p>
        </w:tc>
        <w:tc>
          <w:tcPr>
            <w:tcW w:w="4707" w:type="dxa"/>
            <w:shd w:val="clear" w:color="auto" w:fill="FFF0D5"/>
            <w:vAlign w:val="center"/>
          </w:tcPr>
          <w:p w14:paraId="3A2BEE46" w14:textId="77777777" w:rsidR="007641E2" w:rsidRPr="00516A99" w:rsidRDefault="007641E2" w:rsidP="00B72396">
            <w:pPr>
              <w:widowControl w:val="0"/>
              <w:numPr>
                <w:ilvl w:val="0"/>
                <w:numId w:val="31"/>
              </w:numPr>
              <w:spacing w:after="0" w:line="240" w:lineRule="auto"/>
              <w:jc w:val="both"/>
              <w:rPr>
                <w:rFonts w:ascii="Verdana" w:hAnsi="Verdana"/>
                <w:sz w:val="20"/>
                <w:szCs w:val="20"/>
              </w:rPr>
            </w:pPr>
            <w:r w:rsidRPr="00516A99">
              <w:rPr>
                <w:rFonts w:ascii="Verdana" w:hAnsi="Verdana"/>
                <w:sz w:val="20"/>
                <w:szCs w:val="20"/>
              </w:rPr>
              <w:t>2 meseca od prejema pisnega obvestila.</w:t>
            </w:r>
          </w:p>
        </w:tc>
      </w:tr>
      <w:tr w:rsidR="007641E2" w:rsidRPr="00516A99" w14:paraId="02026AD6" w14:textId="77777777" w:rsidTr="00B80269">
        <w:trPr>
          <w:trHeight w:val="20"/>
          <w:jc w:val="center"/>
        </w:trPr>
        <w:tc>
          <w:tcPr>
            <w:tcW w:w="4989" w:type="dxa"/>
            <w:shd w:val="clear" w:color="auto" w:fill="FFF0D5"/>
            <w:vAlign w:val="center"/>
          </w:tcPr>
          <w:p w14:paraId="17D7B46C"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FFF0D5"/>
            <w:vAlign w:val="center"/>
          </w:tcPr>
          <w:p w14:paraId="493143CA"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Z dnem pravnomočnosti novega javnega naročila.</w:t>
            </w:r>
          </w:p>
        </w:tc>
      </w:tr>
      <w:tr w:rsidR="007641E2" w:rsidRPr="00516A99" w14:paraId="74418AE5" w14:textId="77777777" w:rsidTr="00B80269">
        <w:trPr>
          <w:trHeight w:val="20"/>
          <w:jc w:val="center"/>
        </w:trPr>
        <w:tc>
          <w:tcPr>
            <w:tcW w:w="4989" w:type="dxa"/>
            <w:shd w:val="clear" w:color="auto" w:fill="FFF0D5"/>
            <w:vAlign w:val="center"/>
          </w:tcPr>
          <w:p w14:paraId="31C94E0A"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Če naročnik ne poravna zapadlih obveznosti.</w:t>
            </w:r>
          </w:p>
        </w:tc>
        <w:tc>
          <w:tcPr>
            <w:tcW w:w="4707" w:type="dxa"/>
            <w:shd w:val="clear" w:color="auto" w:fill="FFF0D5"/>
            <w:vAlign w:val="center"/>
          </w:tcPr>
          <w:p w14:paraId="12C39541"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 xml:space="preserve"> Po preteku 30 dni od obvestila naročniku.</w:t>
            </w:r>
          </w:p>
        </w:tc>
      </w:tr>
      <w:tr w:rsidR="007641E2" w:rsidRPr="00516A99" w14:paraId="15F3BA54" w14:textId="77777777" w:rsidTr="00B80269">
        <w:trPr>
          <w:trHeight w:val="20"/>
          <w:jc w:val="center"/>
        </w:trPr>
        <w:tc>
          <w:tcPr>
            <w:tcW w:w="4989" w:type="dxa"/>
            <w:shd w:val="clear" w:color="auto" w:fill="FFF0D5"/>
            <w:vAlign w:val="center"/>
          </w:tcPr>
          <w:p w14:paraId="117A5A72"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1DEC8695"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 xml:space="preserve"> Z dnem, ko nasprotna stranka prejme obvestilo o odpovedi okvirnega sporazuma.</w:t>
            </w:r>
          </w:p>
        </w:tc>
      </w:tr>
      <w:tr w:rsidR="007641E2" w:rsidRPr="00516A99" w14:paraId="6C599C66" w14:textId="77777777" w:rsidTr="00B80269">
        <w:trPr>
          <w:trHeight w:val="20"/>
          <w:jc w:val="center"/>
        </w:trPr>
        <w:tc>
          <w:tcPr>
            <w:tcW w:w="4989" w:type="dxa"/>
            <w:shd w:val="clear" w:color="auto" w:fill="FFF0D5"/>
            <w:vAlign w:val="center"/>
          </w:tcPr>
          <w:p w14:paraId="423FE4D5" w14:textId="77777777" w:rsidR="007641E2" w:rsidRPr="00516A99" w:rsidRDefault="007641E2" w:rsidP="00B80269">
            <w:pPr>
              <w:widowControl w:val="0"/>
              <w:numPr>
                <w:ilvl w:val="0"/>
                <w:numId w:val="2"/>
              </w:numPr>
              <w:tabs>
                <w:tab w:val="left" w:pos="364"/>
              </w:tabs>
              <w:spacing w:after="0" w:line="240" w:lineRule="auto"/>
              <w:jc w:val="both"/>
              <w:rPr>
                <w:rFonts w:ascii="Verdana" w:hAnsi="Verdana"/>
                <w:sz w:val="20"/>
                <w:szCs w:val="20"/>
              </w:rPr>
            </w:pPr>
            <w:r w:rsidRPr="00516A99">
              <w:rPr>
                <w:rFonts w:ascii="Verdana" w:hAnsi="Verdana"/>
                <w:sz w:val="20"/>
                <w:szCs w:val="20"/>
              </w:rPr>
              <w:t>Dogovorno med obema strankama.</w:t>
            </w:r>
          </w:p>
        </w:tc>
        <w:tc>
          <w:tcPr>
            <w:tcW w:w="4707" w:type="dxa"/>
            <w:shd w:val="clear" w:color="auto" w:fill="FFF0D5"/>
            <w:vAlign w:val="center"/>
          </w:tcPr>
          <w:p w14:paraId="283AA1B0" w14:textId="77777777" w:rsidR="007641E2" w:rsidRPr="00516A99" w:rsidRDefault="007641E2" w:rsidP="00B72396">
            <w:pPr>
              <w:widowControl w:val="0"/>
              <w:numPr>
                <w:ilvl w:val="0"/>
                <w:numId w:val="31"/>
              </w:numPr>
              <w:tabs>
                <w:tab w:val="left" w:pos="336"/>
              </w:tabs>
              <w:spacing w:after="0" w:line="240" w:lineRule="auto"/>
              <w:jc w:val="both"/>
              <w:rPr>
                <w:rFonts w:ascii="Verdana" w:hAnsi="Verdana"/>
                <w:sz w:val="20"/>
                <w:szCs w:val="20"/>
              </w:rPr>
            </w:pPr>
            <w:r w:rsidRPr="00516A99">
              <w:rPr>
                <w:rFonts w:ascii="Verdana" w:hAnsi="Verdana"/>
                <w:sz w:val="20"/>
                <w:szCs w:val="20"/>
              </w:rPr>
              <w:t xml:space="preserve"> Po poravnavi medsebojnih obveznosti iz okvirnega sporazuma.</w:t>
            </w:r>
          </w:p>
        </w:tc>
      </w:tr>
    </w:tbl>
    <w:p w14:paraId="44D1EF7D" w14:textId="77777777" w:rsidR="007641E2" w:rsidRPr="00516A99" w:rsidRDefault="007641E2" w:rsidP="007641E2">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7641E2" w:rsidRPr="00516A99" w14:paraId="7BD5BDDA" w14:textId="77777777" w:rsidTr="00B80269">
        <w:trPr>
          <w:trHeight w:val="20"/>
          <w:jc w:val="center"/>
        </w:trPr>
        <w:tc>
          <w:tcPr>
            <w:tcW w:w="9695" w:type="dxa"/>
            <w:gridSpan w:val="2"/>
            <w:shd w:val="clear" w:color="auto" w:fill="FDB940"/>
            <w:vAlign w:val="center"/>
          </w:tcPr>
          <w:p w14:paraId="44DD60C2" w14:textId="77777777" w:rsidR="007641E2" w:rsidRPr="00516A99" w:rsidRDefault="007641E2" w:rsidP="00B80269">
            <w:pPr>
              <w:widowControl w:val="0"/>
              <w:spacing w:after="0" w:line="240" w:lineRule="auto"/>
              <w:jc w:val="center"/>
              <w:rPr>
                <w:rFonts w:ascii="Verdana" w:hAnsi="Verdana"/>
                <w:b/>
                <w:sz w:val="20"/>
                <w:szCs w:val="20"/>
              </w:rPr>
            </w:pPr>
            <w:r w:rsidRPr="00516A99">
              <w:rPr>
                <w:rFonts w:ascii="Verdana" w:hAnsi="Verdana"/>
                <w:b/>
                <w:sz w:val="20"/>
                <w:szCs w:val="20"/>
              </w:rPr>
              <w:t>PRILOGE OKVIRNEGA SPORAZUMA</w:t>
            </w:r>
          </w:p>
        </w:tc>
      </w:tr>
      <w:tr w:rsidR="007641E2" w:rsidRPr="00516A99" w14:paraId="7F36E9EA" w14:textId="77777777" w:rsidTr="00B80269">
        <w:trPr>
          <w:trHeight w:val="20"/>
          <w:jc w:val="center"/>
        </w:trPr>
        <w:tc>
          <w:tcPr>
            <w:tcW w:w="2405" w:type="dxa"/>
            <w:shd w:val="clear" w:color="auto" w:fill="FFF0D5"/>
            <w:vAlign w:val="center"/>
          </w:tcPr>
          <w:p w14:paraId="51E14A0F" w14:textId="77777777" w:rsidR="007641E2" w:rsidRPr="00516A99" w:rsidRDefault="007641E2" w:rsidP="00F53424">
            <w:pPr>
              <w:widowControl w:val="0"/>
              <w:numPr>
                <w:ilvl w:val="0"/>
                <w:numId w:val="13"/>
              </w:numPr>
              <w:spacing w:after="0" w:line="240" w:lineRule="auto"/>
              <w:jc w:val="center"/>
              <w:rPr>
                <w:rFonts w:ascii="Verdana" w:hAnsi="Verdana"/>
                <w:sz w:val="20"/>
                <w:szCs w:val="20"/>
              </w:rPr>
            </w:pPr>
            <w:r w:rsidRPr="00516A99">
              <w:rPr>
                <w:rFonts w:ascii="Verdana" w:hAnsi="Verdana"/>
                <w:sz w:val="20"/>
                <w:szCs w:val="20"/>
              </w:rPr>
              <w:t>del</w:t>
            </w:r>
          </w:p>
        </w:tc>
        <w:tc>
          <w:tcPr>
            <w:tcW w:w="7290" w:type="dxa"/>
            <w:shd w:val="clear" w:color="auto" w:fill="FFF0D5"/>
            <w:vAlign w:val="center"/>
          </w:tcPr>
          <w:p w14:paraId="4AE2F0A6" w14:textId="77777777"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 xml:space="preserve">Obrazec </w:t>
            </w:r>
            <w:proofErr w:type="spellStart"/>
            <w:r w:rsidRPr="00516A99">
              <w:rPr>
                <w:rFonts w:ascii="Verdana" w:hAnsi="Verdana"/>
                <w:sz w:val="20"/>
                <w:szCs w:val="20"/>
              </w:rPr>
              <w:t>ePRO</w:t>
            </w:r>
            <w:proofErr w:type="spellEnd"/>
            <w:r w:rsidRPr="00516A99">
              <w:rPr>
                <w:rFonts w:ascii="Verdana" w:hAnsi="Verdana"/>
                <w:sz w:val="20"/>
                <w:szCs w:val="20"/>
              </w:rPr>
              <w:t xml:space="preserve"> – Specifikacije</w:t>
            </w:r>
          </w:p>
        </w:tc>
      </w:tr>
      <w:tr w:rsidR="007641E2" w:rsidRPr="00516A99" w14:paraId="67C9A5A8" w14:textId="77777777" w:rsidTr="00B80269">
        <w:trPr>
          <w:trHeight w:val="20"/>
          <w:jc w:val="center"/>
        </w:trPr>
        <w:tc>
          <w:tcPr>
            <w:tcW w:w="2405" w:type="dxa"/>
            <w:shd w:val="clear" w:color="auto" w:fill="FFF0D5"/>
            <w:vAlign w:val="center"/>
          </w:tcPr>
          <w:p w14:paraId="78B8BF80" w14:textId="77777777" w:rsidR="007641E2" w:rsidRPr="00516A99" w:rsidRDefault="007641E2" w:rsidP="00F53424">
            <w:pPr>
              <w:widowControl w:val="0"/>
              <w:numPr>
                <w:ilvl w:val="0"/>
                <w:numId w:val="13"/>
              </w:numPr>
              <w:spacing w:after="0" w:line="240" w:lineRule="auto"/>
              <w:jc w:val="center"/>
              <w:rPr>
                <w:rFonts w:ascii="Verdana" w:hAnsi="Verdana"/>
                <w:sz w:val="20"/>
                <w:szCs w:val="20"/>
              </w:rPr>
            </w:pPr>
            <w:r w:rsidRPr="00516A99">
              <w:rPr>
                <w:rFonts w:ascii="Verdana" w:hAnsi="Verdana"/>
                <w:sz w:val="20"/>
                <w:szCs w:val="20"/>
              </w:rPr>
              <w:t>del</w:t>
            </w:r>
          </w:p>
        </w:tc>
        <w:tc>
          <w:tcPr>
            <w:tcW w:w="7290" w:type="dxa"/>
            <w:shd w:val="clear" w:color="auto" w:fill="FFF0D5"/>
            <w:vAlign w:val="center"/>
          </w:tcPr>
          <w:p w14:paraId="62977753" w14:textId="77777777" w:rsidR="007641E2" w:rsidRPr="00516A99" w:rsidRDefault="007641E2" w:rsidP="00B80269">
            <w:pPr>
              <w:widowControl w:val="0"/>
              <w:spacing w:after="0" w:line="240" w:lineRule="auto"/>
              <w:jc w:val="both"/>
              <w:rPr>
                <w:rFonts w:ascii="Verdana" w:hAnsi="Verdana"/>
                <w:sz w:val="20"/>
                <w:szCs w:val="20"/>
              </w:rPr>
            </w:pPr>
            <w:r w:rsidRPr="00516A99">
              <w:rPr>
                <w:rFonts w:ascii="Verdana" w:hAnsi="Verdana"/>
                <w:sz w:val="20"/>
                <w:szCs w:val="20"/>
              </w:rPr>
              <w:t>Garancijski dokumenti (Finančno zavarovanje, ki ga v originalu hrani naročnik)</w:t>
            </w:r>
          </w:p>
        </w:tc>
      </w:tr>
    </w:tbl>
    <w:p w14:paraId="3DE51D8F" w14:textId="271BA971" w:rsidR="007641E2" w:rsidRPr="00516A99" w:rsidRDefault="007641E2" w:rsidP="007641E2">
      <w:pPr>
        <w:widowControl w:val="0"/>
        <w:spacing w:after="0" w:line="240" w:lineRule="auto"/>
        <w:jc w:val="both"/>
        <w:rPr>
          <w:rFonts w:ascii="Verdana" w:hAnsi="Verdana"/>
          <w:sz w:val="20"/>
          <w:szCs w:val="20"/>
        </w:rPr>
      </w:pPr>
    </w:p>
    <w:p w14:paraId="6B4015D6" w14:textId="14929F04" w:rsidR="00F07C03" w:rsidRPr="00516A99" w:rsidRDefault="00F07C03" w:rsidP="007641E2">
      <w:pPr>
        <w:widowControl w:val="0"/>
        <w:spacing w:after="0" w:line="240" w:lineRule="auto"/>
        <w:jc w:val="both"/>
        <w:rPr>
          <w:rFonts w:ascii="Verdana" w:hAnsi="Verdana"/>
          <w:sz w:val="20"/>
          <w:szCs w:val="20"/>
        </w:rPr>
      </w:pPr>
    </w:p>
    <w:p w14:paraId="57EB220F" w14:textId="77777777" w:rsidR="00F07C03" w:rsidRPr="00516A99" w:rsidRDefault="00F07C03" w:rsidP="007641E2">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641E2" w:rsidRPr="00516A99" w14:paraId="29DF8844"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7055DCF7" w14:textId="77777777" w:rsidR="007641E2" w:rsidRPr="00516A99" w:rsidRDefault="007641E2" w:rsidP="00B80269">
            <w:pPr>
              <w:widowControl w:val="0"/>
              <w:spacing w:after="0" w:line="240" w:lineRule="auto"/>
              <w:rPr>
                <w:rFonts w:ascii="Verdana" w:hAnsi="Verdana"/>
                <w:b/>
                <w:sz w:val="20"/>
                <w:szCs w:val="20"/>
              </w:rPr>
            </w:pPr>
            <w:r w:rsidRPr="00516A99">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290AE0F3" w14:textId="77777777" w:rsidR="007641E2" w:rsidRPr="00516A99" w:rsidRDefault="007641E2" w:rsidP="00B80269">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21648F70" w14:textId="77777777" w:rsidR="007641E2" w:rsidRPr="00516A99" w:rsidRDefault="007641E2" w:rsidP="00B80269">
            <w:pPr>
              <w:widowControl w:val="0"/>
              <w:spacing w:after="0" w:line="240" w:lineRule="auto"/>
              <w:rPr>
                <w:rFonts w:ascii="Verdana" w:hAnsi="Verdana"/>
                <w:b/>
                <w:sz w:val="20"/>
                <w:szCs w:val="20"/>
              </w:rPr>
            </w:pPr>
            <w:r w:rsidRPr="00516A99">
              <w:rPr>
                <w:rFonts w:ascii="Verdana" w:hAnsi="Verdana"/>
                <w:b/>
                <w:sz w:val="20"/>
                <w:szCs w:val="20"/>
              </w:rPr>
              <w:t>Ponudnik/Stranka okvirnega sporazuma/Izvajalec</w:t>
            </w:r>
          </w:p>
        </w:tc>
      </w:tr>
      <w:tr w:rsidR="007641E2" w:rsidRPr="00516A99" w14:paraId="15F07718"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7F7B649A" w14:textId="53F4C519"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"MFiles_P1021n1_P0"  \* MERGEFORMAT </w:instrText>
            </w:r>
            <w:r w:rsidRPr="00516A99">
              <w:rPr>
                <w:rFonts w:ascii="Verdana" w:hAnsi="Verdana"/>
                <w:sz w:val="20"/>
                <w:szCs w:val="20"/>
              </w:rPr>
              <w:fldChar w:fldCharType="separate"/>
            </w:r>
            <w:r w:rsidR="000F4A8E">
              <w:rPr>
                <w:rFonts w:ascii="Verdana" w:hAnsi="Verdana"/>
                <w:sz w:val="20"/>
                <w:szCs w:val="20"/>
              </w:rPr>
              <w:t>Univerzitetna psihiatrična klinika Ljubljana</w:t>
            </w:r>
            <w:r w:rsidRPr="00516A99">
              <w:rPr>
                <w:rFonts w:ascii="Verdana" w:hAnsi="Verdana"/>
                <w:sz w:val="20"/>
                <w:szCs w:val="20"/>
              </w:rPr>
              <w:fldChar w:fldCharType="end"/>
            </w:r>
          </w:p>
          <w:p w14:paraId="3BCF6839" w14:textId="015320D3"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"MFiles_P1021n1_P1033"  \* MERGEFORMAT </w:instrText>
            </w:r>
            <w:r w:rsidRPr="00516A99">
              <w:rPr>
                <w:rFonts w:ascii="Verdana" w:hAnsi="Verdana"/>
                <w:sz w:val="20"/>
                <w:szCs w:val="20"/>
              </w:rPr>
              <w:fldChar w:fldCharType="separate"/>
            </w:r>
            <w:proofErr w:type="spellStart"/>
            <w:r w:rsidR="000F4A8E">
              <w:rPr>
                <w:rFonts w:ascii="Verdana" w:hAnsi="Verdana"/>
                <w:sz w:val="20"/>
                <w:szCs w:val="20"/>
              </w:rPr>
              <w:t>Chengdujska</w:t>
            </w:r>
            <w:proofErr w:type="spellEnd"/>
            <w:r w:rsidR="000F4A8E">
              <w:rPr>
                <w:rFonts w:ascii="Verdana" w:hAnsi="Verdana"/>
                <w:sz w:val="20"/>
                <w:szCs w:val="20"/>
              </w:rPr>
              <w:t xml:space="preserve"> cesta 45</w:t>
            </w:r>
            <w:r w:rsidRPr="00516A99">
              <w:rPr>
                <w:rFonts w:ascii="Verdana" w:hAnsi="Verdana"/>
                <w:sz w:val="20"/>
                <w:szCs w:val="20"/>
              </w:rPr>
              <w:fldChar w:fldCharType="end"/>
            </w:r>
          </w:p>
          <w:p w14:paraId="1EDE2B59" w14:textId="58FC197C"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fldChar w:fldCharType="begin"/>
            </w:r>
            <w:r w:rsidRPr="00516A99">
              <w:rPr>
                <w:rFonts w:ascii="Verdana" w:hAnsi="Verdana"/>
                <w:sz w:val="20"/>
                <w:szCs w:val="20"/>
              </w:rPr>
              <w:instrText xml:space="preserve"> DOCPROPERTY  "MFiles_PG5BC2FC14A405421BA79F5FEC63BD00E3n1_PGB3D8D77D2D654902AEB821305A1A12BCn1"  \* MERGEFORMAT </w:instrText>
            </w:r>
            <w:r w:rsidRPr="00516A99">
              <w:rPr>
                <w:rFonts w:ascii="Verdana" w:hAnsi="Verdana"/>
                <w:sz w:val="20"/>
                <w:szCs w:val="20"/>
              </w:rPr>
              <w:fldChar w:fldCharType="separate"/>
            </w:r>
            <w:r w:rsidR="000F4A8E">
              <w:rPr>
                <w:rFonts w:ascii="Verdana" w:hAnsi="Verdana"/>
                <w:sz w:val="20"/>
                <w:szCs w:val="20"/>
              </w:rPr>
              <w:t>1260 Ljubljana-Polje</w:t>
            </w:r>
            <w:r w:rsidRPr="00516A99">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C31CA9A" w14:textId="77777777" w:rsidR="007641E2" w:rsidRPr="00516A99" w:rsidRDefault="007641E2" w:rsidP="00B80269">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D36448C" w14:textId="77777777" w:rsidR="007641E2" w:rsidRPr="00516A99" w:rsidRDefault="007641E2" w:rsidP="00B80269">
            <w:pPr>
              <w:widowControl w:val="0"/>
              <w:spacing w:after="0" w:line="240" w:lineRule="auto"/>
              <w:rPr>
                <w:rFonts w:ascii="Verdana" w:hAnsi="Verdana"/>
                <w:sz w:val="20"/>
                <w:szCs w:val="20"/>
              </w:rPr>
            </w:pPr>
          </w:p>
        </w:tc>
      </w:tr>
      <w:tr w:rsidR="007641E2" w:rsidRPr="00516A99" w14:paraId="72EE3A1E"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5158B17" w14:textId="466049F6" w:rsidR="007641E2" w:rsidRPr="00516A99" w:rsidRDefault="00C77285" w:rsidP="00B80269">
            <w:pPr>
              <w:widowControl w:val="0"/>
              <w:spacing w:after="0" w:line="240" w:lineRule="auto"/>
              <w:rPr>
                <w:rFonts w:ascii="Verdana" w:hAnsi="Verdana"/>
                <w:sz w:val="20"/>
                <w:szCs w:val="20"/>
              </w:rPr>
            </w:pPr>
            <w:r>
              <w:rPr>
                <w:rFonts w:ascii="Verdana" w:hAnsi="Verdana"/>
                <w:sz w:val="20"/>
                <w:szCs w:val="20"/>
              </w:rPr>
              <w:t>Ljubljana-Polje</w:t>
            </w:r>
            <w:r w:rsidR="007641E2" w:rsidRPr="00516A99">
              <w:rPr>
                <w:rFonts w:ascii="Verdana" w:hAnsi="Verdana"/>
                <w:sz w:val="20"/>
                <w:szCs w:val="20"/>
              </w:rPr>
              <w:fldChar w:fldCharType="begin"/>
            </w:r>
            <w:r w:rsidR="007641E2" w:rsidRPr="00516A99">
              <w:rPr>
                <w:rFonts w:ascii="Verdana" w:hAnsi="Verdana"/>
                <w:sz w:val="20"/>
                <w:szCs w:val="20"/>
              </w:rPr>
              <w:instrText xml:space="preserve"> DOCPROPERTY  "MFiles_PG5BC2FC14A405421BA79F5FEC63BD00E3n1_PGB3D8D77D2D654902AEB821305A1A12BCn1_PGA9BEAF5633E247B98ED5F6CA091D7839"  \* MERGEFORMAT </w:instrText>
            </w:r>
            <w:r w:rsidR="007641E2" w:rsidRPr="00516A99">
              <w:rPr>
                <w:rFonts w:ascii="Verdana" w:hAnsi="Verdana"/>
                <w:sz w:val="20"/>
                <w:szCs w:val="20"/>
              </w:rPr>
              <w:fldChar w:fldCharType="end"/>
            </w:r>
            <w:r w:rsidR="007641E2" w:rsidRPr="00516A99">
              <w:rPr>
                <w:rFonts w:ascii="Verdana" w:hAnsi="Verdana"/>
                <w:sz w:val="20"/>
                <w:szCs w:val="20"/>
              </w:rPr>
              <w:t>, dne</w:t>
            </w:r>
          </w:p>
        </w:tc>
        <w:tc>
          <w:tcPr>
            <w:tcW w:w="708" w:type="dxa"/>
            <w:tcBorders>
              <w:top w:val="nil"/>
              <w:left w:val="nil"/>
              <w:bottom w:val="nil"/>
              <w:right w:val="nil"/>
            </w:tcBorders>
            <w:shd w:val="clear" w:color="auto" w:fill="auto"/>
            <w:vAlign w:val="bottom"/>
          </w:tcPr>
          <w:p w14:paraId="6685D41C" w14:textId="77777777" w:rsidR="007641E2" w:rsidRPr="00516A99" w:rsidRDefault="007641E2" w:rsidP="00B80269">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7271F72" w14:textId="77777777"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t xml:space="preserve">                 , dne</w:t>
            </w:r>
          </w:p>
        </w:tc>
      </w:tr>
      <w:tr w:rsidR="007641E2" w:rsidRPr="00516A99" w14:paraId="71E23C8C" w14:textId="77777777" w:rsidTr="00B80269">
        <w:trPr>
          <w:trHeight w:val="20"/>
          <w:jc w:val="center"/>
        </w:trPr>
        <w:tc>
          <w:tcPr>
            <w:tcW w:w="4484" w:type="dxa"/>
            <w:tcBorders>
              <w:top w:val="nil"/>
              <w:left w:val="nil"/>
              <w:bottom w:val="nil"/>
              <w:right w:val="nil"/>
            </w:tcBorders>
            <w:shd w:val="clear" w:color="auto" w:fill="auto"/>
          </w:tcPr>
          <w:p w14:paraId="38388BB5" w14:textId="4B8AD330"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t xml:space="preserve">Podpisnik: </w:t>
            </w:r>
          </w:p>
        </w:tc>
        <w:tc>
          <w:tcPr>
            <w:tcW w:w="708" w:type="dxa"/>
            <w:tcBorders>
              <w:top w:val="nil"/>
              <w:left w:val="nil"/>
              <w:bottom w:val="nil"/>
              <w:right w:val="nil"/>
            </w:tcBorders>
            <w:shd w:val="clear" w:color="auto" w:fill="auto"/>
          </w:tcPr>
          <w:p w14:paraId="6C546D80" w14:textId="77777777" w:rsidR="007641E2" w:rsidRPr="00516A99" w:rsidRDefault="007641E2" w:rsidP="00B80269">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7DF9C407" w14:textId="77777777" w:rsidR="007641E2" w:rsidRPr="00516A99" w:rsidRDefault="007641E2" w:rsidP="00B80269">
            <w:pPr>
              <w:widowControl w:val="0"/>
              <w:spacing w:after="0" w:line="240" w:lineRule="auto"/>
              <w:rPr>
                <w:rFonts w:ascii="Verdana" w:hAnsi="Verdana"/>
                <w:sz w:val="20"/>
                <w:szCs w:val="20"/>
              </w:rPr>
            </w:pPr>
            <w:r w:rsidRPr="00516A99">
              <w:rPr>
                <w:rFonts w:ascii="Verdana" w:hAnsi="Verdana"/>
                <w:sz w:val="20"/>
                <w:szCs w:val="20"/>
              </w:rPr>
              <w:t>Podpisnik:</w:t>
            </w:r>
          </w:p>
        </w:tc>
      </w:tr>
    </w:tbl>
    <w:p w14:paraId="0F39B861" w14:textId="77777777" w:rsidR="007641E2" w:rsidRPr="00516A99" w:rsidRDefault="007641E2" w:rsidP="007641E2">
      <w:pPr>
        <w:widowControl w:val="0"/>
        <w:spacing w:after="0" w:line="240" w:lineRule="auto"/>
        <w:jc w:val="both"/>
        <w:rPr>
          <w:rFonts w:ascii="Verdana" w:hAnsi="Verdana"/>
          <w:sz w:val="20"/>
          <w:szCs w:val="20"/>
        </w:rPr>
      </w:pPr>
    </w:p>
    <w:p w14:paraId="4C4A3EA4" w14:textId="77777777" w:rsidR="007641E2" w:rsidRPr="005C602B" w:rsidRDefault="007641E2" w:rsidP="002832A2">
      <w:pPr>
        <w:widowControl w:val="0"/>
        <w:spacing w:after="120" w:line="240" w:lineRule="auto"/>
        <w:ind w:left="720"/>
        <w:jc w:val="both"/>
        <w:rPr>
          <w:rFonts w:ascii="Verdana" w:hAnsi="Verdana"/>
          <w:sz w:val="20"/>
          <w:szCs w:val="20"/>
        </w:rPr>
      </w:pPr>
    </w:p>
    <w:sectPr w:rsidR="007641E2" w:rsidRPr="005C602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3352B" w14:textId="77777777" w:rsidR="00B72741" w:rsidRPr="00516A99" w:rsidRDefault="00B72741" w:rsidP="00DC1532">
      <w:pPr>
        <w:spacing w:after="0" w:line="240" w:lineRule="auto"/>
      </w:pPr>
      <w:r w:rsidRPr="00516A99">
        <w:separator/>
      </w:r>
    </w:p>
  </w:endnote>
  <w:endnote w:type="continuationSeparator" w:id="0">
    <w:p w14:paraId="3211F0A9" w14:textId="77777777" w:rsidR="00B72741" w:rsidRPr="00516A99" w:rsidRDefault="00B72741" w:rsidP="00DC1532">
      <w:pPr>
        <w:spacing w:after="0" w:line="240" w:lineRule="auto"/>
      </w:pPr>
      <w:r w:rsidRPr="00516A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1EF2" w14:textId="77777777" w:rsidR="00522A88" w:rsidRPr="00516A99" w:rsidRDefault="00522A8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516A99" w14:paraId="27371C7C" w14:textId="77777777" w:rsidTr="004D442F">
      <w:tc>
        <w:tcPr>
          <w:tcW w:w="6588" w:type="dxa"/>
          <w:shd w:val="clear" w:color="auto" w:fill="auto"/>
        </w:tcPr>
        <w:p w14:paraId="1518EDE0" w14:textId="77777777" w:rsidR="009D6CEA" w:rsidRPr="00516A99" w:rsidRDefault="009D6CEA" w:rsidP="004D442F">
          <w:pPr>
            <w:pStyle w:val="Noga"/>
            <w:spacing w:after="0" w:line="240" w:lineRule="auto"/>
            <w:rPr>
              <w:rFonts w:ascii="Verdana" w:hAnsi="Verdana"/>
              <w:i/>
              <w:sz w:val="16"/>
              <w:szCs w:val="16"/>
              <w:vertAlign w:val="superscript"/>
            </w:rPr>
          </w:pPr>
          <w:proofErr w:type="spellStart"/>
          <w:r w:rsidRPr="00516A99">
            <w:rPr>
              <w:rFonts w:ascii="Verdana" w:hAnsi="Verdana"/>
              <w:i/>
              <w:sz w:val="16"/>
              <w:szCs w:val="16"/>
            </w:rPr>
            <w:t>ePRO</w:t>
          </w:r>
          <w:proofErr w:type="spellEnd"/>
          <w:r w:rsidRPr="00516A99">
            <w:rPr>
              <w:rFonts w:ascii="Verdana" w:hAnsi="Verdana"/>
              <w:i/>
              <w:sz w:val="16"/>
              <w:szCs w:val="16"/>
              <w:vertAlign w:val="superscript"/>
            </w:rPr>
            <w:t>©</w:t>
          </w:r>
        </w:p>
      </w:tc>
      <w:tc>
        <w:tcPr>
          <w:tcW w:w="6588" w:type="dxa"/>
          <w:shd w:val="clear" w:color="auto" w:fill="auto"/>
          <w:vAlign w:val="center"/>
        </w:tcPr>
        <w:p w14:paraId="786A75D3" w14:textId="77777777" w:rsidR="009D6CEA" w:rsidRPr="00516A99" w:rsidRDefault="009D6CEA" w:rsidP="004D442F">
          <w:pPr>
            <w:pStyle w:val="Noga"/>
            <w:spacing w:after="0" w:line="240" w:lineRule="auto"/>
            <w:jc w:val="right"/>
            <w:rPr>
              <w:rFonts w:ascii="Verdana" w:hAnsi="Verdana"/>
              <w:sz w:val="16"/>
              <w:szCs w:val="16"/>
            </w:rPr>
          </w:pPr>
          <w:r w:rsidRPr="00516A99">
            <w:rPr>
              <w:rFonts w:ascii="Verdana" w:hAnsi="Verdana"/>
              <w:sz w:val="16"/>
              <w:szCs w:val="16"/>
            </w:rPr>
            <w:t xml:space="preserve">Stran </w:t>
          </w:r>
          <w:r w:rsidRPr="00516A99">
            <w:rPr>
              <w:rFonts w:ascii="Verdana" w:hAnsi="Verdana"/>
              <w:sz w:val="16"/>
              <w:szCs w:val="16"/>
            </w:rPr>
            <w:fldChar w:fldCharType="begin"/>
          </w:r>
          <w:r w:rsidRPr="00516A99">
            <w:rPr>
              <w:rFonts w:ascii="Verdana" w:hAnsi="Verdana"/>
              <w:sz w:val="16"/>
              <w:szCs w:val="16"/>
            </w:rPr>
            <w:instrText xml:space="preserve"> PAGE  \* Arabic  \* MERGEFORMAT </w:instrText>
          </w:r>
          <w:r w:rsidRPr="00516A99">
            <w:rPr>
              <w:rFonts w:ascii="Verdana" w:hAnsi="Verdana"/>
              <w:sz w:val="16"/>
              <w:szCs w:val="16"/>
            </w:rPr>
            <w:fldChar w:fldCharType="separate"/>
          </w:r>
          <w:r w:rsidR="00D368A9" w:rsidRPr="00516A99">
            <w:rPr>
              <w:rFonts w:ascii="Verdana" w:hAnsi="Verdana"/>
              <w:sz w:val="16"/>
              <w:szCs w:val="16"/>
            </w:rPr>
            <w:t>3</w:t>
          </w:r>
          <w:r w:rsidRPr="00516A99">
            <w:rPr>
              <w:rFonts w:ascii="Verdana" w:hAnsi="Verdana"/>
              <w:sz w:val="16"/>
              <w:szCs w:val="16"/>
            </w:rPr>
            <w:fldChar w:fldCharType="end"/>
          </w:r>
          <w:r w:rsidRPr="00516A99">
            <w:rPr>
              <w:rFonts w:ascii="Verdana" w:hAnsi="Verdana"/>
              <w:sz w:val="16"/>
              <w:szCs w:val="16"/>
            </w:rPr>
            <w:t>/</w:t>
          </w:r>
          <w:r w:rsidRPr="00516A99">
            <w:rPr>
              <w:rFonts w:ascii="Verdana" w:hAnsi="Verdana"/>
              <w:sz w:val="16"/>
              <w:szCs w:val="16"/>
            </w:rPr>
            <w:fldChar w:fldCharType="begin"/>
          </w:r>
          <w:r w:rsidRPr="00516A99">
            <w:rPr>
              <w:rFonts w:ascii="Verdana" w:hAnsi="Verdana"/>
              <w:sz w:val="16"/>
              <w:szCs w:val="16"/>
            </w:rPr>
            <w:instrText xml:space="preserve"> NUMPAGES  \* Arabic  \* MERGEFORMAT </w:instrText>
          </w:r>
          <w:r w:rsidRPr="00516A99">
            <w:rPr>
              <w:rFonts w:ascii="Verdana" w:hAnsi="Verdana"/>
              <w:sz w:val="16"/>
              <w:szCs w:val="16"/>
            </w:rPr>
            <w:fldChar w:fldCharType="separate"/>
          </w:r>
          <w:r w:rsidR="00D368A9" w:rsidRPr="00516A99">
            <w:rPr>
              <w:rFonts w:ascii="Verdana" w:hAnsi="Verdana"/>
              <w:sz w:val="16"/>
              <w:szCs w:val="16"/>
            </w:rPr>
            <w:t>14</w:t>
          </w:r>
          <w:r w:rsidRPr="00516A99">
            <w:rPr>
              <w:rFonts w:ascii="Verdana" w:hAnsi="Verdana"/>
              <w:sz w:val="16"/>
              <w:szCs w:val="16"/>
            </w:rPr>
            <w:fldChar w:fldCharType="end"/>
          </w:r>
        </w:p>
      </w:tc>
    </w:tr>
  </w:tbl>
  <w:p w14:paraId="084C8C34" w14:textId="77777777" w:rsidR="009D6CEA" w:rsidRPr="00516A99"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7BB2" w14:textId="77777777" w:rsidR="00522A88" w:rsidRPr="00516A99" w:rsidRDefault="00522A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AB66" w14:textId="77777777" w:rsidR="00B72741" w:rsidRPr="00516A99" w:rsidRDefault="00B72741" w:rsidP="00DC1532">
      <w:pPr>
        <w:spacing w:after="0" w:line="240" w:lineRule="auto"/>
      </w:pPr>
      <w:r w:rsidRPr="00516A99">
        <w:separator/>
      </w:r>
    </w:p>
  </w:footnote>
  <w:footnote w:type="continuationSeparator" w:id="0">
    <w:p w14:paraId="450FA4E8" w14:textId="77777777" w:rsidR="00B72741" w:rsidRPr="00516A99" w:rsidRDefault="00B72741" w:rsidP="00DC1532">
      <w:pPr>
        <w:spacing w:after="0" w:line="240" w:lineRule="auto"/>
      </w:pPr>
      <w:r w:rsidRPr="00516A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9D92" w14:textId="77777777" w:rsidR="00522A88" w:rsidRPr="00516A99" w:rsidRDefault="00522A8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516A99" w14:paraId="7FBA23FA" w14:textId="77777777" w:rsidTr="004D442F">
      <w:tc>
        <w:tcPr>
          <w:tcW w:w="6588" w:type="dxa"/>
          <w:shd w:val="clear" w:color="auto" w:fill="auto"/>
        </w:tcPr>
        <w:p w14:paraId="2CC7F068" w14:textId="77777777" w:rsidR="009D6CEA" w:rsidRPr="00516A99" w:rsidRDefault="009D6CEA" w:rsidP="001E7C4D">
          <w:pPr>
            <w:pStyle w:val="Glava"/>
            <w:spacing w:after="0" w:line="240" w:lineRule="auto"/>
            <w:rPr>
              <w:rFonts w:ascii="Verdana" w:hAnsi="Verdana"/>
              <w:sz w:val="16"/>
              <w:szCs w:val="16"/>
            </w:rPr>
          </w:pPr>
          <w:proofErr w:type="spellStart"/>
          <w:r w:rsidRPr="00516A99">
            <w:rPr>
              <w:rFonts w:ascii="Verdana" w:hAnsi="Verdana"/>
              <w:sz w:val="16"/>
              <w:szCs w:val="16"/>
            </w:rPr>
            <w:t>ePRO</w:t>
          </w:r>
          <w:proofErr w:type="spellEnd"/>
        </w:p>
      </w:tc>
      <w:tc>
        <w:tcPr>
          <w:tcW w:w="6588" w:type="dxa"/>
          <w:shd w:val="clear" w:color="auto" w:fill="auto"/>
        </w:tcPr>
        <w:p w14:paraId="0D5E8FAA" w14:textId="66851003" w:rsidR="009D6CEA" w:rsidRPr="00516A99" w:rsidRDefault="009D6CEA" w:rsidP="006B3D73">
          <w:pPr>
            <w:pStyle w:val="Glava"/>
            <w:spacing w:after="0" w:line="240" w:lineRule="auto"/>
            <w:jc w:val="right"/>
            <w:rPr>
              <w:rFonts w:ascii="Verdana" w:hAnsi="Verdana"/>
              <w:sz w:val="16"/>
              <w:szCs w:val="16"/>
            </w:rPr>
          </w:pPr>
          <w:r w:rsidRPr="00516A99">
            <w:rPr>
              <w:rFonts w:ascii="Verdana" w:hAnsi="Verdana"/>
              <w:sz w:val="16"/>
              <w:szCs w:val="16"/>
            </w:rPr>
            <w:t>Okvirni sporazum</w:t>
          </w:r>
        </w:p>
      </w:tc>
    </w:tr>
  </w:tbl>
  <w:p w14:paraId="23032901" w14:textId="77777777" w:rsidR="009D6CEA" w:rsidRPr="00516A99"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2D2C7" w14:textId="77777777" w:rsidR="00522A88" w:rsidRPr="00516A99" w:rsidRDefault="00522A8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807EFC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C061A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11C26E7C"/>
    <w:multiLevelType w:val="hybridMultilevel"/>
    <w:tmpl w:val="D1F4F662"/>
    <w:lvl w:ilvl="0" w:tplc="0C78C5F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EA791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9005D99"/>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2050A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120A4A"/>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72D210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FD3C51"/>
    <w:multiLevelType w:val="hybridMultilevel"/>
    <w:tmpl w:val="827660AA"/>
    <w:lvl w:ilvl="0" w:tplc="166A65D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86C561D"/>
    <w:multiLevelType w:val="hybridMultilevel"/>
    <w:tmpl w:val="AEF0C1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D010AA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8"/>
  </w:num>
  <w:num w:numId="4">
    <w:abstractNumId w:val="6"/>
  </w:num>
  <w:num w:numId="5">
    <w:abstractNumId w:val="29"/>
  </w:num>
  <w:num w:numId="6">
    <w:abstractNumId w:val="14"/>
  </w:num>
  <w:num w:numId="7">
    <w:abstractNumId w:val="27"/>
  </w:num>
  <w:num w:numId="8">
    <w:abstractNumId w:val="10"/>
  </w:num>
  <w:num w:numId="9">
    <w:abstractNumId w:val="22"/>
  </w:num>
  <w:num w:numId="10">
    <w:abstractNumId w:val="17"/>
  </w:num>
  <w:num w:numId="11">
    <w:abstractNumId w:val="12"/>
  </w:num>
  <w:num w:numId="12">
    <w:abstractNumId w:val="16"/>
  </w:num>
  <w:num w:numId="13">
    <w:abstractNumId w:val="0"/>
  </w:num>
  <w:num w:numId="14">
    <w:abstractNumId w:val="30"/>
  </w:num>
  <w:num w:numId="15">
    <w:abstractNumId w:val="18"/>
  </w:num>
  <w:num w:numId="16">
    <w:abstractNumId w:val="13"/>
  </w:num>
  <w:num w:numId="17">
    <w:abstractNumId w:val="9"/>
  </w:num>
  <w:num w:numId="18">
    <w:abstractNumId w:val="7"/>
  </w:num>
  <w:num w:numId="19">
    <w:abstractNumId w:val="2"/>
  </w:num>
  <w:num w:numId="20">
    <w:abstractNumId w:val="24"/>
  </w:num>
  <w:num w:numId="21">
    <w:abstractNumId w:val="3"/>
  </w:num>
  <w:num w:numId="22">
    <w:abstractNumId w:val="21"/>
  </w:num>
  <w:num w:numId="23">
    <w:abstractNumId w:val="26"/>
  </w:num>
  <w:num w:numId="24">
    <w:abstractNumId w:val="19"/>
  </w:num>
  <w:num w:numId="25">
    <w:abstractNumId w:val="8"/>
  </w:num>
  <w:num w:numId="26">
    <w:abstractNumId w:val="11"/>
  </w:num>
  <w:num w:numId="27">
    <w:abstractNumId w:val="5"/>
  </w:num>
  <w:num w:numId="28">
    <w:abstractNumId w:val="15"/>
  </w:num>
  <w:num w:numId="29">
    <w:abstractNumId w:val="25"/>
  </w:num>
  <w:num w:numId="30">
    <w:abstractNumId w:val="4"/>
  </w:num>
  <w:num w:numId="31">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2A79"/>
    <w:rsid w:val="00013C5D"/>
    <w:rsid w:val="00017921"/>
    <w:rsid w:val="00024BF0"/>
    <w:rsid w:val="00026525"/>
    <w:rsid w:val="00033FFE"/>
    <w:rsid w:val="00041185"/>
    <w:rsid w:val="000432DB"/>
    <w:rsid w:val="00046F5A"/>
    <w:rsid w:val="0004786B"/>
    <w:rsid w:val="00047BD3"/>
    <w:rsid w:val="0005745C"/>
    <w:rsid w:val="0007558E"/>
    <w:rsid w:val="0008632D"/>
    <w:rsid w:val="00090E04"/>
    <w:rsid w:val="00093E97"/>
    <w:rsid w:val="000A3ECB"/>
    <w:rsid w:val="000A4D10"/>
    <w:rsid w:val="000A5193"/>
    <w:rsid w:val="000D1EA8"/>
    <w:rsid w:val="000D638C"/>
    <w:rsid w:val="000E52BB"/>
    <w:rsid w:val="000E7C88"/>
    <w:rsid w:val="000F22C4"/>
    <w:rsid w:val="000F35F3"/>
    <w:rsid w:val="000F4561"/>
    <w:rsid w:val="000F4A8E"/>
    <w:rsid w:val="00100F75"/>
    <w:rsid w:val="00101BCD"/>
    <w:rsid w:val="00133FB7"/>
    <w:rsid w:val="00134CA9"/>
    <w:rsid w:val="00136EC8"/>
    <w:rsid w:val="0013706B"/>
    <w:rsid w:val="00142594"/>
    <w:rsid w:val="00145969"/>
    <w:rsid w:val="00150E6D"/>
    <w:rsid w:val="00152D42"/>
    <w:rsid w:val="0016092F"/>
    <w:rsid w:val="00165FC5"/>
    <w:rsid w:val="0017647C"/>
    <w:rsid w:val="00191CA5"/>
    <w:rsid w:val="0019321B"/>
    <w:rsid w:val="00196AEA"/>
    <w:rsid w:val="001A001F"/>
    <w:rsid w:val="001A2735"/>
    <w:rsid w:val="001D161B"/>
    <w:rsid w:val="001D4705"/>
    <w:rsid w:val="001D7768"/>
    <w:rsid w:val="001E0CE0"/>
    <w:rsid w:val="001E35CE"/>
    <w:rsid w:val="001E7C4D"/>
    <w:rsid w:val="00201E1D"/>
    <w:rsid w:val="002048A6"/>
    <w:rsid w:val="002075C2"/>
    <w:rsid w:val="0020793C"/>
    <w:rsid w:val="00216025"/>
    <w:rsid w:val="00224161"/>
    <w:rsid w:val="00231D26"/>
    <w:rsid w:val="00232D3C"/>
    <w:rsid w:val="002363F6"/>
    <w:rsid w:val="00237323"/>
    <w:rsid w:val="002427F0"/>
    <w:rsid w:val="002537E1"/>
    <w:rsid w:val="0025528E"/>
    <w:rsid w:val="00260CD3"/>
    <w:rsid w:val="00261012"/>
    <w:rsid w:val="002672FE"/>
    <w:rsid w:val="00270E0A"/>
    <w:rsid w:val="00271DF7"/>
    <w:rsid w:val="00277A34"/>
    <w:rsid w:val="002832A2"/>
    <w:rsid w:val="00291007"/>
    <w:rsid w:val="00294447"/>
    <w:rsid w:val="002A29B4"/>
    <w:rsid w:val="002A5CC1"/>
    <w:rsid w:val="002D2780"/>
    <w:rsid w:val="002F1F45"/>
    <w:rsid w:val="002F4580"/>
    <w:rsid w:val="00301F86"/>
    <w:rsid w:val="00303BF0"/>
    <w:rsid w:val="003040AF"/>
    <w:rsid w:val="00305F14"/>
    <w:rsid w:val="0031097D"/>
    <w:rsid w:val="003151AD"/>
    <w:rsid w:val="0032005B"/>
    <w:rsid w:val="00324F91"/>
    <w:rsid w:val="0033171B"/>
    <w:rsid w:val="00332D18"/>
    <w:rsid w:val="00333602"/>
    <w:rsid w:val="0033372D"/>
    <w:rsid w:val="00333A19"/>
    <w:rsid w:val="003347C2"/>
    <w:rsid w:val="0033597A"/>
    <w:rsid w:val="00343E51"/>
    <w:rsid w:val="003445EF"/>
    <w:rsid w:val="0034652B"/>
    <w:rsid w:val="003633EA"/>
    <w:rsid w:val="00363FD0"/>
    <w:rsid w:val="003640DB"/>
    <w:rsid w:val="003669D5"/>
    <w:rsid w:val="00374FF0"/>
    <w:rsid w:val="00381093"/>
    <w:rsid w:val="003824A9"/>
    <w:rsid w:val="00384495"/>
    <w:rsid w:val="00384BF9"/>
    <w:rsid w:val="00394085"/>
    <w:rsid w:val="003A2BCE"/>
    <w:rsid w:val="003A4033"/>
    <w:rsid w:val="003D4D82"/>
    <w:rsid w:val="003F57CE"/>
    <w:rsid w:val="00400AA3"/>
    <w:rsid w:val="004013D5"/>
    <w:rsid w:val="0041002D"/>
    <w:rsid w:val="00411B83"/>
    <w:rsid w:val="00411FDF"/>
    <w:rsid w:val="0041295F"/>
    <w:rsid w:val="00414566"/>
    <w:rsid w:val="00421C11"/>
    <w:rsid w:val="00422080"/>
    <w:rsid w:val="00422262"/>
    <w:rsid w:val="0042446E"/>
    <w:rsid w:val="0042593C"/>
    <w:rsid w:val="0043020A"/>
    <w:rsid w:val="004306FA"/>
    <w:rsid w:val="0043094B"/>
    <w:rsid w:val="00430BF0"/>
    <w:rsid w:val="00440E3C"/>
    <w:rsid w:val="00447AC4"/>
    <w:rsid w:val="00452A26"/>
    <w:rsid w:val="00463608"/>
    <w:rsid w:val="00466BF6"/>
    <w:rsid w:val="004679CF"/>
    <w:rsid w:val="00470CCB"/>
    <w:rsid w:val="004822EB"/>
    <w:rsid w:val="00497764"/>
    <w:rsid w:val="004A160D"/>
    <w:rsid w:val="004A5181"/>
    <w:rsid w:val="004A7C99"/>
    <w:rsid w:val="004B0848"/>
    <w:rsid w:val="004B3864"/>
    <w:rsid w:val="004D09BC"/>
    <w:rsid w:val="004D28C6"/>
    <w:rsid w:val="004D442F"/>
    <w:rsid w:val="004E03B4"/>
    <w:rsid w:val="004E4770"/>
    <w:rsid w:val="004F0368"/>
    <w:rsid w:val="004F10E3"/>
    <w:rsid w:val="004F2951"/>
    <w:rsid w:val="004F3A38"/>
    <w:rsid w:val="004F3DF9"/>
    <w:rsid w:val="004F57C8"/>
    <w:rsid w:val="00503303"/>
    <w:rsid w:val="00516A99"/>
    <w:rsid w:val="00516BB1"/>
    <w:rsid w:val="00517AEF"/>
    <w:rsid w:val="00521853"/>
    <w:rsid w:val="00522A88"/>
    <w:rsid w:val="00526554"/>
    <w:rsid w:val="00531FB0"/>
    <w:rsid w:val="0054149F"/>
    <w:rsid w:val="0054153F"/>
    <w:rsid w:val="00542381"/>
    <w:rsid w:val="0055483F"/>
    <w:rsid w:val="00556EC7"/>
    <w:rsid w:val="00560E4F"/>
    <w:rsid w:val="00561AC3"/>
    <w:rsid w:val="005653C9"/>
    <w:rsid w:val="00566E1C"/>
    <w:rsid w:val="0057010B"/>
    <w:rsid w:val="00573F68"/>
    <w:rsid w:val="00576BE0"/>
    <w:rsid w:val="00581191"/>
    <w:rsid w:val="00596B31"/>
    <w:rsid w:val="005A0728"/>
    <w:rsid w:val="005A2234"/>
    <w:rsid w:val="005A28CA"/>
    <w:rsid w:val="005B199D"/>
    <w:rsid w:val="005C39C5"/>
    <w:rsid w:val="005C602B"/>
    <w:rsid w:val="005D3335"/>
    <w:rsid w:val="005D3724"/>
    <w:rsid w:val="005E2BC4"/>
    <w:rsid w:val="005E3B8C"/>
    <w:rsid w:val="005E50AA"/>
    <w:rsid w:val="005E5529"/>
    <w:rsid w:val="005E5B58"/>
    <w:rsid w:val="005E7757"/>
    <w:rsid w:val="00601698"/>
    <w:rsid w:val="0060561F"/>
    <w:rsid w:val="0061650A"/>
    <w:rsid w:val="00621389"/>
    <w:rsid w:val="00625F6F"/>
    <w:rsid w:val="00626F65"/>
    <w:rsid w:val="00627594"/>
    <w:rsid w:val="00627E09"/>
    <w:rsid w:val="00645452"/>
    <w:rsid w:val="00671E7D"/>
    <w:rsid w:val="00690FAA"/>
    <w:rsid w:val="006A6AB1"/>
    <w:rsid w:val="006B0864"/>
    <w:rsid w:val="006B3155"/>
    <w:rsid w:val="006B3D73"/>
    <w:rsid w:val="006C3DC2"/>
    <w:rsid w:val="006C3F6A"/>
    <w:rsid w:val="006C4FD7"/>
    <w:rsid w:val="006D4671"/>
    <w:rsid w:val="006E00AD"/>
    <w:rsid w:val="006E0B16"/>
    <w:rsid w:val="006E5EF9"/>
    <w:rsid w:val="006F22F0"/>
    <w:rsid w:val="0070403D"/>
    <w:rsid w:val="00704224"/>
    <w:rsid w:val="0070446D"/>
    <w:rsid w:val="00705E5B"/>
    <w:rsid w:val="00707545"/>
    <w:rsid w:val="00725113"/>
    <w:rsid w:val="00731550"/>
    <w:rsid w:val="0073456A"/>
    <w:rsid w:val="007366E0"/>
    <w:rsid w:val="00752C65"/>
    <w:rsid w:val="00755038"/>
    <w:rsid w:val="007577C8"/>
    <w:rsid w:val="00757D01"/>
    <w:rsid w:val="007602B7"/>
    <w:rsid w:val="007606C4"/>
    <w:rsid w:val="00763554"/>
    <w:rsid w:val="007641E2"/>
    <w:rsid w:val="00765450"/>
    <w:rsid w:val="0078205D"/>
    <w:rsid w:val="007859B1"/>
    <w:rsid w:val="00790C26"/>
    <w:rsid w:val="00791064"/>
    <w:rsid w:val="0079257B"/>
    <w:rsid w:val="007942DD"/>
    <w:rsid w:val="007943A2"/>
    <w:rsid w:val="007943F8"/>
    <w:rsid w:val="007A6E39"/>
    <w:rsid w:val="007B351A"/>
    <w:rsid w:val="007B7653"/>
    <w:rsid w:val="007C2075"/>
    <w:rsid w:val="007C40AE"/>
    <w:rsid w:val="007C5069"/>
    <w:rsid w:val="007C78CA"/>
    <w:rsid w:val="007D3B94"/>
    <w:rsid w:val="007D50F5"/>
    <w:rsid w:val="007E1FD0"/>
    <w:rsid w:val="007E4761"/>
    <w:rsid w:val="007F14C8"/>
    <w:rsid w:val="007F1832"/>
    <w:rsid w:val="007F1ED3"/>
    <w:rsid w:val="007F2064"/>
    <w:rsid w:val="007F756B"/>
    <w:rsid w:val="007F7930"/>
    <w:rsid w:val="00804862"/>
    <w:rsid w:val="0080639D"/>
    <w:rsid w:val="0081057B"/>
    <w:rsid w:val="00811A82"/>
    <w:rsid w:val="008133A7"/>
    <w:rsid w:val="0081412C"/>
    <w:rsid w:val="0081621D"/>
    <w:rsid w:val="0082255E"/>
    <w:rsid w:val="00822B2E"/>
    <w:rsid w:val="008266D6"/>
    <w:rsid w:val="00833732"/>
    <w:rsid w:val="00850D2E"/>
    <w:rsid w:val="0085263D"/>
    <w:rsid w:val="008644BD"/>
    <w:rsid w:val="00867728"/>
    <w:rsid w:val="00874511"/>
    <w:rsid w:val="00882F77"/>
    <w:rsid w:val="008C2502"/>
    <w:rsid w:val="008C349C"/>
    <w:rsid w:val="008C4AEC"/>
    <w:rsid w:val="008C60A6"/>
    <w:rsid w:val="008D0D9F"/>
    <w:rsid w:val="008D541F"/>
    <w:rsid w:val="008D7D0A"/>
    <w:rsid w:val="008D7F8E"/>
    <w:rsid w:val="008E3070"/>
    <w:rsid w:val="008E4670"/>
    <w:rsid w:val="008F22EA"/>
    <w:rsid w:val="008F3378"/>
    <w:rsid w:val="00901C7F"/>
    <w:rsid w:val="00901CDE"/>
    <w:rsid w:val="009045AA"/>
    <w:rsid w:val="009047BC"/>
    <w:rsid w:val="009532AF"/>
    <w:rsid w:val="00965A0F"/>
    <w:rsid w:val="009711F8"/>
    <w:rsid w:val="0097177D"/>
    <w:rsid w:val="00976203"/>
    <w:rsid w:val="00981354"/>
    <w:rsid w:val="0098690E"/>
    <w:rsid w:val="009925FD"/>
    <w:rsid w:val="00997A75"/>
    <w:rsid w:val="009A116F"/>
    <w:rsid w:val="009A306E"/>
    <w:rsid w:val="009B2610"/>
    <w:rsid w:val="009C054A"/>
    <w:rsid w:val="009C13D1"/>
    <w:rsid w:val="009C2E97"/>
    <w:rsid w:val="009C2F6C"/>
    <w:rsid w:val="009C3290"/>
    <w:rsid w:val="009C5A85"/>
    <w:rsid w:val="009C619B"/>
    <w:rsid w:val="009D6CEA"/>
    <w:rsid w:val="009E33F2"/>
    <w:rsid w:val="009E5681"/>
    <w:rsid w:val="009E62E3"/>
    <w:rsid w:val="00A05921"/>
    <w:rsid w:val="00A11220"/>
    <w:rsid w:val="00A11BDE"/>
    <w:rsid w:val="00A12C56"/>
    <w:rsid w:val="00A15D61"/>
    <w:rsid w:val="00A17397"/>
    <w:rsid w:val="00A2239A"/>
    <w:rsid w:val="00A30D43"/>
    <w:rsid w:val="00A31982"/>
    <w:rsid w:val="00A33D6B"/>
    <w:rsid w:val="00A36DD6"/>
    <w:rsid w:val="00A55ABD"/>
    <w:rsid w:val="00A56F02"/>
    <w:rsid w:val="00A57D80"/>
    <w:rsid w:val="00A6525F"/>
    <w:rsid w:val="00A71683"/>
    <w:rsid w:val="00A73B32"/>
    <w:rsid w:val="00A758DA"/>
    <w:rsid w:val="00A8612B"/>
    <w:rsid w:val="00A912FB"/>
    <w:rsid w:val="00A92028"/>
    <w:rsid w:val="00A924B4"/>
    <w:rsid w:val="00A974B7"/>
    <w:rsid w:val="00AA042C"/>
    <w:rsid w:val="00AA150D"/>
    <w:rsid w:val="00AA2C39"/>
    <w:rsid w:val="00AA7E52"/>
    <w:rsid w:val="00AB3ABF"/>
    <w:rsid w:val="00AB423B"/>
    <w:rsid w:val="00AC4738"/>
    <w:rsid w:val="00AD34F4"/>
    <w:rsid w:val="00AD4F8F"/>
    <w:rsid w:val="00AD6C3B"/>
    <w:rsid w:val="00AF2274"/>
    <w:rsid w:val="00AF2621"/>
    <w:rsid w:val="00AF46CA"/>
    <w:rsid w:val="00AF4761"/>
    <w:rsid w:val="00AF5964"/>
    <w:rsid w:val="00B027A6"/>
    <w:rsid w:val="00B115C7"/>
    <w:rsid w:val="00B12ABF"/>
    <w:rsid w:val="00B1329A"/>
    <w:rsid w:val="00B14F7C"/>
    <w:rsid w:val="00B16E8D"/>
    <w:rsid w:val="00B246EF"/>
    <w:rsid w:val="00B333A8"/>
    <w:rsid w:val="00B4019A"/>
    <w:rsid w:val="00B457E4"/>
    <w:rsid w:val="00B46BA5"/>
    <w:rsid w:val="00B506E1"/>
    <w:rsid w:val="00B51AA7"/>
    <w:rsid w:val="00B569DE"/>
    <w:rsid w:val="00B57440"/>
    <w:rsid w:val="00B64E78"/>
    <w:rsid w:val="00B66514"/>
    <w:rsid w:val="00B71CDE"/>
    <w:rsid w:val="00B72396"/>
    <w:rsid w:val="00B72741"/>
    <w:rsid w:val="00B73766"/>
    <w:rsid w:val="00B74076"/>
    <w:rsid w:val="00B80464"/>
    <w:rsid w:val="00B834CA"/>
    <w:rsid w:val="00B95190"/>
    <w:rsid w:val="00B973A0"/>
    <w:rsid w:val="00BA17DB"/>
    <w:rsid w:val="00BA232F"/>
    <w:rsid w:val="00BA680B"/>
    <w:rsid w:val="00BA6B2D"/>
    <w:rsid w:val="00BB05A2"/>
    <w:rsid w:val="00BB24ED"/>
    <w:rsid w:val="00BB2FD8"/>
    <w:rsid w:val="00BB6095"/>
    <w:rsid w:val="00BD2301"/>
    <w:rsid w:val="00BD3708"/>
    <w:rsid w:val="00BD51D6"/>
    <w:rsid w:val="00BE69B7"/>
    <w:rsid w:val="00BF770A"/>
    <w:rsid w:val="00C00AE1"/>
    <w:rsid w:val="00C041DD"/>
    <w:rsid w:val="00C27D49"/>
    <w:rsid w:val="00C361D8"/>
    <w:rsid w:val="00C40B87"/>
    <w:rsid w:val="00C4582F"/>
    <w:rsid w:val="00C47B2E"/>
    <w:rsid w:val="00C5117D"/>
    <w:rsid w:val="00C54171"/>
    <w:rsid w:val="00C64B4E"/>
    <w:rsid w:val="00C707EF"/>
    <w:rsid w:val="00C73981"/>
    <w:rsid w:val="00C74E7B"/>
    <w:rsid w:val="00C77285"/>
    <w:rsid w:val="00C77CAA"/>
    <w:rsid w:val="00C870CA"/>
    <w:rsid w:val="00C97711"/>
    <w:rsid w:val="00CA374A"/>
    <w:rsid w:val="00CA443A"/>
    <w:rsid w:val="00CA7514"/>
    <w:rsid w:val="00CB2AD2"/>
    <w:rsid w:val="00CB74B0"/>
    <w:rsid w:val="00CC02F3"/>
    <w:rsid w:val="00CC1E7C"/>
    <w:rsid w:val="00CC7F3C"/>
    <w:rsid w:val="00CD60EE"/>
    <w:rsid w:val="00CD78B8"/>
    <w:rsid w:val="00CE227F"/>
    <w:rsid w:val="00CE4784"/>
    <w:rsid w:val="00CF0BF2"/>
    <w:rsid w:val="00CF0E84"/>
    <w:rsid w:val="00CF12A7"/>
    <w:rsid w:val="00CF271C"/>
    <w:rsid w:val="00CF7A4A"/>
    <w:rsid w:val="00D04EAB"/>
    <w:rsid w:val="00D1058D"/>
    <w:rsid w:val="00D10E0D"/>
    <w:rsid w:val="00D11A34"/>
    <w:rsid w:val="00D156B0"/>
    <w:rsid w:val="00D16106"/>
    <w:rsid w:val="00D2710C"/>
    <w:rsid w:val="00D308B1"/>
    <w:rsid w:val="00D346FC"/>
    <w:rsid w:val="00D368A9"/>
    <w:rsid w:val="00D41DB4"/>
    <w:rsid w:val="00D420EB"/>
    <w:rsid w:val="00D42C4D"/>
    <w:rsid w:val="00D44123"/>
    <w:rsid w:val="00D45893"/>
    <w:rsid w:val="00D478B1"/>
    <w:rsid w:val="00D51F74"/>
    <w:rsid w:val="00D52EC6"/>
    <w:rsid w:val="00D57B04"/>
    <w:rsid w:val="00D679CB"/>
    <w:rsid w:val="00D67AAE"/>
    <w:rsid w:val="00D700F7"/>
    <w:rsid w:val="00D72093"/>
    <w:rsid w:val="00D77C69"/>
    <w:rsid w:val="00D81A21"/>
    <w:rsid w:val="00D85E9D"/>
    <w:rsid w:val="00DA0780"/>
    <w:rsid w:val="00DA1A31"/>
    <w:rsid w:val="00DB1753"/>
    <w:rsid w:val="00DB59DC"/>
    <w:rsid w:val="00DC1532"/>
    <w:rsid w:val="00DC3AF5"/>
    <w:rsid w:val="00DD3CC5"/>
    <w:rsid w:val="00DE7536"/>
    <w:rsid w:val="00DF2F4B"/>
    <w:rsid w:val="00DF5D75"/>
    <w:rsid w:val="00DF66A5"/>
    <w:rsid w:val="00E02259"/>
    <w:rsid w:val="00E10866"/>
    <w:rsid w:val="00E12113"/>
    <w:rsid w:val="00E14A10"/>
    <w:rsid w:val="00E22B5F"/>
    <w:rsid w:val="00E310DC"/>
    <w:rsid w:val="00E3302A"/>
    <w:rsid w:val="00E35D83"/>
    <w:rsid w:val="00E361D4"/>
    <w:rsid w:val="00E405E4"/>
    <w:rsid w:val="00E4097D"/>
    <w:rsid w:val="00E52DC2"/>
    <w:rsid w:val="00E62215"/>
    <w:rsid w:val="00E6281F"/>
    <w:rsid w:val="00E657D6"/>
    <w:rsid w:val="00E7174D"/>
    <w:rsid w:val="00E73652"/>
    <w:rsid w:val="00E747EA"/>
    <w:rsid w:val="00E810BB"/>
    <w:rsid w:val="00E820F0"/>
    <w:rsid w:val="00E8279F"/>
    <w:rsid w:val="00E827AB"/>
    <w:rsid w:val="00E87636"/>
    <w:rsid w:val="00EA20BE"/>
    <w:rsid w:val="00EA5CF1"/>
    <w:rsid w:val="00EA7823"/>
    <w:rsid w:val="00EC088E"/>
    <w:rsid w:val="00EC2513"/>
    <w:rsid w:val="00ED082E"/>
    <w:rsid w:val="00ED2BF5"/>
    <w:rsid w:val="00ED4E81"/>
    <w:rsid w:val="00ED745F"/>
    <w:rsid w:val="00ED753A"/>
    <w:rsid w:val="00EE40EB"/>
    <w:rsid w:val="00EE6A00"/>
    <w:rsid w:val="00EF1857"/>
    <w:rsid w:val="00F006EC"/>
    <w:rsid w:val="00F030BD"/>
    <w:rsid w:val="00F03B6A"/>
    <w:rsid w:val="00F07C03"/>
    <w:rsid w:val="00F13DA1"/>
    <w:rsid w:val="00F2246A"/>
    <w:rsid w:val="00F22C08"/>
    <w:rsid w:val="00F300EB"/>
    <w:rsid w:val="00F344C1"/>
    <w:rsid w:val="00F42043"/>
    <w:rsid w:val="00F4219C"/>
    <w:rsid w:val="00F42381"/>
    <w:rsid w:val="00F42E8A"/>
    <w:rsid w:val="00F516F8"/>
    <w:rsid w:val="00F5268E"/>
    <w:rsid w:val="00F53424"/>
    <w:rsid w:val="00F547D6"/>
    <w:rsid w:val="00F54BBD"/>
    <w:rsid w:val="00F659CD"/>
    <w:rsid w:val="00F678FF"/>
    <w:rsid w:val="00F72DDB"/>
    <w:rsid w:val="00F822D0"/>
    <w:rsid w:val="00F90782"/>
    <w:rsid w:val="00F957C2"/>
    <w:rsid w:val="00FA3B16"/>
    <w:rsid w:val="00FB0DF6"/>
    <w:rsid w:val="00FB322B"/>
    <w:rsid w:val="00FB6857"/>
    <w:rsid w:val="00FC1434"/>
    <w:rsid w:val="00FC1CC8"/>
    <w:rsid w:val="00FC35D9"/>
    <w:rsid w:val="00FD1378"/>
    <w:rsid w:val="00FD2CA5"/>
    <w:rsid w:val="00FE744F"/>
    <w:rsid w:val="00FE7732"/>
    <w:rsid w:val="00FF2FDB"/>
    <w:rsid w:val="00FF51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2A5CC1"/>
    <w:rPr>
      <w:sz w:val="22"/>
      <w:szCs w:val="22"/>
      <w:lang w:val="en-US" w:eastAsia="en-US"/>
    </w:rPr>
  </w:style>
  <w:style w:type="character" w:styleId="Pripombasklic">
    <w:name w:val="annotation reference"/>
    <w:basedOn w:val="Privzetapisavaodstavka"/>
    <w:uiPriority w:val="99"/>
    <w:semiHidden/>
    <w:unhideWhenUsed/>
    <w:rsid w:val="00516A99"/>
    <w:rPr>
      <w:sz w:val="16"/>
      <w:szCs w:val="16"/>
    </w:rPr>
  </w:style>
  <w:style w:type="paragraph" w:styleId="Pripombabesedilo">
    <w:name w:val="annotation text"/>
    <w:basedOn w:val="Navaden"/>
    <w:link w:val="PripombabesediloZnak"/>
    <w:uiPriority w:val="99"/>
    <w:semiHidden/>
    <w:unhideWhenUsed/>
    <w:rsid w:val="00516A9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16A99"/>
    <w:rPr>
      <w:lang w:val="en-US" w:eastAsia="en-US"/>
    </w:rPr>
  </w:style>
  <w:style w:type="paragraph" w:styleId="Zadevapripombe">
    <w:name w:val="annotation subject"/>
    <w:basedOn w:val="Pripombabesedilo"/>
    <w:next w:val="Pripombabesedilo"/>
    <w:link w:val="ZadevapripombeZnak"/>
    <w:uiPriority w:val="99"/>
    <w:semiHidden/>
    <w:unhideWhenUsed/>
    <w:rsid w:val="00516A99"/>
    <w:rPr>
      <w:b/>
      <w:bCs/>
    </w:rPr>
  </w:style>
  <w:style w:type="character" w:customStyle="1" w:styleId="ZadevapripombeZnak">
    <w:name w:val="Zadeva pripombe Znak"/>
    <w:basedOn w:val="PripombabesediloZnak"/>
    <w:link w:val="Zadevapripombe"/>
    <w:uiPriority w:val="99"/>
    <w:semiHidden/>
    <w:rsid w:val="00516A99"/>
    <w:rPr>
      <w:b/>
      <w:bCs/>
      <w:lang w:val="en-US" w:eastAsia="en-US"/>
    </w:rPr>
  </w:style>
  <w:style w:type="paragraph" w:styleId="Revizija">
    <w:name w:val="Revision"/>
    <w:hidden/>
    <w:uiPriority w:val="99"/>
    <w:semiHidden/>
    <w:rsid w:val="00A7168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3845">
      <w:bodyDiv w:val="1"/>
      <w:marLeft w:val="0"/>
      <w:marRight w:val="0"/>
      <w:marTop w:val="0"/>
      <w:marBottom w:val="0"/>
      <w:divBdr>
        <w:top w:val="none" w:sz="0" w:space="0" w:color="auto"/>
        <w:left w:val="none" w:sz="0" w:space="0" w:color="auto"/>
        <w:bottom w:val="none" w:sz="0" w:space="0" w:color="auto"/>
        <w:right w:val="none" w:sz="0" w:space="0" w:color="auto"/>
      </w:divBdr>
    </w:div>
    <w:div w:id="122894860">
      <w:bodyDiv w:val="1"/>
      <w:marLeft w:val="0"/>
      <w:marRight w:val="0"/>
      <w:marTop w:val="0"/>
      <w:marBottom w:val="0"/>
      <w:divBdr>
        <w:top w:val="none" w:sz="0" w:space="0" w:color="auto"/>
        <w:left w:val="none" w:sz="0" w:space="0" w:color="auto"/>
        <w:bottom w:val="none" w:sz="0" w:space="0" w:color="auto"/>
        <w:right w:val="none" w:sz="0" w:space="0" w:color="auto"/>
      </w:divBdr>
    </w:div>
    <w:div w:id="133110250">
      <w:bodyDiv w:val="1"/>
      <w:marLeft w:val="0"/>
      <w:marRight w:val="0"/>
      <w:marTop w:val="0"/>
      <w:marBottom w:val="0"/>
      <w:divBdr>
        <w:top w:val="none" w:sz="0" w:space="0" w:color="auto"/>
        <w:left w:val="none" w:sz="0" w:space="0" w:color="auto"/>
        <w:bottom w:val="none" w:sz="0" w:space="0" w:color="auto"/>
        <w:right w:val="none" w:sz="0" w:space="0" w:color="auto"/>
      </w:divBdr>
    </w:div>
    <w:div w:id="199320218">
      <w:bodyDiv w:val="1"/>
      <w:marLeft w:val="0"/>
      <w:marRight w:val="0"/>
      <w:marTop w:val="0"/>
      <w:marBottom w:val="0"/>
      <w:divBdr>
        <w:top w:val="none" w:sz="0" w:space="0" w:color="auto"/>
        <w:left w:val="none" w:sz="0" w:space="0" w:color="auto"/>
        <w:bottom w:val="none" w:sz="0" w:space="0" w:color="auto"/>
        <w:right w:val="none" w:sz="0" w:space="0" w:color="auto"/>
      </w:divBdr>
    </w:div>
    <w:div w:id="851577383">
      <w:bodyDiv w:val="1"/>
      <w:marLeft w:val="0"/>
      <w:marRight w:val="0"/>
      <w:marTop w:val="0"/>
      <w:marBottom w:val="0"/>
      <w:divBdr>
        <w:top w:val="none" w:sz="0" w:space="0" w:color="auto"/>
        <w:left w:val="none" w:sz="0" w:space="0" w:color="auto"/>
        <w:bottom w:val="none" w:sz="0" w:space="0" w:color="auto"/>
        <w:right w:val="none" w:sz="0" w:space="0" w:color="auto"/>
      </w:divBdr>
    </w:div>
    <w:div w:id="959841192">
      <w:bodyDiv w:val="1"/>
      <w:marLeft w:val="0"/>
      <w:marRight w:val="0"/>
      <w:marTop w:val="0"/>
      <w:marBottom w:val="0"/>
      <w:divBdr>
        <w:top w:val="none" w:sz="0" w:space="0" w:color="auto"/>
        <w:left w:val="none" w:sz="0" w:space="0" w:color="auto"/>
        <w:bottom w:val="none" w:sz="0" w:space="0" w:color="auto"/>
        <w:right w:val="none" w:sz="0" w:space="0" w:color="auto"/>
      </w:divBdr>
    </w:div>
    <w:div w:id="1388652407">
      <w:bodyDiv w:val="1"/>
      <w:marLeft w:val="0"/>
      <w:marRight w:val="0"/>
      <w:marTop w:val="0"/>
      <w:marBottom w:val="0"/>
      <w:divBdr>
        <w:top w:val="none" w:sz="0" w:space="0" w:color="auto"/>
        <w:left w:val="none" w:sz="0" w:space="0" w:color="auto"/>
        <w:bottom w:val="none" w:sz="0" w:space="0" w:color="auto"/>
        <w:right w:val="none" w:sz="0" w:space="0" w:color="auto"/>
      </w:divBdr>
    </w:div>
    <w:div w:id="1410737101">
      <w:bodyDiv w:val="1"/>
      <w:marLeft w:val="0"/>
      <w:marRight w:val="0"/>
      <w:marTop w:val="0"/>
      <w:marBottom w:val="0"/>
      <w:divBdr>
        <w:top w:val="none" w:sz="0" w:space="0" w:color="auto"/>
        <w:left w:val="none" w:sz="0" w:space="0" w:color="auto"/>
        <w:bottom w:val="none" w:sz="0" w:space="0" w:color="auto"/>
        <w:right w:val="none" w:sz="0" w:space="0" w:color="auto"/>
      </w:divBdr>
    </w:div>
    <w:div w:id="162280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6976F7-17C3-4FAC-8AD2-B884C6CF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4720</Words>
  <Characters>26907</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51</cp:revision>
  <dcterms:created xsi:type="dcterms:W3CDTF">2024-12-02T11:15:00Z</dcterms:created>
  <dcterms:modified xsi:type="dcterms:W3CDTF">2025-05-08T05:34:00Z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45">
    <vt:lpwstr>JN-OP-2/2025-B-VS</vt:lpwstr>
  </property>
  <property fmtid="{D5CDD505-2E9C-101B-9397-08002B2CF9AE}" pid="8" name="MFiles_PG5BC2FC14A405421BA79F5FEC63BD00E3n1_PGB3D8D77D2D654902AEB821305A1A12BC">
    <vt:lpwstr>1260 Ljubljana-Polje</vt:lpwstr>
  </property>
  <property fmtid="{D5CDD505-2E9C-101B-9397-08002B2CF9AE}" pid="9" name="MFiles_PG5BC2FC14A405421BA79F5FEC63BD00E3n1_PGB3D8D77D2D654902AEB821305A1A12BCn1">
    <vt:lpwstr>1260 Ljubljana-Polje</vt:lpwstr>
  </property>
  <property fmtid="{D5CDD505-2E9C-101B-9397-08002B2CF9AE}" pid="10" name="MFiles_PG5BC2FC14A405421BA79F5FEC63BD00E3n1_PGB3D8D77D2D654902AEB821305A1A12BCn1_PGA9BEAF5633E247B98ED5F6CA091D7839">
    <vt:lpwstr/>
  </property>
</Properties>
</file>