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664A8D45" w14:textId="77777777" w:rsidR="005423EE" w:rsidRDefault="005423EE" w:rsidP="005423EE">
      <w:pPr>
        <w:spacing w:line="276" w:lineRule="auto"/>
        <w:rPr>
          <w:rFonts w:asciiTheme="majorHAnsi" w:hAnsiTheme="majorHAnsi" w:cstheme="minorHAnsi"/>
          <w:b/>
          <w:bCs/>
          <w:color w:val="008080"/>
          <w:sz w:val="22"/>
          <w:szCs w:val="22"/>
        </w:rPr>
      </w:pPr>
      <w:bookmarkStart w:id="0" w:name="_Hlk198637240"/>
      <w:bookmarkStart w:id="1" w:name="_Hlk114725820"/>
      <w:bookmarkStart w:id="2" w:name="_Hlk115066294"/>
      <w:r w:rsidRPr="000B7C10">
        <w:rPr>
          <w:rFonts w:asciiTheme="majorHAnsi" w:hAnsiTheme="majorHAnsi" w:cstheme="minorHAnsi"/>
          <w:b/>
          <w:bCs/>
          <w:color w:val="008080"/>
          <w:sz w:val="22"/>
          <w:szCs w:val="22"/>
        </w:rPr>
        <w:t xml:space="preserve">NACIONALNI INŠTITUT ZA BIOLOGIJO </w:t>
      </w:r>
    </w:p>
    <w:p w14:paraId="551A9031" w14:textId="77777777" w:rsidR="005423EE" w:rsidRPr="000B7C10" w:rsidRDefault="005423EE" w:rsidP="005423EE">
      <w:pPr>
        <w:spacing w:line="276" w:lineRule="auto"/>
        <w:rPr>
          <w:rFonts w:asciiTheme="majorHAnsi" w:hAnsiTheme="majorHAnsi" w:cstheme="minorHAnsi"/>
          <w:b/>
          <w:bCs/>
          <w:color w:val="008080"/>
          <w:sz w:val="22"/>
          <w:szCs w:val="22"/>
        </w:rPr>
      </w:pPr>
      <w:r w:rsidRPr="000B7C10">
        <w:rPr>
          <w:rFonts w:asciiTheme="majorHAnsi" w:hAnsiTheme="majorHAnsi" w:cstheme="minorHAnsi"/>
          <w:b/>
          <w:bCs/>
          <w:color w:val="008080"/>
          <w:sz w:val="22"/>
          <w:szCs w:val="22"/>
        </w:rPr>
        <w:t>VEČNA POT 111</w:t>
      </w:r>
    </w:p>
    <w:p w14:paraId="3162489B" w14:textId="77777777" w:rsidR="005423EE" w:rsidRDefault="005423EE" w:rsidP="005423EE">
      <w:pPr>
        <w:spacing w:line="276" w:lineRule="auto"/>
        <w:rPr>
          <w:rFonts w:asciiTheme="majorHAnsi" w:hAnsiTheme="majorHAnsi" w:cstheme="minorHAnsi"/>
          <w:b/>
          <w:bCs/>
          <w:color w:val="008080"/>
          <w:sz w:val="22"/>
        </w:rPr>
      </w:pPr>
      <w:r w:rsidRPr="000B7C10">
        <w:rPr>
          <w:rFonts w:asciiTheme="majorHAnsi" w:hAnsiTheme="majorHAnsi" w:cstheme="minorHAnsi"/>
          <w:b/>
          <w:bCs/>
          <w:color w:val="008080"/>
          <w:sz w:val="22"/>
          <w:szCs w:val="22"/>
        </w:rPr>
        <w:t>1000 LJUBLJANA</w:t>
      </w:r>
      <w:bookmarkEnd w:id="0"/>
      <w:r>
        <w:rPr>
          <w:rFonts w:asciiTheme="majorHAnsi" w:hAnsiTheme="majorHAnsi" w:cstheme="minorHAnsi"/>
          <w:b/>
          <w:bCs/>
          <w:color w:val="008080"/>
          <w:sz w:val="22"/>
        </w:rPr>
        <w:t xml:space="preserve"> </w:t>
      </w:r>
    </w:p>
    <w:bookmarkEnd w:id="1"/>
    <w:p w14:paraId="0FA2F49C" w14:textId="77777777" w:rsidR="00843ED0" w:rsidRDefault="00843ED0" w:rsidP="00843ED0">
      <w:pPr>
        <w:spacing w:line="276" w:lineRule="auto"/>
        <w:rPr>
          <w:rFonts w:asciiTheme="majorHAnsi" w:hAnsiTheme="majorHAnsi" w:cstheme="minorHAnsi"/>
          <w:b/>
          <w:bCs/>
          <w:color w:val="008080"/>
          <w:sz w:val="22"/>
        </w:rPr>
      </w:pPr>
    </w:p>
    <w:p w14:paraId="363BB42C" w14:textId="77777777" w:rsidR="005423EE" w:rsidRPr="00F8172F" w:rsidRDefault="005423EE" w:rsidP="00843ED0">
      <w:pPr>
        <w:spacing w:line="276" w:lineRule="auto"/>
        <w:rPr>
          <w:rFonts w:asciiTheme="majorHAnsi" w:hAnsiTheme="majorHAnsi" w:cstheme="minorHAnsi"/>
          <w:sz w:val="22"/>
          <w:highlight w:val="yellow"/>
        </w:rPr>
      </w:pPr>
    </w:p>
    <w:bookmarkEnd w:id="2"/>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6EFA2EFA"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98637252"/>
      <w:r w:rsidR="00A15FB7" w:rsidRPr="00A15FB7">
        <w:rPr>
          <w:rFonts w:asciiTheme="majorHAnsi" w:hAnsiTheme="majorHAnsi" w:cstheme="minorHAnsi"/>
          <w:b/>
          <w:color w:val="008080"/>
          <w:sz w:val="36"/>
          <w:szCs w:val="36"/>
        </w:rPr>
        <w:t>Nakup osebnih in prenosnih računalnikov in računalniške opreme</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1E153568" w14:textId="77777777" w:rsidR="00E71627" w:rsidRDefault="00E71627" w:rsidP="00E71627">
      <w:pPr>
        <w:ind w:left="2556" w:firstLine="284"/>
        <w:jc w:val="center"/>
        <w:rPr>
          <w:rFonts w:asciiTheme="majorHAnsi" w:hAnsiTheme="majorHAnsi" w:cs="Arial"/>
          <w:sz w:val="22"/>
          <w:szCs w:val="28"/>
        </w:rPr>
      </w:pPr>
      <w:r>
        <w:rPr>
          <w:rFonts w:asciiTheme="majorHAnsi" w:hAnsiTheme="majorHAnsi" w:cs="Arial"/>
          <w:sz w:val="22"/>
          <w:szCs w:val="28"/>
        </w:rPr>
        <w:t>Nacionalni inštitut za biologijo</w:t>
      </w:r>
    </w:p>
    <w:p w14:paraId="3211BCE3" w14:textId="2EAE925A" w:rsidR="00843ED0" w:rsidRPr="00F8172F" w:rsidRDefault="00E71627" w:rsidP="00E71627">
      <w:pPr>
        <w:spacing w:line="276" w:lineRule="auto"/>
        <w:ind w:left="4326" w:firstLine="218"/>
        <w:rPr>
          <w:rFonts w:asciiTheme="majorHAnsi" w:hAnsiTheme="majorHAnsi" w:cstheme="minorHAnsi"/>
          <w:sz w:val="22"/>
        </w:rPr>
      </w:pPr>
      <w:r>
        <w:rPr>
          <w:rFonts w:asciiTheme="majorHAnsi" w:hAnsiTheme="majorHAnsi" w:cs="Arial"/>
          <w:sz w:val="22"/>
          <w:szCs w:val="28"/>
        </w:rPr>
        <w:t xml:space="preserve">prof. dr. </w:t>
      </w:r>
      <w:r w:rsidRPr="000B7C10">
        <w:rPr>
          <w:rFonts w:asciiTheme="majorHAnsi" w:hAnsiTheme="majorHAnsi" w:cs="Arial"/>
          <w:sz w:val="22"/>
          <w:szCs w:val="28"/>
        </w:rPr>
        <w:t>Ravnikar Maja</w:t>
      </w:r>
      <w:r>
        <w:rPr>
          <w:rFonts w:asciiTheme="majorHAnsi" w:hAnsiTheme="majorHAnsi" w:cs="Arial"/>
          <w:sz w:val="22"/>
          <w:szCs w:val="28"/>
        </w:rPr>
        <w:t>, direktorica</w:t>
      </w:r>
    </w:p>
    <w:p w14:paraId="1A2AF6C3" w14:textId="44200687" w:rsidR="00843ED0" w:rsidRDefault="00843ED0" w:rsidP="00E71627">
      <w:pPr>
        <w:ind w:firstLine="708"/>
        <w:rPr>
          <w:rFonts w:asciiTheme="majorHAnsi" w:hAnsiTheme="majorHAnsi" w:cstheme="minorHAnsi"/>
          <w:sz w:val="22"/>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p>
    <w:p w14:paraId="6B3DD7BF" w14:textId="77777777" w:rsidR="00E71627" w:rsidRDefault="00E71627" w:rsidP="00E71627">
      <w:pPr>
        <w:ind w:firstLine="708"/>
        <w:rPr>
          <w:rFonts w:asciiTheme="majorHAnsi" w:hAnsiTheme="majorHAnsi" w:cstheme="minorHAnsi"/>
          <w:sz w:val="22"/>
        </w:rPr>
      </w:pPr>
    </w:p>
    <w:p w14:paraId="69E8D2D3" w14:textId="77777777" w:rsidR="00E71627" w:rsidRDefault="00E71627" w:rsidP="00E71627">
      <w:pPr>
        <w:ind w:firstLine="708"/>
        <w:rPr>
          <w:rFonts w:asciiTheme="majorHAnsi" w:hAnsiTheme="majorHAnsi" w:cstheme="minorHAnsi"/>
          <w:sz w:val="22"/>
        </w:rPr>
      </w:pPr>
    </w:p>
    <w:p w14:paraId="417545A1" w14:textId="77777777" w:rsidR="00E71627" w:rsidRDefault="00E71627" w:rsidP="00E71627">
      <w:pPr>
        <w:ind w:firstLine="708"/>
        <w:rPr>
          <w:rFonts w:asciiTheme="majorHAnsi" w:hAnsiTheme="majorHAnsi" w:cstheme="minorHAnsi"/>
          <w:sz w:val="22"/>
        </w:rPr>
      </w:pPr>
    </w:p>
    <w:p w14:paraId="6A8591B8" w14:textId="77777777" w:rsidR="00E71627" w:rsidRDefault="00E71627" w:rsidP="00E71627">
      <w:pPr>
        <w:ind w:firstLine="708"/>
        <w:rPr>
          <w:rFonts w:asciiTheme="majorHAnsi" w:hAnsiTheme="majorHAnsi" w:cstheme="minorHAnsi"/>
          <w:sz w:val="22"/>
        </w:rPr>
      </w:pPr>
    </w:p>
    <w:p w14:paraId="5299CC23" w14:textId="77777777" w:rsidR="00E71627" w:rsidRDefault="00E71627" w:rsidP="00E71627">
      <w:pPr>
        <w:ind w:firstLine="708"/>
        <w:rPr>
          <w:rFonts w:asciiTheme="majorHAnsi" w:hAnsiTheme="majorHAnsi" w:cstheme="minorHAnsi"/>
          <w:sz w:val="22"/>
        </w:rPr>
      </w:pPr>
    </w:p>
    <w:p w14:paraId="5C3E49C5" w14:textId="77777777" w:rsidR="00E71627" w:rsidRDefault="00E71627" w:rsidP="00E71627">
      <w:pPr>
        <w:ind w:firstLine="708"/>
        <w:rPr>
          <w:rFonts w:asciiTheme="majorHAnsi" w:hAnsiTheme="majorHAnsi" w:cstheme="minorHAnsi"/>
          <w:sz w:val="22"/>
        </w:rPr>
      </w:pPr>
    </w:p>
    <w:p w14:paraId="23BD7793" w14:textId="77777777" w:rsidR="00E71627" w:rsidRDefault="00E71627" w:rsidP="00E71627">
      <w:pPr>
        <w:ind w:firstLine="708"/>
        <w:rPr>
          <w:rFonts w:asciiTheme="majorHAnsi" w:hAnsiTheme="majorHAnsi" w:cstheme="minorHAnsi"/>
          <w:sz w:val="22"/>
        </w:rPr>
      </w:pPr>
    </w:p>
    <w:p w14:paraId="3923AE75" w14:textId="77777777" w:rsidR="00E71627" w:rsidRDefault="00E71627" w:rsidP="00E71627">
      <w:pPr>
        <w:ind w:firstLine="708"/>
        <w:rPr>
          <w:rFonts w:asciiTheme="majorHAnsi" w:hAnsiTheme="majorHAnsi" w:cstheme="minorHAnsi"/>
          <w:sz w:val="22"/>
        </w:rPr>
      </w:pPr>
    </w:p>
    <w:p w14:paraId="7FC16746" w14:textId="77777777" w:rsidR="00E71627" w:rsidRDefault="00E71627" w:rsidP="00E71627">
      <w:pPr>
        <w:ind w:firstLine="708"/>
        <w:rPr>
          <w:rFonts w:asciiTheme="majorHAnsi" w:hAnsiTheme="majorHAnsi" w:cstheme="minorHAnsi"/>
          <w:sz w:val="22"/>
        </w:rPr>
      </w:pPr>
    </w:p>
    <w:p w14:paraId="5E99722F" w14:textId="77777777" w:rsidR="00E71627" w:rsidRDefault="00E71627" w:rsidP="00E71627">
      <w:pPr>
        <w:ind w:firstLine="708"/>
        <w:rPr>
          <w:rFonts w:asciiTheme="majorHAnsi" w:hAnsiTheme="majorHAnsi" w:cstheme="minorHAnsi"/>
          <w:sz w:val="22"/>
        </w:rPr>
      </w:pPr>
    </w:p>
    <w:p w14:paraId="07612515" w14:textId="6968B28B" w:rsidR="00E71627" w:rsidRPr="00F8172F" w:rsidRDefault="00E71627" w:rsidP="00E71627">
      <w:pPr>
        <w:ind w:firstLine="708"/>
        <w:jc w:val="center"/>
        <w:rPr>
          <w:rFonts w:asciiTheme="majorHAnsi" w:hAnsiTheme="majorHAnsi" w:cstheme="minorHAnsi"/>
          <w:sz w:val="22"/>
          <w:szCs w:val="28"/>
        </w:rPr>
      </w:pPr>
      <w:r>
        <w:rPr>
          <w:rFonts w:asciiTheme="majorHAnsi" w:hAnsiTheme="majorHAnsi" w:cstheme="minorHAnsi"/>
          <w:sz w:val="22"/>
        </w:rPr>
        <w:t>Ljubljana,</w:t>
      </w:r>
      <w:r w:rsidR="00AD6215">
        <w:rPr>
          <w:rFonts w:asciiTheme="majorHAnsi" w:hAnsiTheme="majorHAnsi" w:cstheme="minorHAnsi"/>
          <w:sz w:val="22"/>
        </w:rPr>
        <w:t xml:space="preserve"> julij </w:t>
      </w:r>
      <w:r>
        <w:rPr>
          <w:rFonts w:asciiTheme="majorHAnsi" w:hAnsiTheme="majorHAnsi" w:cstheme="minorHAnsi"/>
          <w:sz w:val="22"/>
        </w:rPr>
        <w:t>2025</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2F67199" w14:textId="1E7B3EF9"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r w:rsidR="00896BE3">
        <w:rPr>
          <w:rFonts w:asciiTheme="majorHAnsi" w:hAnsiTheme="majorHAnsi" w:cstheme="minorHAnsi"/>
          <w:b/>
          <w:sz w:val="22"/>
        </w:rPr>
        <w:lastRenderedPageBreak/>
        <w:t xml:space="preserve"> </w:t>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2E8E4BC" w14:textId="2BC58CB3" w:rsidR="00616C6A" w:rsidRPr="00616C6A" w:rsidRDefault="00616C6A" w:rsidP="00616C6A">
      <w:pPr>
        <w:widowControl w:val="0"/>
        <w:spacing w:line="276" w:lineRule="auto"/>
        <w:ind w:left="284"/>
        <w:jc w:val="both"/>
        <w:rPr>
          <w:rFonts w:asciiTheme="majorHAnsi" w:hAnsiTheme="majorHAnsi"/>
        </w:rPr>
      </w:pPr>
      <w:r w:rsidRPr="00616C6A">
        <w:rPr>
          <w:rFonts w:asciiTheme="majorHAnsi" w:hAnsiTheme="majorHAnsi"/>
        </w:rPr>
        <w:t>Javno naročilo obsega nakup osebnih</w:t>
      </w:r>
      <w:r>
        <w:rPr>
          <w:rFonts w:asciiTheme="majorHAnsi" w:hAnsiTheme="majorHAnsi"/>
        </w:rPr>
        <w:t xml:space="preserve"> računalnikov,</w:t>
      </w:r>
      <w:r w:rsidRPr="00616C6A">
        <w:rPr>
          <w:rFonts w:asciiTheme="majorHAnsi" w:hAnsiTheme="majorHAnsi"/>
        </w:rPr>
        <w:t xml:space="preserve"> prenosnih računalnikov z operacijskim sistemom</w:t>
      </w:r>
      <w:r>
        <w:rPr>
          <w:rFonts w:asciiTheme="majorHAnsi" w:hAnsiTheme="majorHAnsi"/>
        </w:rPr>
        <w:t>,</w:t>
      </w:r>
      <w:r w:rsidRPr="00616C6A">
        <w:rPr>
          <w:rFonts w:asciiTheme="majorHAnsi" w:hAnsiTheme="majorHAnsi"/>
        </w:rPr>
        <w:t xml:space="preserve"> računalniške opreme </w:t>
      </w:r>
      <w:r>
        <w:rPr>
          <w:rFonts w:asciiTheme="majorHAnsi" w:hAnsiTheme="majorHAnsi"/>
        </w:rPr>
        <w:t>ter</w:t>
      </w:r>
      <w:r w:rsidRPr="00616C6A">
        <w:rPr>
          <w:rFonts w:asciiTheme="majorHAnsi" w:hAnsiTheme="majorHAnsi"/>
        </w:rPr>
        <w:t xml:space="preserve"> druge istovrstne opreme glede na dejanske potrebe naročnika. </w:t>
      </w:r>
    </w:p>
    <w:p w14:paraId="2B9BDCFC" w14:textId="77777777" w:rsidR="00616C6A" w:rsidRPr="00616C6A" w:rsidRDefault="00616C6A" w:rsidP="00616C6A">
      <w:pPr>
        <w:widowControl w:val="0"/>
        <w:spacing w:line="276" w:lineRule="auto"/>
        <w:ind w:left="284"/>
        <w:jc w:val="both"/>
        <w:rPr>
          <w:rFonts w:asciiTheme="majorHAnsi" w:hAnsiTheme="majorHAnsi"/>
        </w:rPr>
      </w:pPr>
    </w:p>
    <w:p w14:paraId="55970109" w14:textId="77777777" w:rsidR="001B6160" w:rsidRDefault="00616C6A" w:rsidP="001B6160">
      <w:pPr>
        <w:widowControl w:val="0"/>
        <w:spacing w:line="276" w:lineRule="auto"/>
        <w:ind w:left="284"/>
        <w:jc w:val="both"/>
        <w:rPr>
          <w:rFonts w:asciiTheme="majorHAnsi" w:hAnsiTheme="majorHAnsi"/>
        </w:rPr>
      </w:pPr>
      <w:r w:rsidRPr="00616C6A">
        <w:rPr>
          <w:rFonts w:asciiTheme="majorHAnsi" w:hAnsiTheme="majorHAnsi"/>
        </w:rPr>
        <w:t xml:space="preserve">Predmet naročila ter predvidene količine so podrobneje opredeljene v prilogi </w:t>
      </w:r>
      <w:r w:rsidR="00890A4E" w:rsidRPr="00890A4E">
        <w:rPr>
          <w:rFonts w:asciiTheme="majorHAnsi" w:hAnsiTheme="majorHAnsi"/>
          <w:b/>
          <w:bCs/>
        </w:rPr>
        <w:t>Obr.</w:t>
      </w:r>
      <w:r w:rsidR="00890A4E">
        <w:rPr>
          <w:rFonts w:asciiTheme="majorHAnsi" w:hAnsiTheme="majorHAnsi"/>
        </w:rPr>
        <w:t xml:space="preserve"> </w:t>
      </w:r>
      <w:r w:rsidRPr="006D41F3">
        <w:rPr>
          <w:rFonts w:asciiTheme="majorHAnsi" w:hAnsiTheme="majorHAnsi"/>
          <w:b/>
          <w:bCs/>
        </w:rPr>
        <w:t>Tehničn</w:t>
      </w:r>
      <w:r w:rsidR="006D41F3">
        <w:rPr>
          <w:rFonts w:asciiTheme="majorHAnsi" w:hAnsiTheme="majorHAnsi"/>
          <w:b/>
          <w:bCs/>
        </w:rPr>
        <w:t>e</w:t>
      </w:r>
      <w:r w:rsidRPr="006D41F3">
        <w:rPr>
          <w:rFonts w:asciiTheme="majorHAnsi" w:hAnsiTheme="majorHAnsi"/>
          <w:b/>
          <w:bCs/>
        </w:rPr>
        <w:t xml:space="preserve"> specifikacij</w:t>
      </w:r>
      <w:r w:rsidR="006D41F3">
        <w:rPr>
          <w:rFonts w:asciiTheme="majorHAnsi" w:hAnsiTheme="majorHAnsi"/>
          <w:b/>
          <w:bCs/>
        </w:rPr>
        <w:t>e</w:t>
      </w:r>
      <w:r w:rsidRPr="00616C6A">
        <w:rPr>
          <w:rFonts w:asciiTheme="majorHAnsi" w:hAnsiTheme="majorHAnsi"/>
        </w:rPr>
        <w:t xml:space="preserve">, ki je sestavni del te dokumentacije v zvezi z oddajo javnega naročila. Naročnik se ne zavezuje dosegati količin, navedenih v </w:t>
      </w:r>
      <w:r w:rsidR="00890A4E" w:rsidRPr="00890A4E">
        <w:rPr>
          <w:rFonts w:asciiTheme="majorHAnsi" w:hAnsiTheme="majorHAnsi"/>
          <w:b/>
          <w:bCs/>
        </w:rPr>
        <w:t>Obr.</w:t>
      </w:r>
      <w:r w:rsidR="00890A4E">
        <w:rPr>
          <w:rFonts w:asciiTheme="majorHAnsi" w:hAnsiTheme="majorHAnsi"/>
        </w:rPr>
        <w:t xml:space="preserve"> </w:t>
      </w:r>
      <w:r w:rsidRPr="008240EB">
        <w:rPr>
          <w:rFonts w:asciiTheme="majorHAnsi" w:hAnsiTheme="majorHAnsi"/>
          <w:b/>
          <w:bCs/>
        </w:rPr>
        <w:t>Tehničnih specifikacijah</w:t>
      </w:r>
      <w:r w:rsidRPr="00616C6A">
        <w:rPr>
          <w:rFonts w:asciiTheme="majorHAnsi" w:hAnsiTheme="majorHAnsi"/>
        </w:rPr>
        <w:t>. Naročnik si pridržuje pravico naročiti več ali manj količin.</w:t>
      </w:r>
      <w:r w:rsidR="00896BE3">
        <w:rPr>
          <w:rFonts w:asciiTheme="majorHAnsi" w:hAnsiTheme="majorHAnsi"/>
        </w:rPr>
        <w:t xml:space="preserve"> </w:t>
      </w:r>
    </w:p>
    <w:p w14:paraId="7B8537E8" w14:textId="77777777" w:rsidR="001B6160" w:rsidRDefault="001B6160" w:rsidP="001B6160">
      <w:pPr>
        <w:widowControl w:val="0"/>
        <w:spacing w:line="276" w:lineRule="auto"/>
        <w:ind w:left="284"/>
        <w:jc w:val="both"/>
        <w:rPr>
          <w:rFonts w:asciiTheme="majorHAnsi" w:hAnsiTheme="majorHAnsi"/>
        </w:rPr>
      </w:pPr>
    </w:p>
    <w:p w14:paraId="2DB188F1" w14:textId="2D565EF9" w:rsidR="001B6160" w:rsidRPr="00AD6215" w:rsidRDefault="001B6160" w:rsidP="001B6160">
      <w:pPr>
        <w:widowControl w:val="0"/>
        <w:spacing w:line="276" w:lineRule="auto"/>
        <w:ind w:left="284"/>
        <w:jc w:val="both"/>
        <w:rPr>
          <w:rFonts w:asciiTheme="majorHAnsi" w:hAnsiTheme="majorHAnsi"/>
        </w:rPr>
      </w:pPr>
      <w:r w:rsidRPr="00AD6215">
        <w:rPr>
          <w:rFonts w:asciiTheme="majorHAnsi" w:hAnsiTheme="majorHAnsi"/>
        </w:rPr>
        <w:t xml:space="preserve">Specialna </w:t>
      </w:r>
      <w:r w:rsidR="00DC21C7">
        <w:rPr>
          <w:rFonts w:asciiTheme="majorHAnsi" w:hAnsiTheme="majorHAnsi"/>
        </w:rPr>
        <w:t xml:space="preserve">oprema </w:t>
      </w:r>
      <w:r w:rsidRPr="00AD6215">
        <w:rPr>
          <w:rFonts w:asciiTheme="majorHAnsi" w:hAnsiTheme="majorHAnsi"/>
        </w:rPr>
        <w:t>naročnika (tj. oprema, ki potrebuje namenske predelave glede na potrebe naročnika), ni predmet tega javnega naročila. Naročnik bo specialno opremo naročal neodvisno od sklenjenega okvirnega sporazuma.</w:t>
      </w:r>
    </w:p>
    <w:p w14:paraId="277E51FB" w14:textId="77777777" w:rsidR="001B6160" w:rsidRDefault="001B6160" w:rsidP="001B6160">
      <w:pPr>
        <w:widowControl w:val="0"/>
        <w:spacing w:line="276" w:lineRule="auto"/>
        <w:ind w:left="284"/>
        <w:jc w:val="both"/>
        <w:rPr>
          <w:rFonts w:asciiTheme="majorHAnsi" w:hAnsiTheme="majorHAnsi"/>
        </w:rPr>
      </w:pPr>
    </w:p>
    <w:p w14:paraId="518D705D" w14:textId="0EDF4C49" w:rsidR="001B6160" w:rsidRPr="00616C6A" w:rsidRDefault="001B6160" w:rsidP="001B6160">
      <w:pPr>
        <w:widowControl w:val="0"/>
        <w:spacing w:line="276" w:lineRule="auto"/>
        <w:ind w:left="284"/>
        <w:jc w:val="both"/>
        <w:rPr>
          <w:rFonts w:asciiTheme="majorHAnsi" w:hAnsiTheme="majorHAnsi"/>
        </w:rPr>
      </w:pPr>
      <w:r w:rsidRPr="00616C6A">
        <w:rPr>
          <w:rFonts w:asciiTheme="majorHAnsi" w:hAnsiTheme="majorHAnsi"/>
        </w:rPr>
        <w:t>Naročnik bo oprem</w:t>
      </w:r>
      <w:r>
        <w:rPr>
          <w:rFonts w:asciiTheme="majorHAnsi" w:hAnsiTheme="majorHAnsi"/>
        </w:rPr>
        <w:t>o</w:t>
      </w:r>
      <w:r w:rsidRPr="00616C6A">
        <w:rPr>
          <w:rFonts w:asciiTheme="majorHAnsi" w:hAnsiTheme="majorHAnsi"/>
        </w:rPr>
        <w:t xml:space="preserve"> naročal sukcesivno in skladno z lastnimi potrebami. </w:t>
      </w:r>
      <w:r>
        <w:rPr>
          <w:rFonts w:asciiTheme="majorHAnsi" w:hAnsiTheme="majorHAnsi"/>
        </w:rPr>
        <w:t>Dostava opreme se izvaja na lokacijah naročnika</w:t>
      </w:r>
      <w:r w:rsidRPr="00616C6A">
        <w:rPr>
          <w:rFonts w:asciiTheme="majorHAnsi" w:hAnsiTheme="majorHAnsi"/>
        </w:rPr>
        <w:t>:</w:t>
      </w:r>
    </w:p>
    <w:p w14:paraId="3A1C726F" w14:textId="77777777" w:rsidR="001B6160" w:rsidRPr="009B7891" w:rsidRDefault="001B6160" w:rsidP="001B6160">
      <w:pPr>
        <w:pStyle w:val="Odstavekseznama"/>
        <w:widowControl w:val="0"/>
        <w:numPr>
          <w:ilvl w:val="0"/>
          <w:numId w:val="40"/>
        </w:numPr>
        <w:spacing w:line="276" w:lineRule="auto"/>
        <w:jc w:val="both"/>
        <w:rPr>
          <w:rFonts w:asciiTheme="majorHAnsi" w:hAnsiTheme="majorHAnsi"/>
        </w:rPr>
      </w:pPr>
      <w:r w:rsidRPr="009B7891">
        <w:rPr>
          <w:rFonts w:asciiTheme="majorHAnsi" w:hAnsiTheme="majorHAnsi"/>
        </w:rPr>
        <w:t xml:space="preserve">NIB, Večna pot 111, 1000 Ljubljana, </w:t>
      </w:r>
    </w:p>
    <w:p w14:paraId="705ECD36" w14:textId="77777777" w:rsidR="001B6160" w:rsidRDefault="001B6160" w:rsidP="001B6160">
      <w:pPr>
        <w:pStyle w:val="Odstavekseznama"/>
        <w:widowControl w:val="0"/>
        <w:numPr>
          <w:ilvl w:val="0"/>
          <w:numId w:val="40"/>
        </w:numPr>
        <w:spacing w:line="276" w:lineRule="auto"/>
        <w:jc w:val="both"/>
        <w:rPr>
          <w:rFonts w:asciiTheme="majorHAnsi" w:hAnsiTheme="majorHAnsi"/>
        </w:rPr>
      </w:pPr>
      <w:r w:rsidRPr="009B7891">
        <w:rPr>
          <w:rFonts w:asciiTheme="majorHAnsi" w:hAnsiTheme="majorHAnsi"/>
        </w:rPr>
        <w:t>NIB, Večna pot 121, 1000 Ljubljana,</w:t>
      </w:r>
    </w:p>
    <w:p w14:paraId="7FF375FE" w14:textId="77777777" w:rsidR="001B6160" w:rsidRPr="00D7674C" w:rsidRDefault="001B6160" w:rsidP="001B6160">
      <w:pPr>
        <w:pStyle w:val="Odstavekseznama"/>
        <w:widowControl w:val="0"/>
        <w:numPr>
          <w:ilvl w:val="0"/>
          <w:numId w:val="40"/>
        </w:numPr>
        <w:spacing w:line="276" w:lineRule="auto"/>
        <w:jc w:val="both"/>
        <w:rPr>
          <w:rFonts w:asciiTheme="majorHAnsi" w:hAnsiTheme="majorHAnsi"/>
        </w:rPr>
      </w:pPr>
      <w:r w:rsidRPr="00D7674C">
        <w:rPr>
          <w:rFonts w:asciiTheme="majorHAnsi" w:hAnsiTheme="majorHAnsi"/>
        </w:rPr>
        <w:t>NIB, Morska biološka postaja Piran, Fornače 41, 6330 Piran</w:t>
      </w:r>
      <w:r>
        <w:rPr>
          <w:rFonts w:asciiTheme="majorHAnsi" w:hAnsiTheme="majorHAnsi"/>
        </w:rPr>
        <w:t>.</w:t>
      </w:r>
    </w:p>
    <w:p w14:paraId="15797D7A" w14:textId="3A028856" w:rsidR="00616C6A" w:rsidRDefault="00616C6A" w:rsidP="00616C6A">
      <w:pPr>
        <w:widowControl w:val="0"/>
        <w:spacing w:line="276" w:lineRule="auto"/>
        <w:ind w:left="284"/>
        <w:jc w:val="both"/>
        <w:rPr>
          <w:rFonts w:asciiTheme="majorHAnsi" w:hAnsiTheme="majorHAnsi"/>
          <w:color w:val="EE0000"/>
        </w:rPr>
      </w:pPr>
    </w:p>
    <w:p w14:paraId="4AC6ACB7" w14:textId="77777777" w:rsidR="001B6160" w:rsidRPr="00AD6215" w:rsidRDefault="001B6160" w:rsidP="001B6160">
      <w:pPr>
        <w:widowControl w:val="0"/>
        <w:spacing w:line="276" w:lineRule="auto"/>
        <w:ind w:left="284"/>
        <w:jc w:val="both"/>
        <w:rPr>
          <w:rFonts w:asciiTheme="majorHAnsi" w:hAnsiTheme="majorHAnsi"/>
          <w:b/>
          <w:bCs/>
        </w:rPr>
      </w:pPr>
      <w:r w:rsidRPr="00AD6215">
        <w:rPr>
          <w:rFonts w:asciiTheme="majorHAnsi" w:hAnsiTheme="majorHAnsi"/>
          <w:b/>
          <w:bCs/>
        </w:rPr>
        <w:t xml:space="preserve">Okvirni sporazum in odpiranje konkurence </w:t>
      </w:r>
    </w:p>
    <w:p w14:paraId="0130415E" w14:textId="6B276061" w:rsidR="00DC21C7" w:rsidRDefault="00DC21C7" w:rsidP="00DC21C7">
      <w:pPr>
        <w:widowControl w:val="0"/>
        <w:spacing w:line="276" w:lineRule="auto"/>
        <w:ind w:left="284"/>
        <w:jc w:val="both"/>
        <w:rPr>
          <w:rFonts w:asciiTheme="majorHAnsi" w:hAnsiTheme="majorHAnsi"/>
        </w:rPr>
      </w:pPr>
      <w:r>
        <w:rPr>
          <w:rFonts w:asciiTheme="majorHAnsi" w:hAnsiTheme="majorHAnsi"/>
        </w:rPr>
        <w:t xml:space="preserve">Ponudniki z oddajo ponudbe v tem postopku oddaje javnega naročila oddajo predračun za prvo obdobje povpraševanja, tj. za obdobje 6 mesecev. </w:t>
      </w:r>
      <w:r w:rsidRPr="00AD6215">
        <w:rPr>
          <w:rFonts w:asciiTheme="majorHAnsi" w:hAnsiTheme="majorHAnsi"/>
        </w:rPr>
        <w:t>Cene v predračunu vključujejo vse stroške, ki jih ima izvajalec z realizacijo naročila (dobava opreme, potni stroški, morebitne takse, zavarovanje, idr.)</w:t>
      </w:r>
      <w:r>
        <w:rPr>
          <w:rFonts w:asciiTheme="majorHAnsi" w:hAnsiTheme="majorHAnsi"/>
        </w:rPr>
        <w:t xml:space="preserve"> in </w:t>
      </w:r>
      <w:r w:rsidRPr="00AD6215">
        <w:rPr>
          <w:rFonts w:asciiTheme="majorHAnsi" w:hAnsiTheme="majorHAnsi"/>
        </w:rPr>
        <w:t xml:space="preserve">so fiksne za obdobje </w:t>
      </w:r>
      <w:r w:rsidR="009C032F">
        <w:rPr>
          <w:rFonts w:asciiTheme="majorHAnsi" w:hAnsiTheme="majorHAnsi"/>
        </w:rPr>
        <w:t xml:space="preserve">prvih </w:t>
      </w:r>
      <w:r>
        <w:rPr>
          <w:rFonts w:asciiTheme="majorHAnsi" w:hAnsiTheme="majorHAnsi"/>
        </w:rPr>
        <w:t>3</w:t>
      </w:r>
      <w:r w:rsidRPr="00AD6215">
        <w:rPr>
          <w:rFonts w:asciiTheme="majorHAnsi" w:hAnsiTheme="majorHAnsi"/>
        </w:rPr>
        <w:t xml:space="preserve"> mesecev.</w:t>
      </w:r>
    </w:p>
    <w:p w14:paraId="7D1FA814" w14:textId="77777777" w:rsidR="00DC21C7" w:rsidRDefault="00DC21C7" w:rsidP="00DC21C7">
      <w:pPr>
        <w:widowControl w:val="0"/>
        <w:spacing w:line="276" w:lineRule="auto"/>
        <w:ind w:left="284"/>
        <w:jc w:val="both"/>
        <w:rPr>
          <w:rFonts w:asciiTheme="majorHAnsi" w:hAnsiTheme="majorHAnsi"/>
        </w:rPr>
      </w:pPr>
    </w:p>
    <w:p w14:paraId="6FF59A2F" w14:textId="245BA93D" w:rsidR="001B6160" w:rsidRPr="00AD6215" w:rsidRDefault="00DC21C7" w:rsidP="00DC21C7">
      <w:pPr>
        <w:widowControl w:val="0"/>
        <w:spacing w:line="276" w:lineRule="auto"/>
        <w:ind w:left="284"/>
        <w:jc w:val="both"/>
        <w:rPr>
          <w:rFonts w:asciiTheme="majorHAnsi" w:hAnsiTheme="majorHAnsi"/>
        </w:rPr>
      </w:pPr>
      <w:r w:rsidRPr="00AD6215">
        <w:rPr>
          <w:rFonts w:asciiTheme="majorHAnsi" w:hAnsiTheme="majorHAnsi"/>
        </w:rPr>
        <w:t>Naročnik bo sklenil okvirni sporazum z največ 3 ponudniki, ki bodo glede na merilo za izbiro ekonomsko najugodnejše ponudbe oddali ekonomsko najugodnejšo ponudbo v okviru predmetnega – prvega</w:t>
      </w:r>
      <w:r>
        <w:rPr>
          <w:rFonts w:asciiTheme="majorHAnsi" w:hAnsiTheme="majorHAnsi"/>
        </w:rPr>
        <w:t xml:space="preserve"> obdobja</w:t>
      </w:r>
      <w:r w:rsidRPr="00AD6215">
        <w:rPr>
          <w:rFonts w:asciiTheme="majorHAnsi" w:hAnsiTheme="majorHAnsi"/>
        </w:rPr>
        <w:t xml:space="preserve"> povpraševanja (</w:t>
      </w:r>
      <w:r w:rsidRPr="00AD6215">
        <w:rPr>
          <w:rFonts w:asciiTheme="majorHAnsi" w:hAnsiTheme="majorHAnsi"/>
          <w:b/>
          <w:bCs/>
        </w:rPr>
        <w:t>Obr. Ponudbeni predračun</w:t>
      </w:r>
      <w:r w:rsidRPr="00AD6215">
        <w:rPr>
          <w:rFonts w:asciiTheme="majorHAnsi" w:hAnsiTheme="majorHAnsi"/>
        </w:rPr>
        <w:t xml:space="preserve">). </w:t>
      </w:r>
      <w:r>
        <w:rPr>
          <w:rFonts w:asciiTheme="majorHAnsi" w:hAnsiTheme="majorHAnsi"/>
        </w:rPr>
        <w:t xml:space="preserve">Okvirni sporazum z izbranimi ponudniki bo sklenjen </w:t>
      </w:r>
      <w:r w:rsidR="001B6160" w:rsidRPr="00616C6A">
        <w:rPr>
          <w:rFonts w:asciiTheme="majorHAnsi" w:hAnsiTheme="majorHAnsi"/>
        </w:rPr>
        <w:t xml:space="preserve">za obdobje 3 let, z možnostjo podaljšanja veljavnosti okvirnega sporazuma za obdobje 1 leta pod pogojem </w:t>
      </w:r>
      <w:r w:rsidR="007E1796" w:rsidRPr="007E1796">
        <w:rPr>
          <w:rFonts w:asciiTheme="majorHAnsi" w:hAnsiTheme="majorHAnsi"/>
        </w:rPr>
        <w:t xml:space="preserve">zagotovljenih sredstev v enakem obsegu, primerljivih potreb naročnika v tehničnem in količinskem obsegu </w:t>
      </w:r>
      <w:r w:rsidR="007E1796" w:rsidRPr="00AD6215">
        <w:rPr>
          <w:rFonts w:asciiTheme="majorHAnsi" w:hAnsiTheme="majorHAnsi"/>
        </w:rPr>
        <w:t>ter nespremenjenih pogojev dobave</w:t>
      </w:r>
      <w:r w:rsidR="001B6160" w:rsidRPr="00AD6215">
        <w:rPr>
          <w:rFonts w:asciiTheme="majorHAnsi" w:hAnsiTheme="majorHAnsi"/>
        </w:rPr>
        <w:t>.</w:t>
      </w:r>
    </w:p>
    <w:p w14:paraId="53913BE8" w14:textId="77777777" w:rsidR="001B6160" w:rsidRPr="00AD6215" w:rsidRDefault="001B6160" w:rsidP="00896BE3">
      <w:pPr>
        <w:widowControl w:val="0"/>
        <w:spacing w:line="276" w:lineRule="auto"/>
        <w:ind w:left="284"/>
        <w:jc w:val="both"/>
        <w:rPr>
          <w:rFonts w:asciiTheme="majorHAnsi" w:hAnsiTheme="majorHAnsi"/>
        </w:rPr>
      </w:pPr>
    </w:p>
    <w:p w14:paraId="7E5E806C" w14:textId="43102620" w:rsidR="00896BE3" w:rsidRPr="00AD6215" w:rsidRDefault="00896BE3" w:rsidP="00896BE3">
      <w:pPr>
        <w:widowControl w:val="0"/>
        <w:spacing w:line="276" w:lineRule="auto"/>
        <w:ind w:left="284"/>
        <w:jc w:val="both"/>
        <w:rPr>
          <w:rFonts w:asciiTheme="majorHAnsi" w:hAnsiTheme="majorHAnsi"/>
        </w:rPr>
      </w:pPr>
      <w:r w:rsidRPr="00AD6215">
        <w:rPr>
          <w:rFonts w:asciiTheme="majorHAnsi" w:hAnsiTheme="majorHAnsi"/>
        </w:rPr>
        <w:t>Naročnik bo</w:t>
      </w:r>
      <w:r w:rsidR="00E61DEC">
        <w:rPr>
          <w:rFonts w:asciiTheme="majorHAnsi" w:hAnsiTheme="majorHAnsi"/>
        </w:rPr>
        <w:t xml:space="preserve"> </w:t>
      </w:r>
      <w:r w:rsidR="00DC21C7">
        <w:rPr>
          <w:rFonts w:asciiTheme="majorHAnsi" w:hAnsiTheme="majorHAnsi"/>
        </w:rPr>
        <w:t xml:space="preserve">v času izvajanja okvirnega sporazuma, </w:t>
      </w:r>
      <w:r w:rsidR="00E61DEC">
        <w:rPr>
          <w:rFonts w:asciiTheme="majorHAnsi" w:hAnsiTheme="majorHAnsi"/>
        </w:rPr>
        <w:t xml:space="preserve">najmanj </w:t>
      </w:r>
      <w:r w:rsidRPr="00AD6215">
        <w:rPr>
          <w:rFonts w:asciiTheme="majorHAnsi" w:hAnsiTheme="majorHAnsi"/>
        </w:rPr>
        <w:t xml:space="preserve">na vsakih 6 mesecev, odpiral konkurenco in dobavitelje, s katerimi bo sklenil okvirni sporazum, pozval k predložitvi posodobljenih cenikov ali ponudbenih predračunov. </w:t>
      </w:r>
      <w:bookmarkStart w:id="4" w:name="_Hlk199918860"/>
      <w:r w:rsidRPr="00AD6215">
        <w:rPr>
          <w:rFonts w:asciiTheme="majorHAnsi" w:hAnsiTheme="majorHAnsi"/>
        </w:rPr>
        <w:t xml:space="preserve">Naročnik si pridržuje pravico v času trajanja okvirnega sporazuma pri izbranem dobavitelju naročati </w:t>
      </w:r>
      <w:r w:rsidR="001B6160" w:rsidRPr="00AD6215">
        <w:rPr>
          <w:rFonts w:asciiTheme="majorHAnsi" w:hAnsiTheme="majorHAnsi"/>
        </w:rPr>
        <w:t xml:space="preserve">tudi </w:t>
      </w:r>
      <w:r w:rsidRPr="00AD6215">
        <w:rPr>
          <w:rFonts w:asciiTheme="majorHAnsi" w:hAnsiTheme="majorHAnsi"/>
        </w:rPr>
        <w:t xml:space="preserve">drugo istovrstno opremo, ki ni navedena na </w:t>
      </w:r>
      <w:r w:rsidRPr="009C032F">
        <w:rPr>
          <w:rFonts w:asciiTheme="majorHAnsi" w:hAnsiTheme="majorHAnsi"/>
          <w:b/>
          <w:bCs/>
        </w:rPr>
        <w:t>Obr. Ponudbeni predračun</w:t>
      </w:r>
      <w:r w:rsidR="001B6160" w:rsidRPr="00AD6215">
        <w:rPr>
          <w:rFonts w:asciiTheme="majorHAnsi" w:hAnsiTheme="majorHAnsi"/>
        </w:rPr>
        <w:t>,</w:t>
      </w:r>
      <w:r w:rsidRPr="00AD6215">
        <w:rPr>
          <w:rFonts w:asciiTheme="majorHAnsi" w:hAnsiTheme="majorHAnsi"/>
        </w:rPr>
        <w:t xml:space="preserve"> po tržnih cenah ali pod posebno ugodnimi tržnimi pogoji</w:t>
      </w:r>
      <w:r w:rsidR="00227A88" w:rsidRPr="00AD6215">
        <w:rPr>
          <w:rFonts w:asciiTheme="majorHAnsi" w:hAnsiTheme="majorHAnsi"/>
        </w:rPr>
        <w:t>, ali za slednjo predčasno izvesti novo odpiranje konkurence</w:t>
      </w:r>
      <w:r w:rsidR="001B6160" w:rsidRPr="00AD6215">
        <w:rPr>
          <w:rFonts w:asciiTheme="majorHAnsi" w:hAnsiTheme="majorHAnsi"/>
        </w:rPr>
        <w:t xml:space="preserve"> (npr. izbrani dobavitelj druge istovrstne opreme nima na zalogi, nakup obsega večje količine)</w:t>
      </w:r>
      <w:r w:rsidRPr="00AD6215">
        <w:rPr>
          <w:rFonts w:asciiTheme="majorHAnsi" w:hAnsiTheme="majorHAnsi"/>
        </w:rPr>
        <w:t>.</w:t>
      </w:r>
      <w:r w:rsidR="00227A88" w:rsidRPr="00AD6215">
        <w:rPr>
          <w:rFonts w:asciiTheme="majorHAnsi" w:hAnsiTheme="majorHAnsi"/>
        </w:rPr>
        <w:t xml:space="preserve"> </w:t>
      </w:r>
      <w:bookmarkEnd w:id="4"/>
    </w:p>
    <w:p w14:paraId="688AC6FF" w14:textId="77777777" w:rsidR="00F8172F" w:rsidRPr="00843ED0" w:rsidRDefault="00F8172F" w:rsidP="00F8172F">
      <w:pPr>
        <w:widowControl w:val="0"/>
        <w:spacing w:line="276" w:lineRule="auto"/>
        <w:ind w:left="284"/>
        <w:jc w:val="both"/>
        <w:rPr>
          <w:rFonts w:asciiTheme="majorHAnsi" w:hAnsiTheme="majorHAnsi"/>
        </w:rPr>
      </w:pPr>
    </w:p>
    <w:p w14:paraId="707A3C4B" w14:textId="3AB7D0C7" w:rsidR="00810E51" w:rsidRPr="00B639D1" w:rsidRDefault="00810E51" w:rsidP="00B639D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B639D1">
        <w:rPr>
          <w:rFonts w:asciiTheme="majorHAnsi" w:hAnsiTheme="majorHAnsi"/>
        </w:rPr>
        <w:t>(BREZ SKLOPOV)</w:t>
      </w:r>
    </w:p>
    <w:p w14:paraId="17193F08" w14:textId="7A160240"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w:t>
      </w:r>
      <w:r w:rsidR="009C032F">
        <w:rPr>
          <w:rFonts w:asciiTheme="majorHAnsi" w:hAnsiTheme="majorHAnsi"/>
        </w:rPr>
        <w:t xml:space="preserve">slednje ni smotrno in ne pripomore k večji </w:t>
      </w:r>
      <w:r w:rsidR="009C032F" w:rsidRPr="009C032F">
        <w:rPr>
          <w:rFonts w:asciiTheme="majorHAnsi" w:hAnsiTheme="majorHAnsi"/>
        </w:rPr>
        <w:t>gospodarnosti in učinkovitosti izvedbe javnega naročila</w:t>
      </w:r>
      <w:r w:rsidR="009C032F">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1817A50F"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B639D1" w:rsidRPr="00B639D1">
        <w:rPr>
          <w:rFonts w:asciiTheme="majorHAnsi" w:hAnsiTheme="majorHAnsi"/>
        </w:rPr>
        <w:t>Uradni list RS, št. 91/15, 14/18, 121/21, 10/22, 74/22 – odl. US, 100/22 – ZNUZSZS, 28/23 in 88/23 – ZOPNN-F</w:t>
      </w:r>
      <w:r w:rsidR="007E77BB" w:rsidRPr="00843ED0">
        <w:rPr>
          <w:rFonts w:asciiTheme="majorHAnsi" w:hAnsiTheme="majorHAnsi"/>
        </w:rPr>
        <w:t xml:space="preserve">; v </w:t>
      </w:r>
      <w:r w:rsidR="007E77BB" w:rsidRPr="00843ED0">
        <w:rPr>
          <w:rFonts w:asciiTheme="majorHAnsi" w:hAnsiTheme="majorHAnsi"/>
        </w:rPr>
        <w:lastRenderedPageBreak/>
        <w:t>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106ED4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9C032F">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na portalu javnih naročil zastavljeno najkasneje do roka, določenega za prejem vprašanj</w:t>
      </w:r>
      <w:r w:rsidR="009C032F">
        <w:rPr>
          <w:rFonts w:asciiTheme="majorHAnsi" w:hAnsiTheme="majorHAnsi"/>
        </w:rPr>
        <w:t>, ki je določen</w:t>
      </w:r>
      <w:r w:rsidRPr="00AF3537">
        <w:rPr>
          <w:rFonts w:asciiTheme="majorHAnsi" w:hAnsiTheme="majorHAnsi"/>
        </w:rPr>
        <w:t xml:space="preserve">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5"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5"/>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6"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192853B5"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w:t>
      </w:r>
      <w:r w:rsidR="009C032F">
        <w:rPr>
          <w:rFonts w:asciiTheme="majorHAnsi" w:hAnsiTheme="majorHAnsi"/>
        </w:rPr>
        <w:t>ima</w:t>
      </w:r>
      <w:r w:rsidRPr="00E04BCD">
        <w:rPr>
          <w:rFonts w:asciiTheme="majorHAnsi" w:hAnsiTheme="majorHAnsi"/>
        </w:rPr>
        <w:t xml:space="preserve"> v sistemu e-JN </w:t>
      </w:r>
      <w:r w:rsidR="009C032F">
        <w:rPr>
          <w:rFonts w:asciiTheme="majorHAnsi" w:hAnsiTheme="majorHAnsi"/>
        </w:rPr>
        <w:t xml:space="preserve">dodeljene pravice </w:t>
      </w:r>
      <w:r w:rsidRPr="00E04BCD">
        <w:rPr>
          <w:rFonts w:asciiTheme="majorHAnsi" w:hAnsiTheme="majorHAnsi"/>
        </w:rPr>
        <w:t>za oddajanje ponudb</w:t>
      </w:r>
      <w:r w:rsidR="009C032F">
        <w:rPr>
          <w:rFonts w:asciiTheme="majorHAnsi" w:hAnsiTheme="majorHAnsi"/>
        </w:rPr>
        <w:t xml:space="preserve"> v imenu gospodarskega subjekta</w:t>
      </w:r>
      <w:r w:rsidRPr="00E04BCD">
        <w:rPr>
          <w:rFonts w:asciiTheme="majorHAnsi" w:hAnsiTheme="majorHAnsi"/>
        </w:rPr>
        <w:t xml:space="preserve">,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29A1689D"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9C032F">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6"/>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7"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lastRenderedPageBreak/>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30372A86"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B760E47" w14:textId="77777777" w:rsidR="001E6232"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Pr>
          <w:rFonts w:asciiTheme="majorHAnsi" w:hAnsiTheme="majorHAnsi"/>
        </w:rPr>
        <w:t xml:space="preserve"> </w:t>
      </w:r>
    </w:p>
    <w:p w14:paraId="6B8165BB" w14:textId="77777777" w:rsidR="001E6232" w:rsidRDefault="001E6232" w:rsidP="00FE5977">
      <w:pPr>
        <w:spacing w:line="276" w:lineRule="auto"/>
        <w:ind w:left="284"/>
        <w:jc w:val="both"/>
        <w:rPr>
          <w:rFonts w:asciiTheme="majorHAnsi" w:hAnsiTheme="majorHAnsi"/>
        </w:rPr>
      </w:pPr>
    </w:p>
    <w:p w14:paraId="3222C33B" w14:textId="4F672833" w:rsidR="00FE5977" w:rsidRDefault="00FE5977" w:rsidP="00FE5977">
      <w:pPr>
        <w:spacing w:line="276" w:lineRule="auto"/>
        <w:ind w:left="284"/>
        <w:jc w:val="both"/>
        <w:rPr>
          <w:rFonts w:asciiTheme="majorHAnsi" w:hAnsiTheme="majorHAnsi"/>
        </w:rPr>
      </w:pPr>
      <w:r w:rsidRPr="001E6232">
        <w:rPr>
          <w:rFonts w:asciiTheme="majorHAnsi" w:hAnsiTheme="majorHAnsi"/>
        </w:rPr>
        <w:t xml:space="preserve">V primeru, da je pri posamezni postavki naveden tip ali proizvajalec ipd., ponudniki lahko ponudijo tudi enakovredno blago oz. artikle drugega proizvajalca. Breme dokazovanja je na strani ponudnikov. V primeru, da izbrani ponudnik v svoji ponudbi ni opredelil blaga, ki ga ponuja kot enakovrednega, sme naročnik takšno blago v fazi izvajanja </w:t>
      </w:r>
      <w:r w:rsidR="004B4571">
        <w:rPr>
          <w:rFonts w:asciiTheme="majorHAnsi" w:hAnsiTheme="majorHAnsi"/>
        </w:rPr>
        <w:t>okvirnega sporazuma</w:t>
      </w:r>
      <w:r w:rsidRPr="001E6232">
        <w:rPr>
          <w:rFonts w:asciiTheme="majorHAnsi" w:hAnsiTheme="majorHAnsi"/>
        </w:rPr>
        <w:t xml:space="preserve"> zavrniti kot neustrezno ali zahtevati predložitev dokazil o enakovrednosti blaga, izdanih s strani neodvisnih institucij.</w:t>
      </w:r>
    </w:p>
    <w:p w14:paraId="44DB74F5" w14:textId="77777777" w:rsidR="00FE5977" w:rsidRDefault="00FE5977"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3B646516"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dokumentacijo</w:t>
      </w:r>
      <w:r w:rsidR="009C032F">
        <w:rPr>
          <w:rFonts w:asciiTheme="majorHAnsi" w:eastAsia="Trebuchet MS" w:hAnsiTheme="majorHAnsi"/>
        </w:rPr>
        <w:t xml:space="preserve"> v zvezi z oddajo javnega naročila</w:t>
      </w:r>
      <w:r w:rsidRPr="00843ED0">
        <w:rPr>
          <w:rFonts w:asciiTheme="majorHAnsi" w:eastAsia="Trebuchet MS" w:hAnsiTheme="majorHAnsi"/>
        </w:rPr>
        <w:t xml:space="preserve">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585EEC6F"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V primeru, če država, v kateri ima ponudnik svoj sedež, ne izdaja kakšnega izmed zahtevanih </w:t>
      </w:r>
      <w:r w:rsidRPr="00843ED0">
        <w:rPr>
          <w:rFonts w:asciiTheme="majorHAnsi" w:hAnsiTheme="majorHAnsi"/>
        </w:rPr>
        <w:lastRenderedPageBreak/>
        <w:t>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6C02D92A"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dokumentacijo</w:t>
      </w:r>
      <w:r w:rsidR="009C032F">
        <w:rPr>
          <w:rFonts w:asciiTheme="majorHAnsi" w:eastAsia="Trebuchet MS" w:hAnsiTheme="majorHAnsi"/>
        </w:rPr>
        <w:t xml:space="preserve"> v zvezi z oddajo javnega naročila</w:t>
      </w:r>
      <w:r w:rsidRPr="00B95201">
        <w:rPr>
          <w:rFonts w:asciiTheme="majorHAnsi" w:eastAsia="Trebuchet MS" w:hAnsiTheme="majorHAnsi"/>
        </w:rPr>
        <w:t xml:space="preserve"> ter vsemi njenimi popravki in dopolnitvami in odgovori na postavljena vprašanja potencialnih ponudnikov in se z vsebino strinja;</w:t>
      </w:r>
    </w:p>
    <w:p w14:paraId="16EFD448" w14:textId="012F9DB7"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da soglaša z vsebino </w:t>
      </w:r>
      <w:r w:rsidR="004B4571">
        <w:rPr>
          <w:rFonts w:asciiTheme="majorHAnsi" w:eastAsia="Trebuchet MS" w:hAnsiTheme="majorHAnsi"/>
        </w:rPr>
        <w:t>okvirnega sporazuma</w:t>
      </w:r>
      <w:r>
        <w:rPr>
          <w:rFonts w:asciiTheme="majorHAnsi" w:eastAsia="Trebuchet MS" w:hAnsiTheme="majorHAnsi"/>
        </w:rPr>
        <w:t xml:space="preserve">, kot izhaja iz vzorca </w:t>
      </w:r>
      <w:r w:rsidR="004B4571">
        <w:rPr>
          <w:rFonts w:asciiTheme="majorHAnsi" w:eastAsia="Trebuchet MS" w:hAnsiTheme="majorHAnsi"/>
        </w:rPr>
        <w:t>le-tega</w:t>
      </w:r>
      <w:r>
        <w:rPr>
          <w:rFonts w:asciiTheme="majorHAnsi" w:eastAsia="Trebuchet MS" w:hAnsiTheme="majorHAnsi"/>
        </w:rPr>
        <w:t>,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1E562752"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pooblašča vodilnega partnerja za podpis prijave/ponudbe, sklenitev </w:t>
      </w:r>
      <w:r w:rsidR="004B4571">
        <w:rPr>
          <w:rFonts w:asciiTheme="majorHAnsi" w:eastAsia="Trebuchet MS" w:hAnsiTheme="majorHAnsi"/>
        </w:rPr>
        <w:t>okvirnega sporazuma</w:t>
      </w:r>
      <w:r w:rsidRPr="00B95201">
        <w:rPr>
          <w:rFonts w:asciiTheme="majorHAnsi" w:eastAsia="Trebuchet MS" w:hAnsiTheme="majorHAnsi"/>
        </w:rPr>
        <w:t>, ter za sprejemanje obveznosti, navodil in plačil od naročnika;</w:t>
      </w:r>
    </w:p>
    <w:p w14:paraId="5A26EF31" w14:textId="756BB1C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dokumentaciji</w:t>
      </w:r>
      <w:r w:rsidR="009C032F">
        <w:rPr>
          <w:rFonts w:asciiTheme="majorHAnsi" w:eastAsia="Trebuchet MS" w:hAnsiTheme="majorHAnsi"/>
        </w:rPr>
        <w:t xml:space="preserve"> v zvezi z oddajo javnega naročila</w:t>
      </w:r>
      <w:r w:rsidRPr="00B95201">
        <w:rPr>
          <w:rFonts w:asciiTheme="majorHAnsi" w:eastAsia="Trebuchet MS" w:hAnsiTheme="majorHAnsi"/>
        </w:rPr>
        <w:t xml:space="preserve">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43E09FFF"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dokumentacije</w:t>
      </w:r>
      <w:r w:rsidR="009C032F">
        <w:rPr>
          <w:rFonts w:asciiTheme="majorHAnsi" w:eastAsia="Trebuchet MS" w:hAnsiTheme="majorHAnsi"/>
        </w:rPr>
        <w:t xml:space="preserve"> v zvezi z oddajo javnega naročila</w:t>
      </w:r>
      <w:r w:rsidRPr="00B95201">
        <w:rPr>
          <w:rFonts w:asciiTheme="majorHAnsi" w:eastAsia="Trebuchet MS" w:hAnsiTheme="majorHAnsi"/>
        </w:rPr>
        <w:t>;</w:t>
      </w:r>
    </w:p>
    <w:p w14:paraId="0F22B90B" w14:textId="7FC39090"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dokumentacije</w:t>
      </w:r>
      <w:r w:rsidR="009C032F">
        <w:rPr>
          <w:rFonts w:asciiTheme="majorHAnsi" w:eastAsia="Trebuchet MS" w:hAnsiTheme="majorHAnsi"/>
        </w:rPr>
        <w:t xml:space="preserve"> v zvezi z oddajo javnega naročila</w:t>
      </w:r>
      <w:r w:rsidRPr="00B95201">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D7B7435"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soglaša, da lahko naročnik kadarkoli ustavi predmetni postopek, zavrne vse prijave/ponudbe ali po pravnomočnosti odločitve o oddaji naročila ne sklene </w:t>
      </w:r>
      <w:r w:rsidR="004B4571">
        <w:rPr>
          <w:rFonts w:asciiTheme="majorHAnsi" w:eastAsia="Trebuchet MS" w:hAnsiTheme="majorHAnsi"/>
        </w:rPr>
        <w:t>okvirnega sporazuma</w:t>
      </w:r>
      <w:r w:rsidRPr="00B95201">
        <w:rPr>
          <w:rFonts w:asciiTheme="majorHAnsi" w:eastAsia="Trebuchet MS" w:hAnsiTheme="majorHAnsi"/>
        </w:rPr>
        <w:t xml:space="preserve"> ter da v nobenem od navedenih primerov ne bo uveljavljal povračila stroškov priprave prijave/ponudbe, stroškov finančnih zavarovanj, morebitne neposredne ali posredne škode ali izgubljenega dobička;</w:t>
      </w:r>
    </w:p>
    <w:p w14:paraId="2C0E2FCB" w14:textId="67B64B09"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dokumentacijo</w:t>
      </w:r>
      <w:r w:rsidR="009C032F">
        <w:rPr>
          <w:rFonts w:asciiTheme="majorHAnsi" w:eastAsia="Trebuchet MS" w:hAnsiTheme="majorHAnsi"/>
        </w:rPr>
        <w:t xml:space="preserve"> v zvezi z oddajo javnega naročila</w:t>
      </w:r>
      <w:r w:rsidRPr="00B95201">
        <w:rPr>
          <w:rFonts w:asciiTheme="majorHAnsi" w:eastAsia="Trebuchet MS" w:hAnsiTheme="majorHAnsi"/>
        </w:rPr>
        <w:t xml:space="preserve"> in vzorcem </w:t>
      </w:r>
      <w:r w:rsidR="004B4571">
        <w:rPr>
          <w:rFonts w:asciiTheme="majorHAnsi" w:eastAsia="Trebuchet MS" w:hAnsiTheme="majorHAnsi"/>
        </w:rPr>
        <w:t>okvirnega sporazuma</w:t>
      </w:r>
      <w:r w:rsidRPr="00B95201">
        <w:rPr>
          <w:rFonts w:asciiTheme="majorHAnsi" w:eastAsia="Trebuchet MS" w:hAnsiTheme="majorHAnsi"/>
        </w:rPr>
        <w:t>;</w:t>
      </w:r>
    </w:p>
    <w:p w14:paraId="374C58E3" w14:textId="6C6F7821"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w:t>
      </w:r>
      <w:r w:rsidR="004B4571">
        <w:rPr>
          <w:rFonts w:asciiTheme="majorHAnsi" w:eastAsia="Trebuchet MS" w:hAnsiTheme="majorHAnsi"/>
        </w:rPr>
        <w:t xml:space="preserve"> okvirni sporaum</w:t>
      </w:r>
      <w:r w:rsidRPr="00B95201">
        <w:rPr>
          <w:rFonts w:asciiTheme="majorHAnsi" w:eastAsia="Trebuchet MS" w:hAnsiTheme="majorHAnsi"/>
        </w:rPr>
        <w:t>;</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0CF2BA9F"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Pr="001E6232">
        <w:rPr>
          <w:rFonts w:asciiTheme="majorHAnsi" w:hAnsiTheme="majorHAnsi"/>
        </w:rPr>
        <w:t>.)</w:t>
      </w:r>
      <w:r w:rsidR="003971EE" w:rsidRPr="001E6232">
        <w:rPr>
          <w:rFonts w:asciiTheme="majorHAnsi" w:hAnsiTheme="majorHAnsi"/>
        </w:rPr>
        <w:t xml:space="preserve"> ter morebitna tehnična dokumentacija</w:t>
      </w:r>
      <w:r w:rsidR="001E6232">
        <w:rPr>
          <w:rFonts w:asciiTheme="majorHAnsi" w:hAnsiTheme="majorHAnsi"/>
        </w:rPr>
        <w:t xml:space="preserve"> ponujene opreme</w:t>
      </w:r>
      <w:r w:rsidR="003971EE">
        <w:rPr>
          <w:rFonts w:asciiTheme="majorHAnsi" w:hAnsiTheme="majorHAnsi"/>
        </w:rPr>
        <w:t xml:space="preserve">, </w:t>
      </w:r>
      <w:r w:rsidRPr="003B0428">
        <w:rPr>
          <w:rFonts w:asciiTheme="majorHAnsi" w:hAnsiTheme="majorHAnsi"/>
        </w:rPr>
        <w:t>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1E623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w:t>
      </w:r>
      <w:r w:rsidRPr="001E6232">
        <w:rPr>
          <w:rFonts w:asciiTheme="majorHAnsi" w:hAnsiTheme="majorHAnsi"/>
        </w:rPr>
        <w:t xml:space="preserve">IN </w:t>
      </w:r>
      <w:r w:rsidR="00AD0299" w:rsidRPr="001E6232">
        <w:rPr>
          <w:rFonts w:asciiTheme="majorHAnsi" w:hAnsiTheme="majorHAnsi"/>
        </w:rPr>
        <w:t>ODSTOP NAROČNIKA OD IZVEDBE JAVNEGA NAROČILA</w:t>
      </w:r>
    </w:p>
    <w:p w14:paraId="34860ACE" w14:textId="5C176321" w:rsidR="003B0428" w:rsidRPr="00843ED0" w:rsidRDefault="003B0428" w:rsidP="003B0428">
      <w:pPr>
        <w:widowControl w:val="0"/>
        <w:spacing w:line="276" w:lineRule="auto"/>
        <w:ind w:left="284"/>
        <w:jc w:val="both"/>
        <w:rPr>
          <w:rFonts w:asciiTheme="majorHAnsi" w:hAnsiTheme="majorHAnsi"/>
        </w:rPr>
      </w:pPr>
      <w:r w:rsidRPr="001E6232">
        <w:rPr>
          <w:rFonts w:asciiTheme="majorHAnsi" w:hAnsiTheme="majorHAnsi"/>
        </w:rPr>
        <w:t xml:space="preserve">Ponudniki prevzemajo vse stroške priprave in oddaje ponudbe, vključno s stroški finančnih zavarovanj </w:t>
      </w:r>
      <w:r w:rsidRPr="001E6232">
        <w:rPr>
          <w:rFonts w:asciiTheme="majorHAnsi" w:hAnsiTheme="majorHAnsi"/>
        </w:rPr>
        <w:lastRenderedPageBreak/>
        <w:t>in drug</w:t>
      </w:r>
      <w:r w:rsidR="009C032F">
        <w:rPr>
          <w:rFonts w:asciiTheme="majorHAnsi" w:hAnsiTheme="majorHAnsi"/>
        </w:rPr>
        <w:t>e</w:t>
      </w:r>
      <w:r w:rsidRPr="001E6232">
        <w:rPr>
          <w:rFonts w:asciiTheme="majorHAnsi" w:hAnsiTheme="majorHAnsi"/>
        </w:rPr>
        <w:t xml:space="preserve"> morebitn</w:t>
      </w:r>
      <w:r w:rsidR="009C032F">
        <w:rPr>
          <w:rFonts w:asciiTheme="majorHAnsi" w:hAnsiTheme="majorHAnsi"/>
        </w:rPr>
        <w:t>e</w:t>
      </w:r>
      <w:r w:rsidRPr="001E6232">
        <w:rPr>
          <w:rFonts w:asciiTheme="majorHAnsi" w:hAnsiTheme="majorHAnsi"/>
        </w:rPr>
        <w:t xml:space="preserve"> strošk</w:t>
      </w:r>
      <w:r w:rsidR="009C032F">
        <w:rPr>
          <w:rFonts w:asciiTheme="majorHAnsi" w:hAnsiTheme="majorHAnsi"/>
        </w:rPr>
        <w:t>e</w:t>
      </w:r>
      <w:r w:rsidRPr="001E6232">
        <w:rPr>
          <w:rFonts w:asciiTheme="majorHAnsi" w:hAnsiTheme="majorHAnsi"/>
        </w:rPr>
        <w:t xml:space="preserve">, ki bi jim nastali v postopku </w:t>
      </w:r>
      <w:r w:rsidR="009C032F">
        <w:rPr>
          <w:rFonts w:asciiTheme="majorHAnsi" w:hAnsiTheme="majorHAnsi"/>
        </w:rPr>
        <w:t>oddaje javnega naročila.</w:t>
      </w:r>
      <w:r w:rsidRPr="001E6232">
        <w:rPr>
          <w:rFonts w:asciiTheme="majorHAnsi" w:hAnsiTheme="majorHAnsi"/>
        </w:rPr>
        <w:t xml:space="preserve"> Ponudnik z oddajo ponudbe pristajajo na način izvedbe</w:t>
      </w:r>
      <w:r w:rsidRPr="00843ED0">
        <w:rPr>
          <w:rFonts w:asciiTheme="majorHAnsi" w:hAnsiTheme="majorHAnsi"/>
        </w:rPr>
        <w:t xml:space="preserv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bookmarkEnd w:id="7"/>
    <w:p w14:paraId="0BEDBD99" w14:textId="407CD37F" w:rsidR="007F0B65" w:rsidRDefault="007F0B65" w:rsidP="007F0B65">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w:t>
      </w:r>
      <w:r w:rsidR="004B4571">
        <w:rPr>
          <w:rFonts w:asciiTheme="majorHAnsi" w:hAnsiTheme="majorHAnsi"/>
        </w:rPr>
        <w:t>okvirnega sporazuma</w:t>
      </w:r>
      <w:r w:rsidRPr="00843ED0">
        <w:rPr>
          <w:rFonts w:asciiTheme="majorHAnsi" w:hAnsiTheme="majorHAnsi"/>
        </w:rPr>
        <w:t xml:space="preserve"> v primeru, da v času predvidenega podpisa </w:t>
      </w:r>
      <w:r w:rsidR="004B4571">
        <w:rPr>
          <w:rFonts w:asciiTheme="majorHAnsi" w:hAnsiTheme="majorHAnsi"/>
        </w:rPr>
        <w:t xml:space="preserve">le-tega </w:t>
      </w:r>
      <w:r w:rsidRPr="00843ED0">
        <w:rPr>
          <w:rFonts w:asciiTheme="majorHAnsi" w:hAnsiTheme="majorHAnsi"/>
        </w:rPr>
        <w:t xml:space="preserve">ne bo imel zagotovljenih sredstev za realizacijo celotnega ali dela predmeta javnega naročila ali če pri naročniku nastopijo druge okoliščine, ki onemogočajo sklenitev </w:t>
      </w:r>
      <w:r w:rsidR="004B4571">
        <w:rPr>
          <w:rFonts w:asciiTheme="majorHAnsi" w:hAnsiTheme="majorHAnsi"/>
        </w:rPr>
        <w:t>okvirnega sporazuma</w:t>
      </w:r>
      <w:r w:rsidRPr="00843ED0">
        <w:rPr>
          <w:rFonts w:asciiTheme="majorHAnsi" w:hAnsiTheme="majorHAnsi"/>
        </w:rPr>
        <w:t xml:space="preserve">. Ponudniki ponudbo podajajo z </w:t>
      </w:r>
      <w:r w:rsidRPr="001E6232">
        <w:rPr>
          <w:rFonts w:asciiTheme="majorHAnsi" w:hAnsiTheme="majorHAnsi"/>
        </w:rPr>
        <w:t>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102465DE"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zahteva pojasnila ali dodatna dokazila o izpolnjevanju posameznih </w:t>
      </w:r>
      <w:r w:rsidR="009C032F" w:rsidRPr="00843ED0">
        <w:rPr>
          <w:rFonts w:asciiTheme="majorHAnsi" w:hAnsiTheme="majorHAnsi"/>
        </w:rPr>
        <w:t xml:space="preserve">pogojev </w:t>
      </w:r>
      <w:r w:rsidR="009C032F">
        <w:rPr>
          <w:rFonts w:asciiTheme="majorHAnsi" w:hAnsiTheme="majorHAnsi"/>
        </w:rPr>
        <w:t xml:space="preserve">in drugih </w:t>
      </w:r>
      <w:r w:rsidRPr="00843ED0">
        <w:rPr>
          <w:rFonts w:asciiTheme="majorHAnsi" w:hAnsiTheme="majorHAnsi"/>
        </w:rPr>
        <w:t>zahtev iz dokumentacije</w:t>
      </w:r>
      <w:r w:rsidR="009C032F">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1E94D7F2"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w:t>
      </w:r>
      <w:r w:rsidR="009C032F">
        <w:rPr>
          <w:rFonts w:asciiTheme="majorHAnsi" w:hAnsiTheme="majorHAnsi"/>
        </w:rPr>
        <w:t xml:space="preserve"> v skladu z 89. členom ZJN-3</w:t>
      </w:r>
      <w:r w:rsidRPr="00843ED0">
        <w:rPr>
          <w:rFonts w:asciiTheme="majorHAnsi" w:hAnsiTheme="majorHAnsi"/>
        </w:rPr>
        <w:t xml:space="preserve"> zahteva, da ponudnik v ustreznem roku predloži manjkajoče dokumente ali dopolni, popravi ali pojasni ustrezne informacije ali</w:t>
      </w:r>
      <w:r w:rsidR="009C032F">
        <w:rPr>
          <w:rFonts w:asciiTheme="majorHAnsi" w:hAnsiTheme="majorHAnsi"/>
        </w:rPr>
        <w:t xml:space="preserve"> ponudbeno</w:t>
      </w:r>
      <w:r w:rsidRPr="00843ED0">
        <w:rPr>
          <w:rFonts w:asciiTheme="majorHAnsi" w:hAnsiTheme="majorHAnsi"/>
        </w:rPr>
        <w:t xml:space="preserve"> dokumentacijo, pod pogojem, da je takšna zahteva popolnoma skladna z načeloma enake obravnave in transparentnosti. </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2E445182"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9C032F">
        <w:rPr>
          <w:rFonts w:asciiTheme="majorHAnsi" w:hAnsiTheme="majorHAnsi"/>
        </w:rPr>
        <w:t xml:space="preserve"> v zvezi z oddajo javnega naročila</w:t>
      </w:r>
      <w:r w:rsidRPr="00843ED0">
        <w:rPr>
          <w:rFonts w:asciiTheme="majorHAnsi" w:hAnsiTheme="majorHAnsi"/>
        </w:rPr>
        <w:t xml:space="preserv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4765125D"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9C032F">
        <w:rPr>
          <w:rFonts w:asciiTheme="majorHAnsi" w:hAnsiTheme="majorHAnsi"/>
        </w:rPr>
        <w:t xml:space="preserve">morebitne </w:t>
      </w:r>
      <w:r w:rsidRPr="00843ED0">
        <w:rPr>
          <w:rFonts w:asciiTheme="majorHAnsi" w:hAnsiTheme="majorHAnsi"/>
        </w:rPr>
        <w:t>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21285D88"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w:t>
      </w:r>
      <w:r w:rsidR="004B4571">
        <w:rPr>
          <w:rFonts w:asciiTheme="majorHAnsi" w:hAnsiTheme="majorHAnsi"/>
        </w:rPr>
        <w:t xml:space="preserve">okvirnega sporazuma </w:t>
      </w:r>
      <w:r w:rsidRPr="00843ED0">
        <w:rPr>
          <w:rFonts w:asciiTheme="majorHAnsi" w:hAnsiTheme="majorHAnsi"/>
        </w:rPr>
        <w:t xml:space="preserve">bo moral izbrani ponudnik predložiti </w:t>
      </w:r>
      <w:r w:rsidRPr="0066083E">
        <w:rPr>
          <w:rFonts w:asciiTheme="majorHAnsi" w:hAnsiTheme="majorHAnsi"/>
        </w:rPr>
        <w:t xml:space="preserve">zavarovanje za dobro </w:t>
      </w:r>
      <w:r w:rsidRPr="0066083E">
        <w:rPr>
          <w:rFonts w:asciiTheme="majorHAnsi" w:hAnsiTheme="majorHAnsi"/>
        </w:rPr>
        <w:lastRenderedPageBreak/>
        <w:t>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 xml:space="preserve">Vzorec </w:t>
      </w:r>
      <w:r w:rsidR="004B4571">
        <w:rPr>
          <w:rFonts w:asciiTheme="majorHAnsi" w:hAnsiTheme="majorHAnsi"/>
          <w:b/>
          <w:bCs/>
        </w:rPr>
        <w:t>okvirnega sporazuma</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47FFA652"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OBVEZNOST PREDLOŽITVE PODATKOV PRED SKLENITVIJO </w:t>
      </w:r>
      <w:r w:rsidR="004B4571">
        <w:rPr>
          <w:rFonts w:asciiTheme="majorHAnsi" w:hAnsiTheme="majorHAnsi"/>
        </w:rPr>
        <w:t>OKVIRNEGA SPORAZUMA</w:t>
      </w:r>
    </w:p>
    <w:p w14:paraId="545481C4" w14:textId="51669D65"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w:t>
      </w:r>
      <w:r w:rsidR="004B4571">
        <w:rPr>
          <w:rFonts w:asciiTheme="majorHAnsi" w:hAnsiTheme="majorHAnsi"/>
        </w:rPr>
        <w:t>okvirnega sporazuma</w:t>
      </w:r>
      <w:r w:rsidRPr="00843ED0">
        <w:rPr>
          <w:rFonts w:asciiTheme="majorHAnsi" w:hAnsiTheme="majorHAnsi"/>
        </w:rPr>
        <w:t xml:space="preserv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4C2DC0EB"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r w:rsidR="004B4571">
        <w:rPr>
          <w:rFonts w:asciiTheme="majorHAnsi" w:hAnsiTheme="majorHAnsi"/>
        </w:rPr>
        <w:t>OZ. OKVIRNEGA SPORAZUMA</w:t>
      </w:r>
    </w:p>
    <w:p w14:paraId="0448E5A8" w14:textId="15CF209F"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w:t>
      </w:r>
      <w:r w:rsidR="00611F9F">
        <w:rPr>
          <w:rFonts w:asciiTheme="majorHAnsi" w:hAnsiTheme="majorHAnsi"/>
        </w:rPr>
        <w:t>i</w:t>
      </w:r>
      <w:r>
        <w:rPr>
          <w:rFonts w:asciiTheme="majorHAnsi" w:hAnsiTheme="majorHAnsi"/>
        </w:rPr>
        <w:t xml:space="preserve"> </w:t>
      </w:r>
      <w:r w:rsidRPr="00843ED0">
        <w:rPr>
          <w:rFonts w:asciiTheme="majorHAnsi" w:hAnsiTheme="majorHAnsi"/>
        </w:rPr>
        <w:t>ponudnik</w:t>
      </w:r>
      <w:r w:rsidR="00611F9F">
        <w:rPr>
          <w:rFonts w:asciiTheme="majorHAnsi" w:hAnsiTheme="majorHAnsi"/>
        </w:rPr>
        <w:t>i</w:t>
      </w:r>
      <w:r w:rsidRPr="00843ED0">
        <w:rPr>
          <w:rFonts w:asciiTheme="majorHAnsi" w:hAnsiTheme="majorHAnsi"/>
        </w:rPr>
        <w:t xml:space="preserve"> sklenil </w:t>
      </w:r>
      <w:r w:rsidR="004B4571">
        <w:rPr>
          <w:rFonts w:asciiTheme="majorHAnsi" w:hAnsiTheme="majorHAnsi"/>
        </w:rPr>
        <w:t>okvirn</w:t>
      </w:r>
      <w:r w:rsidR="00611F9F">
        <w:rPr>
          <w:rFonts w:asciiTheme="majorHAnsi" w:hAnsiTheme="majorHAnsi"/>
        </w:rPr>
        <w:t>e</w:t>
      </w:r>
      <w:r w:rsidR="004B4571">
        <w:rPr>
          <w:rFonts w:asciiTheme="majorHAnsi" w:hAnsiTheme="majorHAnsi"/>
        </w:rPr>
        <w:t xml:space="preserve"> sporazum</w:t>
      </w:r>
      <w:r w:rsidR="00611F9F">
        <w:rPr>
          <w:rFonts w:asciiTheme="majorHAnsi" w:hAnsiTheme="majorHAnsi"/>
        </w:rPr>
        <w:t>e</w:t>
      </w:r>
      <w:r w:rsidRPr="00843ED0">
        <w:rPr>
          <w:rFonts w:asciiTheme="majorHAnsi" w:hAnsiTheme="majorHAnsi"/>
        </w:rPr>
        <w:t xml:space="preserve"> po vzorcu iz </w:t>
      </w:r>
      <w:r w:rsidR="006B72A4" w:rsidRPr="006B72A4">
        <w:rPr>
          <w:rFonts w:asciiTheme="majorHAnsi" w:hAnsiTheme="majorHAnsi"/>
          <w:b/>
          <w:bCs/>
        </w:rPr>
        <w:t xml:space="preserve">Obr. Vzorec </w:t>
      </w:r>
      <w:r w:rsidR="004B4571">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3CCE6514"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w:t>
      </w:r>
      <w:r w:rsidR="004B4571">
        <w:rPr>
          <w:rFonts w:asciiTheme="majorHAnsi" w:hAnsiTheme="majorHAnsi"/>
        </w:rPr>
        <w:t>okvirnega sporazuma</w:t>
      </w:r>
      <w:r w:rsidRPr="00843ED0">
        <w:rPr>
          <w:rFonts w:asciiTheme="majorHAnsi" w:hAnsiTheme="majorHAnsi"/>
        </w:rPr>
        <w:t xml:space="preserv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w:t>
      </w:r>
      <w:r w:rsidR="004B4571">
        <w:rPr>
          <w:rFonts w:asciiTheme="majorHAnsi" w:hAnsiTheme="majorHAnsi"/>
          <w:b/>
          <w:bCs/>
          <w:u w:val="single"/>
        </w:rPr>
        <w:t xml:space="preserve">okvirnega sporazuma </w:t>
      </w:r>
      <w:r w:rsidRPr="002464A9">
        <w:rPr>
          <w:rFonts w:asciiTheme="majorHAnsi" w:hAnsiTheme="majorHAnsi"/>
          <w:b/>
          <w:bCs/>
          <w:u w:val="single"/>
        </w:rPr>
        <w:t xml:space="preserve">s strani </w:t>
      </w:r>
      <w:r w:rsidR="00611F9F">
        <w:rPr>
          <w:rFonts w:asciiTheme="majorHAnsi" w:hAnsiTheme="majorHAnsi"/>
          <w:b/>
          <w:bCs/>
          <w:u w:val="single"/>
        </w:rPr>
        <w:t>izbranega ponudnika, v kolikor naročnik ne določi drugače,</w:t>
      </w:r>
      <w:r w:rsidRPr="002464A9">
        <w:rPr>
          <w:rFonts w:asciiTheme="majorHAnsi" w:hAnsiTheme="majorHAnsi"/>
          <w:b/>
          <w:bCs/>
          <w:u w:val="single"/>
        </w:rPr>
        <w:t xml:space="preserve"> znaša 8 dni od pisnega poziva k podpisu </w:t>
      </w:r>
      <w:r w:rsidR="004B4571">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47836D2"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4B4571">
        <w:rPr>
          <w:rFonts w:asciiTheme="majorHAnsi" w:hAnsiTheme="majorHAnsi"/>
        </w:rPr>
        <w:t>okvirnega sporazuma</w:t>
      </w:r>
      <w:r w:rsidRPr="00843ED0">
        <w:rPr>
          <w:rFonts w:asciiTheme="majorHAnsi" w:hAnsiTheme="majorHAnsi"/>
        </w:rPr>
        <w:t>,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55087ECA"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w:t>
      </w:r>
      <w:r w:rsidRPr="00061463">
        <w:rPr>
          <w:rFonts w:asciiTheme="majorHAnsi" w:hAnsiTheme="majorHAnsi"/>
        </w:rPr>
        <w:t>in plačila v imenu in za račun vseh partnerjev, razen v kolikor se partnerji v partnerski pogodbi ne dogovorijo drugače</w:t>
      </w:r>
      <w:r w:rsidR="000B5289" w:rsidRPr="00061463">
        <w:rPr>
          <w:rFonts w:asciiTheme="majorHAnsi" w:hAnsiTheme="majorHAnsi"/>
        </w:rPr>
        <w:t xml:space="preserve"> (op. v primeru zahteve po neposrednih plačilih vsakemu partnerju, morajo biti posamezni računi oz. situacije potrjene s strani vseh partnerjev).</w:t>
      </w:r>
      <w:r w:rsidRPr="00061463">
        <w:rPr>
          <w:rFonts w:asciiTheme="majorHAnsi" w:hAnsiTheme="majorHAnsi"/>
        </w:rPr>
        <w:t xml:space="preserve"> </w:t>
      </w:r>
      <w:r w:rsidR="002D3358" w:rsidRPr="00061463">
        <w:rPr>
          <w:rFonts w:asciiTheme="majorHAnsi" w:hAnsiTheme="majorHAnsi"/>
        </w:rPr>
        <w:t>Kot partner se šteje</w:t>
      </w:r>
      <w:r w:rsidR="009A747D" w:rsidRPr="00061463">
        <w:rPr>
          <w:rFonts w:asciiTheme="majorHAnsi" w:hAnsiTheme="majorHAnsi"/>
        </w:rPr>
        <w:t>jo</w:t>
      </w:r>
      <w:r w:rsidR="002D3358" w:rsidRPr="00061463">
        <w:rPr>
          <w:rFonts w:asciiTheme="majorHAnsi" w:hAnsiTheme="majorHAnsi"/>
        </w:rPr>
        <w:t xml:space="preserve"> gospodarski subjekti, ki v primeru</w:t>
      </w:r>
      <w:r w:rsidR="002D3358" w:rsidRPr="00843ED0">
        <w:rPr>
          <w:rFonts w:asciiTheme="majorHAnsi" w:hAnsiTheme="majorHAnsi"/>
        </w:rPr>
        <w:t xml:space="preserve">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28AFB7FD"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dokumentacije</w:t>
      </w:r>
      <w:r w:rsidR="009C032F">
        <w:rPr>
          <w:rFonts w:asciiTheme="majorHAnsi" w:hAnsiTheme="majorHAnsi"/>
        </w:rPr>
        <w:t xml:space="preserve"> v zvezi z oddajo javnega naročila</w:t>
      </w:r>
      <w:r>
        <w:rPr>
          <w:rFonts w:asciiTheme="majorHAnsi" w:hAnsiTheme="majorHAnsi"/>
        </w:rPr>
        <w:t xml:space="preserv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04EEE055"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dokumentacije</w:t>
      </w:r>
      <w:r w:rsidR="009C032F">
        <w:rPr>
          <w:rFonts w:asciiTheme="majorHAnsi" w:hAnsiTheme="majorHAnsi"/>
        </w:rPr>
        <w:t xml:space="preserve"> v zvezi z oddajo javnega naročila</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189C1DD6" w14:textId="7D936DCF" w:rsidR="001B6160" w:rsidRPr="00AD6215" w:rsidRDefault="001B6160" w:rsidP="00B95201">
      <w:pPr>
        <w:spacing w:line="276" w:lineRule="auto"/>
        <w:ind w:left="284"/>
        <w:jc w:val="both"/>
        <w:rPr>
          <w:rFonts w:asciiTheme="majorHAnsi" w:hAnsiTheme="majorHAnsi"/>
        </w:rPr>
      </w:pPr>
      <w:r w:rsidRPr="00AD6215">
        <w:rPr>
          <w:rFonts w:asciiTheme="majorHAnsi" w:hAnsiTheme="majorHAnsi"/>
        </w:rPr>
        <w:t>Naročnik skladno z drugim odstavkom 94. člena ZJN-3 ponudnikom ne nalaga obveznosti prijave oz. nominacije podizvajalcev.</w:t>
      </w:r>
    </w:p>
    <w:p w14:paraId="1A0F40D6" w14:textId="77777777" w:rsidR="001B6160" w:rsidRPr="00843ED0" w:rsidRDefault="001B6160"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5D33A4CF"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4814970" w:rsidR="00844FC7" w:rsidRDefault="00EA3DCC" w:rsidP="008A51A1">
      <w:pPr>
        <w:spacing w:line="276" w:lineRule="auto"/>
        <w:ind w:left="284"/>
        <w:jc w:val="both"/>
        <w:rPr>
          <w:rFonts w:asciiTheme="majorHAnsi" w:hAnsiTheme="majorHAnsi"/>
        </w:rPr>
      </w:pPr>
      <w:bookmarkStart w:id="8" w:name="_Hlk11411597"/>
      <w:bookmarkStart w:id="9"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(lastnoročno </w:t>
      </w:r>
      <w:r w:rsidR="001B6160">
        <w:rPr>
          <w:rFonts w:asciiTheme="majorHAnsi" w:hAnsiTheme="majorHAnsi"/>
        </w:rPr>
        <w:t xml:space="preserve">ali elektronsko </w:t>
      </w:r>
      <w:r w:rsidRPr="00844FC7">
        <w:rPr>
          <w:rFonts w:asciiTheme="majorHAnsi" w:hAnsiTheme="majorHAnsi"/>
        </w:rPr>
        <w:t xml:space="preserve">podpisan)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00611F9F">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w:t>
      </w:r>
      <w:r w:rsidR="001B6160">
        <w:rPr>
          <w:rFonts w:asciiTheme="majorHAnsi" w:hAnsiTheme="majorHAnsi"/>
        </w:rPr>
        <w:t xml:space="preserve"> in</w:t>
      </w:r>
      <w:r w:rsidRPr="00844FC7">
        <w:rPr>
          <w:rFonts w:asciiTheme="majorHAnsi" w:hAnsiTheme="majorHAnsi"/>
        </w:rPr>
        <w:t xml:space="preserve"> vsakega partnerja ali ki ima</w:t>
      </w:r>
      <w:r w:rsidR="00611F9F">
        <w:rPr>
          <w:rFonts w:asciiTheme="majorHAnsi" w:hAnsiTheme="majorHAnsi"/>
        </w:rPr>
        <w:t>jo</w:t>
      </w:r>
      <w:r w:rsidRPr="00844FC7">
        <w:rPr>
          <w:rFonts w:asciiTheme="majorHAnsi" w:hAnsiTheme="majorHAnsi"/>
        </w:rPr>
        <w:t xml:space="preserve">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3568DDB0" w14:textId="77777777" w:rsidR="001B6160" w:rsidRDefault="001B6160" w:rsidP="007C6FC0">
      <w:pPr>
        <w:spacing w:line="276" w:lineRule="auto"/>
        <w:ind w:left="284"/>
        <w:jc w:val="both"/>
        <w:rPr>
          <w:rFonts w:asciiTheme="majorHAnsi" w:hAnsiTheme="majorHAnsi"/>
          <w:u w:val="single"/>
        </w:rPr>
      </w:pPr>
    </w:p>
    <w:p w14:paraId="11F741B5" w14:textId="5ACE3F8D"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05619407" w:rsidR="007C6FC0" w:rsidRDefault="007C6FC0" w:rsidP="007C6FC0">
      <w:pPr>
        <w:spacing w:line="276" w:lineRule="auto"/>
        <w:ind w:left="284"/>
        <w:jc w:val="both"/>
        <w:rPr>
          <w:rFonts w:asciiTheme="majorHAnsi" w:hAnsiTheme="majorHAnsi"/>
        </w:rPr>
      </w:pPr>
      <w:r w:rsidRPr="00843ED0">
        <w:rPr>
          <w:rFonts w:asciiTheme="majorHAnsi" w:hAnsiTheme="majorHAnsi"/>
        </w:rPr>
        <w:lastRenderedPageBreak/>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FBD0E88"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3F2A2EE2" w14:textId="77777777" w:rsidR="00AE1D59" w:rsidRDefault="00AE1D59" w:rsidP="00B60264">
      <w:pPr>
        <w:spacing w:line="276" w:lineRule="auto"/>
        <w:ind w:left="284"/>
        <w:jc w:val="both"/>
        <w:rPr>
          <w:rFonts w:asciiTheme="majorHAnsi" w:hAnsiTheme="majorHAnsi"/>
          <w:u w:val="single"/>
        </w:rPr>
      </w:pPr>
    </w:p>
    <w:p w14:paraId="19CF01D5" w14:textId="145294FB"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B84D4D3" w14:textId="77777777" w:rsidR="001B6160" w:rsidRDefault="001B6160" w:rsidP="001B616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119CBC6" w14:textId="05B478EB" w:rsidR="00AE1D59" w:rsidRDefault="00AE1D59" w:rsidP="0036518C">
      <w:pPr>
        <w:spacing w:line="276" w:lineRule="auto"/>
        <w:ind w:left="284"/>
        <w:jc w:val="both"/>
        <w:outlineLvl w:val="0"/>
        <w:rPr>
          <w:rFonts w:asciiTheme="majorHAnsi" w:hAnsiTheme="majorHAnsi"/>
        </w:rPr>
      </w:pPr>
      <w:bookmarkStart w:id="10" w:name="_Hlk19257219"/>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A534FE">
        <w:rPr>
          <w:rFonts w:asciiTheme="majorHAnsi" w:hAnsiTheme="majorHAnsi"/>
        </w:rPr>
        <w:t xml:space="preserve">(eDosje)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w:t>
      </w:r>
      <w:r>
        <w:rPr>
          <w:rFonts w:asciiTheme="majorHAnsi" w:hAnsiTheme="majorHAnsi"/>
        </w:rPr>
        <w:t>(npr. potrdila vseh bank, pri katerih ima odprt TRR, ustrezni bonitetni obrazec).</w:t>
      </w:r>
    </w:p>
    <w:p w14:paraId="31BD01D1" w14:textId="77777777" w:rsidR="00AE1D59" w:rsidRDefault="00AE1D59" w:rsidP="0036518C">
      <w:pPr>
        <w:spacing w:line="276" w:lineRule="auto"/>
        <w:ind w:left="284"/>
        <w:jc w:val="both"/>
        <w:outlineLvl w:val="0"/>
        <w:rPr>
          <w:rFonts w:asciiTheme="majorHAnsi" w:hAnsiTheme="majorHAnsi"/>
        </w:rPr>
      </w:pPr>
    </w:p>
    <w:bookmarkEnd w:id="10"/>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403C6E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AE1D59">
        <w:rPr>
          <w:rFonts w:asciiTheme="majorHAnsi" w:hAnsiTheme="majorHAnsi"/>
        </w:rPr>
        <w:t>2022, 2023, 2024</w:t>
      </w:r>
      <w:r w:rsidRPr="00844FC7">
        <w:rPr>
          <w:rFonts w:asciiTheme="majorHAnsi" w:hAnsiTheme="majorHAnsi"/>
        </w:rPr>
        <w:t xml:space="preserve">; če posluje manj kot 3 leta, v obdobju, odkar posluje) znašalo vsaj </w:t>
      </w:r>
      <w:r w:rsidR="00756418">
        <w:rPr>
          <w:rFonts w:asciiTheme="majorHAnsi" w:hAnsiTheme="majorHAnsi"/>
        </w:rPr>
        <w:t>3</w:t>
      </w:r>
      <w:r w:rsidR="00AE1D59">
        <w:rPr>
          <w:rFonts w:asciiTheme="majorHAnsi" w:hAnsiTheme="majorHAnsi"/>
        </w:rPr>
        <w:t>00.000,00</w:t>
      </w:r>
      <w:r w:rsidRPr="00844FC7">
        <w:rPr>
          <w:rFonts w:asciiTheme="majorHAnsi" w:hAnsiTheme="majorHAnsi"/>
        </w:rPr>
        <w:t xml:space="preserve"> EUR. V primeru, da ponudnik v katerem izmed let še ni obstajal, se za to leto, ko še ni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57483441" w14:textId="03BE7D0B" w:rsidR="00A534FE" w:rsidRDefault="00A534FE" w:rsidP="00A534FE">
      <w:pPr>
        <w:spacing w:line="276" w:lineRule="auto"/>
        <w:ind w:left="284"/>
        <w:jc w:val="both"/>
        <w:outlineLvl w:val="0"/>
        <w:rPr>
          <w:rFonts w:asciiTheme="majorHAnsi" w:hAnsiTheme="majorHAnsi"/>
        </w:rPr>
      </w:pPr>
      <w:bookmarkStart w:id="11" w:name="_Hlk149824590"/>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(AJPES) ali</w:t>
      </w:r>
      <w:r w:rsidRPr="007C6FC0">
        <w:rPr>
          <w:rFonts w:asciiTheme="majorHAnsi" w:hAnsiTheme="majorHAnsi"/>
        </w:rPr>
        <w:t xml:space="preserve"> od ponudnika zahtevati predložitev ustreznih dokazil, iz katerih bo razvidno izpolnjevanje pogoja </w:t>
      </w:r>
      <w:r>
        <w:rPr>
          <w:rFonts w:asciiTheme="majorHAnsi" w:hAnsiTheme="majorHAnsi"/>
        </w:rPr>
        <w:t>(npr. letna poročila, ustrezni bonitetni obrazec).</w:t>
      </w:r>
    </w:p>
    <w:bookmarkEnd w:id="11"/>
    <w:p w14:paraId="7EE19C4F" w14:textId="77777777" w:rsidR="00844FC7" w:rsidRPr="00844FC7" w:rsidRDefault="00844FC7" w:rsidP="00844FC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EADAA1B" w14:textId="77777777" w:rsidR="00E93EAB"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E93EAB">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E93EAB">
        <w:rPr>
          <w:rFonts w:asciiTheme="majorHAnsi" w:eastAsiaTheme="minorEastAsia" w:hAnsiTheme="majorHAnsi"/>
        </w:rPr>
        <w:t xml:space="preserve">edel najmanj dva (2) istovrstna posla. </w:t>
      </w:r>
    </w:p>
    <w:p w14:paraId="21FE8131" w14:textId="77777777" w:rsidR="00E93EAB" w:rsidRDefault="00E93EAB" w:rsidP="00B60264">
      <w:pPr>
        <w:spacing w:line="276" w:lineRule="auto"/>
        <w:ind w:left="284"/>
        <w:jc w:val="both"/>
        <w:rPr>
          <w:rFonts w:asciiTheme="majorHAnsi" w:eastAsiaTheme="minorEastAsia" w:hAnsiTheme="majorHAnsi"/>
        </w:rPr>
      </w:pPr>
    </w:p>
    <w:p w14:paraId="0ECD8967" w14:textId="774E421A" w:rsidR="00C63720" w:rsidRDefault="00C63720" w:rsidP="00C63720">
      <w:pPr>
        <w:spacing w:line="276" w:lineRule="auto"/>
        <w:ind w:left="284"/>
        <w:jc w:val="both"/>
        <w:rPr>
          <w:rFonts w:asciiTheme="majorHAnsi" w:eastAsiaTheme="minorEastAsia" w:hAnsiTheme="majorHAnsi"/>
        </w:rPr>
      </w:pPr>
      <w:r w:rsidRPr="00C63720">
        <w:rPr>
          <w:rFonts w:asciiTheme="majorHAnsi" w:eastAsiaTheme="minorEastAsia" w:hAnsiTheme="majorHAnsi"/>
        </w:rPr>
        <w:t xml:space="preserve">Naročnik bo </w:t>
      </w:r>
      <w:r>
        <w:rPr>
          <w:rFonts w:asciiTheme="majorHAnsi" w:eastAsiaTheme="minorEastAsia" w:hAnsiTheme="majorHAnsi"/>
        </w:rPr>
        <w:t>kot istovrstni posel upošteval vsak posel, ki je obsegal</w:t>
      </w:r>
      <w:r w:rsidR="00611F9F">
        <w:rPr>
          <w:rFonts w:asciiTheme="majorHAnsi" w:eastAsiaTheme="minorEastAsia" w:hAnsiTheme="majorHAnsi"/>
        </w:rPr>
        <w:t xml:space="preserve"> sukcesivno ali enkratno</w:t>
      </w:r>
      <w:r>
        <w:rPr>
          <w:rFonts w:asciiTheme="majorHAnsi" w:eastAsiaTheme="minorEastAsia" w:hAnsiTheme="majorHAnsi"/>
        </w:rPr>
        <w:t xml:space="preserve"> </w:t>
      </w:r>
      <w:r w:rsidRPr="00C63720">
        <w:rPr>
          <w:rFonts w:asciiTheme="majorHAnsi" w:eastAsiaTheme="minorEastAsia" w:hAnsiTheme="majorHAnsi"/>
        </w:rPr>
        <w:t>dobav</w:t>
      </w:r>
      <w:r>
        <w:rPr>
          <w:rFonts w:asciiTheme="majorHAnsi" w:eastAsiaTheme="minorEastAsia" w:hAnsiTheme="majorHAnsi"/>
        </w:rPr>
        <w:t>o</w:t>
      </w:r>
      <w:r w:rsidRPr="00C63720">
        <w:rPr>
          <w:rFonts w:asciiTheme="majorHAnsi" w:eastAsiaTheme="minorEastAsia" w:hAnsiTheme="majorHAnsi"/>
        </w:rPr>
        <w:t xml:space="preserve"> nove opreme, ki je predmet </w:t>
      </w:r>
      <w:r w:rsidR="00611F9F">
        <w:rPr>
          <w:rFonts w:asciiTheme="majorHAnsi" w:eastAsiaTheme="minorEastAsia" w:hAnsiTheme="majorHAnsi"/>
        </w:rPr>
        <w:t>naročila</w:t>
      </w:r>
      <w:r w:rsidRPr="00C63720">
        <w:rPr>
          <w:rFonts w:asciiTheme="majorHAnsi" w:eastAsiaTheme="minorEastAsia" w:hAnsiTheme="majorHAnsi"/>
        </w:rPr>
        <w:t xml:space="preserve"> (tj. osebni in prenosni računalniki in računalniška oprema)</w:t>
      </w:r>
      <w:r w:rsidR="003E660D">
        <w:rPr>
          <w:rFonts w:asciiTheme="majorHAnsi" w:eastAsiaTheme="minorEastAsia" w:hAnsiTheme="majorHAnsi"/>
        </w:rPr>
        <w:t xml:space="preserve"> </w:t>
      </w:r>
      <w:r w:rsidRPr="00C63720">
        <w:rPr>
          <w:rFonts w:asciiTheme="majorHAnsi" w:eastAsiaTheme="minorEastAsia" w:hAnsiTheme="majorHAnsi"/>
        </w:rPr>
        <w:t xml:space="preserve">v kumulativni vrednosti najmanj </w:t>
      </w:r>
      <w:r w:rsidR="007D1A26">
        <w:rPr>
          <w:rFonts w:asciiTheme="majorHAnsi" w:eastAsiaTheme="minorEastAsia" w:hAnsiTheme="majorHAnsi"/>
        </w:rPr>
        <w:t>150.000</w:t>
      </w:r>
      <w:r w:rsidR="00AD6215">
        <w:rPr>
          <w:rFonts w:asciiTheme="majorHAnsi" w:eastAsiaTheme="minorEastAsia" w:hAnsiTheme="majorHAnsi"/>
        </w:rPr>
        <w:t xml:space="preserve"> </w:t>
      </w:r>
      <w:r w:rsidR="00AD6215" w:rsidRPr="0047791B">
        <w:rPr>
          <w:rFonts w:asciiTheme="majorHAnsi" w:eastAsiaTheme="minorEastAsia" w:hAnsiTheme="majorHAnsi"/>
        </w:rPr>
        <w:t>EUR</w:t>
      </w:r>
      <w:r w:rsidRPr="0047791B">
        <w:rPr>
          <w:rFonts w:asciiTheme="majorHAnsi" w:eastAsiaTheme="minorEastAsia" w:hAnsiTheme="majorHAnsi"/>
        </w:rPr>
        <w:t xml:space="preserve"> z DD</w:t>
      </w:r>
      <w:r w:rsidR="003E660D" w:rsidRPr="0047791B">
        <w:rPr>
          <w:rFonts w:asciiTheme="majorHAnsi" w:eastAsiaTheme="minorEastAsia" w:hAnsiTheme="majorHAnsi"/>
        </w:rPr>
        <w:t>V</w:t>
      </w:r>
      <w:r w:rsidRPr="0047791B">
        <w:rPr>
          <w:rFonts w:asciiTheme="majorHAnsi" w:eastAsiaTheme="minorEastAsia" w:hAnsiTheme="majorHAnsi"/>
        </w:rPr>
        <w:t>.</w:t>
      </w:r>
      <w:r w:rsidR="00611F9F" w:rsidRPr="0047791B">
        <w:rPr>
          <w:rFonts w:asciiTheme="majorHAnsi" w:eastAsiaTheme="minorEastAsia" w:hAnsiTheme="majorHAnsi"/>
        </w:rPr>
        <w:t xml:space="preserve"> V primeru sukcesivne dobave je morala biti navedena vrednost dosežena v obdobju 12 zaporednih mesecev.</w:t>
      </w:r>
      <w:r w:rsidR="00611F9F">
        <w:rPr>
          <w:rFonts w:asciiTheme="majorHAnsi" w:eastAsiaTheme="minorEastAsia" w:hAnsiTheme="majorHAnsi"/>
        </w:rPr>
        <w:t xml:space="preserve">  </w:t>
      </w:r>
    </w:p>
    <w:p w14:paraId="7EE0C62B" w14:textId="77777777" w:rsidR="00611F9F" w:rsidRDefault="00611F9F" w:rsidP="00C63720">
      <w:pPr>
        <w:spacing w:line="276" w:lineRule="auto"/>
        <w:ind w:left="284"/>
        <w:jc w:val="both"/>
        <w:rPr>
          <w:rFonts w:asciiTheme="majorHAnsi" w:eastAsiaTheme="minorEastAsia" w:hAnsiTheme="majorHAnsi"/>
        </w:rPr>
      </w:pPr>
    </w:p>
    <w:p w14:paraId="1F35ED32" w14:textId="17887391" w:rsidR="00611F9F" w:rsidRPr="00C63720" w:rsidRDefault="00611F9F" w:rsidP="00C63720">
      <w:pPr>
        <w:spacing w:line="276" w:lineRule="auto"/>
        <w:ind w:left="284"/>
        <w:jc w:val="both"/>
        <w:rPr>
          <w:rFonts w:asciiTheme="majorHAnsi" w:eastAsiaTheme="minorEastAsia" w:hAnsiTheme="majorHAnsi"/>
        </w:rPr>
      </w:pPr>
      <w:r>
        <w:rPr>
          <w:rFonts w:asciiTheme="majorHAnsi" w:eastAsiaTheme="minorEastAsia" w:hAnsiTheme="majorHAnsi"/>
        </w:rPr>
        <w:t xml:space="preserve">Referenčni posel šteje za zaključen z dnem (končne) primopredaje ali plačila (končnega) računa.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644B9BA6" w14:textId="42000BA6" w:rsidR="00B60264" w:rsidRPr="00AD6215" w:rsidRDefault="00B60264" w:rsidP="00B60264">
      <w:pPr>
        <w:spacing w:line="276" w:lineRule="auto"/>
        <w:ind w:left="284"/>
        <w:jc w:val="both"/>
        <w:rPr>
          <w:rFonts w:asciiTheme="majorHAnsi" w:hAnsiTheme="majorHAnsi"/>
        </w:rPr>
      </w:pPr>
      <w:r w:rsidRPr="00AD6215">
        <w:rPr>
          <w:rFonts w:asciiTheme="majorHAnsi" w:hAnsiTheme="majorHAnsi"/>
        </w:rPr>
        <w:t xml:space="preserve">Izpolnjevanje pogoja lahko izkaže katerikoli gospodarski subjekt (ponudnik, partner).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sidR="00B60264">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12"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2"/>
    <w:p w14:paraId="42CD8CD4" w14:textId="62A076F5" w:rsidR="000F1374" w:rsidRDefault="000F1374" w:rsidP="00773452">
      <w:pPr>
        <w:spacing w:line="276" w:lineRule="auto"/>
        <w:ind w:left="284"/>
        <w:jc w:val="both"/>
        <w:rPr>
          <w:rFonts w:asciiTheme="majorHAnsi" w:hAnsiTheme="majorHAnsi"/>
          <w:bCs/>
          <w:szCs w:val="20"/>
        </w:rPr>
      </w:pPr>
    </w:p>
    <w:p w14:paraId="59929D34" w14:textId="5FDB39AF"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5A6E1B" w:rsidRPr="005A6E1B">
        <w:rPr>
          <w:rFonts w:asciiTheme="majorHAnsi" w:hAnsiTheme="majorHAnsi"/>
          <w:b/>
        </w:rPr>
        <w:t>Skladnost ponujenega blaga)</w:t>
      </w:r>
    </w:p>
    <w:p w14:paraId="29716B25" w14:textId="4A9D2081" w:rsidR="00B60264" w:rsidRPr="00B60264" w:rsidRDefault="001037CB" w:rsidP="00B60264">
      <w:pPr>
        <w:spacing w:line="276" w:lineRule="auto"/>
        <w:ind w:left="284"/>
        <w:jc w:val="both"/>
        <w:rPr>
          <w:rFonts w:asciiTheme="majorHAnsi" w:eastAsiaTheme="minorEastAsia" w:hAnsiTheme="majorHAnsi"/>
        </w:rPr>
      </w:pPr>
      <w:r w:rsidRPr="001037CB">
        <w:rPr>
          <w:rFonts w:asciiTheme="majorHAnsi" w:eastAsiaTheme="minorEastAsia" w:hAnsiTheme="majorHAnsi"/>
        </w:rPr>
        <w:t>Ponujena oprema in rezervni deli  morajo biti novi, ne rabljeni</w:t>
      </w:r>
      <w:r w:rsidR="004541E2">
        <w:rPr>
          <w:rFonts w:asciiTheme="majorHAnsi" w:eastAsiaTheme="minorEastAsia" w:hAnsiTheme="majorHAnsi"/>
        </w:rPr>
        <w:t xml:space="preserve"> </w:t>
      </w:r>
      <w:r w:rsidRPr="001037CB">
        <w:rPr>
          <w:rFonts w:asciiTheme="majorHAnsi" w:eastAsiaTheme="minorEastAsia" w:hAnsiTheme="majorHAnsi"/>
        </w:rPr>
        <w:t>ter opremljeni z originalno garancijo proizvajalca opreme in tehničnimi listi, kar se bo preverilo pri vsakokratni dobavi.</w:t>
      </w:r>
      <w:r w:rsidR="005A6E1B">
        <w:rPr>
          <w:rFonts w:asciiTheme="majorHAnsi" w:eastAsiaTheme="minorEastAsia" w:hAnsiTheme="majorHAnsi"/>
        </w:rPr>
        <w:t xml:space="preserve"> </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57F9015" w14:textId="77777777" w:rsidR="005222D5" w:rsidRPr="00AD6215" w:rsidRDefault="005222D5" w:rsidP="005222D5">
      <w:pPr>
        <w:spacing w:line="276" w:lineRule="auto"/>
        <w:ind w:left="284"/>
        <w:jc w:val="both"/>
        <w:rPr>
          <w:rFonts w:asciiTheme="majorHAnsi" w:hAnsiTheme="majorHAnsi"/>
        </w:rPr>
      </w:pPr>
      <w:r w:rsidRPr="00AD6215">
        <w:rPr>
          <w:rFonts w:asciiTheme="majorHAnsi" w:hAnsiTheme="majorHAnsi"/>
        </w:rPr>
        <w:t xml:space="preserve">Izpolnjevanje pogoja lahko izkaže katerikoli gospodarski subjekt (ponudnik, partner). </w:t>
      </w:r>
    </w:p>
    <w:p w14:paraId="2502B565" w14:textId="77777777" w:rsidR="00B60264" w:rsidRPr="00AD6215"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F0CEED7" w14:textId="4EE4F7E4" w:rsidR="008009A6" w:rsidRDefault="005D4F44" w:rsidP="00B60264">
      <w:pPr>
        <w:spacing w:line="276" w:lineRule="auto"/>
        <w:ind w:left="284"/>
        <w:jc w:val="both"/>
        <w:rPr>
          <w:rFonts w:asciiTheme="majorHAnsi" w:eastAsiaTheme="minorEastAsia" w:hAnsiTheme="majorHAnsi"/>
        </w:rPr>
      </w:pPr>
      <w:r w:rsidRPr="005D4F44">
        <w:rPr>
          <w:rFonts w:asciiTheme="majorHAnsi" w:eastAsiaTheme="minorEastAsia" w:hAnsiTheme="majorHAnsi"/>
        </w:rPr>
        <w:t xml:space="preserve">Ponudnik izkaže izpolnjevanje pogoja z izjavo na obrazcu </w:t>
      </w:r>
      <w:r w:rsidRPr="005D4F44">
        <w:rPr>
          <w:rFonts w:asciiTheme="majorHAnsi" w:eastAsiaTheme="minorEastAsia" w:hAnsiTheme="majorHAnsi"/>
          <w:b/>
          <w:bCs/>
        </w:rPr>
        <w:t>Obr. Ponudba</w:t>
      </w:r>
      <w:r>
        <w:rPr>
          <w:rFonts w:asciiTheme="majorHAnsi" w:eastAsiaTheme="minorEastAsia" w:hAnsiTheme="majorHAnsi"/>
        </w:rPr>
        <w:t xml:space="preserve"> </w:t>
      </w:r>
      <w:r w:rsidRPr="005D4F44">
        <w:rPr>
          <w:rFonts w:asciiTheme="majorHAnsi" w:eastAsiaTheme="minorEastAsia" w:hAnsiTheme="majorHAnsi"/>
        </w:rPr>
        <w:t xml:space="preserve">ter s predložitvijo podpisanega ali parafiranega </w:t>
      </w:r>
      <w:r w:rsidR="00890A4E" w:rsidRPr="00890A4E">
        <w:rPr>
          <w:rFonts w:asciiTheme="majorHAnsi" w:eastAsiaTheme="minorEastAsia" w:hAnsiTheme="majorHAnsi"/>
          <w:b/>
          <w:bCs/>
        </w:rPr>
        <w:t>Obr.</w:t>
      </w:r>
      <w:r w:rsidR="00890A4E">
        <w:rPr>
          <w:rFonts w:asciiTheme="majorHAnsi" w:eastAsiaTheme="minorEastAsia" w:hAnsiTheme="majorHAnsi"/>
        </w:rPr>
        <w:t xml:space="preserve"> </w:t>
      </w:r>
      <w:r w:rsidRPr="005D4F44">
        <w:rPr>
          <w:rFonts w:asciiTheme="majorHAnsi" w:eastAsiaTheme="minorEastAsia" w:hAnsiTheme="majorHAnsi"/>
          <w:b/>
          <w:bCs/>
        </w:rPr>
        <w:t>Tehnične specifikacije</w:t>
      </w:r>
      <w:r w:rsidR="00967367">
        <w:rPr>
          <w:rFonts w:asciiTheme="majorHAnsi" w:eastAsiaTheme="minorEastAsia" w:hAnsiTheme="majorHAnsi"/>
        </w:rPr>
        <w:t xml:space="preserve">, na katerem </w:t>
      </w:r>
      <w:r w:rsidR="00BE0008">
        <w:rPr>
          <w:rFonts w:asciiTheme="majorHAnsi" w:eastAsiaTheme="minorEastAsia" w:hAnsiTheme="majorHAnsi"/>
        </w:rPr>
        <w:t>izpolni vnosno polje za opis ponujene opreme (proizvajalec, oznaka, tip, model idr.)</w:t>
      </w:r>
      <w:r w:rsidRPr="005D4F44">
        <w:rPr>
          <w:rFonts w:asciiTheme="majorHAnsi" w:eastAsiaTheme="minorEastAsia" w:hAnsiTheme="majorHAnsi"/>
        </w:rPr>
        <w:t xml:space="preserve">. </w:t>
      </w:r>
      <w:r w:rsidR="00BE0008" w:rsidRPr="005D4F44">
        <w:rPr>
          <w:rFonts w:asciiTheme="majorHAnsi" w:eastAsiaTheme="minorEastAsia" w:hAnsiTheme="majorHAnsi"/>
        </w:rPr>
        <w:t>Naročnik si</w:t>
      </w:r>
      <w:r w:rsidR="00D643B7">
        <w:rPr>
          <w:rFonts w:asciiTheme="majorHAnsi" w:eastAsiaTheme="minorEastAsia" w:hAnsiTheme="majorHAnsi"/>
        </w:rPr>
        <w:t>,</w:t>
      </w:r>
      <w:r w:rsidR="00BE0008" w:rsidRPr="005D4F44">
        <w:rPr>
          <w:rFonts w:asciiTheme="majorHAnsi" w:eastAsiaTheme="minorEastAsia" w:hAnsiTheme="majorHAnsi"/>
        </w:rPr>
        <w:t xml:space="preserve"> </w:t>
      </w:r>
      <w:r w:rsidR="00BE0008">
        <w:rPr>
          <w:rFonts w:asciiTheme="majorHAnsi" w:eastAsiaTheme="minorEastAsia" w:hAnsiTheme="majorHAnsi"/>
        </w:rPr>
        <w:t>v fazi pregleda ponudbe in izvajanja okvirnega sporazuma</w:t>
      </w:r>
      <w:r w:rsidR="00D643B7">
        <w:rPr>
          <w:rFonts w:asciiTheme="majorHAnsi" w:eastAsiaTheme="minorEastAsia" w:hAnsiTheme="majorHAnsi"/>
        </w:rPr>
        <w:t>,</w:t>
      </w:r>
      <w:r w:rsidR="00BE0008">
        <w:rPr>
          <w:rFonts w:asciiTheme="majorHAnsi" w:eastAsiaTheme="minorEastAsia" w:hAnsiTheme="majorHAnsi"/>
        </w:rPr>
        <w:t xml:space="preserve"> </w:t>
      </w:r>
      <w:r w:rsidR="00D643B7" w:rsidRPr="005D4F44">
        <w:rPr>
          <w:rFonts w:asciiTheme="majorHAnsi" w:eastAsiaTheme="minorEastAsia" w:hAnsiTheme="majorHAnsi"/>
        </w:rPr>
        <w:t xml:space="preserve">pridržuje pravico </w:t>
      </w:r>
      <w:r w:rsidR="00BE0008" w:rsidRPr="005D4F44">
        <w:rPr>
          <w:rFonts w:asciiTheme="majorHAnsi" w:eastAsiaTheme="minorEastAsia" w:hAnsiTheme="majorHAnsi"/>
        </w:rPr>
        <w:t>zahtevati predložitev</w:t>
      </w:r>
      <w:r w:rsidR="006B2B18">
        <w:rPr>
          <w:rFonts w:asciiTheme="majorHAnsi" w:eastAsiaTheme="minorEastAsia" w:hAnsiTheme="majorHAnsi"/>
        </w:rPr>
        <w:t xml:space="preserve"> lastne</w:t>
      </w:r>
      <w:r w:rsidR="00BE0008" w:rsidRPr="005D4F44">
        <w:rPr>
          <w:rFonts w:asciiTheme="majorHAnsi" w:eastAsiaTheme="minorEastAsia" w:hAnsiTheme="majorHAnsi"/>
        </w:rPr>
        <w:t xml:space="preserve"> </w:t>
      </w:r>
      <w:bookmarkStart w:id="13" w:name="_Hlk199918321"/>
      <w:r w:rsidR="00BE0008" w:rsidRPr="005222D5">
        <w:rPr>
          <w:rFonts w:asciiTheme="majorHAnsi" w:eastAsiaTheme="minorEastAsia" w:hAnsiTheme="majorHAnsi"/>
          <w:b/>
          <w:bCs/>
        </w:rPr>
        <w:t>tehnične dokumentacije za vsako ponujeno opremo</w:t>
      </w:r>
      <w:r w:rsidR="00BE0008">
        <w:rPr>
          <w:rFonts w:asciiTheme="majorHAnsi" w:eastAsiaTheme="minorEastAsia" w:hAnsiTheme="majorHAnsi"/>
        </w:rPr>
        <w:t xml:space="preserve">, </w:t>
      </w:r>
      <w:r w:rsidRPr="005D4F44">
        <w:rPr>
          <w:rFonts w:asciiTheme="majorHAnsi" w:eastAsiaTheme="minorEastAsia" w:hAnsiTheme="majorHAnsi"/>
        </w:rPr>
        <w:t>za kater</w:t>
      </w:r>
      <w:r w:rsidR="00BE0008">
        <w:rPr>
          <w:rFonts w:asciiTheme="majorHAnsi" w:eastAsiaTheme="minorEastAsia" w:hAnsiTheme="majorHAnsi"/>
        </w:rPr>
        <w:t>o</w:t>
      </w:r>
      <w:r w:rsidRPr="005D4F44">
        <w:rPr>
          <w:rFonts w:asciiTheme="majorHAnsi" w:eastAsiaTheme="minorEastAsia" w:hAnsiTheme="majorHAnsi"/>
        </w:rPr>
        <w:t xml:space="preserve"> ponudnik oddaja ponudbo (npr. katalogi, tehnični opisi</w:t>
      </w:r>
      <w:bookmarkEnd w:id="13"/>
      <w:r w:rsidRPr="005D4F44">
        <w:rPr>
          <w:rFonts w:asciiTheme="majorHAnsi" w:eastAsiaTheme="minorEastAsia" w:hAnsiTheme="majorHAnsi"/>
        </w:rPr>
        <w:t xml:space="preserve">). V primeru, da tehnična dokumentacija (npr. katalogi) zajema različne produkte oz. različno opremo, mora ponudnik jasno in pregledno označiti opremo, ki jo ponuja. </w:t>
      </w:r>
    </w:p>
    <w:p w14:paraId="20BBBBA9" w14:textId="77777777" w:rsidR="008009A6" w:rsidRDefault="008009A6" w:rsidP="00B60264">
      <w:pPr>
        <w:spacing w:line="276" w:lineRule="auto"/>
        <w:ind w:left="284"/>
        <w:jc w:val="both"/>
        <w:rPr>
          <w:rFonts w:asciiTheme="majorHAnsi" w:eastAsiaTheme="minorEastAsia" w:hAnsiTheme="majorHAnsi"/>
        </w:rPr>
      </w:pPr>
    </w:p>
    <w:p w14:paraId="7548414F" w14:textId="50999A0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bookmarkStart w:id="14" w:name="_Hlk198637022"/>
      <w:r w:rsidR="00927B24">
        <w:rPr>
          <w:rFonts w:asciiTheme="majorHAnsi" w:hAnsiTheme="majorHAnsi"/>
          <w:b/>
        </w:rPr>
        <w:t>Uradno zastopstvo ponujene opreme</w:t>
      </w:r>
      <w:bookmarkEnd w:id="14"/>
      <w:r w:rsidRPr="00843ED0">
        <w:rPr>
          <w:rFonts w:asciiTheme="majorHAnsi" w:hAnsiTheme="majorHAnsi"/>
          <w:b/>
        </w:rPr>
        <w:t>)</w:t>
      </w:r>
    </w:p>
    <w:p w14:paraId="36A1CF72" w14:textId="187D5126" w:rsidR="00E443AB" w:rsidRDefault="00F16B4D" w:rsidP="00526719">
      <w:pPr>
        <w:spacing w:line="276" w:lineRule="auto"/>
        <w:ind w:left="284"/>
        <w:jc w:val="both"/>
        <w:rPr>
          <w:rFonts w:asciiTheme="majorHAnsi" w:eastAsiaTheme="minorEastAsia" w:hAnsiTheme="majorHAnsi"/>
        </w:rPr>
      </w:pPr>
      <w:bookmarkStart w:id="15" w:name="_Hlk198637037"/>
      <w:r w:rsidRPr="00F16B4D">
        <w:rPr>
          <w:rFonts w:asciiTheme="majorHAnsi" w:eastAsiaTheme="minorEastAsia" w:hAnsiTheme="majorHAnsi"/>
        </w:rPr>
        <w:t>Ponujena oprema mora ustrezati vsem tehničnim specifikacijam naročnika in standardom, ki veljajo v EU in v Republiki Sloveniji na dan prevzema. Ponudnik mora ponujati računalniško opremo vsaj dveh od šestih vodilnih globalnih podjetij za proizvodnjo osebnih računalnikov, po podatkih vodilnih analitičnih podjetij</w:t>
      </w:r>
      <w:r w:rsidR="00E443AB">
        <w:rPr>
          <w:rFonts w:asciiTheme="majorHAnsi" w:eastAsiaTheme="minorEastAsia" w:hAnsiTheme="majorHAnsi"/>
        </w:rPr>
        <w:t xml:space="preserve"> za leto 2025 (preliminarna ocena Gartner za prvi kvartal leta</w:t>
      </w:r>
      <w:r w:rsidRPr="00F16B4D">
        <w:rPr>
          <w:rFonts w:asciiTheme="majorHAnsi" w:eastAsiaTheme="minorEastAsia" w:hAnsiTheme="majorHAnsi"/>
        </w:rPr>
        <w:t xml:space="preserve">: </w:t>
      </w:r>
      <w:r w:rsidR="00E443AB">
        <w:rPr>
          <w:rFonts w:asciiTheme="majorHAnsi" w:eastAsiaTheme="minorEastAsia" w:hAnsiTheme="majorHAnsi"/>
        </w:rPr>
        <w:t>Lenovo, HP Inc., Dell Technologies, Apple, Acer, ASUS</w:t>
      </w:r>
      <w:bookmarkEnd w:id="15"/>
      <w:r w:rsidR="00E443AB">
        <w:rPr>
          <w:rFonts w:asciiTheme="majorHAnsi" w:eastAsiaTheme="minorEastAsia" w:hAnsiTheme="majorHAnsi"/>
        </w:rPr>
        <w:t>).</w:t>
      </w:r>
    </w:p>
    <w:p w14:paraId="207FAD77" w14:textId="77777777" w:rsidR="00F16B4D" w:rsidRDefault="00F16B4D" w:rsidP="00526719">
      <w:pPr>
        <w:spacing w:line="276" w:lineRule="auto"/>
        <w:ind w:left="284"/>
        <w:jc w:val="both"/>
        <w:rPr>
          <w:rFonts w:asciiTheme="majorHAnsi" w:eastAsiaTheme="minorEastAsia" w:hAnsiTheme="majorHAnsi"/>
        </w:rPr>
      </w:pPr>
    </w:p>
    <w:p w14:paraId="06DDC858" w14:textId="40CB00A5" w:rsidR="00E443AB" w:rsidRDefault="00E443AB" w:rsidP="005A14EB">
      <w:pPr>
        <w:spacing w:line="276" w:lineRule="auto"/>
        <w:ind w:left="284"/>
        <w:jc w:val="both"/>
        <w:rPr>
          <w:rFonts w:asciiTheme="majorHAnsi" w:eastAsiaTheme="minorEastAsia" w:hAnsiTheme="majorHAnsi"/>
        </w:rPr>
      </w:pPr>
      <w:r w:rsidRPr="00E443AB">
        <w:rPr>
          <w:rFonts w:asciiTheme="majorHAnsi" w:eastAsiaTheme="minorEastAsia" w:hAnsiTheme="majorHAnsi"/>
        </w:rPr>
        <w:t xml:space="preserve">Ponudnik mora biti s strani proizvajalca ali zastopnika proizvajalca pooblaščen za prodajo </w:t>
      </w:r>
      <w:r w:rsidR="00AD6215">
        <w:rPr>
          <w:rFonts w:asciiTheme="majorHAnsi" w:eastAsiaTheme="minorEastAsia" w:hAnsiTheme="majorHAnsi"/>
        </w:rPr>
        <w:t xml:space="preserve">ponujene opreme. </w:t>
      </w:r>
      <w:r w:rsidR="00241487">
        <w:rPr>
          <w:rFonts w:asciiTheme="majorHAnsi" w:eastAsiaTheme="minorEastAsia" w:hAnsiTheme="majorHAnsi"/>
        </w:rPr>
        <w:t>V primeru, da v RS ne obstaja pooblaščeni servis</w:t>
      </w:r>
      <w:r w:rsidR="00932BC6">
        <w:rPr>
          <w:rFonts w:asciiTheme="majorHAnsi" w:eastAsiaTheme="minorEastAsia" w:hAnsiTheme="majorHAnsi"/>
        </w:rPr>
        <w:t>, mora biti ponudnik tudi pooblaščen za servisiranje opreme.</w:t>
      </w:r>
    </w:p>
    <w:p w14:paraId="47E6E9C5" w14:textId="77777777" w:rsidR="00AD6215" w:rsidRPr="005A14EB" w:rsidRDefault="00AD6215"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43DCB5E" w14:textId="77777777" w:rsidR="005222D5" w:rsidRPr="00AD6215" w:rsidRDefault="005222D5" w:rsidP="005222D5">
      <w:pPr>
        <w:spacing w:line="276" w:lineRule="auto"/>
        <w:ind w:left="284"/>
        <w:jc w:val="both"/>
        <w:rPr>
          <w:rFonts w:asciiTheme="majorHAnsi" w:hAnsiTheme="majorHAnsi"/>
        </w:rPr>
      </w:pPr>
      <w:r w:rsidRPr="00AD6215">
        <w:rPr>
          <w:rFonts w:asciiTheme="majorHAnsi" w:hAnsiTheme="majorHAnsi"/>
        </w:rPr>
        <w:t xml:space="preserve">Izpolnjevanje pogoja lahko izkaže katerikoli gospodarski subjekt (ponudnik, partner).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1E777AF" w:rsidR="005A14EB" w:rsidRPr="00E443AB" w:rsidRDefault="00E443AB" w:rsidP="00E443AB">
      <w:pPr>
        <w:spacing w:line="276" w:lineRule="auto"/>
        <w:ind w:left="284"/>
        <w:jc w:val="both"/>
        <w:outlineLvl w:val="0"/>
        <w:rPr>
          <w:rFonts w:asciiTheme="majorHAnsi" w:hAnsiTheme="majorHAnsi"/>
        </w:rPr>
      </w:pPr>
      <w:r w:rsidRPr="00E443AB">
        <w:rPr>
          <w:rFonts w:asciiTheme="majorHAnsi" w:hAnsiTheme="majorHAnsi"/>
        </w:rPr>
        <w:t xml:space="preserve">Ponudnik izkaže izpolnjevanje pogoja z izjavo na obrazcu </w:t>
      </w:r>
      <w:r w:rsidRPr="00E443AB">
        <w:rPr>
          <w:rFonts w:asciiTheme="majorHAnsi" w:hAnsiTheme="majorHAnsi"/>
          <w:b/>
          <w:bCs/>
        </w:rPr>
        <w:t>Obr. Ponudba</w:t>
      </w:r>
      <w:r>
        <w:rPr>
          <w:rFonts w:asciiTheme="majorHAnsi" w:hAnsiTheme="majorHAnsi"/>
        </w:rPr>
        <w:t xml:space="preserve"> </w:t>
      </w:r>
      <w:r w:rsidRPr="00E443AB">
        <w:rPr>
          <w:rFonts w:asciiTheme="majorHAnsi" w:hAnsiTheme="majorHAnsi"/>
        </w:rPr>
        <w:t xml:space="preserve">in </w:t>
      </w:r>
      <w:r w:rsidRPr="00E443AB">
        <w:rPr>
          <w:rFonts w:asciiTheme="majorHAnsi" w:hAnsiTheme="majorHAnsi"/>
          <w:b/>
          <w:bCs/>
        </w:rPr>
        <w:t>Izjavo proizvajalca ali zastopnika proizvajalca</w:t>
      </w:r>
      <w:r w:rsidRPr="00E443AB">
        <w:rPr>
          <w:rFonts w:asciiTheme="majorHAnsi" w:hAnsiTheme="majorHAnsi"/>
        </w:rPr>
        <w:t xml:space="preserve">, pripravljeno na lastnem obrazcu, iz katere mora izhajati, da je ponudnik pooblaščen za prodajo in </w:t>
      </w:r>
      <w:r>
        <w:rPr>
          <w:rFonts w:asciiTheme="majorHAnsi" w:hAnsiTheme="majorHAnsi"/>
        </w:rPr>
        <w:t>servisiranje</w:t>
      </w:r>
      <w:r w:rsidRPr="00E443AB">
        <w:rPr>
          <w:rFonts w:asciiTheme="majorHAnsi" w:hAnsiTheme="majorHAnsi"/>
        </w:rPr>
        <w:t xml:space="preserve"> ponujene opreme.</w:t>
      </w:r>
    </w:p>
    <w:p w14:paraId="063B3926" w14:textId="5D7D3055" w:rsidR="005A14EB" w:rsidRDefault="005A14EB" w:rsidP="00B60264">
      <w:pPr>
        <w:spacing w:line="276" w:lineRule="auto"/>
        <w:ind w:left="284"/>
        <w:jc w:val="both"/>
        <w:rPr>
          <w:rFonts w:asciiTheme="majorHAnsi" w:eastAsiaTheme="minorEastAsia" w:hAnsiTheme="majorHAnsi"/>
        </w:rPr>
      </w:pPr>
    </w:p>
    <w:p w14:paraId="11F8C4F6" w14:textId="632A179B" w:rsidR="00FD7021" w:rsidRPr="00632722" w:rsidRDefault="00FD7021" w:rsidP="00FD702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sidR="00E443AB">
        <w:rPr>
          <w:rFonts w:asciiTheme="majorHAnsi" w:hAnsiTheme="majorHAnsi"/>
          <w:b/>
        </w:rPr>
        <w:t xml:space="preserve">Skladnost z </w:t>
      </w:r>
      <w:r>
        <w:rPr>
          <w:rFonts w:asciiTheme="majorHAnsi" w:hAnsiTheme="majorHAnsi"/>
          <w:b/>
        </w:rPr>
        <w:t>UreZeJN</w:t>
      </w:r>
      <w:r w:rsidRPr="00632722">
        <w:rPr>
          <w:rFonts w:asciiTheme="majorHAnsi" w:hAnsiTheme="majorHAnsi"/>
          <w:b/>
        </w:rPr>
        <w:t>)</w:t>
      </w:r>
    </w:p>
    <w:p w14:paraId="0FA8CB4A" w14:textId="513D6907" w:rsidR="00FD7021" w:rsidRDefault="00FD7021" w:rsidP="00FD7021">
      <w:pPr>
        <w:spacing w:line="276" w:lineRule="auto"/>
        <w:ind w:left="284"/>
        <w:jc w:val="both"/>
        <w:rPr>
          <w:rFonts w:asciiTheme="majorHAnsi" w:eastAsiaTheme="minorEastAsia" w:hAnsiTheme="majorHAnsi"/>
        </w:rPr>
      </w:pPr>
      <w:r>
        <w:rPr>
          <w:rFonts w:asciiTheme="majorHAnsi" w:eastAsiaTheme="minorEastAsia" w:hAnsiTheme="majorHAnsi"/>
        </w:rPr>
        <w:t>Ponudnik mora zagotoviti, da bo izpolnjeval zahteve iz Uredbe o zelenem javnem naročanju (</w:t>
      </w:r>
      <w:r w:rsidR="00E443AB" w:rsidRPr="00E443AB">
        <w:rPr>
          <w:rFonts w:asciiTheme="majorHAnsi" w:eastAsiaTheme="minorEastAsia" w:hAnsiTheme="majorHAnsi"/>
        </w:rPr>
        <w:t>Uradni list RS, št. 51/17, 64/19, 121/21 in 132/23</w:t>
      </w:r>
      <w:r w:rsidRPr="007267E6">
        <w:rPr>
          <w:rFonts w:asciiTheme="majorHAnsi" w:eastAsiaTheme="minorEastAsia" w:hAnsiTheme="majorHAnsi"/>
        </w:rPr>
        <w:t>)</w:t>
      </w:r>
      <w:r w:rsidR="00E45771">
        <w:rPr>
          <w:rFonts w:asciiTheme="majorHAnsi" w:eastAsiaTheme="minorEastAsia" w:hAnsiTheme="majorHAnsi"/>
        </w:rPr>
        <w:t xml:space="preserve">, ki se nanašajo na elektronsko pisarniško opremo in so navedena na </w:t>
      </w:r>
      <w:r w:rsidR="00E45771" w:rsidRPr="00E45771">
        <w:rPr>
          <w:rFonts w:asciiTheme="majorHAnsi" w:eastAsiaTheme="minorEastAsia" w:hAnsiTheme="majorHAnsi"/>
          <w:b/>
          <w:bCs/>
        </w:rPr>
        <w:t>Obr. Izjava o skladnosti z UreZeJN</w:t>
      </w:r>
      <w:r>
        <w:rPr>
          <w:rFonts w:asciiTheme="majorHAnsi" w:eastAsiaTheme="minorEastAsia" w:hAnsiTheme="majorHAnsi"/>
        </w:rPr>
        <w:t>.</w:t>
      </w:r>
    </w:p>
    <w:p w14:paraId="598B9904" w14:textId="77777777" w:rsidR="00FD7021" w:rsidRPr="007267E6" w:rsidRDefault="00FD7021" w:rsidP="00FD7021">
      <w:pPr>
        <w:spacing w:line="276" w:lineRule="auto"/>
        <w:ind w:left="284"/>
        <w:jc w:val="both"/>
        <w:rPr>
          <w:rFonts w:asciiTheme="majorHAnsi" w:eastAsiaTheme="minorEastAsia" w:hAnsiTheme="majorHAnsi"/>
        </w:rPr>
      </w:pPr>
    </w:p>
    <w:p w14:paraId="76DE5315" w14:textId="77777777" w:rsidR="00FD7021" w:rsidRPr="00B60264" w:rsidRDefault="00FD7021" w:rsidP="00FD702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19754B4" w14:textId="77777777" w:rsidR="005222D5" w:rsidRPr="00AD6215" w:rsidRDefault="005222D5" w:rsidP="005222D5">
      <w:pPr>
        <w:spacing w:line="276" w:lineRule="auto"/>
        <w:ind w:left="284"/>
        <w:jc w:val="both"/>
        <w:rPr>
          <w:rFonts w:asciiTheme="majorHAnsi" w:hAnsiTheme="majorHAnsi"/>
        </w:rPr>
      </w:pPr>
      <w:r w:rsidRPr="00AD6215">
        <w:rPr>
          <w:rFonts w:asciiTheme="majorHAnsi" w:hAnsiTheme="majorHAnsi"/>
        </w:rPr>
        <w:t xml:space="preserve">Izpolnjevanje pogoja lahko izkaže katerikoli gospodarski subjekt (ponudnik, partner). </w:t>
      </w:r>
    </w:p>
    <w:p w14:paraId="379B38F1" w14:textId="77777777" w:rsidR="00FD7021" w:rsidRDefault="00FD7021" w:rsidP="00FD7021">
      <w:pPr>
        <w:spacing w:line="276" w:lineRule="auto"/>
        <w:ind w:left="284"/>
        <w:jc w:val="both"/>
        <w:rPr>
          <w:rFonts w:asciiTheme="majorHAnsi" w:eastAsiaTheme="minorEastAsia" w:hAnsiTheme="majorHAnsi"/>
        </w:rPr>
      </w:pPr>
    </w:p>
    <w:p w14:paraId="67E03F0A" w14:textId="7E6F8B7C" w:rsidR="005B3E5E" w:rsidRDefault="00FD7021" w:rsidP="00611F9F">
      <w:pPr>
        <w:spacing w:line="276" w:lineRule="auto"/>
        <w:ind w:left="284"/>
        <w:jc w:val="both"/>
        <w:rPr>
          <w:rFonts w:asciiTheme="majorHAnsi" w:hAnsiTheme="majorHAnsi" w:cstheme="minorHAnsi"/>
          <w:b/>
          <w:caps/>
          <w:color w:val="008080"/>
          <w:sz w:val="36"/>
          <w:szCs w:val="36"/>
        </w:rPr>
      </w:pPr>
      <w:r w:rsidRPr="00843ED0">
        <w:rPr>
          <w:rFonts w:asciiTheme="majorHAnsi" w:hAnsiTheme="majorHAnsi"/>
        </w:rPr>
        <w:t xml:space="preserve">Ponudnik izkaže izpolnjevanje pogoja z izjavo na </w:t>
      </w:r>
      <w:r>
        <w:rPr>
          <w:rFonts w:asciiTheme="majorHAnsi" w:hAnsiTheme="majorHAnsi"/>
        </w:rPr>
        <w:t xml:space="preserve">obrazcu </w:t>
      </w:r>
      <w:bookmarkStart w:id="16" w:name="_Hlk198704713"/>
      <w:r>
        <w:rPr>
          <w:rFonts w:asciiTheme="majorHAnsi" w:hAnsiTheme="majorHAnsi"/>
          <w:b/>
          <w:bCs/>
        </w:rPr>
        <w:t>Obr. Izjava o skladnosti z UreZeJN</w:t>
      </w:r>
      <w:bookmarkEnd w:id="16"/>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 xml:space="preserve">v fazi pregleda in ocenjevanja ponudb ter v fazi izvajanja </w:t>
      </w:r>
      <w:r w:rsidR="004B4571">
        <w:rPr>
          <w:rFonts w:asciiTheme="majorHAnsi" w:eastAsiaTheme="minorEastAsia" w:hAnsiTheme="majorHAnsi"/>
        </w:rPr>
        <w:t>okvirnega sporazuma</w:t>
      </w:r>
      <w:r>
        <w:rPr>
          <w:rFonts w:asciiTheme="majorHAnsi" w:eastAsiaTheme="minorEastAsia" w:hAnsiTheme="majorHAnsi"/>
        </w:rPr>
        <w:t>.</w:t>
      </w:r>
      <w:r w:rsidR="005B3E5E">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2576151" w14:textId="77777777" w:rsidR="00E45771" w:rsidRPr="00843ED0" w:rsidRDefault="00E45771" w:rsidP="00E45771">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A9EBD2F" w14:textId="77777777" w:rsidR="00E45771" w:rsidRDefault="00E45771" w:rsidP="005B3E5E">
      <w:pPr>
        <w:spacing w:line="276" w:lineRule="auto"/>
        <w:ind w:left="284"/>
        <w:jc w:val="both"/>
        <w:rPr>
          <w:rFonts w:asciiTheme="majorHAnsi" w:hAnsiTheme="majorHAnsi"/>
        </w:rPr>
      </w:pPr>
    </w:p>
    <w:p w14:paraId="4B99AD4C" w14:textId="01A32DAB" w:rsidR="005B3E5E" w:rsidRPr="00AD6215" w:rsidRDefault="00E45771" w:rsidP="00E45771">
      <w:pPr>
        <w:spacing w:line="276" w:lineRule="auto"/>
        <w:ind w:left="284"/>
        <w:jc w:val="both"/>
        <w:rPr>
          <w:rFonts w:asciiTheme="majorHAnsi" w:hAnsiTheme="majorHAnsi"/>
          <w:bCs/>
        </w:rPr>
      </w:pPr>
      <w:r w:rsidRPr="00616C6A">
        <w:rPr>
          <w:rFonts w:asciiTheme="majorHAnsi" w:hAnsiTheme="majorHAnsi"/>
        </w:rPr>
        <w:t xml:space="preserve">Naročnik bo sklenil okvirni sporazum z največ 3 ponudniki, ki bodo glede na merilo za izbiro ekonomsko najugodnejše ponudbe </w:t>
      </w:r>
      <w:r w:rsidR="006B2B18">
        <w:rPr>
          <w:rFonts w:asciiTheme="majorHAnsi" w:hAnsiTheme="majorHAnsi"/>
        </w:rPr>
        <w:t xml:space="preserve">za obdobje predmetnega – prvega povpraševanja </w:t>
      </w:r>
      <w:r w:rsidRPr="00616C6A">
        <w:rPr>
          <w:rFonts w:asciiTheme="majorHAnsi" w:hAnsiTheme="majorHAnsi"/>
        </w:rPr>
        <w:t xml:space="preserve">oddali ekonomsko najugodnejšo </w:t>
      </w:r>
      <w:r w:rsidRPr="00AD6215">
        <w:rPr>
          <w:rFonts w:asciiTheme="majorHAnsi" w:hAnsiTheme="majorHAnsi"/>
        </w:rPr>
        <w:t>ponudbo</w:t>
      </w:r>
      <w:r>
        <w:rPr>
          <w:rFonts w:asciiTheme="majorHAnsi" w:hAnsiTheme="majorHAnsi"/>
        </w:rPr>
        <w:t xml:space="preserve">, to je </w:t>
      </w:r>
      <w:r w:rsidR="005B3E5E" w:rsidRPr="00DB4B2F">
        <w:rPr>
          <w:rFonts w:asciiTheme="majorHAnsi" w:hAnsiTheme="majorHAnsi"/>
        </w:rPr>
        <w:t>najnižjo skupno ponujeno ceno</w:t>
      </w:r>
      <w:r w:rsidR="00C81DD8">
        <w:rPr>
          <w:rFonts w:asciiTheme="majorHAnsi" w:hAnsiTheme="majorHAnsi"/>
        </w:rPr>
        <w:t xml:space="preserve"> </w:t>
      </w:r>
      <w:r w:rsidR="00C81DD8" w:rsidRPr="00AD6215">
        <w:rPr>
          <w:rFonts w:asciiTheme="majorHAnsi" w:hAnsiTheme="majorHAnsi"/>
        </w:rPr>
        <w:t xml:space="preserve">za </w:t>
      </w:r>
      <w:r w:rsidR="006B2B18">
        <w:rPr>
          <w:rFonts w:asciiTheme="majorHAnsi" w:hAnsiTheme="majorHAnsi"/>
        </w:rPr>
        <w:t xml:space="preserve">celotno obdobje povpraševanja (6 mesecev) </w:t>
      </w:r>
      <w:r w:rsidR="005B3E5E" w:rsidRPr="00AD6215">
        <w:rPr>
          <w:rFonts w:asciiTheme="majorHAnsi" w:hAnsiTheme="majorHAnsi"/>
        </w:rPr>
        <w:t xml:space="preserve">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5E849918"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br. Po</w:t>
      </w:r>
      <w:r w:rsidR="00E45771">
        <w:rPr>
          <w:rFonts w:asciiTheme="majorHAnsi" w:hAnsiTheme="majorHAnsi"/>
          <w:b/>
          <w:bCs/>
        </w:rPr>
        <w:t xml:space="preserve">nudbeni predračun </w:t>
      </w:r>
      <w:r w:rsidRPr="00F30CBA">
        <w:rPr>
          <w:rFonts w:asciiTheme="majorHAnsi" w:hAnsiTheme="majorHAnsi"/>
        </w:rPr>
        <w:t>ter skupno ponudbeno ceno</w:t>
      </w:r>
      <w:r>
        <w:rPr>
          <w:rFonts w:asciiTheme="majorHAnsi" w:hAnsiTheme="majorHAnsi"/>
        </w:rPr>
        <w:t xml:space="preserve"> </w:t>
      </w:r>
      <w:r w:rsidRPr="00F30CBA">
        <w:rPr>
          <w:rFonts w:asciiTheme="majorHAnsi" w:hAnsiTheme="majorHAnsi"/>
        </w:rPr>
        <w:t>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0B0103B8"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 xml:space="preserve">br. </w:t>
      </w:r>
      <w:r w:rsidR="004541E2">
        <w:rPr>
          <w:rFonts w:asciiTheme="majorHAnsi" w:hAnsiTheme="majorHAnsi"/>
          <w:b/>
          <w:bCs/>
        </w:rPr>
        <w:t>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67460F2" w14:textId="70DF6ABA" w:rsidR="00821DE7" w:rsidRPr="00E45771" w:rsidRDefault="00821DE7" w:rsidP="00821DE7">
      <w:pPr>
        <w:spacing w:line="276" w:lineRule="auto"/>
        <w:ind w:left="284"/>
        <w:jc w:val="both"/>
        <w:rPr>
          <w:rFonts w:asciiTheme="majorHAnsi" w:hAnsiTheme="majorHAnsi"/>
        </w:rPr>
      </w:pPr>
      <w:bookmarkStart w:id="17" w:name="_Hlk85686359"/>
      <w:r w:rsidRPr="00E45771">
        <w:rPr>
          <w:rFonts w:asciiTheme="majorHAnsi" w:hAnsiTheme="majorHAnsi"/>
        </w:rPr>
        <w:t xml:space="preserve">V primeru, da naročnik </w:t>
      </w:r>
      <w:r w:rsidR="006B2B18">
        <w:rPr>
          <w:rFonts w:asciiTheme="majorHAnsi" w:hAnsiTheme="majorHAnsi"/>
        </w:rPr>
        <w:t xml:space="preserve">za predmetno – prvo obdobje povpraševanja </w:t>
      </w:r>
      <w:r w:rsidRPr="00E45771">
        <w:rPr>
          <w:rFonts w:asciiTheme="majorHAnsi" w:hAnsiTheme="majorHAnsi"/>
        </w:rPr>
        <w:t xml:space="preserve">prejme več najugodnejših dopustnih ponudb, ki vsebujejo enako skupno ceno v EUR brez DDV, zaokroženo na dve decimalni mesti natančno, bo naročnik </w:t>
      </w:r>
      <w:r w:rsidR="006B2B18">
        <w:rPr>
          <w:rFonts w:asciiTheme="majorHAnsi" w:hAnsiTheme="majorHAnsi"/>
        </w:rPr>
        <w:t xml:space="preserve">med temi ponudniki </w:t>
      </w:r>
      <w:r w:rsidRPr="00E45771">
        <w:rPr>
          <w:rFonts w:asciiTheme="majorHAnsi" w:hAnsiTheme="majorHAnsi"/>
        </w:rPr>
        <w:t>izbral ponudbo</w:t>
      </w:r>
      <w:r w:rsidR="006B2B18">
        <w:rPr>
          <w:rFonts w:asciiTheme="majorHAnsi" w:hAnsiTheme="majorHAnsi"/>
        </w:rPr>
        <w:t xml:space="preserve"> </w:t>
      </w:r>
      <w:r w:rsidRPr="00E45771">
        <w:rPr>
          <w:rFonts w:asciiTheme="majorHAnsi" w:hAnsiTheme="majorHAnsi"/>
        </w:rPr>
        <w:t>z žrebom. Žreb bo izveden javno. O datumu in načinu izvedbe žreba, bo naročnik predhodno obvestil ponudnike, ki bodo vključeni v žreb (tj. ponudnike, ki bodo oddali najugodnejše ponudbe).</w:t>
      </w:r>
    </w:p>
    <w:bookmarkEnd w:id="17"/>
    <w:p w14:paraId="24010A0E" w14:textId="1EFA3814" w:rsidR="002F0682" w:rsidRPr="00843ED0" w:rsidRDefault="002F0682" w:rsidP="009C0EB2">
      <w:pPr>
        <w:spacing w:line="276" w:lineRule="auto"/>
        <w:ind w:left="284"/>
        <w:jc w:val="both"/>
        <w:rPr>
          <w:rFonts w:asciiTheme="majorHAnsi" w:hAnsiTheme="majorHAnsi"/>
        </w:rPr>
      </w:pPr>
    </w:p>
    <w:p w14:paraId="3B95FA9F" w14:textId="515EED95" w:rsidR="00176B7B" w:rsidRDefault="00176B7B" w:rsidP="00E45771">
      <w:pPr>
        <w:spacing w:line="276" w:lineRule="auto"/>
        <w:jc w:val="both"/>
        <w:rPr>
          <w:rFonts w:asciiTheme="majorHAnsi" w:hAnsiTheme="majorHAnsi"/>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8" w:name="_Hlk11305205"/>
      <w:bookmarkStart w:id="19" w:name="_Hlk17203315"/>
      <w:bookmarkStart w:id="20" w:name="_Hlk199918269"/>
      <w:bookmarkStart w:id="2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22" w:name="_Hlk115064649"/>
      <w:bookmarkStart w:id="23" w:name="_Hlk198704636"/>
      <w:bookmarkEnd w:id="18"/>
      <w:bookmarkEnd w:id="1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2F01C49A" w14:textId="25E1ED56"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w:t>
      </w:r>
    </w:p>
    <w:p w14:paraId="72B28EC1" w14:textId="18933A1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w:t>
      </w:r>
      <w:r w:rsidR="005222D5">
        <w:rPr>
          <w:rFonts w:asciiTheme="majorHAnsi" w:hAnsiTheme="majorHAnsi"/>
        </w:rPr>
        <w:t xml:space="preserve"> in</w:t>
      </w:r>
      <w:r w:rsidRPr="00844FC7">
        <w:rPr>
          <w:rFonts w:asciiTheme="majorHAnsi" w:hAnsiTheme="majorHAnsi"/>
        </w:rPr>
        <w:t xml:space="preserve"> vsakega partnerja 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0B1672F8" w14:textId="73C38D7C"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w:t>
      </w:r>
    </w:p>
    <w:p w14:paraId="77454D30"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p>
    <w:p w14:paraId="180EE24E" w14:textId="4644447A" w:rsidR="004450EF" w:rsidRDefault="004541E2" w:rsidP="004450EF">
      <w:pPr>
        <w:numPr>
          <w:ilvl w:val="0"/>
          <w:numId w:val="29"/>
        </w:numPr>
        <w:spacing w:line="276" w:lineRule="auto"/>
        <w:ind w:left="709" w:right="20" w:hanging="425"/>
        <w:jc w:val="both"/>
        <w:rPr>
          <w:rFonts w:asciiTheme="majorHAnsi" w:eastAsia="Trebuchet MS" w:hAnsiTheme="majorHAnsi"/>
          <w:b/>
          <w:bCs/>
        </w:rPr>
      </w:pPr>
      <w:r w:rsidRPr="00E443AB">
        <w:rPr>
          <w:rFonts w:asciiTheme="majorHAnsi" w:hAnsiTheme="majorHAnsi"/>
          <w:b/>
          <w:bCs/>
        </w:rPr>
        <w:t>Izjavo proizvajalca ali zastopnika proizvajalca</w:t>
      </w:r>
      <w:r w:rsidR="004450EF">
        <w:rPr>
          <w:rFonts w:asciiTheme="majorHAnsi" w:hAnsiTheme="majorHAnsi"/>
          <w:b/>
          <w:bCs/>
        </w:rPr>
        <w:t xml:space="preserve"> </w:t>
      </w:r>
      <w:r w:rsidR="004450EF">
        <w:rPr>
          <w:rFonts w:asciiTheme="majorHAnsi" w:hAnsiTheme="majorHAnsi"/>
        </w:rPr>
        <w:t>(lastni obrazec)</w:t>
      </w:r>
    </w:p>
    <w:p w14:paraId="6A666524" w14:textId="77777777" w:rsidR="005D68AE" w:rsidRDefault="005D68AE" w:rsidP="005D68A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Obr. Tehnične specifikacije</w:t>
      </w:r>
    </w:p>
    <w:p w14:paraId="7542F922" w14:textId="77777777" w:rsidR="005D68AE" w:rsidRDefault="005D68AE" w:rsidP="005D68AE">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5222D5">
        <w:rPr>
          <w:rFonts w:asciiTheme="majorHAnsi" w:eastAsiaTheme="minorEastAsia" w:hAnsiTheme="majorHAnsi"/>
          <w:b/>
          <w:bCs/>
        </w:rPr>
        <w:t>ehničn</w:t>
      </w:r>
      <w:r>
        <w:rPr>
          <w:rFonts w:asciiTheme="majorHAnsi" w:eastAsiaTheme="minorEastAsia" w:hAnsiTheme="majorHAnsi"/>
          <w:b/>
          <w:bCs/>
        </w:rPr>
        <w:t>a</w:t>
      </w:r>
      <w:r w:rsidRPr="005222D5">
        <w:rPr>
          <w:rFonts w:asciiTheme="majorHAnsi" w:eastAsiaTheme="minorEastAsia" w:hAnsiTheme="majorHAnsi"/>
          <w:b/>
          <w:bCs/>
        </w:rPr>
        <w:t xml:space="preserve"> dokumentacije za vsako ponujeno opremo</w:t>
      </w:r>
      <w:r>
        <w:rPr>
          <w:rFonts w:asciiTheme="majorHAnsi" w:eastAsiaTheme="minorEastAsia" w:hAnsiTheme="majorHAnsi"/>
          <w:b/>
          <w:bCs/>
        </w:rPr>
        <w:t xml:space="preserve"> </w:t>
      </w:r>
      <w:r>
        <w:rPr>
          <w:rFonts w:asciiTheme="majorHAnsi" w:eastAsiaTheme="minorEastAsia" w:hAnsiTheme="majorHAnsi"/>
        </w:rPr>
        <w:t>(lastni dokument)</w:t>
      </w:r>
    </w:p>
    <w:p w14:paraId="0B4B420D" w14:textId="49A9F453" w:rsidR="004450EF" w:rsidRPr="004450EF" w:rsidRDefault="004450EF" w:rsidP="004450EF">
      <w:pPr>
        <w:numPr>
          <w:ilvl w:val="0"/>
          <w:numId w:val="29"/>
        </w:numPr>
        <w:spacing w:line="276" w:lineRule="auto"/>
        <w:ind w:left="709" w:right="20" w:hanging="425"/>
        <w:jc w:val="both"/>
        <w:rPr>
          <w:rFonts w:asciiTheme="majorHAnsi" w:eastAsia="Trebuchet MS" w:hAnsiTheme="majorHAnsi"/>
          <w:b/>
          <w:bCs/>
        </w:rPr>
      </w:pPr>
      <w:r w:rsidRPr="004450EF">
        <w:rPr>
          <w:rFonts w:asciiTheme="majorHAnsi" w:eastAsia="Trebuchet MS" w:hAnsiTheme="majorHAnsi"/>
          <w:b/>
          <w:bCs/>
        </w:rPr>
        <w:t>Obr. Izjava o skladnosti z UreZeJN</w:t>
      </w:r>
    </w:p>
    <w:p w14:paraId="2A54FD76" w14:textId="673CBE41"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490BDD7C"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w:t>
      </w:r>
      <w:r w:rsidR="009040F0">
        <w:rPr>
          <w:rFonts w:asciiTheme="majorHAnsi" w:eastAsia="Trebuchet MS" w:hAnsiTheme="majorHAnsi"/>
          <w:b/>
          <w:bCs/>
        </w:rPr>
        <w:t xml:space="preserve">nudbeni predračun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0"/>
    <w:bookmarkEnd w:id="22"/>
    <w:p w14:paraId="152115F1" w14:textId="35F7D441" w:rsidR="0066083E" w:rsidRDefault="0066083E" w:rsidP="005B3E5E">
      <w:pPr>
        <w:spacing w:line="276" w:lineRule="auto"/>
        <w:jc w:val="both"/>
        <w:rPr>
          <w:rFonts w:asciiTheme="majorHAnsi" w:hAnsiTheme="majorHAnsi"/>
        </w:rPr>
      </w:pPr>
    </w:p>
    <w:p w14:paraId="1AC592D4" w14:textId="54DC9037" w:rsidR="005B3E5E" w:rsidRPr="005222D5" w:rsidRDefault="0066083E" w:rsidP="005B3E5E">
      <w:pPr>
        <w:spacing w:line="276" w:lineRule="auto"/>
        <w:jc w:val="both"/>
        <w:rPr>
          <w:rFonts w:asciiTheme="majorHAnsi" w:eastAsia="Trebuchet MS" w:hAnsiTheme="majorHAnsi"/>
        </w:rPr>
      </w:pPr>
      <w:r>
        <w:rPr>
          <w:rFonts w:asciiTheme="majorHAnsi" w:hAnsiTheme="majorHAnsi"/>
        </w:rPr>
        <w:t>V</w:t>
      </w:r>
      <w:r w:rsidR="005B3E5E" w:rsidRPr="00843ED0">
        <w:rPr>
          <w:rFonts w:asciiTheme="majorHAnsi" w:hAnsiTheme="majorHAnsi"/>
        </w:rPr>
        <w:t xml:space="preserve"> fazi </w:t>
      </w:r>
      <w:r w:rsidR="005B3E5E" w:rsidRPr="005222D5">
        <w:rPr>
          <w:rFonts w:asciiTheme="majorHAnsi" w:eastAsia="Trebuchet MS" w:hAnsiTheme="majorHAnsi"/>
        </w:rPr>
        <w:t>oddaje ponudbe</w:t>
      </w:r>
      <w:r w:rsidRPr="005222D5">
        <w:rPr>
          <w:rFonts w:asciiTheme="majorHAnsi" w:eastAsia="Trebuchet MS" w:hAnsiTheme="majorHAnsi"/>
        </w:rPr>
        <w:t>, sledeče dokumentacije</w:t>
      </w:r>
      <w:r w:rsidR="005B3E5E" w:rsidRPr="005222D5">
        <w:rPr>
          <w:rFonts w:asciiTheme="majorHAnsi" w:eastAsia="Trebuchet MS" w:hAnsiTheme="majorHAnsi"/>
        </w:rPr>
        <w:t xml:space="preserve"> ni potrebno </w:t>
      </w:r>
      <w:r w:rsidRPr="005222D5">
        <w:rPr>
          <w:rFonts w:asciiTheme="majorHAnsi" w:eastAsia="Trebuchet MS" w:hAnsiTheme="majorHAnsi"/>
        </w:rPr>
        <w:t>predložiti</w:t>
      </w:r>
      <w:r w:rsidR="005B3E5E" w:rsidRPr="005222D5">
        <w:rPr>
          <w:rFonts w:asciiTheme="majorHAnsi" w:eastAsia="Trebuchet MS" w:hAnsiTheme="majorHAnsi"/>
        </w:rPr>
        <w:t>:</w:t>
      </w:r>
    </w:p>
    <w:p w14:paraId="41F718BD" w14:textId="4B22A7B9" w:rsidR="005222D5" w:rsidRDefault="005222D5"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T</w:t>
      </w:r>
      <w:r w:rsidRPr="005222D5">
        <w:rPr>
          <w:rFonts w:asciiTheme="majorHAnsi" w:eastAsia="Trebuchet MS" w:hAnsiTheme="majorHAnsi"/>
        </w:rPr>
        <w:t>ehničn</w:t>
      </w:r>
      <w:r>
        <w:rPr>
          <w:rFonts w:asciiTheme="majorHAnsi" w:eastAsia="Trebuchet MS" w:hAnsiTheme="majorHAnsi"/>
        </w:rPr>
        <w:t>a</w:t>
      </w:r>
      <w:r w:rsidRPr="005222D5">
        <w:rPr>
          <w:rFonts w:asciiTheme="majorHAnsi" w:eastAsia="Trebuchet MS" w:hAnsiTheme="majorHAnsi"/>
        </w:rPr>
        <w:t xml:space="preserve"> dokumentacij</w:t>
      </w:r>
      <w:r>
        <w:rPr>
          <w:rFonts w:asciiTheme="majorHAnsi" w:eastAsia="Trebuchet MS" w:hAnsiTheme="majorHAnsi"/>
        </w:rPr>
        <w:t>a</w:t>
      </w:r>
      <w:r w:rsidRPr="005222D5">
        <w:rPr>
          <w:rFonts w:asciiTheme="majorHAnsi" w:eastAsia="Trebuchet MS" w:hAnsiTheme="majorHAnsi"/>
        </w:rPr>
        <w:t xml:space="preserve"> za vsako ponujeno opremo, za katero ponudnik oddaja ponudbo (npr. katalogi, tehnični opisi</w:t>
      </w:r>
      <w:r>
        <w:rPr>
          <w:rFonts w:asciiTheme="majorHAnsi" w:eastAsia="Trebuchet MS" w:hAnsiTheme="majorHAnsi"/>
        </w:rPr>
        <w:t>),</w:t>
      </w:r>
    </w:p>
    <w:p w14:paraId="289E82F1" w14:textId="6A1EFDA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 xml:space="preserve">Vzorec </w:t>
      </w:r>
      <w:r w:rsidR="004B4571">
        <w:rPr>
          <w:rFonts w:asciiTheme="majorHAnsi" w:eastAsia="Trebuchet MS" w:hAnsiTheme="majorHAnsi"/>
        </w:rPr>
        <w:t>okvirnega sporazuma</w:t>
      </w:r>
      <w:r w:rsidR="0066083E">
        <w:rPr>
          <w:rFonts w:asciiTheme="majorHAnsi" w:eastAsia="Trebuchet MS" w:hAnsiTheme="majorHAnsi"/>
        </w:rPr>
        <w:t xml:space="preserve">, </w:t>
      </w:r>
    </w:p>
    <w:p w14:paraId="64122CAB" w14:textId="02B6E4CA"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5222D5">
        <w:rPr>
          <w:rFonts w:asciiTheme="majorHAnsi" w:eastAsia="Trebuchet MS" w:hAnsiTheme="majorHAnsi"/>
        </w:rPr>
        <w:t>.</w:t>
      </w:r>
    </w:p>
    <w:bookmarkEnd w:id="23"/>
    <w:p w14:paraId="7D883E15" w14:textId="77777777" w:rsidR="0066083E" w:rsidRDefault="0066083E" w:rsidP="0066083E">
      <w:pPr>
        <w:spacing w:line="276" w:lineRule="auto"/>
        <w:ind w:right="20"/>
        <w:jc w:val="both"/>
        <w:rPr>
          <w:rFonts w:asciiTheme="majorHAnsi" w:eastAsia="Trebuchet MS" w:hAnsiTheme="majorHAnsi"/>
        </w:rPr>
      </w:pPr>
    </w:p>
    <w:p w14:paraId="0EF20149" w14:textId="3F75E639"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 xml:space="preserve">Navedene dokumente predloži izbrani izvajalec </w:t>
      </w:r>
      <w:r w:rsidR="005222D5">
        <w:rPr>
          <w:rFonts w:asciiTheme="majorHAnsi" w:eastAsia="Trebuchet MS" w:hAnsiTheme="majorHAnsi"/>
        </w:rPr>
        <w:t>na zahtevo naročnik</w:t>
      </w:r>
      <w:r w:rsidR="006B2B18">
        <w:rPr>
          <w:rFonts w:asciiTheme="majorHAnsi" w:eastAsia="Trebuchet MS" w:hAnsiTheme="majorHAnsi"/>
        </w:rPr>
        <w:t>a v fazi pregleda in ocenjevanja ponudb</w:t>
      </w:r>
      <w:r w:rsidR="005222D5">
        <w:rPr>
          <w:rFonts w:asciiTheme="majorHAnsi" w:eastAsia="Trebuchet MS" w:hAnsiTheme="majorHAnsi"/>
        </w:rPr>
        <w:t xml:space="preserve"> ali </w:t>
      </w:r>
      <w:r>
        <w:rPr>
          <w:rFonts w:asciiTheme="majorHAnsi" w:eastAsia="Trebuchet MS" w:hAnsiTheme="majorHAnsi"/>
        </w:rPr>
        <w:t>v fazi sklenitve</w:t>
      </w:r>
      <w:r w:rsidR="004B4571">
        <w:rPr>
          <w:rFonts w:asciiTheme="majorHAnsi" w:eastAsia="Trebuchet MS" w:hAnsiTheme="majorHAnsi"/>
        </w:rPr>
        <w:t xml:space="preserve"> oz. izvajanja</w:t>
      </w:r>
      <w:r>
        <w:rPr>
          <w:rFonts w:asciiTheme="majorHAnsi" w:eastAsia="Trebuchet MS" w:hAnsiTheme="majorHAnsi"/>
        </w:rPr>
        <w:t xml:space="preserve"> </w:t>
      </w:r>
      <w:r w:rsidR="004B4571">
        <w:rPr>
          <w:rFonts w:asciiTheme="majorHAnsi" w:eastAsia="Trebuchet MS" w:hAnsiTheme="majorHAnsi"/>
        </w:rPr>
        <w:t>okvirnega sporazuma</w:t>
      </w:r>
      <w:r>
        <w:rPr>
          <w:rFonts w:asciiTheme="majorHAnsi" w:eastAsia="Trebuchet MS" w:hAnsiTheme="majorHAnsi"/>
        </w:rPr>
        <w:t>.</w:t>
      </w:r>
    </w:p>
    <w:bookmarkEnd w:id="21"/>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39936C3F"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dokumentacijo</w:t>
      </w:r>
      <w:r w:rsidR="009C032F">
        <w:rPr>
          <w:rFonts w:asciiTheme="majorHAnsi" w:hAnsiTheme="majorHAnsi"/>
        </w:rPr>
        <w:t xml:space="preserve"> v zvezi z oddajo javnega naročila</w:t>
      </w:r>
      <w:r w:rsidRPr="003E1822">
        <w:rPr>
          <w:rFonts w:asciiTheme="majorHAnsi" w:hAnsiTheme="majorHAnsi"/>
        </w:rPr>
        <w:t>,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57DB0" w14:textId="77777777" w:rsidR="00867608" w:rsidRDefault="00867608" w:rsidP="00067AAF">
      <w:r>
        <w:separator/>
      </w:r>
    </w:p>
  </w:endnote>
  <w:endnote w:type="continuationSeparator" w:id="0">
    <w:p w14:paraId="2BA78535" w14:textId="77777777" w:rsidR="00867608" w:rsidRDefault="0086760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6161" w14:textId="77777777" w:rsidR="00867608" w:rsidRDefault="00867608" w:rsidP="00067AAF">
      <w:r>
        <w:separator/>
      </w:r>
    </w:p>
  </w:footnote>
  <w:footnote w:type="continuationSeparator" w:id="0">
    <w:p w14:paraId="66914709" w14:textId="77777777" w:rsidR="00867608" w:rsidRDefault="0086760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CC003AF"/>
    <w:multiLevelType w:val="hybridMultilevel"/>
    <w:tmpl w:val="EA90488C"/>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8"/>
  </w:num>
  <w:num w:numId="3" w16cid:durableId="1573853017">
    <w:abstractNumId w:val="19"/>
  </w:num>
  <w:num w:numId="4" w16cid:durableId="328212076">
    <w:abstractNumId w:val="23"/>
  </w:num>
  <w:num w:numId="5" w16cid:durableId="2017492691">
    <w:abstractNumId w:val="16"/>
  </w:num>
  <w:num w:numId="6" w16cid:durableId="1239094480">
    <w:abstractNumId w:val="20"/>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8"/>
    <w:lvlOverride w:ilvl="0">
      <w:startOverride w:val="1"/>
    </w:lvlOverride>
  </w:num>
  <w:num w:numId="13" w16cid:durableId="2017340507">
    <w:abstractNumId w:val="21"/>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8"/>
  </w:num>
  <w:num w:numId="22" w16cid:durableId="526411603">
    <w:abstractNumId w:val="0"/>
  </w:num>
  <w:num w:numId="23" w16cid:durableId="1352296764">
    <w:abstractNumId w:val="25"/>
  </w:num>
  <w:num w:numId="24" w16cid:durableId="704796660">
    <w:abstractNumId w:val="7"/>
  </w:num>
  <w:num w:numId="25" w16cid:durableId="1522816413">
    <w:abstractNumId w:val="27"/>
  </w:num>
  <w:num w:numId="26" w16cid:durableId="403533522">
    <w:abstractNumId w:val="7"/>
  </w:num>
  <w:num w:numId="27" w16cid:durableId="1216968023">
    <w:abstractNumId w:val="14"/>
  </w:num>
  <w:num w:numId="28" w16cid:durableId="1845046596">
    <w:abstractNumId w:val="7"/>
  </w:num>
  <w:num w:numId="29" w16cid:durableId="1479612219">
    <w:abstractNumId w:val="29"/>
  </w:num>
  <w:num w:numId="30" w16cid:durableId="63799217">
    <w:abstractNumId w:val="15"/>
  </w:num>
  <w:num w:numId="31" w16cid:durableId="1064452816">
    <w:abstractNumId w:val="7"/>
  </w:num>
  <w:num w:numId="32" w16cid:durableId="412094903">
    <w:abstractNumId w:val="26"/>
  </w:num>
  <w:num w:numId="33" w16cid:durableId="1813137213">
    <w:abstractNumId w:val="8"/>
  </w:num>
  <w:num w:numId="34" w16cid:durableId="49766671">
    <w:abstractNumId w:val="2"/>
  </w:num>
  <w:num w:numId="35" w16cid:durableId="137957507">
    <w:abstractNumId w:val="9"/>
  </w:num>
  <w:num w:numId="36" w16cid:durableId="1889100902">
    <w:abstractNumId w:val="24"/>
  </w:num>
  <w:num w:numId="37" w16cid:durableId="1254820440">
    <w:abstractNumId w:val="22"/>
  </w:num>
  <w:num w:numId="38" w16cid:durableId="385103986">
    <w:abstractNumId w:val="5"/>
  </w:num>
  <w:num w:numId="39" w16cid:durableId="882667390">
    <w:abstractNumId w:val="30"/>
  </w:num>
  <w:num w:numId="40" w16cid:durableId="101523410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03C1"/>
    <w:rsid w:val="00010E90"/>
    <w:rsid w:val="000133E8"/>
    <w:rsid w:val="00014B65"/>
    <w:rsid w:val="00015C12"/>
    <w:rsid w:val="00017615"/>
    <w:rsid w:val="0002024A"/>
    <w:rsid w:val="000217E8"/>
    <w:rsid w:val="00022EE0"/>
    <w:rsid w:val="00023F0B"/>
    <w:rsid w:val="00024B76"/>
    <w:rsid w:val="000257F0"/>
    <w:rsid w:val="000267BA"/>
    <w:rsid w:val="00027A56"/>
    <w:rsid w:val="00027B6C"/>
    <w:rsid w:val="00030C00"/>
    <w:rsid w:val="00032680"/>
    <w:rsid w:val="000338C3"/>
    <w:rsid w:val="00034332"/>
    <w:rsid w:val="00035DD8"/>
    <w:rsid w:val="0004152E"/>
    <w:rsid w:val="0005077A"/>
    <w:rsid w:val="000526DD"/>
    <w:rsid w:val="000541A3"/>
    <w:rsid w:val="000550F8"/>
    <w:rsid w:val="00055AB6"/>
    <w:rsid w:val="000577D5"/>
    <w:rsid w:val="00061023"/>
    <w:rsid w:val="0006146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0C6F"/>
    <w:rsid w:val="000E2A49"/>
    <w:rsid w:val="000E329E"/>
    <w:rsid w:val="000E356D"/>
    <w:rsid w:val="000E5DAD"/>
    <w:rsid w:val="000E7B6D"/>
    <w:rsid w:val="000F1374"/>
    <w:rsid w:val="000F1568"/>
    <w:rsid w:val="000F27FA"/>
    <w:rsid w:val="000F300A"/>
    <w:rsid w:val="000F7EA4"/>
    <w:rsid w:val="0010055B"/>
    <w:rsid w:val="00100772"/>
    <w:rsid w:val="001016CA"/>
    <w:rsid w:val="001037CB"/>
    <w:rsid w:val="001068F2"/>
    <w:rsid w:val="001100EF"/>
    <w:rsid w:val="00110C9C"/>
    <w:rsid w:val="00111128"/>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6160"/>
    <w:rsid w:val="001C1A90"/>
    <w:rsid w:val="001C2A48"/>
    <w:rsid w:val="001C4906"/>
    <w:rsid w:val="001C56CB"/>
    <w:rsid w:val="001C5A31"/>
    <w:rsid w:val="001C6DFD"/>
    <w:rsid w:val="001D2707"/>
    <w:rsid w:val="001D7BFA"/>
    <w:rsid w:val="001E10D7"/>
    <w:rsid w:val="001E18F6"/>
    <w:rsid w:val="001E1B47"/>
    <w:rsid w:val="001E1D92"/>
    <w:rsid w:val="001E480A"/>
    <w:rsid w:val="001E6232"/>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27A88"/>
    <w:rsid w:val="00234E0F"/>
    <w:rsid w:val="002354F4"/>
    <w:rsid w:val="0024053E"/>
    <w:rsid w:val="00241487"/>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4073"/>
    <w:rsid w:val="002942B6"/>
    <w:rsid w:val="0029581A"/>
    <w:rsid w:val="0029678F"/>
    <w:rsid w:val="00296C03"/>
    <w:rsid w:val="002A1AA0"/>
    <w:rsid w:val="002A2891"/>
    <w:rsid w:val="002A3FA0"/>
    <w:rsid w:val="002B2570"/>
    <w:rsid w:val="002B29B5"/>
    <w:rsid w:val="002B2E7E"/>
    <w:rsid w:val="002B5CA0"/>
    <w:rsid w:val="002B70D5"/>
    <w:rsid w:val="002B77AA"/>
    <w:rsid w:val="002C049A"/>
    <w:rsid w:val="002C0772"/>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F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1DA9"/>
    <w:rsid w:val="003D2BA4"/>
    <w:rsid w:val="003D3E9F"/>
    <w:rsid w:val="003D5C43"/>
    <w:rsid w:val="003D7A0E"/>
    <w:rsid w:val="003E1822"/>
    <w:rsid w:val="003E2AAF"/>
    <w:rsid w:val="003E4937"/>
    <w:rsid w:val="003E4AC7"/>
    <w:rsid w:val="003E5AB5"/>
    <w:rsid w:val="003E5D9B"/>
    <w:rsid w:val="003E65B1"/>
    <w:rsid w:val="003E660D"/>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0EF"/>
    <w:rsid w:val="00445E96"/>
    <w:rsid w:val="00447597"/>
    <w:rsid w:val="0045212A"/>
    <w:rsid w:val="00452160"/>
    <w:rsid w:val="004532C0"/>
    <w:rsid w:val="004541E2"/>
    <w:rsid w:val="00455A8A"/>
    <w:rsid w:val="004562BA"/>
    <w:rsid w:val="00456370"/>
    <w:rsid w:val="00456C21"/>
    <w:rsid w:val="00460B91"/>
    <w:rsid w:val="00461B3D"/>
    <w:rsid w:val="0046420F"/>
    <w:rsid w:val="00472EB3"/>
    <w:rsid w:val="0047791B"/>
    <w:rsid w:val="00480025"/>
    <w:rsid w:val="00482AC0"/>
    <w:rsid w:val="004831E5"/>
    <w:rsid w:val="004836E2"/>
    <w:rsid w:val="00483F97"/>
    <w:rsid w:val="00491131"/>
    <w:rsid w:val="00492EB5"/>
    <w:rsid w:val="004962AF"/>
    <w:rsid w:val="00497DD6"/>
    <w:rsid w:val="004A0C87"/>
    <w:rsid w:val="004A6517"/>
    <w:rsid w:val="004A65C0"/>
    <w:rsid w:val="004A6970"/>
    <w:rsid w:val="004B4571"/>
    <w:rsid w:val="004B484F"/>
    <w:rsid w:val="004B50D3"/>
    <w:rsid w:val="004C0E3D"/>
    <w:rsid w:val="004C3A3C"/>
    <w:rsid w:val="004C5133"/>
    <w:rsid w:val="004D0779"/>
    <w:rsid w:val="004D1C9A"/>
    <w:rsid w:val="004D2143"/>
    <w:rsid w:val="004D288D"/>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D69"/>
    <w:rsid w:val="005222D5"/>
    <w:rsid w:val="00523BAE"/>
    <w:rsid w:val="00524F08"/>
    <w:rsid w:val="00525A8C"/>
    <w:rsid w:val="00526719"/>
    <w:rsid w:val="00530D35"/>
    <w:rsid w:val="00533CF6"/>
    <w:rsid w:val="005379A6"/>
    <w:rsid w:val="00537F2E"/>
    <w:rsid w:val="005415DA"/>
    <w:rsid w:val="00541AD6"/>
    <w:rsid w:val="005423EE"/>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6E1B"/>
    <w:rsid w:val="005B0541"/>
    <w:rsid w:val="005B177D"/>
    <w:rsid w:val="005B3E5E"/>
    <w:rsid w:val="005C1B45"/>
    <w:rsid w:val="005C2E04"/>
    <w:rsid w:val="005C3EDD"/>
    <w:rsid w:val="005C4F59"/>
    <w:rsid w:val="005C597A"/>
    <w:rsid w:val="005C6AB1"/>
    <w:rsid w:val="005C7A2F"/>
    <w:rsid w:val="005D0A78"/>
    <w:rsid w:val="005D1B8A"/>
    <w:rsid w:val="005D2495"/>
    <w:rsid w:val="005D4F44"/>
    <w:rsid w:val="005D68AE"/>
    <w:rsid w:val="005E1DDD"/>
    <w:rsid w:val="005E1F49"/>
    <w:rsid w:val="005E433D"/>
    <w:rsid w:val="005E5003"/>
    <w:rsid w:val="005E57BC"/>
    <w:rsid w:val="005E78B6"/>
    <w:rsid w:val="005F268D"/>
    <w:rsid w:val="005F2A54"/>
    <w:rsid w:val="005F2BBF"/>
    <w:rsid w:val="005F2EAD"/>
    <w:rsid w:val="005F31BD"/>
    <w:rsid w:val="005F382A"/>
    <w:rsid w:val="005F4178"/>
    <w:rsid w:val="005F45CA"/>
    <w:rsid w:val="005F5E57"/>
    <w:rsid w:val="005F64D4"/>
    <w:rsid w:val="005F67AF"/>
    <w:rsid w:val="005F784B"/>
    <w:rsid w:val="00601150"/>
    <w:rsid w:val="0060261D"/>
    <w:rsid w:val="0060328E"/>
    <w:rsid w:val="00603BA0"/>
    <w:rsid w:val="00604795"/>
    <w:rsid w:val="006070F6"/>
    <w:rsid w:val="006108C8"/>
    <w:rsid w:val="0061092B"/>
    <w:rsid w:val="00611F9F"/>
    <w:rsid w:val="006126E9"/>
    <w:rsid w:val="006148ED"/>
    <w:rsid w:val="00616C6A"/>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12D"/>
    <w:rsid w:val="0065263C"/>
    <w:rsid w:val="006552BE"/>
    <w:rsid w:val="00655934"/>
    <w:rsid w:val="0066083E"/>
    <w:rsid w:val="0066349B"/>
    <w:rsid w:val="00663E6E"/>
    <w:rsid w:val="00665502"/>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2B18"/>
    <w:rsid w:val="006B3FE5"/>
    <w:rsid w:val="006B4740"/>
    <w:rsid w:val="006B5033"/>
    <w:rsid w:val="006B72A4"/>
    <w:rsid w:val="006C20ED"/>
    <w:rsid w:val="006C41B9"/>
    <w:rsid w:val="006C50D9"/>
    <w:rsid w:val="006C5FB7"/>
    <w:rsid w:val="006C77D8"/>
    <w:rsid w:val="006C7911"/>
    <w:rsid w:val="006D0047"/>
    <w:rsid w:val="006D0C56"/>
    <w:rsid w:val="006D41F3"/>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581E"/>
    <w:rsid w:val="0075641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EB0"/>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1A26"/>
    <w:rsid w:val="007D4582"/>
    <w:rsid w:val="007D58F5"/>
    <w:rsid w:val="007D6219"/>
    <w:rsid w:val="007D6B91"/>
    <w:rsid w:val="007E1796"/>
    <w:rsid w:val="007E3ACD"/>
    <w:rsid w:val="007E7010"/>
    <w:rsid w:val="007E77BB"/>
    <w:rsid w:val="007F08AE"/>
    <w:rsid w:val="007F0B65"/>
    <w:rsid w:val="007F774A"/>
    <w:rsid w:val="008009A6"/>
    <w:rsid w:val="00801331"/>
    <w:rsid w:val="00803487"/>
    <w:rsid w:val="00804C05"/>
    <w:rsid w:val="0080689C"/>
    <w:rsid w:val="00810457"/>
    <w:rsid w:val="00810E51"/>
    <w:rsid w:val="00811700"/>
    <w:rsid w:val="00813BDF"/>
    <w:rsid w:val="00820AE1"/>
    <w:rsid w:val="00820AEC"/>
    <w:rsid w:val="00821DE7"/>
    <w:rsid w:val="008240EB"/>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6760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0A4E"/>
    <w:rsid w:val="0089238F"/>
    <w:rsid w:val="00894070"/>
    <w:rsid w:val="00894190"/>
    <w:rsid w:val="0089455B"/>
    <w:rsid w:val="0089487A"/>
    <w:rsid w:val="00895474"/>
    <w:rsid w:val="00895BE1"/>
    <w:rsid w:val="00896BE3"/>
    <w:rsid w:val="008A0A8F"/>
    <w:rsid w:val="008A0C03"/>
    <w:rsid w:val="008A297C"/>
    <w:rsid w:val="008A51A1"/>
    <w:rsid w:val="008A5F72"/>
    <w:rsid w:val="008B211B"/>
    <w:rsid w:val="008B71D3"/>
    <w:rsid w:val="008B795F"/>
    <w:rsid w:val="008C0A4C"/>
    <w:rsid w:val="008C1DAA"/>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40F0"/>
    <w:rsid w:val="009058A0"/>
    <w:rsid w:val="00910AA7"/>
    <w:rsid w:val="00915F68"/>
    <w:rsid w:val="0091629A"/>
    <w:rsid w:val="0091677C"/>
    <w:rsid w:val="009236BE"/>
    <w:rsid w:val="009244EE"/>
    <w:rsid w:val="0092553C"/>
    <w:rsid w:val="00926946"/>
    <w:rsid w:val="00927B24"/>
    <w:rsid w:val="00930B19"/>
    <w:rsid w:val="00930CBD"/>
    <w:rsid w:val="00932956"/>
    <w:rsid w:val="00932BC6"/>
    <w:rsid w:val="00932C3A"/>
    <w:rsid w:val="009344AF"/>
    <w:rsid w:val="00936067"/>
    <w:rsid w:val="00936FD7"/>
    <w:rsid w:val="00941D9C"/>
    <w:rsid w:val="00942B31"/>
    <w:rsid w:val="00943E2B"/>
    <w:rsid w:val="0094414D"/>
    <w:rsid w:val="0094510F"/>
    <w:rsid w:val="00945E61"/>
    <w:rsid w:val="0094665D"/>
    <w:rsid w:val="00951118"/>
    <w:rsid w:val="009513F6"/>
    <w:rsid w:val="0095292F"/>
    <w:rsid w:val="0095495E"/>
    <w:rsid w:val="00956724"/>
    <w:rsid w:val="009612B8"/>
    <w:rsid w:val="009619C5"/>
    <w:rsid w:val="0096361F"/>
    <w:rsid w:val="0096474E"/>
    <w:rsid w:val="009658BC"/>
    <w:rsid w:val="00966231"/>
    <w:rsid w:val="00967367"/>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A747D"/>
    <w:rsid w:val="009B04E0"/>
    <w:rsid w:val="009B0541"/>
    <w:rsid w:val="009B1E79"/>
    <w:rsid w:val="009B205D"/>
    <w:rsid w:val="009B2401"/>
    <w:rsid w:val="009B2514"/>
    <w:rsid w:val="009B4201"/>
    <w:rsid w:val="009B462D"/>
    <w:rsid w:val="009B4C45"/>
    <w:rsid w:val="009B50F7"/>
    <w:rsid w:val="009B5A5A"/>
    <w:rsid w:val="009B65D1"/>
    <w:rsid w:val="009B68C2"/>
    <w:rsid w:val="009B6F47"/>
    <w:rsid w:val="009C032F"/>
    <w:rsid w:val="009C0EB2"/>
    <w:rsid w:val="009C3F33"/>
    <w:rsid w:val="009D0586"/>
    <w:rsid w:val="009D17B0"/>
    <w:rsid w:val="009D431E"/>
    <w:rsid w:val="009D66C0"/>
    <w:rsid w:val="009E2538"/>
    <w:rsid w:val="009E6701"/>
    <w:rsid w:val="009F02C4"/>
    <w:rsid w:val="009F18F1"/>
    <w:rsid w:val="009F547C"/>
    <w:rsid w:val="009F5533"/>
    <w:rsid w:val="00A00C8E"/>
    <w:rsid w:val="00A00CB9"/>
    <w:rsid w:val="00A04597"/>
    <w:rsid w:val="00A05262"/>
    <w:rsid w:val="00A059EC"/>
    <w:rsid w:val="00A063D7"/>
    <w:rsid w:val="00A1085B"/>
    <w:rsid w:val="00A1175C"/>
    <w:rsid w:val="00A125B8"/>
    <w:rsid w:val="00A13A13"/>
    <w:rsid w:val="00A158A7"/>
    <w:rsid w:val="00A15FB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4FE"/>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D6215"/>
    <w:rsid w:val="00AE0BAA"/>
    <w:rsid w:val="00AE1D59"/>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7B3B"/>
    <w:rsid w:val="00B51E44"/>
    <w:rsid w:val="00B53A64"/>
    <w:rsid w:val="00B56886"/>
    <w:rsid w:val="00B60264"/>
    <w:rsid w:val="00B61871"/>
    <w:rsid w:val="00B639D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0E8"/>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008"/>
    <w:rsid w:val="00BE0A0C"/>
    <w:rsid w:val="00BE1ADA"/>
    <w:rsid w:val="00BE1CAE"/>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3720"/>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1DD8"/>
    <w:rsid w:val="00C834BC"/>
    <w:rsid w:val="00C83DDF"/>
    <w:rsid w:val="00C8786B"/>
    <w:rsid w:val="00C91B40"/>
    <w:rsid w:val="00C93A05"/>
    <w:rsid w:val="00C93A2C"/>
    <w:rsid w:val="00C94AE1"/>
    <w:rsid w:val="00C95B0B"/>
    <w:rsid w:val="00C97276"/>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51"/>
    <w:rsid w:val="00D20EAA"/>
    <w:rsid w:val="00D21E76"/>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43B7"/>
    <w:rsid w:val="00D652E6"/>
    <w:rsid w:val="00D6630A"/>
    <w:rsid w:val="00D668D7"/>
    <w:rsid w:val="00D66ACF"/>
    <w:rsid w:val="00D674DF"/>
    <w:rsid w:val="00D67725"/>
    <w:rsid w:val="00D7015F"/>
    <w:rsid w:val="00D72D5B"/>
    <w:rsid w:val="00D7624D"/>
    <w:rsid w:val="00D7674C"/>
    <w:rsid w:val="00D84270"/>
    <w:rsid w:val="00D8430E"/>
    <w:rsid w:val="00D850EC"/>
    <w:rsid w:val="00D85B4D"/>
    <w:rsid w:val="00D8601D"/>
    <w:rsid w:val="00D871EE"/>
    <w:rsid w:val="00D928BD"/>
    <w:rsid w:val="00D96691"/>
    <w:rsid w:val="00D96F88"/>
    <w:rsid w:val="00DA1211"/>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21C7"/>
    <w:rsid w:val="00DC6CDE"/>
    <w:rsid w:val="00DC6D79"/>
    <w:rsid w:val="00DC7587"/>
    <w:rsid w:val="00DC786A"/>
    <w:rsid w:val="00DD186C"/>
    <w:rsid w:val="00DD21CD"/>
    <w:rsid w:val="00DD42B4"/>
    <w:rsid w:val="00DD4643"/>
    <w:rsid w:val="00DD4669"/>
    <w:rsid w:val="00DD7778"/>
    <w:rsid w:val="00DD7F25"/>
    <w:rsid w:val="00DE05A8"/>
    <w:rsid w:val="00DE0FFE"/>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43AB"/>
    <w:rsid w:val="00E45771"/>
    <w:rsid w:val="00E45F5A"/>
    <w:rsid w:val="00E47DB5"/>
    <w:rsid w:val="00E5379C"/>
    <w:rsid w:val="00E53CBE"/>
    <w:rsid w:val="00E53DB8"/>
    <w:rsid w:val="00E54064"/>
    <w:rsid w:val="00E54695"/>
    <w:rsid w:val="00E54A5D"/>
    <w:rsid w:val="00E55538"/>
    <w:rsid w:val="00E5775E"/>
    <w:rsid w:val="00E60A78"/>
    <w:rsid w:val="00E61096"/>
    <w:rsid w:val="00E61779"/>
    <w:rsid w:val="00E61DEC"/>
    <w:rsid w:val="00E64EB6"/>
    <w:rsid w:val="00E668B3"/>
    <w:rsid w:val="00E673C9"/>
    <w:rsid w:val="00E70112"/>
    <w:rsid w:val="00E71627"/>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3EAB"/>
    <w:rsid w:val="00E941E8"/>
    <w:rsid w:val="00E9502C"/>
    <w:rsid w:val="00E961BC"/>
    <w:rsid w:val="00E96CF5"/>
    <w:rsid w:val="00EA140B"/>
    <w:rsid w:val="00EA3DCC"/>
    <w:rsid w:val="00EA4165"/>
    <w:rsid w:val="00EA4A53"/>
    <w:rsid w:val="00EA4BAB"/>
    <w:rsid w:val="00EA518C"/>
    <w:rsid w:val="00EA534A"/>
    <w:rsid w:val="00EA6643"/>
    <w:rsid w:val="00EA6944"/>
    <w:rsid w:val="00EB1B20"/>
    <w:rsid w:val="00EB292D"/>
    <w:rsid w:val="00EB3394"/>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6B4D"/>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222D5"/>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14</Pages>
  <Words>5234</Words>
  <Characters>31748</Characters>
  <Application>Microsoft Office Word</Application>
  <DocSecurity>0</DocSecurity>
  <Lines>264</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36909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Maja Malec</dc:creator>
  <cp:keywords/>
  <dc:description/>
  <cp:lastModifiedBy>nina pekolj</cp:lastModifiedBy>
  <cp:revision>16</cp:revision>
  <cp:lastPrinted>2025-07-04T14:24:00Z</cp:lastPrinted>
  <dcterms:created xsi:type="dcterms:W3CDTF">2025-06-11T10:29:00Z</dcterms:created>
  <dcterms:modified xsi:type="dcterms:W3CDTF">2025-07-07T10:57:00Z</dcterms:modified>
  <cp:category/>
</cp:coreProperties>
</file>