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6C2FE" w14:textId="145CFEC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PODATKI O </w:t>
      </w:r>
      <w:r w:rsidR="000E687B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PONUDNIKU</w:t>
      </w: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A2193F0" w14:textId="745E6EAF" w:rsidR="00042C2A" w:rsidRPr="00042C2A" w:rsidRDefault="000E687B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PONUDNIK</w:t>
            </w:r>
            <w:r w:rsidR="00042C2A"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val="sl-SI"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2C0A461" w14:textId="3567A8D6" w:rsidR="00042C2A" w:rsidRPr="00042C2A" w:rsidRDefault="000E687B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PONUDNIK </w:t>
      </w:r>
      <w:r w:rsidR="00042C2A"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nastopa skupaj s PARTNERJI* </w:t>
      </w:r>
      <w:r w:rsidR="00042C2A"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="00042C2A"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val="sl-SI"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5671AAF" w14:textId="733068D1" w:rsidR="00042C2A" w:rsidRPr="00042C2A" w:rsidRDefault="000E687B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PONUDNIK</w:t>
      </w:r>
      <w:r w:rsidR="00042C2A"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 nastopa skupaj s PODIZVAJALCI* </w:t>
      </w:r>
      <w:r w:rsidR="00042C2A"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val="sl-SI" w:eastAsia="sl-SI"/>
          <w14:ligatures w14:val="none"/>
        </w:rPr>
        <w:t>(navedi DA oz. NE)</w:t>
      </w:r>
      <w:r w:rsidR="00042C2A"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val="sl-SI"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val="sl-SI"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val="sl-SI"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lastRenderedPageBreak/>
        <w:t>PODATKI O VSEH PODIZVAJALCIH</w:t>
      </w:r>
    </w:p>
    <w:p w14:paraId="59C8D37F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V primeru več podizvajalcev, ponudnik tabelo ali obrazec kopira. Ponudnik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val="sl-SI"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val="sl-SI" w:eastAsia="sl-SI"/>
          <w14:ligatures w14:val="none"/>
        </w:rPr>
        <w:t xml:space="preserve">. V primeru, da podizvajalec zahteva neposredna plačila, mora ponudnik 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val="sl-SI"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val="sl-SI"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val="sl-SI"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A253EB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val="sl-SI" w:eastAsia="sl-SI"/>
          <w14:ligatures w14:val="none"/>
        </w:rPr>
        <w:lastRenderedPageBreak/>
        <w:t>IZJAVA O IZPOLNJEVANJU ZAHTEV NAROČNIKA</w:t>
      </w:r>
    </w:p>
    <w:p w14:paraId="21E2B537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val="sl-SI"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14EB934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val="sl-SI"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val="sl-SI" w:eastAsia="sl-SI"/>
          <w14:ligatures w14:val="none"/>
        </w:rPr>
      </w:pPr>
    </w:p>
    <w:p w14:paraId="6365522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ponudnika: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val="sl-SI"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val="sl-SI" w:eastAsia="sl-SI"/>
          <w14:ligatures w14:val="none"/>
        </w:rPr>
      </w:pPr>
    </w:p>
    <w:p w14:paraId="5E90679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val="sl-SI" w:eastAsia="sl-SI"/>
          <w14:ligatures w14:val="none"/>
        </w:rPr>
        <w:t>V primeru več nastopajočih subjektov (več partnerjev ali podizvajalcev), ponudnik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3201DAD0" w14:textId="77777777" w:rsidR="00EB675E" w:rsidRDefault="00EB675E"/>
    <w:sectPr w:rsidR="00EB675E" w:rsidSect="00490CEC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0713" w14:textId="77777777" w:rsidR="00490CEC" w:rsidRDefault="00490CEC">
      <w:pPr>
        <w:spacing w:after="0" w:line="240" w:lineRule="auto"/>
      </w:pPr>
      <w:r>
        <w:separator/>
      </w:r>
    </w:p>
  </w:endnote>
  <w:endnote w:type="continuationSeparator" w:id="0">
    <w:p w14:paraId="34F58C87" w14:textId="77777777" w:rsidR="00490CEC" w:rsidRDefault="00490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9D1A" w14:textId="77777777" w:rsidR="00490CEC" w:rsidRDefault="00490CEC">
      <w:pPr>
        <w:spacing w:after="0" w:line="240" w:lineRule="auto"/>
      </w:pPr>
      <w:r>
        <w:separator/>
      </w:r>
    </w:p>
  </w:footnote>
  <w:footnote w:type="continuationSeparator" w:id="0">
    <w:p w14:paraId="69FEC68D" w14:textId="77777777" w:rsidR="00490CEC" w:rsidRDefault="00490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DBC9" w14:textId="77777777" w:rsidR="00F1798F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F1798F" w:rsidRPr="00042C2A" w:rsidRDefault="00F1798F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0E687B"/>
    <w:rsid w:val="00490CEC"/>
    <w:rsid w:val="00EB675E"/>
    <w:rsid w:val="00F1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2</cp:revision>
  <dcterms:created xsi:type="dcterms:W3CDTF">2023-09-22T06:41:00Z</dcterms:created>
  <dcterms:modified xsi:type="dcterms:W3CDTF">2024-02-07T07:49:00Z</dcterms:modified>
</cp:coreProperties>
</file>