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PODATKI O VSEH PODIZVAJALCIH</w:t>
      </w:r>
    </w:p>
    <w:p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 w:rsidRPr="002B3005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V</w:t>
      </w:r>
      <w:r w:rsidRPr="002B300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primeru več podizvajalcev ponudnik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obrazec ali</w:t>
      </w:r>
      <w:r w:rsidRPr="002B300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tabelo kopira</w:t>
      </w:r>
      <w:r w:rsidRPr="002B3005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.</w:t>
      </w:r>
      <w:r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 xml:space="preserve"> 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V primeru, kadar posamezni podizvajalec zahteva neposredn</w:t>
      </w:r>
      <w:r w:rsidR="003A099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o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plačil</w:t>
      </w:r>
      <w:r w:rsidR="003A099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o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, mora</w:t>
      </w:r>
      <w:r w:rsidR="003A099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slednji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pred sklenitvijo pogodbe naročniku </w:t>
      </w:r>
      <w:r w:rsidR="003A0996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priložiti zahtevo oz. soglasje za neposredna plačila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, </w:t>
      </w:r>
    </w:p>
    <w:p w:rsidR="00BC1BE1" w:rsidRDefault="00BC1BE1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</w:p>
    <w:p w:rsidR="00BC1BE1" w:rsidRPr="002B3005" w:rsidRDefault="00BC1BE1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Z oddajo tega obrazca ponudnik izjavlja in potrjuje, da sprejema splošne zahteve naročnika za predložitev ponudbe s podizvajalci, kot so navedeni v dokumentaciji v zvezi z oddajo javnega naročila.</w:t>
      </w:r>
    </w:p>
    <w:p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:rsidTr="00856D1D">
        <w:tc>
          <w:tcPr>
            <w:tcW w:w="2801" w:type="dxa"/>
            <w:vAlign w:val="center"/>
          </w:tcPr>
          <w:p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Tr="00856D1D">
        <w:tc>
          <w:tcPr>
            <w:tcW w:w="2801" w:type="dxa"/>
            <w:vAlign w:val="center"/>
          </w:tcPr>
          <w:p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Tr="00856D1D">
        <w:tc>
          <w:tcPr>
            <w:tcW w:w="2801" w:type="dxa"/>
            <w:vAlign w:val="center"/>
          </w:tcPr>
          <w:p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Tr="00856D1D">
        <w:tc>
          <w:tcPr>
            <w:tcW w:w="2801" w:type="dxa"/>
            <w:vAlign w:val="center"/>
          </w:tcPr>
          <w:p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Zakoniti zastopniki</w:t>
            </w:r>
          </w:p>
        </w:tc>
        <w:tc>
          <w:tcPr>
            <w:tcW w:w="6095" w:type="dxa"/>
            <w:vAlign w:val="center"/>
          </w:tcPr>
          <w:p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Tr="00856D1D">
        <w:tc>
          <w:tcPr>
            <w:tcW w:w="2801" w:type="dxa"/>
            <w:vAlign w:val="center"/>
          </w:tcPr>
          <w:p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Kontaktna oseba</w:t>
            </w:r>
            <w:r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 xml:space="preserve"> (osebno ime, e-mail)</w:t>
            </w:r>
          </w:p>
        </w:tc>
        <w:tc>
          <w:tcPr>
            <w:tcW w:w="6095" w:type="dxa"/>
            <w:vAlign w:val="center"/>
          </w:tcPr>
          <w:p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Tr="00856D1D">
        <w:tc>
          <w:tcPr>
            <w:tcW w:w="2801" w:type="dxa"/>
            <w:vAlign w:val="center"/>
          </w:tcPr>
          <w:p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6095" w:type="dxa"/>
            <w:vAlign w:val="center"/>
          </w:tcPr>
          <w:p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:rsidTr="00856D1D">
        <w:tc>
          <w:tcPr>
            <w:tcW w:w="2801" w:type="dxa"/>
            <w:vAlign w:val="center"/>
          </w:tcPr>
          <w:p w:rsidR="00856D1D" w:rsidRPr="00856D1D" w:rsidRDefault="00856D1D" w:rsidP="00856D1D">
            <w:pPr>
              <w:jc w:val="right"/>
              <w:rPr>
                <w:rFonts w:ascii="Century Gothic" w:hAnsi="Century Gothic" w:cs="Arial"/>
                <w:szCs w:val="20"/>
              </w:rPr>
            </w:pPr>
            <w:bookmarkStart w:id="0" w:name="_GoBack"/>
            <w:bookmarkEnd w:id="0"/>
            <w:r>
              <w:rPr>
                <w:rFonts w:ascii="Century Gothic" w:hAnsi="Century Gothic" w:cs="Arial"/>
                <w:szCs w:val="20"/>
              </w:rPr>
              <w:t>Podizvajalec zahteva neposredno plačilo (DA/NE)</w:t>
            </w:r>
          </w:p>
        </w:tc>
        <w:tc>
          <w:tcPr>
            <w:tcW w:w="6095" w:type="dxa"/>
            <w:vAlign w:val="center"/>
          </w:tcPr>
          <w:p w:rsidR="00856D1D" w:rsidRDefault="00856D1D" w:rsidP="00856D1D">
            <w:pPr>
              <w:pStyle w:val="PODNASLOV"/>
              <w:ind w:left="0" w:firstLine="0"/>
              <w:jc w:val="right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856D1D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256F" w:rsidRPr="00EC6066" w:rsidRDefault="0036256F" w:rsidP="006538C7">
      <w:r>
        <w:separator/>
      </w:r>
    </w:p>
  </w:endnote>
  <w:endnote w:type="continuationSeparator" w:id="0">
    <w:p w:rsidR="0036256F" w:rsidRPr="00EC6066" w:rsidRDefault="0036256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256F" w:rsidRPr="00EC6066" w:rsidRDefault="0036256F" w:rsidP="006538C7">
      <w:r>
        <w:separator/>
      </w:r>
    </w:p>
  </w:footnote>
  <w:footnote w:type="continuationSeparator" w:id="0">
    <w:p w:rsidR="0036256F" w:rsidRPr="00EC6066" w:rsidRDefault="0036256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38C7" w:rsidRPr="00D4497A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D4497A">
      <w:rPr>
        <w:rFonts w:ascii="Century Gothic" w:hAnsi="Century Gothic"/>
        <w:color w:val="9BBB59" w:themeColor="accent3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8C7"/>
    <w:rsid w:val="000505C0"/>
    <w:rsid w:val="00075D3B"/>
    <w:rsid w:val="000A5F68"/>
    <w:rsid w:val="00176202"/>
    <w:rsid w:val="00176A7C"/>
    <w:rsid w:val="001A36B2"/>
    <w:rsid w:val="00226C77"/>
    <w:rsid w:val="002373B5"/>
    <w:rsid w:val="00265297"/>
    <w:rsid w:val="00274C0A"/>
    <w:rsid w:val="002B2E4B"/>
    <w:rsid w:val="0030551A"/>
    <w:rsid w:val="003375EC"/>
    <w:rsid w:val="0036256F"/>
    <w:rsid w:val="0038794A"/>
    <w:rsid w:val="003A0996"/>
    <w:rsid w:val="003D2478"/>
    <w:rsid w:val="003E35AD"/>
    <w:rsid w:val="0060300B"/>
    <w:rsid w:val="006243D3"/>
    <w:rsid w:val="006538C7"/>
    <w:rsid w:val="00672451"/>
    <w:rsid w:val="006A744C"/>
    <w:rsid w:val="006B5055"/>
    <w:rsid w:val="007602C4"/>
    <w:rsid w:val="007A74CF"/>
    <w:rsid w:val="00804A86"/>
    <w:rsid w:val="00856D1D"/>
    <w:rsid w:val="008572C9"/>
    <w:rsid w:val="008C08D8"/>
    <w:rsid w:val="008D359D"/>
    <w:rsid w:val="00901AF9"/>
    <w:rsid w:val="009503EE"/>
    <w:rsid w:val="009B0B68"/>
    <w:rsid w:val="00A26374"/>
    <w:rsid w:val="00AD571C"/>
    <w:rsid w:val="00AE0063"/>
    <w:rsid w:val="00BC1BE1"/>
    <w:rsid w:val="00D36484"/>
    <w:rsid w:val="00D4497A"/>
    <w:rsid w:val="00D555BF"/>
    <w:rsid w:val="00D77C66"/>
    <w:rsid w:val="00DD0070"/>
    <w:rsid w:val="00EF6F61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5276F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HP 2018</cp:lastModifiedBy>
  <cp:revision>17</cp:revision>
  <dcterms:created xsi:type="dcterms:W3CDTF">2018-06-27T19:26:00Z</dcterms:created>
  <dcterms:modified xsi:type="dcterms:W3CDTF">2019-04-22T17:28:00Z</dcterms:modified>
</cp:coreProperties>
</file>