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B24B34" w14:textId="77777777" w:rsidR="00453E5D" w:rsidRPr="002E27EC" w:rsidRDefault="009138C3" w:rsidP="00453E5D">
      <w:pPr>
        <w:rPr>
          <w:rFonts w:ascii="Arial" w:hAnsi="Arial" w:cs="Arial"/>
          <w:b/>
          <w:sz w:val="28"/>
          <w:szCs w:val="28"/>
        </w:rPr>
      </w:pPr>
      <w:r w:rsidRPr="002E27EC">
        <w:rPr>
          <w:rFonts w:ascii="Arial" w:hAnsi="Arial" w:cs="Arial"/>
          <w:b/>
          <w:sz w:val="28"/>
          <w:szCs w:val="28"/>
        </w:rPr>
        <w:t>Tehnične s</w:t>
      </w:r>
      <w:r w:rsidR="00453E5D" w:rsidRPr="002E27EC">
        <w:rPr>
          <w:rFonts w:ascii="Arial" w:hAnsi="Arial" w:cs="Arial"/>
          <w:b/>
          <w:sz w:val="28"/>
          <w:szCs w:val="28"/>
        </w:rPr>
        <w:t>pecifikacije:</w:t>
      </w:r>
    </w:p>
    <w:p w14:paraId="44FBD831" w14:textId="77777777" w:rsidR="00453E5D" w:rsidRPr="008F5205" w:rsidRDefault="00453E5D" w:rsidP="00453E5D">
      <w:pPr>
        <w:rPr>
          <w:rFonts w:ascii="Arial" w:hAnsi="Arial" w:cs="Arial"/>
          <w:b/>
          <w:sz w:val="20"/>
          <w:szCs w:val="20"/>
        </w:rPr>
      </w:pPr>
    </w:p>
    <w:p w14:paraId="0CA1A286" w14:textId="77777777" w:rsidR="002E2437" w:rsidRPr="008F5205" w:rsidRDefault="002E2437" w:rsidP="00453E5D">
      <w:pPr>
        <w:rPr>
          <w:rFonts w:ascii="Arial" w:hAnsi="Arial" w:cs="Arial"/>
          <w:b/>
          <w:sz w:val="20"/>
          <w:szCs w:val="20"/>
        </w:rPr>
      </w:pPr>
    </w:p>
    <w:p w14:paraId="2FE4B68A" w14:textId="4B7298D3" w:rsidR="00453E5D" w:rsidRPr="002E27EC" w:rsidRDefault="00D6268F" w:rsidP="00453E5D">
      <w:pPr>
        <w:rPr>
          <w:rFonts w:ascii="Arial" w:eastAsia="Calibri" w:hAnsi="Arial" w:cs="Arial"/>
          <w:b/>
          <w:bCs/>
          <w:color w:val="000000"/>
          <w:u w:val="single"/>
          <w:lang w:eastAsia="en-US"/>
        </w:rPr>
      </w:pPr>
      <w:r>
        <w:rPr>
          <w:rFonts w:ascii="Arial" w:eastAsia="Calibri" w:hAnsi="Arial" w:cs="Arial"/>
          <w:b/>
          <w:bCs/>
          <w:color w:val="000000"/>
          <w:u w:val="single"/>
          <w:lang w:eastAsia="en-US"/>
        </w:rPr>
        <w:t>Podpora in naročnina</w:t>
      </w:r>
      <w:r w:rsidR="002E27EC" w:rsidRPr="00F67A07">
        <w:rPr>
          <w:b/>
          <w:bCs/>
          <w:u w:val="single"/>
        </w:rPr>
        <w:t xml:space="preserve"> </w:t>
      </w:r>
      <w:r w:rsidR="00C857D8" w:rsidRPr="002E27EC">
        <w:rPr>
          <w:rFonts w:ascii="Arial" w:eastAsia="Calibri" w:hAnsi="Arial" w:cs="Arial"/>
          <w:b/>
          <w:bCs/>
          <w:color w:val="000000"/>
          <w:u w:val="single"/>
          <w:lang w:eastAsia="en-US"/>
        </w:rPr>
        <w:t xml:space="preserve">programske opreme </w:t>
      </w:r>
      <w:proofErr w:type="spellStart"/>
      <w:r w:rsidR="005B1B08" w:rsidRPr="002E27EC">
        <w:rPr>
          <w:rFonts w:ascii="Arial" w:eastAsia="Calibri" w:hAnsi="Arial" w:cs="Arial"/>
          <w:b/>
          <w:bCs/>
          <w:color w:val="000000"/>
          <w:u w:val="single"/>
          <w:lang w:eastAsia="en-US"/>
        </w:rPr>
        <w:t>VMware</w:t>
      </w:r>
      <w:proofErr w:type="spellEnd"/>
      <w:r w:rsidR="00841ADF" w:rsidRPr="002E27EC">
        <w:rPr>
          <w:rFonts w:ascii="Arial" w:eastAsia="Calibri" w:hAnsi="Arial" w:cs="Arial"/>
          <w:b/>
          <w:bCs/>
          <w:color w:val="000000"/>
          <w:u w:val="single"/>
          <w:lang w:eastAsia="en-US"/>
        </w:rPr>
        <w:t>:</w:t>
      </w:r>
    </w:p>
    <w:p w14:paraId="743B8706" w14:textId="77777777" w:rsidR="00EA0C69" w:rsidRPr="00975746" w:rsidRDefault="00EA0C69" w:rsidP="00453E5D">
      <w:pPr>
        <w:rPr>
          <w:rFonts w:ascii="Arial" w:hAnsi="Arial" w:cs="Arial"/>
          <w:b/>
          <w:sz w:val="20"/>
          <w:szCs w:val="20"/>
        </w:rPr>
      </w:pPr>
    </w:p>
    <w:p w14:paraId="2AB7E88B" w14:textId="77777777" w:rsidR="00D105CD" w:rsidRPr="00975746" w:rsidRDefault="00D105CD" w:rsidP="00D105CD">
      <w:pPr>
        <w:rPr>
          <w:rFonts w:ascii="Arial" w:hAnsi="Arial" w:cs="Arial"/>
          <w:vanish/>
          <w:sz w:val="20"/>
          <w:szCs w:val="20"/>
        </w:rPr>
      </w:pPr>
    </w:p>
    <w:tbl>
      <w:tblPr>
        <w:tblW w:w="0" w:type="auto"/>
        <w:tblInd w:w="-9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1"/>
        <w:gridCol w:w="1308"/>
        <w:gridCol w:w="2827"/>
        <w:gridCol w:w="918"/>
        <w:gridCol w:w="696"/>
        <w:gridCol w:w="1580"/>
        <w:gridCol w:w="2031"/>
        <w:gridCol w:w="4678"/>
      </w:tblGrid>
      <w:tr w:rsidR="007431DF" w14:paraId="0D04073B" w14:textId="77777777" w:rsidTr="002E27EC">
        <w:trPr>
          <w:trHeight w:val="271"/>
        </w:trPr>
        <w:tc>
          <w:tcPr>
            <w:tcW w:w="6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60DD9B" w14:textId="77777777" w:rsidR="007431DF" w:rsidRPr="002E27EC" w:rsidRDefault="00B73FED" w:rsidP="002E27E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2E27EC">
              <w:rPr>
                <w:rFonts w:ascii="Calibri" w:hAnsi="Calibri" w:cs="Calibri"/>
                <w:color w:val="000000"/>
                <w:sz w:val="22"/>
                <w:szCs w:val="22"/>
              </w:rPr>
              <w:t>Zap</w:t>
            </w:r>
            <w:proofErr w:type="spellEnd"/>
            <w:r w:rsidRPr="002E27EC">
              <w:rPr>
                <w:rFonts w:ascii="Calibri" w:hAnsi="Calibri" w:cs="Calibri"/>
                <w:color w:val="000000"/>
                <w:sz w:val="22"/>
                <w:szCs w:val="22"/>
              </w:rPr>
              <w:t>. št.</w:t>
            </w:r>
          </w:p>
        </w:tc>
        <w:tc>
          <w:tcPr>
            <w:tcW w:w="1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CE0761E" w14:textId="77777777" w:rsidR="002E27EC" w:rsidRDefault="002E27EC" w:rsidP="002E27E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5CFB4F35" w14:textId="77777777" w:rsidR="007431DF" w:rsidRDefault="007431DF" w:rsidP="002E27E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E27EC">
              <w:rPr>
                <w:rFonts w:ascii="Calibri" w:hAnsi="Calibri" w:cs="Calibri"/>
                <w:color w:val="000000"/>
                <w:sz w:val="22"/>
                <w:szCs w:val="22"/>
              </w:rPr>
              <w:t>Lokacija</w:t>
            </w:r>
          </w:p>
          <w:p w14:paraId="5B227D97" w14:textId="4BD6DCC6" w:rsidR="002E27EC" w:rsidRPr="002E27EC" w:rsidRDefault="002E27EC" w:rsidP="002E27E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2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4E83EEF" w14:textId="77777777" w:rsidR="002E27EC" w:rsidRDefault="002E27EC" w:rsidP="002E27E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5538F47A" w14:textId="301A8836" w:rsidR="007431DF" w:rsidRPr="002E27EC" w:rsidRDefault="007431DF" w:rsidP="002E27E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E27EC">
              <w:rPr>
                <w:rFonts w:ascii="Calibri" w:hAnsi="Calibri" w:cs="Calibri"/>
                <w:color w:val="000000"/>
                <w:sz w:val="22"/>
                <w:szCs w:val="22"/>
              </w:rPr>
              <w:t>Ime produkta</w:t>
            </w:r>
          </w:p>
        </w:tc>
        <w:tc>
          <w:tcPr>
            <w:tcW w:w="9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43ABD71" w14:textId="77777777" w:rsidR="002E27EC" w:rsidRDefault="002E27EC" w:rsidP="002E27E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0507D85F" w14:textId="5CC31CF5" w:rsidR="007431DF" w:rsidRPr="002E27EC" w:rsidRDefault="007431DF" w:rsidP="002E27E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E27EC">
              <w:rPr>
                <w:rFonts w:ascii="Calibri" w:hAnsi="Calibri" w:cs="Calibri"/>
                <w:color w:val="000000"/>
                <w:sz w:val="22"/>
                <w:szCs w:val="22"/>
              </w:rPr>
              <w:t>Količina</w:t>
            </w:r>
          </w:p>
        </w:tc>
        <w:tc>
          <w:tcPr>
            <w:tcW w:w="69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4B99998" w14:textId="77777777" w:rsidR="002E27EC" w:rsidRDefault="002E27EC" w:rsidP="002E27E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19046525" w14:textId="1C827B1C" w:rsidR="007431DF" w:rsidRPr="002E27EC" w:rsidRDefault="007431DF" w:rsidP="002E27E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E27EC">
              <w:rPr>
                <w:rFonts w:ascii="Calibri" w:hAnsi="Calibri" w:cs="Calibri"/>
                <w:color w:val="000000"/>
                <w:sz w:val="22"/>
                <w:szCs w:val="22"/>
              </w:rPr>
              <w:t>Enota</w:t>
            </w:r>
          </w:p>
        </w:tc>
        <w:tc>
          <w:tcPr>
            <w:tcW w:w="15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24A1DFE" w14:textId="77777777" w:rsidR="002E27EC" w:rsidRDefault="002E27EC" w:rsidP="002E27E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58A8EB7F" w14:textId="6F462D70" w:rsidR="007431DF" w:rsidRPr="002E27EC" w:rsidRDefault="007431DF" w:rsidP="002E27E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E27EC">
              <w:rPr>
                <w:rFonts w:ascii="Calibri" w:hAnsi="Calibri" w:cs="Calibri"/>
                <w:color w:val="000000"/>
                <w:sz w:val="22"/>
                <w:szCs w:val="22"/>
              </w:rPr>
              <w:t>Veljavnost</w:t>
            </w:r>
          </w:p>
        </w:tc>
        <w:tc>
          <w:tcPr>
            <w:tcW w:w="203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3DFDA86" w14:textId="77777777" w:rsidR="002E27EC" w:rsidRDefault="002E27EC" w:rsidP="002E27E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635F43AC" w14:textId="206D804D" w:rsidR="007431DF" w:rsidRPr="002E27EC" w:rsidRDefault="007431DF" w:rsidP="002E27E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E27EC">
              <w:rPr>
                <w:rFonts w:ascii="Calibri" w:hAnsi="Calibri" w:cs="Calibri"/>
                <w:color w:val="000000"/>
                <w:sz w:val="22"/>
                <w:szCs w:val="22"/>
              </w:rPr>
              <w:t>Oznaka produkta (SKU)</w:t>
            </w:r>
          </w:p>
        </w:tc>
        <w:tc>
          <w:tcPr>
            <w:tcW w:w="467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9E3B0BE" w14:textId="77777777" w:rsidR="002E27EC" w:rsidRDefault="002E27EC" w:rsidP="002E27E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58B403D6" w14:textId="5DCF0445" w:rsidR="007431DF" w:rsidRPr="002E27EC" w:rsidRDefault="00155694" w:rsidP="002E27E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2E27EC">
              <w:rPr>
                <w:rFonts w:ascii="Calibri" w:hAnsi="Calibri" w:cs="Calibri"/>
                <w:color w:val="000000"/>
                <w:sz w:val="22"/>
                <w:szCs w:val="22"/>
              </w:rPr>
              <w:t>Broadcom</w:t>
            </w:r>
            <w:proofErr w:type="spellEnd"/>
            <w:r w:rsidRPr="002E27EC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E27EC">
              <w:rPr>
                <w:rFonts w:ascii="Calibri" w:hAnsi="Calibri" w:cs="Calibri"/>
                <w:color w:val="000000"/>
                <w:sz w:val="22"/>
                <w:szCs w:val="22"/>
              </w:rPr>
              <w:t>VMware</w:t>
            </w:r>
            <w:proofErr w:type="spellEnd"/>
            <w:r w:rsidR="007431DF" w:rsidRPr="002E27EC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produkti (</w:t>
            </w:r>
            <w:proofErr w:type="spellStart"/>
            <w:r w:rsidRPr="002E27EC">
              <w:rPr>
                <w:rFonts w:ascii="Calibri" w:hAnsi="Calibri" w:cs="Calibri"/>
                <w:color w:val="000000"/>
                <w:sz w:val="22"/>
                <w:szCs w:val="22"/>
              </w:rPr>
              <w:t>VMware</w:t>
            </w:r>
            <w:proofErr w:type="spellEnd"/>
            <w:r w:rsidR="007431DF" w:rsidRPr="002E27EC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7431DF" w:rsidRPr="002E27EC">
              <w:rPr>
                <w:rFonts w:ascii="Calibri" w:hAnsi="Calibri" w:cs="Calibri"/>
                <w:color w:val="000000"/>
                <w:sz w:val="22"/>
                <w:szCs w:val="22"/>
              </w:rPr>
              <w:t>Products</w:t>
            </w:r>
            <w:proofErr w:type="spellEnd"/>
            <w:r w:rsidR="007431DF" w:rsidRPr="002E27EC">
              <w:rPr>
                <w:rFonts w:ascii="Calibri" w:hAnsi="Calibri" w:cs="Calibri"/>
                <w:color w:val="000000"/>
                <w:sz w:val="22"/>
                <w:szCs w:val="22"/>
              </w:rPr>
              <w:t>)</w:t>
            </w:r>
          </w:p>
        </w:tc>
      </w:tr>
      <w:tr w:rsidR="00C61307" w14:paraId="476D6E4B" w14:textId="77777777" w:rsidTr="002E27EC">
        <w:trPr>
          <w:trHeight w:val="271"/>
        </w:trPr>
        <w:tc>
          <w:tcPr>
            <w:tcW w:w="6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88319A" w14:textId="77777777" w:rsidR="002E27EC" w:rsidRDefault="002E27EC" w:rsidP="007431DF">
            <w:pPr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4E6F25DF" w14:textId="47E04A1E" w:rsidR="00C61307" w:rsidRPr="005A59EA" w:rsidRDefault="00C61307" w:rsidP="007431DF">
            <w:pPr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30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88D82D0" w14:textId="77777777" w:rsidR="002E27EC" w:rsidRDefault="002E27EC">
            <w:pPr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90CC763" w14:textId="4922D68C" w:rsidR="00C61307" w:rsidRPr="005A59EA" w:rsidRDefault="00C61307">
            <w:pPr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MDP</w:t>
            </w:r>
          </w:p>
        </w:tc>
        <w:tc>
          <w:tcPr>
            <w:tcW w:w="28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4144834" w14:textId="77777777" w:rsidR="002E27EC" w:rsidRDefault="002E27EC" w:rsidP="005A59EA">
            <w:pPr>
              <w:autoSpaceDE w:val="0"/>
              <w:autoSpaceDN w:val="0"/>
              <w:rPr>
                <w:rFonts w:ascii="Arial" w:hAnsi="Arial" w:cs="Arial"/>
                <w:sz w:val="20"/>
                <w:szCs w:val="20"/>
              </w:rPr>
            </w:pPr>
          </w:p>
          <w:p w14:paraId="1A49DF9C" w14:textId="7D6D4129" w:rsidR="00C61307" w:rsidRDefault="00870CF6" w:rsidP="005A59EA">
            <w:pPr>
              <w:autoSpaceDE w:val="0"/>
              <w:autoSpaceDN w:val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70CF6">
              <w:rPr>
                <w:rFonts w:ascii="Arial" w:hAnsi="Arial" w:cs="Arial"/>
                <w:sz w:val="20"/>
                <w:szCs w:val="20"/>
              </w:rPr>
              <w:t>VMware</w:t>
            </w:r>
            <w:proofErr w:type="spellEnd"/>
            <w:r w:rsidRPr="00870CF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70CF6">
              <w:rPr>
                <w:rFonts w:ascii="Arial" w:hAnsi="Arial" w:cs="Arial"/>
                <w:sz w:val="20"/>
                <w:szCs w:val="20"/>
              </w:rPr>
              <w:t>Cloud</w:t>
            </w:r>
            <w:proofErr w:type="spellEnd"/>
            <w:r w:rsidRPr="00870CF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70CF6">
              <w:rPr>
                <w:rFonts w:ascii="Arial" w:hAnsi="Arial" w:cs="Arial"/>
                <w:sz w:val="20"/>
                <w:szCs w:val="20"/>
              </w:rPr>
              <w:t>Foundation</w:t>
            </w:r>
            <w:proofErr w:type="spellEnd"/>
            <w:r w:rsidR="000E7750">
              <w:rPr>
                <w:rFonts w:ascii="Arial" w:hAnsi="Arial" w:cs="Arial"/>
                <w:sz w:val="20"/>
                <w:szCs w:val="20"/>
              </w:rPr>
              <w:t xml:space="preserve"> 5</w:t>
            </w:r>
            <w:r w:rsidR="00D6268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E6378" w:rsidRPr="006E6378">
              <w:rPr>
                <w:rFonts w:ascii="Arial" w:hAnsi="Arial" w:cs="Arial"/>
                <w:sz w:val="20"/>
                <w:szCs w:val="20"/>
              </w:rPr>
              <w:t>oziroma</w:t>
            </w:r>
            <w:r w:rsidR="006E6378">
              <w:rPr>
                <w:rFonts w:ascii="Arial" w:hAnsi="Arial" w:cs="Arial"/>
                <w:sz w:val="20"/>
                <w:szCs w:val="20"/>
              </w:rPr>
              <w:t>*</w:t>
            </w:r>
            <w:r w:rsidR="006E6378" w:rsidRPr="006E6378">
              <w:rPr>
                <w:rFonts w:ascii="Arial" w:hAnsi="Arial" w:cs="Arial"/>
                <w:sz w:val="20"/>
                <w:szCs w:val="20"/>
              </w:rPr>
              <w:t xml:space="preserve"> najnovejša verzija, objavljena na portalu proizvajalca</w:t>
            </w:r>
          </w:p>
        </w:tc>
        <w:tc>
          <w:tcPr>
            <w:tcW w:w="9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ADDA9C2" w14:textId="77777777" w:rsidR="002E27EC" w:rsidRDefault="002E27EC">
            <w:pPr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2CC3469" w14:textId="77777777" w:rsidR="00C61307" w:rsidRDefault="00870CF6">
            <w:pPr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6300</w:t>
            </w:r>
          </w:p>
          <w:p w14:paraId="1F141175" w14:textId="5F005585" w:rsidR="002E27EC" w:rsidRPr="005A59EA" w:rsidRDefault="002E27EC">
            <w:pPr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C613B4D" w14:textId="77777777" w:rsidR="002E27EC" w:rsidRDefault="002E27EC">
            <w:pPr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FEE684E" w14:textId="08AD5C4E" w:rsidR="00C61307" w:rsidRPr="005A59EA" w:rsidRDefault="00647458">
            <w:pPr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kos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F570E8A" w14:textId="77777777" w:rsidR="002E27EC" w:rsidRDefault="002E27EC" w:rsidP="00841C74">
            <w:pPr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8245805" w14:textId="392D064A" w:rsidR="00C61307" w:rsidRPr="005A59EA" w:rsidRDefault="00CE2F48" w:rsidP="00841C74">
            <w:pPr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</w:t>
            </w:r>
            <w:r w:rsidR="00C61307" w:rsidRPr="005A59EA">
              <w:rPr>
                <w:rFonts w:ascii="Arial" w:hAnsi="Arial" w:cs="Arial"/>
                <w:sz w:val="20"/>
                <w:szCs w:val="20"/>
              </w:rPr>
              <w:t xml:space="preserve"> mesecev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087E8BF" w14:textId="77777777" w:rsidR="002E27EC" w:rsidRDefault="002E27EC">
            <w:pPr>
              <w:autoSpaceDE w:val="0"/>
              <w:autoSpaceDN w:val="0"/>
              <w:rPr>
                <w:rFonts w:ascii="Arial" w:hAnsi="Arial" w:cs="Arial"/>
                <w:sz w:val="20"/>
                <w:szCs w:val="20"/>
              </w:rPr>
            </w:pPr>
          </w:p>
          <w:p w14:paraId="05518FF0" w14:textId="6369CB29" w:rsidR="00C61307" w:rsidRPr="005A59EA" w:rsidRDefault="00870CF6">
            <w:pPr>
              <w:autoSpaceDE w:val="0"/>
              <w:autoSpaceDN w:val="0"/>
              <w:rPr>
                <w:rFonts w:ascii="Arial" w:hAnsi="Arial" w:cs="Arial"/>
                <w:sz w:val="20"/>
                <w:szCs w:val="20"/>
              </w:rPr>
            </w:pPr>
            <w:r w:rsidRPr="00870CF6">
              <w:rPr>
                <w:rFonts w:ascii="Arial" w:hAnsi="Arial" w:cs="Arial"/>
                <w:sz w:val="20"/>
                <w:szCs w:val="20"/>
              </w:rPr>
              <w:t>VCF-CLD-FND-5</w:t>
            </w:r>
            <w:r w:rsidR="0004114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5616C" w:rsidRPr="006E6378">
              <w:rPr>
                <w:rFonts w:ascii="Arial" w:hAnsi="Arial" w:cs="Arial"/>
                <w:sz w:val="20"/>
                <w:szCs w:val="20"/>
              </w:rPr>
              <w:t>oziroma</w:t>
            </w:r>
            <w:r w:rsidR="0035616C">
              <w:rPr>
                <w:rFonts w:ascii="Arial" w:hAnsi="Arial" w:cs="Arial"/>
                <w:sz w:val="20"/>
                <w:szCs w:val="20"/>
              </w:rPr>
              <w:t>*</w:t>
            </w:r>
            <w:r w:rsidR="0035616C" w:rsidRPr="006E6378">
              <w:rPr>
                <w:rFonts w:ascii="Arial" w:hAnsi="Arial" w:cs="Arial"/>
                <w:sz w:val="20"/>
                <w:szCs w:val="20"/>
              </w:rPr>
              <w:t xml:space="preserve"> najnovejša verzija, objavljena na portalu proizvajalca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C9CBD9C" w14:textId="77777777" w:rsidR="002E27EC" w:rsidRDefault="002E27EC">
            <w:pPr>
              <w:autoSpaceDE w:val="0"/>
              <w:autoSpaceDN w:val="0"/>
              <w:rPr>
                <w:rFonts w:ascii="Arial" w:hAnsi="Arial" w:cs="Arial"/>
                <w:sz w:val="20"/>
                <w:szCs w:val="20"/>
              </w:rPr>
            </w:pPr>
          </w:p>
          <w:p w14:paraId="250B8EAE" w14:textId="6CA3DB1A" w:rsidR="00041149" w:rsidRPr="005A59EA" w:rsidRDefault="00155694">
            <w:pPr>
              <w:autoSpaceDE w:val="0"/>
              <w:autoSpaceDN w:val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70CF6">
              <w:rPr>
                <w:rFonts w:ascii="Arial" w:hAnsi="Arial" w:cs="Arial"/>
                <w:sz w:val="20"/>
                <w:szCs w:val="20"/>
              </w:rPr>
              <w:t>VMware</w:t>
            </w:r>
            <w:proofErr w:type="spellEnd"/>
            <w:r w:rsidRPr="00870CF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70CF6">
              <w:rPr>
                <w:rFonts w:ascii="Arial" w:hAnsi="Arial" w:cs="Arial"/>
                <w:sz w:val="20"/>
                <w:szCs w:val="20"/>
              </w:rPr>
              <w:t>Cloud</w:t>
            </w:r>
            <w:proofErr w:type="spellEnd"/>
            <w:r w:rsidRPr="00870CF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70CF6">
              <w:rPr>
                <w:rFonts w:ascii="Arial" w:hAnsi="Arial" w:cs="Arial"/>
                <w:sz w:val="20"/>
                <w:szCs w:val="20"/>
              </w:rPr>
              <w:t>Foundation</w:t>
            </w:r>
            <w:proofErr w:type="spellEnd"/>
            <w:r w:rsidR="000E7750">
              <w:rPr>
                <w:rFonts w:ascii="Arial" w:hAnsi="Arial" w:cs="Arial"/>
                <w:sz w:val="20"/>
                <w:szCs w:val="20"/>
              </w:rPr>
              <w:t xml:space="preserve"> 5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A0B03">
              <w:rPr>
                <w:rFonts w:ascii="Arial" w:hAnsi="Arial" w:cs="Arial"/>
                <w:sz w:val="20"/>
                <w:szCs w:val="20"/>
              </w:rPr>
              <w:t>(</w:t>
            </w:r>
            <w:r w:rsidR="00CA0B03" w:rsidRPr="00870CF6">
              <w:rPr>
                <w:rFonts w:ascii="Arial" w:hAnsi="Arial" w:cs="Arial"/>
                <w:sz w:val="20"/>
                <w:szCs w:val="20"/>
              </w:rPr>
              <w:t>VCF-CLD-FND-5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  <w:r w:rsidR="0004114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5616C" w:rsidRPr="006E6378">
              <w:rPr>
                <w:rFonts w:ascii="Arial" w:hAnsi="Arial" w:cs="Arial"/>
                <w:sz w:val="20"/>
                <w:szCs w:val="20"/>
              </w:rPr>
              <w:t>oziroma</w:t>
            </w:r>
            <w:r w:rsidR="0035616C">
              <w:rPr>
                <w:rFonts w:ascii="Arial" w:hAnsi="Arial" w:cs="Arial"/>
                <w:sz w:val="20"/>
                <w:szCs w:val="20"/>
              </w:rPr>
              <w:t>*</w:t>
            </w:r>
            <w:r w:rsidR="0035616C" w:rsidRPr="006E6378">
              <w:rPr>
                <w:rFonts w:ascii="Arial" w:hAnsi="Arial" w:cs="Arial"/>
                <w:sz w:val="20"/>
                <w:szCs w:val="20"/>
              </w:rPr>
              <w:t xml:space="preserve"> najnovejša verzija, objavljena na portalu proizvajalca</w:t>
            </w:r>
          </w:p>
        </w:tc>
      </w:tr>
    </w:tbl>
    <w:p w14:paraId="529A2943" w14:textId="77777777" w:rsidR="0069447D" w:rsidRPr="00975746" w:rsidRDefault="0069447D">
      <w:pPr>
        <w:rPr>
          <w:rFonts w:ascii="Arial" w:hAnsi="Arial" w:cs="Arial"/>
          <w:sz w:val="20"/>
          <w:szCs w:val="20"/>
        </w:rPr>
      </w:pPr>
    </w:p>
    <w:p w14:paraId="61F0DF36" w14:textId="77777777" w:rsidR="004467E2" w:rsidRDefault="004467E2" w:rsidP="00CD7CD8">
      <w:pPr>
        <w:rPr>
          <w:rFonts w:ascii="Arial" w:hAnsi="Arial" w:cs="Arial"/>
          <w:b/>
          <w:sz w:val="20"/>
          <w:szCs w:val="20"/>
        </w:rPr>
      </w:pPr>
    </w:p>
    <w:p w14:paraId="435D6D3A" w14:textId="77777777" w:rsidR="006E6378" w:rsidRDefault="006E6378" w:rsidP="00CD7CD8">
      <w:pPr>
        <w:rPr>
          <w:rFonts w:ascii="Arial" w:hAnsi="Arial" w:cs="Arial"/>
          <w:b/>
          <w:sz w:val="20"/>
          <w:szCs w:val="20"/>
        </w:rPr>
      </w:pPr>
    </w:p>
    <w:p w14:paraId="7F2DD730" w14:textId="2E051249" w:rsidR="006E6378" w:rsidRDefault="006E6378" w:rsidP="00CD7CD8">
      <w:pPr>
        <w:rPr>
          <w:rFonts w:ascii="Arial" w:hAnsi="Arial" w:cs="Arial"/>
          <w:b/>
          <w:sz w:val="20"/>
          <w:szCs w:val="20"/>
        </w:rPr>
        <w:sectPr w:rsidR="006E6378" w:rsidSect="00CF193D">
          <w:pgSz w:w="16838" w:h="11906" w:orient="landscape"/>
          <w:pgMar w:top="851" w:right="820" w:bottom="851" w:left="851" w:header="709" w:footer="709" w:gutter="0"/>
          <w:cols w:space="708"/>
          <w:docGrid w:linePitch="360"/>
        </w:sectPr>
      </w:pPr>
      <w:r>
        <w:rPr>
          <w:rFonts w:ascii="Arial" w:hAnsi="Arial" w:cs="Arial"/>
          <w:b/>
          <w:sz w:val="20"/>
          <w:szCs w:val="20"/>
        </w:rPr>
        <w:t xml:space="preserve">* Pomeni, da </w:t>
      </w:r>
      <w:r w:rsidR="0035616C">
        <w:rPr>
          <w:rFonts w:ascii="Arial" w:hAnsi="Arial" w:cs="Arial"/>
          <w:b/>
          <w:sz w:val="20"/>
          <w:szCs w:val="20"/>
        </w:rPr>
        <w:t xml:space="preserve">izvajalec v </w:t>
      </w:r>
      <w:r w:rsidR="0035616C" w:rsidRPr="00AE453F">
        <w:rPr>
          <w:rFonts w:ascii="Arial" w:hAnsi="Arial" w:cs="Arial"/>
          <w:b/>
          <w:sz w:val="20"/>
          <w:szCs w:val="20"/>
        </w:rPr>
        <w:t>času prevzema podpore in naročnine zagotovi</w:t>
      </w:r>
      <w:r>
        <w:rPr>
          <w:rFonts w:ascii="Arial" w:hAnsi="Arial" w:cs="Arial"/>
          <w:b/>
          <w:sz w:val="20"/>
          <w:szCs w:val="20"/>
        </w:rPr>
        <w:t xml:space="preserve"> najnovejš</w:t>
      </w:r>
      <w:r w:rsidR="0035616C">
        <w:rPr>
          <w:rFonts w:ascii="Arial" w:hAnsi="Arial" w:cs="Arial"/>
          <w:b/>
          <w:sz w:val="20"/>
          <w:szCs w:val="20"/>
        </w:rPr>
        <w:t>o</w:t>
      </w:r>
      <w:r>
        <w:rPr>
          <w:rFonts w:ascii="Arial" w:hAnsi="Arial" w:cs="Arial"/>
          <w:b/>
          <w:sz w:val="20"/>
          <w:szCs w:val="20"/>
        </w:rPr>
        <w:t xml:space="preserve"> verzij</w:t>
      </w:r>
      <w:r w:rsidR="0035616C">
        <w:rPr>
          <w:rFonts w:ascii="Arial" w:hAnsi="Arial" w:cs="Arial"/>
          <w:b/>
          <w:sz w:val="20"/>
          <w:szCs w:val="20"/>
        </w:rPr>
        <w:t>o</w:t>
      </w:r>
      <w:r>
        <w:rPr>
          <w:rFonts w:ascii="Arial" w:hAnsi="Arial" w:cs="Arial"/>
          <w:b/>
          <w:sz w:val="20"/>
          <w:szCs w:val="20"/>
        </w:rPr>
        <w:t>, objavljen</w:t>
      </w:r>
      <w:r w:rsidR="0035616C">
        <w:rPr>
          <w:rFonts w:ascii="Arial" w:hAnsi="Arial" w:cs="Arial"/>
          <w:b/>
          <w:sz w:val="20"/>
          <w:szCs w:val="20"/>
        </w:rPr>
        <w:t>o</w:t>
      </w:r>
      <w:r>
        <w:rPr>
          <w:rFonts w:ascii="Arial" w:hAnsi="Arial" w:cs="Arial"/>
          <w:b/>
          <w:sz w:val="20"/>
          <w:szCs w:val="20"/>
        </w:rPr>
        <w:t xml:space="preserve"> na portalu </w:t>
      </w:r>
      <w:r w:rsidRPr="0035616C">
        <w:rPr>
          <w:rFonts w:ascii="Arial" w:hAnsi="Arial" w:cs="Arial"/>
          <w:b/>
          <w:sz w:val="20"/>
          <w:szCs w:val="20"/>
        </w:rPr>
        <w:t>proizvajalca.</w:t>
      </w:r>
    </w:p>
    <w:p w14:paraId="1CA54334" w14:textId="77777777" w:rsidR="004F0D20" w:rsidRDefault="004F0D20" w:rsidP="00CD7CD8">
      <w:pPr>
        <w:rPr>
          <w:rFonts w:ascii="Arial" w:hAnsi="Arial" w:cs="Arial"/>
          <w:b/>
          <w:sz w:val="20"/>
          <w:szCs w:val="20"/>
        </w:rPr>
      </w:pPr>
    </w:p>
    <w:p w14:paraId="0B0FD1A0" w14:textId="77777777" w:rsidR="00D309EA" w:rsidRPr="00222819" w:rsidRDefault="00D309EA" w:rsidP="00642DF0">
      <w:pPr>
        <w:jc w:val="both"/>
        <w:rPr>
          <w:rFonts w:ascii="Arial" w:hAnsi="Arial" w:cs="Arial"/>
          <w:b/>
          <w:sz w:val="20"/>
          <w:szCs w:val="20"/>
        </w:rPr>
      </w:pPr>
    </w:p>
    <w:p w14:paraId="78E98F49" w14:textId="10A52ED6" w:rsidR="004F0D20" w:rsidRPr="00642DF0" w:rsidRDefault="004F0D20" w:rsidP="00642DF0">
      <w:pPr>
        <w:jc w:val="both"/>
        <w:rPr>
          <w:rFonts w:ascii="Arial" w:hAnsi="Arial" w:cs="Arial"/>
          <w:sz w:val="20"/>
          <w:szCs w:val="20"/>
        </w:rPr>
      </w:pPr>
      <w:r w:rsidRPr="00642DF0">
        <w:rPr>
          <w:rFonts w:ascii="Arial" w:hAnsi="Arial" w:cs="Arial"/>
          <w:sz w:val="20"/>
          <w:szCs w:val="20"/>
        </w:rPr>
        <w:t>Izvajalec mora omogočiti začetek uporabe podpore</w:t>
      </w:r>
      <w:r w:rsidR="00514AAE">
        <w:rPr>
          <w:rFonts w:ascii="Arial" w:hAnsi="Arial" w:cs="Arial"/>
          <w:sz w:val="20"/>
          <w:szCs w:val="20"/>
        </w:rPr>
        <w:t xml:space="preserve"> in naročnine</w:t>
      </w:r>
      <w:r w:rsidRPr="00642DF0">
        <w:rPr>
          <w:rFonts w:ascii="Arial" w:hAnsi="Arial" w:cs="Arial"/>
          <w:sz w:val="20"/>
          <w:szCs w:val="20"/>
        </w:rPr>
        <w:t xml:space="preserve"> </w:t>
      </w:r>
      <w:r w:rsidR="00B72C03">
        <w:rPr>
          <w:rFonts w:ascii="Arial" w:hAnsi="Arial" w:cs="Arial"/>
          <w:sz w:val="20"/>
          <w:szCs w:val="20"/>
        </w:rPr>
        <w:t>naslednji dan</w:t>
      </w:r>
      <w:r w:rsidRPr="00642DF0">
        <w:rPr>
          <w:rFonts w:ascii="Arial" w:hAnsi="Arial" w:cs="Arial"/>
          <w:sz w:val="20"/>
          <w:szCs w:val="20"/>
        </w:rPr>
        <w:t xml:space="preserve"> od podpisa pogodbe za celotno količino. </w:t>
      </w:r>
    </w:p>
    <w:p w14:paraId="332ACB25" w14:textId="77777777" w:rsidR="004F0D20" w:rsidRPr="005A59EA" w:rsidRDefault="004F0D20" w:rsidP="00642DF0">
      <w:pPr>
        <w:jc w:val="both"/>
        <w:rPr>
          <w:rFonts w:ascii="Arial" w:hAnsi="Arial" w:cs="Arial"/>
          <w:sz w:val="20"/>
          <w:szCs w:val="20"/>
        </w:rPr>
      </w:pPr>
    </w:p>
    <w:p w14:paraId="2B613DA2" w14:textId="3E90695C" w:rsidR="008047D7" w:rsidRPr="005E6AFC" w:rsidRDefault="008047D7" w:rsidP="008047D7">
      <w:pPr>
        <w:rPr>
          <w:rFonts w:ascii="Arial" w:hAnsi="Arial" w:cs="Arial"/>
          <w:b/>
          <w:sz w:val="20"/>
          <w:szCs w:val="20"/>
        </w:rPr>
      </w:pPr>
      <w:r w:rsidRPr="005E6AFC">
        <w:rPr>
          <w:rFonts w:ascii="Arial" w:hAnsi="Arial" w:cs="Arial"/>
          <w:b/>
          <w:sz w:val="20"/>
          <w:szCs w:val="20"/>
        </w:rPr>
        <w:t>Za navedene produkte mora dobavitelj naročniku v času trajanja pogodbe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5E6AFC">
        <w:rPr>
          <w:rFonts w:ascii="Arial" w:hAnsi="Arial" w:cs="Arial"/>
          <w:b/>
          <w:sz w:val="20"/>
          <w:szCs w:val="20"/>
        </w:rPr>
        <w:t>zagotoviti:</w:t>
      </w:r>
    </w:p>
    <w:p w14:paraId="4C864365" w14:textId="77777777" w:rsidR="008047D7" w:rsidRPr="005E6AFC" w:rsidRDefault="008047D7" w:rsidP="008047D7">
      <w:pPr>
        <w:rPr>
          <w:rFonts w:ascii="Arial" w:hAnsi="Arial" w:cs="Arial"/>
          <w:b/>
          <w:sz w:val="20"/>
          <w:szCs w:val="20"/>
        </w:rPr>
      </w:pPr>
    </w:p>
    <w:p w14:paraId="55D467D6" w14:textId="77777777" w:rsidR="008047D7" w:rsidRPr="005E6AFC" w:rsidRDefault="008047D7" w:rsidP="008047D7">
      <w:pPr>
        <w:pStyle w:val="western"/>
        <w:numPr>
          <w:ilvl w:val="0"/>
          <w:numId w:val="1"/>
        </w:numPr>
        <w:spacing w:beforeAutospacing="0" w:after="0"/>
        <w:rPr>
          <w:rFonts w:ascii="Arial" w:hAnsi="Arial" w:cs="Arial"/>
        </w:rPr>
      </w:pPr>
      <w:r w:rsidRPr="005E6AFC">
        <w:rPr>
          <w:rFonts w:ascii="Arial" w:hAnsi="Arial" w:cs="Arial"/>
        </w:rPr>
        <w:t>nove verzije (posodobitve) licenčnih programskih produktov, ki morajo biti naročniku razpoložljive od trenutka objave do konca trajanja veljavnosti pogodbe,</w:t>
      </w:r>
    </w:p>
    <w:p w14:paraId="50A05708" w14:textId="77777777" w:rsidR="008047D7" w:rsidRPr="005E6AFC" w:rsidRDefault="008047D7" w:rsidP="008047D7">
      <w:pPr>
        <w:pStyle w:val="western"/>
        <w:numPr>
          <w:ilvl w:val="0"/>
          <w:numId w:val="1"/>
        </w:numPr>
        <w:spacing w:beforeAutospacing="0" w:after="0"/>
        <w:rPr>
          <w:rFonts w:ascii="Arial" w:hAnsi="Arial" w:cs="Arial"/>
        </w:rPr>
      </w:pPr>
      <w:r w:rsidRPr="005E6AFC">
        <w:rPr>
          <w:rFonts w:ascii="Arial" w:hAnsi="Arial" w:cs="Arial"/>
        </w:rPr>
        <w:t>popravke licenčnih programskih produktov,</w:t>
      </w:r>
    </w:p>
    <w:p w14:paraId="3237A307" w14:textId="77777777" w:rsidR="008047D7" w:rsidRPr="005E6AFC" w:rsidRDefault="008047D7" w:rsidP="008047D7">
      <w:pPr>
        <w:pStyle w:val="western"/>
        <w:numPr>
          <w:ilvl w:val="0"/>
          <w:numId w:val="1"/>
        </w:numPr>
        <w:spacing w:beforeAutospacing="0" w:after="0"/>
        <w:rPr>
          <w:rFonts w:ascii="Arial" w:hAnsi="Arial" w:cs="Arial"/>
        </w:rPr>
      </w:pPr>
      <w:r w:rsidRPr="005E6AFC">
        <w:rPr>
          <w:rFonts w:ascii="Arial" w:hAnsi="Arial" w:cs="Arial"/>
        </w:rPr>
        <w:t>varnostne popravke licenčnih programskih produktov,</w:t>
      </w:r>
    </w:p>
    <w:p w14:paraId="1B760435" w14:textId="77777777" w:rsidR="008047D7" w:rsidRPr="005E6AFC" w:rsidRDefault="008047D7" w:rsidP="008047D7">
      <w:pPr>
        <w:pStyle w:val="western"/>
        <w:numPr>
          <w:ilvl w:val="0"/>
          <w:numId w:val="1"/>
        </w:numPr>
        <w:spacing w:beforeAutospacing="0" w:after="0"/>
        <w:rPr>
          <w:rFonts w:ascii="Arial" w:hAnsi="Arial" w:cs="Arial"/>
        </w:rPr>
      </w:pPr>
      <w:r w:rsidRPr="005E6AFC">
        <w:rPr>
          <w:rFonts w:ascii="Arial" w:hAnsi="Arial" w:cs="Arial"/>
        </w:rPr>
        <w:t>nove verzije dokumentacije za licenčne programske produkte,</w:t>
      </w:r>
    </w:p>
    <w:p w14:paraId="198C35BB" w14:textId="74DC4891" w:rsidR="008047D7" w:rsidRPr="005E6AFC" w:rsidRDefault="008047D7" w:rsidP="008047D7">
      <w:pPr>
        <w:pStyle w:val="western"/>
        <w:numPr>
          <w:ilvl w:val="0"/>
          <w:numId w:val="1"/>
        </w:numPr>
        <w:spacing w:beforeAutospacing="0" w:after="0"/>
        <w:rPr>
          <w:rFonts w:ascii="Arial" w:hAnsi="Arial" w:cs="Arial"/>
        </w:rPr>
      </w:pPr>
      <w:r w:rsidRPr="005E6AFC">
        <w:rPr>
          <w:rFonts w:ascii="Arial" w:hAnsi="Arial" w:cs="Arial"/>
        </w:rPr>
        <w:t xml:space="preserve">dostop do spletišča neposredno pri proizvajalcu </w:t>
      </w:r>
      <w:proofErr w:type="spellStart"/>
      <w:r w:rsidRPr="008047D7">
        <w:rPr>
          <w:rFonts w:ascii="Arial" w:hAnsi="Arial" w:cs="Arial"/>
          <w:bCs/>
        </w:rPr>
        <w:t>Broadcom</w:t>
      </w:r>
      <w:proofErr w:type="spellEnd"/>
      <w:r w:rsidRPr="008047D7">
        <w:rPr>
          <w:rFonts w:ascii="Arial" w:hAnsi="Arial" w:cs="Arial"/>
          <w:bCs/>
        </w:rPr>
        <w:t xml:space="preserve"> </w:t>
      </w:r>
      <w:proofErr w:type="spellStart"/>
      <w:r w:rsidRPr="008047D7">
        <w:rPr>
          <w:rFonts w:ascii="Arial" w:hAnsi="Arial" w:cs="Arial"/>
          <w:bCs/>
        </w:rPr>
        <w:t>VMware</w:t>
      </w:r>
      <w:proofErr w:type="spellEnd"/>
      <w:r>
        <w:rPr>
          <w:rFonts w:ascii="Arial" w:hAnsi="Arial" w:cs="Arial"/>
        </w:rPr>
        <w:t xml:space="preserve"> </w:t>
      </w:r>
      <w:r w:rsidRPr="005E6AFC">
        <w:rPr>
          <w:rFonts w:ascii="Arial" w:hAnsi="Arial" w:cs="Arial"/>
        </w:rPr>
        <w:t>z informacijami o naročnikovih produktih in statusu naročnikovih dostopnih pravic in pravic uporabe po posameznih produktih,</w:t>
      </w:r>
    </w:p>
    <w:p w14:paraId="32F5FD8F" w14:textId="2FD208E3" w:rsidR="008047D7" w:rsidRPr="005E6AFC" w:rsidRDefault="008047D7" w:rsidP="008047D7">
      <w:pPr>
        <w:pStyle w:val="western"/>
        <w:numPr>
          <w:ilvl w:val="0"/>
          <w:numId w:val="1"/>
        </w:numPr>
        <w:spacing w:beforeAutospacing="0" w:after="0"/>
        <w:rPr>
          <w:rFonts w:ascii="Arial" w:hAnsi="Arial" w:cs="Arial"/>
        </w:rPr>
      </w:pPr>
      <w:r w:rsidRPr="005E6AFC">
        <w:rPr>
          <w:rFonts w:ascii="Arial" w:hAnsi="Arial" w:cs="Arial"/>
        </w:rPr>
        <w:t xml:space="preserve">dostop do spletišča za potrebe prenosa namestitvenih paketov neposredno pri proizvajalcu </w:t>
      </w:r>
      <w:proofErr w:type="spellStart"/>
      <w:r w:rsidRPr="008047D7">
        <w:rPr>
          <w:rFonts w:ascii="Arial" w:hAnsi="Arial" w:cs="Arial"/>
          <w:bCs/>
        </w:rPr>
        <w:t>Broadcom</w:t>
      </w:r>
      <w:proofErr w:type="spellEnd"/>
      <w:r w:rsidRPr="005E6AFC">
        <w:rPr>
          <w:rFonts w:ascii="Arial" w:hAnsi="Arial" w:cs="Arial"/>
        </w:rPr>
        <w:t>,</w:t>
      </w:r>
    </w:p>
    <w:p w14:paraId="220D1A63" w14:textId="37566127" w:rsidR="008047D7" w:rsidRPr="005E6AFC" w:rsidRDefault="008047D7" w:rsidP="008047D7">
      <w:pPr>
        <w:pStyle w:val="western"/>
        <w:numPr>
          <w:ilvl w:val="0"/>
          <w:numId w:val="1"/>
        </w:numPr>
        <w:spacing w:beforeAutospacing="0" w:after="0"/>
        <w:rPr>
          <w:rFonts w:ascii="Arial" w:hAnsi="Arial" w:cs="Arial"/>
        </w:rPr>
      </w:pPr>
      <w:r w:rsidRPr="005E6AFC">
        <w:rPr>
          <w:rFonts w:ascii="Arial" w:hAnsi="Arial" w:cs="Arial"/>
        </w:rPr>
        <w:t xml:space="preserve">sistem tehnične podpore preko spleta 24 ur na dan 7 dni v tednu neposredno pri proizvajalcu </w:t>
      </w:r>
      <w:proofErr w:type="spellStart"/>
      <w:r w:rsidRPr="008047D7">
        <w:rPr>
          <w:rFonts w:ascii="Arial" w:hAnsi="Arial" w:cs="Arial"/>
          <w:bCs/>
        </w:rPr>
        <w:t>Broadcom</w:t>
      </w:r>
      <w:proofErr w:type="spellEnd"/>
      <w:r w:rsidRPr="005E6AFC">
        <w:rPr>
          <w:rFonts w:ascii="Arial" w:hAnsi="Arial" w:cs="Arial"/>
        </w:rPr>
        <w:t>,</w:t>
      </w:r>
    </w:p>
    <w:p w14:paraId="6BBA0DB9" w14:textId="41D8CDD3" w:rsidR="008047D7" w:rsidRPr="005E6AFC" w:rsidRDefault="008047D7" w:rsidP="008047D7">
      <w:pPr>
        <w:pStyle w:val="western"/>
        <w:numPr>
          <w:ilvl w:val="0"/>
          <w:numId w:val="1"/>
        </w:numPr>
        <w:spacing w:before="119" w:beforeAutospacing="0"/>
        <w:rPr>
          <w:rFonts w:ascii="Arial" w:hAnsi="Arial" w:cs="Arial"/>
        </w:rPr>
      </w:pPr>
      <w:r w:rsidRPr="005E6AFC">
        <w:rPr>
          <w:rFonts w:ascii="Arial" w:hAnsi="Arial" w:cs="Arial"/>
        </w:rPr>
        <w:t xml:space="preserve">sistem prijave napak in spremljanje odziva preko spleta 24 ur na dan, 7 dni v tednu neposredno pri proizvajalcu </w:t>
      </w:r>
      <w:proofErr w:type="spellStart"/>
      <w:r w:rsidRPr="008047D7">
        <w:rPr>
          <w:rFonts w:ascii="Arial" w:hAnsi="Arial" w:cs="Arial"/>
          <w:bCs/>
        </w:rPr>
        <w:t>Broadcom</w:t>
      </w:r>
      <w:proofErr w:type="spellEnd"/>
      <w:r w:rsidR="00C35948">
        <w:rPr>
          <w:rFonts w:ascii="Arial" w:hAnsi="Arial" w:cs="Arial"/>
          <w:bCs/>
        </w:rPr>
        <w:t>,</w:t>
      </w:r>
    </w:p>
    <w:p w14:paraId="5BAD502A" w14:textId="77777777" w:rsidR="008047D7" w:rsidRPr="00705E8E" w:rsidRDefault="008047D7" w:rsidP="008047D7">
      <w:pPr>
        <w:pStyle w:val="western"/>
        <w:numPr>
          <w:ilvl w:val="0"/>
          <w:numId w:val="1"/>
        </w:numPr>
        <w:spacing w:beforeAutospacing="0" w:after="0"/>
        <w:rPr>
          <w:rFonts w:ascii="Arial" w:hAnsi="Arial" w:cs="Arial"/>
        </w:rPr>
      </w:pPr>
      <w:r w:rsidRPr="00705E8E">
        <w:rPr>
          <w:rFonts w:ascii="Arial" w:hAnsi="Arial" w:cs="Arial"/>
        </w:rPr>
        <w:t>Pomoč po telefonu, ob delavnikih od 8:00 do 17:00,</w:t>
      </w:r>
    </w:p>
    <w:p w14:paraId="22E95312" w14:textId="1CAA79AD" w:rsidR="008047D7" w:rsidRPr="005E6AFC" w:rsidRDefault="008047D7" w:rsidP="008047D7">
      <w:pPr>
        <w:pStyle w:val="western"/>
        <w:numPr>
          <w:ilvl w:val="0"/>
          <w:numId w:val="1"/>
        </w:numPr>
        <w:spacing w:beforeAutospacing="0" w:after="0"/>
        <w:rPr>
          <w:rFonts w:ascii="Arial" w:hAnsi="Arial" w:cs="Arial"/>
        </w:rPr>
      </w:pPr>
      <w:proofErr w:type="spellStart"/>
      <w:r w:rsidRPr="005E6AFC">
        <w:rPr>
          <w:rFonts w:ascii="Arial" w:hAnsi="Arial" w:cs="Arial"/>
        </w:rPr>
        <w:t>netehnične</w:t>
      </w:r>
      <w:proofErr w:type="spellEnd"/>
      <w:r w:rsidRPr="005E6AFC">
        <w:rPr>
          <w:rFonts w:ascii="Arial" w:hAnsi="Arial" w:cs="Arial"/>
        </w:rPr>
        <w:t xml:space="preserve"> storitve</w:t>
      </w:r>
      <w:r w:rsidR="00322207">
        <w:rPr>
          <w:rFonts w:ascii="Arial" w:hAnsi="Arial" w:cs="Arial"/>
        </w:rPr>
        <w:t>,</w:t>
      </w:r>
      <w:r w:rsidRPr="005E6AFC">
        <w:rPr>
          <w:rFonts w:ascii="Arial" w:hAnsi="Arial" w:cs="Arial"/>
        </w:rPr>
        <w:t xml:space="preserve"> </w:t>
      </w:r>
      <w:r w:rsidR="00322207" w:rsidRPr="00705E8E">
        <w:rPr>
          <w:rFonts w:ascii="Arial" w:hAnsi="Arial" w:cs="Arial"/>
        </w:rPr>
        <w:t>ob delavnikih od 8:00 do 17:00</w:t>
      </w:r>
      <w:r w:rsidR="00322207">
        <w:rPr>
          <w:rFonts w:ascii="Arial" w:hAnsi="Arial" w:cs="Arial"/>
        </w:rPr>
        <w:t xml:space="preserve"> </w:t>
      </w:r>
      <w:r w:rsidRPr="005E6AFC">
        <w:rPr>
          <w:rFonts w:ascii="Arial" w:hAnsi="Arial" w:cs="Arial"/>
        </w:rPr>
        <w:t>(npr.: pomoč pri identifikatorjih podpore, pomoč pri prijavljanju v podporo preko spleta),</w:t>
      </w:r>
    </w:p>
    <w:p w14:paraId="6C249E05" w14:textId="77777777" w:rsidR="008047D7" w:rsidRPr="005E6AFC" w:rsidRDefault="008047D7" w:rsidP="008047D7">
      <w:pPr>
        <w:pStyle w:val="western"/>
        <w:numPr>
          <w:ilvl w:val="0"/>
          <w:numId w:val="1"/>
        </w:numPr>
        <w:spacing w:beforeAutospacing="0" w:after="0"/>
        <w:rPr>
          <w:rFonts w:ascii="Arial" w:hAnsi="Arial" w:cs="Arial"/>
        </w:rPr>
      </w:pPr>
      <w:r w:rsidRPr="005E6AFC">
        <w:rPr>
          <w:rFonts w:ascii="Arial" w:hAnsi="Arial" w:cs="Arial"/>
        </w:rPr>
        <w:t>dostop do splošnih novic o vzdrževanju,</w:t>
      </w:r>
    </w:p>
    <w:p w14:paraId="53CF26C4" w14:textId="574B2AD6" w:rsidR="008047D7" w:rsidRDefault="008047D7" w:rsidP="008047D7">
      <w:pPr>
        <w:pStyle w:val="western"/>
        <w:numPr>
          <w:ilvl w:val="0"/>
          <w:numId w:val="1"/>
        </w:numPr>
        <w:spacing w:beforeAutospacing="0" w:after="0"/>
        <w:rPr>
          <w:rFonts w:ascii="Arial" w:hAnsi="Arial" w:cs="Arial"/>
        </w:rPr>
      </w:pPr>
      <w:r w:rsidRPr="005E6AFC">
        <w:rPr>
          <w:rFonts w:ascii="Arial" w:hAnsi="Arial" w:cs="Arial"/>
        </w:rPr>
        <w:t>dostop do novic o izbrani funkcionalnosti, varnostnih priporočilih in priporočenih konfiguracijah, certificirani strojni opremi</w:t>
      </w:r>
      <w:r>
        <w:rPr>
          <w:rFonts w:ascii="Arial" w:hAnsi="Arial" w:cs="Arial"/>
        </w:rPr>
        <w:t>,</w:t>
      </w:r>
    </w:p>
    <w:p w14:paraId="02D564E2" w14:textId="77777777" w:rsidR="008047D7" w:rsidRPr="005E6AFC" w:rsidRDefault="008047D7" w:rsidP="008047D7">
      <w:pPr>
        <w:pStyle w:val="western"/>
        <w:spacing w:beforeAutospacing="0" w:after="0"/>
        <w:ind w:left="720"/>
        <w:rPr>
          <w:rFonts w:ascii="Arial" w:hAnsi="Arial" w:cs="Arial"/>
        </w:rPr>
      </w:pPr>
    </w:p>
    <w:p w14:paraId="58091A93" w14:textId="77777777" w:rsidR="008047D7" w:rsidRPr="005E6AFC" w:rsidRDefault="008047D7" w:rsidP="008047D7">
      <w:pPr>
        <w:pStyle w:val="western"/>
        <w:spacing w:beforeAutospacing="0" w:after="0"/>
        <w:rPr>
          <w:rFonts w:ascii="Arial" w:hAnsi="Arial" w:cs="Arial"/>
        </w:rPr>
      </w:pPr>
      <w:r w:rsidRPr="005E6AFC">
        <w:rPr>
          <w:rFonts w:ascii="Arial" w:hAnsi="Arial" w:cs="Arial"/>
        </w:rPr>
        <w:t xml:space="preserve">Ostale </w:t>
      </w:r>
      <w:r>
        <w:rPr>
          <w:rFonts w:ascii="Arial" w:hAnsi="Arial" w:cs="Arial"/>
        </w:rPr>
        <w:t>zahteve</w:t>
      </w:r>
      <w:r w:rsidRPr="005E6AFC">
        <w:rPr>
          <w:rFonts w:ascii="Arial" w:hAnsi="Arial" w:cs="Arial"/>
        </w:rPr>
        <w:t>:</w:t>
      </w:r>
    </w:p>
    <w:p w14:paraId="704D6D9D" w14:textId="77777777" w:rsidR="008047D7" w:rsidRPr="005E6AFC" w:rsidRDefault="008047D7" w:rsidP="008047D7">
      <w:pPr>
        <w:pStyle w:val="western"/>
        <w:spacing w:beforeAutospacing="0" w:after="0"/>
        <w:rPr>
          <w:rFonts w:ascii="Arial" w:hAnsi="Arial" w:cs="Arial"/>
        </w:rPr>
      </w:pPr>
      <w:r w:rsidRPr="005E6AFC">
        <w:rPr>
          <w:rFonts w:ascii="Arial" w:hAnsi="Arial" w:cs="Arial"/>
        </w:rPr>
        <w:t> </w:t>
      </w:r>
    </w:p>
    <w:p w14:paraId="4882B814" w14:textId="061BFCEE" w:rsidR="008047D7" w:rsidRPr="00D6268F" w:rsidRDefault="00C35948" w:rsidP="00D6268F">
      <w:pPr>
        <w:pStyle w:val="Odstavekseznama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  <w:lang w:val="sl-SI"/>
        </w:rPr>
      </w:pPr>
      <w:r w:rsidRPr="00DC69D5">
        <w:rPr>
          <w:rFonts w:ascii="Arial" w:hAnsi="Arial" w:cs="Arial"/>
          <w:sz w:val="20"/>
          <w:szCs w:val="20"/>
          <w:lang w:val="sl-SI"/>
        </w:rPr>
        <w:t>Podpora</w:t>
      </w:r>
      <w:r w:rsidR="00624D4C">
        <w:rPr>
          <w:rFonts w:ascii="Arial" w:hAnsi="Arial" w:cs="Arial"/>
          <w:sz w:val="20"/>
          <w:szCs w:val="20"/>
          <w:lang w:val="sl-SI"/>
        </w:rPr>
        <w:t xml:space="preserve"> in naročnina</w:t>
      </w:r>
      <w:r w:rsidRPr="00DC69D5">
        <w:rPr>
          <w:rFonts w:ascii="Arial" w:hAnsi="Arial" w:cs="Arial"/>
          <w:sz w:val="20"/>
          <w:szCs w:val="20"/>
          <w:lang w:val="sl-SI"/>
        </w:rPr>
        <w:t xml:space="preserve"> (zaporedna številka 1) bo veljala 24 mesecev od pričetka uporabe podpore</w:t>
      </w:r>
      <w:r w:rsidR="001B2E0D">
        <w:rPr>
          <w:rFonts w:ascii="Arial" w:hAnsi="Arial" w:cs="Arial"/>
          <w:sz w:val="20"/>
          <w:szCs w:val="20"/>
          <w:lang w:val="sl-SI"/>
        </w:rPr>
        <w:t xml:space="preserve"> in naročnine</w:t>
      </w:r>
      <w:r w:rsidR="00D6268F">
        <w:rPr>
          <w:rFonts w:ascii="Arial" w:hAnsi="Arial" w:cs="Arial"/>
          <w:sz w:val="20"/>
          <w:szCs w:val="20"/>
          <w:lang w:val="sl-SI"/>
        </w:rPr>
        <w:t>.</w:t>
      </w:r>
    </w:p>
    <w:p w14:paraId="706D479D" w14:textId="77777777" w:rsidR="008047D7" w:rsidRPr="00884B59" w:rsidRDefault="008047D7" w:rsidP="008047D7">
      <w:pPr>
        <w:pStyle w:val="western"/>
        <w:spacing w:beforeAutospacing="0" w:after="0"/>
        <w:rPr>
          <w:rFonts w:ascii="Arial" w:hAnsi="Arial" w:cs="Arial"/>
          <w:color w:val="auto"/>
        </w:rPr>
      </w:pPr>
    </w:p>
    <w:p w14:paraId="2B4A4145" w14:textId="77777777" w:rsidR="009979F5" w:rsidRDefault="009979F5" w:rsidP="009979F5">
      <w:pPr>
        <w:pStyle w:val="western"/>
        <w:spacing w:beforeAutospacing="0" w:after="0"/>
        <w:rPr>
          <w:rFonts w:ascii="Arial" w:hAnsi="Arial" w:cs="Arial"/>
        </w:rPr>
      </w:pPr>
    </w:p>
    <w:p w14:paraId="5AB6BC39" w14:textId="77777777" w:rsidR="009979F5" w:rsidRPr="009979F5" w:rsidRDefault="009979F5" w:rsidP="00A000CF">
      <w:pPr>
        <w:pStyle w:val="western"/>
        <w:spacing w:beforeAutospacing="0" w:after="0"/>
        <w:rPr>
          <w:rFonts w:ascii="Arial" w:hAnsi="Arial" w:cs="Arial"/>
        </w:rPr>
      </w:pPr>
    </w:p>
    <w:sectPr w:rsidR="009979F5" w:rsidRPr="009979F5" w:rsidSect="004467E2">
      <w:pgSz w:w="11906" w:h="16838"/>
      <w:pgMar w:top="820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CC2C6B" w14:textId="77777777" w:rsidR="00E47EB5" w:rsidRDefault="00E47EB5" w:rsidP="002E2BF2">
      <w:r>
        <w:separator/>
      </w:r>
    </w:p>
  </w:endnote>
  <w:endnote w:type="continuationSeparator" w:id="0">
    <w:p w14:paraId="58EEE0F7" w14:textId="77777777" w:rsidR="00E47EB5" w:rsidRDefault="00E47EB5" w:rsidP="002E2B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9497EC" w14:textId="77777777" w:rsidR="00E47EB5" w:rsidRDefault="00E47EB5" w:rsidP="002E2BF2">
      <w:r>
        <w:separator/>
      </w:r>
    </w:p>
  </w:footnote>
  <w:footnote w:type="continuationSeparator" w:id="0">
    <w:p w14:paraId="0EBCE5AA" w14:textId="77777777" w:rsidR="00E47EB5" w:rsidRDefault="00E47EB5" w:rsidP="002E2B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2D7687"/>
    <w:multiLevelType w:val="multilevel"/>
    <w:tmpl w:val="D7406B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1562F1F"/>
    <w:multiLevelType w:val="hybridMultilevel"/>
    <w:tmpl w:val="241EE644"/>
    <w:lvl w:ilvl="0" w:tplc="78A84FEA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AC3069"/>
    <w:multiLevelType w:val="hybridMultilevel"/>
    <w:tmpl w:val="9872E968"/>
    <w:lvl w:ilvl="0" w:tplc="51300170">
      <w:start w:val="15"/>
      <w:numFmt w:val="bullet"/>
      <w:lvlText w:val="-"/>
      <w:lvlJc w:val="left"/>
      <w:pPr>
        <w:ind w:left="360" w:hanging="360"/>
      </w:pPr>
      <w:rPr>
        <w:rFonts w:ascii="Calibri" w:eastAsia="DengXian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78E2E8A"/>
    <w:multiLevelType w:val="multilevel"/>
    <w:tmpl w:val="281C11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68961D7C"/>
    <w:multiLevelType w:val="hybridMultilevel"/>
    <w:tmpl w:val="36720454"/>
    <w:lvl w:ilvl="0" w:tplc="6978958A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3084305">
    <w:abstractNumId w:val="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03702046">
    <w:abstractNumId w:val="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66937883">
    <w:abstractNumId w:val="3"/>
  </w:num>
  <w:num w:numId="4" w16cid:durableId="672923814">
    <w:abstractNumId w:val="2"/>
  </w:num>
  <w:num w:numId="5" w16cid:durableId="402725454">
    <w:abstractNumId w:val="4"/>
  </w:num>
  <w:num w:numId="6" w16cid:durableId="103928223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765A"/>
    <w:rsid w:val="000015AB"/>
    <w:rsid w:val="00004AB3"/>
    <w:rsid w:val="000123AC"/>
    <w:rsid w:val="0002066B"/>
    <w:rsid w:val="000218AB"/>
    <w:rsid w:val="00021EDB"/>
    <w:rsid w:val="00024EEA"/>
    <w:rsid w:val="000275B8"/>
    <w:rsid w:val="00034B83"/>
    <w:rsid w:val="00041149"/>
    <w:rsid w:val="0004257E"/>
    <w:rsid w:val="00044D67"/>
    <w:rsid w:val="000573D1"/>
    <w:rsid w:val="000678D4"/>
    <w:rsid w:val="00070C4C"/>
    <w:rsid w:val="00091D73"/>
    <w:rsid w:val="000A090B"/>
    <w:rsid w:val="000C3647"/>
    <w:rsid w:val="000E648D"/>
    <w:rsid w:val="000E7750"/>
    <w:rsid w:val="000F271F"/>
    <w:rsid w:val="000F3794"/>
    <w:rsid w:val="000F3847"/>
    <w:rsid w:val="00102F52"/>
    <w:rsid w:val="0010752B"/>
    <w:rsid w:val="00107A6D"/>
    <w:rsid w:val="00123D50"/>
    <w:rsid w:val="001269EB"/>
    <w:rsid w:val="00132414"/>
    <w:rsid w:val="001412A5"/>
    <w:rsid w:val="00142556"/>
    <w:rsid w:val="00143BF6"/>
    <w:rsid w:val="001465FE"/>
    <w:rsid w:val="00146A61"/>
    <w:rsid w:val="00155694"/>
    <w:rsid w:val="001612B1"/>
    <w:rsid w:val="00163BF8"/>
    <w:rsid w:val="0017099E"/>
    <w:rsid w:val="0017195E"/>
    <w:rsid w:val="0017389F"/>
    <w:rsid w:val="001A608B"/>
    <w:rsid w:val="001B120F"/>
    <w:rsid w:val="001B2E0D"/>
    <w:rsid w:val="001B2E97"/>
    <w:rsid w:val="001C2E37"/>
    <w:rsid w:val="001C303A"/>
    <w:rsid w:val="001D4AC0"/>
    <w:rsid w:val="00201997"/>
    <w:rsid w:val="00212394"/>
    <w:rsid w:val="00217391"/>
    <w:rsid w:val="00222819"/>
    <w:rsid w:val="0023268C"/>
    <w:rsid w:val="00233773"/>
    <w:rsid w:val="00246B24"/>
    <w:rsid w:val="00246DD0"/>
    <w:rsid w:val="0025141B"/>
    <w:rsid w:val="00265076"/>
    <w:rsid w:val="0028087E"/>
    <w:rsid w:val="00281AC7"/>
    <w:rsid w:val="00286959"/>
    <w:rsid w:val="0029151D"/>
    <w:rsid w:val="002A5F31"/>
    <w:rsid w:val="002B02CB"/>
    <w:rsid w:val="002B3C47"/>
    <w:rsid w:val="002B6D4E"/>
    <w:rsid w:val="002D0D10"/>
    <w:rsid w:val="002D37C8"/>
    <w:rsid w:val="002D5BC0"/>
    <w:rsid w:val="002E2437"/>
    <w:rsid w:val="002E27EC"/>
    <w:rsid w:val="002E2BF2"/>
    <w:rsid w:val="002E6B47"/>
    <w:rsid w:val="002F02E7"/>
    <w:rsid w:val="002F76CC"/>
    <w:rsid w:val="0031150D"/>
    <w:rsid w:val="00322207"/>
    <w:rsid w:val="00337BBA"/>
    <w:rsid w:val="003448D4"/>
    <w:rsid w:val="00352B63"/>
    <w:rsid w:val="00353368"/>
    <w:rsid w:val="00354D61"/>
    <w:rsid w:val="0035616C"/>
    <w:rsid w:val="00356332"/>
    <w:rsid w:val="00362AF6"/>
    <w:rsid w:val="0036635B"/>
    <w:rsid w:val="0037161F"/>
    <w:rsid w:val="00372074"/>
    <w:rsid w:val="00385E91"/>
    <w:rsid w:val="0039046E"/>
    <w:rsid w:val="00391BD8"/>
    <w:rsid w:val="003B7DDB"/>
    <w:rsid w:val="003C708A"/>
    <w:rsid w:val="003D5A23"/>
    <w:rsid w:val="003E0522"/>
    <w:rsid w:val="003E72A5"/>
    <w:rsid w:val="003F007F"/>
    <w:rsid w:val="003F1828"/>
    <w:rsid w:val="003F423B"/>
    <w:rsid w:val="003F507F"/>
    <w:rsid w:val="004035F6"/>
    <w:rsid w:val="004246A7"/>
    <w:rsid w:val="004266FC"/>
    <w:rsid w:val="00440A8F"/>
    <w:rsid w:val="004446C5"/>
    <w:rsid w:val="00445C21"/>
    <w:rsid w:val="004467B7"/>
    <w:rsid w:val="004467E2"/>
    <w:rsid w:val="0045006E"/>
    <w:rsid w:val="004533F6"/>
    <w:rsid w:val="00453E5D"/>
    <w:rsid w:val="00456898"/>
    <w:rsid w:val="00456C72"/>
    <w:rsid w:val="00461877"/>
    <w:rsid w:val="00464397"/>
    <w:rsid w:val="004664CA"/>
    <w:rsid w:val="00467E2B"/>
    <w:rsid w:val="00473773"/>
    <w:rsid w:val="00484EBB"/>
    <w:rsid w:val="00490158"/>
    <w:rsid w:val="004944FF"/>
    <w:rsid w:val="00494D75"/>
    <w:rsid w:val="004A7953"/>
    <w:rsid w:val="004B2DE1"/>
    <w:rsid w:val="004C56AC"/>
    <w:rsid w:val="004D1400"/>
    <w:rsid w:val="004F0D20"/>
    <w:rsid w:val="004F43FC"/>
    <w:rsid w:val="0050676B"/>
    <w:rsid w:val="0051014C"/>
    <w:rsid w:val="005135C2"/>
    <w:rsid w:val="00513BF3"/>
    <w:rsid w:val="00514AAE"/>
    <w:rsid w:val="00524DD8"/>
    <w:rsid w:val="00540932"/>
    <w:rsid w:val="00544446"/>
    <w:rsid w:val="005528C2"/>
    <w:rsid w:val="00562747"/>
    <w:rsid w:val="0057347A"/>
    <w:rsid w:val="00581264"/>
    <w:rsid w:val="00586D1D"/>
    <w:rsid w:val="005A28C4"/>
    <w:rsid w:val="005A59EA"/>
    <w:rsid w:val="005A7FB0"/>
    <w:rsid w:val="005B07D0"/>
    <w:rsid w:val="005B1B08"/>
    <w:rsid w:val="005B2496"/>
    <w:rsid w:val="005B27AD"/>
    <w:rsid w:val="005B5DA6"/>
    <w:rsid w:val="005B7ED7"/>
    <w:rsid w:val="005C2E39"/>
    <w:rsid w:val="005C38AC"/>
    <w:rsid w:val="005C5C6C"/>
    <w:rsid w:val="005E3DD5"/>
    <w:rsid w:val="00602B19"/>
    <w:rsid w:val="00622062"/>
    <w:rsid w:val="00624D4C"/>
    <w:rsid w:val="00636065"/>
    <w:rsid w:val="00642DF0"/>
    <w:rsid w:val="00643A1C"/>
    <w:rsid w:val="00647458"/>
    <w:rsid w:val="00664497"/>
    <w:rsid w:val="006731C4"/>
    <w:rsid w:val="00675C43"/>
    <w:rsid w:val="00684872"/>
    <w:rsid w:val="00692C02"/>
    <w:rsid w:val="006934FB"/>
    <w:rsid w:val="0069447D"/>
    <w:rsid w:val="00695172"/>
    <w:rsid w:val="006A4B09"/>
    <w:rsid w:val="006B04CA"/>
    <w:rsid w:val="006B69EB"/>
    <w:rsid w:val="006D049F"/>
    <w:rsid w:val="006E6378"/>
    <w:rsid w:val="006F6A71"/>
    <w:rsid w:val="007018E5"/>
    <w:rsid w:val="00703C7F"/>
    <w:rsid w:val="00733164"/>
    <w:rsid w:val="0073493B"/>
    <w:rsid w:val="00741C39"/>
    <w:rsid w:val="007431DF"/>
    <w:rsid w:val="00752BC5"/>
    <w:rsid w:val="007647A6"/>
    <w:rsid w:val="00764A42"/>
    <w:rsid w:val="00771989"/>
    <w:rsid w:val="00784472"/>
    <w:rsid w:val="007904A0"/>
    <w:rsid w:val="007924EE"/>
    <w:rsid w:val="0079443C"/>
    <w:rsid w:val="007B1552"/>
    <w:rsid w:val="007B41CA"/>
    <w:rsid w:val="007D15D9"/>
    <w:rsid w:val="007D30BD"/>
    <w:rsid w:val="007D4D65"/>
    <w:rsid w:val="007D76AC"/>
    <w:rsid w:val="008028DB"/>
    <w:rsid w:val="008047D7"/>
    <w:rsid w:val="00811B71"/>
    <w:rsid w:val="008133A7"/>
    <w:rsid w:val="00821341"/>
    <w:rsid w:val="00822168"/>
    <w:rsid w:val="00824054"/>
    <w:rsid w:val="00836B0C"/>
    <w:rsid w:val="00841ADF"/>
    <w:rsid w:val="00841C74"/>
    <w:rsid w:val="00842390"/>
    <w:rsid w:val="0085152D"/>
    <w:rsid w:val="0085476A"/>
    <w:rsid w:val="00870CF6"/>
    <w:rsid w:val="00884B59"/>
    <w:rsid w:val="00886B68"/>
    <w:rsid w:val="0089333A"/>
    <w:rsid w:val="00896580"/>
    <w:rsid w:val="008A11AE"/>
    <w:rsid w:val="008A3F4A"/>
    <w:rsid w:val="008B3BCC"/>
    <w:rsid w:val="008D0E4D"/>
    <w:rsid w:val="008D0F2E"/>
    <w:rsid w:val="008D213D"/>
    <w:rsid w:val="008D23DF"/>
    <w:rsid w:val="008D6570"/>
    <w:rsid w:val="008E35A4"/>
    <w:rsid w:val="008E3E5A"/>
    <w:rsid w:val="008F5205"/>
    <w:rsid w:val="009138C3"/>
    <w:rsid w:val="00920058"/>
    <w:rsid w:val="00930885"/>
    <w:rsid w:val="00936F7A"/>
    <w:rsid w:val="00950837"/>
    <w:rsid w:val="00962496"/>
    <w:rsid w:val="0096747E"/>
    <w:rsid w:val="00975712"/>
    <w:rsid w:val="00975746"/>
    <w:rsid w:val="00985476"/>
    <w:rsid w:val="009979F5"/>
    <w:rsid w:val="009A0FAF"/>
    <w:rsid w:val="009C2964"/>
    <w:rsid w:val="009E13E5"/>
    <w:rsid w:val="009E46AC"/>
    <w:rsid w:val="009F62DB"/>
    <w:rsid w:val="009F65CD"/>
    <w:rsid w:val="00A000CF"/>
    <w:rsid w:val="00A1332C"/>
    <w:rsid w:val="00A15C87"/>
    <w:rsid w:val="00A17B2C"/>
    <w:rsid w:val="00A17D17"/>
    <w:rsid w:val="00A33429"/>
    <w:rsid w:val="00A348DB"/>
    <w:rsid w:val="00A34BE9"/>
    <w:rsid w:val="00A41F75"/>
    <w:rsid w:val="00A47C04"/>
    <w:rsid w:val="00A47D94"/>
    <w:rsid w:val="00A52F8F"/>
    <w:rsid w:val="00A61DA0"/>
    <w:rsid w:val="00A63964"/>
    <w:rsid w:val="00A70E39"/>
    <w:rsid w:val="00A8623F"/>
    <w:rsid w:val="00A9258A"/>
    <w:rsid w:val="00AA51C5"/>
    <w:rsid w:val="00AA551B"/>
    <w:rsid w:val="00AC3006"/>
    <w:rsid w:val="00AD251D"/>
    <w:rsid w:val="00AE453F"/>
    <w:rsid w:val="00B201E3"/>
    <w:rsid w:val="00B30566"/>
    <w:rsid w:val="00B3499A"/>
    <w:rsid w:val="00B45B38"/>
    <w:rsid w:val="00B54311"/>
    <w:rsid w:val="00B601FC"/>
    <w:rsid w:val="00B72482"/>
    <w:rsid w:val="00B72C03"/>
    <w:rsid w:val="00B73FED"/>
    <w:rsid w:val="00B803D7"/>
    <w:rsid w:val="00B87462"/>
    <w:rsid w:val="00B9232C"/>
    <w:rsid w:val="00B92723"/>
    <w:rsid w:val="00B95171"/>
    <w:rsid w:val="00BA7586"/>
    <w:rsid w:val="00BB33E1"/>
    <w:rsid w:val="00BB631E"/>
    <w:rsid w:val="00BE3449"/>
    <w:rsid w:val="00C0293B"/>
    <w:rsid w:val="00C05E16"/>
    <w:rsid w:val="00C10FB2"/>
    <w:rsid w:val="00C119BA"/>
    <w:rsid w:val="00C2281D"/>
    <w:rsid w:val="00C35948"/>
    <w:rsid w:val="00C43339"/>
    <w:rsid w:val="00C57A7E"/>
    <w:rsid w:val="00C61307"/>
    <w:rsid w:val="00C64EFD"/>
    <w:rsid w:val="00C71232"/>
    <w:rsid w:val="00C71319"/>
    <w:rsid w:val="00C73BBA"/>
    <w:rsid w:val="00C82F3F"/>
    <w:rsid w:val="00C857D8"/>
    <w:rsid w:val="00C87CAF"/>
    <w:rsid w:val="00C909DE"/>
    <w:rsid w:val="00C93EE0"/>
    <w:rsid w:val="00CA0B03"/>
    <w:rsid w:val="00CA3757"/>
    <w:rsid w:val="00CA3E5F"/>
    <w:rsid w:val="00CB2748"/>
    <w:rsid w:val="00CC1548"/>
    <w:rsid w:val="00CC2B87"/>
    <w:rsid w:val="00CC4013"/>
    <w:rsid w:val="00CD3F17"/>
    <w:rsid w:val="00CD76C2"/>
    <w:rsid w:val="00CD7CD8"/>
    <w:rsid w:val="00CE2F48"/>
    <w:rsid w:val="00CE480F"/>
    <w:rsid w:val="00CE63F2"/>
    <w:rsid w:val="00CE7567"/>
    <w:rsid w:val="00CF193D"/>
    <w:rsid w:val="00CF1FCD"/>
    <w:rsid w:val="00CF26F8"/>
    <w:rsid w:val="00D1043C"/>
    <w:rsid w:val="00D105CD"/>
    <w:rsid w:val="00D10A2B"/>
    <w:rsid w:val="00D25425"/>
    <w:rsid w:val="00D25D69"/>
    <w:rsid w:val="00D2765A"/>
    <w:rsid w:val="00D309EA"/>
    <w:rsid w:val="00D41C5F"/>
    <w:rsid w:val="00D6268F"/>
    <w:rsid w:val="00D703C4"/>
    <w:rsid w:val="00D75584"/>
    <w:rsid w:val="00D81AF3"/>
    <w:rsid w:val="00D8662B"/>
    <w:rsid w:val="00D9192B"/>
    <w:rsid w:val="00D952AF"/>
    <w:rsid w:val="00DA61E1"/>
    <w:rsid w:val="00DB7F39"/>
    <w:rsid w:val="00DC69D5"/>
    <w:rsid w:val="00DD1035"/>
    <w:rsid w:val="00DE3F10"/>
    <w:rsid w:val="00DE4CC1"/>
    <w:rsid w:val="00DF2C33"/>
    <w:rsid w:val="00E02585"/>
    <w:rsid w:val="00E120FE"/>
    <w:rsid w:val="00E21BDD"/>
    <w:rsid w:val="00E4603C"/>
    <w:rsid w:val="00E47EB5"/>
    <w:rsid w:val="00E65D78"/>
    <w:rsid w:val="00E6613E"/>
    <w:rsid w:val="00E704D7"/>
    <w:rsid w:val="00E85395"/>
    <w:rsid w:val="00E87E7E"/>
    <w:rsid w:val="00EA0C69"/>
    <w:rsid w:val="00EC0E73"/>
    <w:rsid w:val="00EC2EDE"/>
    <w:rsid w:val="00ED33B2"/>
    <w:rsid w:val="00ED5967"/>
    <w:rsid w:val="00EE1025"/>
    <w:rsid w:val="00EE3E5F"/>
    <w:rsid w:val="00EE56E7"/>
    <w:rsid w:val="00EF4491"/>
    <w:rsid w:val="00EF4CC0"/>
    <w:rsid w:val="00F02C12"/>
    <w:rsid w:val="00F038E7"/>
    <w:rsid w:val="00F03F5D"/>
    <w:rsid w:val="00F04AB1"/>
    <w:rsid w:val="00F04BED"/>
    <w:rsid w:val="00F27B84"/>
    <w:rsid w:val="00F424D6"/>
    <w:rsid w:val="00F50F2A"/>
    <w:rsid w:val="00F540F1"/>
    <w:rsid w:val="00F5553E"/>
    <w:rsid w:val="00F63674"/>
    <w:rsid w:val="00F651B0"/>
    <w:rsid w:val="00F74F26"/>
    <w:rsid w:val="00F86F3F"/>
    <w:rsid w:val="00F96245"/>
    <w:rsid w:val="00FB0071"/>
    <w:rsid w:val="00FB48A4"/>
    <w:rsid w:val="00FC6847"/>
    <w:rsid w:val="00FD00A6"/>
    <w:rsid w:val="00FD2DFB"/>
    <w:rsid w:val="00FE0A0B"/>
    <w:rsid w:val="00FE1F84"/>
    <w:rsid w:val="00FE6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DBF675D"/>
  <w15:chartTrackingRefBased/>
  <w15:docId w15:val="{DEF85EB0-D654-477D-8274-2C550ACA35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21EDB"/>
    <w:rPr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western">
    <w:name w:val="western"/>
    <w:basedOn w:val="Navaden"/>
    <w:rsid w:val="00CD7CD8"/>
    <w:pPr>
      <w:spacing w:before="100" w:beforeAutospacing="1" w:after="119"/>
    </w:pPr>
    <w:rPr>
      <w:color w:val="000000"/>
      <w:sz w:val="20"/>
      <w:szCs w:val="20"/>
    </w:rPr>
  </w:style>
  <w:style w:type="table" w:styleId="Tabelamrea">
    <w:name w:val="Table Grid"/>
    <w:basedOn w:val="Navadnatabela"/>
    <w:rsid w:val="002E24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rsid w:val="00CE7567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CE7567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CE7567"/>
  </w:style>
  <w:style w:type="paragraph" w:styleId="Zadevapripombe">
    <w:name w:val="annotation subject"/>
    <w:basedOn w:val="Pripombabesedilo"/>
    <w:next w:val="Pripombabesedilo"/>
    <w:link w:val="ZadevapripombeZnak"/>
    <w:rsid w:val="00CE7567"/>
    <w:rPr>
      <w:b/>
      <w:bCs/>
    </w:rPr>
  </w:style>
  <w:style w:type="character" w:customStyle="1" w:styleId="ZadevapripombeZnak">
    <w:name w:val="Zadeva pripombe Znak"/>
    <w:link w:val="Zadevapripombe"/>
    <w:rsid w:val="00CE7567"/>
    <w:rPr>
      <w:b/>
      <w:bCs/>
    </w:rPr>
  </w:style>
  <w:style w:type="paragraph" w:styleId="Besedilooblaka">
    <w:name w:val="Balloon Text"/>
    <w:basedOn w:val="Navaden"/>
    <w:link w:val="BesedilooblakaZnak"/>
    <w:rsid w:val="00CE7567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rsid w:val="00CE7567"/>
    <w:rPr>
      <w:rFonts w:ascii="Segoe UI" w:hAnsi="Segoe UI" w:cs="Segoe UI"/>
      <w:sz w:val="18"/>
      <w:szCs w:val="18"/>
    </w:rPr>
  </w:style>
  <w:style w:type="paragraph" w:styleId="Glava">
    <w:name w:val="header"/>
    <w:basedOn w:val="Navaden"/>
    <w:link w:val="GlavaZnak"/>
    <w:rsid w:val="002E2BF2"/>
    <w:pPr>
      <w:tabs>
        <w:tab w:val="center" w:pos="4536"/>
        <w:tab w:val="right" w:pos="9072"/>
      </w:tabs>
    </w:pPr>
  </w:style>
  <w:style w:type="character" w:customStyle="1" w:styleId="GlavaZnak">
    <w:name w:val="Glava Znak"/>
    <w:link w:val="Glava"/>
    <w:rsid w:val="002E2BF2"/>
    <w:rPr>
      <w:sz w:val="24"/>
      <w:szCs w:val="24"/>
    </w:rPr>
  </w:style>
  <w:style w:type="paragraph" w:styleId="Noga">
    <w:name w:val="footer"/>
    <w:basedOn w:val="Navaden"/>
    <w:link w:val="NogaZnak"/>
    <w:rsid w:val="002E2BF2"/>
    <w:pPr>
      <w:tabs>
        <w:tab w:val="center" w:pos="4536"/>
        <w:tab w:val="right" w:pos="9072"/>
      </w:tabs>
    </w:pPr>
  </w:style>
  <w:style w:type="character" w:customStyle="1" w:styleId="NogaZnak">
    <w:name w:val="Noga Znak"/>
    <w:link w:val="Noga"/>
    <w:rsid w:val="002E2BF2"/>
    <w:rPr>
      <w:sz w:val="24"/>
      <w:szCs w:val="24"/>
    </w:rPr>
  </w:style>
  <w:style w:type="paragraph" w:customStyle="1" w:styleId="xmsonormal">
    <w:name w:val="x_msonormal"/>
    <w:basedOn w:val="Navaden"/>
    <w:rsid w:val="009979F5"/>
    <w:pPr>
      <w:spacing w:before="100" w:beforeAutospacing="1" w:after="100" w:afterAutospacing="1"/>
    </w:pPr>
  </w:style>
  <w:style w:type="paragraph" w:styleId="Odstavekseznama">
    <w:name w:val="List Paragraph"/>
    <w:basedOn w:val="Navaden"/>
    <w:uiPriority w:val="34"/>
    <w:qFormat/>
    <w:rsid w:val="00F74F26"/>
    <w:pPr>
      <w:ind w:left="720"/>
    </w:pPr>
    <w:rPr>
      <w:rFonts w:ascii="Calibri" w:eastAsia="Calibri" w:hAnsi="Calibri" w:cs="Calibri"/>
      <w:sz w:val="22"/>
      <w:szCs w:val="22"/>
      <w:lang w:val="en-US" w:eastAsia="en-US"/>
    </w:rPr>
  </w:style>
  <w:style w:type="paragraph" w:styleId="Revizija">
    <w:name w:val="Revision"/>
    <w:hidden/>
    <w:uiPriority w:val="99"/>
    <w:semiHidden/>
    <w:rsid w:val="00841C7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65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4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8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9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1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2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2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73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3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7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7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2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0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3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7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0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1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5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7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0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13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8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5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9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64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0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3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7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6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6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1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1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0BF53A-4EA3-498A-B257-6731A405B3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280</Words>
  <Characters>1884</Characters>
  <Application>Microsoft Office Word</Application>
  <DocSecurity>0</DocSecurity>
  <Lines>15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SKLOP2 TSM ocenjena vrednost</vt:lpstr>
      <vt:lpstr>SKLOP2 TSM ocenjena vrednost</vt:lpstr>
    </vt:vector>
  </TitlesOfParts>
  <Company>MJU</Company>
  <LinksUpToDate>false</LinksUpToDate>
  <CharactersWithSpaces>2160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SKLOP2 TSM ocenjena vrednost</dc:title>
  <dc:subject/>
  <dc:creator>Borut Mislej</dc:creator>
  <cp:keywords/>
  <dc:description/>
  <cp:lastModifiedBy>Adriana Zelić</cp:lastModifiedBy>
  <cp:revision>4</cp:revision>
  <dcterms:created xsi:type="dcterms:W3CDTF">2025-07-08T12:30:00Z</dcterms:created>
  <dcterms:modified xsi:type="dcterms:W3CDTF">2025-07-09T05:33:00Z</dcterms:modified>
</cp:coreProperties>
</file>