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0" w:name="_Toc446205970"/>
      <w:bookmarkStart w:id="1" w:name="_Toc454585888"/>
      <w:bookmarkStart w:id="2" w:name="_Toc463071495"/>
      <w:bookmarkStart w:id="3" w:name="_Toc506620759"/>
    </w:p>
    <w:p w14:paraId="6C284914" w14:textId="77777777" w:rsidR="008F57F5" w:rsidRPr="00453625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4" w:name="_Toc512243745"/>
      <w:bookmarkEnd w:id="0"/>
      <w:bookmarkEnd w:id="1"/>
      <w:bookmarkEnd w:id="2"/>
      <w:bookmarkEnd w:id="3"/>
      <w:r w:rsidRPr="00453625">
        <w:rPr>
          <w:sz w:val="20"/>
          <w:szCs w:val="20"/>
        </w:rPr>
        <w:t>Obrazec zavarovanja za dobro izvedbo pogodbenih obveznosti po EPGP-758</w:t>
      </w:r>
      <w:bookmarkEnd w:id="4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0D493CD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>, Štefanova ulica</w:t>
      </w:r>
      <w:r w:rsidR="00D20511">
        <w:rPr>
          <w:rFonts w:ascii="Arial" w:hAnsi="Arial" w:cs="Arial"/>
          <w:sz w:val="20"/>
        </w:rPr>
        <w:t xml:space="preserve"> 2, </w:t>
      </w:r>
      <w:r w:rsidR="00D20511" w:rsidRPr="00C1601A">
        <w:rPr>
          <w:rFonts w:ascii="Arial" w:hAnsi="Arial" w:cs="Arial"/>
          <w:sz w:val="20"/>
        </w:rPr>
        <w:t>1000</w:t>
      </w:r>
      <w:r w:rsidR="00436BFC" w:rsidRPr="00C1601A">
        <w:rPr>
          <w:rFonts w:ascii="Arial" w:hAnsi="Arial" w:cs="Arial"/>
          <w:sz w:val="20"/>
        </w:rPr>
        <w:t xml:space="preserve"> Lju</w:t>
      </w:r>
      <w:r w:rsidR="00436BFC" w:rsidRPr="00453625">
        <w:rPr>
          <w:rFonts w:ascii="Arial" w:hAnsi="Arial" w:cs="Arial"/>
          <w:sz w:val="20"/>
        </w:rPr>
        <w:t>bljana</w:t>
      </w:r>
      <w:r w:rsidRPr="00453625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0ABF9864" w:rsidR="008F57F5" w:rsidRPr="00453625" w:rsidRDefault="008F57F5" w:rsidP="00C160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 w:rsidR="00C1601A"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</w:t>
      </w:r>
      <w:r w:rsidR="00C1601A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garancija</w:t>
      </w:r>
      <w:r w:rsidR="008909EA"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C1601A">
        <w:rPr>
          <w:rFonts w:ascii="Arial" w:hAnsi="Arial" w:cs="Arial"/>
          <w:sz w:val="20"/>
        </w:rPr>
        <w:t>, 1000 L</w:t>
      </w:r>
      <w:r w:rsidR="00D20511" w:rsidRPr="00453625">
        <w:rPr>
          <w:rFonts w:ascii="Arial" w:hAnsi="Arial" w:cs="Arial"/>
          <w:sz w:val="20"/>
        </w:rPr>
        <w:t xml:space="preserve">jubljana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7358EF4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55544E">
        <w:rPr>
          <w:rFonts w:ascii="Arial" w:hAnsi="Arial" w:cs="Arial"/>
          <w:b/>
          <w:sz w:val="20"/>
        </w:rPr>
        <w:t xml:space="preserve"> </w:t>
      </w:r>
      <w:r w:rsidR="0055544E" w:rsidRPr="00C1601A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1E377916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E3AF5E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43C4A6F2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Pr="008378AB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t>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C1601A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77777777" w:rsidR="00056449" w:rsidRDefault="00056449" w:rsidP="0005644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sectPr w:rsidR="00056449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61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5559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2E7C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0281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2B"/>
    <w:rsid w:val="006412DE"/>
    <w:rsid w:val="006425E6"/>
    <w:rsid w:val="0064341D"/>
    <w:rsid w:val="006438D2"/>
    <w:rsid w:val="00644E9A"/>
    <w:rsid w:val="0064512D"/>
    <w:rsid w:val="0064560A"/>
    <w:rsid w:val="006511A4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083B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782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4DD4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601A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0612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5D2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FA7E-CD6A-425A-ABA4-995BCE56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441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Marija MARTINČIČ BAUMAN</cp:lastModifiedBy>
  <cp:revision>41</cp:revision>
  <cp:lastPrinted>2020-03-06T10:22:00Z</cp:lastPrinted>
  <dcterms:created xsi:type="dcterms:W3CDTF">2022-01-26T13:21:00Z</dcterms:created>
  <dcterms:modified xsi:type="dcterms:W3CDTF">2025-06-17T10:55:00Z</dcterms:modified>
</cp:coreProperties>
</file>