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962DC" w14:textId="77777777" w:rsidR="007D5DBB" w:rsidRDefault="007D5DBB" w:rsidP="00843ED0">
      <w:pPr>
        <w:spacing w:line="276" w:lineRule="auto"/>
        <w:rPr>
          <w:rFonts w:asciiTheme="majorHAnsi" w:hAnsiTheme="majorHAnsi" w:cstheme="minorHAnsi"/>
          <w:sz w:val="22"/>
        </w:rPr>
      </w:pPr>
    </w:p>
    <w:p w14:paraId="29D9871D" w14:textId="77777777" w:rsidR="007D5DBB" w:rsidRDefault="007D5DBB" w:rsidP="00843ED0">
      <w:pPr>
        <w:spacing w:line="276" w:lineRule="auto"/>
        <w:rPr>
          <w:rFonts w:asciiTheme="majorHAnsi" w:hAnsiTheme="majorHAnsi" w:cstheme="minorHAnsi"/>
          <w:sz w:val="22"/>
        </w:rPr>
      </w:pPr>
    </w:p>
    <w:p w14:paraId="7858DA18" w14:textId="1BB27FB2"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03B3B9EB" w14:textId="418AB54C" w:rsidR="00843ED0" w:rsidRPr="00F8172F" w:rsidRDefault="00EB1B20" w:rsidP="00843ED0">
      <w:pPr>
        <w:spacing w:line="276" w:lineRule="auto"/>
        <w:rPr>
          <w:rFonts w:asciiTheme="majorHAnsi" w:hAnsiTheme="majorHAnsi" w:cstheme="minorHAnsi"/>
          <w:b/>
          <w:bCs/>
          <w:color w:val="008080"/>
          <w:sz w:val="22"/>
        </w:rPr>
      </w:pPr>
      <w:bookmarkStart w:id="0" w:name="_Hlk114725820"/>
      <w:bookmarkStart w:id="1" w:name="_Hlk115066294"/>
      <w:r>
        <w:rPr>
          <w:rFonts w:asciiTheme="majorHAnsi" w:hAnsiTheme="majorHAnsi" w:cstheme="minorHAnsi"/>
          <w:b/>
          <w:bCs/>
          <w:color w:val="008080"/>
          <w:sz w:val="22"/>
        </w:rPr>
        <w:t>OBČINA</w:t>
      </w:r>
      <w:r w:rsidR="006A475D">
        <w:rPr>
          <w:rFonts w:asciiTheme="majorHAnsi" w:hAnsiTheme="majorHAnsi" w:cstheme="minorHAnsi"/>
          <w:b/>
          <w:bCs/>
          <w:color w:val="008080"/>
          <w:sz w:val="22"/>
        </w:rPr>
        <w:t xml:space="preserve"> PIRAN</w:t>
      </w:r>
      <w:r>
        <w:rPr>
          <w:rFonts w:asciiTheme="majorHAnsi" w:hAnsiTheme="majorHAnsi" w:cstheme="minorHAnsi"/>
          <w:b/>
          <w:bCs/>
          <w:color w:val="008080"/>
          <w:sz w:val="22"/>
        </w:rPr>
        <w:t xml:space="preserve"> </w:t>
      </w:r>
    </w:p>
    <w:p w14:paraId="59CC02D1" w14:textId="77777777" w:rsidR="006A475D" w:rsidRDefault="006A475D"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TARTINIJEV TRG 2</w:t>
      </w:r>
    </w:p>
    <w:p w14:paraId="0D4562B3" w14:textId="06103CDD" w:rsidR="006A475D" w:rsidRDefault="006A475D"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6330 PIRAN</w:t>
      </w:r>
      <w:bookmarkEnd w:id="0"/>
    </w:p>
    <w:p w14:paraId="4CCE7D44" w14:textId="77777777" w:rsidR="006A475D" w:rsidRPr="006A475D" w:rsidRDefault="006A475D" w:rsidP="00843ED0">
      <w:pPr>
        <w:spacing w:line="276" w:lineRule="auto"/>
        <w:rPr>
          <w:rFonts w:asciiTheme="majorHAnsi" w:hAnsiTheme="majorHAnsi" w:cstheme="minorHAnsi"/>
          <w:color w:val="008080"/>
          <w:sz w:val="22"/>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44343538" w:rsidR="00843ED0" w:rsidRPr="00F8172F" w:rsidRDefault="00843ED0" w:rsidP="00D47FD5">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D47FD5" w:rsidRPr="00D47FD5">
        <w:rPr>
          <w:rFonts w:asciiTheme="majorHAnsi" w:hAnsiTheme="majorHAnsi" w:cstheme="minorHAnsi"/>
          <w:b/>
          <w:color w:val="008080"/>
          <w:sz w:val="36"/>
          <w:szCs w:val="36"/>
        </w:rPr>
        <w:t xml:space="preserve">RIBIŠKO PRISTANIŠČE SEČA </w:t>
      </w:r>
      <w:r w:rsidR="00D47FD5">
        <w:rPr>
          <w:rFonts w:asciiTheme="majorHAnsi" w:hAnsiTheme="majorHAnsi" w:cstheme="minorHAnsi"/>
          <w:b/>
          <w:color w:val="008080"/>
          <w:sz w:val="36"/>
          <w:szCs w:val="36"/>
        </w:rPr>
        <w:t>–</w:t>
      </w:r>
      <w:r w:rsidR="00D47FD5" w:rsidRPr="00D47FD5">
        <w:rPr>
          <w:rFonts w:asciiTheme="majorHAnsi" w:hAnsiTheme="majorHAnsi" w:cstheme="minorHAnsi"/>
          <w:b/>
          <w:color w:val="008080"/>
          <w:sz w:val="36"/>
          <w:szCs w:val="36"/>
        </w:rPr>
        <w:t xml:space="preserve"> 1</w:t>
      </w:r>
      <w:r w:rsidR="00D47FD5">
        <w:rPr>
          <w:rFonts w:asciiTheme="majorHAnsi" w:hAnsiTheme="majorHAnsi" w:cstheme="minorHAnsi"/>
          <w:b/>
          <w:color w:val="008080"/>
          <w:sz w:val="36"/>
          <w:szCs w:val="36"/>
        </w:rPr>
        <w:t>.</w:t>
      </w:r>
      <w:r w:rsidR="00D47FD5" w:rsidRPr="00D47FD5">
        <w:rPr>
          <w:rFonts w:asciiTheme="majorHAnsi" w:hAnsiTheme="majorHAnsi" w:cstheme="minorHAnsi"/>
          <w:b/>
          <w:color w:val="008080"/>
          <w:sz w:val="36"/>
          <w:szCs w:val="36"/>
        </w:rPr>
        <w:t xml:space="preserve"> faza</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1D0E90D4"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6A475D">
        <w:rPr>
          <w:rFonts w:asciiTheme="majorHAnsi" w:hAnsiTheme="majorHAnsi" w:cstheme="minorHAnsi"/>
          <w:sz w:val="22"/>
          <w:szCs w:val="28"/>
        </w:rPr>
        <w:t>Piran</w:t>
      </w:r>
    </w:p>
    <w:p w14:paraId="1A2AF6C3" w14:textId="05F52EFE" w:rsidR="00843ED0" w:rsidRPr="00F8172F" w:rsidRDefault="006A475D" w:rsidP="00F8172F">
      <w:pPr>
        <w:ind w:left="4260" w:firstLine="284"/>
        <w:rPr>
          <w:rFonts w:asciiTheme="majorHAnsi" w:hAnsiTheme="majorHAnsi" w:cstheme="minorHAnsi"/>
          <w:sz w:val="22"/>
          <w:szCs w:val="28"/>
        </w:rPr>
      </w:pPr>
      <w:r>
        <w:rPr>
          <w:rFonts w:asciiTheme="majorHAnsi" w:hAnsiTheme="majorHAnsi" w:cstheme="minorHAnsi"/>
          <w:sz w:val="22"/>
        </w:rPr>
        <w:t>Andrej Korenika</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08F7E16F" w14:textId="77777777" w:rsidR="006A475D" w:rsidRDefault="006A475D" w:rsidP="00843ED0">
      <w:pPr>
        <w:spacing w:line="276" w:lineRule="auto"/>
        <w:jc w:val="center"/>
        <w:rPr>
          <w:rFonts w:asciiTheme="majorHAnsi" w:hAnsiTheme="majorHAnsi" w:cstheme="minorHAnsi"/>
          <w:b/>
          <w:sz w:val="22"/>
        </w:rPr>
      </w:pPr>
    </w:p>
    <w:p w14:paraId="395C3D96" w14:textId="77777777" w:rsidR="006A475D" w:rsidRDefault="006A475D" w:rsidP="00843ED0">
      <w:pPr>
        <w:spacing w:line="276" w:lineRule="auto"/>
        <w:jc w:val="center"/>
        <w:rPr>
          <w:rFonts w:asciiTheme="majorHAnsi" w:hAnsiTheme="majorHAnsi" w:cstheme="minorHAnsi"/>
          <w:b/>
          <w:sz w:val="22"/>
        </w:rPr>
      </w:pPr>
    </w:p>
    <w:p w14:paraId="59E1E2CD" w14:textId="77777777" w:rsidR="006A475D" w:rsidRDefault="006A475D" w:rsidP="00843ED0">
      <w:pPr>
        <w:spacing w:line="276" w:lineRule="auto"/>
        <w:jc w:val="center"/>
        <w:rPr>
          <w:rFonts w:asciiTheme="majorHAnsi" w:hAnsiTheme="majorHAnsi" w:cstheme="minorHAnsi"/>
          <w:b/>
          <w:sz w:val="22"/>
        </w:rPr>
      </w:pPr>
    </w:p>
    <w:p w14:paraId="67B8D49E" w14:textId="77777777" w:rsidR="006A475D" w:rsidRDefault="006A475D" w:rsidP="00843ED0">
      <w:pPr>
        <w:spacing w:line="276" w:lineRule="auto"/>
        <w:jc w:val="center"/>
        <w:rPr>
          <w:rFonts w:asciiTheme="majorHAnsi" w:hAnsiTheme="majorHAnsi" w:cstheme="minorHAnsi"/>
          <w:b/>
          <w:sz w:val="22"/>
        </w:rPr>
      </w:pPr>
    </w:p>
    <w:p w14:paraId="7796ABD5" w14:textId="77777777" w:rsidR="006A475D" w:rsidRDefault="006A475D" w:rsidP="00843ED0">
      <w:pPr>
        <w:spacing w:line="276" w:lineRule="auto"/>
        <w:jc w:val="center"/>
        <w:rPr>
          <w:rFonts w:asciiTheme="majorHAnsi" w:hAnsiTheme="majorHAnsi" w:cstheme="minorHAnsi"/>
          <w:b/>
          <w:sz w:val="22"/>
        </w:rPr>
      </w:pPr>
    </w:p>
    <w:p w14:paraId="5B82EC38" w14:textId="77777777" w:rsidR="006A475D" w:rsidRDefault="006A475D" w:rsidP="00843ED0">
      <w:pPr>
        <w:spacing w:line="276" w:lineRule="auto"/>
        <w:jc w:val="center"/>
        <w:rPr>
          <w:rFonts w:asciiTheme="majorHAnsi" w:hAnsiTheme="majorHAnsi" w:cstheme="minorHAnsi"/>
          <w:b/>
          <w:sz w:val="22"/>
        </w:rPr>
      </w:pPr>
    </w:p>
    <w:p w14:paraId="2E6E559A" w14:textId="77777777" w:rsidR="006A475D" w:rsidRDefault="006A475D" w:rsidP="00843ED0">
      <w:pPr>
        <w:spacing w:line="276" w:lineRule="auto"/>
        <w:jc w:val="center"/>
        <w:rPr>
          <w:rFonts w:asciiTheme="majorHAnsi" w:hAnsiTheme="majorHAnsi" w:cstheme="minorHAnsi"/>
          <w:b/>
          <w:sz w:val="22"/>
        </w:rPr>
      </w:pPr>
    </w:p>
    <w:p w14:paraId="1EF33BC6" w14:textId="77777777" w:rsidR="006A475D" w:rsidRDefault="006A475D" w:rsidP="00843ED0">
      <w:pPr>
        <w:spacing w:line="276" w:lineRule="auto"/>
        <w:jc w:val="center"/>
        <w:rPr>
          <w:rFonts w:asciiTheme="majorHAnsi" w:hAnsiTheme="majorHAnsi" w:cstheme="minorHAnsi"/>
          <w:b/>
          <w:sz w:val="22"/>
        </w:rPr>
      </w:pPr>
    </w:p>
    <w:p w14:paraId="2B003C7A" w14:textId="77777777" w:rsidR="006A475D" w:rsidRDefault="006A475D" w:rsidP="00843ED0">
      <w:pPr>
        <w:spacing w:line="276" w:lineRule="auto"/>
        <w:jc w:val="center"/>
        <w:rPr>
          <w:rFonts w:asciiTheme="majorHAnsi" w:hAnsiTheme="majorHAnsi" w:cstheme="minorHAnsi"/>
          <w:b/>
          <w:sz w:val="22"/>
        </w:rPr>
      </w:pPr>
    </w:p>
    <w:p w14:paraId="45994735" w14:textId="77777777" w:rsidR="006A475D" w:rsidRDefault="006A475D" w:rsidP="00843ED0">
      <w:pPr>
        <w:spacing w:line="276" w:lineRule="auto"/>
        <w:jc w:val="center"/>
        <w:rPr>
          <w:rFonts w:asciiTheme="majorHAnsi" w:hAnsiTheme="majorHAnsi" w:cstheme="minorHAnsi"/>
          <w:b/>
          <w:sz w:val="22"/>
        </w:rPr>
      </w:pPr>
    </w:p>
    <w:p w14:paraId="503060A1" w14:textId="77777777" w:rsidR="006A475D" w:rsidRDefault="006A475D" w:rsidP="00843ED0">
      <w:pPr>
        <w:spacing w:line="276" w:lineRule="auto"/>
        <w:jc w:val="center"/>
        <w:rPr>
          <w:rFonts w:asciiTheme="majorHAnsi" w:hAnsiTheme="majorHAnsi" w:cstheme="minorHAnsi"/>
          <w:b/>
          <w:sz w:val="22"/>
        </w:rPr>
      </w:pPr>
    </w:p>
    <w:p w14:paraId="449EB63C" w14:textId="77777777" w:rsidR="006A475D" w:rsidRDefault="006A475D" w:rsidP="00843ED0">
      <w:pPr>
        <w:spacing w:line="276" w:lineRule="auto"/>
        <w:jc w:val="center"/>
        <w:rPr>
          <w:rFonts w:asciiTheme="majorHAnsi" w:hAnsiTheme="majorHAnsi" w:cstheme="minorHAnsi"/>
          <w:b/>
          <w:sz w:val="22"/>
        </w:rPr>
      </w:pPr>
    </w:p>
    <w:p w14:paraId="02F67199" w14:textId="2E8A7434" w:rsidR="00843ED0" w:rsidRPr="00F8172F" w:rsidRDefault="006A475D" w:rsidP="00843ED0">
      <w:pPr>
        <w:spacing w:line="276" w:lineRule="auto"/>
        <w:jc w:val="center"/>
        <w:rPr>
          <w:rFonts w:asciiTheme="majorHAnsi" w:hAnsiTheme="majorHAnsi" w:cstheme="minorHAnsi"/>
          <w:b/>
          <w:sz w:val="22"/>
        </w:rPr>
      </w:pPr>
      <w:r>
        <w:rPr>
          <w:rFonts w:asciiTheme="majorHAnsi" w:hAnsiTheme="majorHAnsi" w:cstheme="minorHAnsi"/>
          <w:b/>
          <w:sz w:val="22"/>
        </w:rPr>
        <w:t xml:space="preserve">Piran, </w:t>
      </w:r>
      <w:r w:rsidR="00D47FD5">
        <w:rPr>
          <w:rFonts w:asciiTheme="majorHAnsi" w:hAnsiTheme="majorHAnsi" w:cstheme="minorHAnsi"/>
          <w:b/>
          <w:sz w:val="22"/>
        </w:rPr>
        <w:t>september</w:t>
      </w:r>
      <w:r>
        <w:rPr>
          <w:rFonts w:asciiTheme="majorHAnsi" w:hAnsiTheme="majorHAnsi" w:cstheme="minorHAnsi"/>
          <w:b/>
          <w:sz w:val="22"/>
        </w:rPr>
        <w:t xml:space="preserve">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2949EA10"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77EACF0F" w14:textId="6B2EDA76" w:rsidR="00F40A7F" w:rsidRDefault="00F40A7F" w:rsidP="00D17E16">
      <w:pPr>
        <w:widowControl w:val="0"/>
        <w:spacing w:line="276" w:lineRule="auto"/>
        <w:ind w:left="284"/>
        <w:jc w:val="both"/>
        <w:rPr>
          <w:rFonts w:asciiTheme="majorHAnsi" w:hAnsiTheme="majorHAnsi"/>
        </w:rPr>
      </w:pPr>
      <w:r>
        <w:rPr>
          <w:rFonts w:asciiTheme="majorHAnsi" w:hAnsiTheme="majorHAnsi"/>
        </w:rPr>
        <w:t>Predmet javnega naročila obsega</w:t>
      </w:r>
      <w:r w:rsidR="00F83E39">
        <w:rPr>
          <w:rFonts w:asciiTheme="majorHAnsi" w:hAnsiTheme="majorHAnsi"/>
        </w:rPr>
        <w:t xml:space="preserve">: (i) </w:t>
      </w:r>
      <w:r w:rsidR="00D17E16">
        <w:rPr>
          <w:rFonts w:asciiTheme="majorHAnsi" w:hAnsiTheme="majorHAnsi"/>
        </w:rPr>
        <w:t xml:space="preserve">rušitvena dela za </w:t>
      </w:r>
      <w:r>
        <w:rPr>
          <w:rFonts w:asciiTheme="majorHAnsi" w:hAnsiTheme="majorHAnsi"/>
        </w:rPr>
        <w:t xml:space="preserve">odstranitev </w:t>
      </w:r>
      <w:r w:rsidRPr="00F40A7F">
        <w:rPr>
          <w:rFonts w:asciiTheme="majorHAnsi" w:hAnsiTheme="majorHAnsi"/>
        </w:rPr>
        <w:t>obstoječih kontejnerjev</w:t>
      </w:r>
      <w:r w:rsidR="00D17E16">
        <w:rPr>
          <w:rFonts w:asciiTheme="majorHAnsi" w:hAnsiTheme="majorHAnsi"/>
        </w:rPr>
        <w:t xml:space="preserve"> </w:t>
      </w:r>
      <w:r w:rsidR="00D17E16" w:rsidRPr="00D17E16">
        <w:rPr>
          <w:rFonts w:asciiTheme="majorHAnsi" w:hAnsiTheme="majorHAnsi"/>
        </w:rPr>
        <w:t>ter obstoječih tlakov</w:t>
      </w:r>
      <w:r w:rsidR="00D17E16">
        <w:rPr>
          <w:rFonts w:asciiTheme="majorHAnsi" w:hAnsiTheme="majorHAnsi"/>
        </w:rPr>
        <w:t xml:space="preserve"> </w:t>
      </w:r>
      <w:r w:rsidR="00D17E16" w:rsidRPr="00D17E16">
        <w:rPr>
          <w:rFonts w:asciiTheme="majorHAnsi" w:hAnsiTheme="majorHAnsi"/>
        </w:rPr>
        <w:t>manipulativnega platoja</w:t>
      </w:r>
      <w:r>
        <w:rPr>
          <w:rFonts w:asciiTheme="majorHAnsi" w:hAnsiTheme="majorHAnsi"/>
        </w:rPr>
        <w:t xml:space="preserve">, </w:t>
      </w:r>
      <w:r w:rsidR="00D80C4B">
        <w:rPr>
          <w:rFonts w:asciiTheme="majorHAnsi" w:hAnsiTheme="majorHAnsi"/>
        </w:rPr>
        <w:t xml:space="preserve">vključno z izvedbo komunalne </w:t>
      </w:r>
      <w:r w:rsidR="00707CFE">
        <w:rPr>
          <w:rFonts w:asciiTheme="majorHAnsi" w:hAnsiTheme="majorHAnsi"/>
        </w:rPr>
        <w:t xml:space="preserve">opreme pristanišča ter </w:t>
      </w:r>
      <w:r w:rsidR="00F83E39">
        <w:rPr>
          <w:rFonts w:asciiTheme="majorHAnsi" w:hAnsiTheme="majorHAnsi"/>
        </w:rPr>
        <w:t>(ii) u</w:t>
      </w:r>
      <w:r w:rsidR="00F83E39" w:rsidRPr="00F83E39">
        <w:rPr>
          <w:rFonts w:asciiTheme="majorHAnsi" w:hAnsiTheme="majorHAnsi"/>
        </w:rPr>
        <w:t>reditev dela manipulativnega platoja s površino za odlaganje ribiške opreme, s</w:t>
      </w:r>
      <w:r w:rsidR="00F83E39">
        <w:rPr>
          <w:rFonts w:asciiTheme="majorHAnsi" w:hAnsiTheme="majorHAnsi"/>
        </w:rPr>
        <w:t xml:space="preserve"> </w:t>
      </w:r>
      <w:r w:rsidR="00F83E39" w:rsidRPr="00F83E39">
        <w:rPr>
          <w:rFonts w:asciiTheme="majorHAnsi" w:hAnsiTheme="majorHAnsi"/>
        </w:rPr>
        <w:t>parkirnimi mesti, ograjo in dostopi</w:t>
      </w:r>
      <w:r w:rsidR="00F83E39">
        <w:rPr>
          <w:rFonts w:asciiTheme="majorHAnsi" w:hAnsiTheme="majorHAnsi"/>
        </w:rPr>
        <w:t xml:space="preserve"> ter (iii) g</w:t>
      </w:r>
      <w:r w:rsidR="00F83E39" w:rsidRPr="00F83E39">
        <w:rPr>
          <w:rFonts w:asciiTheme="majorHAnsi" w:hAnsiTheme="majorHAnsi"/>
        </w:rPr>
        <w:t>radnjo pomožnih prostorov ribogojske baze (sama osnovna stavba ribogojske baze</w:t>
      </w:r>
      <w:r w:rsidR="00CA2B9C">
        <w:rPr>
          <w:rFonts w:asciiTheme="majorHAnsi" w:hAnsiTheme="majorHAnsi"/>
        </w:rPr>
        <w:t xml:space="preserve"> </w:t>
      </w:r>
      <w:r w:rsidR="00F83E39" w:rsidRPr="00F83E39">
        <w:rPr>
          <w:rFonts w:asciiTheme="majorHAnsi" w:hAnsiTheme="majorHAnsi"/>
        </w:rPr>
        <w:t>ni predmet projekta), to je pritličnega objekta s tremi ribiškimi skladišči (vsak po 2</w:t>
      </w:r>
      <w:r w:rsidR="00CA2B9C">
        <w:rPr>
          <w:rFonts w:asciiTheme="majorHAnsi" w:hAnsiTheme="majorHAnsi"/>
        </w:rPr>
        <w:t xml:space="preserve"> </w:t>
      </w:r>
      <w:r w:rsidR="00F83E39" w:rsidRPr="00F83E39">
        <w:rPr>
          <w:rFonts w:asciiTheme="majorHAnsi" w:hAnsiTheme="majorHAnsi"/>
        </w:rPr>
        <w:t xml:space="preserve">shrambi) ter tremi vmesnimi nadstreški ter prostori za </w:t>
      </w:r>
      <w:proofErr w:type="spellStart"/>
      <w:r w:rsidR="00F83E39" w:rsidRPr="00F83E39">
        <w:rPr>
          <w:rFonts w:asciiTheme="majorHAnsi" w:hAnsiTheme="majorHAnsi"/>
        </w:rPr>
        <w:t>ledomat</w:t>
      </w:r>
      <w:proofErr w:type="spellEnd"/>
      <w:r w:rsidR="00F83E39" w:rsidRPr="00F83E39">
        <w:rPr>
          <w:rFonts w:asciiTheme="majorHAnsi" w:hAnsiTheme="majorHAnsi"/>
        </w:rPr>
        <w:t>, sanitarijami in</w:t>
      </w:r>
      <w:r w:rsidR="00CA2B9C">
        <w:rPr>
          <w:rFonts w:asciiTheme="majorHAnsi" w:hAnsiTheme="majorHAnsi"/>
        </w:rPr>
        <w:t xml:space="preserve"> </w:t>
      </w:r>
      <w:r w:rsidR="00F83E39" w:rsidRPr="00F83E39">
        <w:rPr>
          <w:rFonts w:asciiTheme="majorHAnsi" w:hAnsiTheme="majorHAnsi"/>
        </w:rPr>
        <w:t>prostorom za sanitarno inšpekcijo</w:t>
      </w:r>
      <w:r w:rsidR="00CA2B9C">
        <w:rPr>
          <w:rFonts w:asciiTheme="majorHAnsi" w:hAnsiTheme="majorHAnsi"/>
        </w:rPr>
        <w:t>.</w:t>
      </w:r>
    </w:p>
    <w:p w14:paraId="10C4105E" w14:textId="77777777" w:rsidR="001B1FC5" w:rsidRDefault="001B1FC5" w:rsidP="001B1FC5">
      <w:pPr>
        <w:widowControl w:val="0"/>
        <w:spacing w:line="276" w:lineRule="auto"/>
        <w:ind w:left="284"/>
        <w:jc w:val="both"/>
        <w:rPr>
          <w:rFonts w:asciiTheme="majorHAnsi" w:hAnsiTheme="majorHAnsi"/>
        </w:rPr>
      </w:pPr>
    </w:p>
    <w:p w14:paraId="35363790" w14:textId="695AE870" w:rsidR="0077068E" w:rsidRP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r w:rsidR="006A475D" w:rsidRPr="006A475D">
        <w:rPr>
          <w:rFonts w:asciiTheme="majorHAnsi" w:hAnsiTheme="majorHAnsi"/>
          <w:b/>
          <w:bCs/>
        </w:rPr>
        <w:t>PZI dokumentacija</w:t>
      </w:r>
      <w:r w:rsidR="006A475D">
        <w:rPr>
          <w:rFonts w:asciiTheme="majorHAnsi" w:hAnsiTheme="majorHAnsi"/>
        </w:rPr>
        <w:t xml:space="preserve"> in </w:t>
      </w:r>
      <w:proofErr w:type="spellStart"/>
      <w:r w:rsidR="006A475D" w:rsidRPr="006A475D">
        <w:rPr>
          <w:rFonts w:asciiTheme="majorHAnsi" w:hAnsiTheme="majorHAnsi"/>
          <w:b/>
          <w:bCs/>
        </w:rPr>
        <w:t>Obr</w:t>
      </w:r>
      <w:proofErr w:type="spellEnd"/>
      <w:r w:rsidR="006A475D" w:rsidRPr="006A475D">
        <w:rPr>
          <w:rFonts w:asciiTheme="majorHAnsi" w:hAnsiTheme="majorHAnsi"/>
          <w:b/>
          <w:bCs/>
        </w:rPr>
        <w:t>. Popisi del</w:t>
      </w:r>
      <w:r w:rsidRPr="0077068E">
        <w:rPr>
          <w:rFonts w:asciiTheme="majorHAnsi" w:hAnsiTheme="majorHAnsi"/>
        </w:rPr>
        <w:t xml:space="preserve">, ki so priloga te dokumentacije v zvezi z oddajo javnega naročila. </w:t>
      </w:r>
      <w:bookmarkStart w:id="2" w:name="_Hlk192862713"/>
      <w:r w:rsidR="006A475D">
        <w:rPr>
          <w:rFonts w:asciiTheme="majorHAnsi" w:hAnsiTheme="majorHAnsi"/>
        </w:rPr>
        <w:t>V primeru, da je v projektni dokumentaciji naveden proizvajalec, tip ali model opreme ali materiala, ponudnik lahko ponudi enakovredno opremo oz. material drugega proizvajalca, pri čemer nosi dokazno breme izkazovanja enakovrednosti.</w:t>
      </w:r>
      <w:bookmarkEnd w:id="2"/>
    </w:p>
    <w:p w14:paraId="7BFE50DF" w14:textId="77777777" w:rsidR="0077068E" w:rsidRPr="0077068E" w:rsidRDefault="0077068E" w:rsidP="0077068E">
      <w:pPr>
        <w:widowControl w:val="0"/>
        <w:spacing w:line="276" w:lineRule="auto"/>
        <w:ind w:left="284"/>
        <w:jc w:val="both"/>
        <w:rPr>
          <w:rFonts w:asciiTheme="majorHAnsi" w:hAnsiTheme="majorHAnsi"/>
        </w:rPr>
      </w:pPr>
    </w:p>
    <w:p w14:paraId="087FD83D" w14:textId="77777777" w:rsidR="009C66D7" w:rsidRPr="003A0332" w:rsidRDefault="009C66D7" w:rsidP="00302E97">
      <w:pPr>
        <w:widowControl w:val="0"/>
        <w:spacing w:line="276" w:lineRule="auto"/>
        <w:ind w:left="284"/>
        <w:jc w:val="both"/>
        <w:rPr>
          <w:rFonts w:asciiTheme="majorHAnsi" w:hAnsiTheme="majorHAnsi"/>
          <w:b/>
          <w:bCs/>
        </w:rPr>
      </w:pPr>
      <w:r w:rsidRPr="003A0332">
        <w:rPr>
          <w:rFonts w:asciiTheme="majorHAnsi" w:hAnsiTheme="majorHAnsi"/>
          <w:b/>
          <w:bCs/>
        </w:rPr>
        <w:t>Investicija se bo izvajala v 2 letih in sicer v letu 2025 in 2026.</w:t>
      </w:r>
    </w:p>
    <w:p w14:paraId="4F719A26" w14:textId="4F8D9CAF" w:rsidR="003A0332" w:rsidRPr="00604673" w:rsidRDefault="003A0332" w:rsidP="00302E97">
      <w:pPr>
        <w:widowControl w:val="0"/>
        <w:spacing w:line="276" w:lineRule="auto"/>
        <w:ind w:left="284"/>
        <w:jc w:val="both"/>
        <w:rPr>
          <w:rFonts w:asciiTheme="majorHAnsi" w:hAnsiTheme="majorHAnsi"/>
          <w:b/>
          <w:bCs/>
        </w:rPr>
      </w:pPr>
      <w:r w:rsidRPr="00604673">
        <w:rPr>
          <w:rFonts w:asciiTheme="majorHAnsi" w:hAnsiTheme="majorHAnsi"/>
          <w:b/>
          <w:bCs/>
        </w:rPr>
        <w:t>Predviden</w:t>
      </w:r>
      <w:r w:rsidR="00604673">
        <w:rPr>
          <w:rFonts w:asciiTheme="majorHAnsi" w:hAnsiTheme="majorHAnsi"/>
          <w:b/>
          <w:bCs/>
        </w:rPr>
        <w:t>i</w:t>
      </w:r>
      <w:r w:rsidRPr="00604673">
        <w:rPr>
          <w:rFonts w:asciiTheme="majorHAnsi" w:hAnsiTheme="majorHAnsi"/>
          <w:b/>
          <w:bCs/>
        </w:rPr>
        <w:t xml:space="preserve"> rok</w:t>
      </w:r>
      <w:r w:rsidR="00604673">
        <w:rPr>
          <w:rFonts w:asciiTheme="majorHAnsi" w:hAnsiTheme="majorHAnsi"/>
          <w:b/>
          <w:bCs/>
        </w:rPr>
        <w:t>i</w:t>
      </w:r>
      <w:r w:rsidRPr="00604673">
        <w:rPr>
          <w:rFonts w:asciiTheme="majorHAnsi" w:hAnsiTheme="majorHAnsi"/>
          <w:b/>
          <w:bCs/>
        </w:rPr>
        <w:t xml:space="preserve"> izvedbe:</w:t>
      </w:r>
    </w:p>
    <w:p w14:paraId="2426A884" w14:textId="55E5609C" w:rsidR="009C66D7" w:rsidRPr="00604673" w:rsidRDefault="003A0332" w:rsidP="009C66D7">
      <w:pPr>
        <w:pStyle w:val="Odstavekseznama"/>
        <w:widowControl w:val="0"/>
        <w:numPr>
          <w:ilvl w:val="1"/>
          <w:numId w:val="1"/>
        </w:numPr>
        <w:spacing w:line="276" w:lineRule="auto"/>
        <w:jc w:val="both"/>
        <w:rPr>
          <w:rFonts w:asciiTheme="majorHAnsi" w:hAnsiTheme="majorHAnsi"/>
          <w:b/>
          <w:bCs/>
        </w:rPr>
      </w:pPr>
      <w:r w:rsidRPr="00604673">
        <w:rPr>
          <w:rFonts w:asciiTheme="majorHAnsi" w:hAnsiTheme="majorHAnsi"/>
          <w:b/>
          <w:bCs/>
        </w:rPr>
        <w:t xml:space="preserve">začetek del </w:t>
      </w:r>
      <w:r w:rsidR="009C66D7" w:rsidRPr="00604673">
        <w:rPr>
          <w:rFonts w:asciiTheme="majorHAnsi" w:hAnsiTheme="majorHAnsi"/>
          <w:b/>
          <w:bCs/>
        </w:rPr>
        <w:t>3. 11. 2025;</w:t>
      </w:r>
    </w:p>
    <w:p w14:paraId="40868A3F" w14:textId="448CBAD8" w:rsidR="009C66D7" w:rsidRPr="00604673" w:rsidRDefault="003A0332" w:rsidP="009C66D7">
      <w:pPr>
        <w:pStyle w:val="Odstavekseznama"/>
        <w:widowControl w:val="0"/>
        <w:numPr>
          <w:ilvl w:val="1"/>
          <w:numId w:val="1"/>
        </w:numPr>
        <w:spacing w:line="276" w:lineRule="auto"/>
        <w:jc w:val="both"/>
        <w:rPr>
          <w:rFonts w:asciiTheme="majorHAnsi" w:hAnsiTheme="majorHAnsi"/>
          <w:b/>
          <w:bCs/>
        </w:rPr>
      </w:pPr>
      <w:r w:rsidRPr="00604673">
        <w:rPr>
          <w:rFonts w:asciiTheme="majorHAnsi" w:hAnsiTheme="majorHAnsi"/>
          <w:b/>
          <w:bCs/>
        </w:rPr>
        <w:t xml:space="preserve">zaključek del do </w:t>
      </w:r>
      <w:r w:rsidR="009C66D7" w:rsidRPr="00604673">
        <w:rPr>
          <w:rFonts w:asciiTheme="majorHAnsi" w:hAnsiTheme="majorHAnsi"/>
          <w:b/>
          <w:bCs/>
        </w:rPr>
        <w:t xml:space="preserve"> 9. 3. 2026.</w:t>
      </w:r>
    </w:p>
    <w:p w14:paraId="65B90E0A" w14:textId="77777777" w:rsidR="00FF1E80" w:rsidRPr="009C66D7" w:rsidRDefault="00FF1E80" w:rsidP="0033629C">
      <w:pPr>
        <w:widowControl w:val="0"/>
        <w:spacing w:line="276" w:lineRule="auto"/>
        <w:ind w:left="284"/>
        <w:jc w:val="both"/>
      </w:pPr>
    </w:p>
    <w:p w14:paraId="4D4FAF50" w14:textId="77777777" w:rsidR="00FF1E80" w:rsidRDefault="00FF1E80" w:rsidP="00FF1E80">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VIRI FINANCIRANJA JAVNEGA NAROČILA</w:t>
      </w:r>
    </w:p>
    <w:p w14:paraId="05057452" w14:textId="77777777" w:rsidR="00FF1E80" w:rsidRDefault="00FF1E80" w:rsidP="00FF1E80">
      <w:pPr>
        <w:widowControl w:val="0"/>
        <w:spacing w:line="276" w:lineRule="auto"/>
        <w:ind w:left="284"/>
        <w:jc w:val="both"/>
        <w:rPr>
          <w:rFonts w:asciiTheme="majorHAnsi" w:hAnsiTheme="majorHAnsi"/>
        </w:rPr>
      </w:pPr>
      <w:r w:rsidRPr="007D5DBB">
        <w:rPr>
          <w:rFonts w:asciiTheme="majorHAnsi" w:hAnsiTheme="majorHAnsi"/>
        </w:rPr>
        <w:t>Operacija je financirana iz nepovratnih sredstev iz Evropskega sklada za pomorstvo, ribištvo in akvakulturo (ESPRA 2021–2027), ki jih dodeljuje Ministrstvo za kmetijstvo, gozdarstvo in prehrano na podlagi Prvega javnega razpisa za aktivnost Pristanišča, ki zagotavljajo ustrezne delovne in trajnostne pogoje za ribiče.</w:t>
      </w:r>
    </w:p>
    <w:p w14:paraId="3D4C229D" w14:textId="77777777" w:rsidR="00FF1E80" w:rsidRDefault="00FF1E80" w:rsidP="00FF1E80">
      <w:pPr>
        <w:widowControl w:val="0"/>
        <w:spacing w:line="276" w:lineRule="auto"/>
        <w:ind w:left="284"/>
        <w:jc w:val="both"/>
        <w:rPr>
          <w:rFonts w:asciiTheme="majorHAnsi" w:hAnsiTheme="majorHAnsi"/>
        </w:rPr>
      </w:pPr>
    </w:p>
    <w:p w14:paraId="2CD8BD0C" w14:textId="77777777" w:rsidR="00FF1E80" w:rsidRPr="00302E97" w:rsidRDefault="00FF1E80" w:rsidP="00FF1E80">
      <w:pPr>
        <w:widowControl w:val="0"/>
        <w:spacing w:line="276" w:lineRule="auto"/>
        <w:ind w:left="284"/>
        <w:jc w:val="both"/>
        <w:rPr>
          <w:rFonts w:asciiTheme="majorHAnsi" w:hAnsiTheme="majorHAnsi"/>
        </w:rPr>
      </w:pPr>
      <w:r w:rsidRPr="00521AB9">
        <w:rPr>
          <w:rFonts w:asciiTheme="majorHAnsi" w:hAnsiTheme="majorHAnsi"/>
        </w:rPr>
        <w:t>Naročnik v času objave predmetnega postopka oddaje javnega naročila še nima zagotovljenih vseh sredstev za izvedbo predmeta naročila. Posledično se predmetni postopek vodi pod pogojem, da bodo do sklenitve pogodbe za izvedbo javnega naročila zagotovljena vsa sredstva za izvedbo predmeta naročila. V nasprotnem primeru si naročnik pridržuje, da javno naročilo ne odda ali z izbranim ponudnikom ne sklene pogodbe o izvedbi javnega naročila, pri čemer slednji ni upravičen do morebitne odškodnine.</w:t>
      </w:r>
    </w:p>
    <w:p w14:paraId="15AC663A" w14:textId="11DA69DC" w:rsidR="00302E97" w:rsidRDefault="00302E97" w:rsidP="00302E97">
      <w:pPr>
        <w:widowControl w:val="0"/>
        <w:spacing w:line="276" w:lineRule="auto"/>
        <w:ind w:left="284"/>
        <w:jc w:val="both"/>
        <w:rPr>
          <w:rFonts w:asciiTheme="majorHAnsi" w:hAnsiTheme="majorHAnsi"/>
        </w:rPr>
      </w:pPr>
    </w:p>
    <w:p w14:paraId="707A3C4B" w14:textId="78EF758D" w:rsidR="00810E51" w:rsidRPr="006A475D" w:rsidRDefault="00810E51" w:rsidP="006A475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AC3784">
        <w:rPr>
          <w:rFonts w:asciiTheme="majorHAnsi" w:hAnsiTheme="majorHAnsi"/>
        </w:rPr>
        <w:t>(BREZ SKLOPOV)</w:t>
      </w:r>
    </w:p>
    <w:p w14:paraId="17193F08" w14:textId="04858390" w:rsidR="00302E97" w:rsidRDefault="00302E97" w:rsidP="0077068E">
      <w:pPr>
        <w:widowControl w:val="0"/>
        <w:spacing w:line="276" w:lineRule="auto"/>
        <w:ind w:left="284"/>
        <w:jc w:val="both"/>
        <w:rPr>
          <w:rFonts w:asciiTheme="majorHAnsi" w:hAnsiTheme="majorHAnsi"/>
        </w:rPr>
      </w:pPr>
      <w:r w:rsidRPr="00AC3784">
        <w:rPr>
          <w:rFonts w:asciiTheme="majorHAnsi" w:hAnsiTheme="majorHAnsi"/>
        </w:rPr>
        <w:t xml:space="preserve">Predmet javnega naročila </w:t>
      </w:r>
      <w:r w:rsidR="000A37E7" w:rsidRPr="00AC3784">
        <w:rPr>
          <w:rFonts w:asciiTheme="majorHAnsi" w:hAnsiTheme="majorHAnsi"/>
        </w:rPr>
        <w:t>ni</w:t>
      </w:r>
      <w:r w:rsidRPr="00AC3784">
        <w:rPr>
          <w:rFonts w:asciiTheme="majorHAnsi" w:hAnsiTheme="majorHAnsi"/>
        </w:rPr>
        <w:t xml:space="preserve"> razdeljen na sklope, saj </w:t>
      </w:r>
      <w:r w:rsidR="006A475D" w:rsidRPr="00AC3784">
        <w:rPr>
          <w:rFonts w:asciiTheme="majorHAnsi" w:hAnsiTheme="majorHAnsi"/>
        </w:rPr>
        <w:t>gre za enovit predmet naročila</w:t>
      </w:r>
      <w:r w:rsidR="00AC3784" w:rsidRPr="00AC3784">
        <w:rPr>
          <w:rFonts w:asciiTheme="majorHAnsi" w:hAnsiTheme="majorHAnsi"/>
        </w:rPr>
        <w:t xml:space="preserve"> in razdelitev na sklope ne pripomore k večji gospodarnosti</w:t>
      </w:r>
      <w:r w:rsidR="006A475D" w:rsidRPr="00AC3784">
        <w:rPr>
          <w:rFonts w:asciiTheme="majorHAnsi" w:hAnsiTheme="majorHAnsi"/>
        </w:rPr>
        <w:t xml:space="preserve">. </w:t>
      </w:r>
      <w:r w:rsidRPr="00AC3784">
        <w:rPr>
          <w:rFonts w:asciiTheme="majorHAnsi" w:hAnsiTheme="majorHAnsi"/>
        </w:rPr>
        <w:t>Ponud</w:t>
      </w:r>
      <w:r w:rsidR="001573F0" w:rsidRPr="00AC3784">
        <w:rPr>
          <w:rFonts w:asciiTheme="majorHAnsi" w:hAnsiTheme="majorHAnsi"/>
        </w:rPr>
        <w:t>n</w:t>
      </w:r>
      <w:r w:rsidRPr="00AC3784">
        <w:rPr>
          <w:rFonts w:asciiTheme="majorHAnsi" w:hAnsiTheme="majorHAnsi"/>
        </w:rPr>
        <w:t>iki morajo predložiti celovito ponudbo, ki vključuje izvedbo celotnega predmeta javnega naročila.</w:t>
      </w:r>
    </w:p>
    <w:p w14:paraId="495926FA" w14:textId="47C5210E" w:rsidR="00302E97" w:rsidRDefault="00302E97" w:rsidP="0077068E">
      <w:pPr>
        <w:widowControl w:val="0"/>
        <w:spacing w:line="276" w:lineRule="auto"/>
        <w:ind w:left="284"/>
        <w:jc w:val="both"/>
        <w:rPr>
          <w:rFonts w:asciiTheme="majorHAnsi" w:hAnsiTheme="majorHAnsi"/>
        </w:rPr>
      </w:pPr>
    </w:p>
    <w:p w14:paraId="5DE321C8" w14:textId="0D9CE535" w:rsidR="00341E5A" w:rsidRPr="00843ED0"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in opis poteka pogajanj</w:t>
      </w:r>
    </w:p>
    <w:p w14:paraId="6D93D45D" w14:textId="5128764B"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postopku</w:t>
      </w:r>
      <w:r w:rsidR="00993952" w:rsidRPr="00843ED0">
        <w:rPr>
          <w:rFonts w:asciiTheme="majorHAnsi" w:hAnsiTheme="majorHAnsi"/>
        </w:rPr>
        <w:t xml:space="preserve"> naročila male vrednosti</w:t>
      </w:r>
      <w:r w:rsidR="00691E09"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993952" w:rsidRPr="00843ED0">
        <w:rPr>
          <w:rFonts w:asciiTheme="majorHAnsi" w:hAnsiTheme="majorHAnsi"/>
        </w:rPr>
        <w:t>7</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2992CDDA" w14:textId="77777777" w:rsidR="00D47FD5" w:rsidRDefault="00D47FD5" w:rsidP="008A51A1">
      <w:pPr>
        <w:widowControl w:val="0"/>
        <w:spacing w:line="276" w:lineRule="auto"/>
        <w:ind w:left="284"/>
        <w:jc w:val="both"/>
        <w:rPr>
          <w:rFonts w:asciiTheme="majorHAnsi" w:hAnsiTheme="majorHAnsi"/>
        </w:rPr>
      </w:pPr>
    </w:p>
    <w:p w14:paraId="6E84083C" w14:textId="77777777" w:rsidR="009629E5" w:rsidRDefault="009629E5" w:rsidP="009629E5">
      <w:pPr>
        <w:widowControl w:val="0"/>
        <w:spacing w:line="276" w:lineRule="auto"/>
        <w:ind w:left="284"/>
        <w:jc w:val="both"/>
        <w:rPr>
          <w:rFonts w:asciiTheme="majorHAnsi" w:hAnsiTheme="majorHAnsi"/>
        </w:rPr>
      </w:pPr>
      <w:r w:rsidRPr="00843ED0">
        <w:rPr>
          <w:rFonts w:asciiTheme="majorHAnsi" w:hAnsiTheme="majorHAnsi"/>
        </w:rPr>
        <w:t>Naročnik si pridržuje pravico</w:t>
      </w:r>
      <w:r>
        <w:rPr>
          <w:rFonts w:asciiTheme="majorHAnsi" w:hAnsiTheme="majorHAnsi"/>
        </w:rPr>
        <w:t xml:space="preserve">, da </w:t>
      </w:r>
      <w:r w:rsidRPr="00843ED0">
        <w:rPr>
          <w:rFonts w:asciiTheme="majorHAnsi" w:hAnsiTheme="majorHAnsi"/>
        </w:rPr>
        <w:t xml:space="preserve">v postopek </w:t>
      </w:r>
      <w:r>
        <w:rPr>
          <w:rFonts w:asciiTheme="majorHAnsi" w:hAnsiTheme="majorHAnsi"/>
        </w:rPr>
        <w:t xml:space="preserve">oddaje javnega naročila </w:t>
      </w:r>
      <w:r w:rsidRPr="00843ED0">
        <w:rPr>
          <w:rFonts w:asciiTheme="majorHAnsi" w:hAnsiTheme="majorHAnsi"/>
        </w:rPr>
        <w:t>vključi pogajanja</w:t>
      </w:r>
      <w:r>
        <w:rPr>
          <w:rFonts w:asciiTheme="majorHAnsi" w:hAnsiTheme="majorHAnsi"/>
        </w:rPr>
        <w:t xml:space="preserve"> skladno z drugim odstavkom 47. člena ZJN-3. Naročnik bo pogajanja izvedel </w:t>
      </w:r>
      <w:r w:rsidRPr="00843ED0">
        <w:rPr>
          <w:rFonts w:asciiTheme="majorHAnsi" w:hAnsiTheme="majorHAnsi"/>
        </w:rPr>
        <w:t xml:space="preserve">v primeru, da do roka za oddajo (izhodiščnih) ponudb ne bo prejel nobene ponudbe, katere skupna ponujena cena bo v okviru naročnikovih zagotovljenih sredstev. </w:t>
      </w:r>
    </w:p>
    <w:p w14:paraId="5A3CD0B8" w14:textId="77777777" w:rsidR="009629E5" w:rsidRDefault="009629E5" w:rsidP="009629E5">
      <w:pPr>
        <w:widowControl w:val="0"/>
        <w:spacing w:line="276" w:lineRule="auto"/>
        <w:ind w:left="284"/>
        <w:jc w:val="both"/>
        <w:rPr>
          <w:rFonts w:asciiTheme="majorHAnsi" w:hAnsiTheme="majorHAnsi"/>
        </w:rPr>
      </w:pPr>
    </w:p>
    <w:p w14:paraId="6A200479" w14:textId="77777777" w:rsidR="009629E5" w:rsidRPr="00843ED0" w:rsidRDefault="009629E5" w:rsidP="009629E5">
      <w:pPr>
        <w:widowControl w:val="0"/>
        <w:spacing w:line="276" w:lineRule="auto"/>
        <w:ind w:left="284"/>
        <w:jc w:val="both"/>
        <w:rPr>
          <w:rFonts w:asciiTheme="majorHAnsi" w:hAnsiTheme="majorHAnsi"/>
        </w:rPr>
      </w:pPr>
      <w:r w:rsidRPr="00843ED0">
        <w:rPr>
          <w:rFonts w:asciiTheme="majorHAnsi" w:hAnsiTheme="majorHAnsi"/>
        </w:rPr>
        <w:t>Naročnik bo k pogajanjem povabil vse ponudnike, ki bodo oddali dopustno ponudbo. Predmet pogajanj bo</w:t>
      </w:r>
      <w:r>
        <w:rPr>
          <w:rFonts w:asciiTheme="majorHAnsi" w:hAnsiTheme="majorHAnsi"/>
        </w:rPr>
        <w:t xml:space="preserve"> ponudnikova (</w:t>
      </w:r>
      <w:r w:rsidRPr="00843ED0">
        <w:rPr>
          <w:rFonts w:asciiTheme="majorHAnsi" w:hAnsiTheme="majorHAnsi"/>
        </w:rPr>
        <w:t>izhodiščna</w:t>
      </w:r>
      <w:r>
        <w:rPr>
          <w:rFonts w:asciiTheme="majorHAnsi" w:hAnsiTheme="majorHAnsi"/>
        </w:rPr>
        <w:t>)</w:t>
      </w:r>
      <w:r w:rsidRPr="00843ED0">
        <w:rPr>
          <w:rFonts w:asciiTheme="majorHAnsi" w:hAnsiTheme="majorHAnsi"/>
        </w:rPr>
        <w:t xml:space="preserve"> ponujena skupna cena. Pogajanja bodo izvedena v enem krogu. </w:t>
      </w:r>
      <w:r>
        <w:rPr>
          <w:rFonts w:asciiTheme="majorHAnsi" w:hAnsiTheme="majorHAnsi"/>
        </w:rPr>
        <w:t xml:space="preserve">Rok za oddajo končnih ponudb ter datum in ura odpiranja končnih ponudb bosta določena v okviru </w:t>
      </w:r>
      <w:r>
        <w:rPr>
          <w:rFonts w:asciiTheme="majorHAnsi" w:hAnsiTheme="majorHAnsi"/>
        </w:rPr>
        <w:lastRenderedPageBreak/>
        <w:t xml:space="preserve">uporabljenega </w:t>
      </w:r>
      <w:r w:rsidRPr="00843ED0">
        <w:rPr>
          <w:rFonts w:asciiTheme="majorHAnsi" w:hAnsiTheme="majorHAnsi"/>
        </w:rPr>
        <w:t>informacijskega sistema.</w:t>
      </w:r>
    </w:p>
    <w:p w14:paraId="695889CB" w14:textId="77777777" w:rsidR="009629E5" w:rsidRDefault="009629E5" w:rsidP="009629E5">
      <w:pPr>
        <w:widowControl w:val="0"/>
        <w:spacing w:line="276" w:lineRule="auto"/>
        <w:ind w:left="284"/>
        <w:jc w:val="both"/>
        <w:rPr>
          <w:rFonts w:asciiTheme="majorHAnsi" w:hAnsiTheme="majorHAnsi"/>
        </w:rPr>
      </w:pPr>
    </w:p>
    <w:p w14:paraId="04AB29E9" w14:textId="77777777" w:rsidR="009629E5" w:rsidRDefault="009629E5" w:rsidP="009629E5">
      <w:pPr>
        <w:widowControl w:val="0"/>
        <w:spacing w:line="276" w:lineRule="auto"/>
        <w:ind w:left="284"/>
        <w:jc w:val="both"/>
        <w:rPr>
          <w:rFonts w:asciiTheme="majorHAnsi" w:hAnsiTheme="majorHAnsi"/>
        </w:rPr>
      </w:pPr>
      <w:r w:rsidRPr="00843ED0">
        <w:rPr>
          <w:rFonts w:asciiTheme="majorHAnsi" w:hAnsiTheme="majorHAnsi"/>
        </w:rPr>
        <w:t>Povabilo k udeležbi na pogajanjih bo ponudnikom poslano preko</w:t>
      </w:r>
      <w:r>
        <w:rPr>
          <w:rFonts w:asciiTheme="majorHAnsi" w:hAnsiTheme="majorHAnsi"/>
        </w:rPr>
        <w:t xml:space="preserve"> uporabljenega</w:t>
      </w:r>
      <w:r w:rsidRPr="00843ED0">
        <w:rPr>
          <w:rFonts w:asciiTheme="majorHAnsi" w:hAnsiTheme="majorHAnsi"/>
        </w:rPr>
        <w:t xml:space="preserve"> informacijskega sistema</w:t>
      </w:r>
      <w:r>
        <w:rPr>
          <w:rFonts w:asciiTheme="majorHAnsi" w:hAnsiTheme="majorHAnsi"/>
        </w:rPr>
        <w:t>, preko katerega bodo pogajanja tudi izvedena. Podrobna navodila za udeležbo na pogajanjih, za pripravo in oddajo končne ponudbe, vključno s opredelitvijo protokola pogajanj, bodo navedena v povabilu k udeležbi na pogajanjih. Naročnik si pridržuje pravico do oblikovanja posebnega obrazca za pripravo končne ponudbe. Naročnik bo po izvedenem odpiranju končnih ponudb zagotovil, da bodo vsi ponudniki, ki bodo oddali končne ponudbe, seznanjeni s končnimi ponujenimi cenami.</w:t>
      </w:r>
    </w:p>
    <w:p w14:paraId="3573781B" w14:textId="77777777" w:rsidR="009629E5" w:rsidRDefault="009629E5" w:rsidP="009629E5">
      <w:pPr>
        <w:widowControl w:val="0"/>
        <w:spacing w:line="276" w:lineRule="auto"/>
        <w:ind w:left="284"/>
        <w:jc w:val="both"/>
        <w:rPr>
          <w:rFonts w:asciiTheme="majorHAnsi" w:hAnsiTheme="majorHAnsi"/>
        </w:rPr>
      </w:pPr>
    </w:p>
    <w:p w14:paraId="29D380F2" w14:textId="77777777" w:rsidR="009629E5" w:rsidRDefault="009629E5" w:rsidP="009629E5">
      <w:pPr>
        <w:widowControl w:val="0"/>
        <w:spacing w:line="276" w:lineRule="auto"/>
        <w:ind w:left="284"/>
        <w:jc w:val="both"/>
        <w:rPr>
          <w:rFonts w:asciiTheme="majorHAnsi" w:hAnsiTheme="majorHAnsi"/>
        </w:rPr>
      </w:pPr>
      <w:r w:rsidRPr="00843ED0">
        <w:rPr>
          <w:rFonts w:asciiTheme="majorHAnsi" w:hAnsiTheme="majorHAnsi"/>
        </w:rPr>
        <w:t xml:space="preserve">V primeru, da naročnik do roka za </w:t>
      </w:r>
      <w:r>
        <w:rPr>
          <w:rFonts w:asciiTheme="majorHAnsi" w:hAnsiTheme="majorHAnsi"/>
        </w:rPr>
        <w:t xml:space="preserve">oddajo končnih ponudb </w:t>
      </w:r>
      <w:r w:rsidRPr="00843ED0">
        <w:rPr>
          <w:rFonts w:asciiTheme="majorHAnsi" w:hAnsiTheme="majorHAnsi"/>
        </w:rPr>
        <w:t xml:space="preserve">ne bo prejel </w:t>
      </w:r>
      <w:r>
        <w:rPr>
          <w:rFonts w:asciiTheme="majorHAnsi" w:hAnsiTheme="majorHAnsi"/>
        </w:rPr>
        <w:t xml:space="preserve">končne </w:t>
      </w:r>
      <w:r w:rsidRPr="00843ED0">
        <w:rPr>
          <w:rFonts w:asciiTheme="majorHAnsi" w:hAnsiTheme="majorHAnsi"/>
        </w:rPr>
        <w:t>ponudbe s strani posameznega</w:t>
      </w:r>
      <w:r>
        <w:rPr>
          <w:rFonts w:asciiTheme="majorHAnsi" w:hAnsiTheme="majorHAnsi"/>
        </w:rPr>
        <w:t xml:space="preserve"> vabljenega</w:t>
      </w:r>
      <w:r w:rsidRPr="00843ED0">
        <w:rPr>
          <w:rFonts w:asciiTheme="majorHAnsi" w:hAnsiTheme="majorHAnsi"/>
        </w:rPr>
        <w:t xml:space="preserve"> ponudnika, bo</w:t>
      </w:r>
      <w:r>
        <w:rPr>
          <w:rFonts w:asciiTheme="majorHAnsi" w:hAnsiTheme="majorHAnsi"/>
        </w:rPr>
        <w:t xml:space="preserve"> njegovo izhodiščno ponujeno ceno upošteval </w:t>
      </w:r>
      <w:r w:rsidRPr="00843ED0">
        <w:rPr>
          <w:rFonts w:asciiTheme="majorHAnsi" w:hAnsiTheme="majorHAnsi"/>
        </w:rPr>
        <w:t>kot končno ponujeno ceno. Po izvedenih pogajanjih bo naročnik sprejel odločitev o oddaji javnega naročila.</w:t>
      </w:r>
    </w:p>
    <w:p w14:paraId="58495E44" w14:textId="77777777" w:rsidR="004A6970" w:rsidRDefault="004A6970" w:rsidP="00363994">
      <w:pPr>
        <w:widowControl w:val="0"/>
        <w:spacing w:line="276" w:lineRule="auto"/>
        <w:ind w:left="284"/>
        <w:jc w:val="both"/>
        <w:rPr>
          <w:rFonts w:asciiTheme="majorHAnsi" w:hAnsiTheme="majorHAnsi"/>
        </w:rPr>
      </w:pPr>
    </w:p>
    <w:p w14:paraId="488D6696" w14:textId="0359FE1C" w:rsidR="004A6970" w:rsidRPr="006A475D" w:rsidRDefault="004A6970" w:rsidP="006A475D">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OGLEDU</w:t>
      </w:r>
      <w:r>
        <w:rPr>
          <w:rFonts w:asciiTheme="majorHAnsi" w:hAnsiTheme="majorHAnsi"/>
        </w:rPr>
        <w:t xml:space="preserve"> </w:t>
      </w:r>
    </w:p>
    <w:p w14:paraId="73A56972" w14:textId="3D3C2334" w:rsidR="004A6970" w:rsidRDefault="004A6970" w:rsidP="004A6970">
      <w:pPr>
        <w:widowControl w:val="0"/>
        <w:spacing w:line="276" w:lineRule="auto"/>
        <w:ind w:left="284"/>
        <w:jc w:val="both"/>
        <w:rPr>
          <w:rFonts w:asciiTheme="majorHAnsi" w:hAnsiTheme="majorHAnsi"/>
        </w:rPr>
      </w:pPr>
      <w:r>
        <w:rPr>
          <w:rFonts w:asciiTheme="majorHAnsi" w:hAnsiTheme="majorHAnsi"/>
        </w:rPr>
        <w:t>O</w:t>
      </w:r>
      <w:r w:rsidR="00907E09">
        <w:rPr>
          <w:rFonts w:asciiTheme="majorHAnsi" w:hAnsiTheme="majorHAnsi"/>
        </w:rPr>
        <w:t>rganiziran o</w:t>
      </w:r>
      <w:r>
        <w:rPr>
          <w:rFonts w:asciiTheme="majorHAnsi" w:hAnsiTheme="majorHAnsi"/>
        </w:rPr>
        <w:t xml:space="preserve">gled lokacije ni </w:t>
      </w:r>
      <w:r w:rsidR="006A475D">
        <w:rPr>
          <w:rFonts w:asciiTheme="majorHAnsi" w:hAnsiTheme="majorHAnsi"/>
        </w:rPr>
        <w:t>predviden</w:t>
      </w:r>
      <w:r>
        <w:rPr>
          <w:rFonts w:asciiTheme="majorHAnsi" w:hAnsiTheme="majorHAnsi"/>
        </w:rPr>
        <w:t>.</w:t>
      </w:r>
      <w:r w:rsidR="006A475D">
        <w:rPr>
          <w:rFonts w:asciiTheme="majorHAnsi" w:hAnsiTheme="majorHAnsi"/>
        </w:rPr>
        <w:t xml:space="preserve"> Kljub temu je zaželeno, da si ponudniki ogledajo teren in se seznanijo z obstoječim stanjem ter dostopi do lokacije izvajanja del.</w:t>
      </w:r>
    </w:p>
    <w:p w14:paraId="2BCB3C44" w14:textId="77777777" w:rsidR="004A6970" w:rsidRDefault="004A6970" w:rsidP="004A6970">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za </w:t>
      </w:r>
      <w:r w:rsidRPr="003B0428">
        <w:rPr>
          <w:rFonts w:asciiTheme="majorHAnsi" w:hAnsiTheme="majorHAnsi"/>
        </w:rPr>
        <w:lastRenderedPageBreak/>
        <w:t>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158CDE60" w14:textId="583BC125" w:rsidR="00FC0A4E" w:rsidRDefault="00FC0A4E" w:rsidP="000217E8">
      <w:pPr>
        <w:widowControl w:val="0"/>
        <w:spacing w:line="276" w:lineRule="auto"/>
        <w:ind w:left="284"/>
        <w:jc w:val="both"/>
        <w:rPr>
          <w:rFonts w:asciiTheme="majorHAnsi" w:hAnsiTheme="majorHAnsi"/>
        </w:rPr>
      </w:pPr>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bookmarkStart w:id="5" w:name="_Hlk57234968"/>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11578AC1" w14:textId="77777777" w:rsidR="00875073" w:rsidRPr="003B0428" w:rsidRDefault="00875073" w:rsidP="00875073">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oseba,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6672B9DF" w14:textId="77777777" w:rsidR="00875073" w:rsidRPr="003B0428" w:rsidRDefault="00875073" w:rsidP="00875073">
      <w:pPr>
        <w:widowControl w:val="0"/>
        <w:spacing w:line="276" w:lineRule="auto"/>
        <w:ind w:left="284"/>
        <w:jc w:val="both"/>
        <w:rPr>
          <w:rFonts w:asciiTheme="majorHAnsi" w:hAnsiTheme="majorHAnsi"/>
        </w:rPr>
      </w:pPr>
      <w:r w:rsidRPr="003B0428">
        <w:rPr>
          <w:rFonts w:asciiTheme="majorHAnsi" w:hAnsiTheme="majorHAnsi"/>
        </w:rPr>
        <w:t xml:space="preserve"> </w:t>
      </w:r>
    </w:p>
    <w:p w14:paraId="387A6B12" w14:textId="77777777" w:rsidR="005D2B19" w:rsidRPr="003B0428" w:rsidRDefault="005D2B19" w:rsidP="005D2B19">
      <w:pPr>
        <w:widowControl w:val="0"/>
        <w:spacing w:line="276" w:lineRule="auto"/>
        <w:ind w:left="284"/>
        <w:jc w:val="both"/>
        <w:rPr>
          <w:rFonts w:asciiTheme="majorHAnsi" w:hAnsiTheme="majorHAnsi"/>
        </w:rPr>
      </w:pPr>
      <w:r w:rsidRPr="006A475D">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032F6CB3" w14:textId="77777777" w:rsidR="00875073" w:rsidRDefault="00875073" w:rsidP="00875073">
      <w:pPr>
        <w:widowControl w:val="0"/>
        <w:spacing w:line="276" w:lineRule="auto"/>
        <w:ind w:left="284"/>
        <w:jc w:val="both"/>
        <w:rPr>
          <w:rFonts w:asciiTheme="majorHAnsi" w:hAnsiTheme="majorHAnsi"/>
        </w:rPr>
      </w:pPr>
    </w:p>
    <w:p w14:paraId="234657FB" w14:textId="77777777" w:rsidR="00C53B70" w:rsidRDefault="00C53B70" w:rsidP="00C53B70">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0AF91998" w14:textId="77777777" w:rsidR="00875073" w:rsidRPr="00843ED0" w:rsidRDefault="00875073"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1544BB68"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w:t>
      </w:r>
      <w:r w:rsidRPr="006A475D">
        <w:rPr>
          <w:rFonts w:asciiTheme="majorHAnsi" w:hAnsiTheme="majorHAnsi"/>
        </w:rPr>
        <w:t>dokumentaciji v zvezi z oddajo javnega naročila ter v popisih del oz. ponudbenem predračunu. Ponudnik mora k ponudbi predložiti ponudbeni predračun na obrazcih naročnika. V primeru, da ponudnik v ponudbenem predračunu posamezne postavke ne bo izpolnil, bo naročnik štel, da postavko ponuja po ceni nič (0,00 EUR).</w:t>
      </w:r>
      <w:r w:rsidR="00256DA9" w:rsidRPr="006A475D">
        <w:rPr>
          <w:rFonts w:asciiTheme="majorHAnsi" w:hAnsiTheme="majorHAnsi"/>
        </w:rPr>
        <w:t xml:space="preserve"> V primeru, da je pri posamezni postavki naveden tip ali proizvajalec ipd., ponudniki lahko ponudijo tudi enakovredno vredno blago oz. artikle drugega proizvajalca. Breme dokazovanja je na strani ponudnikov</w:t>
      </w:r>
      <w:r w:rsidR="00164E9D" w:rsidRPr="006A475D">
        <w:rPr>
          <w:rFonts w:asciiTheme="majorHAnsi" w:hAnsiTheme="majorHAnsi"/>
        </w:rPr>
        <w:t>. V primeru, da izbrani ponudnik v svoji ponudbi ni opredelil blaga, ki ga ponuja kot enakovrednega, sme naročnik takšno blago v fazi izvajanja pogodbe zavrniti kot neustrezno ali zahtevati predložitev dokazil o enakovrednosti blaga, izdanih s strani neodvisnih institucij.</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lastRenderedPageBreak/>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0FD5A600" w14:textId="77777777" w:rsidR="009D5446" w:rsidRPr="00843ED0" w:rsidRDefault="005B3E5E" w:rsidP="009D5446">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D83ECC" w:rsidRPr="00D83ECC">
        <w:rPr>
          <w:rFonts w:asciiTheme="majorHAnsi" w:eastAsia="Trebuchet MS" w:hAnsiTheme="majorHAnsi"/>
        </w:rPr>
        <w:t xml:space="preserve"> </w:t>
      </w:r>
      <w:r w:rsidR="009D5446">
        <w:rPr>
          <w:rFonts w:asciiTheme="majorHAnsi" w:eastAsia="Trebuchet MS" w:hAnsiTheme="majorHAnsi"/>
        </w:rPr>
        <w:t>ESPD obrazec mora biti lastnoročno podpisan (»</w:t>
      </w:r>
      <w:proofErr w:type="spellStart"/>
      <w:r w:rsidR="009D5446">
        <w:rPr>
          <w:rFonts w:asciiTheme="majorHAnsi" w:eastAsia="Trebuchet MS" w:hAnsiTheme="majorHAnsi"/>
        </w:rPr>
        <w:t>sken</w:t>
      </w:r>
      <w:proofErr w:type="spellEnd"/>
      <w:r w:rsidR="009D5446">
        <w:rPr>
          <w:rFonts w:asciiTheme="majorHAnsi" w:eastAsia="Trebuchet MS" w:hAnsiTheme="majorHAnsi"/>
        </w:rPr>
        <w:t xml:space="preserve">« </w:t>
      </w:r>
      <w:proofErr w:type="spellStart"/>
      <w:r w:rsidR="009D5446">
        <w:rPr>
          <w:rFonts w:asciiTheme="majorHAnsi" w:eastAsia="Trebuchet MS" w:hAnsiTheme="majorHAnsi"/>
        </w:rPr>
        <w:t>pdf</w:t>
      </w:r>
      <w:proofErr w:type="spellEnd"/>
      <w:r w:rsidR="009D5446">
        <w:rPr>
          <w:rFonts w:asciiTheme="majorHAnsi" w:eastAsia="Trebuchet MS" w:hAnsiTheme="majorHAnsi"/>
        </w:rPr>
        <w:t>) ali elektronsko podpisan z veljavnim kvalificiranim digitalnim potrdilom (</w:t>
      </w:r>
      <w:proofErr w:type="spellStart"/>
      <w:r w:rsidR="009D5446">
        <w:rPr>
          <w:rFonts w:asciiTheme="majorHAnsi" w:eastAsia="Trebuchet MS" w:hAnsiTheme="majorHAnsi"/>
        </w:rPr>
        <w:t>xml</w:t>
      </w:r>
      <w:proofErr w:type="spellEnd"/>
      <w:r w:rsidR="009D5446">
        <w:rPr>
          <w:rFonts w:asciiTheme="majorHAnsi" w:eastAsia="Trebuchet MS" w:hAnsiTheme="majorHAnsi"/>
        </w:rPr>
        <w:t xml:space="preserve"> ali </w:t>
      </w:r>
      <w:proofErr w:type="spellStart"/>
      <w:r w:rsidR="009D5446">
        <w:rPr>
          <w:rFonts w:asciiTheme="majorHAnsi" w:eastAsia="Trebuchet MS" w:hAnsiTheme="majorHAnsi"/>
        </w:rPr>
        <w:t>pdf</w:t>
      </w:r>
      <w:proofErr w:type="spellEnd"/>
      <w:r w:rsidR="009D5446">
        <w:rPr>
          <w:rFonts w:asciiTheme="majorHAnsi" w:eastAsia="Trebuchet MS" w:hAnsiTheme="majorHAnsi"/>
        </w:rPr>
        <w:t>) s strani zakonitega zastopnika ali pooblaščene osebe gospodarskega subjekta, za katerega je obrazec pripravljen.</w:t>
      </w:r>
    </w:p>
    <w:p w14:paraId="61D6D847" w14:textId="124E06CC"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11EC236F" w:rsidR="005B3E5E" w:rsidRPr="00843ED0" w:rsidRDefault="00167683" w:rsidP="005B3E5E">
      <w:pPr>
        <w:spacing w:line="276" w:lineRule="auto"/>
        <w:ind w:left="284"/>
        <w:jc w:val="both"/>
        <w:rPr>
          <w:rFonts w:asciiTheme="majorHAnsi" w:hAnsiTheme="majorHAnsi"/>
        </w:rPr>
      </w:pPr>
      <w:r w:rsidRPr="00167683">
        <w:rPr>
          <w:rFonts w:asciiTheme="majorHAnsi" w:eastAsia="Trebuchet MS" w:hAnsiTheme="majorHAnsi"/>
          <w:color w:val="008080"/>
        </w:rPr>
        <w:t>https://ejn.gov.si/espd/</w:t>
      </w:r>
    </w:p>
    <w:p w14:paraId="53542CCC" w14:textId="77777777" w:rsidR="00167683" w:rsidRDefault="00167683"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233CE8A" w14:textId="77777777" w:rsidR="00EC3979" w:rsidRPr="00843ED0" w:rsidRDefault="00EC3979" w:rsidP="00EC397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12F79E73" w14:textId="77777777" w:rsidR="00EC3979" w:rsidRPr="00B95201" w:rsidRDefault="00EC3979" w:rsidP="00EC3979">
      <w:pPr>
        <w:widowControl w:val="0"/>
        <w:spacing w:line="276" w:lineRule="auto"/>
        <w:ind w:left="284"/>
        <w:jc w:val="both"/>
        <w:rPr>
          <w:rFonts w:asciiTheme="majorHAnsi" w:hAnsiTheme="majorHAnsi"/>
        </w:rPr>
      </w:pPr>
      <w:r>
        <w:rPr>
          <w:rFonts w:asciiTheme="majorHAnsi" w:hAnsiTheme="majorHAnsi"/>
        </w:rPr>
        <w:t xml:space="preserve">Ponudnik mora k ponudbi predložiti v celoti izpolnjen obrazec </w:t>
      </w:r>
      <w:proofErr w:type="spellStart"/>
      <w:r w:rsidRPr="00EC0C21">
        <w:rPr>
          <w:rFonts w:asciiTheme="majorHAnsi" w:hAnsiTheme="majorHAnsi"/>
          <w:b/>
          <w:bCs/>
        </w:rPr>
        <w:t>Obr</w:t>
      </w:r>
      <w:proofErr w:type="spellEnd"/>
      <w:r w:rsidRPr="00EC0C21">
        <w:rPr>
          <w:rFonts w:asciiTheme="majorHAnsi" w:hAnsiTheme="majorHAnsi"/>
          <w:b/>
          <w:bCs/>
        </w:rPr>
        <w:t>. Ponudba</w:t>
      </w:r>
      <w:r>
        <w:rPr>
          <w:rFonts w:asciiTheme="majorHAnsi" w:hAnsiTheme="majorHAnsi"/>
        </w:rPr>
        <w:t xml:space="preserve">. </w:t>
      </w:r>
      <w:r w:rsidRPr="00B95201">
        <w:rPr>
          <w:rFonts w:asciiTheme="majorHAnsi" w:hAnsiTheme="majorHAnsi"/>
        </w:rPr>
        <w:t xml:space="preserve">Gospodarski subjekt s predložitvijo </w:t>
      </w:r>
      <w:proofErr w:type="spellStart"/>
      <w:r>
        <w:rPr>
          <w:rFonts w:asciiTheme="majorHAnsi" w:hAnsiTheme="majorHAnsi"/>
          <w:b/>
          <w:bCs/>
        </w:rPr>
        <w:t>Obr</w:t>
      </w:r>
      <w:proofErr w:type="spellEnd"/>
      <w:r>
        <w:rPr>
          <w:rFonts w:asciiTheme="majorHAnsi" w:hAnsiTheme="majorHAnsi"/>
          <w:b/>
          <w:bCs/>
        </w:rPr>
        <w:t>. Ponudba</w:t>
      </w:r>
      <w:r w:rsidRPr="00B95201">
        <w:rPr>
          <w:rFonts w:asciiTheme="majorHAnsi" w:hAnsiTheme="majorHAnsi"/>
        </w:rPr>
        <w:t xml:space="preserve"> potrjuje in soglaša:</w:t>
      </w:r>
    </w:p>
    <w:p w14:paraId="073C0DBE" w14:textId="4AAB6B72"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5769AB89" w:rsidR="003B0428" w:rsidRPr="006A475D"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w:t>
      </w:r>
      <w:r w:rsidRPr="006A475D">
        <w:rPr>
          <w:rFonts w:asciiTheme="majorHAnsi" w:hAnsiTheme="majorHAnsi"/>
        </w:rPr>
        <w:t xml:space="preserve">PONUDBE IN </w:t>
      </w:r>
      <w:r w:rsidR="00685173" w:rsidRPr="006A475D">
        <w:rPr>
          <w:rFonts w:asciiTheme="majorHAnsi" w:hAnsiTheme="majorHAnsi"/>
        </w:rPr>
        <w:t>ODSTOP NAROČNIKA OD IZVEDBE JAVNEGA NAROČILA</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6A475D">
        <w:rPr>
          <w:rFonts w:asciiTheme="majorHAnsi" w:hAnsiTheme="majorHAnsi"/>
        </w:rPr>
        <w:t>Ponudniki prevzemajo vse stroške priprave in oddaje ponudbe, vključno s stroški finančnih zavarovanj in drugimi morebitnimi stroški, k</w:t>
      </w:r>
      <w:r w:rsidRPr="00843ED0">
        <w:rPr>
          <w:rFonts w:asciiTheme="majorHAnsi" w:hAnsiTheme="majorHAnsi"/>
        </w:rPr>
        <w:t xml:space="preserve">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7D334040" w14:textId="641F604F" w:rsidR="00740DDB" w:rsidRDefault="003B0428" w:rsidP="008A51A1">
      <w:pPr>
        <w:widowControl w:val="0"/>
        <w:spacing w:line="276" w:lineRule="auto"/>
        <w:ind w:left="284"/>
        <w:jc w:val="both"/>
        <w:rPr>
          <w:rFonts w:asciiTheme="majorHAnsi" w:hAnsiTheme="majorHAnsi"/>
        </w:rPr>
      </w:pPr>
      <w:r w:rsidRPr="00843ED0">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w:t>
      </w:r>
      <w:r w:rsidRPr="006A475D">
        <w:rPr>
          <w:rFonts w:asciiTheme="majorHAnsi" w:hAnsiTheme="majorHAnsi"/>
        </w:rPr>
        <w:t xml:space="preserve">, ki bi jim lahko nastala zaradi </w:t>
      </w:r>
      <w:bookmarkEnd w:id="5"/>
      <w:r w:rsidR="00685173" w:rsidRPr="006A475D">
        <w:rPr>
          <w:rFonts w:asciiTheme="majorHAnsi" w:hAnsiTheme="majorHAnsi"/>
        </w:rPr>
        <w:t>odstopa od izvedbe javnega naročila.</w:t>
      </w:r>
    </w:p>
    <w:p w14:paraId="04B8C46E" w14:textId="77777777" w:rsidR="00685173" w:rsidRPr="00843ED0" w:rsidRDefault="00685173"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69068058"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lastRenderedPageBreak/>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316F0083"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w:t>
      </w:r>
      <w:r w:rsidRPr="006A475D">
        <w:rPr>
          <w:rFonts w:asciiTheme="majorHAnsi" w:hAnsiTheme="majorHAnsi"/>
        </w:rPr>
        <w:t>drugače</w:t>
      </w:r>
      <w:r w:rsidR="00C115EE" w:rsidRPr="006A475D">
        <w:rPr>
          <w:rFonts w:asciiTheme="majorHAnsi" w:hAnsiTheme="majorHAnsi"/>
        </w:rPr>
        <w:t xml:space="preserve"> (op. </w:t>
      </w:r>
      <w:r w:rsidR="007B0152" w:rsidRPr="006A475D">
        <w:rPr>
          <w:rFonts w:asciiTheme="majorHAnsi" w:hAnsiTheme="majorHAnsi"/>
        </w:rPr>
        <w:t>v</w:t>
      </w:r>
      <w:r w:rsidR="006D60AC" w:rsidRPr="006A475D">
        <w:rPr>
          <w:rFonts w:asciiTheme="majorHAnsi" w:hAnsiTheme="majorHAnsi"/>
        </w:rPr>
        <w:t xml:space="preserve"> primeru </w:t>
      </w:r>
      <w:r w:rsidR="007B0152" w:rsidRPr="006A475D">
        <w:rPr>
          <w:rFonts w:asciiTheme="majorHAnsi" w:hAnsiTheme="majorHAnsi"/>
        </w:rPr>
        <w:t>zahteve</w:t>
      </w:r>
      <w:r w:rsidR="00C115EE" w:rsidRPr="006A475D">
        <w:rPr>
          <w:rFonts w:asciiTheme="majorHAnsi" w:hAnsiTheme="majorHAnsi"/>
        </w:rPr>
        <w:t xml:space="preserve"> </w:t>
      </w:r>
      <w:r w:rsidR="006D60AC" w:rsidRPr="006A475D">
        <w:rPr>
          <w:rFonts w:asciiTheme="majorHAnsi" w:hAnsiTheme="majorHAnsi"/>
        </w:rPr>
        <w:t xml:space="preserve">po neposrednih plačilih </w:t>
      </w:r>
      <w:r w:rsidR="007B0152" w:rsidRPr="006A475D">
        <w:rPr>
          <w:rFonts w:asciiTheme="majorHAnsi" w:hAnsiTheme="majorHAnsi"/>
        </w:rPr>
        <w:t>vsakemu</w:t>
      </w:r>
      <w:r w:rsidR="006D60AC" w:rsidRPr="006A475D">
        <w:rPr>
          <w:rFonts w:asciiTheme="majorHAnsi" w:hAnsiTheme="majorHAnsi"/>
        </w:rPr>
        <w:t xml:space="preserve"> partnerju, morajo biti posamezni računi oz. situacije potrjene s strani vseh partnerjev</w:t>
      </w:r>
      <w:r w:rsidR="007B0152" w:rsidRPr="006A475D">
        <w:rPr>
          <w:rFonts w:asciiTheme="majorHAnsi" w:hAnsiTheme="majorHAnsi"/>
        </w:rPr>
        <w:t>)</w:t>
      </w:r>
      <w:r w:rsidR="006D60AC" w:rsidRPr="006A475D">
        <w:rPr>
          <w:rFonts w:asciiTheme="majorHAnsi" w:hAnsiTheme="majorHAnsi"/>
        </w:rPr>
        <w:t xml:space="preserve">. </w:t>
      </w:r>
      <w:r w:rsidR="002D3358" w:rsidRPr="006A475D">
        <w:rPr>
          <w:rFonts w:asciiTheme="majorHAnsi" w:hAnsiTheme="majorHAnsi"/>
        </w:rPr>
        <w:t>Kot partner se šteje gospodarski subjekti, ki v primeru pridobitve</w:t>
      </w:r>
      <w:r w:rsidR="002D3358" w:rsidRPr="00843ED0">
        <w:rPr>
          <w:rFonts w:asciiTheme="majorHAnsi" w:hAnsiTheme="majorHAnsi"/>
        </w:rPr>
        <w:t xml:space="preser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47627D2F"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w:t>
      </w:r>
      <w:r w:rsidR="00626B88">
        <w:rPr>
          <w:rFonts w:asciiTheme="majorHAnsi" w:eastAsia="Trebuchet MS" w:hAnsiTheme="majorHAnsi"/>
        </w:rPr>
        <w:t xml:space="preserve">ter </w:t>
      </w:r>
      <w:proofErr w:type="spellStart"/>
      <w:r w:rsidR="00626B88">
        <w:rPr>
          <w:rFonts w:asciiTheme="majorHAnsi" w:eastAsia="Trebuchet MS" w:hAnsiTheme="majorHAnsi"/>
          <w:b/>
          <w:bCs/>
        </w:rPr>
        <w:t>Obr</w:t>
      </w:r>
      <w:proofErr w:type="spellEnd"/>
      <w:r w:rsidR="00626B88">
        <w:rPr>
          <w:rFonts w:asciiTheme="majorHAnsi" w:eastAsia="Trebuchet MS" w:hAnsiTheme="majorHAnsi"/>
          <w:b/>
          <w:bCs/>
        </w:rPr>
        <w:t xml:space="preserve">. Soglasje podizvajalca </w:t>
      </w:r>
      <w:r w:rsidRPr="003E1822">
        <w:rPr>
          <w:rFonts w:asciiTheme="majorHAnsi" w:eastAsia="Trebuchet MS" w:hAnsiTheme="majorHAnsi"/>
        </w:rPr>
        <w:t>za vsakega od podizvajalcev,</w:t>
      </w:r>
    </w:p>
    <w:p w14:paraId="6DB87705" w14:textId="29EDEA8D" w:rsidR="0000089A" w:rsidRPr="003E1822" w:rsidRDefault="00110C9C"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v kolikor </w:t>
      </w:r>
      <w:r w:rsidR="0000089A" w:rsidRPr="003E1822">
        <w:rPr>
          <w:rFonts w:asciiTheme="majorHAnsi" w:eastAsia="Trebuchet MS" w:hAnsiTheme="majorHAnsi"/>
        </w:rPr>
        <w:t>podizvajalec zahteva neposredna plačila</w:t>
      </w:r>
      <w:r w:rsidRPr="003E1822">
        <w:rPr>
          <w:rFonts w:asciiTheme="majorHAnsi" w:eastAsia="Trebuchet MS" w:hAnsiTheme="majorHAnsi"/>
        </w:rPr>
        <w:t xml:space="preserve">, predložiti </w:t>
      </w:r>
      <w:r w:rsidR="00EF22D0">
        <w:rPr>
          <w:rFonts w:asciiTheme="majorHAnsi" w:eastAsia="Trebuchet MS" w:hAnsiTheme="majorHAnsi"/>
        </w:rPr>
        <w:t xml:space="preserve">tudi </w:t>
      </w:r>
      <w:r w:rsidRPr="003E1822">
        <w:rPr>
          <w:rFonts w:asciiTheme="majorHAnsi" w:eastAsia="Trebuchet MS" w:hAnsiTheme="majorHAnsi"/>
        </w:rPr>
        <w:t xml:space="preserve">obrazec </w:t>
      </w:r>
      <w:bookmarkStart w:id="6" w:name="_Hlk115358164"/>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003E1822">
        <w:rPr>
          <w:rFonts w:asciiTheme="majorHAnsi" w:eastAsia="Trebuchet MS" w:hAnsiTheme="majorHAnsi"/>
          <w:b/>
          <w:bCs/>
        </w:rPr>
        <w:t>Lastniška struktura</w:t>
      </w:r>
      <w:bookmarkEnd w:id="6"/>
      <w:r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3A625D95"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 izpolnjevanje pogojev v zvezi z izobrazbo in strokovno usposobljenostjo imenuje kader, ki ni zaposlen pri ponudniku ali partnerju, mora biti posameznik</w:t>
      </w:r>
      <w:r w:rsidR="00110C9C" w:rsidRPr="00843ED0">
        <w:rPr>
          <w:rFonts w:asciiTheme="majorHAnsi" w:hAnsiTheme="majorHAnsi"/>
        </w:rPr>
        <w:t xml:space="preserve"> (fizična oseba)</w:t>
      </w:r>
      <w:r w:rsidRPr="00843ED0">
        <w:rPr>
          <w:rFonts w:asciiTheme="majorHAnsi" w:hAnsiTheme="majorHAnsi"/>
        </w:rPr>
        <w:t xml:space="preserve"> ali družba,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Pr="00843ED0"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6300E2DD" w:rsidR="00C93A05" w:rsidRPr="00843ED0" w:rsidRDefault="003E1822" w:rsidP="00D34110">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F3A8EF" w14:textId="24F61241" w:rsidR="00AD2F2B" w:rsidRPr="00843ED0" w:rsidRDefault="007C6FC0" w:rsidP="00AD2F2B">
      <w:pPr>
        <w:spacing w:line="276" w:lineRule="auto"/>
        <w:ind w:left="284"/>
        <w:jc w:val="both"/>
        <w:rPr>
          <w:rFonts w:asciiTheme="majorHAnsi" w:hAnsiTheme="majorHAnsi"/>
        </w:rPr>
      </w:pPr>
      <w:bookmarkStart w:id="7" w:name="_Hlk19257093"/>
      <w:r>
        <w:rPr>
          <w:rFonts w:asciiTheme="majorHAnsi" w:hAnsiTheme="majorHAnsi"/>
        </w:rPr>
        <w:t>Gospodarski subjekt</w:t>
      </w:r>
      <w:r w:rsidR="00AD2F2B" w:rsidRPr="00843ED0">
        <w:rPr>
          <w:rFonts w:asciiTheme="majorHAnsi" w:hAnsiTheme="majorHAnsi"/>
        </w:rPr>
        <w:t xml:space="preserve"> izpolnjevanje pogoja potrdi s predložitvijo izpolnjenega obrazca </w:t>
      </w:r>
      <w:r w:rsidR="007F0128" w:rsidRPr="00843ED0">
        <w:rPr>
          <w:rFonts w:asciiTheme="majorHAnsi" w:hAnsiTheme="majorHAnsi"/>
          <w:b/>
          <w:bCs/>
        </w:rPr>
        <w:t>ESPD obrazec</w:t>
      </w:r>
      <w:r w:rsidR="007F0128" w:rsidRPr="00843ED0">
        <w:rPr>
          <w:rFonts w:asciiTheme="majorHAnsi" w:hAnsiTheme="majorHAnsi"/>
        </w:rPr>
        <w:t xml:space="preserve"> (lastnoročno podpisan v obliki .</w:t>
      </w:r>
      <w:proofErr w:type="spellStart"/>
      <w:r w:rsidR="007F0128" w:rsidRPr="00843ED0">
        <w:rPr>
          <w:rFonts w:asciiTheme="majorHAnsi" w:hAnsiTheme="majorHAnsi"/>
        </w:rPr>
        <w:t>pdf</w:t>
      </w:r>
      <w:proofErr w:type="spellEnd"/>
      <w:r w:rsidR="007F0128" w:rsidRPr="00843ED0">
        <w:rPr>
          <w:rFonts w:asciiTheme="majorHAnsi" w:hAnsiTheme="majorHAnsi"/>
        </w:rPr>
        <w:t xml:space="preserve"> ali elektronsko podpisan v obliki .</w:t>
      </w:r>
      <w:proofErr w:type="spellStart"/>
      <w:r w:rsidR="007F0128" w:rsidRPr="00843ED0">
        <w:rPr>
          <w:rFonts w:asciiTheme="majorHAnsi" w:hAnsiTheme="majorHAnsi"/>
        </w:rPr>
        <w:t>xml</w:t>
      </w:r>
      <w:proofErr w:type="spellEnd"/>
      <w:r w:rsidR="007F0128" w:rsidRPr="00843ED0">
        <w:rPr>
          <w:rFonts w:asciiTheme="majorHAnsi" w:hAnsiTheme="majorHAnsi"/>
        </w:rPr>
        <w:t>)</w:t>
      </w:r>
      <w:r w:rsidR="007F0128">
        <w:rPr>
          <w:rFonts w:asciiTheme="majorHAnsi" w:hAnsiTheme="majorHAnsi"/>
        </w:rPr>
        <w:t xml:space="preserve"> ter s predložitvijo izpolnjenega in podpisanega </w:t>
      </w:r>
      <w:proofErr w:type="spellStart"/>
      <w:r w:rsidR="00AD2F2B" w:rsidRPr="00843ED0">
        <w:rPr>
          <w:rFonts w:asciiTheme="majorHAnsi" w:hAnsiTheme="majorHAnsi"/>
          <w:b/>
          <w:bCs/>
        </w:rPr>
        <w:t>O</w:t>
      </w:r>
      <w:r w:rsidR="009A7059">
        <w:rPr>
          <w:rFonts w:asciiTheme="majorHAnsi" w:hAnsiTheme="majorHAnsi"/>
          <w:b/>
          <w:bCs/>
        </w:rPr>
        <w:t>br</w:t>
      </w:r>
      <w:proofErr w:type="spellEnd"/>
      <w:r w:rsidR="009A7059">
        <w:rPr>
          <w:rFonts w:asciiTheme="majorHAnsi" w:hAnsiTheme="majorHAnsi"/>
          <w:b/>
          <w:bCs/>
        </w:rPr>
        <w:t xml:space="preserve">. </w:t>
      </w:r>
      <w:r w:rsidR="00552464">
        <w:rPr>
          <w:rFonts w:asciiTheme="majorHAnsi" w:hAnsiTheme="majorHAnsi"/>
          <w:b/>
          <w:bCs/>
        </w:rPr>
        <w:t>Lastniška struktura</w:t>
      </w:r>
      <w:r w:rsidR="00AD2F2B" w:rsidRPr="00843ED0">
        <w:rPr>
          <w:rFonts w:asciiTheme="majorHAnsi" w:hAnsiTheme="majorHAnsi"/>
          <w:b/>
          <w:bCs/>
        </w:rPr>
        <w:t xml:space="preserve"> </w:t>
      </w:r>
      <w:r w:rsidR="007F0128" w:rsidRPr="007F0128">
        <w:rPr>
          <w:rFonts w:asciiTheme="majorHAnsi" w:hAnsiTheme="majorHAnsi"/>
        </w:rPr>
        <w:t>(</w:t>
      </w:r>
      <w:r w:rsidR="007F0128" w:rsidRPr="00843ED0">
        <w:rPr>
          <w:rFonts w:asciiTheme="majorHAnsi" w:hAnsiTheme="majorHAnsi"/>
        </w:rPr>
        <w:t>ponudnik</w:t>
      </w:r>
      <w:r w:rsidR="007F0128">
        <w:rPr>
          <w:rFonts w:asciiTheme="majorHAnsi" w:hAnsiTheme="majorHAnsi"/>
        </w:rPr>
        <w:t>, vsak izmed partnerjev in podizvajalec, ki zahteva neposredna plačila</w:t>
      </w:r>
      <w:r w:rsidR="007F0128" w:rsidRPr="007F0128">
        <w:rPr>
          <w:rFonts w:asciiTheme="majorHAnsi" w:hAnsiTheme="majorHAnsi"/>
        </w:rPr>
        <w:t>)</w:t>
      </w:r>
      <w:r w:rsidR="007F0128">
        <w:rPr>
          <w:rFonts w:asciiTheme="majorHAnsi" w:hAnsiTheme="majorHAnsi"/>
        </w:rPr>
        <w:t>.</w:t>
      </w:r>
    </w:p>
    <w:p w14:paraId="68EB0A18" w14:textId="0025DAEC" w:rsidR="008C5A53" w:rsidRDefault="008C5A53" w:rsidP="008A51A1">
      <w:pPr>
        <w:spacing w:line="276" w:lineRule="auto"/>
        <w:ind w:left="284"/>
        <w:jc w:val="both"/>
        <w:rPr>
          <w:rFonts w:asciiTheme="majorHAnsi" w:hAnsiTheme="majorHAnsi"/>
        </w:rPr>
      </w:pPr>
      <w:bookmarkStart w:id="8" w:name="_Hlk11411597"/>
      <w:bookmarkStart w:id="9" w:name="_Hlk19257185"/>
      <w:bookmarkEnd w:id="7"/>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91F5B6D" w14:textId="77777777" w:rsidR="00914AF5" w:rsidRDefault="00914AF5"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409DF447" w:rsidR="007C6FC0" w:rsidRDefault="007C6FC0" w:rsidP="007C6FC0">
      <w:pPr>
        <w:spacing w:line="276" w:lineRule="auto"/>
        <w:ind w:left="284"/>
        <w:jc w:val="both"/>
        <w:rPr>
          <w:rFonts w:asciiTheme="majorHAnsi" w:hAnsiTheme="majorHAnsi"/>
        </w:rPr>
      </w:pPr>
      <w:r>
        <w:rPr>
          <w:rFonts w:asciiTheme="majorHAnsi" w:hAnsiTheme="majorHAnsi"/>
        </w:rPr>
        <w:lastRenderedPageBreak/>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00780CBF">
        <w:rPr>
          <w:rFonts w:asciiTheme="majorHAnsi" w:hAnsiTheme="majorHAnsi"/>
          <w:b/>
          <w:bCs/>
        </w:rPr>
        <w:t xml:space="preserve"> </w:t>
      </w:r>
      <w:r w:rsidR="00780CBF">
        <w:rPr>
          <w:rFonts w:asciiTheme="majorHAnsi" w:hAnsiTheme="majorHAnsi"/>
        </w:rPr>
        <w:t xml:space="preserve"> in </w:t>
      </w:r>
      <w:r w:rsidR="00780CBF">
        <w:rPr>
          <w:rFonts w:asciiTheme="majorHAnsi" w:hAnsiTheme="majorHAnsi"/>
          <w:b/>
          <w:bCs/>
        </w:rPr>
        <w:t xml:space="preserve"> </w:t>
      </w:r>
      <w:proofErr w:type="spellStart"/>
      <w:r w:rsidR="00780CBF">
        <w:rPr>
          <w:rFonts w:asciiTheme="majorHAnsi" w:hAnsiTheme="majorHAnsi"/>
          <w:b/>
          <w:bCs/>
        </w:rPr>
        <w:t>Obr</w:t>
      </w:r>
      <w:proofErr w:type="spellEnd"/>
      <w:r w:rsidR="00780CBF">
        <w:rPr>
          <w:rFonts w:asciiTheme="majorHAnsi" w:hAnsiTheme="majorHAnsi"/>
          <w:b/>
          <w:bCs/>
        </w:rPr>
        <w:t>. Ponudba</w:t>
      </w:r>
      <w:r w:rsidRPr="007C6FC0">
        <w:rPr>
          <w:rFonts w:asciiTheme="majorHAnsi" w:hAnsiTheme="majorHAnsi"/>
        </w:rPr>
        <w:t>. Naročnik si pridržuje pravico izpolnjevanje pogoja preveriti v uradnih evidencah in v ta namen od ponudnika zahtevati predložitev ustreznih pooblastil ali drugih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8"/>
    <w:bookmarkEnd w:id="9"/>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D0AE1DA" w:rsidR="00B4415B" w:rsidRPr="00843ED0"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2C531AAA" w14:textId="2F000886" w:rsidR="0036518C" w:rsidRPr="00843ED0" w:rsidRDefault="0036518C" w:rsidP="0036518C">
      <w:pPr>
        <w:spacing w:line="276" w:lineRule="auto"/>
        <w:ind w:left="284"/>
        <w:jc w:val="both"/>
        <w:outlineLvl w:val="0"/>
        <w:rPr>
          <w:rFonts w:asciiTheme="majorHAnsi" w:hAnsiTheme="majorHAnsi"/>
        </w:rPr>
      </w:pPr>
      <w:bookmarkStart w:id="10" w:name="_Hlk19257219"/>
      <w:r w:rsidRPr="00843ED0">
        <w:rPr>
          <w:rFonts w:asciiTheme="majorHAnsi" w:hAnsiTheme="majorHAnsi"/>
        </w:rPr>
        <w:t xml:space="preserve">Ponudnik izkaže izpolnjevanje pogoja z izjavo na </w:t>
      </w:r>
      <w:proofErr w:type="spellStart"/>
      <w:r w:rsidR="00780CBF">
        <w:rPr>
          <w:rFonts w:asciiTheme="majorHAnsi" w:hAnsiTheme="majorHAnsi"/>
          <w:b/>
          <w:bCs/>
        </w:rPr>
        <w:t>Obr</w:t>
      </w:r>
      <w:proofErr w:type="spellEnd"/>
      <w:r w:rsidR="00780CBF">
        <w:rPr>
          <w:rFonts w:asciiTheme="majorHAnsi" w:hAnsiTheme="majorHAnsi"/>
          <w:b/>
          <w:bCs/>
        </w:rPr>
        <w:t>. Ponudba</w:t>
      </w:r>
      <w:r w:rsidR="00AD2F2B" w:rsidRPr="00843ED0">
        <w:rPr>
          <w:rFonts w:asciiTheme="majorHAnsi" w:hAnsiTheme="majorHAnsi"/>
        </w:rPr>
        <w:t>.</w:t>
      </w:r>
      <w:r w:rsidRPr="00843ED0">
        <w:rPr>
          <w:rFonts w:asciiTheme="majorHAnsi" w:hAnsiTheme="majorHAnsi"/>
        </w:rPr>
        <w:t xml:space="preserve"> Naročnik si pridržuje pravico izpolnjevanje pogoja preveriti v uradnih evidencah </w:t>
      </w:r>
      <w:r w:rsidR="00B60264">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00CC3661" w:rsidRPr="00CC3661">
        <w:rPr>
          <w:rFonts w:asciiTheme="majorHAnsi" w:hAnsiTheme="majorHAnsi"/>
        </w:rPr>
        <w:t xml:space="preserve"> </w:t>
      </w:r>
      <w:r w:rsidR="00CC3661" w:rsidRPr="0004465F">
        <w:rPr>
          <w:rFonts w:asciiTheme="majorHAnsi" w:hAnsiTheme="majorHAnsi"/>
        </w:rPr>
        <w:t xml:space="preserve">Naročnik bo kot ustrezna štel potrdila, izdana največ </w:t>
      </w:r>
      <w:r w:rsidR="00CC3661">
        <w:rPr>
          <w:rFonts w:asciiTheme="majorHAnsi" w:hAnsiTheme="majorHAnsi"/>
        </w:rPr>
        <w:t>1</w:t>
      </w:r>
      <w:r w:rsidR="00CC3661" w:rsidRPr="0004465F">
        <w:rPr>
          <w:rFonts w:asciiTheme="majorHAnsi" w:hAnsiTheme="majorHAnsi"/>
        </w:rPr>
        <w:t xml:space="preserve"> mesec pred rokom za oddajo ponudb</w:t>
      </w:r>
      <w:r w:rsidR="00CC3661">
        <w:rPr>
          <w:rFonts w:asciiTheme="majorHAnsi" w:hAnsiTheme="majorHAnsi"/>
        </w:rPr>
        <w:t>. Dokazilo bo lahko izdano po roku za oddajo ponudb.</w:t>
      </w:r>
    </w:p>
    <w:bookmarkEnd w:id="10"/>
    <w:p w14:paraId="53042938" w14:textId="61AE2282" w:rsidR="00773452" w:rsidRPr="00843ED0" w:rsidRDefault="00773452"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0029E192" w14:textId="62E1D744" w:rsidR="001B55E8" w:rsidRDefault="006A475D" w:rsidP="006A475D">
      <w:pPr>
        <w:spacing w:line="276" w:lineRule="auto"/>
        <w:ind w:left="284"/>
        <w:jc w:val="both"/>
        <w:rPr>
          <w:rFonts w:asciiTheme="majorHAnsi" w:eastAsiaTheme="minorEastAsia" w:hAnsiTheme="majorHAnsi"/>
        </w:rPr>
      </w:pPr>
      <w:r w:rsidRPr="003A0332">
        <w:rPr>
          <w:rFonts w:asciiTheme="majorHAnsi" w:eastAsiaTheme="minorEastAsia" w:hAnsiTheme="majorHAnsi"/>
        </w:rPr>
        <w:t xml:space="preserve">Ponudnik mora izkazati, da je v </w:t>
      </w:r>
      <w:r w:rsidRPr="002002BE">
        <w:rPr>
          <w:rFonts w:asciiTheme="majorHAnsi" w:eastAsiaTheme="minorEastAsia" w:hAnsiTheme="majorHAnsi"/>
        </w:rPr>
        <w:t xml:space="preserve">zadnjih </w:t>
      </w:r>
      <w:r w:rsidR="003A0332" w:rsidRPr="002002BE">
        <w:rPr>
          <w:rFonts w:asciiTheme="majorHAnsi" w:eastAsiaTheme="minorEastAsia" w:hAnsiTheme="majorHAnsi"/>
        </w:rPr>
        <w:t>petih</w:t>
      </w:r>
      <w:r w:rsidRPr="002002BE">
        <w:rPr>
          <w:rFonts w:asciiTheme="majorHAnsi" w:eastAsiaTheme="minorEastAsia" w:hAnsiTheme="majorHAnsi"/>
        </w:rPr>
        <w:t xml:space="preserve"> letih pred rokom za oddajo ponudb uspešno izvedel vsaj </w:t>
      </w:r>
      <w:r w:rsidR="003A4661" w:rsidRPr="002002BE">
        <w:rPr>
          <w:rFonts w:asciiTheme="majorHAnsi" w:eastAsiaTheme="minorEastAsia" w:hAnsiTheme="majorHAnsi"/>
        </w:rPr>
        <w:t>dva</w:t>
      </w:r>
      <w:r w:rsidRPr="002002BE">
        <w:rPr>
          <w:rFonts w:asciiTheme="majorHAnsi" w:eastAsiaTheme="minorEastAsia" w:hAnsiTheme="majorHAnsi"/>
        </w:rPr>
        <w:t xml:space="preserve"> istovrstn</w:t>
      </w:r>
      <w:r w:rsidR="003A4661" w:rsidRPr="002002BE">
        <w:rPr>
          <w:rFonts w:asciiTheme="majorHAnsi" w:eastAsiaTheme="minorEastAsia" w:hAnsiTheme="majorHAnsi"/>
        </w:rPr>
        <w:t>a</w:t>
      </w:r>
      <w:r w:rsidRPr="002002BE">
        <w:rPr>
          <w:rFonts w:asciiTheme="majorHAnsi" w:eastAsiaTheme="minorEastAsia" w:hAnsiTheme="majorHAnsi"/>
        </w:rPr>
        <w:t xml:space="preserve"> posl</w:t>
      </w:r>
      <w:r w:rsidR="003A4661" w:rsidRPr="002002BE">
        <w:rPr>
          <w:rFonts w:asciiTheme="majorHAnsi" w:eastAsiaTheme="minorEastAsia" w:hAnsiTheme="majorHAnsi"/>
        </w:rPr>
        <w:t>a</w:t>
      </w:r>
      <w:r w:rsidRPr="002002BE">
        <w:rPr>
          <w:rFonts w:asciiTheme="majorHAnsi" w:eastAsiaTheme="minorEastAsia" w:hAnsiTheme="majorHAnsi"/>
        </w:rPr>
        <w:t>. Naročnik bo kot</w:t>
      </w:r>
      <w:r w:rsidRPr="003A0332">
        <w:rPr>
          <w:rFonts w:asciiTheme="majorHAnsi" w:eastAsiaTheme="minorEastAsia" w:hAnsiTheme="majorHAnsi"/>
        </w:rPr>
        <w:t xml:space="preserve"> istovrstni posel priznal vsak posel, ki je obsegal </w:t>
      </w:r>
      <w:r w:rsidR="0005047E" w:rsidRPr="003A0332">
        <w:rPr>
          <w:rFonts w:asciiTheme="majorHAnsi" w:eastAsiaTheme="minorEastAsia" w:hAnsiTheme="majorHAnsi"/>
        </w:rPr>
        <w:t xml:space="preserve">gradnjo (rekonstrukcija ali novogradnja) objekta </w:t>
      </w:r>
      <w:r w:rsidR="00667EC5" w:rsidRPr="003A0332">
        <w:rPr>
          <w:rFonts w:asciiTheme="majorHAnsi" w:eastAsiaTheme="minorEastAsia" w:hAnsiTheme="majorHAnsi"/>
        </w:rPr>
        <w:t xml:space="preserve">visoke gradnje s komunalno ureditvijo, v </w:t>
      </w:r>
      <w:r w:rsidR="001B55E8" w:rsidRPr="003A0332">
        <w:rPr>
          <w:rFonts w:asciiTheme="majorHAnsi" w:eastAsiaTheme="minorEastAsia" w:hAnsiTheme="majorHAnsi"/>
        </w:rPr>
        <w:t xml:space="preserve">vrednosti posameznega referenčnega posla najmanj </w:t>
      </w:r>
      <w:r w:rsidR="002F575B" w:rsidRPr="003A0332">
        <w:rPr>
          <w:rFonts w:asciiTheme="majorHAnsi" w:eastAsiaTheme="minorEastAsia" w:hAnsiTheme="majorHAnsi"/>
        </w:rPr>
        <w:t>300.000,00</w:t>
      </w:r>
      <w:r w:rsidR="001651A3" w:rsidRPr="003A0332">
        <w:rPr>
          <w:rFonts w:asciiTheme="majorHAnsi" w:eastAsiaTheme="minorEastAsia" w:hAnsiTheme="majorHAnsi"/>
        </w:rPr>
        <w:t xml:space="preserve"> EUR </w:t>
      </w:r>
      <w:r w:rsidR="002F575B" w:rsidRPr="003A0332">
        <w:rPr>
          <w:rFonts w:asciiTheme="majorHAnsi" w:eastAsiaTheme="minorEastAsia" w:hAnsiTheme="majorHAnsi"/>
        </w:rPr>
        <w:t>bre</w:t>
      </w:r>
      <w:r w:rsidR="001651A3" w:rsidRPr="003A0332">
        <w:rPr>
          <w:rFonts w:asciiTheme="majorHAnsi" w:eastAsiaTheme="minorEastAsia" w:hAnsiTheme="majorHAnsi"/>
        </w:rPr>
        <w:t>z DDV.</w:t>
      </w:r>
    </w:p>
    <w:p w14:paraId="030EAD7C" w14:textId="77777777" w:rsidR="001B55E8" w:rsidRDefault="001B55E8" w:rsidP="006A475D">
      <w:pPr>
        <w:spacing w:line="276" w:lineRule="auto"/>
        <w:ind w:left="284"/>
        <w:jc w:val="both"/>
        <w:rPr>
          <w:rFonts w:asciiTheme="majorHAnsi" w:eastAsiaTheme="minorEastAsia" w:hAnsiTheme="majorHAnsi"/>
        </w:rPr>
      </w:pPr>
    </w:p>
    <w:p w14:paraId="2E4F9964" w14:textId="7D99753F" w:rsidR="006A475D" w:rsidRPr="00B60264" w:rsidRDefault="0032340A" w:rsidP="0032340A">
      <w:pPr>
        <w:spacing w:line="276" w:lineRule="auto"/>
        <w:ind w:left="284"/>
        <w:jc w:val="both"/>
        <w:rPr>
          <w:rFonts w:asciiTheme="majorHAnsi" w:eastAsiaTheme="minorEastAsia" w:hAnsiTheme="majorHAnsi"/>
        </w:rPr>
      </w:pPr>
      <w:r w:rsidRPr="00F7290F">
        <w:rPr>
          <w:rFonts w:asciiTheme="majorHAnsi" w:eastAsiaTheme="minorEastAsia" w:hAnsiTheme="majorHAnsi"/>
        </w:rPr>
        <w:t>Posel šteje za dokončanega z dnem podpisa primopredajnega zapisnika</w:t>
      </w:r>
      <w:r w:rsidR="001651A3">
        <w:rPr>
          <w:rFonts w:asciiTheme="majorHAnsi" w:eastAsiaTheme="minorEastAsia" w:hAnsiTheme="majorHAnsi"/>
        </w:rPr>
        <w:t>.</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2170F937"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w:t>
      </w:r>
      <w:r w:rsidRPr="00843ED0">
        <w:rPr>
          <w:rFonts w:asciiTheme="majorHAnsi" w:hAnsiTheme="majorHAnsi"/>
          <w:bCs/>
          <w:szCs w:val="20"/>
        </w:rPr>
        <w:t>V fazi oddaje ponudbe ni potrebno, da so referenčni posli potrjeni s strani naročnika referenčnega posla. Naročnik si v fazi pregleda ponudb pridržuje pravico zahtevati referenčna potrdila, potrjena s strani naročnika referenčnega posla.</w:t>
      </w:r>
    </w:p>
    <w:p w14:paraId="42CD8CD4" w14:textId="62A076F5" w:rsidR="000F1374" w:rsidRDefault="000F1374" w:rsidP="00773452">
      <w:pPr>
        <w:spacing w:line="276" w:lineRule="auto"/>
        <w:ind w:left="284"/>
        <w:jc w:val="both"/>
        <w:rPr>
          <w:rFonts w:asciiTheme="majorHAnsi" w:hAnsiTheme="majorHAnsi"/>
          <w:bCs/>
          <w:szCs w:val="20"/>
        </w:rPr>
      </w:pPr>
    </w:p>
    <w:p w14:paraId="59929D34" w14:textId="0A3C01A1"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Vodja gradnje</w:t>
      </w:r>
      <w:r w:rsidRPr="00843ED0">
        <w:rPr>
          <w:rFonts w:asciiTheme="majorHAnsi" w:hAnsiTheme="majorHAnsi"/>
          <w:b/>
        </w:rPr>
        <w:t>)</w:t>
      </w:r>
    </w:p>
    <w:p w14:paraId="29716B25" w14:textId="1481D5DB"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Ponudnik imenuje vodjo gradnje, ki izpolnjuje vse z zakonom predpisane pogoje za opravljanje navedene funkcije.</w:t>
      </w:r>
    </w:p>
    <w:p w14:paraId="4D6C5528" w14:textId="77777777" w:rsidR="006A475D" w:rsidRDefault="006A475D" w:rsidP="00B60264">
      <w:pPr>
        <w:spacing w:line="276" w:lineRule="auto"/>
        <w:ind w:left="284"/>
        <w:jc w:val="both"/>
        <w:rPr>
          <w:rFonts w:asciiTheme="majorHAnsi" w:eastAsiaTheme="minorEastAsia" w:hAnsiTheme="majorHAnsi"/>
        </w:rPr>
      </w:pPr>
    </w:p>
    <w:p w14:paraId="2A90C916" w14:textId="15761660" w:rsidR="0032340A" w:rsidRPr="00B60264" w:rsidRDefault="006A475D" w:rsidP="0032340A">
      <w:pPr>
        <w:spacing w:line="276" w:lineRule="auto"/>
        <w:ind w:left="284"/>
        <w:jc w:val="both"/>
        <w:rPr>
          <w:rFonts w:asciiTheme="majorHAnsi" w:eastAsiaTheme="minorEastAsia" w:hAnsiTheme="majorHAnsi"/>
        </w:rPr>
      </w:pPr>
      <w:r>
        <w:rPr>
          <w:rFonts w:asciiTheme="majorHAnsi" w:eastAsiaTheme="minorEastAsia" w:hAnsiTheme="majorHAnsi"/>
        </w:rPr>
        <w:t xml:space="preserve">Vodja gradnje mora izkazati, da je v obdobju </w:t>
      </w:r>
      <w:r w:rsidRPr="002002BE">
        <w:rPr>
          <w:rFonts w:asciiTheme="majorHAnsi" w:eastAsiaTheme="minorEastAsia" w:hAnsiTheme="majorHAnsi"/>
        </w:rPr>
        <w:t xml:space="preserve">zadnjih </w:t>
      </w:r>
      <w:r w:rsidR="003A0332" w:rsidRPr="002002BE">
        <w:rPr>
          <w:rFonts w:asciiTheme="majorHAnsi" w:eastAsiaTheme="minorEastAsia" w:hAnsiTheme="majorHAnsi"/>
        </w:rPr>
        <w:t>pet</w:t>
      </w:r>
      <w:r w:rsidRPr="002002BE">
        <w:rPr>
          <w:rFonts w:asciiTheme="majorHAnsi" w:eastAsiaTheme="minorEastAsia" w:hAnsiTheme="majorHAnsi"/>
        </w:rPr>
        <w:t xml:space="preserve"> let pred</w:t>
      </w:r>
      <w:r w:rsidRPr="00B60264">
        <w:rPr>
          <w:rFonts w:asciiTheme="majorHAnsi" w:eastAsiaTheme="minorEastAsia" w:hAnsiTheme="majorHAnsi"/>
        </w:rPr>
        <w:t xml:space="preserve"> rokom za oddajo ponudb </w:t>
      </w:r>
      <w:r>
        <w:rPr>
          <w:rFonts w:asciiTheme="majorHAnsi" w:eastAsiaTheme="minorEastAsia" w:hAnsiTheme="majorHAnsi"/>
        </w:rPr>
        <w:t xml:space="preserve">sodeloval pri </w:t>
      </w:r>
      <w:r w:rsidRPr="00F7290F">
        <w:rPr>
          <w:rFonts w:asciiTheme="majorHAnsi" w:eastAsiaTheme="minorEastAsia" w:hAnsiTheme="majorHAnsi"/>
        </w:rPr>
        <w:t xml:space="preserve">izvedbi vsaj </w:t>
      </w:r>
      <w:r w:rsidR="00774C85">
        <w:rPr>
          <w:rFonts w:asciiTheme="majorHAnsi" w:eastAsiaTheme="minorEastAsia" w:hAnsiTheme="majorHAnsi"/>
        </w:rPr>
        <w:t xml:space="preserve">dveh istovrstnih poslov, skladno z opredelitvijo istovrstnega posla </w:t>
      </w:r>
      <w:r w:rsidR="0032340A">
        <w:rPr>
          <w:rFonts w:asciiTheme="majorHAnsi" w:eastAsiaTheme="minorEastAsia" w:hAnsiTheme="majorHAnsi"/>
        </w:rPr>
        <w:t>v</w:t>
      </w:r>
      <w:r w:rsidR="00774C85">
        <w:rPr>
          <w:rFonts w:asciiTheme="majorHAnsi" w:eastAsiaTheme="minorEastAsia" w:hAnsiTheme="majorHAnsi"/>
        </w:rPr>
        <w:t xml:space="preserve"> 4. pogoj</w:t>
      </w:r>
      <w:r w:rsidR="0032340A">
        <w:rPr>
          <w:rFonts w:asciiTheme="majorHAnsi" w:eastAsiaTheme="minorEastAsia" w:hAnsiTheme="majorHAnsi"/>
        </w:rPr>
        <w:t>u</w:t>
      </w:r>
      <w:r w:rsidR="00774C85">
        <w:rPr>
          <w:rFonts w:asciiTheme="majorHAnsi" w:eastAsiaTheme="minorEastAsia" w:hAnsiTheme="majorHAnsi"/>
        </w:rPr>
        <w:t xml:space="preserve"> (Referenčni pogoj).</w:t>
      </w:r>
      <w:r w:rsidR="0032340A" w:rsidRPr="0032340A">
        <w:rPr>
          <w:rFonts w:asciiTheme="majorHAnsi" w:eastAsiaTheme="minorEastAsia" w:hAnsiTheme="majorHAnsi"/>
        </w:rPr>
        <w:t xml:space="preserve"> </w:t>
      </w:r>
      <w:r w:rsidR="0032340A" w:rsidRPr="00F7290F">
        <w:rPr>
          <w:rFonts w:asciiTheme="majorHAnsi" w:eastAsiaTheme="minorEastAsia" w:hAnsiTheme="majorHAnsi"/>
        </w:rPr>
        <w:t>Posel šteje za dokončanega z dnem podpisa primopredajnega zapisnika</w:t>
      </w:r>
      <w:r w:rsidR="0032340A">
        <w:rPr>
          <w:rFonts w:asciiTheme="majorHAnsi" w:eastAsiaTheme="minorEastAsia" w:hAnsiTheme="majorHAnsi"/>
        </w:rPr>
        <w:t>.</w:t>
      </w:r>
    </w:p>
    <w:p w14:paraId="52D625BB" w14:textId="0F7F1375" w:rsidR="00774C85" w:rsidRDefault="00774C85" w:rsidP="00B60264">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01174A" w14:textId="7A4995E8"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ali partnerja.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5B21240D"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0032340A">
        <w:rPr>
          <w:rFonts w:asciiTheme="majorHAnsi" w:eastAsiaTheme="minorEastAsia" w:hAnsiTheme="majorHAnsi"/>
          <w:b/>
          <w:bCs/>
        </w:rPr>
        <w:t xml:space="preserve"> </w:t>
      </w:r>
      <w:r w:rsidR="0032340A">
        <w:rPr>
          <w:rFonts w:asciiTheme="majorHAnsi" w:eastAsiaTheme="minorEastAsia" w:hAnsiTheme="majorHAnsi"/>
        </w:rPr>
        <w:t xml:space="preserve">ter </w:t>
      </w:r>
      <w:proofErr w:type="spellStart"/>
      <w:r w:rsidR="0032340A">
        <w:rPr>
          <w:rFonts w:asciiTheme="majorHAnsi" w:eastAsiaTheme="minorEastAsia" w:hAnsiTheme="majorHAnsi"/>
          <w:b/>
          <w:bCs/>
        </w:rPr>
        <w:t>Obr</w:t>
      </w:r>
      <w:proofErr w:type="spellEnd"/>
      <w:r w:rsidR="0032340A">
        <w:rPr>
          <w:rFonts w:asciiTheme="majorHAnsi" w:eastAsiaTheme="minorEastAsia" w:hAnsiTheme="majorHAnsi"/>
          <w:b/>
          <w:bCs/>
        </w:rPr>
        <w:t>. Referenčni posli</w:t>
      </w:r>
      <w:r w:rsidRPr="00B60264">
        <w:rPr>
          <w:rFonts w:asciiTheme="majorHAnsi" w:eastAsiaTheme="minorEastAsia" w:hAnsiTheme="majorHAnsi"/>
        </w:rPr>
        <w:t>. Naročnik si pridržuje pravico zahtevati dodatna dokazila v zvezi z izkazovanjem izpolnjevanja predmetnega pogoja (npr. kopija pogodbe o zaposlitvi) ali zakonskih zahtev za opravljanje navedene funkcije (npr. potrdilo pristojne zbornice).</w:t>
      </w:r>
      <w:r w:rsidR="00DA2047">
        <w:rPr>
          <w:rFonts w:asciiTheme="majorHAnsi" w:eastAsiaTheme="minorEastAsia" w:hAnsiTheme="majorHAnsi"/>
        </w:rPr>
        <w:t xml:space="preserve"> </w:t>
      </w:r>
      <w:r w:rsidR="00DA2047" w:rsidRPr="00DA2047">
        <w:rPr>
          <w:rFonts w:asciiTheme="majorHAnsi" w:eastAsiaTheme="minorEastAsia" w:hAnsiTheme="majorHAnsi"/>
        </w:rPr>
        <w:t>V primeru, da je za opravljanje funkcije to potrebno in da oseba še ni član pristojne zbornice v Republiki Sloveniji, lahko ponudnik zahtevo glede članstva izpolni tako, da predloži izjavo imenovane osebe, da bo v primeru izbora ponudnika podala vlogo za vpis v pristojno zbornico v Republiki Sloveniji.</w:t>
      </w:r>
    </w:p>
    <w:p w14:paraId="7F144326" w14:textId="476116CB" w:rsidR="005A14EB" w:rsidRDefault="005A14EB" w:rsidP="00B60264">
      <w:pPr>
        <w:spacing w:line="276" w:lineRule="auto"/>
        <w:ind w:left="284"/>
        <w:jc w:val="both"/>
        <w:rPr>
          <w:rFonts w:asciiTheme="majorHAnsi" w:eastAsiaTheme="minorEastAsia" w:hAnsiTheme="majorHAnsi"/>
        </w:rPr>
      </w:pPr>
    </w:p>
    <w:p w14:paraId="7548414F" w14:textId="3951C9BA" w:rsidR="005A14EB" w:rsidRPr="00843ED0" w:rsidRDefault="005A14EB" w:rsidP="005A14EB">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lastRenderedPageBreak/>
        <w:t>Pogoj (</w:t>
      </w:r>
      <w:r>
        <w:rPr>
          <w:rFonts w:asciiTheme="majorHAnsi" w:hAnsiTheme="majorHAnsi"/>
          <w:b/>
        </w:rPr>
        <w:t>Zavarovanje izvajalske odgovornosti</w:t>
      </w:r>
      <w:r w:rsidRPr="00843ED0">
        <w:rPr>
          <w:rFonts w:asciiTheme="majorHAnsi" w:hAnsiTheme="majorHAnsi"/>
          <w:b/>
        </w:rPr>
        <w:t>)</w:t>
      </w:r>
    </w:p>
    <w:p w14:paraId="04AD6CC4" w14:textId="77777777" w:rsidR="002B2824" w:rsidRPr="005A14EB" w:rsidRDefault="002B2824" w:rsidP="002B2824">
      <w:pPr>
        <w:spacing w:line="276" w:lineRule="auto"/>
        <w:ind w:left="284"/>
        <w:jc w:val="both"/>
        <w:rPr>
          <w:rFonts w:asciiTheme="majorHAnsi" w:eastAsiaTheme="minorEastAsia" w:hAnsiTheme="majorHAnsi"/>
        </w:rPr>
      </w:pPr>
      <w:r w:rsidRPr="005A14EB">
        <w:rPr>
          <w:rFonts w:asciiTheme="majorHAnsi" w:eastAsiaTheme="minorEastAsia" w:hAnsiTheme="majorHAnsi"/>
        </w:rPr>
        <w:t xml:space="preserve">Ponudnik mora imeti zavarovano </w:t>
      </w:r>
      <w:bookmarkStart w:id="11" w:name="_Hlk192865601"/>
      <w:r w:rsidRPr="005A14EB">
        <w:rPr>
          <w:rFonts w:asciiTheme="majorHAnsi" w:eastAsiaTheme="minorEastAsia" w:hAnsiTheme="majorHAnsi"/>
        </w:rPr>
        <w:t xml:space="preserve">izvajalsko odgovornost za </w:t>
      </w:r>
      <w:r w:rsidRPr="00F64394">
        <w:rPr>
          <w:rFonts w:asciiTheme="majorHAnsi" w:eastAsiaTheme="minorEastAsia" w:hAnsiTheme="majorHAnsi"/>
        </w:rPr>
        <w:t xml:space="preserve">škodo v zvezi z opravljanjem svoje dejavnosti </w:t>
      </w:r>
      <w:r w:rsidRPr="005A14EB">
        <w:rPr>
          <w:rFonts w:asciiTheme="majorHAnsi" w:eastAsiaTheme="minorEastAsia" w:hAnsiTheme="majorHAnsi"/>
        </w:rPr>
        <w:t>skladno s 1</w:t>
      </w:r>
      <w:r>
        <w:rPr>
          <w:rFonts w:asciiTheme="majorHAnsi" w:eastAsiaTheme="minorEastAsia" w:hAnsiTheme="majorHAnsi"/>
        </w:rPr>
        <w:t>6</w:t>
      </w:r>
      <w:r w:rsidRPr="005A14EB">
        <w:rPr>
          <w:rFonts w:asciiTheme="majorHAnsi" w:eastAsiaTheme="minorEastAsia" w:hAnsiTheme="majorHAnsi"/>
        </w:rPr>
        <w:t xml:space="preserve">. členom Gradbenega zakona (Uradni list RS, št. </w:t>
      </w:r>
      <w:r w:rsidRPr="00F64394">
        <w:rPr>
          <w:rFonts w:asciiTheme="majorHAnsi" w:eastAsiaTheme="minorEastAsia" w:hAnsiTheme="majorHAnsi"/>
        </w:rPr>
        <w:t>199/21, 105/22 – ZZNŠPP in 133/23</w:t>
      </w:r>
      <w:r w:rsidRPr="005A14EB">
        <w:rPr>
          <w:rFonts w:asciiTheme="majorHAnsi" w:eastAsiaTheme="minorEastAsia" w:hAnsiTheme="majorHAnsi"/>
        </w:rPr>
        <w:t xml:space="preserve">.) in sicer za škodo, ki bi utegnila nastati naročniku in tretjim osebam v zvezi z opravljanjem ponudnikove dejavnosti </w:t>
      </w:r>
      <w:r w:rsidRPr="00F64394">
        <w:rPr>
          <w:rFonts w:asciiTheme="majorHAnsi" w:eastAsiaTheme="minorEastAsia" w:hAnsiTheme="majorHAnsi"/>
        </w:rPr>
        <w:t>pri čemer višina letne zavarovalne vsote ne sme biti nižja od 50.000 eurov</w:t>
      </w:r>
      <w:bookmarkEnd w:id="11"/>
      <w:r w:rsidRPr="005A14EB">
        <w:rPr>
          <w:rFonts w:asciiTheme="majorHAnsi" w:eastAsiaTheme="minorEastAsia" w:hAnsiTheme="majorHAnsi"/>
        </w:rPr>
        <w:t>.</w:t>
      </w:r>
    </w:p>
    <w:p w14:paraId="67AD76A4" w14:textId="77777777" w:rsidR="002B2824" w:rsidRPr="005A14EB" w:rsidRDefault="002B2824" w:rsidP="005A14EB">
      <w:pPr>
        <w:spacing w:line="276" w:lineRule="auto"/>
        <w:ind w:left="284"/>
        <w:jc w:val="both"/>
        <w:rPr>
          <w:rFonts w:asciiTheme="majorHAnsi" w:eastAsiaTheme="minorEastAsia" w:hAnsiTheme="majorHAnsi"/>
        </w:rPr>
      </w:pPr>
    </w:p>
    <w:p w14:paraId="541AAC84" w14:textId="77777777" w:rsidR="005A14EB" w:rsidRPr="00B60264" w:rsidRDefault="005A14EB" w:rsidP="005A14E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A2A30C5" w14:textId="3E5443E6" w:rsidR="005A14EB" w:rsidRDefault="005A14EB" w:rsidP="005A14EB">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45DBB390" w14:textId="4059BEA9" w:rsidR="005A14EB" w:rsidRDefault="005A14EB" w:rsidP="005A14EB">
      <w:pPr>
        <w:spacing w:line="276" w:lineRule="auto"/>
        <w:ind w:left="284"/>
        <w:jc w:val="both"/>
        <w:rPr>
          <w:rFonts w:asciiTheme="majorHAnsi" w:eastAsiaTheme="minorEastAsia" w:hAnsiTheme="majorHAnsi"/>
        </w:rPr>
      </w:pPr>
    </w:p>
    <w:p w14:paraId="5A4ABE3C" w14:textId="596460A8" w:rsidR="005A14EB" w:rsidRDefault="005A14EB" w:rsidP="005A14E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proofErr w:type="spellStart"/>
      <w:r w:rsidR="00780CBF">
        <w:rPr>
          <w:rFonts w:asciiTheme="majorHAnsi" w:hAnsiTheme="majorHAnsi"/>
          <w:b/>
          <w:bCs/>
        </w:rPr>
        <w:t>Obr</w:t>
      </w:r>
      <w:proofErr w:type="spellEnd"/>
      <w:r w:rsidR="00780CBF">
        <w:rPr>
          <w:rFonts w:asciiTheme="majorHAnsi" w:hAnsiTheme="majorHAnsi"/>
          <w:b/>
          <w:bCs/>
        </w:rPr>
        <w:t>. Ponudba</w:t>
      </w:r>
      <w:r>
        <w:rPr>
          <w:rFonts w:asciiTheme="majorHAnsi" w:hAnsiTheme="majorHAnsi"/>
          <w:b/>
          <w:bCs/>
        </w:rPr>
        <w:t xml:space="preserve"> </w:t>
      </w:r>
      <w:r>
        <w:rPr>
          <w:rFonts w:asciiTheme="majorHAnsi" w:hAnsiTheme="majorHAnsi"/>
        </w:rPr>
        <w:t xml:space="preserve">ter </w:t>
      </w:r>
      <w:r w:rsidR="00457C82">
        <w:rPr>
          <w:rFonts w:asciiTheme="majorHAnsi" w:hAnsiTheme="majorHAnsi"/>
          <w:b/>
          <w:bCs/>
        </w:rPr>
        <w:t xml:space="preserve">ESPD obrazec </w:t>
      </w:r>
      <w:r w:rsidR="00457C82">
        <w:rPr>
          <w:rFonts w:asciiTheme="majorHAnsi" w:hAnsiTheme="majorHAnsi"/>
        </w:rPr>
        <w:t xml:space="preserve">ter </w:t>
      </w:r>
      <w:r>
        <w:rPr>
          <w:rFonts w:asciiTheme="majorHAnsi" w:hAnsiTheme="majorHAnsi"/>
        </w:rPr>
        <w:t xml:space="preserve">s predložitvijo </w:t>
      </w:r>
      <w:bookmarkStart w:id="12" w:name="_Hlk115358208"/>
      <w:r w:rsidRPr="005A14EB">
        <w:rPr>
          <w:rFonts w:asciiTheme="majorHAnsi" w:eastAsiaTheme="minorEastAsia" w:hAnsiTheme="majorHAnsi"/>
          <w:b/>
          <w:bCs/>
        </w:rPr>
        <w:t>fotokopije veljavne zavarovalne police</w:t>
      </w:r>
      <w:bookmarkEnd w:id="12"/>
      <w:r w:rsidRPr="005A14EB">
        <w:rPr>
          <w:rFonts w:asciiTheme="majorHAnsi" w:eastAsiaTheme="minorEastAsia" w:hAnsiTheme="majorHAnsi"/>
        </w:rPr>
        <w:t>.</w:t>
      </w:r>
    </w:p>
    <w:p w14:paraId="012D43F8" w14:textId="77777777" w:rsidR="0032340A" w:rsidRDefault="0032340A" w:rsidP="005A14EB">
      <w:pPr>
        <w:spacing w:line="276" w:lineRule="auto"/>
        <w:ind w:left="284"/>
        <w:jc w:val="both"/>
        <w:outlineLvl w:val="0"/>
        <w:rPr>
          <w:rFonts w:asciiTheme="majorHAnsi" w:eastAsiaTheme="minorEastAsia" w:hAnsiTheme="majorHAnsi"/>
        </w:rPr>
      </w:pPr>
    </w:p>
    <w:p w14:paraId="463BA1C1" w14:textId="77777777" w:rsidR="0004167A" w:rsidRPr="00632722" w:rsidRDefault="0004167A" w:rsidP="0004167A">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 xml:space="preserve">Zahteve iz </w:t>
      </w:r>
      <w:proofErr w:type="spellStart"/>
      <w:r>
        <w:rPr>
          <w:rFonts w:asciiTheme="majorHAnsi" w:hAnsiTheme="majorHAnsi"/>
          <w:b/>
        </w:rPr>
        <w:t>UreZeJN</w:t>
      </w:r>
      <w:proofErr w:type="spellEnd"/>
      <w:r w:rsidRPr="00632722">
        <w:rPr>
          <w:rFonts w:asciiTheme="majorHAnsi" w:hAnsiTheme="majorHAnsi"/>
          <w:b/>
        </w:rPr>
        <w:t>)</w:t>
      </w:r>
    </w:p>
    <w:p w14:paraId="78B93F34" w14:textId="77777777" w:rsidR="0004167A" w:rsidRDefault="0004167A" w:rsidP="0004167A">
      <w:pPr>
        <w:spacing w:line="276" w:lineRule="auto"/>
        <w:ind w:left="284"/>
        <w:jc w:val="both"/>
        <w:outlineLvl w:val="0"/>
        <w:rPr>
          <w:rFonts w:asciiTheme="majorHAnsi" w:hAnsiTheme="majorHAnsi"/>
          <w:bCs/>
        </w:rPr>
      </w:pPr>
      <w:r>
        <w:rPr>
          <w:rFonts w:asciiTheme="majorHAnsi" w:hAnsiTheme="majorHAnsi"/>
          <w:bCs/>
        </w:rPr>
        <w:t xml:space="preserve">Ponudnik z oddajo ponudbe potrjuje, da je seznanjen z zahtevami Uredbe o zelenem javnem naročanju (Uradni list RS, št. </w:t>
      </w:r>
      <w:r w:rsidRPr="001325D5">
        <w:rPr>
          <w:rFonts w:asciiTheme="majorHAnsi" w:hAnsiTheme="majorHAnsi"/>
          <w:bCs/>
        </w:rPr>
        <w:t>51/17, 64/19, 121/21</w:t>
      </w:r>
      <w:r>
        <w:rPr>
          <w:rFonts w:asciiTheme="majorHAnsi" w:hAnsiTheme="majorHAnsi"/>
          <w:bCs/>
        </w:rPr>
        <w:t xml:space="preserve">, </w:t>
      </w:r>
      <w:r w:rsidRPr="001325D5">
        <w:rPr>
          <w:rFonts w:asciiTheme="majorHAnsi" w:hAnsiTheme="majorHAnsi"/>
          <w:bCs/>
        </w:rPr>
        <w:t>132/23</w:t>
      </w:r>
      <w:r>
        <w:rPr>
          <w:rFonts w:asciiTheme="majorHAnsi" w:hAnsiTheme="majorHAnsi"/>
          <w:bCs/>
        </w:rPr>
        <w:t xml:space="preserve"> in 43/25*) v delu, ki se nanašajo na:</w:t>
      </w:r>
    </w:p>
    <w:p w14:paraId="140393EC" w14:textId="77777777" w:rsidR="0004167A" w:rsidRDefault="0004167A" w:rsidP="0004167A">
      <w:pPr>
        <w:pStyle w:val="Odstavekseznama"/>
        <w:numPr>
          <w:ilvl w:val="0"/>
          <w:numId w:val="36"/>
        </w:numPr>
        <w:spacing w:line="276" w:lineRule="auto"/>
        <w:jc w:val="both"/>
        <w:outlineLvl w:val="0"/>
        <w:rPr>
          <w:rFonts w:asciiTheme="majorHAnsi" w:hAnsiTheme="majorHAnsi"/>
          <w:bCs/>
        </w:rPr>
      </w:pPr>
      <w:r>
        <w:rPr>
          <w:rFonts w:asciiTheme="majorHAnsi" w:hAnsiTheme="majorHAnsi"/>
          <w:bCs/>
        </w:rPr>
        <w:t xml:space="preserve">svetlobni viri in </w:t>
      </w:r>
      <w:r w:rsidRPr="00D14D9C">
        <w:rPr>
          <w:rFonts w:asciiTheme="majorHAnsi" w:hAnsiTheme="majorHAnsi"/>
          <w:bCs/>
        </w:rPr>
        <w:t>svetilke ter razsvetljava v notranjih prostorih;</w:t>
      </w:r>
    </w:p>
    <w:p w14:paraId="684E804D" w14:textId="77777777" w:rsidR="0004167A" w:rsidRDefault="0004167A" w:rsidP="0004167A">
      <w:pPr>
        <w:pStyle w:val="Odstavekseznama"/>
        <w:numPr>
          <w:ilvl w:val="0"/>
          <w:numId w:val="36"/>
        </w:numPr>
        <w:spacing w:line="276" w:lineRule="auto"/>
        <w:jc w:val="both"/>
        <w:outlineLvl w:val="0"/>
        <w:rPr>
          <w:rFonts w:asciiTheme="majorHAnsi" w:hAnsiTheme="majorHAnsi"/>
          <w:bCs/>
        </w:rPr>
      </w:pPr>
      <w:r>
        <w:rPr>
          <w:rFonts w:asciiTheme="majorHAnsi" w:hAnsiTheme="majorHAnsi"/>
          <w:bCs/>
        </w:rPr>
        <w:t>stranišča na splakovanje in pisoarji;</w:t>
      </w:r>
    </w:p>
    <w:p w14:paraId="6E2F7976" w14:textId="77777777" w:rsidR="0004167A" w:rsidRPr="00510939" w:rsidRDefault="0004167A" w:rsidP="0004167A">
      <w:pPr>
        <w:pStyle w:val="Odstavekseznama"/>
        <w:numPr>
          <w:ilvl w:val="0"/>
          <w:numId w:val="36"/>
        </w:numPr>
        <w:spacing w:line="276" w:lineRule="auto"/>
        <w:jc w:val="both"/>
        <w:outlineLvl w:val="0"/>
        <w:rPr>
          <w:rFonts w:asciiTheme="majorHAnsi" w:hAnsiTheme="majorHAnsi"/>
          <w:bCs/>
        </w:rPr>
      </w:pPr>
      <w:r>
        <w:rPr>
          <w:rFonts w:asciiTheme="majorHAnsi" w:hAnsiTheme="majorHAnsi"/>
          <w:bCs/>
        </w:rPr>
        <w:t>sanitarne armature;</w:t>
      </w:r>
    </w:p>
    <w:p w14:paraId="2E539A8E" w14:textId="77777777" w:rsidR="0004167A" w:rsidRDefault="0004167A" w:rsidP="0004167A">
      <w:pPr>
        <w:spacing w:line="276" w:lineRule="auto"/>
        <w:ind w:left="284"/>
        <w:jc w:val="both"/>
        <w:outlineLvl w:val="0"/>
        <w:rPr>
          <w:rFonts w:asciiTheme="majorHAnsi" w:hAnsiTheme="majorHAnsi"/>
          <w:bCs/>
        </w:rPr>
      </w:pPr>
      <w:r>
        <w:rPr>
          <w:rFonts w:asciiTheme="majorHAnsi" w:hAnsiTheme="majorHAnsi"/>
          <w:bCs/>
        </w:rPr>
        <w:t xml:space="preserve">kot so podrobneje navedene na obrazcu </w:t>
      </w:r>
      <w:proofErr w:type="spellStart"/>
      <w:r w:rsidRPr="00F46075">
        <w:rPr>
          <w:rFonts w:asciiTheme="majorHAnsi" w:hAnsiTheme="majorHAnsi"/>
          <w:b/>
        </w:rPr>
        <w:t>Obr</w:t>
      </w:r>
      <w:proofErr w:type="spellEnd"/>
      <w:r w:rsidRPr="00F46075">
        <w:rPr>
          <w:rFonts w:asciiTheme="majorHAnsi" w:hAnsiTheme="majorHAnsi"/>
          <w:b/>
        </w:rPr>
        <w:t>. Izjava o skladnosti z UreZeJN-2</w:t>
      </w:r>
      <w:r>
        <w:rPr>
          <w:rFonts w:asciiTheme="majorHAnsi" w:hAnsiTheme="majorHAnsi"/>
          <w:bCs/>
        </w:rPr>
        <w:t xml:space="preserve"> ter jih bo upošteval v fazi izvajanja pogodbe o izvedbi javnega naročila.</w:t>
      </w:r>
    </w:p>
    <w:p w14:paraId="585D08A2" w14:textId="77777777" w:rsidR="0004167A" w:rsidRDefault="0004167A" w:rsidP="0004167A">
      <w:pPr>
        <w:spacing w:line="276" w:lineRule="auto"/>
        <w:ind w:left="284"/>
        <w:jc w:val="both"/>
        <w:outlineLvl w:val="0"/>
        <w:rPr>
          <w:rFonts w:asciiTheme="majorHAnsi" w:hAnsiTheme="majorHAnsi"/>
          <w:bCs/>
        </w:rPr>
      </w:pPr>
    </w:p>
    <w:p w14:paraId="042120E5" w14:textId="77777777" w:rsidR="0004167A" w:rsidRDefault="0004167A" w:rsidP="0004167A">
      <w:pPr>
        <w:spacing w:line="276" w:lineRule="auto"/>
        <w:ind w:left="284"/>
        <w:jc w:val="both"/>
        <w:outlineLvl w:val="0"/>
        <w:rPr>
          <w:rFonts w:asciiTheme="majorHAnsi" w:eastAsiaTheme="minorEastAsia" w:hAnsiTheme="majorHAnsi"/>
        </w:rPr>
      </w:pPr>
      <w:r>
        <w:rPr>
          <w:rFonts w:asciiTheme="majorHAnsi" w:eastAsiaTheme="minorEastAsia" w:hAnsiTheme="majorHAnsi"/>
        </w:rPr>
        <w:t xml:space="preserve">Ponudnik mora za potrebe izvedbe javnega naročila imenovati najmanj 2 osebi, ki imata vsaj tri leta izkušenj pri </w:t>
      </w:r>
      <w:r w:rsidRPr="007267E6">
        <w:rPr>
          <w:rFonts w:asciiTheme="majorHAnsi" w:eastAsiaTheme="minorEastAsia" w:hAnsiTheme="majorHAnsi"/>
        </w:rPr>
        <w:t>nameščanju sistemov razsvetljave ali ustrezno strokovno usposobljenost na področju tehnike električnih storitev</w:t>
      </w:r>
      <w:r>
        <w:rPr>
          <w:rFonts w:asciiTheme="majorHAnsi" w:eastAsiaTheme="minorEastAsia" w:hAnsiTheme="majorHAnsi"/>
        </w:rPr>
        <w:t>.</w:t>
      </w:r>
    </w:p>
    <w:p w14:paraId="05F7B634" w14:textId="77777777" w:rsidR="0004167A" w:rsidRDefault="0004167A" w:rsidP="0004167A">
      <w:pPr>
        <w:spacing w:line="276" w:lineRule="auto"/>
        <w:ind w:left="284"/>
        <w:jc w:val="both"/>
        <w:outlineLvl w:val="0"/>
        <w:rPr>
          <w:rFonts w:asciiTheme="majorHAnsi" w:eastAsiaTheme="minorEastAsia" w:hAnsiTheme="majorHAnsi"/>
        </w:rPr>
      </w:pPr>
    </w:p>
    <w:p w14:paraId="0B15A789" w14:textId="77777777" w:rsidR="0004167A" w:rsidRDefault="0004167A" w:rsidP="0004167A">
      <w:pPr>
        <w:spacing w:line="276" w:lineRule="auto"/>
        <w:ind w:left="284"/>
        <w:jc w:val="both"/>
        <w:outlineLvl w:val="0"/>
        <w:rPr>
          <w:rFonts w:asciiTheme="majorHAnsi" w:hAnsiTheme="majorHAnsi"/>
          <w:bCs/>
        </w:rPr>
      </w:pPr>
      <w:r w:rsidRPr="003A0332">
        <w:rPr>
          <w:rFonts w:asciiTheme="majorHAnsi" w:hAnsiTheme="majorHAnsi"/>
          <w:bCs/>
        </w:rPr>
        <w:t>*To javno naročilo se oddaja upoštevajoč Uredbo o spremembah in dopolnitvah Uredbe o zelenem javnem naročanju (Uradni list RS, št. 43/25), ki se začne uporabljati z dnem 18. 9. 2025, skladno s tretjim odstavkom 8. člena te uredbe.</w:t>
      </w:r>
    </w:p>
    <w:p w14:paraId="58C8E08D" w14:textId="77777777" w:rsidR="0004167A" w:rsidRDefault="0004167A" w:rsidP="0004167A">
      <w:pPr>
        <w:spacing w:line="276" w:lineRule="auto"/>
        <w:ind w:left="284"/>
        <w:jc w:val="both"/>
        <w:outlineLvl w:val="0"/>
        <w:rPr>
          <w:rFonts w:asciiTheme="majorHAnsi" w:hAnsiTheme="majorHAnsi"/>
          <w:bCs/>
        </w:rPr>
      </w:pPr>
    </w:p>
    <w:p w14:paraId="2D5B5A64" w14:textId="77777777" w:rsidR="0004167A" w:rsidRPr="00B60264" w:rsidRDefault="0004167A" w:rsidP="0004167A">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4A767A6" w14:textId="77777777" w:rsidR="0004167A" w:rsidRDefault="0004167A" w:rsidP="0004167A">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4540236C" w14:textId="77777777" w:rsidR="0004167A" w:rsidRDefault="0004167A" w:rsidP="0004167A">
      <w:pPr>
        <w:spacing w:line="276" w:lineRule="auto"/>
        <w:ind w:left="284"/>
        <w:jc w:val="both"/>
        <w:outlineLvl w:val="0"/>
        <w:rPr>
          <w:rFonts w:asciiTheme="majorHAnsi" w:hAnsiTheme="majorHAnsi"/>
          <w:bCs/>
        </w:rPr>
      </w:pPr>
      <w:r>
        <w:rPr>
          <w:rFonts w:asciiTheme="majorHAnsi" w:hAnsiTheme="majorHAnsi"/>
          <w:bCs/>
        </w:rPr>
        <w:t xml:space="preserve"> </w:t>
      </w:r>
    </w:p>
    <w:p w14:paraId="368A5CA9" w14:textId="489BB116" w:rsidR="0032340A" w:rsidRDefault="0004167A" w:rsidP="0004167A">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w:t>
      </w:r>
      <w:r>
        <w:rPr>
          <w:rFonts w:asciiTheme="majorHAnsi" w:hAnsiTheme="majorHAnsi"/>
        </w:rPr>
        <w:t xml:space="preserve">s predložitvijo podpisane ali parafirane izjave na obrazcu </w:t>
      </w:r>
      <w:bookmarkStart w:id="13" w:name="_Hlk164148495"/>
      <w:proofErr w:type="spellStart"/>
      <w:r w:rsidRPr="001325D5">
        <w:rPr>
          <w:rFonts w:asciiTheme="majorHAnsi" w:hAnsiTheme="majorHAnsi"/>
          <w:b/>
          <w:bCs/>
        </w:rPr>
        <w:t>Obr</w:t>
      </w:r>
      <w:proofErr w:type="spellEnd"/>
      <w:r w:rsidRPr="001325D5">
        <w:rPr>
          <w:rFonts w:asciiTheme="majorHAnsi" w:hAnsiTheme="majorHAnsi"/>
          <w:b/>
          <w:bCs/>
        </w:rPr>
        <w:t>. Izjava o skladnosti z UreZeJN-2</w:t>
      </w:r>
      <w:bookmarkEnd w:id="13"/>
      <w:r>
        <w:rPr>
          <w:rFonts w:asciiTheme="majorHAnsi" w:hAnsiTheme="majorHAnsi"/>
          <w:b/>
          <w:bCs/>
        </w:rPr>
        <w:t xml:space="preserve"> </w:t>
      </w:r>
      <w:r>
        <w:rPr>
          <w:rFonts w:asciiTheme="majorHAnsi" w:hAnsiTheme="majorHAnsi"/>
        </w:rPr>
        <w:t xml:space="preserve">ter </w:t>
      </w:r>
      <w:proofErr w:type="spellStart"/>
      <w:r>
        <w:rPr>
          <w:rFonts w:asciiTheme="majorHAnsi" w:hAnsiTheme="majorHAnsi"/>
          <w:b/>
          <w:bCs/>
        </w:rPr>
        <w:t>Obr</w:t>
      </w:r>
      <w:proofErr w:type="spellEnd"/>
      <w:r>
        <w:rPr>
          <w:rFonts w:asciiTheme="majorHAnsi" w:hAnsiTheme="majorHAnsi"/>
          <w:b/>
          <w:bCs/>
        </w:rPr>
        <w:t>. Kadri</w:t>
      </w:r>
      <w:r>
        <w:rPr>
          <w:rFonts w:asciiTheme="majorHAnsi" w:hAnsiTheme="majorHAnsi"/>
        </w:rPr>
        <w:t xml:space="preserve">. Naročnik si pridržuje pravico v fazi pregleda in ocenjevanja ponudb ter v faz izvajanja pogodbe o izvedbi javnega naročila zahtevati predložitev dodatnih dokazil, kot izhaja iz navedenega obrazca. </w:t>
      </w:r>
      <w:r>
        <w:rPr>
          <w:rFonts w:asciiTheme="majorHAnsi" w:hAnsiTheme="majorHAnsi"/>
          <w:bCs/>
        </w:rPr>
        <w:t>Naročnik si pridržuje pravico v fazi izvajanja pogodbe o izvedbi javnega naročila zahtevati predložitev seznama strokovno usposobljenega kadra za izvedbo zgoraj navedenih predmetov ter potrdil o usposobljenosti oz. izkušnjah.</w:t>
      </w:r>
    </w:p>
    <w:p w14:paraId="684A7F4F" w14:textId="77777777" w:rsidR="00F703C2" w:rsidRPr="00B60264" w:rsidRDefault="00F703C2" w:rsidP="00F703C2">
      <w:pPr>
        <w:spacing w:line="276" w:lineRule="auto"/>
        <w:ind w:left="284"/>
        <w:jc w:val="both"/>
        <w:rPr>
          <w:rFonts w:asciiTheme="majorHAnsi" w:eastAsiaTheme="minorEastAsia" w:hAnsiTheme="majorHAnsi"/>
        </w:rPr>
      </w:pPr>
      <w:bookmarkStart w:id="14" w:name="_Hlk141894867"/>
    </w:p>
    <w:bookmarkEnd w:id="14"/>
    <w:p w14:paraId="40C66C3F"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4B99AD4C" w14:textId="3295289A" w:rsidR="005B3E5E" w:rsidRDefault="005B3E5E" w:rsidP="005B3E5E">
      <w:pPr>
        <w:spacing w:line="276" w:lineRule="auto"/>
        <w:ind w:left="284"/>
        <w:jc w:val="both"/>
        <w:rPr>
          <w:rFonts w:asciiTheme="majorHAnsi" w:hAnsiTheme="majorHAnsi"/>
        </w:rPr>
      </w:pPr>
      <w:r w:rsidRPr="00DB4B2F">
        <w:rPr>
          <w:rFonts w:asciiTheme="majorHAnsi" w:hAnsiTheme="majorHAnsi"/>
        </w:rPr>
        <w:t xml:space="preserve">Naročnik bo javno naročilo oddal ponudniku, ki bo oddal najnižjo skupno ponujeno ceno v EUR brez DDV, zaokroženo na dve decimalni mesti natančno. </w:t>
      </w:r>
    </w:p>
    <w:p w14:paraId="619A0B95" w14:textId="77777777" w:rsidR="005B3E5E" w:rsidRDefault="005B3E5E" w:rsidP="005B3E5E">
      <w:pPr>
        <w:spacing w:line="276" w:lineRule="auto"/>
        <w:ind w:left="284"/>
        <w:jc w:val="both"/>
        <w:rPr>
          <w:rFonts w:asciiTheme="majorHAnsi" w:hAnsiTheme="majorHAnsi"/>
        </w:rPr>
      </w:pPr>
    </w:p>
    <w:p w14:paraId="6DBB3E33"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Popisi del </w:t>
      </w:r>
      <w:r w:rsidRPr="00F30CBA">
        <w:rPr>
          <w:rFonts w:asciiTheme="majorHAnsi" w:hAnsiTheme="majorHAnsi"/>
        </w:rPr>
        <w:t>ter skupno ponudbeno ceno</w:t>
      </w:r>
      <w:r>
        <w:rPr>
          <w:rFonts w:asciiTheme="majorHAnsi" w:hAnsiTheme="majorHAnsi"/>
        </w:rPr>
        <w:t xml:space="preserve"> (iz rekapitulacije)</w:t>
      </w:r>
      <w:r w:rsidRPr="00F30CBA">
        <w:rPr>
          <w:rFonts w:asciiTheme="majorHAnsi" w:hAnsiTheme="majorHAnsi"/>
        </w:rPr>
        <w:t xml:space="preserve"> 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434E1A05" w14:textId="77777777" w:rsidR="005B3E5E" w:rsidRDefault="005B3E5E" w:rsidP="005B3E5E">
      <w:pPr>
        <w:spacing w:line="276" w:lineRule="auto"/>
        <w:ind w:left="284"/>
        <w:jc w:val="both"/>
        <w:rPr>
          <w:rFonts w:asciiTheme="majorHAnsi" w:hAnsiTheme="majorHAnsi"/>
        </w:rPr>
      </w:pPr>
    </w:p>
    <w:p w14:paraId="26491672"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5CEEEB14" w14:textId="77777777" w:rsidR="005B3E5E" w:rsidRDefault="005B3E5E" w:rsidP="005B3E5E">
      <w:pPr>
        <w:spacing w:line="276" w:lineRule="auto"/>
        <w:ind w:left="284"/>
        <w:jc w:val="both"/>
        <w:rPr>
          <w:rFonts w:asciiTheme="majorHAnsi" w:hAnsiTheme="majorHAnsi"/>
        </w:rPr>
      </w:pPr>
    </w:p>
    <w:p w14:paraId="54BD4C09" w14:textId="77777777" w:rsidR="005B3E5E" w:rsidRDefault="005B3E5E" w:rsidP="005B3E5E">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D1AD314" w14:textId="77777777" w:rsidR="005B3E5E" w:rsidRPr="007B3153" w:rsidRDefault="005B3E5E" w:rsidP="005B3E5E">
      <w:pPr>
        <w:spacing w:line="276" w:lineRule="auto"/>
        <w:ind w:left="284"/>
        <w:jc w:val="both"/>
        <w:rPr>
          <w:rFonts w:asciiTheme="majorHAnsi" w:hAnsiTheme="majorHAnsi"/>
        </w:rPr>
      </w:pPr>
    </w:p>
    <w:p w14:paraId="09208FFE" w14:textId="77777777" w:rsidR="005B3E5E" w:rsidRDefault="005B3E5E" w:rsidP="005B3E5E">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Popisi del</w:t>
      </w:r>
      <w:r w:rsidRPr="00843ED0">
        <w:rPr>
          <w:rFonts w:asciiTheme="majorHAnsi" w:hAnsiTheme="majorHAnsi"/>
        </w:rPr>
        <w:t>.</w:t>
      </w:r>
    </w:p>
    <w:p w14:paraId="4140C223" w14:textId="77777777" w:rsidR="005B3E5E" w:rsidRDefault="005B3E5E" w:rsidP="005B3E5E">
      <w:pPr>
        <w:spacing w:line="276" w:lineRule="auto"/>
        <w:ind w:left="284"/>
        <w:jc w:val="both"/>
        <w:rPr>
          <w:rFonts w:asciiTheme="majorHAnsi" w:hAnsiTheme="majorHAnsi"/>
        </w:rPr>
      </w:pPr>
    </w:p>
    <w:p w14:paraId="6C64A1C3" w14:textId="1F435E2F" w:rsidR="005B3E5E" w:rsidRDefault="005B3E5E" w:rsidP="005B3E5E">
      <w:pPr>
        <w:spacing w:line="276" w:lineRule="auto"/>
        <w:ind w:left="284"/>
        <w:jc w:val="both"/>
        <w:rPr>
          <w:rFonts w:asciiTheme="majorHAnsi" w:hAnsiTheme="majorHAnsi"/>
        </w:rPr>
      </w:pPr>
      <w:bookmarkStart w:id="15" w:name="_Hlk85686359"/>
      <w:r w:rsidRPr="00F30CBA">
        <w:rPr>
          <w:rFonts w:asciiTheme="majorHAnsi" w:hAnsiTheme="majorHAnsi"/>
        </w:rPr>
        <w:t xml:space="preserve">V primeru, da naročnik prejme več najugodnejših dopustnih ponudb, ki vsebujejo enako skupno ceno v EUR brez DDV, zaokroženo na dve decimalni mesti natančno, bo naročnik izbral </w:t>
      </w:r>
      <w:r w:rsidRPr="006A475D">
        <w:rPr>
          <w:rFonts w:asciiTheme="majorHAnsi" w:hAnsiTheme="majorHAnsi"/>
        </w:rPr>
        <w:t>ponudbo, ki bo prispela prej.</w:t>
      </w:r>
    </w:p>
    <w:p w14:paraId="4FF426D3" w14:textId="77777777" w:rsidR="007F517E" w:rsidRDefault="007F517E" w:rsidP="005B3E5E">
      <w:pPr>
        <w:spacing w:line="276" w:lineRule="auto"/>
        <w:ind w:left="284"/>
        <w:jc w:val="both"/>
        <w:rPr>
          <w:rFonts w:asciiTheme="majorHAnsi" w:hAnsiTheme="majorHAnsi"/>
        </w:rPr>
      </w:pPr>
    </w:p>
    <w:bookmarkEnd w:id="15"/>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16" w:name="_Hlk11305205"/>
      <w:bookmarkStart w:id="17" w:name="_Hlk17203315"/>
      <w:bookmarkStart w:id="18"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9" w:name="_Hlk115064649"/>
      <w:bookmarkEnd w:id="16"/>
      <w:bookmarkEnd w:id="17"/>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08862"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626B88">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77454D30" w14:textId="38CF150E"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p>
    <w:p w14:paraId="38AF1403" w14:textId="77777777" w:rsid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2F9F8E62"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198C595B"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Popisi del </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9"/>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289E82F1" w14:textId="17A353B3"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6FCEB01F"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w:t>
      </w:r>
      <w:r w:rsidR="0066083E">
        <w:rPr>
          <w:rFonts w:asciiTheme="majorHAnsi" w:eastAsia="Trebuchet MS" w:hAnsiTheme="majorHAnsi"/>
        </w:rPr>
        <w:t>br</w:t>
      </w:r>
      <w:proofErr w:type="spellEnd"/>
      <w:r w:rsidR="0066083E">
        <w:rPr>
          <w:rFonts w:asciiTheme="majorHAnsi" w:eastAsia="Trebuchet MS" w:hAnsiTheme="majorHAnsi"/>
        </w:rPr>
        <w:t xml:space="preserve">. </w:t>
      </w:r>
      <w:r w:rsidRPr="0066083E">
        <w:rPr>
          <w:rFonts w:asciiTheme="majorHAnsi" w:eastAsia="Trebuchet MS" w:hAnsiTheme="majorHAnsi"/>
        </w:rPr>
        <w:t>Garancija za dobro izvedbo posla</w:t>
      </w:r>
      <w:r w:rsidR="0066083E">
        <w:rPr>
          <w:rFonts w:asciiTheme="majorHAnsi" w:eastAsia="Trebuchet MS" w:hAnsiTheme="majorHAnsi"/>
        </w:rPr>
        <w:t>,</w:t>
      </w:r>
      <w:r w:rsidRPr="0066083E">
        <w:rPr>
          <w:rFonts w:asciiTheme="majorHAnsi" w:eastAsia="Trebuchet MS" w:hAnsiTheme="majorHAnsi"/>
        </w:rPr>
        <w:t xml:space="preserve"> </w:t>
      </w:r>
    </w:p>
    <w:p w14:paraId="70D5DB62" w14:textId="67479B02" w:rsidR="0066083E" w:rsidRPr="0066083E" w:rsidRDefault="0066083E" w:rsidP="00901D9B">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rPr>
        <w:t>Obr</w:t>
      </w:r>
      <w:proofErr w:type="spellEnd"/>
      <w:r w:rsidRPr="0066083E">
        <w:rPr>
          <w:rFonts w:asciiTheme="majorHAnsi" w:eastAsia="Trebuchet MS" w:hAnsiTheme="majorHAnsi"/>
        </w:rPr>
        <w:t xml:space="preserve">. Garancija za odpravo napak v garancijski dobi </w:t>
      </w:r>
      <w:r>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bookmarkEnd w:id="18"/>
    <w:p w14:paraId="64AACC2E" w14:textId="14759724" w:rsidR="005B3E5E" w:rsidRPr="00843ED0" w:rsidRDefault="004962E2" w:rsidP="004962E2">
      <w:pPr>
        <w:widowControl w:val="0"/>
        <w:spacing w:line="276" w:lineRule="auto"/>
        <w:jc w:val="both"/>
        <w:rPr>
          <w:rFonts w:asciiTheme="majorHAnsi" w:hAnsiTheme="majorHAnsi"/>
        </w:rPr>
      </w:pPr>
      <w:r w:rsidRPr="004962E2">
        <w:rPr>
          <w:rFonts w:asciiTheme="majorHAnsi" w:eastAsia="Trebuchet MS" w:hAnsiTheme="majorHAnsi"/>
        </w:rPr>
        <w:t>Z oddajo ponudbe ponudnik potrjuje, da je v celoti seznanjen z navedeno dokumentacijo in z njo soglaša. Navedene dokumente predloži izbrani izvajalec v fazi sklenitve pogodbe o izvedbi javnega naročila.</w:t>
      </w: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770C2FEA"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w:t>
      </w:r>
      <w:r w:rsidRPr="006A475D">
        <w:rPr>
          <w:rFonts w:asciiTheme="majorHAnsi" w:eastAsia="Trebuchet MS" w:hAnsiTheme="majorHAnsi"/>
        </w:rPr>
        <w:t>višini 2.000 EUR na račun SI56 0110 0100 0358 802 (sklic 16110-7111290-XXXXXXXX, pri čemer j</w:t>
      </w:r>
      <w:r w:rsidRPr="002B70D5">
        <w:rPr>
          <w:rFonts w:asciiTheme="majorHAnsi" w:eastAsia="Trebuchet MS" w:hAnsiTheme="majorHAnsi"/>
        </w:rPr>
        <w:t>e XXXXXX številka obvestila o naročilu iz Portala javnih naročil, ki je podana v obliki JNXXXXXX/20XX-</w:t>
      </w:r>
      <w:r w:rsidR="00D513CC" w:rsidRPr="00D513CC">
        <w:rPr>
          <w:rFonts w:asciiTheme="majorHAnsi" w:eastAsia="Trebuchet MS" w:hAnsiTheme="majorHAnsi"/>
        </w:rPr>
        <w:t xml:space="preserve"> </w:t>
      </w:r>
      <w:r w:rsidR="00D513CC">
        <w:rPr>
          <w:rFonts w:asciiTheme="majorHAnsi" w:eastAsia="Trebuchet MS" w:hAnsiTheme="majorHAnsi"/>
        </w:rPr>
        <w:t>SL1/01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CB6073">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5D4BB" w14:textId="77777777" w:rsidR="00710611" w:rsidRDefault="00710611" w:rsidP="00067AAF">
      <w:r>
        <w:separator/>
      </w:r>
    </w:p>
  </w:endnote>
  <w:endnote w:type="continuationSeparator" w:id="0">
    <w:p w14:paraId="3DCEF8F2" w14:textId="77777777" w:rsidR="00710611" w:rsidRDefault="00710611"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BD606" w14:textId="77777777" w:rsidR="00710611" w:rsidRDefault="00710611" w:rsidP="00067AAF">
      <w:r>
        <w:separator/>
      </w:r>
    </w:p>
  </w:footnote>
  <w:footnote w:type="continuationSeparator" w:id="0">
    <w:p w14:paraId="24D94F67" w14:textId="77777777" w:rsidR="00710611" w:rsidRDefault="00710611"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67C7B6CB" w:rsidR="00110C9C" w:rsidRPr="00204140" w:rsidRDefault="007D5DBB" w:rsidP="00BA34F7">
    <w:pPr>
      <w:pStyle w:val="Glava"/>
      <w:tabs>
        <w:tab w:val="center" w:pos="4962"/>
        <w:tab w:val="right" w:pos="9781"/>
      </w:tabs>
      <w:ind w:right="-1188"/>
    </w:pPr>
    <w:r w:rsidRPr="007D5DBB">
      <w:rPr>
        <w:noProof/>
      </w:rPr>
      <w:drawing>
        <wp:inline distT="0" distB="0" distL="0" distR="0" wp14:anchorId="73BC7F75" wp14:editId="36798A17">
          <wp:extent cx="5756910" cy="887095"/>
          <wp:effectExtent l="0" t="0" r="0" b="8255"/>
          <wp:docPr id="830351866" name="Slika 1" descr="Slika, ki vsebuje besede besedilo, posnetek zaslon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351866" name="Slika 1" descr="Slika, ki vsebuje besede besedilo, posnetek zaslona, pisava, električno modra&#10;&#10;Vsebina, ustvarjena z UI, morda ni pravilna."/>
                  <pic:cNvPicPr/>
                </pic:nvPicPr>
                <pic:blipFill>
                  <a:blip r:embed="rId1"/>
                  <a:stretch>
                    <a:fillRect/>
                  </a:stretch>
                </pic:blipFill>
                <pic:spPr>
                  <a:xfrm>
                    <a:off x="0" y="0"/>
                    <a:ext cx="5756910" cy="887095"/>
                  </a:xfrm>
                  <a:prstGeom prst="rect">
                    <a:avLst/>
                  </a:prstGeom>
                </pic:spPr>
              </pic:pic>
            </a:graphicData>
          </a:graphic>
        </wp:inline>
      </w:drawing>
    </w:r>
    <w:r w:rsidR="00110C9C">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3"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4"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5"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6"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7"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3"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291859185">
    <w:abstractNumId w:val="6"/>
  </w:num>
  <w:num w:numId="2" w16cid:durableId="1307860150">
    <w:abstractNumId w:val="16"/>
  </w:num>
  <w:num w:numId="3" w16cid:durableId="785735644">
    <w:abstractNumId w:val="17"/>
  </w:num>
  <w:num w:numId="4" w16cid:durableId="132798813">
    <w:abstractNumId w:val="21"/>
  </w:num>
  <w:num w:numId="5" w16cid:durableId="949824227">
    <w:abstractNumId w:val="15"/>
  </w:num>
  <w:num w:numId="6" w16cid:durableId="1258709807">
    <w:abstractNumId w:val="18"/>
  </w:num>
  <w:num w:numId="7" w16cid:durableId="1208445835">
    <w:abstractNumId w:val="5"/>
  </w:num>
  <w:num w:numId="8" w16cid:durableId="1860855025">
    <w:abstractNumId w:val="4"/>
  </w:num>
  <w:num w:numId="9" w16cid:durableId="585724428">
    <w:abstractNumId w:val="3"/>
  </w:num>
  <w:num w:numId="10" w16cid:durableId="1892423748">
    <w:abstractNumId w:val="12"/>
  </w:num>
  <w:num w:numId="11" w16cid:durableId="17629630">
    <w:abstractNumId w:val="10"/>
  </w:num>
  <w:num w:numId="12" w16cid:durableId="392506863">
    <w:abstractNumId w:val="16"/>
    <w:lvlOverride w:ilvl="0">
      <w:startOverride w:val="1"/>
    </w:lvlOverride>
  </w:num>
  <w:num w:numId="13" w16cid:durableId="888419258">
    <w:abstractNumId w:val="19"/>
  </w:num>
  <w:num w:numId="14" w16cid:durableId="390345872">
    <w:abstractNumId w:val="9"/>
  </w:num>
  <w:num w:numId="15" w16cid:durableId="76366280">
    <w:abstractNumId w:val="1"/>
  </w:num>
  <w:num w:numId="16" w16cid:durableId="65543014">
    <w:abstractNumId w:val="11"/>
  </w:num>
  <w:num w:numId="17" w16cid:durableId="5788817">
    <w:abstractNumId w:val="6"/>
  </w:num>
  <w:num w:numId="18" w16cid:durableId="1213345887">
    <w:abstractNumId w:val="6"/>
  </w:num>
  <w:num w:numId="19" w16cid:durableId="973681025">
    <w:abstractNumId w:val="6"/>
  </w:num>
  <w:num w:numId="20" w16cid:durableId="1539584852">
    <w:abstractNumId w:val="6"/>
  </w:num>
  <w:num w:numId="21" w16cid:durableId="2121753186">
    <w:abstractNumId w:val="25"/>
  </w:num>
  <w:num w:numId="22" w16cid:durableId="552083753">
    <w:abstractNumId w:val="0"/>
  </w:num>
  <w:num w:numId="23" w16cid:durableId="1077944880">
    <w:abstractNumId w:val="22"/>
  </w:num>
  <w:num w:numId="24" w16cid:durableId="373845889">
    <w:abstractNumId w:val="6"/>
  </w:num>
  <w:num w:numId="25" w16cid:durableId="744230828">
    <w:abstractNumId w:val="24"/>
  </w:num>
  <w:num w:numId="26" w16cid:durableId="1360819786">
    <w:abstractNumId w:val="6"/>
  </w:num>
  <w:num w:numId="27" w16cid:durableId="1279215100">
    <w:abstractNumId w:val="13"/>
  </w:num>
  <w:num w:numId="28" w16cid:durableId="2022274435">
    <w:abstractNumId w:val="6"/>
  </w:num>
  <w:num w:numId="29" w16cid:durableId="62870487">
    <w:abstractNumId w:val="26"/>
  </w:num>
  <w:num w:numId="30" w16cid:durableId="1594623943">
    <w:abstractNumId w:val="14"/>
  </w:num>
  <w:num w:numId="31" w16cid:durableId="1632860635">
    <w:abstractNumId w:val="6"/>
  </w:num>
  <w:num w:numId="32" w16cid:durableId="1718354571">
    <w:abstractNumId w:val="23"/>
  </w:num>
  <w:num w:numId="33" w16cid:durableId="268008806">
    <w:abstractNumId w:val="7"/>
  </w:num>
  <w:num w:numId="34" w16cid:durableId="1565869865">
    <w:abstractNumId w:val="2"/>
  </w:num>
  <w:num w:numId="35" w16cid:durableId="592008724">
    <w:abstractNumId w:val="20"/>
  </w:num>
  <w:num w:numId="36" w16cid:durableId="932739177">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proofState w:spelling="clean" w:grammar="clean"/>
  <w:defaultTabStop w:val="284"/>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5E3"/>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2680"/>
    <w:rsid w:val="00035DD8"/>
    <w:rsid w:val="0004152E"/>
    <w:rsid w:val="0004167A"/>
    <w:rsid w:val="0005047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4138"/>
    <w:rsid w:val="00085151"/>
    <w:rsid w:val="00087777"/>
    <w:rsid w:val="00093CAC"/>
    <w:rsid w:val="000949CC"/>
    <w:rsid w:val="000A09DA"/>
    <w:rsid w:val="000A2EB1"/>
    <w:rsid w:val="000A37E7"/>
    <w:rsid w:val="000A3E2A"/>
    <w:rsid w:val="000B316E"/>
    <w:rsid w:val="000B41A2"/>
    <w:rsid w:val="000B4B2D"/>
    <w:rsid w:val="000B5769"/>
    <w:rsid w:val="000C03F9"/>
    <w:rsid w:val="000C3503"/>
    <w:rsid w:val="000C3C8A"/>
    <w:rsid w:val="000C5AD5"/>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0B53"/>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3F0"/>
    <w:rsid w:val="001574B5"/>
    <w:rsid w:val="00157DB3"/>
    <w:rsid w:val="001610A8"/>
    <w:rsid w:val="001614E7"/>
    <w:rsid w:val="00163273"/>
    <w:rsid w:val="00163C07"/>
    <w:rsid w:val="00164805"/>
    <w:rsid w:val="00164B42"/>
    <w:rsid w:val="00164E9D"/>
    <w:rsid w:val="00164F65"/>
    <w:rsid w:val="001651A3"/>
    <w:rsid w:val="001657FE"/>
    <w:rsid w:val="00167683"/>
    <w:rsid w:val="00167A0C"/>
    <w:rsid w:val="001702AE"/>
    <w:rsid w:val="001713F3"/>
    <w:rsid w:val="00173C47"/>
    <w:rsid w:val="001759CE"/>
    <w:rsid w:val="00177650"/>
    <w:rsid w:val="00180BB3"/>
    <w:rsid w:val="0018169E"/>
    <w:rsid w:val="00184C7E"/>
    <w:rsid w:val="00186848"/>
    <w:rsid w:val="00192E2D"/>
    <w:rsid w:val="001934B3"/>
    <w:rsid w:val="00193AE0"/>
    <w:rsid w:val="001966FB"/>
    <w:rsid w:val="001A1434"/>
    <w:rsid w:val="001A1DCC"/>
    <w:rsid w:val="001A5E9C"/>
    <w:rsid w:val="001A651A"/>
    <w:rsid w:val="001A7283"/>
    <w:rsid w:val="001A78F1"/>
    <w:rsid w:val="001A7F66"/>
    <w:rsid w:val="001B0DAC"/>
    <w:rsid w:val="001B1FC5"/>
    <w:rsid w:val="001B2EEF"/>
    <w:rsid w:val="001B341E"/>
    <w:rsid w:val="001B3B28"/>
    <w:rsid w:val="001B55E8"/>
    <w:rsid w:val="001C1A90"/>
    <w:rsid w:val="001C2A48"/>
    <w:rsid w:val="001C4906"/>
    <w:rsid w:val="001C56CB"/>
    <w:rsid w:val="001C5A31"/>
    <w:rsid w:val="001C6DFD"/>
    <w:rsid w:val="001D2707"/>
    <w:rsid w:val="001D7A61"/>
    <w:rsid w:val="001D7BFA"/>
    <w:rsid w:val="001E10D7"/>
    <w:rsid w:val="001E18F6"/>
    <w:rsid w:val="001E1B47"/>
    <w:rsid w:val="001E1D92"/>
    <w:rsid w:val="001E480A"/>
    <w:rsid w:val="001E63BD"/>
    <w:rsid w:val="001F0074"/>
    <w:rsid w:val="001F4E65"/>
    <w:rsid w:val="001F51B8"/>
    <w:rsid w:val="001F64D3"/>
    <w:rsid w:val="001F7868"/>
    <w:rsid w:val="002001B2"/>
    <w:rsid w:val="002002BE"/>
    <w:rsid w:val="00200709"/>
    <w:rsid w:val="00201089"/>
    <w:rsid w:val="002026AB"/>
    <w:rsid w:val="00204140"/>
    <w:rsid w:val="00204D6C"/>
    <w:rsid w:val="002054F3"/>
    <w:rsid w:val="00205A43"/>
    <w:rsid w:val="002100C1"/>
    <w:rsid w:val="0021312D"/>
    <w:rsid w:val="0021363A"/>
    <w:rsid w:val="00214807"/>
    <w:rsid w:val="00214E44"/>
    <w:rsid w:val="00220827"/>
    <w:rsid w:val="0022272F"/>
    <w:rsid w:val="00225F55"/>
    <w:rsid w:val="00226B9A"/>
    <w:rsid w:val="002275BE"/>
    <w:rsid w:val="00234E0F"/>
    <w:rsid w:val="002354F4"/>
    <w:rsid w:val="0024053E"/>
    <w:rsid w:val="00241502"/>
    <w:rsid w:val="0024261D"/>
    <w:rsid w:val="00242EFE"/>
    <w:rsid w:val="002464A9"/>
    <w:rsid w:val="00247A1E"/>
    <w:rsid w:val="00251AF7"/>
    <w:rsid w:val="00252639"/>
    <w:rsid w:val="002560A1"/>
    <w:rsid w:val="00256DA9"/>
    <w:rsid w:val="0026143C"/>
    <w:rsid w:val="00263B18"/>
    <w:rsid w:val="00265536"/>
    <w:rsid w:val="002670F5"/>
    <w:rsid w:val="00273ECE"/>
    <w:rsid w:val="002745B7"/>
    <w:rsid w:val="00275229"/>
    <w:rsid w:val="002755DC"/>
    <w:rsid w:val="002767AC"/>
    <w:rsid w:val="00277252"/>
    <w:rsid w:val="00277448"/>
    <w:rsid w:val="00284D83"/>
    <w:rsid w:val="00285A67"/>
    <w:rsid w:val="00290A0F"/>
    <w:rsid w:val="00290C86"/>
    <w:rsid w:val="0029237A"/>
    <w:rsid w:val="00294073"/>
    <w:rsid w:val="002942B6"/>
    <w:rsid w:val="0029581A"/>
    <w:rsid w:val="0029678F"/>
    <w:rsid w:val="00296C03"/>
    <w:rsid w:val="002A0E62"/>
    <w:rsid w:val="002A1AA0"/>
    <w:rsid w:val="002A2891"/>
    <w:rsid w:val="002A3FA0"/>
    <w:rsid w:val="002B2570"/>
    <w:rsid w:val="002B2824"/>
    <w:rsid w:val="002B29B5"/>
    <w:rsid w:val="002B2E7E"/>
    <w:rsid w:val="002B440B"/>
    <w:rsid w:val="002B5CA0"/>
    <w:rsid w:val="002B70D5"/>
    <w:rsid w:val="002B77AA"/>
    <w:rsid w:val="002C049A"/>
    <w:rsid w:val="002C1221"/>
    <w:rsid w:val="002C4809"/>
    <w:rsid w:val="002C56D7"/>
    <w:rsid w:val="002C5F7D"/>
    <w:rsid w:val="002C6581"/>
    <w:rsid w:val="002C6D07"/>
    <w:rsid w:val="002C6FAF"/>
    <w:rsid w:val="002C7296"/>
    <w:rsid w:val="002C7450"/>
    <w:rsid w:val="002D3358"/>
    <w:rsid w:val="002D555E"/>
    <w:rsid w:val="002D5928"/>
    <w:rsid w:val="002E05DA"/>
    <w:rsid w:val="002E15B8"/>
    <w:rsid w:val="002E29CA"/>
    <w:rsid w:val="002E4779"/>
    <w:rsid w:val="002E4FF0"/>
    <w:rsid w:val="002E6B1D"/>
    <w:rsid w:val="002F0682"/>
    <w:rsid w:val="002F0BEA"/>
    <w:rsid w:val="002F575B"/>
    <w:rsid w:val="002F612B"/>
    <w:rsid w:val="002F7C2D"/>
    <w:rsid w:val="0030042C"/>
    <w:rsid w:val="00300867"/>
    <w:rsid w:val="00302E97"/>
    <w:rsid w:val="00304FD7"/>
    <w:rsid w:val="00305575"/>
    <w:rsid w:val="00307783"/>
    <w:rsid w:val="003126E0"/>
    <w:rsid w:val="0031663A"/>
    <w:rsid w:val="00321063"/>
    <w:rsid w:val="0032340A"/>
    <w:rsid w:val="00324ECE"/>
    <w:rsid w:val="00325956"/>
    <w:rsid w:val="00330508"/>
    <w:rsid w:val="00330CB0"/>
    <w:rsid w:val="003338AF"/>
    <w:rsid w:val="00333D7A"/>
    <w:rsid w:val="00333F78"/>
    <w:rsid w:val="00334C71"/>
    <w:rsid w:val="00334F47"/>
    <w:rsid w:val="003353F7"/>
    <w:rsid w:val="0033629C"/>
    <w:rsid w:val="003409EA"/>
    <w:rsid w:val="00341E5A"/>
    <w:rsid w:val="0034289B"/>
    <w:rsid w:val="00344F0E"/>
    <w:rsid w:val="0034584E"/>
    <w:rsid w:val="00346746"/>
    <w:rsid w:val="0035141C"/>
    <w:rsid w:val="0035176F"/>
    <w:rsid w:val="00352ABB"/>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0925"/>
    <w:rsid w:val="0039366F"/>
    <w:rsid w:val="0039406B"/>
    <w:rsid w:val="003949CA"/>
    <w:rsid w:val="00394EA5"/>
    <w:rsid w:val="003958CD"/>
    <w:rsid w:val="003A0332"/>
    <w:rsid w:val="003A17AD"/>
    <w:rsid w:val="003A1AEF"/>
    <w:rsid w:val="003A267B"/>
    <w:rsid w:val="003A2C76"/>
    <w:rsid w:val="003A312C"/>
    <w:rsid w:val="003A3608"/>
    <w:rsid w:val="003A4661"/>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1034"/>
    <w:rsid w:val="00401A9E"/>
    <w:rsid w:val="00413AF7"/>
    <w:rsid w:val="0041426B"/>
    <w:rsid w:val="00414E32"/>
    <w:rsid w:val="004166B0"/>
    <w:rsid w:val="004200B2"/>
    <w:rsid w:val="00420C46"/>
    <w:rsid w:val="00420E84"/>
    <w:rsid w:val="00421A35"/>
    <w:rsid w:val="00422347"/>
    <w:rsid w:val="00422496"/>
    <w:rsid w:val="00427D0C"/>
    <w:rsid w:val="00430AB0"/>
    <w:rsid w:val="00430C2E"/>
    <w:rsid w:val="00431132"/>
    <w:rsid w:val="00432213"/>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57C82"/>
    <w:rsid w:val="00460B91"/>
    <w:rsid w:val="0046420F"/>
    <w:rsid w:val="00472EB3"/>
    <w:rsid w:val="00480025"/>
    <w:rsid w:val="00482AC0"/>
    <w:rsid w:val="004831E5"/>
    <w:rsid w:val="004836E2"/>
    <w:rsid w:val="00483F97"/>
    <w:rsid w:val="00491131"/>
    <w:rsid w:val="00492EB5"/>
    <w:rsid w:val="004962AF"/>
    <w:rsid w:val="004962E2"/>
    <w:rsid w:val="00497DD6"/>
    <w:rsid w:val="004A0C87"/>
    <w:rsid w:val="004A6517"/>
    <w:rsid w:val="004A65C0"/>
    <w:rsid w:val="004A6970"/>
    <w:rsid w:val="004B484F"/>
    <w:rsid w:val="004B50D3"/>
    <w:rsid w:val="004C0E3D"/>
    <w:rsid w:val="004C3A3C"/>
    <w:rsid w:val="004C5133"/>
    <w:rsid w:val="004D0779"/>
    <w:rsid w:val="004D1C9A"/>
    <w:rsid w:val="004D2143"/>
    <w:rsid w:val="004D215B"/>
    <w:rsid w:val="004D3D82"/>
    <w:rsid w:val="004D53BE"/>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2D11"/>
    <w:rsid w:val="0051590E"/>
    <w:rsid w:val="00516D25"/>
    <w:rsid w:val="005178CC"/>
    <w:rsid w:val="005201B6"/>
    <w:rsid w:val="00520E17"/>
    <w:rsid w:val="00521AB9"/>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67DCB"/>
    <w:rsid w:val="00570697"/>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0B25"/>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D2B19"/>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2E2"/>
    <w:rsid w:val="00603BA0"/>
    <w:rsid w:val="00604673"/>
    <w:rsid w:val="00604795"/>
    <w:rsid w:val="006070F6"/>
    <w:rsid w:val="006108C8"/>
    <w:rsid w:val="0061092B"/>
    <w:rsid w:val="006126E9"/>
    <w:rsid w:val="006148ED"/>
    <w:rsid w:val="00620B34"/>
    <w:rsid w:val="00625154"/>
    <w:rsid w:val="00626B88"/>
    <w:rsid w:val="00631D12"/>
    <w:rsid w:val="00632201"/>
    <w:rsid w:val="006322E7"/>
    <w:rsid w:val="006324CD"/>
    <w:rsid w:val="00633F57"/>
    <w:rsid w:val="00634F42"/>
    <w:rsid w:val="006355C8"/>
    <w:rsid w:val="00635DE3"/>
    <w:rsid w:val="00641146"/>
    <w:rsid w:val="0064141B"/>
    <w:rsid w:val="00642B86"/>
    <w:rsid w:val="00645993"/>
    <w:rsid w:val="00645F46"/>
    <w:rsid w:val="006468B3"/>
    <w:rsid w:val="00650C9D"/>
    <w:rsid w:val="0065263C"/>
    <w:rsid w:val="006552BE"/>
    <w:rsid w:val="00655934"/>
    <w:rsid w:val="0066083E"/>
    <w:rsid w:val="0066349B"/>
    <w:rsid w:val="00666C43"/>
    <w:rsid w:val="00667941"/>
    <w:rsid w:val="00667EC5"/>
    <w:rsid w:val="0067086E"/>
    <w:rsid w:val="00676A4A"/>
    <w:rsid w:val="00680CE1"/>
    <w:rsid w:val="00683149"/>
    <w:rsid w:val="00684246"/>
    <w:rsid w:val="00685173"/>
    <w:rsid w:val="00686ABC"/>
    <w:rsid w:val="00687445"/>
    <w:rsid w:val="0069001E"/>
    <w:rsid w:val="00690354"/>
    <w:rsid w:val="00690C5D"/>
    <w:rsid w:val="0069136E"/>
    <w:rsid w:val="0069148C"/>
    <w:rsid w:val="00691E09"/>
    <w:rsid w:val="00693AB7"/>
    <w:rsid w:val="006945DF"/>
    <w:rsid w:val="0069707F"/>
    <w:rsid w:val="00697924"/>
    <w:rsid w:val="00697B7F"/>
    <w:rsid w:val="006A0DC0"/>
    <w:rsid w:val="006A475D"/>
    <w:rsid w:val="006A479E"/>
    <w:rsid w:val="006A5C4C"/>
    <w:rsid w:val="006A5D8F"/>
    <w:rsid w:val="006A6756"/>
    <w:rsid w:val="006A7167"/>
    <w:rsid w:val="006B142B"/>
    <w:rsid w:val="006B27F6"/>
    <w:rsid w:val="006B2862"/>
    <w:rsid w:val="006B29AA"/>
    <w:rsid w:val="006B3FE5"/>
    <w:rsid w:val="006B4740"/>
    <w:rsid w:val="006B5033"/>
    <w:rsid w:val="006B72A4"/>
    <w:rsid w:val="006C20ED"/>
    <w:rsid w:val="006C50D9"/>
    <w:rsid w:val="006C5FB7"/>
    <w:rsid w:val="006C77D8"/>
    <w:rsid w:val="006C7911"/>
    <w:rsid w:val="006D0047"/>
    <w:rsid w:val="006D0C56"/>
    <w:rsid w:val="006D294E"/>
    <w:rsid w:val="006D4476"/>
    <w:rsid w:val="006D5F4F"/>
    <w:rsid w:val="006D60AC"/>
    <w:rsid w:val="006E1318"/>
    <w:rsid w:val="006E2C9D"/>
    <w:rsid w:val="006E3E6B"/>
    <w:rsid w:val="006E6238"/>
    <w:rsid w:val="006E7227"/>
    <w:rsid w:val="006F03DA"/>
    <w:rsid w:val="006F2BF7"/>
    <w:rsid w:val="006F2C7B"/>
    <w:rsid w:val="006F47F2"/>
    <w:rsid w:val="006F5BB3"/>
    <w:rsid w:val="006F5C96"/>
    <w:rsid w:val="006F5F20"/>
    <w:rsid w:val="006F6D7F"/>
    <w:rsid w:val="006F7B12"/>
    <w:rsid w:val="00700046"/>
    <w:rsid w:val="00701218"/>
    <w:rsid w:val="00701F51"/>
    <w:rsid w:val="00702EFE"/>
    <w:rsid w:val="007065CB"/>
    <w:rsid w:val="0070695E"/>
    <w:rsid w:val="00707CFE"/>
    <w:rsid w:val="00710611"/>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63F31"/>
    <w:rsid w:val="0077068E"/>
    <w:rsid w:val="00771E29"/>
    <w:rsid w:val="00773452"/>
    <w:rsid w:val="007735D1"/>
    <w:rsid w:val="0077437D"/>
    <w:rsid w:val="00774C85"/>
    <w:rsid w:val="00775D1F"/>
    <w:rsid w:val="00775E69"/>
    <w:rsid w:val="00780CBF"/>
    <w:rsid w:val="007819A2"/>
    <w:rsid w:val="007829C7"/>
    <w:rsid w:val="007832D8"/>
    <w:rsid w:val="00786D22"/>
    <w:rsid w:val="00787FC0"/>
    <w:rsid w:val="00790A01"/>
    <w:rsid w:val="00790D6E"/>
    <w:rsid w:val="00791CFB"/>
    <w:rsid w:val="007951C1"/>
    <w:rsid w:val="00796E6A"/>
    <w:rsid w:val="007A1C16"/>
    <w:rsid w:val="007A6E4B"/>
    <w:rsid w:val="007A6E83"/>
    <w:rsid w:val="007B009D"/>
    <w:rsid w:val="007B0152"/>
    <w:rsid w:val="007B250E"/>
    <w:rsid w:val="007B3153"/>
    <w:rsid w:val="007B47EC"/>
    <w:rsid w:val="007B5A0B"/>
    <w:rsid w:val="007B6819"/>
    <w:rsid w:val="007B7F54"/>
    <w:rsid w:val="007C0515"/>
    <w:rsid w:val="007C5A2A"/>
    <w:rsid w:val="007C5F51"/>
    <w:rsid w:val="007C6C5F"/>
    <w:rsid w:val="007C6FC0"/>
    <w:rsid w:val="007C7D6F"/>
    <w:rsid w:val="007D0F41"/>
    <w:rsid w:val="007D16A0"/>
    <w:rsid w:val="007D1764"/>
    <w:rsid w:val="007D18FA"/>
    <w:rsid w:val="007D4582"/>
    <w:rsid w:val="007D58F5"/>
    <w:rsid w:val="007D5DBB"/>
    <w:rsid w:val="007D6219"/>
    <w:rsid w:val="007D6B91"/>
    <w:rsid w:val="007E3ACD"/>
    <w:rsid w:val="007E7010"/>
    <w:rsid w:val="007E77BB"/>
    <w:rsid w:val="007E795A"/>
    <w:rsid w:val="007F0128"/>
    <w:rsid w:val="007F08AE"/>
    <w:rsid w:val="007F0D9C"/>
    <w:rsid w:val="007F517E"/>
    <w:rsid w:val="007F774A"/>
    <w:rsid w:val="00801331"/>
    <w:rsid w:val="00801883"/>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51E2"/>
    <w:rsid w:val="00847B6E"/>
    <w:rsid w:val="0085396B"/>
    <w:rsid w:val="0085599A"/>
    <w:rsid w:val="00855C43"/>
    <w:rsid w:val="00857DD9"/>
    <w:rsid w:val="008612B9"/>
    <w:rsid w:val="0086455D"/>
    <w:rsid w:val="00865106"/>
    <w:rsid w:val="0086631B"/>
    <w:rsid w:val="008673D8"/>
    <w:rsid w:val="008716FF"/>
    <w:rsid w:val="0087301A"/>
    <w:rsid w:val="008732C5"/>
    <w:rsid w:val="00873DC2"/>
    <w:rsid w:val="00874056"/>
    <w:rsid w:val="008740DB"/>
    <w:rsid w:val="00874336"/>
    <w:rsid w:val="00875073"/>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07E09"/>
    <w:rsid w:val="00910AA7"/>
    <w:rsid w:val="00914AF5"/>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29E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136C"/>
    <w:rsid w:val="009C3F33"/>
    <w:rsid w:val="009C66D7"/>
    <w:rsid w:val="009D0586"/>
    <w:rsid w:val="009D0CD3"/>
    <w:rsid w:val="009D17B0"/>
    <w:rsid w:val="009D431E"/>
    <w:rsid w:val="009D5446"/>
    <w:rsid w:val="009D66C0"/>
    <w:rsid w:val="009E2538"/>
    <w:rsid w:val="009E6701"/>
    <w:rsid w:val="009F02C4"/>
    <w:rsid w:val="009F18F1"/>
    <w:rsid w:val="009F547C"/>
    <w:rsid w:val="009F5533"/>
    <w:rsid w:val="00A00CB9"/>
    <w:rsid w:val="00A04597"/>
    <w:rsid w:val="00A05262"/>
    <w:rsid w:val="00A059EC"/>
    <w:rsid w:val="00A063D7"/>
    <w:rsid w:val="00A1085B"/>
    <w:rsid w:val="00A10BAC"/>
    <w:rsid w:val="00A1175C"/>
    <w:rsid w:val="00A13A13"/>
    <w:rsid w:val="00A158A7"/>
    <w:rsid w:val="00A16F84"/>
    <w:rsid w:val="00A21432"/>
    <w:rsid w:val="00A229FB"/>
    <w:rsid w:val="00A2373F"/>
    <w:rsid w:val="00A23AB5"/>
    <w:rsid w:val="00A25BF2"/>
    <w:rsid w:val="00A2694D"/>
    <w:rsid w:val="00A26D86"/>
    <w:rsid w:val="00A31FA1"/>
    <w:rsid w:val="00A32169"/>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006C"/>
    <w:rsid w:val="00A728BD"/>
    <w:rsid w:val="00A7507B"/>
    <w:rsid w:val="00A76A67"/>
    <w:rsid w:val="00A80B94"/>
    <w:rsid w:val="00A80EC3"/>
    <w:rsid w:val="00A829C1"/>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B4586"/>
    <w:rsid w:val="00AB5F26"/>
    <w:rsid w:val="00AC070D"/>
    <w:rsid w:val="00AC2940"/>
    <w:rsid w:val="00AC3784"/>
    <w:rsid w:val="00AC5D57"/>
    <w:rsid w:val="00AC6A9E"/>
    <w:rsid w:val="00AC78AA"/>
    <w:rsid w:val="00AD1A5D"/>
    <w:rsid w:val="00AD1DAD"/>
    <w:rsid w:val="00AD1EF2"/>
    <w:rsid w:val="00AD2A8B"/>
    <w:rsid w:val="00AD2F2B"/>
    <w:rsid w:val="00AD3A63"/>
    <w:rsid w:val="00AD3F10"/>
    <w:rsid w:val="00AD523A"/>
    <w:rsid w:val="00AE0BAA"/>
    <w:rsid w:val="00AE2224"/>
    <w:rsid w:val="00AE3985"/>
    <w:rsid w:val="00AE3E5B"/>
    <w:rsid w:val="00AE4FBC"/>
    <w:rsid w:val="00AF1E33"/>
    <w:rsid w:val="00AF3537"/>
    <w:rsid w:val="00AF776B"/>
    <w:rsid w:val="00AF7BA4"/>
    <w:rsid w:val="00AF7D27"/>
    <w:rsid w:val="00B01A92"/>
    <w:rsid w:val="00B02AF9"/>
    <w:rsid w:val="00B048C8"/>
    <w:rsid w:val="00B063BD"/>
    <w:rsid w:val="00B077D2"/>
    <w:rsid w:val="00B104E4"/>
    <w:rsid w:val="00B1092F"/>
    <w:rsid w:val="00B114B2"/>
    <w:rsid w:val="00B127A4"/>
    <w:rsid w:val="00B12C3A"/>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6562"/>
    <w:rsid w:val="00B467BF"/>
    <w:rsid w:val="00B47B3B"/>
    <w:rsid w:val="00B51E44"/>
    <w:rsid w:val="00B53A64"/>
    <w:rsid w:val="00B56886"/>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543E"/>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C06277"/>
    <w:rsid w:val="00C06647"/>
    <w:rsid w:val="00C06775"/>
    <w:rsid w:val="00C07FAE"/>
    <w:rsid w:val="00C10DA7"/>
    <w:rsid w:val="00C115EE"/>
    <w:rsid w:val="00C12326"/>
    <w:rsid w:val="00C13057"/>
    <w:rsid w:val="00C14008"/>
    <w:rsid w:val="00C14517"/>
    <w:rsid w:val="00C1791D"/>
    <w:rsid w:val="00C2196A"/>
    <w:rsid w:val="00C2305E"/>
    <w:rsid w:val="00C232AB"/>
    <w:rsid w:val="00C23D00"/>
    <w:rsid w:val="00C26440"/>
    <w:rsid w:val="00C26CCE"/>
    <w:rsid w:val="00C27242"/>
    <w:rsid w:val="00C318D5"/>
    <w:rsid w:val="00C347DF"/>
    <w:rsid w:val="00C34D62"/>
    <w:rsid w:val="00C40BF1"/>
    <w:rsid w:val="00C4130B"/>
    <w:rsid w:val="00C420E8"/>
    <w:rsid w:val="00C43031"/>
    <w:rsid w:val="00C43AD5"/>
    <w:rsid w:val="00C44A80"/>
    <w:rsid w:val="00C50B0C"/>
    <w:rsid w:val="00C538B1"/>
    <w:rsid w:val="00C53B70"/>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2C45"/>
    <w:rsid w:val="00C834BC"/>
    <w:rsid w:val="00C83DDF"/>
    <w:rsid w:val="00C8786B"/>
    <w:rsid w:val="00C91B40"/>
    <w:rsid w:val="00C93A05"/>
    <w:rsid w:val="00C93A2C"/>
    <w:rsid w:val="00C94AE1"/>
    <w:rsid w:val="00C95B0B"/>
    <w:rsid w:val="00C97AFE"/>
    <w:rsid w:val="00CA003B"/>
    <w:rsid w:val="00CA19D3"/>
    <w:rsid w:val="00CA2B9C"/>
    <w:rsid w:val="00CA5AE0"/>
    <w:rsid w:val="00CA71DB"/>
    <w:rsid w:val="00CB0C2D"/>
    <w:rsid w:val="00CB209D"/>
    <w:rsid w:val="00CB28A6"/>
    <w:rsid w:val="00CB4D23"/>
    <w:rsid w:val="00CB6073"/>
    <w:rsid w:val="00CB61D5"/>
    <w:rsid w:val="00CB6B0A"/>
    <w:rsid w:val="00CB70B2"/>
    <w:rsid w:val="00CC171E"/>
    <w:rsid w:val="00CC1C01"/>
    <w:rsid w:val="00CC366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127C"/>
    <w:rsid w:val="00D031D4"/>
    <w:rsid w:val="00D056D5"/>
    <w:rsid w:val="00D064DD"/>
    <w:rsid w:val="00D06BBB"/>
    <w:rsid w:val="00D10C3E"/>
    <w:rsid w:val="00D14736"/>
    <w:rsid w:val="00D16D6E"/>
    <w:rsid w:val="00D1722F"/>
    <w:rsid w:val="00D179FA"/>
    <w:rsid w:val="00D17E16"/>
    <w:rsid w:val="00D20EAA"/>
    <w:rsid w:val="00D21E76"/>
    <w:rsid w:val="00D2435F"/>
    <w:rsid w:val="00D25854"/>
    <w:rsid w:val="00D25D6E"/>
    <w:rsid w:val="00D26560"/>
    <w:rsid w:val="00D267F3"/>
    <w:rsid w:val="00D27B37"/>
    <w:rsid w:val="00D27E5C"/>
    <w:rsid w:val="00D30F1F"/>
    <w:rsid w:val="00D31679"/>
    <w:rsid w:val="00D316E2"/>
    <w:rsid w:val="00D3364F"/>
    <w:rsid w:val="00D34110"/>
    <w:rsid w:val="00D346EA"/>
    <w:rsid w:val="00D348D3"/>
    <w:rsid w:val="00D406C6"/>
    <w:rsid w:val="00D42A1D"/>
    <w:rsid w:val="00D46C54"/>
    <w:rsid w:val="00D46C76"/>
    <w:rsid w:val="00D46D20"/>
    <w:rsid w:val="00D46F75"/>
    <w:rsid w:val="00D47FD5"/>
    <w:rsid w:val="00D513CC"/>
    <w:rsid w:val="00D52297"/>
    <w:rsid w:val="00D5280C"/>
    <w:rsid w:val="00D5464C"/>
    <w:rsid w:val="00D55641"/>
    <w:rsid w:val="00D55F53"/>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0C4B"/>
    <w:rsid w:val="00D83ECC"/>
    <w:rsid w:val="00D84270"/>
    <w:rsid w:val="00D8430E"/>
    <w:rsid w:val="00D848B0"/>
    <w:rsid w:val="00D850EC"/>
    <w:rsid w:val="00D85B4D"/>
    <w:rsid w:val="00D8601D"/>
    <w:rsid w:val="00D871EE"/>
    <w:rsid w:val="00D928BD"/>
    <w:rsid w:val="00D96691"/>
    <w:rsid w:val="00D96F88"/>
    <w:rsid w:val="00DA1326"/>
    <w:rsid w:val="00DA1691"/>
    <w:rsid w:val="00DA2047"/>
    <w:rsid w:val="00DA23F9"/>
    <w:rsid w:val="00DA2E60"/>
    <w:rsid w:val="00DA48B9"/>
    <w:rsid w:val="00DA645E"/>
    <w:rsid w:val="00DA703B"/>
    <w:rsid w:val="00DB17CC"/>
    <w:rsid w:val="00DB2106"/>
    <w:rsid w:val="00DB243A"/>
    <w:rsid w:val="00DB267F"/>
    <w:rsid w:val="00DB416E"/>
    <w:rsid w:val="00DB48F9"/>
    <w:rsid w:val="00DB4B2F"/>
    <w:rsid w:val="00DB5588"/>
    <w:rsid w:val="00DC1467"/>
    <w:rsid w:val="00DC1A3B"/>
    <w:rsid w:val="00DC228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0725A"/>
    <w:rsid w:val="00E112A9"/>
    <w:rsid w:val="00E11FB8"/>
    <w:rsid w:val="00E12BCC"/>
    <w:rsid w:val="00E142B0"/>
    <w:rsid w:val="00E14C5D"/>
    <w:rsid w:val="00E176A6"/>
    <w:rsid w:val="00E213CE"/>
    <w:rsid w:val="00E21416"/>
    <w:rsid w:val="00E23765"/>
    <w:rsid w:val="00E24D93"/>
    <w:rsid w:val="00E253BA"/>
    <w:rsid w:val="00E274A4"/>
    <w:rsid w:val="00E30605"/>
    <w:rsid w:val="00E33350"/>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1C3A"/>
    <w:rsid w:val="00E64EB6"/>
    <w:rsid w:val="00E668B3"/>
    <w:rsid w:val="00E673C9"/>
    <w:rsid w:val="00E70112"/>
    <w:rsid w:val="00E71819"/>
    <w:rsid w:val="00E71C10"/>
    <w:rsid w:val="00E733F8"/>
    <w:rsid w:val="00E75DB4"/>
    <w:rsid w:val="00E76E11"/>
    <w:rsid w:val="00E774FF"/>
    <w:rsid w:val="00E778EC"/>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2FA9"/>
    <w:rsid w:val="00EB3EF8"/>
    <w:rsid w:val="00EB4256"/>
    <w:rsid w:val="00EB42FE"/>
    <w:rsid w:val="00EC1EE6"/>
    <w:rsid w:val="00EC3979"/>
    <w:rsid w:val="00EC411B"/>
    <w:rsid w:val="00EC4955"/>
    <w:rsid w:val="00EC573C"/>
    <w:rsid w:val="00ED069A"/>
    <w:rsid w:val="00ED3AA7"/>
    <w:rsid w:val="00ED3F12"/>
    <w:rsid w:val="00ED49E9"/>
    <w:rsid w:val="00ED70E1"/>
    <w:rsid w:val="00ED79AF"/>
    <w:rsid w:val="00EE153F"/>
    <w:rsid w:val="00EE7065"/>
    <w:rsid w:val="00EE7F55"/>
    <w:rsid w:val="00EF0CF0"/>
    <w:rsid w:val="00EF12DE"/>
    <w:rsid w:val="00EF22D0"/>
    <w:rsid w:val="00EF2626"/>
    <w:rsid w:val="00EF3C1C"/>
    <w:rsid w:val="00EF7F19"/>
    <w:rsid w:val="00F00CC2"/>
    <w:rsid w:val="00F0121D"/>
    <w:rsid w:val="00F033F8"/>
    <w:rsid w:val="00F03B28"/>
    <w:rsid w:val="00F048D4"/>
    <w:rsid w:val="00F06F57"/>
    <w:rsid w:val="00F07461"/>
    <w:rsid w:val="00F11FB4"/>
    <w:rsid w:val="00F125AC"/>
    <w:rsid w:val="00F142E7"/>
    <w:rsid w:val="00F202FA"/>
    <w:rsid w:val="00F21804"/>
    <w:rsid w:val="00F2333B"/>
    <w:rsid w:val="00F237DF"/>
    <w:rsid w:val="00F25222"/>
    <w:rsid w:val="00F2666A"/>
    <w:rsid w:val="00F27750"/>
    <w:rsid w:val="00F30CBA"/>
    <w:rsid w:val="00F318F4"/>
    <w:rsid w:val="00F3365E"/>
    <w:rsid w:val="00F346DD"/>
    <w:rsid w:val="00F3508C"/>
    <w:rsid w:val="00F35929"/>
    <w:rsid w:val="00F37E72"/>
    <w:rsid w:val="00F40A7F"/>
    <w:rsid w:val="00F4318E"/>
    <w:rsid w:val="00F43A90"/>
    <w:rsid w:val="00F43C45"/>
    <w:rsid w:val="00F45118"/>
    <w:rsid w:val="00F455A5"/>
    <w:rsid w:val="00F45FE6"/>
    <w:rsid w:val="00F46075"/>
    <w:rsid w:val="00F474BC"/>
    <w:rsid w:val="00F50B99"/>
    <w:rsid w:val="00F515E9"/>
    <w:rsid w:val="00F54B31"/>
    <w:rsid w:val="00F55179"/>
    <w:rsid w:val="00F61432"/>
    <w:rsid w:val="00F61540"/>
    <w:rsid w:val="00F64410"/>
    <w:rsid w:val="00F6730E"/>
    <w:rsid w:val="00F674C4"/>
    <w:rsid w:val="00F67F58"/>
    <w:rsid w:val="00F703C2"/>
    <w:rsid w:val="00F70564"/>
    <w:rsid w:val="00F70E02"/>
    <w:rsid w:val="00F71733"/>
    <w:rsid w:val="00F71EB0"/>
    <w:rsid w:val="00F72077"/>
    <w:rsid w:val="00F725B0"/>
    <w:rsid w:val="00F768B3"/>
    <w:rsid w:val="00F77BB0"/>
    <w:rsid w:val="00F802E4"/>
    <w:rsid w:val="00F813C0"/>
    <w:rsid w:val="00F8172F"/>
    <w:rsid w:val="00F8293E"/>
    <w:rsid w:val="00F82AC8"/>
    <w:rsid w:val="00F83E39"/>
    <w:rsid w:val="00F9060B"/>
    <w:rsid w:val="00F9065E"/>
    <w:rsid w:val="00F9374D"/>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D9D"/>
    <w:rsid w:val="00FD0F9D"/>
    <w:rsid w:val="00FD1A4A"/>
    <w:rsid w:val="00FD372A"/>
    <w:rsid w:val="00FD37A8"/>
    <w:rsid w:val="00FD3BFF"/>
    <w:rsid w:val="00FD6956"/>
    <w:rsid w:val="00FD72A1"/>
    <w:rsid w:val="00FE002D"/>
    <w:rsid w:val="00FE078A"/>
    <w:rsid w:val="00FE1C10"/>
    <w:rsid w:val="00FE4193"/>
    <w:rsid w:val="00FE6707"/>
    <w:rsid w:val="00FF1E80"/>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2340A"/>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3E0EC-076D-4F78-BB16-60215E25D1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5386</Words>
  <Characters>32292</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NAROČNIK:</vt:lpstr>
    </vt:vector>
  </TitlesOfParts>
  <Manager/>
  <Company/>
  <LinksUpToDate>false</LinksUpToDate>
  <CharactersWithSpaces>37603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Karmen Pines</dc:creator>
  <cp:keywords/>
  <dc:description/>
  <cp:lastModifiedBy>nina pekolj</cp:lastModifiedBy>
  <cp:revision>2</cp:revision>
  <cp:lastPrinted>2019-08-05T10:16:00Z</cp:lastPrinted>
  <dcterms:created xsi:type="dcterms:W3CDTF">2025-09-04T12:31:00Z</dcterms:created>
  <dcterms:modified xsi:type="dcterms:W3CDTF">2025-09-04T12:31:00Z</dcterms:modified>
  <cp:category/>
</cp:coreProperties>
</file>