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1" w:rightFromText="181" w:vertAnchor="page" w:horzAnchor="margin" w:tblpX="180" w:tblpY="1560"/>
        <w:tblW w:w="5670" w:type="dxa"/>
        <w:tblBorders>
          <w:bottom w:val="single" w:sz="12" w:space="0" w:color="auto"/>
        </w:tblBorders>
        <w:tblLayout w:type="fixed"/>
        <w:tblLook w:val="0000" w:firstRow="0" w:lastRow="0" w:firstColumn="0" w:lastColumn="0" w:noHBand="0" w:noVBand="0"/>
      </w:tblPr>
      <w:tblGrid>
        <w:gridCol w:w="5670"/>
      </w:tblGrid>
      <w:tr w:rsidR="002B77ED" w:rsidRPr="00D578BC" w14:paraId="4B77DCF5" w14:textId="77777777" w:rsidTr="6C597718">
        <w:trPr>
          <w:cantSplit/>
          <w:trHeight w:val="240"/>
        </w:trPr>
        <w:tc>
          <w:tcPr>
            <w:tcW w:w="5670" w:type="dxa"/>
            <w:tcBorders>
              <w:bottom w:val="nil"/>
            </w:tcBorders>
            <w:tcMar>
              <w:left w:w="0" w:type="dxa"/>
              <w:right w:w="0" w:type="dxa"/>
            </w:tcMar>
            <w:vAlign w:val="bottom"/>
          </w:tcPr>
          <w:p w14:paraId="49DD57A3" w14:textId="77777777" w:rsidR="002B77ED" w:rsidRPr="00D578BC" w:rsidRDefault="002B77ED" w:rsidP="00CD6B99">
            <w:pPr>
              <w:jc w:val="left"/>
              <w:rPr>
                <w:rStyle w:val="header105"/>
                <w:rFonts w:ascii="Segoe UI" w:hAnsi="Segoe UI" w:cs="Segoe UI"/>
                <w:b w:val="0"/>
                <w:spacing w:val="20"/>
                <w:sz w:val="22"/>
                <w:szCs w:val="22"/>
              </w:rPr>
            </w:pPr>
            <w:r w:rsidRPr="00D578BC">
              <w:rPr>
                <w:rStyle w:val="header105"/>
                <w:rFonts w:ascii="Segoe UI" w:hAnsi="Segoe UI" w:cs="Segoe UI"/>
                <w:b w:val="0"/>
                <w:spacing w:val="20"/>
                <w:sz w:val="22"/>
                <w:szCs w:val="22"/>
              </w:rPr>
              <w:t xml:space="preserve">Naša št.: </w:t>
            </w:r>
          </w:p>
        </w:tc>
      </w:tr>
      <w:tr w:rsidR="002B77ED" w:rsidRPr="00D578BC" w14:paraId="3C973F4D" w14:textId="77777777" w:rsidTr="6C597718">
        <w:trPr>
          <w:cantSplit/>
          <w:trHeight w:val="240"/>
        </w:trPr>
        <w:tc>
          <w:tcPr>
            <w:tcW w:w="5670" w:type="dxa"/>
            <w:tcBorders>
              <w:bottom w:val="nil"/>
            </w:tcBorders>
            <w:tcMar>
              <w:left w:w="0" w:type="dxa"/>
              <w:right w:w="0" w:type="dxa"/>
            </w:tcMar>
            <w:vAlign w:val="bottom"/>
          </w:tcPr>
          <w:p w14:paraId="50648D8D" w14:textId="77777777" w:rsidR="002B77ED" w:rsidRPr="00D578BC" w:rsidRDefault="002B77ED" w:rsidP="00CD6B99">
            <w:pPr>
              <w:jc w:val="left"/>
              <w:rPr>
                <w:rFonts w:ascii="Segoe UI" w:hAnsi="Segoe UI" w:cs="Segoe UI"/>
                <w:spacing w:val="20"/>
                <w:sz w:val="22"/>
                <w:szCs w:val="22"/>
              </w:rPr>
            </w:pPr>
            <w:r w:rsidRPr="00D578BC">
              <w:rPr>
                <w:rStyle w:val="header105"/>
                <w:rFonts w:ascii="Segoe UI" w:hAnsi="Segoe UI" w:cs="Segoe UI"/>
                <w:b w:val="0"/>
                <w:spacing w:val="20"/>
                <w:sz w:val="22"/>
                <w:szCs w:val="22"/>
              </w:rPr>
              <w:t>Vaša št.:</w:t>
            </w:r>
          </w:p>
        </w:tc>
      </w:tr>
      <w:tr w:rsidR="002B77ED" w:rsidRPr="00D578BC" w14:paraId="4F2E4909" w14:textId="77777777" w:rsidTr="6C597718">
        <w:trPr>
          <w:cantSplit/>
          <w:trHeight w:val="240"/>
        </w:trPr>
        <w:tc>
          <w:tcPr>
            <w:tcW w:w="5670" w:type="dxa"/>
            <w:tcBorders>
              <w:bottom w:val="nil"/>
            </w:tcBorders>
            <w:tcMar>
              <w:left w:w="0" w:type="dxa"/>
              <w:right w:w="0" w:type="dxa"/>
            </w:tcMar>
            <w:vAlign w:val="bottom"/>
          </w:tcPr>
          <w:p w14:paraId="11644817" w14:textId="32910242" w:rsidR="002B77ED" w:rsidRPr="00D578BC" w:rsidRDefault="365F071D" w:rsidP="6C597718">
            <w:pPr>
              <w:jc w:val="left"/>
              <w:rPr>
                <w:rStyle w:val="header105"/>
                <w:rFonts w:ascii="Segoe UI" w:hAnsi="Segoe UI" w:cs="Segoe UI"/>
                <w:b w:val="0"/>
                <w:bCs w:val="0"/>
                <w:spacing w:val="20"/>
                <w:sz w:val="22"/>
                <w:szCs w:val="22"/>
              </w:rPr>
            </w:pPr>
            <w:r w:rsidRPr="00D578BC">
              <w:rPr>
                <w:rStyle w:val="header105"/>
                <w:rFonts w:ascii="Segoe UI" w:hAnsi="Segoe UI" w:cs="Segoe UI"/>
                <w:b w:val="0"/>
                <w:bCs w:val="0"/>
                <w:spacing w:val="20"/>
                <w:sz w:val="22"/>
                <w:szCs w:val="22"/>
              </w:rPr>
              <w:t>Datum:</w:t>
            </w:r>
            <w:r w:rsidR="00470754">
              <w:rPr>
                <w:rStyle w:val="header105"/>
                <w:rFonts w:ascii="Segoe UI" w:hAnsi="Segoe UI" w:cs="Segoe UI"/>
                <w:b w:val="0"/>
                <w:bCs w:val="0"/>
                <w:spacing w:val="20"/>
                <w:sz w:val="22"/>
                <w:szCs w:val="22"/>
              </w:rPr>
              <w:t>18.7</w:t>
            </w:r>
            <w:r w:rsidR="03956F4F">
              <w:rPr>
                <w:rStyle w:val="header105"/>
                <w:rFonts w:ascii="Segoe UI" w:hAnsi="Segoe UI" w:cs="Segoe UI"/>
                <w:b w:val="0"/>
                <w:bCs w:val="0"/>
                <w:spacing w:val="20"/>
                <w:sz w:val="22"/>
                <w:szCs w:val="22"/>
              </w:rPr>
              <w:t>.2025</w:t>
            </w:r>
          </w:p>
        </w:tc>
      </w:tr>
      <w:tr w:rsidR="002B77ED" w:rsidRPr="00D578BC" w14:paraId="59F6711C" w14:textId="77777777" w:rsidTr="6C597718">
        <w:trPr>
          <w:cantSplit/>
          <w:trHeight w:val="240"/>
        </w:trPr>
        <w:tc>
          <w:tcPr>
            <w:tcW w:w="5670" w:type="dxa"/>
            <w:tcBorders>
              <w:bottom w:val="nil"/>
            </w:tcBorders>
            <w:tcMar>
              <w:left w:w="0" w:type="dxa"/>
              <w:right w:w="0" w:type="dxa"/>
            </w:tcMar>
            <w:vAlign w:val="bottom"/>
          </w:tcPr>
          <w:p w14:paraId="3DB4BE54" w14:textId="77777777" w:rsidR="002B77ED" w:rsidRPr="00D578BC" w:rsidRDefault="002B77ED" w:rsidP="00CD6B99">
            <w:pPr>
              <w:jc w:val="left"/>
              <w:rPr>
                <w:rStyle w:val="header105"/>
                <w:rFonts w:ascii="Segoe UI" w:hAnsi="Segoe UI" w:cs="Segoe UI"/>
                <w:b w:val="0"/>
                <w:spacing w:val="20"/>
                <w:sz w:val="22"/>
                <w:szCs w:val="22"/>
              </w:rPr>
            </w:pPr>
          </w:p>
        </w:tc>
      </w:tr>
    </w:tbl>
    <w:p w14:paraId="5E5E1BC8" w14:textId="77777777" w:rsidR="009D1D9D" w:rsidRDefault="009D1D9D" w:rsidP="00281243">
      <w:pPr>
        <w:rPr>
          <w:rFonts w:ascii="Segoe UI" w:hAnsi="Segoe UI" w:cs="Segoe UI"/>
          <w:sz w:val="22"/>
          <w:szCs w:val="22"/>
        </w:rPr>
      </w:pPr>
    </w:p>
    <w:p w14:paraId="7354EBB5" w14:textId="77777777" w:rsidR="00514D8D" w:rsidRPr="00514D8D" w:rsidRDefault="00514D8D" w:rsidP="00514D8D">
      <w:pPr>
        <w:rPr>
          <w:rFonts w:ascii="Segoe UI" w:hAnsi="Segoe UI" w:cs="Segoe UI"/>
          <w:b/>
          <w:bCs/>
          <w:sz w:val="24"/>
        </w:rPr>
      </w:pPr>
      <w:r w:rsidRPr="00514D8D">
        <w:rPr>
          <w:rFonts w:ascii="Segoe UI" w:hAnsi="Segoe UI" w:cs="Segoe UI"/>
          <w:b/>
          <w:bCs/>
          <w:sz w:val="24"/>
        </w:rPr>
        <w:t xml:space="preserve">OPIS NAROČILA – TEHNIČNE SPECIFIKACIJE </w:t>
      </w:r>
    </w:p>
    <w:p w14:paraId="1BE3700C" w14:textId="77777777" w:rsidR="00514D8D" w:rsidRPr="00514D8D" w:rsidRDefault="00514D8D" w:rsidP="00514D8D">
      <w:pPr>
        <w:rPr>
          <w:rFonts w:ascii="Segoe UI" w:hAnsi="Segoe UI" w:cs="Segoe UI"/>
          <w:b/>
          <w:bCs/>
          <w:sz w:val="24"/>
        </w:rPr>
      </w:pPr>
    </w:p>
    <w:p w14:paraId="7F4E4868" w14:textId="77777777" w:rsidR="00514D8D" w:rsidRPr="00514D8D" w:rsidRDefault="00514D8D" w:rsidP="00514D8D">
      <w:pPr>
        <w:rPr>
          <w:rFonts w:ascii="Segoe UI" w:hAnsi="Segoe UI" w:cs="Segoe UI"/>
          <w:b/>
          <w:bCs/>
          <w:sz w:val="24"/>
        </w:rPr>
      </w:pPr>
      <w:r w:rsidRPr="00514D8D">
        <w:rPr>
          <w:rFonts w:ascii="Segoe UI" w:hAnsi="Segoe UI" w:cs="Segoe UI"/>
          <w:b/>
          <w:bCs/>
          <w:sz w:val="24"/>
        </w:rPr>
        <w:t>Predmet naročila</w:t>
      </w:r>
    </w:p>
    <w:p w14:paraId="793CCBFE" w14:textId="77777777" w:rsidR="00514D8D" w:rsidRPr="00514D8D" w:rsidRDefault="00514D8D" w:rsidP="00514D8D">
      <w:pPr>
        <w:rPr>
          <w:rFonts w:ascii="Segoe UI" w:hAnsi="Segoe UI" w:cs="Segoe UI"/>
          <w:b/>
          <w:bCs/>
          <w:sz w:val="24"/>
        </w:rPr>
      </w:pPr>
    </w:p>
    <w:p w14:paraId="65360B10" w14:textId="77777777" w:rsidR="00514D8D" w:rsidRPr="00514D8D" w:rsidRDefault="00514D8D" w:rsidP="00514D8D">
      <w:pPr>
        <w:rPr>
          <w:rFonts w:ascii="Segoe UI" w:hAnsi="Segoe UI" w:cs="Segoe UI"/>
          <w:b/>
          <w:bCs/>
          <w:sz w:val="24"/>
        </w:rPr>
      </w:pPr>
      <w:r w:rsidRPr="00514D8D">
        <w:rPr>
          <w:rFonts w:ascii="Segoe UI" w:hAnsi="Segoe UI" w:cs="Segoe UI"/>
          <w:b/>
          <w:bCs/>
          <w:sz w:val="24"/>
        </w:rPr>
        <w:t>Zahteve naročnika v zvezi s predmetom javnega naročila so razvidne iz tehničnih specifikacij, ki so del te dokumentacije v zvezi z oddajo javnega naročila.</w:t>
      </w:r>
    </w:p>
    <w:p w14:paraId="4674B462" w14:textId="3B6906BE" w:rsidR="00514D8D" w:rsidRDefault="00514D8D" w:rsidP="00514D8D">
      <w:pPr>
        <w:rPr>
          <w:rFonts w:ascii="Segoe UI" w:hAnsi="Segoe UI" w:cs="Segoe UI"/>
          <w:b/>
          <w:bCs/>
          <w:sz w:val="28"/>
          <w:szCs w:val="28"/>
        </w:rPr>
      </w:pPr>
    </w:p>
    <w:p w14:paraId="47347F10" w14:textId="20C3F060" w:rsidR="00C42ADB" w:rsidRPr="00C42ADB" w:rsidRDefault="00C42ADB" w:rsidP="00514D8D">
      <w:pPr>
        <w:rPr>
          <w:rFonts w:ascii="Segoe UI" w:hAnsi="Segoe UI" w:cs="Segoe UI"/>
          <w:b/>
          <w:bCs/>
          <w:sz w:val="24"/>
        </w:rPr>
      </w:pPr>
      <w:r w:rsidRPr="00C42ADB">
        <w:rPr>
          <w:rFonts w:ascii="Segoe UI" w:hAnsi="Segoe UI" w:cs="Segoe UI"/>
          <w:b/>
          <w:bCs/>
          <w:sz w:val="24"/>
        </w:rPr>
        <w:t>SPLOŠNE ZAHTEVE:</w:t>
      </w:r>
    </w:p>
    <w:p w14:paraId="17E95E41" w14:textId="77777777" w:rsidR="00C42ADB" w:rsidRDefault="00C42ADB" w:rsidP="00514D8D">
      <w:pPr>
        <w:rPr>
          <w:rFonts w:ascii="Segoe UI" w:hAnsi="Segoe UI" w:cs="Segoe UI"/>
          <w:b/>
          <w:bCs/>
          <w:sz w:val="28"/>
          <w:szCs w:val="28"/>
        </w:rPr>
      </w:pPr>
    </w:p>
    <w:p w14:paraId="66560FCC" w14:textId="6553446B" w:rsidR="006266F5" w:rsidRPr="00BD2CBF" w:rsidRDefault="006266F5" w:rsidP="00514D8D">
      <w:pPr>
        <w:rPr>
          <w:rFonts w:ascii="Segoe UI" w:hAnsi="Segoe UI" w:cs="Segoe UI"/>
          <w:b/>
          <w:sz w:val="24"/>
          <w:szCs w:val="22"/>
        </w:rPr>
      </w:pPr>
      <w:r w:rsidRPr="00BD2CBF">
        <w:rPr>
          <w:rFonts w:ascii="Segoe UI" w:hAnsi="Segoe UI" w:cs="Segoe UI"/>
          <w:b/>
          <w:sz w:val="24"/>
          <w:szCs w:val="22"/>
        </w:rPr>
        <w:t>1. Komunikacija</w:t>
      </w:r>
    </w:p>
    <w:p w14:paraId="0EA8FC53" w14:textId="77777777" w:rsidR="002E1DA7" w:rsidRDefault="002E1DA7" w:rsidP="00281243">
      <w:pPr>
        <w:rPr>
          <w:rFonts w:ascii="Segoe UI" w:hAnsi="Segoe UI" w:cs="Segoe UI"/>
          <w:sz w:val="22"/>
          <w:szCs w:val="22"/>
        </w:rPr>
      </w:pPr>
      <w:r>
        <w:rPr>
          <w:rFonts w:ascii="Segoe UI" w:hAnsi="Segoe UI" w:cs="Segoe UI"/>
          <w:sz w:val="22"/>
          <w:szCs w:val="22"/>
        </w:rPr>
        <w:t xml:space="preserve">Komunikacija med naročnikom in ponudnikom v času projektne izvedbe mora potekati v slovenskem jeziku. Vse stroške prevajanj zagotovi ponudnik na lastne stroške. </w:t>
      </w:r>
    </w:p>
    <w:p w14:paraId="03E4AF42" w14:textId="77777777" w:rsidR="002E1DA7" w:rsidRDefault="002E1DA7" w:rsidP="00281243">
      <w:pPr>
        <w:rPr>
          <w:rFonts w:ascii="Segoe UI" w:hAnsi="Segoe UI" w:cs="Segoe UI"/>
          <w:sz w:val="22"/>
          <w:szCs w:val="22"/>
        </w:rPr>
      </w:pPr>
      <w:r>
        <w:rPr>
          <w:rFonts w:ascii="Segoe UI" w:hAnsi="Segoe UI" w:cs="Segoe UI"/>
          <w:sz w:val="22"/>
          <w:szCs w:val="22"/>
        </w:rPr>
        <w:t xml:space="preserve">Vsi končni zapisniki sestankov morajo biti v slovenskem jeziku, lahko pa so hkrati tudi v angleškem jeziku. Vse prevode končnih pisnih dokumentov, ki nastanejo na osnovi komunikacije med naročnikom in ponudnikom, zagotovi ponudnik. </w:t>
      </w:r>
    </w:p>
    <w:p w14:paraId="772425CE" w14:textId="77777777" w:rsidR="002E1DA7" w:rsidRDefault="002E1DA7" w:rsidP="00281243">
      <w:pPr>
        <w:rPr>
          <w:rFonts w:ascii="Segoe UI" w:hAnsi="Segoe UI" w:cs="Segoe UI"/>
          <w:sz w:val="22"/>
          <w:szCs w:val="22"/>
        </w:rPr>
      </w:pPr>
      <w:r>
        <w:rPr>
          <w:rFonts w:ascii="Segoe UI" w:hAnsi="Segoe UI" w:cs="Segoe UI"/>
          <w:sz w:val="22"/>
          <w:szCs w:val="22"/>
        </w:rPr>
        <w:t>V kolikor se vzporedno pripravljata identična dokumenta v slovenskem in angleškem jeziku, v primeru razhajanj vedno prevlada slovenska verzija.</w:t>
      </w:r>
    </w:p>
    <w:p w14:paraId="0F91CE61" w14:textId="77777777" w:rsidR="00726456" w:rsidRDefault="00726456" w:rsidP="00281243">
      <w:pPr>
        <w:rPr>
          <w:rFonts w:ascii="Segoe UI" w:hAnsi="Segoe UI" w:cs="Segoe UI"/>
          <w:sz w:val="22"/>
          <w:szCs w:val="22"/>
        </w:rPr>
      </w:pPr>
    </w:p>
    <w:p w14:paraId="500FE0BB" w14:textId="77777777" w:rsidR="00FC2F13" w:rsidRPr="00BD2CBF" w:rsidRDefault="00FC2F13" w:rsidP="00281243">
      <w:pPr>
        <w:rPr>
          <w:rFonts w:ascii="Segoe UI" w:hAnsi="Segoe UI" w:cs="Segoe UI"/>
          <w:b/>
          <w:sz w:val="24"/>
          <w:szCs w:val="22"/>
        </w:rPr>
      </w:pPr>
      <w:r w:rsidRPr="00BD2CBF">
        <w:rPr>
          <w:rFonts w:ascii="Segoe UI" w:hAnsi="Segoe UI" w:cs="Segoe UI"/>
          <w:b/>
          <w:sz w:val="24"/>
          <w:szCs w:val="22"/>
        </w:rPr>
        <w:t>2. Potek in vsebina projektiranja</w:t>
      </w:r>
    </w:p>
    <w:p w14:paraId="0C2D434C" w14:textId="77777777" w:rsidR="00FC2F13" w:rsidRPr="00FC2F13" w:rsidRDefault="00FC2F13" w:rsidP="00FC2F13">
      <w:pPr>
        <w:pStyle w:val="Odstavekseznama"/>
        <w:numPr>
          <w:ilvl w:val="0"/>
          <w:numId w:val="1"/>
        </w:numPr>
        <w:rPr>
          <w:rFonts w:ascii="Segoe UI" w:hAnsi="Segoe UI" w:cs="Segoe UI"/>
          <w:b/>
          <w:sz w:val="22"/>
          <w:szCs w:val="22"/>
        </w:rPr>
      </w:pPr>
      <w:r>
        <w:rPr>
          <w:rFonts w:ascii="Segoe UI" w:hAnsi="Segoe UI" w:cs="Segoe UI"/>
          <w:sz w:val="22"/>
          <w:szCs w:val="22"/>
        </w:rPr>
        <w:t>posnetek obstoječega stanja;</w:t>
      </w:r>
    </w:p>
    <w:p w14:paraId="3F7B7A86" w14:textId="222E5365" w:rsidR="00FC2F13" w:rsidRPr="00FC2F13" w:rsidRDefault="00FC2F13" w:rsidP="00FC2F13">
      <w:pPr>
        <w:pStyle w:val="Odstavekseznama"/>
        <w:numPr>
          <w:ilvl w:val="0"/>
          <w:numId w:val="1"/>
        </w:numPr>
        <w:rPr>
          <w:rFonts w:ascii="Segoe UI" w:hAnsi="Segoe UI" w:cs="Segoe UI"/>
          <w:b/>
          <w:sz w:val="22"/>
          <w:szCs w:val="22"/>
        </w:rPr>
      </w:pPr>
      <w:r>
        <w:rPr>
          <w:rFonts w:ascii="Segoe UI" w:hAnsi="Segoe UI" w:cs="Segoe UI"/>
          <w:sz w:val="22"/>
          <w:szCs w:val="22"/>
        </w:rPr>
        <w:t>preverba statike objekta</w:t>
      </w:r>
      <w:r w:rsidR="00C57DD1">
        <w:rPr>
          <w:rFonts w:ascii="Segoe UI" w:hAnsi="Segoe UI" w:cs="Segoe UI"/>
          <w:sz w:val="22"/>
          <w:szCs w:val="22"/>
        </w:rPr>
        <w:t xml:space="preserve"> na osnovi analize naročnika</w:t>
      </w:r>
    </w:p>
    <w:p w14:paraId="7F183E31" w14:textId="77777777" w:rsidR="00FC2F13" w:rsidRPr="00FC2F13" w:rsidRDefault="00FC2F13" w:rsidP="00FC2F13">
      <w:pPr>
        <w:pStyle w:val="Odstavekseznama"/>
        <w:numPr>
          <w:ilvl w:val="0"/>
          <w:numId w:val="1"/>
        </w:numPr>
        <w:rPr>
          <w:rFonts w:ascii="Segoe UI" w:hAnsi="Segoe UI" w:cs="Segoe UI"/>
          <w:b/>
          <w:sz w:val="22"/>
          <w:szCs w:val="22"/>
        </w:rPr>
      </w:pPr>
      <w:r>
        <w:rPr>
          <w:rFonts w:ascii="Segoe UI" w:hAnsi="Segoe UI" w:cs="Segoe UI"/>
          <w:sz w:val="22"/>
          <w:szCs w:val="22"/>
        </w:rPr>
        <w:t>idejna zasnova (IDZ);</w:t>
      </w:r>
    </w:p>
    <w:p w14:paraId="693593C3" w14:textId="77777777" w:rsidR="00FC2F13" w:rsidRPr="00FC2F13" w:rsidRDefault="00FC2F13" w:rsidP="00FC2F13">
      <w:pPr>
        <w:pStyle w:val="Odstavekseznama"/>
        <w:numPr>
          <w:ilvl w:val="0"/>
          <w:numId w:val="1"/>
        </w:numPr>
        <w:rPr>
          <w:rFonts w:ascii="Segoe UI" w:hAnsi="Segoe UI" w:cs="Segoe UI"/>
          <w:b/>
          <w:sz w:val="22"/>
          <w:szCs w:val="22"/>
        </w:rPr>
      </w:pPr>
      <w:r>
        <w:rPr>
          <w:rFonts w:ascii="Segoe UI" w:hAnsi="Segoe UI" w:cs="Segoe UI"/>
          <w:sz w:val="22"/>
          <w:szCs w:val="22"/>
        </w:rPr>
        <w:t>projekt za izvedbo (PZI-načrti v M=1:50);</w:t>
      </w:r>
    </w:p>
    <w:p w14:paraId="47728FC8" w14:textId="77777777" w:rsidR="00FC2F13" w:rsidRPr="00FC2F13" w:rsidRDefault="00FC2F13" w:rsidP="00FC2F13">
      <w:pPr>
        <w:pStyle w:val="Odstavekseznama"/>
        <w:numPr>
          <w:ilvl w:val="0"/>
          <w:numId w:val="1"/>
        </w:numPr>
        <w:rPr>
          <w:rFonts w:ascii="Segoe UI" w:hAnsi="Segoe UI" w:cs="Segoe UI"/>
          <w:b/>
          <w:sz w:val="22"/>
          <w:szCs w:val="22"/>
        </w:rPr>
      </w:pPr>
      <w:proofErr w:type="spellStart"/>
      <w:r>
        <w:rPr>
          <w:rFonts w:ascii="Segoe UI" w:hAnsi="Segoe UI" w:cs="Segoe UI"/>
          <w:sz w:val="22"/>
          <w:szCs w:val="22"/>
        </w:rPr>
        <w:t>koordinatorstvo</w:t>
      </w:r>
      <w:proofErr w:type="spellEnd"/>
      <w:r>
        <w:rPr>
          <w:rFonts w:ascii="Segoe UI" w:hAnsi="Segoe UI" w:cs="Segoe UI"/>
          <w:sz w:val="22"/>
          <w:szCs w:val="22"/>
        </w:rPr>
        <w:t xml:space="preserve"> za varnost in zdravje pri delu v fazi priprave projekta, skladno z 7. členom Uredbe o zagotavljanju varnosti in zdravja pri delu na začasnih in premičnih gradbiščih (kontrola rešitev, varnostni načrt, varnostna dokumentacija za uporabo);</w:t>
      </w:r>
    </w:p>
    <w:p w14:paraId="1102D3BC" w14:textId="77777777" w:rsidR="00FC2F13" w:rsidRPr="00FC2F13" w:rsidRDefault="00FC2F13" w:rsidP="00FC2F13">
      <w:pPr>
        <w:pStyle w:val="Odstavekseznama"/>
        <w:numPr>
          <w:ilvl w:val="0"/>
          <w:numId w:val="1"/>
        </w:numPr>
        <w:rPr>
          <w:rFonts w:ascii="Segoe UI" w:hAnsi="Segoe UI" w:cs="Segoe UI"/>
          <w:b/>
          <w:sz w:val="22"/>
          <w:szCs w:val="22"/>
        </w:rPr>
      </w:pPr>
      <w:r>
        <w:rPr>
          <w:rFonts w:ascii="Segoe UI" w:hAnsi="Segoe UI" w:cs="Segoe UI"/>
          <w:sz w:val="22"/>
          <w:szCs w:val="22"/>
        </w:rPr>
        <w:t>vodenje projektiranja skozi vse faze;</w:t>
      </w:r>
    </w:p>
    <w:p w14:paraId="3481923D" w14:textId="7555739F" w:rsidR="00FC2F13" w:rsidRPr="00FC2F13" w:rsidRDefault="00FC2F13" w:rsidP="00FC2F13">
      <w:pPr>
        <w:pStyle w:val="Odstavekseznama"/>
        <w:numPr>
          <w:ilvl w:val="0"/>
          <w:numId w:val="1"/>
        </w:numPr>
        <w:rPr>
          <w:rFonts w:ascii="Segoe UI" w:hAnsi="Segoe UI" w:cs="Segoe UI"/>
          <w:b/>
          <w:sz w:val="22"/>
          <w:szCs w:val="22"/>
        </w:rPr>
      </w:pPr>
      <w:r>
        <w:rPr>
          <w:rFonts w:ascii="Segoe UI" w:hAnsi="Segoe UI" w:cs="Segoe UI"/>
          <w:sz w:val="22"/>
          <w:szCs w:val="22"/>
        </w:rPr>
        <w:t>pridobivanje vseh projekt</w:t>
      </w:r>
      <w:r w:rsidR="006C131D">
        <w:rPr>
          <w:rFonts w:ascii="Segoe UI" w:hAnsi="Segoe UI" w:cs="Segoe UI"/>
          <w:sz w:val="22"/>
          <w:szCs w:val="22"/>
        </w:rPr>
        <w:t>n</w:t>
      </w:r>
      <w:r>
        <w:rPr>
          <w:rFonts w:ascii="Segoe UI" w:hAnsi="Segoe UI" w:cs="Segoe UI"/>
          <w:sz w:val="22"/>
          <w:szCs w:val="22"/>
        </w:rPr>
        <w:t>ih pogojev in soglasij;</w:t>
      </w:r>
    </w:p>
    <w:p w14:paraId="69D3F7D0" w14:textId="77777777" w:rsidR="00FC2F13" w:rsidRPr="00FC2F13" w:rsidRDefault="00FC2F13" w:rsidP="00FC2F13">
      <w:pPr>
        <w:pStyle w:val="Odstavekseznama"/>
        <w:numPr>
          <w:ilvl w:val="0"/>
          <w:numId w:val="1"/>
        </w:numPr>
        <w:rPr>
          <w:rFonts w:ascii="Segoe UI" w:hAnsi="Segoe UI" w:cs="Segoe UI"/>
          <w:b/>
          <w:sz w:val="22"/>
          <w:szCs w:val="22"/>
        </w:rPr>
      </w:pPr>
      <w:r>
        <w:rPr>
          <w:rFonts w:ascii="Segoe UI" w:hAnsi="Segoe UI" w:cs="Segoe UI"/>
          <w:sz w:val="22"/>
          <w:szCs w:val="22"/>
        </w:rPr>
        <w:t>pridobitev gradbenega dovoljenja, v kolikor bodo posegi v konstrukcijo to zahtevali;</w:t>
      </w:r>
    </w:p>
    <w:p w14:paraId="03D6D59C" w14:textId="77777777" w:rsidR="00FC2F13" w:rsidRPr="00FC2F13" w:rsidRDefault="00FC2F13" w:rsidP="00FC2F13">
      <w:pPr>
        <w:pStyle w:val="Odstavekseznama"/>
        <w:numPr>
          <w:ilvl w:val="0"/>
          <w:numId w:val="1"/>
        </w:numPr>
        <w:rPr>
          <w:rFonts w:ascii="Segoe UI" w:hAnsi="Segoe UI" w:cs="Segoe UI"/>
          <w:b/>
          <w:sz w:val="22"/>
          <w:szCs w:val="22"/>
        </w:rPr>
      </w:pPr>
      <w:r>
        <w:rPr>
          <w:rFonts w:ascii="Segoe UI" w:hAnsi="Segoe UI" w:cs="Segoe UI"/>
          <w:sz w:val="22"/>
          <w:szCs w:val="22"/>
        </w:rPr>
        <w:t>projektantski nadzor med gradnjo.</w:t>
      </w:r>
    </w:p>
    <w:p w14:paraId="63CD7C7D" w14:textId="77777777" w:rsidR="00FC2F13" w:rsidRDefault="00FC2F13" w:rsidP="00FC2F13">
      <w:pPr>
        <w:rPr>
          <w:rFonts w:ascii="Segoe UI" w:hAnsi="Segoe UI" w:cs="Segoe UI"/>
          <w:b/>
          <w:sz w:val="22"/>
          <w:szCs w:val="22"/>
        </w:rPr>
      </w:pPr>
    </w:p>
    <w:p w14:paraId="5D2DB7CD" w14:textId="77777777" w:rsidR="00FC2F13" w:rsidRPr="0063060C" w:rsidRDefault="00D41DD5" w:rsidP="00FC2F13">
      <w:pPr>
        <w:rPr>
          <w:rFonts w:ascii="Segoe UI" w:hAnsi="Segoe UI" w:cs="Segoe UI"/>
          <w:b/>
          <w:sz w:val="22"/>
          <w:szCs w:val="22"/>
        </w:rPr>
      </w:pPr>
      <w:r>
        <w:rPr>
          <w:rFonts w:ascii="Segoe UI" w:hAnsi="Segoe UI" w:cs="Segoe UI"/>
          <w:b/>
          <w:sz w:val="22"/>
          <w:szCs w:val="22"/>
        </w:rPr>
        <w:t>Vrsta projektne dokumentacije</w:t>
      </w:r>
    </w:p>
    <w:p w14:paraId="3DF11EFF" w14:textId="77777777" w:rsidR="00FC2F13" w:rsidRDefault="00FC2F13" w:rsidP="00FC2F13">
      <w:pPr>
        <w:pStyle w:val="Odstavekseznama"/>
        <w:numPr>
          <w:ilvl w:val="0"/>
          <w:numId w:val="2"/>
        </w:numPr>
        <w:rPr>
          <w:rFonts w:ascii="Segoe UI" w:hAnsi="Segoe UI" w:cs="Segoe UI"/>
          <w:sz w:val="22"/>
          <w:szCs w:val="22"/>
        </w:rPr>
      </w:pPr>
      <w:r>
        <w:rPr>
          <w:rFonts w:ascii="Segoe UI" w:hAnsi="Segoe UI" w:cs="Segoe UI"/>
          <w:sz w:val="22"/>
          <w:szCs w:val="22"/>
        </w:rPr>
        <w:t>idejni projekt (IDZ);</w:t>
      </w:r>
    </w:p>
    <w:p w14:paraId="1685AEE3" w14:textId="77777777" w:rsidR="00FC2F13" w:rsidRDefault="00FC2F13" w:rsidP="00FC2F13">
      <w:pPr>
        <w:pStyle w:val="Odstavekseznama"/>
        <w:numPr>
          <w:ilvl w:val="0"/>
          <w:numId w:val="2"/>
        </w:numPr>
        <w:rPr>
          <w:rFonts w:ascii="Segoe UI" w:hAnsi="Segoe UI" w:cs="Segoe UI"/>
          <w:sz w:val="22"/>
          <w:szCs w:val="22"/>
        </w:rPr>
      </w:pPr>
      <w:r>
        <w:rPr>
          <w:rFonts w:ascii="Segoe UI" w:hAnsi="Segoe UI" w:cs="Segoe UI"/>
          <w:sz w:val="22"/>
          <w:szCs w:val="22"/>
        </w:rPr>
        <w:t>projekt za izvedbo (PZI);</w:t>
      </w:r>
    </w:p>
    <w:p w14:paraId="2192EE05" w14:textId="77777777" w:rsidR="00FC2F13" w:rsidRDefault="00FC2F13" w:rsidP="00FC2F13">
      <w:pPr>
        <w:pStyle w:val="Odstavekseznama"/>
        <w:numPr>
          <w:ilvl w:val="0"/>
          <w:numId w:val="2"/>
        </w:numPr>
        <w:rPr>
          <w:rFonts w:ascii="Segoe UI" w:hAnsi="Segoe UI" w:cs="Segoe UI"/>
          <w:sz w:val="22"/>
          <w:szCs w:val="22"/>
        </w:rPr>
      </w:pPr>
      <w:r>
        <w:rPr>
          <w:rFonts w:ascii="Segoe UI" w:hAnsi="Segoe UI" w:cs="Segoe UI"/>
          <w:sz w:val="22"/>
          <w:szCs w:val="22"/>
        </w:rPr>
        <w:t>projekt izvedenih del (PID).</w:t>
      </w:r>
    </w:p>
    <w:p w14:paraId="1CC1E819" w14:textId="77777777" w:rsidR="00FC2F13" w:rsidRDefault="00FC2F13" w:rsidP="00FC2F13">
      <w:pPr>
        <w:rPr>
          <w:rFonts w:ascii="Segoe UI" w:hAnsi="Segoe UI" w:cs="Segoe UI"/>
          <w:sz w:val="22"/>
          <w:szCs w:val="22"/>
        </w:rPr>
      </w:pPr>
    </w:p>
    <w:p w14:paraId="55F1B5FC" w14:textId="77777777" w:rsidR="00FC2F13" w:rsidRPr="0063060C" w:rsidRDefault="00FC2F13" w:rsidP="00FC2F13">
      <w:pPr>
        <w:rPr>
          <w:rFonts w:ascii="Segoe UI" w:hAnsi="Segoe UI" w:cs="Segoe UI"/>
          <w:b/>
          <w:sz w:val="22"/>
          <w:szCs w:val="22"/>
        </w:rPr>
      </w:pPr>
      <w:r w:rsidRPr="0063060C">
        <w:rPr>
          <w:rFonts w:ascii="Segoe UI" w:hAnsi="Segoe UI" w:cs="Segoe UI"/>
          <w:b/>
          <w:sz w:val="22"/>
          <w:szCs w:val="22"/>
        </w:rPr>
        <w:t>Vsebina proje</w:t>
      </w:r>
      <w:r w:rsidR="00D41DD5">
        <w:rPr>
          <w:rFonts w:ascii="Segoe UI" w:hAnsi="Segoe UI" w:cs="Segoe UI"/>
          <w:b/>
          <w:sz w:val="22"/>
          <w:szCs w:val="22"/>
        </w:rPr>
        <w:t>ktne dokumentacije</w:t>
      </w:r>
    </w:p>
    <w:p w14:paraId="34DF7983" w14:textId="546FCF86" w:rsidR="00FC2F13" w:rsidRDefault="00FC2F13" w:rsidP="00FC2F13">
      <w:pPr>
        <w:pStyle w:val="Odstavekseznama"/>
        <w:numPr>
          <w:ilvl w:val="0"/>
          <w:numId w:val="3"/>
        </w:numPr>
        <w:rPr>
          <w:rFonts w:ascii="Segoe UI" w:hAnsi="Segoe UI" w:cs="Segoe UI"/>
          <w:sz w:val="22"/>
          <w:szCs w:val="22"/>
        </w:rPr>
      </w:pPr>
      <w:r>
        <w:rPr>
          <w:rFonts w:ascii="Segoe UI" w:hAnsi="Segoe UI" w:cs="Segoe UI"/>
          <w:sz w:val="22"/>
          <w:szCs w:val="22"/>
        </w:rPr>
        <w:t>projekt tehnologije</w:t>
      </w:r>
      <w:r w:rsidR="00C736B0">
        <w:rPr>
          <w:rFonts w:ascii="Segoe UI" w:hAnsi="Segoe UI" w:cs="Segoe UI"/>
          <w:sz w:val="22"/>
          <w:szCs w:val="22"/>
        </w:rPr>
        <w:t xml:space="preserve"> paketnega usmerjevalnika</w:t>
      </w:r>
      <w:r w:rsidR="007F2D4F">
        <w:rPr>
          <w:rFonts w:ascii="Segoe UI" w:hAnsi="Segoe UI" w:cs="Segoe UI"/>
          <w:sz w:val="22"/>
          <w:szCs w:val="22"/>
        </w:rPr>
        <w:t xml:space="preserve"> </w:t>
      </w:r>
      <w:r w:rsidR="00BD6EAA">
        <w:rPr>
          <w:rFonts w:ascii="Segoe UI" w:hAnsi="Segoe UI" w:cs="Segoe UI"/>
          <w:sz w:val="22"/>
          <w:szCs w:val="22"/>
        </w:rPr>
        <w:t xml:space="preserve">in pripadajoče tehnologije (npr. </w:t>
      </w:r>
      <w:r w:rsidR="00F70495">
        <w:rPr>
          <w:rFonts w:ascii="Segoe UI" w:hAnsi="Segoe UI" w:cs="Segoe UI"/>
          <w:sz w:val="22"/>
          <w:szCs w:val="22"/>
        </w:rPr>
        <w:t>DWS, teleskopski trakovi, transportni trakovi in podobno)</w:t>
      </w:r>
      <w:r>
        <w:rPr>
          <w:rFonts w:ascii="Segoe UI" w:hAnsi="Segoe UI" w:cs="Segoe UI"/>
          <w:sz w:val="22"/>
          <w:szCs w:val="22"/>
        </w:rPr>
        <w:t>;</w:t>
      </w:r>
    </w:p>
    <w:p w14:paraId="7C455ED1" w14:textId="77777777" w:rsidR="00FC2F13" w:rsidRDefault="00FC2F13" w:rsidP="00FC2F13">
      <w:pPr>
        <w:pStyle w:val="Odstavekseznama"/>
        <w:numPr>
          <w:ilvl w:val="0"/>
          <w:numId w:val="3"/>
        </w:numPr>
        <w:rPr>
          <w:rFonts w:ascii="Segoe UI" w:hAnsi="Segoe UI" w:cs="Segoe UI"/>
          <w:sz w:val="22"/>
          <w:szCs w:val="22"/>
        </w:rPr>
      </w:pPr>
      <w:r>
        <w:rPr>
          <w:rFonts w:ascii="Segoe UI" w:hAnsi="Segoe UI" w:cs="Segoe UI"/>
          <w:sz w:val="22"/>
          <w:szCs w:val="22"/>
        </w:rPr>
        <w:lastRenderedPageBreak/>
        <w:t>arhitektura;</w:t>
      </w:r>
    </w:p>
    <w:p w14:paraId="0C537C07" w14:textId="7FDEF0D8" w:rsidR="00FC2F13" w:rsidRDefault="00FC2F13" w:rsidP="00FC2F13">
      <w:pPr>
        <w:pStyle w:val="Odstavekseznama"/>
        <w:numPr>
          <w:ilvl w:val="0"/>
          <w:numId w:val="3"/>
        </w:numPr>
        <w:rPr>
          <w:rFonts w:ascii="Segoe UI" w:hAnsi="Segoe UI" w:cs="Segoe UI"/>
          <w:sz w:val="22"/>
          <w:szCs w:val="22"/>
        </w:rPr>
      </w:pPr>
      <w:r>
        <w:rPr>
          <w:rFonts w:ascii="Segoe UI" w:hAnsi="Segoe UI" w:cs="Segoe UI"/>
          <w:sz w:val="22"/>
          <w:szCs w:val="22"/>
        </w:rPr>
        <w:t>gradbene konstrukcije</w:t>
      </w:r>
      <w:r w:rsidR="00C57DD1">
        <w:rPr>
          <w:rFonts w:ascii="Segoe UI" w:hAnsi="Segoe UI" w:cs="Segoe UI"/>
          <w:sz w:val="22"/>
          <w:szCs w:val="22"/>
        </w:rPr>
        <w:t>, če je potrebno;</w:t>
      </w:r>
    </w:p>
    <w:p w14:paraId="79C9D502" w14:textId="77777777" w:rsidR="00FC2F13" w:rsidRDefault="00FC2F13" w:rsidP="00FC2F13">
      <w:pPr>
        <w:pStyle w:val="Odstavekseznama"/>
        <w:numPr>
          <w:ilvl w:val="0"/>
          <w:numId w:val="3"/>
        </w:numPr>
        <w:rPr>
          <w:rFonts w:ascii="Segoe UI" w:hAnsi="Segoe UI" w:cs="Segoe UI"/>
          <w:sz w:val="22"/>
          <w:szCs w:val="22"/>
        </w:rPr>
      </w:pPr>
      <w:r>
        <w:rPr>
          <w:rFonts w:ascii="Segoe UI" w:hAnsi="Segoe UI" w:cs="Segoe UI"/>
          <w:sz w:val="22"/>
          <w:szCs w:val="22"/>
        </w:rPr>
        <w:t>elektro</w:t>
      </w:r>
      <w:r w:rsidR="0063060C">
        <w:rPr>
          <w:rFonts w:ascii="Segoe UI" w:hAnsi="Segoe UI" w:cs="Segoe UI"/>
          <w:sz w:val="22"/>
          <w:szCs w:val="22"/>
        </w:rPr>
        <w:t xml:space="preserve"> </w:t>
      </w:r>
      <w:r>
        <w:rPr>
          <w:rFonts w:ascii="Segoe UI" w:hAnsi="Segoe UI" w:cs="Segoe UI"/>
          <w:sz w:val="22"/>
          <w:szCs w:val="22"/>
        </w:rPr>
        <w:t>instalacije (jaki in šibki tok);</w:t>
      </w:r>
    </w:p>
    <w:p w14:paraId="4EFD9DF8" w14:textId="77777777" w:rsidR="00FC2F13" w:rsidRDefault="00FC2F13" w:rsidP="00FC2F13">
      <w:pPr>
        <w:pStyle w:val="Odstavekseznama"/>
        <w:numPr>
          <w:ilvl w:val="0"/>
          <w:numId w:val="3"/>
        </w:numPr>
        <w:rPr>
          <w:rFonts w:ascii="Segoe UI" w:hAnsi="Segoe UI" w:cs="Segoe UI"/>
          <w:sz w:val="22"/>
          <w:szCs w:val="22"/>
        </w:rPr>
      </w:pPr>
      <w:r>
        <w:rPr>
          <w:rFonts w:ascii="Segoe UI" w:hAnsi="Segoe UI" w:cs="Segoe UI"/>
          <w:sz w:val="22"/>
          <w:szCs w:val="22"/>
        </w:rPr>
        <w:t>strojne instalacije.</w:t>
      </w:r>
    </w:p>
    <w:p w14:paraId="72A210D4" w14:textId="77777777" w:rsidR="00FC2F13" w:rsidRDefault="00FC2F13" w:rsidP="00FC2F13">
      <w:pPr>
        <w:rPr>
          <w:rFonts w:ascii="Segoe UI" w:hAnsi="Segoe UI" w:cs="Segoe UI"/>
          <w:sz w:val="22"/>
          <w:szCs w:val="22"/>
        </w:rPr>
      </w:pPr>
    </w:p>
    <w:p w14:paraId="4E6C77C5" w14:textId="77777777" w:rsidR="00FC2F13" w:rsidRDefault="00D41DD5" w:rsidP="00FC2F13">
      <w:pPr>
        <w:rPr>
          <w:rFonts w:ascii="Segoe UI" w:hAnsi="Segoe UI" w:cs="Segoe UI"/>
          <w:b/>
          <w:sz w:val="22"/>
          <w:szCs w:val="22"/>
        </w:rPr>
      </w:pPr>
      <w:r>
        <w:rPr>
          <w:rFonts w:ascii="Segoe UI" w:hAnsi="Segoe UI" w:cs="Segoe UI"/>
          <w:b/>
          <w:sz w:val="22"/>
          <w:szCs w:val="22"/>
        </w:rPr>
        <w:t>Projektantski nadzor</w:t>
      </w:r>
    </w:p>
    <w:p w14:paraId="158AC926" w14:textId="77777777" w:rsidR="00C73900" w:rsidRDefault="00FC2F13" w:rsidP="00FC2F13">
      <w:pPr>
        <w:rPr>
          <w:rFonts w:ascii="Segoe UI" w:hAnsi="Segoe UI" w:cs="Segoe UI"/>
          <w:sz w:val="22"/>
          <w:szCs w:val="22"/>
        </w:rPr>
      </w:pPr>
      <w:r>
        <w:rPr>
          <w:rFonts w:ascii="Segoe UI" w:hAnsi="Segoe UI" w:cs="Segoe UI"/>
          <w:sz w:val="22"/>
          <w:szCs w:val="22"/>
        </w:rPr>
        <w:t>Projektant bo vršil projektantski nadzor nad deli na objektu in ves čas skrbel za to, da se dela izvajajo skladno s projektno dokumentacijo.</w:t>
      </w:r>
    </w:p>
    <w:p w14:paraId="35F53E8E" w14:textId="60792530" w:rsidR="00D90EE6" w:rsidRDefault="00D90EE6" w:rsidP="00FC2F13">
      <w:pPr>
        <w:rPr>
          <w:rFonts w:ascii="Segoe UI" w:hAnsi="Segoe UI" w:cs="Segoe UI"/>
          <w:sz w:val="22"/>
          <w:szCs w:val="22"/>
        </w:rPr>
      </w:pPr>
    </w:p>
    <w:p w14:paraId="1C6D99CA" w14:textId="77777777" w:rsidR="00D90EE6" w:rsidRDefault="00D90EE6" w:rsidP="00FC2F13">
      <w:pPr>
        <w:rPr>
          <w:rFonts w:ascii="Segoe UI" w:hAnsi="Segoe UI" w:cs="Segoe UI"/>
          <w:sz w:val="22"/>
          <w:szCs w:val="22"/>
        </w:rPr>
      </w:pPr>
      <w:r>
        <w:rPr>
          <w:rFonts w:ascii="Segoe UI" w:hAnsi="Segoe UI" w:cs="Segoe UI"/>
          <w:b/>
          <w:sz w:val="22"/>
          <w:szCs w:val="22"/>
        </w:rPr>
        <w:t>Avtorske pravice</w:t>
      </w:r>
    </w:p>
    <w:p w14:paraId="33B1A9CF" w14:textId="77777777" w:rsidR="00D90EE6" w:rsidRDefault="00D90EE6" w:rsidP="00D90EE6">
      <w:pPr>
        <w:pStyle w:val="Odstavekseznama"/>
        <w:numPr>
          <w:ilvl w:val="0"/>
          <w:numId w:val="4"/>
        </w:numPr>
        <w:rPr>
          <w:rFonts w:ascii="Segoe UI" w:hAnsi="Segoe UI" w:cs="Segoe UI"/>
          <w:sz w:val="22"/>
          <w:szCs w:val="22"/>
        </w:rPr>
      </w:pPr>
      <w:r>
        <w:rPr>
          <w:rFonts w:ascii="Segoe UI" w:hAnsi="Segoe UI" w:cs="Segoe UI"/>
          <w:sz w:val="22"/>
          <w:szCs w:val="22"/>
        </w:rPr>
        <w:t>Projektant ima na celotni projektni dokumentaciji moralne avtorske pravice;</w:t>
      </w:r>
    </w:p>
    <w:p w14:paraId="41CC325B" w14:textId="77777777" w:rsidR="00D90EE6" w:rsidRDefault="00D90EE6" w:rsidP="00D90EE6">
      <w:pPr>
        <w:pStyle w:val="Odstavekseznama"/>
        <w:numPr>
          <w:ilvl w:val="0"/>
          <w:numId w:val="4"/>
        </w:numPr>
        <w:rPr>
          <w:rFonts w:ascii="Segoe UI" w:hAnsi="Segoe UI" w:cs="Segoe UI"/>
          <w:sz w:val="22"/>
          <w:szCs w:val="22"/>
        </w:rPr>
      </w:pPr>
      <w:r>
        <w:rPr>
          <w:rFonts w:ascii="Segoe UI" w:hAnsi="Segoe UI" w:cs="Segoe UI"/>
          <w:sz w:val="22"/>
          <w:szCs w:val="22"/>
        </w:rPr>
        <w:t>Projektant z izročitvijo posameznega projekta na naročnika prenaša materialne avtorske pravice v obsegu in na način dogovorjen s pogodbo;</w:t>
      </w:r>
    </w:p>
    <w:p w14:paraId="51B4A3D3" w14:textId="77777777" w:rsidR="00D90EE6" w:rsidRDefault="00D90EE6" w:rsidP="00D90EE6">
      <w:pPr>
        <w:pStyle w:val="Odstavekseznama"/>
        <w:numPr>
          <w:ilvl w:val="0"/>
          <w:numId w:val="4"/>
        </w:numPr>
        <w:rPr>
          <w:rFonts w:ascii="Segoe UI" w:hAnsi="Segoe UI" w:cs="Segoe UI"/>
          <w:sz w:val="22"/>
          <w:szCs w:val="22"/>
        </w:rPr>
      </w:pPr>
      <w:r>
        <w:rPr>
          <w:rFonts w:ascii="Segoe UI" w:hAnsi="Segoe UI" w:cs="Segoe UI"/>
          <w:sz w:val="22"/>
          <w:szCs w:val="22"/>
        </w:rPr>
        <w:t>Projektant prenaša na naročnika pravico do reproduciranja in pravico distribuiranja avtorskega dela za potrebe gradnje objekta ter pravico predelave, pri čemer jih lahko naročnik brez dovoljenja projektanta prenese naprej na tretjo osebo;</w:t>
      </w:r>
    </w:p>
    <w:p w14:paraId="19FDBC88" w14:textId="77777777" w:rsidR="00D90EE6" w:rsidRDefault="00D90EE6" w:rsidP="00D90EE6">
      <w:pPr>
        <w:pStyle w:val="Odstavekseznama"/>
        <w:numPr>
          <w:ilvl w:val="0"/>
          <w:numId w:val="4"/>
        </w:numPr>
        <w:rPr>
          <w:rFonts w:ascii="Segoe UI" w:hAnsi="Segoe UI" w:cs="Segoe UI"/>
          <w:sz w:val="22"/>
          <w:szCs w:val="22"/>
        </w:rPr>
      </w:pPr>
      <w:r>
        <w:rPr>
          <w:rFonts w:ascii="Segoe UI" w:hAnsi="Segoe UI" w:cs="Segoe UI"/>
          <w:sz w:val="22"/>
          <w:szCs w:val="22"/>
        </w:rPr>
        <w:t>Prenos avtorskih pravic je po tej pogodbi izključen;</w:t>
      </w:r>
    </w:p>
    <w:p w14:paraId="53F49C57" w14:textId="690A6DEF" w:rsidR="00D90EE6" w:rsidRPr="00FA114B" w:rsidRDefault="00D90EE6" w:rsidP="00FA114B">
      <w:pPr>
        <w:pStyle w:val="Odstavekseznama"/>
        <w:numPr>
          <w:ilvl w:val="0"/>
          <w:numId w:val="4"/>
        </w:numPr>
        <w:rPr>
          <w:rFonts w:ascii="Segoe UI" w:hAnsi="Segoe UI" w:cs="Segoe UI"/>
          <w:sz w:val="22"/>
          <w:szCs w:val="22"/>
        </w:rPr>
      </w:pPr>
      <w:r>
        <w:rPr>
          <w:rFonts w:ascii="Segoe UI" w:hAnsi="Segoe UI" w:cs="Segoe UI"/>
          <w:sz w:val="22"/>
          <w:szCs w:val="22"/>
        </w:rPr>
        <w:t>Projektant lahko projekte izdelane na podlagi te pogodbe uporabi za predstave na strokovnih srečanjih, seminarjih, predstavitvah in podobno. Projektant lahko avtorsko delo izdelano na podlagi te pogodbe uporabi za svojo referenco, skupaj z slikami objekta zgrajenega na podlagi projektov izdelanih po pogodbi.</w:t>
      </w:r>
    </w:p>
    <w:p w14:paraId="269AA37E" w14:textId="77777777" w:rsidR="00D90EE6" w:rsidRDefault="00D90EE6" w:rsidP="00D90EE6">
      <w:pPr>
        <w:rPr>
          <w:rFonts w:ascii="Segoe UI" w:hAnsi="Segoe UI" w:cs="Segoe UI"/>
          <w:sz w:val="22"/>
          <w:szCs w:val="22"/>
        </w:rPr>
      </w:pPr>
    </w:p>
    <w:p w14:paraId="157ECFEC" w14:textId="77777777" w:rsidR="00D90EE6" w:rsidRDefault="00D90EE6" w:rsidP="00D90EE6">
      <w:pPr>
        <w:rPr>
          <w:rFonts w:ascii="Segoe UI" w:hAnsi="Segoe UI" w:cs="Segoe UI"/>
          <w:b/>
          <w:sz w:val="22"/>
          <w:szCs w:val="22"/>
        </w:rPr>
      </w:pPr>
      <w:r>
        <w:rPr>
          <w:rFonts w:ascii="Segoe UI" w:hAnsi="Segoe UI" w:cs="Segoe UI"/>
          <w:b/>
          <w:sz w:val="22"/>
          <w:szCs w:val="22"/>
        </w:rPr>
        <w:t>Pridobivanje gradbenega</w:t>
      </w:r>
      <w:r w:rsidR="00D41DD5">
        <w:rPr>
          <w:rFonts w:ascii="Segoe UI" w:hAnsi="Segoe UI" w:cs="Segoe UI"/>
          <w:b/>
          <w:sz w:val="22"/>
          <w:szCs w:val="22"/>
        </w:rPr>
        <w:t xml:space="preserve"> dovoljenja – v primeru potrebe</w:t>
      </w:r>
    </w:p>
    <w:p w14:paraId="4B9492C9" w14:textId="77777777" w:rsidR="0063060C" w:rsidRDefault="0063060C" w:rsidP="0063060C">
      <w:pPr>
        <w:pStyle w:val="Odstavekseznama"/>
        <w:numPr>
          <w:ilvl w:val="0"/>
          <w:numId w:val="5"/>
        </w:numPr>
        <w:rPr>
          <w:rFonts w:ascii="Segoe UI" w:hAnsi="Segoe UI" w:cs="Segoe UI"/>
          <w:sz w:val="22"/>
          <w:szCs w:val="22"/>
        </w:rPr>
      </w:pPr>
      <w:r>
        <w:rPr>
          <w:rFonts w:ascii="Segoe UI" w:hAnsi="Segoe UI" w:cs="Segoe UI"/>
          <w:sz w:val="22"/>
          <w:szCs w:val="22"/>
        </w:rPr>
        <w:t>ureditev prostorov za potrebe novih naprav.</w:t>
      </w:r>
    </w:p>
    <w:p w14:paraId="1DD00808" w14:textId="77777777" w:rsidR="0063060C" w:rsidRDefault="0063060C" w:rsidP="0063060C">
      <w:pPr>
        <w:rPr>
          <w:rFonts w:ascii="Segoe UI" w:hAnsi="Segoe UI" w:cs="Segoe UI"/>
          <w:sz w:val="22"/>
          <w:szCs w:val="22"/>
        </w:rPr>
      </w:pPr>
      <w:r>
        <w:rPr>
          <w:rFonts w:ascii="Segoe UI" w:hAnsi="Segoe UI" w:cs="Segoe UI"/>
          <w:sz w:val="22"/>
          <w:szCs w:val="22"/>
        </w:rPr>
        <w:t>Ponudnik zagotovi ustrezno ureditev obstoječih prostorov za potrebe novih naprav. Ponudnik mora v ponudbi (v okviru terminskega plana) na osnovi ogleda lokacije in vpogleda v gradbeno in ostalo dokumentacijo, definirati ustreznost obstoječih priključkov (npr. katere priključke strojnih, elektro in komunikacijskih komponent ipd. mora zagotoviti, spremeniti oziroma premestiti naročnik v kolikor niso ustrezni obstoječi priključki, glede na pričakovano električno moč, informacijskih povezav naprav, strojne instalacije za stisnjen zrak</w:t>
      </w:r>
      <w:r w:rsidR="0074576A">
        <w:rPr>
          <w:rFonts w:ascii="Segoe UI" w:hAnsi="Segoe UI" w:cs="Segoe UI"/>
          <w:sz w:val="22"/>
          <w:szCs w:val="22"/>
        </w:rPr>
        <w:t>,</w:t>
      </w:r>
      <w:r>
        <w:rPr>
          <w:rFonts w:ascii="Segoe UI" w:hAnsi="Segoe UI" w:cs="Segoe UI"/>
          <w:sz w:val="22"/>
          <w:szCs w:val="22"/>
        </w:rPr>
        <w:t xml:space="preserve"> ipd</w:t>
      </w:r>
      <w:r w:rsidR="00C12571">
        <w:rPr>
          <w:rFonts w:ascii="Segoe UI" w:hAnsi="Segoe UI" w:cs="Segoe UI"/>
          <w:sz w:val="22"/>
          <w:szCs w:val="22"/>
        </w:rPr>
        <w:t>.</w:t>
      </w:r>
      <w:r>
        <w:rPr>
          <w:rFonts w:ascii="Segoe UI" w:hAnsi="Segoe UI" w:cs="Segoe UI"/>
          <w:sz w:val="22"/>
          <w:szCs w:val="22"/>
        </w:rPr>
        <w:t xml:space="preserve">). Prav tako pa mora natančno opredeliti potrebne priključke ter lokacije priključkov za novi usmerjevalnik ter ostalo tehnologijo. </w:t>
      </w:r>
    </w:p>
    <w:p w14:paraId="7DE02EFF" w14:textId="77777777" w:rsidR="000D27A0" w:rsidRDefault="000D27A0" w:rsidP="000D27A0">
      <w:pPr>
        <w:rPr>
          <w:rFonts w:ascii="Segoe UI" w:hAnsi="Segoe UI" w:cs="Segoe UI"/>
          <w:sz w:val="22"/>
          <w:szCs w:val="22"/>
        </w:rPr>
      </w:pPr>
    </w:p>
    <w:p w14:paraId="1C77E619" w14:textId="515F114F" w:rsidR="000D27A0" w:rsidRPr="00BD2CBF" w:rsidRDefault="00E0138A" w:rsidP="000D27A0">
      <w:pPr>
        <w:rPr>
          <w:rFonts w:ascii="Segoe UI" w:hAnsi="Segoe UI" w:cs="Segoe UI"/>
          <w:b/>
          <w:sz w:val="24"/>
          <w:szCs w:val="22"/>
        </w:rPr>
      </w:pPr>
      <w:r>
        <w:rPr>
          <w:rFonts w:ascii="Segoe UI" w:hAnsi="Segoe UI" w:cs="Segoe UI"/>
          <w:b/>
          <w:sz w:val="24"/>
          <w:szCs w:val="22"/>
        </w:rPr>
        <w:t>3</w:t>
      </w:r>
      <w:r w:rsidR="000D27A0" w:rsidRPr="00BD2CBF">
        <w:rPr>
          <w:rFonts w:ascii="Segoe UI" w:hAnsi="Segoe UI" w:cs="Segoe UI"/>
          <w:b/>
          <w:sz w:val="24"/>
          <w:szCs w:val="22"/>
        </w:rPr>
        <w:t>. Terminski plan in pričetek dela</w:t>
      </w:r>
    </w:p>
    <w:p w14:paraId="3EC3117E" w14:textId="07FD7DD8" w:rsidR="000D27A0" w:rsidRDefault="000D27A0" w:rsidP="000D27A0">
      <w:pPr>
        <w:rPr>
          <w:rFonts w:ascii="Segoe UI" w:hAnsi="Segoe UI" w:cs="Segoe UI"/>
          <w:sz w:val="22"/>
          <w:szCs w:val="22"/>
        </w:rPr>
      </w:pPr>
      <w:r w:rsidRPr="000D27A0">
        <w:rPr>
          <w:rFonts w:ascii="Segoe UI" w:hAnsi="Segoe UI" w:cs="Segoe UI"/>
          <w:sz w:val="22"/>
          <w:szCs w:val="22"/>
        </w:rPr>
        <w:t>Ponudnik bo v</w:t>
      </w:r>
      <w:r w:rsidR="000238FF">
        <w:rPr>
          <w:rFonts w:ascii="Segoe UI" w:hAnsi="Segoe UI" w:cs="Segoe UI"/>
          <w:sz w:val="22"/>
          <w:szCs w:val="22"/>
        </w:rPr>
        <w:t xml:space="preserve"> fazi</w:t>
      </w:r>
      <w:r w:rsidRPr="000D27A0">
        <w:rPr>
          <w:rFonts w:ascii="Segoe UI" w:hAnsi="Segoe UI" w:cs="Segoe UI"/>
          <w:sz w:val="22"/>
          <w:szCs w:val="22"/>
        </w:rPr>
        <w:t xml:space="preserve"> </w:t>
      </w:r>
      <w:r w:rsidR="009E5FB2">
        <w:rPr>
          <w:rFonts w:ascii="Segoe UI" w:hAnsi="Segoe UI" w:cs="Segoe UI"/>
          <w:sz w:val="22"/>
          <w:szCs w:val="22"/>
        </w:rPr>
        <w:t>prijav</w:t>
      </w:r>
      <w:r w:rsidR="000238FF">
        <w:rPr>
          <w:rFonts w:ascii="Segoe UI" w:hAnsi="Segoe UI" w:cs="Segoe UI"/>
          <w:sz w:val="22"/>
          <w:szCs w:val="22"/>
        </w:rPr>
        <w:t>e</w:t>
      </w:r>
      <w:r w:rsidR="009E5FB2" w:rsidRPr="000D27A0">
        <w:rPr>
          <w:rFonts w:ascii="Segoe UI" w:hAnsi="Segoe UI" w:cs="Segoe UI"/>
          <w:sz w:val="22"/>
          <w:szCs w:val="22"/>
        </w:rPr>
        <w:t xml:space="preserve"> </w:t>
      </w:r>
      <w:r w:rsidRPr="000D27A0">
        <w:rPr>
          <w:rFonts w:ascii="Segoe UI" w:hAnsi="Segoe UI" w:cs="Segoe UI"/>
          <w:sz w:val="22"/>
          <w:szCs w:val="22"/>
        </w:rPr>
        <w:t>predložil predviden terminski plan, ki mora vsebovati najmanj vse plačilne mejnike projekta (</w:t>
      </w:r>
      <w:proofErr w:type="spellStart"/>
      <w:r w:rsidRPr="000D27A0">
        <w:rPr>
          <w:rFonts w:ascii="Segoe UI" w:hAnsi="Segoe UI" w:cs="Segoe UI"/>
          <w:sz w:val="22"/>
          <w:szCs w:val="22"/>
        </w:rPr>
        <w:t>kick-off</w:t>
      </w:r>
      <w:proofErr w:type="spellEnd"/>
      <w:r w:rsidRPr="000D27A0">
        <w:rPr>
          <w:rFonts w:ascii="Segoe UI" w:hAnsi="Segoe UI" w:cs="Segoe UI"/>
          <w:sz w:val="22"/>
          <w:szCs w:val="22"/>
        </w:rPr>
        <w:t>, GOI, SAT, obdobje poskusnega delovanja</w:t>
      </w:r>
      <w:r w:rsidR="00C12571">
        <w:rPr>
          <w:rFonts w:ascii="Segoe UI" w:hAnsi="Segoe UI" w:cs="Segoe UI"/>
          <w:sz w:val="22"/>
          <w:szCs w:val="22"/>
        </w:rPr>
        <w:t>,</w:t>
      </w:r>
      <w:r w:rsidRPr="000D27A0">
        <w:rPr>
          <w:rFonts w:ascii="Segoe UI" w:hAnsi="Segoe UI" w:cs="Segoe UI"/>
          <w:sz w:val="22"/>
          <w:szCs w:val="22"/>
        </w:rPr>
        <w:t xml:space="preserve"> …).</w:t>
      </w:r>
      <w:r>
        <w:rPr>
          <w:rFonts w:ascii="Segoe UI" w:hAnsi="Segoe UI" w:cs="Segoe UI"/>
          <w:sz w:val="22"/>
          <w:szCs w:val="22"/>
        </w:rPr>
        <w:t xml:space="preserve"> Trajanje implementacije od podpisa pogodbe do SAT testa je lahko maksimalno 1</w:t>
      </w:r>
      <w:r w:rsidR="009D7826">
        <w:rPr>
          <w:rFonts w:ascii="Segoe UI" w:hAnsi="Segoe UI" w:cs="Segoe UI"/>
          <w:sz w:val="22"/>
          <w:szCs w:val="22"/>
        </w:rPr>
        <w:t>1</w:t>
      </w:r>
      <w:r>
        <w:rPr>
          <w:rFonts w:ascii="Segoe UI" w:hAnsi="Segoe UI" w:cs="Segoe UI"/>
          <w:sz w:val="22"/>
          <w:szCs w:val="22"/>
        </w:rPr>
        <w:t xml:space="preserve"> mesecev.</w:t>
      </w:r>
    </w:p>
    <w:p w14:paraId="336F4060" w14:textId="77777777" w:rsidR="00726456" w:rsidRDefault="00726456" w:rsidP="00BD2CBF">
      <w:pPr>
        <w:rPr>
          <w:rFonts w:ascii="Segoe UI" w:hAnsi="Segoe UI" w:cs="Segoe UI"/>
          <w:sz w:val="22"/>
          <w:szCs w:val="22"/>
        </w:rPr>
      </w:pPr>
    </w:p>
    <w:p w14:paraId="6B323056" w14:textId="5EE3AEE2" w:rsidR="00BD2CBF" w:rsidRDefault="00E0138A" w:rsidP="00BD2CBF">
      <w:pPr>
        <w:rPr>
          <w:rFonts w:ascii="Segoe UI" w:hAnsi="Segoe UI" w:cs="Segoe UI"/>
          <w:b/>
          <w:sz w:val="24"/>
          <w:szCs w:val="22"/>
        </w:rPr>
      </w:pPr>
      <w:r>
        <w:rPr>
          <w:rFonts w:ascii="Segoe UI" w:hAnsi="Segoe UI" w:cs="Segoe UI"/>
          <w:b/>
          <w:sz w:val="24"/>
          <w:szCs w:val="22"/>
        </w:rPr>
        <w:t>4</w:t>
      </w:r>
      <w:r w:rsidR="00BD2CBF">
        <w:rPr>
          <w:rFonts w:ascii="Segoe UI" w:hAnsi="Segoe UI" w:cs="Segoe UI"/>
          <w:b/>
          <w:sz w:val="24"/>
          <w:szCs w:val="22"/>
        </w:rPr>
        <w:t>. Cene in garancija</w:t>
      </w:r>
    </w:p>
    <w:p w14:paraId="2D5AAC62" w14:textId="13887A05" w:rsidR="00687B69" w:rsidRPr="007E08E7" w:rsidRDefault="00687B69" w:rsidP="007E08E7">
      <w:pPr>
        <w:pStyle w:val="Telobesedila"/>
        <w:rPr>
          <w:rFonts w:ascii="Segoe UI" w:hAnsi="Segoe UI" w:cs="Segoe UI"/>
          <w:sz w:val="22"/>
          <w:szCs w:val="22"/>
        </w:rPr>
      </w:pPr>
      <w:bookmarkStart w:id="0" w:name="_Hlk202864345"/>
      <w:r w:rsidRPr="00C353FA">
        <w:rPr>
          <w:rFonts w:ascii="Segoe UI" w:hAnsi="Segoe UI" w:cs="Segoe UI"/>
          <w:sz w:val="22"/>
          <w:szCs w:val="22"/>
        </w:rPr>
        <w:t xml:space="preserve">Cena mora biti fiksna, izražena v evrih </w:t>
      </w:r>
      <w:r w:rsidRPr="14905EC1">
        <w:rPr>
          <w:rFonts w:ascii="Segoe UI" w:hAnsi="Segoe UI" w:cs="Segoe UI"/>
          <w:sz w:val="22"/>
          <w:szCs w:val="22"/>
        </w:rPr>
        <w:t>(€),</w:t>
      </w:r>
      <w:r w:rsidRPr="00C353FA">
        <w:rPr>
          <w:rFonts w:ascii="Segoe UI" w:hAnsi="Segoe UI" w:cs="Segoe UI"/>
          <w:sz w:val="22"/>
          <w:szCs w:val="22"/>
        </w:rPr>
        <w:t xml:space="preserve"> brez davka na dodano vrednost (DDV). Vsi stroški morajo biti vračunani v ceno. Davek na dodano vrednost mora biti prikazan posebej, v skladu z obrazcem ponudbenega predračuna. Cene v ponudbi morajo pokrivati vse stroške, ki jih bo imel ponudnik z realizacijo naročila. </w:t>
      </w:r>
    </w:p>
    <w:p w14:paraId="7F755158" w14:textId="77777777" w:rsidR="00BD2CBF" w:rsidRDefault="00BD2CBF" w:rsidP="00BD2CBF">
      <w:pPr>
        <w:rPr>
          <w:rFonts w:ascii="Segoe UI" w:hAnsi="Segoe UI" w:cs="Segoe UI"/>
          <w:sz w:val="22"/>
          <w:szCs w:val="22"/>
        </w:rPr>
      </w:pPr>
      <w:r>
        <w:rPr>
          <w:rFonts w:ascii="Segoe UI" w:hAnsi="Segoe UI" w:cs="Segoe UI"/>
          <w:sz w:val="22"/>
          <w:szCs w:val="22"/>
        </w:rPr>
        <w:t xml:space="preserve">Cena mora vsebovati vse stroške na projektu in se določi za vse posamezne pozicije ponudbe. </w:t>
      </w:r>
    </w:p>
    <w:bookmarkEnd w:id="0"/>
    <w:p w14:paraId="52BE91C8" w14:textId="77777777" w:rsidR="00BD2CBF" w:rsidRDefault="00BD2CBF" w:rsidP="00BD2CBF">
      <w:pPr>
        <w:rPr>
          <w:rFonts w:ascii="Segoe UI" w:hAnsi="Segoe UI" w:cs="Segoe UI"/>
          <w:sz w:val="22"/>
          <w:szCs w:val="22"/>
        </w:rPr>
      </w:pPr>
    </w:p>
    <w:p w14:paraId="73EB8663" w14:textId="54C3A5C4" w:rsidR="00BD2CBF" w:rsidRDefault="00E0138A" w:rsidP="00BD2CBF">
      <w:pPr>
        <w:rPr>
          <w:rFonts w:ascii="Segoe UI" w:hAnsi="Segoe UI" w:cs="Segoe UI"/>
          <w:b/>
          <w:sz w:val="22"/>
          <w:szCs w:val="22"/>
        </w:rPr>
      </w:pPr>
      <w:r>
        <w:rPr>
          <w:rFonts w:ascii="Segoe UI" w:hAnsi="Segoe UI" w:cs="Segoe UI"/>
          <w:b/>
          <w:sz w:val="22"/>
          <w:szCs w:val="22"/>
        </w:rPr>
        <w:t>4</w:t>
      </w:r>
      <w:r w:rsidR="00BD2CBF">
        <w:rPr>
          <w:rFonts w:ascii="Segoe UI" w:hAnsi="Segoe UI" w:cs="Segoe UI"/>
          <w:b/>
          <w:sz w:val="22"/>
          <w:szCs w:val="22"/>
        </w:rPr>
        <w:t>.1 Cena v investicijskem delu ponudbe mora zajemati naslednje:</w:t>
      </w:r>
    </w:p>
    <w:p w14:paraId="2D8F70E9" w14:textId="77777777" w:rsidR="00BD2CBF" w:rsidRDefault="00C12571" w:rsidP="00BD2CBF">
      <w:pPr>
        <w:pStyle w:val="Odstavekseznama"/>
        <w:numPr>
          <w:ilvl w:val="0"/>
          <w:numId w:val="7"/>
        </w:numPr>
        <w:rPr>
          <w:rFonts w:ascii="Segoe UI" w:hAnsi="Segoe UI" w:cs="Segoe UI"/>
          <w:sz w:val="22"/>
          <w:szCs w:val="22"/>
        </w:rPr>
      </w:pPr>
      <w:r>
        <w:rPr>
          <w:rFonts w:ascii="Segoe UI" w:hAnsi="Segoe UI" w:cs="Segoe UI"/>
          <w:sz w:val="22"/>
          <w:szCs w:val="22"/>
        </w:rPr>
        <w:t>i</w:t>
      </w:r>
      <w:r w:rsidR="005041B4">
        <w:rPr>
          <w:rFonts w:ascii="Segoe UI" w:hAnsi="Segoe UI" w:cs="Segoe UI"/>
          <w:sz w:val="22"/>
          <w:szCs w:val="22"/>
        </w:rPr>
        <w:t>zdelava projektov tehnologije in GOID;</w:t>
      </w:r>
    </w:p>
    <w:p w14:paraId="72EB78AD" w14:textId="77777777" w:rsidR="005041B4" w:rsidRDefault="00C12571" w:rsidP="00BD2CBF">
      <w:pPr>
        <w:pStyle w:val="Odstavekseznama"/>
        <w:numPr>
          <w:ilvl w:val="0"/>
          <w:numId w:val="7"/>
        </w:numPr>
        <w:rPr>
          <w:rFonts w:ascii="Segoe UI" w:hAnsi="Segoe UI" w:cs="Segoe UI"/>
          <w:sz w:val="22"/>
          <w:szCs w:val="22"/>
        </w:rPr>
      </w:pPr>
      <w:r>
        <w:rPr>
          <w:rFonts w:ascii="Segoe UI" w:hAnsi="Segoe UI" w:cs="Segoe UI"/>
          <w:sz w:val="22"/>
          <w:szCs w:val="22"/>
        </w:rPr>
        <w:t>i</w:t>
      </w:r>
      <w:r w:rsidR="005041B4">
        <w:rPr>
          <w:rFonts w:ascii="Segoe UI" w:hAnsi="Segoe UI" w:cs="Segoe UI"/>
          <w:sz w:val="22"/>
          <w:szCs w:val="22"/>
        </w:rPr>
        <w:t>zdelava, dobava oz. transport, montaža in zagon komponent usmerjevalnika za usmerjanje pošiljk;</w:t>
      </w:r>
    </w:p>
    <w:p w14:paraId="4E81837A" w14:textId="77777777" w:rsidR="005041B4" w:rsidRDefault="00C12571" w:rsidP="00BD2CBF">
      <w:pPr>
        <w:pStyle w:val="Odstavekseznama"/>
        <w:numPr>
          <w:ilvl w:val="0"/>
          <w:numId w:val="7"/>
        </w:numPr>
        <w:rPr>
          <w:rFonts w:ascii="Segoe UI" w:hAnsi="Segoe UI" w:cs="Segoe UI"/>
          <w:sz w:val="22"/>
          <w:szCs w:val="22"/>
        </w:rPr>
      </w:pPr>
      <w:r>
        <w:rPr>
          <w:rFonts w:ascii="Segoe UI" w:hAnsi="Segoe UI" w:cs="Segoe UI"/>
          <w:sz w:val="22"/>
          <w:szCs w:val="22"/>
        </w:rPr>
        <w:t>i</w:t>
      </w:r>
      <w:r w:rsidR="005041B4">
        <w:rPr>
          <w:rFonts w:ascii="Segoe UI" w:hAnsi="Segoe UI" w:cs="Segoe UI"/>
          <w:sz w:val="22"/>
          <w:szCs w:val="22"/>
        </w:rPr>
        <w:t>zobraževanje vzdrževalcev in posluževalcev naprave;</w:t>
      </w:r>
    </w:p>
    <w:p w14:paraId="599DB842" w14:textId="77777777" w:rsidR="005041B4" w:rsidRDefault="00C12571" w:rsidP="00BD2CBF">
      <w:pPr>
        <w:pStyle w:val="Odstavekseznama"/>
        <w:numPr>
          <w:ilvl w:val="0"/>
          <w:numId w:val="7"/>
        </w:numPr>
        <w:rPr>
          <w:rFonts w:ascii="Segoe UI" w:hAnsi="Segoe UI" w:cs="Segoe UI"/>
          <w:sz w:val="22"/>
          <w:szCs w:val="22"/>
        </w:rPr>
      </w:pPr>
      <w:r>
        <w:rPr>
          <w:rFonts w:ascii="Segoe UI" w:hAnsi="Segoe UI" w:cs="Segoe UI"/>
          <w:sz w:val="22"/>
          <w:szCs w:val="22"/>
        </w:rPr>
        <w:t>i</w:t>
      </w:r>
      <w:r w:rsidR="005041B4">
        <w:rPr>
          <w:rFonts w:ascii="Segoe UI" w:hAnsi="Segoe UI" w:cs="Segoe UI"/>
          <w:sz w:val="22"/>
          <w:szCs w:val="22"/>
        </w:rPr>
        <w:t>nformacijska tehnologija in HW, potrebna za podporo delovanju;</w:t>
      </w:r>
    </w:p>
    <w:p w14:paraId="12B2AD1F" w14:textId="77777777" w:rsidR="005041B4" w:rsidRDefault="00C12571" w:rsidP="00BD2CBF">
      <w:pPr>
        <w:pStyle w:val="Odstavekseznama"/>
        <w:numPr>
          <w:ilvl w:val="0"/>
          <w:numId w:val="7"/>
        </w:numPr>
        <w:rPr>
          <w:rFonts w:ascii="Segoe UI" w:hAnsi="Segoe UI" w:cs="Segoe UI"/>
          <w:sz w:val="22"/>
          <w:szCs w:val="22"/>
        </w:rPr>
      </w:pPr>
      <w:r>
        <w:rPr>
          <w:rFonts w:ascii="Segoe UI" w:hAnsi="Segoe UI" w:cs="Segoe UI"/>
          <w:sz w:val="22"/>
          <w:szCs w:val="22"/>
        </w:rPr>
        <w:lastRenderedPageBreak/>
        <w:t>k</w:t>
      </w:r>
      <w:r w:rsidR="005041B4">
        <w:rPr>
          <w:rFonts w:ascii="Segoe UI" w:hAnsi="Segoe UI" w:cs="Segoe UI"/>
          <w:sz w:val="22"/>
          <w:szCs w:val="22"/>
        </w:rPr>
        <w:t>ovinska konstrukcija za namestitev naprav;</w:t>
      </w:r>
    </w:p>
    <w:p w14:paraId="6BA83C60" w14:textId="77777777" w:rsidR="005041B4" w:rsidRDefault="00C12571" w:rsidP="00BD2CBF">
      <w:pPr>
        <w:pStyle w:val="Odstavekseznama"/>
        <w:numPr>
          <w:ilvl w:val="0"/>
          <w:numId w:val="7"/>
        </w:numPr>
        <w:rPr>
          <w:rFonts w:ascii="Segoe UI" w:hAnsi="Segoe UI" w:cs="Segoe UI"/>
          <w:sz w:val="22"/>
          <w:szCs w:val="22"/>
        </w:rPr>
      </w:pPr>
      <w:r>
        <w:rPr>
          <w:rFonts w:ascii="Segoe UI" w:hAnsi="Segoe UI" w:cs="Segoe UI"/>
          <w:sz w:val="22"/>
          <w:szCs w:val="22"/>
        </w:rPr>
        <w:t>d</w:t>
      </w:r>
      <w:r w:rsidR="005041B4">
        <w:rPr>
          <w:rFonts w:ascii="Segoe UI" w:hAnsi="Segoe UI" w:cs="Segoe UI"/>
          <w:sz w:val="22"/>
          <w:szCs w:val="22"/>
        </w:rPr>
        <w:t>ruge oziroma specifične naprave (npr. kompresorji za stisnjen zrak v okviru naprav ipd.);</w:t>
      </w:r>
    </w:p>
    <w:p w14:paraId="30211EF8" w14:textId="77777777" w:rsidR="005041B4" w:rsidRDefault="00C12571" w:rsidP="00BD2CBF">
      <w:pPr>
        <w:pStyle w:val="Odstavekseznama"/>
        <w:numPr>
          <w:ilvl w:val="0"/>
          <w:numId w:val="7"/>
        </w:numPr>
        <w:rPr>
          <w:rFonts w:ascii="Segoe UI" w:hAnsi="Segoe UI" w:cs="Segoe UI"/>
          <w:sz w:val="22"/>
          <w:szCs w:val="22"/>
        </w:rPr>
      </w:pPr>
      <w:r>
        <w:rPr>
          <w:rFonts w:ascii="Segoe UI" w:hAnsi="Segoe UI" w:cs="Segoe UI"/>
          <w:sz w:val="22"/>
          <w:szCs w:val="22"/>
        </w:rPr>
        <w:t>u</w:t>
      </w:r>
      <w:r w:rsidR="005041B4">
        <w:rPr>
          <w:rFonts w:ascii="Segoe UI" w:hAnsi="Segoe UI" w:cs="Segoe UI"/>
          <w:sz w:val="22"/>
          <w:szCs w:val="22"/>
        </w:rPr>
        <w:t>strezno GOID ureditev obstoječih prostorov za potrebe novih naprav;</w:t>
      </w:r>
    </w:p>
    <w:p w14:paraId="01ADDFBF" w14:textId="77777777" w:rsidR="005041B4" w:rsidRDefault="00C12571" w:rsidP="00BD2CBF">
      <w:pPr>
        <w:pStyle w:val="Odstavekseznama"/>
        <w:numPr>
          <w:ilvl w:val="0"/>
          <w:numId w:val="7"/>
        </w:numPr>
        <w:rPr>
          <w:rFonts w:ascii="Segoe UI" w:hAnsi="Segoe UI" w:cs="Segoe UI"/>
          <w:sz w:val="22"/>
          <w:szCs w:val="22"/>
        </w:rPr>
      </w:pPr>
      <w:r>
        <w:rPr>
          <w:rFonts w:ascii="Segoe UI" w:hAnsi="Segoe UI" w:cs="Segoe UI"/>
          <w:sz w:val="22"/>
          <w:szCs w:val="22"/>
        </w:rPr>
        <w:t>p</w:t>
      </w:r>
      <w:r w:rsidR="005041B4">
        <w:rPr>
          <w:rFonts w:ascii="Segoe UI" w:hAnsi="Segoe UI" w:cs="Segoe UI"/>
          <w:sz w:val="22"/>
          <w:szCs w:val="22"/>
        </w:rPr>
        <w:t>ridobivanje gradbenega dovoljenja, v kolikor bo potrebno;</w:t>
      </w:r>
    </w:p>
    <w:p w14:paraId="066D5917" w14:textId="77777777" w:rsidR="005041B4" w:rsidRDefault="00C12571" w:rsidP="00BD2CBF">
      <w:pPr>
        <w:pStyle w:val="Odstavekseznama"/>
        <w:numPr>
          <w:ilvl w:val="0"/>
          <w:numId w:val="7"/>
        </w:numPr>
        <w:rPr>
          <w:rFonts w:ascii="Segoe UI" w:hAnsi="Segoe UI" w:cs="Segoe UI"/>
          <w:sz w:val="22"/>
          <w:szCs w:val="22"/>
        </w:rPr>
      </w:pPr>
      <w:r>
        <w:rPr>
          <w:rFonts w:ascii="Segoe UI" w:hAnsi="Segoe UI" w:cs="Segoe UI"/>
          <w:sz w:val="22"/>
          <w:szCs w:val="22"/>
        </w:rPr>
        <w:t>d</w:t>
      </w:r>
      <w:r w:rsidR="005041B4">
        <w:rPr>
          <w:rFonts w:ascii="Segoe UI" w:hAnsi="Segoe UI" w:cs="Segoe UI"/>
          <w:sz w:val="22"/>
          <w:szCs w:val="22"/>
        </w:rPr>
        <w:t>emontaža odvoz in reciklaža morebitnih obstoječih naprav;</w:t>
      </w:r>
    </w:p>
    <w:p w14:paraId="2BFF6B66" w14:textId="77777777" w:rsidR="005041B4" w:rsidRDefault="00C12571" w:rsidP="00BD2CBF">
      <w:pPr>
        <w:pStyle w:val="Odstavekseznama"/>
        <w:numPr>
          <w:ilvl w:val="0"/>
          <w:numId w:val="7"/>
        </w:numPr>
        <w:rPr>
          <w:rFonts w:ascii="Segoe UI" w:hAnsi="Segoe UI" w:cs="Segoe UI"/>
          <w:sz w:val="22"/>
          <w:szCs w:val="22"/>
        </w:rPr>
      </w:pPr>
      <w:r>
        <w:rPr>
          <w:rFonts w:ascii="Segoe UI" w:hAnsi="Segoe UI" w:cs="Segoe UI"/>
          <w:sz w:val="22"/>
          <w:szCs w:val="22"/>
        </w:rPr>
        <w:t>z</w:t>
      </w:r>
      <w:r w:rsidR="005041B4">
        <w:rPr>
          <w:rFonts w:ascii="Segoe UI" w:hAnsi="Segoe UI" w:cs="Segoe UI"/>
          <w:sz w:val="22"/>
          <w:szCs w:val="22"/>
        </w:rPr>
        <w:t>aščita občutljivih delov naprave (elektro in komunikacijski regali in omarice, računalniki, monit</w:t>
      </w:r>
      <w:r>
        <w:rPr>
          <w:rFonts w:ascii="Segoe UI" w:hAnsi="Segoe UI" w:cs="Segoe UI"/>
          <w:sz w:val="22"/>
          <w:szCs w:val="22"/>
        </w:rPr>
        <w:t>orji) pred fizičnimi poškodbami;</w:t>
      </w:r>
    </w:p>
    <w:p w14:paraId="00C800B1" w14:textId="3F7A5B9B" w:rsidR="005041B4" w:rsidRDefault="00C12571" w:rsidP="00BD2CBF">
      <w:pPr>
        <w:pStyle w:val="Odstavekseznama"/>
        <w:numPr>
          <w:ilvl w:val="0"/>
          <w:numId w:val="7"/>
        </w:numPr>
        <w:rPr>
          <w:rFonts w:ascii="Segoe UI" w:hAnsi="Segoe UI" w:cs="Segoe UI"/>
          <w:sz w:val="22"/>
          <w:szCs w:val="22"/>
        </w:rPr>
      </w:pPr>
      <w:r>
        <w:rPr>
          <w:rFonts w:ascii="Segoe UI" w:hAnsi="Segoe UI" w:cs="Segoe UI"/>
          <w:sz w:val="22"/>
          <w:szCs w:val="22"/>
        </w:rPr>
        <w:t>m</w:t>
      </w:r>
      <w:r w:rsidR="005041B4">
        <w:rPr>
          <w:rFonts w:ascii="Segoe UI" w:hAnsi="Segoe UI" w:cs="Segoe UI"/>
          <w:sz w:val="22"/>
          <w:szCs w:val="22"/>
        </w:rPr>
        <w:t xml:space="preserve">inimalna zaloga rezervnih delov v vrednosti </w:t>
      </w:r>
      <w:r w:rsidR="1406456B" w:rsidRPr="781C4614">
        <w:rPr>
          <w:rFonts w:ascii="Segoe UI" w:hAnsi="Segoe UI" w:cs="Segoe UI"/>
          <w:sz w:val="22"/>
          <w:szCs w:val="22"/>
        </w:rPr>
        <w:t>10</w:t>
      </w:r>
      <w:r w:rsidR="005041B4">
        <w:rPr>
          <w:rFonts w:ascii="Segoe UI" w:hAnsi="Segoe UI" w:cs="Segoe UI"/>
          <w:sz w:val="22"/>
          <w:szCs w:val="22"/>
        </w:rPr>
        <w:t>0.000 EUR. Omenjeno minimalno zalogo nadomestnih delov uskladita naročnik in dobavitelj po podpisu pogodbe. Minimalno zalogo rezervnih delov dobavitelj dostavi najkasneje pred začetkom SAT testa.</w:t>
      </w:r>
    </w:p>
    <w:p w14:paraId="3883B688" w14:textId="54191968" w:rsidR="15706262" w:rsidRDefault="15706262" w:rsidP="37AA8F59">
      <w:pPr>
        <w:pStyle w:val="Odstavekseznama"/>
        <w:numPr>
          <w:ilvl w:val="0"/>
          <w:numId w:val="7"/>
        </w:numPr>
        <w:rPr>
          <w:rFonts w:ascii="Segoe UI" w:hAnsi="Segoe UI" w:cs="Segoe UI"/>
          <w:sz w:val="22"/>
          <w:szCs w:val="22"/>
        </w:rPr>
      </w:pPr>
      <w:r w:rsidRPr="1DFB0D50">
        <w:rPr>
          <w:rFonts w:ascii="Segoe UI" w:hAnsi="Segoe UI" w:cs="Segoe UI"/>
          <w:sz w:val="22"/>
          <w:szCs w:val="22"/>
        </w:rPr>
        <w:t xml:space="preserve">Vsi </w:t>
      </w:r>
      <w:r w:rsidRPr="46576F4D">
        <w:rPr>
          <w:rFonts w:ascii="Segoe UI" w:hAnsi="Segoe UI" w:cs="Segoe UI"/>
          <w:sz w:val="22"/>
          <w:szCs w:val="22"/>
        </w:rPr>
        <w:t>stroški</w:t>
      </w:r>
      <w:r w:rsidRPr="1DFB0D50">
        <w:rPr>
          <w:rFonts w:ascii="Segoe UI" w:hAnsi="Segoe UI" w:cs="Segoe UI"/>
          <w:sz w:val="22"/>
          <w:szCs w:val="22"/>
        </w:rPr>
        <w:t xml:space="preserve"> </w:t>
      </w:r>
      <w:r w:rsidRPr="7C452CDF">
        <w:rPr>
          <w:rFonts w:ascii="Segoe UI" w:hAnsi="Segoe UI" w:cs="Segoe UI"/>
          <w:sz w:val="22"/>
          <w:szCs w:val="22"/>
        </w:rPr>
        <w:t xml:space="preserve">in </w:t>
      </w:r>
      <w:r w:rsidR="2534D49C" w:rsidRPr="4399ECF5">
        <w:rPr>
          <w:rFonts w:ascii="Segoe UI" w:hAnsi="Segoe UI" w:cs="Segoe UI"/>
          <w:sz w:val="22"/>
          <w:szCs w:val="22"/>
        </w:rPr>
        <w:t>organizacija</w:t>
      </w:r>
      <w:r w:rsidRPr="7C452CDF">
        <w:rPr>
          <w:rFonts w:ascii="Segoe UI" w:hAnsi="Segoe UI" w:cs="Segoe UI"/>
          <w:sz w:val="22"/>
          <w:szCs w:val="22"/>
        </w:rPr>
        <w:t xml:space="preserve"> </w:t>
      </w:r>
      <w:r w:rsidRPr="1DFB0D50">
        <w:rPr>
          <w:rFonts w:ascii="Segoe UI" w:hAnsi="Segoe UI" w:cs="Segoe UI"/>
          <w:sz w:val="22"/>
          <w:szCs w:val="22"/>
        </w:rPr>
        <w:t>prevoza na lokacijo PLC Maribor</w:t>
      </w:r>
      <w:r w:rsidRPr="46576F4D">
        <w:rPr>
          <w:rFonts w:ascii="Segoe UI" w:hAnsi="Segoe UI" w:cs="Segoe UI"/>
          <w:sz w:val="22"/>
          <w:szCs w:val="22"/>
        </w:rPr>
        <w:t xml:space="preserve">, kar pomeni, tudi morebitne stroške </w:t>
      </w:r>
      <w:r w:rsidRPr="7C452CDF">
        <w:rPr>
          <w:rFonts w:ascii="Segoe UI" w:hAnsi="Segoe UI" w:cs="Segoe UI"/>
          <w:sz w:val="22"/>
          <w:szCs w:val="22"/>
        </w:rPr>
        <w:t xml:space="preserve">carinjenja, plačila davka </w:t>
      </w:r>
      <w:proofErr w:type="spellStart"/>
      <w:r w:rsidRPr="7C452CDF">
        <w:rPr>
          <w:rFonts w:ascii="Segoe UI" w:hAnsi="Segoe UI" w:cs="Segoe UI"/>
          <w:sz w:val="22"/>
          <w:szCs w:val="22"/>
        </w:rPr>
        <w:t>inp</w:t>
      </w:r>
      <w:proofErr w:type="spellEnd"/>
      <w:r w:rsidRPr="7C452CDF">
        <w:rPr>
          <w:rFonts w:ascii="Segoe UI" w:hAnsi="Segoe UI" w:cs="Segoe UI"/>
          <w:sz w:val="22"/>
          <w:szCs w:val="22"/>
        </w:rPr>
        <w:t xml:space="preserve">. </w:t>
      </w:r>
      <w:r w:rsidR="5B4F3F69" w:rsidRPr="1FC1D67E">
        <w:rPr>
          <w:rFonts w:ascii="Segoe UI" w:hAnsi="Segoe UI" w:cs="Segoe UI"/>
          <w:sz w:val="22"/>
          <w:szCs w:val="22"/>
        </w:rPr>
        <w:t>(DDP</w:t>
      </w:r>
      <w:r w:rsidR="65C82BEF" w:rsidRPr="1FC1D67E">
        <w:rPr>
          <w:rFonts w:ascii="Segoe UI" w:hAnsi="Segoe UI" w:cs="Segoe UI"/>
          <w:sz w:val="22"/>
          <w:szCs w:val="22"/>
        </w:rPr>
        <w:t xml:space="preserve"> </w:t>
      </w:r>
      <w:proofErr w:type="spellStart"/>
      <w:r w:rsidR="65C82BEF" w:rsidRPr="04E46784">
        <w:rPr>
          <w:rFonts w:ascii="Segoe UI" w:hAnsi="Segoe UI" w:cs="Segoe UI"/>
          <w:sz w:val="22"/>
          <w:szCs w:val="22"/>
        </w:rPr>
        <w:t>Incoterms</w:t>
      </w:r>
      <w:proofErr w:type="spellEnd"/>
      <w:r w:rsidR="65C82BEF" w:rsidRPr="4548FF3A">
        <w:rPr>
          <w:rFonts w:ascii="Segoe UI" w:hAnsi="Segoe UI" w:cs="Segoe UI"/>
          <w:sz w:val="22"/>
          <w:szCs w:val="22"/>
        </w:rPr>
        <w:t>)</w:t>
      </w:r>
      <w:r w:rsidR="095DB31E" w:rsidRPr="4548FF3A">
        <w:rPr>
          <w:rFonts w:ascii="Segoe UI" w:hAnsi="Segoe UI" w:cs="Segoe UI"/>
          <w:sz w:val="22"/>
          <w:szCs w:val="22"/>
        </w:rPr>
        <w:t>.</w:t>
      </w:r>
      <w:r w:rsidR="095DB31E" w:rsidRPr="6D0DE51A">
        <w:rPr>
          <w:rFonts w:ascii="Segoe UI" w:hAnsi="Segoe UI" w:cs="Segoe UI"/>
          <w:sz w:val="22"/>
          <w:szCs w:val="22"/>
        </w:rPr>
        <w:t xml:space="preserve"> </w:t>
      </w:r>
      <w:r w:rsidR="095DB31E" w:rsidRPr="39BF2BDF">
        <w:rPr>
          <w:rFonts w:ascii="Segoe UI" w:hAnsi="Segoe UI" w:cs="Segoe UI"/>
          <w:sz w:val="22"/>
          <w:szCs w:val="22"/>
        </w:rPr>
        <w:t xml:space="preserve">Naročnik ne nosi nobenih odgovornosti v </w:t>
      </w:r>
      <w:r w:rsidR="25738955" w:rsidRPr="39BF2BDF">
        <w:rPr>
          <w:rFonts w:ascii="Segoe UI" w:hAnsi="Segoe UI" w:cs="Segoe UI"/>
          <w:sz w:val="22"/>
          <w:szCs w:val="22"/>
        </w:rPr>
        <w:t>času transporta do lokacije</w:t>
      </w:r>
      <w:r w:rsidR="00487534">
        <w:rPr>
          <w:rFonts w:ascii="Segoe UI" w:hAnsi="Segoe UI" w:cs="Segoe UI"/>
          <w:sz w:val="22"/>
          <w:szCs w:val="22"/>
        </w:rPr>
        <w:t>.</w:t>
      </w:r>
    </w:p>
    <w:p w14:paraId="13CF25F6" w14:textId="77777777" w:rsidR="005041B4" w:rsidRDefault="005041B4" w:rsidP="005041B4">
      <w:pPr>
        <w:rPr>
          <w:rFonts w:ascii="Segoe UI" w:hAnsi="Segoe UI" w:cs="Segoe UI"/>
          <w:sz w:val="22"/>
          <w:szCs w:val="22"/>
        </w:rPr>
      </w:pPr>
    </w:p>
    <w:p w14:paraId="0CF00B2D" w14:textId="77777777" w:rsidR="005041B4" w:rsidRDefault="005041B4" w:rsidP="005041B4">
      <w:pPr>
        <w:rPr>
          <w:rFonts w:ascii="Segoe UI" w:hAnsi="Segoe UI" w:cs="Segoe UI"/>
          <w:sz w:val="22"/>
          <w:szCs w:val="22"/>
        </w:rPr>
      </w:pPr>
      <w:r>
        <w:rPr>
          <w:rFonts w:ascii="Segoe UI" w:hAnsi="Segoe UI" w:cs="Segoe UI"/>
          <w:sz w:val="22"/>
          <w:szCs w:val="22"/>
        </w:rPr>
        <w:t xml:space="preserve">V okviru navedenih pozicij mora ponudnik vključiti vse stroške storitev in blaga. </w:t>
      </w:r>
      <w:bookmarkStart w:id="1" w:name="_Hlk202864503"/>
      <w:r>
        <w:rPr>
          <w:rFonts w:ascii="Segoe UI" w:hAnsi="Segoe UI" w:cs="Segoe UI"/>
          <w:sz w:val="22"/>
          <w:szCs w:val="22"/>
        </w:rPr>
        <w:t>Naročnik ne bo dovoljeval nobenih dodatnih stroškov.</w:t>
      </w:r>
    </w:p>
    <w:bookmarkEnd w:id="1"/>
    <w:p w14:paraId="6FE9788A" w14:textId="77777777" w:rsidR="005041B4" w:rsidRDefault="005041B4" w:rsidP="005041B4">
      <w:pPr>
        <w:rPr>
          <w:rFonts w:ascii="Segoe UI" w:hAnsi="Segoe UI" w:cs="Segoe UI"/>
          <w:sz w:val="22"/>
          <w:szCs w:val="22"/>
        </w:rPr>
      </w:pPr>
    </w:p>
    <w:p w14:paraId="0F41E556" w14:textId="56FB1D29" w:rsidR="00166EB8" w:rsidRDefault="00E0138A" w:rsidP="005041B4">
      <w:pPr>
        <w:rPr>
          <w:rFonts w:ascii="Segoe UI" w:hAnsi="Segoe UI" w:cs="Segoe UI"/>
          <w:b/>
          <w:sz w:val="22"/>
          <w:szCs w:val="22"/>
        </w:rPr>
      </w:pPr>
      <w:r>
        <w:rPr>
          <w:rFonts w:ascii="Segoe UI" w:hAnsi="Segoe UI" w:cs="Segoe UI"/>
          <w:b/>
          <w:sz w:val="22"/>
          <w:szCs w:val="22"/>
        </w:rPr>
        <w:t>4</w:t>
      </w:r>
      <w:r w:rsidR="005041B4">
        <w:rPr>
          <w:rFonts w:ascii="Segoe UI" w:hAnsi="Segoe UI" w:cs="Segoe UI"/>
          <w:b/>
          <w:sz w:val="22"/>
          <w:szCs w:val="22"/>
        </w:rPr>
        <w:t>.</w:t>
      </w:r>
      <w:r w:rsidR="00467A4E">
        <w:rPr>
          <w:rFonts w:ascii="Segoe UI" w:hAnsi="Segoe UI" w:cs="Segoe UI"/>
          <w:b/>
          <w:sz w:val="22"/>
          <w:szCs w:val="22"/>
        </w:rPr>
        <w:t>2</w:t>
      </w:r>
      <w:r w:rsidR="005041B4">
        <w:rPr>
          <w:rFonts w:ascii="Segoe UI" w:hAnsi="Segoe UI" w:cs="Segoe UI"/>
          <w:b/>
          <w:sz w:val="22"/>
          <w:szCs w:val="22"/>
        </w:rPr>
        <w:t xml:space="preserve"> Garancijsko obdobje</w:t>
      </w:r>
    </w:p>
    <w:p w14:paraId="438DBA31" w14:textId="00CBEE36" w:rsidR="00166EB8" w:rsidRPr="00C353FA" w:rsidRDefault="00166EB8" w:rsidP="00166EB8">
      <w:pPr>
        <w:rPr>
          <w:rFonts w:ascii="Segoe UI" w:hAnsi="Segoe UI" w:cs="Segoe UI"/>
          <w:color w:val="000000" w:themeColor="text1"/>
          <w:sz w:val="22"/>
          <w:szCs w:val="22"/>
        </w:rPr>
      </w:pPr>
      <w:r w:rsidRPr="00C353FA">
        <w:rPr>
          <w:rFonts w:ascii="Segoe UI" w:hAnsi="Segoe UI" w:cs="Segoe UI"/>
          <w:color w:val="000000" w:themeColor="text1"/>
          <w:sz w:val="22"/>
          <w:szCs w:val="22"/>
        </w:rPr>
        <w:t>Ponudnik mora nuditi garancijsko obdobje za storitev in blago najmanj 36 mesecev (po izvedenem testu na lokaciji - SAT in podpisu prevzemnega zapisnika).</w:t>
      </w:r>
    </w:p>
    <w:p w14:paraId="2F2CB794" w14:textId="4913DBD5" w:rsidR="00166EB8" w:rsidRPr="00C353FA" w:rsidRDefault="00166EB8" w:rsidP="00166EB8">
      <w:pPr>
        <w:rPr>
          <w:rFonts w:ascii="Segoe UI" w:hAnsi="Segoe UI" w:cs="Segoe UI"/>
          <w:color w:val="000000" w:themeColor="text1"/>
          <w:sz w:val="22"/>
          <w:szCs w:val="22"/>
        </w:rPr>
      </w:pPr>
      <w:r w:rsidRPr="00C353FA">
        <w:rPr>
          <w:rFonts w:ascii="Segoe UI" w:hAnsi="Segoe UI" w:cs="Segoe UI"/>
          <w:color w:val="000000" w:themeColor="text1"/>
          <w:sz w:val="22"/>
          <w:szCs w:val="22"/>
        </w:rPr>
        <w:t xml:space="preserve">V garancijska opravila so všteti preventivni pregledi, intervencijski posegi, telefonska podpora in diagnoza na daljavo, dobava nadomestnih delov ter morebitne druge storitve v okviru zagotavljanja operativnosti naprav, in sicer za obdobje </w:t>
      </w:r>
      <w:r w:rsidR="005B3F41">
        <w:rPr>
          <w:rFonts w:ascii="Segoe UI" w:hAnsi="Segoe UI" w:cs="Segoe UI"/>
          <w:color w:val="000000" w:themeColor="text1"/>
          <w:sz w:val="22"/>
          <w:szCs w:val="22"/>
        </w:rPr>
        <w:t>ponujene</w:t>
      </w:r>
      <w:r w:rsidR="005B3F41" w:rsidRPr="00C353FA">
        <w:rPr>
          <w:rFonts w:ascii="Segoe UI" w:hAnsi="Segoe UI" w:cs="Segoe UI"/>
          <w:color w:val="000000" w:themeColor="text1"/>
          <w:sz w:val="22"/>
          <w:szCs w:val="22"/>
        </w:rPr>
        <w:t xml:space="preserve"> </w:t>
      </w:r>
      <w:r w:rsidRPr="00C353FA">
        <w:rPr>
          <w:rFonts w:ascii="Segoe UI" w:hAnsi="Segoe UI" w:cs="Segoe UI"/>
          <w:color w:val="000000" w:themeColor="text1"/>
          <w:sz w:val="22"/>
          <w:szCs w:val="22"/>
        </w:rPr>
        <w:t>garancijske dobe. Za potrošni material se garancij</w:t>
      </w:r>
      <w:r w:rsidR="005B3F41">
        <w:rPr>
          <w:rFonts w:ascii="Segoe UI" w:hAnsi="Segoe UI" w:cs="Segoe UI"/>
          <w:color w:val="000000" w:themeColor="text1"/>
          <w:sz w:val="22"/>
          <w:szCs w:val="22"/>
        </w:rPr>
        <w:t>e</w:t>
      </w:r>
      <w:r w:rsidRPr="00C353FA">
        <w:rPr>
          <w:rFonts w:ascii="Segoe UI" w:hAnsi="Segoe UI" w:cs="Segoe UI"/>
          <w:color w:val="000000" w:themeColor="text1"/>
          <w:sz w:val="22"/>
          <w:szCs w:val="22"/>
        </w:rPr>
        <w:t xml:space="preserve"> ne daje. Ponudnik mora v ponudbi opredeliti, kaj je predmet </w:t>
      </w:r>
      <w:r w:rsidR="005B3F41">
        <w:rPr>
          <w:rFonts w:ascii="Segoe UI" w:hAnsi="Segoe UI" w:cs="Segoe UI"/>
          <w:color w:val="000000" w:themeColor="text1"/>
          <w:sz w:val="22"/>
          <w:szCs w:val="22"/>
        </w:rPr>
        <w:t>ponujene</w:t>
      </w:r>
      <w:r w:rsidR="005B3F41" w:rsidRPr="00C353FA">
        <w:rPr>
          <w:rFonts w:ascii="Segoe UI" w:hAnsi="Segoe UI" w:cs="Segoe UI"/>
          <w:color w:val="000000" w:themeColor="text1"/>
          <w:sz w:val="22"/>
          <w:szCs w:val="22"/>
        </w:rPr>
        <w:t xml:space="preserve"> </w:t>
      </w:r>
      <w:r w:rsidRPr="00C353FA">
        <w:rPr>
          <w:rFonts w:ascii="Segoe UI" w:hAnsi="Segoe UI" w:cs="Segoe UI"/>
          <w:color w:val="000000" w:themeColor="text1"/>
          <w:sz w:val="22"/>
          <w:szCs w:val="22"/>
        </w:rPr>
        <w:t>garancije in kaj predstavlja potrošni material (npr. žarnice signalnih naprav, ipd.).</w:t>
      </w:r>
    </w:p>
    <w:p w14:paraId="3D7DA43E" w14:textId="77777777" w:rsidR="00166EB8" w:rsidRPr="00C353FA" w:rsidRDefault="00166EB8" w:rsidP="00166EB8">
      <w:pPr>
        <w:rPr>
          <w:rFonts w:ascii="Segoe UI" w:hAnsi="Segoe UI" w:cs="Segoe UI"/>
          <w:color w:val="000000" w:themeColor="text1"/>
          <w:sz w:val="22"/>
          <w:szCs w:val="22"/>
        </w:rPr>
      </w:pPr>
    </w:p>
    <w:p w14:paraId="1812BD29" w14:textId="0DFC5899" w:rsidR="00166EB8" w:rsidRPr="00C353FA" w:rsidRDefault="00166EB8" w:rsidP="00166EB8">
      <w:pPr>
        <w:rPr>
          <w:rFonts w:ascii="Segoe UI" w:hAnsi="Segoe UI" w:cs="Segoe UI"/>
          <w:color w:val="000000" w:themeColor="text1"/>
          <w:sz w:val="22"/>
          <w:szCs w:val="22"/>
        </w:rPr>
      </w:pPr>
      <w:r w:rsidRPr="00C353FA">
        <w:rPr>
          <w:rFonts w:ascii="Segoe UI" w:hAnsi="Segoe UI" w:cs="Segoe UI"/>
          <w:color w:val="000000" w:themeColor="text1"/>
          <w:sz w:val="22"/>
          <w:szCs w:val="22"/>
        </w:rPr>
        <w:t xml:space="preserve">Ponudnik daje garancijo (izven </w:t>
      </w:r>
      <w:r w:rsidR="00EA4683">
        <w:rPr>
          <w:rFonts w:ascii="Segoe UI" w:hAnsi="Segoe UI" w:cs="Segoe UI"/>
          <w:color w:val="000000" w:themeColor="text1"/>
          <w:sz w:val="22"/>
          <w:szCs w:val="22"/>
        </w:rPr>
        <w:t>ponujenega</w:t>
      </w:r>
      <w:r w:rsidR="00EA4683" w:rsidRPr="00C353FA">
        <w:rPr>
          <w:rFonts w:ascii="Segoe UI" w:hAnsi="Segoe UI" w:cs="Segoe UI"/>
          <w:color w:val="000000" w:themeColor="text1"/>
          <w:sz w:val="22"/>
          <w:szCs w:val="22"/>
        </w:rPr>
        <w:t xml:space="preserve"> </w:t>
      </w:r>
      <w:r w:rsidRPr="00C353FA">
        <w:rPr>
          <w:rFonts w:ascii="Segoe UI" w:hAnsi="Segoe UI" w:cs="Segoe UI"/>
          <w:color w:val="000000" w:themeColor="text1"/>
          <w:sz w:val="22"/>
          <w:szCs w:val="22"/>
        </w:rPr>
        <w:t>garancijskega obdobja oziroma v okviru pet letnega vzdrževalnega obdobja) za novo izvedeno storitev in vsak na novo vgrajen ali dobavljen rezervni del od dneva dobave rezervnega dela</w:t>
      </w:r>
      <w:r w:rsidRPr="00C353FA">
        <w:rPr>
          <w:rFonts w:ascii="Segoe UI" w:hAnsi="Segoe UI" w:cs="Segoe UI"/>
          <w:sz w:val="22"/>
          <w:szCs w:val="22"/>
          <w:lang w:eastAsia="sl-SI"/>
        </w:rPr>
        <w:t xml:space="preserve"> </w:t>
      </w:r>
      <w:r w:rsidRPr="00C353FA">
        <w:rPr>
          <w:rFonts w:ascii="Segoe UI" w:hAnsi="Segoe UI" w:cs="Segoe UI"/>
          <w:color w:val="000000" w:themeColor="text1"/>
          <w:sz w:val="22"/>
          <w:szCs w:val="22"/>
        </w:rPr>
        <w:t>oziroma izvedene storitve:</w:t>
      </w:r>
    </w:p>
    <w:p w14:paraId="21EF912F" w14:textId="77777777" w:rsidR="00166EB8" w:rsidRPr="00C353FA" w:rsidRDefault="00166EB8" w:rsidP="00752A39">
      <w:pPr>
        <w:numPr>
          <w:ilvl w:val="0"/>
          <w:numId w:val="44"/>
        </w:numPr>
        <w:rPr>
          <w:rFonts w:ascii="Segoe UI" w:hAnsi="Segoe UI" w:cs="Segoe UI"/>
          <w:color w:val="000000" w:themeColor="text1"/>
          <w:sz w:val="22"/>
          <w:szCs w:val="22"/>
        </w:rPr>
      </w:pPr>
      <w:r w:rsidRPr="00C353FA">
        <w:rPr>
          <w:rFonts w:ascii="Segoe UI" w:hAnsi="Segoe UI" w:cs="Segoe UI"/>
          <w:color w:val="000000" w:themeColor="text1"/>
          <w:sz w:val="22"/>
          <w:szCs w:val="22"/>
        </w:rPr>
        <w:t>za opravljena vzdrževalna dela najmanj 6 mesecev od dneva izvedenih storitev,</w:t>
      </w:r>
    </w:p>
    <w:p w14:paraId="7EA16FE4" w14:textId="77777777" w:rsidR="00166EB8" w:rsidRPr="00C353FA" w:rsidRDefault="00166EB8" w:rsidP="00752A39">
      <w:pPr>
        <w:numPr>
          <w:ilvl w:val="0"/>
          <w:numId w:val="44"/>
        </w:numPr>
        <w:rPr>
          <w:rFonts w:ascii="Segoe UI" w:hAnsi="Segoe UI" w:cs="Segoe UI"/>
          <w:color w:val="000000" w:themeColor="text1"/>
          <w:sz w:val="22"/>
          <w:szCs w:val="22"/>
        </w:rPr>
      </w:pPr>
      <w:r w:rsidRPr="00C353FA">
        <w:rPr>
          <w:rFonts w:ascii="Segoe UI" w:hAnsi="Segoe UI" w:cs="Segoe UI"/>
          <w:color w:val="000000" w:themeColor="text1"/>
          <w:sz w:val="22"/>
          <w:szCs w:val="22"/>
        </w:rPr>
        <w:t>za vgrajene ali dobavljene nove rezervne dele najmanj 12 mesecev od dneva dobave rezervnega dela,</w:t>
      </w:r>
    </w:p>
    <w:p w14:paraId="124E8A66" w14:textId="77777777" w:rsidR="00166EB8" w:rsidRPr="00C353FA" w:rsidRDefault="00166EB8" w:rsidP="00752A39">
      <w:pPr>
        <w:numPr>
          <w:ilvl w:val="0"/>
          <w:numId w:val="44"/>
        </w:numPr>
        <w:rPr>
          <w:rFonts w:ascii="Segoe UI" w:hAnsi="Segoe UI" w:cs="Segoe UI"/>
          <w:color w:val="000000" w:themeColor="text1"/>
          <w:sz w:val="22"/>
          <w:szCs w:val="22"/>
        </w:rPr>
      </w:pPr>
      <w:r w:rsidRPr="00C353FA">
        <w:rPr>
          <w:rFonts w:ascii="Segoe UI" w:hAnsi="Segoe UI" w:cs="Segoe UI"/>
          <w:color w:val="000000" w:themeColor="text1"/>
          <w:sz w:val="22"/>
          <w:szCs w:val="22"/>
        </w:rPr>
        <w:t>za vgrajene ali dobavljene popravljene rezervne dele najmanj 6 mesecev od dneva dobave rezervnega dela.</w:t>
      </w:r>
    </w:p>
    <w:p w14:paraId="52A1CB75" w14:textId="77777777" w:rsidR="00E0138A" w:rsidRDefault="00E0138A" w:rsidP="005041B4">
      <w:pPr>
        <w:rPr>
          <w:rFonts w:ascii="Segoe UI" w:hAnsi="Segoe UI" w:cs="Segoe UI"/>
          <w:b/>
          <w:sz w:val="22"/>
          <w:szCs w:val="22"/>
        </w:rPr>
      </w:pPr>
    </w:p>
    <w:p w14:paraId="069D7CD6" w14:textId="14B51037" w:rsidR="00166EB8" w:rsidRDefault="00E0138A" w:rsidP="005041B4">
      <w:pPr>
        <w:rPr>
          <w:rFonts w:ascii="Segoe UI" w:hAnsi="Segoe UI" w:cs="Segoe UI"/>
          <w:b/>
          <w:sz w:val="22"/>
          <w:szCs w:val="22"/>
        </w:rPr>
      </w:pPr>
      <w:r>
        <w:rPr>
          <w:rFonts w:ascii="Segoe UI" w:hAnsi="Segoe UI" w:cs="Segoe UI"/>
          <w:b/>
          <w:sz w:val="22"/>
          <w:szCs w:val="22"/>
        </w:rPr>
        <w:t>4</w:t>
      </w:r>
      <w:r w:rsidR="00467A4E">
        <w:rPr>
          <w:rFonts w:ascii="Segoe UI" w:hAnsi="Segoe UI" w:cs="Segoe UI"/>
          <w:b/>
          <w:sz w:val="22"/>
          <w:szCs w:val="22"/>
        </w:rPr>
        <w:t>.3 Cena vzdrževanja</w:t>
      </w:r>
    </w:p>
    <w:p w14:paraId="1A02A06F" w14:textId="4EE0DD42" w:rsidR="00166EB8" w:rsidRDefault="00166EB8" w:rsidP="005041B4">
      <w:pPr>
        <w:rPr>
          <w:rFonts w:ascii="Segoe UI" w:hAnsi="Segoe UI" w:cs="Segoe UI"/>
          <w:color w:val="000000" w:themeColor="text1"/>
          <w:sz w:val="22"/>
          <w:szCs w:val="22"/>
        </w:rPr>
      </w:pPr>
    </w:p>
    <w:p w14:paraId="12E3A422" w14:textId="77777777" w:rsidR="00467A4E" w:rsidRDefault="00467A4E" w:rsidP="005041B4">
      <w:pPr>
        <w:rPr>
          <w:rFonts w:ascii="Segoe UI" w:hAnsi="Segoe UI" w:cs="Segoe UI"/>
          <w:sz w:val="22"/>
          <w:szCs w:val="22"/>
        </w:rPr>
      </w:pPr>
      <w:r>
        <w:rPr>
          <w:rFonts w:ascii="Segoe UI" w:hAnsi="Segoe UI" w:cs="Segoe UI"/>
          <w:sz w:val="22"/>
          <w:szCs w:val="22"/>
        </w:rPr>
        <w:t>Ponudnik mora navesti cene vzdrževanja v času garancijskega obdobja in še 5 let od poteka garancijskega obdobja (vsako postavko lahko podrobneje opredeli sam ponudnik).</w:t>
      </w:r>
    </w:p>
    <w:p w14:paraId="421C61B3" w14:textId="2E64005C" w:rsidR="00467A4E" w:rsidRDefault="00467A4E" w:rsidP="005041B4">
      <w:pPr>
        <w:rPr>
          <w:rFonts w:ascii="Segoe UI" w:hAnsi="Segoe UI" w:cs="Segoe UI"/>
          <w:sz w:val="22"/>
          <w:szCs w:val="22"/>
        </w:rPr>
      </w:pPr>
      <w:r>
        <w:rPr>
          <w:rFonts w:ascii="Segoe UI" w:hAnsi="Segoe UI" w:cs="Segoe UI"/>
          <w:sz w:val="22"/>
          <w:szCs w:val="22"/>
        </w:rPr>
        <w:t>Vzdrževalna pogodba je sestavni del javnega naročila. Izbrani ponudnik mora navesti ceno, način izvajanja vzdrževanja programske in strojne opreme ter natančno specificirati</w:t>
      </w:r>
      <w:r w:rsidR="005B5109">
        <w:rPr>
          <w:rFonts w:ascii="Segoe UI" w:hAnsi="Segoe UI" w:cs="Segoe UI"/>
          <w:sz w:val="22"/>
          <w:szCs w:val="22"/>
        </w:rPr>
        <w:t>,</w:t>
      </w:r>
      <w:r>
        <w:rPr>
          <w:rFonts w:ascii="Segoe UI" w:hAnsi="Segoe UI" w:cs="Segoe UI"/>
          <w:sz w:val="22"/>
          <w:szCs w:val="22"/>
        </w:rPr>
        <w:t xml:space="preserve"> kaj posamezno vzdrževanje zajema v času garancijskega obdobja</w:t>
      </w:r>
      <w:r w:rsidR="008424C3">
        <w:rPr>
          <w:rFonts w:ascii="Segoe UI" w:hAnsi="Segoe UI" w:cs="Segoe UI"/>
          <w:sz w:val="22"/>
          <w:szCs w:val="22"/>
        </w:rPr>
        <w:t>.</w:t>
      </w:r>
    </w:p>
    <w:p w14:paraId="402F69E9" w14:textId="77777777" w:rsidR="00C74353" w:rsidRPr="00C74353" w:rsidRDefault="00C74353" w:rsidP="00C74353">
      <w:pPr>
        <w:rPr>
          <w:rFonts w:ascii="Segoe UI" w:hAnsi="Segoe UI" w:cs="Segoe UI"/>
          <w:sz w:val="22"/>
          <w:szCs w:val="22"/>
        </w:rPr>
      </w:pPr>
      <w:r w:rsidRPr="00C74353">
        <w:rPr>
          <w:rFonts w:ascii="Segoe UI" w:hAnsi="Segoe UI" w:cs="Segoe UI"/>
          <w:sz w:val="22"/>
          <w:szCs w:val="22"/>
        </w:rPr>
        <w:t xml:space="preserve">Zaželeno je, da je serviser naprave registriran v Sloveniji. Odzivni čas serviserja je največ dve (2) uri od prejema telefonskega klica ali elektronskega sporočila. Servisiranje s strani serviserjev izvajalca, lociranih izven Slovenije, se izvede izjemoma, ko serviser izvajalca, registriran v Sloveniji, ni na voljo ali ni v stanju odpraviti napako. </w:t>
      </w:r>
    </w:p>
    <w:p w14:paraId="75FEDCE5" w14:textId="77777777" w:rsidR="00C74353" w:rsidRPr="00C74353" w:rsidRDefault="00C74353" w:rsidP="00C74353">
      <w:pPr>
        <w:rPr>
          <w:rFonts w:ascii="Segoe UI" w:hAnsi="Segoe UI" w:cs="Segoe UI"/>
          <w:sz w:val="22"/>
          <w:szCs w:val="22"/>
        </w:rPr>
      </w:pPr>
      <w:r w:rsidRPr="00C74353">
        <w:rPr>
          <w:rFonts w:ascii="Segoe UI" w:hAnsi="Segoe UI" w:cs="Segoe UI"/>
          <w:sz w:val="22"/>
          <w:szCs w:val="22"/>
        </w:rPr>
        <w:t xml:space="preserve">Izvajalec se zaveže najkasneje do pričetka izvajanja SAT testa navesti možne izvajalce servisiranja naprave, ki so dovolj usposobljeni za pomoč naročniku po potrebi (po ustrezni vzdrževalni pogodbi), ne glede na to ali so to njegovi delavci, pooblaščeno podjetje ali več podjetij (v Sloveniji in tujini), ki bodo lahko konkurirala v prihodnosti (po preteku (vzdrževalnega dela) tega okvirnega </w:t>
      </w:r>
      <w:r w:rsidRPr="00C74353">
        <w:rPr>
          <w:rFonts w:ascii="Segoe UI" w:hAnsi="Segoe UI" w:cs="Segoe UI"/>
          <w:sz w:val="22"/>
          <w:szCs w:val="22"/>
        </w:rPr>
        <w:lastRenderedPageBreak/>
        <w:t xml:space="preserve">sporazuma) na razpisih za izvajanje preventivnega vzdrževanja (razpisi se izvajajo praviloma vsaki dve leti). </w:t>
      </w:r>
    </w:p>
    <w:p w14:paraId="4A3ECE2C" w14:textId="77777777" w:rsidR="00C74353" w:rsidRPr="00C74353" w:rsidRDefault="00C74353" w:rsidP="005041B4">
      <w:pPr>
        <w:rPr>
          <w:rFonts w:ascii="Segoe UI" w:hAnsi="Segoe UI" w:cs="Segoe UI"/>
          <w:sz w:val="22"/>
          <w:szCs w:val="22"/>
        </w:rPr>
      </w:pPr>
    </w:p>
    <w:p w14:paraId="09C88FD0" w14:textId="77777777" w:rsidR="001C4909" w:rsidRDefault="001C4909" w:rsidP="005041B4">
      <w:pPr>
        <w:rPr>
          <w:rFonts w:ascii="Segoe UI" w:hAnsi="Segoe UI" w:cs="Segoe UI"/>
          <w:sz w:val="22"/>
          <w:szCs w:val="22"/>
        </w:rPr>
      </w:pPr>
    </w:p>
    <w:p w14:paraId="6E41DF00" w14:textId="77777777" w:rsidR="001C4909" w:rsidRDefault="001C4909" w:rsidP="005041B4">
      <w:pPr>
        <w:rPr>
          <w:rFonts w:ascii="Segoe UI" w:hAnsi="Segoe UI" w:cs="Segoe UI"/>
          <w:b/>
          <w:sz w:val="22"/>
          <w:szCs w:val="22"/>
        </w:rPr>
      </w:pPr>
      <w:r>
        <w:rPr>
          <w:rFonts w:ascii="Segoe UI" w:hAnsi="Segoe UI" w:cs="Segoe UI"/>
          <w:b/>
          <w:sz w:val="22"/>
          <w:szCs w:val="22"/>
        </w:rPr>
        <w:t>Periodični preventivni pregledi</w:t>
      </w:r>
    </w:p>
    <w:p w14:paraId="7014E4EE" w14:textId="77777777" w:rsidR="001C4909" w:rsidRDefault="001C4909" w:rsidP="005041B4">
      <w:pPr>
        <w:rPr>
          <w:rFonts w:ascii="Segoe UI" w:hAnsi="Segoe UI" w:cs="Segoe UI"/>
          <w:sz w:val="22"/>
          <w:szCs w:val="22"/>
        </w:rPr>
      </w:pPr>
      <w:r>
        <w:rPr>
          <w:rFonts w:ascii="Segoe UI" w:hAnsi="Segoe UI" w:cs="Segoe UI"/>
          <w:sz w:val="22"/>
          <w:szCs w:val="22"/>
        </w:rPr>
        <w:t>Izvajalec na lastne stroške naroči prvi ali periodični pregled delovne opreme z izdelavo zapisnika in potrdili o ustreznosti ter meritvami zaščite pred električnim udarom (ozemljitev), v skladu z zahtevami in predpisi:</w:t>
      </w:r>
    </w:p>
    <w:p w14:paraId="6C9F67E2" w14:textId="77777777" w:rsidR="00866AF8" w:rsidRDefault="00866AF8" w:rsidP="00866AF8">
      <w:pPr>
        <w:pStyle w:val="Odstavekseznama"/>
        <w:numPr>
          <w:ilvl w:val="0"/>
          <w:numId w:val="8"/>
        </w:numPr>
        <w:rPr>
          <w:rFonts w:ascii="Segoe UI" w:hAnsi="Segoe UI" w:cs="Segoe UI"/>
          <w:sz w:val="22"/>
          <w:szCs w:val="22"/>
        </w:rPr>
      </w:pPr>
      <w:r>
        <w:rPr>
          <w:rFonts w:ascii="Segoe UI" w:hAnsi="Segoe UI" w:cs="Segoe UI"/>
          <w:sz w:val="22"/>
          <w:szCs w:val="22"/>
        </w:rPr>
        <w:t>5. in 15. člen Zakon o varnosti in zdravju pri delu (Ur. l. RS, št. 43/11);</w:t>
      </w:r>
    </w:p>
    <w:p w14:paraId="3A6138D2" w14:textId="77777777" w:rsidR="00866AF8" w:rsidRDefault="00866AF8" w:rsidP="00866AF8">
      <w:pPr>
        <w:pStyle w:val="Odstavekseznama"/>
        <w:numPr>
          <w:ilvl w:val="0"/>
          <w:numId w:val="8"/>
        </w:numPr>
        <w:rPr>
          <w:rFonts w:ascii="Segoe UI" w:hAnsi="Segoe UI" w:cs="Segoe UI"/>
          <w:sz w:val="22"/>
          <w:szCs w:val="22"/>
        </w:rPr>
      </w:pPr>
      <w:r>
        <w:rPr>
          <w:rFonts w:ascii="Segoe UI" w:hAnsi="Segoe UI" w:cs="Segoe UI"/>
          <w:sz w:val="22"/>
          <w:szCs w:val="22"/>
        </w:rPr>
        <w:t>4. člen Pravilnik o varnosti in zdravju pri uporabi delovne opreme (Uradni list RS, št. 101/104).</w:t>
      </w:r>
    </w:p>
    <w:p w14:paraId="3ECDA389" w14:textId="46F87DB9" w:rsidR="00866AF8" w:rsidRDefault="00866AF8" w:rsidP="00866AF8">
      <w:pPr>
        <w:rPr>
          <w:rFonts w:ascii="Segoe UI" w:hAnsi="Segoe UI" w:cs="Segoe UI"/>
          <w:sz w:val="22"/>
          <w:szCs w:val="22"/>
        </w:rPr>
      </w:pPr>
      <w:r>
        <w:rPr>
          <w:rFonts w:ascii="Segoe UI" w:hAnsi="Segoe UI" w:cs="Segoe UI"/>
          <w:sz w:val="22"/>
          <w:szCs w:val="22"/>
        </w:rPr>
        <w:t xml:space="preserve">Že omenjeno potrdilo je eden izmed pogojev za prevzem </w:t>
      </w:r>
      <w:r w:rsidR="00587B92">
        <w:rPr>
          <w:rFonts w:ascii="Segoe UI" w:hAnsi="Segoe UI" w:cs="Segoe UI"/>
          <w:sz w:val="22"/>
          <w:szCs w:val="22"/>
        </w:rPr>
        <w:t>paketnega u</w:t>
      </w:r>
      <w:r>
        <w:rPr>
          <w:rFonts w:ascii="Segoe UI" w:hAnsi="Segoe UI" w:cs="Segoe UI"/>
          <w:sz w:val="22"/>
          <w:szCs w:val="22"/>
        </w:rPr>
        <w:t>s</w:t>
      </w:r>
      <w:r w:rsidR="00587B92">
        <w:rPr>
          <w:rFonts w:ascii="Segoe UI" w:hAnsi="Segoe UI" w:cs="Segoe UI"/>
          <w:sz w:val="22"/>
          <w:szCs w:val="22"/>
        </w:rPr>
        <w:t>merjevalnika s</w:t>
      </w:r>
      <w:r>
        <w:rPr>
          <w:rFonts w:ascii="Segoe UI" w:hAnsi="Segoe UI" w:cs="Segoe UI"/>
          <w:sz w:val="22"/>
          <w:szCs w:val="22"/>
        </w:rPr>
        <w:t xml:space="preserve"> strani naročnika.</w:t>
      </w:r>
    </w:p>
    <w:p w14:paraId="7207910A" w14:textId="77777777" w:rsidR="00866AF8" w:rsidRDefault="00866AF8" w:rsidP="00866AF8">
      <w:pPr>
        <w:rPr>
          <w:rFonts w:ascii="Segoe UI" w:hAnsi="Segoe UI" w:cs="Segoe UI"/>
          <w:sz w:val="22"/>
          <w:szCs w:val="22"/>
        </w:rPr>
      </w:pPr>
    </w:p>
    <w:p w14:paraId="27541768" w14:textId="2DF4C1AB" w:rsidR="00C91C1B" w:rsidRDefault="00866AF8" w:rsidP="00866AF8">
      <w:pPr>
        <w:rPr>
          <w:rFonts w:ascii="Segoe UI" w:hAnsi="Segoe UI" w:cs="Segoe UI"/>
          <w:sz w:val="22"/>
          <w:szCs w:val="22"/>
        </w:rPr>
      </w:pPr>
      <w:r>
        <w:rPr>
          <w:rFonts w:ascii="Segoe UI" w:hAnsi="Segoe UI" w:cs="Segoe UI"/>
          <w:sz w:val="22"/>
          <w:szCs w:val="22"/>
        </w:rPr>
        <w:t xml:space="preserve">Preventivni pregled se izvaja tako dolgo dokler niso pregledane vse komponente. Pri tem izvajalec vodi protokole vzdrževanja posameznih sklopov, ki jih preda naročniku. Izvajalec ponudi preventivne preglede po sklopih (mehanski del, krmilni del, programska oprema ipd.) ter navede natančno koliko delovnih ur je predvidel za posamezne aktivnosti. Ponudnik ponudi </w:t>
      </w:r>
      <w:r w:rsidR="00C91C1B">
        <w:rPr>
          <w:rFonts w:ascii="Segoe UI" w:hAnsi="Segoe UI" w:cs="Segoe UI"/>
          <w:sz w:val="22"/>
          <w:szCs w:val="22"/>
        </w:rPr>
        <w:t xml:space="preserve">periodične preventivne obiske za čas garancijskega obdobja (brezplačno) ter obdobje </w:t>
      </w:r>
      <w:r w:rsidR="00EC09EE">
        <w:rPr>
          <w:rFonts w:ascii="Segoe UI" w:hAnsi="Segoe UI" w:cs="Segoe UI"/>
          <w:sz w:val="22"/>
          <w:szCs w:val="22"/>
        </w:rPr>
        <w:t xml:space="preserve">5 </w:t>
      </w:r>
      <w:r w:rsidR="00C91C1B">
        <w:rPr>
          <w:rFonts w:ascii="Segoe UI" w:hAnsi="Segoe UI" w:cs="Segoe UI"/>
          <w:sz w:val="22"/>
          <w:szCs w:val="22"/>
        </w:rPr>
        <w:t>letnega vzdrževanja (po garancijskem obdobju), ki se izvedejo v skladu z dogovorom z naročnikom. Pri tem navede natančne aktivnosti, ki bodo izvedene v okviru preventivnega obiska. Periodo preventivnih obiskov (npr. 1x letno, na vsaki 2 leti 1x ipd.) navede ponudnik in navedeno preventivno vzdrževanje (inšpekcijski pregled) zaračuna kot enkratni znesek po opravljenem pregledu.</w:t>
      </w:r>
    </w:p>
    <w:p w14:paraId="6012C479" w14:textId="77777777" w:rsidR="001C6CF6" w:rsidRDefault="001C6CF6" w:rsidP="00866AF8">
      <w:pPr>
        <w:rPr>
          <w:rFonts w:ascii="Segoe UI" w:hAnsi="Segoe UI" w:cs="Segoe UI"/>
          <w:sz w:val="22"/>
          <w:szCs w:val="22"/>
        </w:rPr>
      </w:pPr>
    </w:p>
    <w:p w14:paraId="4B08520A" w14:textId="77777777" w:rsidR="001C6CF6" w:rsidRDefault="002F02A0" w:rsidP="00866AF8">
      <w:pPr>
        <w:rPr>
          <w:rFonts w:ascii="Segoe UI" w:hAnsi="Segoe UI" w:cs="Segoe UI"/>
          <w:b/>
          <w:sz w:val="22"/>
          <w:szCs w:val="22"/>
        </w:rPr>
      </w:pPr>
      <w:r>
        <w:rPr>
          <w:rFonts w:ascii="Segoe UI" w:hAnsi="Segoe UI" w:cs="Segoe UI"/>
          <w:b/>
          <w:sz w:val="22"/>
          <w:szCs w:val="22"/>
        </w:rPr>
        <w:t>'</w:t>
      </w:r>
      <w:proofErr w:type="spellStart"/>
      <w:r w:rsidR="001C6CF6">
        <w:rPr>
          <w:rFonts w:ascii="Segoe UI" w:hAnsi="Segoe UI" w:cs="Segoe UI"/>
          <w:b/>
          <w:sz w:val="22"/>
          <w:szCs w:val="22"/>
        </w:rPr>
        <w:t>Hotline</w:t>
      </w:r>
      <w:proofErr w:type="spellEnd"/>
      <w:r>
        <w:rPr>
          <w:rFonts w:ascii="Segoe UI" w:hAnsi="Segoe UI" w:cs="Segoe UI"/>
          <w:b/>
          <w:sz w:val="22"/>
          <w:szCs w:val="22"/>
        </w:rPr>
        <w:t>'</w:t>
      </w:r>
      <w:r w:rsidR="001C6CF6">
        <w:rPr>
          <w:rFonts w:ascii="Segoe UI" w:hAnsi="Segoe UI" w:cs="Segoe UI"/>
          <w:b/>
          <w:sz w:val="22"/>
          <w:szCs w:val="22"/>
        </w:rPr>
        <w:t xml:space="preserve"> – podpora na daljavo</w:t>
      </w:r>
    </w:p>
    <w:p w14:paraId="19401BAF" w14:textId="0AE3CCE2" w:rsidR="001C6CF6" w:rsidRDefault="001C6CF6" w:rsidP="00866AF8">
      <w:pPr>
        <w:rPr>
          <w:rFonts w:ascii="Segoe UI" w:hAnsi="Segoe UI" w:cs="Segoe UI"/>
          <w:sz w:val="22"/>
          <w:szCs w:val="22"/>
        </w:rPr>
      </w:pPr>
      <w:r>
        <w:rPr>
          <w:rFonts w:ascii="Segoe UI" w:hAnsi="Segoe UI" w:cs="Segoe UI"/>
          <w:sz w:val="22"/>
          <w:szCs w:val="22"/>
        </w:rPr>
        <w:t xml:space="preserve">Telefonska podpora in diagnoza na daljavo se predvidoma izvaja od ponedeljka do petka med </w:t>
      </w:r>
      <w:r w:rsidR="62E97901" w:rsidRPr="6C5C29E9">
        <w:rPr>
          <w:rFonts w:ascii="Segoe UI" w:hAnsi="Segoe UI" w:cs="Segoe UI"/>
          <w:sz w:val="22"/>
          <w:szCs w:val="22"/>
        </w:rPr>
        <w:t>00</w:t>
      </w:r>
      <w:r w:rsidR="62E97901" w:rsidRPr="623A13AF">
        <w:rPr>
          <w:rFonts w:ascii="Segoe UI" w:hAnsi="Segoe UI" w:cs="Segoe UI"/>
          <w:sz w:val="22"/>
          <w:szCs w:val="22"/>
        </w:rPr>
        <w:t>.00-24.</w:t>
      </w:r>
      <w:r w:rsidR="62E97901" w:rsidRPr="700940B8">
        <w:rPr>
          <w:rFonts w:ascii="Segoe UI" w:hAnsi="Segoe UI" w:cs="Segoe UI"/>
          <w:sz w:val="22"/>
          <w:szCs w:val="22"/>
        </w:rPr>
        <w:t>00</w:t>
      </w:r>
      <w:r>
        <w:rPr>
          <w:rFonts w:ascii="Segoe UI" w:hAnsi="Segoe UI" w:cs="Segoe UI"/>
          <w:sz w:val="22"/>
          <w:szCs w:val="22"/>
        </w:rPr>
        <w:t xml:space="preserve"> uro</w:t>
      </w:r>
      <w:r w:rsidR="00466900">
        <w:rPr>
          <w:rFonts w:ascii="Segoe UI" w:hAnsi="Segoe UI" w:cs="Segoe UI"/>
          <w:sz w:val="22"/>
          <w:szCs w:val="22"/>
        </w:rPr>
        <w:t xml:space="preserve"> in v soboto od 00.00 do 10.00 ure</w:t>
      </w:r>
      <w:r>
        <w:rPr>
          <w:rFonts w:ascii="Segoe UI" w:hAnsi="Segoe UI" w:cs="Segoe UI"/>
          <w:sz w:val="22"/>
          <w:szCs w:val="22"/>
        </w:rPr>
        <w:t xml:space="preserve"> (krmiljenje transportne tehnike, usmerjevalnik, mehanika, informacijska tehnologija (IT)). Izvajalec se pri tem obvezno odzove najkasneje v </w:t>
      </w:r>
      <w:r w:rsidR="00466900">
        <w:rPr>
          <w:rFonts w:ascii="Segoe UI" w:hAnsi="Segoe UI" w:cs="Segoe UI"/>
          <w:sz w:val="22"/>
          <w:szCs w:val="22"/>
        </w:rPr>
        <w:t>dveh</w:t>
      </w:r>
      <w:r>
        <w:rPr>
          <w:rFonts w:ascii="Segoe UI" w:hAnsi="Segoe UI" w:cs="Segoe UI"/>
          <w:sz w:val="22"/>
          <w:szCs w:val="22"/>
        </w:rPr>
        <w:t xml:space="preserve"> (</w:t>
      </w:r>
      <w:r w:rsidR="00466900">
        <w:rPr>
          <w:rFonts w:ascii="Segoe UI" w:hAnsi="Segoe UI" w:cs="Segoe UI"/>
          <w:sz w:val="22"/>
          <w:szCs w:val="22"/>
        </w:rPr>
        <w:t>2</w:t>
      </w:r>
      <w:r>
        <w:rPr>
          <w:rFonts w:ascii="Segoe UI" w:hAnsi="Segoe UI" w:cs="Segoe UI"/>
          <w:sz w:val="22"/>
          <w:szCs w:val="22"/>
        </w:rPr>
        <w:t xml:space="preserve">) urah po prejetem naročilu (telefonskem klicu ali </w:t>
      </w:r>
      <w:r w:rsidRPr="00640034">
        <w:rPr>
          <w:rFonts w:ascii="Segoe UI" w:hAnsi="Segoe UI" w:cs="Segoe UI"/>
          <w:sz w:val="22"/>
          <w:szCs w:val="22"/>
        </w:rPr>
        <w:t>elektronskem sporočilu</w:t>
      </w:r>
      <w:r>
        <w:rPr>
          <w:rFonts w:ascii="Segoe UI" w:hAnsi="Segoe UI" w:cs="Segoe UI"/>
          <w:sz w:val="22"/>
          <w:szCs w:val="22"/>
        </w:rPr>
        <w:t>) za telefonsko podporo in diagnozo na daljavo v okviru delovnega časa. Omenjena storitev zajema pripravljenost na klic – »</w:t>
      </w:r>
      <w:proofErr w:type="spellStart"/>
      <w:r>
        <w:rPr>
          <w:rFonts w:ascii="Segoe UI" w:hAnsi="Segoe UI" w:cs="Segoe UI"/>
          <w:sz w:val="22"/>
          <w:szCs w:val="22"/>
        </w:rPr>
        <w:t>stand</w:t>
      </w:r>
      <w:proofErr w:type="spellEnd"/>
      <w:r>
        <w:rPr>
          <w:rFonts w:ascii="Segoe UI" w:hAnsi="Segoe UI" w:cs="Segoe UI"/>
          <w:sz w:val="22"/>
          <w:szCs w:val="22"/>
        </w:rPr>
        <w:t xml:space="preserve"> </w:t>
      </w:r>
      <w:proofErr w:type="spellStart"/>
      <w:r>
        <w:rPr>
          <w:rFonts w:ascii="Segoe UI" w:hAnsi="Segoe UI" w:cs="Segoe UI"/>
          <w:sz w:val="22"/>
          <w:szCs w:val="22"/>
        </w:rPr>
        <w:t>by</w:t>
      </w:r>
      <w:proofErr w:type="spellEnd"/>
      <w:r>
        <w:rPr>
          <w:rFonts w:ascii="Segoe UI" w:hAnsi="Segoe UI" w:cs="Segoe UI"/>
          <w:sz w:val="22"/>
          <w:szCs w:val="22"/>
        </w:rPr>
        <w:t xml:space="preserve">«, telefonsko svetovanje, odpravljanje napak »on line« oziroma na daljavo, ipd. Ponudnik navede natančno koliko delovnih ur je predvidel za posamezne aktivnosti v okviru telefonske podpore in diagnoze na daljavo. </w:t>
      </w:r>
    </w:p>
    <w:p w14:paraId="4B72B814" w14:textId="170580F2" w:rsidR="001C6CF6" w:rsidRDefault="001C6CF6" w:rsidP="00866AF8">
      <w:pPr>
        <w:rPr>
          <w:rFonts w:ascii="Segoe UI" w:hAnsi="Segoe UI" w:cs="Segoe UI"/>
          <w:sz w:val="22"/>
          <w:szCs w:val="22"/>
        </w:rPr>
      </w:pPr>
      <w:r>
        <w:rPr>
          <w:rFonts w:ascii="Segoe UI" w:hAnsi="Segoe UI" w:cs="Segoe UI"/>
          <w:sz w:val="22"/>
          <w:szCs w:val="22"/>
        </w:rPr>
        <w:t>Pr</w:t>
      </w:r>
      <w:r w:rsidR="002F02A0">
        <w:rPr>
          <w:rFonts w:ascii="Segoe UI" w:hAnsi="Segoe UI" w:cs="Segoe UI"/>
          <w:sz w:val="22"/>
          <w:szCs w:val="22"/>
        </w:rPr>
        <w:t>ipravljenost na klic (storitev '</w:t>
      </w:r>
      <w:proofErr w:type="spellStart"/>
      <w:r>
        <w:rPr>
          <w:rFonts w:ascii="Segoe UI" w:hAnsi="Segoe UI" w:cs="Segoe UI"/>
          <w:sz w:val="22"/>
          <w:szCs w:val="22"/>
        </w:rPr>
        <w:t>hotline</w:t>
      </w:r>
      <w:proofErr w:type="spellEnd"/>
      <w:r w:rsidR="002F02A0">
        <w:rPr>
          <w:rFonts w:ascii="Segoe UI" w:hAnsi="Segoe UI" w:cs="Segoe UI"/>
          <w:sz w:val="22"/>
          <w:szCs w:val="22"/>
        </w:rPr>
        <w:t>'</w:t>
      </w:r>
      <w:r>
        <w:rPr>
          <w:rFonts w:ascii="Segoe UI" w:hAnsi="Segoe UI" w:cs="Segoe UI"/>
          <w:sz w:val="22"/>
          <w:szCs w:val="22"/>
        </w:rPr>
        <w:t>) se obračunava kvartalno (pavšal pripravljenosti na klic se razdeli na 4 enake dele, kar predstavlja osnovo za plačilo kvartalnega pavšala za posamezno leto</w:t>
      </w:r>
      <w:r w:rsidRPr="4BEF9CA3">
        <w:rPr>
          <w:rFonts w:ascii="Segoe UI" w:hAnsi="Segoe UI" w:cs="Segoe UI"/>
          <w:sz w:val="22"/>
          <w:szCs w:val="22"/>
        </w:rPr>
        <w:t>)</w:t>
      </w:r>
      <w:r w:rsidR="7323F63F" w:rsidRPr="4BEF9CA3">
        <w:rPr>
          <w:rFonts w:ascii="Segoe UI" w:hAnsi="Segoe UI" w:cs="Segoe UI"/>
          <w:sz w:val="22"/>
          <w:szCs w:val="22"/>
        </w:rPr>
        <w:t xml:space="preserve"> in sicer za nazaj)</w:t>
      </w:r>
      <w:r w:rsidRPr="4BEF9CA3">
        <w:rPr>
          <w:rFonts w:ascii="Segoe UI" w:hAnsi="Segoe UI" w:cs="Segoe UI"/>
          <w:sz w:val="22"/>
          <w:szCs w:val="22"/>
        </w:rPr>
        <w:t>.</w:t>
      </w:r>
      <w:r w:rsidR="00867C37">
        <w:rPr>
          <w:rFonts w:ascii="Segoe UI" w:hAnsi="Segoe UI" w:cs="Segoe UI"/>
          <w:sz w:val="22"/>
          <w:szCs w:val="22"/>
        </w:rPr>
        <w:t xml:space="preserve"> </w:t>
      </w:r>
      <w:proofErr w:type="spellStart"/>
      <w:r w:rsidR="00867C37">
        <w:rPr>
          <w:rFonts w:ascii="Segoe UI" w:hAnsi="Segoe UI" w:cs="Segoe UI"/>
          <w:sz w:val="22"/>
          <w:szCs w:val="22"/>
        </w:rPr>
        <w:t>Hotline</w:t>
      </w:r>
      <w:proofErr w:type="spellEnd"/>
      <w:r w:rsidR="00867C37">
        <w:rPr>
          <w:rFonts w:ascii="Segoe UI" w:hAnsi="Segoe UI" w:cs="Segoe UI"/>
          <w:sz w:val="22"/>
          <w:szCs w:val="22"/>
        </w:rPr>
        <w:t xml:space="preserve"> podpora velja za čas obdobja veljavnosti pogodbe.</w:t>
      </w:r>
    </w:p>
    <w:p w14:paraId="0B0CB741" w14:textId="77777777" w:rsidR="001C6CF6" w:rsidRDefault="001C6CF6" w:rsidP="00866AF8">
      <w:pPr>
        <w:rPr>
          <w:rFonts w:ascii="Segoe UI" w:hAnsi="Segoe UI" w:cs="Segoe UI"/>
          <w:sz w:val="22"/>
          <w:szCs w:val="22"/>
        </w:rPr>
      </w:pPr>
    </w:p>
    <w:p w14:paraId="01DEDFE1" w14:textId="77777777" w:rsidR="001C6CF6" w:rsidRDefault="00F22354" w:rsidP="00866AF8">
      <w:pPr>
        <w:rPr>
          <w:rFonts w:ascii="Segoe UI" w:hAnsi="Segoe UI" w:cs="Segoe UI"/>
          <w:b/>
          <w:sz w:val="22"/>
          <w:szCs w:val="22"/>
        </w:rPr>
      </w:pPr>
      <w:r>
        <w:rPr>
          <w:rFonts w:ascii="Segoe UI" w:hAnsi="Segoe UI" w:cs="Segoe UI"/>
          <w:b/>
          <w:sz w:val="22"/>
          <w:szCs w:val="22"/>
        </w:rPr>
        <w:t>Cenik vzdrževanja (delo)</w:t>
      </w:r>
    </w:p>
    <w:p w14:paraId="5E3F751B" w14:textId="209F30A8" w:rsidR="00F22354" w:rsidRDefault="00F22354" w:rsidP="00866AF8">
      <w:pPr>
        <w:rPr>
          <w:rFonts w:ascii="Segoe UI" w:hAnsi="Segoe UI" w:cs="Segoe UI"/>
          <w:sz w:val="22"/>
          <w:szCs w:val="22"/>
        </w:rPr>
      </w:pPr>
      <w:r>
        <w:rPr>
          <w:rFonts w:ascii="Segoe UI" w:hAnsi="Segoe UI" w:cs="Segoe UI"/>
          <w:sz w:val="22"/>
          <w:szCs w:val="22"/>
        </w:rPr>
        <w:t xml:space="preserve">Nujno oziroma intervencijsko vzdrževanje se bo obračunalo na podlagi dejanskih stroškov po ceniku ponudnika, ki bo priložen pogodbi. Ponudnik priloži veljavni cenik za izvajalce intervencijskega vzdrževanja, in sicer za izvajalce iz Slovenije (zahteva se izvajanje vzdrževanja s strani lokalnega vzdrževalnega podjetja) in za morebitne </w:t>
      </w:r>
      <w:r w:rsidR="00A14CE6">
        <w:rPr>
          <w:rFonts w:ascii="Segoe UI" w:hAnsi="Segoe UI" w:cs="Segoe UI"/>
          <w:sz w:val="22"/>
          <w:szCs w:val="22"/>
        </w:rPr>
        <w:t xml:space="preserve">izvajalce iz tujine v okviru rednega delovnega časa (6.00-23.00 ure) in za nočno delo (23.00 do 6.00). Pri tem ponudnik navede tudi vrednost delovne ure v primeru dela preko 8 urnega rednega delovnika ter cene delovnih ur med vikendi in prazniki. Cena delovne ure mora zajemati vse stroške (dnevnice, ipd.) razen potnih stroškov, ki se obračunajo posebej, po predvidenih oziroma ocenjenih stroških (od sedeža izvajalca do PLC </w:t>
      </w:r>
      <w:r w:rsidR="00CE28F8">
        <w:rPr>
          <w:rFonts w:ascii="Segoe UI" w:hAnsi="Segoe UI" w:cs="Segoe UI"/>
          <w:sz w:val="22"/>
          <w:szCs w:val="22"/>
        </w:rPr>
        <w:t xml:space="preserve">Maribor </w:t>
      </w:r>
      <w:r w:rsidR="00A14CE6">
        <w:rPr>
          <w:rFonts w:ascii="Segoe UI" w:hAnsi="Segoe UI" w:cs="Segoe UI"/>
          <w:sz w:val="22"/>
          <w:szCs w:val="22"/>
        </w:rPr>
        <w:t>in nazaj za domačega izvajalca in ločeno za izvajalca iz tujine).</w:t>
      </w:r>
    </w:p>
    <w:p w14:paraId="437C79C2" w14:textId="217F3388" w:rsidR="00A14CE6" w:rsidRDefault="00A14CE6" w:rsidP="00866AF8">
      <w:pPr>
        <w:rPr>
          <w:rFonts w:ascii="Segoe UI" w:hAnsi="Segoe UI" w:cs="Segoe UI"/>
          <w:sz w:val="22"/>
          <w:szCs w:val="22"/>
        </w:rPr>
      </w:pPr>
      <w:r>
        <w:rPr>
          <w:rFonts w:ascii="Segoe UI" w:hAnsi="Segoe UI" w:cs="Segoe UI"/>
          <w:sz w:val="22"/>
          <w:szCs w:val="22"/>
        </w:rPr>
        <w:t xml:space="preserve">Če bo naročilo za nujno oziroma intervencijsko popravilo sporočeno do 12.00 ure, mora izvajalec začeti s popravilom najpozneje naslednjega delovnega dne do 12.00 ure. Če bo naročilo za popravilo sporočeno po 12.00 uri, se šteje, kot, da je bilo popravilo naročeno do vključno 8.00 ure naslednji delovni dan. </w:t>
      </w:r>
      <w:r w:rsidR="00DA30C7">
        <w:rPr>
          <w:rFonts w:ascii="Segoe UI" w:hAnsi="Segoe UI" w:cs="Segoe UI"/>
          <w:sz w:val="22"/>
          <w:szCs w:val="22"/>
        </w:rPr>
        <w:t>N</w:t>
      </w:r>
      <w:r>
        <w:rPr>
          <w:rFonts w:ascii="Segoe UI" w:hAnsi="Segoe UI" w:cs="Segoe UI"/>
          <w:sz w:val="22"/>
          <w:szCs w:val="22"/>
        </w:rPr>
        <w:t xml:space="preserve">edelje in državni prazniki (naročnika in izvajalca) se ne upoštevajo v </w:t>
      </w:r>
      <w:r>
        <w:rPr>
          <w:rFonts w:ascii="Segoe UI" w:hAnsi="Segoe UI" w:cs="Segoe UI"/>
          <w:sz w:val="22"/>
          <w:szCs w:val="22"/>
        </w:rPr>
        <w:lastRenderedPageBreak/>
        <w:t>odzivnem času. Čase p</w:t>
      </w:r>
      <w:r w:rsidR="00786576">
        <w:rPr>
          <w:rFonts w:ascii="Segoe UI" w:hAnsi="Segoe UI" w:cs="Segoe UI"/>
          <w:sz w:val="22"/>
          <w:szCs w:val="22"/>
        </w:rPr>
        <w:t>rejetja</w:t>
      </w:r>
      <w:r>
        <w:rPr>
          <w:rFonts w:ascii="Segoe UI" w:hAnsi="Segoe UI" w:cs="Segoe UI"/>
          <w:sz w:val="22"/>
          <w:szCs w:val="22"/>
        </w:rPr>
        <w:t xml:space="preserve"> naročila in začetka popravila skupaj zabeležita naročnik in izvajalec. Izvajalec mora podati tudi redni delovni čas. Vzdrževalna dela mora izvajalec opraviti v skladu z dogovorom z naročnikom. Izvajalec mora zabeležiti vsa opravljena dela in zamenjane nadomestne dele v delovni nalog. Za vsako naročilo mora izvajalec sestaviti posebno poročilo, ki ga potrdi naročnik. Omenjenemu poročilu se priložijo protokoli vzdrževanja.</w:t>
      </w:r>
      <w:r w:rsidR="00867C37">
        <w:rPr>
          <w:rFonts w:ascii="Segoe UI" w:hAnsi="Segoe UI" w:cs="Segoe UI"/>
          <w:sz w:val="22"/>
          <w:szCs w:val="22"/>
        </w:rPr>
        <w:t xml:space="preserve"> </w:t>
      </w:r>
      <w:proofErr w:type="spellStart"/>
      <w:r w:rsidR="00867C37">
        <w:rPr>
          <w:rFonts w:ascii="Segoe UI" w:hAnsi="Segoe UI" w:cs="Segoe UI"/>
          <w:sz w:val="22"/>
          <w:szCs w:val="22"/>
        </w:rPr>
        <w:t>Hotline</w:t>
      </w:r>
      <w:proofErr w:type="spellEnd"/>
      <w:r w:rsidR="00867C37">
        <w:rPr>
          <w:rFonts w:ascii="Segoe UI" w:hAnsi="Segoe UI" w:cs="Segoe UI"/>
          <w:sz w:val="22"/>
          <w:szCs w:val="22"/>
        </w:rPr>
        <w:t xml:space="preserve"> podpora velja za čas obdobja veljavnosti pogodbe.</w:t>
      </w:r>
    </w:p>
    <w:p w14:paraId="0E5181D6" w14:textId="77777777" w:rsidR="00A505C9" w:rsidRDefault="00A505C9" w:rsidP="00A505C9">
      <w:pPr>
        <w:rPr>
          <w:rFonts w:ascii="Segoe UI" w:hAnsi="Segoe UI" w:cs="Segoe UI"/>
          <w:sz w:val="22"/>
          <w:szCs w:val="22"/>
        </w:rPr>
      </w:pPr>
    </w:p>
    <w:p w14:paraId="67EEA8A9" w14:textId="77777777" w:rsidR="00A505C9" w:rsidRDefault="00A505C9" w:rsidP="00A505C9">
      <w:pPr>
        <w:rPr>
          <w:rFonts w:ascii="Segoe UI" w:hAnsi="Segoe UI" w:cs="Segoe UI"/>
          <w:b/>
          <w:sz w:val="22"/>
          <w:szCs w:val="22"/>
        </w:rPr>
      </w:pPr>
      <w:r>
        <w:rPr>
          <w:rFonts w:ascii="Segoe UI" w:hAnsi="Segoe UI" w:cs="Segoe UI"/>
          <w:b/>
          <w:sz w:val="22"/>
          <w:szCs w:val="22"/>
        </w:rPr>
        <w:t>Cenik rezervnih delov</w:t>
      </w:r>
    </w:p>
    <w:p w14:paraId="49C944E5" w14:textId="77777777" w:rsidR="00A505C9" w:rsidRDefault="00A505C9" w:rsidP="00A505C9">
      <w:pPr>
        <w:rPr>
          <w:rFonts w:ascii="Segoe UI" w:hAnsi="Segoe UI" w:cs="Segoe UI"/>
          <w:sz w:val="22"/>
          <w:szCs w:val="22"/>
        </w:rPr>
      </w:pPr>
      <w:r>
        <w:rPr>
          <w:rFonts w:ascii="Segoe UI" w:hAnsi="Segoe UI" w:cs="Segoe UI"/>
          <w:sz w:val="22"/>
          <w:szCs w:val="22"/>
        </w:rPr>
        <w:t>Ponudnik priloži tudi veljavni cenik vseh nadomestnih delov za ponujene naprave (priloži na elektronskem mediju). Pri tem cenik razdeli na dva dela, in sicer na nadomestne dele, ki so podvrženi večji obrabi oziroma se pogosteje menjavajo (kot npr. potrošni material, ipd.) pri rednem obratovanju ter na preostale nadomestne dele. Nadomestni deli v ceniku morajo imeti kataloške številke.</w:t>
      </w:r>
    </w:p>
    <w:p w14:paraId="4964D570" w14:textId="77777777" w:rsidR="00A505C9" w:rsidRDefault="00A505C9" w:rsidP="00A505C9">
      <w:pPr>
        <w:rPr>
          <w:rFonts w:ascii="Segoe UI" w:hAnsi="Segoe UI" w:cs="Segoe UI"/>
          <w:sz w:val="22"/>
          <w:szCs w:val="22"/>
        </w:rPr>
      </w:pPr>
    </w:p>
    <w:p w14:paraId="3C5D1822" w14:textId="77777777" w:rsidR="00A505C9" w:rsidRDefault="00A505C9" w:rsidP="00A505C9">
      <w:pPr>
        <w:rPr>
          <w:rFonts w:ascii="Segoe UI" w:hAnsi="Segoe UI" w:cs="Segoe UI"/>
          <w:sz w:val="22"/>
          <w:szCs w:val="22"/>
        </w:rPr>
      </w:pPr>
      <w:r>
        <w:rPr>
          <w:rFonts w:ascii="Segoe UI" w:hAnsi="Segoe UI" w:cs="Segoe UI"/>
          <w:sz w:val="22"/>
          <w:szCs w:val="22"/>
        </w:rPr>
        <w:t>Izvajalec daje garancijo za storitev in vsak na novo vgrajen ali dobavljen rezervni del od trenutka dobave:</w:t>
      </w:r>
    </w:p>
    <w:p w14:paraId="5A73A026" w14:textId="77777777" w:rsidR="00A505C9" w:rsidRDefault="00A505C9" w:rsidP="00A505C9">
      <w:pPr>
        <w:pStyle w:val="Odstavekseznama"/>
        <w:numPr>
          <w:ilvl w:val="0"/>
          <w:numId w:val="10"/>
        </w:numPr>
        <w:rPr>
          <w:rFonts w:ascii="Segoe UI" w:hAnsi="Segoe UI" w:cs="Segoe UI"/>
          <w:sz w:val="22"/>
          <w:szCs w:val="22"/>
        </w:rPr>
      </w:pPr>
      <w:r>
        <w:rPr>
          <w:rFonts w:ascii="Segoe UI" w:hAnsi="Segoe UI" w:cs="Segoe UI"/>
          <w:sz w:val="22"/>
          <w:szCs w:val="22"/>
        </w:rPr>
        <w:t>za opravljena vzdrževalna dela najmanj 6 mesecev od trenutka izvedenih storitev;</w:t>
      </w:r>
    </w:p>
    <w:p w14:paraId="20D3BCCE" w14:textId="77777777" w:rsidR="00A505C9" w:rsidRDefault="00A505C9" w:rsidP="00A505C9">
      <w:pPr>
        <w:pStyle w:val="Odstavekseznama"/>
        <w:numPr>
          <w:ilvl w:val="0"/>
          <w:numId w:val="10"/>
        </w:numPr>
        <w:rPr>
          <w:rFonts w:ascii="Segoe UI" w:hAnsi="Segoe UI" w:cs="Segoe UI"/>
          <w:sz w:val="22"/>
          <w:szCs w:val="22"/>
        </w:rPr>
      </w:pPr>
      <w:r>
        <w:rPr>
          <w:rFonts w:ascii="Segoe UI" w:hAnsi="Segoe UI" w:cs="Segoe UI"/>
          <w:sz w:val="22"/>
          <w:szCs w:val="22"/>
        </w:rPr>
        <w:t>za vgrajene ali dobavljene nove rezervne del</w:t>
      </w:r>
      <w:r w:rsidR="008A1112">
        <w:rPr>
          <w:rFonts w:ascii="Segoe UI" w:hAnsi="Segoe UI" w:cs="Segoe UI"/>
          <w:sz w:val="22"/>
          <w:szCs w:val="22"/>
        </w:rPr>
        <w:t>e, najmanj 12 mesecev od dobave;</w:t>
      </w:r>
    </w:p>
    <w:p w14:paraId="75FEECFF" w14:textId="77777777" w:rsidR="00A505C9" w:rsidRDefault="00A505C9" w:rsidP="00A505C9">
      <w:pPr>
        <w:pStyle w:val="Odstavekseznama"/>
        <w:numPr>
          <w:ilvl w:val="0"/>
          <w:numId w:val="10"/>
        </w:numPr>
        <w:rPr>
          <w:rFonts w:ascii="Segoe UI" w:hAnsi="Segoe UI" w:cs="Segoe UI"/>
          <w:sz w:val="22"/>
          <w:szCs w:val="22"/>
        </w:rPr>
      </w:pPr>
      <w:r>
        <w:rPr>
          <w:rFonts w:ascii="Segoe UI" w:hAnsi="Segoe UI" w:cs="Segoe UI"/>
          <w:sz w:val="22"/>
          <w:szCs w:val="22"/>
        </w:rPr>
        <w:t>za vgrajene ali dobavljene popravljene rezervne dele najmanj 6 mesecev od dobave.</w:t>
      </w:r>
    </w:p>
    <w:p w14:paraId="14B6C999" w14:textId="77777777" w:rsidR="00933E86" w:rsidRDefault="00933E86" w:rsidP="00933E86">
      <w:pPr>
        <w:rPr>
          <w:rFonts w:ascii="Segoe UI" w:hAnsi="Segoe UI" w:cs="Segoe UI"/>
          <w:sz w:val="22"/>
          <w:szCs w:val="22"/>
        </w:rPr>
      </w:pPr>
    </w:p>
    <w:p w14:paraId="7790BC1B" w14:textId="5A027334" w:rsidR="00933E86" w:rsidRPr="00C353FA" w:rsidRDefault="00933E86" w:rsidP="00933E86">
      <w:pPr>
        <w:rPr>
          <w:rFonts w:ascii="Segoe UI" w:hAnsi="Segoe UI" w:cs="Segoe UI"/>
          <w:b/>
          <w:color w:val="000000" w:themeColor="text1"/>
          <w:sz w:val="22"/>
          <w:szCs w:val="22"/>
        </w:rPr>
      </w:pPr>
      <w:r w:rsidRPr="00C353FA">
        <w:rPr>
          <w:rFonts w:ascii="Segoe UI" w:hAnsi="Segoe UI" w:cs="Segoe UI"/>
          <w:b/>
          <w:color w:val="000000" w:themeColor="text1"/>
          <w:sz w:val="22"/>
          <w:szCs w:val="22"/>
        </w:rPr>
        <w:t xml:space="preserve"> </w:t>
      </w:r>
      <w:r w:rsidR="006C2CE3">
        <w:rPr>
          <w:rFonts w:ascii="Segoe UI" w:hAnsi="Segoe UI" w:cs="Segoe UI"/>
          <w:b/>
          <w:color w:val="000000" w:themeColor="text1"/>
          <w:sz w:val="22"/>
          <w:szCs w:val="22"/>
        </w:rPr>
        <w:t>I</w:t>
      </w:r>
      <w:r w:rsidRPr="00C353FA">
        <w:rPr>
          <w:rFonts w:ascii="Segoe UI" w:hAnsi="Segoe UI" w:cs="Segoe UI"/>
          <w:b/>
          <w:color w:val="000000" w:themeColor="text1"/>
          <w:sz w:val="22"/>
          <w:szCs w:val="22"/>
        </w:rPr>
        <w:t>zvajanje aktivnosti v okviru vzdrževanja</w:t>
      </w:r>
    </w:p>
    <w:p w14:paraId="068D5F0F" w14:textId="77777777" w:rsidR="00933E86" w:rsidRPr="00C353FA" w:rsidRDefault="00933E86" w:rsidP="00933E86">
      <w:pPr>
        <w:rPr>
          <w:rFonts w:ascii="Segoe UI" w:hAnsi="Segoe UI" w:cs="Segoe UI"/>
          <w:b/>
          <w:color w:val="000000" w:themeColor="text1"/>
          <w:sz w:val="22"/>
          <w:szCs w:val="22"/>
        </w:rPr>
      </w:pPr>
    </w:p>
    <w:p w14:paraId="3677289C" w14:textId="3C088603" w:rsidR="00933E86" w:rsidRPr="00C353FA" w:rsidRDefault="00933E86" w:rsidP="00933E86">
      <w:pPr>
        <w:rPr>
          <w:rFonts w:ascii="Segoe UI" w:hAnsi="Segoe UI" w:cs="Segoe UI"/>
          <w:color w:val="000000" w:themeColor="text1"/>
          <w:sz w:val="22"/>
          <w:szCs w:val="22"/>
        </w:rPr>
      </w:pPr>
      <w:r w:rsidRPr="00C353FA">
        <w:rPr>
          <w:rFonts w:ascii="Segoe UI" w:hAnsi="Segoe UI" w:cs="Segoe UI"/>
          <w:color w:val="000000" w:themeColor="text1"/>
          <w:sz w:val="22"/>
          <w:szCs w:val="22"/>
        </w:rPr>
        <w:t xml:space="preserve">Ponudnik izvede </w:t>
      </w:r>
      <w:r w:rsidRPr="00C353FA">
        <w:rPr>
          <w:rFonts w:ascii="Segoe UI" w:hAnsi="Segoe UI" w:cs="Segoe UI"/>
          <w:color w:val="000000" w:themeColor="text1"/>
          <w:sz w:val="22"/>
          <w:szCs w:val="22"/>
          <w:u w:val="single"/>
        </w:rPr>
        <w:t>periodični preventivni inšpekcijski pregled</w:t>
      </w:r>
      <w:r w:rsidRPr="00C353FA">
        <w:rPr>
          <w:rFonts w:ascii="Segoe UI" w:hAnsi="Segoe UI" w:cs="Segoe UI"/>
          <w:color w:val="000000" w:themeColor="text1"/>
          <w:sz w:val="22"/>
          <w:szCs w:val="22"/>
        </w:rPr>
        <w:t>, pri čemer se naročnik in ponudnik medsebojno uskladita glede začetka izvajanja omenjenega pregleda. Preventivni pregled se izvaja tako dolgo, dokler niso pregledane vse komponente</w:t>
      </w:r>
      <w:r w:rsidR="6D6A52E2" w:rsidRPr="0BC489A7">
        <w:rPr>
          <w:rFonts w:ascii="Segoe UI" w:hAnsi="Segoe UI" w:cs="Segoe UI"/>
          <w:color w:val="000000" w:themeColor="text1"/>
          <w:sz w:val="22"/>
          <w:szCs w:val="22"/>
        </w:rPr>
        <w:t xml:space="preserve"> paketnega usmerjevalnika</w:t>
      </w:r>
      <w:r w:rsidR="53E62BCF" w:rsidRPr="0BC489A7">
        <w:rPr>
          <w:rFonts w:ascii="Segoe UI" w:hAnsi="Segoe UI" w:cs="Segoe UI"/>
          <w:color w:val="000000" w:themeColor="text1"/>
          <w:sz w:val="22"/>
          <w:szCs w:val="22"/>
        </w:rPr>
        <w:t>.</w:t>
      </w:r>
      <w:r w:rsidRPr="00C353FA">
        <w:rPr>
          <w:rFonts w:ascii="Segoe UI" w:hAnsi="Segoe UI" w:cs="Segoe UI"/>
          <w:color w:val="000000" w:themeColor="text1"/>
          <w:sz w:val="22"/>
          <w:szCs w:val="22"/>
        </w:rPr>
        <w:t xml:space="preserve"> Pri tem ponudnik vodi zapisnik vzdrževanja posameznih sklopov, ki jih preda naročniku. Ponudnik ponudi preventivne preglede po sklopih, krmilni del, programska oprema ipd.) ter natančno navede, koliko delovnih ur je predvidel za posamezne aktivnosti. </w:t>
      </w:r>
    </w:p>
    <w:p w14:paraId="145DC30A" w14:textId="77777777" w:rsidR="00933E86" w:rsidRPr="00C353FA" w:rsidRDefault="00933E86" w:rsidP="00933E86">
      <w:pPr>
        <w:rPr>
          <w:rFonts w:ascii="Segoe UI" w:hAnsi="Segoe UI" w:cs="Segoe UI"/>
          <w:color w:val="000000" w:themeColor="text1"/>
          <w:sz w:val="22"/>
          <w:szCs w:val="22"/>
        </w:rPr>
      </w:pPr>
    </w:p>
    <w:p w14:paraId="09079195" w14:textId="0CF6CDFF" w:rsidR="00933E86" w:rsidRPr="00C353FA" w:rsidRDefault="00933E86" w:rsidP="00933E86">
      <w:pPr>
        <w:rPr>
          <w:rFonts w:ascii="Segoe UI" w:hAnsi="Segoe UI" w:cs="Segoe UI"/>
          <w:color w:val="000000" w:themeColor="text1"/>
          <w:sz w:val="22"/>
          <w:szCs w:val="22"/>
        </w:rPr>
      </w:pPr>
      <w:r w:rsidRPr="00C353FA">
        <w:rPr>
          <w:rFonts w:ascii="Segoe UI" w:hAnsi="Segoe UI" w:cs="Segoe UI"/>
          <w:color w:val="000000" w:themeColor="text1"/>
          <w:sz w:val="22"/>
          <w:szCs w:val="22"/>
        </w:rPr>
        <w:t>Ponudnik mora vzdrževalna dela opraviti v skladu z dogovorom z naročnikom. Ponudnik mora zabeležiti vsa opravljena dela in zamenjane nadomestne dele v delovni nalog. Za vsako naročilo mora ponudnik sestaviti posebno poročilo, ki ga potrdi naročnik. Omenjenemu poročilu se priložijo protokoli vzdrževanja.</w:t>
      </w:r>
    </w:p>
    <w:p w14:paraId="712207E6" w14:textId="230E1FF7" w:rsidR="0BC489A7" w:rsidRDefault="0BC489A7" w:rsidP="0BC489A7">
      <w:pPr>
        <w:rPr>
          <w:rFonts w:ascii="Segoe UI" w:hAnsi="Segoe UI" w:cs="Segoe UI"/>
          <w:color w:val="000000" w:themeColor="text1"/>
          <w:sz w:val="22"/>
          <w:szCs w:val="22"/>
        </w:rPr>
      </w:pPr>
    </w:p>
    <w:p w14:paraId="2CB15055" w14:textId="723A001C" w:rsidR="7C763EA0" w:rsidRDefault="7C763EA0" w:rsidP="0BC489A7">
      <w:pPr>
        <w:rPr>
          <w:rFonts w:ascii="Segoe UI" w:hAnsi="Segoe UI" w:cs="Segoe UI"/>
          <w:color w:val="000000" w:themeColor="text1"/>
          <w:sz w:val="22"/>
          <w:szCs w:val="22"/>
        </w:rPr>
      </w:pPr>
      <w:r w:rsidRPr="0BC489A7">
        <w:rPr>
          <w:rFonts w:ascii="Segoe UI" w:hAnsi="Segoe UI" w:cs="Segoe UI"/>
          <w:color w:val="000000" w:themeColor="text1"/>
          <w:sz w:val="22"/>
          <w:szCs w:val="22"/>
        </w:rPr>
        <w:t>Ponudnik mora zagotavljati vzdrževanje in rezervne dele, ki bodo omogočali nemoteno delovanje paketnega usmerjevalnika za obdobje 15 let od podpisa pogodbe</w:t>
      </w:r>
      <w:r w:rsidR="14CCB6D3" w:rsidRPr="0BC489A7">
        <w:rPr>
          <w:rFonts w:ascii="Segoe UI" w:hAnsi="Segoe UI" w:cs="Segoe UI"/>
          <w:color w:val="000000" w:themeColor="text1"/>
          <w:sz w:val="22"/>
          <w:szCs w:val="22"/>
        </w:rPr>
        <w:t>.</w:t>
      </w:r>
    </w:p>
    <w:p w14:paraId="5586C2A4" w14:textId="2423B08A" w:rsidR="0BC489A7" w:rsidRDefault="0BC489A7" w:rsidP="0BC489A7">
      <w:pPr>
        <w:rPr>
          <w:rFonts w:ascii="Segoe UI" w:hAnsi="Segoe UI" w:cs="Segoe UI"/>
          <w:color w:val="000000" w:themeColor="text1"/>
          <w:sz w:val="22"/>
          <w:szCs w:val="22"/>
        </w:rPr>
      </w:pPr>
    </w:p>
    <w:p w14:paraId="6EB135CD" w14:textId="2D4FB365" w:rsidR="34A5072F" w:rsidRDefault="34A5072F" w:rsidP="0BC489A7">
      <w:pPr>
        <w:rPr>
          <w:rFonts w:ascii="Segoe UI" w:hAnsi="Segoe UI" w:cs="Segoe UI"/>
          <w:color w:val="000000" w:themeColor="text1"/>
          <w:sz w:val="22"/>
          <w:szCs w:val="22"/>
        </w:rPr>
      </w:pPr>
      <w:r w:rsidRPr="0BC489A7">
        <w:rPr>
          <w:rFonts w:ascii="Segoe UI" w:hAnsi="Segoe UI" w:cs="Segoe UI"/>
          <w:color w:val="000000" w:themeColor="text1"/>
          <w:sz w:val="22"/>
          <w:szCs w:val="22"/>
        </w:rPr>
        <w:t>Ponudnik se zaveže na morebitna dodatna izobraževanja naročnikovega osebja , v času delovanja paketnega usmerjevalnika.</w:t>
      </w:r>
    </w:p>
    <w:p w14:paraId="0268B43C" w14:textId="77777777" w:rsidR="00933E86" w:rsidRPr="00C353FA" w:rsidRDefault="00933E86" w:rsidP="00933E86">
      <w:pPr>
        <w:rPr>
          <w:rFonts w:ascii="Segoe UI" w:hAnsi="Segoe UI" w:cs="Segoe UI"/>
          <w:color w:val="000000" w:themeColor="text1"/>
          <w:sz w:val="22"/>
          <w:szCs w:val="22"/>
        </w:rPr>
      </w:pPr>
    </w:p>
    <w:p w14:paraId="7D4DF5C1" w14:textId="6C84F6A8" w:rsidR="00673553" w:rsidRPr="00673553" w:rsidRDefault="00E0138A" w:rsidP="00673553">
      <w:pPr>
        <w:rPr>
          <w:rFonts w:ascii="Segoe UI" w:hAnsi="Segoe UI" w:cs="Segoe UI"/>
          <w:b/>
          <w:bCs/>
          <w:sz w:val="22"/>
          <w:szCs w:val="22"/>
        </w:rPr>
      </w:pPr>
      <w:r>
        <w:rPr>
          <w:rFonts w:ascii="Segoe UI" w:hAnsi="Segoe UI" w:cs="Segoe UI"/>
          <w:b/>
          <w:bCs/>
          <w:sz w:val="22"/>
          <w:szCs w:val="22"/>
        </w:rPr>
        <w:t>4</w:t>
      </w:r>
      <w:r w:rsidR="00673553" w:rsidRPr="632B5553">
        <w:rPr>
          <w:rFonts w:ascii="Segoe UI" w:hAnsi="Segoe UI" w:cs="Segoe UI"/>
          <w:b/>
          <w:bCs/>
          <w:sz w:val="22"/>
          <w:szCs w:val="22"/>
        </w:rPr>
        <w:t>.4 Informacijska programska in strojna oprema:</w:t>
      </w:r>
    </w:p>
    <w:p w14:paraId="32D9D890" w14:textId="77777777" w:rsidR="00673553" w:rsidRDefault="00673553" w:rsidP="00673553">
      <w:pPr>
        <w:pStyle w:val="Odstavekseznama"/>
        <w:numPr>
          <w:ilvl w:val="0"/>
          <w:numId w:val="9"/>
        </w:numPr>
        <w:rPr>
          <w:rFonts w:ascii="Segoe UI" w:hAnsi="Segoe UI" w:cs="Segoe UI"/>
          <w:sz w:val="22"/>
          <w:szCs w:val="22"/>
        </w:rPr>
      </w:pPr>
      <w:r>
        <w:rPr>
          <w:rFonts w:ascii="Segoe UI" w:hAnsi="Segoe UI" w:cs="Segoe UI"/>
          <w:sz w:val="22"/>
          <w:szCs w:val="22"/>
        </w:rPr>
        <w:t>Brezplačne varnostne nadgradnje informacijskega sistema morajo biti zagotovljene vsaj za obdobje veljavnosti vzdrževalne pogodbe.</w:t>
      </w:r>
    </w:p>
    <w:p w14:paraId="6A55D212" w14:textId="77777777" w:rsidR="00673553" w:rsidRDefault="00673553" w:rsidP="00673553">
      <w:pPr>
        <w:pStyle w:val="Odstavekseznama"/>
        <w:numPr>
          <w:ilvl w:val="0"/>
          <w:numId w:val="9"/>
        </w:numPr>
        <w:rPr>
          <w:rFonts w:ascii="Segoe UI" w:hAnsi="Segoe UI" w:cs="Segoe UI"/>
          <w:sz w:val="22"/>
          <w:szCs w:val="22"/>
        </w:rPr>
      </w:pPr>
      <w:r>
        <w:rPr>
          <w:rFonts w:ascii="Segoe UI" w:hAnsi="Segoe UI" w:cs="Segoe UI"/>
          <w:sz w:val="22"/>
          <w:szCs w:val="22"/>
        </w:rPr>
        <w:t xml:space="preserve">Informacijski sistem usmerjevalnika se bo posodabljal oziroma prilagajal vzporedno z informacijskim sistemom Pošte Slovenije. </w:t>
      </w:r>
    </w:p>
    <w:p w14:paraId="7968DA7F" w14:textId="77777777" w:rsidR="00673553" w:rsidRPr="002B3600" w:rsidRDefault="00673553" w:rsidP="00673553">
      <w:pPr>
        <w:pStyle w:val="Odstavekseznama"/>
        <w:numPr>
          <w:ilvl w:val="0"/>
          <w:numId w:val="9"/>
        </w:numPr>
        <w:rPr>
          <w:rFonts w:ascii="Segoe UI" w:hAnsi="Segoe UI" w:cs="Segoe UI"/>
          <w:sz w:val="22"/>
          <w:szCs w:val="22"/>
        </w:rPr>
      </w:pPr>
      <w:r>
        <w:rPr>
          <w:rFonts w:ascii="Segoe UI" w:hAnsi="Segoe UI" w:cs="Segoe UI"/>
          <w:sz w:val="22"/>
          <w:szCs w:val="22"/>
        </w:rPr>
        <w:t xml:space="preserve">Programska oprema na usmerjevalniku mora biti ustrezno usklajena z IT standardi Pošte Slovenije </w:t>
      </w:r>
      <w:r w:rsidRPr="002B3600">
        <w:rPr>
          <w:rFonts w:ascii="Segoe UI" w:hAnsi="Segoe UI" w:cs="Segoe UI"/>
          <w:sz w:val="22"/>
          <w:szCs w:val="22"/>
        </w:rPr>
        <w:t>(IT standardi Pošte Slovenije so priloženi).</w:t>
      </w:r>
    </w:p>
    <w:p w14:paraId="469331CC" w14:textId="425B7EA3" w:rsidR="00673553" w:rsidRDefault="00673553" w:rsidP="00673553">
      <w:pPr>
        <w:pStyle w:val="Odstavekseznama"/>
        <w:numPr>
          <w:ilvl w:val="0"/>
          <w:numId w:val="9"/>
        </w:numPr>
        <w:rPr>
          <w:rFonts w:ascii="Segoe UI" w:hAnsi="Segoe UI" w:cs="Segoe UI"/>
          <w:sz w:val="22"/>
          <w:szCs w:val="22"/>
        </w:rPr>
      </w:pPr>
      <w:r>
        <w:rPr>
          <w:rFonts w:ascii="Segoe UI" w:hAnsi="Segoe UI" w:cs="Segoe UI"/>
          <w:sz w:val="22"/>
          <w:szCs w:val="22"/>
        </w:rPr>
        <w:t xml:space="preserve">V okviru projektne organizacije se naročnik in izvajalec dogovorita glede odprtosti IT sistema naprav za morebitno povezovanje z drugimi IT sistemi Pošte Slovenije (npr. odlaganje podatkov na </w:t>
      </w:r>
      <w:proofErr w:type="spellStart"/>
      <w:r>
        <w:rPr>
          <w:rFonts w:ascii="Segoe UI" w:hAnsi="Segoe UI" w:cs="Segoe UI"/>
          <w:sz w:val="22"/>
          <w:szCs w:val="22"/>
        </w:rPr>
        <w:t>ftp</w:t>
      </w:r>
      <w:proofErr w:type="spellEnd"/>
      <w:r>
        <w:rPr>
          <w:rFonts w:ascii="Segoe UI" w:hAnsi="Segoe UI" w:cs="Segoe UI"/>
          <w:sz w:val="22"/>
          <w:szCs w:val="22"/>
        </w:rPr>
        <w:t xml:space="preserve"> strežnike, </w:t>
      </w:r>
      <w:proofErr w:type="spellStart"/>
      <w:r>
        <w:rPr>
          <w:rFonts w:ascii="Segoe UI" w:hAnsi="Segoe UI" w:cs="Segoe UI"/>
          <w:sz w:val="22"/>
          <w:szCs w:val="22"/>
        </w:rPr>
        <w:t>web</w:t>
      </w:r>
      <w:proofErr w:type="spellEnd"/>
      <w:r>
        <w:rPr>
          <w:rFonts w:ascii="Segoe UI" w:hAnsi="Segoe UI" w:cs="Segoe UI"/>
          <w:sz w:val="22"/>
          <w:szCs w:val="22"/>
        </w:rPr>
        <w:t xml:space="preserve"> servis, ipd.)</w:t>
      </w:r>
    </w:p>
    <w:p w14:paraId="642B8E22" w14:textId="3BBCE1D2" w:rsidR="006C2CE3" w:rsidRDefault="006C2CE3" w:rsidP="00673553">
      <w:pPr>
        <w:pStyle w:val="Odstavekseznama"/>
        <w:numPr>
          <w:ilvl w:val="0"/>
          <w:numId w:val="9"/>
        </w:numPr>
        <w:rPr>
          <w:rFonts w:ascii="Segoe UI" w:hAnsi="Segoe UI" w:cs="Segoe UI"/>
          <w:sz w:val="22"/>
          <w:szCs w:val="22"/>
        </w:rPr>
      </w:pPr>
      <w:r>
        <w:rPr>
          <w:rFonts w:ascii="Segoe UI" w:hAnsi="Segoe UI" w:cs="Segoe UI"/>
          <w:sz w:val="22"/>
          <w:szCs w:val="22"/>
        </w:rPr>
        <w:lastRenderedPageBreak/>
        <w:t>Zagotavljanje vseh potrebnih licenc</w:t>
      </w:r>
    </w:p>
    <w:p w14:paraId="4FD6DB63" w14:textId="426C680C" w:rsidR="00A505C9" w:rsidRDefault="00A505C9" w:rsidP="00A505C9">
      <w:pPr>
        <w:rPr>
          <w:rFonts w:ascii="Segoe UI" w:hAnsi="Segoe UI" w:cs="Segoe UI"/>
          <w:sz w:val="22"/>
          <w:szCs w:val="22"/>
        </w:rPr>
      </w:pPr>
    </w:p>
    <w:p w14:paraId="00AB3C69" w14:textId="081BB750" w:rsidR="00A505C9" w:rsidRPr="00673553" w:rsidRDefault="00E0138A" w:rsidP="632B5553">
      <w:pPr>
        <w:rPr>
          <w:rFonts w:ascii="Segoe UI" w:hAnsi="Segoe UI" w:cs="Segoe UI"/>
          <w:b/>
          <w:bCs/>
          <w:sz w:val="24"/>
        </w:rPr>
      </w:pPr>
      <w:r>
        <w:rPr>
          <w:rFonts w:ascii="Segoe UI" w:hAnsi="Segoe UI" w:cs="Segoe UI"/>
          <w:b/>
          <w:bCs/>
          <w:sz w:val="24"/>
        </w:rPr>
        <w:t>4</w:t>
      </w:r>
      <w:r w:rsidR="00A505C9" w:rsidRPr="632B5553">
        <w:rPr>
          <w:rFonts w:ascii="Segoe UI" w:hAnsi="Segoe UI" w:cs="Segoe UI"/>
          <w:b/>
          <w:bCs/>
          <w:sz w:val="24"/>
        </w:rPr>
        <w:t>.</w:t>
      </w:r>
      <w:r w:rsidR="0BAEC852" w:rsidRPr="632B5553">
        <w:rPr>
          <w:rFonts w:ascii="Segoe UI" w:hAnsi="Segoe UI" w:cs="Segoe UI"/>
          <w:b/>
          <w:bCs/>
          <w:sz w:val="24"/>
        </w:rPr>
        <w:t>5</w:t>
      </w:r>
      <w:r w:rsidR="00A505C9" w:rsidRPr="632B5553">
        <w:rPr>
          <w:rFonts w:ascii="Segoe UI" w:hAnsi="Segoe UI" w:cs="Segoe UI"/>
          <w:b/>
          <w:bCs/>
          <w:sz w:val="24"/>
        </w:rPr>
        <w:t xml:space="preserve"> SW naprave (opcijski del ponudbe)</w:t>
      </w:r>
    </w:p>
    <w:p w14:paraId="44393AA5" w14:textId="3C46A931" w:rsidR="00A505C9" w:rsidRDefault="00A505C9" w:rsidP="00A505C9">
      <w:pPr>
        <w:rPr>
          <w:rFonts w:ascii="Segoe UI" w:hAnsi="Segoe UI" w:cs="Segoe UI"/>
          <w:sz w:val="22"/>
          <w:szCs w:val="22"/>
        </w:rPr>
      </w:pPr>
      <w:r>
        <w:rPr>
          <w:rFonts w:ascii="Segoe UI" w:hAnsi="Segoe UI" w:cs="Segoe UI"/>
          <w:sz w:val="22"/>
          <w:szCs w:val="22"/>
        </w:rPr>
        <w:t>Ponudnik</w:t>
      </w:r>
      <w:r w:rsidR="00320F53">
        <w:rPr>
          <w:rFonts w:ascii="Segoe UI" w:hAnsi="Segoe UI" w:cs="Segoe UI"/>
          <w:sz w:val="22"/>
          <w:szCs w:val="22"/>
        </w:rPr>
        <w:t xml:space="preserve"> mora v ponudbi (kot opcijski sklop) podati tudi ceno za vso programsko opremo naprave, ki jo bo (v primeru nakupa tega opcijskega dela ponudbe) naročniku, ob predaji naprave v uporabo predal na podatkovnem mediju (DVD, USB </w:t>
      </w:r>
      <w:r w:rsidR="002678D1">
        <w:rPr>
          <w:rFonts w:ascii="Segoe UI" w:hAnsi="Segoe UI" w:cs="Segoe UI"/>
          <w:sz w:val="22"/>
          <w:szCs w:val="22"/>
        </w:rPr>
        <w:t>podatkovni nosilec</w:t>
      </w:r>
      <w:r w:rsidR="00320F53">
        <w:rPr>
          <w:rFonts w:ascii="Segoe UI" w:hAnsi="Segoe UI" w:cs="Segoe UI"/>
          <w:sz w:val="22"/>
          <w:szCs w:val="22"/>
        </w:rPr>
        <w:t xml:space="preserve">, </w:t>
      </w:r>
      <w:r w:rsidR="002678D1">
        <w:rPr>
          <w:rFonts w:ascii="Segoe UI" w:hAnsi="Segoe UI" w:cs="Segoe UI"/>
          <w:sz w:val="22"/>
          <w:szCs w:val="22"/>
        </w:rPr>
        <w:t>ipd.)</w:t>
      </w:r>
      <w:r w:rsidR="00320F53">
        <w:rPr>
          <w:rFonts w:ascii="Segoe UI" w:hAnsi="Segoe UI" w:cs="Segoe UI"/>
          <w:sz w:val="22"/>
          <w:szCs w:val="22"/>
        </w:rPr>
        <w:t xml:space="preserve">. Ponudnik ceno za ta sklop navede v tabelo »Predračun«, ki je priloga tej dokumentaciji. </w:t>
      </w:r>
      <w:r w:rsidR="00690D1A">
        <w:rPr>
          <w:rFonts w:ascii="Segoe UI" w:hAnsi="Segoe UI" w:cs="Segoe UI"/>
          <w:sz w:val="22"/>
          <w:szCs w:val="22"/>
        </w:rPr>
        <w:t xml:space="preserve">Tako pridobljena programska oprema bo služila le kot </w:t>
      </w:r>
      <w:r w:rsidR="008B0AE3">
        <w:rPr>
          <w:rFonts w:ascii="Segoe UI" w:hAnsi="Segoe UI" w:cs="Segoe UI"/>
          <w:sz w:val="22"/>
          <w:szCs w:val="22"/>
        </w:rPr>
        <w:t xml:space="preserve">osnova za ponovno vzpostavitev sistema v primeru kritične </w:t>
      </w:r>
      <w:r w:rsidR="00EA2746">
        <w:rPr>
          <w:rFonts w:ascii="Segoe UI" w:hAnsi="Segoe UI" w:cs="Segoe UI"/>
          <w:sz w:val="22"/>
          <w:szCs w:val="22"/>
        </w:rPr>
        <w:t>HW okvare</w:t>
      </w:r>
      <w:r w:rsidR="001B4A4A">
        <w:rPr>
          <w:rFonts w:ascii="Segoe UI" w:hAnsi="Segoe UI" w:cs="Segoe UI"/>
          <w:sz w:val="22"/>
          <w:szCs w:val="22"/>
        </w:rPr>
        <w:t xml:space="preserve">. </w:t>
      </w:r>
      <w:r w:rsidR="00F40B5F">
        <w:rPr>
          <w:rFonts w:ascii="Segoe UI" w:hAnsi="Segoe UI" w:cs="Segoe UI"/>
          <w:sz w:val="22"/>
          <w:szCs w:val="22"/>
        </w:rPr>
        <w:t xml:space="preserve">Naročnik te programske opreme ne bo </w:t>
      </w:r>
      <w:r w:rsidR="0090110D">
        <w:rPr>
          <w:rFonts w:ascii="Segoe UI" w:hAnsi="Segoe UI" w:cs="Segoe UI"/>
          <w:sz w:val="22"/>
          <w:szCs w:val="22"/>
        </w:rPr>
        <w:t xml:space="preserve">kopiral ali kakor koli distribuiral in si ne pridržuje nobenih </w:t>
      </w:r>
      <w:r w:rsidR="002F76E3">
        <w:rPr>
          <w:rFonts w:ascii="Segoe UI" w:hAnsi="Segoe UI" w:cs="Segoe UI"/>
          <w:sz w:val="22"/>
          <w:szCs w:val="22"/>
        </w:rPr>
        <w:t>intelektualnih</w:t>
      </w:r>
      <w:r w:rsidR="00F84EDB">
        <w:rPr>
          <w:rFonts w:ascii="Segoe UI" w:hAnsi="Segoe UI" w:cs="Segoe UI"/>
          <w:sz w:val="22"/>
          <w:szCs w:val="22"/>
        </w:rPr>
        <w:t xml:space="preserve"> ali distributerskih</w:t>
      </w:r>
      <w:r w:rsidR="002F76E3">
        <w:rPr>
          <w:rFonts w:ascii="Segoe UI" w:hAnsi="Segoe UI" w:cs="Segoe UI"/>
          <w:sz w:val="22"/>
          <w:szCs w:val="22"/>
        </w:rPr>
        <w:t xml:space="preserve"> pravic s tega naslova.</w:t>
      </w:r>
    </w:p>
    <w:p w14:paraId="628BB61D" w14:textId="77777777" w:rsidR="001D169E" w:rsidRDefault="001D169E" w:rsidP="00A505C9">
      <w:pPr>
        <w:rPr>
          <w:rFonts w:ascii="Segoe UI" w:hAnsi="Segoe UI" w:cs="Segoe UI"/>
          <w:sz w:val="22"/>
          <w:szCs w:val="22"/>
        </w:rPr>
      </w:pPr>
      <w:r>
        <w:rPr>
          <w:rFonts w:ascii="Segoe UI" w:hAnsi="Segoe UI" w:cs="Segoe UI"/>
          <w:sz w:val="22"/>
          <w:szCs w:val="22"/>
        </w:rPr>
        <w:t>Naročnik bo najkasneje v odločitvi o izboru izbranega ponudnika navedel, ali projekt zajema tudi ta opcijski sklop ponudbe.</w:t>
      </w:r>
    </w:p>
    <w:p w14:paraId="30AD47AC" w14:textId="77777777" w:rsidR="00726456" w:rsidRPr="00AF1ADB" w:rsidRDefault="00726456" w:rsidP="005041B4">
      <w:pPr>
        <w:rPr>
          <w:rFonts w:ascii="Segoe UI" w:hAnsi="Segoe UI" w:cs="Segoe UI"/>
          <w:b/>
          <w:sz w:val="22"/>
          <w:szCs w:val="22"/>
        </w:rPr>
      </w:pPr>
    </w:p>
    <w:p w14:paraId="1AE3BC08" w14:textId="70CCEE7A" w:rsidR="00FA1BD4" w:rsidRDefault="00E135A0" w:rsidP="005041B4">
      <w:pPr>
        <w:rPr>
          <w:rFonts w:ascii="Segoe UI" w:hAnsi="Segoe UI" w:cs="Segoe UI"/>
          <w:b/>
          <w:sz w:val="22"/>
          <w:szCs w:val="22"/>
        </w:rPr>
      </w:pPr>
      <w:r>
        <w:rPr>
          <w:rFonts w:ascii="Segoe UI" w:hAnsi="Segoe UI" w:cs="Segoe UI"/>
          <w:b/>
          <w:sz w:val="24"/>
        </w:rPr>
        <w:t>5</w:t>
      </w:r>
      <w:r w:rsidR="00AF1ADB" w:rsidRPr="4399ECF5">
        <w:rPr>
          <w:rFonts w:ascii="Segoe UI" w:hAnsi="Segoe UI" w:cs="Segoe UI"/>
          <w:b/>
          <w:sz w:val="24"/>
        </w:rPr>
        <w:t>. SAT test</w:t>
      </w:r>
    </w:p>
    <w:p w14:paraId="2DB14394" w14:textId="77777777" w:rsidR="00AF1ADB" w:rsidRDefault="00AF1ADB" w:rsidP="005041B4">
      <w:pPr>
        <w:rPr>
          <w:rFonts w:ascii="Segoe UI" w:hAnsi="Segoe UI" w:cs="Segoe UI"/>
          <w:sz w:val="22"/>
          <w:szCs w:val="22"/>
        </w:rPr>
      </w:pPr>
      <w:r>
        <w:rPr>
          <w:rFonts w:ascii="Segoe UI" w:hAnsi="Segoe UI" w:cs="Segoe UI"/>
          <w:sz w:val="22"/>
          <w:szCs w:val="22"/>
        </w:rPr>
        <w:t>Ponudnik mora na SAT testu dokazati, da je zadostil tehničnim zahtevam iz razpisne dokumentacije, ponujeni stopnji odčitavanja ter zahtevanemu odstotku tehnične zanesljivosti, h katerim se je zavezal ob oddaji ponudbe.</w:t>
      </w:r>
    </w:p>
    <w:p w14:paraId="047A5D99" w14:textId="77777777" w:rsidR="00AF1ADB" w:rsidRDefault="00AF1ADB" w:rsidP="005041B4">
      <w:pPr>
        <w:rPr>
          <w:rFonts w:ascii="Segoe UI" w:hAnsi="Segoe UI" w:cs="Segoe UI"/>
          <w:sz w:val="22"/>
          <w:szCs w:val="22"/>
        </w:rPr>
      </w:pPr>
    </w:p>
    <w:p w14:paraId="656563B9" w14:textId="5E622C15" w:rsidR="00AF1ADB" w:rsidRDefault="00AF1ADB" w:rsidP="005041B4">
      <w:pPr>
        <w:rPr>
          <w:rFonts w:ascii="Segoe UI" w:hAnsi="Segoe UI" w:cs="Segoe UI"/>
          <w:sz w:val="22"/>
          <w:szCs w:val="22"/>
        </w:rPr>
      </w:pPr>
      <w:r>
        <w:rPr>
          <w:rFonts w:ascii="Segoe UI" w:hAnsi="Segoe UI" w:cs="Segoe UI"/>
          <w:sz w:val="22"/>
          <w:szCs w:val="22"/>
        </w:rPr>
        <w:t xml:space="preserve">SAT test se bo izvedel v </w:t>
      </w:r>
      <w:r w:rsidR="481255DF" w:rsidRPr="0BC489A7">
        <w:rPr>
          <w:rFonts w:ascii="Segoe UI" w:hAnsi="Segoe UI" w:cs="Segoe UI"/>
          <w:sz w:val="22"/>
          <w:szCs w:val="22"/>
        </w:rPr>
        <w:t>2</w:t>
      </w:r>
      <w:r>
        <w:rPr>
          <w:rFonts w:ascii="Segoe UI" w:hAnsi="Segoe UI" w:cs="Segoe UI"/>
          <w:sz w:val="22"/>
          <w:szCs w:val="22"/>
        </w:rPr>
        <w:t xml:space="preserve"> delih: </w:t>
      </w:r>
      <w:r w:rsidDel="00726456">
        <w:rPr>
          <w:rFonts w:ascii="Segoe UI" w:hAnsi="Segoe UI" w:cs="Segoe UI"/>
          <w:sz w:val="22"/>
          <w:szCs w:val="22"/>
        </w:rPr>
        <w:t xml:space="preserve">SAT test SW </w:t>
      </w:r>
      <w:r w:rsidR="00726456">
        <w:rPr>
          <w:rFonts w:ascii="Segoe UI" w:hAnsi="Segoe UI" w:cs="Segoe UI"/>
          <w:sz w:val="22"/>
          <w:szCs w:val="22"/>
        </w:rPr>
        <w:t xml:space="preserve">in </w:t>
      </w:r>
      <w:r>
        <w:rPr>
          <w:rFonts w:ascii="Segoe UI" w:hAnsi="Segoe UI" w:cs="Segoe UI"/>
          <w:sz w:val="22"/>
          <w:szCs w:val="22"/>
        </w:rPr>
        <w:t>mehanskega dela naprave in SAT test tehnične zanesljivosti naprave.</w:t>
      </w:r>
    </w:p>
    <w:p w14:paraId="7DAFAE0C" w14:textId="77777777" w:rsidR="00AF1ADB" w:rsidRDefault="00AF1ADB" w:rsidP="005041B4">
      <w:pPr>
        <w:rPr>
          <w:rFonts w:ascii="Segoe UI" w:hAnsi="Segoe UI" w:cs="Segoe UI"/>
          <w:sz w:val="22"/>
          <w:szCs w:val="22"/>
        </w:rPr>
      </w:pPr>
    </w:p>
    <w:p w14:paraId="57B4F1DA" w14:textId="04F6B89B" w:rsidR="00AF1ADB" w:rsidRDefault="00E135A0" w:rsidP="005041B4">
      <w:pPr>
        <w:rPr>
          <w:rFonts w:ascii="Segoe UI" w:hAnsi="Segoe UI" w:cs="Segoe UI"/>
          <w:b/>
          <w:sz w:val="22"/>
          <w:szCs w:val="22"/>
        </w:rPr>
      </w:pPr>
      <w:r>
        <w:rPr>
          <w:rFonts w:ascii="Segoe UI" w:hAnsi="Segoe UI" w:cs="Segoe UI"/>
          <w:b/>
          <w:sz w:val="22"/>
          <w:szCs w:val="22"/>
        </w:rPr>
        <w:t>5</w:t>
      </w:r>
      <w:r w:rsidR="00AF1ADB">
        <w:rPr>
          <w:rFonts w:ascii="Segoe UI" w:hAnsi="Segoe UI" w:cs="Segoe UI"/>
          <w:b/>
          <w:sz w:val="22"/>
          <w:szCs w:val="22"/>
        </w:rPr>
        <w:t>.1 SAT SW in mehanski del (1. del)</w:t>
      </w:r>
    </w:p>
    <w:p w14:paraId="53AF1CD3" w14:textId="54937542" w:rsidR="0074576A" w:rsidRDefault="0074576A" w:rsidP="005041B4">
      <w:pPr>
        <w:rPr>
          <w:rFonts w:ascii="Segoe UI" w:hAnsi="Segoe UI" w:cs="Segoe UI"/>
          <w:sz w:val="22"/>
          <w:szCs w:val="22"/>
        </w:rPr>
      </w:pPr>
      <w:r w:rsidRPr="632B5553">
        <w:rPr>
          <w:rFonts w:ascii="Segoe UI" w:hAnsi="Segoe UI" w:cs="Segoe UI"/>
          <w:sz w:val="22"/>
          <w:szCs w:val="22"/>
        </w:rPr>
        <w:t>Na SAT testu SW in mehanskega dela naprave se bodo preverjale naslednje zahteve:</w:t>
      </w:r>
    </w:p>
    <w:p w14:paraId="7FF1A251" w14:textId="77777777" w:rsidR="00AF1ADB" w:rsidRDefault="00727278" w:rsidP="0074576A">
      <w:pPr>
        <w:pStyle w:val="Odstavekseznama"/>
        <w:numPr>
          <w:ilvl w:val="0"/>
          <w:numId w:val="12"/>
        </w:numPr>
        <w:rPr>
          <w:rFonts w:ascii="Segoe UI" w:hAnsi="Segoe UI" w:cs="Segoe UI"/>
          <w:sz w:val="22"/>
          <w:szCs w:val="22"/>
        </w:rPr>
      </w:pPr>
      <w:r>
        <w:rPr>
          <w:rFonts w:ascii="Segoe UI" w:hAnsi="Segoe UI" w:cs="Segoe UI"/>
          <w:sz w:val="22"/>
          <w:szCs w:val="22"/>
        </w:rPr>
        <w:t>d</w:t>
      </w:r>
      <w:r w:rsidR="0074576A">
        <w:rPr>
          <w:rFonts w:ascii="Segoe UI" w:hAnsi="Segoe UI" w:cs="Segoe UI"/>
          <w:sz w:val="22"/>
          <w:szCs w:val="22"/>
        </w:rPr>
        <w:t>oseženo stopnjo odčitavanja ID pošiljk (vsaj 99</w:t>
      </w:r>
      <w:r w:rsidR="00E43390">
        <w:rPr>
          <w:rFonts w:ascii="Segoe UI" w:hAnsi="Segoe UI" w:cs="Segoe UI"/>
          <w:sz w:val="22"/>
          <w:szCs w:val="22"/>
        </w:rPr>
        <w:t xml:space="preserve"> </w:t>
      </w:r>
      <w:r w:rsidR="0074576A">
        <w:rPr>
          <w:rFonts w:ascii="Segoe UI" w:hAnsi="Segoe UI" w:cs="Segoe UI"/>
          <w:sz w:val="22"/>
          <w:szCs w:val="22"/>
        </w:rPr>
        <w:t>% s stopnjo napake 0,1</w:t>
      </w:r>
      <w:r w:rsidR="00E43390">
        <w:rPr>
          <w:rFonts w:ascii="Segoe UI" w:hAnsi="Segoe UI" w:cs="Segoe UI"/>
          <w:sz w:val="22"/>
          <w:szCs w:val="22"/>
        </w:rPr>
        <w:t xml:space="preserve"> </w:t>
      </w:r>
      <w:r w:rsidR="0074576A">
        <w:rPr>
          <w:rFonts w:ascii="Segoe UI" w:hAnsi="Segoe UI" w:cs="Segoe UI"/>
          <w:sz w:val="22"/>
          <w:szCs w:val="22"/>
        </w:rPr>
        <w:t>% za črtne kode kvalitete ANSI GRADE A, B in vsaj 95</w:t>
      </w:r>
      <w:r w:rsidR="00E43390">
        <w:rPr>
          <w:rFonts w:ascii="Segoe UI" w:hAnsi="Segoe UI" w:cs="Segoe UI"/>
          <w:sz w:val="22"/>
          <w:szCs w:val="22"/>
        </w:rPr>
        <w:t xml:space="preserve"> </w:t>
      </w:r>
      <w:r w:rsidR="0074576A">
        <w:rPr>
          <w:rFonts w:ascii="Segoe UI" w:hAnsi="Segoe UI" w:cs="Segoe UI"/>
          <w:sz w:val="22"/>
          <w:szCs w:val="22"/>
        </w:rPr>
        <w:t>% s stopnjo napake 0,1</w:t>
      </w:r>
      <w:r w:rsidR="00E43390">
        <w:rPr>
          <w:rFonts w:ascii="Segoe UI" w:hAnsi="Segoe UI" w:cs="Segoe UI"/>
          <w:sz w:val="22"/>
          <w:szCs w:val="22"/>
        </w:rPr>
        <w:t xml:space="preserve"> </w:t>
      </w:r>
      <w:r w:rsidR="0074576A">
        <w:rPr>
          <w:rFonts w:ascii="Segoe UI" w:hAnsi="Segoe UI" w:cs="Segoe UI"/>
          <w:sz w:val="22"/>
          <w:szCs w:val="22"/>
        </w:rPr>
        <w:t>% za črtne kode kvalitete ANSI GRADE C, D, E;</w:t>
      </w:r>
    </w:p>
    <w:p w14:paraId="73ECEB31" w14:textId="2CA32B7D" w:rsidR="0074576A" w:rsidRDefault="00727278" w:rsidP="0074576A">
      <w:pPr>
        <w:pStyle w:val="Odstavekseznama"/>
        <w:numPr>
          <w:ilvl w:val="0"/>
          <w:numId w:val="12"/>
        </w:numPr>
        <w:rPr>
          <w:rFonts w:ascii="Segoe UI" w:hAnsi="Segoe UI" w:cs="Segoe UI"/>
          <w:sz w:val="22"/>
          <w:szCs w:val="22"/>
        </w:rPr>
      </w:pPr>
      <w:r w:rsidRPr="632B5553">
        <w:rPr>
          <w:rFonts w:ascii="Segoe UI" w:hAnsi="Segoe UI" w:cs="Segoe UI"/>
          <w:sz w:val="22"/>
          <w:szCs w:val="22"/>
        </w:rPr>
        <w:t>d</w:t>
      </w:r>
      <w:r w:rsidR="0074576A" w:rsidRPr="632B5553">
        <w:rPr>
          <w:rFonts w:ascii="Segoe UI" w:hAnsi="Segoe UI" w:cs="Segoe UI"/>
          <w:sz w:val="22"/>
          <w:szCs w:val="22"/>
        </w:rPr>
        <w:t>osežena stopnja odčitavanja</w:t>
      </w:r>
      <w:r w:rsidR="000D2697" w:rsidRPr="632B5553">
        <w:rPr>
          <w:rFonts w:ascii="Segoe UI" w:hAnsi="Segoe UI" w:cs="Segoe UI"/>
          <w:sz w:val="22"/>
          <w:szCs w:val="22"/>
        </w:rPr>
        <w:t xml:space="preserve"> naslovnega bloka</w:t>
      </w:r>
      <w:r w:rsidR="00B14BA5" w:rsidRPr="632B5553">
        <w:rPr>
          <w:rFonts w:ascii="Segoe UI" w:hAnsi="Segoe UI" w:cs="Segoe UI"/>
          <w:sz w:val="22"/>
          <w:szCs w:val="22"/>
        </w:rPr>
        <w:t xml:space="preserve"> pošiljk</w:t>
      </w:r>
      <w:r w:rsidR="0074576A" w:rsidRPr="632B5553">
        <w:rPr>
          <w:rFonts w:ascii="Segoe UI" w:hAnsi="Segoe UI" w:cs="Segoe UI"/>
          <w:sz w:val="22"/>
          <w:szCs w:val="22"/>
        </w:rPr>
        <w:t xml:space="preserve"> (h kateri se je ponudnik zavezal ob oddaji ponudbe)</w:t>
      </w:r>
      <w:r w:rsidR="00E406A5" w:rsidRPr="632B5553">
        <w:rPr>
          <w:rFonts w:ascii="Segoe UI" w:hAnsi="Segoe UI" w:cs="Segoe UI"/>
          <w:sz w:val="22"/>
          <w:szCs w:val="22"/>
        </w:rPr>
        <w:t xml:space="preserve"> </w:t>
      </w:r>
      <w:r w:rsidR="0074576A" w:rsidRPr="632B5553">
        <w:rPr>
          <w:rFonts w:ascii="Segoe UI" w:hAnsi="Segoe UI" w:cs="Segoe UI"/>
          <w:sz w:val="22"/>
          <w:szCs w:val="22"/>
        </w:rPr>
        <w:t xml:space="preserve">za </w:t>
      </w:r>
      <w:r w:rsidR="00EE1104" w:rsidRPr="632B5553">
        <w:rPr>
          <w:rFonts w:ascii="Segoe UI" w:hAnsi="Segoe UI" w:cs="Segoe UI"/>
          <w:sz w:val="22"/>
          <w:szCs w:val="22"/>
        </w:rPr>
        <w:t>'</w:t>
      </w:r>
      <w:r w:rsidR="0074576A" w:rsidRPr="632B5553">
        <w:rPr>
          <w:rFonts w:ascii="Segoe UI" w:hAnsi="Segoe UI" w:cs="Segoe UI"/>
          <w:sz w:val="22"/>
          <w:szCs w:val="22"/>
        </w:rPr>
        <w:t xml:space="preserve">test </w:t>
      </w:r>
      <w:proofErr w:type="spellStart"/>
      <w:r w:rsidR="0074576A" w:rsidRPr="632B5553">
        <w:rPr>
          <w:rFonts w:ascii="Segoe UI" w:hAnsi="Segoe UI" w:cs="Segoe UI"/>
          <w:sz w:val="22"/>
          <w:szCs w:val="22"/>
        </w:rPr>
        <w:t>deck</w:t>
      </w:r>
      <w:proofErr w:type="spellEnd"/>
      <w:r w:rsidR="00EE1104" w:rsidRPr="632B5553">
        <w:rPr>
          <w:rFonts w:ascii="Segoe UI" w:hAnsi="Segoe UI" w:cs="Segoe UI"/>
          <w:sz w:val="22"/>
          <w:szCs w:val="22"/>
        </w:rPr>
        <w:t>'</w:t>
      </w:r>
      <w:r w:rsidR="0074576A" w:rsidRPr="632B5553">
        <w:rPr>
          <w:rFonts w:ascii="Segoe UI" w:hAnsi="Segoe UI" w:cs="Segoe UI"/>
          <w:sz w:val="22"/>
          <w:szCs w:val="22"/>
        </w:rPr>
        <w:t xml:space="preserve"> pošiljk;</w:t>
      </w:r>
    </w:p>
    <w:p w14:paraId="6307BB0C" w14:textId="260E49AB" w:rsidR="0074576A" w:rsidRDefault="00727278" w:rsidP="0074576A">
      <w:pPr>
        <w:pStyle w:val="Odstavekseznama"/>
        <w:numPr>
          <w:ilvl w:val="0"/>
          <w:numId w:val="12"/>
        </w:numPr>
        <w:rPr>
          <w:rFonts w:ascii="Segoe UI" w:hAnsi="Segoe UI" w:cs="Segoe UI"/>
          <w:sz w:val="22"/>
          <w:szCs w:val="22"/>
        </w:rPr>
      </w:pPr>
      <w:r>
        <w:rPr>
          <w:rFonts w:ascii="Segoe UI" w:hAnsi="Segoe UI" w:cs="Segoe UI"/>
          <w:sz w:val="22"/>
          <w:szCs w:val="22"/>
        </w:rPr>
        <w:t>o</w:t>
      </w:r>
      <w:r w:rsidR="0074576A">
        <w:rPr>
          <w:rFonts w:ascii="Segoe UI" w:hAnsi="Segoe UI" w:cs="Segoe UI"/>
          <w:sz w:val="22"/>
          <w:szCs w:val="22"/>
        </w:rPr>
        <w:t>dstotek napačnih usmeritev, ki ne sme presegati 0,1</w:t>
      </w:r>
      <w:r w:rsidR="00E43390">
        <w:rPr>
          <w:rFonts w:ascii="Segoe UI" w:hAnsi="Segoe UI" w:cs="Segoe UI"/>
          <w:sz w:val="22"/>
          <w:szCs w:val="22"/>
        </w:rPr>
        <w:t xml:space="preserve"> </w:t>
      </w:r>
      <w:r w:rsidR="0074576A">
        <w:rPr>
          <w:rFonts w:ascii="Segoe UI" w:hAnsi="Segoe UI" w:cs="Segoe UI"/>
          <w:sz w:val="22"/>
          <w:szCs w:val="22"/>
        </w:rPr>
        <w:t>% usmerjenih pošiljk;</w:t>
      </w:r>
    </w:p>
    <w:p w14:paraId="4E7EEB76" w14:textId="58E8145E" w:rsidR="00EE1104" w:rsidRDefault="00EE1104" w:rsidP="00C803C5">
      <w:pPr>
        <w:ind w:left="778"/>
        <w:rPr>
          <w:rFonts w:ascii="Segoe UI" w:hAnsi="Segoe UI" w:cs="Segoe UI"/>
          <w:sz w:val="22"/>
          <w:szCs w:val="22"/>
        </w:rPr>
      </w:pPr>
    </w:p>
    <w:p w14:paraId="761BDBA4" w14:textId="290E0C02" w:rsidR="00EE1104" w:rsidRDefault="00EE1104" w:rsidP="632B5553">
      <w:pPr>
        <w:rPr>
          <w:rFonts w:ascii="Segoe UI" w:hAnsi="Segoe UI" w:cs="Segoe UI"/>
          <w:b/>
          <w:bCs/>
          <w:sz w:val="22"/>
          <w:szCs w:val="22"/>
        </w:rPr>
      </w:pPr>
      <w:r w:rsidRPr="632B5553">
        <w:rPr>
          <w:rFonts w:ascii="Segoe UI" w:hAnsi="Segoe UI" w:cs="Segoe UI"/>
          <w:b/>
          <w:bCs/>
          <w:sz w:val="22"/>
          <w:szCs w:val="22"/>
        </w:rPr>
        <w:t>Ta del SAT testa se bo izvedel s fizičnimi testnimi pošiljkami, ki bo</w:t>
      </w:r>
      <w:r w:rsidR="009A282E" w:rsidRPr="632B5553">
        <w:rPr>
          <w:rFonts w:ascii="Segoe UI" w:hAnsi="Segoe UI" w:cs="Segoe UI"/>
          <w:b/>
          <w:bCs/>
          <w:sz w:val="22"/>
          <w:szCs w:val="22"/>
        </w:rPr>
        <w:t>do</w:t>
      </w:r>
      <w:r w:rsidRPr="632B5553">
        <w:rPr>
          <w:rFonts w:ascii="Segoe UI" w:hAnsi="Segoe UI" w:cs="Segoe UI"/>
          <w:b/>
          <w:bCs/>
          <w:sz w:val="22"/>
          <w:szCs w:val="22"/>
        </w:rPr>
        <w:t xml:space="preserve"> pripravljen</w:t>
      </w:r>
      <w:r w:rsidR="009A282E" w:rsidRPr="632B5553">
        <w:rPr>
          <w:rFonts w:ascii="Segoe UI" w:hAnsi="Segoe UI" w:cs="Segoe UI"/>
          <w:b/>
          <w:bCs/>
          <w:sz w:val="22"/>
          <w:szCs w:val="22"/>
        </w:rPr>
        <w:t>e</w:t>
      </w:r>
      <w:r w:rsidRPr="632B5553">
        <w:rPr>
          <w:rFonts w:ascii="Segoe UI" w:hAnsi="Segoe UI" w:cs="Segoe UI"/>
          <w:b/>
          <w:bCs/>
          <w:sz w:val="22"/>
          <w:szCs w:val="22"/>
        </w:rPr>
        <w:t xml:space="preserve"> s slikami spremnic 'test </w:t>
      </w:r>
      <w:proofErr w:type="spellStart"/>
      <w:r w:rsidRPr="632B5553">
        <w:rPr>
          <w:rFonts w:ascii="Segoe UI" w:hAnsi="Segoe UI" w:cs="Segoe UI"/>
          <w:b/>
          <w:bCs/>
          <w:sz w:val="22"/>
          <w:szCs w:val="22"/>
        </w:rPr>
        <w:t>deck</w:t>
      </w:r>
      <w:proofErr w:type="spellEnd"/>
      <w:r w:rsidRPr="632B5553">
        <w:rPr>
          <w:rFonts w:ascii="Segoe UI" w:hAnsi="Segoe UI" w:cs="Segoe UI"/>
          <w:b/>
          <w:bCs/>
          <w:sz w:val="22"/>
          <w:szCs w:val="22"/>
        </w:rPr>
        <w:t>-a'</w:t>
      </w:r>
      <w:r w:rsidR="7969594A" w:rsidRPr="632B5553">
        <w:rPr>
          <w:rFonts w:ascii="Segoe UI" w:hAnsi="Segoe UI" w:cs="Segoe UI"/>
          <w:b/>
          <w:bCs/>
          <w:sz w:val="22"/>
          <w:szCs w:val="22"/>
        </w:rPr>
        <w:t>.</w:t>
      </w:r>
      <w:r w:rsidRPr="632B5553">
        <w:rPr>
          <w:rFonts w:ascii="Segoe UI" w:hAnsi="Segoe UI" w:cs="Segoe UI"/>
          <w:b/>
          <w:bCs/>
          <w:sz w:val="22"/>
          <w:szCs w:val="22"/>
        </w:rPr>
        <w:t xml:space="preserve"> </w:t>
      </w:r>
      <w:r w:rsidR="009A282E" w:rsidRPr="632B5553">
        <w:rPr>
          <w:rFonts w:ascii="Segoe UI" w:hAnsi="Segoe UI" w:cs="Segoe UI"/>
          <w:b/>
          <w:bCs/>
          <w:sz w:val="22"/>
          <w:szCs w:val="22"/>
        </w:rPr>
        <w:t xml:space="preserve">Fizični test </w:t>
      </w:r>
      <w:proofErr w:type="spellStart"/>
      <w:r w:rsidR="009A282E" w:rsidRPr="632B5553">
        <w:rPr>
          <w:rFonts w:ascii="Segoe UI" w:hAnsi="Segoe UI" w:cs="Segoe UI"/>
          <w:b/>
          <w:bCs/>
          <w:sz w:val="22"/>
          <w:szCs w:val="22"/>
        </w:rPr>
        <w:t>deck</w:t>
      </w:r>
      <w:proofErr w:type="spellEnd"/>
      <w:r w:rsidR="009A282E" w:rsidRPr="632B5553">
        <w:rPr>
          <w:rFonts w:ascii="Segoe UI" w:hAnsi="Segoe UI" w:cs="Segoe UI"/>
          <w:b/>
          <w:bCs/>
          <w:sz w:val="22"/>
          <w:szCs w:val="22"/>
        </w:rPr>
        <w:t xml:space="preserve"> bo </w:t>
      </w:r>
      <w:r w:rsidR="00D71465" w:rsidRPr="632B5553">
        <w:rPr>
          <w:rFonts w:ascii="Segoe UI" w:hAnsi="Segoe UI" w:cs="Segoe UI"/>
          <w:b/>
          <w:bCs/>
          <w:sz w:val="22"/>
          <w:szCs w:val="22"/>
        </w:rPr>
        <w:t xml:space="preserve">(s slikami naročnikovih paketnih spremnic) pripravil ponudnik na lastne stroške. </w:t>
      </w:r>
      <w:r w:rsidRPr="632B5553">
        <w:rPr>
          <w:rFonts w:ascii="Segoe UI" w:hAnsi="Segoe UI" w:cs="Segoe UI"/>
          <w:b/>
          <w:bCs/>
          <w:sz w:val="22"/>
          <w:szCs w:val="22"/>
        </w:rPr>
        <w:t xml:space="preserve">V času med objavo JN in oddajo ponudbe bo naročnik potencialnemu ponudniku na izrecni poziv ponudnika poslal 'test </w:t>
      </w:r>
      <w:proofErr w:type="spellStart"/>
      <w:r w:rsidRPr="632B5553">
        <w:rPr>
          <w:rFonts w:ascii="Segoe UI" w:hAnsi="Segoe UI" w:cs="Segoe UI"/>
          <w:b/>
          <w:bCs/>
          <w:sz w:val="22"/>
          <w:szCs w:val="22"/>
        </w:rPr>
        <w:t>deck</w:t>
      </w:r>
      <w:proofErr w:type="spellEnd"/>
      <w:r w:rsidRPr="632B5553">
        <w:rPr>
          <w:rFonts w:ascii="Segoe UI" w:hAnsi="Segoe UI" w:cs="Segoe UI"/>
          <w:b/>
          <w:bCs/>
          <w:sz w:val="22"/>
          <w:szCs w:val="22"/>
        </w:rPr>
        <w:t xml:space="preserve">' na USB </w:t>
      </w:r>
      <w:r w:rsidR="002678D1" w:rsidRPr="632B5553">
        <w:rPr>
          <w:rFonts w:ascii="Segoe UI" w:hAnsi="Segoe UI" w:cs="Segoe UI"/>
          <w:b/>
          <w:bCs/>
          <w:sz w:val="22"/>
          <w:szCs w:val="22"/>
        </w:rPr>
        <w:t>podatkovnem nosilcu</w:t>
      </w:r>
      <w:r w:rsidRPr="632B5553">
        <w:rPr>
          <w:rFonts w:ascii="Segoe UI" w:hAnsi="Segoe UI" w:cs="Segoe UI"/>
          <w:b/>
          <w:bCs/>
          <w:sz w:val="22"/>
          <w:szCs w:val="22"/>
        </w:rPr>
        <w:t xml:space="preserve"> ali preko drugih (spletnih) rešitev. Poziv ponudnika</w:t>
      </w:r>
      <w:r w:rsidR="00D71465" w:rsidRPr="632B5553">
        <w:rPr>
          <w:rFonts w:ascii="Segoe UI" w:hAnsi="Segoe UI" w:cs="Segoe UI"/>
          <w:b/>
          <w:bCs/>
          <w:sz w:val="22"/>
          <w:szCs w:val="22"/>
        </w:rPr>
        <w:t xml:space="preserve"> za prejem 'test </w:t>
      </w:r>
      <w:proofErr w:type="spellStart"/>
      <w:r w:rsidR="00D71465" w:rsidRPr="632B5553">
        <w:rPr>
          <w:rFonts w:ascii="Segoe UI" w:hAnsi="Segoe UI" w:cs="Segoe UI"/>
          <w:b/>
          <w:bCs/>
          <w:sz w:val="22"/>
          <w:szCs w:val="22"/>
        </w:rPr>
        <w:t>deck</w:t>
      </w:r>
      <w:proofErr w:type="spellEnd"/>
      <w:r w:rsidR="00D71465" w:rsidRPr="632B5553">
        <w:rPr>
          <w:rFonts w:ascii="Segoe UI" w:hAnsi="Segoe UI" w:cs="Segoe UI"/>
          <w:b/>
          <w:bCs/>
          <w:sz w:val="22"/>
          <w:szCs w:val="22"/>
        </w:rPr>
        <w:t>'-a</w:t>
      </w:r>
      <w:r w:rsidRPr="632B5553">
        <w:rPr>
          <w:rFonts w:ascii="Segoe UI" w:hAnsi="Segoe UI" w:cs="Segoe UI"/>
          <w:b/>
          <w:bCs/>
          <w:sz w:val="22"/>
          <w:szCs w:val="22"/>
        </w:rPr>
        <w:t xml:space="preserve"> naj bo </w:t>
      </w:r>
      <w:r w:rsidR="45A709AE" w:rsidRPr="632B5553">
        <w:rPr>
          <w:rFonts w:ascii="Segoe UI" w:hAnsi="Segoe UI" w:cs="Segoe UI"/>
          <w:b/>
          <w:bCs/>
          <w:sz w:val="22"/>
          <w:szCs w:val="22"/>
        </w:rPr>
        <w:t>preko</w:t>
      </w:r>
      <w:r w:rsidR="0053783E" w:rsidRPr="632B5553">
        <w:rPr>
          <w:rFonts w:ascii="Segoe UI" w:hAnsi="Segoe UI" w:cs="Segoe UI"/>
          <w:b/>
          <w:bCs/>
          <w:sz w:val="22"/>
          <w:szCs w:val="22"/>
        </w:rPr>
        <w:t xml:space="preserve"> uradnih komunikacijskih kanalov</w:t>
      </w:r>
      <w:r w:rsidRPr="632B5553">
        <w:rPr>
          <w:rFonts w:ascii="Segoe UI" w:hAnsi="Segoe UI" w:cs="Segoe UI"/>
          <w:b/>
          <w:bCs/>
          <w:sz w:val="22"/>
          <w:szCs w:val="22"/>
        </w:rPr>
        <w:t xml:space="preserve"> in naj vsebuje </w:t>
      </w:r>
      <w:r w:rsidR="0053783E" w:rsidRPr="632B5553">
        <w:rPr>
          <w:rFonts w:ascii="Segoe UI" w:hAnsi="Segoe UI" w:cs="Segoe UI"/>
          <w:b/>
          <w:bCs/>
          <w:sz w:val="22"/>
          <w:szCs w:val="22"/>
        </w:rPr>
        <w:t xml:space="preserve">priložen </w:t>
      </w:r>
      <w:r w:rsidRPr="632B5553">
        <w:rPr>
          <w:rFonts w:ascii="Segoe UI" w:hAnsi="Segoe UI" w:cs="Segoe UI"/>
          <w:b/>
          <w:bCs/>
          <w:sz w:val="22"/>
          <w:szCs w:val="22"/>
        </w:rPr>
        <w:t xml:space="preserve">podpisan 'Data </w:t>
      </w:r>
      <w:proofErr w:type="spellStart"/>
      <w:r w:rsidRPr="632B5553">
        <w:rPr>
          <w:rFonts w:ascii="Segoe UI" w:hAnsi="Segoe UI" w:cs="Segoe UI"/>
          <w:b/>
          <w:bCs/>
          <w:sz w:val="22"/>
          <w:szCs w:val="22"/>
        </w:rPr>
        <w:t>Processing</w:t>
      </w:r>
      <w:proofErr w:type="spellEnd"/>
      <w:r w:rsidRPr="632B5553">
        <w:rPr>
          <w:rFonts w:ascii="Segoe UI" w:hAnsi="Segoe UI" w:cs="Segoe UI"/>
          <w:b/>
          <w:bCs/>
          <w:sz w:val="22"/>
          <w:szCs w:val="22"/>
        </w:rPr>
        <w:t xml:space="preserve"> </w:t>
      </w:r>
      <w:proofErr w:type="spellStart"/>
      <w:r w:rsidRPr="632B5553">
        <w:rPr>
          <w:rFonts w:ascii="Segoe UI" w:hAnsi="Segoe UI" w:cs="Segoe UI"/>
          <w:b/>
          <w:bCs/>
          <w:sz w:val="22"/>
          <w:szCs w:val="22"/>
        </w:rPr>
        <w:t>Agreement</w:t>
      </w:r>
      <w:proofErr w:type="spellEnd"/>
      <w:r w:rsidRPr="632B5553">
        <w:rPr>
          <w:rFonts w:ascii="Segoe UI" w:hAnsi="Segoe UI" w:cs="Segoe UI"/>
          <w:b/>
          <w:bCs/>
          <w:sz w:val="22"/>
          <w:szCs w:val="22"/>
        </w:rPr>
        <w:t>', ki je priloga razpisni dokumentaciji.</w:t>
      </w:r>
    </w:p>
    <w:p w14:paraId="25C61140" w14:textId="77777777" w:rsidR="00EE1104" w:rsidRDefault="00EE1104" w:rsidP="00EE1104">
      <w:pPr>
        <w:rPr>
          <w:rFonts w:ascii="Segoe UI" w:hAnsi="Segoe UI" w:cs="Segoe UI"/>
          <w:b/>
          <w:sz w:val="22"/>
          <w:szCs w:val="22"/>
        </w:rPr>
      </w:pPr>
    </w:p>
    <w:p w14:paraId="3A9082AA" w14:textId="61F14099" w:rsidR="00EE1104" w:rsidRPr="00BE060C" w:rsidRDefault="00EE1104" w:rsidP="632B5553">
      <w:pPr>
        <w:rPr>
          <w:rFonts w:ascii="Segoe UI" w:hAnsi="Segoe UI" w:cs="Segoe UI"/>
          <w:b/>
          <w:bCs/>
          <w:sz w:val="22"/>
          <w:szCs w:val="22"/>
        </w:rPr>
      </w:pPr>
      <w:r w:rsidRPr="632B5553">
        <w:rPr>
          <w:rFonts w:ascii="Segoe UI" w:hAnsi="Segoe UI" w:cs="Segoe UI"/>
          <w:b/>
          <w:bCs/>
          <w:sz w:val="22"/>
          <w:szCs w:val="22"/>
        </w:rPr>
        <w:t xml:space="preserve">'Test </w:t>
      </w:r>
      <w:proofErr w:type="spellStart"/>
      <w:r w:rsidRPr="632B5553">
        <w:rPr>
          <w:rFonts w:ascii="Segoe UI" w:hAnsi="Segoe UI" w:cs="Segoe UI"/>
          <w:b/>
          <w:bCs/>
          <w:sz w:val="22"/>
          <w:szCs w:val="22"/>
        </w:rPr>
        <w:t>deck</w:t>
      </w:r>
      <w:proofErr w:type="spellEnd"/>
      <w:r w:rsidRPr="632B5553">
        <w:rPr>
          <w:rFonts w:ascii="Segoe UI" w:hAnsi="Segoe UI" w:cs="Segoe UI"/>
          <w:b/>
          <w:bCs/>
          <w:sz w:val="22"/>
          <w:szCs w:val="22"/>
        </w:rPr>
        <w:t>'</w:t>
      </w:r>
    </w:p>
    <w:p w14:paraId="23412FD6" w14:textId="74E01E9E" w:rsidR="00DB6C85" w:rsidRDefault="00DB6C85" w:rsidP="66C9215E">
      <w:pPr>
        <w:rPr>
          <w:rFonts w:ascii="Segoe UI" w:hAnsi="Segoe UI" w:cs="Segoe UI"/>
          <w:sz w:val="22"/>
          <w:szCs w:val="22"/>
        </w:rPr>
      </w:pPr>
      <w:r w:rsidRPr="632B5553">
        <w:rPr>
          <w:rFonts w:ascii="Segoe UI" w:hAnsi="Segoe UI" w:cs="Segoe UI"/>
          <w:sz w:val="22"/>
          <w:szCs w:val="22"/>
        </w:rPr>
        <w:t xml:space="preserve">Virtualni </w:t>
      </w:r>
      <w:r w:rsidR="00EE1104" w:rsidRPr="632B5553">
        <w:rPr>
          <w:rFonts w:ascii="Segoe UI" w:hAnsi="Segoe UI" w:cs="Segoe UI"/>
          <w:sz w:val="22"/>
          <w:szCs w:val="22"/>
        </w:rPr>
        <w:t xml:space="preserve">'Test </w:t>
      </w:r>
      <w:proofErr w:type="spellStart"/>
      <w:r w:rsidR="00EE1104" w:rsidRPr="632B5553">
        <w:rPr>
          <w:rFonts w:ascii="Segoe UI" w:hAnsi="Segoe UI" w:cs="Segoe UI"/>
          <w:sz w:val="22"/>
          <w:szCs w:val="22"/>
        </w:rPr>
        <w:t>deck</w:t>
      </w:r>
      <w:proofErr w:type="spellEnd"/>
      <w:r w:rsidR="00EE1104" w:rsidRPr="632B5553">
        <w:rPr>
          <w:rFonts w:ascii="Segoe UI" w:hAnsi="Segoe UI" w:cs="Segoe UI"/>
          <w:sz w:val="22"/>
          <w:szCs w:val="22"/>
        </w:rPr>
        <w:t>' pošiljk</w:t>
      </w:r>
      <w:r w:rsidR="00BE060C" w:rsidRPr="632B5553">
        <w:rPr>
          <w:rFonts w:ascii="Segoe UI" w:hAnsi="Segoe UI" w:cs="Segoe UI"/>
          <w:sz w:val="22"/>
          <w:szCs w:val="22"/>
        </w:rPr>
        <w:t xml:space="preserve"> (skupek slik paketnih spremnic)</w:t>
      </w:r>
      <w:r w:rsidR="00EE1104" w:rsidRPr="632B5553">
        <w:rPr>
          <w:rFonts w:ascii="Segoe UI" w:hAnsi="Segoe UI" w:cs="Segoe UI"/>
          <w:sz w:val="22"/>
          <w:szCs w:val="22"/>
        </w:rPr>
        <w:t xml:space="preserve"> </w:t>
      </w:r>
      <w:r w:rsidR="02CE48C9" w:rsidRPr="632B5553">
        <w:rPr>
          <w:rFonts w:ascii="Segoe UI" w:hAnsi="Segoe UI" w:cs="Segoe UI"/>
          <w:sz w:val="22"/>
          <w:szCs w:val="22"/>
        </w:rPr>
        <w:t>bo</w:t>
      </w:r>
      <w:r w:rsidR="7969594A" w:rsidRPr="632B5553">
        <w:rPr>
          <w:rFonts w:ascii="Segoe UI" w:hAnsi="Segoe UI" w:cs="Segoe UI"/>
          <w:sz w:val="22"/>
          <w:szCs w:val="22"/>
        </w:rPr>
        <w:t xml:space="preserve"> </w:t>
      </w:r>
      <w:r w:rsidR="00EE1104" w:rsidRPr="632B5553">
        <w:rPr>
          <w:rFonts w:ascii="Segoe UI" w:hAnsi="Segoe UI" w:cs="Segoe UI"/>
          <w:sz w:val="22"/>
          <w:szCs w:val="22"/>
        </w:rPr>
        <w:t xml:space="preserve">sestavljen iz </w:t>
      </w:r>
      <w:r w:rsidR="02CE48C9" w:rsidRPr="632B5553">
        <w:rPr>
          <w:rFonts w:ascii="Segoe UI" w:hAnsi="Segoe UI" w:cs="Segoe UI"/>
          <w:sz w:val="22"/>
          <w:szCs w:val="22"/>
        </w:rPr>
        <w:t>2</w:t>
      </w:r>
      <w:r w:rsidR="00EE1104" w:rsidRPr="632B5553">
        <w:rPr>
          <w:rFonts w:ascii="Segoe UI" w:hAnsi="Segoe UI" w:cs="Segoe UI"/>
          <w:sz w:val="22"/>
          <w:szCs w:val="22"/>
        </w:rPr>
        <w:t>.000 slik pošiljk. Poleg slik pošiljk bo ponudnik prejel tudi tabelo pravilnih rezultatov za vse pošiljke.</w:t>
      </w:r>
      <w:r w:rsidR="71F75A52" w:rsidRPr="632B5553">
        <w:rPr>
          <w:rFonts w:ascii="Segoe UI" w:hAnsi="Segoe UI" w:cs="Segoe UI"/>
          <w:sz w:val="22"/>
          <w:szCs w:val="22"/>
        </w:rPr>
        <w:t xml:space="preserve"> </w:t>
      </w:r>
      <w:r w:rsidR="1A397CB2" w:rsidRPr="632B5553">
        <w:rPr>
          <w:rFonts w:ascii="Segoe UI" w:eastAsia="Segoe UI" w:hAnsi="Segoe UI" w:cs="Segoe UI"/>
          <w:sz w:val="22"/>
          <w:szCs w:val="22"/>
        </w:rPr>
        <w:t>V primeru, da ima ponudnik za izločitev določenih pošiljk iz testnega niza utemeljene razloge in se s tem predhodno strinja naročnik, lahko ponudnik te pošiljke izloči, naročnik pa jih nadomesti z drugimi.</w:t>
      </w:r>
    </w:p>
    <w:p w14:paraId="539543F3" w14:textId="77777777" w:rsidR="00EE1104" w:rsidRPr="00EB48DC" w:rsidRDefault="00EE1104" w:rsidP="00EE1104">
      <w:pPr>
        <w:rPr>
          <w:rFonts w:ascii="Segoe UI" w:hAnsi="Segoe UI" w:cs="Segoe UI"/>
          <w:sz w:val="22"/>
          <w:szCs w:val="22"/>
          <w:highlight w:val="yellow"/>
        </w:rPr>
      </w:pPr>
    </w:p>
    <w:p w14:paraId="205C9FD7" w14:textId="5DA141FD" w:rsidR="00EE1104" w:rsidRPr="00693812" w:rsidRDefault="00EE1104" w:rsidP="00EE1104">
      <w:pPr>
        <w:rPr>
          <w:rFonts w:ascii="Segoe UI" w:hAnsi="Segoe UI" w:cs="Segoe UI"/>
          <w:sz w:val="22"/>
          <w:szCs w:val="22"/>
        </w:rPr>
      </w:pPr>
      <w:r w:rsidRPr="632B5553">
        <w:rPr>
          <w:rFonts w:ascii="Segoe UI" w:hAnsi="Segoe UI" w:cs="Segoe UI"/>
          <w:sz w:val="22"/>
          <w:szCs w:val="22"/>
        </w:rPr>
        <w:t xml:space="preserve">V času izvedbe SAT testa bo naročnik ob prisotnosti ponudnika, testne pošiljke (opremljene s spremnicami slik 'test </w:t>
      </w:r>
      <w:proofErr w:type="spellStart"/>
      <w:r w:rsidRPr="632B5553">
        <w:rPr>
          <w:rFonts w:ascii="Segoe UI" w:hAnsi="Segoe UI" w:cs="Segoe UI"/>
          <w:sz w:val="22"/>
          <w:szCs w:val="22"/>
        </w:rPr>
        <w:t>deck</w:t>
      </w:r>
      <w:proofErr w:type="spellEnd"/>
      <w:r w:rsidRPr="632B5553">
        <w:rPr>
          <w:rFonts w:ascii="Segoe UI" w:hAnsi="Segoe UI" w:cs="Segoe UI"/>
          <w:sz w:val="22"/>
          <w:szCs w:val="22"/>
        </w:rPr>
        <w:t>-a'</w:t>
      </w:r>
      <w:r w:rsidR="00BE060C" w:rsidRPr="632B5553">
        <w:rPr>
          <w:rFonts w:ascii="Segoe UI" w:hAnsi="Segoe UI" w:cs="Segoe UI"/>
          <w:sz w:val="22"/>
          <w:szCs w:val="22"/>
        </w:rPr>
        <w:t>)</w:t>
      </w:r>
      <w:r w:rsidRPr="632B5553">
        <w:rPr>
          <w:rFonts w:ascii="Segoe UI" w:hAnsi="Segoe UI" w:cs="Segoe UI"/>
          <w:sz w:val="22"/>
          <w:szCs w:val="22"/>
        </w:rPr>
        <w:t>, usmeril na napravi. Na podlagi rezultatov testa bo naročnik ugotovil, ali sistem izpolnjuje zahtevane parametre, h katerim se je ob oddaji ponudbe zavezal ponudnik.</w:t>
      </w:r>
    </w:p>
    <w:p w14:paraId="6B42B705" w14:textId="35CADC0E" w:rsidR="004816F2" w:rsidRDefault="004816F2" w:rsidP="005041B4">
      <w:pPr>
        <w:rPr>
          <w:rFonts w:ascii="Segoe UI" w:hAnsi="Segoe UI" w:cs="Segoe UI"/>
          <w:sz w:val="22"/>
          <w:szCs w:val="22"/>
          <w:highlight w:val="yellow"/>
        </w:rPr>
      </w:pPr>
    </w:p>
    <w:p w14:paraId="79742F8D" w14:textId="1FDAAE5B" w:rsidR="002F02A0" w:rsidRDefault="00E135A0" w:rsidP="005041B4">
      <w:pPr>
        <w:rPr>
          <w:rFonts w:ascii="Segoe UI" w:hAnsi="Segoe UI" w:cs="Segoe UI"/>
          <w:b/>
          <w:sz w:val="22"/>
          <w:szCs w:val="22"/>
        </w:rPr>
      </w:pPr>
      <w:r>
        <w:rPr>
          <w:rFonts w:ascii="Segoe UI" w:hAnsi="Segoe UI" w:cs="Segoe UI"/>
          <w:b/>
          <w:sz w:val="22"/>
          <w:szCs w:val="22"/>
        </w:rPr>
        <w:t>5</w:t>
      </w:r>
      <w:r w:rsidR="002F02A0">
        <w:rPr>
          <w:rFonts w:ascii="Segoe UI" w:hAnsi="Segoe UI" w:cs="Segoe UI"/>
          <w:b/>
          <w:sz w:val="22"/>
          <w:szCs w:val="22"/>
        </w:rPr>
        <w:t>.2 SAT test (2. del)</w:t>
      </w:r>
    </w:p>
    <w:p w14:paraId="7951346C" w14:textId="77777777" w:rsidR="002F02A0" w:rsidRDefault="002F02A0" w:rsidP="005041B4">
      <w:pPr>
        <w:rPr>
          <w:rFonts w:ascii="Segoe UI" w:hAnsi="Segoe UI" w:cs="Segoe UI"/>
          <w:sz w:val="22"/>
          <w:szCs w:val="22"/>
        </w:rPr>
      </w:pPr>
      <w:r>
        <w:rPr>
          <w:rFonts w:ascii="Segoe UI" w:hAnsi="Segoe UI" w:cs="Segoe UI"/>
          <w:sz w:val="22"/>
          <w:szCs w:val="22"/>
        </w:rPr>
        <w:lastRenderedPageBreak/>
        <w:t>Zahteva se zanesljivost naprave v 98</w:t>
      </w:r>
      <w:r w:rsidR="00E43390">
        <w:rPr>
          <w:rFonts w:ascii="Segoe UI" w:hAnsi="Segoe UI" w:cs="Segoe UI"/>
          <w:sz w:val="22"/>
          <w:szCs w:val="22"/>
        </w:rPr>
        <w:t xml:space="preserve"> </w:t>
      </w:r>
      <w:r>
        <w:rPr>
          <w:rFonts w:ascii="Segoe UI" w:hAnsi="Segoe UI" w:cs="Segoe UI"/>
          <w:sz w:val="22"/>
          <w:szCs w:val="22"/>
        </w:rPr>
        <w:t xml:space="preserve">% časa delovanja. Slednje bo naročnik preverjal na 2. delu SAT testa na način, da bo izračunal čas nemotenega delovanja </w:t>
      </w:r>
      <w:r w:rsidRPr="00B86731">
        <w:rPr>
          <w:rFonts w:ascii="Segoe UI" w:hAnsi="Segoe UI" w:cs="Segoe UI"/>
          <w:sz w:val="22"/>
          <w:szCs w:val="22"/>
        </w:rPr>
        <w:t>naprave v dveh zaporednih 8 urnih izmenah, po naslednji formuli:</w:t>
      </w:r>
    </w:p>
    <w:p w14:paraId="3B550B58" w14:textId="77777777" w:rsidR="002F02A0" w:rsidRDefault="002F02A0" w:rsidP="002F02A0">
      <w:pPr>
        <w:pStyle w:val="Telobesedila3"/>
        <w:spacing w:after="0"/>
        <w:jc w:val="both"/>
        <w:rPr>
          <w:rFonts w:ascii="Segoe UI" w:hAnsi="Segoe UI" w:cs="Segoe UI"/>
          <w:color w:val="000000"/>
          <w:sz w:val="22"/>
          <w:szCs w:val="22"/>
        </w:rPr>
      </w:pPr>
      <w:r>
        <w:rPr>
          <w:rFonts w:ascii="Segoe UI" w:hAnsi="Segoe UI" w:cs="Segoe UI"/>
          <w:color w:val="000000"/>
          <w:sz w:val="22"/>
          <w:szCs w:val="22"/>
        </w:rPr>
        <w:t xml:space="preserve">                                                           Čas delovanja naprave</w:t>
      </w:r>
    </w:p>
    <w:p w14:paraId="48A10F67" w14:textId="77777777" w:rsidR="002F02A0" w:rsidRDefault="002F02A0" w:rsidP="002F02A0">
      <w:pPr>
        <w:pStyle w:val="Telobesedila3"/>
        <w:spacing w:after="0"/>
        <w:jc w:val="both"/>
        <w:rPr>
          <w:rFonts w:ascii="Segoe UI" w:hAnsi="Segoe UI" w:cs="Segoe UI"/>
          <w:color w:val="000000"/>
          <w:sz w:val="22"/>
          <w:szCs w:val="22"/>
        </w:rPr>
      </w:pPr>
      <w:r>
        <w:rPr>
          <w:rFonts w:ascii="Segoe UI" w:hAnsi="Segoe UI" w:cs="Segoe UI"/>
          <w:color w:val="000000"/>
          <w:sz w:val="22"/>
          <w:szCs w:val="22"/>
        </w:rPr>
        <w:t>Tehnična zanesljivost = ---------------------------------------------------</w:t>
      </w:r>
    </w:p>
    <w:p w14:paraId="65D8B37D" w14:textId="77777777" w:rsidR="002F02A0" w:rsidRDefault="002F02A0" w:rsidP="002F02A0">
      <w:pPr>
        <w:pStyle w:val="Telobesedila3"/>
        <w:spacing w:after="0"/>
        <w:jc w:val="both"/>
        <w:rPr>
          <w:rFonts w:ascii="Segoe UI" w:hAnsi="Segoe UI" w:cs="Segoe UI"/>
          <w:color w:val="000000"/>
          <w:sz w:val="22"/>
          <w:szCs w:val="22"/>
        </w:rPr>
      </w:pPr>
      <w:r>
        <w:rPr>
          <w:rFonts w:ascii="Segoe UI" w:hAnsi="Segoe UI" w:cs="Segoe UI"/>
          <w:color w:val="000000"/>
          <w:sz w:val="22"/>
          <w:szCs w:val="22"/>
        </w:rPr>
        <w:t xml:space="preserve">                                          Čas delovanja naprave + Čas zastoja naprave</w:t>
      </w:r>
    </w:p>
    <w:p w14:paraId="456AB0C8" w14:textId="77777777" w:rsidR="002F02A0" w:rsidRDefault="002F02A0" w:rsidP="002F02A0">
      <w:pPr>
        <w:pStyle w:val="Telobesedila3"/>
        <w:spacing w:after="0"/>
        <w:jc w:val="both"/>
        <w:rPr>
          <w:rFonts w:ascii="Segoe UI" w:hAnsi="Segoe UI" w:cs="Segoe UI"/>
          <w:color w:val="000000"/>
          <w:sz w:val="22"/>
          <w:szCs w:val="22"/>
        </w:rPr>
      </w:pPr>
    </w:p>
    <w:p w14:paraId="290CB17D" w14:textId="77777777" w:rsidR="002F02A0" w:rsidRDefault="002F02A0" w:rsidP="002F02A0">
      <w:pPr>
        <w:pStyle w:val="Telobesedila3"/>
        <w:spacing w:after="0"/>
        <w:jc w:val="both"/>
        <w:rPr>
          <w:rFonts w:ascii="Segoe UI" w:hAnsi="Segoe UI" w:cs="Segoe UI"/>
          <w:color w:val="000000"/>
          <w:sz w:val="22"/>
          <w:szCs w:val="22"/>
        </w:rPr>
      </w:pPr>
      <w:r>
        <w:rPr>
          <w:rFonts w:ascii="Segoe UI" w:hAnsi="Segoe UI" w:cs="Segoe UI"/>
          <w:color w:val="000000"/>
          <w:sz w:val="22"/>
          <w:szCs w:val="22"/>
        </w:rPr>
        <w:t>Čas delovanja naprave – je seštevek vsega časa v obdobju merjenja, ko naprava nemoteno deluje.</w:t>
      </w:r>
    </w:p>
    <w:p w14:paraId="6701D12A" w14:textId="77777777" w:rsidR="002F02A0" w:rsidRDefault="002F02A0" w:rsidP="002F02A0">
      <w:pPr>
        <w:pStyle w:val="Telobesedila3"/>
        <w:spacing w:after="0"/>
        <w:jc w:val="both"/>
        <w:rPr>
          <w:rFonts w:ascii="Segoe UI" w:hAnsi="Segoe UI" w:cs="Segoe UI"/>
          <w:color w:val="000000"/>
          <w:sz w:val="22"/>
          <w:szCs w:val="22"/>
        </w:rPr>
      </w:pPr>
    </w:p>
    <w:p w14:paraId="4BC22068" w14:textId="77777777" w:rsidR="002F02A0" w:rsidRDefault="002F02A0" w:rsidP="002F02A0">
      <w:pPr>
        <w:pStyle w:val="Telobesedila3"/>
        <w:spacing w:after="0"/>
        <w:jc w:val="both"/>
        <w:rPr>
          <w:rFonts w:ascii="Segoe UI" w:hAnsi="Segoe UI" w:cs="Segoe UI"/>
          <w:color w:val="000000"/>
          <w:sz w:val="22"/>
          <w:szCs w:val="22"/>
        </w:rPr>
      </w:pPr>
      <w:r>
        <w:rPr>
          <w:rFonts w:ascii="Segoe UI" w:hAnsi="Segoe UI" w:cs="Segoe UI"/>
          <w:color w:val="000000"/>
          <w:sz w:val="22"/>
          <w:szCs w:val="22"/>
        </w:rPr>
        <w:t>Čas zastoja naprave – je seštevek vsega časa v obdobju merjenja, ko zaradi zastoja (ki ni posledica napake operaterjev), uporaba naprave ni mogoča. Zastoj naprave pomeni vsa obdobja v času merjenja, ko je naprava v servisnem delovanju (ki ni posledica napake operaterjev).</w:t>
      </w:r>
    </w:p>
    <w:p w14:paraId="7162220D" w14:textId="77777777" w:rsidR="004D08B4" w:rsidRDefault="004D08B4" w:rsidP="002F02A0">
      <w:pPr>
        <w:pStyle w:val="Telobesedila3"/>
        <w:spacing w:after="0"/>
        <w:jc w:val="both"/>
        <w:rPr>
          <w:rFonts w:ascii="Segoe UI" w:hAnsi="Segoe UI" w:cs="Segoe UI"/>
          <w:color w:val="000000"/>
          <w:sz w:val="22"/>
          <w:szCs w:val="22"/>
        </w:rPr>
      </w:pPr>
    </w:p>
    <w:p w14:paraId="5277CFF8" w14:textId="3F604E3B" w:rsidR="632B5553" w:rsidRDefault="00E47559" w:rsidP="0041258C">
      <w:pPr>
        <w:pStyle w:val="Telobesedila3"/>
        <w:spacing w:after="0"/>
        <w:jc w:val="both"/>
        <w:rPr>
          <w:rFonts w:ascii="Segoe UI" w:hAnsi="Segoe UI" w:cs="Segoe UI"/>
          <w:sz w:val="22"/>
          <w:szCs w:val="22"/>
        </w:rPr>
      </w:pPr>
      <w:r w:rsidRPr="632B5553">
        <w:rPr>
          <w:rFonts w:ascii="Segoe UI" w:hAnsi="Segoe UI" w:cs="Segoe UI"/>
          <w:sz w:val="22"/>
          <w:szCs w:val="22"/>
        </w:rPr>
        <w:t>V 2. delu SAT testa bo naročnik preverjal tudi kriterij % poškodovanih pošiljk, ki ne sme biti več kot 1 ‰</w:t>
      </w:r>
      <w:r w:rsidR="004D0210" w:rsidRPr="632B5553">
        <w:rPr>
          <w:rFonts w:ascii="Segoe UI" w:hAnsi="Segoe UI" w:cs="Segoe UI"/>
          <w:sz w:val="22"/>
          <w:szCs w:val="22"/>
        </w:rPr>
        <w:t xml:space="preserve"> in </w:t>
      </w:r>
      <w:r w:rsidR="0030146E" w:rsidRPr="632B5553">
        <w:rPr>
          <w:rFonts w:ascii="Segoe UI" w:hAnsi="Segoe UI" w:cs="Segoe UI"/>
          <w:sz w:val="22"/>
          <w:szCs w:val="22"/>
        </w:rPr>
        <w:t>zahtevano pretočnost sistema, ki je minimalno 7500 pošiljk na uro</w:t>
      </w:r>
      <w:r w:rsidR="004D0210" w:rsidRPr="632B5553">
        <w:rPr>
          <w:rFonts w:ascii="Segoe UI" w:hAnsi="Segoe UI" w:cs="Segoe UI"/>
          <w:sz w:val="22"/>
          <w:szCs w:val="22"/>
        </w:rPr>
        <w:t xml:space="preserve">. </w:t>
      </w:r>
      <w:r w:rsidR="00F537EC" w:rsidRPr="632B5553">
        <w:rPr>
          <w:rFonts w:ascii="Segoe UI" w:hAnsi="Segoe UI" w:cs="Segoe UI"/>
          <w:sz w:val="22"/>
          <w:szCs w:val="22"/>
        </w:rPr>
        <w:t xml:space="preserve">Ti dve zahtevi bo naročnik preverjal na živih pošiljkah v sklopu </w:t>
      </w:r>
      <w:r w:rsidR="00AE1576" w:rsidRPr="632B5553">
        <w:rPr>
          <w:rFonts w:ascii="Segoe UI" w:hAnsi="Segoe UI" w:cs="Segoe UI"/>
          <w:sz w:val="22"/>
          <w:szCs w:val="22"/>
        </w:rPr>
        <w:t>30</w:t>
      </w:r>
      <w:r w:rsidR="006F01F0" w:rsidRPr="632B5553">
        <w:rPr>
          <w:rFonts w:ascii="Segoe UI" w:hAnsi="Segoe UI" w:cs="Segoe UI"/>
          <w:sz w:val="22"/>
          <w:szCs w:val="22"/>
        </w:rPr>
        <w:t>-</w:t>
      </w:r>
      <w:r w:rsidR="00AE1576" w:rsidRPr="632B5553">
        <w:rPr>
          <w:rFonts w:ascii="Segoe UI" w:hAnsi="Segoe UI" w:cs="Segoe UI"/>
          <w:sz w:val="22"/>
          <w:szCs w:val="22"/>
        </w:rPr>
        <w:t>45</w:t>
      </w:r>
      <w:r w:rsidR="006F01F0" w:rsidRPr="632B5553">
        <w:rPr>
          <w:rFonts w:ascii="Segoe UI" w:hAnsi="Segoe UI" w:cs="Segoe UI"/>
          <w:sz w:val="22"/>
          <w:szCs w:val="22"/>
        </w:rPr>
        <w:t xml:space="preserve"> minutnega </w:t>
      </w:r>
      <w:r w:rsidR="00F537EC" w:rsidRPr="632B5553">
        <w:rPr>
          <w:rFonts w:ascii="Segoe UI" w:hAnsi="Segoe UI" w:cs="Segoe UI"/>
          <w:sz w:val="22"/>
          <w:szCs w:val="22"/>
        </w:rPr>
        <w:t xml:space="preserve">testa, kjer bo ponudnik zadolžen za nalaganje (brezhibnih) pošiljk na usmerjevalnik, </w:t>
      </w:r>
      <w:r w:rsidR="00E4565E" w:rsidRPr="632B5553">
        <w:rPr>
          <w:rFonts w:ascii="Segoe UI" w:hAnsi="Segoe UI" w:cs="Segoe UI"/>
          <w:sz w:val="22"/>
          <w:szCs w:val="22"/>
        </w:rPr>
        <w:t xml:space="preserve">naročnik pa bo kontroliral poškodbe na pošiljkah </w:t>
      </w:r>
      <w:r w:rsidR="001B4B60" w:rsidRPr="632B5553">
        <w:rPr>
          <w:rFonts w:ascii="Segoe UI" w:hAnsi="Segoe UI" w:cs="Segoe UI"/>
          <w:sz w:val="22"/>
          <w:szCs w:val="22"/>
        </w:rPr>
        <w:t xml:space="preserve">na izhodnih drčah. Ob zaključku se bo </w:t>
      </w:r>
      <w:r w:rsidR="002F3A07" w:rsidRPr="632B5553">
        <w:rPr>
          <w:rFonts w:ascii="Segoe UI" w:hAnsi="Segoe UI" w:cs="Segoe UI"/>
          <w:sz w:val="22"/>
          <w:szCs w:val="22"/>
        </w:rPr>
        <w:t>iz statistike usmerjevalnika ugotovila operativna pretočnost sistema.</w:t>
      </w:r>
      <w:r w:rsidR="5D285133" w:rsidRPr="632B5553">
        <w:rPr>
          <w:rFonts w:ascii="Segoe UI" w:hAnsi="Segoe UI" w:cs="Segoe UI"/>
          <w:sz w:val="22"/>
          <w:szCs w:val="22"/>
        </w:rPr>
        <w:t xml:space="preserve"> Predvideva se enourni test.</w:t>
      </w:r>
    </w:p>
    <w:p w14:paraId="0747A374" w14:textId="77777777" w:rsidR="009D5338" w:rsidRDefault="009D5338" w:rsidP="00C46C42">
      <w:pPr>
        <w:rPr>
          <w:rFonts w:ascii="Segoe UI" w:hAnsi="Segoe UI" w:cs="Segoe UI"/>
          <w:sz w:val="22"/>
          <w:szCs w:val="22"/>
        </w:rPr>
      </w:pPr>
    </w:p>
    <w:p w14:paraId="62565767" w14:textId="246A9450" w:rsidR="009D5338" w:rsidRDefault="00E135A0" w:rsidP="00C46C42">
      <w:pPr>
        <w:rPr>
          <w:rFonts w:ascii="Segoe UI" w:hAnsi="Segoe UI" w:cs="Segoe UI"/>
          <w:sz w:val="22"/>
          <w:szCs w:val="22"/>
        </w:rPr>
      </w:pPr>
      <w:r>
        <w:rPr>
          <w:rFonts w:ascii="Segoe UI" w:hAnsi="Segoe UI" w:cs="Segoe UI"/>
          <w:b/>
          <w:sz w:val="24"/>
        </w:rPr>
        <w:t>6</w:t>
      </w:r>
      <w:r w:rsidR="009D5338" w:rsidRPr="4399ECF5">
        <w:rPr>
          <w:rFonts w:ascii="Segoe UI" w:hAnsi="Segoe UI" w:cs="Segoe UI"/>
          <w:b/>
          <w:sz w:val="24"/>
        </w:rPr>
        <w:t>. Izobraževanje uporabnikov in vzdrževalcev</w:t>
      </w:r>
    </w:p>
    <w:p w14:paraId="25640873" w14:textId="77777777" w:rsidR="009D5338" w:rsidRDefault="009D5338" w:rsidP="00C46C42">
      <w:pPr>
        <w:rPr>
          <w:rFonts w:ascii="Segoe UI" w:hAnsi="Segoe UI" w:cs="Segoe UI"/>
          <w:sz w:val="22"/>
          <w:szCs w:val="22"/>
        </w:rPr>
      </w:pPr>
      <w:r>
        <w:rPr>
          <w:rFonts w:ascii="Segoe UI" w:hAnsi="Segoe UI" w:cs="Segoe UI"/>
          <w:sz w:val="22"/>
          <w:szCs w:val="22"/>
        </w:rPr>
        <w:t xml:space="preserve">Izobraževanje se izvaja v prostorih naročnika. Izobraževanje za </w:t>
      </w:r>
      <w:proofErr w:type="spellStart"/>
      <w:r>
        <w:rPr>
          <w:rFonts w:ascii="Segoe UI" w:hAnsi="Segoe UI" w:cs="Segoe UI"/>
          <w:sz w:val="22"/>
          <w:szCs w:val="22"/>
        </w:rPr>
        <w:t>posluževalno</w:t>
      </w:r>
      <w:proofErr w:type="spellEnd"/>
      <w:r>
        <w:rPr>
          <w:rFonts w:ascii="Segoe UI" w:hAnsi="Segoe UI" w:cs="Segoe UI"/>
          <w:sz w:val="22"/>
          <w:szCs w:val="22"/>
        </w:rPr>
        <w:t xml:space="preserve"> in vzdrževalno osebje, ki je potrebno za obratovanje naprave, se izvede med montažo in dokončnim zagonom naprave in pred izvedbo SAT testa. Omenjeno izobraževanje bo izvedeno na način uvajanja osebja po ciljnih skupinah. Tehnično osebje bo prisotno v vseh fazah procesa montaže in zagona naprave. Pred primopredajo naprave predvidi izvajalec celovito šolanje za tehnično osebje in ločeno za posluževalce naprave, in sicer v slovenskem jeziku. Predvideni sklopi izobraževanja:</w:t>
      </w:r>
    </w:p>
    <w:p w14:paraId="4164301B" w14:textId="30A14BF6" w:rsidR="5E8ABF76" w:rsidRDefault="5E8ABF76" w:rsidP="0BC489A7">
      <w:pPr>
        <w:rPr>
          <w:rFonts w:ascii="Segoe UI" w:hAnsi="Segoe UI" w:cs="Segoe UI"/>
          <w:sz w:val="22"/>
          <w:szCs w:val="22"/>
        </w:rPr>
      </w:pPr>
    </w:p>
    <w:p w14:paraId="0ED592D4" w14:textId="579326F1" w:rsidR="004816F2" w:rsidRDefault="004816F2" w:rsidP="632B5553">
      <w:pPr>
        <w:rPr>
          <w:rFonts w:ascii="Segoe UI" w:hAnsi="Segoe UI" w:cs="Segoe UI"/>
          <w:sz w:val="22"/>
          <w:szCs w:val="22"/>
        </w:rPr>
      </w:pPr>
    </w:p>
    <w:p w14:paraId="326E8DCF" w14:textId="77777777" w:rsidR="009D5338" w:rsidRDefault="009D5338" w:rsidP="00C46C42">
      <w:pPr>
        <w:rPr>
          <w:rFonts w:ascii="Segoe UI" w:hAnsi="Segoe UI" w:cs="Segoe UI"/>
          <w:b/>
          <w:sz w:val="22"/>
          <w:szCs w:val="22"/>
        </w:rPr>
      </w:pPr>
      <w:r>
        <w:rPr>
          <w:rFonts w:ascii="Segoe UI" w:hAnsi="Segoe UI" w:cs="Segoe UI"/>
          <w:b/>
          <w:sz w:val="22"/>
          <w:szCs w:val="22"/>
        </w:rPr>
        <w:t>Okvirna vsebina šolanja na mehansk</w:t>
      </w:r>
      <w:r w:rsidR="002D4BE1">
        <w:rPr>
          <w:rFonts w:ascii="Segoe UI" w:hAnsi="Segoe UI" w:cs="Segoe UI"/>
          <w:b/>
          <w:sz w:val="22"/>
          <w:szCs w:val="22"/>
        </w:rPr>
        <w:t>ih sklopih naprave</w:t>
      </w:r>
    </w:p>
    <w:p w14:paraId="5642F9EB" w14:textId="77777777" w:rsidR="009D5338" w:rsidRPr="009D5338" w:rsidRDefault="009D5338" w:rsidP="009D5338">
      <w:pPr>
        <w:pStyle w:val="Odstavekseznama"/>
        <w:numPr>
          <w:ilvl w:val="0"/>
          <w:numId w:val="15"/>
        </w:numPr>
        <w:rPr>
          <w:rFonts w:ascii="Segoe UI" w:hAnsi="Segoe UI" w:cs="Segoe UI"/>
          <w:b/>
          <w:sz w:val="22"/>
          <w:szCs w:val="22"/>
        </w:rPr>
      </w:pPr>
      <w:r>
        <w:rPr>
          <w:rFonts w:ascii="Segoe UI" w:hAnsi="Segoe UI" w:cs="Segoe UI"/>
          <w:sz w:val="22"/>
          <w:szCs w:val="22"/>
        </w:rPr>
        <w:t>montažna navodila;</w:t>
      </w:r>
    </w:p>
    <w:p w14:paraId="627A7D4B" w14:textId="77777777" w:rsidR="009D5338" w:rsidRPr="009D5338" w:rsidRDefault="009D5338" w:rsidP="009D5338">
      <w:pPr>
        <w:pStyle w:val="Odstavekseznama"/>
        <w:numPr>
          <w:ilvl w:val="0"/>
          <w:numId w:val="15"/>
        </w:numPr>
        <w:rPr>
          <w:rFonts w:ascii="Segoe UI" w:hAnsi="Segoe UI" w:cs="Segoe UI"/>
          <w:b/>
          <w:sz w:val="22"/>
          <w:szCs w:val="22"/>
        </w:rPr>
      </w:pPr>
      <w:r>
        <w:rPr>
          <w:rFonts w:ascii="Segoe UI" w:hAnsi="Segoe UI" w:cs="Segoe UI"/>
          <w:sz w:val="22"/>
          <w:szCs w:val="22"/>
        </w:rPr>
        <w:t>vgradnja/demontaža/montaža posameznih elementov (nadomestnih delov);</w:t>
      </w:r>
    </w:p>
    <w:p w14:paraId="102586AF" w14:textId="77777777" w:rsidR="009D5338" w:rsidRPr="009D5338" w:rsidRDefault="009D5338" w:rsidP="009D5338">
      <w:pPr>
        <w:pStyle w:val="Odstavekseznama"/>
        <w:numPr>
          <w:ilvl w:val="0"/>
          <w:numId w:val="15"/>
        </w:numPr>
        <w:rPr>
          <w:rFonts w:ascii="Segoe UI" w:hAnsi="Segoe UI" w:cs="Segoe UI"/>
          <w:b/>
          <w:sz w:val="22"/>
          <w:szCs w:val="22"/>
        </w:rPr>
      </w:pPr>
      <w:r>
        <w:rPr>
          <w:rFonts w:ascii="Segoe UI" w:hAnsi="Segoe UI" w:cs="Segoe UI"/>
          <w:sz w:val="22"/>
          <w:szCs w:val="22"/>
        </w:rPr>
        <w:t>popravilo;</w:t>
      </w:r>
    </w:p>
    <w:p w14:paraId="0AAC9249" w14:textId="77777777" w:rsidR="009D5338" w:rsidRPr="009D5338" w:rsidRDefault="009D5338" w:rsidP="009D5338">
      <w:pPr>
        <w:pStyle w:val="Odstavekseznama"/>
        <w:numPr>
          <w:ilvl w:val="0"/>
          <w:numId w:val="15"/>
        </w:numPr>
        <w:rPr>
          <w:rFonts w:ascii="Segoe UI" w:hAnsi="Segoe UI" w:cs="Segoe UI"/>
          <w:b/>
          <w:sz w:val="22"/>
          <w:szCs w:val="22"/>
        </w:rPr>
      </w:pPr>
      <w:r>
        <w:rPr>
          <w:rFonts w:ascii="Segoe UI" w:hAnsi="Segoe UI" w:cs="Segoe UI"/>
          <w:sz w:val="22"/>
          <w:szCs w:val="22"/>
        </w:rPr>
        <w:t>navodila za vzdrževanje;</w:t>
      </w:r>
    </w:p>
    <w:p w14:paraId="1974C287" w14:textId="77777777" w:rsidR="002D4BE1" w:rsidRPr="002D4BE1" w:rsidRDefault="009D5338" w:rsidP="009D5338">
      <w:pPr>
        <w:pStyle w:val="Odstavekseznama"/>
        <w:numPr>
          <w:ilvl w:val="0"/>
          <w:numId w:val="15"/>
        </w:numPr>
        <w:rPr>
          <w:rFonts w:ascii="Segoe UI" w:hAnsi="Segoe UI" w:cs="Segoe UI"/>
          <w:b/>
          <w:sz w:val="22"/>
          <w:szCs w:val="22"/>
        </w:rPr>
      </w:pPr>
      <w:r>
        <w:rPr>
          <w:rFonts w:ascii="Segoe UI" w:hAnsi="Segoe UI" w:cs="Segoe UI"/>
          <w:sz w:val="22"/>
          <w:szCs w:val="22"/>
        </w:rPr>
        <w:t>mazanje/sredstva</w:t>
      </w:r>
      <w:r w:rsidR="002D4BE1">
        <w:rPr>
          <w:rFonts w:ascii="Segoe UI" w:hAnsi="Segoe UI" w:cs="Segoe UI"/>
          <w:sz w:val="22"/>
          <w:szCs w:val="22"/>
        </w:rPr>
        <w:t xml:space="preserve"> za mazanje, ipd.;</w:t>
      </w:r>
    </w:p>
    <w:p w14:paraId="2F577DE0" w14:textId="02B25962" w:rsidR="002D4BE1" w:rsidRPr="002D4BE1" w:rsidRDefault="002D4BE1" w:rsidP="009D5338">
      <w:pPr>
        <w:pStyle w:val="Odstavekseznama"/>
        <w:numPr>
          <w:ilvl w:val="0"/>
          <w:numId w:val="15"/>
        </w:numPr>
        <w:rPr>
          <w:rFonts w:ascii="Segoe UI" w:hAnsi="Segoe UI" w:cs="Segoe UI"/>
          <w:b/>
          <w:sz w:val="22"/>
          <w:szCs w:val="22"/>
        </w:rPr>
      </w:pPr>
      <w:r>
        <w:rPr>
          <w:rFonts w:ascii="Segoe UI" w:hAnsi="Segoe UI" w:cs="Segoe UI"/>
          <w:sz w:val="22"/>
          <w:szCs w:val="22"/>
        </w:rPr>
        <w:t>urnik preventivnih vzdrževalnih posegov po posameznem sklopu.</w:t>
      </w:r>
    </w:p>
    <w:p w14:paraId="4A84C321" w14:textId="77777777" w:rsidR="002D4BE1" w:rsidRDefault="002D4BE1" w:rsidP="002D4BE1">
      <w:pPr>
        <w:rPr>
          <w:rFonts w:ascii="Segoe UI" w:hAnsi="Segoe UI" w:cs="Segoe UI"/>
          <w:sz w:val="22"/>
          <w:szCs w:val="22"/>
        </w:rPr>
      </w:pPr>
    </w:p>
    <w:p w14:paraId="623EB123" w14:textId="77777777" w:rsidR="002D4BE1" w:rsidRDefault="002D4BE1" w:rsidP="002D4BE1">
      <w:pPr>
        <w:rPr>
          <w:rFonts w:ascii="Segoe UI" w:hAnsi="Segoe UI" w:cs="Segoe UI"/>
          <w:b/>
          <w:sz w:val="22"/>
          <w:szCs w:val="22"/>
        </w:rPr>
      </w:pPr>
      <w:r>
        <w:rPr>
          <w:rFonts w:ascii="Segoe UI" w:hAnsi="Segoe UI" w:cs="Segoe UI"/>
          <w:b/>
          <w:sz w:val="22"/>
          <w:szCs w:val="22"/>
        </w:rPr>
        <w:t>Vsebina šolanja za krmilne sklope naprave</w:t>
      </w:r>
    </w:p>
    <w:p w14:paraId="1A1E77FD" w14:textId="77777777" w:rsidR="002D4BE1" w:rsidRPr="002D4BE1" w:rsidRDefault="002D4BE1" w:rsidP="002D4BE1">
      <w:pPr>
        <w:pStyle w:val="Odstavekseznama"/>
        <w:numPr>
          <w:ilvl w:val="0"/>
          <w:numId w:val="15"/>
        </w:numPr>
        <w:rPr>
          <w:rFonts w:ascii="Segoe UI" w:hAnsi="Segoe UI" w:cs="Segoe UI"/>
          <w:b/>
          <w:sz w:val="22"/>
          <w:szCs w:val="22"/>
        </w:rPr>
      </w:pPr>
      <w:r>
        <w:rPr>
          <w:rFonts w:ascii="Segoe UI" w:hAnsi="Segoe UI" w:cs="Segoe UI"/>
          <w:sz w:val="22"/>
          <w:szCs w:val="22"/>
        </w:rPr>
        <w:t>uvod v stikalne načrte oziroma nameščeno elektrotehniško opremo;</w:t>
      </w:r>
    </w:p>
    <w:p w14:paraId="1DEDEA72" w14:textId="77777777" w:rsidR="00D20FB6" w:rsidRPr="00D20FB6" w:rsidRDefault="00D20FB6" w:rsidP="002D4BE1">
      <w:pPr>
        <w:pStyle w:val="Odstavekseznama"/>
        <w:numPr>
          <w:ilvl w:val="0"/>
          <w:numId w:val="15"/>
        </w:numPr>
        <w:rPr>
          <w:rFonts w:ascii="Segoe UI" w:hAnsi="Segoe UI" w:cs="Segoe UI"/>
          <w:b/>
          <w:sz w:val="22"/>
          <w:szCs w:val="22"/>
        </w:rPr>
      </w:pPr>
      <w:r>
        <w:rPr>
          <w:rFonts w:ascii="Segoe UI" w:hAnsi="Segoe UI" w:cs="Segoe UI"/>
          <w:sz w:val="22"/>
          <w:szCs w:val="22"/>
        </w:rPr>
        <w:t>servisno upravljanje naprave;</w:t>
      </w:r>
    </w:p>
    <w:p w14:paraId="4B47E078" w14:textId="77777777" w:rsidR="00D20FB6" w:rsidRPr="00D20FB6" w:rsidRDefault="00D20FB6" w:rsidP="002D4BE1">
      <w:pPr>
        <w:pStyle w:val="Odstavekseznama"/>
        <w:numPr>
          <w:ilvl w:val="0"/>
          <w:numId w:val="15"/>
        </w:numPr>
        <w:rPr>
          <w:rFonts w:ascii="Segoe UI" w:hAnsi="Segoe UI" w:cs="Segoe UI"/>
          <w:b/>
          <w:sz w:val="22"/>
          <w:szCs w:val="22"/>
        </w:rPr>
      </w:pPr>
      <w:r>
        <w:rPr>
          <w:rFonts w:ascii="Segoe UI" w:hAnsi="Segoe UI" w:cs="Segoe UI"/>
          <w:sz w:val="22"/>
          <w:szCs w:val="22"/>
        </w:rPr>
        <w:t>funkcije nadzora in navodila glede vzdrževanja posameznih sklopov naprave;</w:t>
      </w:r>
    </w:p>
    <w:p w14:paraId="1F7B3942" w14:textId="77777777" w:rsidR="00D20FB6" w:rsidRPr="00D20FB6" w:rsidRDefault="00D20FB6" w:rsidP="002D4BE1">
      <w:pPr>
        <w:pStyle w:val="Odstavekseznama"/>
        <w:numPr>
          <w:ilvl w:val="0"/>
          <w:numId w:val="15"/>
        </w:numPr>
        <w:rPr>
          <w:rFonts w:ascii="Segoe UI" w:hAnsi="Segoe UI" w:cs="Segoe UI"/>
          <w:b/>
          <w:sz w:val="22"/>
          <w:szCs w:val="22"/>
        </w:rPr>
      </w:pPr>
      <w:r>
        <w:rPr>
          <w:rFonts w:ascii="Segoe UI" w:hAnsi="Segoe UI" w:cs="Segoe UI"/>
          <w:sz w:val="22"/>
          <w:szCs w:val="22"/>
        </w:rPr>
        <w:t>zgradba programske opreme in možnosti posega pri napakah, ipd</w:t>
      </w:r>
      <w:r w:rsidR="00332D4B">
        <w:rPr>
          <w:rFonts w:ascii="Segoe UI" w:hAnsi="Segoe UI" w:cs="Segoe UI"/>
          <w:sz w:val="22"/>
          <w:szCs w:val="22"/>
        </w:rPr>
        <w:t>.</w:t>
      </w:r>
      <w:r>
        <w:rPr>
          <w:rFonts w:ascii="Segoe UI" w:hAnsi="Segoe UI" w:cs="Segoe UI"/>
          <w:sz w:val="22"/>
          <w:szCs w:val="22"/>
        </w:rPr>
        <w:t>;</w:t>
      </w:r>
    </w:p>
    <w:p w14:paraId="55504E66" w14:textId="77777777" w:rsidR="00D20FB6" w:rsidRPr="00D20FB6" w:rsidRDefault="00D20FB6" w:rsidP="002D4BE1">
      <w:pPr>
        <w:pStyle w:val="Odstavekseznama"/>
        <w:numPr>
          <w:ilvl w:val="0"/>
          <w:numId w:val="15"/>
        </w:numPr>
        <w:rPr>
          <w:rFonts w:ascii="Segoe UI" w:hAnsi="Segoe UI" w:cs="Segoe UI"/>
          <w:b/>
          <w:sz w:val="22"/>
          <w:szCs w:val="22"/>
        </w:rPr>
      </w:pPr>
      <w:r>
        <w:rPr>
          <w:rFonts w:ascii="Segoe UI" w:hAnsi="Segoe UI" w:cs="Segoe UI"/>
          <w:sz w:val="22"/>
          <w:szCs w:val="22"/>
        </w:rPr>
        <w:t>predstavitev in uporaba pripomočkov za nastavitve posameznih sklopov v primeru zamenjave določenega sklopa (razni paneli, ipd.).</w:t>
      </w:r>
    </w:p>
    <w:p w14:paraId="04DC8C74" w14:textId="77777777" w:rsidR="00D20FB6" w:rsidRDefault="00D20FB6" w:rsidP="00D20FB6">
      <w:pPr>
        <w:rPr>
          <w:rFonts w:ascii="Segoe UI" w:hAnsi="Segoe UI" w:cs="Segoe UI"/>
          <w:sz w:val="22"/>
          <w:szCs w:val="22"/>
        </w:rPr>
      </w:pPr>
    </w:p>
    <w:p w14:paraId="1C04F91D" w14:textId="77777777" w:rsidR="00D20FB6" w:rsidRDefault="00D20FB6" w:rsidP="00D20FB6">
      <w:pPr>
        <w:rPr>
          <w:rFonts w:ascii="Segoe UI" w:hAnsi="Segoe UI" w:cs="Segoe UI"/>
          <w:b/>
          <w:sz w:val="22"/>
          <w:szCs w:val="22"/>
        </w:rPr>
      </w:pPr>
      <w:r>
        <w:rPr>
          <w:rFonts w:ascii="Segoe UI" w:hAnsi="Segoe UI" w:cs="Segoe UI"/>
          <w:b/>
          <w:sz w:val="22"/>
          <w:szCs w:val="22"/>
        </w:rPr>
        <w:t>Vsebina šolan</w:t>
      </w:r>
      <w:r w:rsidR="00332D4B">
        <w:rPr>
          <w:rFonts w:ascii="Segoe UI" w:hAnsi="Segoe UI" w:cs="Segoe UI"/>
          <w:b/>
          <w:sz w:val="22"/>
          <w:szCs w:val="22"/>
        </w:rPr>
        <w:t>j</w:t>
      </w:r>
      <w:r>
        <w:rPr>
          <w:rFonts w:ascii="Segoe UI" w:hAnsi="Segoe UI" w:cs="Segoe UI"/>
          <w:b/>
          <w:sz w:val="22"/>
          <w:szCs w:val="22"/>
        </w:rPr>
        <w:t>a za posluževalce naprave</w:t>
      </w:r>
    </w:p>
    <w:p w14:paraId="05D57F24" w14:textId="77777777" w:rsidR="009D5338" w:rsidRPr="00D20FB6" w:rsidRDefault="00D20FB6" w:rsidP="00D20FB6">
      <w:pPr>
        <w:pStyle w:val="Odstavekseznama"/>
        <w:numPr>
          <w:ilvl w:val="0"/>
          <w:numId w:val="16"/>
        </w:numPr>
        <w:rPr>
          <w:rFonts w:ascii="Segoe UI" w:hAnsi="Segoe UI" w:cs="Segoe UI"/>
          <w:b/>
          <w:sz w:val="22"/>
          <w:szCs w:val="22"/>
        </w:rPr>
      </w:pPr>
      <w:r>
        <w:rPr>
          <w:rFonts w:ascii="Segoe UI" w:hAnsi="Segoe UI" w:cs="Segoe UI"/>
          <w:sz w:val="22"/>
          <w:szCs w:val="22"/>
        </w:rPr>
        <w:t>seznanitev z uporabniškimi navodili;</w:t>
      </w:r>
    </w:p>
    <w:p w14:paraId="6A7B44FE" w14:textId="77777777" w:rsidR="00D20FB6" w:rsidRPr="00D20FB6" w:rsidRDefault="00D20FB6" w:rsidP="00D20FB6">
      <w:pPr>
        <w:pStyle w:val="Odstavekseznama"/>
        <w:numPr>
          <w:ilvl w:val="0"/>
          <w:numId w:val="16"/>
        </w:numPr>
        <w:rPr>
          <w:rFonts w:ascii="Segoe UI" w:hAnsi="Segoe UI" w:cs="Segoe UI"/>
          <w:b/>
          <w:sz w:val="22"/>
          <w:szCs w:val="22"/>
        </w:rPr>
      </w:pPr>
      <w:r>
        <w:rPr>
          <w:rFonts w:ascii="Segoe UI" w:hAnsi="Segoe UI" w:cs="Segoe UI"/>
          <w:sz w:val="22"/>
          <w:szCs w:val="22"/>
        </w:rPr>
        <w:t xml:space="preserve">obrazložitev in prikaz </w:t>
      </w:r>
      <w:proofErr w:type="spellStart"/>
      <w:r>
        <w:rPr>
          <w:rFonts w:ascii="Segoe UI" w:hAnsi="Segoe UI" w:cs="Segoe UI"/>
          <w:sz w:val="22"/>
          <w:szCs w:val="22"/>
        </w:rPr>
        <w:t>posluževalnih</w:t>
      </w:r>
      <w:proofErr w:type="spellEnd"/>
      <w:r>
        <w:rPr>
          <w:rFonts w:ascii="Segoe UI" w:hAnsi="Segoe UI" w:cs="Segoe UI"/>
          <w:sz w:val="22"/>
          <w:szCs w:val="22"/>
        </w:rPr>
        <w:t xml:space="preserve"> funkcij po uporabniških navodilih;</w:t>
      </w:r>
    </w:p>
    <w:p w14:paraId="1612B7F7" w14:textId="77777777" w:rsidR="00D20FB6" w:rsidRPr="00D20FB6" w:rsidRDefault="00D20FB6" w:rsidP="00D20FB6">
      <w:pPr>
        <w:pStyle w:val="Odstavekseznama"/>
        <w:numPr>
          <w:ilvl w:val="0"/>
          <w:numId w:val="16"/>
        </w:numPr>
        <w:rPr>
          <w:rFonts w:ascii="Segoe UI" w:hAnsi="Segoe UI" w:cs="Segoe UI"/>
          <w:b/>
          <w:sz w:val="22"/>
          <w:szCs w:val="22"/>
        </w:rPr>
      </w:pPr>
      <w:r>
        <w:rPr>
          <w:rFonts w:ascii="Segoe UI" w:hAnsi="Segoe UI" w:cs="Segoe UI"/>
          <w:sz w:val="22"/>
          <w:szCs w:val="22"/>
        </w:rPr>
        <w:t>posluževanje naprave v realnih razmerah in realnimi pošiljkami, ipd.;</w:t>
      </w:r>
    </w:p>
    <w:p w14:paraId="67284396" w14:textId="77777777" w:rsidR="00D20FB6" w:rsidRPr="00D20FB6" w:rsidRDefault="00D20FB6" w:rsidP="00D20FB6">
      <w:pPr>
        <w:pStyle w:val="Odstavekseznama"/>
        <w:numPr>
          <w:ilvl w:val="0"/>
          <w:numId w:val="16"/>
        </w:numPr>
        <w:rPr>
          <w:rFonts w:ascii="Segoe UI" w:hAnsi="Segoe UI" w:cs="Segoe UI"/>
          <w:b/>
          <w:sz w:val="22"/>
          <w:szCs w:val="22"/>
        </w:rPr>
      </w:pPr>
      <w:r>
        <w:rPr>
          <w:rFonts w:ascii="Segoe UI" w:hAnsi="Segoe UI" w:cs="Segoe UI"/>
          <w:sz w:val="22"/>
          <w:szCs w:val="22"/>
        </w:rPr>
        <w:t>varna uporaba sredstev in naprav.</w:t>
      </w:r>
    </w:p>
    <w:p w14:paraId="0EB5CEED" w14:textId="77777777" w:rsidR="00D20FB6" w:rsidRDefault="00D20FB6" w:rsidP="00D20FB6">
      <w:pPr>
        <w:rPr>
          <w:rFonts w:ascii="Segoe UI" w:hAnsi="Segoe UI" w:cs="Segoe UI"/>
          <w:b/>
          <w:sz w:val="22"/>
          <w:szCs w:val="22"/>
        </w:rPr>
      </w:pPr>
    </w:p>
    <w:p w14:paraId="6FD0101E" w14:textId="77777777" w:rsidR="00D20FB6" w:rsidRDefault="00D20FB6" w:rsidP="00D20FB6">
      <w:pPr>
        <w:rPr>
          <w:rFonts w:ascii="Segoe UI" w:hAnsi="Segoe UI" w:cs="Segoe UI"/>
          <w:b/>
          <w:sz w:val="22"/>
          <w:szCs w:val="22"/>
        </w:rPr>
      </w:pPr>
      <w:r>
        <w:rPr>
          <w:rFonts w:ascii="Segoe UI" w:hAnsi="Segoe UI" w:cs="Segoe UI"/>
          <w:b/>
          <w:sz w:val="22"/>
          <w:szCs w:val="22"/>
        </w:rPr>
        <w:t>Upoštevati je potrebno tudi sledeč</w:t>
      </w:r>
      <w:r w:rsidR="00F83FFC">
        <w:rPr>
          <w:rFonts w:ascii="Segoe UI" w:hAnsi="Segoe UI" w:cs="Segoe UI"/>
          <w:b/>
          <w:sz w:val="22"/>
          <w:szCs w:val="22"/>
        </w:rPr>
        <w:t>e</w:t>
      </w:r>
    </w:p>
    <w:p w14:paraId="1C074DAE" w14:textId="77777777" w:rsidR="00D20FB6" w:rsidRDefault="00F83FFC" w:rsidP="00D20FB6">
      <w:pPr>
        <w:pStyle w:val="Odstavekseznama"/>
        <w:numPr>
          <w:ilvl w:val="0"/>
          <w:numId w:val="17"/>
        </w:numPr>
        <w:rPr>
          <w:rFonts w:ascii="Segoe UI" w:hAnsi="Segoe UI" w:cs="Segoe UI"/>
          <w:sz w:val="22"/>
          <w:szCs w:val="22"/>
        </w:rPr>
      </w:pPr>
      <w:r>
        <w:rPr>
          <w:rFonts w:ascii="Segoe UI" w:hAnsi="Segoe UI" w:cs="Segoe UI"/>
          <w:sz w:val="22"/>
          <w:szCs w:val="22"/>
        </w:rPr>
        <w:t>izobraževanje mora zajemati vse stroške, ki pri tem nastanejo in vključujejo šolanje, transferje na mesta izobraževanja oz. testiranj, stroške nočitev, ipd., za vse udeležence;</w:t>
      </w:r>
    </w:p>
    <w:p w14:paraId="5F3BCC93" w14:textId="77777777" w:rsidR="00F83FFC" w:rsidRDefault="00F83FFC" w:rsidP="00D20FB6">
      <w:pPr>
        <w:pStyle w:val="Odstavekseznama"/>
        <w:numPr>
          <w:ilvl w:val="0"/>
          <w:numId w:val="17"/>
        </w:numPr>
        <w:rPr>
          <w:rFonts w:ascii="Segoe UI" w:hAnsi="Segoe UI" w:cs="Segoe UI"/>
          <w:sz w:val="22"/>
          <w:szCs w:val="22"/>
        </w:rPr>
      </w:pPr>
      <w:r>
        <w:rPr>
          <w:rFonts w:ascii="Segoe UI" w:hAnsi="Segoe UI" w:cs="Segoe UI"/>
          <w:sz w:val="22"/>
          <w:szCs w:val="22"/>
        </w:rPr>
        <w:t>udeleženci izobraževanja morajo prejeti gradivo v slovenskem jeziku najmanj dva tedna pred izvedbo izobraževanja;</w:t>
      </w:r>
    </w:p>
    <w:p w14:paraId="1423FE5E" w14:textId="77777777" w:rsidR="00F83FFC" w:rsidRDefault="00F83FFC" w:rsidP="00D20FB6">
      <w:pPr>
        <w:pStyle w:val="Odstavekseznama"/>
        <w:numPr>
          <w:ilvl w:val="0"/>
          <w:numId w:val="17"/>
        </w:numPr>
        <w:rPr>
          <w:rFonts w:ascii="Segoe UI" w:hAnsi="Segoe UI" w:cs="Segoe UI"/>
          <w:sz w:val="22"/>
          <w:szCs w:val="22"/>
        </w:rPr>
      </w:pPr>
      <w:r>
        <w:rPr>
          <w:rFonts w:ascii="Segoe UI" w:hAnsi="Segoe UI" w:cs="Segoe UI"/>
          <w:sz w:val="22"/>
          <w:szCs w:val="22"/>
        </w:rPr>
        <w:t>ponudnik mora definirati postopek in faze izobraževanja (ločeno po posameznem izobraževanju) ter jih uskladiti z naročnikom pred izvedbo izobraževanja;</w:t>
      </w:r>
    </w:p>
    <w:p w14:paraId="43E22341" w14:textId="77777777" w:rsidR="00F83FFC" w:rsidRDefault="00F83FFC" w:rsidP="00D20FB6">
      <w:pPr>
        <w:pStyle w:val="Odstavekseznama"/>
        <w:numPr>
          <w:ilvl w:val="0"/>
          <w:numId w:val="17"/>
        </w:numPr>
        <w:rPr>
          <w:rFonts w:ascii="Segoe UI" w:hAnsi="Segoe UI" w:cs="Segoe UI"/>
          <w:sz w:val="22"/>
          <w:szCs w:val="22"/>
        </w:rPr>
      </w:pPr>
      <w:r>
        <w:rPr>
          <w:rFonts w:ascii="Segoe UI" w:hAnsi="Segoe UI" w:cs="Segoe UI"/>
          <w:sz w:val="22"/>
          <w:szCs w:val="22"/>
        </w:rPr>
        <w:t>Stroški izobraževanja v tujini in SLO morajo biti prikazani oz. ločeni po osebi/dan;</w:t>
      </w:r>
    </w:p>
    <w:p w14:paraId="556F5CEA" w14:textId="77777777" w:rsidR="00F83FFC" w:rsidRDefault="00F83FFC" w:rsidP="00D20FB6">
      <w:pPr>
        <w:pStyle w:val="Odstavekseznama"/>
        <w:numPr>
          <w:ilvl w:val="0"/>
          <w:numId w:val="17"/>
        </w:numPr>
        <w:rPr>
          <w:rFonts w:ascii="Segoe UI" w:hAnsi="Segoe UI" w:cs="Segoe UI"/>
          <w:sz w:val="22"/>
          <w:szCs w:val="22"/>
        </w:rPr>
      </w:pPr>
      <w:r>
        <w:rPr>
          <w:rFonts w:ascii="Segoe UI" w:hAnsi="Segoe UI" w:cs="Segoe UI"/>
          <w:sz w:val="22"/>
          <w:szCs w:val="22"/>
        </w:rPr>
        <w:t>Naročnik si pridržuje pravico, da na izobraževanje pošlje tudi manjše število zaposlenih od predhodno navedenega;</w:t>
      </w:r>
    </w:p>
    <w:p w14:paraId="2C4C50DB" w14:textId="77777777" w:rsidR="00F83FFC" w:rsidRDefault="00F83FFC" w:rsidP="00D20FB6">
      <w:pPr>
        <w:pStyle w:val="Odstavekseznama"/>
        <w:numPr>
          <w:ilvl w:val="0"/>
          <w:numId w:val="17"/>
        </w:numPr>
        <w:rPr>
          <w:rFonts w:ascii="Segoe UI" w:hAnsi="Segoe UI" w:cs="Segoe UI"/>
          <w:sz w:val="22"/>
          <w:szCs w:val="22"/>
        </w:rPr>
      </w:pPr>
      <w:r>
        <w:rPr>
          <w:rFonts w:ascii="Segoe UI" w:hAnsi="Segoe UI" w:cs="Segoe UI"/>
          <w:sz w:val="22"/>
          <w:szCs w:val="22"/>
        </w:rPr>
        <w:t>Osnova za plačilo izobraževanj bo število udeležencev pomnoženo s številom dni oz. trajanjem posameznega izobraževanja.</w:t>
      </w:r>
    </w:p>
    <w:p w14:paraId="06C69EDB" w14:textId="77777777" w:rsidR="00F83FFC" w:rsidRDefault="00F83FFC" w:rsidP="00F83FFC">
      <w:pPr>
        <w:rPr>
          <w:rFonts w:ascii="Segoe UI" w:hAnsi="Segoe UI" w:cs="Segoe UI"/>
          <w:sz w:val="22"/>
          <w:szCs w:val="22"/>
        </w:rPr>
      </w:pPr>
    </w:p>
    <w:p w14:paraId="0CC8DB01" w14:textId="77777777" w:rsidR="00F83FFC" w:rsidRDefault="00F83FFC" w:rsidP="00F83FFC">
      <w:pPr>
        <w:rPr>
          <w:rFonts w:ascii="Segoe UI" w:hAnsi="Segoe UI" w:cs="Segoe UI"/>
          <w:sz w:val="22"/>
          <w:szCs w:val="22"/>
        </w:rPr>
      </w:pPr>
      <w:r>
        <w:rPr>
          <w:rFonts w:ascii="Segoe UI" w:hAnsi="Segoe UI" w:cs="Segoe UI"/>
          <w:sz w:val="22"/>
          <w:szCs w:val="22"/>
        </w:rPr>
        <w:t>Ob zaključku izobraževanja pridobijo udeleženci certifikate oz. potrdila o izvedenem šolanju, ki jih izda izvajalec.</w:t>
      </w:r>
    </w:p>
    <w:p w14:paraId="1086659F" w14:textId="77777777" w:rsidR="00F83FFC" w:rsidRDefault="00F83FFC" w:rsidP="00F83FFC">
      <w:pPr>
        <w:rPr>
          <w:rFonts w:ascii="Segoe UI" w:hAnsi="Segoe UI" w:cs="Segoe UI"/>
          <w:sz w:val="22"/>
          <w:szCs w:val="22"/>
        </w:rPr>
      </w:pPr>
    </w:p>
    <w:p w14:paraId="0EF53757" w14:textId="52A9C718" w:rsidR="00F83FFC" w:rsidRDefault="00E135A0" w:rsidP="00F83FFC">
      <w:pPr>
        <w:rPr>
          <w:rFonts w:ascii="Segoe UI" w:hAnsi="Segoe UI" w:cs="Segoe UI"/>
          <w:sz w:val="22"/>
          <w:szCs w:val="22"/>
        </w:rPr>
      </w:pPr>
      <w:r>
        <w:rPr>
          <w:rFonts w:ascii="Segoe UI" w:hAnsi="Segoe UI" w:cs="Segoe UI"/>
          <w:b/>
          <w:sz w:val="24"/>
          <w:szCs w:val="22"/>
        </w:rPr>
        <w:t>7</w:t>
      </w:r>
      <w:r w:rsidR="00F83FFC">
        <w:rPr>
          <w:rFonts w:ascii="Segoe UI" w:hAnsi="Segoe UI" w:cs="Segoe UI"/>
          <w:b/>
          <w:sz w:val="24"/>
          <w:szCs w:val="22"/>
        </w:rPr>
        <w:t xml:space="preserve">. </w:t>
      </w:r>
      <w:r w:rsidR="00BE730D">
        <w:rPr>
          <w:rFonts w:ascii="Segoe UI" w:hAnsi="Segoe UI" w:cs="Segoe UI"/>
          <w:b/>
          <w:sz w:val="24"/>
          <w:szCs w:val="22"/>
        </w:rPr>
        <w:t>D</w:t>
      </w:r>
      <w:r w:rsidR="00F83FFC">
        <w:rPr>
          <w:rFonts w:ascii="Segoe UI" w:hAnsi="Segoe UI" w:cs="Segoe UI"/>
          <w:b/>
          <w:sz w:val="24"/>
          <w:szCs w:val="22"/>
        </w:rPr>
        <w:t>okumentacija</w:t>
      </w:r>
      <w:r w:rsidR="00BE730D">
        <w:rPr>
          <w:rFonts w:ascii="Segoe UI" w:hAnsi="Segoe UI" w:cs="Segoe UI"/>
          <w:b/>
          <w:sz w:val="24"/>
          <w:szCs w:val="22"/>
        </w:rPr>
        <w:t xml:space="preserve"> paketnega usmerjevalnika</w:t>
      </w:r>
    </w:p>
    <w:p w14:paraId="7058CF62" w14:textId="77777777" w:rsidR="00B349C8" w:rsidRDefault="00F83FFC" w:rsidP="00F83FFC">
      <w:pPr>
        <w:rPr>
          <w:rFonts w:ascii="Segoe UI" w:hAnsi="Segoe UI" w:cs="Segoe UI"/>
          <w:sz w:val="22"/>
          <w:szCs w:val="22"/>
        </w:rPr>
      </w:pPr>
      <w:r>
        <w:rPr>
          <w:rFonts w:ascii="Segoe UI" w:hAnsi="Segoe UI" w:cs="Segoe UI"/>
          <w:sz w:val="22"/>
          <w:szCs w:val="22"/>
        </w:rPr>
        <w:t>Izbrani ponudnik mora za</w:t>
      </w:r>
      <w:r w:rsidR="00687FD1">
        <w:rPr>
          <w:rFonts w:ascii="Segoe UI" w:hAnsi="Segoe UI" w:cs="Segoe UI"/>
          <w:sz w:val="22"/>
          <w:szCs w:val="22"/>
        </w:rPr>
        <w:t xml:space="preserve"> vso opremo dobaviti ustrezno tehnično dokumentacijo v angleškem jeziku, navodila za vzdrževanje opreme v angleškem in slovenskem jeziku v pisni obliki (</w:t>
      </w:r>
      <w:r w:rsidR="00B349C8">
        <w:rPr>
          <w:rFonts w:ascii="Segoe UI" w:hAnsi="Segoe UI" w:cs="Segoe UI"/>
          <w:sz w:val="22"/>
          <w:szCs w:val="22"/>
        </w:rPr>
        <w:t>načrti, risbe, obrazložitve, ipd.) in na podatkovnih nosilcih (DVD, USB podatkovni nosilec, ipd.). V slovenskem in angleškem jeziku se pripravijo uporabniška navodila za upravljavce oziroma posluževalce naprave. Prav tako se prevedejo ekranske slike na monitorjih, ki so pomembne za upravljavce naprave v slovenski jezi</w:t>
      </w:r>
      <w:r w:rsidR="009F64A5">
        <w:rPr>
          <w:rFonts w:ascii="Segoe UI" w:hAnsi="Segoe UI" w:cs="Segoe UI"/>
          <w:sz w:val="22"/>
          <w:szCs w:val="22"/>
        </w:rPr>
        <w:t>k</w:t>
      </w:r>
      <w:r w:rsidR="00B349C8">
        <w:rPr>
          <w:rFonts w:ascii="Segoe UI" w:hAnsi="Segoe UI" w:cs="Segoe UI"/>
          <w:sz w:val="22"/>
          <w:szCs w:val="22"/>
        </w:rPr>
        <w:t>. Omenjene ekranske slike morajo biti usklajene z naročnikom do tovarniškega testa programske opreme. Dokumentacijo proizvajalec dostav</w:t>
      </w:r>
      <w:r w:rsidR="009F64A5">
        <w:rPr>
          <w:rFonts w:ascii="Segoe UI" w:hAnsi="Segoe UI" w:cs="Segoe UI"/>
          <w:sz w:val="22"/>
          <w:szCs w:val="22"/>
        </w:rPr>
        <w:t>i</w:t>
      </w:r>
      <w:r w:rsidR="00B349C8">
        <w:rPr>
          <w:rFonts w:ascii="Segoe UI" w:hAnsi="Segoe UI" w:cs="Segoe UI"/>
          <w:sz w:val="22"/>
          <w:szCs w:val="22"/>
        </w:rPr>
        <w:t xml:space="preserve"> v originalni obliki (npr. opis mehanike, standardna programska oprema, ipd.), in sicer:</w:t>
      </w:r>
    </w:p>
    <w:p w14:paraId="0EC08AF2" w14:textId="784A168B" w:rsidR="004816F2" w:rsidRDefault="004816F2" w:rsidP="632B5553">
      <w:pPr>
        <w:rPr>
          <w:rFonts w:ascii="Segoe UI" w:hAnsi="Segoe UI" w:cs="Segoe UI"/>
          <w:sz w:val="22"/>
          <w:szCs w:val="22"/>
        </w:rPr>
      </w:pPr>
    </w:p>
    <w:p w14:paraId="0B9F187F" w14:textId="6FFF35FD" w:rsidR="00B349C8" w:rsidRDefault="00E135A0" w:rsidP="00F83FFC">
      <w:pPr>
        <w:rPr>
          <w:rFonts w:ascii="Segoe UI" w:hAnsi="Segoe UI" w:cs="Segoe UI"/>
          <w:b/>
          <w:sz w:val="22"/>
          <w:szCs w:val="22"/>
        </w:rPr>
      </w:pPr>
      <w:r>
        <w:rPr>
          <w:rFonts w:ascii="Segoe UI" w:hAnsi="Segoe UI" w:cs="Segoe UI"/>
          <w:b/>
          <w:sz w:val="22"/>
          <w:szCs w:val="22"/>
        </w:rPr>
        <w:t>7</w:t>
      </w:r>
      <w:r w:rsidR="00B349C8">
        <w:rPr>
          <w:rFonts w:ascii="Segoe UI" w:hAnsi="Segoe UI" w:cs="Segoe UI"/>
          <w:b/>
          <w:sz w:val="22"/>
          <w:szCs w:val="22"/>
        </w:rPr>
        <w:t>.1 Mehanika (dokumentacija proizvajalca naprave)</w:t>
      </w:r>
    </w:p>
    <w:p w14:paraId="717B648D" w14:textId="77777777" w:rsidR="00F83FFC" w:rsidRDefault="00C54FFC" w:rsidP="00B349C8">
      <w:pPr>
        <w:pStyle w:val="Odstavekseznama"/>
        <w:numPr>
          <w:ilvl w:val="0"/>
          <w:numId w:val="18"/>
        </w:numPr>
        <w:rPr>
          <w:rFonts w:ascii="Segoe UI" w:hAnsi="Segoe UI" w:cs="Segoe UI"/>
          <w:sz w:val="22"/>
          <w:szCs w:val="22"/>
        </w:rPr>
      </w:pPr>
      <w:r>
        <w:rPr>
          <w:rFonts w:ascii="Segoe UI" w:hAnsi="Segoe UI" w:cs="Segoe UI"/>
          <w:sz w:val="22"/>
          <w:szCs w:val="22"/>
        </w:rPr>
        <w:t>pregledne in prostorske risbe naprave;</w:t>
      </w:r>
    </w:p>
    <w:p w14:paraId="25CD59B4" w14:textId="77777777" w:rsidR="00C54FFC" w:rsidRDefault="00C54FFC" w:rsidP="00B349C8">
      <w:pPr>
        <w:pStyle w:val="Odstavekseznama"/>
        <w:numPr>
          <w:ilvl w:val="0"/>
          <w:numId w:val="18"/>
        </w:numPr>
        <w:rPr>
          <w:rFonts w:ascii="Segoe UI" w:hAnsi="Segoe UI" w:cs="Segoe UI"/>
          <w:sz w:val="22"/>
          <w:szCs w:val="22"/>
        </w:rPr>
      </w:pPr>
      <w:r>
        <w:rPr>
          <w:rFonts w:ascii="Segoe UI" w:hAnsi="Segoe UI" w:cs="Segoe UI"/>
          <w:sz w:val="22"/>
          <w:szCs w:val="22"/>
        </w:rPr>
        <w:t>kosovnice, seznam nadomestnih delov, navodila za obratovanje za dobavljene komponente;</w:t>
      </w:r>
    </w:p>
    <w:p w14:paraId="51F71832" w14:textId="77777777" w:rsidR="00C54FFC" w:rsidRDefault="00C54FFC" w:rsidP="00B349C8">
      <w:pPr>
        <w:pStyle w:val="Odstavekseznama"/>
        <w:numPr>
          <w:ilvl w:val="0"/>
          <w:numId w:val="18"/>
        </w:numPr>
        <w:rPr>
          <w:rFonts w:ascii="Segoe UI" w:hAnsi="Segoe UI" w:cs="Segoe UI"/>
          <w:sz w:val="22"/>
          <w:szCs w:val="22"/>
        </w:rPr>
      </w:pPr>
      <w:r>
        <w:rPr>
          <w:rFonts w:ascii="Segoe UI" w:hAnsi="Segoe UI" w:cs="Segoe UI"/>
          <w:sz w:val="22"/>
          <w:szCs w:val="22"/>
        </w:rPr>
        <w:t>navodila za vzdrževanje za dobavljene komponente.</w:t>
      </w:r>
    </w:p>
    <w:p w14:paraId="0F680CC9" w14:textId="77777777" w:rsidR="00C54FFC" w:rsidRDefault="00C54FFC" w:rsidP="00C54FFC">
      <w:pPr>
        <w:rPr>
          <w:rFonts w:ascii="Segoe UI" w:hAnsi="Segoe UI" w:cs="Segoe UI"/>
          <w:sz w:val="22"/>
          <w:szCs w:val="22"/>
        </w:rPr>
      </w:pPr>
    </w:p>
    <w:p w14:paraId="25BF2D99" w14:textId="6FF047BA" w:rsidR="00C54FFC" w:rsidRDefault="00E135A0" w:rsidP="00C54FFC">
      <w:pPr>
        <w:rPr>
          <w:rFonts w:ascii="Segoe UI" w:hAnsi="Segoe UI" w:cs="Segoe UI"/>
          <w:b/>
          <w:sz w:val="22"/>
          <w:szCs w:val="22"/>
        </w:rPr>
      </w:pPr>
      <w:r>
        <w:rPr>
          <w:rFonts w:ascii="Segoe UI" w:hAnsi="Segoe UI" w:cs="Segoe UI"/>
          <w:b/>
          <w:sz w:val="22"/>
          <w:szCs w:val="22"/>
        </w:rPr>
        <w:t>7</w:t>
      </w:r>
      <w:r w:rsidR="00C54FFC">
        <w:rPr>
          <w:rFonts w:ascii="Segoe UI" w:hAnsi="Segoe UI" w:cs="Segoe UI"/>
          <w:b/>
          <w:sz w:val="22"/>
          <w:szCs w:val="22"/>
        </w:rPr>
        <w:t>.2 Krmi</w:t>
      </w:r>
      <w:r w:rsidR="000253E1">
        <w:rPr>
          <w:rFonts w:ascii="Segoe UI" w:hAnsi="Segoe UI" w:cs="Segoe UI"/>
          <w:b/>
          <w:sz w:val="22"/>
          <w:szCs w:val="22"/>
        </w:rPr>
        <w:t>lna tehnika (dokumentacija proizvajalca naprave)</w:t>
      </w:r>
    </w:p>
    <w:p w14:paraId="3245115D" w14:textId="77777777" w:rsidR="000253E1" w:rsidRDefault="000253E1" w:rsidP="00C54FFC">
      <w:pPr>
        <w:rPr>
          <w:rFonts w:ascii="Segoe UI" w:hAnsi="Segoe UI" w:cs="Segoe UI"/>
          <w:b/>
          <w:sz w:val="22"/>
          <w:szCs w:val="22"/>
        </w:rPr>
      </w:pPr>
      <w:r>
        <w:rPr>
          <w:rFonts w:ascii="Segoe UI" w:hAnsi="Segoe UI" w:cs="Segoe UI"/>
          <w:b/>
          <w:sz w:val="22"/>
          <w:szCs w:val="22"/>
        </w:rPr>
        <w:t>Elektro oprema</w:t>
      </w:r>
    </w:p>
    <w:p w14:paraId="1EB7DAE7" w14:textId="77777777" w:rsidR="000253E1" w:rsidRDefault="00A34111" w:rsidP="000253E1">
      <w:pPr>
        <w:pStyle w:val="Odstavekseznama"/>
        <w:numPr>
          <w:ilvl w:val="0"/>
          <w:numId w:val="19"/>
        </w:numPr>
        <w:rPr>
          <w:rFonts w:ascii="Segoe UI" w:hAnsi="Segoe UI" w:cs="Segoe UI"/>
          <w:sz w:val="22"/>
          <w:szCs w:val="22"/>
        </w:rPr>
      </w:pPr>
      <w:r>
        <w:rPr>
          <w:rFonts w:ascii="Segoe UI" w:hAnsi="Segoe UI" w:cs="Segoe UI"/>
          <w:sz w:val="22"/>
          <w:szCs w:val="22"/>
        </w:rPr>
        <w:t>načrti električnih povezav;</w:t>
      </w:r>
    </w:p>
    <w:p w14:paraId="0E5599A7" w14:textId="77777777" w:rsidR="00A34111" w:rsidRDefault="00A34111" w:rsidP="000253E1">
      <w:pPr>
        <w:pStyle w:val="Odstavekseznama"/>
        <w:numPr>
          <w:ilvl w:val="0"/>
          <w:numId w:val="19"/>
        </w:numPr>
        <w:rPr>
          <w:rFonts w:ascii="Segoe UI" w:hAnsi="Segoe UI" w:cs="Segoe UI"/>
          <w:sz w:val="22"/>
          <w:szCs w:val="22"/>
        </w:rPr>
      </w:pPr>
      <w:r>
        <w:rPr>
          <w:rFonts w:ascii="Segoe UI" w:hAnsi="Segoe UI" w:cs="Segoe UI"/>
          <w:sz w:val="22"/>
          <w:szCs w:val="22"/>
        </w:rPr>
        <w:t>kosovnice naprav, seznam nadomestnih delov;</w:t>
      </w:r>
    </w:p>
    <w:p w14:paraId="04F444F5" w14:textId="77777777" w:rsidR="00A34111" w:rsidRDefault="00A34111" w:rsidP="000253E1">
      <w:pPr>
        <w:pStyle w:val="Odstavekseznama"/>
        <w:numPr>
          <w:ilvl w:val="0"/>
          <w:numId w:val="19"/>
        </w:numPr>
        <w:rPr>
          <w:rFonts w:ascii="Segoe UI" w:hAnsi="Segoe UI" w:cs="Segoe UI"/>
          <w:sz w:val="22"/>
          <w:szCs w:val="22"/>
        </w:rPr>
      </w:pPr>
      <w:r>
        <w:rPr>
          <w:rFonts w:ascii="Segoe UI" w:hAnsi="Segoe UI" w:cs="Segoe UI"/>
          <w:sz w:val="22"/>
          <w:szCs w:val="22"/>
        </w:rPr>
        <w:t>načrt postavitev krmilnih omaric</w:t>
      </w:r>
      <w:r w:rsidR="00C070DE">
        <w:rPr>
          <w:rFonts w:ascii="Segoe UI" w:hAnsi="Segoe UI" w:cs="Segoe UI"/>
          <w:sz w:val="22"/>
          <w:szCs w:val="22"/>
        </w:rPr>
        <w:t>;</w:t>
      </w:r>
    </w:p>
    <w:p w14:paraId="2A0621B4" w14:textId="77777777" w:rsidR="00C070DE" w:rsidRDefault="00C070DE" w:rsidP="000253E1">
      <w:pPr>
        <w:pStyle w:val="Odstavekseznama"/>
        <w:numPr>
          <w:ilvl w:val="0"/>
          <w:numId w:val="19"/>
        </w:numPr>
        <w:rPr>
          <w:rFonts w:ascii="Segoe UI" w:hAnsi="Segoe UI" w:cs="Segoe UI"/>
          <w:sz w:val="22"/>
          <w:szCs w:val="22"/>
        </w:rPr>
      </w:pPr>
      <w:r>
        <w:rPr>
          <w:rFonts w:ascii="Segoe UI" w:hAnsi="Segoe UI" w:cs="Segoe UI"/>
          <w:sz w:val="22"/>
          <w:szCs w:val="22"/>
        </w:rPr>
        <w:t>pregledni načrt komponent;</w:t>
      </w:r>
    </w:p>
    <w:p w14:paraId="4847C0CB" w14:textId="77777777" w:rsidR="00C070DE" w:rsidRDefault="00C070DE" w:rsidP="000253E1">
      <w:pPr>
        <w:pStyle w:val="Odstavekseznama"/>
        <w:numPr>
          <w:ilvl w:val="0"/>
          <w:numId w:val="19"/>
        </w:numPr>
        <w:rPr>
          <w:rFonts w:ascii="Segoe UI" w:hAnsi="Segoe UI" w:cs="Segoe UI"/>
          <w:sz w:val="22"/>
          <w:szCs w:val="22"/>
        </w:rPr>
      </w:pPr>
      <w:r>
        <w:rPr>
          <w:rFonts w:ascii="Segoe UI" w:hAnsi="Segoe UI" w:cs="Segoe UI"/>
          <w:sz w:val="22"/>
          <w:szCs w:val="22"/>
        </w:rPr>
        <w:t>načrt ožičenja;</w:t>
      </w:r>
    </w:p>
    <w:p w14:paraId="03BC13C0" w14:textId="77777777" w:rsidR="00C070DE" w:rsidRDefault="00C070DE" w:rsidP="000253E1">
      <w:pPr>
        <w:pStyle w:val="Odstavekseznama"/>
        <w:numPr>
          <w:ilvl w:val="0"/>
          <w:numId w:val="19"/>
        </w:numPr>
        <w:rPr>
          <w:rFonts w:ascii="Segoe UI" w:hAnsi="Segoe UI" w:cs="Segoe UI"/>
          <w:sz w:val="22"/>
          <w:szCs w:val="22"/>
        </w:rPr>
      </w:pPr>
      <w:r>
        <w:rPr>
          <w:rFonts w:ascii="Segoe UI" w:hAnsi="Segoe UI" w:cs="Segoe UI"/>
          <w:sz w:val="22"/>
          <w:szCs w:val="22"/>
        </w:rPr>
        <w:t>načrt kabelskih povezav.</w:t>
      </w:r>
    </w:p>
    <w:p w14:paraId="614E64B8" w14:textId="77777777" w:rsidR="00C070DE" w:rsidRDefault="00C070DE" w:rsidP="00C070DE">
      <w:pPr>
        <w:rPr>
          <w:rFonts w:ascii="Segoe UI" w:hAnsi="Segoe UI" w:cs="Segoe UI"/>
          <w:sz w:val="22"/>
          <w:szCs w:val="22"/>
        </w:rPr>
      </w:pPr>
    </w:p>
    <w:p w14:paraId="177ADAFC" w14:textId="77777777" w:rsidR="00C070DE" w:rsidRDefault="00C070DE" w:rsidP="00C070DE">
      <w:pPr>
        <w:rPr>
          <w:rFonts w:ascii="Segoe UI" w:hAnsi="Segoe UI" w:cs="Segoe UI"/>
          <w:b/>
          <w:sz w:val="22"/>
          <w:szCs w:val="22"/>
        </w:rPr>
      </w:pPr>
      <w:r>
        <w:rPr>
          <w:rFonts w:ascii="Segoe UI" w:hAnsi="Segoe UI" w:cs="Segoe UI"/>
          <w:b/>
          <w:sz w:val="22"/>
          <w:szCs w:val="22"/>
        </w:rPr>
        <w:t>Programska oprema</w:t>
      </w:r>
    </w:p>
    <w:p w14:paraId="5F2FBDDA" w14:textId="77777777" w:rsidR="00C070DE" w:rsidRPr="00B74557" w:rsidRDefault="00B74557" w:rsidP="00C070DE">
      <w:pPr>
        <w:pStyle w:val="Odstavekseznama"/>
        <w:numPr>
          <w:ilvl w:val="0"/>
          <w:numId w:val="20"/>
        </w:numPr>
        <w:rPr>
          <w:rFonts w:ascii="Segoe UI" w:hAnsi="Segoe UI" w:cs="Segoe UI"/>
          <w:b/>
          <w:sz w:val="22"/>
          <w:szCs w:val="22"/>
        </w:rPr>
      </w:pPr>
      <w:r>
        <w:rPr>
          <w:rFonts w:ascii="Segoe UI" w:hAnsi="Segoe UI" w:cs="Segoe UI"/>
          <w:sz w:val="22"/>
          <w:szCs w:val="22"/>
        </w:rPr>
        <w:t>sistemske specifikacije;</w:t>
      </w:r>
    </w:p>
    <w:p w14:paraId="459338E6" w14:textId="77777777" w:rsidR="00B74557" w:rsidRPr="00B74557" w:rsidRDefault="00B74557" w:rsidP="00C070DE">
      <w:pPr>
        <w:pStyle w:val="Odstavekseznama"/>
        <w:numPr>
          <w:ilvl w:val="0"/>
          <w:numId w:val="20"/>
        </w:numPr>
        <w:rPr>
          <w:rFonts w:ascii="Segoe UI" w:hAnsi="Segoe UI" w:cs="Segoe UI"/>
          <w:b/>
          <w:sz w:val="22"/>
          <w:szCs w:val="22"/>
        </w:rPr>
      </w:pPr>
      <w:r>
        <w:rPr>
          <w:rFonts w:ascii="Segoe UI" w:hAnsi="Segoe UI" w:cs="Segoe UI"/>
          <w:sz w:val="22"/>
          <w:szCs w:val="22"/>
        </w:rPr>
        <w:t>obnovitvena verzija programske opreme na podatkovnem nosilcu;</w:t>
      </w:r>
    </w:p>
    <w:p w14:paraId="3BFAAE31" w14:textId="77777777" w:rsidR="00B74557" w:rsidRPr="00B74557" w:rsidRDefault="00B74557" w:rsidP="00C070DE">
      <w:pPr>
        <w:pStyle w:val="Odstavekseznama"/>
        <w:numPr>
          <w:ilvl w:val="0"/>
          <w:numId w:val="20"/>
        </w:numPr>
        <w:rPr>
          <w:rFonts w:ascii="Segoe UI" w:hAnsi="Segoe UI" w:cs="Segoe UI"/>
          <w:b/>
          <w:sz w:val="22"/>
          <w:szCs w:val="22"/>
        </w:rPr>
      </w:pPr>
      <w:r>
        <w:rPr>
          <w:rFonts w:ascii="Segoe UI" w:hAnsi="Segoe UI" w:cs="Segoe UI"/>
          <w:sz w:val="22"/>
          <w:szCs w:val="22"/>
        </w:rPr>
        <w:t>navodilo za uporabo.</w:t>
      </w:r>
    </w:p>
    <w:p w14:paraId="1AF95117" w14:textId="77777777" w:rsidR="00B74557" w:rsidRDefault="00B74557" w:rsidP="00B74557">
      <w:pPr>
        <w:rPr>
          <w:rFonts w:ascii="Segoe UI" w:hAnsi="Segoe UI" w:cs="Segoe UI"/>
          <w:b/>
          <w:sz w:val="22"/>
          <w:szCs w:val="22"/>
        </w:rPr>
      </w:pPr>
    </w:p>
    <w:p w14:paraId="69A8972D" w14:textId="77777777" w:rsidR="00B74557" w:rsidRDefault="00B74557" w:rsidP="00B74557">
      <w:pPr>
        <w:rPr>
          <w:rFonts w:ascii="Segoe UI" w:hAnsi="Segoe UI" w:cs="Segoe UI"/>
          <w:b/>
          <w:sz w:val="22"/>
          <w:szCs w:val="22"/>
        </w:rPr>
      </w:pPr>
      <w:r>
        <w:rPr>
          <w:rFonts w:ascii="Segoe UI" w:hAnsi="Segoe UI" w:cs="Segoe UI"/>
          <w:b/>
          <w:sz w:val="22"/>
          <w:szCs w:val="22"/>
        </w:rPr>
        <w:t>Specifikacija in obseg funkcij</w:t>
      </w:r>
    </w:p>
    <w:p w14:paraId="03BC7F8E" w14:textId="77777777" w:rsidR="00B74557" w:rsidRPr="00B74557" w:rsidRDefault="00B74557" w:rsidP="00B74557">
      <w:pPr>
        <w:pStyle w:val="Odstavekseznama"/>
        <w:numPr>
          <w:ilvl w:val="0"/>
          <w:numId w:val="21"/>
        </w:numPr>
        <w:rPr>
          <w:rFonts w:ascii="Segoe UI" w:hAnsi="Segoe UI" w:cs="Segoe UI"/>
          <w:b/>
          <w:sz w:val="22"/>
          <w:szCs w:val="22"/>
        </w:rPr>
      </w:pPr>
      <w:r>
        <w:rPr>
          <w:rFonts w:ascii="Segoe UI" w:hAnsi="Segoe UI" w:cs="Segoe UI"/>
          <w:sz w:val="22"/>
          <w:szCs w:val="22"/>
        </w:rPr>
        <w:t>funkcije za podporo obratovalnih postopkov;</w:t>
      </w:r>
    </w:p>
    <w:p w14:paraId="717614C5" w14:textId="77777777" w:rsidR="00B74557" w:rsidRPr="00B74557" w:rsidRDefault="00B74557" w:rsidP="00B74557">
      <w:pPr>
        <w:pStyle w:val="Odstavekseznama"/>
        <w:numPr>
          <w:ilvl w:val="0"/>
          <w:numId w:val="21"/>
        </w:numPr>
        <w:rPr>
          <w:rFonts w:ascii="Segoe UI" w:hAnsi="Segoe UI" w:cs="Segoe UI"/>
          <w:b/>
          <w:sz w:val="22"/>
          <w:szCs w:val="22"/>
        </w:rPr>
      </w:pPr>
      <w:r>
        <w:rPr>
          <w:rFonts w:ascii="Segoe UI" w:hAnsi="Segoe UI" w:cs="Segoe UI"/>
          <w:sz w:val="22"/>
          <w:szCs w:val="22"/>
        </w:rPr>
        <w:t>ekranske slike za posluževanje.</w:t>
      </w:r>
    </w:p>
    <w:p w14:paraId="5A07AD85" w14:textId="77777777" w:rsidR="00B74557" w:rsidRDefault="00B74557" w:rsidP="00B74557">
      <w:pPr>
        <w:rPr>
          <w:rFonts w:ascii="Segoe UI" w:hAnsi="Segoe UI" w:cs="Segoe UI"/>
          <w:b/>
          <w:sz w:val="22"/>
          <w:szCs w:val="22"/>
        </w:rPr>
      </w:pPr>
    </w:p>
    <w:p w14:paraId="7398AD24" w14:textId="77777777" w:rsidR="00B74557" w:rsidRDefault="00B74557" w:rsidP="00B74557">
      <w:pPr>
        <w:rPr>
          <w:rFonts w:ascii="Segoe UI" w:hAnsi="Segoe UI" w:cs="Segoe UI"/>
          <w:b/>
          <w:sz w:val="22"/>
          <w:szCs w:val="22"/>
        </w:rPr>
      </w:pPr>
      <w:r>
        <w:rPr>
          <w:rFonts w:ascii="Segoe UI" w:hAnsi="Segoe UI" w:cs="Segoe UI"/>
          <w:b/>
          <w:sz w:val="22"/>
          <w:szCs w:val="22"/>
        </w:rPr>
        <w:t>Priročnik za vzdrževalce naprave</w:t>
      </w:r>
    </w:p>
    <w:p w14:paraId="43373883" w14:textId="77777777" w:rsidR="00B74557" w:rsidRPr="00B74557" w:rsidRDefault="00B74557" w:rsidP="00B74557">
      <w:pPr>
        <w:pStyle w:val="Odstavekseznama"/>
        <w:numPr>
          <w:ilvl w:val="0"/>
          <w:numId w:val="22"/>
        </w:numPr>
        <w:rPr>
          <w:rFonts w:ascii="Segoe UI" w:hAnsi="Segoe UI" w:cs="Segoe UI"/>
          <w:b/>
          <w:sz w:val="22"/>
          <w:szCs w:val="22"/>
        </w:rPr>
      </w:pPr>
      <w:r>
        <w:rPr>
          <w:rFonts w:ascii="Segoe UI" w:hAnsi="Segoe UI" w:cs="Segoe UI"/>
          <w:sz w:val="22"/>
          <w:szCs w:val="22"/>
        </w:rPr>
        <w:t>vklop in izklop računalniškega sistema (sistem, programi, podatkovni nosilci, ipd.);</w:t>
      </w:r>
    </w:p>
    <w:p w14:paraId="387FCBF0" w14:textId="77777777" w:rsidR="00B74557" w:rsidRPr="00B74557" w:rsidRDefault="00B74557" w:rsidP="00B74557">
      <w:pPr>
        <w:pStyle w:val="Odstavekseznama"/>
        <w:numPr>
          <w:ilvl w:val="0"/>
          <w:numId w:val="22"/>
        </w:numPr>
        <w:rPr>
          <w:rFonts w:ascii="Segoe UI" w:hAnsi="Segoe UI" w:cs="Segoe UI"/>
          <w:b/>
          <w:sz w:val="22"/>
          <w:szCs w:val="22"/>
        </w:rPr>
      </w:pPr>
      <w:r>
        <w:rPr>
          <w:rFonts w:ascii="Segoe UI" w:hAnsi="Segoe UI" w:cs="Segoe UI"/>
          <w:sz w:val="22"/>
          <w:szCs w:val="22"/>
        </w:rPr>
        <w:t>zavarovanje podatkov;</w:t>
      </w:r>
    </w:p>
    <w:p w14:paraId="19BF8191" w14:textId="77777777" w:rsidR="00B74557" w:rsidRPr="00B74557" w:rsidRDefault="00B74557" w:rsidP="00B74557">
      <w:pPr>
        <w:pStyle w:val="Odstavekseznama"/>
        <w:numPr>
          <w:ilvl w:val="0"/>
          <w:numId w:val="22"/>
        </w:numPr>
        <w:rPr>
          <w:rFonts w:ascii="Segoe UI" w:hAnsi="Segoe UI" w:cs="Segoe UI"/>
          <w:b/>
          <w:sz w:val="22"/>
          <w:szCs w:val="22"/>
        </w:rPr>
      </w:pPr>
      <w:r>
        <w:rPr>
          <w:rFonts w:ascii="Segoe UI" w:hAnsi="Segoe UI" w:cs="Segoe UI"/>
          <w:sz w:val="22"/>
          <w:szCs w:val="22"/>
        </w:rPr>
        <w:t>stanje sistemske programske opreme;</w:t>
      </w:r>
    </w:p>
    <w:p w14:paraId="62DA672C" w14:textId="77777777" w:rsidR="00B74557" w:rsidRPr="00B74557" w:rsidRDefault="00B74557" w:rsidP="00B74557">
      <w:pPr>
        <w:pStyle w:val="Odstavekseznama"/>
        <w:numPr>
          <w:ilvl w:val="0"/>
          <w:numId w:val="22"/>
        </w:numPr>
        <w:rPr>
          <w:rFonts w:ascii="Segoe UI" w:hAnsi="Segoe UI" w:cs="Segoe UI"/>
          <w:b/>
          <w:sz w:val="22"/>
          <w:szCs w:val="22"/>
        </w:rPr>
      </w:pPr>
      <w:r>
        <w:rPr>
          <w:rFonts w:ascii="Segoe UI" w:hAnsi="Segoe UI" w:cs="Segoe UI"/>
          <w:sz w:val="22"/>
          <w:szCs w:val="22"/>
        </w:rPr>
        <w:t>priročnik za uporabo.</w:t>
      </w:r>
    </w:p>
    <w:p w14:paraId="6FB4F878" w14:textId="77777777" w:rsidR="00B74557" w:rsidRDefault="00B74557" w:rsidP="00B74557">
      <w:pPr>
        <w:rPr>
          <w:rFonts w:ascii="Segoe UI" w:hAnsi="Segoe UI" w:cs="Segoe UI"/>
          <w:b/>
          <w:sz w:val="22"/>
          <w:szCs w:val="22"/>
        </w:rPr>
      </w:pPr>
    </w:p>
    <w:p w14:paraId="0CAD0C9B" w14:textId="77777777" w:rsidR="00B74557" w:rsidRDefault="00B74557" w:rsidP="00B74557">
      <w:pPr>
        <w:rPr>
          <w:rFonts w:ascii="Segoe UI" w:hAnsi="Segoe UI" w:cs="Segoe UI"/>
          <w:b/>
          <w:sz w:val="22"/>
          <w:szCs w:val="22"/>
        </w:rPr>
      </w:pPr>
      <w:r>
        <w:rPr>
          <w:rFonts w:ascii="Segoe UI" w:hAnsi="Segoe UI" w:cs="Segoe UI"/>
          <w:b/>
          <w:sz w:val="22"/>
          <w:szCs w:val="22"/>
        </w:rPr>
        <w:t>Opisi dialogov oziroma sporočil</w:t>
      </w:r>
    </w:p>
    <w:p w14:paraId="65C95745" w14:textId="77777777" w:rsidR="00B74557" w:rsidRPr="00B74557" w:rsidRDefault="00B74557" w:rsidP="00B74557">
      <w:pPr>
        <w:pStyle w:val="Odstavekseznama"/>
        <w:numPr>
          <w:ilvl w:val="0"/>
          <w:numId w:val="23"/>
        </w:numPr>
        <w:rPr>
          <w:rFonts w:ascii="Segoe UI" w:hAnsi="Segoe UI" w:cs="Segoe UI"/>
          <w:b/>
          <w:sz w:val="22"/>
          <w:szCs w:val="22"/>
        </w:rPr>
      </w:pPr>
      <w:r>
        <w:rPr>
          <w:rFonts w:ascii="Segoe UI" w:hAnsi="Segoe UI" w:cs="Segoe UI"/>
          <w:sz w:val="22"/>
          <w:szCs w:val="22"/>
        </w:rPr>
        <w:t>opis sporočil sistema;</w:t>
      </w:r>
    </w:p>
    <w:p w14:paraId="7825DE69" w14:textId="77777777" w:rsidR="00B74557" w:rsidRPr="00B74557" w:rsidRDefault="00B74557" w:rsidP="00B74557">
      <w:pPr>
        <w:pStyle w:val="Odstavekseznama"/>
        <w:numPr>
          <w:ilvl w:val="0"/>
          <w:numId w:val="23"/>
        </w:numPr>
        <w:rPr>
          <w:rFonts w:ascii="Segoe UI" w:hAnsi="Segoe UI" w:cs="Segoe UI"/>
          <w:b/>
          <w:sz w:val="22"/>
          <w:szCs w:val="22"/>
        </w:rPr>
      </w:pPr>
      <w:r>
        <w:rPr>
          <w:rFonts w:ascii="Segoe UI" w:hAnsi="Segoe UI" w:cs="Segoe UI"/>
          <w:sz w:val="22"/>
          <w:szCs w:val="22"/>
        </w:rPr>
        <w:t>funkcijske tipke.</w:t>
      </w:r>
    </w:p>
    <w:p w14:paraId="5FD25502" w14:textId="77777777" w:rsidR="00B74557" w:rsidRDefault="00B74557" w:rsidP="00B74557">
      <w:pPr>
        <w:rPr>
          <w:rFonts w:ascii="Segoe UI" w:hAnsi="Segoe UI" w:cs="Segoe UI"/>
          <w:b/>
          <w:sz w:val="22"/>
          <w:szCs w:val="22"/>
        </w:rPr>
      </w:pPr>
    </w:p>
    <w:p w14:paraId="2314191A" w14:textId="77777777" w:rsidR="000A40B2" w:rsidRPr="000A40B2" w:rsidRDefault="00B74557" w:rsidP="632B5553">
      <w:pPr>
        <w:rPr>
          <w:rFonts w:ascii="Segoe UI" w:hAnsi="Segoe UI" w:cs="Segoe UI"/>
          <w:b/>
          <w:bCs/>
          <w:sz w:val="24"/>
        </w:rPr>
      </w:pPr>
      <w:r w:rsidRPr="6C597718">
        <w:rPr>
          <w:rFonts w:ascii="Segoe UI" w:hAnsi="Segoe UI" w:cs="Segoe UI"/>
          <w:sz w:val="22"/>
          <w:szCs w:val="22"/>
        </w:rPr>
        <w:t>Uporabniška programska oprema se izroči naročniku na podatkovnem nosilcu (DVD, USB podatkovni nosilec, ipd.), najpozneje ob primopredaji naprav. Kompletna dokumentacija v pisni in elektronski obliki se naročniku dostavi v 4 izvodih (v slovenskem in v angleškem jeziku).</w:t>
      </w:r>
    </w:p>
    <w:p w14:paraId="4EB1351F" w14:textId="5BC95309" w:rsidR="632B5553" w:rsidRDefault="632B5553" w:rsidP="632B5553">
      <w:pPr>
        <w:rPr>
          <w:rFonts w:ascii="Segoe UI" w:hAnsi="Segoe UI" w:cs="Segoe UI"/>
          <w:sz w:val="22"/>
          <w:szCs w:val="22"/>
        </w:rPr>
      </w:pPr>
    </w:p>
    <w:p w14:paraId="75B22283" w14:textId="0526E9F2" w:rsidR="632B5553" w:rsidRDefault="632B5553" w:rsidP="632B5553">
      <w:pPr>
        <w:rPr>
          <w:rFonts w:ascii="Segoe UI" w:hAnsi="Segoe UI" w:cs="Segoe UI"/>
          <w:sz w:val="22"/>
          <w:szCs w:val="22"/>
        </w:rPr>
      </w:pPr>
    </w:p>
    <w:p w14:paraId="7901FE5A" w14:textId="3F5B6336" w:rsidR="632B5553" w:rsidRDefault="632B5553" w:rsidP="632B5553">
      <w:pPr>
        <w:rPr>
          <w:rFonts w:ascii="Segoe UI" w:hAnsi="Segoe UI" w:cs="Segoe UI"/>
          <w:sz w:val="22"/>
          <w:szCs w:val="22"/>
        </w:rPr>
      </w:pPr>
    </w:p>
    <w:p w14:paraId="15D7E97C" w14:textId="71FFB845" w:rsidR="632B5553" w:rsidRDefault="632B5553" w:rsidP="632B5553">
      <w:pPr>
        <w:rPr>
          <w:rFonts w:ascii="Segoe UI" w:hAnsi="Segoe UI" w:cs="Segoe UI"/>
          <w:sz w:val="22"/>
          <w:szCs w:val="22"/>
        </w:rPr>
      </w:pPr>
    </w:p>
    <w:p w14:paraId="71137CDF" w14:textId="0D8F6DD5" w:rsidR="632B5553" w:rsidRDefault="632B5553" w:rsidP="632B5553">
      <w:pPr>
        <w:rPr>
          <w:rFonts w:ascii="Segoe UI" w:hAnsi="Segoe UI" w:cs="Segoe UI"/>
          <w:sz w:val="22"/>
          <w:szCs w:val="22"/>
        </w:rPr>
      </w:pPr>
    </w:p>
    <w:p w14:paraId="3EA2E8E6" w14:textId="606D7C42" w:rsidR="632B5553" w:rsidRDefault="632B5553" w:rsidP="632B5553">
      <w:pPr>
        <w:rPr>
          <w:rFonts w:ascii="Segoe UI" w:hAnsi="Segoe UI" w:cs="Segoe UI"/>
          <w:sz w:val="22"/>
          <w:szCs w:val="22"/>
        </w:rPr>
      </w:pPr>
    </w:p>
    <w:p w14:paraId="7A9FD539" w14:textId="1A4391FC" w:rsidR="632B5553" w:rsidRDefault="632B5553" w:rsidP="632B5553">
      <w:pPr>
        <w:rPr>
          <w:rFonts w:ascii="Segoe UI" w:hAnsi="Segoe UI" w:cs="Segoe UI"/>
          <w:sz w:val="22"/>
          <w:szCs w:val="22"/>
        </w:rPr>
      </w:pPr>
    </w:p>
    <w:p w14:paraId="4E7F7994" w14:textId="466AC515" w:rsidR="632B5553" w:rsidRDefault="632B5553" w:rsidP="632B5553">
      <w:pPr>
        <w:rPr>
          <w:rFonts w:ascii="Segoe UI" w:hAnsi="Segoe UI" w:cs="Segoe UI"/>
          <w:sz w:val="22"/>
          <w:szCs w:val="22"/>
        </w:rPr>
      </w:pPr>
    </w:p>
    <w:p w14:paraId="0DBA068F" w14:textId="209E2F21" w:rsidR="632B5553" w:rsidRDefault="632B5553" w:rsidP="632B5553">
      <w:pPr>
        <w:rPr>
          <w:rFonts w:ascii="Segoe UI" w:hAnsi="Segoe UI" w:cs="Segoe UI"/>
          <w:sz w:val="22"/>
          <w:szCs w:val="22"/>
        </w:rPr>
      </w:pPr>
    </w:p>
    <w:p w14:paraId="44200BE5" w14:textId="2D0389C4" w:rsidR="005755AF" w:rsidRDefault="005755AF" w:rsidP="00514D8D">
      <w:pPr>
        <w:pStyle w:val="Telobesedila3"/>
        <w:spacing w:after="0"/>
        <w:jc w:val="both"/>
        <w:rPr>
          <w:rFonts w:ascii="Segoe UI" w:hAnsi="Segoe UI" w:cs="Segoe UI"/>
          <w:color w:val="000000"/>
          <w:sz w:val="22"/>
          <w:szCs w:val="22"/>
        </w:rPr>
      </w:pPr>
    </w:p>
    <w:p w14:paraId="7BC8F379" w14:textId="77777777" w:rsidR="00514D8D" w:rsidRPr="00514D8D" w:rsidRDefault="00514D8D" w:rsidP="00514D8D">
      <w:pPr>
        <w:pStyle w:val="Telobesedila3"/>
        <w:spacing w:after="0"/>
        <w:jc w:val="both"/>
        <w:rPr>
          <w:rFonts w:ascii="Segoe UI" w:hAnsi="Segoe UI" w:cs="Segoe UI"/>
          <w:color w:val="000000"/>
          <w:sz w:val="22"/>
          <w:szCs w:val="22"/>
        </w:rPr>
      </w:pPr>
    </w:p>
    <w:p w14:paraId="407383F5" w14:textId="77777777" w:rsidR="00E135A0" w:rsidRDefault="00E135A0">
      <w:pPr>
        <w:jc w:val="left"/>
        <w:rPr>
          <w:rFonts w:ascii="Segoe UI" w:hAnsi="Segoe UI" w:cs="Segoe UI"/>
          <w:b/>
          <w:bCs/>
          <w:sz w:val="28"/>
          <w:szCs w:val="28"/>
        </w:rPr>
      </w:pPr>
      <w:r>
        <w:rPr>
          <w:rFonts w:ascii="Segoe UI" w:hAnsi="Segoe UI" w:cs="Segoe UI"/>
          <w:b/>
          <w:bCs/>
          <w:sz w:val="28"/>
          <w:szCs w:val="28"/>
        </w:rPr>
        <w:br w:type="page"/>
      </w:r>
    </w:p>
    <w:p w14:paraId="7486F94A" w14:textId="629D1D22" w:rsidR="00B862A3" w:rsidRDefault="005755AF" w:rsidP="632B5553">
      <w:pPr>
        <w:contextualSpacing/>
        <w:rPr>
          <w:rFonts w:ascii="Segoe UI" w:hAnsi="Segoe UI" w:cs="Segoe UI"/>
          <w:b/>
          <w:bCs/>
          <w:sz w:val="22"/>
          <w:szCs w:val="22"/>
        </w:rPr>
      </w:pPr>
      <w:r w:rsidRPr="632B5553">
        <w:rPr>
          <w:rFonts w:ascii="Segoe UI" w:hAnsi="Segoe UI" w:cs="Segoe UI"/>
          <w:b/>
          <w:bCs/>
          <w:sz w:val="22"/>
          <w:szCs w:val="22"/>
        </w:rPr>
        <w:lastRenderedPageBreak/>
        <w:t xml:space="preserve">TEHNIČNO TEHNOLOŠKE ZAHTEVE </w:t>
      </w:r>
      <w:r w:rsidR="5AAD8BA6" w:rsidRPr="632B5553">
        <w:rPr>
          <w:rFonts w:ascii="Segoe UI" w:hAnsi="Segoe UI" w:cs="Segoe UI"/>
          <w:b/>
          <w:bCs/>
          <w:sz w:val="22"/>
          <w:szCs w:val="22"/>
        </w:rPr>
        <w:t>PAKETNEGA USMERJEVALNIKA</w:t>
      </w:r>
    </w:p>
    <w:p w14:paraId="7FDAF0B6" w14:textId="77777777" w:rsidR="0000620F" w:rsidRDefault="0000620F" w:rsidP="632B5553">
      <w:pPr>
        <w:contextualSpacing/>
        <w:rPr>
          <w:rFonts w:ascii="Segoe UI" w:hAnsi="Segoe UI" w:cs="Segoe UI"/>
          <w:b/>
          <w:bCs/>
        </w:rPr>
      </w:pPr>
    </w:p>
    <w:p w14:paraId="08AA9CC0" w14:textId="128E8041" w:rsidR="005755AF" w:rsidRPr="00333A0A" w:rsidRDefault="3D4A8B97" w:rsidP="632B5553">
      <w:pPr>
        <w:contextualSpacing/>
        <w:rPr>
          <w:rFonts w:ascii="Segoe UI" w:hAnsi="Segoe UI" w:cs="Segoe UI"/>
          <w:b/>
          <w:bCs/>
        </w:rPr>
      </w:pPr>
      <w:r w:rsidRPr="632B5553">
        <w:rPr>
          <w:rFonts w:ascii="Segoe UI" w:hAnsi="Segoe UI" w:cs="Segoe UI"/>
          <w:b/>
          <w:bCs/>
        </w:rPr>
        <w:t>1.</w:t>
      </w:r>
      <w:r w:rsidR="00B862A3" w:rsidRPr="632B5553">
        <w:rPr>
          <w:rFonts w:ascii="Segoe UI" w:hAnsi="Segoe UI" w:cs="Segoe UI"/>
          <w:b/>
          <w:bCs/>
        </w:rPr>
        <w:t>1</w:t>
      </w:r>
      <w:r w:rsidRPr="632B5553">
        <w:rPr>
          <w:rFonts w:ascii="Segoe UI" w:hAnsi="Segoe UI" w:cs="Segoe UI"/>
          <w:b/>
          <w:bCs/>
        </w:rPr>
        <w:t xml:space="preserve"> </w:t>
      </w:r>
      <w:r w:rsidR="00B862A3" w:rsidRPr="632B5553">
        <w:rPr>
          <w:rFonts w:ascii="Segoe UI" w:hAnsi="Segoe UI" w:cs="Segoe UI"/>
          <w:b/>
          <w:bCs/>
        </w:rPr>
        <w:t>S</w:t>
      </w:r>
      <w:r w:rsidR="005755AF" w:rsidRPr="632B5553">
        <w:rPr>
          <w:rFonts w:ascii="Segoe UI" w:hAnsi="Segoe UI" w:cs="Segoe UI"/>
          <w:b/>
          <w:bCs/>
        </w:rPr>
        <w:t>plošni opis sistema</w:t>
      </w:r>
    </w:p>
    <w:p w14:paraId="464BAA1E" w14:textId="4413B8C0" w:rsidR="005755AF" w:rsidRPr="00333A0A" w:rsidRDefault="00B15B7A" w:rsidP="005755AF">
      <w:pPr>
        <w:rPr>
          <w:rFonts w:ascii="Segoe UI" w:hAnsi="Segoe UI" w:cs="Segoe UI"/>
          <w:sz w:val="22"/>
          <w:szCs w:val="22"/>
        </w:rPr>
      </w:pPr>
      <w:r>
        <w:rPr>
          <w:rFonts w:ascii="Segoe UI" w:hAnsi="Segoe UI" w:cs="Segoe UI"/>
          <w:sz w:val="22"/>
          <w:szCs w:val="22"/>
        </w:rPr>
        <w:t>Paketni usmerjevalnik</w:t>
      </w:r>
      <w:r w:rsidR="005755AF" w:rsidRPr="00333A0A">
        <w:rPr>
          <w:rFonts w:ascii="Segoe UI" w:hAnsi="Segoe UI" w:cs="Segoe UI"/>
          <w:sz w:val="22"/>
          <w:szCs w:val="22"/>
        </w:rPr>
        <w:t xml:space="preserve"> mora biti </w:t>
      </w:r>
      <w:r w:rsidR="04AA9D67" w:rsidRPr="0BC489A7">
        <w:rPr>
          <w:rFonts w:ascii="Segoe UI" w:hAnsi="Segoe UI" w:cs="Segoe UI"/>
          <w:sz w:val="22"/>
          <w:szCs w:val="22"/>
        </w:rPr>
        <w:t>zasnovan</w:t>
      </w:r>
      <w:r w:rsidR="005755AF" w:rsidRPr="00333A0A">
        <w:rPr>
          <w:rFonts w:ascii="Segoe UI" w:hAnsi="Segoe UI" w:cs="Segoe UI"/>
          <w:sz w:val="22"/>
          <w:szCs w:val="22"/>
        </w:rPr>
        <w:t xml:space="preserve"> modularno in po principu (v smislu strojne opreme in obstoječih zmogljivosti) tako, da implementirana konfiguracija omogoča morebitne prihodnje izboljšave brez potrebe po zamenjavi naprav.</w:t>
      </w:r>
    </w:p>
    <w:p w14:paraId="5FCA0A54"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 xml:space="preserve">Naprava mora biti opremljena z ustrezno SW rešitvijo/programom za usmerjanje pošiljk. Omogočati mora povezovanje z informacijskim sistemom (IS), s katerim se omogoči dostop do kreiranja poročil o učinkovitosti delovanja, statistiki usmerjenih pošiljk, vzdrževanju naprave ter prenosu in nameščanju načrtov usmerjanja </w:t>
      </w:r>
      <w:proofErr w:type="spellStart"/>
      <w:r w:rsidRPr="00333A0A">
        <w:rPr>
          <w:rFonts w:ascii="Segoe UI" w:hAnsi="Segoe UI" w:cs="Segoe UI"/>
          <w:sz w:val="22"/>
          <w:szCs w:val="22"/>
        </w:rPr>
        <w:t>t.i</w:t>
      </w:r>
      <w:proofErr w:type="spellEnd"/>
      <w:r w:rsidRPr="00333A0A">
        <w:rPr>
          <w:rFonts w:ascii="Segoe UI" w:hAnsi="Segoe UI" w:cs="Segoe UI"/>
          <w:sz w:val="22"/>
          <w:szCs w:val="22"/>
        </w:rPr>
        <w:t xml:space="preserve">. </w:t>
      </w:r>
      <w:proofErr w:type="spellStart"/>
      <w:r w:rsidRPr="00333A0A">
        <w:rPr>
          <w:rFonts w:ascii="Segoe UI" w:hAnsi="Segoe UI" w:cs="Segoe UI"/>
          <w:sz w:val="22"/>
          <w:szCs w:val="22"/>
        </w:rPr>
        <w:t>sortirnih</w:t>
      </w:r>
      <w:proofErr w:type="spellEnd"/>
      <w:r w:rsidRPr="00333A0A">
        <w:rPr>
          <w:rFonts w:ascii="Segoe UI" w:hAnsi="Segoe UI" w:cs="Segoe UI"/>
          <w:sz w:val="22"/>
          <w:szCs w:val="22"/>
        </w:rPr>
        <w:t xml:space="preserve"> načrtov. </w:t>
      </w:r>
    </w:p>
    <w:p w14:paraId="64FB12A7"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HW komponente morajo biti standardne (prosto dobavljive na trgu), SW mora proizvajalec priložiti (DVD, USB podatkovni nosilec, '</w:t>
      </w:r>
      <w:proofErr w:type="spellStart"/>
      <w:r w:rsidRPr="00333A0A">
        <w:rPr>
          <w:rFonts w:ascii="Segoe UI" w:hAnsi="Segoe UI" w:cs="Segoe UI"/>
          <w:sz w:val="22"/>
          <w:szCs w:val="22"/>
        </w:rPr>
        <w:t>Cloud</w:t>
      </w:r>
      <w:proofErr w:type="spellEnd"/>
      <w:r w:rsidRPr="00333A0A">
        <w:rPr>
          <w:rFonts w:ascii="Segoe UI" w:hAnsi="Segoe UI" w:cs="Segoe UI"/>
          <w:sz w:val="22"/>
          <w:szCs w:val="22"/>
        </w:rPr>
        <w:t xml:space="preserve">' rešitev, ipd.), da je naročniku dostopen tudi po preteku garancije. </w:t>
      </w:r>
    </w:p>
    <w:p w14:paraId="0F077E37" w14:textId="514B1446" w:rsidR="005755AF" w:rsidRDefault="005755AF" w:rsidP="005755AF">
      <w:pPr>
        <w:rPr>
          <w:rFonts w:ascii="Segoe UI" w:hAnsi="Segoe UI" w:cs="Segoe UI"/>
          <w:sz w:val="22"/>
          <w:szCs w:val="22"/>
        </w:rPr>
      </w:pPr>
      <w:r w:rsidRPr="00333A0A">
        <w:rPr>
          <w:rFonts w:ascii="Segoe UI" w:hAnsi="Segoe UI" w:cs="Segoe UI"/>
          <w:sz w:val="22"/>
          <w:szCs w:val="22"/>
        </w:rPr>
        <w:t>IS mora tudi omogočiti povezljivost z drugimi aplikacijami, ki jih Pošta Slovenije želi uporabiti ob hkratnem izvajanju procesa usmerjanja za druge namene (na primer pošiljanje dogodkov v '</w:t>
      </w:r>
      <w:proofErr w:type="spellStart"/>
      <w:r w:rsidRPr="00333A0A">
        <w:rPr>
          <w:rFonts w:ascii="Segoe UI" w:hAnsi="Segoe UI" w:cs="Segoe UI"/>
          <w:sz w:val="22"/>
          <w:szCs w:val="22"/>
        </w:rPr>
        <w:t>Track</w:t>
      </w:r>
      <w:proofErr w:type="spellEnd"/>
      <w:r w:rsidRPr="00333A0A">
        <w:rPr>
          <w:rFonts w:ascii="Segoe UI" w:hAnsi="Segoe UI" w:cs="Segoe UI"/>
          <w:sz w:val="22"/>
          <w:szCs w:val="22"/>
        </w:rPr>
        <w:t xml:space="preserve"> &amp; </w:t>
      </w:r>
      <w:proofErr w:type="spellStart"/>
      <w:r w:rsidRPr="00333A0A">
        <w:rPr>
          <w:rFonts w:ascii="Segoe UI" w:hAnsi="Segoe UI" w:cs="Segoe UI"/>
          <w:sz w:val="22"/>
          <w:szCs w:val="22"/>
        </w:rPr>
        <w:t>Trace</w:t>
      </w:r>
      <w:proofErr w:type="spellEnd"/>
      <w:r w:rsidRPr="00333A0A">
        <w:rPr>
          <w:rFonts w:ascii="Segoe UI" w:hAnsi="Segoe UI" w:cs="Segoe UI"/>
          <w:sz w:val="22"/>
          <w:szCs w:val="22"/>
        </w:rPr>
        <w:t>'</w:t>
      </w:r>
      <w:r w:rsidR="00251FFB">
        <w:rPr>
          <w:rFonts w:ascii="Segoe UI" w:hAnsi="Segoe UI" w:cs="Segoe UI"/>
          <w:sz w:val="22"/>
          <w:szCs w:val="22"/>
        </w:rPr>
        <w:t xml:space="preserve">, pošiljanje </w:t>
      </w:r>
      <w:r w:rsidR="0084072B">
        <w:rPr>
          <w:rFonts w:ascii="Segoe UI" w:hAnsi="Segoe UI" w:cs="Segoe UI"/>
          <w:sz w:val="22"/>
          <w:szCs w:val="22"/>
        </w:rPr>
        <w:t>(meta)</w:t>
      </w:r>
      <w:r w:rsidR="00251FFB">
        <w:rPr>
          <w:rFonts w:ascii="Segoe UI" w:hAnsi="Segoe UI" w:cs="Segoe UI"/>
          <w:sz w:val="22"/>
          <w:szCs w:val="22"/>
        </w:rPr>
        <w:t xml:space="preserve">podatkov v </w:t>
      </w:r>
      <w:r w:rsidR="0084072B">
        <w:rPr>
          <w:rFonts w:ascii="Segoe UI" w:hAnsi="Segoe UI" w:cs="Segoe UI"/>
          <w:sz w:val="22"/>
          <w:szCs w:val="22"/>
        </w:rPr>
        <w:t>sistem statistike – za nadaljnjo obdelavo</w:t>
      </w:r>
      <w:r w:rsidRPr="00333A0A">
        <w:rPr>
          <w:rFonts w:ascii="Segoe UI" w:hAnsi="Segoe UI" w:cs="Segoe UI"/>
          <w:sz w:val="22"/>
          <w:szCs w:val="22"/>
        </w:rPr>
        <w:t>).</w:t>
      </w:r>
    </w:p>
    <w:p w14:paraId="2D81CCE3" w14:textId="244A099B" w:rsidR="005755AF" w:rsidRPr="00333A0A" w:rsidRDefault="005755AF" w:rsidP="005755AF">
      <w:pPr>
        <w:rPr>
          <w:rFonts w:ascii="Segoe UI" w:hAnsi="Segoe UI" w:cs="Segoe UI"/>
          <w:sz w:val="22"/>
          <w:szCs w:val="22"/>
        </w:rPr>
      </w:pPr>
    </w:p>
    <w:p w14:paraId="679DF030" w14:textId="4CAEA884" w:rsidR="005755AF" w:rsidRPr="00333A0A" w:rsidRDefault="115B49B1" w:rsidP="632B5553">
      <w:pPr>
        <w:contextualSpacing/>
        <w:rPr>
          <w:rFonts w:ascii="Segoe UI" w:hAnsi="Segoe UI" w:cs="Segoe UI"/>
          <w:b/>
          <w:bCs/>
        </w:rPr>
      </w:pPr>
      <w:r w:rsidRPr="632B5553">
        <w:rPr>
          <w:rFonts w:ascii="Segoe UI" w:hAnsi="Segoe UI" w:cs="Segoe UI"/>
          <w:b/>
          <w:bCs/>
          <w:sz w:val="22"/>
          <w:szCs w:val="22"/>
        </w:rPr>
        <w:t>1.</w:t>
      </w:r>
      <w:r w:rsidR="5FD75DD2" w:rsidRPr="632B5553">
        <w:rPr>
          <w:rFonts w:ascii="Segoe UI" w:hAnsi="Segoe UI" w:cs="Segoe UI"/>
          <w:b/>
          <w:bCs/>
          <w:sz w:val="22"/>
          <w:szCs w:val="22"/>
        </w:rPr>
        <w:t xml:space="preserve">2 </w:t>
      </w:r>
      <w:r w:rsidR="005755AF" w:rsidRPr="632B5553">
        <w:rPr>
          <w:rFonts w:ascii="Segoe UI" w:hAnsi="Segoe UI" w:cs="Segoe UI"/>
          <w:b/>
          <w:bCs/>
          <w:sz w:val="22"/>
          <w:szCs w:val="22"/>
        </w:rPr>
        <w:t>Fizične značilnosti konfiguracije naprave</w:t>
      </w:r>
    </w:p>
    <w:p w14:paraId="31144578"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Sistem razvrščanja mora biti sestavljen tako, da je zasnova modularna, kar v razumni in izvedljivi meri omogoča naknadno dodajanje funkcij usmerjevalniku, ne da bi bila potrebna zamenjava obstoječih komponent v napravi.</w:t>
      </w:r>
    </w:p>
    <w:p w14:paraId="0B0E58F8" w14:textId="54367874" w:rsidR="00C353FA" w:rsidRDefault="00C353FA" w:rsidP="005755AF">
      <w:pPr>
        <w:rPr>
          <w:rFonts w:ascii="Segoe UI" w:hAnsi="Segoe UI" w:cs="Segoe UI"/>
          <w:sz w:val="22"/>
          <w:szCs w:val="22"/>
        </w:rPr>
      </w:pPr>
    </w:p>
    <w:p w14:paraId="3FB4F757" w14:textId="4398083A" w:rsidR="00C353FA" w:rsidRDefault="317838B2" w:rsidP="632B5553">
      <w:pPr>
        <w:wordWrap w:val="0"/>
        <w:spacing w:after="160" w:line="259" w:lineRule="auto"/>
        <w:outlineLvl w:val="0"/>
        <w:rPr>
          <w:rFonts w:ascii="Segoe UI" w:eastAsia="NanumGothic" w:hAnsi="Segoe UI" w:cs="Segoe UI"/>
          <w:b/>
          <w:bCs/>
          <w:sz w:val="22"/>
          <w:szCs w:val="22"/>
        </w:rPr>
      </w:pPr>
      <w:r w:rsidRPr="632B5553">
        <w:rPr>
          <w:rFonts w:ascii="Segoe UI" w:eastAsia="NanumGothic" w:hAnsi="Segoe UI" w:cs="Segoe UI"/>
          <w:b/>
          <w:bCs/>
          <w:sz w:val="22"/>
          <w:szCs w:val="22"/>
        </w:rPr>
        <w:t xml:space="preserve">2. </w:t>
      </w:r>
      <w:r w:rsidR="00C353FA" w:rsidRPr="632B5553">
        <w:rPr>
          <w:rFonts w:ascii="Segoe UI" w:eastAsia="NanumGothic" w:hAnsi="Segoe UI" w:cs="Segoe UI"/>
          <w:b/>
          <w:bCs/>
          <w:sz w:val="22"/>
          <w:szCs w:val="22"/>
        </w:rPr>
        <w:t xml:space="preserve">PREDMET DOBAVE IN MONTAŽE </w:t>
      </w:r>
    </w:p>
    <w:p w14:paraId="33D61168" w14:textId="60B09FBC" w:rsidR="00A9085C" w:rsidRPr="00350045" w:rsidRDefault="00A9085C" w:rsidP="632B5553">
      <w:pPr>
        <w:rPr>
          <w:rFonts w:ascii="Segoe UI" w:hAnsi="Segoe UI" w:cs="Segoe UI"/>
          <w:sz w:val="22"/>
          <w:szCs w:val="22"/>
        </w:rPr>
      </w:pPr>
      <w:r w:rsidRPr="632B5553">
        <w:rPr>
          <w:rFonts w:ascii="Segoe UI" w:hAnsi="Segoe UI" w:cs="Segoe UI"/>
          <w:sz w:val="22"/>
          <w:szCs w:val="22"/>
        </w:rPr>
        <w:t xml:space="preserve">Naročnik naročuje linijski paketni usmerjevalnik s </w:t>
      </w:r>
      <w:proofErr w:type="spellStart"/>
      <w:r w:rsidRPr="632B5553">
        <w:rPr>
          <w:rFonts w:ascii="Segoe UI" w:hAnsi="Segoe UI" w:cs="Segoe UI"/>
          <w:sz w:val="22"/>
          <w:szCs w:val="22"/>
        </w:rPr>
        <w:t>t.i</w:t>
      </w:r>
      <w:proofErr w:type="spellEnd"/>
      <w:r w:rsidRPr="632B5553">
        <w:rPr>
          <w:rFonts w:ascii="Segoe UI" w:hAnsi="Segoe UI" w:cs="Segoe UI"/>
          <w:sz w:val="22"/>
          <w:szCs w:val="22"/>
        </w:rPr>
        <w:t xml:space="preserve">. povratno zanko, ki pomeni povratno transportno linijo, ki ima funkcijo ponovnega transportiranja paketne tvarine v primeru neuspešne usmeritve. Na ta način pridobimo dodaten čas za usmerjanje s pomočjo OCR branja, oz. </w:t>
      </w:r>
      <w:proofErr w:type="spellStart"/>
      <w:r w:rsidRPr="632B5553">
        <w:rPr>
          <w:rFonts w:ascii="Segoe UI" w:hAnsi="Segoe UI" w:cs="Segoe UI"/>
          <w:sz w:val="22"/>
          <w:szCs w:val="22"/>
        </w:rPr>
        <w:t>videokodiranja</w:t>
      </w:r>
      <w:proofErr w:type="spellEnd"/>
      <w:r w:rsidRPr="632B5553">
        <w:rPr>
          <w:rFonts w:ascii="Segoe UI" w:hAnsi="Segoe UI" w:cs="Segoe UI"/>
          <w:sz w:val="22"/>
          <w:szCs w:val="22"/>
        </w:rPr>
        <w:t xml:space="preserve">. </w:t>
      </w:r>
      <w:r w:rsidR="00350045" w:rsidRPr="632B5553">
        <w:rPr>
          <w:rFonts w:ascii="Segoe UI" w:hAnsi="Segoe UI" w:cs="Segoe UI"/>
          <w:sz w:val="22"/>
          <w:szCs w:val="22"/>
        </w:rPr>
        <w:t>S</w:t>
      </w:r>
      <w:r w:rsidRPr="632B5553">
        <w:rPr>
          <w:rFonts w:ascii="Segoe UI" w:hAnsi="Segoe UI" w:cs="Segoe UI"/>
          <w:sz w:val="22"/>
          <w:szCs w:val="22"/>
        </w:rPr>
        <w:t>estavni del nakupa novega paketnega usmerjevalnika bo tudi 5 letna vzdrževalna pogodba.</w:t>
      </w:r>
    </w:p>
    <w:p w14:paraId="34FB7DD4" w14:textId="77777777" w:rsidR="00C353FA" w:rsidRPr="00C353FA" w:rsidRDefault="00C353FA" w:rsidP="00752A39">
      <w:pPr>
        <w:pStyle w:val="Odstavekseznama"/>
        <w:numPr>
          <w:ilvl w:val="0"/>
          <w:numId w:val="39"/>
        </w:numPr>
        <w:contextualSpacing w:val="0"/>
        <w:rPr>
          <w:rFonts w:ascii="Segoe UI" w:hAnsi="Segoe UI" w:cs="Segoe UI"/>
          <w:sz w:val="22"/>
          <w:szCs w:val="22"/>
        </w:rPr>
      </w:pPr>
      <w:r w:rsidRPr="00C353FA">
        <w:rPr>
          <w:rFonts w:ascii="Segoe UI" w:hAnsi="Segoe UI" w:cs="Segoe UI"/>
          <w:sz w:val="22"/>
          <w:szCs w:val="22"/>
        </w:rPr>
        <w:t xml:space="preserve">Dobava, montaža in zagon naprave za usmerjanje predmetov dela - paketov, svežnjev in </w:t>
      </w:r>
      <w:proofErr w:type="spellStart"/>
      <w:r w:rsidRPr="00C353FA">
        <w:rPr>
          <w:rFonts w:ascii="Segoe UI" w:hAnsi="Segoe UI" w:cs="Segoe UI"/>
          <w:sz w:val="22"/>
          <w:szCs w:val="22"/>
        </w:rPr>
        <w:t>pismarnic</w:t>
      </w:r>
      <w:proofErr w:type="spellEnd"/>
      <w:r w:rsidRPr="00C353FA">
        <w:rPr>
          <w:rFonts w:ascii="Segoe UI" w:hAnsi="Segoe UI" w:cs="Segoe UI"/>
          <w:sz w:val="22"/>
          <w:szCs w:val="22"/>
        </w:rPr>
        <w:t xml:space="preserve"> in informacijski sistem naprave ter 5 letno vzdrževanje z dobavo nadomestnih delov, vse skladno s tehničnimi specifikacijami naročnika (celovita rešitev po sistemu »na ključ«).</w:t>
      </w:r>
    </w:p>
    <w:p w14:paraId="2F16ED7B" w14:textId="17AF9B7C" w:rsidR="00C353FA" w:rsidRPr="00C353FA" w:rsidRDefault="00C353FA" w:rsidP="00752A39">
      <w:pPr>
        <w:pStyle w:val="Odstavekseznama"/>
        <w:numPr>
          <w:ilvl w:val="0"/>
          <w:numId w:val="39"/>
        </w:numPr>
        <w:rPr>
          <w:rFonts w:ascii="Segoe UI" w:hAnsi="Segoe UI" w:cs="Segoe UI"/>
          <w:color w:val="000000"/>
          <w:sz w:val="22"/>
          <w:szCs w:val="22"/>
        </w:rPr>
      </w:pPr>
      <w:r w:rsidRPr="0BC489A7">
        <w:rPr>
          <w:rFonts w:ascii="Segoe UI" w:hAnsi="Segoe UI" w:cs="Segoe UI"/>
          <w:color w:val="000000" w:themeColor="text1"/>
          <w:sz w:val="22"/>
          <w:szCs w:val="22"/>
        </w:rPr>
        <w:t>Dobavljeni ali vgrajeni nadomestni deli in izvedene storitve morajo zagotavljati nemoteno, zanesljivo, tehnično in funkcionalno delovanje celovitega usmerjevalnika in pripadajočih transporterjev. Ustrezati morajo najsodobnejšim tehničnim standardom, veljavnim v Evropski uniji.</w:t>
      </w:r>
    </w:p>
    <w:p w14:paraId="1DA15BC1" w14:textId="77777777" w:rsidR="00C353FA" w:rsidRPr="00C353FA" w:rsidRDefault="00C353FA" w:rsidP="00752A39">
      <w:pPr>
        <w:pStyle w:val="Odstavekseznama"/>
        <w:numPr>
          <w:ilvl w:val="0"/>
          <w:numId w:val="39"/>
        </w:numPr>
        <w:contextualSpacing w:val="0"/>
        <w:rPr>
          <w:rFonts w:ascii="Segoe UI" w:hAnsi="Segoe UI" w:cs="Segoe UI"/>
          <w:sz w:val="22"/>
          <w:szCs w:val="22"/>
        </w:rPr>
      </w:pPr>
      <w:r w:rsidRPr="00C353FA">
        <w:rPr>
          <w:rFonts w:ascii="Segoe UI" w:eastAsia="NanumGothic" w:hAnsi="Segoe UI" w:cs="Segoe UI"/>
          <w:sz w:val="22"/>
          <w:szCs w:val="22"/>
        </w:rPr>
        <w:t xml:space="preserve">Izdelava vseh projektov tehnologije in GOI del (PGD, Idejni projekt, PZI, PIZ) </w:t>
      </w:r>
    </w:p>
    <w:p w14:paraId="5249CD4F" w14:textId="77777777" w:rsidR="00C353FA" w:rsidRPr="00C353FA" w:rsidRDefault="00C353FA" w:rsidP="00752A39">
      <w:pPr>
        <w:pStyle w:val="Odstavekseznama"/>
        <w:numPr>
          <w:ilvl w:val="0"/>
          <w:numId w:val="39"/>
        </w:numPr>
        <w:contextualSpacing w:val="0"/>
        <w:rPr>
          <w:rFonts w:ascii="Segoe UI" w:hAnsi="Segoe UI" w:cs="Segoe UI"/>
          <w:sz w:val="22"/>
          <w:szCs w:val="22"/>
        </w:rPr>
      </w:pPr>
      <w:r w:rsidRPr="00C353FA">
        <w:rPr>
          <w:rFonts w:ascii="Segoe UI" w:hAnsi="Segoe UI" w:cs="Segoe UI"/>
          <w:sz w:val="22"/>
          <w:szCs w:val="22"/>
        </w:rPr>
        <w:t xml:space="preserve">Ocena vseh stroškov IVD pregleda, </w:t>
      </w:r>
    </w:p>
    <w:p w14:paraId="74563380" w14:textId="77777777" w:rsidR="00C353FA" w:rsidRPr="00C353FA" w:rsidRDefault="00C353FA" w:rsidP="00752A39">
      <w:pPr>
        <w:pStyle w:val="Odstavekseznama"/>
        <w:numPr>
          <w:ilvl w:val="0"/>
          <w:numId w:val="39"/>
        </w:numPr>
        <w:contextualSpacing w:val="0"/>
        <w:rPr>
          <w:rFonts w:ascii="Segoe UI" w:hAnsi="Segoe UI" w:cs="Segoe UI"/>
          <w:sz w:val="22"/>
          <w:szCs w:val="22"/>
        </w:rPr>
      </w:pPr>
      <w:r w:rsidRPr="00C353FA">
        <w:rPr>
          <w:rFonts w:ascii="Segoe UI" w:hAnsi="Segoe UI" w:cs="Segoe UI"/>
          <w:sz w:val="22"/>
          <w:szCs w:val="22"/>
        </w:rPr>
        <w:t xml:space="preserve">Demontaža obstoječega paketnega usmerjevalnika, njegov odvoz in odvoz ostalih gradbenih odpadkov ter v zvezi s tem ravnanje skladno z </w:t>
      </w:r>
      <w:r w:rsidRPr="00C353FA">
        <w:rPr>
          <w:rFonts w:ascii="Segoe UI" w:hAnsi="Segoe UI" w:cs="Segoe UI"/>
          <w:i/>
          <w:iCs/>
          <w:sz w:val="22"/>
          <w:szCs w:val="22"/>
        </w:rPr>
        <w:t>Uredbo o ravnanju z odpadki</w:t>
      </w:r>
      <w:r w:rsidRPr="00C353FA">
        <w:rPr>
          <w:rFonts w:ascii="Segoe UI" w:hAnsi="Segoe UI" w:cs="Segoe UI"/>
          <w:sz w:val="22"/>
          <w:szCs w:val="22"/>
        </w:rPr>
        <w:t>. Priprava prostora (tudi s potencialno potrebnimi prestavitvami inštalacij zgradbe) za umestitev novega paketnega usmerjevalnika.</w:t>
      </w:r>
    </w:p>
    <w:p w14:paraId="2A02B39B" w14:textId="77777777" w:rsidR="00C353FA" w:rsidRPr="00C353FA" w:rsidRDefault="00C353FA" w:rsidP="00C353FA">
      <w:pPr>
        <w:pStyle w:val="Odstavekseznama"/>
        <w:rPr>
          <w:rFonts w:ascii="Segoe UI" w:hAnsi="Segoe UI" w:cs="Segoe UI"/>
          <w:sz w:val="22"/>
          <w:szCs w:val="22"/>
        </w:rPr>
      </w:pPr>
    </w:p>
    <w:p w14:paraId="44B10FC2" w14:textId="4439DBD5" w:rsidR="00C353FA" w:rsidRPr="00C353FA" w:rsidRDefault="428D0D4A" w:rsidP="632B5553">
      <w:pPr>
        <w:rPr>
          <w:rFonts w:ascii="Segoe UI" w:hAnsi="Segoe UI" w:cs="Segoe UI"/>
          <w:b/>
          <w:bCs/>
          <w:sz w:val="22"/>
          <w:szCs w:val="22"/>
        </w:rPr>
      </w:pPr>
      <w:r w:rsidRPr="632B5553">
        <w:rPr>
          <w:rFonts w:ascii="Segoe UI" w:hAnsi="Segoe UI" w:cs="Segoe UI"/>
          <w:b/>
          <w:bCs/>
          <w:sz w:val="22"/>
          <w:szCs w:val="22"/>
        </w:rPr>
        <w:t xml:space="preserve">2. 1 </w:t>
      </w:r>
      <w:r w:rsidR="00C353FA" w:rsidRPr="632B5553">
        <w:rPr>
          <w:rFonts w:ascii="Segoe UI" w:hAnsi="Segoe UI" w:cs="Segoe UI"/>
          <w:b/>
          <w:bCs/>
          <w:sz w:val="22"/>
          <w:szCs w:val="22"/>
        </w:rPr>
        <w:t>Predmet nabave je naprava za usmerjanje predmetov dela z naslednjimi lastnostmi:</w:t>
      </w:r>
    </w:p>
    <w:p w14:paraId="57B66622" w14:textId="028F1C6D" w:rsidR="00C353FA" w:rsidRPr="00C353FA" w:rsidRDefault="00C353FA" w:rsidP="00752A39">
      <w:pPr>
        <w:pStyle w:val="Odstavekseznama"/>
        <w:numPr>
          <w:ilvl w:val="0"/>
          <w:numId w:val="38"/>
        </w:numPr>
        <w:ind w:left="426"/>
        <w:contextualSpacing w:val="0"/>
        <w:rPr>
          <w:rFonts w:ascii="Segoe UI" w:hAnsi="Segoe UI" w:cs="Segoe UI"/>
          <w:sz w:val="22"/>
          <w:szCs w:val="22"/>
        </w:rPr>
      </w:pPr>
      <w:r w:rsidRPr="00C353FA">
        <w:rPr>
          <w:rFonts w:ascii="Segoe UI" w:hAnsi="Segoe UI" w:cs="Segoe UI"/>
          <w:sz w:val="22"/>
          <w:szCs w:val="22"/>
        </w:rPr>
        <w:t>Operativna hitrost usmerjanja v</w:t>
      </w:r>
      <w:r w:rsidR="008055E7">
        <w:rPr>
          <w:rFonts w:ascii="Segoe UI" w:hAnsi="Segoe UI" w:cs="Segoe UI"/>
          <w:sz w:val="22"/>
          <w:szCs w:val="22"/>
        </w:rPr>
        <w:t>saj(min.)</w:t>
      </w:r>
      <w:r w:rsidRPr="00C353FA">
        <w:rPr>
          <w:rFonts w:ascii="Segoe UI" w:hAnsi="Segoe UI" w:cs="Segoe UI"/>
          <w:sz w:val="22"/>
          <w:szCs w:val="22"/>
        </w:rPr>
        <w:t xml:space="preserve"> 7500 pošiljk na uro; </w:t>
      </w:r>
    </w:p>
    <w:p w14:paraId="0B790C55" w14:textId="77777777" w:rsidR="00C353FA" w:rsidRPr="00C353FA" w:rsidRDefault="00C353FA" w:rsidP="00752A39">
      <w:pPr>
        <w:pStyle w:val="Odstavekseznama"/>
        <w:numPr>
          <w:ilvl w:val="0"/>
          <w:numId w:val="38"/>
        </w:numPr>
        <w:ind w:left="426"/>
        <w:contextualSpacing w:val="0"/>
        <w:rPr>
          <w:rFonts w:ascii="Segoe UI" w:hAnsi="Segoe UI" w:cs="Segoe UI"/>
          <w:sz w:val="22"/>
          <w:szCs w:val="22"/>
        </w:rPr>
      </w:pPr>
      <w:r w:rsidRPr="00C353FA">
        <w:rPr>
          <w:rFonts w:ascii="Segoe UI" w:hAnsi="Segoe UI" w:cs="Segoe UI"/>
          <w:sz w:val="22"/>
          <w:szCs w:val="22"/>
        </w:rPr>
        <w:t>Teža predmetov dela do 31,5 kg.</w:t>
      </w:r>
    </w:p>
    <w:p w14:paraId="3DDAD486" w14:textId="77777777" w:rsidR="00C353FA" w:rsidRPr="00C353FA" w:rsidRDefault="00C353FA" w:rsidP="00752A39">
      <w:pPr>
        <w:pStyle w:val="Odstavekseznama"/>
        <w:numPr>
          <w:ilvl w:val="0"/>
          <w:numId w:val="38"/>
        </w:numPr>
        <w:ind w:left="426"/>
        <w:contextualSpacing w:val="0"/>
        <w:rPr>
          <w:rFonts w:ascii="Segoe UI" w:hAnsi="Segoe UI" w:cs="Segoe UI"/>
          <w:sz w:val="22"/>
          <w:szCs w:val="22"/>
        </w:rPr>
      </w:pPr>
      <w:r w:rsidRPr="00C353FA">
        <w:rPr>
          <w:rFonts w:ascii="Segoe UI" w:hAnsi="Segoe UI" w:cs="Segoe UI"/>
          <w:sz w:val="22"/>
          <w:szCs w:val="22"/>
        </w:rPr>
        <w:t xml:space="preserve">Dimenzije paketov min. 200x150x20 mm, masa 0,2 kg; </w:t>
      </w:r>
      <w:proofErr w:type="spellStart"/>
      <w:r w:rsidRPr="00C353FA">
        <w:rPr>
          <w:rFonts w:ascii="Segoe UI" w:hAnsi="Segoe UI" w:cs="Segoe UI"/>
          <w:sz w:val="22"/>
          <w:szCs w:val="22"/>
        </w:rPr>
        <w:t>max</w:t>
      </w:r>
      <w:proofErr w:type="spellEnd"/>
      <w:r w:rsidRPr="00C353FA">
        <w:rPr>
          <w:rFonts w:ascii="Segoe UI" w:hAnsi="Segoe UI" w:cs="Segoe UI"/>
          <w:sz w:val="22"/>
          <w:szCs w:val="22"/>
        </w:rPr>
        <w:t>. 1200x600x600 mm, masa 31.5 kg.</w:t>
      </w:r>
    </w:p>
    <w:p w14:paraId="0F17E2A3" w14:textId="77777777" w:rsidR="00C353FA" w:rsidRPr="00C353FA" w:rsidRDefault="00C353FA" w:rsidP="00752A39">
      <w:pPr>
        <w:pStyle w:val="Odstavekseznama"/>
        <w:numPr>
          <w:ilvl w:val="0"/>
          <w:numId w:val="38"/>
        </w:numPr>
        <w:ind w:left="426"/>
        <w:contextualSpacing w:val="0"/>
        <w:rPr>
          <w:rFonts w:ascii="Segoe UI" w:hAnsi="Segoe UI" w:cs="Segoe UI"/>
          <w:sz w:val="22"/>
          <w:szCs w:val="22"/>
        </w:rPr>
      </w:pPr>
      <w:r w:rsidRPr="00C353FA">
        <w:rPr>
          <w:rFonts w:ascii="Segoe UI" w:hAnsi="Segoe UI" w:cs="Segoe UI"/>
          <w:sz w:val="22"/>
          <w:szCs w:val="22"/>
        </w:rPr>
        <w:t xml:space="preserve">Dimenzije svežnjev min. 200x300x50 mm, masa 0,2 kg; </w:t>
      </w:r>
      <w:proofErr w:type="spellStart"/>
      <w:r w:rsidRPr="00C353FA">
        <w:rPr>
          <w:rFonts w:ascii="Segoe UI" w:hAnsi="Segoe UI" w:cs="Segoe UI"/>
          <w:sz w:val="22"/>
          <w:szCs w:val="22"/>
        </w:rPr>
        <w:t>max</w:t>
      </w:r>
      <w:proofErr w:type="spellEnd"/>
      <w:r w:rsidRPr="00C353FA">
        <w:rPr>
          <w:rFonts w:ascii="Segoe UI" w:hAnsi="Segoe UI" w:cs="Segoe UI"/>
          <w:sz w:val="22"/>
          <w:szCs w:val="22"/>
        </w:rPr>
        <w:t>. 450x300x300 mm, masa 31.5 kg.</w:t>
      </w:r>
    </w:p>
    <w:p w14:paraId="225E4568" w14:textId="57231F86" w:rsidR="00C353FA" w:rsidRPr="00C353FA" w:rsidRDefault="00C353FA" w:rsidP="00752A39">
      <w:pPr>
        <w:pStyle w:val="Odstavekseznama"/>
        <w:numPr>
          <w:ilvl w:val="0"/>
          <w:numId w:val="38"/>
        </w:numPr>
        <w:ind w:left="426"/>
        <w:rPr>
          <w:rFonts w:ascii="Segoe UI" w:hAnsi="Segoe UI" w:cs="Segoe UI"/>
          <w:sz w:val="22"/>
          <w:szCs w:val="22"/>
        </w:rPr>
      </w:pPr>
      <w:r w:rsidRPr="00C353FA">
        <w:rPr>
          <w:rFonts w:ascii="Segoe UI" w:hAnsi="Segoe UI" w:cs="Segoe UI"/>
          <w:sz w:val="22"/>
          <w:szCs w:val="22"/>
        </w:rPr>
        <w:lastRenderedPageBreak/>
        <w:t xml:space="preserve">Dimenzije </w:t>
      </w:r>
      <w:proofErr w:type="spellStart"/>
      <w:r w:rsidRPr="00C353FA">
        <w:rPr>
          <w:rFonts w:ascii="Segoe UI" w:hAnsi="Segoe UI" w:cs="Segoe UI"/>
          <w:sz w:val="22"/>
          <w:szCs w:val="22"/>
        </w:rPr>
        <w:t>pismarnic</w:t>
      </w:r>
      <w:proofErr w:type="spellEnd"/>
      <w:r w:rsidRPr="00C353FA">
        <w:rPr>
          <w:rFonts w:ascii="Segoe UI" w:hAnsi="Segoe UI" w:cs="Segoe UI"/>
          <w:sz w:val="22"/>
          <w:szCs w:val="22"/>
        </w:rPr>
        <w:t xml:space="preserve">: mala </w:t>
      </w:r>
      <w:r w:rsidR="00E12B87">
        <w:rPr>
          <w:rFonts w:ascii="Segoe UI" w:hAnsi="Segoe UI" w:cs="Segoe UI"/>
          <w:sz w:val="22"/>
          <w:szCs w:val="22"/>
        </w:rPr>
        <w:t xml:space="preserve">(»S«) </w:t>
      </w:r>
      <w:proofErr w:type="spellStart"/>
      <w:r w:rsidRPr="00C353FA">
        <w:rPr>
          <w:rFonts w:ascii="Segoe UI" w:hAnsi="Segoe UI" w:cs="Segoe UI"/>
          <w:sz w:val="22"/>
          <w:szCs w:val="22"/>
        </w:rPr>
        <w:t>pismarnica</w:t>
      </w:r>
      <w:proofErr w:type="spellEnd"/>
      <w:r w:rsidRPr="00C353FA">
        <w:rPr>
          <w:rFonts w:ascii="Segoe UI" w:hAnsi="Segoe UI" w:cs="Segoe UI"/>
          <w:sz w:val="22"/>
          <w:szCs w:val="22"/>
        </w:rPr>
        <w:t xml:space="preserve"> 467x266x210 mm, </w:t>
      </w:r>
      <w:proofErr w:type="spellStart"/>
      <w:r w:rsidRPr="00C353FA">
        <w:rPr>
          <w:rFonts w:ascii="Segoe UI" w:hAnsi="Segoe UI" w:cs="Segoe UI"/>
          <w:sz w:val="22"/>
          <w:szCs w:val="22"/>
        </w:rPr>
        <w:t>max</w:t>
      </w:r>
      <w:proofErr w:type="spellEnd"/>
      <w:r w:rsidRPr="00C353FA">
        <w:rPr>
          <w:rFonts w:ascii="Segoe UI" w:hAnsi="Segoe UI" w:cs="Segoe UI"/>
          <w:sz w:val="22"/>
          <w:szCs w:val="22"/>
        </w:rPr>
        <w:t xml:space="preserve">. masa </w:t>
      </w:r>
      <w:r w:rsidR="088EEA3E" w:rsidRPr="0BC489A7">
        <w:rPr>
          <w:rFonts w:ascii="Segoe UI" w:hAnsi="Segoe UI" w:cs="Segoe UI"/>
          <w:sz w:val="22"/>
          <w:szCs w:val="22"/>
        </w:rPr>
        <w:t>1</w:t>
      </w:r>
      <w:r w:rsidR="6C96EDCE" w:rsidRPr="0BC489A7">
        <w:rPr>
          <w:rFonts w:ascii="Segoe UI" w:hAnsi="Segoe UI" w:cs="Segoe UI"/>
          <w:sz w:val="22"/>
          <w:szCs w:val="22"/>
        </w:rPr>
        <w:t>5</w:t>
      </w:r>
      <w:r w:rsidRPr="00C353FA">
        <w:rPr>
          <w:rFonts w:ascii="Segoe UI" w:hAnsi="Segoe UI" w:cs="Segoe UI"/>
          <w:sz w:val="22"/>
          <w:szCs w:val="22"/>
        </w:rPr>
        <w:t xml:space="preserve"> kg; </w:t>
      </w:r>
      <w:r w:rsidR="00890B24">
        <w:rPr>
          <w:rFonts w:ascii="Segoe UI" w:hAnsi="Segoe UI" w:cs="Segoe UI"/>
          <w:sz w:val="22"/>
          <w:szCs w:val="22"/>
        </w:rPr>
        <w:t xml:space="preserve">srednja (»M«) </w:t>
      </w:r>
      <w:proofErr w:type="spellStart"/>
      <w:r w:rsidR="00890B24">
        <w:rPr>
          <w:rFonts w:ascii="Segoe UI" w:hAnsi="Segoe UI" w:cs="Segoe UI"/>
          <w:sz w:val="22"/>
          <w:szCs w:val="22"/>
        </w:rPr>
        <w:t>pismarnica</w:t>
      </w:r>
      <w:proofErr w:type="spellEnd"/>
      <w:r w:rsidR="00890B24">
        <w:rPr>
          <w:rFonts w:ascii="Segoe UI" w:hAnsi="Segoe UI" w:cs="Segoe UI"/>
          <w:sz w:val="22"/>
          <w:szCs w:val="22"/>
        </w:rPr>
        <w:t xml:space="preserve"> </w:t>
      </w:r>
      <w:r w:rsidR="005523A1">
        <w:rPr>
          <w:rFonts w:ascii="Segoe UI" w:hAnsi="Segoe UI" w:cs="Segoe UI"/>
          <w:sz w:val="22"/>
          <w:szCs w:val="22"/>
        </w:rPr>
        <w:t>467x</w:t>
      </w:r>
      <w:r w:rsidR="00D05E54">
        <w:rPr>
          <w:rFonts w:ascii="Segoe UI" w:hAnsi="Segoe UI" w:cs="Segoe UI"/>
          <w:sz w:val="22"/>
          <w:szCs w:val="22"/>
        </w:rPr>
        <w:t>267x280</w:t>
      </w:r>
      <w:r w:rsidR="00ED4BF3">
        <w:rPr>
          <w:rFonts w:ascii="Segoe UI" w:hAnsi="Segoe UI" w:cs="Segoe UI"/>
          <w:sz w:val="22"/>
          <w:szCs w:val="22"/>
        </w:rPr>
        <w:t xml:space="preserve"> mm; </w:t>
      </w:r>
      <w:r w:rsidRPr="00C353FA">
        <w:rPr>
          <w:rFonts w:ascii="Segoe UI" w:hAnsi="Segoe UI" w:cs="Segoe UI"/>
          <w:sz w:val="22"/>
          <w:szCs w:val="22"/>
        </w:rPr>
        <w:t>velika</w:t>
      </w:r>
      <w:r w:rsidR="00E12B87">
        <w:rPr>
          <w:rFonts w:ascii="Segoe UI" w:hAnsi="Segoe UI" w:cs="Segoe UI"/>
          <w:sz w:val="22"/>
          <w:szCs w:val="22"/>
        </w:rPr>
        <w:t xml:space="preserve"> (»L«)</w:t>
      </w:r>
      <w:r w:rsidRPr="00C353FA">
        <w:rPr>
          <w:rFonts w:ascii="Segoe UI" w:hAnsi="Segoe UI" w:cs="Segoe UI"/>
          <w:sz w:val="22"/>
          <w:szCs w:val="22"/>
        </w:rPr>
        <w:t xml:space="preserve"> </w:t>
      </w:r>
      <w:proofErr w:type="spellStart"/>
      <w:r w:rsidRPr="00C353FA">
        <w:rPr>
          <w:rFonts w:ascii="Segoe UI" w:hAnsi="Segoe UI" w:cs="Segoe UI"/>
          <w:sz w:val="22"/>
          <w:szCs w:val="22"/>
        </w:rPr>
        <w:t>pismarnica</w:t>
      </w:r>
      <w:proofErr w:type="spellEnd"/>
      <w:r w:rsidRPr="00C353FA">
        <w:rPr>
          <w:rFonts w:ascii="Segoe UI" w:hAnsi="Segoe UI" w:cs="Segoe UI"/>
          <w:sz w:val="22"/>
          <w:szCs w:val="22"/>
        </w:rPr>
        <w:t xml:space="preserve"> 532x467x270 mm, </w:t>
      </w:r>
      <w:proofErr w:type="spellStart"/>
      <w:r w:rsidRPr="00C353FA">
        <w:rPr>
          <w:rFonts w:ascii="Segoe UI" w:hAnsi="Segoe UI" w:cs="Segoe UI"/>
          <w:sz w:val="22"/>
          <w:szCs w:val="22"/>
        </w:rPr>
        <w:t>max</w:t>
      </w:r>
      <w:proofErr w:type="spellEnd"/>
      <w:r w:rsidRPr="00C353FA">
        <w:rPr>
          <w:rFonts w:ascii="Segoe UI" w:hAnsi="Segoe UI" w:cs="Segoe UI"/>
          <w:sz w:val="22"/>
          <w:szCs w:val="22"/>
        </w:rPr>
        <w:t xml:space="preserve">. masa </w:t>
      </w:r>
      <w:r w:rsidR="6C96EDCE" w:rsidRPr="0BC489A7">
        <w:rPr>
          <w:rFonts w:ascii="Segoe UI" w:hAnsi="Segoe UI" w:cs="Segoe UI"/>
          <w:sz w:val="22"/>
          <w:szCs w:val="22"/>
        </w:rPr>
        <w:t>3</w:t>
      </w:r>
      <w:r w:rsidR="088EEA3E" w:rsidRPr="0BC489A7">
        <w:rPr>
          <w:rFonts w:ascii="Segoe UI" w:hAnsi="Segoe UI" w:cs="Segoe UI"/>
          <w:sz w:val="22"/>
          <w:szCs w:val="22"/>
        </w:rPr>
        <w:t>0</w:t>
      </w:r>
      <w:r w:rsidRPr="00C353FA">
        <w:rPr>
          <w:rFonts w:ascii="Segoe UI" w:hAnsi="Segoe UI" w:cs="Segoe UI"/>
          <w:sz w:val="22"/>
          <w:szCs w:val="22"/>
        </w:rPr>
        <w:t xml:space="preserve"> kg; </w:t>
      </w:r>
      <w:r w:rsidR="005037F6">
        <w:rPr>
          <w:rFonts w:ascii="Segoe UI" w:hAnsi="Segoe UI" w:cs="Segoe UI"/>
          <w:sz w:val="22"/>
          <w:szCs w:val="22"/>
        </w:rPr>
        <w:t>velika (»</w:t>
      </w:r>
      <w:r w:rsidRPr="00C353FA">
        <w:rPr>
          <w:rFonts w:ascii="Segoe UI" w:hAnsi="Segoe UI" w:cs="Segoe UI"/>
          <w:sz w:val="22"/>
          <w:szCs w:val="22"/>
        </w:rPr>
        <w:t>XL</w:t>
      </w:r>
      <w:r w:rsidR="005037F6">
        <w:rPr>
          <w:rFonts w:ascii="Segoe UI" w:hAnsi="Segoe UI" w:cs="Segoe UI"/>
          <w:sz w:val="22"/>
          <w:szCs w:val="22"/>
        </w:rPr>
        <w:t>«)</w:t>
      </w:r>
      <w:r w:rsidR="088EEA3E" w:rsidRPr="0BC489A7">
        <w:rPr>
          <w:rFonts w:ascii="Segoe UI" w:hAnsi="Segoe UI" w:cs="Segoe UI"/>
          <w:sz w:val="22"/>
          <w:szCs w:val="22"/>
        </w:rPr>
        <w:t xml:space="preserve"> </w:t>
      </w:r>
      <w:proofErr w:type="spellStart"/>
      <w:r w:rsidR="088EEA3E" w:rsidRPr="0BC489A7">
        <w:rPr>
          <w:rFonts w:ascii="Segoe UI" w:hAnsi="Segoe UI" w:cs="Segoe UI"/>
          <w:sz w:val="22"/>
          <w:szCs w:val="22"/>
        </w:rPr>
        <w:t>pismarnic</w:t>
      </w:r>
      <w:r w:rsidR="6C96EDCE" w:rsidRPr="0BC489A7">
        <w:rPr>
          <w:rFonts w:ascii="Segoe UI" w:hAnsi="Segoe UI" w:cs="Segoe UI"/>
          <w:sz w:val="22"/>
          <w:szCs w:val="22"/>
        </w:rPr>
        <w:t>a</w:t>
      </w:r>
      <w:proofErr w:type="spellEnd"/>
      <w:r w:rsidRPr="00C353FA">
        <w:rPr>
          <w:rFonts w:ascii="Segoe UI" w:hAnsi="Segoe UI" w:cs="Segoe UI"/>
          <w:sz w:val="22"/>
          <w:szCs w:val="22"/>
        </w:rPr>
        <w:t xml:space="preserve"> (470x532x400 </w:t>
      </w:r>
      <w:proofErr w:type="spellStart"/>
      <w:r w:rsidRPr="00C353FA">
        <w:rPr>
          <w:rFonts w:ascii="Segoe UI" w:hAnsi="Segoe UI" w:cs="Segoe UI"/>
          <w:sz w:val="22"/>
          <w:szCs w:val="22"/>
        </w:rPr>
        <w:t>max</w:t>
      </w:r>
      <w:proofErr w:type="spellEnd"/>
      <w:r w:rsidRPr="00C353FA">
        <w:rPr>
          <w:rFonts w:ascii="Segoe UI" w:hAnsi="Segoe UI" w:cs="Segoe UI"/>
          <w:sz w:val="22"/>
          <w:szCs w:val="22"/>
        </w:rPr>
        <w:t xml:space="preserve">. </w:t>
      </w:r>
      <w:r w:rsidR="20FB0476" w:rsidRPr="0BC489A7">
        <w:rPr>
          <w:rFonts w:ascii="Segoe UI" w:hAnsi="Segoe UI" w:cs="Segoe UI"/>
          <w:sz w:val="22"/>
          <w:szCs w:val="22"/>
        </w:rPr>
        <w:t>m</w:t>
      </w:r>
      <w:r w:rsidR="088EEA3E" w:rsidRPr="0BC489A7">
        <w:rPr>
          <w:rFonts w:ascii="Segoe UI" w:hAnsi="Segoe UI" w:cs="Segoe UI"/>
          <w:sz w:val="22"/>
          <w:szCs w:val="22"/>
        </w:rPr>
        <w:t xml:space="preserve">asa </w:t>
      </w:r>
      <w:r w:rsidR="6C96EDCE" w:rsidRPr="0BC489A7">
        <w:rPr>
          <w:rFonts w:ascii="Segoe UI" w:hAnsi="Segoe UI" w:cs="Segoe UI"/>
          <w:sz w:val="22"/>
          <w:szCs w:val="22"/>
        </w:rPr>
        <w:t>3</w:t>
      </w:r>
      <w:r w:rsidR="088EEA3E" w:rsidRPr="0BC489A7">
        <w:rPr>
          <w:rFonts w:ascii="Segoe UI" w:hAnsi="Segoe UI" w:cs="Segoe UI"/>
          <w:sz w:val="22"/>
          <w:szCs w:val="22"/>
        </w:rPr>
        <w:t>0 kg</w:t>
      </w:r>
      <w:r w:rsidR="4FCF3B10" w:rsidRPr="0BC489A7">
        <w:rPr>
          <w:rFonts w:ascii="Segoe UI" w:hAnsi="Segoe UI" w:cs="Segoe UI"/>
          <w:sz w:val="22"/>
          <w:szCs w:val="22"/>
        </w:rPr>
        <w:t>)</w:t>
      </w:r>
      <w:r w:rsidR="088EEA3E" w:rsidRPr="0BC489A7">
        <w:rPr>
          <w:rFonts w:ascii="Segoe UI" w:hAnsi="Segoe UI" w:cs="Segoe UI"/>
          <w:sz w:val="22"/>
          <w:szCs w:val="22"/>
        </w:rPr>
        <w:t>.</w:t>
      </w:r>
    </w:p>
    <w:p w14:paraId="1599777B" w14:textId="0F1BC98A" w:rsidR="00C353FA" w:rsidRPr="00C353FA" w:rsidRDefault="00C353FA" w:rsidP="00752A39">
      <w:pPr>
        <w:pStyle w:val="Odstavekseznama"/>
        <w:numPr>
          <w:ilvl w:val="0"/>
          <w:numId w:val="38"/>
        </w:numPr>
        <w:ind w:left="426"/>
        <w:rPr>
          <w:rFonts w:ascii="Segoe UI" w:hAnsi="Segoe UI" w:cs="Segoe UI"/>
          <w:sz w:val="22"/>
          <w:szCs w:val="22"/>
        </w:rPr>
      </w:pPr>
      <w:r w:rsidRPr="00C353FA">
        <w:rPr>
          <w:rFonts w:ascii="Segoe UI" w:hAnsi="Segoe UI" w:cs="Segoe UI"/>
          <w:sz w:val="22"/>
          <w:szCs w:val="22"/>
        </w:rPr>
        <w:t>Avtomatsko usmerjanje preko AD (smerne) črtne kode.</w:t>
      </w:r>
    </w:p>
    <w:p w14:paraId="3B897536" w14:textId="5441DBD8" w:rsidR="00C353FA" w:rsidRPr="00C353FA" w:rsidRDefault="00C353FA" w:rsidP="00752A39">
      <w:pPr>
        <w:pStyle w:val="Odstavekseznama"/>
        <w:numPr>
          <w:ilvl w:val="0"/>
          <w:numId w:val="38"/>
        </w:numPr>
        <w:ind w:left="426"/>
        <w:rPr>
          <w:rFonts w:ascii="Segoe UI" w:hAnsi="Segoe UI" w:cs="Segoe UI"/>
          <w:sz w:val="22"/>
          <w:szCs w:val="22"/>
        </w:rPr>
      </w:pPr>
      <w:r w:rsidRPr="00C353FA">
        <w:rPr>
          <w:rFonts w:ascii="Segoe UI" w:hAnsi="Segoe UI" w:cs="Segoe UI"/>
          <w:sz w:val="22"/>
          <w:szCs w:val="22"/>
        </w:rPr>
        <w:t xml:space="preserve">OCR in BCR z </w:t>
      </w:r>
      <w:proofErr w:type="spellStart"/>
      <w:r w:rsidRPr="00C353FA">
        <w:rPr>
          <w:rFonts w:ascii="Segoe UI" w:hAnsi="Segoe UI" w:cs="Segoe UI"/>
          <w:sz w:val="22"/>
          <w:szCs w:val="22"/>
        </w:rPr>
        <w:t>videokodiranjem</w:t>
      </w:r>
      <w:proofErr w:type="spellEnd"/>
      <w:r w:rsidRPr="00C353FA">
        <w:rPr>
          <w:rFonts w:ascii="Segoe UI" w:hAnsi="Segoe UI" w:cs="Segoe UI"/>
          <w:sz w:val="22"/>
          <w:szCs w:val="22"/>
        </w:rPr>
        <w:t xml:space="preserve">, kamere s 5-stranskim branjem. </w:t>
      </w:r>
    </w:p>
    <w:p w14:paraId="2362760E" w14:textId="4A12FF61" w:rsidR="00C353FA" w:rsidRPr="00C353FA" w:rsidRDefault="00C353FA" w:rsidP="00752A39">
      <w:pPr>
        <w:pStyle w:val="Odstavekseznama"/>
        <w:numPr>
          <w:ilvl w:val="0"/>
          <w:numId w:val="38"/>
        </w:numPr>
        <w:ind w:left="426"/>
        <w:rPr>
          <w:rFonts w:ascii="Segoe UI" w:hAnsi="Segoe UI" w:cs="Segoe UI"/>
          <w:sz w:val="22"/>
          <w:szCs w:val="22"/>
        </w:rPr>
      </w:pPr>
      <w:r w:rsidRPr="632B5553">
        <w:rPr>
          <w:rFonts w:ascii="Segoe UI" w:hAnsi="Segoe UI" w:cs="Segoe UI"/>
          <w:sz w:val="22"/>
          <w:szCs w:val="22"/>
        </w:rPr>
        <w:t xml:space="preserve">Izvedbe najmanj </w:t>
      </w:r>
      <w:r w:rsidR="03B00146" w:rsidRPr="632B5553">
        <w:rPr>
          <w:rFonts w:ascii="Segoe UI" w:hAnsi="Segoe UI" w:cs="Segoe UI"/>
          <w:sz w:val="22"/>
          <w:szCs w:val="22"/>
        </w:rPr>
        <w:t>7</w:t>
      </w:r>
      <w:r w:rsidR="3AE988EC" w:rsidRPr="632B5553">
        <w:rPr>
          <w:rFonts w:ascii="Segoe UI" w:hAnsi="Segoe UI" w:cs="Segoe UI"/>
          <w:sz w:val="22"/>
          <w:szCs w:val="22"/>
        </w:rPr>
        <w:t>6</w:t>
      </w:r>
      <w:r w:rsidR="00813869">
        <w:rPr>
          <w:rFonts w:ascii="Segoe UI" w:hAnsi="Segoe UI" w:cs="Segoe UI"/>
          <w:sz w:val="22"/>
          <w:szCs w:val="22"/>
        </w:rPr>
        <w:t xml:space="preserve"> </w:t>
      </w:r>
      <w:r w:rsidRPr="632B5553">
        <w:rPr>
          <w:rFonts w:ascii="Segoe UI" w:hAnsi="Segoe UI" w:cs="Segoe UI"/>
          <w:sz w:val="22"/>
          <w:szCs w:val="22"/>
        </w:rPr>
        <w:t xml:space="preserve">drč v okviru obstoječega prostora. </w:t>
      </w:r>
      <w:r w:rsidR="088EEA3E" w:rsidRPr="632B5553">
        <w:rPr>
          <w:rFonts w:ascii="Segoe UI" w:hAnsi="Segoe UI" w:cs="Segoe UI"/>
          <w:sz w:val="22"/>
          <w:szCs w:val="22"/>
        </w:rPr>
        <w:t xml:space="preserve"> </w:t>
      </w:r>
      <w:r w:rsidRPr="632B5553">
        <w:rPr>
          <w:rFonts w:ascii="Segoe UI" w:hAnsi="Segoe UI" w:cs="Segoe UI"/>
          <w:sz w:val="22"/>
          <w:szCs w:val="22"/>
        </w:rPr>
        <w:t>Tukaj sledimo čim večjemu številu drč, odvisno od zmožnosti umestitve v prostor, zato naj ponudnik izriše in predstavi možnost največjega možnega števila drč.</w:t>
      </w:r>
    </w:p>
    <w:p w14:paraId="1357BDF9" w14:textId="7E4A151D" w:rsidR="00C353FA" w:rsidRPr="00C353FA" w:rsidRDefault="1B6A2666" w:rsidP="00752A39">
      <w:pPr>
        <w:pStyle w:val="Odstavekseznama"/>
        <w:numPr>
          <w:ilvl w:val="0"/>
          <w:numId w:val="38"/>
        </w:numPr>
        <w:ind w:left="426"/>
        <w:rPr>
          <w:rFonts w:ascii="Segoe UI" w:hAnsi="Segoe UI" w:cs="Segoe UI"/>
          <w:sz w:val="22"/>
          <w:szCs w:val="22"/>
        </w:rPr>
      </w:pPr>
      <w:r w:rsidRPr="304E6034">
        <w:rPr>
          <w:rFonts w:ascii="Segoe UI" w:hAnsi="Segoe UI" w:cs="Segoe UI"/>
          <w:sz w:val="22"/>
          <w:szCs w:val="22"/>
        </w:rPr>
        <w:t>Integriran DWS (</w:t>
      </w:r>
      <w:proofErr w:type="spellStart"/>
      <w:r w:rsidR="1EA95D82" w:rsidRPr="304E6034">
        <w:rPr>
          <w:rFonts w:ascii="Segoe UI" w:hAnsi="Segoe UI" w:cs="Segoe UI"/>
          <w:sz w:val="22"/>
          <w:szCs w:val="22"/>
        </w:rPr>
        <w:t>Dimensioning</w:t>
      </w:r>
      <w:proofErr w:type="spellEnd"/>
      <w:r w:rsidR="1EA95D82" w:rsidRPr="304E6034">
        <w:rPr>
          <w:rFonts w:ascii="Segoe UI" w:hAnsi="Segoe UI" w:cs="Segoe UI"/>
          <w:sz w:val="22"/>
          <w:szCs w:val="22"/>
        </w:rPr>
        <w:t xml:space="preserve">, </w:t>
      </w:r>
      <w:proofErr w:type="spellStart"/>
      <w:r w:rsidR="1EA95D82" w:rsidRPr="304E6034">
        <w:rPr>
          <w:rFonts w:ascii="Segoe UI" w:hAnsi="Segoe UI" w:cs="Segoe UI"/>
          <w:sz w:val="22"/>
          <w:szCs w:val="22"/>
        </w:rPr>
        <w:t>Weighing</w:t>
      </w:r>
      <w:proofErr w:type="spellEnd"/>
      <w:r w:rsidR="1EA95D82" w:rsidRPr="304E6034">
        <w:rPr>
          <w:rFonts w:ascii="Segoe UI" w:hAnsi="Segoe UI" w:cs="Segoe UI"/>
          <w:sz w:val="22"/>
          <w:szCs w:val="22"/>
        </w:rPr>
        <w:t xml:space="preserve">, </w:t>
      </w:r>
      <w:proofErr w:type="spellStart"/>
      <w:r w:rsidR="1EA95D82" w:rsidRPr="304E6034">
        <w:rPr>
          <w:rFonts w:ascii="Segoe UI" w:hAnsi="Segoe UI" w:cs="Segoe UI"/>
          <w:sz w:val="22"/>
          <w:szCs w:val="22"/>
        </w:rPr>
        <w:t>Scanning</w:t>
      </w:r>
      <w:proofErr w:type="spellEnd"/>
      <w:r w:rsidR="1EA95D82" w:rsidRPr="304E6034">
        <w:rPr>
          <w:rFonts w:ascii="Segoe UI" w:hAnsi="Segoe UI" w:cs="Segoe UI"/>
          <w:sz w:val="22"/>
          <w:szCs w:val="22"/>
        </w:rPr>
        <w:t xml:space="preserve"> </w:t>
      </w:r>
      <w:proofErr w:type="spellStart"/>
      <w:r w:rsidR="3ED8A0D8" w:rsidRPr="304E6034">
        <w:rPr>
          <w:rFonts w:ascii="Segoe UI" w:hAnsi="Segoe UI" w:cs="Segoe UI"/>
          <w:sz w:val="22"/>
          <w:szCs w:val="22"/>
        </w:rPr>
        <w:t>System</w:t>
      </w:r>
      <w:proofErr w:type="spellEnd"/>
      <w:r w:rsidR="03B00146" w:rsidRPr="304E6034">
        <w:rPr>
          <w:rFonts w:ascii="Segoe UI" w:hAnsi="Segoe UI" w:cs="Segoe UI"/>
          <w:sz w:val="22"/>
          <w:szCs w:val="22"/>
        </w:rPr>
        <w:t>).</w:t>
      </w:r>
      <w:r w:rsidRPr="304E6034">
        <w:rPr>
          <w:rFonts w:ascii="Segoe UI" w:hAnsi="Segoe UI" w:cs="Segoe UI"/>
          <w:sz w:val="22"/>
          <w:szCs w:val="22"/>
        </w:rPr>
        <w:t xml:space="preserve"> Ponudi se najugodnejša varianta sistema DWS, kar pomeni postavitev sistema v samem paketnem usmerjevalniku oz. postavitev DWS-ja na vhodnih linijah sprejema.</w:t>
      </w:r>
      <w:r w:rsidR="070D96C2" w:rsidRPr="304E6034">
        <w:rPr>
          <w:rFonts w:ascii="Segoe UI" w:hAnsi="Segoe UI" w:cs="Segoe UI"/>
          <w:sz w:val="22"/>
          <w:szCs w:val="22"/>
        </w:rPr>
        <w:t xml:space="preserve"> Hitrost delovanja min. </w:t>
      </w:r>
      <w:r w:rsidR="001928F6">
        <w:rPr>
          <w:rFonts w:ascii="Segoe UI" w:hAnsi="Segoe UI" w:cs="Segoe UI"/>
          <w:sz w:val="22"/>
          <w:szCs w:val="22"/>
        </w:rPr>
        <w:t>3000</w:t>
      </w:r>
      <w:r w:rsidR="070D96C2" w:rsidRPr="304E6034">
        <w:rPr>
          <w:rFonts w:ascii="Segoe UI" w:hAnsi="Segoe UI" w:cs="Segoe UI"/>
          <w:sz w:val="22"/>
          <w:szCs w:val="22"/>
        </w:rPr>
        <w:t xml:space="preserve"> paketov/h</w:t>
      </w:r>
      <w:r w:rsidR="0517C133" w:rsidRPr="304E6034">
        <w:rPr>
          <w:rFonts w:ascii="Segoe UI" w:hAnsi="Segoe UI" w:cs="Segoe UI"/>
          <w:sz w:val="22"/>
          <w:szCs w:val="22"/>
        </w:rPr>
        <w:t>, pri čemer celotna hitrost paketnega usmerjevalnika ni omejena in še je vedno 7500</w:t>
      </w:r>
      <w:r w:rsidR="0CCB74E3" w:rsidRPr="304E6034">
        <w:rPr>
          <w:rFonts w:ascii="Segoe UI" w:hAnsi="Segoe UI" w:cs="Segoe UI"/>
          <w:sz w:val="22"/>
          <w:szCs w:val="22"/>
        </w:rPr>
        <w:t xml:space="preserve"> </w:t>
      </w:r>
      <w:r w:rsidR="0517C133" w:rsidRPr="304E6034">
        <w:rPr>
          <w:rFonts w:ascii="Segoe UI" w:hAnsi="Segoe UI" w:cs="Segoe UI"/>
          <w:sz w:val="22"/>
          <w:szCs w:val="22"/>
        </w:rPr>
        <w:t>paketov/uro</w:t>
      </w:r>
      <w:r w:rsidR="00C353FA" w:rsidRPr="304E6034" w:rsidDel="1699FCD0">
        <w:rPr>
          <w:rFonts w:ascii="Segoe UI" w:hAnsi="Segoe UI" w:cs="Segoe UI"/>
          <w:sz w:val="22"/>
          <w:szCs w:val="22"/>
        </w:rPr>
        <w:t>.</w:t>
      </w:r>
    </w:p>
    <w:p w14:paraId="281FA67E" w14:textId="5CEF16FA" w:rsidR="00C353FA" w:rsidRPr="00C353FA" w:rsidRDefault="00C353FA" w:rsidP="00752A39">
      <w:pPr>
        <w:pStyle w:val="Odstavekseznama"/>
        <w:numPr>
          <w:ilvl w:val="0"/>
          <w:numId w:val="38"/>
        </w:numPr>
        <w:ind w:left="426"/>
        <w:rPr>
          <w:rFonts w:ascii="Segoe UI" w:hAnsi="Segoe UI" w:cs="Segoe UI"/>
          <w:sz w:val="22"/>
          <w:szCs w:val="22"/>
        </w:rPr>
      </w:pPr>
      <w:r w:rsidRPr="00C353FA">
        <w:rPr>
          <w:rFonts w:ascii="Segoe UI" w:hAnsi="Segoe UI" w:cs="Segoe UI"/>
          <w:sz w:val="22"/>
          <w:szCs w:val="22"/>
        </w:rPr>
        <w:t>5 letna vzdrževalna pogodba z zagotavljanjem pomoči na daljavo (Hot-line</w:t>
      </w:r>
      <w:r w:rsidR="088EEA3E" w:rsidRPr="0BC489A7">
        <w:rPr>
          <w:rFonts w:ascii="Segoe UI" w:hAnsi="Segoe UI" w:cs="Segoe UI"/>
          <w:sz w:val="22"/>
          <w:szCs w:val="22"/>
        </w:rPr>
        <w:t>).</w:t>
      </w:r>
    </w:p>
    <w:p w14:paraId="6142E99E" w14:textId="30FAB9E0" w:rsidR="00C353FA" w:rsidRPr="00C353FA" w:rsidRDefault="00C353FA" w:rsidP="00752A39">
      <w:pPr>
        <w:pStyle w:val="Odstavekseznama"/>
        <w:numPr>
          <w:ilvl w:val="0"/>
          <w:numId w:val="38"/>
        </w:numPr>
        <w:ind w:left="426"/>
        <w:rPr>
          <w:rFonts w:ascii="Segoe UI" w:hAnsi="Segoe UI" w:cs="Segoe UI"/>
          <w:sz w:val="22"/>
          <w:szCs w:val="22"/>
        </w:rPr>
      </w:pPr>
      <w:r w:rsidRPr="00C353FA">
        <w:rPr>
          <w:rFonts w:ascii="Segoe UI" w:hAnsi="Segoe UI" w:cs="Segoe UI"/>
          <w:sz w:val="22"/>
          <w:szCs w:val="22"/>
        </w:rPr>
        <w:t>Začetni set rezervnih delov in potrošnega materiala</w:t>
      </w:r>
      <w:r w:rsidR="0048561F">
        <w:rPr>
          <w:rFonts w:ascii="Segoe UI" w:hAnsi="Segoe UI" w:cs="Segoe UI"/>
          <w:sz w:val="22"/>
          <w:szCs w:val="22"/>
        </w:rPr>
        <w:t xml:space="preserve"> v vrednosti </w:t>
      </w:r>
      <w:r w:rsidR="6D4DD639" w:rsidRPr="0BC489A7">
        <w:rPr>
          <w:rFonts w:ascii="Segoe UI" w:hAnsi="Segoe UI" w:cs="Segoe UI"/>
          <w:sz w:val="22"/>
          <w:szCs w:val="22"/>
        </w:rPr>
        <w:t>100</w:t>
      </w:r>
      <w:r w:rsidR="0048561F" w:rsidRPr="006432D6">
        <w:rPr>
          <w:rFonts w:ascii="Segoe UI" w:hAnsi="Segoe UI" w:cs="Segoe UI"/>
          <w:sz w:val="22"/>
          <w:szCs w:val="22"/>
        </w:rPr>
        <w:t>.000 EUR.</w:t>
      </w:r>
    </w:p>
    <w:p w14:paraId="5F0934ED" w14:textId="77777777" w:rsidR="00C353FA" w:rsidRPr="00C353FA" w:rsidRDefault="00C353FA" w:rsidP="00752A39">
      <w:pPr>
        <w:pStyle w:val="Odstavekseznama"/>
        <w:numPr>
          <w:ilvl w:val="0"/>
          <w:numId w:val="38"/>
        </w:numPr>
        <w:ind w:left="426"/>
        <w:contextualSpacing w:val="0"/>
        <w:rPr>
          <w:rFonts w:ascii="Segoe UI" w:hAnsi="Segoe UI" w:cs="Segoe UI"/>
          <w:sz w:val="22"/>
          <w:szCs w:val="22"/>
        </w:rPr>
      </w:pPr>
      <w:r w:rsidRPr="00C353FA">
        <w:rPr>
          <w:rFonts w:ascii="Segoe UI" w:hAnsi="Segoe UI" w:cs="Segoe UI"/>
          <w:sz w:val="22"/>
          <w:szCs w:val="22"/>
        </w:rPr>
        <w:t>Zagotavljanje statistične podpore po vzoru trenutnih principov obdelovanja statistik trenutno uporabljenih v PS (Priloga 3).</w:t>
      </w:r>
    </w:p>
    <w:p w14:paraId="7F4062D4" w14:textId="6BCF497A" w:rsidR="00C353FA" w:rsidRPr="00C353FA" w:rsidRDefault="00C353FA" w:rsidP="00752A39">
      <w:pPr>
        <w:pStyle w:val="Odstavekseznama"/>
        <w:numPr>
          <w:ilvl w:val="0"/>
          <w:numId w:val="38"/>
        </w:numPr>
        <w:ind w:left="426"/>
        <w:rPr>
          <w:rFonts w:ascii="Segoe UI" w:hAnsi="Segoe UI" w:cs="Segoe UI"/>
          <w:sz w:val="22"/>
          <w:szCs w:val="22"/>
        </w:rPr>
      </w:pPr>
      <w:r w:rsidRPr="00C353FA">
        <w:rPr>
          <w:rFonts w:ascii="Segoe UI" w:hAnsi="Segoe UI" w:cs="Segoe UI"/>
          <w:sz w:val="22"/>
          <w:szCs w:val="22"/>
        </w:rPr>
        <w:t>Zagotavljanje zahtevane stopnje napačnih usmeritev (3/1.000 usmerjenih pošiljk) in poškodb (1/10.000 usmerjenih pošiljk).</w:t>
      </w:r>
    </w:p>
    <w:p w14:paraId="74D84002" w14:textId="2946CB80" w:rsidR="2D834C8A" w:rsidRDefault="2D834C8A" w:rsidP="00752A39">
      <w:pPr>
        <w:pStyle w:val="Odstavekseznama"/>
        <w:numPr>
          <w:ilvl w:val="0"/>
          <w:numId w:val="38"/>
        </w:numPr>
        <w:ind w:left="426"/>
        <w:rPr>
          <w:rFonts w:ascii="Segoe UI" w:hAnsi="Segoe UI" w:cs="Segoe UI"/>
          <w:sz w:val="22"/>
          <w:szCs w:val="22"/>
        </w:rPr>
      </w:pPr>
      <w:r w:rsidRPr="632B5553">
        <w:rPr>
          <w:rFonts w:ascii="Segoe UI" w:hAnsi="Segoe UI" w:cs="Segoe UI"/>
          <w:sz w:val="22"/>
          <w:szCs w:val="22"/>
        </w:rPr>
        <w:t>Zagotavljanje zaščit paketnega usmerjevalnika pred poškodbami.</w:t>
      </w:r>
    </w:p>
    <w:p w14:paraId="026AAC85" w14:textId="78146A2C" w:rsidR="114FE509" w:rsidRDefault="114FE509" w:rsidP="632B5553">
      <w:pPr>
        <w:pStyle w:val="Odstavekseznama"/>
        <w:numPr>
          <w:ilvl w:val="0"/>
          <w:numId w:val="38"/>
        </w:numPr>
        <w:ind w:left="426"/>
        <w:rPr>
          <w:rFonts w:ascii="Segoe UI" w:hAnsi="Segoe UI" w:cs="Segoe UI"/>
          <w:sz w:val="22"/>
          <w:szCs w:val="22"/>
        </w:rPr>
      </w:pPr>
      <w:r w:rsidRPr="632B5553">
        <w:rPr>
          <w:rFonts w:ascii="Segoe UI" w:hAnsi="Segoe UI" w:cs="Segoe UI"/>
          <w:sz w:val="22"/>
          <w:szCs w:val="22"/>
        </w:rPr>
        <w:t>Okoli paketnega usmerjevalnika mora biti dovolj prostora za transportne. Po</w:t>
      </w:r>
      <w:r w:rsidR="29097A69" w:rsidRPr="632B5553">
        <w:rPr>
          <w:rFonts w:ascii="Segoe UI" w:hAnsi="Segoe UI" w:cs="Segoe UI"/>
          <w:sz w:val="22"/>
          <w:szCs w:val="22"/>
        </w:rPr>
        <w:t>d</w:t>
      </w:r>
      <w:r w:rsidRPr="632B5553">
        <w:rPr>
          <w:rFonts w:ascii="Segoe UI" w:hAnsi="Segoe UI" w:cs="Segoe UI"/>
          <w:sz w:val="22"/>
          <w:szCs w:val="22"/>
        </w:rPr>
        <w:t xml:space="preserve"> paketnim usmerjevalnikom mora biti d</w:t>
      </w:r>
      <w:r w:rsidR="45B3A17B" w:rsidRPr="632B5553">
        <w:rPr>
          <w:rFonts w:ascii="Segoe UI" w:hAnsi="Segoe UI" w:cs="Segoe UI"/>
          <w:sz w:val="22"/>
          <w:szCs w:val="22"/>
        </w:rPr>
        <w:t>ovolj prostora za vožnjo z viličarjem</w:t>
      </w:r>
      <w:r w:rsidR="5ADA6AFC" w:rsidRPr="632B5553">
        <w:rPr>
          <w:rFonts w:ascii="Segoe UI" w:hAnsi="Segoe UI" w:cs="Segoe UI"/>
          <w:sz w:val="22"/>
          <w:szCs w:val="22"/>
        </w:rPr>
        <w:t>, kar pomeni ca, 2,5 m svetle višine</w:t>
      </w:r>
    </w:p>
    <w:p w14:paraId="78556FFC" w14:textId="6EEACE9F" w:rsidR="2D834C8A" w:rsidRDefault="5C0EEA99" w:rsidP="00752A39">
      <w:pPr>
        <w:pStyle w:val="Odstavekseznama"/>
        <w:numPr>
          <w:ilvl w:val="0"/>
          <w:numId w:val="38"/>
        </w:numPr>
        <w:ind w:left="426"/>
        <w:rPr>
          <w:rFonts w:ascii="Segoe UI" w:hAnsi="Segoe UI" w:cs="Segoe UI"/>
          <w:sz w:val="22"/>
          <w:szCs w:val="22"/>
        </w:rPr>
      </w:pPr>
      <w:r w:rsidRPr="304E6034">
        <w:rPr>
          <w:rFonts w:ascii="Segoe UI" w:hAnsi="Segoe UI" w:cs="Segoe UI"/>
          <w:sz w:val="22"/>
          <w:szCs w:val="22"/>
        </w:rPr>
        <w:t>Izdelava ustrezne razsvetljave glede na projekt</w:t>
      </w:r>
      <w:r w:rsidR="388CCF2F" w:rsidRPr="304E6034">
        <w:rPr>
          <w:rFonts w:ascii="Segoe UI" w:hAnsi="Segoe UI" w:cs="Segoe UI"/>
          <w:sz w:val="22"/>
          <w:szCs w:val="22"/>
        </w:rPr>
        <w:t xml:space="preserve"> in pravila varstva pri delu, kar se definira v samem projektu.</w:t>
      </w:r>
    </w:p>
    <w:p w14:paraId="30877768" w14:textId="104F0523" w:rsidR="2D834C8A" w:rsidRDefault="2D834C8A" w:rsidP="00752A39">
      <w:pPr>
        <w:pStyle w:val="Odstavekseznama"/>
        <w:numPr>
          <w:ilvl w:val="0"/>
          <w:numId w:val="38"/>
        </w:numPr>
        <w:ind w:left="426"/>
        <w:rPr>
          <w:rFonts w:ascii="Segoe UI" w:hAnsi="Segoe UI" w:cs="Segoe UI"/>
          <w:sz w:val="22"/>
          <w:szCs w:val="22"/>
        </w:rPr>
      </w:pPr>
      <w:r w:rsidRPr="0BC489A7">
        <w:rPr>
          <w:rFonts w:ascii="Segoe UI" w:hAnsi="Segoe UI" w:cs="Segoe UI"/>
          <w:sz w:val="22"/>
          <w:szCs w:val="22"/>
        </w:rPr>
        <w:t>Izvedba vseh potrebnih instalacij</w:t>
      </w:r>
      <w:r w:rsidR="00813869">
        <w:rPr>
          <w:rFonts w:ascii="Segoe UI" w:hAnsi="Segoe UI" w:cs="Segoe UI"/>
          <w:sz w:val="22"/>
          <w:szCs w:val="22"/>
        </w:rPr>
        <w:t xml:space="preserve"> </w:t>
      </w:r>
      <w:r w:rsidRPr="0BC489A7">
        <w:rPr>
          <w:rFonts w:ascii="Segoe UI" w:hAnsi="Segoe UI" w:cs="Segoe UI"/>
          <w:sz w:val="22"/>
          <w:szCs w:val="22"/>
        </w:rPr>
        <w:t xml:space="preserve">(npr. </w:t>
      </w:r>
      <w:r w:rsidR="69355610" w:rsidRPr="0BC489A7">
        <w:rPr>
          <w:rFonts w:ascii="Segoe UI" w:hAnsi="Segoe UI" w:cs="Segoe UI"/>
          <w:sz w:val="22"/>
          <w:szCs w:val="22"/>
        </w:rPr>
        <w:t>k</w:t>
      </w:r>
      <w:r w:rsidRPr="0BC489A7">
        <w:rPr>
          <w:rFonts w:ascii="Segoe UI" w:hAnsi="Segoe UI" w:cs="Segoe UI"/>
          <w:sz w:val="22"/>
          <w:szCs w:val="22"/>
        </w:rPr>
        <w:t>ompresor in instalacije kompr</w:t>
      </w:r>
      <w:r w:rsidR="371A417D" w:rsidRPr="0BC489A7">
        <w:rPr>
          <w:rFonts w:ascii="Segoe UI" w:hAnsi="Segoe UI" w:cs="Segoe UI"/>
          <w:sz w:val="22"/>
          <w:szCs w:val="22"/>
        </w:rPr>
        <w:t>imiranega zraka, električne inštalacije, IT instalacije</w:t>
      </w:r>
      <w:r w:rsidR="163C5C9C" w:rsidRPr="0BC489A7">
        <w:rPr>
          <w:rFonts w:ascii="Segoe UI" w:hAnsi="Segoe UI" w:cs="Segoe UI"/>
          <w:sz w:val="22"/>
          <w:szCs w:val="22"/>
        </w:rPr>
        <w:t>,...)</w:t>
      </w:r>
      <w:r w:rsidR="00813869">
        <w:rPr>
          <w:rFonts w:ascii="Segoe UI" w:hAnsi="Segoe UI" w:cs="Segoe UI"/>
          <w:sz w:val="22"/>
          <w:szCs w:val="22"/>
        </w:rPr>
        <w:t>.</w:t>
      </w:r>
    </w:p>
    <w:p w14:paraId="641C4D15" w14:textId="219A817F" w:rsidR="00C353FA" w:rsidRPr="00C353FA" w:rsidRDefault="00C353FA" w:rsidP="00752A39">
      <w:pPr>
        <w:pStyle w:val="Odstavekseznama"/>
        <w:numPr>
          <w:ilvl w:val="0"/>
          <w:numId w:val="38"/>
        </w:numPr>
        <w:ind w:left="426"/>
        <w:rPr>
          <w:rFonts w:ascii="Segoe UI" w:hAnsi="Segoe UI" w:cs="Segoe UI"/>
          <w:sz w:val="22"/>
          <w:szCs w:val="22"/>
        </w:rPr>
      </w:pPr>
      <w:r w:rsidRPr="00C353FA">
        <w:rPr>
          <w:rFonts w:ascii="Segoe UI" w:hAnsi="Segoe UI" w:cs="Segoe UI"/>
          <w:sz w:val="22"/>
          <w:szCs w:val="22"/>
        </w:rPr>
        <w:t>Zahtevana je najsodobnejša in energetsko učinkovita tehnologija naprave, posamezne komponente naprave pa ne smejo biti starejše od 3. let njihove izdelave</w:t>
      </w:r>
      <w:r w:rsidR="00813869">
        <w:rPr>
          <w:rFonts w:ascii="Segoe UI" w:hAnsi="Segoe UI" w:cs="Segoe UI"/>
          <w:sz w:val="22"/>
          <w:szCs w:val="22"/>
        </w:rPr>
        <w:t>.</w:t>
      </w:r>
    </w:p>
    <w:p w14:paraId="2CC61864" w14:textId="77777777" w:rsidR="00C353FA" w:rsidRPr="00C353FA" w:rsidRDefault="00C353FA" w:rsidP="00752A39">
      <w:pPr>
        <w:pStyle w:val="Odstavekseznama"/>
        <w:numPr>
          <w:ilvl w:val="0"/>
          <w:numId w:val="38"/>
        </w:numPr>
        <w:ind w:left="426"/>
        <w:contextualSpacing w:val="0"/>
        <w:rPr>
          <w:rFonts w:ascii="Segoe UI" w:hAnsi="Segoe UI" w:cs="Segoe UI"/>
          <w:sz w:val="22"/>
          <w:szCs w:val="22"/>
        </w:rPr>
      </w:pPr>
      <w:r w:rsidRPr="00C353FA">
        <w:rPr>
          <w:rFonts w:ascii="Segoe UI" w:hAnsi="Segoe UI" w:cs="Segoe UI"/>
          <w:sz w:val="22"/>
          <w:szCs w:val="22"/>
        </w:rPr>
        <w:t>Demontaža in odvoz materialov obstoječe naprave v reciklažo uradnim prevzemnikom predmetnih surovin, upravljanje z evidenčnimi list v imenu naročnika. Navedeno velja tudi za vse ostale gradbene, embalažne… odpadke, ki bodo nastajali v času priprave prostora in samega umeščanja naprave.</w:t>
      </w:r>
    </w:p>
    <w:p w14:paraId="46A26E2C" w14:textId="77777777" w:rsidR="00C353FA" w:rsidRPr="00C353FA" w:rsidRDefault="00C353FA" w:rsidP="00752A39">
      <w:pPr>
        <w:pStyle w:val="Odstavekseznama"/>
        <w:numPr>
          <w:ilvl w:val="0"/>
          <w:numId w:val="38"/>
        </w:numPr>
        <w:ind w:left="426"/>
        <w:contextualSpacing w:val="0"/>
        <w:rPr>
          <w:rFonts w:ascii="Segoe UI" w:hAnsi="Segoe UI" w:cs="Segoe UI"/>
          <w:sz w:val="22"/>
          <w:szCs w:val="22"/>
        </w:rPr>
      </w:pPr>
      <w:r w:rsidRPr="00C353FA">
        <w:rPr>
          <w:rFonts w:ascii="Segoe UI" w:hAnsi="Segoe UI" w:cs="Segoe UI"/>
          <w:sz w:val="22"/>
          <w:szCs w:val="22"/>
        </w:rPr>
        <w:t xml:space="preserve">Projekti tehnologije in GOI del, ID – idejna zasnova, IDP - Idejni projekt, PZI – projekt za izvajanje,  PID – projekt izvedbenih del….) </w:t>
      </w:r>
    </w:p>
    <w:p w14:paraId="260FDD26" w14:textId="77777777" w:rsidR="008A196F" w:rsidRDefault="008A196F" w:rsidP="00C353FA">
      <w:pPr>
        <w:rPr>
          <w:rFonts w:ascii="Segoe UI" w:hAnsi="Segoe UI" w:cs="Segoe UI"/>
          <w:b/>
          <w:sz w:val="22"/>
          <w:szCs w:val="22"/>
        </w:rPr>
      </w:pPr>
    </w:p>
    <w:p w14:paraId="60697083" w14:textId="03E961E6" w:rsidR="00C353FA" w:rsidRPr="00C353FA" w:rsidRDefault="237DF078" w:rsidP="632B5553">
      <w:pPr>
        <w:rPr>
          <w:rFonts w:ascii="Segoe UI" w:hAnsi="Segoe UI" w:cs="Segoe UI"/>
          <w:b/>
          <w:bCs/>
          <w:sz w:val="22"/>
          <w:szCs w:val="22"/>
        </w:rPr>
      </w:pPr>
      <w:r w:rsidRPr="632B5553">
        <w:rPr>
          <w:rFonts w:ascii="Segoe UI" w:hAnsi="Segoe UI" w:cs="Segoe UI"/>
          <w:b/>
          <w:bCs/>
          <w:sz w:val="22"/>
          <w:szCs w:val="22"/>
        </w:rPr>
        <w:t xml:space="preserve">2. 2 </w:t>
      </w:r>
      <w:r w:rsidR="50044876" w:rsidRPr="632B5553">
        <w:rPr>
          <w:rFonts w:ascii="Segoe UI" w:hAnsi="Segoe UI" w:cs="Segoe UI"/>
          <w:b/>
          <w:bCs/>
          <w:sz w:val="22"/>
          <w:szCs w:val="22"/>
        </w:rPr>
        <w:t>V</w:t>
      </w:r>
      <w:r w:rsidR="088EEA3E" w:rsidRPr="632B5553">
        <w:rPr>
          <w:rFonts w:ascii="Segoe UI" w:hAnsi="Segoe UI" w:cs="Segoe UI"/>
          <w:b/>
          <w:bCs/>
          <w:sz w:val="22"/>
          <w:szCs w:val="22"/>
        </w:rPr>
        <w:t>hodni</w:t>
      </w:r>
      <w:r w:rsidR="50044876" w:rsidRPr="632B5553">
        <w:rPr>
          <w:rFonts w:ascii="Segoe UI" w:hAnsi="Segoe UI" w:cs="Segoe UI"/>
          <w:b/>
          <w:bCs/>
          <w:sz w:val="22"/>
          <w:szCs w:val="22"/>
        </w:rPr>
        <w:t xml:space="preserve"> elementi sistema</w:t>
      </w:r>
      <w:r w:rsidR="088EEA3E" w:rsidRPr="632B5553">
        <w:rPr>
          <w:rFonts w:ascii="Segoe UI" w:hAnsi="Segoe UI" w:cs="Segoe UI"/>
          <w:b/>
          <w:bCs/>
          <w:sz w:val="22"/>
          <w:szCs w:val="22"/>
        </w:rPr>
        <w:t>:</w:t>
      </w:r>
    </w:p>
    <w:p w14:paraId="09CA0F83" w14:textId="375AA0DA" w:rsidR="000D3A6B" w:rsidRPr="000D3A6B" w:rsidRDefault="000D3A6B" w:rsidP="632B5553">
      <w:pPr>
        <w:rPr>
          <w:rFonts w:ascii="Segoe UI" w:hAnsi="Segoe UI" w:cs="Segoe UI"/>
          <w:sz w:val="22"/>
          <w:szCs w:val="22"/>
        </w:rPr>
      </w:pPr>
      <w:r w:rsidRPr="632B5553">
        <w:rPr>
          <w:rFonts w:ascii="Segoe UI" w:hAnsi="Segoe UI" w:cs="Segoe UI"/>
          <w:sz w:val="22"/>
          <w:szCs w:val="22"/>
        </w:rPr>
        <w:t>Naročnik pričakuje vsaj 2 indukcijski veji</w:t>
      </w:r>
      <w:r w:rsidR="002F1465" w:rsidRPr="632B5553">
        <w:rPr>
          <w:rFonts w:ascii="Segoe UI" w:hAnsi="Segoe UI" w:cs="Segoe UI"/>
          <w:sz w:val="22"/>
          <w:szCs w:val="22"/>
        </w:rPr>
        <w:t xml:space="preserve"> (</w:t>
      </w:r>
      <w:proofErr w:type="spellStart"/>
      <w:r w:rsidR="002F1465" w:rsidRPr="632B5553">
        <w:rPr>
          <w:rFonts w:ascii="Segoe UI" w:hAnsi="Segoe UI" w:cs="Segoe UI"/>
          <w:sz w:val="22"/>
          <w:szCs w:val="22"/>
        </w:rPr>
        <w:t>upstream</w:t>
      </w:r>
      <w:proofErr w:type="spellEnd"/>
      <w:r w:rsidR="002F1465" w:rsidRPr="632B5553">
        <w:rPr>
          <w:rFonts w:ascii="Segoe UI" w:hAnsi="Segoe UI" w:cs="Segoe UI"/>
          <w:sz w:val="22"/>
          <w:szCs w:val="22"/>
        </w:rPr>
        <w:t>)</w:t>
      </w:r>
      <w:r w:rsidRPr="632B5553">
        <w:rPr>
          <w:rFonts w:ascii="Segoe UI" w:hAnsi="Segoe UI" w:cs="Segoe UI"/>
          <w:sz w:val="22"/>
          <w:szCs w:val="22"/>
        </w:rPr>
        <w:t>:</w:t>
      </w:r>
    </w:p>
    <w:p w14:paraId="480E4C52" w14:textId="45CF0562" w:rsidR="00C353FA" w:rsidRPr="00C353FA" w:rsidRDefault="00C353FA" w:rsidP="00752A39">
      <w:pPr>
        <w:pStyle w:val="Odstavekseznama"/>
        <w:numPr>
          <w:ilvl w:val="0"/>
          <w:numId w:val="38"/>
        </w:numPr>
        <w:ind w:left="426"/>
        <w:rPr>
          <w:rFonts w:ascii="Segoe UI" w:hAnsi="Segoe UI" w:cs="Segoe UI"/>
          <w:sz w:val="22"/>
          <w:szCs w:val="22"/>
        </w:rPr>
      </w:pPr>
      <w:r w:rsidRPr="00C353FA">
        <w:rPr>
          <w:rFonts w:ascii="Segoe UI" w:hAnsi="Segoe UI" w:cs="Segoe UI"/>
          <w:sz w:val="22"/>
          <w:szCs w:val="22"/>
        </w:rPr>
        <w:t xml:space="preserve">1. Indukcijska </w:t>
      </w:r>
      <w:r w:rsidR="000D3A6B">
        <w:rPr>
          <w:rFonts w:ascii="Segoe UI" w:hAnsi="Segoe UI" w:cs="Segoe UI"/>
          <w:sz w:val="22"/>
          <w:szCs w:val="22"/>
        </w:rPr>
        <w:t xml:space="preserve">veja </w:t>
      </w:r>
      <w:r w:rsidR="002F1465">
        <w:rPr>
          <w:rFonts w:ascii="Segoe UI" w:hAnsi="Segoe UI" w:cs="Segoe UI"/>
          <w:sz w:val="22"/>
          <w:szCs w:val="22"/>
        </w:rPr>
        <w:t>(</w:t>
      </w:r>
      <w:proofErr w:type="spellStart"/>
      <w:r w:rsidR="002F1465">
        <w:rPr>
          <w:rFonts w:ascii="Segoe UI" w:hAnsi="Segoe UI" w:cs="Segoe UI"/>
          <w:sz w:val="22"/>
          <w:szCs w:val="22"/>
        </w:rPr>
        <w:t>upstream</w:t>
      </w:r>
      <w:proofErr w:type="spellEnd"/>
      <w:r w:rsidR="002F1465">
        <w:rPr>
          <w:rFonts w:ascii="Segoe UI" w:hAnsi="Segoe UI" w:cs="Segoe UI"/>
          <w:sz w:val="22"/>
          <w:szCs w:val="22"/>
        </w:rPr>
        <w:t xml:space="preserve">) </w:t>
      </w:r>
      <w:r w:rsidR="000D3A6B">
        <w:rPr>
          <w:rFonts w:ascii="Segoe UI" w:hAnsi="Segoe UI" w:cs="Segoe UI"/>
          <w:sz w:val="22"/>
          <w:szCs w:val="22"/>
        </w:rPr>
        <w:t>za</w:t>
      </w:r>
      <w:r w:rsidRPr="00C353FA">
        <w:rPr>
          <w:rFonts w:ascii="Segoe UI" w:hAnsi="Segoe UI" w:cs="Segoe UI"/>
          <w:sz w:val="22"/>
          <w:szCs w:val="22"/>
        </w:rPr>
        <w:t xml:space="preserve"> </w:t>
      </w:r>
      <w:r w:rsidR="00F05AF1">
        <w:rPr>
          <w:rFonts w:ascii="Segoe UI" w:hAnsi="Segoe UI" w:cs="Segoe UI"/>
          <w:sz w:val="22"/>
          <w:szCs w:val="22"/>
        </w:rPr>
        <w:t>usmerjanje</w:t>
      </w:r>
      <w:r w:rsidR="00F05AF1" w:rsidRPr="00C353FA">
        <w:rPr>
          <w:rFonts w:ascii="Segoe UI" w:hAnsi="Segoe UI" w:cs="Segoe UI"/>
          <w:sz w:val="22"/>
          <w:szCs w:val="22"/>
        </w:rPr>
        <w:t xml:space="preserve"> </w:t>
      </w:r>
      <w:r w:rsidR="00F52FA0">
        <w:rPr>
          <w:rFonts w:ascii="Segoe UI" w:hAnsi="Segoe UI" w:cs="Segoe UI"/>
          <w:sz w:val="22"/>
          <w:szCs w:val="22"/>
        </w:rPr>
        <w:t xml:space="preserve">pošiljk direktno </w:t>
      </w:r>
      <w:r w:rsidRPr="00C353FA">
        <w:rPr>
          <w:rFonts w:ascii="Segoe UI" w:hAnsi="Segoe UI" w:cs="Segoe UI"/>
          <w:sz w:val="22"/>
          <w:szCs w:val="22"/>
        </w:rPr>
        <w:t xml:space="preserve">od </w:t>
      </w:r>
      <w:r w:rsidR="00D21F57">
        <w:rPr>
          <w:rFonts w:ascii="Segoe UI" w:hAnsi="Segoe UI" w:cs="Segoe UI"/>
          <w:sz w:val="22"/>
          <w:szCs w:val="22"/>
        </w:rPr>
        <w:t>strank</w:t>
      </w:r>
      <w:r w:rsidR="00F52FA0">
        <w:rPr>
          <w:rFonts w:ascii="Segoe UI" w:hAnsi="Segoe UI" w:cs="Segoe UI"/>
          <w:sz w:val="22"/>
          <w:szCs w:val="22"/>
        </w:rPr>
        <w:t xml:space="preserve"> naročnika</w:t>
      </w:r>
      <w:r w:rsidR="000D3A6B">
        <w:rPr>
          <w:rFonts w:ascii="Segoe UI" w:hAnsi="Segoe UI" w:cs="Segoe UI"/>
          <w:sz w:val="22"/>
          <w:szCs w:val="22"/>
        </w:rPr>
        <w:t xml:space="preserve"> </w:t>
      </w:r>
      <w:r w:rsidR="00F05AF1">
        <w:rPr>
          <w:rFonts w:ascii="Segoe UI" w:hAnsi="Segoe UI" w:cs="Segoe UI"/>
          <w:sz w:val="22"/>
          <w:szCs w:val="22"/>
        </w:rPr>
        <w:t xml:space="preserve">(preko DWS sistema) </w:t>
      </w:r>
      <w:r w:rsidR="000D3A6B">
        <w:rPr>
          <w:rFonts w:ascii="Segoe UI" w:hAnsi="Segoe UI" w:cs="Segoe UI"/>
          <w:sz w:val="22"/>
          <w:szCs w:val="22"/>
        </w:rPr>
        <w:t xml:space="preserve">ter </w:t>
      </w:r>
      <w:r w:rsidR="00F05AF1">
        <w:rPr>
          <w:rFonts w:ascii="Segoe UI" w:hAnsi="Segoe UI" w:cs="Segoe UI"/>
          <w:sz w:val="22"/>
          <w:szCs w:val="22"/>
        </w:rPr>
        <w:t xml:space="preserve">tudi za </w:t>
      </w:r>
      <w:r w:rsidR="00D76F2B">
        <w:rPr>
          <w:rFonts w:ascii="Segoe UI" w:hAnsi="Segoe UI" w:cs="Segoe UI"/>
          <w:sz w:val="22"/>
          <w:szCs w:val="22"/>
        </w:rPr>
        <w:t>usmerjanje interne poštne tvarine (</w:t>
      </w:r>
      <w:r w:rsidR="00D04EC7">
        <w:rPr>
          <w:rFonts w:ascii="Segoe UI" w:hAnsi="Segoe UI" w:cs="Segoe UI"/>
          <w:sz w:val="22"/>
          <w:szCs w:val="22"/>
        </w:rPr>
        <w:t xml:space="preserve">pošiljk, svežnjev in </w:t>
      </w:r>
      <w:proofErr w:type="spellStart"/>
      <w:r w:rsidR="00D04EC7">
        <w:rPr>
          <w:rFonts w:ascii="Segoe UI" w:hAnsi="Segoe UI" w:cs="Segoe UI"/>
          <w:sz w:val="22"/>
          <w:szCs w:val="22"/>
        </w:rPr>
        <w:t>pismarnic</w:t>
      </w:r>
      <w:proofErr w:type="spellEnd"/>
      <w:r w:rsidR="00D04EC7">
        <w:rPr>
          <w:rFonts w:ascii="Segoe UI" w:hAnsi="Segoe UI" w:cs="Segoe UI"/>
          <w:sz w:val="22"/>
          <w:szCs w:val="22"/>
        </w:rPr>
        <w:t>)</w:t>
      </w:r>
      <w:r w:rsidR="00D90328">
        <w:rPr>
          <w:rFonts w:ascii="Segoe UI" w:hAnsi="Segoe UI" w:cs="Segoe UI"/>
          <w:sz w:val="22"/>
          <w:szCs w:val="22"/>
        </w:rPr>
        <w:t>;</w:t>
      </w:r>
    </w:p>
    <w:p w14:paraId="6792D3DB" w14:textId="57A5BBF0" w:rsidR="00C353FA" w:rsidRPr="00C353FA" w:rsidRDefault="00C353FA" w:rsidP="00752A39">
      <w:pPr>
        <w:pStyle w:val="Odstavekseznama"/>
        <w:numPr>
          <w:ilvl w:val="0"/>
          <w:numId w:val="38"/>
        </w:numPr>
        <w:ind w:left="426"/>
        <w:rPr>
          <w:rFonts w:ascii="Segoe UI" w:hAnsi="Segoe UI" w:cs="Segoe UI"/>
          <w:sz w:val="22"/>
          <w:szCs w:val="22"/>
        </w:rPr>
      </w:pPr>
      <w:r w:rsidRPr="00C353FA">
        <w:rPr>
          <w:rFonts w:ascii="Segoe UI" w:hAnsi="Segoe UI" w:cs="Segoe UI"/>
          <w:sz w:val="22"/>
          <w:szCs w:val="22"/>
        </w:rPr>
        <w:t xml:space="preserve">2. Indukcijska </w:t>
      </w:r>
      <w:r w:rsidR="000D3A6B">
        <w:rPr>
          <w:rFonts w:ascii="Segoe UI" w:hAnsi="Segoe UI" w:cs="Segoe UI"/>
          <w:sz w:val="22"/>
          <w:szCs w:val="22"/>
        </w:rPr>
        <w:t xml:space="preserve">veja </w:t>
      </w:r>
      <w:r w:rsidR="002F1465">
        <w:rPr>
          <w:rFonts w:ascii="Segoe UI" w:hAnsi="Segoe UI" w:cs="Segoe UI"/>
          <w:sz w:val="22"/>
          <w:szCs w:val="22"/>
        </w:rPr>
        <w:t>(</w:t>
      </w:r>
      <w:proofErr w:type="spellStart"/>
      <w:r w:rsidR="002F1465">
        <w:rPr>
          <w:rFonts w:ascii="Segoe UI" w:hAnsi="Segoe UI" w:cs="Segoe UI"/>
          <w:sz w:val="22"/>
          <w:szCs w:val="22"/>
        </w:rPr>
        <w:t>upstream</w:t>
      </w:r>
      <w:proofErr w:type="spellEnd"/>
      <w:r w:rsidR="002F1465">
        <w:rPr>
          <w:rFonts w:ascii="Segoe UI" w:hAnsi="Segoe UI" w:cs="Segoe UI"/>
          <w:sz w:val="22"/>
          <w:szCs w:val="22"/>
        </w:rPr>
        <w:t xml:space="preserve">) </w:t>
      </w:r>
      <w:r w:rsidR="000D3A6B">
        <w:rPr>
          <w:rFonts w:ascii="Segoe UI" w:hAnsi="Segoe UI" w:cs="Segoe UI"/>
          <w:sz w:val="22"/>
          <w:szCs w:val="22"/>
        </w:rPr>
        <w:t xml:space="preserve">za </w:t>
      </w:r>
      <w:r w:rsidR="29E38205" w:rsidRPr="0BC489A7">
        <w:rPr>
          <w:rFonts w:ascii="Segoe UI" w:hAnsi="Segoe UI" w:cs="Segoe UI"/>
          <w:sz w:val="22"/>
          <w:szCs w:val="22"/>
        </w:rPr>
        <w:t>usmerjanje</w:t>
      </w:r>
      <w:r w:rsidR="00F52FA0">
        <w:rPr>
          <w:rFonts w:ascii="Segoe UI" w:hAnsi="Segoe UI" w:cs="Segoe UI"/>
          <w:sz w:val="22"/>
          <w:szCs w:val="22"/>
        </w:rPr>
        <w:t xml:space="preserve"> </w:t>
      </w:r>
      <w:r w:rsidR="00D04EC7">
        <w:rPr>
          <w:rFonts w:ascii="Segoe UI" w:hAnsi="Segoe UI" w:cs="Segoe UI"/>
          <w:sz w:val="22"/>
          <w:szCs w:val="22"/>
        </w:rPr>
        <w:t>interne poštne tvarine (</w:t>
      </w:r>
      <w:r w:rsidR="00F52FA0">
        <w:rPr>
          <w:rFonts w:ascii="Segoe UI" w:hAnsi="Segoe UI" w:cs="Segoe UI"/>
          <w:sz w:val="22"/>
          <w:szCs w:val="22"/>
        </w:rPr>
        <w:t xml:space="preserve">pošiljk, svežnjev in </w:t>
      </w:r>
      <w:proofErr w:type="spellStart"/>
      <w:r w:rsidR="00F52FA0">
        <w:rPr>
          <w:rFonts w:ascii="Segoe UI" w:hAnsi="Segoe UI" w:cs="Segoe UI"/>
          <w:sz w:val="22"/>
          <w:szCs w:val="22"/>
        </w:rPr>
        <w:t>pismarnic</w:t>
      </w:r>
      <w:proofErr w:type="spellEnd"/>
      <w:r w:rsidR="00D04EC7">
        <w:rPr>
          <w:rFonts w:ascii="Segoe UI" w:hAnsi="Segoe UI" w:cs="Segoe UI"/>
          <w:sz w:val="22"/>
          <w:szCs w:val="22"/>
        </w:rPr>
        <w:t>)</w:t>
      </w:r>
      <w:r w:rsidRPr="00C353FA">
        <w:rPr>
          <w:rFonts w:ascii="Segoe UI" w:hAnsi="Segoe UI" w:cs="Segoe UI"/>
          <w:sz w:val="22"/>
          <w:szCs w:val="22"/>
        </w:rPr>
        <w:t xml:space="preserve"> od pošt na </w:t>
      </w:r>
      <w:r w:rsidR="00D90328">
        <w:rPr>
          <w:rFonts w:ascii="Segoe UI" w:hAnsi="Segoe UI" w:cs="Segoe UI"/>
          <w:sz w:val="22"/>
          <w:szCs w:val="22"/>
        </w:rPr>
        <w:t xml:space="preserve">(internih) </w:t>
      </w:r>
      <w:r w:rsidRPr="00C353FA">
        <w:rPr>
          <w:rFonts w:ascii="Segoe UI" w:hAnsi="Segoe UI" w:cs="Segoe UI"/>
          <w:sz w:val="22"/>
          <w:szCs w:val="22"/>
        </w:rPr>
        <w:t>tovornih vhodih</w:t>
      </w:r>
      <w:r w:rsidR="00D90328">
        <w:rPr>
          <w:rFonts w:ascii="Segoe UI" w:hAnsi="Segoe UI" w:cs="Segoe UI"/>
          <w:sz w:val="22"/>
          <w:szCs w:val="22"/>
        </w:rPr>
        <w:t>;</w:t>
      </w:r>
    </w:p>
    <w:p w14:paraId="06D6723F" w14:textId="345E5C23" w:rsidR="00C353FA" w:rsidRPr="00C353FA" w:rsidRDefault="00C353FA" w:rsidP="00C353FA">
      <w:pPr>
        <w:rPr>
          <w:rFonts w:ascii="Segoe UI" w:hAnsi="Segoe UI" w:cs="Segoe UI"/>
          <w:sz w:val="22"/>
          <w:szCs w:val="22"/>
        </w:rPr>
      </w:pPr>
      <w:r w:rsidRPr="00C353FA">
        <w:rPr>
          <w:rFonts w:ascii="Segoe UI" w:hAnsi="Segoe UI" w:cs="Segoe UI"/>
          <w:sz w:val="22"/>
          <w:szCs w:val="22"/>
        </w:rPr>
        <w:t>Vse indukcijske postaje so dohodne.</w:t>
      </w:r>
    </w:p>
    <w:p w14:paraId="3138AB19" w14:textId="77777777" w:rsidR="00C30179" w:rsidRDefault="00C30179" w:rsidP="0BC489A7">
      <w:pPr>
        <w:rPr>
          <w:rFonts w:ascii="Segoe UI" w:hAnsi="Segoe UI" w:cs="Segoe UI"/>
          <w:sz w:val="22"/>
          <w:szCs w:val="22"/>
        </w:rPr>
      </w:pPr>
    </w:p>
    <w:p w14:paraId="74B37BBE" w14:textId="393B552A" w:rsidR="32C96EF4" w:rsidRDefault="00C30179" w:rsidP="0BC489A7">
      <w:pPr>
        <w:rPr>
          <w:rFonts w:ascii="Segoe UI" w:hAnsi="Segoe UI" w:cs="Segoe UI"/>
          <w:sz w:val="22"/>
          <w:szCs w:val="22"/>
        </w:rPr>
      </w:pPr>
      <w:r w:rsidRPr="632B5553">
        <w:rPr>
          <w:rFonts w:ascii="Segoe UI" w:hAnsi="Segoe UI" w:cs="Segoe UI"/>
          <w:sz w:val="22"/>
          <w:szCs w:val="22"/>
        </w:rPr>
        <w:t xml:space="preserve">V sklopu vhodnih enot je predvidenih več teleskopski trakov in sicer </w:t>
      </w:r>
      <w:r w:rsidR="00383A90" w:rsidRPr="632B5553">
        <w:rPr>
          <w:rFonts w:ascii="Segoe UI" w:hAnsi="Segoe UI" w:cs="Segoe UI"/>
          <w:sz w:val="22"/>
          <w:szCs w:val="22"/>
        </w:rPr>
        <w:t>en</w:t>
      </w:r>
      <w:r w:rsidRPr="632B5553">
        <w:rPr>
          <w:rFonts w:ascii="Segoe UI" w:hAnsi="Segoe UI" w:cs="Segoe UI"/>
          <w:sz w:val="22"/>
          <w:szCs w:val="22"/>
        </w:rPr>
        <w:t xml:space="preserve"> za </w:t>
      </w:r>
      <w:proofErr w:type="spellStart"/>
      <w:r w:rsidRPr="632B5553">
        <w:rPr>
          <w:rFonts w:ascii="Segoe UI" w:hAnsi="Segoe UI" w:cs="Segoe UI"/>
          <w:sz w:val="22"/>
          <w:szCs w:val="22"/>
        </w:rPr>
        <w:t>razklad</w:t>
      </w:r>
      <w:proofErr w:type="spellEnd"/>
      <w:r w:rsidRPr="632B5553">
        <w:rPr>
          <w:rFonts w:ascii="Segoe UI" w:hAnsi="Segoe UI" w:cs="Segoe UI"/>
          <w:sz w:val="22"/>
          <w:szCs w:val="22"/>
        </w:rPr>
        <w:t xml:space="preserve"> tovornih vozil, </w:t>
      </w:r>
      <w:r w:rsidR="00646A72" w:rsidRPr="632B5553">
        <w:rPr>
          <w:rFonts w:ascii="Segoe UI" w:hAnsi="Segoe UI" w:cs="Segoe UI"/>
          <w:sz w:val="22"/>
          <w:szCs w:val="22"/>
        </w:rPr>
        <w:t>dva</w:t>
      </w:r>
      <w:r w:rsidRPr="632B5553">
        <w:rPr>
          <w:rFonts w:ascii="Segoe UI" w:hAnsi="Segoe UI" w:cs="Segoe UI"/>
          <w:sz w:val="22"/>
          <w:szCs w:val="22"/>
        </w:rPr>
        <w:t xml:space="preserve"> za </w:t>
      </w:r>
      <w:proofErr w:type="spellStart"/>
      <w:r w:rsidRPr="632B5553">
        <w:rPr>
          <w:rFonts w:ascii="Segoe UI" w:hAnsi="Segoe UI" w:cs="Segoe UI"/>
          <w:sz w:val="22"/>
          <w:szCs w:val="22"/>
        </w:rPr>
        <w:t>razklad</w:t>
      </w:r>
      <w:proofErr w:type="spellEnd"/>
      <w:r w:rsidRPr="632B5553">
        <w:rPr>
          <w:rFonts w:ascii="Segoe UI" w:hAnsi="Segoe UI" w:cs="Segoe UI"/>
          <w:sz w:val="22"/>
          <w:szCs w:val="22"/>
        </w:rPr>
        <w:t xml:space="preserve"> srednjih dostavnih vozil ter </w:t>
      </w:r>
      <w:r w:rsidR="00646A72" w:rsidRPr="632B5553">
        <w:rPr>
          <w:rFonts w:ascii="Segoe UI" w:hAnsi="Segoe UI" w:cs="Segoe UI"/>
          <w:sz w:val="22"/>
          <w:szCs w:val="22"/>
        </w:rPr>
        <w:t>dva</w:t>
      </w:r>
      <w:r w:rsidRPr="632B5553">
        <w:rPr>
          <w:rFonts w:ascii="Segoe UI" w:hAnsi="Segoe UI" w:cs="Segoe UI"/>
          <w:sz w:val="22"/>
          <w:szCs w:val="22"/>
        </w:rPr>
        <w:t xml:space="preserve"> </w:t>
      </w:r>
      <w:r w:rsidR="00646A72" w:rsidRPr="632B5553">
        <w:rPr>
          <w:rFonts w:ascii="Segoe UI" w:hAnsi="Segoe UI" w:cs="Segoe UI"/>
          <w:sz w:val="22"/>
          <w:szCs w:val="22"/>
        </w:rPr>
        <w:t>manjša</w:t>
      </w:r>
      <w:r w:rsidR="00104053" w:rsidRPr="632B5553">
        <w:rPr>
          <w:rFonts w:ascii="Segoe UI" w:hAnsi="Segoe UI" w:cs="Segoe UI"/>
          <w:sz w:val="22"/>
          <w:szCs w:val="22"/>
        </w:rPr>
        <w:t xml:space="preserve"> teleskopskih trakov za oddajo pošiljk v manjšem obsegu. </w:t>
      </w:r>
      <w:r w:rsidR="00B80FCC" w:rsidRPr="632B5553">
        <w:rPr>
          <w:rFonts w:ascii="Segoe UI" w:hAnsi="Segoe UI" w:cs="Segoe UI"/>
          <w:sz w:val="22"/>
          <w:szCs w:val="22"/>
        </w:rPr>
        <w:t>Teleskopski trak za tovorna vozil</w:t>
      </w:r>
      <w:r w:rsidR="008625D9" w:rsidRPr="632B5553">
        <w:rPr>
          <w:rFonts w:ascii="Segoe UI" w:hAnsi="Segoe UI" w:cs="Segoe UI"/>
          <w:sz w:val="22"/>
          <w:szCs w:val="22"/>
        </w:rPr>
        <w:t>a, ki pripeljejo blago v razsutem stanju, mora imeti</w:t>
      </w:r>
      <w:r w:rsidRPr="632B5553">
        <w:rPr>
          <w:rFonts w:ascii="Segoe UI" w:hAnsi="Segoe UI" w:cs="Segoe UI"/>
          <w:sz w:val="22"/>
          <w:szCs w:val="22"/>
        </w:rPr>
        <w:t xml:space="preserve"> </w:t>
      </w:r>
      <w:r w:rsidR="00352610" w:rsidRPr="632B5553">
        <w:rPr>
          <w:rFonts w:ascii="Segoe UI" w:hAnsi="Segoe UI" w:cs="Segoe UI"/>
          <w:sz w:val="22"/>
          <w:szCs w:val="22"/>
        </w:rPr>
        <w:t xml:space="preserve">dvižno ploščad, ki omogoča </w:t>
      </w:r>
      <w:r w:rsidR="009A317A" w:rsidRPr="632B5553">
        <w:rPr>
          <w:rFonts w:ascii="Segoe UI" w:hAnsi="Segoe UI" w:cs="Segoe UI"/>
          <w:sz w:val="22"/>
          <w:szCs w:val="22"/>
        </w:rPr>
        <w:t>nemoten</w:t>
      </w:r>
      <w:r w:rsidR="00107FBA" w:rsidRPr="632B5553">
        <w:rPr>
          <w:rFonts w:ascii="Segoe UI" w:hAnsi="Segoe UI" w:cs="Segoe UI"/>
          <w:sz w:val="22"/>
          <w:szCs w:val="22"/>
        </w:rPr>
        <w:t xml:space="preserve"> </w:t>
      </w:r>
      <w:proofErr w:type="spellStart"/>
      <w:r w:rsidR="00107FBA" w:rsidRPr="632B5553">
        <w:rPr>
          <w:rFonts w:ascii="Segoe UI" w:hAnsi="Segoe UI" w:cs="Segoe UI"/>
          <w:sz w:val="22"/>
          <w:szCs w:val="22"/>
        </w:rPr>
        <w:t>razklad</w:t>
      </w:r>
      <w:proofErr w:type="spellEnd"/>
      <w:r w:rsidR="00107FBA" w:rsidRPr="632B5553">
        <w:rPr>
          <w:rFonts w:ascii="Segoe UI" w:hAnsi="Segoe UI" w:cs="Segoe UI"/>
          <w:sz w:val="22"/>
          <w:szCs w:val="22"/>
        </w:rPr>
        <w:t xml:space="preserve"> pošiljk na vseh višinah tovornega prostora, ki ga izvajata dva delavca. Nosilnost dvižne ploščadi mora biti najmanj 250 kg, hitrost vhodnih trakov pa enaka hitrosti paketnega usmerjevalnika.</w:t>
      </w:r>
      <w:r w:rsidR="009A317A" w:rsidRPr="632B5553">
        <w:rPr>
          <w:rFonts w:ascii="Segoe UI" w:hAnsi="Segoe UI" w:cs="Segoe UI"/>
          <w:sz w:val="22"/>
          <w:szCs w:val="22"/>
        </w:rPr>
        <w:t xml:space="preserve"> </w:t>
      </w:r>
      <w:r w:rsidR="32C96EF4" w:rsidRPr="632B5553">
        <w:rPr>
          <w:rFonts w:ascii="Segoe UI" w:hAnsi="Segoe UI" w:cs="Segoe UI"/>
          <w:sz w:val="22"/>
          <w:szCs w:val="22"/>
        </w:rPr>
        <w:t xml:space="preserve">Naročnik </w:t>
      </w:r>
      <w:r w:rsidR="002E373B" w:rsidRPr="632B5553">
        <w:rPr>
          <w:rFonts w:ascii="Segoe UI" w:hAnsi="Segoe UI" w:cs="Segoe UI"/>
          <w:sz w:val="22"/>
          <w:szCs w:val="22"/>
        </w:rPr>
        <w:t xml:space="preserve">bo na lokaciji </w:t>
      </w:r>
      <w:r w:rsidR="002A21F9" w:rsidRPr="632B5553">
        <w:rPr>
          <w:rFonts w:ascii="Segoe UI" w:hAnsi="Segoe UI" w:cs="Segoe UI"/>
          <w:sz w:val="22"/>
          <w:szCs w:val="22"/>
        </w:rPr>
        <w:t>že imel</w:t>
      </w:r>
      <w:r w:rsidR="32C96EF4" w:rsidRPr="632B5553">
        <w:rPr>
          <w:rFonts w:ascii="Segoe UI" w:hAnsi="Segoe UI" w:cs="Segoe UI"/>
          <w:sz w:val="22"/>
          <w:szCs w:val="22"/>
        </w:rPr>
        <w:t xml:space="preserve"> eno </w:t>
      </w:r>
      <w:r w:rsidR="002A21F9" w:rsidRPr="632B5553">
        <w:rPr>
          <w:rFonts w:ascii="Segoe UI" w:hAnsi="Segoe UI" w:cs="Segoe UI"/>
          <w:sz w:val="22"/>
          <w:szCs w:val="22"/>
        </w:rPr>
        <w:t xml:space="preserve">takšno rešitev, ki </w:t>
      </w:r>
      <w:r w:rsidR="002A21F9" w:rsidRPr="632B5553">
        <w:rPr>
          <w:rFonts w:ascii="Segoe UI" w:hAnsi="Segoe UI" w:cs="Segoe UI"/>
          <w:sz w:val="22"/>
          <w:szCs w:val="22"/>
        </w:rPr>
        <w:lastRenderedPageBreak/>
        <w:t xml:space="preserve">jo bo želel priključiti na paketni usmerjevalnik, zato je potrebno na drug tovorni vhod </w:t>
      </w:r>
      <w:r w:rsidR="00646A72" w:rsidRPr="632B5553">
        <w:rPr>
          <w:rFonts w:ascii="Segoe UI" w:hAnsi="Segoe UI" w:cs="Segoe UI"/>
          <w:sz w:val="22"/>
          <w:szCs w:val="22"/>
        </w:rPr>
        <w:t>umestiti</w:t>
      </w:r>
      <w:r w:rsidR="002F5AD9" w:rsidRPr="632B5553">
        <w:rPr>
          <w:rFonts w:ascii="Segoe UI" w:hAnsi="Segoe UI" w:cs="Segoe UI"/>
          <w:sz w:val="22"/>
          <w:szCs w:val="22"/>
        </w:rPr>
        <w:t xml:space="preserve"> transportni trak, ki se bo združil </w:t>
      </w:r>
      <w:r w:rsidR="00781AFB" w:rsidRPr="632B5553">
        <w:rPr>
          <w:rFonts w:ascii="Segoe UI" w:hAnsi="Segoe UI" w:cs="Segoe UI"/>
          <w:sz w:val="22"/>
          <w:szCs w:val="22"/>
        </w:rPr>
        <w:t xml:space="preserve">s sistemom za </w:t>
      </w:r>
      <w:proofErr w:type="spellStart"/>
      <w:r w:rsidR="00781AFB" w:rsidRPr="632B5553">
        <w:rPr>
          <w:rFonts w:ascii="Segoe UI" w:hAnsi="Segoe UI" w:cs="Segoe UI"/>
          <w:sz w:val="22"/>
          <w:szCs w:val="22"/>
        </w:rPr>
        <w:t>razklad</w:t>
      </w:r>
      <w:proofErr w:type="spellEnd"/>
      <w:r w:rsidR="00781AFB" w:rsidRPr="632B5553">
        <w:rPr>
          <w:rFonts w:ascii="Segoe UI" w:hAnsi="Segoe UI" w:cs="Segoe UI"/>
          <w:sz w:val="22"/>
          <w:szCs w:val="22"/>
        </w:rPr>
        <w:t xml:space="preserve"> blaga v razsutem stanju.</w:t>
      </w:r>
    </w:p>
    <w:p w14:paraId="7755ABC4" w14:textId="77777777" w:rsidR="00D04EC7" w:rsidRDefault="00D04EC7" w:rsidP="00C353FA">
      <w:pPr>
        <w:rPr>
          <w:rFonts w:ascii="Segoe UI" w:hAnsi="Segoe UI" w:cs="Segoe UI"/>
          <w:sz w:val="22"/>
          <w:szCs w:val="22"/>
        </w:rPr>
      </w:pPr>
    </w:p>
    <w:p w14:paraId="6BE98DC3" w14:textId="77777777" w:rsidR="00C353FA" w:rsidRPr="00C353FA" w:rsidRDefault="00C353FA" w:rsidP="00C353FA">
      <w:pPr>
        <w:rPr>
          <w:rFonts w:ascii="Segoe UI" w:hAnsi="Segoe UI" w:cs="Segoe UI"/>
          <w:sz w:val="22"/>
          <w:szCs w:val="22"/>
        </w:rPr>
      </w:pPr>
      <w:r w:rsidRPr="00C353FA">
        <w:rPr>
          <w:rFonts w:ascii="Segoe UI" w:hAnsi="Segoe UI" w:cs="Segoe UI"/>
          <w:sz w:val="22"/>
          <w:szCs w:val="22"/>
        </w:rPr>
        <w:t>Točna dolžina trakov se določi na podlagi ogleda trenutne situacije v PLC MB.</w:t>
      </w:r>
    </w:p>
    <w:p w14:paraId="79F0587D" w14:textId="77777777" w:rsidR="00C353FA" w:rsidRPr="00C353FA" w:rsidRDefault="00C353FA" w:rsidP="00C353FA">
      <w:pPr>
        <w:rPr>
          <w:rFonts w:ascii="Segoe UI" w:hAnsi="Segoe UI" w:cs="Segoe UI"/>
          <w:sz w:val="22"/>
          <w:szCs w:val="22"/>
        </w:rPr>
      </w:pPr>
      <w:r w:rsidRPr="00C353FA">
        <w:rPr>
          <w:rFonts w:ascii="Segoe UI" w:hAnsi="Segoe UI" w:cs="Segoe UI"/>
          <w:sz w:val="22"/>
          <w:szCs w:val="22"/>
        </w:rPr>
        <w:t>Za nemoten postopek paketnega usmerjanja želimo imeti določeno prioriteto delovanja indukcijskih postaj. Te si sledijo v sledečem vrstnem redu:</w:t>
      </w:r>
    </w:p>
    <w:p w14:paraId="147FADEC" w14:textId="77777777" w:rsidR="00C353FA" w:rsidRPr="00C353FA" w:rsidRDefault="00C353FA" w:rsidP="00752A39">
      <w:pPr>
        <w:pStyle w:val="Odstavekseznama"/>
        <w:numPr>
          <w:ilvl w:val="0"/>
          <w:numId w:val="41"/>
        </w:numPr>
        <w:contextualSpacing w:val="0"/>
        <w:jc w:val="left"/>
        <w:rPr>
          <w:rFonts w:ascii="Segoe UI" w:hAnsi="Segoe UI" w:cs="Segoe UI"/>
          <w:sz w:val="22"/>
          <w:szCs w:val="22"/>
        </w:rPr>
      </w:pPr>
      <w:r w:rsidRPr="00C353FA">
        <w:rPr>
          <w:rFonts w:ascii="Segoe UI" w:hAnsi="Segoe UI" w:cs="Segoe UI"/>
          <w:sz w:val="22"/>
          <w:szCs w:val="22"/>
        </w:rPr>
        <w:t xml:space="preserve">Indukcijska postaja – sprejem od velikih uporabnikov </w:t>
      </w:r>
    </w:p>
    <w:p w14:paraId="013FE99D" w14:textId="77777777" w:rsidR="00C353FA" w:rsidRPr="00C353FA" w:rsidRDefault="00C353FA" w:rsidP="00752A39">
      <w:pPr>
        <w:pStyle w:val="Odstavekseznama"/>
        <w:numPr>
          <w:ilvl w:val="0"/>
          <w:numId w:val="41"/>
        </w:numPr>
        <w:contextualSpacing w:val="0"/>
        <w:rPr>
          <w:rFonts w:ascii="Segoe UI" w:hAnsi="Segoe UI" w:cs="Segoe UI"/>
          <w:sz w:val="22"/>
          <w:szCs w:val="22"/>
        </w:rPr>
      </w:pPr>
      <w:r w:rsidRPr="00C353FA">
        <w:rPr>
          <w:rFonts w:ascii="Segoe UI" w:hAnsi="Segoe UI" w:cs="Segoe UI"/>
          <w:sz w:val="22"/>
          <w:szCs w:val="22"/>
        </w:rPr>
        <w:t>Indukcijska postaja – sprejem od pošt na tovornih vhodih</w:t>
      </w:r>
    </w:p>
    <w:p w14:paraId="0BF1EC54" w14:textId="47DEEF8A" w:rsidR="00C353FA" w:rsidRPr="00C353FA" w:rsidRDefault="00C353FA" w:rsidP="00C353FA">
      <w:pPr>
        <w:rPr>
          <w:rFonts w:ascii="Segoe UI" w:hAnsi="Segoe UI" w:cs="Segoe UI"/>
          <w:sz w:val="22"/>
          <w:szCs w:val="22"/>
        </w:rPr>
      </w:pPr>
      <w:r w:rsidRPr="00C353FA">
        <w:rPr>
          <w:rFonts w:ascii="Segoe UI" w:hAnsi="Segoe UI" w:cs="Segoe UI"/>
          <w:sz w:val="22"/>
          <w:szCs w:val="22"/>
        </w:rPr>
        <w:t>Točna prioriteta indukcijskih postaj se določi na osnovi projekta.</w:t>
      </w:r>
    </w:p>
    <w:p w14:paraId="5B040026" w14:textId="77777777" w:rsidR="00C353FA" w:rsidRPr="00C353FA" w:rsidRDefault="00C353FA" w:rsidP="00C353FA">
      <w:pPr>
        <w:rPr>
          <w:rFonts w:ascii="Segoe UI" w:hAnsi="Segoe UI" w:cs="Segoe UI"/>
          <w:sz w:val="22"/>
          <w:szCs w:val="22"/>
        </w:rPr>
      </w:pPr>
      <w:r w:rsidRPr="00C353FA">
        <w:rPr>
          <w:rFonts w:ascii="Segoe UI" w:hAnsi="Segoe UI" w:cs="Segoe UI"/>
          <w:sz w:val="22"/>
          <w:szCs w:val="22"/>
        </w:rPr>
        <w:t>Število vhodnih enot na posamezno indukcijsko postajo bomo določili na osnovi prejete idejne rešitve ponudnika.</w:t>
      </w:r>
    </w:p>
    <w:p w14:paraId="43868889" w14:textId="7B2727D1" w:rsidR="00C353FA" w:rsidRPr="00C353FA" w:rsidRDefault="0018491D" w:rsidP="00C353FA">
      <w:pPr>
        <w:rPr>
          <w:rFonts w:ascii="Segoe UI" w:hAnsi="Segoe UI" w:cs="Segoe UI"/>
          <w:sz w:val="22"/>
          <w:szCs w:val="22"/>
        </w:rPr>
      </w:pPr>
      <w:r>
        <w:rPr>
          <w:rFonts w:ascii="Segoe UI" w:hAnsi="Segoe UI" w:cs="Segoe UI"/>
          <w:sz w:val="22"/>
          <w:szCs w:val="22"/>
        </w:rPr>
        <w:t xml:space="preserve">Ponudnik sam določi število potrebnih indukcijskih </w:t>
      </w:r>
      <w:r w:rsidR="0D56B017" w:rsidRPr="0BC489A7">
        <w:rPr>
          <w:rFonts w:ascii="Segoe UI" w:hAnsi="Segoe UI" w:cs="Segoe UI"/>
          <w:sz w:val="22"/>
          <w:szCs w:val="22"/>
        </w:rPr>
        <w:t>enot</w:t>
      </w:r>
      <w:r>
        <w:rPr>
          <w:rFonts w:ascii="Segoe UI" w:hAnsi="Segoe UI" w:cs="Segoe UI"/>
          <w:sz w:val="22"/>
          <w:szCs w:val="22"/>
        </w:rPr>
        <w:t xml:space="preserve">, glede na </w:t>
      </w:r>
      <w:r w:rsidR="375E2572" w:rsidRPr="0BC489A7">
        <w:rPr>
          <w:rFonts w:ascii="Segoe UI" w:hAnsi="Segoe UI" w:cs="Segoe UI"/>
          <w:sz w:val="22"/>
          <w:szCs w:val="22"/>
        </w:rPr>
        <w:t>naročnikove</w:t>
      </w:r>
      <w:r w:rsidR="00EC4732">
        <w:rPr>
          <w:rFonts w:ascii="Segoe UI" w:hAnsi="Segoe UI" w:cs="Segoe UI"/>
          <w:sz w:val="22"/>
          <w:szCs w:val="22"/>
        </w:rPr>
        <w:t xml:space="preserve"> tehnične zahteve (pretočnosti)</w:t>
      </w:r>
      <w:r>
        <w:rPr>
          <w:rFonts w:ascii="Segoe UI" w:hAnsi="Segoe UI" w:cs="Segoe UI"/>
          <w:sz w:val="22"/>
          <w:szCs w:val="22"/>
        </w:rPr>
        <w:t>.</w:t>
      </w:r>
    </w:p>
    <w:p w14:paraId="19E3A877" w14:textId="2A15404D" w:rsidR="00C353FA" w:rsidRPr="00C353FA" w:rsidRDefault="00C353FA" w:rsidP="632B5553">
      <w:pPr>
        <w:rPr>
          <w:rFonts w:ascii="Segoe UI" w:hAnsi="Segoe UI" w:cs="Segoe UI"/>
          <w:sz w:val="22"/>
          <w:szCs w:val="22"/>
        </w:rPr>
      </w:pPr>
    </w:p>
    <w:p w14:paraId="126C611C" w14:textId="5E06D32D" w:rsidR="00C353FA" w:rsidRPr="00C353FA" w:rsidRDefault="00C353FA" w:rsidP="632B5553">
      <w:pPr>
        <w:rPr>
          <w:rFonts w:ascii="Segoe UI" w:hAnsi="Segoe UI" w:cs="Segoe UI"/>
          <w:sz w:val="22"/>
          <w:szCs w:val="22"/>
        </w:rPr>
      </w:pPr>
      <w:r w:rsidRPr="632B5553">
        <w:rPr>
          <w:rFonts w:ascii="Segoe UI" w:hAnsi="Segoe UI" w:cs="Segoe UI"/>
          <w:sz w:val="22"/>
          <w:szCs w:val="22"/>
        </w:rPr>
        <w:t>Ponudnik mora preveriti statične možnosti umeščanja tovrstne tehnologije v obstoječ objekt.</w:t>
      </w:r>
    </w:p>
    <w:p w14:paraId="0882C18F" w14:textId="77777777" w:rsidR="0000620F" w:rsidRDefault="0000620F" w:rsidP="00C353FA">
      <w:pPr>
        <w:rPr>
          <w:rFonts w:ascii="Segoe UI" w:hAnsi="Segoe UI" w:cs="Segoe UI"/>
          <w:bCs/>
          <w:sz w:val="22"/>
          <w:szCs w:val="22"/>
        </w:rPr>
      </w:pPr>
    </w:p>
    <w:p w14:paraId="4E63474E" w14:textId="0D5171AD" w:rsidR="00C353FA" w:rsidRPr="00C353FA" w:rsidRDefault="00C353FA" w:rsidP="00C353FA">
      <w:pPr>
        <w:rPr>
          <w:rFonts w:ascii="Segoe UI" w:hAnsi="Segoe UI" w:cs="Segoe UI"/>
          <w:bCs/>
          <w:sz w:val="22"/>
          <w:szCs w:val="22"/>
        </w:rPr>
      </w:pPr>
      <w:r w:rsidRPr="00C353FA">
        <w:rPr>
          <w:rFonts w:ascii="Segoe UI" w:hAnsi="Segoe UI" w:cs="Segoe UI"/>
          <w:bCs/>
          <w:sz w:val="22"/>
          <w:szCs w:val="22"/>
        </w:rPr>
        <w:t xml:space="preserve">Ponudnik naj predstavi okvirno </w:t>
      </w:r>
      <w:proofErr w:type="spellStart"/>
      <w:r w:rsidRPr="00C353FA">
        <w:rPr>
          <w:rFonts w:ascii="Segoe UI" w:hAnsi="Segoe UI" w:cs="Segoe UI"/>
          <w:bCs/>
          <w:sz w:val="22"/>
          <w:szCs w:val="22"/>
        </w:rPr>
        <w:t>časovnico</w:t>
      </w:r>
      <w:proofErr w:type="spellEnd"/>
      <w:r w:rsidRPr="00C353FA">
        <w:rPr>
          <w:rFonts w:ascii="Segoe UI" w:hAnsi="Segoe UI" w:cs="Segoe UI"/>
          <w:bCs/>
          <w:sz w:val="22"/>
          <w:szCs w:val="22"/>
        </w:rPr>
        <w:t xml:space="preserve"> izvedbe del. </w:t>
      </w:r>
    </w:p>
    <w:p w14:paraId="51B34C1C" w14:textId="77777777" w:rsidR="00C353FA" w:rsidRPr="00C353FA" w:rsidRDefault="00C353FA" w:rsidP="00C353FA">
      <w:pPr>
        <w:rPr>
          <w:rFonts w:ascii="Segoe UI" w:hAnsi="Segoe UI" w:cs="Segoe UI"/>
          <w:bCs/>
          <w:sz w:val="22"/>
          <w:szCs w:val="22"/>
        </w:rPr>
      </w:pPr>
    </w:p>
    <w:p w14:paraId="667BA0AA" w14:textId="77777777" w:rsidR="00C353FA" w:rsidRPr="00C353FA" w:rsidRDefault="00C353FA" w:rsidP="00C353FA">
      <w:pPr>
        <w:rPr>
          <w:rFonts w:ascii="Segoe UI" w:hAnsi="Segoe UI" w:cs="Segoe UI"/>
          <w:bCs/>
          <w:sz w:val="22"/>
          <w:szCs w:val="22"/>
        </w:rPr>
      </w:pPr>
      <w:r w:rsidRPr="00C353FA">
        <w:rPr>
          <w:rFonts w:ascii="Segoe UI" w:hAnsi="Segoe UI" w:cs="Segoe UI"/>
          <w:bCs/>
          <w:sz w:val="22"/>
          <w:szCs w:val="22"/>
        </w:rPr>
        <w:t xml:space="preserve">Predvidena priključna moč je 2x450A/400V/50Hz. Ponudnik naj predstavi njihovo potrebo po priključni moči. </w:t>
      </w:r>
    </w:p>
    <w:p w14:paraId="2FCF9970" w14:textId="77777777" w:rsidR="00C353FA" w:rsidRPr="00C353FA" w:rsidRDefault="00C353FA" w:rsidP="00C353FA">
      <w:pPr>
        <w:tabs>
          <w:tab w:val="left" w:pos="8160"/>
        </w:tabs>
        <w:rPr>
          <w:rFonts w:ascii="Segoe UI" w:hAnsi="Segoe UI" w:cs="Segoe UI"/>
          <w:sz w:val="22"/>
          <w:szCs w:val="22"/>
        </w:rPr>
      </w:pPr>
    </w:p>
    <w:p w14:paraId="4A3E24F2" w14:textId="77777777" w:rsidR="00C353FA" w:rsidRPr="00C353FA" w:rsidRDefault="00C353FA" w:rsidP="00C353FA">
      <w:pPr>
        <w:rPr>
          <w:rFonts w:ascii="Segoe UI" w:hAnsi="Segoe UI" w:cs="Segoe UI"/>
          <w:b/>
          <w:sz w:val="22"/>
          <w:szCs w:val="22"/>
        </w:rPr>
      </w:pPr>
    </w:p>
    <w:p w14:paraId="4D1C27CA" w14:textId="4E1E438A" w:rsidR="00C353FA" w:rsidRPr="00C353FA" w:rsidRDefault="00C353FA" w:rsidP="00752A39">
      <w:pPr>
        <w:pStyle w:val="Odstavekseznama"/>
        <w:numPr>
          <w:ilvl w:val="0"/>
          <w:numId w:val="41"/>
        </w:numPr>
        <w:rPr>
          <w:rFonts w:ascii="Segoe UI" w:hAnsi="Segoe UI" w:cs="Segoe UI"/>
          <w:b/>
          <w:szCs w:val="21"/>
        </w:rPr>
      </w:pPr>
      <w:r w:rsidRPr="00C353FA">
        <w:rPr>
          <w:rFonts w:ascii="Segoe UI" w:hAnsi="Segoe UI" w:cs="Segoe UI"/>
          <w:b/>
          <w:sz w:val="22"/>
          <w:szCs w:val="22"/>
        </w:rPr>
        <w:t>Pogoji naročnika ob sklenitvi pogodbe</w:t>
      </w:r>
    </w:p>
    <w:p w14:paraId="4B1D16F3" w14:textId="13C94D63" w:rsidR="00C353FA" w:rsidRPr="00C353FA" w:rsidRDefault="00C353FA" w:rsidP="00C353FA">
      <w:pPr>
        <w:rPr>
          <w:rFonts w:ascii="Segoe UI" w:hAnsi="Segoe UI" w:cs="Segoe UI"/>
          <w:b/>
          <w:sz w:val="22"/>
          <w:szCs w:val="22"/>
        </w:rPr>
      </w:pPr>
    </w:p>
    <w:p w14:paraId="36065167" w14:textId="29CB85A3" w:rsidR="00C353FA" w:rsidRPr="00C353FA" w:rsidRDefault="34E84AAD" w:rsidP="632B5553">
      <w:pPr>
        <w:rPr>
          <w:rFonts w:ascii="Segoe UI" w:hAnsi="Segoe UI" w:cs="Segoe UI"/>
          <w:b/>
          <w:bCs/>
          <w:color w:val="000000" w:themeColor="text1"/>
          <w:sz w:val="22"/>
          <w:szCs w:val="22"/>
        </w:rPr>
      </w:pPr>
      <w:r w:rsidRPr="632B5553">
        <w:rPr>
          <w:rFonts w:ascii="Segoe UI" w:hAnsi="Segoe UI" w:cs="Segoe UI"/>
          <w:b/>
          <w:bCs/>
          <w:color w:val="000000" w:themeColor="text1"/>
          <w:sz w:val="22"/>
          <w:szCs w:val="22"/>
        </w:rPr>
        <w:t xml:space="preserve">3.1 </w:t>
      </w:r>
      <w:r w:rsidR="00C353FA" w:rsidRPr="632B5553">
        <w:rPr>
          <w:rFonts w:ascii="Segoe UI" w:hAnsi="Segoe UI" w:cs="Segoe UI"/>
          <w:b/>
          <w:bCs/>
          <w:color w:val="000000" w:themeColor="text1"/>
          <w:sz w:val="22"/>
          <w:szCs w:val="22"/>
        </w:rPr>
        <w:t>Rok in način dobave</w:t>
      </w:r>
    </w:p>
    <w:p w14:paraId="2B6DB030" w14:textId="77777777" w:rsidR="00C353FA" w:rsidRPr="00C353FA" w:rsidRDefault="00C353FA" w:rsidP="00C353FA">
      <w:pPr>
        <w:rPr>
          <w:rFonts w:ascii="Segoe UI" w:hAnsi="Segoe UI" w:cs="Segoe UI"/>
          <w:color w:val="000000" w:themeColor="text1"/>
          <w:sz w:val="22"/>
          <w:szCs w:val="22"/>
        </w:rPr>
      </w:pPr>
    </w:p>
    <w:p w14:paraId="2A0CFE20" w14:textId="77777777" w:rsidR="00C353FA" w:rsidRPr="00C353FA" w:rsidRDefault="00C353FA" w:rsidP="00C353FA">
      <w:pPr>
        <w:rPr>
          <w:rFonts w:ascii="Segoe UI" w:hAnsi="Segoe UI" w:cs="Segoe UI"/>
          <w:color w:val="000000" w:themeColor="text1"/>
          <w:sz w:val="22"/>
          <w:szCs w:val="22"/>
        </w:rPr>
      </w:pPr>
      <w:r w:rsidRPr="00C353FA">
        <w:rPr>
          <w:rFonts w:ascii="Segoe UI" w:hAnsi="Segoe UI" w:cs="Segoe UI"/>
          <w:color w:val="000000" w:themeColor="text1"/>
          <w:sz w:val="22"/>
          <w:szCs w:val="22"/>
        </w:rPr>
        <w:t xml:space="preserve">Naročnik bo izvedel enkratno naročilo blaga in storitev. Ponudnik bo blago in storitve dobavil na objektu Pošta Slovenije d. o. o., Poštni logistični center Maribor, Zagrebška 106, 2002 Maribor, v skladu s predhodnim dogovorom z naročnikom. </w:t>
      </w:r>
    </w:p>
    <w:p w14:paraId="4F7DDF8D" w14:textId="48CACC43" w:rsidR="00C353FA" w:rsidRPr="00C353FA" w:rsidRDefault="00C353FA" w:rsidP="00C353FA">
      <w:pPr>
        <w:rPr>
          <w:rFonts w:ascii="Segoe UI" w:hAnsi="Segoe UI" w:cs="Segoe UI"/>
          <w:color w:val="000000" w:themeColor="text1"/>
          <w:sz w:val="22"/>
          <w:szCs w:val="22"/>
        </w:rPr>
      </w:pPr>
      <w:r w:rsidRPr="00C353FA">
        <w:rPr>
          <w:rFonts w:ascii="Segoe UI" w:hAnsi="Segoe UI" w:cs="Segoe UI"/>
          <w:color w:val="000000" w:themeColor="text1"/>
          <w:sz w:val="22"/>
          <w:szCs w:val="22"/>
        </w:rPr>
        <w:t xml:space="preserve">Dobava in montaža blaga in storitve se izvede najpozneje v roku </w:t>
      </w:r>
      <w:r w:rsidR="100FD41C" w:rsidRPr="0BC489A7">
        <w:rPr>
          <w:rFonts w:ascii="Segoe UI" w:hAnsi="Segoe UI" w:cs="Segoe UI"/>
          <w:color w:val="000000" w:themeColor="text1"/>
          <w:sz w:val="22"/>
          <w:szCs w:val="22"/>
        </w:rPr>
        <w:t>11 mesecev</w:t>
      </w:r>
      <w:r w:rsidR="00C31864">
        <w:rPr>
          <w:rFonts w:ascii="Segoe UI" w:hAnsi="Segoe UI" w:cs="Segoe UI"/>
          <w:color w:val="000000" w:themeColor="text1"/>
          <w:sz w:val="22"/>
          <w:szCs w:val="22"/>
        </w:rPr>
        <w:t xml:space="preserve"> </w:t>
      </w:r>
      <w:r w:rsidRPr="00C353FA">
        <w:rPr>
          <w:rFonts w:ascii="Segoe UI" w:hAnsi="Segoe UI" w:cs="Segoe UI"/>
          <w:color w:val="000000" w:themeColor="text1"/>
          <w:sz w:val="22"/>
          <w:szCs w:val="22"/>
        </w:rPr>
        <w:t>po podpisu pogodbe. Ponudnik mora naročnika o nameri izvedbe storitve obvestiti vsaj trideset (30) delovnih dni pred začetkom izvedbe dobave.</w:t>
      </w:r>
    </w:p>
    <w:p w14:paraId="2AF5FA77" w14:textId="7A37CBCD" w:rsidR="00C353FA" w:rsidRPr="00C353FA" w:rsidRDefault="00C353FA" w:rsidP="00C353FA">
      <w:pPr>
        <w:rPr>
          <w:rFonts w:ascii="Segoe UI" w:hAnsi="Segoe UI" w:cs="Segoe UI"/>
          <w:color w:val="000000" w:themeColor="text1"/>
          <w:sz w:val="22"/>
          <w:szCs w:val="22"/>
        </w:rPr>
      </w:pPr>
      <w:r w:rsidRPr="00C353FA">
        <w:rPr>
          <w:rFonts w:ascii="Segoe UI" w:hAnsi="Segoe UI" w:cs="Segoe UI"/>
          <w:color w:val="000000" w:themeColor="text1"/>
          <w:sz w:val="22"/>
          <w:szCs w:val="22"/>
        </w:rPr>
        <w:t xml:space="preserve">V okviru terminskega plana izvedbe (ki ga naročnik podrobno uskladi z izbranim ponudnikom) se naročnik in ponudnik dogovorita glede načina in časovnih terminov izvajanja nadgradnje (določijo se termini morebitnega nedelovanja naprav ipd.). Ponudnik v ponudbi opredeli okvirne časovne termine izvedbe posameznih aktivnosti in čase morebitnega nedelovanja naprav zaradi izvedbe aktivnosti. </w:t>
      </w:r>
    </w:p>
    <w:p w14:paraId="399683B1" w14:textId="77777777" w:rsidR="00C353FA" w:rsidRDefault="00C353FA" w:rsidP="00C353FA">
      <w:pPr>
        <w:rPr>
          <w:rFonts w:ascii="Segoe UI" w:hAnsi="Segoe UI" w:cs="Segoe UI"/>
          <w:color w:val="000000" w:themeColor="text1"/>
          <w:sz w:val="22"/>
          <w:szCs w:val="22"/>
        </w:rPr>
      </w:pPr>
      <w:r w:rsidRPr="00C353FA">
        <w:rPr>
          <w:rFonts w:ascii="Segoe UI" w:hAnsi="Segoe UI" w:cs="Segoe UI"/>
          <w:color w:val="000000" w:themeColor="text1"/>
          <w:sz w:val="22"/>
          <w:szCs w:val="22"/>
        </w:rPr>
        <w:t xml:space="preserve">Pri namestitvi strojne in programske opreme bodo sodelovali delavci oddelka vzdrževanja naročnika. </w:t>
      </w:r>
    </w:p>
    <w:p w14:paraId="5E46FCAF" w14:textId="77777777" w:rsidR="00C353FA" w:rsidRPr="00C353FA" w:rsidRDefault="00C353FA" w:rsidP="00C353FA">
      <w:pPr>
        <w:rPr>
          <w:rFonts w:ascii="Segoe UI" w:hAnsi="Segoe UI" w:cs="Segoe UI"/>
          <w:color w:val="000000" w:themeColor="text1"/>
          <w:sz w:val="22"/>
          <w:szCs w:val="22"/>
        </w:rPr>
      </w:pPr>
    </w:p>
    <w:p w14:paraId="6458A82E" w14:textId="668F8DBF" w:rsidR="00C353FA" w:rsidRPr="00C353FA" w:rsidRDefault="54E231C5" w:rsidP="632B5553">
      <w:pPr>
        <w:rPr>
          <w:rFonts w:ascii="Segoe UI" w:hAnsi="Segoe UI" w:cs="Segoe UI"/>
          <w:b/>
          <w:bCs/>
          <w:color w:val="000000" w:themeColor="text1"/>
          <w:sz w:val="22"/>
          <w:szCs w:val="22"/>
        </w:rPr>
      </w:pPr>
      <w:r w:rsidRPr="632B5553">
        <w:rPr>
          <w:rFonts w:ascii="Segoe UI" w:hAnsi="Segoe UI" w:cs="Segoe UI"/>
          <w:b/>
          <w:bCs/>
          <w:color w:val="000000" w:themeColor="text1"/>
          <w:sz w:val="22"/>
          <w:szCs w:val="22"/>
        </w:rPr>
        <w:t xml:space="preserve">3.2 </w:t>
      </w:r>
      <w:r w:rsidR="00C353FA" w:rsidRPr="632B5553">
        <w:rPr>
          <w:rFonts w:ascii="Segoe UI" w:hAnsi="Segoe UI" w:cs="Segoe UI"/>
          <w:b/>
          <w:bCs/>
          <w:color w:val="000000" w:themeColor="text1"/>
          <w:sz w:val="22"/>
          <w:szCs w:val="22"/>
        </w:rPr>
        <w:t xml:space="preserve">Terminski plan </w:t>
      </w:r>
    </w:p>
    <w:p w14:paraId="3838C80D" w14:textId="77777777" w:rsidR="00C353FA" w:rsidRPr="00C353FA" w:rsidRDefault="00C353FA" w:rsidP="00C353FA">
      <w:pPr>
        <w:rPr>
          <w:rFonts w:ascii="Segoe UI" w:hAnsi="Segoe UI" w:cs="Segoe UI"/>
          <w:color w:val="000000" w:themeColor="text1"/>
          <w:sz w:val="22"/>
          <w:szCs w:val="22"/>
        </w:rPr>
      </w:pPr>
    </w:p>
    <w:p w14:paraId="755F5E4E" w14:textId="77777777" w:rsidR="00C353FA" w:rsidRPr="00C353FA" w:rsidRDefault="00C353FA" w:rsidP="00C353FA">
      <w:pPr>
        <w:rPr>
          <w:rFonts w:ascii="Segoe UI" w:hAnsi="Segoe UI" w:cs="Segoe UI"/>
          <w:color w:val="000000" w:themeColor="text1"/>
          <w:sz w:val="22"/>
          <w:szCs w:val="22"/>
        </w:rPr>
      </w:pPr>
      <w:r w:rsidRPr="00C353FA">
        <w:rPr>
          <w:rFonts w:ascii="Segoe UI" w:hAnsi="Segoe UI" w:cs="Segoe UI"/>
          <w:color w:val="000000" w:themeColor="text1"/>
          <w:sz w:val="22"/>
          <w:szCs w:val="22"/>
        </w:rPr>
        <w:t>Ob oddaji ponudbe mora ponudnik priložiti okvirni terminski plan s pričakovanimi aktivnostmi na projektu. Ob podpisu pogodbe ponudnik pripravi podroben terminski plan predvidenih aktivnosti. Končni terminski plan usklajen z naročnikom mora biti pripravljen najkasneje v 30 dneh po podpisu pogodbe. Pri tem se opredelijo tudi medsebojne obveznosti ter aktivnosti za namene učinkovitega izvajanja aktivnosti. Naročnik in ponudnik določita kontaktne osebe, ki bodo skrbele za izvajanje aktivnosti, predvidene v terminskem planu.</w:t>
      </w:r>
    </w:p>
    <w:p w14:paraId="66B1D064" w14:textId="77777777" w:rsidR="00C353FA" w:rsidRPr="00C353FA" w:rsidRDefault="00C353FA" w:rsidP="00C353FA">
      <w:pPr>
        <w:rPr>
          <w:rFonts w:ascii="Segoe UI" w:hAnsi="Segoe UI" w:cs="Segoe UI"/>
          <w:color w:val="000000" w:themeColor="text1"/>
          <w:sz w:val="22"/>
          <w:szCs w:val="22"/>
        </w:rPr>
      </w:pPr>
    </w:p>
    <w:p w14:paraId="5413C8DA" w14:textId="2C935689" w:rsidR="00C353FA" w:rsidRPr="00C353FA" w:rsidRDefault="4213C351" w:rsidP="632B5553">
      <w:pPr>
        <w:rPr>
          <w:rFonts w:ascii="Segoe UI" w:hAnsi="Segoe UI" w:cs="Segoe UI"/>
          <w:b/>
          <w:bCs/>
          <w:color w:val="000000" w:themeColor="text1"/>
          <w:sz w:val="22"/>
          <w:szCs w:val="22"/>
        </w:rPr>
      </w:pPr>
      <w:r w:rsidRPr="632B5553">
        <w:rPr>
          <w:rFonts w:ascii="Segoe UI" w:hAnsi="Segoe UI" w:cs="Segoe UI"/>
          <w:b/>
          <w:bCs/>
          <w:color w:val="000000" w:themeColor="text1"/>
          <w:sz w:val="22"/>
          <w:szCs w:val="22"/>
        </w:rPr>
        <w:t xml:space="preserve">3.3 </w:t>
      </w:r>
      <w:r w:rsidR="00C353FA" w:rsidRPr="632B5553">
        <w:rPr>
          <w:rFonts w:ascii="Segoe UI" w:hAnsi="Segoe UI" w:cs="Segoe UI"/>
          <w:b/>
          <w:bCs/>
          <w:color w:val="000000" w:themeColor="text1"/>
          <w:sz w:val="22"/>
          <w:szCs w:val="22"/>
        </w:rPr>
        <w:t>Dokumentacija</w:t>
      </w:r>
    </w:p>
    <w:p w14:paraId="160D29D1" w14:textId="77777777" w:rsidR="00C353FA" w:rsidRPr="00C353FA" w:rsidRDefault="00C353FA" w:rsidP="00C353FA">
      <w:pPr>
        <w:rPr>
          <w:rFonts w:ascii="Segoe UI" w:hAnsi="Segoe UI" w:cs="Segoe UI"/>
          <w:color w:val="000000" w:themeColor="text1"/>
          <w:sz w:val="22"/>
          <w:szCs w:val="22"/>
        </w:rPr>
      </w:pPr>
    </w:p>
    <w:p w14:paraId="214FC4A5" w14:textId="48B4F24B" w:rsidR="00C353FA" w:rsidRPr="00C353FA" w:rsidRDefault="00C353FA" w:rsidP="00C353FA">
      <w:pPr>
        <w:rPr>
          <w:rFonts w:ascii="Segoe UI" w:hAnsi="Segoe UI" w:cs="Segoe UI"/>
          <w:color w:val="000000" w:themeColor="text1"/>
          <w:sz w:val="22"/>
          <w:szCs w:val="22"/>
        </w:rPr>
      </w:pPr>
      <w:r w:rsidRPr="632B5553">
        <w:rPr>
          <w:rFonts w:ascii="Segoe UI" w:hAnsi="Segoe UI" w:cs="Segoe UI"/>
          <w:color w:val="000000" w:themeColor="text1"/>
          <w:sz w:val="22"/>
          <w:szCs w:val="22"/>
        </w:rPr>
        <w:t>Izbrani ponudnik mora za vso opremo dobaviti ustrezno tehnično dokumentacijo v angleškem jeziku, navodila za vzdrževanje opreme v angleškem in slovenskem jeziku v pisni obliki (načrti, risbe, obrazložitve ipd.) in na podatkovnih nosilcih (DVD, USB podatkovni nosilec, ipd.). V slovenskem in angleškem jeziku se pripravijo uporabniška navodila za upravljavce oziroma posluževalce naprave.</w:t>
      </w:r>
    </w:p>
    <w:p w14:paraId="0497BEDC" w14:textId="6C569145" w:rsidR="115B49B1" w:rsidRDefault="115B49B1" w:rsidP="115B49B1">
      <w:pPr>
        <w:rPr>
          <w:rFonts w:ascii="Segoe UI" w:hAnsi="Segoe UI" w:cs="Segoe UI"/>
          <w:color w:val="000000" w:themeColor="text1"/>
          <w:sz w:val="22"/>
          <w:szCs w:val="22"/>
        </w:rPr>
      </w:pPr>
    </w:p>
    <w:p w14:paraId="0C37AC0F" w14:textId="4842C017" w:rsidR="00C353FA" w:rsidRPr="00C353FA" w:rsidRDefault="343AFA82" w:rsidP="632B5553">
      <w:pPr>
        <w:rPr>
          <w:rFonts w:ascii="Segoe UI" w:hAnsi="Segoe UI" w:cs="Segoe UI"/>
          <w:b/>
          <w:bCs/>
          <w:color w:val="000000" w:themeColor="text1"/>
          <w:sz w:val="22"/>
          <w:szCs w:val="22"/>
        </w:rPr>
      </w:pPr>
      <w:r w:rsidRPr="632B5553">
        <w:rPr>
          <w:rFonts w:ascii="Segoe UI" w:hAnsi="Segoe UI" w:cs="Segoe UI"/>
          <w:b/>
          <w:bCs/>
          <w:color w:val="000000" w:themeColor="text1"/>
          <w:sz w:val="22"/>
          <w:szCs w:val="22"/>
        </w:rPr>
        <w:t xml:space="preserve">3.4 </w:t>
      </w:r>
      <w:r w:rsidR="00C353FA" w:rsidRPr="632B5553">
        <w:rPr>
          <w:rFonts w:ascii="Segoe UI" w:hAnsi="Segoe UI" w:cs="Segoe UI"/>
          <w:b/>
          <w:bCs/>
          <w:color w:val="000000" w:themeColor="text1"/>
          <w:sz w:val="22"/>
          <w:szCs w:val="22"/>
        </w:rPr>
        <w:t>Testiranje nadgradnje pri naročniku (SAT test):</w:t>
      </w:r>
    </w:p>
    <w:p w14:paraId="4ED0852E" w14:textId="77777777" w:rsidR="00C353FA" w:rsidRPr="00C353FA" w:rsidRDefault="00C353FA" w:rsidP="00C353FA">
      <w:pPr>
        <w:rPr>
          <w:rFonts w:ascii="Segoe UI" w:hAnsi="Segoe UI" w:cs="Segoe UI"/>
          <w:b/>
          <w:color w:val="000000" w:themeColor="text1"/>
          <w:sz w:val="22"/>
          <w:szCs w:val="22"/>
        </w:rPr>
      </w:pPr>
    </w:p>
    <w:p w14:paraId="3092055C" w14:textId="77777777" w:rsidR="00C353FA" w:rsidRPr="00C353FA" w:rsidRDefault="00C353FA" w:rsidP="00752A39">
      <w:pPr>
        <w:numPr>
          <w:ilvl w:val="0"/>
          <w:numId w:val="42"/>
        </w:numPr>
        <w:rPr>
          <w:rFonts w:ascii="Segoe UI" w:hAnsi="Segoe UI" w:cs="Segoe UI"/>
          <w:color w:val="000000" w:themeColor="text1"/>
          <w:sz w:val="22"/>
          <w:szCs w:val="22"/>
        </w:rPr>
      </w:pPr>
      <w:r w:rsidRPr="00C353FA">
        <w:rPr>
          <w:rFonts w:ascii="Segoe UI" w:hAnsi="Segoe UI" w:cs="Segoe UI"/>
          <w:color w:val="000000" w:themeColor="text1"/>
          <w:sz w:val="22"/>
          <w:szCs w:val="22"/>
        </w:rPr>
        <w:t xml:space="preserve">Izvede se po montaži in testnem zagonu naprave (v skladu s terminskim planom) na objektu montaže naročnika. </w:t>
      </w:r>
    </w:p>
    <w:p w14:paraId="6CE4777B" w14:textId="77777777" w:rsidR="00C353FA" w:rsidRPr="00C353FA" w:rsidRDefault="00C353FA" w:rsidP="00752A39">
      <w:pPr>
        <w:numPr>
          <w:ilvl w:val="0"/>
          <w:numId w:val="42"/>
        </w:numPr>
        <w:rPr>
          <w:rFonts w:ascii="Segoe UI" w:hAnsi="Segoe UI" w:cs="Segoe UI"/>
          <w:color w:val="000000" w:themeColor="text1"/>
          <w:sz w:val="22"/>
          <w:szCs w:val="22"/>
        </w:rPr>
      </w:pPr>
      <w:r w:rsidRPr="00C353FA">
        <w:rPr>
          <w:rFonts w:ascii="Segoe UI" w:hAnsi="Segoe UI" w:cs="Segoe UI"/>
          <w:color w:val="000000" w:themeColor="text1"/>
          <w:sz w:val="22"/>
          <w:szCs w:val="22"/>
        </w:rPr>
        <w:t>SAT test izvedejo zaposleni naročnika, zagotovljena pa mora biti prisotnost zaposlenih ponudnika.</w:t>
      </w:r>
    </w:p>
    <w:p w14:paraId="13C89A74" w14:textId="77777777" w:rsidR="00C353FA" w:rsidRPr="00C353FA" w:rsidRDefault="00C353FA" w:rsidP="00752A39">
      <w:pPr>
        <w:numPr>
          <w:ilvl w:val="0"/>
          <w:numId w:val="42"/>
        </w:numPr>
        <w:rPr>
          <w:rFonts w:ascii="Segoe UI" w:hAnsi="Segoe UI" w:cs="Segoe UI"/>
          <w:color w:val="000000" w:themeColor="text1"/>
          <w:sz w:val="22"/>
          <w:szCs w:val="22"/>
        </w:rPr>
      </w:pPr>
      <w:r w:rsidRPr="00C353FA">
        <w:rPr>
          <w:rFonts w:ascii="Segoe UI" w:hAnsi="Segoe UI" w:cs="Segoe UI"/>
          <w:color w:val="000000" w:themeColor="text1"/>
          <w:sz w:val="22"/>
          <w:szCs w:val="22"/>
        </w:rPr>
        <w:t xml:space="preserve">SAT test se izvede s testnimi in realnimi paketnimi pošiljkami, </w:t>
      </w:r>
      <w:r w:rsidRPr="006432D6">
        <w:rPr>
          <w:rFonts w:ascii="Segoe UI" w:hAnsi="Segoe UI" w:cs="Segoe UI"/>
          <w:color w:val="000000" w:themeColor="text1"/>
          <w:sz w:val="22"/>
          <w:szCs w:val="22"/>
        </w:rPr>
        <w:t>ki jih zagotovi naročnik</w:t>
      </w:r>
      <w:r w:rsidRPr="00C353FA">
        <w:rPr>
          <w:rFonts w:ascii="Segoe UI" w:hAnsi="Segoe UI" w:cs="Segoe UI"/>
          <w:color w:val="000000" w:themeColor="text1"/>
          <w:sz w:val="22"/>
          <w:szCs w:val="22"/>
        </w:rPr>
        <w:t>, in sicer pod pogoji (za prevzem) iz tehničnih zahtev v razpisni dokumentaciji.</w:t>
      </w:r>
    </w:p>
    <w:p w14:paraId="11DA15DB" w14:textId="77777777" w:rsidR="00C353FA" w:rsidRPr="00C353FA" w:rsidRDefault="00C353FA" w:rsidP="00752A39">
      <w:pPr>
        <w:numPr>
          <w:ilvl w:val="0"/>
          <w:numId w:val="42"/>
        </w:numPr>
        <w:rPr>
          <w:rFonts w:ascii="Segoe UI" w:hAnsi="Segoe UI" w:cs="Segoe UI"/>
          <w:color w:val="000000" w:themeColor="text1"/>
          <w:sz w:val="22"/>
          <w:szCs w:val="22"/>
        </w:rPr>
      </w:pPr>
      <w:r w:rsidRPr="00C353FA">
        <w:rPr>
          <w:rFonts w:ascii="Segoe UI" w:hAnsi="Segoe UI" w:cs="Segoe UI"/>
          <w:color w:val="000000" w:themeColor="text1"/>
          <w:sz w:val="22"/>
          <w:szCs w:val="22"/>
        </w:rPr>
        <w:t>SAT test se lahko izvede tudi v dveh delih, če naročnik naenkrat ne uspe zagotoviti zadostne količine realnih paketnih pošiljk.</w:t>
      </w:r>
    </w:p>
    <w:p w14:paraId="7685317F" w14:textId="77777777" w:rsidR="00C353FA" w:rsidRPr="00C353FA" w:rsidRDefault="00C353FA" w:rsidP="00752A39">
      <w:pPr>
        <w:numPr>
          <w:ilvl w:val="0"/>
          <w:numId w:val="42"/>
        </w:numPr>
        <w:rPr>
          <w:rFonts w:ascii="Segoe UI" w:hAnsi="Segoe UI" w:cs="Segoe UI"/>
          <w:color w:val="000000" w:themeColor="text1"/>
          <w:sz w:val="22"/>
          <w:szCs w:val="22"/>
        </w:rPr>
      </w:pPr>
      <w:r w:rsidRPr="00C353FA">
        <w:rPr>
          <w:rFonts w:ascii="Segoe UI" w:hAnsi="Segoe UI" w:cs="Segoe UI"/>
          <w:color w:val="000000" w:themeColor="text1"/>
          <w:sz w:val="22"/>
          <w:szCs w:val="22"/>
        </w:rPr>
        <w:t>V primeru neuspešnosti SAT testa se le-ta ponovi v roku 7. dni.</w:t>
      </w:r>
    </w:p>
    <w:p w14:paraId="71369079" w14:textId="7D98BD49" w:rsidR="00C353FA" w:rsidRPr="00C353FA" w:rsidRDefault="00C353FA" w:rsidP="632B5553">
      <w:pPr>
        <w:rPr>
          <w:rFonts w:ascii="Segoe UI" w:hAnsi="Segoe UI" w:cs="Segoe UI"/>
          <w:sz w:val="22"/>
          <w:szCs w:val="22"/>
        </w:rPr>
      </w:pPr>
    </w:p>
    <w:p w14:paraId="104FA009" w14:textId="7360F5AC" w:rsidR="00C353FA" w:rsidRPr="00C353FA" w:rsidRDefault="4A3B7181" w:rsidP="632B5553">
      <w:pPr>
        <w:rPr>
          <w:rFonts w:ascii="Segoe UI" w:hAnsi="Segoe UI" w:cs="Segoe UI"/>
          <w:b/>
          <w:bCs/>
          <w:color w:val="000000" w:themeColor="text1"/>
          <w:sz w:val="22"/>
          <w:szCs w:val="22"/>
        </w:rPr>
      </w:pPr>
      <w:r w:rsidRPr="632B5553">
        <w:rPr>
          <w:rFonts w:ascii="Segoe UI" w:hAnsi="Segoe UI" w:cs="Segoe UI"/>
          <w:b/>
          <w:bCs/>
          <w:color w:val="000000" w:themeColor="text1"/>
          <w:sz w:val="22"/>
          <w:szCs w:val="22"/>
        </w:rPr>
        <w:t xml:space="preserve">3.5 </w:t>
      </w:r>
      <w:r w:rsidR="00C353FA" w:rsidRPr="632B5553">
        <w:rPr>
          <w:rFonts w:ascii="Segoe UI" w:hAnsi="Segoe UI" w:cs="Segoe UI"/>
          <w:b/>
          <w:bCs/>
          <w:color w:val="000000" w:themeColor="text1"/>
          <w:sz w:val="22"/>
          <w:szCs w:val="22"/>
        </w:rPr>
        <w:t>Prevzem</w:t>
      </w:r>
    </w:p>
    <w:p w14:paraId="59BB3044" w14:textId="77777777" w:rsidR="00C353FA" w:rsidRPr="00C353FA" w:rsidRDefault="00C353FA" w:rsidP="00C353FA">
      <w:pPr>
        <w:rPr>
          <w:rFonts w:ascii="Segoe UI" w:hAnsi="Segoe UI" w:cs="Segoe UI"/>
          <w:b/>
          <w:color w:val="000000" w:themeColor="text1"/>
          <w:sz w:val="22"/>
          <w:szCs w:val="22"/>
        </w:rPr>
      </w:pPr>
    </w:p>
    <w:p w14:paraId="7D3786FA" w14:textId="77777777" w:rsidR="00C353FA" w:rsidRPr="00C353FA" w:rsidRDefault="00C353FA" w:rsidP="00C353FA">
      <w:pPr>
        <w:rPr>
          <w:rFonts w:ascii="Segoe UI" w:hAnsi="Segoe UI" w:cs="Segoe UI"/>
          <w:color w:val="000000" w:themeColor="text1"/>
          <w:sz w:val="22"/>
          <w:szCs w:val="22"/>
        </w:rPr>
      </w:pPr>
      <w:r w:rsidRPr="00C353FA">
        <w:rPr>
          <w:rFonts w:ascii="Segoe UI" w:hAnsi="Segoe UI" w:cs="Segoe UI"/>
          <w:color w:val="000000" w:themeColor="text1"/>
          <w:sz w:val="22"/>
          <w:szCs w:val="22"/>
        </w:rPr>
        <w:t xml:space="preserve">Prevzem paketnega usmerjevalnika se izvede po zaključku vzpostavitve celovitega delovanja naprave in uspešno opravljenem SAT testu ter na podlagi sporočila/potrdila s strani ponudnika, da je sistem pripravljen za prevzem </w:t>
      </w:r>
    </w:p>
    <w:p w14:paraId="564222B3" w14:textId="77777777" w:rsidR="00C353FA" w:rsidRPr="00C353FA" w:rsidRDefault="00C353FA" w:rsidP="00C353FA">
      <w:pPr>
        <w:rPr>
          <w:rFonts w:ascii="Segoe UI" w:hAnsi="Segoe UI" w:cs="Segoe UI"/>
          <w:color w:val="000000" w:themeColor="text1"/>
          <w:sz w:val="22"/>
          <w:szCs w:val="22"/>
        </w:rPr>
      </w:pPr>
      <w:r w:rsidRPr="00C353FA">
        <w:rPr>
          <w:rFonts w:ascii="Segoe UI" w:hAnsi="Segoe UI" w:cs="Segoe UI"/>
          <w:color w:val="000000" w:themeColor="text1"/>
          <w:sz w:val="22"/>
          <w:szCs w:val="22"/>
        </w:rPr>
        <w:t>Celovit prevzem se izvede na osnovi koncepta, ki ga izdela ponudnik v sodelovanju z naročnikom. Omenjen koncept praviloma vsebuje naslednje procese:</w:t>
      </w:r>
    </w:p>
    <w:p w14:paraId="423A0CDC" w14:textId="77777777" w:rsidR="00C353FA" w:rsidRPr="00C353FA" w:rsidRDefault="00C353FA" w:rsidP="00752A39">
      <w:pPr>
        <w:numPr>
          <w:ilvl w:val="0"/>
          <w:numId w:val="43"/>
        </w:numPr>
        <w:rPr>
          <w:rFonts w:ascii="Segoe UI" w:hAnsi="Segoe UI" w:cs="Segoe UI"/>
          <w:color w:val="000000" w:themeColor="text1"/>
          <w:sz w:val="22"/>
          <w:szCs w:val="22"/>
        </w:rPr>
      </w:pPr>
      <w:r w:rsidRPr="00C353FA">
        <w:rPr>
          <w:rFonts w:ascii="Segoe UI" w:hAnsi="Segoe UI" w:cs="Segoe UI"/>
          <w:color w:val="000000" w:themeColor="text1"/>
          <w:sz w:val="22"/>
          <w:szCs w:val="22"/>
        </w:rPr>
        <w:t>Vizualni pregled naprave (po montaži) – predstavnikov naročnika in ponudnika.</w:t>
      </w:r>
    </w:p>
    <w:p w14:paraId="480C39F9" w14:textId="77777777" w:rsidR="00C353FA" w:rsidRPr="00C353FA" w:rsidRDefault="00C353FA" w:rsidP="00752A39">
      <w:pPr>
        <w:numPr>
          <w:ilvl w:val="0"/>
          <w:numId w:val="43"/>
        </w:numPr>
        <w:rPr>
          <w:rFonts w:ascii="Segoe UI" w:hAnsi="Segoe UI" w:cs="Segoe UI"/>
          <w:color w:val="000000" w:themeColor="text1"/>
          <w:sz w:val="22"/>
          <w:szCs w:val="22"/>
        </w:rPr>
      </w:pPr>
      <w:r w:rsidRPr="00C353FA">
        <w:rPr>
          <w:rFonts w:ascii="Segoe UI" w:hAnsi="Segoe UI" w:cs="Segoe UI"/>
          <w:color w:val="000000" w:themeColor="text1"/>
          <w:sz w:val="22"/>
          <w:szCs w:val="22"/>
        </w:rPr>
        <w:t>Delni preizkus funkcionalnosti krmilne tehnike na osnovi sprejetega oziroma dogovorjenega seznama obveznosti (med zagonom v prisotnosti predstavnikov naročnika):</w:t>
      </w:r>
    </w:p>
    <w:p w14:paraId="1818EE6F" w14:textId="77777777" w:rsidR="00C353FA" w:rsidRPr="00C353FA" w:rsidRDefault="00C353FA" w:rsidP="00752A39">
      <w:pPr>
        <w:numPr>
          <w:ilvl w:val="1"/>
          <w:numId w:val="43"/>
        </w:numPr>
        <w:rPr>
          <w:rFonts w:ascii="Segoe UI" w:hAnsi="Segoe UI" w:cs="Segoe UI"/>
          <w:color w:val="000000" w:themeColor="text1"/>
          <w:sz w:val="22"/>
          <w:szCs w:val="22"/>
        </w:rPr>
      </w:pPr>
      <w:r w:rsidRPr="00C353FA">
        <w:rPr>
          <w:rFonts w:ascii="Segoe UI" w:hAnsi="Segoe UI" w:cs="Segoe UI"/>
          <w:color w:val="000000" w:themeColor="text1"/>
          <w:sz w:val="22"/>
          <w:szCs w:val="22"/>
        </w:rPr>
        <w:t>posluževanje naprave,</w:t>
      </w:r>
    </w:p>
    <w:p w14:paraId="0F7FDE29" w14:textId="77777777" w:rsidR="00C353FA" w:rsidRPr="00C353FA" w:rsidRDefault="00C353FA" w:rsidP="00752A39">
      <w:pPr>
        <w:numPr>
          <w:ilvl w:val="1"/>
          <w:numId w:val="43"/>
        </w:numPr>
        <w:rPr>
          <w:rFonts w:ascii="Segoe UI" w:hAnsi="Segoe UI" w:cs="Segoe UI"/>
          <w:color w:val="000000" w:themeColor="text1"/>
          <w:sz w:val="22"/>
          <w:szCs w:val="22"/>
        </w:rPr>
      </w:pPr>
      <w:r w:rsidRPr="00C353FA">
        <w:rPr>
          <w:rFonts w:ascii="Segoe UI" w:hAnsi="Segoe UI" w:cs="Segoe UI"/>
          <w:color w:val="000000" w:themeColor="text1"/>
          <w:sz w:val="22"/>
          <w:szCs w:val="22"/>
        </w:rPr>
        <w:t>funkcijski preizkus osnovnih funkcij.</w:t>
      </w:r>
    </w:p>
    <w:p w14:paraId="377A8976" w14:textId="77777777" w:rsidR="00C353FA" w:rsidRPr="00C353FA" w:rsidRDefault="00C353FA" w:rsidP="00752A39">
      <w:pPr>
        <w:numPr>
          <w:ilvl w:val="0"/>
          <w:numId w:val="43"/>
        </w:numPr>
        <w:rPr>
          <w:rFonts w:ascii="Segoe UI" w:hAnsi="Segoe UI" w:cs="Segoe UI"/>
          <w:color w:val="000000" w:themeColor="text1"/>
          <w:sz w:val="22"/>
          <w:szCs w:val="22"/>
        </w:rPr>
      </w:pPr>
      <w:r w:rsidRPr="00C353FA">
        <w:rPr>
          <w:rFonts w:ascii="Segoe UI" w:hAnsi="Segoe UI" w:cs="Segoe UI"/>
          <w:color w:val="000000" w:themeColor="text1"/>
          <w:sz w:val="22"/>
          <w:szCs w:val="22"/>
        </w:rPr>
        <w:t>Preizkus varnostne tehnike (med zagonom v prisotnosti predstavnikov naročnika):</w:t>
      </w:r>
    </w:p>
    <w:p w14:paraId="72F8410A" w14:textId="77777777" w:rsidR="00C353FA" w:rsidRPr="00C353FA" w:rsidRDefault="00C353FA" w:rsidP="00752A39">
      <w:pPr>
        <w:numPr>
          <w:ilvl w:val="1"/>
          <w:numId w:val="43"/>
        </w:numPr>
        <w:rPr>
          <w:rFonts w:ascii="Segoe UI" w:hAnsi="Segoe UI" w:cs="Segoe UI"/>
          <w:color w:val="000000" w:themeColor="text1"/>
          <w:sz w:val="22"/>
          <w:szCs w:val="22"/>
        </w:rPr>
      </w:pPr>
      <w:r w:rsidRPr="00C353FA">
        <w:rPr>
          <w:rFonts w:ascii="Segoe UI" w:hAnsi="Segoe UI" w:cs="Segoe UI"/>
          <w:color w:val="000000" w:themeColor="text1"/>
          <w:sz w:val="22"/>
          <w:szCs w:val="22"/>
        </w:rPr>
        <w:t>izklop v sili,</w:t>
      </w:r>
    </w:p>
    <w:p w14:paraId="38E42048" w14:textId="77777777" w:rsidR="00C353FA" w:rsidRPr="00C353FA" w:rsidRDefault="00C353FA" w:rsidP="00752A39">
      <w:pPr>
        <w:numPr>
          <w:ilvl w:val="1"/>
          <w:numId w:val="43"/>
        </w:numPr>
        <w:rPr>
          <w:rFonts w:ascii="Segoe UI" w:hAnsi="Segoe UI" w:cs="Segoe UI"/>
          <w:color w:val="000000" w:themeColor="text1"/>
          <w:sz w:val="22"/>
          <w:szCs w:val="22"/>
        </w:rPr>
      </w:pPr>
      <w:r w:rsidRPr="00C353FA">
        <w:rPr>
          <w:rFonts w:ascii="Segoe UI" w:hAnsi="Segoe UI" w:cs="Segoe UI"/>
          <w:color w:val="000000" w:themeColor="text1"/>
          <w:sz w:val="22"/>
          <w:szCs w:val="22"/>
        </w:rPr>
        <w:t>varnost delovanja.</w:t>
      </w:r>
    </w:p>
    <w:p w14:paraId="6C8D15BC" w14:textId="758DA90D" w:rsidR="00C353FA" w:rsidRPr="00C353FA" w:rsidRDefault="00C353FA" w:rsidP="00C353FA">
      <w:pPr>
        <w:spacing w:line="360" w:lineRule="auto"/>
        <w:rPr>
          <w:rFonts w:ascii="Segoe UI" w:hAnsi="Segoe UI" w:cs="Segoe UI"/>
          <w:color w:val="000000" w:themeColor="text1"/>
          <w:sz w:val="22"/>
          <w:szCs w:val="22"/>
        </w:rPr>
      </w:pPr>
    </w:p>
    <w:p w14:paraId="60E286AD" w14:textId="53848616" w:rsidR="00C353FA" w:rsidRPr="00C353FA" w:rsidRDefault="3AEBF572" w:rsidP="632B5553">
      <w:pPr>
        <w:rPr>
          <w:rFonts w:ascii="Segoe UI" w:hAnsi="Segoe UI" w:cs="Segoe UI"/>
          <w:b/>
          <w:bCs/>
          <w:color w:val="000000" w:themeColor="text1"/>
          <w:sz w:val="22"/>
          <w:szCs w:val="22"/>
        </w:rPr>
      </w:pPr>
      <w:r w:rsidRPr="632B5553">
        <w:rPr>
          <w:rFonts w:ascii="Segoe UI" w:hAnsi="Segoe UI" w:cs="Segoe UI"/>
          <w:b/>
          <w:bCs/>
          <w:color w:val="000000" w:themeColor="text1"/>
          <w:sz w:val="22"/>
          <w:szCs w:val="22"/>
        </w:rPr>
        <w:t xml:space="preserve">3.6 </w:t>
      </w:r>
      <w:r w:rsidR="00C353FA" w:rsidRPr="632B5553">
        <w:rPr>
          <w:rFonts w:ascii="Segoe UI" w:hAnsi="Segoe UI" w:cs="Segoe UI"/>
          <w:b/>
          <w:bCs/>
          <w:color w:val="000000" w:themeColor="text1"/>
          <w:sz w:val="22"/>
          <w:szCs w:val="22"/>
        </w:rPr>
        <w:t>Reklamacije</w:t>
      </w:r>
    </w:p>
    <w:p w14:paraId="6D558684" w14:textId="77777777" w:rsidR="00C353FA" w:rsidRPr="00C353FA" w:rsidRDefault="00C353FA" w:rsidP="00C353FA">
      <w:pPr>
        <w:rPr>
          <w:rFonts w:ascii="Segoe UI" w:hAnsi="Segoe UI" w:cs="Segoe UI"/>
          <w:color w:val="FF0000"/>
          <w:sz w:val="22"/>
          <w:szCs w:val="22"/>
        </w:rPr>
      </w:pPr>
    </w:p>
    <w:p w14:paraId="051676D5" w14:textId="77777777" w:rsidR="00C353FA" w:rsidRPr="00C353FA" w:rsidRDefault="00C353FA" w:rsidP="00C353FA">
      <w:pPr>
        <w:rPr>
          <w:rFonts w:ascii="Segoe UI" w:hAnsi="Segoe UI" w:cs="Segoe UI"/>
          <w:color w:val="000000" w:themeColor="text1"/>
          <w:sz w:val="22"/>
          <w:szCs w:val="22"/>
        </w:rPr>
      </w:pPr>
      <w:r w:rsidRPr="00C353FA">
        <w:rPr>
          <w:rFonts w:ascii="Segoe UI" w:hAnsi="Segoe UI" w:cs="Segoe UI"/>
          <w:color w:val="000000" w:themeColor="text1"/>
          <w:sz w:val="22"/>
          <w:szCs w:val="22"/>
        </w:rPr>
        <w:t xml:space="preserve">V primeru, da ponudnik ne naredi in umesti paketnega usmernika ustrezne kvalitete, bo naročnik takšno blago z očitno napako zavrnil takoj ob prevzemu. Skrite napake na blagu bo naročnik ponudniku sporočil takoj, ko jih bo opazil, vendar najkasneje v treh dneh od ugotovljene napake na blagu. Smiselno enako bo naročnik ravnal pri neustrezno izvedeni storitvi. </w:t>
      </w:r>
    </w:p>
    <w:p w14:paraId="49D98D0A" w14:textId="77777777" w:rsidR="00C353FA" w:rsidRPr="00C353FA" w:rsidRDefault="00C353FA" w:rsidP="00C353FA">
      <w:pPr>
        <w:rPr>
          <w:rFonts w:ascii="Segoe UI" w:hAnsi="Segoe UI" w:cs="Segoe UI"/>
          <w:color w:val="000000" w:themeColor="text1"/>
          <w:sz w:val="22"/>
          <w:szCs w:val="22"/>
        </w:rPr>
      </w:pPr>
      <w:r w:rsidRPr="00C353FA">
        <w:rPr>
          <w:rFonts w:ascii="Segoe UI" w:hAnsi="Segoe UI" w:cs="Segoe UI"/>
          <w:color w:val="000000" w:themeColor="text1"/>
          <w:sz w:val="22"/>
          <w:szCs w:val="22"/>
        </w:rPr>
        <w:t>Ponudnik mora v petih dneh od reklamacije blaga odpraviti napake oziroma blago zamenjati. Prav tako mora ponudnik v omenjenem roku odpraviti morebitne nedoslednosti pri opravljeni storitvi. Naročnik mora ponudniku sporočiti nedoslednosti takoj po opravljeni storitvi ali najpozneje tri dni od ugotovitve nepravilnosti.</w:t>
      </w:r>
    </w:p>
    <w:p w14:paraId="3A04934C" w14:textId="77777777" w:rsidR="00C353FA" w:rsidRPr="00C353FA" w:rsidRDefault="00C353FA" w:rsidP="00C353FA">
      <w:pPr>
        <w:rPr>
          <w:rFonts w:ascii="Segoe UI" w:hAnsi="Segoe UI" w:cs="Segoe UI"/>
          <w:b/>
          <w:color w:val="FF0000"/>
          <w:sz w:val="22"/>
          <w:szCs w:val="22"/>
        </w:rPr>
      </w:pPr>
    </w:p>
    <w:p w14:paraId="5C939C34" w14:textId="6C377324" w:rsidR="00C353FA" w:rsidRPr="00C353FA" w:rsidRDefault="66AC9876" w:rsidP="632B5553">
      <w:pPr>
        <w:rPr>
          <w:rFonts w:ascii="Segoe UI" w:hAnsi="Segoe UI" w:cs="Segoe UI"/>
          <w:b/>
          <w:bCs/>
          <w:color w:val="000000" w:themeColor="text1"/>
          <w:sz w:val="22"/>
          <w:szCs w:val="22"/>
        </w:rPr>
      </w:pPr>
      <w:r w:rsidRPr="632B5553">
        <w:rPr>
          <w:rFonts w:ascii="Segoe UI" w:hAnsi="Segoe UI" w:cs="Segoe UI"/>
          <w:b/>
          <w:bCs/>
          <w:color w:val="000000" w:themeColor="text1"/>
          <w:sz w:val="22"/>
          <w:szCs w:val="22"/>
        </w:rPr>
        <w:t xml:space="preserve">3.7 </w:t>
      </w:r>
      <w:r w:rsidR="00C353FA" w:rsidRPr="632B5553">
        <w:rPr>
          <w:rFonts w:ascii="Segoe UI" w:hAnsi="Segoe UI" w:cs="Segoe UI"/>
          <w:b/>
          <w:bCs/>
          <w:color w:val="000000" w:themeColor="text1"/>
          <w:sz w:val="22"/>
          <w:szCs w:val="22"/>
        </w:rPr>
        <w:t>Kvaliteta</w:t>
      </w:r>
    </w:p>
    <w:p w14:paraId="25DC6FAD" w14:textId="77777777" w:rsidR="00C353FA" w:rsidRPr="00C353FA" w:rsidRDefault="00C353FA" w:rsidP="00C353FA">
      <w:pPr>
        <w:rPr>
          <w:rFonts w:ascii="Segoe UI" w:hAnsi="Segoe UI" w:cs="Segoe UI"/>
          <w:color w:val="000000" w:themeColor="text1"/>
          <w:sz w:val="22"/>
          <w:szCs w:val="22"/>
        </w:rPr>
      </w:pPr>
    </w:p>
    <w:p w14:paraId="14B51232" w14:textId="77777777" w:rsidR="00C353FA" w:rsidRPr="00C353FA" w:rsidRDefault="00C353FA" w:rsidP="00C353FA">
      <w:pPr>
        <w:rPr>
          <w:rFonts w:ascii="Segoe UI" w:hAnsi="Segoe UI" w:cs="Segoe UI"/>
          <w:color w:val="000000" w:themeColor="text1"/>
          <w:sz w:val="22"/>
          <w:szCs w:val="22"/>
        </w:rPr>
      </w:pPr>
      <w:r w:rsidRPr="00C353FA">
        <w:rPr>
          <w:rFonts w:ascii="Segoe UI" w:hAnsi="Segoe UI" w:cs="Segoe UI"/>
          <w:color w:val="000000" w:themeColor="text1"/>
          <w:sz w:val="22"/>
          <w:szCs w:val="22"/>
        </w:rPr>
        <w:t xml:space="preserve">Blago mora zagotavljati nemoteno, zanesljivo, tehnično in funkcionalno delovanje paketnega usmerjevalnika. Ustrezati mora tudi najsodobnejšim tehničnim standardom, veljavnim v Evropski </w:t>
      </w:r>
      <w:r w:rsidRPr="00C353FA">
        <w:rPr>
          <w:rFonts w:ascii="Segoe UI" w:hAnsi="Segoe UI" w:cs="Segoe UI"/>
          <w:color w:val="000000" w:themeColor="text1"/>
          <w:sz w:val="22"/>
          <w:szCs w:val="22"/>
        </w:rPr>
        <w:lastRenderedPageBreak/>
        <w:t>uniji in biti najmanj enake kakovosti kot vgrajeni deli. Ponudnik mora priložiti izjavo o skladnosti s CE.</w:t>
      </w:r>
    </w:p>
    <w:p w14:paraId="0187D38C" w14:textId="77777777" w:rsidR="00C353FA" w:rsidRPr="00C353FA" w:rsidRDefault="00C353FA" w:rsidP="00C353FA">
      <w:pPr>
        <w:rPr>
          <w:rFonts w:ascii="Segoe UI" w:hAnsi="Segoe UI" w:cs="Segoe UI"/>
          <w:b/>
          <w:color w:val="000000" w:themeColor="text1"/>
          <w:sz w:val="22"/>
          <w:szCs w:val="22"/>
        </w:rPr>
      </w:pPr>
    </w:p>
    <w:p w14:paraId="52CB4AFF" w14:textId="76B30729" w:rsidR="00C353FA" w:rsidRPr="00C353FA" w:rsidRDefault="47671CCE" w:rsidP="632B5553">
      <w:pPr>
        <w:rPr>
          <w:rFonts w:ascii="Segoe UI" w:hAnsi="Segoe UI" w:cs="Segoe UI"/>
          <w:b/>
          <w:bCs/>
          <w:color w:val="000000" w:themeColor="text1"/>
          <w:sz w:val="22"/>
          <w:szCs w:val="22"/>
        </w:rPr>
      </w:pPr>
      <w:r w:rsidRPr="632B5553">
        <w:rPr>
          <w:rFonts w:ascii="Segoe UI" w:hAnsi="Segoe UI" w:cs="Segoe UI"/>
          <w:b/>
          <w:bCs/>
          <w:color w:val="000000" w:themeColor="text1"/>
          <w:sz w:val="22"/>
          <w:szCs w:val="22"/>
        </w:rPr>
        <w:t xml:space="preserve">3.8 </w:t>
      </w:r>
      <w:r w:rsidR="00C353FA" w:rsidRPr="632B5553">
        <w:rPr>
          <w:rFonts w:ascii="Segoe UI" w:hAnsi="Segoe UI" w:cs="Segoe UI"/>
          <w:b/>
          <w:bCs/>
          <w:color w:val="000000" w:themeColor="text1"/>
          <w:sz w:val="22"/>
          <w:szCs w:val="22"/>
        </w:rPr>
        <w:t>Pogoji za udeležbo</w:t>
      </w:r>
    </w:p>
    <w:p w14:paraId="5C08E7C3" w14:textId="77777777" w:rsidR="00C353FA" w:rsidRPr="00C353FA" w:rsidRDefault="00C353FA" w:rsidP="00C353FA">
      <w:pPr>
        <w:rPr>
          <w:rFonts w:ascii="Segoe UI" w:hAnsi="Segoe UI" w:cs="Segoe UI"/>
          <w:color w:val="000000" w:themeColor="text1"/>
          <w:sz w:val="22"/>
          <w:szCs w:val="22"/>
        </w:rPr>
      </w:pPr>
    </w:p>
    <w:p w14:paraId="5CB001F3" w14:textId="77777777" w:rsidR="00C353FA" w:rsidRPr="002863F1" w:rsidRDefault="00C353FA" w:rsidP="00C353FA">
      <w:pPr>
        <w:rPr>
          <w:rFonts w:ascii="Segoe UI" w:hAnsi="Segoe UI" w:cs="Segoe UI"/>
          <w:color w:val="000000" w:themeColor="text1"/>
          <w:sz w:val="22"/>
          <w:szCs w:val="22"/>
        </w:rPr>
      </w:pPr>
      <w:r w:rsidRPr="002863F1">
        <w:rPr>
          <w:rFonts w:ascii="Segoe UI" w:hAnsi="Segoe UI" w:cs="Segoe UI"/>
          <w:color w:val="000000" w:themeColor="text1"/>
          <w:sz w:val="22"/>
          <w:szCs w:val="22"/>
        </w:rPr>
        <w:t xml:space="preserve">Če ponudnik ni predstavnik proizvajalca naprav mora predložiti potrdilo proizvajalca naprav (dopis od proizvajalca s podpisom odgovorne osebe in štampiljko), da je usposobljen izvesti zahtevano umestitev paketnega usmerjevalnika. </w:t>
      </w:r>
    </w:p>
    <w:p w14:paraId="6747A682" w14:textId="4C91AEA3" w:rsidR="00C353FA" w:rsidRPr="002863F1" w:rsidRDefault="00C353FA" w:rsidP="00C353FA">
      <w:pPr>
        <w:rPr>
          <w:rFonts w:ascii="Segoe UI" w:hAnsi="Segoe UI" w:cs="Segoe UI"/>
          <w:color w:val="000000" w:themeColor="text1"/>
          <w:sz w:val="22"/>
          <w:szCs w:val="22"/>
        </w:rPr>
      </w:pPr>
      <w:r w:rsidRPr="002863F1">
        <w:rPr>
          <w:rFonts w:ascii="Segoe UI" w:hAnsi="Segoe UI" w:cs="Segoe UI"/>
          <w:color w:val="000000" w:themeColor="text1"/>
          <w:sz w:val="22"/>
          <w:szCs w:val="22"/>
        </w:rPr>
        <w:t>Predlagano umestitev paketnega usmerjevalnika lahko izvede tudi ponudnik, ki je proizvajalec tovrstne opreme in predloži dokazila (dopis z navedbo objektov in kontaktnih oseb, kjer naročnik lahko preveri navedbe, dopis naj bo opremljen s podpisom odgovorne oseb in štampiljko), da so njihove naprave nameščene na vsaj treh objektih pri Poštnih operaterjih. Omenjena dokazila ne smej</w:t>
      </w:r>
      <w:r w:rsidR="00E0722F" w:rsidRPr="002863F1">
        <w:rPr>
          <w:rFonts w:ascii="Segoe UI" w:hAnsi="Segoe UI" w:cs="Segoe UI"/>
          <w:color w:val="000000" w:themeColor="text1"/>
          <w:sz w:val="22"/>
          <w:szCs w:val="22"/>
        </w:rPr>
        <w:t>o</w:t>
      </w:r>
      <w:r w:rsidRPr="002863F1">
        <w:rPr>
          <w:rFonts w:ascii="Segoe UI" w:hAnsi="Segoe UI" w:cs="Segoe UI"/>
          <w:color w:val="000000" w:themeColor="text1"/>
          <w:sz w:val="22"/>
          <w:szCs w:val="22"/>
        </w:rPr>
        <w:t xml:space="preserve"> biti starejša od 5 let. </w:t>
      </w:r>
    </w:p>
    <w:p w14:paraId="42CBC442" w14:textId="77777777" w:rsidR="00C353FA" w:rsidRPr="002863F1" w:rsidRDefault="00C353FA" w:rsidP="00C353FA">
      <w:pPr>
        <w:rPr>
          <w:rFonts w:ascii="Segoe UI" w:hAnsi="Segoe UI" w:cs="Segoe UI"/>
          <w:color w:val="000000" w:themeColor="text1"/>
          <w:sz w:val="22"/>
          <w:szCs w:val="22"/>
        </w:rPr>
      </w:pPr>
      <w:r w:rsidRPr="002863F1">
        <w:rPr>
          <w:rFonts w:ascii="Segoe UI" w:hAnsi="Segoe UI" w:cs="Segoe UI"/>
          <w:color w:val="000000" w:themeColor="text1"/>
          <w:sz w:val="22"/>
          <w:szCs w:val="22"/>
        </w:rPr>
        <w:t>Ponudnik mora izdelati terminski plan s podrobnim pregledom aktivnosti, ki med drugim natančno opredeljujejo razmejitve med obveznostmi ponudnika in naročnika pri montaži in zagonu naprav.</w:t>
      </w:r>
    </w:p>
    <w:p w14:paraId="1E34FB8F" w14:textId="77777777" w:rsidR="00C353FA" w:rsidRPr="002863F1" w:rsidRDefault="00C353FA" w:rsidP="00C353FA">
      <w:pPr>
        <w:rPr>
          <w:rFonts w:ascii="Segoe UI" w:hAnsi="Segoe UI" w:cs="Segoe UI"/>
          <w:color w:val="000000" w:themeColor="text1"/>
          <w:sz w:val="22"/>
          <w:szCs w:val="22"/>
        </w:rPr>
      </w:pPr>
      <w:r w:rsidRPr="002863F1">
        <w:rPr>
          <w:rFonts w:ascii="Segoe UI" w:hAnsi="Segoe UI" w:cs="Segoe UI"/>
          <w:color w:val="000000" w:themeColor="text1"/>
          <w:sz w:val="22"/>
          <w:szCs w:val="22"/>
        </w:rPr>
        <w:t>Postopek IVD (varstvo pri delu in varstvo okolja) pregleda vključno z vso dokumentacijo o ustreznosti vgrajenih naprav ter strošek izvedbe mora biti v ceni naprav.</w:t>
      </w:r>
    </w:p>
    <w:p w14:paraId="71A35FC8" w14:textId="4FB694AC" w:rsidR="00C353FA" w:rsidRPr="00C353FA" w:rsidRDefault="00C353FA" w:rsidP="00C353FA">
      <w:pPr>
        <w:rPr>
          <w:rFonts w:ascii="Segoe UI" w:hAnsi="Segoe UI" w:cs="Segoe UI"/>
          <w:color w:val="FF0000"/>
          <w:sz w:val="22"/>
          <w:szCs w:val="22"/>
        </w:rPr>
      </w:pPr>
      <w:r w:rsidRPr="002863F1">
        <w:rPr>
          <w:rFonts w:ascii="Segoe UI" w:hAnsi="Segoe UI" w:cs="Segoe UI"/>
          <w:color w:val="000000" w:themeColor="text1"/>
          <w:sz w:val="22"/>
          <w:szCs w:val="22"/>
        </w:rPr>
        <w:t>Morebitni ponudniki morajo opraviti ogled dela objekta, kjer bo možna montaža naprave, ki ga organizira naročnik. Ponudniki morajo ponudbi priložiti potrdilo o udeležbi na ogledu, ki ga bo izdal naročnik</w:t>
      </w:r>
      <w:r w:rsidR="002863F1">
        <w:rPr>
          <w:rFonts w:ascii="Segoe UI" w:hAnsi="Segoe UI" w:cs="Segoe UI"/>
          <w:sz w:val="22"/>
          <w:szCs w:val="22"/>
        </w:rPr>
        <w:t>.</w:t>
      </w:r>
      <w:r w:rsidRPr="00C353FA">
        <w:rPr>
          <w:rFonts w:ascii="Segoe UI" w:hAnsi="Segoe UI" w:cs="Segoe UI"/>
          <w:color w:val="FF0000"/>
          <w:sz w:val="22"/>
          <w:szCs w:val="22"/>
        </w:rPr>
        <w:t xml:space="preserve"> </w:t>
      </w:r>
    </w:p>
    <w:p w14:paraId="239E7CC2" w14:textId="77777777" w:rsidR="00C353FA" w:rsidRPr="00C353FA" w:rsidRDefault="00C353FA" w:rsidP="00C353FA">
      <w:pPr>
        <w:rPr>
          <w:rFonts w:ascii="Segoe UI" w:hAnsi="Segoe UI" w:cs="Segoe UI"/>
          <w:color w:val="FF0000"/>
          <w:sz w:val="22"/>
          <w:szCs w:val="22"/>
        </w:rPr>
      </w:pPr>
    </w:p>
    <w:p w14:paraId="2629EA9A" w14:textId="3196C45E" w:rsidR="00C353FA" w:rsidRPr="00C353FA" w:rsidRDefault="6B825AB7" w:rsidP="632B5553">
      <w:pPr>
        <w:rPr>
          <w:rFonts w:ascii="Segoe UI" w:hAnsi="Segoe UI" w:cs="Segoe UI"/>
          <w:b/>
          <w:bCs/>
          <w:color w:val="000000" w:themeColor="text1"/>
          <w:sz w:val="22"/>
          <w:szCs w:val="22"/>
        </w:rPr>
      </w:pPr>
      <w:r w:rsidRPr="632B5553">
        <w:rPr>
          <w:rFonts w:ascii="Segoe UI" w:hAnsi="Segoe UI" w:cs="Segoe UI"/>
          <w:b/>
          <w:bCs/>
          <w:color w:val="000000" w:themeColor="text1"/>
          <w:sz w:val="22"/>
          <w:szCs w:val="22"/>
        </w:rPr>
        <w:t xml:space="preserve">3.9 </w:t>
      </w:r>
      <w:r w:rsidR="00C353FA" w:rsidRPr="632B5553">
        <w:rPr>
          <w:rFonts w:ascii="Segoe UI" w:hAnsi="Segoe UI" w:cs="Segoe UI"/>
          <w:b/>
          <w:bCs/>
          <w:color w:val="000000" w:themeColor="text1"/>
          <w:sz w:val="22"/>
          <w:szCs w:val="22"/>
        </w:rPr>
        <w:t>Ostalo</w:t>
      </w:r>
    </w:p>
    <w:p w14:paraId="3119E49F" w14:textId="77777777" w:rsidR="00C353FA" w:rsidRPr="00C353FA" w:rsidRDefault="00C353FA" w:rsidP="00C353FA">
      <w:pPr>
        <w:rPr>
          <w:rFonts w:ascii="Segoe UI" w:hAnsi="Segoe UI" w:cs="Segoe UI"/>
          <w:color w:val="000000" w:themeColor="text1"/>
          <w:sz w:val="22"/>
          <w:szCs w:val="22"/>
        </w:rPr>
      </w:pPr>
    </w:p>
    <w:p w14:paraId="496476F6" w14:textId="112AC782" w:rsidR="00C353FA" w:rsidRPr="00C353FA" w:rsidRDefault="00C353FA" w:rsidP="00C353FA">
      <w:pPr>
        <w:rPr>
          <w:rFonts w:ascii="Segoe UI" w:hAnsi="Segoe UI" w:cs="Segoe UI"/>
          <w:color w:val="000000" w:themeColor="text1"/>
          <w:sz w:val="22"/>
          <w:szCs w:val="22"/>
        </w:rPr>
      </w:pPr>
      <w:r w:rsidRPr="00C353FA">
        <w:rPr>
          <w:rFonts w:ascii="Segoe UI" w:hAnsi="Segoe UI" w:cs="Segoe UI"/>
          <w:color w:val="000000" w:themeColor="text1"/>
          <w:sz w:val="22"/>
          <w:szCs w:val="22"/>
        </w:rPr>
        <w:t xml:space="preserve">Ponudnik mora </w:t>
      </w:r>
      <w:r w:rsidR="00E0722F">
        <w:rPr>
          <w:rFonts w:ascii="Segoe UI" w:hAnsi="Segoe UI" w:cs="Segoe UI"/>
          <w:color w:val="000000" w:themeColor="text1"/>
          <w:sz w:val="22"/>
          <w:szCs w:val="22"/>
        </w:rPr>
        <w:t>(</w:t>
      </w:r>
      <w:r w:rsidR="003C56C1">
        <w:rPr>
          <w:rFonts w:ascii="Segoe UI" w:hAnsi="Segoe UI" w:cs="Segoe UI"/>
          <w:color w:val="000000" w:themeColor="text1"/>
          <w:sz w:val="22"/>
          <w:szCs w:val="22"/>
        </w:rPr>
        <w:t xml:space="preserve">pred pričetkom on-site aktivnosti) </w:t>
      </w:r>
      <w:r w:rsidRPr="00C353FA">
        <w:rPr>
          <w:rFonts w:ascii="Segoe UI" w:hAnsi="Segoe UI" w:cs="Segoe UI"/>
          <w:color w:val="000000" w:themeColor="text1"/>
          <w:sz w:val="22"/>
          <w:szCs w:val="22"/>
        </w:rPr>
        <w:t>posredovati spisek delavcev, ki bodo vstopali v PLC MB in bodo zaradi navedenega potrebovali dovolilnico za vstop.</w:t>
      </w:r>
    </w:p>
    <w:p w14:paraId="2E3494FC" w14:textId="77777777" w:rsidR="00C353FA" w:rsidRPr="00C353FA" w:rsidRDefault="00C353FA" w:rsidP="00C353FA">
      <w:pPr>
        <w:rPr>
          <w:rFonts w:ascii="Segoe UI" w:hAnsi="Segoe UI" w:cs="Segoe UI"/>
          <w:color w:val="000000" w:themeColor="text1"/>
          <w:sz w:val="22"/>
          <w:szCs w:val="22"/>
        </w:rPr>
      </w:pPr>
    </w:p>
    <w:p w14:paraId="3E8F9D07" w14:textId="77777777" w:rsidR="00C353FA" w:rsidRPr="00C353FA" w:rsidRDefault="00C353FA" w:rsidP="00C353FA">
      <w:pPr>
        <w:rPr>
          <w:rFonts w:ascii="Segoe UI" w:hAnsi="Segoe UI" w:cs="Segoe UI"/>
          <w:color w:val="000000" w:themeColor="text1"/>
          <w:sz w:val="22"/>
          <w:szCs w:val="22"/>
        </w:rPr>
      </w:pPr>
      <w:r w:rsidRPr="00C353FA">
        <w:rPr>
          <w:rFonts w:ascii="Segoe UI" w:hAnsi="Segoe UI" w:cs="Segoe UI"/>
          <w:color w:val="000000" w:themeColor="text1"/>
          <w:sz w:val="22"/>
          <w:szCs w:val="22"/>
        </w:rPr>
        <w:t>Če se pojavijo posamezne aktivnosti, ki ne bodo predvidene s terminskim planom oziroma sporazumom, se takšne aktivnosti uvrstijo v projekt naknadno, v skladu z dogovorom med naročnikom in ponudnikom ter glede na morebitne zakonske in ostale omejitve (iz sporazuma ipd.).</w:t>
      </w:r>
    </w:p>
    <w:p w14:paraId="2687EBF0" w14:textId="505AA46F" w:rsidR="00C353FA" w:rsidRPr="00C353FA" w:rsidRDefault="00C353FA" w:rsidP="00C353FA">
      <w:pPr>
        <w:rPr>
          <w:rFonts w:ascii="Segoe UI" w:hAnsi="Segoe UI" w:cs="Segoe UI"/>
          <w:color w:val="000000" w:themeColor="text1"/>
          <w:sz w:val="22"/>
          <w:szCs w:val="22"/>
        </w:rPr>
      </w:pPr>
      <w:r w:rsidRPr="00C353FA">
        <w:rPr>
          <w:rFonts w:ascii="Segoe UI" w:hAnsi="Segoe UI" w:cs="Segoe UI"/>
          <w:color w:val="000000" w:themeColor="text1"/>
          <w:sz w:val="22"/>
          <w:szCs w:val="22"/>
        </w:rPr>
        <w:t>Ponudnik mora priložiti izjavo, da je seznanjen in se strinja z vsemi tehničnimi karakteristikami, zahtevanimi v razpisni dokumentaciji.</w:t>
      </w:r>
    </w:p>
    <w:p w14:paraId="47731A39" w14:textId="77777777" w:rsidR="00C353FA" w:rsidRPr="00C353FA" w:rsidRDefault="00C353FA" w:rsidP="00C353FA">
      <w:pPr>
        <w:rPr>
          <w:rFonts w:ascii="Segoe UI" w:hAnsi="Segoe UI" w:cs="Segoe UI"/>
          <w:color w:val="000000" w:themeColor="text1"/>
          <w:sz w:val="22"/>
          <w:szCs w:val="22"/>
        </w:rPr>
      </w:pPr>
    </w:p>
    <w:p w14:paraId="25C1D3DA" w14:textId="77777777" w:rsidR="00C353FA" w:rsidRDefault="00C353FA" w:rsidP="00C353FA">
      <w:pPr>
        <w:rPr>
          <w:rFonts w:ascii="Segoe UI" w:hAnsi="Segoe UI" w:cs="Segoe UI"/>
          <w:color w:val="000000" w:themeColor="text1"/>
          <w:sz w:val="22"/>
          <w:szCs w:val="22"/>
        </w:rPr>
      </w:pPr>
      <w:r w:rsidRPr="00C353FA">
        <w:rPr>
          <w:rFonts w:ascii="Segoe UI" w:hAnsi="Segoe UI" w:cs="Segoe UI"/>
          <w:color w:val="000000" w:themeColor="text1"/>
          <w:sz w:val="22"/>
          <w:szCs w:val="22"/>
        </w:rPr>
        <w:t>Razpisna dokumentacija se objavi v angleškem in slovenskem jeziku.</w:t>
      </w:r>
    </w:p>
    <w:p w14:paraId="7D395EC1" w14:textId="77777777" w:rsidR="0099244E" w:rsidRDefault="0099244E" w:rsidP="00C353FA">
      <w:pPr>
        <w:rPr>
          <w:rFonts w:ascii="Segoe UI" w:hAnsi="Segoe UI" w:cs="Segoe UI"/>
          <w:color w:val="000000" w:themeColor="text1"/>
          <w:sz w:val="22"/>
          <w:szCs w:val="22"/>
        </w:rPr>
      </w:pPr>
    </w:p>
    <w:p w14:paraId="016D77EF" w14:textId="77777777" w:rsidR="0099244E" w:rsidRPr="00C353FA" w:rsidRDefault="0099244E" w:rsidP="00C353FA">
      <w:pPr>
        <w:rPr>
          <w:rFonts w:ascii="Segoe UI" w:hAnsi="Segoe UI" w:cs="Segoe UI"/>
          <w:color w:val="000000" w:themeColor="text1"/>
          <w:sz w:val="22"/>
          <w:szCs w:val="22"/>
        </w:rPr>
      </w:pPr>
    </w:p>
    <w:p w14:paraId="17E90F31" w14:textId="77777777" w:rsidR="00C353FA" w:rsidRPr="00C353FA" w:rsidRDefault="00C353FA" w:rsidP="00C353FA">
      <w:pPr>
        <w:outlineLvl w:val="0"/>
        <w:rPr>
          <w:rFonts w:ascii="Segoe UI" w:hAnsi="Segoe UI" w:cs="Segoe UI"/>
          <w:sz w:val="22"/>
          <w:szCs w:val="22"/>
        </w:rPr>
      </w:pPr>
    </w:p>
    <w:p w14:paraId="431B7EF7" w14:textId="42DD4E57" w:rsidR="00404BE7" w:rsidRDefault="00404BE7" w:rsidP="005755AF">
      <w:pPr>
        <w:rPr>
          <w:rFonts w:ascii="Segoe UI" w:hAnsi="Segoe UI" w:cs="Segoe UI"/>
          <w:sz w:val="22"/>
          <w:szCs w:val="22"/>
        </w:rPr>
      </w:pPr>
    </w:p>
    <w:p w14:paraId="13B97CA3" w14:textId="4D222238" w:rsidR="00C353FA" w:rsidRPr="00C353FA" w:rsidRDefault="00C353FA" w:rsidP="00752A39">
      <w:pPr>
        <w:pStyle w:val="Odstavekseznama"/>
        <w:numPr>
          <w:ilvl w:val="0"/>
          <w:numId w:val="41"/>
        </w:numPr>
        <w:wordWrap w:val="0"/>
        <w:spacing w:after="160" w:line="259" w:lineRule="auto"/>
        <w:outlineLvl w:val="0"/>
        <w:rPr>
          <w:rFonts w:ascii="Segoe UI" w:eastAsia="NanumGothic" w:hAnsi="Segoe UI" w:cs="Segoe UI"/>
          <w:b/>
          <w:szCs w:val="21"/>
        </w:rPr>
      </w:pPr>
      <w:r w:rsidRPr="00C353FA">
        <w:rPr>
          <w:rFonts w:ascii="Segoe UI" w:eastAsia="NanumGothic" w:hAnsi="Segoe UI" w:cs="Segoe UI"/>
          <w:b/>
          <w:sz w:val="22"/>
          <w:szCs w:val="22"/>
        </w:rPr>
        <w:t xml:space="preserve">PREDMET DOBAVE IN MONTAŽE </w:t>
      </w:r>
    </w:p>
    <w:p w14:paraId="4559BC48" w14:textId="77777777" w:rsidR="005755AF" w:rsidRPr="00333A0A" w:rsidRDefault="005755AF" w:rsidP="005755AF">
      <w:pPr>
        <w:rPr>
          <w:rFonts w:ascii="Segoe UI" w:hAnsi="Segoe UI" w:cs="Segoe UI"/>
          <w:sz w:val="22"/>
          <w:szCs w:val="22"/>
        </w:rPr>
      </w:pPr>
    </w:p>
    <w:p w14:paraId="1E98EA74" w14:textId="77CEAC08" w:rsidR="005755AF" w:rsidRPr="00333A0A" w:rsidRDefault="5630BADE" w:rsidP="632B5553">
      <w:pPr>
        <w:contextualSpacing/>
        <w:rPr>
          <w:rFonts w:ascii="Segoe UI" w:hAnsi="Segoe UI" w:cs="Segoe UI"/>
          <w:b/>
          <w:bCs/>
          <w:sz w:val="22"/>
          <w:szCs w:val="22"/>
        </w:rPr>
      </w:pPr>
      <w:r w:rsidRPr="632B5553">
        <w:rPr>
          <w:rFonts w:ascii="Segoe UI" w:hAnsi="Segoe UI" w:cs="Segoe UI"/>
          <w:b/>
          <w:bCs/>
          <w:sz w:val="22"/>
          <w:szCs w:val="22"/>
        </w:rPr>
        <w:t xml:space="preserve">4.1 </w:t>
      </w:r>
      <w:r w:rsidR="005755AF" w:rsidRPr="632B5553">
        <w:rPr>
          <w:rFonts w:ascii="Segoe UI" w:hAnsi="Segoe UI" w:cs="Segoe UI"/>
          <w:b/>
          <w:bCs/>
          <w:sz w:val="22"/>
          <w:szCs w:val="22"/>
        </w:rPr>
        <w:t>Značilnosti funkcij naprave</w:t>
      </w:r>
    </w:p>
    <w:p w14:paraId="6B6724E0"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Naprava mora biti zmožna izvajati več različnih funkcij. Zahtevane funkcije so naslednje:</w:t>
      </w:r>
    </w:p>
    <w:p w14:paraId="6EFEA32D" w14:textId="77777777" w:rsidR="005755AF" w:rsidRPr="00333A0A" w:rsidRDefault="005755AF" w:rsidP="00752A39">
      <w:pPr>
        <w:numPr>
          <w:ilvl w:val="0"/>
          <w:numId w:val="27"/>
        </w:numPr>
        <w:contextualSpacing/>
        <w:rPr>
          <w:rFonts w:ascii="Segoe UI" w:hAnsi="Segoe UI" w:cs="Segoe UI"/>
          <w:sz w:val="22"/>
          <w:szCs w:val="22"/>
        </w:rPr>
      </w:pPr>
      <w:r w:rsidRPr="00333A0A">
        <w:rPr>
          <w:rFonts w:ascii="Segoe UI" w:hAnsi="Segoe UI" w:cs="Segoe UI"/>
          <w:sz w:val="22"/>
          <w:szCs w:val="22"/>
        </w:rPr>
        <w:t>odčitavanje ID in smernih kod;</w:t>
      </w:r>
    </w:p>
    <w:p w14:paraId="39C6F4A7" w14:textId="270B01FB" w:rsidR="005755AF" w:rsidRPr="00333A0A" w:rsidRDefault="005755AF" w:rsidP="00752A39">
      <w:pPr>
        <w:numPr>
          <w:ilvl w:val="0"/>
          <w:numId w:val="27"/>
        </w:numPr>
        <w:contextualSpacing/>
        <w:rPr>
          <w:rFonts w:ascii="Segoe UI" w:hAnsi="Segoe UI" w:cs="Segoe UI"/>
          <w:sz w:val="22"/>
          <w:szCs w:val="22"/>
        </w:rPr>
      </w:pPr>
      <w:r w:rsidRPr="00333A0A">
        <w:rPr>
          <w:rFonts w:ascii="Segoe UI" w:hAnsi="Segoe UI" w:cs="Segoe UI"/>
          <w:sz w:val="22"/>
          <w:szCs w:val="22"/>
        </w:rPr>
        <w:t xml:space="preserve">razvrščanje oz. usmerjanje pošiljk na podlagi podatkov </w:t>
      </w:r>
      <w:r w:rsidR="009D2A40">
        <w:rPr>
          <w:rFonts w:ascii="Segoe UI" w:hAnsi="Segoe UI" w:cs="Segoe UI"/>
          <w:sz w:val="22"/>
          <w:szCs w:val="22"/>
        </w:rPr>
        <w:t>s</w:t>
      </w:r>
      <w:r w:rsidR="009D2A40" w:rsidRPr="00333A0A">
        <w:rPr>
          <w:rFonts w:ascii="Segoe UI" w:hAnsi="Segoe UI" w:cs="Segoe UI"/>
          <w:sz w:val="22"/>
          <w:szCs w:val="22"/>
        </w:rPr>
        <w:t xml:space="preserve"> </w:t>
      </w:r>
      <w:r w:rsidRPr="00333A0A">
        <w:rPr>
          <w:rFonts w:ascii="Segoe UI" w:hAnsi="Segoe UI" w:cs="Segoe UI"/>
          <w:sz w:val="22"/>
          <w:szCs w:val="22"/>
        </w:rPr>
        <w:t>pošiljke (podatki o naslovni pošti);</w:t>
      </w:r>
    </w:p>
    <w:p w14:paraId="20A47586" w14:textId="77777777" w:rsidR="005755AF" w:rsidRPr="00333A0A" w:rsidRDefault="005755AF" w:rsidP="00752A39">
      <w:pPr>
        <w:numPr>
          <w:ilvl w:val="0"/>
          <w:numId w:val="27"/>
        </w:numPr>
        <w:contextualSpacing/>
        <w:rPr>
          <w:rFonts w:ascii="Segoe UI" w:hAnsi="Segoe UI" w:cs="Segoe UI"/>
          <w:sz w:val="22"/>
          <w:szCs w:val="22"/>
        </w:rPr>
      </w:pPr>
      <w:r w:rsidRPr="00333A0A">
        <w:rPr>
          <w:rFonts w:ascii="Segoe UI" w:hAnsi="Segoe UI" w:cs="Segoe UI"/>
          <w:sz w:val="22"/>
          <w:szCs w:val="22"/>
        </w:rPr>
        <w:t xml:space="preserve">vzdrževanje, spreminjanje in posodabljanje vzorcev (SN - </w:t>
      </w:r>
      <w:proofErr w:type="spellStart"/>
      <w:r w:rsidRPr="00333A0A">
        <w:rPr>
          <w:rFonts w:ascii="Segoe UI" w:hAnsi="Segoe UI" w:cs="Segoe UI"/>
          <w:sz w:val="22"/>
          <w:szCs w:val="22"/>
        </w:rPr>
        <w:t>sortirnih</w:t>
      </w:r>
      <w:proofErr w:type="spellEnd"/>
      <w:r w:rsidRPr="00333A0A">
        <w:rPr>
          <w:rFonts w:ascii="Segoe UI" w:hAnsi="Segoe UI" w:cs="Segoe UI"/>
          <w:sz w:val="22"/>
          <w:szCs w:val="22"/>
        </w:rPr>
        <w:t xml:space="preserve"> načrtov) usmerjanja;</w:t>
      </w:r>
    </w:p>
    <w:p w14:paraId="603D5AC3" w14:textId="77777777" w:rsidR="005755AF" w:rsidRPr="00333A0A" w:rsidRDefault="005755AF" w:rsidP="00752A39">
      <w:pPr>
        <w:numPr>
          <w:ilvl w:val="0"/>
          <w:numId w:val="27"/>
        </w:numPr>
        <w:contextualSpacing/>
        <w:rPr>
          <w:rFonts w:ascii="Segoe UI" w:hAnsi="Segoe UI" w:cs="Segoe UI"/>
          <w:sz w:val="22"/>
          <w:szCs w:val="22"/>
        </w:rPr>
      </w:pPr>
      <w:r w:rsidRPr="00333A0A">
        <w:rPr>
          <w:rFonts w:ascii="Segoe UI" w:hAnsi="Segoe UI" w:cs="Segoe UI"/>
          <w:sz w:val="22"/>
          <w:szCs w:val="22"/>
        </w:rPr>
        <w:t xml:space="preserve">ko je v </w:t>
      </w:r>
      <w:proofErr w:type="spellStart"/>
      <w:r w:rsidRPr="00333A0A">
        <w:rPr>
          <w:rFonts w:ascii="Segoe UI" w:hAnsi="Segoe UI" w:cs="Segoe UI"/>
          <w:sz w:val="22"/>
          <w:szCs w:val="22"/>
        </w:rPr>
        <w:t>sortirnem</w:t>
      </w:r>
      <w:proofErr w:type="spellEnd"/>
      <w:r w:rsidRPr="00333A0A">
        <w:rPr>
          <w:rFonts w:ascii="Segoe UI" w:hAnsi="Segoe UI" w:cs="Segoe UI"/>
          <w:sz w:val="22"/>
          <w:szCs w:val="22"/>
        </w:rPr>
        <w:t xml:space="preserve"> načrtu več izhodov dodeljenih za isto destinacijo, potem zmožnost določitve primarnega izhoda, ki se polni, dokler ni poln. Nato pričetek polnjenja sekundarnega izhoda;</w:t>
      </w:r>
    </w:p>
    <w:p w14:paraId="2CCFD6D0" w14:textId="77777777" w:rsidR="005755AF" w:rsidRPr="00333A0A" w:rsidRDefault="005755AF" w:rsidP="00752A39">
      <w:pPr>
        <w:numPr>
          <w:ilvl w:val="0"/>
          <w:numId w:val="27"/>
        </w:numPr>
        <w:contextualSpacing/>
        <w:rPr>
          <w:rFonts w:ascii="Segoe UI" w:hAnsi="Segoe UI" w:cs="Segoe UI"/>
          <w:sz w:val="22"/>
          <w:szCs w:val="22"/>
        </w:rPr>
      </w:pPr>
      <w:r w:rsidRPr="00333A0A">
        <w:rPr>
          <w:rFonts w:ascii="Segoe UI" w:hAnsi="Segoe UI" w:cs="Segoe UI"/>
          <w:sz w:val="22"/>
          <w:szCs w:val="22"/>
        </w:rPr>
        <w:t>OCR;</w:t>
      </w:r>
    </w:p>
    <w:p w14:paraId="3C70B996" w14:textId="7068E654" w:rsidR="005755AF" w:rsidRPr="00333A0A" w:rsidRDefault="005755AF" w:rsidP="00752A39">
      <w:pPr>
        <w:numPr>
          <w:ilvl w:val="0"/>
          <w:numId w:val="27"/>
        </w:numPr>
        <w:contextualSpacing/>
        <w:rPr>
          <w:rFonts w:ascii="Segoe UI" w:hAnsi="Segoe UI" w:cs="Segoe UI"/>
          <w:sz w:val="22"/>
          <w:szCs w:val="22"/>
        </w:rPr>
      </w:pPr>
      <w:r w:rsidRPr="00333A0A">
        <w:rPr>
          <w:rFonts w:ascii="Segoe UI" w:hAnsi="Segoe UI" w:cs="Segoe UI"/>
          <w:sz w:val="22"/>
          <w:szCs w:val="22"/>
        </w:rPr>
        <w:t>Dislocirano on-line video kodiranje preko '</w:t>
      </w:r>
      <w:proofErr w:type="spellStart"/>
      <w:r w:rsidRPr="00333A0A">
        <w:rPr>
          <w:rFonts w:ascii="Segoe UI" w:hAnsi="Segoe UI" w:cs="Segoe UI"/>
          <w:sz w:val="22"/>
          <w:szCs w:val="22"/>
        </w:rPr>
        <w:t>web</w:t>
      </w:r>
      <w:proofErr w:type="spellEnd"/>
      <w:r w:rsidRPr="00333A0A">
        <w:rPr>
          <w:rFonts w:ascii="Segoe UI" w:hAnsi="Segoe UI" w:cs="Segoe UI"/>
          <w:sz w:val="22"/>
          <w:szCs w:val="22"/>
        </w:rPr>
        <w:t>' dostopa;</w:t>
      </w:r>
    </w:p>
    <w:p w14:paraId="4B8C8908" w14:textId="2751951D" w:rsidR="005755AF" w:rsidRPr="00333A0A" w:rsidRDefault="005755AF" w:rsidP="00752A39">
      <w:pPr>
        <w:numPr>
          <w:ilvl w:val="0"/>
          <w:numId w:val="27"/>
        </w:numPr>
        <w:contextualSpacing/>
        <w:rPr>
          <w:rFonts w:ascii="Segoe UI" w:hAnsi="Segoe UI" w:cs="Segoe UI"/>
          <w:sz w:val="22"/>
          <w:szCs w:val="22"/>
        </w:rPr>
      </w:pPr>
      <w:r w:rsidRPr="00333A0A">
        <w:rPr>
          <w:rFonts w:ascii="Segoe UI" w:hAnsi="Segoe UI" w:cs="Segoe UI"/>
          <w:sz w:val="22"/>
          <w:szCs w:val="22"/>
        </w:rPr>
        <w:t xml:space="preserve">Navezava na </w:t>
      </w:r>
      <w:r w:rsidR="00AA210B">
        <w:rPr>
          <w:rFonts w:ascii="Segoe UI" w:hAnsi="Segoe UI" w:cs="Segoe UI"/>
          <w:sz w:val="22"/>
          <w:szCs w:val="22"/>
        </w:rPr>
        <w:t>druge sisteme in registre naročnika (npr.</w:t>
      </w:r>
      <w:r w:rsidRPr="00333A0A">
        <w:rPr>
          <w:rFonts w:ascii="Segoe UI" w:hAnsi="Segoe UI" w:cs="Segoe UI"/>
          <w:sz w:val="22"/>
          <w:szCs w:val="22"/>
        </w:rPr>
        <w:t xml:space="preserve"> </w:t>
      </w:r>
      <w:r w:rsidR="00DF6DA4">
        <w:rPr>
          <w:rFonts w:ascii="Segoe UI" w:hAnsi="Segoe UI" w:cs="Segoe UI"/>
          <w:sz w:val="22"/>
          <w:szCs w:val="22"/>
        </w:rPr>
        <w:t>centralne registre</w:t>
      </w:r>
      <w:r w:rsidR="00DF6DA4" w:rsidRPr="00333A0A">
        <w:rPr>
          <w:rFonts w:ascii="Segoe UI" w:hAnsi="Segoe UI" w:cs="Segoe UI"/>
          <w:sz w:val="22"/>
          <w:szCs w:val="22"/>
        </w:rPr>
        <w:t xml:space="preserve"> </w:t>
      </w:r>
      <w:r w:rsidRPr="00333A0A">
        <w:rPr>
          <w:rFonts w:ascii="Segoe UI" w:hAnsi="Segoe UI" w:cs="Segoe UI"/>
          <w:sz w:val="22"/>
          <w:szCs w:val="22"/>
        </w:rPr>
        <w:t>in '</w:t>
      </w:r>
      <w:proofErr w:type="spellStart"/>
      <w:r w:rsidRPr="00333A0A">
        <w:rPr>
          <w:rFonts w:ascii="Segoe UI" w:hAnsi="Segoe UI" w:cs="Segoe UI"/>
          <w:sz w:val="22"/>
          <w:szCs w:val="22"/>
        </w:rPr>
        <w:t>Track</w:t>
      </w:r>
      <w:proofErr w:type="spellEnd"/>
      <w:r w:rsidRPr="00333A0A">
        <w:rPr>
          <w:rFonts w:ascii="Segoe UI" w:hAnsi="Segoe UI" w:cs="Segoe UI"/>
          <w:sz w:val="22"/>
          <w:szCs w:val="22"/>
        </w:rPr>
        <w:t xml:space="preserve"> &amp; </w:t>
      </w:r>
      <w:proofErr w:type="spellStart"/>
      <w:r w:rsidRPr="00333A0A">
        <w:rPr>
          <w:rFonts w:ascii="Segoe UI" w:hAnsi="Segoe UI" w:cs="Segoe UI"/>
          <w:sz w:val="22"/>
          <w:szCs w:val="22"/>
        </w:rPr>
        <w:t>Trace</w:t>
      </w:r>
      <w:proofErr w:type="spellEnd"/>
      <w:r w:rsidRPr="00333A0A">
        <w:rPr>
          <w:rFonts w:ascii="Segoe UI" w:hAnsi="Segoe UI" w:cs="Segoe UI"/>
          <w:sz w:val="22"/>
          <w:szCs w:val="22"/>
        </w:rPr>
        <w:t>'</w:t>
      </w:r>
      <w:r w:rsidR="00AA210B">
        <w:rPr>
          <w:rFonts w:ascii="Segoe UI" w:hAnsi="Segoe UI" w:cs="Segoe UI"/>
          <w:sz w:val="22"/>
          <w:szCs w:val="22"/>
        </w:rPr>
        <w:t>)</w:t>
      </w:r>
      <w:r w:rsidRPr="00333A0A">
        <w:rPr>
          <w:rFonts w:ascii="Segoe UI" w:hAnsi="Segoe UI" w:cs="Segoe UI"/>
          <w:sz w:val="22"/>
          <w:szCs w:val="22"/>
        </w:rPr>
        <w:t>;</w:t>
      </w:r>
    </w:p>
    <w:p w14:paraId="16017E5C" w14:textId="4555B436" w:rsidR="005755AF" w:rsidRPr="00333A0A" w:rsidRDefault="005755AF" w:rsidP="00752A39">
      <w:pPr>
        <w:numPr>
          <w:ilvl w:val="0"/>
          <w:numId w:val="27"/>
        </w:numPr>
        <w:contextualSpacing/>
        <w:rPr>
          <w:rFonts w:ascii="Segoe UI" w:hAnsi="Segoe UI" w:cs="Segoe UI"/>
          <w:sz w:val="22"/>
          <w:szCs w:val="22"/>
        </w:rPr>
      </w:pPr>
      <w:r w:rsidRPr="00333A0A">
        <w:rPr>
          <w:rFonts w:ascii="Segoe UI" w:hAnsi="Segoe UI" w:cs="Segoe UI"/>
          <w:sz w:val="22"/>
          <w:szCs w:val="22"/>
        </w:rPr>
        <w:lastRenderedPageBreak/>
        <w:t>Statistični pregled delovanja naprave.</w:t>
      </w:r>
    </w:p>
    <w:p w14:paraId="4EE17A0D" w14:textId="77777777" w:rsidR="005755AF" w:rsidRPr="00333A0A" w:rsidRDefault="005755AF" w:rsidP="005755AF">
      <w:pPr>
        <w:rPr>
          <w:rFonts w:ascii="Segoe UI" w:hAnsi="Segoe UI" w:cs="Segoe UI"/>
          <w:sz w:val="22"/>
          <w:szCs w:val="22"/>
        </w:rPr>
      </w:pPr>
    </w:p>
    <w:p w14:paraId="3B141173" w14:textId="20A86B54" w:rsidR="005755AF" w:rsidRPr="00333A0A" w:rsidRDefault="5573A2C3" w:rsidP="632B5553">
      <w:pPr>
        <w:contextualSpacing/>
        <w:rPr>
          <w:rFonts w:ascii="Segoe UI" w:hAnsi="Segoe UI" w:cs="Segoe UI"/>
          <w:b/>
          <w:bCs/>
          <w:sz w:val="22"/>
          <w:szCs w:val="22"/>
        </w:rPr>
      </w:pPr>
      <w:r w:rsidRPr="632B5553">
        <w:rPr>
          <w:rFonts w:ascii="Segoe UI" w:hAnsi="Segoe UI" w:cs="Segoe UI"/>
          <w:b/>
          <w:bCs/>
          <w:sz w:val="22"/>
          <w:szCs w:val="22"/>
        </w:rPr>
        <w:t xml:space="preserve">4.2 </w:t>
      </w:r>
      <w:r w:rsidR="005755AF" w:rsidRPr="632B5553">
        <w:rPr>
          <w:rFonts w:ascii="Segoe UI" w:hAnsi="Segoe UI" w:cs="Segoe UI"/>
          <w:b/>
          <w:bCs/>
          <w:sz w:val="22"/>
          <w:szCs w:val="22"/>
        </w:rPr>
        <w:t>Poškodbe pošiljk</w:t>
      </w:r>
    </w:p>
    <w:p w14:paraId="0BEE429F" w14:textId="74339ABE" w:rsidR="005755AF" w:rsidRPr="00333A0A" w:rsidRDefault="005755AF" w:rsidP="005755AF">
      <w:pPr>
        <w:rPr>
          <w:rFonts w:ascii="Segoe UI" w:hAnsi="Segoe UI" w:cs="Segoe UI"/>
          <w:sz w:val="22"/>
          <w:szCs w:val="22"/>
        </w:rPr>
      </w:pPr>
      <w:r w:rsidRPr="6C597718">
        <w:rPr>
          <w:rFonts w:ascii="Segoe UI" w:hAnsi="Segoe UI" w:cs="Segoe UI"/>
          <w:sz w:val="22"/>
          <w:szCs w:val="22"/>
        </w:rPr>
        <w:t>Operativni delež poškodb pošiljk ne sme preseči 1 pošiljke/</w:t>
      </w:r>
      <w:r w:rsidR="008019F7" w:rsidRPr="6C597718">
        <w:rPr>
          <w:rFonts w:ascii="Segoe UI" w:hAnsi="Segoe UI" w:cs="Segoe UI"/>
          <w:sz w:val="22"/>
          <w:szCs w:val="22"/>
        </w:rPr>
        <w:t>10</w:t>
      </w:r>
      <w:r w:rsidRPr="6C597718">
        <w:rPr>
          <w:rFonts w:ascii="Segoe UI" w:hAnsi="Segoe UI" w:cs="Segoe UI"/>
          <w:sz w:val="22"/>
          <w:szCs w:val="22"/>
        </w:rPr>
        <w:t xml:space="preserve">.000 usmerjenih kosov. </w:t>
      </w:r>
    </w:p>
    <w:p w14:paraId="4E7E7912"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Poškodba je stanje pošiljke, ki odstopa od stanja v katerem je bila s strani pošiljatelja predana v prenos, potrebuje nadaljnje sanacijske ukrepe oziroma je na kakršen koli drug način neprimerna za nadaljnje strojno procesiranje. Poškodovane pošiljke so tiste, pri katerih je določena faza dela privedla do poškodbe vsebine oziroma tiste, ki so zelo raztrgane ali poškodovane (zunanja in/ali notranja ovojnina) in morajo biti posledično poslane na ponovno ovijanje ali pa ne morejo biti dostavljene v trenutnem stanju.</w:t>
      </w:r>
    </w:p>
    <w:p w14:paraId="64F780ED" w14:textId="3C29BD9E" w:rsidR="005755AF" w:rsidRPr="00333A0A" w:rsidRDefault="005755AF" w:rsidP="005755AF">
      <w:pPr>
        <w:rPr>
          <w:rFonts w:ascii="Segoe UI" w:hAnsi="Segoe UI" w:cs="Segoe UI"/>
          <w:sz w:val="22"/>
          <w:szCs w:val="22"/>
        </w:rPr>
      </w:pPr>
    </w:p>
    <w:p w14:paraId="0619F8B1" w14:textId="75DDCBD9" w:rsidR="005755AF" w:rsidRPr="00333A0A" w:rsidRDefault="7195C8AC" w:rsidP="632B5553">
      <w:pPr>
        <w:contextualSpacing/>
        <w:rPr>
          <w:rFonts w:ascii="Segoe UI" w:hAnsi="Segoe UI" w:cs="Segoe UI"/>
          <w:b/>
          <w:bCs/>
          <w:sz w:val="22"/>
          <w:szCs w:val="22"/>
        </w:rPr>
      </w:pPr>
      <w:r w:rsidRPr="632B5553">
        <w:rPr>
          <w:rFonts w:ascii="Segoe UI" w:hAnsi="Segoe UI" w:cs="Segoe UI"/>
          <w:b/>
          <w:bCs/>
          <w:sz w:val="22"/>
          <w:szCs w:val="22"/>
        </w:rPr>
        <w:t xml:space="preserve">4.3 </w:t>
      </w:r>
      <w:r w:rsidR="005755AF" w:rsidRPr="632B5553">
        <w:rPr>
          <w:rFonts w:ascii="Segoe UI" w:hAnsi="Segoe UI" w:cs="Segoe UI"/>
          <w:b/>
          <w:bCs/>
          <w:sz w:val="22"/>
          <w:szCs w:val="22"/>
        </w:rPr>
        <w:t>Hrup</w:t>
      </w:r>
    </w:p>
    <w:p w14:paraId="2D6643B1" w14:textId="0244800A" w:rsidR="005755AF" w:rsidRPr="00333A0A" w:rsidRDefault="005755AF" w:rsidP="005755AF">
      <w:pPr>
        <w:rPr>
          <w:rFonts w:ascii="Segoe UI" w:hAnsi="Segoe UI" w:cs="Segoe UI"/>
          <w:sz w:val="22"/>
          <w:szCs w:val="22"/>
        </w:rPr>
      </w:pPr>
      <w:r w:rsidRPr="00333A0A">
        <w:rPr>
          <w:rFonts w:ascii="Segoe UI" w:hAnsi="Segoe UI" w:cs="Segoe UI"/>
          <w:sz w:val="22"/>
          <w:szCs w:val="22"/>
        </w:rPr>
        <w:t>Stopnja hrupa</w:t>
      </w:r>
      <w:r w:rsidR="00F511EC">
        <w:rPr>
          <w:rFonts w:ascii="Segoe UI" w:hAnsi="Segoe UI" w:cs="Segoe UI"/>
          <w:sz w:val="22"/>
          <w:szCs w:val="22"/>
        </w:rPr>
        <w:t xml:space="preserve"> naprave</w:t>
      </w:r>
      <w:r w:rsidRPr="00333A0A">
        <w:rPr>
          <w:rFonts w:ascii="Segoe UI" w:hAnsi="Segoe UI" w:cs="Segoe UI"/>
          <w:sz w:val="22"/>
          <w:szCs w:val="22"/>
        </w:rPr>
        <w:t xml:space="preserve">, ki ji je operater podvržen, ne sme presegati 75 </w:t>
      </w:r>
      <w:proofErr w:type="spellStart"/>
      <w:r w:rsidRPr="00333A0A">
        <w:rPr>
          <w:rFonts w:ascii="Segoe UI" w:hAnsi="Segoe UI" w:cs="Segoe UI"/>
          <w:sz w:val="22"/>
          <w:szCs w:val="22"/>
        </w:rPr>
        <w:t>dB</w:t>
      </w:r>
      <w:proofErr w:type="spellEnd"/>
      <w:r w:rsidRPr="00333A0A">
        <w:rPr>
          <w:rFonts w:ascii="Segoe UI" w:hAnsi="Segoe UI" w:cs="Segoe UI"/>
          <w:sz w:val="22"/>
          <w:szCs w:val="22"/>
        </w:rPr>
        <w:t xml:space="preserve"> en meter od naprave v katerem koli položaju, v katerem bi se operater ali vzdrževalec lahko nahajal, in ko so vse plošče in pokrovi zaprti. Treba je predložiti certifikat s ponudbo za prodajo, ki navaja, da je bilo na predlagani napravi za omenjeno zahtevo izvedeno testiranje in potrditev.</w:t>
      </w:r>
    </w:p>
    <w:p w14:paraId="473FA947" w14:textId="77777777" w:rsidR="005755AF" w:rsidRPr="00333A0A" w:rsidRDefault="005755AF" w:rsidP="005755AF">
      <w:pPr>
        <w:rPr>
          <w:rFonts w:ascii="Segoe UI" w:hAnsi="Segoe UI" w:cs="Segoe UI"/>
          <w:sz w:val="22"/>
          <w:szCs w:val="22"/>
        </w:rPr>
      </w:pPr>
    </w:p>
    <w:p w14:paraId="704DE9AC" w14:textId="47ACFF91" w:rsidR="005755AF" w:rsidRPr="00333A0A" w:rsidRDefault="73F9D507" w:rsidP="632B5553">
      <w:pPr>
        <w:contextualSpacing/>
        <w:rPr>
          <w:rFonts w:ascii="Segoe UI" w:hAnsi="Segoe UI" w:cs="Segoe UI"/>
          <w:b/>
          <w:bCs/>
          <w:sz w:val="22"/>
          <w:szCs w:val="22"/>
        </w:rPr>
      </w:pPr>
      <w:r w:rsidRPr="632B5553">
        <w:rPr>
          <w:rFonts w:ascii="Segoe UI" w:hAnsi="Segoe UI" w:cs="Segoe UI"/>
          <w:b/>
          <w:bCs/>
          <w:sz w:val="22"/>
          <w:szCs w:val="22"/>
        </w:rPr>
        <w:t xml:space="preserve">4.4 </w:t>
      </w:r>
      <w:r w:rsidR="005755AF" w:rsidRPr="632B5553">
        <w:rPr>
          <w:rFonts w:ascii="Segoe UI" w:hAnsi="Segoe UI" w:cs="Segoe UI"/>
          <w:b/>
          <w:bCs/>
          <w:sz w:val="22"/>
          <w:szCs w:val="22"/>
        </w:rPr>
        <w:t>Varovala</w:t>
      </w:r>
    </w:p>
    <w:p w14:paraId="780A665D"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Varovala se namesti, kjer je prisotno varnostno tveganje za osebje, ki vzdržuje in/ali upravlja z napravo.</w:t>
      </w:r>
    </w:p>
    <w:p w14:paraId="4205F9CB"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Varovala (pokrovi), ki pokrivajo transportne poti pošiljk ob usmerjanju, se sestavijo z uporabo kovinskih pokrovov, da se minimizira akustičen hrup in električni izpusti. Varovala, ki pokrivajo transportne poti pošiljk, se opremi z odobrenimi električnimi varnostnimi stikali, da se naprava, če je varovalni pokrov odprt, avtomatsko ustavi, preden oseba, ki je pokrov odprla, lahko vstavi roko v  transportno pot pošiljk.</w:t>
      </w:r>
    </w:p>
    <w:p w14:paraId="7A4CABE5" w14:textId="656E8C18" w:rsidR="005755AF" w:rsidRPr="00333A0A" w:rsidRDefault="005755AF" w:rsidP="005755AF">
      <w:pPr>
        <w:rPr>
          <w:rFonts w:ascii="Segoe UI" w:hAnsi="Segoe UI" w:cs="Segoe UI"/>
          <w:sz w:val="22"/>
          <w:szCs w:val="22"/>
        </w:rPr>
      </w:pPr>
      <w:r w:rsidRPr="00333A0A">
        <w:rPr>
          <w:rFonts w:ascii="Segoe UI" w:hAnsi="Segoe UI" w:cs="Segoe UI"/>
          <w:sz w:val="22"/>
          <w:szCs w:val="22"/>
        </w:rPr>
        <w:t>Varovala in/ali vrata, ki omogočajo dostop za inženirsko vzdrževanje, se varno zaklenejo s ključavnicami na ključ. Za ključavnice na ključ se uporablja univerzalni ključ.</w:t>
      </w:r>
    </w:p>
    <w:p w14:paraId="6A6B7782" w14:textId="77777777" w:rsidR="005755AF" w:rsidRPr="00333A0A" w:rsidRDefault="005755AF" w:rsidP="005755AF">
      <w:pPr>
        <w:rPr>
          <w:rFonts w:ascii="Segoe UI" w:hAnsi="Segoe UI" w:cs="Segoe UI"/>
          <w:sz w:val="22"/>
          <w:szCs w:val="22"/>
        </w:rPr>
      </w:pPr>
    </w:p>
    <w:p w14:paraId="37D4B83A" w14:textId="0BDD23E1" w:rsidR="005755AF" w:rsidRPr="00333A0A" w:rsidRDefault="4AC770BB" w:rsidP="632B5553">
      <w:pPr>
        <w:contextualSpacing/>
        <w:rPr>
          <w:rFonts w:ascii="Segoe UI" w:hAnsi="Segoe UI" w:cs="Segoe UI"/>
          <w:b/>
          <w:bCs/>
          <w:sz w:val="22"/>
          <w:szCs w:val="22"/>
        </w:rPr>
      </w:pPr>
      <w:r w:rsidRPr="632B5553">
        <w:rPr>
          <w:rFonts w:ascii="Segoe UI" w:hAnsi="Segoe UI" w:cs="Segoe UI"/>
          <w:b/>
          <w:bCs/>
          <w:sz w:val="22"/>
          <w:szCs w:val="22"/>
        </w:rPr>
        <w:t xml:space="preserve">4.5 </w:t>
      </w:r>
      <w:r w:rsidR="005755AF" w:rsidRPr="632B5553">
        <w:rPr>
          <w:rFonts w:ascii="Segoe UI" w:hAnsi="Segoe UI" w:cs="Segoe UI"/>
          <w:b/>
          <w:bCs/>
          <w:sz w:val="22"/>
          <w:szCs w:val="22"/>
        </w:rPr>
        <w:t>Moč</w:t>
      </w:r>
    </w:p>
    <w:p w14:paraId="76AC6887"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Izvajalec oziroma dobavitelj naprave mora navesti nazivno moč naprave in faktor moči. Naprava naj uporablja trifazno napajanje 400V/50Hz.</w:t>
      </w:r>
    </w:p>
    <w:p w14:paraId="4F32EC9E" w14:textId="77777777" w:rsidR="005755AF" w:rsidRPr="00333A0A" w:rsidRDefault="005755AF" w:rsidP="005755AF">
      <w:pPr>
        <w:rPr>
          <w:rFonts w:ascii="Segoe UI" w:hAnsi="Segoe UI" w:cs="Segoe UI"/>
          <w:sz w:val="22"/>
          <w:szCs w:val="22"/>
        </w:rPr>
      </w:pPr>
    </w:p>
    <w:p w14:paraId="6FAC40B0" w14:textId="2717FC66" w:rsidR="005755AF" w:rsidRPr="00333A0A" w:rsidRDefault="6CF94111" w:rsidP="632B5553">
      <w:pPr>
        <w:contextualSpacing/>
        <w:rPr>
          <w:rFonts w:ascii="Segoe UI" w:hAnsi="Segoe UI" w:cs="Segoe UI"/>
          <w:b/>
          <w:bCs/>
          <w:sz w:val="22"/>
          <w:szCs w:val="22"/>
        </w:rPr>
      </w:pPr>
      <w:r w:rsidRPr="632B5553">
        <w:rPr>
          <w:rFonts w:ascii="Segoe UI" w:hAnsi="Segoe UI" w:cs="Segoe UI"/>
          <w:b/>
          <w:bCs/>
          <w:sz w:val="22"/>
          <w:szCs w:val="22"/>
        </w:rPr>
        <w:t xml:space="preserve">4.6 </w:t>
      </w:r>
      <w:r w:rsidR="005755AF" w:rsidRPr="632B5553">
        <w:rPr>
          <w:rFonts w:ascii="Segoe UI" w:hAnsi="Segoe UI" w:cs="Segoe UI"/>
          <w:b/>
          <w:bCs/>
          <w:sz w:val="22"/>
          <w:szCs w:val="22"/>
        </w:rPr>
        <w:t>Spremembe na objektu umestitve</w:t>
      </w:r>
    </w:p>
    <w:p w14:paraId="3E3A913B" w14:textId="77777777" w:rsidR="005755AF" w:rsidRDefault="005755AF" w:rsidP="005755AF">
      <w:pPr>
        <w:rPr>
          <w:rFonts w:ascii="Segoe UI" w:hAnsi="Segoe UI" w:cs="Segoe UI"/>
          <w:sz w:val="22"/>
          <w:szCs w:val="22"/>
        </w:rPr>
      </w:pPr>
      <w:r w:rsidRPr="00333A0A">
        <w:rPr>
          <w:rFonts w:ascii="Segoe UI" w:hAnsi="Segoe UI" w:cs="Segoe UI"/>
          <w:sz w:val="22"/>
          <w:szCs w:val="22"/>
        </w:rPr>
        <w:t>Spremembe, z izjemo montažnih točk in napajalnih priključkov na opremo, niso dovoljene.</w:t>
      </w:r>
    </w:p>
    <w:p w14:paraId="6900D46D" w14:textId="77777777" w:rsidR="0099244E" w:rsidRDefault="0099244E" w:rsidP="005755AF">
      <w:pPr>
        <w:rPr>
          <w:rFonts w:ascii="Segoe UI" w:hAnsi="Segoe UI" w:cs="Segoe UI"/>
          <w:sz w:val="22"/>
          <w:szCs w:val="22"/>
        </w:rPr>
      </w:pPr>
    </w:p>
    <w:p w14:paraId="67E2507C" w14:textId="77777777" w:rsidR="005755AF" w:rsidRPr="00333A0A" w:rsidRDefault="005755AF" w:rsidP="005755AF">
      <w:pPr>
        <w:rPr>
          <w:rFonts w:ascii="Segoe UI" w:hAnsi="Segoe UI" w:cs="Segoe UI"/>
          <w:sz w:val="22"/>
          <w:szCs w:val="22"/>
        </w:rPr>
      </w:pPr>
    </w:p>
    <w:p w14:paraId="70368CE5" w14:textId="097AC742" w:rsidR="005755AF" w:rsidRPr="00333A0A" w:rsidRDefault="33DCF62A" w:rsidP="632B5553">
      <w:pPr>
        <w:contextualSpacing/>
        <w:rPr>
          <w:rFonts w:ascii="Segoe UI" w:hAnsi="Segoe UI" w:cs="Segoe UI"/>
          <w:b/>
          <w:bCs/>
          <w:sz w:val="22"/>
          <w:szCs w:val="22"/>
        </w:rPr>
      </w:pPr>
      <w:r w:rsidRPr="632B5553">
        <w:rPr>
          <w:rFonts w:ascii="Segoe UI" w:hAnsi="Segoe UI" w:cs="Segoe UI"/>
          <w:b/>
          <w:bCs/>
          <w:sz w:val="22"/>
          <w:szCs w:val="22"/>
        </w:rPr>
        <w:t xml:space="preserve">4.7 </w:t>
      </w:r>
      <w:r w:rsidR="005755AF" w:rsidRPr="632B5553">
        <w:rPr>
          <w:rFonts w:ascii="Segoe UI" w:hAnsi="Segoe UI" w:cs="Segoe UI"/>
          <w:b/>
          <w:bCs/>
          <w:sz w:val="22"/>
          <w:szCs w:val="22"/>
        </w:rPr>
        <w:t>Električna varnost</w:t>
      </w:r>
    </w:p>
    <w:p w14:paraId="77C823F3"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Vsa električna oprema in izpostavljeni kovinski deli morajo biti ozemljeni. Ozemljitveni zatiči morajo biti jasno označeni.</w:t>
      </w:r>
    </w:p>
    <w:p w14:paraId="54181DBB" w14:textId="77777777" w:rsidR="005755AF" w:rsidRDefault="005755AF" w:rsidP="005755AF">
      <w:pPr>
        <w:rPr>
          <w:rFonts w:ascii="Segoe UI" w:hAnsi="Segoe UI" w:cs="Segoe UI"/>
          <w:sz w:val="22"/>
          <w:szCs w:val="22"/>
        </w:rPr>
      </w:pPr>
      <w:r w:rsidRPr="00333A0A">
        <w:rPr>
          <w:rFonts w:ascii="Segoe UI" w:hAnsi="Segoe UI" w:cs="Segoe UI"/>
          <w:sz w:val="22"/>
          <w:szCs w:val="22"/>
        </w:rPr>
        <w:t>Kabli, ki so nameščeni v bližini vrtljivih delov naprave, in drugi premični deli so zaščiteni z vodniki, vodi ali spiralno zaščito, če je to potrebno. Kabli, ki potekajo vzdolž celotne naprave in potrebujejo dodatno zaščito, so zaščiteni z ustreznimi zankami.</w:t>
      </w:r>
    </w:p>
    <w:p w14:paraId="71513174" w14:textId="52F3F8E1" w:rsidR="00D71A7D" w:rsidRPr="00333A0A" w:rsidRDefault="00D71A7D" w:rsidP="005755AF">
      <w:pPr>
        <w:rPr>
          <w:rFonts w:ascii="Segoe UI" w:hAnsi="Segoe UI" w:cs="Segoe UI"/>
          <w:sz w:val="22"/>
          <w:szCs w:val="22"/>
        </w:rPr>
      </w:pPr>
      <w:r>
        <w:rPr>
          <w:rFonts w:ascii="Segoe UI" w:hAnsi="Segoe UI" w:cs="Segoe UI"/>
          <w:sz w:val="22"/>
          <w:szCs w:val="22"/>
        </w:rPr>
        <w:t xml:space="preserve">Celoten postroj paketnega usmerjevalnika mora imeti ustrezne </w:t>
      </w:r>
      <w:proofErr w:type="spellStart"/>
      <w:r>
        <w:rPr>
          <w:rFonts w:ascii="Segoe UI" w:hAnsi="Segoe UI" w:cs="Segoe UI"/>
          <w:sz w:val="22"/>
          <w:szCs w:val="22"/>
        </w:rPr>
        <w:t>prednapetostne</w:t>
      </w:r>
      <w:proofErr w:type="spellEnd"/>
      <w:r>
        <w:rPr>
          <w:rFonts w:ascii="Segoe UI" w:hAnsi="Segoe UI" w:cs="Segoe UI"/>
          <w:sz w:val="22"/>
          <w:szCs w:val="22"/>
        </w:rPr>
        <w:t xml:space="preserve"> zaščite pred stikalnimi prednapetostmi, kakor tudi posrednimi udari strele. Velja tudi za krmilnike in računalnike.</w:t>
      </w:r>
    </w:p>
    <w:p w14:paraId="3C3983E6"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Varnost mora biti v skladu z Evropskim CE standardom.</w:t>
      </w:r>
    </w:p>
    <w:p w14:paraId="0585D6CA" w14:textId="77777777" w:rsidR="005755AF" w:rsidRPr="00333A0A" w:rsidRDefault="005755AF" w:rsidP="005755AF">
      <w:pPr>
        <w:rPr>
          <w:rFonts w:ascii="Segoe UI" w:hAnsi="Segoe UI" w:cs="Segoe UI"/>
          <w:sz w:val="22"/>
          <w:szCs w:val="22"/>
        </w:rPr>
      </w:pPr>
    </w:p>
    <w:p w14:paraId="7A8DBAC0" w14:textId="7A483E94" w:rsidR="005755AF" w:rsidRPr="00333A0A" w:rsidRDefault="3ACD9D70" w:rsidP="632B5553">
      <w:pPr>
        <w:contextualSpacing/>
        <w:rPr>
          <w:rFonts w:ascii="Segoe UI" w:hAnsi="Segoe UI" w:cs="Segoe UI"/>
          <w:b/>
          <w:bCs/>
          <w:sz w:val="22"/>
          <w:szCs w:val="22"/>
        </w:rPr>
      </w:pPr>
      <w:r w:rsidRPr="632B5553">
        <w:rPr>
          <w:rFonts w:ascii="Segoe UI" w:hAnsi="Segoe UI" w:cs="Segoe UI"/>
          <w:b/>
          <w:bCs/>
          <w:sz w:val="22"/>
          <w:szCs w:val="22"/>
        </w:rPr>
        <w:t xml:space="preserve">4.8 </w:t>
      </w:r>
      <w:r w:rsidR="005755AF" w:rsidRPr="632B5553">
        <w:rPr>
          <w:rFonts w:ascii="Segoe UI" w:hAnsi="Segoe UI" w:cs="Segoe UI"/>
          <w:b/>
          <w:bCs/>
          <w:sz w:val="22"/>
          <w:szCs w:val="22"/>
        </w:rPr>
        <w:t>Površinske dimenzije naprave</w:t>
      </w:r>
    </w:p>
    <w:p w14:paraId="45BE0638" w14:textId="0FAB2535" w:rsidR="005755AF" w:rsidRPr="00333A0A" w:rsidRDefault="005755AF" w:rsidP="00E45BC6">
      <w:pPr>
        <w:rPr>
          <w:rFonts w:ascii="Segoe UI" w:hAnsi="Segoe UI" w:cs="Segoe UI"/>
          <w:sz w:val="22"/>
          <w:szCs w:val="22"/>
        </w:rPr>
      </w:pPr>
      <w:r w:rsidRPr="00333A0A">
        <w:rPr>
          <w:rFonts w:ascii="Segoe UI" w:hAnsi="Segoe UI" w:cs="Segoe UI"/>
          <w:sz w:val="22"/>
          <w:szCs w:val="22"/>
        </w:rPr>
        <w:t xml:space="preserve">Naprava mora po svojih dimenzijah ustrezati dimenzijam s katerimi jo bo možno umestiti v razpoložljiv prostor </w:t>
      </w:r>
      <w:r w:rsidR="00E45BC6">
        <w:rPr>
          <w:rFonts w:ascii="Segoe UI" w:hAnsi="Segoe UI" w:cs="Segoe UI"/>
          <w:sz w:val="22"/>
          <w:szCs w:val="22"/>
        </w:rPr>
        <w:t>obstoječe zgradbe</w:t>
      </w:r>
      <w:r w:rsidR="09627FCA" w:rsidRPr="4399ECF5">
        <w:rPr>
          <w:rFonts w:ascii="Segoe UI" w:hAnsi="Segoe UI" w:cs="Segoe UI"/>
          <w:sz w:val="22"/>
          <w:szCs w:val="22"/>
        </w:rPr>
        <w:t>, hkrati pa bodo omogočene vse potrebne transportne poti za namen nemotene manipulacije</w:t>
      </w:r>
    </w:p>
    <w:p w14:paraId="26015A80" w14:textId="77777777" w:rsidR="005755AF" w:rsidRDefault="005755AF" w:rsidP="005755AF">
      <w:pPr>
        <w:rPr>
          <w:rFonts w:ascii="Segoe UI" w:hAnsi="Segoe UI" w:cs="Segoe UI"/>
          <w:sz w:val="20"/>
          <w:szCs w:val="22"/>
        </w:rPr>
      </w:pPr>
    </w:p>
    <w:p w14:paraId="1CF9B745" w14:textId="7B08C35F" w:rsidR="005755AF" w:rsidRPr="00256469" w:rsidRDefault="279184B3" w:rsidP="632B5553">
      <w:pPr>
        <w:contextualSpacing/>
        <w:rPr>
          <w:rFonts w:ascii="Segoe UI" w:hAnsi="Segoe UI" w:cs="Segoe UI"/>
          <w:b/>
          <w:bCs/>
          <w:sz w:val="22"/>
          <w:szCs w:val="22"/>
        </w:rPr>
      </w:pPr>
      <w:r w:rsidRPr="632B5553">
        <w:rPr>
          <w:rFonts w:ascii="Segoe UI" w:hAnsi="Segoe UI" w:cs="Segoe UI"/>
          <w:b/>
          <w:bCs/>
          <w:sz w:val="22"/>
          <w:szCs w:val="22"/>
        </w:rPr>
        <w:t xml:space="preserve">4.9 </w:t>
      </w:r>
      <w:r w:rsidR="005755AF" w:rsidRPr="632B5553">
        <w:rPr>
          <w:rFonts w:ascii="Segoe UI" w:hAnsi="Segoe UI" w:cs="Segoe UI"/>
          <w:b/>
          <w:bCs/>
          <w:sz w:val="22"/>
          <w:szCs w:val="22"/>
        </w:rPr>
        <w:t>Kib</w:t>
      </w:r>
      <w:r w:rsidR="001923AF" w:rsidRPr="632B5553">
        <w:rPr>
          <w:rFonts w:ascii="Segoe UI" w:hAnsi="Segoe UI" w:cs="Segoe UI"/>
          <w:b/>
          <w:bCs/>
          <w:sz w:val="22"/>
          <w:szCs w:val="22"/>
        </w:rPr>
        <w:t>e</w:t>
      </w:r>
      <w:r w:rsidR="005755AF" w:rsidRPr="632B5553">
        <w:rPr>
          <w:rFonts w:ascii="Segoe UI" w:hAnsi="Segoe UI" w:cs="Segoe UI"/>
          <w:b/>
          <w:bCs/>
          <w:sz w:val="22"/>
          <w:szCs w:val="22"/>
        </w:rPr>
        <w:t>rnetska varnost</w:t>
      </w:r>
      <w:r w:rsidR="00C47CF7" w:rsidRPr="632B5553">
        <w:rPr>
          <w:rFonts w:ascii="Segoe UI" w:hAnsi="Segoe UI" w:cs="Segoe UI"/>
          <w:b/>
          <w:bCs/>
          <w:sz w:val="22"/>
          <w:szCs w:val="22"/>
        </w:rPr>
        <w:t xml:space="preserve"> in IT arhitektura</w:t>
      </w:r>
      <w:r w:rsidR="005755AF" w:rsidRPr="632B5553">
        <w:rPr>
          <w:rFonts w:ascii="Segoe UI" w:hAnsi="Segoe UI" w:cs="Segoe UI"/>
          <w:b/>
          <w:bCs/>
          <w:sz w:val="22"/>
          <w:szCs w:val="22"/>
        </w:rPr>
        <w:t>:</w:t>
      </w:r>
    </w:p>
    <w:p w14:paraId="32F89295" w14:textId="77777777" w:rsidR="005755AF" w:rsidRPr="00256469" w:rsidRDefault="005755AF" w:rsidP="005755AF">
      <w:pPr>
        <w:rPr>
          <w:rFonts w:ascii="Segoe UI" w:hAnsi="Segoe UI" w:cs="Segoe UI"/>
          <w:iCs/>
        </w:rPr>
      </w:pPr>
      <w:r w:rsidRPr="00256469">
        <w:rPr>
          <w:rFonts w:ascii="Segoe UI" w:hAnsi="Segoe UI" w:cs="Segoe UI"/>
          <w:iCs/>
        </w:rPr>
        <w:t xml:space="preserve">Zahteva se, da dobavitelj industrijskih sistemov zagotovi, da bo dobavil sistem in natančno predpisal pogoje in postopke uporabe, da bo sistem ustrezno varovan v smislu informacijske varnosti. Če v komponentah sistema uporablja operacijske sisteme, programsko ali strojno opremo, ki ima znane ranljivosti, preko katerih je mogoče nepooblaščeno dostopati do sistema, povzročiti zaustavitev ali napačno delovanje, mora natančno navesti vse te ranljivosti in za vsako od njih predpisati ustrezne kontrolne postopke ali omejitve pri uporabi sistema, s katerimi se prepreči zlorabo ranljivosti oz. tveganje za zlorabo ranljivosti zniža na minimalno raven. Tako predpisane omejitve in kontrolni postopki ne smejo biti takšni, da bi sistem bil kakorkoli omejen glede funkcionalnosti. Prav tako se mora dobavitelj zavezati, da bo spremljal in v primeru, da bodo odkrite nove ranljivosti za sistem, ki je predmet dobave, bodisi zagotovil posodobitev sistema z namenom odprave ranljivosti ali pa bo posodobil kontrolne postopke in omejitve s katerimi se prepreči zloraba ranljivosti oz. se tveganje za zlorabo ranljivosti zniža na sprejemljivo raven. </w:t>
      </w:r>
    </w:p>
    <w:p w14:paraId="3B26A462" w14:textId="1EB8A4A8" w:rsidR="005755AF" w:rsidRPr="00194199" w:rsidRDefault="005755AF" w:rsidP="632B5553">
      <w:pPr>
        <w:rPr>
          <w:rFonts w:ascii="Segoe UI" w:hAnsi="Segoe UI" w:cs="Segoe UI"/>
          <w:sz w:val="20"/>
          <w:szCs w:val="20"/>
        </w:rPr>
      </w:pPr>
    </w:p>
    <w:p w14:paraId="40DF2260" w14:textId="77777777" w:rsidR="00194199" w:rsidRPr="00194199" w:rsidRDefault="00194199" w:rsidP="632B5553">
      <w:pPr>
        <w:pStyle w:val="pf0"/>
        <w:spacing w:before="0" w:beforeAutospacing="0" w:after="0" w:afterAutospacing="0"/>
        <w:jc w:val="both"/>
        <w:rPr>
          <w:rFonts w:ascii="Arial" w:hAnsi="Arial" w:cs="Arial"/>
          <w:sz w:val="21"/>
          <w:szCs w:val="21"/>
        </w:rPr>
      </w:pPr>
      <w:r w:rsidRPr="632B5553">
        <w:rPr>
          <w:rStyle w:val="cf01"/>
          <w:sz w:val="21"/>
          <w:szCs w:val="21"/>
        </w:rPr>
        <w:t>Dobavitelj industrijskega sistema mora zagotoviti, da bo dobavljeni sistem v celoti skladen z varnostnimi načeli informacijske in kibernetske varnosti, skladno z zahtevami standardov:</w:t>
      </w:r>
    </w:p>
    <w:p w14:paraId="4B368B8D" w14:textId="77777777" w:rsidR="00194199" w:rsidRPr="00194199" w:rsidRDefault="00194199" w:rsidP="632B5553">
      <w:pPr>
        <w:pStyle w:val="pf0"/>
        <w:numPr>
          <w:ilvl w:val="0"/>
          <w:numId w:val="47"/>
        </w:numPr>
        <w:spacing w:before="0" w:beforeAutospacing="0" w:after="0" w:afterAutospacing="0"/>
        <w:jc w:val="both"/>
        <w:rPr>
          <w:rFonts w:ascii="Arial" w:hAnsi="Arial" w:cs="Arial"/>
          <w:sz w:val="21"/>
          <w:szCs w:val="21"/>
        </w:rPr>
      </w:pPr>
      <w:r w:rsidRPr="632B5553">
        <w:rPr>
          <w:rStyle w:val="cf01"/>
          <w:sz w:val="21"/>
          <w:szCs w:val="21"/>
        </w:rPr>
        <w:t>ISO/IEC 27001:2022 – Informacijska varnost, varovanje informacijskih sredstev;</w:t>
      </w:r>
    </w:p>
    <w:p w14:paraId="06946F6D" w14:textId="77777777" w:rsidR="00194199" w:rsidRPr="00194199" w:rsidRDefault="00194199" w:rsidP="632B5553">
      <w:pPr>
        <w:pStyle w:val="pf0"/>
        <w:numPr>
          <w:ilvl w:val="0"/>
          <w:numId w:val="47"/>
        </w:numPr>
        <w:spacing w:before="0" w:beforeAutospacing="0" w:after="0" w:afterAutospacing="0"/>
        <w:jc w:val="both"/>
        <w:rPr>
          <w:rStyle w:val="cf01"/>
          <w:rFonts w:ascii="Arial" w:hAnsi="Arial" w:cs="Arial"/>
          <w:sz w:val="21"/>
          <w:szCs w:val="21"/>
        </w:rPr>
      </w:pPr>
      <w:r w:rsidRPr="632B5553">
        <w:rPr>
          <w:rStyle w:val="cf01"/>
          <w:sz w:val="21"/>
          <w:szCs w:val="21"/>
        </w:rPr>
        <w:t xml:space="preserve">ISO/IEC 62443-4-1 – Varnost pri razvoju varnih komponent za industrijsko avtomatizacijo in nadzorne sisteme (IACS), s poudarkom na principih </w:t>
      </w:r>
      <w:proofErr w:type="spellStart"/>
      <w:r w:rsidRPr="632B5553">
        <w:rPr>
          <w:rStyle w:val="cf01"/>
          <w:sz w:val="21"/>
          <w:szCs w:val="21"/>
        </w:rPr>
        <w:t>secure</w:t>
      </w:r>
      <w:proofErr w:type="spellEnd"/>
      <w:r w:rsidRPr="632B5553">
        <w:rPr>
          <w:rStyle w:val="cf01"/>
          <w:sz w:val="21"/>
          <w:szCs w:val="21"/>
        </w:rPr>
        <w:t xml:space="preserve"> </w:t>
      </w:r>
      <w:proofErr w:type="spellStart"/>
      <w:r w:rsidRPr="632B5553">
        <w:rPr>
          <w:rStyle w:val="cf01"/>
          <w:sz w:val="21"/>
          <w:szCs w:val="21"/>
        </w:rPr>
        <w:t>by</w:t>
      </w:r>
      <w:proofErr w:type="spellEnd"/>
      <w:r w:rsidRPr="632B5553">
        <w:rPr>
          <w:rStyle w:val="cf01"/>
          <w:sz w:val="21"/>
          <w:szCs w:val="21"/>
        </w:rPr>
        <w:t xml:space="preserve"> design, </w:t>
      </w:r>
      <w:proofErr w:type="spellStart"/>
      <w:r w:rsidRPr="632B5553">
        <w:rPr>
          <w:rStyle w:val="cf01"/>
          <w:sz w:val="21"/>
          <w:szCs w:val="21"/>
        </w:rPr>
        <w:t>secure</w:t>
      </w:r>
      <w:proofErr w:type="spellEnd"/>
      <w:r w:rsidRPr="632B5553">
        <w:rPr>
          <w:rStyle w:val="cf01"/>
          <w:sz w:val="21"/>
          <w:szCs w:val="21"/>
        </w:rPr>
        <w:t xml:space="preserve"> </w:t>
      </w:r>
      <w:proofErr w:type="spellStart"/>
      <w:r w:rsidRPr="632B5553">
        <w:rPr>
          <w:rStyle w:val="cf01"/>
          <w:sz w:val="21"/>
          <w:szCs w:val="21"/>
        </w:rPr>
        <w:t>by</w:t>
      </w:r>
      <w:proofErr w:type="spellEnd"/>
      <w:r w:rsidRPr="632B5553">
        <w:rPr>
          <w:rStyle w:val="cf01"/>
          <w:sz w:val="21"/>
          <w:szCs w:val="21"/>
        </w:rPr>
        <w:t xml:space="preserve"> </w:t>
      </w:r>
      <w:proofErr w:type="spellStart"/>
      <w:r w:rsidRPr="632B5553">
        <w:rPr>
          <w:rStyle w:val="cf01"/>
          <w:sz w:val="21"/>
          <w:szCs w:val="21"/>
        </w:rPr>
        <w:t>default</w:t>
      </w:r>
      <w:proofErr w:type="spellEnd"/>
      <w:r w:rsidRPr="632B5553">
        <w:rPr>
          <w:rStyle w:val="cf01"/>
          <w:sz w:val="21"/>
          <w:szCs w:val="21"/>
        </w:rPr>
        <w:t xml:space="preserve">, </w:t>
      </w:r>
      <w:proofErr w:type="spellStart"/>
      <w:r w:rsidRPr="632B5553">
        <w:rPr>
          <w:rStyle w:val="cf01"/>
          <w:sz w:val="21"/>
          <w:szCs w:val="21"/>
        </w:rPr>
        <w:t>defense</w:t>
      </w:r>
      <w:proofErr w:type="spellEnd"/>
      <w:r w:rsidRPr="632B5553">
        <w:rPr>
          <w:rStyle w:val="cf01"/>
          <w:sz w:val="21"/>
          <w:szCs w:val="21"/>
        </w:rPr>
        <w:t xml:space="preserve"> in </w:t>
      </w:r>
      <w:proofErr w:type="spellStart"/>
      <w:r w:rsidRPr="632B5553">
        <w:rPr>
          <w:rStyle w:val="cf01"/>
          <w:sz w:val="21"/>
          <w:szCs w:val="21"/>
        </w:rPr>
        <w:t>depth</w:t>
      </w:r>
      <w:proofErr w:type="spellEnd"/>
      <w:r w:rsidRPr="632B5553">
        <w:rPr>
          <w:rStyle w:val="cf01"/>
          <w:sz w:val="21"/>
          <w:szCs w:val="21"/>
        </w:rPr>
        <w:t>.</w:t>
      </w:r>
    </w:p>
    <w:p w14:paraId="61C99D22" w14:textId="77777777" w:rsidR="00194199" w:rsidRPr="00194199" w:rsidRDefault="00194199" w:rsidP="632B5553">
      <w:pPr>
        <w:pStyle w:val="pf0"/>
        <w:spacing w:before="0" w:beforeAutospacing="0" w:after="0" w:afterAutospacing="0"/>
        <w:jc w:val="both"/>
        <w:rPr>
          <w:rFonts w:ascii="Arial" w:hAnsi="Arial" w:cs="Arial"/>
          <w:sz w:val="21"/>
          <w:szCs w:val="21"/>
        </w:rPr>
      </w:pPr>
    </w:p>
    <w:p w14:paraId="07835BDA" w14:textId="77777777" w:rsidR="00194199" w:rsidRPr="00194199" w:rsidRDefault="00194199" w:rsidP="632B5553">
      <w:pPr>
        <w:pStyle w:val="pf1"/>
        <w:numPr>
          <w:ilvl w:val="0"/>
          <w:numId w:val="46"/>
        </w:numPr>
        <w:spacing w:before="0" w:beforeAutospacing="0" w:after="0" w:afterAutospacing="0"/>
        <w:jc w:val="both"/>
        <w:rPr>
          <w:rFonts w:ascii="Arial" w:hAnsi="Arial" w:cs="Arial"/>
          <w:b/>
          <w:bCs/>
          <w:sz w:val="21"/>
          <w:szCs w:val="21"/>
        </w:rPr>
      </w:pPr>
      <w:r w:rsidRPr="632B5553">
        <w:rPr>
          <w:rStyle w:val="cf21"/>
          <w:sz w:val="21"/>
          <w:szCs w:val="21"/>
        </w:rPr>
        <w:t>Načrtovanje in varna zasnova:</w:t>
      </w:r>
    </w:p>
    <w:p w14:paraId="556776F6" w14:textId="77777777" w:rsidR="00194199" w:rsidRDefault="00194199" w:rsidP="632B5553">
      <w:pPr>
        <w:pStyle w:val="pf1"/>
        <w:spacing w:before="0" w:beforeAutospacing="0" w:after="0" w:afterAutospacing="0"/>
        <w:ind w:left="720"/>
        <w:jc w:val="both"/>
        <w:rPr>
          <w:rStyle w:val="cf01"/>
          <w:sz w:val="21"/>
          <w:szCs w:val="21"/>
        </w:rPr>
      </w:pPr>
      <w:r w:rsidRPr="632B5553">
        <w:rPr>
          <w:rStyle w:val="cf01"/>
          <w:sz w:val="21"/>
          <w:szCs w:val="21"/>
        </w:rPr>
        <w:t>Dobavitelj mora zagotoviti, da bo sistem načrtovan in konfiguriran v skladu z načeli privzete varne zasnove in privzete varne konfiguracije. Vse komponente morajo podpirati načelo najmanjših privilegijev in ločevanje vlog.</w:t>
      </w:r>
    </w:p>
    <w:p w14:paraId="087611BD" w14:textId="77777777" w:rsidR="00194199" w:rsidRPr="00194199" w:rsidRDefault="00194199" w:rsidP="632B5553">
      <w:pPr>
        <w:pStyle w:val="pf1"/>
        <w:spacing w:before="0" w:beforeAutospacing="0" w:after="0" w:afterAutospacing="0"/>
        <w:ind w:left="720"/>
        <w:jc w:val="both"/>
        <w:rPr>
          <w:rFonts w:ascii="Arial" w:hAnsi="Arial" w:cs="Arial"/>
          <w:sz w:val="21"/>
          <w:szCs w:val="21"/>
        </w:rPr>
      </w:pPr>
    </w:p>
    <w:p w14:paraId="7D4BA11E" w14:textId="77777777" w:rsidR="00194199" w:rsidRPr="00194199" w:rsidRDefault="00194199" w:rsidP="632B5553">
      <w:pPr>
        <w:pStyle w:val="pf1"/>
        <w:numPr>
          <w:ilvl w:val="0"/>
          <w:numId w:val="46"/>
        </w:numPr>
        <w:spacing w:before="0" w:beforeAutospacing="0" w:after="0" w:afterAutospacing="0"/>
        <w:jc w:val="both"/>
        <w:rPr>
          <w:rFonts w:ascii="Arial" w:hAnsi="Arial" w:cs="Arial"/>
          <w:b/>
          <w:bCs/>
          <w:sz w:val="21"/>
          <w:szCs w:val="21"/>
        </w:rPr>
      </w:pPr>
      <w:r w:rsidRPr="632B5553">
        <w:rPr>
          <w:rStyle w:val="cf21"/>
          <w:sz w:val="21"/>
          <w:szCs w:val="21"/>
        </w:rPr>
        <w:t>Znane ranljivosti in kompenzacijski ukrepi:</w:t>
      </w:r>
    </w:p>
    <w:p w14:paraId="7D15D7F7" w14:textId="77777777" w:rsidR="00194199" w:rsidRDefault="00194199" w:rsidP="632B5553">
      <w:pPr>
        <w:pStyle w:val="pf1"/>
        <w:spacing w:before="0" w:beforeAutospacing="0" w:after="0" w:afterAutospacing="0"/>
        <w:ind w:left="720"/>
        <w:rPr>
          <w:rFonts w:ascii="Segoe UI" w:hAnsi="Segoe UI" w:cs="Segoe UI"/>
          <w:sz w:val="21"/>
          <w:szCs w:val="21"/>
        </w:rPr>
      </w:pPr>
      <w:r w:rsidRPr="632B5553">
        <w:rPr>
          <w:rStyle w:val="cf01"/>
          <w:sz w:val="21"/>
          <w:szCs w:val="21"/>
        </w:rPr>
        <w:t>Če so v komponentah sistema prisotne znane varnostne ranljivosti (npr. objavljene CVE), mora dobavitelj:</w:t>
      </w:r>
    </w:p>
    <w:p w14:paraId="124893C2" w14:textId="3D65951A" w:rsidR="00194199" w:rsidRDefault="00194199" w:rsidP="632B5553">
      <w:pPr>
        <w:pStyle w:val="pf1"/>
        <w:spacing w:before="0" w:beforeAutospacing="0" w:after="0" w:afterAutospacing="0"/>
        <w:ind w:left="1416"/>
        <w:jc w:val="both"/>
        <w:rPr>
          <w:rFonts w:ascii="Segoe UI" w:hAnsi="Segoe UI" w:cs="Segoe UI"/>
          <w:sz w:val="21"/>
          <w:szCs w:val="21"/>
        </w:rPr>
      </w:pPr>
      <w:r w:rsidRPr="632B5553">
        <w:rPr>
          <w:rStyle w:val="cf01"/>
          <w:sz w:val="21"/>
          <w:szCs w:val="21"/>
        </w:rPr>
        <w:t>- navesti te ranljivosti s sklicem na uradne identifikatorje (CVE-xxx),</w:t>
      </w:r>
    </w:p>
    <w:p w14:paraId="32E69B38" w14:textId="4491391B" w:rsidR="00194199" w:rsidRDefault="00194199" w:rsidP="632B5553">
      <w:pPr>
        <w:pStyle w:val="pf1"/>
        <w:spacing w:before="0" w:beforeAutospacing="0" w:after="0" w:afterAutospacing="0"/>
        <w:ind w:left="1416"/>
        <w:jc w:val="both"/>
        <w:rPr>
          <w:rFonts w:ascii="Segoe UI" w:hAnsi="Segoe UI" w:cs="Segoe UI"/>
          <w:sz w:val="21"/>
          <w:szCs w:val="21"/>
        </w:rPr>
      </w:pPr>
      <w:r w:rsidRPr="632B5553">
        <w:rPr>
          <w:rStyle w:val="cf01"/>
          <w:sz w:val="21"/>
          <w:szCs w:val="21"/>
        </w:rPr>
        <w:t>- opisati njihov vpliv,</w:t>
      </w:r>
    </w:p>
    <w:p w14:paraId="7D57687A" w14:textId="183B382B" w:rsidR="00194199" w:rsidRDefault="00194199" w:rsidP="632B5553">
      <w:pPr>
        <w:pStyle w:val="pf1"/>
        <w:spacing w:before="0" w:beforeAutospacing="0" w:after="0" w:afterAutospacing="0"/>
        <w:ind w:left="1416"/>
        <w:jc w:val="both"/>
        <w:rPr>
          <w:rFonts w:ascii="Segoe UI" w:hAnsi="Segoe UI" w:cs="Segoe UI"/>
          <w:sz w:val="21"/>
          <w:szCs w:val="21"/>
        </w:rPr>
      </w:pPr>
      <w:r w:rsidRPr="632B5553">
        <w:rPr>
          <w:rStyle w:val="cf01"/>
          <w:sz w:val="21"/>
          <w:szCs w:val="21"/>
        </w:rPr>
        <w:t>- opredeliti kontrolne postopke in omejitve, ki zmanjšujejo tveganje zlorabe na sprejemljivo raven.</w:t>
      </w:r>
    </w:p>
    <w:p w14:paraId="637738FB" w14:textId="77777777" w:rsidR="00194199" w:rsidRDefault="00194199" w:rsidP="632B5553">
      <w:pPr>
        <w:pStyle w:val="pf1"/>
        <w:spacing w:before="0" w:beforeAutospacing="0" w:after="0" w:afterAutospacing="0"/>
        <w:ind w:left="720"/>
        <w:rPr>
          <w:rFonts w:ascii="Segoe UI" w:hAnsi="Segoe UI" w:cs="Segoe UI"/>
          <w:sz w:val="21"/>
          <w:szCs w:val="21"/>
        </w:rPr>
      </w:pPr>
      <w:r w:rsidRPr="632B5553">
        <w:rPr>
          <w:rStyle w:val="cf01"/>
          <w:sz w:val="21"/>
          <w:szCs w:val="21"/>
        </w:rPr>
        <w:t>Omejitve ne smejo omejevati funkcionalnosti naprave. Dobavitelj se zavezuje, da bo:</w:t>
      </w:r>
    </w:p>
    <w:p w14:paraId="56C9FA06" w14:textId="77777777" w:rsidR="00194199" w:rsidRDefault="00194199" w:rsidP="632B5553">
      <w:pPr>
        <w:pStyle w:val="pf1"/>
        <w:spacing w:before="0" w:beforeAutospacing="0" w:after="0" w:afterAutospacing="0"/>
        <w:ind w:left="1416"/>
        <w:jc w:val="both"/>
        <w:rPr>
          <w:rFonts w:ascii="Segoe UI" w:hAnsi="Segoe UI" w:cs="Segoe UI"/>
          <w:sz w:val="21"/>
          <w:szCs w:val="21"/>
        </w:rPr>
      </w:pPr>
      <w:r w:rsidRPr="632B5553">
        <w:rPr>
          <w:rStyle w:val="cf01"/>
          <w:sz w:val="21"/>
          <w:szCs w:val="21"/>
        </w:rPr>
        <w:t>- spremljal nove varnostne ranljivosti,</w:t>
      </w:r>
    </w:p>
    <w:p w14:paraId="5970EF5D" w14:textId="1449302D" w:rsidR="00194199" w:rsidRPr="00194199" w:rsidRDefault="00194199" w:rsidP="632B5553">
      <w:pPr>
        <w:pStyle w:val="pf1"/>
        <w:spacing w:before="0" w:beforeAutospacing="0" w:after="0" w:afterAutospacing="0"/>
        <w:ind w:left="1416"/>
        <w:jc w:val="both"/>
        <w:rPr>
          <w:rFonts w:ascii="Arial" w:hAnsi="Arial" w:cs="Arial"/>
          <w:sz w:val="21"/>
          <w:szCs w:val="21"/>
        </w:rPr>
      </w:pPr>
      <w:r w:rsidRPr="632B5553">
        <w:rPr>
          <w:rStyle w:val="cf01"/>
          <w:sz w:val="21"/>
          <w:szCs w:val="21"/>
        </w:rPr>
        <w:t>- v roku 14 dni po potrditvi objave zagotovil posodobitev ali predlagal dodatne varnostne ukrepe (npr. spremembe v konfiguraciji ali omrežni omejitvi).</w:t>
      </w:r>
    </w:p>
    <w:p w14:paraId="5C9B992D" w14:textId="36D4E8CE" w:rsidR="00194199" w:rsidRPr="00194199" w:rsidRDefault="00194199" w:rsidP="632B5553">
      <w:pPr>
        <w:pStyle w:val="pf1"/>
        <w:numPr>
          <w:ilvl w:val="0"/>
          <w:numId w:val="46"/>
        </w:numPr>
        <w:spacing w:before="0" w:beforeAutospacing="0" w:after="0" w:afterAutospacing="0"/>
        <w:jc w:val="both"/>
        <w:rPr>
          <w:rFonts w:ascii="Arial" w:hAnsi="Arial" w:cs="Arial"/>
          <w:sz w:val="21"/>
          <w:szCs w:val="21"/>
        </w:rPr>
      </w:pPr>
      <w:r w:rsidRPr="632B5553">
        <w:rPr>
          <w:rStyle w:val="cf21"/>
          <w:sz w:val="21"/>
          <w:szCs w:val="21"/>
        </w:rPr>
        <w:t>Upravljanje identitet in nadzor dostopa</w:t>
      </w:r>
      <w:r w:rsidR="004D41DA" w:rsidRPr="632B5553">
        <w:rPr>
          <w:rStyle w:val="cf21"/>
          <w:sz w:val="21"/>
          <w:szCs w:val="21"/>
        </w:rPr>
        <w:t>:</w:t>
      </w:r>
    </w:p>
    <w:p w14:paraId="620AB961" w14:textId="77777777" w:rsidR="004D41DA" w:rsidRDefault="00194199" w:rsidP="632B5553">
      <w:pPr>
        <w:pStyle w:val="pf1"/>
        <w:spacing w:before="0" w:beforeAutospacing="0" w:after="0" w:afterAutospacing="0"/>
        <w:ind w:left="720"/>
        <w:jc w:val="both"/>
        <w:rPr>
          <w:rFonts w:ascii="Segoe UI" w:hAnsi="Segoe UI" w:cs="Segoe UI"/>
          <w:sz w:val="21"/>
          <w:szCs w:val="21"/>
        </w:rPr>
      </w:pPr>
      <w:r w:rsidRPr="632B5553">
        <w:rPr>
          <w:rStyle w:val="cf01"/>
          <w:sz w:val="21"/>
          <w:szCs w:val="21"/>
        </w:rPr>
        <w:t>Dobavitelj mora omogočiti:</w:t>
      </w:r>
    </w:p>
    <w:p w14:paraId="03988D6C" w14:textId="77777777" w:rsidR="004D41DA" w:rsidRDefault="00194199" w:rsidP="632B5553">
      <w:pPr>
        <w:pStyle w:val="pf1"/>
        <w:spacing w:before="0" w:beforeAutospacing="0" w:after="0" w:afterAutospacing="0"/>
        <w:ind w:left="1416"/>
        <w:jc w:val="both"/>
        <w:rPr>
          <w:rFonts w:ascii="Segoe UI" w:hAnsi="Segoe UI" w:cs="Segoe UI"/>
          <w:sz w:val="21"/>
          <w:szCs w:val="21"/>
        </w:rPr>
      </w:pPr>
      <w:r w:rsidRPr="632B5553">
        <w:rPr>
          <w:rStyle w:val="cf01"/>
          <w:sz w:val="21"/>
          <w:szCs w:val="21"/>
        </w:rPr>
        <w:t xml:space="preserve">- povezavo sistema z naročnikovim </w:t>
      </w:r>
      <w:proofErr w:type="spellStart"/>
      <w:r w:rsidRPr="632B5553">
        <w:rPr>
          <w:rStyle w:val="cf01"/>
          <w:sz w:val="21"/>
          <w:szCs w:val="21"/>
        </w:rPr>
        <w:t>Active</w:t>
      </w:r>
      <w:proofErr w:type="spellEnd"/>
      <w:r w:rsidRPr="632B5553">
        <w:rPr>
          <w:rStyle w:val="cf01"/>
          <w:sz w:val="21"/>
          <w:szCs w:val="21"/>
        </w:rPr>
        <w:t xml:space="preserve"> </w:t>
      </w:r>
      <w:proofErr w:type="spellStart"/>
      <w:r w:rsidRPr="632B5553">
        <w:rPr>
          <w:rStyle w:val="cf01"/>
          <w:sz w:val="21"/>
          <w:szCs w:val="21"/>
        </w:rPr>
        <w:t>Directory</w:t>
      </w:r>
      <w:proofErr w:type="spellEnd"/>
      <w:r w:rsidRPr="632B5553">
        <w:rPr>
          <w:rStyle w:val="cf01"/>
          <w:sz w:val="21"/>
          <w:szCs w:val="21"/>
        </w:rPr>
        <w:t xml:space="preserve"> (AD) ali </w:t>
      </w:r>
      <w:proofErr w:type="spellStart"/>
      <w:r w:rsidRPr="632B5553">
        <w:rPr>
          <w:rStyle w:val="cf01"/>
          <w:sz w:val="21"/>
          <w:szCs w:val="21"/>
        </w:rPr>
        <w:t>Azure</w:t>
      </w:r>
      <w:proofErr w:type="spellEnd"/>
      <w:r w:rsidRPr="632B5553">
        <w:rPr>
          <w:rStyle w:val="cf01"/>
          <w:sz w:val="21"/>
          <w:szCs w:val="21"/>
        </w:rPr>
        <w:t xml:space="preserve"> AD (AAD), ali</w:t>
      </w:r>
    </w:p>
    <w:p w14:paraId="58503DBF" w14:textId="7447DA8F" w:rsidR="00194199" w:rsidRPr="00194199" w:rsidRDefault="00194199" w:rsidP="632B5553">
      <w:pPr>
        <w:pStyle w:val="pf1"/>
        <w:spacing w:before="0" w:beforeAutospacing="0" w:after="0" w:afterAutospacing="0"/>
        <w:ind w:left="1416"/>
        <w:jc w:val="both"/>
        <w:rPr>
          <w:rFonts w:ascii="Arial" w:hAnsi="Arial" w:cs="Arial"/>
          <w:sz w:val="21"/>
          <w:szCs w:val="21"/>
        </w:rPr>
      </w:pPr>
      <w:r w:rsidRPr="632B5553">
        <w:rPr>
          <w:rStyle w:val="cf01"/>
          <w:sz w:val="21"/>
          <w:szCs w:val="21"/>
        </w:rPr>
        <w:t xml:space="preserve">- centralizirano rešitev za upravljanje identitet in avtorizacije, ki podpira </w:t>
      </w:r>
      <w:proofErr w:type="spellStart"/>
      <w:r w:rsidRPr="632B5553">
        <w:rPr>
          <w:rStyle w:val="cf01"/>
          <w:sz w:val="21"/>
          <w:szCs w:val="21"/>
        </w:rPr>
        <w:t>večnivojsko</w:t>
      </w:r>
      <w:proofErr w:type="spellEnd"/>
      <w:r w:rsidRPr="632B5553">
        <w:rPr>
          <w:rStyle w:val="cf01"/>
          <w:sz w:val="21"/>
          <w:szCs w:val="21"/>
        </w:rPr>
        <w:t xml:space="preserve"> avtorizacijo, revizijsko sledenje in uveljavljanje naročnikovih varnostnih politik (npr. kompleksnost gesel, blokade, potek gesel).</w:t>
      </w:r>
    </w:p>
    <w:p w14:paraId="195D9F88" w14:textId="0808B2E7" w:rsidR="00194199" w:rsidRPr="00194199" w:rsidRDefault="00194199" w:rsidP="632B5553">
      <w:pPr>
        <w:pStyle w:val="pf1"/>
        <w:numPr>
          <w:ilvl w:val="0"/>
          <w:numId w:val="46"/>
        </w:numPr>
        <w:spacing w:before="0" w:beforeAutospacing="0" w:after="0" w:afterAutospacing="0"/>
        <w:jc w:val="both"/>
        <w:rPr>
          <w:rFonts w:ascii="Arial" w:hAnsi="Arial" w:cs="Arial"/>
          <w:sz w:val="21"/>
          <w:szCs w:val="21"/>
        </w:rPr>
      </w:pPr>
      <w:r w:rsidRPr="632B5553">
        <w:rPr>
          <w:rStyle w:val="cf21"/>
          <w:sz w:val="21"/>
          <w:szCs w:val="21"/>
        </w:rPr>
        <w:t>Tehnična in varnostna dokumentacija</w:t>
      </w:r>
      <w:r w:rsidR="004D41DA" w:rsidRPr="632B5553">
        <w:rPr>
          <w:rStyle w:val="cf21"/>
          <w:sz w:val="21"/>
          <w:szCs w:val="21"/>
        </w:rPr>
        <w:t>:</w:t>
      </w:r>
    </w:p>
    <w:p w14:paraId="5076E900" w14:textId="77777777" w:rsidR="004D41DA" w:rsidRDefault="00194199" w:rsidP="632B5553">
      <w:pPr>
        <w:pStyle w:val="pf1"/>
        <w:spacing w:before="0" w:beforeAutospacing="0" w:after="0" w:afterAutospacing="0"/>
        <w:ind w:left="720"/>
        <w:jc w:val="both"/>
        <w:rPr>
          <w:rFonts w:ascii="Segoe UI" w:hAnsi="Segoe UI" w:cs="Segoe UI"/>
          <w:sz w:val="21"/>
          <w:szCs w:val="21"/>
        </w:rPr>
      </w:pPr>
      <w:r w:rsidRPr="632B5553">
        <w:rPr>
          <w:rStyle w:val="cf01"/>
          <w:sz w:val="21"/>
          <w:szCs w:val="21"/>
        </w:rPr>
        <w:t>Dobavitelj mora predložiti popolno dokumentacijo, ki vključuje:</w:t>
      </w:r>
    </w:p>
    <w:p w14:paraId="270B4F4B" w14:textId="77777777" w:rsidR="004D41DA" w:rsidRDefault="00194199" w:rsidP="632B5553">
      <w:pPr>
        <w:pStyle w:val="pf1"/>
        <w:spacing w:before="0" w:beforeAutospacing="0" w:after="0" w:afterAutospacing="0"/>
        <w:ind w:left="1416"/>
        <w:jc w:val="both"/>
        <w:rPr>
          <w:rFonts w:ascii="Segoe UI" w:hAnsi="Segoe UI" w:cs="Segoe UI"/>
          <w:sz w:val="21"/>
          <w:szCs w:val="21"/>
        </w:rPr>
      </w:pPr>
      <w:r w:rsidRPr="632B5553">
        <w:rPr>
          <w:rStyle w:val="cf01"/>
          <w:sz w:val="21"/>
          <w:szCs w:val="21"/>
        </w:rPr>
        <w:t>- topološki prikaz sistema in komponent,</w:t>
      </w:r>
    </w:p>
    <w:p w14:paraId="75CBBCCF" w14:textId="77777777" w:rsidR="004D41DA" w:rsidRDefault="00194199" w:rsidP="632B5553">
      <w:pPr>
        <w:pStyle w:val="pf1"/>
        <w:spacing w:before="0" w:beforeAutospacing="0" w:after="0" w:afterAutospacing="0"/>
        <w:ind w:left="1416"/>
        <w:jc w:val="both"/>
        <w:rPr>
          <w:rFonts w:ascii="Segoe UI" w:hAnsi="Segoe UI" w:cs="Segoe UI"/>
          <w:sz w:val="21"/>
          <w:szCs w:val="21"/>
        </w:rPr>
      </w:pPr>
      <w:r w:rsidRPr="632B5553">
        <w:rPr>
          <w:rStyle w:val="cf01"/>
          <w:sz w:val="21"/>
          <w:szCs w:val="21"/>
        </w:rPr>
        <w:t xml:space="preserve">- opis logične arhitekture po nivojih (npr. </w:t>
      </w:r>
      <w:proofErr w:type="spellStart"/>
      <w:r w:rsidRPr="632B5553">
        <w:rPr>
          <w:rStyle w:val="cf01"/>
          <w:sz w:val="21"/>
          <w:szCs w:val="21"/>
        </w:rPr>
        <w:t>upravljalski</w:t>
      </w:r>
      <w:proofErr w:type="spellEnd"/>
      <w:r w:rsidRPr="632B5553">
        <w:rPr>
          <w:rStyle w:val="cf01"/>
          <w:sz w:val="21"/>
          <w:szCs w:val="21"/>
        </w:rPr>
        <w:t>, strojni, omrežni),</w:t>
      </w:r>
    </w:p>
    <w:p w14:paraId="16FE04F2" w14:textId="77777777" w:rsidR="004D41DA" w:rsidRDefault="00194199" w:rsidP="632B5553">
      <w:pPr>
        <w:pStyle w:val="pf1"/>
        <w:spacing w:before="0" w:beforeAutospacing="0" w:after="0" w:afterAutospacing="0"/>
        <w:ind w:left="1416"/>
        <w:jc w:val="both"/>
        <w:rPr>
          <w:rFonts w:ascii="Segoe UI" w:hAnsi="Segoe UI" w:cs="Segoe UI"/>
          <w:sz w:val="21"/>
          <w:szCs w:val="21"/>
        </w:rPr>
      </w:pPr>
      <w:r w:rsidRPr="632B5553">
        <w:rPr>
          <w:rStyle w:val="cf01"/>
          <w:sz w:val="21"/>
          <w:szCs w:val="21"/>
        </w:rPr>
        <w:t>- komunikacijske protokole med komponentami,</w:t>
      </w:r>
    </w:p>
    <w:p w14:paraId="4AA53B7A" w14:textId="77777777" w:rsidR="004D41DA" w:rsidRDefault="00194199" w:rsidP="632B5553">
      <w:pPr>
        <w:pStyle w:val="pf1"/>
        <w:spacing w:before="0" w:beforeAutospacing="0" w:after="0" w:afterAutospacing="0"/>
        <w:ind w:left="1416"/>
        <w:jc w:val="both"/>
        <w:rPr>
          <w:rFonts w:ascii="Segoe UI" w:hAnsi="Segoe UI" w:cs="Segoe UI"/>
          <w:sz w:val="21"/>
          <w:szCs w:val="21"/>
        </w:rPr>
      </w:pPr>
      <w:r w:rsidRPr="632B5553">
        <w:rPr>
          <w:rStyle w:val="cf01"/>
          <w:sz w:val="21"/>
          <w:szCs w:val="21"/>
        </w:rPr>
        <w:t>- opis relacij in podatkovnih tokov (npr. OCR, BCR, VCS, SCADA),</w:t>
      </w:r>
    </w:p>
    <w:p w14:paraId="7CA1CC75" w14:textId="77777777" w:rsidR="004D41DA" w:rsidRDefault="00194199" w:rsidP="632B5553">
      <w:pPr>
        <w:pStyle w:val="pf1"/>
        <w:spacing w:before="0" w:beforeAutospacing="0" w:after="0" w:afterAutospacing="0"/>
        <w:ind w:left="1416"/>
        <w:jc w:val="both"/>
        <w:rPr>
          <w:rFonts w:ascii="Segoe UI" w:hAnsi="Segoe UI" w:cs="Segoe UI"/>
          <w:sz w:val="21"/>
          <w:szCs w:val="21"/>
        </w:rPr>
      </w:pPr>
      <w:r w:rsidRPr="632B5553">
        <w:rPr>
          <w:rStyle w:val="cf01"/>
          <w:sz w:val="21"/>
          <w:szCs w:val="21"/>
        </w:rPr>
        <w:t>- točno navedbo, katere komponente ali nivoji imajo dostop do interneta,</w:t>
      </w:r>
    </w:p>
    <w:p w14:paraId="2FCDC0BF" w14:textId="77777777" w:rsidR="004D41DA" w:rsidRDefault="00194199" w:rsidP="632B5553">
      <w:pPr>
        <w:pStyle w:val="pf1"/>
        <w:spacing w:before="0" w:beforeAutospacing="0" w:after="0" w:afterAutospacing="0"/>
        <w:ind w:left="1416"/>
        <w:jc w:val="both"/>
        <w:rPr>
          <w:rFonts w:ascii="Segoe UI" w:hAnsi="Segoe UI" w:cs="Segoe UI"/>
          <w:sz w:val="21"/>
          <w:szCs w:val="21"/>
        </w:rPr>
      </w:pPr>
      <w:r w:rsidRPr="632B5553">
        <w:rPr>
          <w:rStyle w:val="cf01"/>
          <w:sz w:val="21"/>
          <w:szCs w:val="21"/>
        </w:rPr>
        <w:t>- seznam vseh odprtih TCP/UDP vrat, navznoter in navzven,</w:t>
      </w:r>
    </w:p>
    <w:p w14:paraId="37BDE166" w14:textId="3418A063" w:rsidR="00194199" w:rsidRPr="00194199" w:rsidRDefault="00194199" w:rsidP="632B5553">
      <w:pPr>
        <w:pStyle w:val="pf1"/>
        <w:spacing w:before="0" w:beforeAutospacing="0" w:after="0" w:afterAutospacing="0"/>
        <w:ind w:left="1416"/>
        <w:jc w:val="both"/>
        <w:rPr>
          <w:rFonts w:ascii="Arial" w:hAnsi="Arial" w:cs="Arial"/>
          <w:sz w:val="21"/>
          <w:szCs w:val="21"/>
        </w:rPr>
      </w:pPr>
      <w:r w:rsidRPr="632B5553">
        <w:rPr>
          <w:rStyle w:val="cf01"/>
          <w:sz w:val="21"/>
          <w:szCs w:val="21"/>
        </w:rPr>
        <w:lastRenderedPageBreak/>
        <w:t>- opis komponent s sistemskimi in varnostnimi parametri: verzija OS in aplikativne opreme,; sistemske nastavitve in uporabniški računi; komunikacijske povezave in servisni računi.</w:t>
      </w:r>
    </w:p>
    <w:p w14:paraId="0A7CDA5A" w14:textId="30163FEB" w:rsidR="00194199" w:rsidRPr="00194199" w:rsidRDefault="00194199" w:rsidP="632B5553">
      <w:pPr>
        <w:pStyle w:val="pf1"/>
        <w:numPr>
          <w:ilvl w:val="0"/>
          <w:numId w:val="46"/>
        </w:numPr>
        <w:spacing w:before="0" w:beforeAutospacing="0" w:after="0" w:afterAutospacing="0"/>
        <w:jc w:val="both"/>
        <w:rPr>
          <w:rFonts w:ascii="Arial" w:hAnsi="Arial" w:cs="Arial"/>
          <w:sz w:val="21"/>
          <w:szCs w:val="21"/>
        </w:rPr>
      </w:pPr>
      <w:r w:rsidRPr="632B5553">
        <w:rPr>
          <w:rStyle w:val="cf21"/>
          <w:sz w:val="21"/>
          <w:szCs w:val="21"/>
        </w:rPr>
        <w:t>Zaščita pred zlonamerno kodo</w:t>
      </w:r>
      <w:r w:rsidR="00747565" w:rsidRPr="632B5553">
        <w:rPr>
          <w:rStyle w:val="cf21"/>
          <w:sz w:val="21"/>
          <w:szCs w:val="21"/>
        </w:rPr>
        <w:t>:</w:t>
      </w:r>
    </w:p>
    <w:p w14:paraId="00FA5E09" w14:textId="77777777" w:rsidR="00747565" w:rsidRDefault="00194199" w:rsidP="632B5553">
      <w:pPr>
        <w:pStyle w:val="pf1"/>
        <w:spacing w:before="0" w:beforeAutospacing="0" w:after="0" w:afterAutospacing="0"/>
        <w:ind w:left="720"/>
        <w:jc w:val="both"/>
        <w:rPr>
          <w:rFonts w:ascii="Segoe UI" w:hAnsi="Segoe UI" w:cs="Segoe UI"/>
          <w:sz w:val="21"/>
          <w:szCs w:val="21"/>
        </w:rPr>
      </w:pPr>
      <w:r w:rsidRPr="632B5553">
        <w:rPr>
          <w:rStyle w:val="cf01"/>
          <w:sz w:val="21"/>
          <w:szCs w:val="21"/>
        </w:rPr>
        <w:t>Dobavitelj mora opisati, kako so IT komponente zaščitene pred zlonamerno kodo (</w:t>
      </w:r>
      <w:proofErr w:type="spellStart"/>
      <w:r w:rsidRPr="632B5553">
        <w:rPr>
          <w:rStyle w:val="cf01"/>
          <w:sz w:val="21"/>
          <w:szCs w:val="21"/>
        </w:rPr>
        <w:t>antivirus</w:t>
      </w:r>
      <w:proofErr w:type="spellEnd"/>
      <w:r w:rsidRPr="632B5553">
        <w:rPr>
          <w:rStyle w:val="cf01"/>
          <w:sz w:val="21"/>
          <w:szCs w:val="21"/>
        </w:rPr>
        <w:t xml:space="preserve">, </w:t>
      </w:r>
      <w:proofErr w:type="spellStart"/>
      <w:r w:rsidRPr="632B5553">
        <w:rPr>
          <w:rStyle w:val="cf01"/>
          <w:sz w:val="21"/>
          <w:szCs w:val="21"/>
        </w:rPr>
        <w:t>allowlisting</w:t>
      </w:r>
      <w:proofErr w:type="spellEnd"/>
      <w:r w:rsidRPr="632B5553">
        <w:rPr>
          <w:rStyle w:val="cf01"/>
          <w:sz w:val="21"/>
          <w:szCs w:val="21"/>
        </w:rPr>
        <w:t xml:space="preserve">, </w:t>
      </w:r>
      <w:proofErr w:type="spellStart"/>
      <w:r w:rsidRPr="632B5553">
        <w:rPr>
          <w:rStyle w:val="cf01"/>
          <w:sz w:val="21"/>
          <w:szCs w:val="21"/>
        </w:rPr>
        <w:t>hash-checking</w:t>
      </w:r>
      <w:proofErr w:type="spellEnd"/>
      <w:r w:rsidRPr="632B5553">
        <w:rPr>
          <w:rStyle w:val="cf01"/>
          <w:sz w:val="21"/>
          <w:szCs w:val="21"/>
        </w:rPr>
        <w:t>, IDS/IPS). Vključeno mora biti:</w:t>
      </w:r>
    </w:p>
    <w:p w14:paraId="7F864633" w14:textId="77777777" w:rsidR="00747565" w:rsidRDefault="00194199" w:rsidP="632B5553">
      <w:pPr>
        <w:pStyle w:val="pf1"/>
        <w:spacing w:before="0" w:beforeAutospacing="0" w:after="0" w:afterAutospacing="0"/>
        <w:ind w:left="1416"/>
        <w:jc w:val="both"/>
        <w:rPr>
          <w:rFonts w:ascii="Segoe UI" w:hAnsi="Segoe UI" w:cs="Segoe UI"/>
          <w:sz w:val="21"/>
          <w:szCs w:val="21"/>
        </w:rPr>
      </w:pPr>
      <w:r w:rsidRPr="632B5553">
        <w:rPr>
          <w:rStyle w:val="cf01"/>
          <w:sz w:val="21"/>
          <w:szCs w:val="21"/>
        </w:rPr>
        <w:t>- ime in tip zaščitne tehnologije,</w:t>
      </w:r>
    </w:p>
    <w:p w14:paraId="56DAAC45" w14:textId="77777777" w:rsidR="00747565" w:rsidRDefault="00194199" w:rsidP="632B5553">
      <w:pPr>
        <w:pStyle w:val="pf1"/>
        <w:spacing w:before="0" w:beforeAutospacing="0" w:after="0" w:afterAutospacing="0"/>
        <w:ind w:left="1416"/>
        <w:jc w:val="both"/>
        <w:rPr>
          <w:rFonts w:ascii="Segoe UI" w:hAnsi="Segoe UI" w:cs="Segoe UI"/>
          <w:sz w:val="21"/>
          <w:szCs w:val="21"/>
        </w:rPr>
      </w:pPr>
      <w:r w:rsidRPr="632B5553">
        <w:rPr>
          <w:rStyle w:val="cf01"/>
          <w:sz w:val="21"/>
          <w:szCs w:val="21"/>
        </w:rPr>
        <w:t>- način posodabljanja definicij ali pravil,</w:t>
      </w:r>
    </w:p>
    <w:p w14:paraId="72D16F6E" w14:textId="2A7B4A35" w:rsidR="00194199" w:rsidRPr="00194199" w:rsidRDefault="00194199" w:rsidP="632B5553">
      <w:pPr>
        <w:pStyle w:val="pf1"/>
        <w:spacing w:before="0" w:beforeAutospacing="0" w:after="0" w:afterAutospacing="0"/>
        <w:ind w:left="1416"/>
        <w:jc w:val="both"/>
        <w:rPr>
          <w:rFonts w:ascii="Arial" w:hAnsi="Arial" w:cs="Arial"/>
          <w:sz w:val="21"/>
          <w:szCs w:val="21"/>
        </w:rPr>
      </w:pPr>
      <w:r w:rsidRPr="632B5553">
        <w:rPr>
          <w:rStyle w:val="cf01"/>
          <w:sz w:val="21"/>
          <w:szCs w:val="21"/>
        </w:rPr>
        <w:t>- način obveščanja o zaznani nevarnosti.</w:t>
      </w:r>
    </w:p>
    <w:p w14:paraId="67ACCCC3" w14:textId="2FABDDC9" w:rsidR="00194199" w:rsidRPr="00194199" w:rsidRDefault="00194199" w:rsidP="632B5553">
      <w:pPr>
        <w:pStyle w:val="pf1"/>
        <w:numPr>
          <w:ilvl w:val="0"/>
          <w:numId w:val="46"/>
        </w:numPr>
        <w:spacing w:before="0" w:beforeAutospacing="0" w:after="0" w:afterAutospacing="0"/>
        <w:jc w:val="both"/>
        <w:rPr>
          <w:rFonts w:ascii="Arial" w:hAnsi="Arial" w:cs="Arial"/>
          <w:sz w:val="21"/>
          <w:szCs w:val="21"/>
        </w:rPr>
      </w:pPr>
      <w:r w:rsidRPr="632B5553">
        <w:rPr>
          <w:rStyle w:val="cf21"/>
          <w:sz w:val="21"/>
          <w:szCs w:val="21"/>
        </w:rPr>
        <w:t>Beleženje dogodkov in SIEM integracija</w:t>
      </w:r>
      <w:r w:rsidR="00747565" w:rsidRPr="632B5553">
        <w:rPr>
          <w:rStyle w:val="cf21"/>
          <w:sz w:val="21"/>
          <w:szCs w:val="21"/>
        </w:rPr>
        <w:t>:</w:t>
      </w:r>
    </w:p>
    <w:p w14:paraId="3E059425" w14:textId="77777777" w:rsidR="00747565" w:rsidRDefault="00194199" w:rsidP="632B5553">
      <w:pPr>
        <w:pStyle w:val="pf1"/>
        <w:spacing w:before="0" w:beforeAutospacing="0" w:after="0" w:afterAutospacing="0"/>
        <w:ind w:left="720"/>
        <w:jc w:val="both"/>
        <w:rPr>
          <w:rFonts w:ascii="Segoe UI" w:hAnsi="Segoe UI" w:cs="Segoe UI"/>
          <w:sz w:val="21"/>
          <w:szCs w:val="21"/>
        </w:rPr>
      </w:pPr>
      <w:r w:rsidRPr="632B5553">
        <w:rPr>
          <w:rStyle w:val="cf01"/>
          <w:sz w:val="21"/>
          <w:szCs w:val="21"/>
        </w:rPr>
        <w:t>Dobavitelj mora:</w:t>
      </w:r>
    </w:p>
    <w:p w14:paraId="27CFD292" w14:textId="77777777" w:rsidR="00747565" w:rsidRDefault="00194199" w:rsidP="632B5553">
      <w:pPr>
        <w:pStyle w:val="pf1"/>
        <w:spacing w:before="0" w:beforeAutospacing="0" w:after="0" w:afterAutospacing="0"/>
        <w:ind w:left="1416"/>
        <w:jc w:val="both"/>
        <w:rPr>
          <w:rFonts w:ascii="Segoe UI" w:hAnsi="Segoe UI" w:cs="Segoe UI"/>
          <w:sz w:val="21"/>
          <w:szCs w:val="21"/>
        </w:rPr>
      </w:pPr>
      <w:r w:rsidRPr="632B5553">
        <w:rPr>
          <w:rStyle w:val="cf01"/>
          <w:sz w:val="21"/>
          <w:szCs w:val="21"/>
        </w:rPr>
        <w:t>- omogočiti lokalno beleženje vseh varnostno pomembnih dogodkov (prijave, spremembe konfiguracije, napake),</w:t>
      </w:r>
    </w:p>
    <w:p w14:paraId="6F3ABCCC" w14:textId="77777777" w:rsidR="00747565" w:rsidRDefault="00194199" w:rsidP="632B5553">
      <w:pPr>
        <w:pStyle w:val="pf1"/>
        <w:spacing w:before="0" w:beforeAutospacing="0" w:after="0" w:afterAutospacing="0"/>
        <w:ind w:left="1416"/>
        <w:jc w:val="both"/>
        <w:rPr>
          <w:rFonts w:ascii="Segoe UI" w:hAnsi="Segoe UI" w:cs="Segoe UI"/>
          <w:sz w:val="21"/>
          <w:szCs w:val="21"/>
        </w:rPr>
      </w:pPr>
      <w:r w:rsidRPr="632B5553">
        <w:rPr>
          <w:rStyle w:val="cf01"/>
          <w:sz w:val="21"/>
          <w:szCs w:val="21"/>
        </w:rPr>
        <w:t xml:space="preserve">- omogočiti izvoz dnevnikov v strukturirani obliki (npr. CSV, JSON, </w:t>
      </w:r>
      <w:proofErr w:type="spellStart"/>
      <w:r w:rsidRPr="632B5553">
        <w:rPr>
          <w:rStyle w:val="cf01"/>
          <w:sz w:val="21"/>
          <w:szCs w:val="21"/>
        </w:rPr>
        <w:t>syslog</w:t>
      </w:r>
      <w:proofErr w:type="spellEnd"/>
      <w:r w:rsidRPr="632B5553">
        <w:rPr>
          <w:rStyle w:val="cf01"/>
          <w:sz w:val="21"/>
          <w:szCs w:val="21"/>
        </w:rPr>
        <w:t>),</w:t>
      </w:r>
    </w:p>
    <w:p w14:paraId="51D95A40" w14:textId="77777777" w:rsidR="00747565" w:rsidRDefault="00194199" w:rsidP="632B5553">
      <w:pPr>
        <w:pStyle w:val="pf1"/>
        <w:spacing w:before="0" w:beforeAutospacing="0" w:after="0" w:afterAutospacing="0"/>
        <w:ind w:left="1416"/>
        <w:jc w:val="both"/>
        <w:rPr>
          <w:rFonts w:ascii="Segoe UI" w:hAnsi="Segoe UI" w:cs="Segoe UI"/>
          <w:sz w:val="21"/>
          <w:szCs w:val="21"/>
        </w:rPr>
      </w:pPr>
      <w:r w:rsidRPr="632B5553">
        <w:rPr>
          <w:rStyle w:val="cf01"/>
          <w:sz w:val="21"/>
          <w:szCs w:val="21"/>
        </w:rPr>
        <w:t xml:space="preserve">- zagotoviti povezljivost z naročnikovim SIEM sistemom (npr. </w:t>
      </w:r>
      <w:proofErr w:type="spellStart"/>
      <w:r w:rsidRPr="632B5553">
        <w:rPr>
          <w:rStyle w:val="cf01"/>
          <w:sz w:val="21"/>
          <w:szCs w:val="21"/>
        </w:rPr>
        <w:t>syslog</w:t>
      </w:r>
      <w:proofErr w:type="spellEnd"/>
      <w:r w:rsidRPr="632B5553">
        <w:rPr>
          <w:rStyle w:val="cf01"/>
          <w:sz w:val="21"/>
          <w:szCs w:val="21"/>
        </w:rPr>
        <w:t xml:space="preserve"> TCP/TLS),</w:t>
      </w:r>
    </w:p>
    <w:p w14:paraId="6B385424" w14:textId="4D29A630" w:rsidR="00194199" w:rsidRPr="00194199" w:rsidRDefault="00194199" w:rsidP="632B5553">
      <w:pPr>
        <w:pStyle w:val="pf1"/>
        <w:spacing w:before="0" w:beforeAutospacing="0" w:after="0" w:afterAutospacing="0"/>
        <w:ind w:left="1416"/>
        <w:jc w:val="both"/>
        <w:rPr>
          <w:rFonts w:ascii="Arial" w:hAnsi="Arial" w:cs="Arial"/>
          <w:sz w:val="21"/>
          <w:szCs w:val="21"/>
        </w:rPr>
      </w:pPr>
      <w:r w:rsidRPr="632B5553">
        <w:rPr>
          <w:rStyle w:val="cf01"/>
          <w:sz w:val="21"/>
          <w:szCs w:val="21"/>
        </w:rPr>
        <w:t>- pisno predložiti lokacije in formate dnevnikov.</w:t>
      </w:r>
    </w:p>
    <w:p w14:paraId="6B00DA38" w14:textId="2BFFD56B" w:rsidR="00194199" w:rsidRPr="00194199" w:rsidRDefault="00194199" w:rsidP="632B5553">
      <w:pPr>
        <w:pStyle w:val="pf1"/>
        <w:numPr>
          <w:ilvl w:val="0"/>
          <w:numId w:val="46"/>
        </w:numPr>
        <w:spacing w:before="0" w:beforeAutospacing="0" w:after="0" w:afterAutospacing="0"/>
        <w:jc w:val="both"/>
        <w:rPr>
          <w:rFonts w:ascii="Arial" w:hAnsi="Arial" w:cs="Arial"/>
          <w:sz w:val="21"/>
          <w:szCs w:val="21"/>
        </w:rPr>
      </w:pPr>
      <w:r w:rsidRPr="632B5553">
        <w:rPr>
          <w:rStyle w:val="cf21"/>
          <w:sz w:val="21"/>
          <w:szCs w:val="21"/>
        </w:rPr>
        <w:t>Proaktivno spremljanje IT opreme</w:t>
      </w:r>
      <w:r w:rsidR="00747565" w:rsidRPr="632B5553">
        <w:rPr>
          <w:rStyle w:val="cf21"/>
          <w:sz w:val="21"/>
          <w:szCs w:val="21"/>
        </w:rPr>
        <w:t>:</w:t>
      </w:r>
    </w:p>
    <w:p w14:paraId="4D7868CE" w14:textId="77777777" w:rsidR="00747565" w:rsidRDefault="00194199" w:rsidP="632B5553">
      <w:pPr>
        <w:pStyle w:val="pf1"/>
        <w:spacing w:before="0" w:beforeAutospacing="0" w:after="0" w:afterAutospacing="0"/>
        <w:ind w:left="720"/>
        <w:jc w:val="both"/>
        <w:rPr>
          <w:rFonts w:ascii="Segoe UI" w:hAnsi="Segoe UI" w:cs="Segoe UI"/>
          <w:sz w:val="21"/>
          <w:szCs w:val="21"/>
        </w:rPr>
      </w:pPr>
      <w:r w:rsidRPr="632B5553">
        <w:rPr>
          <w:rStyle w:val="cf01"/>
          <w:sz w:val="21"/>
          <w:szCs w:val="21"/>
        </w:rPr>
        <w:t>Dobavitelj mora:</w:t>
      </w:r>
    </w:p>
    <w:p w14:paraId="1AC07AFA" w14:textId="62901B69" w:rsidR="00194199" w:rsidRPr="00194199" w:rsidRDefault="00194199" w:rsidP="632B5553">
      <w:pPr>
        <w:pStyle w:val="pf1"/>
        <w:spacing w:before="0" w:beforeAutospacing="0" w:after="0" w:afterAutospacing="0"/>
        <w:ind w:left="1416"/>
        <w:jc w:val="both"/>
        <w:rPr>
          <w:rFonts w:ascii="Arial" w:hAnsi="Arial" w:cs="Arial"/>
          <w:sz w:val="21"/>
          <w:szCs w:val="21"/>
        </w:rPr>
      </w:pPr>
      <w:r w:rsidRPr="632B5553">
        <w:rPr>
          <w:rStyle w:val="cf01"/>
          <w:sz w:val="21"/>
          <w:szCs w:val="21"/>
        </w:rPr>
        <w:t>- zagotoviti orodja in postopke za spremljanje zdravja sistema, vključno s spremljanjem stanja komponent (disk, temperatura, napajanje, RAM),</w:t>
      </w:r>
    </w:p>
    <w:p w14:paraId="653A7A32" w14:textId="2A0FA4DC" w:rsidR="00194199" w:rsidRPr="00194199" w:rsidRDefault="00747565" w:rsidP="632B5553">
      <w:pPr>
        <w:pStyle w:val="pf2"/>
        <w:spacing w:before="0" w:beforeAutospacing="0" w:after="0" w:afterAutospacing="0"/>
        <w:ind w:left="1404"/>
        <w:jc w:val="both"/>
        <w:rPr>
          <w:rFonts w:ascii="Arial" w:hAnsi="Arial" w:cs="Arial"/>
          <w:sz w:val="21"/>
          <w:szCs w:val="21"/>
        </w:rPr>
      </w:pPr>
      <w:r w:rsidRPr="632B5553">
        <w:rPr>
          <w:rStyle w:val="cf01"/>
          <w:sz w:val="21"/>
          <w:szCs w:val="21"/>
        </w:rPr>
        <w:t xml:space="preserve">- </w:t>
      </w:r>
      <w:r w:rsidR="00194199" w:rsidRPr="632B5553">
        <w:rPr>
          <w:rStyle w:val="cf01"/>
          <w:sz w:val="21"/>
          <w:szCs w:val="21"/>
        </w:rPr>
        <w:t>opisati intervale, metode nadzora in poročanja.</w:t>
      </w:r>
    </w:p>
    <w:p w14:paraId="02EB4C68" w14:textId="77777777" w:rsidR="00194199" w:rsidRPr="00194199" w:rsidRDefault="00194199" w:rsidP="632B5553">
      <w:pPr>
        <w:rPr>
          <w:rFonts w:ascii="Segoe UI" w:hAnsi="Segoe UI" w:cs="Segoe UI"/>
          <w:sz w:val="22"/>
          <w:szCs w:val="22"/>
        </w:rPr>
      </w:pPr>
    </w:p>
    <w:p w14:paraId="668FE607" w14:textId="312C0EC7" w:rsidR="005755AF" w:rsidRPr="00256469" w:rsidRDefault="005755AF" w:rsidP="632B5553">
      <w:pPr>
        <w:rPr>
          <w:rFonts w:ascii="Segoe UI" w:hAnsi="Segoe UI" w:cs="Segoe UI"/>
        </w:rPr>
      </w:pPr>
    </w:p>
    <w:p w14:paraId="5EBC3243" w14:textId="15B18F9B" w:rsidR="005755AF" w:rsidRPr="00333A0A" w:rsidRDefault="66F6060F" w:rsidP="005755AF">
      <w:pPr>
        <w:rPr>
          <w:rFonts w:ascii="Segoe UI" w:hAnsi="Segoe UI" w:cs="Segoe UI"/>
          <w:sz w:val="22"/>
          <w:szCs w:val="22"/>
        </w:rPr>
      </w:pPr>
      <w:r w:rsidRPr="632B5553">
        <w:rPr>
          <w:rFonts w:ascii="Segoe UI" w:hAnsi="Segoe UI" w:cs="Segoe UI"/>
          <w:b/>
          <w:bCs/>
        </w:rPr>
        <w:t>4.10</w:t>
      </w:r>
      <w:r w:rsidR="005755AF" w:rsidRPr="632B5553">
        <w:rPr>
          <w:rFonts w:ascii="Segoe UI" w:hAnsi="Segoe UI" w:cs="Segoe UI"/>
          <w:b/>
          <w:bCs/>
        </w:rPr>
        <w:t xml:space="preserve"> Grafični zaslon, opozorila, upravljanje, statistika</w:t>
      </w:r>
      <w:r w:rsidR="00A911AE" w:rsidRPr="632B5553">
        <w:rPr>
          <w:rFonts w:ascii="Segoe UI" w:hAnsi="Segoe UI" w:cs="Segoe UI"/>
          <w:b/>
          <w:bCs/>
        </w:rPr>
        <w:t xml:space="preserve"> (SCADA)</w:t>
      </w:r>
    </w:p>
    <w:p w14:paraId="74E115BE" w14:textId="77777777" w:rsidR="005755AF" w:rsidRPr="00333A0A" w:rsidRDefault="005755AF" w:rsidP="005755AF">
      <w:pPr>
        <w:rPr>
          <w:rFonts w:ascii="Segoe UI" w:hAnsi="Segoe UI" w:cs="Segoe UI"/>
          <w:sz w:val="22"/>
          <w:szCs w:val="22"/>
        </w:rPr>
      </w:pPr>
      <w:r w:rsidRPr="6C597718">
        <w:rPr>
          <w:rFonts w:ascii="Segoe UI" w:hAnsi="Segoe UI" w:cs="Segoe UI"/>
          <w:sz w:val="22"/>
          <w:szCs w:val="22"/>
        </w:rPr>
        <w:t xml:space="preserve">Grafični zaslon (GUI) mora v slovenskem jeziku prikazovati najmanj naslednje informacije: stanje in podatke o delovanju naprave, izbran program usmerjanja pošiljk, navodila za uporabo naprave ter kakršnekoli neobičajne pogoje delovanja. Omogočiti mora preverjanje pretoka nad usmerjanjem pošiljk (hitrost, zasedenost predalov, vključenost VCS sistema, ipd.). Tudi če pride do zagozdenja, če je pokrov odprt ali je </w:t>
      </w:r>
      <w:proofErr w:type="spellStart"/>
      <w:r w:rsidRPr="6C597718">
        <w:rPr>
          <w:rFonts w:ascii="Segoe UI" w:hAnsi="Segoe UI" w:cs="Segoe UI"/>
          <w:color w:val="000000" w:themeColor="text1"/>
          <w:sz w:val="22"/>
          <w:szCs w:val="22"/>
        </w:rPr>
        <w:t>zlagalnik</w:t>
      </w:r>
      <w:proofErr w:type="spellEnd"/>
      <w:r w:rsidRPr="6C597718">
        <w:rPr>
          <w:rFonts w:ascii="Segoe UI" w:hAnsi="Segoe UI" w:cs="Segoe UI"/>
          <w:color w:val="000000" w:themeColor="text1"/>
          <w:sz w:val="22"/>
          <w:szCs w:val="22"/>
        </w:rPr>
        <w:t xml:space="preserve"> </w:t>
      </w:r>
      <w:r w:rsidRPr="6C597718">
        <w:rPr>
          <w:rFonts w:ascii="Segoe UI" w:hAnsi="Segoe UI" w:cs="Segoe UI"/>
          <w:sz w:val="22"/>
          <w:szCs w:val="22"/>
        </w:rPr>
        <w:t xml:space="preserve">oz. predal poln, oziroma, če se na napravi sproži stikalo za zaustavitev v sili ali izklop v sili, se na GUI pojavi indikator, ki pokaže mesto, kje je prišlo do zagozdenja, kje je odprt pokrov, kateri </w:t>
      </w:r>
      <w:proofErr w:type="spellStart"/>
      <w:r w:rsidRPr="6C597718">
        <w:rPr>
          <w:rFonts w:ascii="Segoe UI" w:hAnsi="Segoe UI" w:cs="Segoe UI"/>
          <w:sz w:val="22"/>
          <w:szCs w:val="22"/>
        </w:rPr>
        <w:t>zlagalnik</w:t>
      </w:r>
      <w:proofErr w:type="spellEnd"/>
      <w:r w:rsidRPr="6C597718">
        <w:rPr>
          <w:rFonts w:ascii="Segoe UI" w:hAnsi="Segoe UI" w:cs="Segoe UI"/>
          <w:sz w:val="22"/>
          <w:szCs w:val="22"/>
        </w:rPr>
        <w:t xml:space="preserve"> je poln oz., kje se je sprožilo stikalo, da se tako omogoči lažje odpravljanje težave. </w:t>
      </w:r>
    </w:p>
    <w:p w14:paraId="7A0C1F51" w14:textId="486FCB3C" w:rsidR="005755AF" w:rsidRPr="00333A0A" w:rsidRDefault="005755AF" w:rsidP="005755AF">
      <w:pPr>
        <w:rPr>
          <w:rFonts w:ascii="Segoe UI" w:hAnsi="Segoe UI" w:cs="Segoe UI"/>
          <w:sz w:val="22"/>
          <w:szCs w:val="22"/>
        </w:rPr>
      </w:pPr>
      <w:r w:rsidRPr="00333A0A">
        <w:rPr>
          <w:rFonts w:ascii="Segoe UI" w:hAnsi="Segoe UI" w:cs="Segoe UI"/>
          <w:sz w:val="22"/>
          <w:szCs w:val="22"/>
        </w:rPr>
        <w:t xml:space="preserve">Če naprava ponuja več sistemov branja (BCR, OCR, VCS), mora imeti operater, v primeru izpada enega dela sistema, možnost vklopa in izklopa posameznega načina </w:t>
      </w:r>
      <w:r w:rsidR="3EE180C4" w:rsidRPr="0BC489A7">
        <w:rPr>
          <w:rFonts w:ascii="Segoe UI" w:hAnsi="Segoe UI" w:cs="Segoe UI"/>
          <w:sz w:val="22"/>
          <w:szCs w:val="22"/>
        </w:rPr>
        <w:t>usmerjanja</w:t>
      </w:r>
      <w:r w:rsidRPr="00333A0A">
        <w:rPr>
          <w:rFonts w:ascii="Segoe UI" w:hAnsi="Segoe UI" w:cs="Segoe UI"/>
          <w:sz w:val="22"/>
          <w:szCs w:val="22"/>
        </w:rPr>
        <w:t>, da kljub izpadu dela sistema, lahko nemoteno nadaljuje z usmerjanjem preko drugih sistemov.</w:t>
      </w:r>
    </w:p>
    <w:p w14:paraId="730A6EEC" w14:textId="23C44E36" w:rsidR="005755AF" w:rsidRPr="00333A0A" w:rsidRDefault="04AA9D67" w:rsidP="0BC489A7">
      <w:pPr>
        <w:rPr>
          <w:rFonts w:ascii="Segoe UI" w:hAnsi="Segoe UI" w:cs="Segoe UI"/>
          <w:sz w:val="22"/>
          <w:szCs w:val="22"/>
        </w:rPr>
      </w:pPr>
      <w:r w:rsidRPr="0BC489A7">
        <w:rPr>
          <w:rFonts w:ascii="Segoe UI" w:hAnsi="Segoe UI" w:cs="Segoe UI"/>
          <w:sz w:val="22"/>
          <w:szCs w:val="22"/>
        </w:rPr>
        <w:t xml:space="preserve">Grafični zaslon (GUI) je standardni zaslon na dotik, tako, da operaterju oziroma vzdrževalcu ne omogoča le vpogleda v različne statistike delovanja naprave, ampak tudi upravljanje s samo napravo, na primer nastavitev načina delovanja, izbiro programa usmerjanja, izvajanje pregleda naprave, postopkov vzdrževanja in drugih funkcij. </w:t>
      </w:r>
      <w:r w:rsidR="0C313C7E" w:rsidRPr="0BC489A7">
        <w:rPr>
          <w:rFonts w:ascii="Segoe UI" w:hAnsi="Segoe UI" w:cs="Segoe UI"/>
          <w:sz w:val="22"/>
          <w:szCs w:val="22"/>
        </w:rPr>
        <w:t>Omogočen mora biti</w:t>
      </w:r>
      <w:r w:rsidR="451C21B2" w:rsidRPr="0BC489A7">
        <w:rPr>
          <w:rFonts w:ascii="Segoe UI" w:hAnsi="Segoe UI" w:cs="Segoe UI"/>
          <w:sz w:val="22"/>
          <w:szCs w:val="22"/>
        </w:rPr>
        <w:t xml:space="preserve"> </w:t>
      </w:r>
      <w:proofErr w:type="spellStart"/>
      <w:r w:rsidR="37D1FAE2" w:rsidRPr="0BC489A7">
        <w:rPr>
          <w:rFonts w:ascii="Segoe UI" w:hAnsi="Segoe UI" w:cs="Segoe UI"/>
          <w:sz w:val="22"/>
          <w:szCs w:val="22"/>
        </w:rPr>
        <w:t>večnivojski</w:t>
      </w:r>
      <w:proofErr w:type="spellEnd"/>
      <w:r w:rsidR="37D1FAE2" w:rsidRPr="0BC489A7">
        <w:rPr>
          <w:rFonts w:ascii="Segoe UI" w:hAnsi="Segoe UI" w:cs="Segoe UI"/>
          <w:sz w:val="22"/>
          <w:szCs w:val="22"/>
        </w:rPr>
        <w:t xml:space="preserve"> </w:t>
      </w:r>
      <w:r w:rsidR="0C313C7E" w:rsidRPr="0BC489A7">
        <w:rPr>
          <w:rFonts w:ascii="Segoe UI" w:hAnsi="Segoe UI" w:cs="Segoe UI"/>
          <w:sz w:val="22"/>
          <w:szCs w:val="22"/>
        </w:rPr>
        <w:t xml:space="preserve">oddaljen dostop do GUI preko zaščitenega </w:t>
      </w:r>
      <w:proofErr w:type="spellStart"/>
      <w:r w:rsidR="0C313C7E" w:rsidRPr="0BC489A7">
        <w:rPr>
          <w:rFonts w:ascii="Segoe UI" w:hAnsi="Segoe UI" w:cs="Segoe UI"/>
          <w:sz w:val="22"/>
          <w:szCs w:val="22"/>
        </w:rPr>
        <w:t>wi</w:t>
      </w:r>
      <w:proofErr w:type="spellEnd"/>
      <w:r w:rsidR="0C313C7E" w:rsidRPr="0BC489A7">
        <w:rPr>
          <w:rFonts w:ascii="Segoe UI" w:hAnsi="Segoe UI" w:cs="Segoe UI"/>
          <w:sz w:val="22"/>
          <w:szCs w:val="22"/>
        </w:rPr>
        <w:t>-fi omrežja</w:t>
      </w:r>
      <w:r w:rsidR="51DED7EA" w:rsidRPr="0BC489A7">
        <w:rPr>
          <w:rFonts w:ascii="Segoe UI" w:hAnsi="Segoe UI" w:cs="Segoe UI"/>
          <w:sz w:val="22"/>
          <w:szCs w:val="22"/>
        </w:rPr>
        <w:t xml:space="preserve">. Nivoja morata biti vsaj dva: </w:t>
      </w:r>
      <w:r w:rsidR="115B75F0" w:rsidRPr="0BC489A7">
        <w:rPr>
          <w:rFonts w:ascii="Segoe UI" w:hAnsi="Segoe UI" w:cs="Segoe UI"/>
          <w:sz w:val="22"/>
          <w:szCs w:val="22"/>
        </w:rPr>
        <w:t xml:space="preserve">nivo </w:t>
      </w:r>
      <w:proofErr w:type="spellStart"/>
      <w:r w:rsidR="01331555" w:rsidRPr="0BC489A7">
        <w:rPr>
          <w:rFonts w:ascii="Segoe UI" w:hAnsi="Segoe UI" w:cs="Segoe UI"/>
          <w:sz w:val="22"/>
          <w:szCs w:val="22"/>
        </w:rPr>
        <w:t>supervizor</w:t>
      </w:r>
      <w:r w:rsidR="3F3DFDA1" w:rsidRPr="0BC489A7">
        <w:rPr>
          <w:rFonts w:ascii="Segoe UI" w:hAnsi="Segoe UI" w:cs="Segoe UI"/>
          <w:sz w:val="22"/>
          <w:szCs w:val="22"/>
        </w:rPr>
        <w:t>ja</w:t>
      </w:r>
      <w:proofErr w:type="spellEnd"/>
      <w:r w:rsidR="01331555" w:rsidRPr="0BC489A7">
        <w:rPr>
          <w:rFonts w:ascii="Segoe UI" w:hAnsi="Segoe UI" w:cs="Segoe UI"/>
          <w:sz w:val="22"/>
          <w:szCs w:val="22"/>
        </w:rPr>
        <w:t xml:space="preserve"> mora imeti možnos</w:t>
      </w:r>
      <w:r w:rsidR="1468D742" w:rsidRPr="0BC489A7">
        <w:rPr>
          <w:rFonts w:ascii="Segoe UI" w:hAnsi="Segoe UI" w:cs="Segoe UI"/>
          <w:sz w:val="22"/>
          <w:szCs w:val="22"/>
        </w:rPr>
        <w:t>t</w:t>
      </w:r>
      <w:r w:rsidR="01331555" w:rsidRPr="0BC489A7">
        <w:rPr>
          <w:rFonts w:ascii="Segoe UI" w:hAnsi="Segoe UI" w:cs="Segoe UI"/>
          <w:sz w:val="22"/>
          <w:szCs w:val="22"/>
        </w:rPr>
        <w:t xml:space="preserve"> le pog</w:t>
      </w:r>
      <w:r w:rsidR="65DD3041" w:rsidRPr="0BC489A7">
        <w:rPr>
          <w:rFonts w:ascii="Segoe UI" w:hAnsi="Segoe UI" w:cs="Segoe UI"/>
          <w:sz w:val="22"/>
          <w:szCs w:val="22"/>
        </w:rPr>
        <w:t xml:space="preserve">leda na zaslon brez upravljanja, </w:t>
      </w:r>
      <w:r w:rsidR="4CE9C6AF" w:rsidRPr="0BC489A7">
        <w:rPr>
          <w:rFonts w:ascii="Segoe UI" w:hAnsi="Segoe UI" w:cs="Segoe UI"/>
          <w:sz w:val="22"/>
          <w:szCs w:val="22"/>
        </w:rPr>
        <w:t xml:space="preserve">nivo </w:t>
      </w:r>
      <w:r w:rsidR="65DD3041" w:rsidRPr="0BC489A7">
        <w:rPr>
          <w:rFonts w:ascii="Segoe UI" w:hAnsi="Segoe UI" w:cs="Segoe UI"/>
          <w:sz w:val="22"/>
          <w:szCs w:val="22"/>
        </w:rPr>
        <w:t>vzdr</w:t>
      </w:r>
      <w:r w:rsidR="0BDFEECE" w:rsidRPr="0BC489A7">
        <w:rPr>
          <w:rFonts w:ascii="Segoe UI" w:hAnsi="Segoe UI" w:cs="Segoe UI"/>
          <w:sz w:val="22"/>
          <w:szCs w:val="22"/>
        </w:rPr>
        <w:t xml:space="preserve">ževanja pa mora imeti omogočeno </w:t>
      </w:r>
      <w:r w:rsidR="0DB3C9EF" w:rsidRPr="0BC489A7">
        <w:rPr>
          <w:rFonts w:ascii="Segoe UI" w:hAnsi="Segoe UI" w:cs="Segoe UI"/>
          <w:sz w:val="22"/>
          <w:szCs w:val="22"/>
        </w:rPr>
        <w:t>polno</w:t>
      </w:r>
      <w:r w:rsidR="0BDFEECE" w:rsidRPr="0BC489A7">
        <w:rPr>
          <w:rFonts w:ascii="Segoe UI" w:hAnsi="Segoe UI" w:cs="Segoe UI"/>
          <w:sz w:val="22"/>
          <w:szCs w:val="22"/>
        </w:rPr>
        <w:t xml:space="preserve"> upravljanje </w:t>
      </w:r>
      <w:r w:rsidR="4EEA12DB" w:rsidRPr="0BC489A7">
        <w:rPr>
          <w:rFonts w:ascii="Segoe UI" w:hAnsi="Segoe UI" w:cs="Segoe UI"/>
          <w:sz w:val="22"/>
          <w:szCs w:val="22"/>
        </w:rPr>
        <w:t xml:space="preserve">naprave. Vsi uporabniški računi </w:t>
      </w:r>
      <w:r w:rsidR="0C313C7E" w:rsidRPr="0BC489A7">
        <w:rPr>
          <w:rFonts w:ascii="Segoe UI" w:hAnsi="Segoe UI" w:cs="Segoe UI"/>
          <w:sz w:val="22"/>
          <w:szCs w:val="22"/>
        </w:rPr>
        <w:t>mora</w:t>
      </w:r>
      <w:r w:rsidR="1B92F7F0" w:rsidRPr="0BC489A7">
        <w:rPr>
          <w:rFonts w:ascii="Segoe UI" w:hAnsi="Segoe UI" w:cs="Segoe UI"/>
          <w:sz w:val="22"/>
          <w:szCs w:val="22"/>
        </w:rPr>
        <w:t xml:space="preserve">jo </w:t>
      </w:r>
      <w:r w:rsidR="0C313C7E" w:rsidRPr="0BC489A7">
        <w:rPr>
          <w:rFonts w:ascii="Segoe UI" w:hAnsi="Segoe UI" w:cs="Segoe UI"/>
          <w:sz w:val="22"/>
          <w:szCs w:val="22"/>
        </w:rPr>
        <w:t xml:space="preserve">biti </w:t>
      </w:r>
      <w:r w:rsidR="3C7450CC" w:rsidRPr="0BC489A7">
        <w:rPr>
          <w:rFonts w:ascii="Segoe UI" w:hAnsi="Segoe UI" w:cs="Segoe UI"/>
          <w:sz w:val="22"/>
          <w:szCs w:val="22"/>
        </w:rPr>
        <w:t xml:space="preserve">zaščiteni preko uporabniških imen z gesli. </w:t>
      </w:r>
      <w:r w:rsidR="1BC15F78" w:rsidRPr="0BC489A7">
        <w:rPr>
          <w:rFonts w:ascii="Segoe UI" w:hAnsi="Segoe UI" w:cs="Segoe UI"/>
          <w:sz w:val="22"/>
          <w:szCs w:val="22"/>
        </w:rPr>
        <w:t>V ta namen in tudi namen učinkovitejšega vzdrževanja naprave mora ponudnik priskrbeti</w:t>
      </w:r>
      <w:r w:rsidR="3E92BE6F" w:rsidRPr="0BC489A7">
        <w:rPr>
          <w:rFonts w:ascii="Segoe UI" w:hAnsi="Segoe UI" w:cs="Segoe UI"/>
          <w:sz w:val="22"/>
          <w:szCs w:val="22"/>
        </w:rPr>
        <w:t xml:space="preserve"> dva ustrezna prenosna računalnika.</w:t>
      </w:r>
      <w:r w:rsidR="00393109">
        <w:rPr>
          <w:rFonts w:ascii="Segoe UI" w:hAnsi="Segoe UI" w:cs="Segoe UI"/>
          <w:sz w:val="22"/>
          <w:szCs w:val="22"/>
        </w:rPr>
        <w:t xml:space="preserve">Za uporabnike, organizatorje deka, mora biti omogočen dostop na osebni računalnik, prenosni računalnik in tablico. </w:t>
      </w:r>
    </w:p>
    <w:p w14:paraId="16AEF6ED" w14:textId="1B8915EC" w:rsidR="005755AF" w:rsidRPr="00333A0A" w:rsidRDefault="005755AF" w:rsidP="005755AF">
      <w:pPr>
        <w:rPr>
          <w:rFonts w:ascii="Segoe UI" w:hAnsi="Segoe UI" w:cs="Segoe UI"/>
          <w:sz w:val="22"/>
          <w:szCs w:val="22"/>
        </w:rPr>
      </w:pPr>
    </w:p>
    <w:p w14:paraId="5143A648" w14:textId="656929F7" w:rsidR="005755AF" w:rsidRPr="00333A0A" w:rsidRDefault="27DF2A0B" w:rsidP="632B5553">
      <w:pPr>
        <w:rPr>
          <w:rFonts w:ascii="Segoe UI" w:hAnsi="Segoe UI" w:cs="Segoe UI"/>
          <w:b/>
          <w:bCs/>
          <w:sz w:val="22"/>
          <w:szCs w:val="22"/>
        </w:rPr>
      </w:pPr>
      <w:r w:rsidRPr="632B5553">
        <w:rPr>
          <w:rFonts w:ascii="Segoe UI" w:hAnsi="Segoe UI" w:cs="Segoe UI"/>
          <w:b/>
          <w:bCs/>
          <w:sz w:val="22"/>
          <w:szCs w:val="22"/>
        </w:rPr>
        <w:t>4.11</w:t>
      </w:r>
      <w:r w:rsidR="005755AF" w:rsidRPr="632B5553">
        <w:rPr>
          <w:rFonts w:ascii="Segoe UI" w:hAnsi="Segoe UI" w:cs="Segoe UI"/>
          <w:b/>
          <w:bCs/>
          <w:sz w:val="22"/>
          <w:szCs w:val="22"/>
        </w:rPr>
        <w:t xml:space="preserve"> Stikalna plošča</w:t>
      </w:r>
    </w:p>
    <w:p w14:paraId="2B4EFD3C"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Stikalna plošča vsebuje stikala in lučke, ki se uporabljajo za upravljanje z usmerjevalnikom pošiljk. Vse upravljalne enote morajo biti nameščene tako, da jih lahko operater zlahka doseže. Upravljalne enote z visoko prioriteto, kot sta Start in Stop, morajo biti še posebej lahko dosegljive.</w:t>
      </w:r>
    </w:p>
    <w:p w14:paraId="1055C1EA"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lastRenderedPageBreak/>
        <w:t xml:space="preserve">Kakršna koli legenda, povezana z upravljalnimi enotami, mora biti dobro vidna in berljiva z zahtevane razdalje in kota opazovanja ter v slovenskem jeziku. </w:t>
      </w:r>
    </w:p>
    <w:p w14:paraId="44FCDCB0"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Velikost upravljalnih enot mora biti ustrezna za dele telesa, s katerimi se posamezne enote upravlja. Upravljalne enote morajo biti razporejene z zadostnim razmikom, s čimer se zagotovi dovolj prostora za prste/dlani.</w:t>
      </w:r>
    </w:p>
    <w:p w14:paraId="33AB2BFF" w14:textId="77777777" w:rsidR="005755AF" w:rsidRPr="00333A0A" w:rsidRDefault="005755AF" w:rsidP="005755AF">
      <w:pPr>
        <w:rPr>
          <w:rFonts w:ascii="Segoe UI" w:hAnsi="Segoe UI" w:cs="Segoe UI"/>
          <w:sz w:val="22"/>
          <w:szCs w:val="22"/>
        </w:rPr>
      </w:pPr>
    </w:p>
    <w:p w14:paraId="48C3AA3B" w14:textId="18DD4FB9" w:rsidR="005755AF" w:rsidRPr="00333A0A" w:rsidRDefault="33E62412" w:rsidP="632B5553">
      <w:pPr>
        <w:rPr>
          <w:rFonts w:ascii="Segoe UI" w:hAnsi="Segoe UI" w:cs="Segoe UI"/>
          <w:b/>
          <w:bCs/>
          <w:sz w:val="22"/>
          <w:szCs w:val="22"/>
        </w:rPr>
      </w:pPr>
      <w:r w:rsidRPr="632B5553">
        <w:rPr>
          <w:rFonts w:ascii="Segoe UI" w:hAnsi="Segoe UI" w:cs="Segoe UI"/>
          <w:b/>
          <w:bCs/>
          <w:sz w:val="22"/>
          <w:szCs w:val="22"/>
        </w:rPr>
        <w:t>4.12</w:t>
      </w:r>
      <w:r w:rsidR="005755AF" w:rsidRPr="632B5553">
        <w:rPr>
          <w:rFonts w:ascii="Segoe UI" w:hAnsi="Segoe UI" w:cs="Segoe UI"/>
          <w:b/>
          <w:bCs/>
          <w:sz w:val="22"/>
          <w:szCs w:val="22"/>
        </w:rPr>
        <w:t xml:space="preserve"> Indikatorji delovanja naprave</w:t>
      </w:r>
    </w:p>
    <w:p w14:paraId="1566760C"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Vsi vizualni in zvočni indikatorji, LCD prikazi za:</w:t>
      </w:r>
    </w:p>
    <w:p w14:paraId="16CB7152" w14:textId="077B7046" w:rsidR="005755AF" w:rsidRPr="00333A0A" w:rsidRDefault="005755AF" w:rsidP="00752A39">
      <w:pPr>
        <w:numPr>
          <w:ilvl w:val="0"/>
          <w:numId w:val="35"/>
        </w:numPr>
        <w:contextualSpacing/>
        <w:rPr>
          <w:rFonts w:ascii="Segoe UI" w:hAnsi="Segoe UI" w:cs="Segoe UI"/>
          <w:sz w:val="22"/>
          <w:szCs w:val="22"/>
        </w:rPr>
      </w:pPr>
      <w:r w:rsidRPr="00333A0A">
        <w:rPr>
          <w:rFonts w:ascii="Segoe UI" w:hAnsi="Segoe UI" w:cs="Segoe UI"/>
          <w:sz w:val="22"/>
          <w:szCs w:val="22"/>
        </w:rPr>
        <w:t>skoraj poln</w:t>
      </w:r>
      <w:r w:rsidR="00E45BC6">
        <w:rPr>
          <w:rFonts w:ascii="Segoe UI" w:hAnsi="Segoe UI" w:cs="Segoe UI"/>
          <w:sz w:val="22"/>
          <w:szCs w:val="22"/>
        </w:rPr>
        <w:t>a</w:t>
      </w:r>
      <w:r w:rsidRPr="00333A0A">
        <w:rPr>
          <w:rFonts w:ascii="Segoe UI" w:hAnsi="Segoe UI" w:cs="Segoe UI"/>
          <w:sz w:val="22"/>
          <w:szCs w:val="22"/>
        </w:rPr>
        <w:t xml:space="preserve"> </w:t>
      </w:r>
      <w:r w:rsidR="00E45BC6">
        <w:rPr>
          <w:rFonts w:ascii="Segoe UI" w:hAnsi="Segoe UI" w:cs="Segoe UI"/>
          <w:sz w:val="22"/>
          <w:szCs w:val="22"/>
        </w:rPr>
        <w:t>drča</w:t>
      </w:r>
      <w:r w:rsidRPr="00333A0A">
        <w:rPr>
          <w:rFonts w:ascii="Segoe UI" w:hAnsi="Segoe UI" w:cs="Segoe UI"/>
          <w:sz w:val="22"/>
          <w:szCs w:val="22"/>
        </w:rPr>
        <w:t>/pol</w:t>
      </w:r>
      <w:r w:rsidR="00E45BC6">
        <w:rPr>
          <w:rFonts w:ascii="Segoe UI" w:hAnsi="Segoe UI" w:cs="Segoe UI"/>
          <w:sz w:val="22"/>
          <w:szCs w:val="22"/>
        </w:rPr>
        <w:t>na drča</w:t>
      </w:r>
      <w:r w:rsidRPr="00333A0A">
        <w:rPr>
          <w:rFonts w:ascii="Segoe UI" w:hAnsi="Segoe UI" w:cs="Segoe UI"/>
          <w:sz w:val="22"/>
          <w:szCs w:val="22"/>
        </w:rPr>
        <w:t>;</w:t>
      </w:r>
    </w:p>
    <w:p w14:paraId="15C70ACB" w14:textId="77777777" w:rsidR="005755AF" w:rsidRPr="00333A0A" w:rsidRDefault="005755AF" w:rsidP="00752A39">
      <w:pPr>
        <w:numPr>
          <w:ilvl w:val="0"/>
          <w:numId w:val="35"/>
        </w:numPr>
        <w:contextualSpacing/>
        <w:rPr>
          <w:rFonts w:ascii="Segoe UI" w:hAnsi="Segoe UI" w:cs="Segoe UI"/>
          <w:sz w:val="22"/>
          <w:szCs w:val="22"/>
        </w:rPr>
      </w:pPr>
      <w:r w:rsidRPr="00333A0A">
        <w:rPr>
          <w:rFonts w:ascii="Segoe UI" w:hAnsi="Segoe UI" w:cs="Segoe UI"/>
          <w:sz w:val="22"/>
          <w:szCs w:val="22"/>
        </w:rPr>
        <w:t>prikazovanje stopnje čitljivosti v obliki grafa in opozorilo, ko pade branje pod xx% (v obliki zvočnega signala);</w:t>
      </w:r>
    </w:p>
    <w:p w14:paraId="0FF5C379" w14:textId="77777777" w:rsidR="005755AF" w:rsidRPr="00333A0A" w:rsidRDefault="005755AF" w:rsidP="00752A39">
      <w:pPr>
        <w:numPr>
          <w:ilvl w:val="0"/>
          <w:numId w:val="35"/>
        </w:numPr>
        <w:contextualSpacing/>
        <w:rPr>
          <w:rFonts w:ascii="Segoe UI" w:hAnsi="Segoe UI" w:cs="Segoe UI"/>
          <w:sz w:val="22"/>
          <w:szCs w:val="22"/>
        </w:rPr>
      </w:pPr>
      <w:r w:rsidRPr="00333A0A">
        <w:rPr>
          <w:rFonts w:ascii="Segoe UI" w:hAnsi="Segoe UI" w:cs="Segoe UI"/>
          <w:sz w:val="22"/>
          <w:szCs w:val="22"/>
        </w:rPr>
        <w:t>signal in ustavitev naprave ob dogodku zagozditve;</w:t>
      </w:r>
    </w:p>
    <w:p w14:paraId="6258B57F" w14:textId="77777777" w:rsidR="005755AF" w:rsidRPr="00333A0A" w:rsidRDefault="005755AF" w:rsidP="00752A39">
      <w:pPr>
        <w:numPr>
          <w:ilvl w:val="0"/>
          <w:numId w:val="35"/>
        </w:numPr>
        <w:contextualSpacing/>
        <w:rPr>
          <w:rFonts w:ascii="Segoe UI" w:hAnsi="Segoe UI" w:cs="Segoe UI"/>
          <w:sz w:val="22"/>
          <w:szCs w:val="22"/>
        </w:rPr>
      </w:pPr>
      <w:r w:rsidRPr="00333A0A">
        <w:rPr>
          <w:rFonts w:ascii="Segoe UI" w:hAnsi="Segoe UI" w:cs="Segoe UI"/>
          <w:sz w:val="22"/>
          <w:szCs w:val="22"/>
        </w:rPr>
        <w:t>prikaz lokacije zagozdenja v času dogodka;</w:t>
      </w:r>
    </w:p>
    <w:p w14:paraId="0037C05A" w14:textId="77777777" w:rsidR="005755AF" w:rsidRPr="00333A0A" w:rsidRDefault="005755AF" w:rsidP="00752A39">
      <w:pPr>
        <w:numPr>
          <w:ilvl w:val="0"/>
          <w:numId w:val="35"/>
        </w:numPr>
        <w:contextualSpacing/>
        <w:rPr>
          <w:rFonts w:ascii="Segoe UI" w:hAnsi="Segoe UI" w:cs="Segoe UI"/>
          <w:sz w:val="22"/>
          <w:szCs w:val="22"/>
        </w:rPr>
      </w:pPr>
      <w:r w:rsidRPr="00333A0A">
        <w:rPr>
          <w:rFonts w:ascii="Segoe UI" w:hAnsi="Segoe UI" w:cs="Segoe UI"/>
          <w:sz w:val="22"/>
          <w:szCs w:val="22"/>
        </w:rPr>
        <w:t>tehnične motnje, vzdrževalni način delovanja, izklop v sili;</w:t>
      </w:r>
    </w:p>
    <w:p w14:paraId="75DAEFCB" w14:textId="77777777" w:rsidR="005755AF" w:rsidRPr="00333A0A" w:rsidRDefault="005755AF" w:rsidP="00752A39">
      <w:pPr>
        <w:numPr>
          <w:ilvl w:val="0"/>
          <w:numId w:val="35"/>
        </w:numPr>
        <w:contextualSpacing/>
        <w:rPr>
          <w:rFonts w:ascii="Segoe UI" w:hAnsi="Segoe UI" w:cs="Segoe UI"/>
          <w:sz w:val="22"/>
          <w:szCs w:val="22"/>
        </w:rPr>
      </w:pPr>
      <w:r w:rsidRPr="00333A0A">
        <w:rPr>
          <w:rFonts w:ascii="Segoe UI" w:hAnsi="Segoe UI" w:cs="Segoe UI"/>
          <w:sz w:val="22"/>
          <w:szCs w:val="22"/>
        </w:rPr>
        <w:t>pretok v obliki grafa;</w:t>
      </w:r>
    </w:p>
    <w:p w14:paraId="6B2E3A4D" w14:textId="77777777" w:rsidR="005755AF" w:rsidRPr="00333A0A" w:rsidRDefault="005755AF" w:rsidP="00752A39">
      <w:pPr>
        <w:numPr>
          <w:ilvl w:val="0"/>
          <w:numId w:val="35"/>
        </w:numPr>
        <w:contextualSpacing/>
        <w:rPr>
          <w:rFonts w:ascii="Segoe UI" w:hAnsi="Segoe UI" w:cs="Segoe UI"/>
          <w:sz w:val="22"/>
          <w:szCs w:val="22"/>
        </w:rPr>
      </w:pPr>
      <w:r w:rsidRPr="00333A0A">
        <w:rPr>
          <w:rFonts w:ascii="Segoe UI" w:hAnsi="Segoe UI" w:cs="Segoe UI"/>
          <w:sz w:val="22"/>
          <w:szCs w:val="22"/>
        </w:rPr>
        <w:t xml:space="preserve">število prijavljenih </w:t>
      </w:r>
      <w:proofErr w:type="spellStart"/>
      <w:r w:rsidRPr="00333A0A">
        <w:rPr>
          <w:rFonts w:ascii="Segoe UI" w:hAnsi="Segoe UI" w:cs="Segoe UI"/>
          <w:sz w:val="22"/>
          <w:szCs w:val="22"/>
        </w:rPr>
        <w:t>videokodircev</w:t>
      </w:r>
      <w:proofErr w:type="spellEnd"/>
      <w:r w:rsidRPr="00333A0A">
        <w:rPr>
          <w:rFonts w:ascii="Segoe UI" w:hAnsi="Segoe UI" w:cs="Segoe UI"/>
          <w:sz w:val="22"/>
          <w:szCs w:val="22"/>
        </w:rPr>
        <w:t>;</w:t>
      </w:r>
    </w:p>
    <w:p w14:paraId="677F986D" w14:textId="67CE7902" w:rsidR="005755AF" w:rsidRPr="00333A0A" w:rsidRDefault="2D3029FC" w:rsidP="005755AF">
      <w:pPr>
        <w:rPr>
          <w:rFonts w:ascii="Segoe UI" w:hAnsi="Segoe UI" w:cs="Segoe UI"/>
          <w:sz w:val="22"/>
          <w:szCs w:val="22"/>
        </w:rPr>
      </w:pPr>
      <w:r w:rsidRPr="0BC489A7">
        <w:rPr>
          <w:rFonts w:ascii="Segoe UI" w:hAnsi="Segoe UI" w:cs="Segoe UI"/>
          <w:sz w:val="22"/>
          <w:szCs w:val="22"/>
        </w:rPr>
        <w:t xml:space="preserve">se </w:t>
      </w:r>
      <w:r w:rsidR="005755AF" w:rsidRPr="00333A0A">
        <w:rPr>
          <w:rFonts w:ascii="Segoe UI" w:hAnsi="Segoe UI" w:cs="Segoe UI"/>
          <w:sz w:val="22"/>
          <w:szCs w:val="22"/>
        </w:rPr>
        <w:t xml:space="preserve">morajo </w:t>
      </w:r>
      <w:r w:rsidR="1B8F1F68" w:rsidRPr="0BC489A7">
        <w:rPr>
          <w:rFonts w:ascii="Segoe UI" w:hAnsi="Segoe UI" w:cs="Segoe UI"/>
          <w:sz w:val="22"/>
          <w:szCs w:val="22"/>
        </w:rPr>
        <w:t>dovolj pogosto osveževati, da prikazujejo realno stanje</w:t>
      </w:r>
      <w:r w:rsidR="005755AF" w:rsidRPr="00333A0A">
        <w:rPr>
          <w:rFonts w:ascii="Segoe UI" w:hAnsi="Segoe UI" w:cs="Segoe UI"/>
          <w:sz w:val="22"/>
          <w:szCs w:val="22"/>
        </w:rPr>
        <w:t xml:space="preserve"> in biti vidni osebju, ki upravlja z napravo za usmerjanje, vse z namenom, da se doseže njihova varnost pri delu, kot je to predvideno z ustrezno zakonodajo</w:t>
      </w:r>
      <w:r w:rsidR="556D15A9" w:rsidRPr="0BC489A7">
        <w:rPr>
          <w:rFonts w:ascii="Segoe UI" w:hAnsi="Segoe UI" w:cs="Segoe UI"/>
          <w:sz w:val="22"/>
          <w:szCs w:val="22"/>
        </w:rPr>
        <w:t xml:space="preserve"> </w:t>
      </w:r>
      <w:r w:rsidR="00213489" w:rsidRPr="0BC489A7">
        <w:rPr>
          <w:rFonts w:ascii="Segoe UI" w:hAnsi="Segoe UI" w:cs="Segoe UI"/>
          <w:sz w:val="22"/>
          <w:szCs w:val="22"/>
        </w:rPr>
        <w:t>ter</w:t>
      </w:r>
      <w:r w:rsidR="556D15A9" w:rsidRPr="0BC489A7">
        <w:rPr>
          <w:rFonts w:ascii="Segoe UI" w:hAnsi="Segoe UI" w:cs="Segoe UI"/>
          <w:sz w:val="22"/>
          <w:szCs w:val="22"/>
        </w:rPr>
        <w:t xml:space="preserve"> poveča učinkovitost </w:t>
      </w:r>
      <w:r w:rsidR="00A721DB" w:rsidRPr="0BC489A7">
        <w:rPr>
          <w:rFonts w:ascii="Segoe UI" w:hAnsi="Segoe UI" w:cs="Segoe UI"/>
          <w:sz w:val="22"/>
          <w:szCs w:val="22"/>
        </w:rPr>
        <w:t>uporabe naprave</w:t>
      </w:r>
    </w:p>
    <w:p w14:paraId="25078290" w14:textId="77777777" w:rsidR="005755AF" w:rsidRPr="00333A0A" w:rsidRDefault="005755AF" w:rsidP="005755AF">
      <w:pPr>
        <w:rPr>
          <w:rFonts w:ascii="Segoe UI" w:hAnsi="Segoe UI" w:cs="Segoe UI"/>
          <w:sz w:val="22"/>
          <w:szCs w:val="22"/>
        </w:rPr>
      </w:pPr>
    </w:p>
    <w:p w14:paraId="2C28968B" w14:textId="7907436E" w:rsidR="005755AF" w:rsidRPr="00333A0A" w:rsidRDefault="005755AF" w:rsidP="005755AF">
      <w:pPr>
        <w:rPr>
          <w:rFonts w:ascii="Segoe UI" w:hAnsi="Segoe UI" w:cs="Segoe UI"/>
          <w:sz w:val="22"/>
          <w:szCs w:val="22"/>
        </w:rPr>
      </w:pPr>
      <w:r w:rsidRPr="00333A0A">
        <w:rPr>
          <w:rFonts w:ascii="Segoe UI" w:hAnsi="Segoe UI" w:cs="Segoe UI"/>
          <w:sz w:val="22"/>
          <w:szCs w:val="22"/>
        </w:rPr>
        <w:t xml:space="preserve">Podatki morajo biti dostopni tudi preko oddaljenega dostopa </w:t>
      </w:r>
      <w:r w:rsidR="5715A3FA" w:rsidRPr="0BC489A7">
        <w:rPr>
          <w:rFonts w:ascii="Segoe UI" w:hAnsi="Segoe UI" w:cs="Segoe UI"/>
          <w:sz w:val="22"/>
          <w:szCs w:val="22"/>
        </w:rPr>
        <w:t>(</w:t>
      </w:r>
      <w:proofErr w:type="spellStart"/>
      <w:r w:rsidR="5715A3FA" w:rsidRPr="0BC489A7">
        <w:rPr>
          <w:rFonts w:ascii="Segoe UI" w:hAnsi="Segoe UI" w:cs="Segoe UI"/>
          <w:sz w:val="22"/>
          <w:szCs w:val="22"/>
        </w:rPr>
        <w:t>wi</w:t>
      </w:r>
      <w:proofErr w:type="spellEnd"/>
      <w:r w:rsidR="5715A3FA" w:rsidRPr="0BC489A7">
        <w:rPr>
          <w:rFonts w:ascii="Segoe UI" w:hAnsi="Segoe UI" w:cs="Segoe UI"/>
          <w:sz w:val="22"/>
          <w:szCs w:val="22"/>
        </w:rPr>
        <w:t>-fi, lan) organizator</w:t>
      </w:r>
      <w:r w:rsidR="2F251122" w:rsidRPr="0BC489A7">
        <w:rPr>
          <w:rFonts w:ascii="Segoe UI" w:hAnsi="Segoe UI" w:cs="Segoe UI"/>
          <w:sz w:val="22"/>
          <w:szCs w:val="22"/>
        </w:rPr>
        <w:t xml:space="preserve">jem dela </w:t>
      </w:r>
      <w:r w:rsidR="062E081C" w:rsidRPr="0BC489A7">
        <w:rPr>
          <w:rFonts w:ascii="Segoe UI" w:hAnsi="Segoe UI" w:cs="Segoe UI"/>
          <w:sz w:val="22"/>
          <w:szCs w:val="22"/>
        </w:rPr>
        <w:t>(npr. na zaslon PC, tablice</w:t>
      </w:r>
      <w:r w:rsidR="6C76C58D" w:rsidRPr="0BC489A7">
        <w:rPr>
          <w:rFonts w:ascii="Segoe UI" w:hAnsi="Segoe UI" w:cs="Segoe UI"/>
          <w:sz w:val="22"/>
          <w:szCs w:val="22"/>
        </w:rPr>
        <w:t xml:space="preserve">, večji </w:t>
      </w:r>
      <w:r w:rsidR="062E081C" w:rsidRPr="0BC489A7">
        <w:rPr>
          <w:rFonts w:ascii="Segoe UI" w:hAnsi="Segoe UI" w:cs="Segoe UI"/>
          <w:sz w:val="22"/>
          <w:szCs w:val="22"/>
        </w:rPr>
        <w:t>stenski</w:t>
      </w:r>
      <w:r w:rsidR="5ADBF272" w:rsidRPr="0BC489A7">
        <w:rPr>
          <w:rFonts w:ascii="Segoe UI" w:hAnsi="Segoe UI" w:cs="Segoe UI"/>
          <w:sz w:val="22"/>
          <w:szCs w:val="22"/>
        </w:rPr>
        <w:t xml:space="preserve"> zaslon).</w:t>
      </w:r>
    </w:p>
    <w:p w14:paraId="2C24303C" w14:textId="77777777" w:rsidR="005755AF" w:rsidRPr="00333A0A" w:rsidRDefault="005755AF" w:rsidP="005755AF">
      <w:pPr>
        <w:rPr>
          <w:rFonts w:ascii="Segoe UI" w:hAnsi="Segoe UI" w:cs="Segoe UI"/>
          <w:sz w:val="22"/>
          <w:szCs w:val="22"/>
        </w:rPr>
      </w:pPr>
    </w:p>
    <w:p w14:paraId="035B2A31" w14:textId="202866E0" w:rsidR="005755AF" w:rsidRPr="00333A0A" w:rsidRDefault="46D8B1E5" w:rsidP="632B5553">
      <w:pPr>
        <w:rPr>
          <w:rFonts w:ascii="Segoe UI" w:hAnsi="Segoe UI" w:cs="Segoe UI"/>
          <w:b/>
          <w:bCs/>
          <w:sz w:val="22"/>
          <w:szCs w:val="22"/>
        </w:rPr>
      </w:pPr>
      <w:r w:rsidRPr="632B5553">
        <w:rPr>
          <w:rFonts w:ascii="Segoe UI" w:hAnsi="Segoe UI" w:cs="Segoe UI"/>
          <w:b/>
          <w:bCs/>
          <w:sz w:val="22"/>
          <w:szCs w:val="22"/>
        </w:rPr>
        <w:t>4.13</w:t>
      </w:r>
      <w:r w:rsidR="005755AF" w:rsidRPr="632B5553">
        <w:rPr>
          <w:rFonts w:ascii="Segoe UI" w:hAnsi="Segoe UI" w:cs="Segoe UI"/>
          <w:b/>
          <w:bCs/>
          <w:sz w:val="22"/>
          <w:szCs w:val="22"/>
        </w:rPr>
        <w:t xml:space="preserve"> Opozorilni zvočni signali ob zagonu</w:t>
      </w:r>
    </w:p>
    <w:p w14:paraId="5B6E5CB6"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Ob vsakem začetnem zagonu ali ponovnem zagonu naprave se sliši opozorilni znak za zagon.</w:t>
      </w:r>
    </w:p>
    <w:p w14:paraId="33E793D3"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Signali imajo naslednje značilnosti:</w:t>
      </w:r>
    </w:p>
    <w:p w14:paraId="561EDA18" w14:textId="77777777" w:rsidR="005755AF" w:rsidRPr="00333A0A" w:rsidRDefault="005755AF" w:rsidP="00752A39">
      <w:pPr>
        <w:numPr>
          <w:ilvl w:val="0"/>
          <w:numId w:val="28"/>
        </w:numPr>
        <w:contextualSpacing/>
        <w:rPr>
          <w:rFonts w:ascii="Segoe UI" w:hAnsi="Segoe UI" w:cs="Segoe UI"/>
          <w:sz w:val="22"/>
          <w:szCs w:val="22"/>
        </w:rPr>
      </w:pPr>
      <w:r w:rsidRPr="00333A0A">
        <w:rPr>
          <w:rFonts w:ascii="Segoe UI" w:hAnsi="Segoe UI" w:cs="Segoe UI"/>
          <w:sz w:val="22"/>
          <w:szCs w:val="22"/>
        </w:rPr>
        <w:t>prekinjeni signal;</w:t>
      </w:r>
    </w:p>
    <w:p w14:paraId="78A1BFC1" w14:textId="77777777" w:rsidR="005755AF" w:rsidRPr="00333A0A" w:rsidRDefault="005755AF" w:rsidP="00752A39">
      <w:pPr>
        <w:numPr>
          <w:ilvl w:val="0"/>
          <w:numId w:val="28"/>
        </w:numPr>
        <w:contextualSpacing/>
        <w:rPr>
          <w:rFonts w:ascii="Segoe UI" w:hAnsi="Segoe UI" w:cs="Segoe UI"/>
          <w:sz w:val="22"/>
          <w:szCs w:val="22"/>
        </w:rPr>
      </w:pPr>
      <w:r w:rsidRPr="00333A0A">
        <w:rPr>
          <w:rFonts w:ascii="Segoe UI" w:hAnsi="Segoe UI" w:cs="Segoe UI"/>
          <w:sz w:val="22"/>
          <w:szCs w:val="22"/>
        </w:rPr>
        <w:t>zvoni 4x do 8x na najmanj 5 sekund (nominalna vrednost);</w:t>
      </w:r>
    </w:p>
    <w:p w14:paraId="704644AC" w14:textId="77777777" w:rsidR="005755AF" w:rsidRPr="00333A0A" w:rsidRDefault="005755AF" w:rsidP="00752A39">
      <w:pPr>
        <w:numPr>
          <w:ilvl w:val="0"/>
          <w:numId w:val="28"/>
        </w:numPr>
        <w:contextualSpacing/>
        <w:rPr>
          <w:rFonts w:ascii="Segoe UI" w:hAnsi="Segoe UI" w:cs="Segoe UI"/>
          <w:sz w:val="22"/>
          <w:szCs w:val="22"/>
        </w:rPr>
      </w:pPr>
      <w:r w:rsidRPr="00333A0A">
        <w:rPr>
          <w:rFonts w:ascii="Segoe UI" w:hAnsi="Segoe UI" w:cs="Segoe UI"/>
          <w:sz w:val="22"/>
          <w:szCs w:val="22"/>
        </w:rPr>
        <w:t>prevladujoče frekvence v razponu od 1.000 Hz do 3.000 Hz;</w:t>
      </w:r>
    </w:p>
    <w:p w14:paraId="52C57A89" w14:textId="77777777" w:rsidR="005755AF" w:rsidRPr="00333A0A" w:rsidRDefault="005755AF" w:rsidP="00752A39">
      <w:pPr>
        <w:numPr>
          <w:ilvl w:val="0"/>
          <w:numId w:val="28"/>
        </w:numPr>
        <w:contextualSpacing/>
        <w:rPr>
          <w:rFonts w:ascii="Segoe UI" w:hAnsi="Segoe UI" w:cs="Segoe UI"/>
          <w:sz w:val="22"/>
          <w:szCs w:val="22"/>
        </w:rPr>
      </w:pPr>
      <w:r w:rsidRPr="00333A0A">
        <w:rPr>
          <w:rFonts w:ascii="Segoe UI" w:hAnsi="Segoe UI" w:cs="Segoe UI"/>
          <w:sz w:val="22"/>
          <w:szCs w:val="22"/>
        </w:rPr>
        <w:t xml:space="preserve">zagotoviti morajo 15 </w:t>
      </w:r>
      <w:proofErr w:type="spellStart"/>
      <w:r w:rsidRPr="00333A0A">
        <w:rPr>
          <w:rFonts w:ascii="Segoe UI" w:hAnsi="Segoe UI" w:cs="Segoe UI"/>
          <w:sz w:val="22"/>
          <w:szCs w:val="22"/>
        </w:rPr>
        <w:t>dB</w:t>
      </w:r>
      <w:proofErr w:type="spellEnd"/>
      <w:r w:rsidRPr="00333A0A">
        <w:rPr>
          <w:rFonts w:ascii="Segoe UI" w:hAnsi="Segoe UI" w:cs="Segoe UI"/>
          <w:sz w:val="22"/>
          <w:szCs w:val="22"/>
        </w:rPr>
        <w:t xml:space="preserve"> (+/- </w:t>
      </w:r>
      <w:proofErr w:type="spellStart"/>
      <w:r w:rsidRPr="00333A0A">
        <w:rPr>
          <w:rFonts w:ascii="Segoe UI" w:hAnsi="Segoe UI" w:cs="Segoe UI"/>
          <w:sz w:val="22"/>
          <w:szCs w:val="22"/>
        </w:rPr>
        <w:t>dB</w:t>
      </w:r>
      <w:proofErr w:type="spellEnd"/>
      <w:r w:rsidRPr="00333A0A">
        <w:rPr>
          <w:rFonts w:ascii="Segoe UI" w:hAnsi="Segoe UI" w:cs="Segoe UI"/>
          <w:sz w:val="22"/>
          <w:szCs w:val="22"/>
        </w:rPr>
        <w:t xml:space="preserve">) signal nad zvokom okolja, vsaj za en </w:t>
      </w:r>
      <w:proofErr w:type="spellStart"/>
      <w:r w:rsidRPr="00333A0A">
        <w:rPr>
          <w:rFonts w:ascii="Segoe UI" w:hAnsi="Segoe UI" w:cs="Segoe UI"/>
          <w:sz w:val="22"/>
          <w:szCs w:val="22"/>
        </w:rPr>
        <w:t>oktavni</w:t>
      </w:r>
      <w:proofErr w:type="spellEnd"/>
      <w:r w:rsidRPr="00333A0A">
        <w:rPr>
          <w:rFonts w:ascii="Segoe UI" w:hAnsi="Segoe UI" w:cs="Segoe UI"/>
          <w:sz w:val="22"/>
          <w:szCs w:val="22"/>
        </w:rPr>
        <w:t xml:space="preserve"> pas v primerjavi z običajnimi stopnjami hrupa pri delovanju v istem </w:t>
      </w:r>
      <w:proofErr w:type="spellStart"/>
      <w:r w:rsidRPr="00333A0A">
        <w:rPr>
          <w:rFonts w:ascii="Segoe UI" w:hAnsi="Segoe UI" w:cs="Segoe UI"/>
          <w:sz w:val="22"/>
          <w:szCs w:val="22"/>
        </w:rPr>
        <w:t>oktavnem</w:t>
      </w:r>
      <w:proofErr w:type="spellEnd"/>
      <w:r w:rsidRPr="00333A0A">
        <w:rPr>
          <w:rFonts w:ascii="Segoe UI" w:hAnsi="Segoe UI" w:cs="Segoe UI"/>
          <w:sz w:val="22"/>
          <w:szCs w:val="22"/>
        </w:rPr>
        <w:t xml:space="preserve"> pasu, ko so izmerjeni na istih lokacijah;</w:t>
      </w:r>
    </w:p>
    <w:p w14:paraId="7CFAC3F1" w14:textId="77777777" w:rsidR="005755AF" w:rsidRPr="00333A0A" w:rsidRDefault="005755AF" w:rsidP="00752A39">
      <w:pPr>
        <w:numPr>
          <w:ilvl w:val="0"/>
          <w:numId w:val="28"/>
        </w:numPr>
        <w:contextualSpacing/>
        <w:rPr>
          <w:rFonts w:ascii="Segoe UI" w:hAnsi="Segoe UI" w:cs="Segoe UI"/>
          <w:sz w:val="22"/>
          <w:szCs w:val="22"/>
        </w:rPr>
      </w:pPr>
      <w:r w:rsidRPr="00333A0A">
        <w:rPr>
          <w:rFonts w:ascii="Segoe UI" w:hAnsi="Segoe UI" w:cs="Segoe UI"/>
          <w:sz w:val="22"/>
          <w:szCs w:val="22"/>
        </w:rPr>
        <w:t xml:space="preserve">vseskozi morajo biti omejeni, s pomočjo upravljalnih enot za prilagajanje, na maksimalno 90 </w:t>
      </w:r>
      <w:proofErr w:type="spellStart"/>
      <w:r w:rsidRPr="00333A0A">
        <w:rPr>
          <w:rFonts w:ascii="Segoe UI" w:hAnsi="Segoe UI" w:cs="Segoe UI"/>
          <w:sz w:val="22"/>
          <w:szCs w:val="22"/>
        </w:rPr>
        <w:t>dB</w:t>
      </w:r>
      <w:proofErr w:type="spellEnd"/>
      <w:r w:rsidRPr="00333A0A">
        <w:rPr>
          <w:rFonts w:ascii="Segoe UI" w:hAnsi="Segoe UI" w:cs="Segoe UI"/>
          <w:sz w:val="22"/>
          <w:szCs w:val="22"/>
        </w:rPr>
        <w:t xml:space="preserve"> in minimalno 75 </w:t>
      </w:r>
      <w:proofErr w:type="spellStart"/>
      <w:r w:rsidRPr="00333A0A">
        <w:rPr>
          <w:rFonts w:ascii="Segoe UI" w:hAnsi="Segoe UI" w:cs="Segoe UI"/>
          <w:sz w:val="22"/>
          <w:szCs w:val="22"/>
        </w:rPr>
        <w:t>dB</w:t>
      </w:r>
      <w:proofErr w:type="spellEnd"/>
      <w:r w:rsidRPr="00333A0A">
        <w:rPr>
          <w:rFonts w:ascii="Segoe UI" w:hAnsi="Segoe UI" w:cs="Segoe UI"/>
          <w:sz w:val="22"/>
          <w:szCs w:val="22"/>
        </w:rPr>
        <w:t xml:space="preserve">, merjeno 30 cm od roba in 152 cm od tal pri stoječi dejavnosti, ter 122 cm od tal pri sedeči dejavnosti; </w:t>
      </w:r>
    </w:p>
    <w:p w14:paraId="3B3BDD27" w14:textId="77777777" w:rsidR="005755AF" w:rsidRPr="00333A0A" w:rsidRDefault="005755AF" w:rsidP="00752A39">
      <w:pPr>
        <w:numPr>
          <w:ilvl w:val="0"/>
          <w:numId w:val="28"/>
        </w:numPr>
        <w:contextualSpacing/>
        <w:rPr>
          <w:rFonts w:ascii="Segoe UI" w:hAnsi="Segoe UI" w:cs="Segoe UI"/>
          <w:sz w:val="22"/>
          <w:szCs w:val="22"/>
        </w:rPr>
      </w:pPr>
      <w:r w:rsidRPr="00333A0A">
        <w:rPr>
          <w:rFonts w:ascii="Segoe UI" w:hAnsi="Segoe UI" w:cs="Segoe UI"/>
          <w:sz w:val="22"/>
          <w:szCs w:val="22"/>
        </w:rPr>
        <w:t xml:space="preserve"> sledi mu vsaj 5 sekund dolgo (nominalna vrednost tiho obdobje brez signalov, za katerim se prične mehansko gibanje. </w:t>
      </w:r>
    </w:p>
    <w:p w14:paraId="029FEA87" w14:textId="77777777" w:rsidR="005755AF" w:rsidRPr="00333A0A" w:rsidRDefault="005755AF" w:rsidP="005755AF">
      <w:pPr>
        <w:rPr>
          <w:rFonts w:ascii="Segoe UI" w:hAnsi="Segoe UI" w:cs="Segoe UI"/>
          <w:sz w:val="22"/>
          <w:szCs w:val="22"/>
        </w:rPr>
      </w:pPr>
    </w:p>
    <w:p w14:paraId="4BF4E9DA" w14:textId="77777777" w:rsidR="005755AF" w:rsidRPr="00333A0A" w:rsidRDefault="005755AF" w:rsidP="005755AF">
      <w:pPr>
        <w:rPr>
          <w:rFonts w:ascii="Segoe UI" w:hAnsi="Segoe UI" w:cs="Segoe UI"/>
          <w:sz w:val="22"/>
          <w:szCs w:val="22"/>
        </w:rPr>
      </w:pPr>
    </w:p>
    <w:p w14:paraId="0DBC1B81" w14:textId="519B6307" w:rsidR="005755AF" w:rsidRPr="00333A0A" w:rsidRDefault="005755AF" w:rsidP="632B5553">
      <w:pPr>
        <w:rPr>
          <w:rFonts w:ascii="Segoe UI" w:hAnsi="Segoe UI" w:cs="Segoe UI"/>
          <w:b/>
          <w:bCs/>
          <w:sz w:val="22"/>
          <w:szCs w:val="22"/>
        </w:rPr>
      </w:pPr>
      <w:r w:rsidRPr="632B5553">
        <w:rPr>
          <w:rFonts w:ascii="Segoe UI" w:hAnsi="Segoe UI" w:cs="Segoe UI"/>
          <w:b/>
          <w:bCs/>
          <w:sz w:val="22"/>
          <w:szCs w:val="22"/>
        </w:rPr>
        <w:t>4</w:t>
      </w:r>
      <w:r w:rsidR="45433B9D" w:rsidRPr="632B5553">
        <w:rPr>
          <w:rFonts w:ascii="Segoe UI" w:hAnsi="Segoe UI" w:cs="Segoe UI"/>
          <w:b/>
          <w:bCs/>
          <w:sz w:val="22"/>
          <w:szCs w:val="22"/>
        </w:rPr>
        <w:t>.14</w:t>
      </w:r>
      <w:r w:rsidRPr="632B5553">
        <w:rPr>
          <w:rFonts w:ascii="Segoe UI" w:hAnsi="Segoe UI" w:cs="Segoe UI"/>
          <w:b/>
          <w:bCs/>
          <w:sz w:val="22"/>
          <w:szCs w:val="22"/>
        </w:rPr>
        <w:t xml:space="preserve"> Opozorilni vizualni signali ob zagonu:</w:t>
      </w:r>
    </w:p>
    <w:p w14:paraId="0477DD0A"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Ob vsakem začetnem zagonu ali ponovnem zagonu naprave se pojavi vizualni opozorilni znak za zagon. Signali imajo naslednje značilnosti:</w:t>
      </w:r>
    </w:p>
    <w:p w14:paraId="05676C74" w14:textId="77777777" w:rsidR="005755AF" w:rsidRPr="00333A0A" w:rsidRDefault="005755AF" w:rsidP="00752A39">
      <w:pPr>
        <w:numPr>
          <w:ilvl w:val="0"/>
          <w:numId w:val="29"/>
        </w:numPr>
        <w:contextualSpacing/>
        <w:rPr>
          <w:rFonts w:ascii="Segoe UI" w:hAnsi="Segoe UI" w:cs="Segoe UI"/>
          <w:sz w:val="22"/>
          <w:szCs w:val="22"/>
        </w:rPr>
      </w:pPr>
      <w:r w:rsidRPr="00333A0A">
        <w:rPr>
          <w:rFonts w:ascii="Segoe UI" w:hAnsi="Segoe UI" w:cs="Segoe UI"/>
          <w:sz w:val="22"/>
          <w:szCs w:val="22"/>
        </w:rPr>
        <w:t>zelena barva;</w:t>
      </w:r>
    </w:p>
    <w:p w14:paraId="6BB84ADF" w14:textId="77777777" w:rsidR="005755AF" w:rsidRPr="00333A0A" w:rsidRDefault="005755AF" w:rsidP="00752A39">
      <w:pPr>
        <w:numPr>
          <w:ilvl w:val="0"/>
          <w:numId w:val="29"/>
        </w:numPr>
        <w:contextualSpacing/>
        <w:rPr>
          <w:rFonts w:ascii="Segoe UI" w:hAnsi="Segoe UI" w:cs="Segoe UI"/>
          <w:sz w:val="22"/>
          <w:szCs w:val="22"/>
        </w:rPr>
      </w:pPr>
      <w:r w:rsidRPr="00333A0A">
        <w:rPr>
          <w:rFonts w:ascii="Segoe UI" w:hAnsi="Segoe UI" w:cs="Segoe UI"/>
          <w:sz w:val="22"/>
          <w:szCs w:val="22"/>
        </w:rPr>
        <w:t>utripanje pri najmanj 2 Hz s časom trajanja, ki ni krajši od 10 sekund (nominalna vrednost);</w:t>
      </w:r>
    </w:p>
    <w:p w14:paraId="181D37B6" w14:textId="77777777" w:rsidR="005755AF" w:rsidRPr="00333A0A" w:rsidRDefault="005755AF" w:rsidP="00752A39">
      <w:pPr>
        <w:numPr>
          <w:ilvl w:val="0"/>
          <w:numId w:val="29"/>
        </w:numPr>
        <w:contextualSpacing/>
        <w:rPr>
          <w:rFonts w:ascii="Segoe UI" w:hAnsi="Segoe UI" w:cs="Segoe UI"/>
          <w:sz w:val="22"/>
          <w:szCs w:val="22"/>
        </w:rPr>
      </w:pPr>
      <w:r w:rsidRPr="00333A0A">
        <w:rPr>
          <w:rFonts w:ascii="Segoe UI" w:hAnsi="Segoe UI" w:cs="Segoe UI"/>
          <w:sz w:val="22"/>
          <w:szCs w:val="22"/>
        </w:rPr>
        <w:t>zadostna intenziteta in velikost morata biti vidni z vseh mest, kjer se običajno nahaja operater;</w:t>
      </w:r>
    </w:p>
    <w:p w14:paraId="33EF0DC5" w14:textId="77777777" w:rsidR="005755AF" w:rsidRPr="00333A0A" w:rsidRDefault="005755AF" w:rsidP="00752A39">
      <w:pPr>
        <w:numPr>
          <w:ilvl w:val="0"/>
          <w:numId w:val="29"/>
        </w:numPr>
        <w:contextualSpacing/>
        <w:rPr>
          <w:rFonts w:ascii="Segoe UI" w:hAnsi="Segoe UI" w:cs="Segoe UI"/>
          <w:sz w:val="22"/>
          <w:szCs w:val="22"/>
        </w:rPr>
      </w:pPr>
      <w:r w:rsidRPr="00333A0A">
        <w:rPr>
          <w:rFonts w:ascii="Segoe UI" w:hAnsi="Segoe UI" w:cs="Segoe UI"/>
          <w:sz w:val="22"/>
          <w:szCs w:val="22"/>
        </w:rPr>
        <w:t>če je to na enem ali več položajih, morata biti zadostna intenziteta in velikost vidni z vseh mest, kjer se običajno nahaja operater;</w:t>
      </w:r>
    </w:p>
    <w:p w14:paraId="74F0116F" w14:textId="77777777" w:rsidR="005755AF" w:rsidRPr="00333A0A" w:rsidRDefault="005755AF" w:rsidP="00752A39">
      <w:pPr>
        <w:numPr>
          <w:ilvl w:val="0"/>
          <w:numId w:val="29"/>
        </w:numPr>
        <w:contextualSpacing/>
        <w:rPr>
          <w:rFonts w:ascii="Segoe UI" w:hAnsi="Segoe UI" w:cs="Segoe UI"/>
          <w:sz w:val="22"/>
          <w:szCs w:val="22"/>
        </w:rPr>
      </w:pPr>
      <w:r w:rsidRPr="00333A0A">
        <w:rPr>
          <w:rFonts w:ascii="Segoe UI" w:hAnsi="Segoe UI" w:cs="Segoe UI"/>
          <w:sz w:val="22"/>
          <w:szCs w:val="22"/>
        </w:rPr>
        <w:t>ne sme biti tip, ki ima vrtljive luči ali stroboskopske luči.</w:t>
      </w:r>
    </w:p>
    <w:p w14:paraId="0B836334" w14:textId="717F93CB" w:rsidR="005755AF" w:rsidRPr="00333A0A" w:rsidRDefault="005755AF" w:rsidP="632B5553">
      <w:pPr>
        <w:rPr>
          <w:rFonts w:ascii="Segoe UI" w:hAnsi="Segoe UI" w:cs="Segoe UI"/>
          <w:sz w:val="22"/>
          <w:szCs w:val="22"/>
        </w:rPr>
      </w:pPr>
    </w:p>
    <w:p w14:paraId="4A8174C4" w14:textId="313AB639" w:rsidR="005755AF" w:rsidRPr="00333A0A" w:rsidRDefault="005755AF" w:rsidP="632B5553">
      <w:pPr>
        <w:rPr>
          <w:rFonts w:ascii="Segoe UI" w:hAnsi="Segoe UI" w:cs="Segoe UI"/>
          <w:b/>
          <w:bCs/>
          <w:sz w:val="22"/>
          <w:szCs w:val="22"/>
        </w:rPr>
      </w:pPr>
      <w:r w:rsidRPr="632B5553">
        <w:rPr>
          <w:rFonts w:ascii="Segoe UI" w:hAnsi="Segoe UI" w:cs="Segoe UI"/>
          <w:b/>
          <w:bCs/>
          <w:sz w:val="22"/>
          <w:szCs w:val="22"/>
        </w:rPr>
        <w:lastRenderedPageBreak/>
        <w:t>4.</w:t>
      </w:r>
      <w:r w:rsidR="551527E2" w:rsidRPr="632B5553">
        <w:rPr>
          <w:rFonts w:ascii="Segoe UI" w:hAnsi="Segoe UI" w:cs="Segoe UI"/>
          <w:b/>
          <w:bCs/>
          <w:sz w:val="22"/>
          <w:szCs w:val="22"/>
        </w:rPr>
        <w:t>15</w:t>
      </w:r>
      <w:r w:rsidRPr="632B5553">
        <w:rPr>
          <w:rFonts w:ascii="Segoe UI" w:hAnsi="Segoe UI" w:cs="Segoe UI"/>
          <w:b/>
          <w:bCs/>
          <w:sz w:val="22"/>
          <w:szCs w:val="22"/>
        </w:rPr>
        <w:t xml:space="preserve"> Presežna zmogljivost</w:t>
      </w:r>
    </w:p>
    <w:p w14:paraId="636969DA" w14:textId="5218C74B" w:rsidR="005755AF" w:rsidRPr="00333A0A" w:rsidRDefault="00657A2B" w:rsidP="005755AF">
      <w:pPr>
        <w:rPr>
          <w:rFonts w:ascii="Segoe UI" w:hAnsi="Segoe UI" w:cs="Segoe UI"/>
          <w:sz w:val="22"/>
          <w:szCs w:val="22"/>
        </w:rPr>
      </w:pPr>
      <w:r>
        <w:rPr>
          <w:rFonts w:ascii="Segoe UI" w:hAnsi="Segoe UI" w:cs="Segoe UI"/>
          <w:sz w:val="22"/>
          <w:szCs w:val="22"/>
        </w:rPr>
        <w:t xml:space="preserve">Paketni </w:t>
      </w:r>
      <w:r w:rsidR="2B17B92C" w:rsidRPr="0BC489A7">
        <w:rPr>
          <w:rFonts w:ascii="Segoe UI" w:hAnsi="Segoe UI" w:cs="Segoe UI"/>
          <w:sz w:val="22"/>
          <w:szCs w:val="22"/>
        </w:rPr>
        <w:t>usmerjevalnik</w:t>
      </w:r>
      <w:r>
        <w:rPr>
          <w:rFonts w:ascii="Segoe UI" w:hAnsi="Segoe UI" w:cs="Segoe UI"/>
          <w:sz w:val="22"/>
          <w:szCs w:val="22"/>
        </w:rPr>
        <w:t xml:space="preserve"> </w:t>
      </w:r>
      <w:r w:rsidR="005755AF" w:rsidRPr="00333A0A">
        <w:rPr>
          <w:rFonts w:ascii="Segoe UI" w:hAnsi="Segoe UI" w:cs="Segoe UI"/>
          <w:sz w:val="22"/>
          <w:szCs w:val="22"/>
        </w:rPr>
        <w:t xml:space="preserve">mora imeti en izhod za presežek in/ali zavrnjene pošiljke oz. tiste pošiljke, katerih naslov ni bil pravilno zaznan ali </w:t>
      </w:r>
      <w:proofErr w:type="spellStart"/>
      <w:r w:rsidR="005755AF" w:rsidRPr="00333A0A">
        <w:rPr>
          <w:rFonts w:ascii="Segoe UI" w:hAnsi="Segoe UI" w:cs="Segoe UI"/>
          <w:sz w:val="22"/>
          <w:szCs w:val="22"/>
        </w:rPr>
        <w:t>videokodiran</w:t>
      </w:r>
      <w:proofErr w:type="spellEnd"/>
      <w:r w:rsidR="005755AF" w:rsidRPr="00333A0A">
        <w:rPr>
          <w:rFonts w:ascii="Segoe UI" w:hAnsi="Segoe UI" w:cs="Segoe UI"/>
          <w:sz w:val="22"/>
          <w:szCs w:val="22"/>
        </w:rPr>
        <w:t xml:space="preserve"> (</w:t>
      </w:r>
      <w:proofErr w:type="spellStart"/>
      <w:r w:rsidR="005755AF" w:rsidRPr="00333A0A">
        <w:rPr>
          <w:rFonts w:ascii="Segoe UI" w:hAnsi="Segoe UI" w:cs="Segoe UI"/>
          <w:sz w:val="22"/>
          <w:szCs w:val="22"/>
        </w:rPr>
        <w:t>t.i</w:t>
      </w:r>
      <w:proofErr w:type="spellEnd"/>
      <w:r w:rsidR="005755AF" w:rsidRPr="00333A0A">
        <w:rPr>
          <w:rFonts w:ascii="Segoe UI" w:hAnsi="Segoe UI" w:cs="Segoe UI"/>
          <w:sz w:val="22"/>
          <w:szCs w:val="22"/>
        </w:rPr>
        <w:t>. izmet oz. '</w:t>
      </w:r>
      <w:proofErr w:type="spellStart"/>
      <w:r w:rsidR="005755AF" w:rsidRPr="00333A0A">
        <w:rPr>
          <w:rFonts w:ascii="Segoe UI" w:hAnsi="Segoe UI" w:cs="Segoe UI"/>
          <w:sz w:val="22"/>
          <w:szCs w:val="22"/>
        </w:rPr>
        <w:t>reject</w:t>
      </w:r>
      <w:proofErr w:type="spellEnd"/>
      <w:r w:rsidR="005755AF" w:rsidRPr="00333A0A">
        <w:rPr>
          <w:rFonts w:ascii="Segoe UI" w:hAnsi="Segoe UI" w:cs="Segoe UI"/>
          <w:sz w:val="22"/>
          <w:szCs w:val="22"/>
        </w:rPr>
        <w:t xml:space="preserve">'). Ta izhodni </w:t>
      </w:r>
      <w:r w:rsidR="005755AF" w:rsidRPr="006432D6">
        <w:rPr>
          <w:rFonts w:ascii="Segoe UI" w:hAnsi="Segoe UI" w:cs="Segoe UI"/>
          <w:sz w:val="22"/>
          <w:szCs w:val="22"/>
        </w:rPr>
        <w:t>predal</w:t>
      </w:r>
      <w:r w:rsidR="005755AF" w:rsidRPr="00333A0A">
        <w:rPr>
          <w:rFonts w:ascii="Segoe UI" w:hAnsi="Segoe UI" w:cs="Segoe UI"/>
          <w:sz w:val="22"/>
          <w:szCs w:val="22"/>
        </w:rPr>
        <w:t xml:space="preserve"> je lahko del minimalnega zahtevanega števila izhodnih </w:t>
      </w:r>
      <w:r w:rsidR="005755AF" w:rsidRPr="006432D6">
        <w:rPr>
          <w:rFonts w:ascii="Segoe UI" w:hAnsi="Segoe UI" w:cs="Segoe UI"/>
          <w:sz w:val="22"/>
          <w:szCs w:val="22"/>
        </w:rPr>
        <w:t>predalov</w:t>
      </w:r>
      <w:r w:rsidR="005755AF" w:rsidRPr="00333A0A">
        <w:rPr>
          <w:rFonts w:ascii="Segoe UI" w:hAnsi="Segoe UI" w:cs="Segoe UI"/>
          <w:sz w:val="22"/>
          <w:szCs w:val="22"/>
        </w:rPr>
        <w:t>.</w:t>
      </w:r>
    </w:p>
    <w:p w14:paraId="5E0ECA8D" w14:textId="77777777" w:rsidR="005755AF" w:rsidRPr="00333A0A" w:rsidRDefault="005755AF" w:rsidP="005755AF">
      <w:pPr>
        <w:rPr>
          <w:rFonts w:ascii="Segoe UI" w:hAnsi="Segoe UI" w:cs="Segoe UI"/>
          <w:sz w:val="22"/>
          <w:szCs w:val="22"/>
        </w:rPr>
      </w:pPr>
    </w:p>
    <w:p w14:paraId="787D74D0" w14:textId="7FA9A791" w:rsidR="005755AF" w:rsidRPr="00333A0A" w:rsidRDefault="7B1F83BC" w:rsidP="632B5553">
      <w:pPr>
        <w:rPr>
          <w:rFonts w:ascii="Segoe UI" w:hAnsi="Segoe UI" w:cs="Segoe UI"/>
          <w:b/>
          <w:bCs/>
          <w:sz w:val="22"/>
          <w:szCs w:val="22"/>
        </w:rPr>
      </w:pPr>
      <w:r w:rsidRPr="632B5553">
        <w:rPr>
          <w:rFonts w:ascii="Segoe UI" w:hAnsi="Segoe UI" w:cs="Segoe UI"/>
          <w:b/>
          <w:bCs/>
        </w:rPr>
        <w:t>4.16</w:t>
      </w:r>
      <w:r w:rsidR="005755AF" w:rsidRPr="632B5553">
        <w:rPr>
          <w:rFonts w:ascii="Segoe UI" w:hAnsi="Segoe UI" w:cs="Segoe UI"/>
          <w:b/>
          <w:bCs/>
        </w:rPr>
        <w:t xml:space="preserve"> Informacijski sistem naprave in SW funkcionalnosti</w:t>
      </w:r>
    </w:p>
    <w:p w14:paraId="7FF7377C" w14:textId="77777777" w:rsidR="005755AF" w:rsidRPr="00333A0A" w:rsidRDefault="005755AF" w:rsidP="005755AF">
      <w:pPr>
        <w:rPr>
          <w:rFonts w:ascii="Segoe UI" w:hAnsi="Segoe UI" w:cs="Segoe UI"/>
          <w:b/>
          <w:sz w:val="22"/>
          <w:szCs w:val="22"/>
        </w:rPr>
      </w:pPr>
    </w:p>
    <w:p w14:paraId="4A188DDA" w14:textId="3FC3452D" w:rsidR="005755AF" w:rsidRPr="00333A0A" w:rsidRDefault="05BB81BE" w:rsidP="632B5553">
      <w:pPr>
        <w:rPr>
          <w:rFonts w:ascii="Segoe UI" w:hAnsi="Segoe UI" w:cs="Segoe UI"/>
          <w:b/>
          <w:bCs/>
          <w:sz w:val="22"/>
          <w:szCs w:val="22"/>
        </w:rPr>
      </w:pPr>
      <w:r w:rsidRPr="632B5553">
        <w:rPr>
          <w:rFonts w:ascii="Segoe UI" w:hAnsi="Segoe UI" w:cs="Segoe UI"/>
          <w:b/>
          <w:bCs/>
          <w:sz w:val="22"/>
          <w:szCs w:val="22"/>
        </w:rPr>
        <w:t>4.16</w:t>
      </w:r>
      <w:r w:rsidR="005755AF" w:rsidRPr="632B5553">
        <w:rPr>
          <w:rFonts w:ascii="Segoe UI" w:hAnsi="Segoe UI" w:cs="Segoe UI"/>
          <w:b/>
          <w:bCs/>
          <w:sz w:val="22"/>
          <w:szCs w:val="22"/>
        </w:rPr>
        <w:t>.1 Opis sistema</w:t>
      </w:r>
    </w:p>
    <w:p w14:paraId="2B06BD23" w14:textId="77777777" w:rsidR="005755AF" w:rsidRPr="00333A0A" w:rsidRDefault="005755AF" w:rsidP="005755AF">
      <w:pPr>
        <w:rPr>
          <w:rFonts w:ascii="Segoe UI" w:hAnsi="Segoe UI" w:cs="Segoe UI"/>
          <w:sz w:val="22"/>
          <w:szCs w:val="22"/>
        </w:rPr>
      </w:pPr>
      <w:r w:rsidRPr="00333A0A">
        <w:rPr>
          <w:rFonts w:ascii="Segoe UI" w:hAnsi="Segoe UI" w:cs="Segoe UI"/>
          <w:sz w:val="22"/>
          <w:szCs w:val="22"/>
        </w:rPr>
        <w:t xml:space="preserve">IT sistem mora vsebovati potrebne komponente za izvajanje optičnega odčitavanja (OCR), obdelave slik (VCS), upravljanje </w:t>
      </w:r>
      <w:proofErr w:type="spellStart"/>
      <w:r w:rsidRPr="00333A0A">
        <w:rPr>
          <w:rFonts w:ascii="Segoe UI" w:hAnsi="Segoe UI" w:cs="Segoe UI"/>
          <w:sz w:val="22"/>
          <w:szCs w:val="22"/>
        </w:rPr>
        <w:t>t.i</w:t>
      </w:r>
      <w:proofErr w:type="spellEnd"/>
      <w:r w:rsidRPr="00333A0A">
        <w:rPr>
          <w:rFonts w:ascii="Segoe UI" w:hAnsi="Segoe UI" w:cs="Segoe UI"/>
          <w:sz w:val="22"/>
          <w:szCs w:val="22"/>
        </w:rPr>
        <w:t xml:space="preserve">. </w:t>
      </w:r>
      <w:proofErr w:type="spellStart"/>
      <w:r w:rsidRPr="00333A0A">
        <w:rPr>
          <w:rFonts w:ascii="Segoe UI" w:hAnsi="Segoe UI" w:cs="Segoe UI"/>
          <w:sz w:val="22"/>
          <w:szCs w:val="22"/>
        </w:rPr>
        <w:t>sortirnih</w:t>
      </w:r>
      <w:proofErr w:type="spellEnd"/>
      <w:r w:rsidRPr="00333A0A">
        <w:rPr>
          <w:rFonts w:ascii="Segoe UI" w:hAnsi="Segoe UI" w:cs="Segoe UI"/>
          <w:sz w:val="22"/>
          <w:szCs w:val="22"/>
        </w:rPr>
        <w:t xml:space="preserve"> načrtov, podatkovnih baz in statističnih podatkov.</w:t>
      </w:r>
    </w:p>
    <w:p w14:paraId="3C92B27E" w14:textId="77777777" w:rsidR="005755AF" w:rsidRPr="00333A0A" w:rsidRDefault="005755AF" w:rsidP="005755AF">
      <w:pPr>
        <w:rPr>
          <w:rFonts w:ascii="Segoe UI" w:hAnsi="Segoe UI" w:cs="Segoe UI"/>
          <w:sz w:val="22"/>
          <w:szCs w:val="22"/>
        </w:rPr>
      </w:pPr>
    </w:p>
    <w:p w14:paraId="62D67040" w14:textId="34699D36" w:rsidR="005755AF" w:rsidRPr="00333A0A" w:rsidRDefault="4350C0A3" w:rsidP="632B5553">
      <w:pPr>
        <w:rPr>
          <w:rFonts w:ascii="Segoe UI" w:hAnsi="Segoe UI" w:cs="Segoe UI"/>
          <w:b/>
          <w:bCs/>
          <w:sz w:val="22"/>
          <w:szCs w:val="22"/>
        </w:rPr>
      </w:pPr>
      <w:r w:rsidRPr="632B5553">
        <w:rPr>
          <w:rFonts w:ascii="Segoe UI" w:hAnsi="Segoe UI" w:cs="Segoe UI"/>
          <w:b/>
          <w:bCs/>
          <w:sz w:val="22"/>
          <w:szCs w:val="22"/>
        </w:rPr>
        <w:t>4.16</w:t>
      </w:r>
      <w:r w:rsidR="005755AF" w:rsidRPr="632B5553">
        <w:rPr>
          <w:rFonts w:ascii="Segoe UI" w:hAnsi="Segoe UI" w:cs="Segoe UI"/>
          <w:b/>
          <w:bCs/>
          <w:sz w:val="22"/>
          <w:szCs w:val="22"/>
        </w:rPr>
        <w:t>.2 Zahteve za strojno opremo</w:t>
      </w:r>
    </w:p>
    <w:p w14:paraId="37BA5E1B" w14:textId="3F1DBB50" w:rsidR="005755AF" w:rsidRDefault="00B8309A" w:rsidP="005755AF">
      <w:pPr>
        <w:rPr>
          <w:rFonts w:ascii="Segoe UI" w:hAnsi="Segoe UI" w:cs="Segoe UI"/>
          <w:color w:val="000000"/>
          <w:sz w:val="22"/>
          <w:szCs w:val="22"/>
          <w:lang w:eastAsia="sl-SI"/>
        </w:rPr>
      </w:pPr>
      <w:r w:rsidRPr="0BC489A7">
        <w:rPr>
          <w:rFonts w:ascii="Segoe UI" w:hAnsi="Segoe UI" w:cs="Segoe UI"/>
          <w:color w:val="000000" w:themeColor="text1"/>
          <w:sz w:val="22"/>
          <w:szCs w:val="22"/>
          <w:lang w:eastAsia="sl-SI"/>
        </w:rPr>
        <w:t>Strojna oprema (HW) paketnega usmerjevalnika</w:t>
      </w:r>
      <w:r w:rsidR="002A73EB" w:rsidRPr="0BC489A7">
        <w:rPr>
          <w:rFonts w:ascii="Segoe UI" w:hAnsi="Segoe UI" w:cs="Segoe UI"/>
          <w:color w:val="000000" w:themeColor="text1"/>
          <w:sz w:val="22"/>
          <w:szCs w:val="22"/>
          <w:lang w:eastAsia="sl-SI"/>
        </w:rPr>
        <w:t xml:space="preserve"> bo umeščena </w:t>
      </w:r>
      <w:r w:rsidR="00E54591" w:rsidRPr="0BC489A7">
        <w:rPr>
          <w:rFonts w:ascii="Segoe UI" w:hAnsi="Segoe UI" w:cs="Segoe UI"/>
          <w:color w:val="000000" w:themeColor="text1"/>
          <w:sz w:val="22"/>
          <w:szCs w:val="22"/>
          <w:lang w:eastAsia="sl-SI"/>
        </w:rPr>
        <w:t xml:space="preserve">v naročnikov Data Center, ki je </w:t>
      </w:r>
      <w:r w:rsidR="00510A90" w:rsidRPr="0BC489A7">
        <w:rPr>
          <w:rFonts w:ascii="Segoe UI" w:hAnsi="Segoe UI" w:cs="Segoe UI"/>
          <w:color w:val="000000" w:themeColor="text1"/>
          <w:sz w:val="22"/>
          <w:szCs w:val="22"/>
          <w:lang w:eastAsia="sl-SI"/>
        </w:rPr>
        <w:t>lociran na isti lokaciji</w:t>
      </w:r>
      <w:r w:rsidR="00A33E1A" w:rsidRPr="0BC489A7">
        <w:rPr>
          <w:rFonts w:ascii="Segoe UI" w:hAnsi="Segoe UI" w:cs="Segoe UI"/>
          <w:color w:val="000000" w:themeColor="text1"/>
          <w:sz w:val="22"/>
          <w:szCs w:val="22"/>
          <w:lang w:eastAsia="sl-SI"/>
        </w:rPr>
        <w:t xml:space="preserve">, kjer bo umeščen paketni usmerjevalnik. Naročnik bo zagotovil vse potrebne </w:t>
      </w:r>
      <w:r w:rsidR="007F2582" w:rsidRPr="0BC489A7">
        <w:rPr>
          <w:rFonts w:ascii="Segoe UI" w:hAnsi="Segoe UI" w:cs="Segoe UI"/>
          <w:color w:val="000000" w:themeColor="text1"/>
          <w:sz w:val="22"/>
          <w:szCs w:val="22"/>
          <w:lang w:eastAsia="sl-SI"/>
        </w:rPr>
        <w:t>povezave med Data centrom in lokacijo paketnega usmerjevalnika</w:t>
      </w:r>
      <w:r w:rsidR="007F206C" w:rsidRPr="0BC489A7">
        <w:rPr>
          <w:rFonts w:ascii="Segoe UI" w:hAnsi="Segoe UI" w:cs="Segoe UI"/>
          <w:color w:val="000000" w:themeColor="text1"/>
          <w:sz w:val="22"/>
          <w:szCs w:val="22"/>
          <w:lang w:eastAsia="sl-SI"/>
        </w:rPr>
        <w:t>.</w:t>
      </w:r>
    </w:p>
    <w:p w14:paraId="323A3126" w14:textId="2ED5DF0C" w:rsidR="002442EB" w:rsidRDefault="002442EB" w:rsidP="005755AF">
      <w:pPr>
        <w:rPr>
          <w:rFonts w:ascii="Segoe UI" w:hAnsi="Segoe UI" w:cs="Segoe UI"/>
          <w:color w:val="000000"/>
          <w:sz w:val="22"/>
          <w:szCs w:val="22"/>
          <w:lang w:eastAsia="sl-SI"/>
        </w:rPr>
      </w:pPr>
      <w:r w:rsidRPr="0BC489A7">
        <w:rPr>
          <w:rFonts w:ascii="Segoe UI" w:hAnsi="Segoe UI" w:cs="Segoe UI"/>
          <w:color w:val="000000" w:themeColor="text1"/>
          <w:sz w:val="22"/>
          <w:szCs w:val="22"/>
          <w:lang w:eastAsia="sl-SI"/>
        </w:rPr>
        <w:t xml:space="preserve">Celotna </w:t>
      </w:r>
      <w:r w:rsidR="00416E50" w:rsidRPr="0BC489A7">
        <w:rPr>
          <w:rFonts w:ascii="Segoe UI" w:hAnsi="Segoe UI" w:cs="Segoe UI"/>
          <w:color w:val="000000" w:themeColor="text1"/>
          <w:sz w:val="22"/>
          <w:szCs w:val="22"/>
          <w:lang w:eastAsia="sl-SI"/>
        </w:rPr>
        <w:t xml:space="preserve">strežniška postavitev mora biti podvojena </w:t>
      </w:r>
      <w:r w:rsidR="00702278" w:rsidRPr="0BC489A7">
        <w:rPr>
          <w:rFonts w:ascii="Segoe UI" w:hAnsi="Segoe UI" w:cs="Segoe UI"/>
          <w:color w:val="000000" w:themeColor="text1"/>
          <w:sz w:val="22"/>
          <w:szCs w:val="22"/>
          <w:lang w:eastAsia="sl-SI"/>
        </w:rPr>
        <w:t xml:space="preserve">za namen zagotovitve </w:t>
      </w:r>
      <w:proofErr w:type="spellStart"/>
      <w:r w:rsidR="00702278" w:rsidRPr="0BC489A7">
        <w:rPr>
          <w:rFonts w:ascii="Segoe UI" w:hAnsi="Segoe UI" w:cs="Segoe UI"/>
          <w:color w:val="000000" w:themeColor="text1"/>
          <w:sz w:val="22"/>
          <w:szCs w:val="22"/>
          <w:lang w:eastAsia="sl-SI"/>
        </w:rPr>
        <w:t>High</w:t>
      </w:r>
      <w:proofErr w:type="spellEnd"/>
      <w:r w:rsidR="00702278" w:rsidRPr="0BC489A7">
        <w:rPr>
          <w:rFonts w:ascii="Segoe UI" w:hAnsi="Segoe UI" w:cs="Segoe UI"/>
          <w:color w:val="000000" w:themeColor="text1"/>
          <w:sz w:val="22"/>
          <w:szCs w:val="22"/>
          <w:lang w:eastAsia="sl-SI"/>
        </w:rPr>
        <w:t xml:space="preserve"> </w:t>
      </w:r>
      <w:proofErr w:type="spellStart"/>
      <w:r w:rsidR="00702278" w:rsidRPr="0BC489A7">
        <w:rPr>
          <w:rFonts w:ascii="Segoe UI" w:hAnsi="Segoe UI" w:cs="Segoe UI"/>
          <w:color w:val="000000" w:themeColor="text1"/>
          <w:sz w:val="22"/>
          <w:szCs w:val="22"/>
          <w:lang w:eastAsia="sl-SI"/>
        </w:rPr>
        <w:t>Availability</w:t>
      </w:r>
      <w:proofErr w:type="spellEnd"/>
      <w:r w:rsidR="00702278" w:rsidRPr="0BC489A7">
        <w:rPr>
          <w:rFonts w:ascii="Segoe UI" w:hAnsi="Segoe UI" w:cs="Segoe UI"/>
          <w:color w:val="000000" w:themeColor="text1"/>
          <w:sz w:val="22"/>
          <w:szCs w:val="22"/>
          <w:lang w:eastAsia="sl-SI"/>
        </w:rPr>
        <w:t xml:space="preserve"> delovanja </w:t>
      </w:r>
      <w:r w:rsidR="004128A0" w:rsidRPr="0BC489A7">
        <w:rPr>
          <w:rFonts w:ascii="Segoe UI" w:hAnsi="Segoe UI" w:cs="Segoe UI"/>
          <w:color w:val="000000" w:themeColor="text1"/>
          <w:sz w:val="22"/>
          <w:szCs w:val="22"/>
          <w:lang w:eastAsia="sl-SI"/>
        </w:rPr>
        <w:t>rešitve.</w:t>
      </w:r>
    </w:p>
    <w:p w14:paraId="7AFBD8CE" w14:textId="5BBB8096" w:rsidR="005755AF" w:rsidRDefault="68B10E7A" w:rsidP="005755AF">
      <w:pPr>
        <w:rPr>
          <w:rFonts w:ascii="Segoe UI" w:hAnsi="Segoe UI" w:cs="Segoe UI"/>
          <w:color w:val="000000" w:themeColor="text1"/>
          <w:sz w:val="22"/>
          <w:szCs w:val="22"/>
          <w:lang w:eastAsia="sl-SI"/>
        </w:rPr>
      </w:pPr>
      <w:r w:rsidRPr="632B5553">
        <w:rPr>
          <w:rFonts w:ascii="Segoe UI" w:hAnsi="Segoe UI" w:cs="Segoe UI"/>
          <w:color w:val="000000" w:themeColor="text1"/>
          <w:sz w:val="22"/>
          <w:szCs w:val="22"/>
          <w:lang w:eastAsia="sl-SI"/>
        </w:rPr>
        <w:t>Če krmilni del naprave ni izveden preko strežnikov, ampak npr.</w:t>
      </w:r>
      <w:r w:rsidR="54E0F7B4" w:rsidRPr="632B5553">
        <w:rPr>
          <w:rFonts w:ascii="Segoe UI" w:hAnsi="Segoe UI" w:cs="Segoe UI"/>
          <w:color w:val="000000" w:themeColor="text1"/>
          <w:sz w:val="22"/>
          <w:szCs w:val="22"/>
          <w:lang w:eastAsia="sl-SI"/>
        </w:rPr>
        <w:t xml:space="preserve"> z </w:t>
      </w:r>
      <w:proofErr w:type="spellStart"/>
      <w:r w:rsidR="54E0F7B4" w:rsidRPr="632B5553">
        <w:rPr>
          <w:rFonts w:ascii="Segoe UI" w:hAnsi="Segoe UI" w:cs="Segoe UI"/>
          <w:color w:val="000000" w:themeColor="text1"/>
          <w:sz w:val="22"/>
          <w:szCs w:val="22"/>
          <w:lang w:eastAsia="sl-SI"/>
        </w:rPr>
        <w:t>programabilnimi</w:t>
      </w:r>
      <w:proofErr w:type="spellEnd"/>
      <w:r w:rsidR="54E0F7B4" w:rsidRPr="632B5553">
        <w:rPr>
          <w:rFonts w:ascii="Segoe UI" w:hAnsi="Segoe UI" w:cs="Segoe UI"/>
          <w:color w:val="000000" w:themeColor="text1"/>
          <w:sz w:val="22"/>
          <w:szCs w:val="22"/>
          <w:lang w:eastAsia="sl-SI"/>
        </w:rPr>
        <w:t xml:space="preserve"> logičnimi kr</w:t>
      </w:r>
      <w:r w:rsidR="00A96E2C" w:rsidRPr="632B5553">
        <w:rPr>
          <w:rFonts w:ascii="Segoe UI" w:hAnsi="Segoe UI" w:cs="Segoe UI"/>
          <w:color w:val="000000" w:themeColor="text1"/>
          <w:sz w:val="22"/>
          <w:szCs w:val="22"/>
          <w:lang w:eastAsia="sl-SI"/>
        </w:rPr>
        <w:t>m</w:t>
      </w:r>
      <w:r w:rsidR="54E0F7B4" w:rsidRPr="632B5553">
        <w:rPr>
          <w:rFonts w:ascii="Segoe UI" w:hAnsi="Segoe UI" w:cs="Segoe UI"/>
          <w:color w:val="000000" w:themeColor="text1"/>
          <w:sz w:val="22"/>
          <w:szCs w:val="22"/>
          <w:lang w:eastAsia="sl-SI"/>
        </w:rPr>
        <w:t xml:space="preserve">ilniki (PLC), lociranimi v </w:t>
      </w:r>
      <w:r w:rsidR="314601EA" w:rsidRPr="632B5553">
        <w:rPr>
          <w:rFonts w:ascii="Segoe UI" w:hAnsi="Segoe UI" w:cs="Segoe UI"/>
          <w:color w:val="000000" w:themeColor="text1"/>
          <w:sz w:val="22"/>
          <w:szCs w:val="22"/>
          <w:lang w:eastAsia="sl-SI"/>
        </w:rPr>
        <w:t>sami napravi, potem mora biti tudi tu podvojena postavitev</w:t>
      </w:r>
      <w:r w:rsidR="0F77A702" w:rsidRPr="632B5553">
        <w:rPr>
          <w:rFonts w:ascii="Segoe UI" w:hAnsi="Segoe UI" w:cs="Segoe UI"/>
          <w:color w:val="000000" w:themeColor="text1"/>
          <w:sz w:val="22"/>
          <w:szCs w:val="22"/>
          <w:lang w:eastAsia="sl-SI"/>
        </w:rPr>
        <w:t>, da je čas okvare čim krajši (zagotovlje</w:t>
      </w:r>
      <w:r w:rsidR="67FD8257" w:rsidRPr="632B5553">
        <w:rPr>
          <w:rFonts w:ascii="Segoe UI" w:hAnsi="Segoe UI" w:cs="Segoe UI"/>
          <w:color w:val="000000" w:themeColor="text1"/>
          <w:sz w:val="22"/>
          <w:szCs w:val="22"/>
          <w:lang w:eastAsia="sl-SI"/>
        </w:rPr>
        <w:t xml:space="preserve">n mora biti </w:t>
      </w:r>
      <w:proofErr w:type="spellStart"/>
      <w:r w:rsidR="67FD8257" w:rsidRPr="632B5553">
        <w:rPr>
          <w:rFonts w:ascii="Segoe UI" w:hAnsi="Segoe UI" w:cs="Segoe UI"/>
          <w:color w:val="000000" w:themeColor="text1"/>
          <w:sz w:val="22"/>
          <w:szCs w:val="22"/>
          <w:lang w:eastAsia="sl-SI"/>
        </w:rPr>
        <w:t>t.i</w:t>
      </w:r>
      <w:proofErr w:type="spellEnd"/>
      <w:r w:rsidR="67FD8257" w:rsidRPr="632B5553">
        <w:rPr>
          <w:rFonts w:ascii="Segoe UI" w:hAnsi="Segoe UI" w:cs="Segoe UI"/>
          <w:color w:val="000000" w:themeColor="text1"/>
          <w:sz w:val="22"/>
          <w:szCs w:val="22"/>
          <w:lang w:eastAsia="sl-SI"/>
        </w:rPr>
        <w:t xml:space="preserve">. </w:t>
      </w:r>
      <w:proofErr w:type="spellStart"/>
      <w:r w:rsidR="67FD8257" w:rsidRPr="632B5553">
        <w:rPr>
          <w:rFonts w:ascii="Segoe UI" w:hAnsi="Segoe UI" w:cs="Segoe UI"/>
          <w:color w:val="000000" w:themeColor="text1"/>
          <w:sz w:val="22"/>
          <w:szCs w:val="22"/>
          <w:lang w:eastAsia="sl-SI"/>
        </w:rPr>
        <w:t>Cold</w:t>
      </w:r>
      <w:proofErr w:type="spellEnd"/>
      <w:r w:rsidR="67FD8257" w:rsidRPr="632B5553">
        <w:rPr>
          <w:rFonts w:ascii="Segoe UI" w:hAnsi="Segoe UI" w:cs="Segoe UI"/>
          <w:color w:val="000000" w:themeColor="text1"/>
          <w:sz w:val="22"/>
          <w:szCs w:val="22"/>
          <w:lang w:eastAsia="sl-SI"/>
        </w:rPr>
        <w:t xml:space="preserve"> </w:t>
      </w:r>
      <w:proofErr w:type="spellStart"/>
      <w:r w:rsidR="67FD8257" w:rsidRPr="632B5553">
        <w:rPr>
          <w:rFonts w:ascii="Segoe UI" w:hAnsi="Segoe UI" w:cs="Segoe UI"/>
          <w:color w:val="000000" w:themeColor="text1"/>
          <w:sz w:val="22"/>
          <w:szCs w:val="22"/>
          <w:lang w:eastAsia="sl-SI"/>
        </w:rPr>
        <w:t>Backup</w:t>
      </w:r>
      <w:proofErr w:type="spellEnd"/>
      <w:r w:rsidR="67FD8257" w:rsidRPr="632B5553">
        <w:rPr>
          <w:rFonts w:ascii="Segoe UI" w:hAnsi="Segoe UI" w:cs="Segoe UI"/>
          <w:color w:val="000000" w:themeColor="text1"/>
          <w:sz w:val="22"/>
          <w:szCs w:val="22"/>
          <w:lang w:eastAsia="sl-SI"/>
        </w:rPr>
        <w:t>).</w:t>
      </w:r>
    </w:p>
    <w:p w14:paraId="1FEC461B" w14:textId="3E7ED007" w:rsidR="00E738DB" w:rsidRPr="00333A0A" w:rsidRDefault="00E738DB" w:rsidP="005755AF">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Več informacij glede zahtev postavitve </w:t>
      </w:r>
      <w:proofErr w:type="spellStart"/>
      <w:r w:rsidRPr="632B5553">
        <w:rPr>
          <w:rFonts w:ascii="Segoe UI" w:hAnsi="Segoe UI" w:cs="Segoe UI"/>
          <w:color w:val="000000" w:themeColor="text1"/>
          <w:sz w:val="22"/>
          <w:szCs w:val="22"/>
          <w:lang w:eastAsia="sl-SI"/>
        </w:rPr>
        <w:t>redundančnega</w:t>
      </w:r>
      <w:proofErr w:type="spellEnd"/>
      <w:r w:rsidRPr="632B5553">
        <w:rPr>
          <w:rFonts w:ascii="Segoe UI" w:hAnsi="Segoe UI" w:cs="Segoe UI"/>
          <w:color w:val="000000" w:themeColor="text1"/>
          <w:sz w:val="22"/>
          <w:szCs w:val="22"/>
          <w:lang w:eastAsia="sl-SI"/>
        </w:rPr>
        <w:t xml:space="preserve"> okolja je navedenih v prilogi IT standardi PS.</w:t>
      </w:r>
    </w:p>
    <w:p w14:paraId="63EC3362" w14:textId="7AC9A4B4" w:rsidR="0BC489A7" w:rsidRDefault="0BC489A7" w:rsidP="632B5553">
      <w:pPr>
        <w:rPr>
          <w:rFonts w:ascii="Segoe UI" w:hAnsi="Segoe UI" w:cs="Segoe UI"/>
          <w:color w:val="000000" w:themeColor="text1"/>
          <w:sz w:val="22"/>
          <w:szCs w:val="22"/>
          <w:lang w:eastAsia="sl-SI"/>
        </w:rPr>
      </w:pPr>
    </w:p>
    <w:p w14:paraId="2AB96128" w14:textId="3AC9AEA0" w:rsidR="005755AF" w:rsidRPr="00333A0A" w:rsidRDefault="3CDD54CD" w:rsidP="632B5553">
      <w:pPr>
        <w:rPr>
          <w:rFonts w:ascii="Segoe UI" w:hAnsi="Segoe UI" w:cs="Segoe UI"/>
          <w:b/>
          <w:bCs/>
          <w:color w:val="000000"/>
          <w:sz w:val="22"/>
          <w:szCs w:val="22"/>
          <w:lang w:eastAsia="sl-SI"/>
        </w:rPr>
      </w:pPr>
      <w:r w:rsidRPr="6C597718">
        <w:rPr>
          <w:rFonts w:ascii="Segoe UI" w:hAnsi="Segoe UI" w:cs="Segoe UI"/>
          <w:b/>
          <w:bCs/>
          <w:color w:val="000000" w:themeColor="text1"/>
          <w:sz w:val="22"/>
          <w:szCs w:val="22"/>
          <w:lang w:eastAsia="sl-SI"/>
        </w:rPr>
        <w:t>4.17</w:t>
      </w:r>
      <w:r w:rsidR="005755AF" w:rsidRPr="6C597718">
        <w:rPr>
          <w:rFonts w:ascii="Segoe UI" w:hAnsi="Segoe UI" w:cs="Segoe UI"/>
          <w:b/>
          <w:bCs/>
          <w:color w:val="000000" w:themeColor="text1"/>
          <w:sz w:val="22"/>
          <w:szCs w:val="22"/>
          <w:lang w:eastAsia="sl-SI"/>
        </w:rPr>
        <w:t xml:space="preserve"> Navezave na sistem PS</w:t>
      </w:r>
    </w:p>
    <w:p w14:paraId="24D0FAFF" w14:textId="0D355885" w:rsidR="005755AF" w:rsidRPr="00333A0A" w:rsidRDefault="7752D5B8" w:rsidP="632B5553">
      <w:pPr>
        <w:rPr>
          <w:rFonts w:ascii="Segoe UI" w:hAnsi="Segoe UI" w:cs="Segoe UI"/>
          <w:b/>
          <w:bCs/>
          <w:color w:val="000000"/>
          <w:sz w:val="22"/>
          <w:szCs w:val="22"/>
          <w:lang w:eastAsia="sl-SI"/>
        </w:rPr>
      </w:pPr>
      <w:r w:rsidRPr="632B5553">
        <w:rPr>
          <w:rFonts w:ascii="Segoe UI" w:hAnsi="Segoe UI" w:cs="Segoe UI"/>
          <w:b/>
          <w:bCs/>
          <w:color w:val="000000" w:themeColor="text1"/>
          <w:sz w:val="22"/>
          <w:szCs w:val="22"/>
          <w:lang w:eastAsia="sl-SI"/>
        </w:rPr>
        <w:t xml:space="preserve">4.17.1 </w:t>
      </w:r>
      <w:r w:rsidR="005755AF" w:rsidRPr="632B5553">
        <w:rPr>
          <w:rFonts w:ascii="Segoe UI" w:hAnsi="Segoe UI" w:cs="Segoe UI"/>
          <w:b/>
          <w:bCs/>
          <w:color w:val="000000" w:themeColor="text1"/>
          <w:sz w:val="22"/>
          <w:szCs w:val="22"/>
          <w:lang w:eastAsia="sl-SI"/>
        </w:rPr>
        <w:t xml:space="preserve">Navezava </w:t>
      </w:r>
      <w:r w:rsidR="00657A2B" w:rsidRPr="632B5553">
        <w:rPr>
          <w:rFonts w:ascii="Segoe UI" w:hAnsi="Segoe UI" w:cs="Segoe UI"/>
          <w:b/>
          <w:bCs/>
          <w:color w:val="000000" w:themeColor="text1"/>
          <w:sz w:val="22"/>
          <w:szCs w:val="22"/>
          <w:lang w:eastAsia="sl-SI"/>
        </w:rPr>
        <w:t>paketni usmerjevalnik</w:t>
      </w:r>
      <w:r w:rsidR="005755AF" w:rsidRPr="632B5553">
        <w:rPr>
          <w:rFonts w:ascii="Segoe UI" w:hAnsi="Segoe UI" w:cs="Segoe UI"/>
          <w:b/>
          <w:bCs/>
          <w:color w:val="000000" w:themeColor="text1"/>
          <w:sz w:val="22"/>
          <w:szCs w:val="22"/>
          <w:lang w:eastAsia="sl-SI"/>
        </w:rPr>
        <w:t xml:space="preserve"> - </w:t>
      </w:r>
      <w:r w:rsidR="3CA24394" w:rsidRPr="632B5553">
        <w:rPr>
          <w:rFonts w:ascii="Segoe UI" w:hAnsi="Segoe UI" w:cs="Segoe UI"/>
          <w:b/>
          <w:bCs/>
          <w:color w:val="000000" w:themeColor="text1"/>
          <w:sz w:val="22"/>
          <w:szCs w:val="22"/>
          <w:lang w:eastAsia="sl-SI"/>
        </w:rPr>
        <w:t>CR</w:t>
      </w:r>
      <w:r w:rsidR="6D4F1248" w:rsidRPr="632B5553">
        <w:rPr>
          <w:rFonts w:ascii="Segoe UI" w:hAnsi="Segoe UI" w:cs="Segoe UI"/>
          <w:b/>
          <w:bCs/>
          <w:color w:val="000000" w:themeColor="text1"/>
          <w:sz w:val="22"/>
          <w:szCs w:val="22"/>
          <w:lang w:eastAsia="sl-SI"/>
        </w:rPr>
        <w:t>N</w:t>
      </w:r>
    </w:p>
    <w:p w14:paraId="0039DCB6" w14:textId="33DCBDC7" w:rsidR="005755AF" w:rsidRPr="00333A0A" w:rsidRDefault="005755AF" w:rsidP="005755AF">
      <w:pPr>
        <w:rPr>
          <w:rFonts w:ascii="Segoe UI" w:hAnsi="Segoe UI" w:cs="Segoe UI"/>
          <w:color w:val="000000"/>
          <w:sz w:val="22"/>
          <w:szCs w:val="22"/>
          <w:lang w:eastAsia="sl-SI"/>
        </w:rPr>
      </w:pPr>
      <w:r w:rsidRPr="4399ECF5">
        <w:rPr>
          <w:rFonts w:ascii="Segoe UI" w:hAnsi="Segoe UI" w:cs="Segoe UI"/>
          <w:color w:val="000000" w:themeColor="text1"/>
          <w:sz w:val="22"/>
          <w:szCs w:val="22"/>
          <w:lang w:eastAsia="sl-SI"/>
        </w:rPr>
        <w:t xml:space="preserve">Zahteva se navezava na 'Centralni register naslovov' (CRN), ki je v lasti naročnika, ki bo osnova za pripravo </w:t>
      </w:r>
      <w:proofErr w:type="spellStart"/>
      <w:r w:rsidRPr="4399ECF5">
        <w:rPr>
          <w:rFonts w:ascii="Segoe UI" w:hAnsi="Segoe UI" w:cs="Segoe UI"/>
          <w:color w:val="000000" w:themeColor="text1"/>
          <w:sz w:val="22"/>
          <w:szCs w:val="22"/>
          <w:lang w:eastAsia="sl-SI"/>
        </w:rPr>
        <w:t>sortirnih</w:t>
      </w:r>
      <w:proofErr w:type="spellEnd"/>
      <w:r w:rsidRPr="4399ECF5">
        <w:rPr>
          <w:rFonts w:ascii="Segoe UI" w:hAnsi="Segoe UI" w:cs="Segoe UI"/>
          <w:color w:val="000000" w:themeColor="text1"/>
          <w:sz w:val="22"/>
          <w:szCs w:val="22"/>
          <w:lang w:eastAsia="sl-SI"/>
        </w:rPr>
        <w:t xml:space="preserve"> načrtov</w:t>
      </w:r>
      <w:r w:rsidR="005F3978">
        <w:rPr>
          <w:rFonts w:ascii="Segoe UI" w:hAnsi="Segoe UI" w:cs="Segoe UI"/>
          <w:color w:val="000000" w:themeColor="text1"/>
          <w:sz w:val="22"/>
          <w:szCs w:val="22"/>
          <w:lang w:eastAsia="sl-SI"/>
        </w:rPr>
        <w:t>,</w:t>
      </w:r>
      <w:r w:rsidRPr="4399ECF5" w:rsidDel="005F3978">
        <w:rPr>
          <w:rFonts w:ascii="Segoe UI" w:hAnsi="Segoe UI" w:cs="Segoe UI"/>
          <w:color w:val="000000" w:themeColor="text1"/>
          <w:sz w:val="22"/>
          <w:szCs w:val="22"/>
          <w:lang w:eastAsia="sl-SI"/>
        </w:rPr>
        <w:t xml:space="preserve"> </w:t>
      </w:r>
      <w:r w:rsidR="04AA9D67" w:rsidRPr="0BC489A7">
        <w:rPr>
          <w:rFonts w:ascii="Segoe UI" w:hAnsi="Segoe UI" w:cs="Segoe UI"/>
          <w:color w:val="000000" w:themeColor="text1"/>
          <w:sz w:val="22"/>
          <w:szCs w:val="22"/>
          <w:lang w:eastAsia="sl-SI"/>
        </w:rPr>
        <w:t>iskanj</w:t>
      </w:r>
      <w:r w:rsidR="453A319B" w:rsidRPr="0BC489A7">
        <w:rPr>
          <w:rFonts w:ascii="Segoe UI" w:hAnsi="Segoe UI" w:cs="Segoe UI"/>
          <w:color w:val="000000" w:themeColor="text1"/>
          <w:sz w:val="22"/>
          <w:szCs w:val="22"/>
          <w:lang w:eastAsia="sl-SI"/>
        </w:rPr>
        <w:t>e</w:t>
      </w:r>
      <w:r w:rsidRPr="4399ECF5">
        <w:rPr>
          <w:rFonts w:ascii="Segoe UI" w:hAnsi="Segoe UI" w:cs="Segoe UI"/>
          <w:color w:val="000000" w:themeColor="text1"/>
          <w:sz w:val="22"/>
          <w:szCs w:val="22"/>
          <w:lang w:eastAsia="sl-SI"/>
        </w:rPr>
        <w:t xml:space="preserve"> veljavnih OCR zadetkov</w:t>
      </w:r>
      <w:r w:rsidR="005F3978">
        <w:rPr>
          <w:rFonts w:ascii="Segoe UI" w:hAnsi="Segoe UI" w:cs="Segoe UI"/>
          <w:color w:val="000000" w:themeColor="text1"/>
          <w:sz w:val="22"/>
          <w:szCs w:val="22"/>
          <w:lang w:eastAsia="sl-SI"/>
        </w:rPr>
        <w:t xml:space="preserve"> ter </w:t>
      </w:r>
      <w:proofErr w:type="spellStart"/>
      <w:r w:rsidR="005F3978">
        <w:rPr>
          <w:rFonts w:ascii="Segoe UI" w:hAnsi="Segoe UI" w:cs="Segoe UI"/>
          <w:color w:val="000000" w:themeColor="text1"/>
          <w:sz w:val="22"/>
          <w:szCs w:val="22"/>
          <w:lang w:eastAsia="sl-SI"/>
        </w:rPr>
        <w:t>videokodiranje</w:t>
      </w:r>
      <w:proofErr w:type="spellEnd"/>
      <w:r w:rsidR="005F3978">
        <w:rPr>
          <w:rFonts w:ascii="Segoe UI" w:hAnsi="Segoe UI" w:cs="Segoe UI"/>
          <w:color w:val="000000" w:themeColor="text1"/>
          <w:sz w:val="22"/>
          <w:szCs w:val="22"/>
          <w:lang w:eastAsia="sl-SI"/>
        </w:rPr>
        <w:t xml:space="preserve"> naslovov</w:t>
      </w:r>
      <w:r w:rsidRPr="4399ECF5">
        <w:rPr>
          <w:rFonts w:ascii="Segoe UI" w:hAnsi="Segoe UI" w:cs="Segoe UI"/>
          <w:color w:val="000000" w:themeColor="text1"/>
          <w:sz w:val="22"/>
          <w:szCs w:val="22"/>
          <w:lang w:eastAsia="sl-SI"/>
        </w:rPr>
        <w:t xml:space="preserve">. Zahteva se, da </w:t>
      </w:r>
      <w:r w:rsidR="00C97C49" w:rsidRPr="4399ECF5">
        <w:rPr>
          <w:rFonts w:ascii="Segoe UI" w:hAnsi="Segoe UI" w:cs="Segoe UI"/>
          <w:color w:val="000000" w:themeColor="text1"/>
          <w:sz w:val="22"/>
          <w:szCs w:val="22"/>
          <w:lang w:eastAsia="sl-SI"/>
        </w:rPr>
        <w:t xml:space="preserve">PSM </w:t>
      </w:r>
      <w:r w:rsidRPr="4399ECF5">
        <w:rPr>
          <w:rFonts w:ascii="Segoe UI" w:hAnsi="Segoe UI" w:cs="Segoe UI"/>
          <w:color w:val="000000" w:themeColor="text1"/>
          <w:sz w:val="22"/>
          <w:szCs w:val="22"/>
          <w:lang w:eastAsia="sl-SI"/>
        </w:rPr>
        <w:t xml:space="preserve">strežnik, za namene usmerjanja pošiljk, preko spletnega servisa enkrat </w:t>
      </w:r>
      <w:r w:rsidR="004128A0">
        <w:rPr>
          <w:rFonts w:ascii="Segoe UI" w:hAnsi="Segoe UI" w:cs="Segoe UI"/>
          <w:color w:val="000000" w:themeColor="text1"/>
          <w:sz w:val="22"/>
          <w:szCs w:val="22"/>
          <w:lang w:eastAsia="sl-SI"/>
        </w:rPr>
        <w:t>tedensko</w:t>
      </w:r>
      <w:r w:rsidR="004128A0" w:rsidRPr="4399ECF5">
        <w:rPr>
          <w:rFonts w:ascii="Segoe UI" w:hAnsi="Segoe UI" w:cs="Segoe UI"/>
          <w:color w:val="000000" w:themeColor="text1"/>
          <w:sz w:val="22"/>
          <w:szCs w:val="22"/>
          <w:lang w:eastAsia="sl-SI"/>
        </w:rPr>
        <w:t xml:space="preserve"> </w:t>
      </w:r>
      <w:r w:rsidR="00F51AE7">
        <w:rPr>
          <w:rFonts w:ascii="Segoe UI" w:hAnsi="Segoe UI" w:cs="Segoe UI"/>
          <w:color w:val="000000" w:themeColor="text1"/>
          <w:sz w:val="22"/>
          <w:szCs w:val="22"/>
          <w:lang w:eastAsia="sl-SI"/>
        </w:rPr>
        <w:t xml:space="preserve">(ali manualno ad-hoc) </w:t>
      </w:r>
      <w:r w:rsidRPr="4399ECF5">
        <w:rPr>
          <w:rFonts w:ascii="Segoe UI" w:hAnsi="Segoe UI" w:cs="Segoe UI"/>
          <w:color w:val="000000" w:themeColor="text1"/>
          <w:sz w:val="22"/>
          <w:szCs w:val="22"/>
          <w:lang w:eastAsia="sl-SI"/>
        </w:rPr>
        <w:t>pridobi vse informacije o dostavnih poštah in druge uporabne informacije iz CRN. O točnem času te izmenjave podatkov se naročnik in ponudnik dogovorita naknadno.</w:t>
      </w:r>
    </w:p>
    <w:p w14:paraId="74D7E6C1" w14:textId="7DF474F8" w:rsidR="005755AF" w:rsidRPr="00333A0A" w:rsidRDefault="005755AF" w:rsidP="005755AF">
      <w:pPr>
        <w:rPr>
          <w:rFonts w:ascii="Segoe UI" w:hAnsi="Segoe UI" w:cs="Segoe UI"/>
          <w:b/>
          <w:color w:val="000000"/>
          <w:sz w:val="22"/>
          <w:szCs w:val="22"/>
          <w:lang w:eastAsia="sl-SI"/>
        </w:rPr>
      </w:pPr>
    </w:p>
    <w:p w14:paraId="19BC6A22" w14:textId="693EEEBF" w:rsidR="005755AF" w:rsidRPr="00333A0A" w:rsidRDefault="7B53B3AA" w:rsidP="632B5553">
      <w:pPr>
        <w:rPr>
          <w:rFonts w:ascii="Segoe UI" w:hAnsi="Segoe UI" w:cs="Segoe UI"/>
          <w:b/>
          <w:bCs/>
          <w:color w:val="000000"/>
          <w:sz w:val="22"/>
          <w:szCs w:val="22"/>
          <w:lang w:eastAsia="sl-SI"/>
        </w:rPr>
      </w:pPr>
      <w:r w:rsidRPr="632B5553">
        <w:rPr>
          <w:rFonts w:ascii="Segoe UI" w:hAnsi="Segoe UI" w:cs="Segoe UI"/>
          <w:b/>
          <w:bCs/>
          <w:color w:val="000000" w:themeColor="text1"/>
          <w:sz w:val="22"/>
          <w:szCs w:val="22"/>
          <w:lang w:eastAsia="sl-SI"/>
        </w:rPr>
        <w:t xml:space="preserve">4.17.2 </w:t>
      </w:r>
      <w:r w:rsidR="005755AF" w:rsidRPr="632B5553">
        <w:rPr>
          <w:rFonts w:ascii="Segoe UI" w:hAnsi="Segoe UI" w:cs="Segoe UI"/>
          <w:b/>
          <w:bCs/>
          <w:color w:val="000000" w:themeColor="text1"/>
          <w:sz w:val="22"/>
          <w:szCs w:val="22"/>
          <w:lang w:eastAsia="sl-SI"/>
        </w:rPr>
        <w:t xml:space="preserve">Navezava </w:t>
      </w:r>
      <w:r w:rsidR="00657A2B" w:rsidRPr="632B5553">
        <w:rPr>
          <w:rFonts w:ascii="Segoe UI" w:hAnsi="Segoe UI" w:cs="Segoe UI"/>
          <w:b/>
          <w:bCs/>
          <w:color w:val="000000" w:themeColor="text1"/>
          <w:sz w:val="22"/>
          <w:szCs w:val="22"/>
          <w:lang w:eastAsia="sl-SI"/>
        </w:rPr>
        <w:t>paketni usmerjevalnik</w:t>
      </w:r>
      <w:r w:rsidR="005755AF" w:rsidRPr="632B5553">
        <w:rPr>
          <w:rFonts w:ascii="Segoe UI" w:hAnsi="Segoe UI" w:cs="Segoe UI"/>
          <w:b/>
          <w:bCs/>
          <w:color w:val="000000" w:themeColor="text1"/>
          <w:sz w:val="22"/>
          <w:szCs w:val="22"/>
          <w:lang w:eastAsia="sl-SI"/>
        </w:rPr>
        <w:t xml:space="preserve"> – '</w:t>
      </w:r>
      <w:proofErr w:type="spellStart"/>
      <w:r w:rsidR="005755AF" w:rsidRPr="632B5553">
        <w:rPr>
          <w:rFonts w:ascii="Segoe UI" w:hAnsi="Segoe UI" w:cs="Segoe UI"/>
          <w:b/>
          <w:bCs/>
          <w:color w:val="000000" w:themeColor="text1"/>
          <w:sz w:val="22"/>
          <w:szCs w:val="22"/>
          <w:lang w:eastAsia="sl-SI"/>
        </w:rPr>
        <w:t>Track</w:t>
      </w:r>
      <w:proofErr w:type="spellEnd"/>
      <w:r w:rsidR="005755AF" w:rsidRPr="632B5553">
        <w:rPr>
          <w:rFonts w:ascii="Segoe UI" w:hAnsi="Segoe UI" w:cs="Segoe UI"/>
          <w:b/>
          <w:bCs/>
          <w:color w:val="000000" w:themeColor="text1"/>
          <w:sz w:val="22"/>
          <w:szCs w:val="22"/>
          <w:lang w:eastAsia="sl-SI"/>
        </w:rPr>
        <w:t xml:space="preserve"> &amp; </w:t>
      </w:r>
      <w:proofErr w:type="spellStart"/>
      <w:r w:rsidR="005755AF" w:rsidRPr="632B5553">
        <w:rPr>
          <w:rFonts w:ascii="Segoe UI" w:hAnsi="Segoe UI" w:cs="Segoe UI"/>
          <w:b/>
          <w:bCs/>
          <w:color w:val="000000" w:themeColor="text1"/>
          <w:sz w:val="22"/>
          <w:szCs w:val="22"/>
          <w:lang w:eastAsia="sl-SI"/>
        </w:rPr>
        <w:t>Trace</w:t>
      </w:r>
      <w:proofErr w:type="spellEnd"/>
      <w:r w:rsidR="005755AF" w:rsidRPr="632B5553">
        <w:rPr>
          <w:rFonts w:ascii="Segoe UI" w:hAnsi="Segoe UI" w:cs="Segoe UI"/>
          <w:b/>
          <w:bCs/>
          <w:color w:val="000000" w:themeColor="text1"/>
          <w:sz w:val="22"/>
          <w:szCs w:val="22"/>
          <w:lang w:eastAsia="sl-SI"/>
        </w:rPr>
        <w:t>'</w:t>
      </w:r>
    </w:p>
    <w:p w14:paraId="6C40631B" w14:textId="39090C2C" w:rsidR="005755AF" w:rsidRPr="00333A0A" w:rsidRDefault="005755AF" w:rsidP="005755AF">
      <w:pPr>
        <w:rPr>
          <w:rFonts w:ascii="Segoe UI" w:hAnsi="Segoe UI" w:cs="Segoe UI"/>
          <w:color w:val="000000"/>
          <w:sz w:val="22"/>
          <w:szCs w:val="22"/>
          <w:lang w:eastAsia="sl-SI"/>
        </w:rPr>
      </w:pPr>
      <w:r w:rsidRPr="0BC489A7">
        <w:rPr>
          <w:rFonts w:ascii="Segoe UI" w:hAnsi="Segoe UI" w:cs="Segoe UI"/>
          <w:color w:val="000000" w:themeColor="text1"/>
          <w:sz w:val="22"/>
          <w:szCs w:val="22"/>
          <w:lang w:eastAsia="sl-SI"/>
        </w:rPr>
        <w:t>Zahteva se navezava na naročnikov sistem '</w:t>
      </w:r>
      <w:proofErr w:type="spellStart"/>
      <w:r w:rsidRPr="0BC489A7">
        <w:rPr>
          <w:rFonts w:ascii="Segoe UI" w:hAnsi="Segoe UI" w:cs="Segoe UI"/>
          <w:color w:val="000000" w:themeColor="text1"/>
          <w:sz w:val="22"/>
          <w:szCs w:val="22"/>
          <w:lang w:eastAsia="sl-SI"/>
        </w:rPr>
        <w:t>Track</w:t>
      </w:r>
      <w:proofErr w:type="spellEnd"/>
      <w:r w:rsidRPr="0BC489A7">
        <w:rPr>
          <w:rFonts w:ascii="Segoe UI" w:hAnsi="Segoe UI" w:cs="Segoe UI"/>
          <w:color w:val="000000" w:themeColor="text1"/>
          <w:sz w:val="22"/>
          <w:szCs w:val="22"/>
          <w:lang w:eastAsia="sl-SI"/>
        </w:rPr>
        <w:t xml:space="preserve"> &amp; </w:t>
      </w:r>
      <w:proofErr w:type="spellStart"/>
      <w:r w:rsidRPr="0BC489A7">
        <w:rPr>
          <w:rFonts w:ascii="Segoe UI" w:hAnsi="Segoe UI" w:cs="Segoe UI"/>
          <w:color w:val="000000" w:themeColor="text1"/>
          <w:sz w:val="22"/>
          <w:szCs w:val="22"/>
          <w:lang w:eastAsia="sl-SI"/>
        </w:rPr>
        <w:t>Trace</w:t>
      </w:r>
      <w:proofErr w:type="spellEnd"/>
      <w:r w:rsidRPr="0BC489A7">
        <w:rPr>
          <w:rFonts w:ascii="Segoe UI" w:hAnsi="Segoe UI" w:cs="Segoe UI"/>
          <w:color w:val="000000" w:themeColor="text1"/>
          <w:sz w:val="22"/>
          <w:szCs w:val="22"/>
          <w:lang w:eastAsia="sl-SI"/>
        </w:rPr>
        <w:t xml:space="preserve">' za posredovanje zaznanih ID pošiljk v sistem sledenja. Naročnik zahteva, da rezultate sortiranja </w:t>
      </w:r>
      <w:r w:rsidR="00E6521E" w:rsidRPr="0BC489A7">
        <w:rPr>
          <w:rFonts w:ascii="Segoe UI" w:hAnsi="Segoe UI" w:cs="Segoe UI"/>
          <w:color w:val="000000" w:themeColor="text1"/>
          <w:sz w:val="22"/>
          <w:szCs w:val="22"/>
          <w:lang w:eastAsia="sl-SI"/>
        </w:rPr>
        <w:t xml:space="preserve">PSM </w:t>
      </w:r>
      <w:r w:rsidRPr="0BC489A7">
        <w:rPr>
          <w:rFonts w:ascii="Segoe UI" w:hAnsi="Segoe UI" w:cs="Segoe UI"/>
          <w:color w:val="000000" w:themeColor="text1"/>
          <w:sz w:val="22"/>
          <w:szCs w:val="22"/>
          <w:lang w:eastAsia="sl-SI"/>
        </w:rPr>
        <w:t>strežnik periodično, vsakih pet (5) minut, pošilja preko servisa v naš sistem v posebno tabelo (strukturo podatkov bo naročnik naknadno definiral).</w:t>
      </w:r>
    </w:p>
    <w:p w14:paraId="7D26EAF5" w14:textId="77777777" w:rsidR="005755AF" w:rsidRPr="00333A0A" w:rsidRDefault="005755AF" w:rsidP="005755AF">
      <w:pPr>
        <w:rPr>
          <w:rFonts w:ascii="Segoe UI" w:hAnsi="Segoe UI" w:cs="Segoe UI"/>
          <w:color w:val="000000"/>
          <w:sz w:val="22"/>
          <w:szCs w:val="22"/>
          <w:lang w:eastAsia="sl-SI"/>
        </w:rPr>
      </w:pPr>
    </w:p>
    <w:p w14:paraId="5910A56D" w14:textId="29FB02FA" w:rsidR="005755AF" w:rsidRPr="00333A0A" w:rsidRDefault="4D40548F" w:rsidP="632B5553">
      <w:pPr>
        <w:rPr>
          <w:rFonts w:ascii="Segoe UI" w:hAnsi="Segoe UI" w:cs="Segoe UI"/>
          <w:b/>
          <w:bCs/>
          <w:color w:val="000000"/>
          <w:sz w:val="22"/>
          <w:szCs w:val="22"/>
          <w:lang w:eastAsia="sl-SI"/>
        </w:rPr>
      </w:pPr>
      <w:r w:rsidRPr="632B5553">
        <w:rPr>
          <w:rFonts w:ascii="Segoe UI" w:hAnsi="Segoe UI" w:cs="Segoe UI"/>
          <w:b/>
          <w:bCs/>
          <w:color w:val="000000" w:themeColor="text1"/>
          <w:sz w:val="22"/>
          <w:szCs w:val="22"/>
          <w:lang w:eastAsia="sl-SI"/>
        </w:rPr>
        <w:t xml:space="preserve">4.17.3 </w:t>
      </w:r>
      <w:r w:rsidR="005755AF" w:rsidRPr="632B5553">
        <w:rPr>
          <w:rFonts w:ascii="Segoe UI" w:hAnsi="Segoe UI" w:cs="Segoe UI"/>
          <w:b/>
          <w:bCs/>
          <w:color w:val="000000" w:themeColor="text1"/>
          <w:sz w:val="22"/>
          <w:szCs w:val="22"/>
          <w:lang w:eastAsia="sl-SI"/>
        </w:rPr>
        <w:t xml:space="preserve">Navezava </w:t>
      </w:r>
      <w:r w:rsidR="00AB50B7" w:rsidRPr="632B5553">
        <w:rPr>
          <w:rFonts w:ascii="Segoe UI" w:hAnsi="Segoe UI" w:cs="Segoe UI"/>
          <w:b/>
          <w:bCs/>
          <w:color w:val="000000" w:themeColor="text1"/>
          <w:sz w:val="22"/>
          <w:szCs w:val="22"/>
          <w:lang w:eastAsia="sl-SI"/>
        </w:rPr>
        <w:t>paketni usmerjevalnik</w:t>
      </w:r>
      <w:r w:rsidR="005755AF" w:rsidRPr="632B5553">
        <w:rPr>
          <w:rFonts w:ascii="Segoe UI" w:hAnsi="Segoe UI" w:cs="Segoe UI"/>
          <w:b/>
          <w:bCs/>
          <w:color w:val="000000" w:themeColor="text1"/>
          <w:sz w:val="22"/>
          <w:szCs w:val="22"/>
          <w:lang w:eastAsia="sl-SI"/>
        </w:rPr>
        <w:t xml:space="preserve"> –</w:t>
      </w:r>
      <w:r w:rsidR="009E5730" w:rsidRPr="632B5553">
        <w:rPr>
          <w:rFonts w:ascii="Segoe UI" w:hAnsi="Segoe UI" w:cs="Segoe UI"/>
          <w:b/>
          <w:bCs/>
          <w:color w:val="000000" w:themeColor="text1"/>
          <w:sz w:val="22"/>
          <w:szCs w:val="22"/>
          <w:lang w:eastAsia="sl-SI"/>
        </w:rPr>
        <w:t xml:space="preserve"> </w:t>
      </w:r>
      <w:r w:rsidR="00F51AE7" w:rsidRPr="632B5553">
        <w:rPr>
          <w:rFonts w:ascii="Segoe UI" w:hAnsi="Segoe UI" w:cs="Segoe UI"/>
          <w:b/>
          <w:bCs/>
          <w:color w:val="000000" w:themeColor="text1"/>
          <w:sz w:val="22"/>
          <w:szCs w:val="22"/>
          <w:lang w:eastAsia="sl-SI"/>
        </w:rPr>
        <w:t>servis PS za pridobivanje podatkov o pošiljki</w:t>
      </w:r>
    </w:p>
    <w:p w14:paraId="6EA71A24" w14:textId="7B7E5F09" w:rsidR="005755AF" w:rsidRPr="00333A0A" w:rsidRDefault="005755AF" w:rsidP="005755AF">
      <w:pPr>
        <w:rPr>
          <w:rFonts w:ascii="Segoe UI" w:hAnsi="Segoe UI" w:cs="Segoe UI"/>
          <w:color w:val="000000"/>
          <w:sz w:val="22"/>
          <w:szCs w:val="22"/>
          <w:lang w:eastAsia="sl-SI"/>
        </w:rPr>
      </w:pPr>
      <w:r w:rsidRPr="0BC489A7">
        <w:rPr>
          <w:rFonts w:ascii="Segoe UI" w:hAnsi="Segoe UI" w:cs="Segoe UI"/>
          <w:color w:val="000000" w:themeColor="text1"/>
          <w:sz w:val="22"/>
          <w:szCs w:val="22"/>
          <w:lang w:eastAsia="sl-SI"/>
        </w:rPr>
        <w:t xml:space="preserve">Zahteva se navezava na sistem PS (naročnik v tem času predvideva, da bo to </w:t>
      </w:r>
      <w:r w:rsidR="1610FA83" w:rsidRPr="0BC489A7">
        <w:rPr>
          <w:rFonts w:ascii="Segoe UI" w:hAnsi="Segoe UI" w:cs="Segoe UI"/>
          <w:color w:val="000000" w:themeColor="text1"/>
          <w:sz w:val="22"/>
          <w:szCs w:val="22"/>
          <w:lang w:eastAsia="sl-SI"/>
        </w:rPr>
        <w:t>posebej</w:t>
      </w:r>
      <w:r w:rsidR="00093BB8" w:rsidRPr="0BC489A7">
        <w:rPr>
          <w:rFonts w:ascii="Segoe UI" w:hAnsi="Segoe UI" w:cs="Segoe UI"/>
          <w:color w:val="000000" w:themeColor="text1"/>
          <w:sz w:val="22"/>
          <w:szCs w:val="22"/>
          <w:lang w:eastAsia="sl-SI"/>
        </w:rPr>
        <w:t xml:space="preserve"> pripravljen servis</w:t>
      </w:r>
      <w:r w:rsidRPr="0BC489A7">
        <w:rPr>
          <w:rFonts w:ascii="Segoe UI" w:hAnsi="Segoe UI" w:cs="Segoe UI"/>
          <w:color w:val="000000" w:themeColor="text1"/>
          <w:sz w:val="22"/>
          <w:szCs w:val="22"/>
          <w:lang w:eastAsia="sl-SI"/>
        </w:rPr>
        <w:t>), kjer bo</w:t>
      </w:r>
      <w:r w:rsidR="000C5F59" w:rsidRPr="0BC489A7">
        <w:rPr>
          <w:rFonts w:ascii="Segoe UI" w:hAnsi="Segoe UI" w:cs="Segoe UI"/>
          <w:color w:val="000000" w:themeColor="text1"/>
          <w:sz w:val="22"/>
          <w:szCs w:val="22"/>
          <w:lang w:eastAsia="sl-SI"/>
        </w:rPr>
        <w:t xml:space="preserve"> naročnikov servis</w:t>
      </w:r>
      <w:r w:rsidR="00666FB7" w:rsidRPr="0BC489A7">
        <w:rPr>
          <w:rFonts w:ascii="Segoe UI" w:hAnsi="Segoe UI" w:cs="Segoe UI"/>
          <w:color w:val="000000" w:themeColor="text1"/>
          <w:sz w:val="22"/>
          <w:szCs w:val="22"/>
          <w:lang w:eastAsia="sl-SI"/>
        </w:rPr>
        <w:t xml:space="preserve"> s </w:t>
      </w:r>
      <w:proofErr w:type="spellStart"/>
      <w:r w:rsidR="00666FB7" w:rsidRPr="0BC489A7">
        <w:rPr>
          <w:rFonts w:ascii="Segoe UI" w:hAnsi="Segoe UI" w:cs="Segoe UI"/>
          <w:color w:val="000000" w:themeColor="text1"/>
          <w:sz w:val="22"/>
          <w:szCs w:val="22"/>
          <w:lang w:eastAsia="sl-SI"/>
        </w:rPr>
        <w:t>push</w:t>
      </w:r>
      <w:proofErr w:type="spellEnd"/>
      <w:r w:rsidR="00666FB7" w:rsidRPr="0BC489A7">
        <w:rPr>
          <w:rFonts w:ascii="Segoe UI" w:hAnsi="Segoe UI" w:cs="Segoe UI"/>
          <w:color w:val="000000" w:themeColor="text1"/>
          <w:sz w:val="22"/>
          <w:szCs w:val="22"/>
          <w:lang w:eastAsia="sl-SI"/>
        </w:rPr>
        <w:t xml:space="preserve"> metodo</w:t>
      </w:r>
      <w:r w:rsidRPr="0BC489A7">
        <w:rPr>
          <w:rFonts w:ascii="Segoe UI" w:hAnsi="Segoe UI" w:cs="Segoe UI"/>
          <w:color w:val="000000" w:themeColor="text1"/>
          <w:sz w:val="22"/>
          <w:szCs w:val="22"/>
          <w:lang w:eastAsia="sl-SI"/>
        </w:rPr>
        <w:t xml:space="preserve"> </w:t>
      </w:r>
      <w:r w:rsidR="00666FB7" w:rsidRPr="0BC489A7">
        <w:rPr>
          <w:rFonts w:ascii="Segoe UI" w:hAnsi="Segoe UI" w:cs="Segoe UI"/>
          <w:color w:val="000000" w:themeColor="text1"/>
          <w:sz w:val="22"/>
          <w:szCs w:val="22"/>
          <w:lang w:eastAsia="sl-SI"/>
        </w:rPr>
        <w:t xml:space="preserve">pošiljal vse podatke o </w:t>
      </w:r>
      <w:r w:rsidR="00E340D4" w:rsidRPr="0BC489A7">
        <w:rPr>
          <w:rFonts w:ascii="Segoe UI" w:hAnsi="Segoe UI" w:cs="Segoe UI"/>
          <w:color w:val="000000" w:themeColor="text1"/>
          <w:sz w:val="22"/>
          <w:szCs w:val="22"/>
          <w:lang w:eastAsia="sl-SI"/>
        </w:rPr>
        <w:t xml:space="preserve">prejetih pošiljkah, </w:t>
      </w:r>
      <w:r w:rsidR="0043380E" w:rsidRPr="0BC489A7">
        <w:rPr>
          <w:rFonts w:ascii="Segoe UI" w:hAnsi="Segoe UI" w:cs="Segoe UI"/>
          <w:color w:val="000000" w:themeColor="text1"/>
          <w:sz w:val="22"/>
          <w:szCs w:val="22"/>
          <w:lang w:eastAsia="sl-SI"/>
        </w:rPr>
        <w:t xml:space="preserve">PSM </w:t>
      </w:r>
      <w:r w:rsidR="00E340D4" w:rsidRPr="0BC489A7">
        <w:rPr>
          <w:rFonts w:ascii="Segoe UI" w:hAnsi="Segoe UI" w:cs="Segoe UI"/>
          <w:color w:val="000000" w:themeColor="text1"/>
          <w:sz w:val="22"/>
          <w:szCs w:val="22"/>
          <w:lang w:eastAsia="sl-SI"/>
        </w:rPr>
        <w:t xml:space="preserve">pa bo </w:t>
      </w:r>
      <w:r w:rsidRPr="0BC489A7">
        <w:rPr>
          <w:rFonts w:ascii="Segoe UI" w:hAnsi="Segoe UI" w:cs="Segoe UI"/>
          <w:color w:val="000000" w:themeColor="text1"/>
          <w:sz w:val="22"/>
          <w:szCs w:val="22"/>
          <w:lang w:eastAsia="sl-SI"/>
        </w:rPr>
        <w:t>na podlagi unikatnega ID</w:t>
      </w:r>
      <w:r w:rsidRPr="0BC489A7" w:rsidDel="00093BB8">
        <w:rPr>
          <w:rFonts w:ascii="Segoe UI" w:hAnsi="Segoe UI" w:cs="Segoe UI"/>
          <w:color w:val="000000" w:themeColor="text1"/>
          <w:sz w:val="22"/>
          <w:szCs w:val="22"/>
          <w:lang w:eastAsia="sl-SI"/>
        </w:rPr>
        <w:t xml:space="preserve"> </w:t>
      </w:r>
      <w:r w:rsidR="1610FA83" w:rsidRPr="0BC489A7">
        <w:rPr>
          <w:rFonts w:ascii="Segoe UI" w:hAnsi="Segoe UI" w:cs="Segoe UI"/>
          <w:color w:val="000000" w:themeColor="text1"/>
          <w:sz w:val="22"/>
          <w:szCs w:val="22"/>
          <w:lang w:eastAsia="sl-SI"/>
        </w:rPr>
        <w:t>pošiljke</w:t>
      </w:r>
      <w:r w:rsidR="3B02AAC5" w:rsidRPr="0BC489A7">
        <w:rPr>
          <w:rFonts w:ascii="Segoe UI" w:hAnsi="Segoe UI" w:cs="Segoe UI"/>
          <w:color w:val="000000" w:themeColor="text1"/>
          <w:sz w:val="22"/>
          <w:szCs w:val="22"/>
          <w:lang w:eastAsia="sl-SI"/>
        </w:rPr>
        <w:t xml:space="preserve"> </w:t>
      </w:r>
      <w:r w:rsidR="00E340D4" w:rsidRPr="0BC489A7">
        <w:rPr>
          <w:rFonts w:ascii="Segoe UI" w:hAnsi="Segoe UI" w:cs="Segoe UI"/>
          <w:color w:val="000000" w:themeColor="text1"/>
          <w:sz w:val="22"/>
          <w:szCs w:val="22"/>
          <w:lang w:eastAsia="sl-SI"/>
        </w:rPr>
        <w:t>s te interne baze</w:t>
      </w:r>
      <w:r w:rsidRPr="0BC489A7">
        <w:rPr>
          <w:rFonts w:ascii="Segoe UI" w:hAnsi="Segoe UI" w:cs="Segoe UI"/>
          <w:color w:val="000000" w:themeColor="text1"/>
          <w:sz w:val="22"/>
          <w:szCs w:val="22"/>
          <w:lang w:eastAsia="sl-SI"/>
        </w:rPr>
        <w:t xml:space="preserve"> pridobil </w:t>
      </w:r>
      <w:r w:rsidR="77173CC8" w:rsidRPr="0BC489A7">
        <w:rPr>
          <w:rFonts w:ascii="Segoe UI" w:hAnsi="Segoe UI" w:cs="Segoe UI"/>
          <w:color w:val="000000" w:themeColor="text1"/>
          <w:sz w:val="22"/>
          <w:szCs w:val="22"/>
          <w:lang w:eastAsia="sl-SI"/>
        </w:rPr>
        <w:t>podatke</w:t>
      </w:r>
      <w:r w:rsidR="04AA9D67" w:rsidRPr="0BC489A7">
        <w:rPr>
          <w:rFonts w:ascii="Segoe UI" w:hAnsi="Segoe UI" w:cs="Segoe UI"/>
          <w:color w:val="000000" w:themeColor="text1"/>
          <w:sz w:val="22"/>
          <w:szCs w:val="22"/>
          <w:lang w:eastAsia="sl-SI"/>
        </w:rPr>
        <w:t xml:space="preserve"> </w:t>
      </w:r>
      <w:r w:rsidR="1697AFBA" w:rsidRPr="0BC489A7">
        <w:rPr>
          <w:rFonts w:ascii="Segoe UI" w:hAnsi="Segoe UI" w:cs="Segoe UI"/>
          <w:color w:val="000000" w:themeColor="text1"/>
          <w:sz w:val="22"/>
          <w:szCs w:val="22"/>
          <w:lang w:eastAsia="sl-SI"/>
        </w:rPr>
        <w:t>naslovnega</w:t>
      </w:r>
      <w:r w:rsidR="00A93F66" w:rsidRPr="0BC489A7">
        <w:rPr>
          <w:rFonts w:ascii="Segoe UI" w:hAnsi="Segoe UI" w:cs="Segoe UI"/>
          <w:color w:val="000000" w:themeColor="text1"/>
          <w:sz w:val="22"/>
          <w:szCs w:val="22"/>
          <w:lang w:eastAsia="sl-SI"/>
        </w:rPr>
        <w:t xml:space="preserve"> bloka</w:t>
      </w:r>
      <w:r w:rsidR="00E340D4" w:rsidRPr="0BC489A7">
        <w:rPr>
          <w:rFonts w:ascii="Segoe UI" w:hAnsi="Segoe UI" w:cs="Segoe UI"/>
          <w:color w:val="000000" w:themeColor="text1"/>
          <w:sz w:val="22"/>
          <w:szCs w:val="22"/>
          <w:lang w:eastAsia="sl-SI"/>
        </w:rPr>
        <w:t xml:space="preserve"> in druge informacije</w:t>
      </w:r>
      <w:r w:rsidRPr="0BC489A7">
        <w:rPr>
          <w:rFonts w:ascii="Segoe UI" w:hAnsi="Segoe UI" w:cs="Segoe UI"/>
          <w:color w:val="000000" w:themeColor="text1"/>
          <w:sz w:val="22"/>
          <w:szCs w:val="22"/>
          <w:lang w:eastAsia="sl-SI"/>
        </w:rPr>
        <w:t xml:space="preserve">. </w:t>
      </w:r>
      <w:r w:rsidR="00E340D4" w:rsidRPr="0BC489A7">
        <w:rPr>
          <w:rFonts w:ascii="Segoe UI" w:hAnsi="Segoe UI" w:cs="Segoe UI"/>
          <w:color w:val="000000" w:themeColor="text1"/>
          <w:sz w:val="22"/>
          <w:szCs w:val="22"/>
          <w:lang w:eastAsia="sl-SI"/>
        </w:rPr>
        <w:t>Naročnik in ponudnik se bosta v fazi implementacije uskladila o podrobnostih tega servisa</w:t>
      </w:r>
      <w:r w:rsidR="006E6197" w:rsidRPr="0BC489A7">
        <w:rPr>
          <w:rFonts w:ascii="Segoe UI" w:hAnsi="Segoe UI" w:cs="Segoe UI"/>
          <w:color w:val="000000" w:themeColor="text1"/>
          <w:sz w:val="22"/>
          <w:szCs w:val="22"/>
          <w:lang w:eastAsia="sl-SI"/>
        </w:rPr>
        <w:t xml:space="preserve"> in posameznih atributih.</w:t>
      </w:r>
    </w:p>
    <w:p w14:paraId="2A9902EC" w14:textId="21327AAB" w:rsidR="005755AF" w:rsidRPr="00333A0A" w:rsidRDefault="005755AF" w:rsidP="005755AF">
      <w:pPr>
        <w:rPr>
          <w:rFonts w:ascii="Segoe UI" w:hAnsi="Segoe UI" w:cs="Segoe UI"/>
          <w:color w:val="000000"/>
          <w:sz w:val="22"/>
          <w:szCs w:val="22"/>
          <w:lang w:eastAsia="sl-SI"/>
        </w:rPr>
      </w:pPr>
    </w:p>
    <w:p w14:paraId="4B11E908" w14:textId="23A03821" w:rsidR="005755AF" w:rsidRPr="00333A0A" w:rsidRDefault="58F83479" w:rsidP="632B5553">
      <w:pPr>
        <w:rPr>
          <w:rFonts w:ascii="Segoe UI" w:hAnsi="Segoe UI" w:cs="Segoe UI"/>
          <w:b/>
          <w:bCs/>
          <w:color w:val="000000"/>
          <w:sz w:val="22"/>
          <w:szCs w:val="22"/>
          <w:lang w:eastAsia="sl-SI"/>
        </w:rPr>
      </w:pPr>
      <w:r w:rsidRPr="632B5553">
        <w:rPr>
          <w:rFonts w:ascii="Segoe UI" w:hAnsi="Segoe UI" w:cs="Segoe UI"/>
          <w:b/>
          <w:bCs/>
          <w:color w:val="000000" w:themeColor="text1"/>
          <w:sz w:val="22"/>
          <w:szCs w:val="22"/>
          <w:lang w:eastAsia="sl-SI"/>
        </w:rPr>
        <w:t xml:space="preserve">4.17.4 </w:t>
      </w:r>
      <w:r w:rsidR="005755AF" w:rsidRPr="632B5553">
        <w:rPr>
          <w:rFonts w:ascii="Segoe UI" w:hAnsi="Segoe UI" w:cs="Segoe UI"/>
          <w:b/>
          <w:bCs/>
          <w:color w:val="000000" w:themeColor="text1"/>
          <w:sz w:val="22"/>
          <w:szCs w:val="22"/>
          <w:lang w:eastAsia="sl-SI"/>
        </w:rPr>
        <w:t>Navezava na '</w:t>
      </w:r>
      <w:proofErr w:type="spellStart"/>
      <w:r w:rsidR="005755AF" w:rsidRPr="632B5553">
        <w:rPr>
          <w:rFonts w:ascii="Segoe UI" w:hAnsi="Segoe UI" w:cs="Segoe UI"/>
          <w:b/>
          <w:bCs/>
          <w:color w:val="000000" w:themeColor="text1"/>
          <w:sz w:val="22"/>
          <w:szCs w:val="22"/>
          <w:lang w:eastAsia="sl-SI"/>
        </w:rPr>
        <w:t>active</w:t>
      </w:r>
      <w:proofErr w:type="spellEnd"/>
      <w:r w:rsidR="005755AF" w:rsidRPr="632B5553">
        <w:rPr>
          <w:rFonts w:ascii="Segoe UI" w:hAnsi="Segoe UI" w:cs="Segoe UI"/>
          <w:b/>
          <w:bCs/>
          <w:color w:val="000000" w:themeColor="text1"/>
          <w:sz w:val="22"/>
          <w:szCs w:val="22"/>
          <w:lang w:eastAsia="sl-SI"/>
        </w:rPr>
        <w:t xml:space="preserve"> </w:t>
      </w:r>
      <w:proofErr w:type="spellStart"/>
      <w:r w:rsidR="005755AF" w:rsidRPr="632B5553">
        <w:rPr>
          <w:rFonts w:ascii="Segoe UI" w:hAnsi="Segoe UI" w:cs="Segoe UI"/>
          <w:b/>
          <w:bCs/>
          <w:color w:val="000000" w:themeColor="text1"/>
          <w:sz w:val="22"/>
          <w:szCs w:val="22"/>
          <w:lang w:eastAsia="sl-SI"/>
        </w:rPr>
        <w:t>directory</w:t>
      </w:r>
      <w:proofErr w:type="spellEnd"/>
      <w:r w:rsidR="005755AF" w:rsidRPr="632B5553">
        <w:rPr>
          <w:rFonts w:ascii="Segoe UI" w:hAnsi="Segoe UI" w:cs="Segoe UI"/>
          <w:b/>
          <w:bCs/>
          <w:color w:val="000000" w:themeColor="text1"/>
          <w:sz w:val="22"/>
          <w:szCs w:val="22"/>
          <w:lang w:eastAsia="sl-SI"/>
        </w:rPr>
        <w:t>'</w:t>
      </w:r>
    </w:p>
    <w:p w14:paraId="0925B4D2" w14:textId="0047E931" w:rsidR="005755AF" w:rsidRPr="00333A0A" w:rsidRDefault="005755AF" w:rsidP="005755AF">
      <w:pPr>
        <w:rPr>
          <w:rFonts w:ascii="Segoe UI" w:hAnsi="Segoe UI" w:cs="Segoe UI"/>
          <w:color w:val="000000"/>
          <w:sz w:val="22"/>
          <w:szCs w:val="22"/>
          <w:lang w:eastAsia="sl-SI"/>
        </w:rPr>
      </w:pPr>
      <w:r w:rsidRPr="4399ECF5">
        <w:rPr>
          <w:rFonts w:ascii="Segoe UI" w:hAnsi="Segoe UI" w:cs="Segoe UI"/>
          <w:color w:val="000000" w:themeColor="text1"/>
          <w:sz w:val="22"/>
          <w:szCs w:val="22"/>
          <w:lang w:eastAsia="sl-SI"/>
        </w:rPr>
        <w:t>Pri vključevanju operaterjev v VCD sistem se zahteva '</w:t>
      </w:r>
      <w:proofErr w:type="spellStart"/>
      <w:r w:rsidRPr="4399ECF5">
        <w:rPr>
          <w:rFonts w:ascii="Segoe UI" w:hAnsi="Segoe UI" w:cs="Segoe UI"/>
          <w:color w:val="000000" w:themeColor="text1"/>
          <w:sz w:val="22"/>
          <w:szCs w:val="22"/>
          <w:lang w:eastAsia="sl-SI"/>
        </w:rPr>
        <w:t>single</w:t>
      </w:r>
      <w:proofErr w:type="spellEnd"/>
      <w:r w:rsidRPr="4399ECF5">
        <w:rPr>
          <w:rFonts w:ascii="Segoe UI" w:hAnsi="Segoe UI" w:cs="Segoe UI"/>
          <w:color w:val="000000" w:themeColor="text1"/>
          <w:sz w:val="22"/>
          <w:szCs w:val="22"/>
          <w:lang w:eastAsia="sl-SI"/>
        </w:rPr>
        <w:t xml:space="preserve"> </w:t>
      </w:r>
      <w:proofErr w:type="spellStart"/>
      <w:r w:rsidRPr="4399ECF5">
        <w:rPr>
          <w:rFonts w:ascii="Segoe UI" w:hAnsi="Segoe UI" w:cs="Segoe UI"/>
          <w:color w:val="000000" w:themeColor="text1"/>
          <w:sz w:val="22"/>
          <w:szCs w:val="22"/>
          <w:lang w:eastAsia="sl-SI"/>
        </w:rPr>
        <w:t>sign</w:t>
      </w:r>
      <w:proofErr w:type="spellEnd"/>
      <w:r w:rsidRPr="4399ECF5">
        <w:rPr>
          <w:rFonts w:ascii="Segoe UI" w:hAnsi="Segoe UI" w:cs="Segoe UI"/>
          <w:color w:val="000000" w:themeColor="text1"/>
          <w:sz w:val="22"/>
          <w:szCs w:val="22"/>
          <w:lang w:eastAsia="sl-SI"/>
        </w:rPr>
        <w:t>-on' funkcionalnost, z navezavo na '</w:t>
      </w:r>
      <w:proofErr w:type="spellStart"/>
      <w:r w:rsidRPr="4399ECF5">
        <w:rPr>
          <w:rFonts w:ascii="Segoe UI" w:hAnsi="Segoe UI" w:cs="Segoe UI"/>
          <w:color w:val="000000" w:themeColor="text1"/>
          <w:sz w:val="22"/>
          <w:szCs w:val="22"/>
          <w:lang w:eastAsia="sl-SI"/>
        </w:rPr>
        <w:t>active</w:t>
      </w:r>
      <w:proofErr w:type="spellEnd"/>
      <w:r w:rsidRPr="4399ECF5">
        <w:rPr>
          <w:rFonts w:ascii="Segoe UI" w:hAnsi="Segoe UI" w:cs="Segoe UI"/>
          <w:color w:val="000000" w:themeColor="text1"/>
          <w:sz w:val="22"/>
          <w:szCs w:val="22"/>
          <w:lang w:eastAsia="sl-SI"/>
        </w:rPr>
        <w:t xml:space="preserve"> </w:t>
      </w:r>
      <w:proofErr w:type="spellStart"/>
      <w:r w:rsidRPr="4399ECF5">
        <w:rPr>
          <w:rFonts w:ascii="Segoe UI" w:hAnsi="Segoe UI" w:cs="Segoe UI"/>
          <w:color w:val="000000" w:themeColor="text1"/>
          <w:sz w:val="22"/>
          <w:szCs w:val="22"/>
          <w:lang w:eastAsia="sl-SI"/>
        </w:rPr>
        <w:t>directory</w:t>
      </w:r>
      <w:proofErr w:type="spellEnd"/>
      <w:r w:rsidRPr="4399ECF5">
        <w:rPr>
          <w:rFonts w:ascii="Segoe UI" w:hAnsi="Segoe UI" w:cs="Segoe UI"/>
          <w:color w:val="000000" w:themeColor="text1"/>
          <w:sz w:val="22"/>
          <w:szCs w:val="22"/>
          <w:lang w:eastAsia="sl-SI"/>
        </w:rPr>
        <w:t>' Pošte Slovenije.</w:t>
      </w:r>
    </w:p>
    <w:p w14:paraId="069698C3" w14:textId="77777777" w:rsidR="005755AF" w:rsidRPr="00333A0A" w:rsidRDefault="005755AF" w:rsidP="005755AF">
      <w:pPr>
        <w:rPr>
          <w:rFonts w:ascii="Segoe UI" w:hAnsi="Segoe UI" w:cs="Segoe UI"/>
          <w:color w:val="000000"/>
          <w:sz w:val="22"/>
          <w:szCs w:val="22"/>
          <w:lang w:eastAsia="sl-SI"/>
        </w:rPr>
      </w:pPr>
    </w:p>
    <w:p w14:paraId="5A6F145B" w14:textId="7C9DC02B" w:rsidR="005755AF" w:rsidRPr="00333A0A" w:rsidRDefault="6B580686" w:rsidP="632B5553">
      <w:pPr>
        <w:rPr>
          <w:rFonts w:ascii="Segoe UI" w:hAnsi="Segoe UI" w:cs="Segoe UI"/>
          <w:b/>
          <w:bCs/>
          <w:color w:val="000000"/>
          <w:sz w:val="22"/>
          <w:szCs w:val="22"/>
          <w:lang w:eastAsia="sl-SI"/>
        </w:rPr>
      </w:pPr>
      <w:r w:rsidRPr="632B5553">
        <w:rPr>
          <w:rFonts w:ascii="Segoe UI" w:hAnsi="Segoe UI" w:cs="Segoe UI"/>
          <w:b/>
          <w:bCs/>
          <w:color w:val="000000" w:themeColor="text1"/>
          <w:sz w:val="22"/>
          <w:szCs w:val="22"/>
          <w:lang w:eastAsia="sl-SI"/>
        </w:rPr>
        <w:t>4.17.</w:t>
      </w:r>
      <w:r w:rsidR="005755AF" w:rsidRPr="632B5553">
        <w:rPr>
          <w:rFonts w:ascii="Segoe UI" w:hAnsi="Segoe UI" w:cs="Segoe UI"/>
          <w:b/>
          <w:bCs/>
          <w:color w:val="000000" w:themeColor="text1"/>
          <w:sz w:val="22"/>
          <w:szCs w:val="22"/>
          <w:lang w:eastAsia="sl-SI"/>
        </w:rPr>
        <w:t xml:space="preserve">5 </w:t>
      </w:r>
      <w:r w:rsidR="2EC9545E" w:rsidRPr="632B5553">
        <w:rPr>
          <w:rFonts w:ascii="Segoe UI" w:hAnsi="Segoe UI" w:cs="Segoe UI"/>
          <w:b/>
          <w:bCs/>
          <w:color w:val="000000" w:themeColor="text1"/>
          <w:sz w:val="22"/>
          <w:szCs w:val="22"/>
          <w:lang w:eastAsia="sl-SI"/>
        </w:rPr>
        <w:t>N</w:t>
      </w:r>
      <w:r w:rsidR="04AA9D67" w:rsidRPr="632B5553">
        <w:rPr>
          <w:rFonts w:ascii="Segoe UI" w:hAnsi="Segoe UI" w:cs="Segoe UI"/>
          <w:b/>
          <w:bCs/>
          <w:color w:val="000000" w:themeColor="text1"/>
          <w:sz w:val="22"/>
          <w:szCs w:val="22"/>
          <w:lang w:eastAsia="sl-SI"/>
        </w:rPr>
        <w:t>ačrti</w:t>
      </w:r>
      <w:r w:rsidR="005755AF" w:rsidRPr="632B5553">
        <w:rPr>
          <w:rFonts w:ascii="Segoe UI" w:hAnsi="Segoe UI" w:cs="Segoe UI"/>
          <w:b/>
          <w:bCs/>
          <w:color w:val="000000" w:themeColor="text1"/>
          <w:sz w:val="22"/>
          <w:szCs w:val="22"/>
          <w:lang w:eastAsia="sl-SI"/>
        </w:rPr>
        <w:t xml:space="preserve"> usmerjanja oz. </w:t>
      </w:r>
      <w:proofErr w:type="spellStart"/>
      <w:r w:rsidR="005755AF" w:rsidRPr="632B5553">
        <w:rPr>
          <w:rFonts w:ascii="Segoe UI" w:hAnsi="Segoe UI" w:cs="Segoe UI"/>
          <w:b/>
          <w:bCs/>
          <w:color w:val="000000" w:themeColor="text1"/>
          <w:sz w:val="22"/>
          <w:szCs w:val="22"/>
          <w:lang w:eastAsia="sl-SI"/>
        </w:rPr>
        <w:t>sortirni</w:t>
      </w:r>
      <w:proofErr w:type="spellEnd"/>
      <w:r w:rsidR="005755AF" w:rsidRPr="632B5553">
        <w:rPr>
          <w:rFonts w:ascii="Segoe UI" w:hAnsi="Segoe UI" w:cs="Segoe UI"/>
          <w:b/>
          <w:bCs/>
          <w:color w:val="000000" w:themeColor="text1"/>
          <w:sz w:val="22"/>
          <w:szCs w:val="22"/>
          <w:lang w:eastAsia="sl-SI"/>
        </w:rPr>
        <w:t xml:space="preserve"> načrti</w:t>
      </w:r>
    </w:p>
    <w:p w14:paraId="726CC4A4" w14:textId="77777777" w:rsidR="005755AF" w:rsidRPr="00333A0A" w:rsidRDefault="005755AF" w:rsidP="005755AF">
      <w:pPr>
        <w:rPr>
          <w:rFonts w:ascii="Segoe UI" w:hAnsi="Segoe UI" w:cs="Segoe UI"/>
          <w:color w:val="000000"/>
          <w:sz w:val="22"/>
          <w:szCs w:val="22"/>
          <w:lang w:eastAsia="sl-SI"/>
        </w:rPr>
      </w:pPr>
      <w:r w:rsidRPr="00333A0A">
        <w:rPr>
          <w:rFonts w:ascii="Segoe UI" w:hAnsi="Segoe UI" w:cs="Segoe UI"/>
          <w:color w:val="000000"/>
          <w:sz w:val="22"/>
          <w:szCs w:val="22"/>
          <w:lang w:eastAsia="sl-SI"/>
        </w:rPr>
        <w:t>Urejevalnik načrta razvrščanja/usmerjanja pošiljk mora biti zmožen opravljanja naslednjih operacij:</w:t>
      </w:r>
    </w:p>
    <w:p w14:paraId="51C0C2C2" w14:textId="77777777" w:rsidR="005755AF" w:rsidRPr="00333A0A" w:rsidRDefault="005755AF" w:rsidP="00752A39">
      <w:pPr>
        <w:numPr>
          <w:ilvl w:val="0"/>
          <w:numId w:val="30"/>
        </w:numPr>
        <w:rPr>
          <w:rFonts w:ascii="Segoe UI" w:hAnsi="Segoe UI" w:cs="Segoe UI"/>
          <w:color w:val="000000"/>
          <w:sz w:val="22"/>
          <w:szCs w:val="22"/>
          <w:lang w:eastAsia="sl-SI"/>
        </w:rPr>
      </w:pPr>
      <w:r w:rsidRPr="00333A0A">
        <w:rPr>
          <w:rFonts w:ascii="Segoe UI" w:hAnsi="Segoe UI" w:cs="Segoe UI"/>
          <w:color w:val="000000"/>
          <w:sz w:val="22"/>
          <w:szCs w:val="22"/>
          <w:lang w:eastAsia="sl-SI"/>
        </w:rPr>
        <w:lastRenderedPageBreak/>
        <w:t>centraliziranega nadzora;</w:t>
      </w:r>
    </w:p>
    <w:p w14:paraId="6AFC7DFE" w14:textId="77777777" w:rsidR="005755AF" w:rsidRPr="00333A0A" w:rsidRDefault="005755AF" w:rsidP="00752A39">
      <w:pPr>
        <w:numPr>
          <w:ilvl w:val="0"/>
          <w:numId w:val="30"/>
        </w:numPr>
        <w:rPr>
          <w:rFonts w:ascii="Segoe UI" w:hAnsi="Segoe UI" w:cs="Segoe UI"/>
          <w:color w:val="000000"/>
          <w:sz w:val="22"/>
          <w:szCs w:val="22"/>
          <w:lang w:eastAsia="sl-SI"/>
        </w:rPr>
      </w:pPr>
      <w:r w:rsidRPr="00333A0A">
        <w:rPr>
          <w:rFonts w:ascii="Segoe UI" w:hAnsi="Segoe UI" w:cs="Segoe UI"/>
          <w:color w:val="000000"/>
          <w:sz w:val="22"/>
          <w:szCs w:val="22"/>
          <w:lang w:eastAsia="sl-SI"/>
        </w:rPr>
        <w:t>povezovanja in dnevnega posodabljanja iz podatkovne baze stranke (CRN) – avtomatično in 'ad hoc';</w:t>
      </w:r>
    </w:p>
    <w:p w14:paraId="737A5A3A" w14:textId="77777777" w:rsidR="005755AF" w:rsidRPr="00333A0A" w:rsidRDefault="005755AF" w:rsidP="00752A39">
      <w:pPr>
        <w:numPr>
          <w:ilvl w:val="0"/>
          <w:numId w:val="30"/>
        </w:numPr>
        <w:rPr>
          <w:rFonts w:ascii="Segoe UI" w:hAnsi="Segoe UI" w:cs="Segoe UI"/>
          <w:color w:val="000000"/>
          <w:sz w:val="22"/>
          <w:szCs w:val="22"/>
          <w:lang w:eastAsia="sl-SI"/>
        </w:rPr>
      </w:pPr>
      <w:r w:rsidRPr="00333A0A">
        <w:rPr>
          <w:rFonts w:ascii="Segoe UI" w:hAnsi="Segoe UI" w:cs="Segoe UI"/>
          <w:color w:val="000000"/>
          <w:sz w:val="22"/>
          <w:szCs w:val="22"/>
          <w:lang w:eastAsia="sl-SI"/>
        </w:rPr>
        <w:t>upravljanja podatkov (shranjevanje, posodabljanje) za podatkovno bazo naslovov;</w:t>
      </w:r>
    </w:p>
    <w:p w14:paraId="37E46512" w14:textId="77777777" w:rsidR="005755AF" w:rsidRDefault="005755AF" w:rsidP="00752A39">
      <w:pPr>
        <w:numPr>
          <w:ilvl w:val="0"/>
          <w:numId w:val="30"/>
        </w:numPr>
        <w:rPr>
          <w:rFonts w:ascii="Segoe UI" w:hAnsi="Segoe UI" w:cs="Segoe UI"/>
          <w:color w:val="000000"/>
          <w:sz w:val="22"/>
          <w:szCs w:val="22"/>
          <w:lang w:eastAsia="sl-SI"/>
        </w:rPr>
      </w:pPr>
      <w:r w:rsidRPr="0BC489A7">
        <w:rPr>
          <w:rFonts w:ascii="Segoe UI" w:hAnsi="Segoe UI" w:cs="Segoe UI"/>
          <w:color w:val="000000" w:themeColor="text1"/>
          <w:sz w:val="22"/>
          <w:szCs w:val="22"/>
          <w:lang w:eastAsia="sl-SI"/>
        </w:rPr>
        <w:t>uporabe in upravljanja seznama za posebnosti/alternativ – '</w:t>
      </w:r>
      <w:proofErr w:type="spellStart"/>
      <w:r w:rsidRPr="0BC489A7">
        <w:rPr>
          <w:rFonts w:ascii="Segoe UI" w:hAnsi="Segoe UI" w:cs="Segoe UI"/>
          <w:color w:val="000000" w:themeColor="text1"/>
          <w:sz w:val="22"/>
          <w:szCs w:val="22"/>
          <w:lang w:eastAsia="sl-SI"/>
        </w:rPr>
        <w:t>Appendix</w:t>
      </w:r>
      <w:proofErr w:type="spellEnd"/>
      <w:r w:rsidRPr="0BC489A7">
        <w:rPr>
          <w:rFonts w:ascii="Segoe UI" w:hAnsi="Segoe UI" w:cs="Segoe UI"/>
          <w:color w:val="000000" w:themeColor="text1"/>
          <w:sz w:val="22"/>
          <w:szCs w:val="22"/>
          <w:lang w:eastAsia="sl-SI"/>
        </w:rPr>
        <w:t xml:space="preserve"> to CRN'.</w:t>
      </w:r>
    </w:p>
    <w:p w14:paraId="50064312" w14:textId="6B8CB251" w:rsidR="005755AF" w:rsidRPr="002A538D" w:rsidRDefault="002A538D" w:rsidP="00752A39">
      <w:pPr>
        <w:pStyle w:val="Odstavekseznama"/>
        <w:numPr>
          <w:ilvl w:val="0"/>
          <w:numId w:val="30"/>
        </w:numPr>
        <w:rPr>
          <w:rFonts w:ascii="Segoe UI" w:hAnsi="Segoe UI" w:cs="Segoe UI"/>
          <w:color w:val="000000"/>
          <w:szCs w:val="21"/>
          <w:lang w:eastAsia="sl-SI"/>
        </w:rPr>
      </w:pPr>
      <w:r w:rsidRPr="0BC489A7">
        <w:rPr>
          <w:rFonts w:ascii="Segoe UI" w:hAnsi="Segoe UI" w:cs="Segoe UI"/>
          <w:color w:val="000000" w:themeColor="text1"/>
          <w:sz w:val="22"/>
          <w:szCs w:val="22"/>
          <w:lang w:eastAsia="sl-SI"/>
        </w:rPr>
        <w:t>u</w:t>
      </w:r>
      <w:r w:rsidR="008079E4" w:rsidRPr="0BC489A7">
        <w:rPr>
          <w:rFonts w:ascii="Segoe UI" w:hAnsi="Segoe UI" w:cs="Segoe UI"/>
          <w:color w:val="000000" w:themeColor="text1"/>
          <w:sz w:val="22"/>
          <w:szCs w:val="22"/>
          <w:lang w:eastAsia="sl-SI"/>
        </w:rPr>
        <w:t xml:space="preserve">voz in izvoz </w:t>
      </w:r>
      <w:proofErr w:type="spellStart"/>
      <w:r w:rsidR="008079E4" w:rsidRPr="0BC489A7">
        <w:rPr>
          <w:rFonts w:ascii="Segoe UI" w:hAnsi="Segoe UI" w:cs="Segoe UI"/>
          <w:color w:val="000000" w:themeColor="text1"/>
          <w:sz w:val="22"/>
          <w:szCs w:val="22"/>
          <w:lang w:eastAsia="sl-SI"/>
        </w:rPr>
        <w:t>sortirnih</w:t>
      </w:r>
      <w:proofErr w:type="spellEnd"/>
      <w:r w:rsidR="008079E4" w:rsidRPr="0BC489A7">
        <w:rPr>
          <w:rFonts w:ascii="Segoe UI" w:hAnsi="Segoe UI" w:cs="Segoe UI"/>
          <w:color w:val="000000" w:themeColor="text1"/>
          <w:sz w:val="22"/>
          <w:szCs w:val="22"/>
          <w:lang w:eastAsia="sl-SI"/>
        </w:rPr>
        <w:t xml:space="preserve"> načrtov v </w:t>
      </w:r>
      <w:proofErr w:type="spellStart"/>
      <w:r w:rsidR="008079E4" w:rsidRPr="0BC489A7">
        <w:rPr>
          <w:rFonts w:ascii="Segoe UI" w:hAnsi="Segoe UI" w:cs="Segoe UI"/>
          <w:color w:val="000000" w:themeColor="text1"/>
          <w:sz w:val="22"/>
          <w:szCs w:val="22"/>
          <w:lang w:eastAsia="sl-SI"/>
        </w:rPr>
        <w:t>csv</w:t>
      </w:r>
      <w:proofErr w:type="spellEnd"/>
      <w:r w:rsidR="008079E4" w:rsidRPr="0BC489A7">
        <w:rPr>
          <w:rFonts w:ascii="Segoe UI" w:hAnsi="Segoe UI" w:cs="Segoe UI"/>
          <w:color w:val="000000" w:themeColor="text1"/>
          <w:sz w:val="22"/>
          <w:szCs w:val="22"/>
          <w:lang w:eastAsia="sl-SI"/>
        </w:rPr>
        <w:t xml:space="preserve"> obliki</w:t>
      </w:r>
      <w:r w:rsidRPr="0BC489A7">
        <w:rPr>
          <w:rFonts w:ascii="Segoe UI" w:hAnsi="Segoe UI" w:cs="Segoe UI"/>
          <w:color w:val="000000" w:themeColor="text1"/>
          <w:sz w:val="22"/>
          <w:szCs w:val="22"/>
          <w:lang w:eastAsia="sl-SI"/>
        </w:rPr>
        <w:t>;</w:t>
      </w:r>
    </w:p>
    <w:p w14:paraId="63DB05E7" w14:textId="3DF414B9" w:rsidR="005755AF" w:rsidRPr="00333A0A" w:rsidRDefault="005755AF" w:rsidP="0BC489A7">
      <w:pPr>
        <w:rPr>
          <w:rFonts w:ascii="Segoe UI" w:hAnsi="Segoe UI" w:cs="Segoe UI"/>
          <w:color w:val="000000"/>
          <w:sz w:val="22"/>
          <w:szCs w:val="22"/>
          <w:lang w:eastAsia="sl-SI"/>
        </w:rPr>
      </w:pPr>
      <w:r w:rsidRPr="0BC489A7">
        <w:rPr>
          <w:rFonts w:ascii="Segoe UI" w:hAnsi="Segoe UI" w:cs="Segoe UI"/>
          <w:color w:val="000000" w:themeColor="text1"/>
          <w:sz w:val="22"/>
          <w:szCs w:val="22"/>
          <w:lang w:eastAsia="sl-SI"/>
        </w:rPr>
        <w:t xml:space="preserve">posodobitev usmerjevalnih oz. </w:t>
      </w:r>
      <w:proofErr w:type="spellStart"/>
      <w:r w:rsidRPr="0BC489A7">
        <w:rPr>
          <w:rFonts w:ascii="Segoe UI" w:hAnsi="Segoe UI" w:cs="Segoe UI"/>
          <w:color w:val="000000" w:themeColor="text1"/>
          <w:sz w:val="22"/>
          <w:szCs w:val="22"/>
          <w:lang w:eastAsia="sl-SI"/>
        </w:rPr>
        <w:t>t.i</w:t>
      </w:r>
      <w:proofErr w:type="spellEnd"/>
      <w:r w:rsidRPr="0BC489A7">
        <w:rPr>
          <w:rFonts w:ascii="Segoe UI" w:hAnsi="Segoe UI" w:cs="Segoe UI"/>
          <w:color w:val="000000" w:themeColor="text1"/>
          <w:sz w:val="22"/>
          <w:szCs w:val="22"/>
          <w:lang w:eastAsia="sl-SI"/>
        </w:rPr>
        <w:t xml:space="preserve">. </w:t>
      </w:r>
      <w:proofErr w:type="spellStart"/>
      <w:r w:rsidRPr="0BC489A7">
        <w:rPr>
          <w:rFonts w:ascii="Segoe UI" w:hAnsi="Segoe UI" w:cs="Segoe UI"/>
          <w:color w:val="000000" w:themeColor="text1"/>
          <w:sz w:val="22"/>
          <w:szCs w:val="22"/>
          <w:lang w:eastAsia="sl-SI"/>
        </w:rPr>
        <w:t>sortirnih</w:t>
      </w:r>
      <w:proofErr w:type="spellEnd"/>
      <w:r w:rsidRPr="0BC489A7">
        <w:rPr>
          <w:rFonts w:ascii="Segoe UI" w:hAnsi="Segoe UI" w:cs="Segoe UI"/>
          <w:color w:val="000000" w:themeColor="text1"/>
          <w:sz w:val="22"/>
          <w:szCs w:val="22"/>
          <w:lang w:eastAsia="sl-SI"/>
        </w:rPr>
        <w:t xml:space="preserve"> načrtov usmerjanja;</w:t>
      </w:r>
    </w:p>
    <w:p w14:paraId="647E61EE" w14:textId="77777777" w:rsidR="005755AF" w:rsidRPr="00333A0A" w:rsidRDefault="005755AF" w:rsidP="00752A39">
      <w:pPr>
        <w:numPr>
          <w:ilvl w:val="0"/>
          <w:numId w:val="31"/>
        </w:numPr>
        <w:rPr>
          <w:rFonts w:ascii="Segoe UI" w:hAnsi="Segoe UI" w:cs="Segoe UI"/>
          <w:color w:val="000000"/>
          <w:sz w:val="22"/>
          <w:szCs w:val="22"/>
          <w:lang w:eastAsia="sl-SI"/>
        </w:rPr>
      </w:pPr>
      <w:r w:rsidRPr="00333A0A">
        <w:rPr>
          <w:rFonts w:ascii="Segoe UI" w:hAnsi="Segoe UI" w:cs="Segoe UI"/>
          <w:color w:val="000000"/>
          <w:sz w:val="22"/>
          <w:szCs w:val="22"/>
          <w:lang w:eastAsia="sl-SI"/>
        </w:rPr>
        <w:t xml:space="preserve">shranjevanje podatkov usmerjevalnih oz. </w:t>
      </w:r>
      <w:proofErr w:type="spellStart"/>
      <w:r w:rsidRPr="00333A0A">
        <w:rPr>
          <w:rFonts w:ascii="Segoe UI" w:hAnsi="Segoe UI" w:cs="Segoe UI"/>
          <w:color w:val="000000"/>
          <w:sz w:val="22"/>
          <w:szCs w:val="22"/>
          <w:lang w:eastAsia="sl-SI"/>
        </w:rPr>
        <w:t>t.i</w:t>
      </w:r>
      <w:proofErr w:type="spellEnd"/>
      <w:r w:rsidRPr="00333A0A">
        <w:rPr>
          <w:rFonts w:ascii="Segoe UI" w:hAnsi="Segoe UI" w:cs="Segoe UI"/>
          <w:color w:val="000000"/>
          <w:sz w:val="22"/>
          <w:szCs w:val="22"/>
          <w:lang w:eastAsia="sl-SI"/>
        </w:rPr>
        <w:t xml:space="preserve">. </w:t>
      </w:r>
      <w:proofErr w:type="spellStart"/>
      <w:r w:rsidRPr="00333A0A">
        <w:rPr>
          <w:rFonts w:ascii="Segoe UI" w:hAnsi="Segoe UI" w:cs="Segoe UI"/>
          <w:color w:val="000000"/>
          <w:sz w:val="22"/>
          <w:szCs w:val="22"/>
          <w:lang w:eastAsia="sl-SI"/>
        </w:rPr>
        <w:t>sortirnih</w:t>
      </w:r>
      <w:proofErr w:type="spellEnd"/>
      <w:r w:rsidRPr="00333A0A">
        <w:rPr>
          <w:rFonts w:ascii="Segoe UI" w:hAnsi="Segoe UI" w:cs="Segoe UI"/>
          <w:color w:val="000000"/>
          <w:sz w:val="22"/>
          <w:szCs w:val="22"/>
          <w:lang w:eastAsia="sl-SI"/>
        </w:rPr>
        <w:t xml:space="preserve"> načrtov usmerjanja;</w:t>
      </w:r>
    </w:p>
    <w:p w14:paraId="570E6F10" w14:textId="77777777" w:rsidR="005755AF" w:rsidRPr="00333A0A" w:rsidRDefault="005755AF" w:rsidP="00752A39">
      <w:pPr>
        <w:numPr>
          <w:ilvl w:val="0"/>
          <w:numId w:val="31"/>
        </w:numPr>
        <w:rPr>
          <w:rFonts w:ascii="Segoe UI" w:hAnsi="Segoe UI" w:cs="Segoe UI"/>
          <w:color w:val="000000"/>
          <w:sz w:val="22"/>
          <w:szCs w:val="22"/>
          <w:lang w:eastAsia="sl-SI"/>
        </w:rPr>
      </w:pPr>
      <w:r w:rsidRPr="6C597718">
        <w:rPr>
          <w:rFonts w:ascii="Segoe UI" w:hAnsi="Segoe UI" w:cs="Segoe UI"/>
          <w:color w:val="000000" w:themeColor="text1"/>
          <w:sz w:val="22"/>
          <w:szCs w:val="22"/>
          <w:lang w:eastAsia="sl-SI"/>
        </w:rPr>
        <w:t xml:space="preserve">kreiranje in menjava </w:t>
      </w:r>
      <w:proofErr w:type="spellStart"/>
      <w:r w:rsidRPr="6C597718">
        <w:rPr>
          <w:rFonts w:ascii="Segoe UI" w:hAnsi="Segoe UI" w:cs="Segoe UI"/>
          <w:color w:val="000000" w:themeColor="text1"/>
          <w:sz w:val="22"/>
          <w:szCs w:val="22"/>
          <w:lang w:eastAsia="sl-SI"/>
        </w:rPr>
        <w:t>sortirnih</w:t>
      </w:r>
      <w:proofErr w:type="spellEnd"/>
      <w:r w:rsidRPr="6C597718">
        <w:rPr>
          <w:rFonts w:ascii="Segoe UI" w:hAnsi="Segoe UI" w:cs="Segoe UI"/>
          <w:color w:val="000000" w:themeColor="text1"/>
          <w:sz w:val="22"/>
          <w:szCs w:val="22"/>
          <w:lang w:eastAsia="sl-SI"/>
        </w:rPr>
        <w:t xml:space="preserve"> načrtov ne sme biti omejeno v nobenem pogledu (npr. številu SN, ki se naenkrat hranijo na sistemu, SN lahko samostojno zamenja operater/vzdrževalec, ipd.).</w:t>
      </w:r>
    </w:p>
    <w:p w14:paraId="5FC7992B" w14:textId="77777777" w:rsidR="005755AF" w:rsidRDefault="005755AF" w:rsidP="005755AF">
      <w:pPr>
        <w:rPr>
          <w:rFonts w:ascii="Segoe UI" w:hAnsi="Segoe UI" w:cs="Segoe UI"/>
          <w:color w:val="000000"/>
          <w:sz w:val="22"/>
          <w:szCs w:val="22"/>
          <w:lang w:eastAsia="sl-SI"/>
        </w:rPr>
      </w:pPr>
    </w:p>
    <w:p w14:paraId="06E92721" w14:textId="110A5B12" w:rsidR="006D0E73" w:rsidRPr="006D0E73" w:rsidRDefault="363D2A4F" w:rsidP="632B5553">
      <w:pPr>
        <w:rPr>
          <w:rFonts w:ascii="Segoe UI" w:hAnsi="Segoe UI" w:cs="Segoe UI"/>
          <w:b/>
          <w:bCs/>
          <w:color w:val="000000"/>
          <w:sz w:val="22"/>
          <w:szCs w:val="22"/>
          <w:lang w:eastAsia="sl-SI"/>
        </w:rPr>
      </w:pPr>
      <w:r w:rsidRPr="632B5553">
        <w:rPr>
          <w:rFonts w:ascii="Segoe UI" w:hAnsi="Segoe UI" w:cs="Segoe UI"/>
          <w:b/>
          <w:bCs/>
          <w:color w:val="000000" w:themeColor="text1"/>
          <w:sz w:val="22"/>
          <w:szCs w:val="22"/>
          <w:lang w:eastAsia="sl-SI"/>
        </w:rPr>
        <w:t>4.18</w:t>
      </w:r>
      <w:r w:rsidR="006D0E73" w:rsidRPr="632B5553">
        <w:rPr>
          <w:rFonts w:ascii="Segoe UI" w:hAnsi="Segoe UI" w:cs="Segoe UI"/>
          <w:b/>
          <w:bCs/>
          <w:color w:val="000000" w:themeColor="text1"/>
          <w:sz w:val="22"/>
          <w:szCs w:val="22"/>
          <w:lang w:eastAsia="sl-SI"/>
        </w:rPr>
        <w:t xml:space="preserve"> Načini usmerjanja</w:t>
      </w:r>
    </w:p>
    <w:p w14:paraId="79B65914" w14:textId="503B201C" w:rsidR="006D0E73" w:rsidRDefault="001565C9" w:rsidP="00F94F9B">
      <w:pPr>
        <w:tabs>
          <w:tab w:val="left" w:pos="8160"/>
        </w:tabs>
        <w:rPr>
          <w:rFonts w:ascii="Segoe UI" w:hAnsi="Segoe UI" w:cs="Segoe UI"/>
          <w:color w:val="000000" w:themeColor="text1"/>
          <w:sz w:val="22"/>
          <w:szCs w:val="22"/>
          <w:lang w:eastAsia="sl-SI"/>
        </w:rPr>
      </w:pPr>
      <w:r w:rsidRPr="632B5553">
        <w:rPr>
          <w:rFonts w:ascii="Segoe UI" w:hAnsi="Segoe UI" w:cs="Segoe UI"/>
          <w:color w:val="000000" w:themeColor="text1"/>
          <w:sz w:val="22"/>
          <w:szCs w:val="22"/>
          <w:lang w:eastAsia="sl-SI"/>
        </w:rPr>
        <w:t>Naročnik zahteva 3 načine usm</w:t>
      </w:r>
      <w:r w:rsidR="001E689D" w:rsidRPr="632B5553">
        <w:rPr>
          <w:rFonts w:ascii="Segoe UI" w:hAnsi="Segoe UI" w:cs="Segoe UI"/>
          <w:color w:val="000000" w:themeColor="text1"/>
          <w:sz w:val="22"/>
          <w:szCs w:val="22"/>
          <w:lang w:eastAsia="sl-SI"/>
        </w:rPr>
        <w:t>erjanja</w:t>
      </w:r>
      <w:r w:rsidR="00382EA2" w:rsidRPr="632B5553">
        <w:rPr>
          <w:rFonts w:ascii="Segoe UI" w:hAnsi="Segoe UI" w:cs="Segoe UI"/>
          <w:color w:val="000000" w:themeColor="text1"/>
          <w:sz w:val="22"/>
          <w:szCs w:val="22"/>
          <w:lang w:eastAsia="sl-SI"/>
        </w:rPr>
        <w:t xml:space="preserve">, ki jih bo predstavil v nadaljevanju. V prilogi </w:t>
      </w:r>
      <w:r w:rsidR="00EE350F" w:rsidRPr="632B5553">
        <w:rPr>
          <w:rFonts w:ascii="Segoe UI" w:hAnsi="Segoe UI" w:cs="Segoe UI"/>
          <w:color w:val="000000" w:themeColor="text1"/>
          <w:sz w:val="22"/>
          <w:szCs w:val="22"/>
          <w:lang w:eastAsia="sl-SI"/>
        </w:rPr>
        <w:t xml:space="preserve">podajamo izris </w:t>
      </w:r>
      <w:r w:rsidR="0088603D" w:rsidRPr="632B5553">
        <w:rPr>
          <w:rFonts w:ascii="Segoe UI" w:hAnsi="Segoe UI" w:cs="Segoe UI"/>
          <w:color w:val="000000" w:themeColor="text1"/>
          <w:sz w:val="22"/>
          <w:szCs w:val="22"/>
          <w:lang w:eastAsia="sl-SI"/>
        </w:rPr>
        <w:t xml:space="preserve">vseh treh </w:t>
      </w:r>
      <w:proofErr w:type="spellStart"/>
      <w:r w:rsidR="0088603D" w:rsidRPr="632B5553">
        <w:rPr>
          <w:rFonts w:ascii="Segoe UI" w:hAnsi="Segoe UI" w:cs="Segoe UI"/>
          <w:color w:val="000000" w:themeColor="text1"/>
          <w:sz w:val="22"/>
          <w:szCs w:val="22"/>
          <w:lang w:eastAsia="sl-SI"/>
        </w:rPr>
        <w:t>sortirnih</w:t>
      </w:r>
      <w:proofErr w:type="spellEnd"/>
      <w:r w:rsidR="0088603D" w:rsidRPr="632B5553">
        <w:rPr>
          <w:rFonts w:ascii="Segoe UI" w:hAnsi="Segoe UI" w:cs="Segoe UI"/>
          <w:color w:val="000000" w:themeColor="text1"/>
          <w:sz w:val="22"/>
          <w:szCs w:val="22"/>
          <w:lang w:eastAsia="sl-SI"/>
        </w:rPr>
        <w:t xml:space="preserve"> </w:t>
      </w:r>
      <w:r w:rsidR="00307D77" w:rsidRPr="632B5553">
        <w:rPr>
          <w:rFonts w:ascii="Segoe UI" w:hAnsi="Segoe UI" w:cs="Segoe UI"/>
          <w:color w:val="000000" w:themeColor="text1"/>
          <w:sz w:val="22"/>
          <w:szCs w:val="22"/>
          <w:lang w:eastAsia="sl-SI"/>
        </w:rPr>
        <w:t>proces</w:t>
      </w:r>
      <w:r w:rsidR="0088603D" w:rsidRPr="632B5553">
        <w:rPr>
          <w:rFonts w:ascii="Segoe UI" w:hAnsi="Segoe UI" w:cs="Segoe UI"/>
          <w:color w:val="000000" w:themeColor="text1"/>
          <w:sz w:val="22"/>
          <w:szCs w:val="22"/>
          <w:lang w:eastAsia="sl-SI"/>
        </w:rPr>
        <w:t>ov</w:t>
      </w:r>
      <w:r w:rsidR="00307D77" w:rsidRPr="632B5553">
        <w:rPr>
          <w:rFonts w:ascii="Segoe UI" w:hAnsi="Segoe UI" w:cs="Segoe UI"/>
          <w:color w:val="000000" w:themeColor="text1"/>
          <w:sz w:val="22"/>
          <w:szCs w:val="22"/>
          <w:lang w:eastAsia="sl-SI"/>
        </w:rPr>
        <w:t xml:space="preserve"> </w:t>
      </w:r>
      <w:r w:rsidR="009109B5" w:rsidRPr="632B5553">
        <w:rPr>
          <w:rFonts w:ascii="Segoe UI" w:hAnsi="Segoe UI" w:cs="Segoe UI"/>
          <w:color w:val="000000" w:themeColor="text1"/>
          <w:sz w:val="22"/>
          <w:szCs w:val="22"/>
          <w:lang w:eastAsia="sl-SI"/>
        </w:rPr>
        <w:t>(</w:t>
      </w:r>
      <w:r w:rsidR="00F94F9B" w:rsidRPr="632B5553">
        <w:rPr>
          <w:rFonts w:ascii="Segoe UI" w:hAnsi="Segoe UI" w:cs="Segoe UI"/>
          <w:sz w:val="22"/>
          <w:szCs w:val="22"/>
        </w:rPr>
        <w:t xml:space="preserve">Priloga 6 - Parcel </w:t>
      </w:r>
      <w:proofErr w:type="spellStart"/>
      <w:r w:rsidR="00F94F9B" w:rsidRPr="632B5553">
        <w:rPr>
          <w:rFonts w:ascii="Segoe UI" w:hAnsi="Segoe UI" w:cs="Segoe UI"/>
          <w:sz w:val="22"/>
          <w:szCs w:val="22"/>
        </w:rPr>
        <w:t>Sorter</w:t>
      </w:r>
      <w:proofErr w:type="spellEnd"/>
      <w:r w:rsidR="00F94F9B" w:rsidRPr="632B5553">
        <w:rPr>
          <w:rFonts w:ascii="Segoe UI" w:hAnsi="Segoe UI" w:cs="Segoe UI"/>
          <w:sz w:val="22"/>
          <w:szCs w:val="22"/>
        </w:rPr>
        <w:t xml:space="preserve"> MB </w:t>
      </w:r>
      <w:proofErr w:type="spellStart"/>
      <w:r w:rsidR="00F94F9B" w:rsidRPr="632B5553">
        <w:rPr>
          <w:rFonts w:ascii="Segoe UI" w:hAnsi="Segoe UI" w:cs="Segoe UI"/>
          <w:sz w:val="22"/>
          <w:szCs w:val="22"/>
        </w:rPr>
        <w:t>sorting</w:t>
      </w:r>
      <w:proofErr w:type="spellEnd"/>
      <w:r w:rsidR="00F94F9B" w:rsidRPr="632B5553">
        <w:rPr>
          <w:rFonts w:ascii="Segoe UI" w:hAnsi="Segoe UI" w:cs="Segoe UI"/>
          <w:sz w:val="22"/>
          <w:szCs w:val="22"/>
        </w:rPr>
        <w:t xml:space="preserve"> process.pdf</w:t>
      </w:r>
      <w:r w:rsidR="009109B5" w:rsidRPr="632B5553">
        <w:rPr>
          <w:rFonts w:ascii="Segoe UI" w:hAnsi="Segoe UI" w:cs="Segoe UI"/>
          <w:color w:val="000000" w:themeColor="text1"/>
          <w:sz w:val="22"/>
          <w:szCs w:val="22"/>
          <w:lang w:eastAsia="sl-SI"/>
        </w:rPr>
        <w:t>)</w:t>
      </w:r>
      <w:r w:rsidR="00372FE9" w:rsidRPr="632B5553">
        <w:rPr>
          <w:rFonts w:ascii="Segoe UI" w:hAnsi="Segoe UI" w:cs="Segoe UI"/>
          <w:color w:val="000000" w:themeColor="text1"/>
          <w:sz w:val="22"/>
          <w:szCs w:val="22"/>
          <w:lang w:eastAsia="sl-SI"/>
        </w:rPr>
        <w:t>. Naročnik bo</w:t>
      </w:r>
      <w:r w:rsidR="00762235" w:rsidRPr="632B5553">
        <w:rPr>
          <w:rFonts w:ascii="Segoe UI" w:hAnsi="Segoe UI" w:cs="Segoe UI"/>
          <w:color w:val="000000" w:themeColor="text1"/>
          <w:sz w:val="22"/>
          <w:szCs w:val="22"/>
          <w:lang w:eastAsia="sl-SI"/>
        </w:rPr>
        <w:t>,</w:t>
      </w:r>
      <w:r w:rsidR="00372FE9" w:rsidRPr="632B5553">
        <w:rPr>
          <w:rFonts w:ascii="Segoe UI" w:hAnsi="Segoe UI" w:cs="Segoe UI"/>
          <w:color w:val="000000" w:themeColor="text1"/>
          <w:sz w:val="22"/>
          <w:szCs w:val="22"/>
          <w:lang w:eastAsia="sl-SI"/>
        </w:rPr>
        <w:t xml:space="preserve"> </w:t>
      </w:r>
      <w:r w:rsidR="00762235" w:rsidRPr="632B5553">
        <w:rPr>
          <w:rFonts w:ascii="Segoe UI" w:hAnsi="Segoe UI" w:cs="Segoe UI"/>
          <w:color w:val="000000" w:themeColor="text1"/>
          <w:sz w:val="22"/>
          <w:szCs w:val="22"/>
          <w:lang w:eastAsia="sl-SI"/>
        </w:rPr>
        <w:t>v sklopu ponudnikovega obveznega ogleda lokacije,</w:t>
      </w:r>
      <w:r w:rsidR="009109B5" w:rsidRPr="632B5553">
        <w:rPr>
          <w:rFonts w:ascii="Segoe UI" w:hAnsi="Segoe UI" w:cs="Segoe UI"/>
          <w:color w:val="000000" w:themeColor="text1"/>
          <w:sz w:val="22"/>
          <w:szCs w:val="22"/>
          <w:lang w:eastAsia="sl-SI"/>
        </w:rPr>
        <w:t xml:space="preserve"> zahtevane procese tudi podrobneje predstavil in obrazložil.</w:t>
      </w:r>
    </w:p>
    <w:p w14:paraId="7811184C" w14:textId="77777777" w:rsidR="00A029F4" w:rsidRDefault="00A029F4" w:rsidP="00F94F9B">
      <w:pPr>
        <w:tabs>
          <w:tab w:val="left" w:pos="8160"/>
        </w:tabs>
        <w:rPr>
          <w:rFonts w:ascii="Segoe UI" w:hAnsi="Segoe UI" w:cs="Segoe UI"/>
          <w:color w:val="000000" w:themeColor="text1"/>
          <w:sz w:val="22"/>
          <w:szCs w:val="22"/>
          <w:lang w:eastAsia="sl-SI"/>
        </w:rPr>
      </w:pPr>
    </w:p>
    <w:p w14:paraId="3A53BCE0" w14:textId="53F015EF" w:rsidR="00A029F4" w:rsidRDefault="00A029F4" w:rsidP="00F94F9B">
      <w:pPr>
        <w:tabs>
          <w:tab w:val="left" w:pos="8160"/>
        </w:tabs>
        <w:rPr>
          <w:rFonts w:ascii="Segoe UI" w:hAnsi="Segoe UI" w:cs="Segoe UI"/>
          <w:color w:val="000000" w:themeColor="text1"/>
          <w:sz w:val="22"/>
          <w:szCs w:val="22"/>
          <w:lang w:eastAsia="sl-SI"/>
        </w:rPr>
      </w:pPr>
      <w:r w:rsidRPr="632B5553">
        <w:rPr>
          <w:rFonts w:ascii="Segoe UI" w:hAnsi="Segoe UI" w:cs="Segoe UI"/>
          <w:color w:val="000000" w:themeColor="text1"/>
          <w:sz w:val="22"/>
          <w:szCs w:val="22"/>
          <w:lang w:eastAsia="sl-SI"/>
        </w:rPr>
        <w:t xml:space="preserve">Glavni vir informacij za usmerjanje </w:t>
      </w:r>
      <w:r w:rsidR="00D83252" w:rsidRPr="632B5553">
        <w:rPr>
          <w:rFonts w:ascii="Segoe UI" w:hAnsi="Segoe UI" w:cs="Segoe UI"/>
          <w:color w:val="000000" w:themeColor="text1"/>
          <w:sz w:val="22"/>
          <w:szCs w:val="22"/>
          <w:lang w:eastAsia="sl-SI"/>
        </w:rPr>
        <w:t>bodo podatki, ki jih bo sistem prejel s strani IT sistema naročnika:</w:t>
      </w:r>
    </w:p>
    <w:p w14:paraId="46064744" w14:textId="58D6AC0A" w:rsidR="00D83252" w:rsidRDefault="009D602E" w:rsidP="00D83252">
      <w:pPr>
        <w:pStyle w:val="Odstavekseznama"/>
        <w:numPr>
          <w:ilvl w:val="0"/>
          <w:numId w:val="48"/>
        </w:numPr>
        <w:tabs>
          <w:tab w:val="left" w:pos="8160"/>
        </w:tabs>
        <w:rPr>
          <w:rFonts w:ascii="Segoe UI" w:hAnsi="Segoe UI" w:cs="Segoe UI"/>
          <w:sz w:val="22"/>
          <w:szCs w:val="22"/>
        </w:rPr>
      </w:pPr>
      <w:r w:rsidRPr="632B5553">
        <w:rPr>
          <w:rFonts w:ascii="Segoe UI" w:hAnsi="Segoe UI" w:cs="Segoe UI"/>
          <w:sz w:val="22"/>
          <w:szCs w:val="22"/>
        </w:rPr>
        <w:t>za večino sledljivih paketnih pošiljk bo naročnik</w:t>
      </w:r>
      <w:r w:rsidR="00BA0FB5" w:rsidRPr="632B5553">
        <w:rPr>
          <w:rFonts w:ascii="Segoe UI" w:hAnsi="Segoe UI" w:cs="Segoe UI"/>
          <w:sz w:val="22"/>
          <w:szCs w:val="22"/>
        </w:rPr>
        <w:t>,</w:t>
      </w:r>
      <w:r w:rsidRPr="632B5553">
        <w:rPr>
          <w:rFonts w:ascii="Segoe UI" w:hAnsi="Segoe UI" w:cs="Segoe UI"/>
          <w:sz w:val="22"/>
          <w:szCs w:val="22"/>
        </w:rPr>
        <w:t xml:space="preserve"> v siste</w:t>
      </w:r>
      <w:r w:rsidR="00BA0FB5" w:rsidRPr="632B5553">
        <w:rPr>
          <w:rFonts w:ascii="Segoe UI" w:hAnsi="Segoe UI" w:cs="Segoe UI"/>
          <w:sz w:val="22"/>
          <w:szCs w:val="22"/>
        </w:rPr>
        <w:t xml:space="preserve">m paketnega usmerjevalnika, pošiljal podatke o </w:t>
      </w:r>
      <w:r w:rsidR="000248BF" w:rsidRPr="632B5553">
        <w:rPr>
          <w:rFonts w:ascii="Segoe UI" w:hAnsi="Segoe UI" w:cs="Segoe UI"/>
          <w:sz w:val="22"/>
          <w:szCs w:val="22"/>
        </w:rPr>
        <w:t>paketu</w:t>
      </w:r>
      <w:r w:rsidR="00BA0FB5" w:rsidRPr="632B5553">
        <w:rPr>
          <w:rFonts w:ascii="Segoe UI" w:hAnsi="Segoe UI" w:cs="Segoe UI"/>
          <w:sz w:val="22"/>
          <w:szCs w:val="22"/>
        </w:rPr>
        <w:t xml:space="preserve"> (po </w:t>
      </w:r>
      <w:r w:rsidR="00615BC7" w:rsidRPr="632B5553">
        <w:rPr>
          <w:rFonts w:ascii="Segoe UI" w:hAnsi="Segoe UI" w:cs="Segoe UI"/>
          <w:sz w:val="22"/>
          <w:szCs w:val="22"/>
        </w:rPr>
        <w:t>»</w:t>
      </w:r>
      <w:proofErr w:type="spellStart"/>
      <w:r w:rsidR="00615BC7" w:rsidRPr="632B5553">
        <w:rPr>
          <w:rFonts w:ascii="Segoe UI" w:hAnsi="Segoe UI" w:cs="Segoe UI"/>
          <w:sz w:val="22"/>
          <w:szCs w:val="22"/>
        </w:rPr>
        <w:t>push</w:t>
      </w:r>
      <w:proofErr w:type="spellEnd"/>
      <w:r w:rsidR="00615BC7" w:rsidRPr="632B5553">
        <w:rPr>
          <w:rFonts w:ascii="Segoe UI" w:hAnsi="Segoe UI" w:cs="Segoe UI"/>
          <w:sz w:val="22"/>
          <w:szCs w:val="22"/>
        </w:rPr>
        <w:t xml:space="preserve">« metodi). </w:t>
      </w:r>
      <w:r w:rsidR="000248BF" w:rsidRPr="632B5553">
        <w:rPr>
          <w:rFonts w:ascii="Segoe UI" w:hAnsi="Segoe UI" w:cs="Segoe UI"/>
          <w:sz w:val="22"/>
          <w:szCs w:val="22"/>
        </w:rPr>
        <w:t xml:space="preserve">Podatki </w:t>
      </w:r>
      <w:r w:rsidR="009451EB" w:rsidRPr="632B5553">
        <w:rPr>
          <w:rFonts w:ascii="Segoe UI" w:hAnsi="Segoe UI" w:cs="Segoe UI"/>
          <w:sz w:val="22"/>
          <w:szCs w:val="22"/>
        </w:rPr>
        <w:t>bodo ID pošiljke + naslovni blok</w:t>
      </w:r>
      <w:r w:rsidR="00C37C34" w:rsidRPr="632B5553">
        <w:rPr>
          <w:rFonts w:ascii="Segoe UI" w:hAnsi="Segoe UI" w:cs="Segoe UI"/>
          <w:sz w:val="22"/>
          <w:szCs w:val="22"/>
        </w:rPr>
        <w:t xml:space="preserve"> + </w:t>
      </w:r>
      <w:r w:rsidR="006B681E" w:rsidRPr="632B5553">
        <w:rPr>
          <w:rFonts w:ascii="Segoe UI" w:hAnsi="Segoe UI" w:cs="Segoe UI"/>
          <w:sz w:val="22"/>
          <w:szCs w:val="22"/>
        </w:rPr>
        <w:t xml:space="preserve">dodatni podatki o pošiljatelju (npr. </w:t>
      </w:r>
      <w:proofErr w:type="spellStart"/>
      <w:r w:rsidR="006B681E" w:rsidRPr="632B5553">
        <w:rPr>
          <w:rFonts w:ascii="Segoe UI" w:hAnsi="Segoe UI" w:cs="Segoe UI"/>
          <w:sz w:val="22"/>
          <w:szCs w:val="22"/>
        </w:rPr>
        <w:t>PartnerID</w:t>
      </w:r>
      <w:proofErr w:type="spellEnd"/>
      <w:r w:rsidR="006B681E" w:rsidRPr="632B5553">
        <w:rPr>
          <w:rFonts w:ascii="Segoe UI" w:hAnsi="Segoe UI" w:cs="Segoe UI"/>
          <w:sz w:val="22"/>
          <w:szCs w:val="22"/>
        </w:rPr>
        <w:t>)</w:t>
      </w:r>
      <w:r w:rsidR="009451EB" w:rsidRPr="632B5553">
        <w:rPr>
          <w:rFonts w:ascii="Segoe UI" w:hAnsi="Segoe UI" w:cs="Segoe UI"/>
          <w:sz w:val="22"/>
          <w:szCs w:val="22"/>
        </w:rPr>
        <w:t xml:space="preserve">. </w:t>
      </w:r>
      <w:r w:rsidR="00615BC7" w:rsidRPr="632B5553">
        <w:rPr>
          <w:rFonts w:ascii="Segoe UI" w:hAnsi="Segoe UI" w:cs="Segoe UI"/>
          <w:sz w:val="22"/>
          <w:szCs w:val="22"/>
        </w:rPr>
        <w:t xml:space="preserve">Sistem usmerjevalnika bo te podatke hranil za obdobje minimalno </w:t>
      </w:r>
      <w:r w:rsidR="00AF35B7" w:rsidRPr="632B5553">
        <w:rPr>
          <w:rFonts w:ascii="Segoe UI" w:hAnsi="Segoe UI" w:cs="Segoe UI"/>
          <w:sz w:val="22"/>
          <w:szCs w:val="22"/>
        </w:rPr>
        <w:t>18 dni.</w:t>
      </w:r>
      <w:r w:rsidR="009451EB" w:rsidRPr="632B5553">
        <w:rPr>
          <w:rFonts w:ascii="Segoe UI" w:hAnsi="Segoe UI" w:cs="Segoe UI"/>
          <w:sz w:val="22"/>
          <w:szCs w:val="22"/>
        </w:rPr>
        <w:t xml:space="preserve"> V kolikor se bodo podatki za </w:t>
      </w:r>
      <w:r w:rsidR="00DD598C" w:rsidRPr="632B5553">
        <w:rPr>
          <w:rFonts w:ascii="Segoe UI" w:hAnsi="Segoe UI" w:cs="Segoe UI"/>
          <w:sz w:val="22"/>
          <w:szCs w:val="22"/>
        </w:rPr>
        <w:t xml:space="preserve">obstoječo </w:t>
      </w:r>
      <w:r w:rsidR="009451EB" w:rsidRPr="632B5553">
        <w:rPr>
          <w:rFonts w:ascii="Segoe UI" w:hAnsi="Segoe UI" w:cs="Segoe UI"/>
          <w:sz w:val="22"/>
          <w:szCs w:val="22"/>
        </w:rPr>
        <w:t xml:space="preserve">pošiljko ID spremenili, </w:t>
      </w:r>
      <w:r w:rsidR="00DD598C" w:rsidRPr="632B5553">
        <w:rPr>
          <w:rFonts w:ascii="Segoe UI" w:hAnsi="Segoe UI" w:cs="Segoe UI"/>
          <w:sz w:val="22"/>
          <w:szCs w:val="22"/>
        </w:rPr>
        <w:t>bo naročnik to informacijo poslal usmerjevalniku, ki bo podatke o tabeli za to pošiljko posodobil (primer vrnjene pošiljke).</w:t>
      </w:r>
    </w:p>
    <w:p w14:paraId="1821B8EC" w14:textId="2B3F3033" w:rsidR="00AF35B7" w:rsidRDefault="00AF35B7" w:rsidP="00D83252">
      <w:pPr>
        <w:pStyle w:val="Odstavekseznama"/>
        <w:numPr>
          <w:ilvl w:val="0"/>
          <w:numId w:val="48"/>
        </w:numPr>
        <w:tabs>
          <w:tab w:val="left" w:pos="8160"/>
        </w:tabs>
        <w:rPr>
          <w:rFonts w:ascii="Segoe UI" w:hAnsi="Segoe UI" w:cs="Segoe UI"/>
          <w:sz w:val="22"/>
          <w:szCs w:val="22"/>
        </w:rPr>
      </w:pPr>
      <w:r w:rsidRPr="632B5553">
        <w:rPr>
          <w:rFonts w:ascii="Segoe UI" w:hAnsi="Segoe UI" w:cs="Segoe UI"/>
          <w:sz w:val="22"/>
          <w:szCs w:val="22"/>
        </w:rPr>
        <w:t xml:space="preserve">Glavni vir informacij za OCR </w:t>
      </w:r>
      <w:r w:rsidR="00141ADB" w:rsidRPr="632B5553">
        <w:rPr>
          <w:rFonts w:ascii="Segoe UI" w:hAnsi="Segoe UI" w:cs="Segoe UI"/>
          <w:sz w:val="22"/>
          <w:szCs w:val="22"/>
        </w:rPr>
        <w:t xml:space="preserve">in </w:t>
      </w:r>
      <w:proofErr w:type="spellStart"/>
      <w:r w:rsidR="00141ADB" w:rsidRPr="632B5553">
        <w:rPr>
          <w:rFonts w:ascii="Segoe UI" w:hAnsi="Segoe UI" w:cs="Segoe UI"/>
          <w:sz w:val="22"/>
          <w:szCs w:val="22"/>
        </w:rPr>
        <w:t>videokodirni</w:t>
      </w:r>
      <w:proofErr w:type="spellEnd"/>
      <w:r w:rsidR="00141ADB" w:rsidRPr="632B5553">
        <w:rPr>
          <w:rFonts w:ascii="Segoe UI" w:hAnsi="Segoe UI" w:cs="Segoe UI"/>
          <w:sz w:val="22"/>
          <w:szCs w:val="22"/>
        </w:rPr>
        <w:t xml:space="preserve"> </w:t>
      </w:r>
      <w:r w:rsidRPr="632B5553">
        <w:rPr>
          <w:rFonts w:ascii="Segoe UI" w:hAnsi="Segoe UI" w:cs="Segoe UI"/>
          <w:sz w:val="22"/>
          <w:szCs w:val="22"/>
        </w:rPr>
        <w:t xml:space="preserve">sistem bo </w:t>
      </w:r>
      <w:r w:rsidR="002E1EDA" w:rsidRPr="632B5553">
        <w:rPr>
          <w:rFonts w:ascii="Segoe UI" w:hAnsi="Segoe UI" w:cs="Segoe UI"/>
          <w:sz w:val="22"/>
          <w:szCs w:val="22"/>
        </w:rPr>
        <w:t xml:space="preserve">naročnikov register veljavnih naslovov (in </w:t>
      </w:r>
      <w:proofErr w:type="spellStart"/>
      <w:r w:rsidR="002E1EDA" w:rsidRPr="632B5553">
        <w:rPr>
          <w:rFonts w:ascii="Segoe UI" w:hAnsi="Segoe UI" w:cs="Segoe UI"/>
          <w:sz w:val="22"/>
          <w:szCs w:val="22"/>
        </w:rPr>
        <w:t>aliasov</w:t>
      </w:r>
      <w:proofErr w:type="spellEnd"/>
      <w:r w:rsidR="002E1EDA" w:rsidRPr="632B5553">
        <w:rPr>
          <w:rFonts w:ascii="Segoe UI" w:hAnsi="Segoe UI" w:cs="Segoe UI"/>
          <w:sz w:val="22"/>
          <w:szCs w:val="22"/>
        </w:rPr>
        <w:t>),</w:t>
      </w:r>
      <w:r w:rsidR="00087AFD" w:rsidRPr="632B5553">
        <w:rPr>
          <w:rFonts w:ascii="Segoe UI" w:hAnsi="Segoe UI" w:cs="Segoe UI"/>
          <w:sz w:val="22"/>
          <w:szCs w:val="22"/>
        </w:rPr>
        <w:t xml:space="preserve"> </w:t>
      </w:r>
      <w:r w:rsidR="00141ADB" w:rsidRPr="632B5553">
        <w:rPr>
          <w:rFonts w:ascii="Segoe UI" w:hAnsi="Segoe UI" w:cs="Segoe UI"/>
          <w:sz w:val="22"/>
          <w:szCs w:val="22"/>
        </w:rPr>
        <w:t xml:space="preserve">ter </w:t>
      </w:r>
      <w:r w:rsidR="00087AFD" w:rsidRPr="632B5553">
        <w:rPr>
          <w:rFonts w:ascii="Segoe UI" w:hAnsi="Segoe UI" w:cs="Segoe UI"/>
          <w:sz w:val="22"/>
          <w:szCs w:val="22"/>
        </w:rPr>
        <w:t>register poštnih predalov</w:t>
      </w:r>
      <w:r w:rsidR="00141ADB" w:rsidRPr="632B5553">
        <w:rPr>
          <w:rFonts w:ascii="Segoe UI" w:hAnsi="Segoe UI" w:cs="Segoe UI"/>
          <w:sz w:val="22"/>
          <w:szCs w:val="22"/>
        </w:rPr>
        <w:t>,</w:t>
      </w:r>
      <w:r w:rsidR="002E1EDA" w:rsidRPr="632B5553">
        <w:rPr>
          <w:rFonts w:ascii="Segoe UI" w:hAnsi="Segoe UI" w:cs="Segoe UI"/>
          <w:sz w:val="22"/>
          <w:szCs w:val="22"/>
        </w:rPr>
        <w:t xml:space="preserve"> na podlagi katerega bo OCR iskal veljavne zadetke.</w:t>
      </w:r>
    </w:p>
    <w:p w14:paraId="03F891DF" w14:textId="447BC3EB" w:rsidR="00AA1CEB" w:rsidRPr="00D83252" w:rsidRDefault="00AA1CEB" w:rsidP="632B5553">
      <w:pPr>
        <w:pStyle w:val="Odstavekseznama"/>
        <w:numPr>
          <w:ilvl w:val="0"/>
          <w:numId w:val="48"/>
        </w:numPr>
        <w:tabs>
          <w:tab w:val="left" w:pos="8160"/>
        </w:tabs>
        <w:rPr>
          <w:rFonts w:ascii="Segoe UI" w:hAnsi="Segoe UI" w:cs="Segoe UI"/>
          <w:sz w:val="22"/>
          <w:szCs w:val="22"/>
        </w:rPr>
      </w:pPr>
      <w:r w:rsidRPr="632B5553">
        <w:rPr>
          <w:rFonts w:ascii="Segoe UI" w:hAnsi="Segoe UI" w:cs="Segoe UI"/>
          <w:sz w:val="22"/>
          <w:szCs w:val="22"/>
        </w:rPr>
        <w:t xml:space="preserve">Glavni vir za dinamično drugo delitev bo </w:t>
      </w:r>
      <w:r w:rsidR="00750211" w:rsidRPr="632B5553">
        <w:rPr>
          <w:rFonts w:ascii="Segoe UI" w:hAnsi="Segoe UI" w:cs="Segoe UI"/>
          <w:sz w:val="22"/>
          <w:szCs w:val="22"/>
        </w:rPr>
        <w:t xml:space="preserve">FLM optimizacijski rezultat, ki ga bo naročnik v sistem usmerjevalnika poslal v </w:t>
      </w:r>
      <w:proofErr w:type="spellStart"/>
      <w:r w:rsidR="00DB55BF" w:rsidRPr="632B5553">
        <w:rPr>
          <w:rFonts w:ascii="Segoe UI" w:hAnsi="Segoe UI" w:cs="Segoe UI"/>
          <w:sz w:val="22"/>
          <w:szCs w:val="22"/>
        </w:rPr>
        <w:t>csv</w:t>
      </w:r>
      <w:proofErr w:type="spellEnd"/>
      <w:r w:rsidR="00DB55BF" w:rsidRPr="632B5553">
        <w:rPr>
          <w:rFonts w:ascii="Segoe UI" w:hAnsi="Segoe UI" w:cs="Segoe UI"/>
          <w:sz w:val="22"/>
          <w:szCs w:val="22"/>
        </w:rPr>
        <w:t xml:space="preserve"> ali podobni obliki, enkrat dnevno, pred pričetkom izvajanja druge dinamične delitve.</w:t>
      </w:r>
    </w:p>
    <w:p w14:paraId="3FC766FB" w14:textId="77777777" w:rsidR="00815634" w:rsidRDefault="00815634" w:rsidP="006D0E73">
      <w:pPr>
        <w:rPr>
          <w:rFonts w:ascii="Segoe UI" w:hAnsi="Segoe UI" w:cs="Segoe UI"/>
          <w:color w:val="000000"/>
          <w:sz w:val="22"/>
          <w:szCs w:val="22"/>
          <w:lang w:eastAsia="sl-SI"/>
        </w:rPr>
      </w:pPr>
    </w:p>
    <w:p w14:paraId="6BD09C3F" w14:textId="0F1A3999" w:rsidR="006B681E" w:rsidRDefault="006B681E" w:rsidP="006D0E73">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Na pošiljki </w:t>
      </w:r>
      <w:r w:rsidR="0069654D" w:rsidRPr="632B5553">
        <w:rPr>
          <w:rFonts w:ascii="Segoe UI" w:hAnsi="Segoe UI" w:cs="Segoe UI"/>
          <w:color w:val="000000" w:themeColor="text1"/>
          <w:sz w:val="22"/>
          <w:szCs w:val="22"/>
          <w:lang w:eastAsia="sl-SI"/>
        </w:rPr>
        <w:t>po navadi najdemo dve različni črtni kodi:</w:t>
      </w:r>
    </w:p>
    <w:p w14:paraId="49DB57C5" w14:textId="755B673C" w:rsidR="0069654D" w:rsidRDefault="0069654D" w:rsidP="0069654D">
      <w:pPr>
        <w:pStyle w:val="Odstavekseznama"/>
        <w:numPr>
          <w:ilvl w:val="0"/>
          <w:numId w:val="50"/>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Unikatna ID </w:t>
      </w:r>
      <w:r w:rsidR="000003EC" w:rsidRPr="632B5553">
        <w:rPr>
          <w:rFonts w:ascii="Segoe UI" w:hAnsi="Segoe UI" w:cs="Segoe UI"/>
          <w:color w:val="000000" w:themeColor="text1"/>
          <w:sz w:val="22"/>
          <w:szCs w:val="22"/>
          <w:lang w:eastAsia="sl-SI"/>
        </w:rPr>
        <w:t>številka pošiljke</w:t>
      </w:r>
      <w:r w:rsidR="00414173" w:rsidRPr="632B5553">
        <w:rPr>
          <w:rFonts w:ascii="Segoe UI" w:hAnsi="Segoe UI" w:cs="Segoe UI"/>
          <w:color w:val="000000" w:themeColor="text1"/>
          <w:sz w:val="22"/>
          <w:szCs w:val="22"/>
          <w:lang w:eastAsia="sl-SI"/>
        </w:rPr>
        <w:t xml:space="preserve"> (ID koda)</w:t>
      </w:r>
      <w:r w:rsidR="000003EC" w:rsidRPr="632B5553">
        <w:rPr>
          <w:rFonts w:ascii="Segoe UI" w:hAnsi="Segoe UI" w:cs="Segoe UI"/>
          <w:color w:val="000000" w:themeColor="text1"/>
          <w:sz w:val="22"/>
          <w:szCs w:val="22"/>
          <w:lang w:eastAsia="sl-SI"/>
        </w:rPr>
        <w:t>;</w:t>
      </w:r>
    </w:p>
    <w:p w14:paraId="7A59603E" w14:textId="0A596D05" w:rsidR="000003EC" w:rsidRPr="00136C73" w:rsidRDefault="000003EC" w:rsidP="632B5553">
      <w:pPr>
        <w:pStyle w:val="Odstavekseznama"/>
        <w:numPr>
          <w:ilvl w:val="0"/>
          <w:numId w:val="50"/>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Usmerjevalna koda</w:t>
      </w:r>
      <w:r w:rsidR="00414173" w:rsidRPr="632B5553">
        <w:rPr>
          <w:rFonts w:ascii="Segoe UI" w:hAnsi="Segoe UI" w:cs="Segoe UI"/>
          <w:color w:val="000000" w:themeColor="text1"/>
          <w:sz w:val="22"/>
          <w:szCs w:val="22"/>
          <w:lang w:eastAsia="sl-SI"/>
        </w:rPr>
        <w:t xml:space="preserve"> (AD koda)</w:t>
      </w:r>
      <w:r w:rsidR="00A7057E" w:rsidRPr="632B5553">
        <w:rPr>
          <w:rFonts w:ascii="Segoe UI" w:hAnsi="Segoe UI" w:cs="Segoe UI"/>
          <w:color w:val="000000" w:themeColor="text1"/>
          <w:sz w:val="22"/>
          <w:szCs w:val="22"/>
          <w:lang w:eastAsia="sl-SI"/>
        </w:rPr>
        <w:t>, ki vsebuje ID številko dostavnega terminala</w:t>
      </w:r>
      <w:r w:rsidR="00414173" w:rsidRPr="632B5553">
        <w:rPr>
          <w:rFonts w:ascii="Segoe UI" w:hAnsi="Segoe UI" w:cs="Segoe UI"/>
          <w:color w:val="000000" w:themeColor="text1"/>
          <w:sz w:val="22"/>
          <w:szCs w:val="22"/>
          <w:lang w:eastAsia="sl-SI"/>
        </w:rPr>
        <w:t xml:space="preserve"> (ne pa tudi podatkov o </w:t>
      </w:r>
      <w:proofErr w:type="spellStart"/>
      <w:r w:rsidR="00414173" w:rsidRPr="632B5553">
        <w:rPr>
          <w:rFonts w:ascii="Segoe UI" w:hAnsi="Segoe UI" w:cs="Segoe UI"/>
          <w:color w:val="000000" w:themeColor="text1"/>
          <w:sz w:val="22"/>
          <w:szCs w:val="22"/>
          <w:lang w:eastAsia="sl-SI"/>
        </w:rPr>
        <w:t>routi</w:t>
      </w:r>
      <w:proofErr w:type="spellEnd"/>
      <w:r w:rsidR="00414173" w:rsidRPr="632B5553">
        <w:rPr>
          <w:rFonts w:ascii="Segoe UI" w:hAnsi="Segoe UI" w:cs="Segoe UI"/>
          <w:color w:val="000000" w:themeColor="text1"/>
          <w:sz w:val="22"/>
          <w:szCs w:val="22"/>
          <w:lang w:eastAsia="sl-SI"/>
        </w:rPr>
        <w:t xml:space="preserve"> ali naslovnem bloku pošiljke).</w:t>
      </w:r>
    </w:p>
    <w:p w14:paraId="5835EF7A" w14:textId="57AD3A31" w:rsidR="00EF2B9A" w:rsidRDefault="00EF2B9A" w:rsidP="632B5553">
      <w:pPr>
        <w:rPr>
          <w:rFonts w:ascii="Segoe UI" w:hAnsi="Segoe UI" w:cs="Segoe UI"/>
          <w:color w:val="000000"/>
          <w:sz w:val="22"/>
          <w:szCs w:val="22"/>
          <w:lang w:eastAsia="sl-SI"/>
        </w:rPr>
      </w:pPr>
    </w:p>
    <w:p w14:paraId="6090D98A" w14:textId="6A4F6DCA" w:rsidR="0027340B" w:rsidRDefault="004841CB" w:rsidP="632B5553">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nadaljevanju opisan proces (zaporedje dogodkov) je naročnikov predlog, </w:t>
      </w:r>
      <w:r w:rsidR="007F7926" w:rsidRPr="632B5553">
        <w:rPr>
          <w:rFonts w:ascii="Segoe UI" w:hAnsi="Segoe UI" w:cs="Segoe UI"/>
          <w:color w:val="000000" w:themeColor="text1"/>
          <w:sz w:val="22"/>
          <w:szCs w:val="22"/>
          <w:lang w:eastAsia="sl-SI"/>
        </w:rPr>
        <w:t>ki ga je dovoljeno prilagoditi in optimizirati glede na ideje in izkušnje ponudnikov.</w:t>
      </w:r>
    </w:p>
    <w:p w14:paraId="286C4392" w14:textId="77777777" w:rsidR="0027340B" w:rsidRDefault="0027340B" w:rsidP="00D41555">
      <w:pPr>
        <w:rPr>
          <w:rFonts w:ascii="Segoe UI" w:hAnsi="Segoe UI" w:cs="Segoe UI"/>
          <w:color w:val="000000"/>
          <w:sz w:val="22"/>
          <w:szCs w:val="22"/>
          <w:lang w:eastAsia="sl-SI"/>
        </w:rPr>
      </w:pPr>
    </w:p>
    <w:p w14:paraId="0B80E3BC" w14:textId="1CEC1848" w:rsidR="00D41555" w:rsidRPr="00136C73" w:rsidRDefault="00D41555" w:rsidP="00D41555">
      <w:pPr>
        <w:rPr>
          <w:rFonts w:ascii="Segoe UI" w:hAnsi="Segoe UI" w:cs="Segoe UI"/>
          <w:b/>
          <w:bCs/>
          <w:color w:val="000000"/>
          <w:sz w:val="22"/>
          <w:szCs w:val="22"/>
          <w:lang w:eastAsia="sl-SI"/>
        </w:rPr>
      </w:pPr>
      <w:r w:rsidRPr="632B5553">
        <w:rPr>
          <w:rFonts w:ascii="Segoe UI" w:hAnsi="Segoe UI" w:cs="Segoe UI"/>
          <w:b/>
          <w:bCs/>
          <w:color w:val="000000" w:themeColor="text1"/>
          <w:sz w:val="22"/>
          <w:szCs w:val="22"/>
          <w:lang w:eastAsia="sl-SI"/>
        </w:rPr>
        <w:t>Prvo usmerjanje (</w:t>
      </w:r>
      <w:proofErr w:type="spellStart"/>
      <w:r w:rsidRPr="632B5553">
        <w:rPr>
          <w:rFonts w:ascii="Segoe UI" w:hAnsi="Segoe UI" w:cs="Segoe UI"/>
          <w:b/>
          <w:bCs/>
          <w:color w:val="000000" w:themeColor="text1"/>
          <w:sz w:val="22"/>
          <w:szCs w:val="22"/>
          <w:lang w:eastAsia="sl-SI"/>
        </w:rPr>
        <w:t>first</w:t>
      </w:r>
      <w:proofErr w:type="spellEnd"/>
      <w:r w:rsidRPr="632B5553">
        <w:rPr>
          <w:rFonts w:ascii="Segoe UI" w:hAnsi="Segoe UI" w:cs="Segoe UI"/>
          <w:b/>
          <w:bCs/>
          <w:color w:val="000000" w:themeColor="text1"/>
          <w:sz w:val="22"/>
          <w:szCs w:val="22"/>
          <w:lang w:eastAsia="sl-SI"/>
        </w:rPr>
        <w:t xml:space="preserve"> </w:t>
      </w:r>
      <w:proofErr w:type="spellStart"/>
      <w:r w:rsidRPr="632B5553">
        <w:rPr>
          <w:rFonts w:ascii="Segoe UI" w:hAnsi="Segoe UI" w:cs="Segoe UI"/>
          <w:b/>
          <w:bCs/>
          <w:color w:val="000000" w:themeColor="text1"/>
          <w:sz w:val="22"/>
          <w:szCs w:val="22"/>
          <w:lang w:eastAsia="sl-SI"/>
        </w:rPr>
        <w:t>pass</w:t>
      </w:r>
      <w:proofErr w:type="spellEnd"/>
      <w:r w:rsidRPr="632B5553">
        <w:rPr>
          <w:rFonts w:ascii="Segoe UI" w:hAnsi="Segoe UI" w:cs="Segoe UI"/>
          <w:b/>
          <w:bCs/>
          <w:color w:val="000000" w:themeColor="text1"/>
          <w:sz w:val="22"/>
          <w:szCs w:val="22"/>
          <w:lang w:eastAsia="sl-SI"/>
        </w:rPr>
        <w:t xml:space="preserve"> </w:t>
      </w:r>
      <w:proofErr w:type="spellStart"/>
      <w:r w:rsidRPr="632B5553">
        <w:rPr>
          <w:rFonts w:ascii="Segoe UI" w:hAnsi="Segoe UI" w:cs="Segoe UI"/>
          <w:b/>
          <w:bCs/>
          <w:color w:val="000000" w:themeColor="text1"/>
          <w:sz w:val="22"/>
          <w:szCs w:val="22"/>
          <w:lang w:eastAsia="sl-SI"/>
        </w:rPr>
        <w:t>sorting</w:t>
      </w:r>
      <w:proofErr w:type="spellEnd"/>
      <w:r w:rsidRPr="632B5553">
        <w:rPr>
          <w:rFonts w:ascii="Segoe UI" w:hAnsi="Segoe UI" w:cs="Segoe UI"/>
          <w:b/>
          <w:bCs/>
          <w:color w:val="000000" w:themeColor="text1"/>
          <w:sz w:val="22"/>
          <w:szCs w:val="22"/>
          <w:lang w:eastAsia="sl-SI"/>
        </w:rPr>
        <w:t>)</w:t>
      </w:r>
      <w:r w:rsidR="00141ADB" w:rsidRPr="632B5553">
        <w:rPr>
          <w:rFonts w:ascii="Segoe UI" w:hAnsi="Segoe UI" w:cs="Segoe UI"/>
          <w:b/>
          <w:bCs/>
          <w:color w:val="000000" w:themeColor="text1"/>
          <w:sz w:val="22"/>
          <w:szCs w:val="22"/>
          <w:lang w:eastAsia="sl-SI"/>
        </w:rPr>
        <w:t>:</w:t>
      </w:r>
    </w:p>
    <w:p w14:paraId="6AAD5379" w14:textId="3E51C67B" w:rsidR="00D41555" w:rsidRDefault="0031453C" w:rsidP="00D41555">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Ta tip usmerjanja </w:t>
      </w:r>
      <w:r w:rsidR="00BB5D95" w:rsidRPr="632B5553">
        <w:rPr>
          <w:rFonts w:ascii="Segoe UI" w:hAnsi="Segoe UI" w:cs="Segoe UI"/>
          <w:color w:val="000000" w:themeColor="text1"/>
          <w:sz w:val="22"/>
          <w:szCs w:val="22"/>
          <w:lang w:eastAsia="sl-SI"/>
        </w:rPr>
        <w:t>se izvaja do ravni dostavnih terminalov</w:t>
      </w:r>
      <w:r w:rsidR="00141ADB" w:rsidRPr="632B5553">
        <w:rPr>
          <w:rFonts w:ascii="Segoe UI" w:hAnsi="Segoe UI" w:cs="Segoe UI"/>
          <w:color w:val="000000" w:themeColor="text1"/>
          <w:sz w:val="22"/>
          <w:szCs w:val="22"/>
          <w:lang w:eastAsia="sl-SI"/>
        </w:rPr>
        <w:t xml:space="preserve"> (pošt)</w:t>
      </w:r>
      <w:r w:rsidR="00A029F4" w:rsidRPr="632B5553">
        <w:rPr>
          <w:rFonts w:ascii="Segoe UI" w:hAnsi="Segoe UI" w:cs="Segoe UI"/>
          <w:color w:val="000000" w:themeColor="text1"/>
          <w:sz w:val="22"/>
          <w:szCs w:val="22"/>
          <w:lang w:eastAsia="sl-SI"/>
        </w:rPr>
        <w:t>, do ravni dostavnih poti in do ravni končnih strank.</w:t>
      </w:r>
      <w:r w:rsidR="00B652D5" w:rsidRPr="632B5553">
        <w:rPr>
          <w:rFonts w:ascii="Segoe UI" w:hAnsi="Segoe UI" w:cs="Segoe UI"/>
          <w:color w:val="000000" w:themeColor="text1"/>
          <w:sz w:val="22"/>
          <w:szCs w:val="22"/>
          <w:lang w:eastAsia="sl-SI"/>
        </w:rPr>
        <w:t xml:space="preserve"> </w:t>
      </w:r>
    </w:p>
    <w:p w14:paraId="719F959B" w14:textId="0730AB5D" w:rsidR="00C37C34" w:rsidRDefault="00C37C34" w:rsidP="008E7952">
      <w:pPr>
        <w:pStyle w:val="Odstavekseznama"/>
        <w:numPr>
          <w:ilvl w:val="0"/>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Sistem poskuša prebrati ID in AD pošiljke</w:t>
      </w:r>
    </w:p>
    <w:p w14:paraId="0B89FF82" w14:textId="356B55B2" w:rsidR="003C771F" w:rsidRDefault="003C771F" w:rsidP="004322F4">
      <w:pPr>
        <w:pStyle w:val="Odstavekseznama"/>
        <w:numPr>
          <w:ilvl w:val="1"/>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V koliko</w:t>
      </w:r>
      <w:r w:rsidR="00151599" w:rsidRPr="632B5553">
        <w:rPr>
          <w:rFonts w:ascii="Segoe UI" w:hAnsi="Segoe UI" w:cs="Segoe UI"/>
          <w:color w:val="000000" w:themeColor="text1"/>
          <w:sz w:val="22"/>
          <w:szCs w:val="22"/>
          <w:lang w:eastAsia="sl-SI"/>
        </w:rPr>
        <w:t>r</w:t>
      </w:r>
      <w:r w:rsidRPr="632B5553">
        <w:rPr>
          <w:rFonts w:ascii="Segoe UI" w:hAnsi="Segoe UI" w:cs="Segoe UI"/>
          <w:color w:val="000000" w:themeColor="text1"/>
          <w:sz w:val="22"/>
          <w:szCs w:val="22"/>
          <w:lang w:eastAsia="sl-SI"/>
        </w:rPr>
        <w:t xml:space="preserve"> ID pošiljke ni najden, se proces odvije od </w:t>
      </w:r>
      <w:r w:rsidR="00E90E5F" w:rsidRPr="632B5553">
        <w:rPr>
          <w:rFonts w:ascii="Segoe UI" w:hAnsi="Segoe UI" w:cs="Segoe UI"/>
          <w:color w:val="000000" w:themeColor="text1"/>
          <w:sz w:val="22"/>
          <w:szCs w:val="22"/>
          <w:lang w:eastAsia="sl-SI"/>
        </w:rPr>
        <w:t>6</w:t>
      </w:r>
      <w:r w:rsidR="00151599" w:rsidRPr="632B5553">
        <w:rPr>
          <w:rFonts w:ascii="Segoe UI" w:hAnsi="Segoe UI" w:cs="Segoe UI"/>
          <w:color w:val="000000" w:themeColor="text1"/>
          <w:sz w:val="22"/>
          <w:szCs w:val="22"/>
          <w:lang w:eastAsia="sl-SI"/>
        </w:rPr>
        <w:t xml:space="preserve"> točke dalje;</w:t>
      </w:r>
    </w:p>
    <w:p w14:paraId="5228BC29" w14:textId="4701E581" w:rsidR="00151599" w:rsidRDefault="00151599" w:rsidP="632B5553">
      <w:pPr>
        <w:pStyle w:val="Odstavekseznama"/>
        <w:numPr>
          <w:ilvl w:val="1"/>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V kolikor je ID pošiljke zaznan, se proces nadaljuje v 2. točki.</w:t>
      </w:r>
    </w:p>
    <w:p w14:paraId="3ECA1601" w14:textId="542D86F7" w:rsidR="008E7952" w:rsidRDefault="00D15CC7" w:rsidP="008E7952">
      <w:pPr>
        <w:pStyle w:val="Odstavekseznama"/>
        <w:numPr>
          <w:ilvl w:val="0"/>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Na podlagi prebrane </w:t>
      </w:r>
      <w:r w:rsidR="0099344C" w:rsidRPr="632B5553">
        <w:rPr>
          <w:rFonts w:ascii="Segoe UI" w:hAnsi="Segoe UI" w:cs="Segoe UI"/>
          <w:color w:val="000000" w:themeColor="text1"/>
          <w:sz w:val="22"/>
          <w:szCs w:val="22"/>
          <w:lang w:eastAsia="sl-SI"/>
        </w:rPr>
        <w:t xml:space="preserve">unikatne </w:t>
      </w:r>
      <w:r w:rsidRPr="632B5553">
        <w:rPr>
          <w:rFonts w:ascii="Segoe UI" w:hAnsi="Segoe UI" w:cs="Segoe UI"/>
          <w:color w:val="000000" w:themeColor="text1"/>
          <w:sz w:val="22"/>
          <w:szCs w:val="22"/>
          <w:lang w:eastAsia="sl-SI"/>
        </w:rPr>
        <w:t>ID pošiljke</w:t>
      </w:r>
      <w:r w:rsidR="0099344C" w:rsidRPr="632B5553">
        <w:rPr>
          <w:rFonts w:ascii="Segoe UI" w:hAnsi="Segoe UI" w:cs="Segoe UI"/>
          <w:color w:val="000000" w:themeColor="text1"/>
          <w:sz w:val="22"/>
          <w:szCs w:val="22"/>
          <w:lang w:eastAsia="sl-SI"/>
        </w:rPr>
        <w:t xml:space="preserve">, </w:t>
      </w:r>
      <w:r w:rsidR="009028B9" w:rsidRPr="632B5553">
        <w:rPr>
          <w:rFonts w:ascii="Segoe UI" w:hAnsi="Segoe UI" w:cs="Segoe UI"/>
          <w:color w:val="000000" w:themeColor="text1"/>
          <w:sz w:val="22"/>
          <w:szCs w:val="22"/>
          <w:lang w:eastAsia="sl-SI"/>
        </w:rPr>
        <w:t xml:space="preserve">usmerjevalnik prikliče podatke </w:t>
      </w:r>
      <w:r w:rsidR="00046F43" w:rsidRPr="632B5553">
        <w:rPr>
          <w:rFonts w:ascii="Segoe UI" w:hAnsi="Segoe UI" w:cs="Segoe UI"/>
          <w:color w:val="000000" w:themeColor="text1"/>
          <w:sz w:val="22"/>
          <w:szCs w:val="22"/>
          <w:lang w:eastAsia="sl-SI"/>
        </w:rPr>
        <w:t>o naslovniku s seznama pošiljk (podatke sistem pridobiva od naročnika po »</w:t>
      </w:r>
      <w:proofErr w:type="spellStart"/>
      <w:r w:rsidR="00046F43" w:rsidRPr="632B5553">
        <w:rPr>
          <w:rFonts w:ascii="Segoe UI" w:hAnsi="Segoe UI" w:cs="Segoe UI"/>
          <w:color w:val="000000" w:themeColor="text1"/>
          <w:sz w:val="22"/>
          <w:szCs w:val="22"/>
          <w:lang w:eastAsia="sl-SI"/>
        </w:rPr>
        <w:t>push</w:t>
      </w:r>
      <w:proofErr w:type="spellEnd"/>
      <w:r w:rsidR="00046F43" w:rsidRPr="632B5553">
        <w:rPr>
          <w:rFonts w:ascii="Segoe UI" w:hAnsi="Segoe UI" w:cs="Segoe UI"/>
          <w:color w:val="000000" w:themeColor="text1"/>
          <w:sz w:val="22"/>
          <w:szCs w:val="22"/>
          <w:lang w:eastAsia="sl-SI"/>
        </w:rPr>
        <w:t>« metodi).</w:t>
      </w:r>
    </w:p>
    <w:p w14:paraId="3026A447" w14:textId="42B2B968" w:rsidR="00506EE1" w:rsidRDefault="00506EE1" w:rsidP="00506EE1">
      <w:pPr>
        <w:pStyle w:val="Odstavekseznama"/>
        <w:numPr>
          <w:ilvl w:val="1"/>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Če je podatek pridobljen, se pošiljka usmeri glede na</w:t>
      </w:r>
      <w:r w:rsidR="00C37C34" w:rsidRPr="632B5553">
        <w:rPr>
          <w:rFonts w:ascii="Segoe UI" w:hAnsi="Segoe UI" w:cs="Segoe UI"/>
          <w:color w:val="000000" w:themeColor="text1"/>
          <w:sz w:val="22"/>
          <w:szCs w:val="22"/>
          <w:lang w:eastAsia="sl-SI"/>
        </w:rPr>
        <w:t xml:space="preserve"> </w:t>
      </w:r>
      <w:proofErr w:type="spellStart"/>
      <w:r w:rsidR="00C37C34" w:rsidRPr="632B5553">
        <w:rPr>
          <w:rFonts w:ascii="Segoe UI" w:hAnsi="Segoe UI" w:cs="Segoe UI"/>
          <w:color w:val="000000" w:themeColor="text1"/>
          <w:sz w:val="22"/>
          <w:szCs w:val="22"/>
          <w:lang w:eastAsia="sl-SI"/>
        </w:rPr>
        <w:t>sortirni</w:t>
      </w:r>
      <w:proofErr w:type="spellEnd"/>
      <w:r w:rsidR="00C37C34" w:rsidRPr="632B5553">
        <w:rPr>
          <w:rFonts w:ascii="Segoe UI" w:hAnsi="Segoe UI" w:cs="Segoe UI"/>
          <w:color w:val="000000" w:themeColor="text1"/>
          <w:sz w:val="22"/>
          <w:szCs w:val="22"/>
          <w:lang w:eastAsia="sl-SI"/>
        </w:rPr>
        <w:t xml:space="preserve"> načrt</w:t>
      </w:r>
      <w:r w:rsidR="007A5EFF" w:rsidRPr="632B5553">
        <w:rPr>
          <w:rFonts w:ascii="Segoe UI" w:hAnsi="Segoe UI" w:cs="Segoe UI"/>
          <w:color w:val="000000" w:themeColor="text1"/>
          <w:sz w:val="22"/>
          <w:szCs w:val="22"/>
          <w:lang w:eastAsia="sl-SI"/>
        </w:rPr>
        <w:t xml:space="preserve">. Sistem si zapomni vse informacije o pošiljki za </w:t>
      </w:r>
      <w:r w:rsidR="00EF49CB" w:rsidRPr="632B5553">
        <w:rPr>
          <w:rFonts w:ascii="Segoe UI" w:hAnsi="Segoe UI" w:cs="Segoe UI"/>
          <w:color w:val="000000" w:themeColor="text1"/>
          <w:sz w:val="22"/>
          <w:szCs w:val="22"/>
          <w:lang w:eastAsia="sl-SI"/>
        </w:rPr>
        <w:t>drugo (statično) delitev;</w:t>
      </w:r>
    </w:p>
    <w:p w14:paraId="60072E0F" w14:textId="7189A654" w:rsidR="00EF49CB" w:rsidRPr="00136C73" w:rsidRDefault="006D1360" w:rsidP="00EF49CB">
      <w:pPr>
        <w:pStyle w:val="Odstavekseznama"/>
        <w:numPr>
          <w:ilvl w:val="1"/>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Če pošiljke na seznamu ni, </w:t>
      </w:r>
      <w:r w:rsidR="00CA7BC9" w:rsidRPr="632B5553">
        <w:rPr>
          <w:rFonts w:ascii="Segoe UI" w:hAnsi="Segoe UI" w:cs="Segoe UI"/>
          <w:color w:val="000000" w:themeColor="text1"/>
          <w:sz w:val="22"/>
          <w:szCs w:val="22"/>
          <w:lang w:eastAsia="sl-SI"/>
        </w:rPr>
        <w:t xml:space="preserve">prebrana pa je bila AD koda, se proces </w:t>
      </w:r>
      <w:r w:rsidR="00E26F5C" w:rsidRPr="632B5553">
        <w:rPr>
          <w:rFonts w:ascii="Segoe UI" w:hAnsi="Segoe UI" w:cs="Segoe UI"/>
          <w:color w:val="000000" w:themeColor="text1"/>
          <w:sz w:val="22"/>
          <w:szCs w:val="22"/>
          <w:lang w:eastAsia="sl-SI"/>
        </w:rPr>
        <w:t>nadaljuje v točki 4</w:t>
      </w:r>
      <w:r w:rsidR="00EF49CB" w:rsidRPr="632B5553">
        <w:rPr>
          <w:rFonts w:ascii="Segoe UI" w:hAnsi="Segoe UI" w:cs="Segoe UI"/>
          <w:color w:val="000000" w:themeColor="text1"/>
          <w:sz w:val="22"/>
          <w:szCs w:val="22"/>
          <w:lang w:eastAsia="sl-SI"/>
        </w:rPr>
        <w:t>;</w:t>
      </w:r>
    </w:p>
    <w:p w14:paraId="3E6D4279" w14:textId="6AF852E1" w:rsidR="00E26F5C" w:rsidRDefault="00E26F5C" w:rsidP="00506EE1">
      <w:pPr>
        <w:pStyle w:val="Odstavekseznama"/>
        <w:numPr>
          <w:ilvl w:val="1"/>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lastRenderedPageBreak/>
        <w:t>Če pošiljke na seznamu ni in tudi AD koda ni bila zaznana, se proces nadaljuje v točki 3.</w:t>
      </w:r>
    </w:p>
    <w:p w14:paraId="1B81002A" w14:textId="77777777" w:rsidR="00812A34" w:rsidRDefault="0027340B" w:rsidP="00E26F5C">
      <w:pPr>
        <w:pStyle w:val="Odstavekseznama"/>
        <w:numPr>
          <w:ilvl w:val="0"/>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kolikor </w:t>
      </w:r>
      <w:r w:rsidR="005B4D94" w:rsidRPr="632B5553">
        <w:rPr>
          <w:rFonts w:ascii="Segoe UI" w:hAnsi="Segoe UI" w:cs="Segoe UI"/>
          <w:color w:val="000000" w:themeColor="text1"/>
          <w:sz w:val="22"/>
          <w:szCs w:val="22"/>
          <w:lang w:eastAsia="sl-SI"/>
        </w:rPr>
        <w:t>AD</w:t>
      </w:r>
      <w:r w:rsidRPr="632B5553">
        <w:rPr>
          <w:rFonts w:ascii="Segoe UI" w:hAnsi="Segoe UI" w:cs="Segoe UI"/>
          <w:color w:val="000000" w:themeColor="text1"/>
          <w:sz w:val="22"/>
          <w:szCs w:val="22"/>
          <w:lang w:eastAsia="sl-SI"/>
        </w:rPr>
        <w:t xml:space="preserve"> koda ni bila zaznana, se izvede OCR naslovnega bloka pošiljke</w:t>
      </w:r>
      <w:r w:rsidR="00451C06" w:rsidRPr="632B5553">
        <w:rPr>
          <w:rFonts w:ascii="Segoe UI" w:hAnsi="Segoe UI" w:cs="Segoe UI"/>
          <w:color w:val="000000" w:themeColor="text1"/>
          <w:sz w:val="22"/>
          <w:szCs w:val="22"/>
          <w:lang w:eastAsia="sl-SI"/>
        </w:rPr>
        <w:t>, pri čemer je bistvena prepoznava poštne številke</w:t>
      </w:r>
      <w:r w:rsidR="008152B4" w:rsidRPr="632B5553">
        <w:rPr>
          <w:rFonts w:ascii="Segoe UI" w:hAnsi="Segoe UI" w:cs="Segoe UI"/>
          <w:color w:val="000000" w:themeColor="text1"/>
          <w:sz w:val="22"/>
          <w:szCs w:val="22"/>
          <w:lang w:eastAsia="sl-SI"/>
        </w:rPr>
        <w:t xml:space="preserve"> (</w:t>
      </w:r>
      <w:r w:rsidR="00F75E29" w:rsidRPr="632B5553">
        <w:rPr>
          <w:rFonts w:ascii="Segoe UI" w:hAnsi="Segoe UI" w:cs="Segoe UI"/>
          <w:color w:val="000000" w:themeColor="text1"/>
          <w:sz w:val="22"/>
          <w:szCs w:val="22"/>
          <w:lang w:eastAsia="sl-SI"/>
        </w:rPr>
        <w:t>ista</w:t>
      </w:r>
      <w:r w:rsidR="008152B4" w:rsidRPr="632B5553">
        <w:rPr>
          <w:rFonts w:ascii="Segoe UI" w:hAnsi="Segoe UI" w:cs="Segoe UI"/>
          <w:color w:val="000000" w:themeColor="text1"/>
          <w:sz w:val="22"/>
          <w:szCs w:val="22"/>
          <w:lang w:eastAsia="sl-SI"/>
        </w:rPr>
        <w:t xml:space="preserve"> informacija</w:t>
      </w:r>
      <w:r w:rsidR="00F75E29" w:rsidRPr="632B5553">
        <w:rPr>
          <w:rFonts w:ascii="Segoe UI" w:hAnsi="Segoe UI" w:cs="Segoe UI"/>
          <w:color w:val="000000" w:themeColor="text1"/>
          <w:sz w:val="22"/>
          <w:szCs w:val="22"/>
          <w:lang w:eastAsia="sl-SI"/>
        </w:rPr>
        <w:t>,</w:t>
      </w:r>
      <w:r w:rsidR="008152B4" w:rsidRPr="632B5553">
        <w:rPr>
          <w:rFonts w:ascii="Segoe UI" w:hAnsi="Segoe UI" w:cs="Segoe UI"/>
          <w:color w:val="000000" w:themeColor="text1"/>
          <w:sz w:val="22"/>
          <w:szCs w:val="22"/>
          <w:lang w:eastAsia="sl-SI"/>
        </w:rPr>
        <w:t xml:space="preserve"> kot jo najdemo v AD kodi). </w:t>
      </w:r>
      <w:r w:rsidR="00812A34" w:rsidRPr="632B5553">
        <w:rPr>
          <w:rFonts w:ascii="Segoe UI" w:hAnsi="Segoe UI" w:cs="Segoe UI"/>
          <w:color w:val="000000" w:themeColor="text1"/>
          <w:sz w:val="22"/>
          <w:szCs w:val="22"/>
          <w:lang w:eastAsia="sl-SI"/>
        </w:rPr>
        <w:t>¸</w:t>
      </w:r>
    </w:p>
    <w:p w14:paraId="11DB970C" w14:textId="670A919C" w:rsidR="00E26F5C" w:rsidRDefault="008152B4" w:rsidP="00E26F5C">
      <w:pPr>
        <w:pStyle w:val="Odstavekseznama"/>
        <w:numPr>
          <w:ilvl w:val="0"/>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Po prepoznani poštni številki</w:t>
      </w:r>
      <w:r w:rsidR="00F75E29" w:rsidRPr="632B5553">
        <w:rPr>
          <w:rFonts w:ascii="Segoe UI" w:hAnsi="Segoe UI" w:cs="Segoe UI"/>
          <w:color w:val="000000" w:themeColor="text1"/>
          <w:sz w:val="22"/>
          <w:szCs w:val="22"/>
          <w:lang w:eastAsia="sl-SI"/>
        </w:rPr>
        <w:t xml:space="preserve"> sistem preveri, ali se poštna številka nahaja na seznamu za »</w:t>
      </w:r>
      <w:proofErr w:type="spellStart"/>
      <w:r w:rsidR="00F75E29" w:rsidRPr="632B5553">
        <w:rPr>
          <w:rFonts w:ascii="Segoe UI" w:hAnsi="Segoe UI" w:cs="Segoe UI"/>
          <w:color w:val="000000" w:themeColor="text1"/>
          <w:sz w:val="22"/>
          <w:szCs w:val="22"/>
          <w:lang w:eastAsia="sl-SI"/>
        </w:rPr>
        <w:t>full</w:t>
      </w:r>
      <w:proofErr w:type="spellEnd"/>
      <w:r w:rsidR="00F75E29" w:rsidRPr="632B5553">
        <w:rPr>
          <w:rFonts w:ascii="Segoe UI" w:hAnsi="Segoe UI" w:cs="Segoe UI"/>
          <w:color w:val="000000" w:themeColor="text1"/>
          <w:sz w:val="22"/>
          <w:szCs w:val="22"/>
          <w:lang w:eastAsia="sl-SI"/>
        </w:rPr>
        <w:t xml:space="preserve"> OCR«</w:t>
      </w:r>
      <w:r w:rsidR="007C2ADE" w:rsidRPr="632B5553">
        <w:rPr>
          <w:rFonts w:ascii="Segoe UI" w:hAnsi="Segoe UI" w:cs="Segoe UI"/>
          <w:color w:val="000000" w:themeColor="text1"/>
          <w:sz w:val="22"/>
          <w:szCs w:val="22"/>
          <w:lang w:eastAsia="sl-SI"/>
        </w:rPr>
        <w:t>.</w:t>
      </w:r>
    </w:p>
    <w:p w14:paraId="2118A181" w14:textId="5C90E670" w:rsidR="007C2ADE" w:rsidRDefault="007C2ADE" w:rsidP="007C2ADE">
      <w:pPr>
        <w:pStyle w:val="Odstavekseznama"/>
        <w:ind w:left="360"/>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(Če se poštna številka nahaja na seznamu za </w:t>
      </w:r>
      <w:proofErr w:type="spellStart"/>
      <w:r w:rsidRPr="632B5553">
        <w:rPr>
          <w:rFonts w:ascii="Segoe UI" w:hAnsi="Segoe UI" w:cs="Segoe UI"/>
          <w:color w:val="000000" w:themeColor="text1"/>
          <w:sz w:val="22"/>
          <w:szCs w:val="22"/>
          <w:lang w:eastAsia="sl-SI"/>
        </w:rPr>
        <w:t>full</w:t>
      </w:r>
      <w:proofErr w:type="spellEnd"/>
      <w:r w:rsidRPr="632B5553">
        <w:rPr>
          <w:rFonts w:ascii="Segoe UI" w:hAnsi="Segoe UI" w:cs="Segoe UI"/>
          <w:color w:val="000000" w:themeColor="text1"/>
          <w:sz w:val="22"/>
          <w:szCs w:val="22"/>
          <w:lang w:eastAsia="sl-SI"/>
        </w:rPr>
        <w:t xml:space="preserve"> OCR to pomeni, da naročnik želi pošiljko že v prvi delitvi usmeriti direktno do ravni dostavnega okraja</w:t>
      </w:r>
      <w:r w:rsidR="00C86932" w:rsidRPr="632B5553">
        <w:rPr>
          <w:rFonts w:ascii="Segoe UI" w:hAnsi="Segoe UI" w:cs="Segoe UI"/>
          <w:color w:val="000000" w:themeColor="text1"/>
          <w:sz w:val="22"/>
          <w:szCs w:val="22"/>
          <w:lang w:eastAsia="sl-SI"/>
        </w:rPr>
        <w:t>, za kar je potrebno prebrati celoten naslovni blok).</w:t>
      </w:r>
    </w:p>
    <w:p w14:paraId="77BF1AB4" w14:textId="30DCD540" w:rsidR="00C86932" w:rsidRDefault="00C86932" w:rsidP="00C86932">
      <w:pPr>
        <w:pStyle w:val="Odstavekseznama"/>
        <w:numPr>
          <w:ilvl w:val="1"/>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kolikor </w:t>
      </w:r>
      <w:r w:rsidR="00004E5B" w:rsidRPr="632B5553">
        <w:rPr>
          <w:rFonts w:ascii="Segoe UI" w:hAnsi="Segoe UI" w:cs="Segoe UI"/>
          <w:color w:val="000000" w:themeColor="text1"/>
          <w:sz w:val="22"/>
          <w:szCs w:val="22"/>
          <w:lang w:eastAsia="sl-SI"/>
        </w:rPr>
        <w:t xml:space="preserve">poštna številka ni na seznamu za </w:t>
      </w:r>
      <w:proofErr w:type="spellStart"/>
      <w:r w:rsidR="00004E5B" w:rsidRPr="632B5553">
        <w:rPr>
          <w:rFonts w:ascii="Segoe UI" w:hAnsi="Segoe UI" w:cs="Segoe UI"/>
          <w:color w:val="000000" w:themeColor="text1"/>
          <w:sz w:val="22"/>
          <w:szCs w:val="22"/>
          <w:lang w:eastAsia="sl-SI"/>
        </w:rPr>
        <w:t>full</w:t>
      </w:r>
      <w:proofErr w:type="spellEnd"/>
      <w:r w:rsidR="00004E5B" w:rsidRPr="632B5553">
        <w:rPr>
          <w:rFonts w:ascii="Segoe UI" w:hAnsi="Segoe UI" w:cs="Segoe UI"/>
          <w:color w:val="000000" w:themeColor="text1"/>
          <w:sz w:val="22"/>
          <w:szCs w:val="22"/>
          <w:lang w:eastAsia="sl-SI"/>
        </w:rPr>
        <w:t xml:space="preserve"> OCR, se pošiljka </w:t>
      </w:r>
      <w:r w:rsidR="00812A34" w:rsidRPr="632B5553">
        <w:rPr>
          <w:rFonts w:ascii="Segoe UI" w:hAnsi="Segoe UI" w:cs="Segoe UI"/>
          <w:color w:val="000000" w:themeColor="text1"/>
          <w:sz w:val="22"/>
          <w:szCs w:val="22"/>
          <w:lang w:eastAsia="sl-SI"/>
        </w:rPr>
        <w:t xml:space="preserve">usmeri glede na </w:t>
      </w:r>
      <w:proofErr w:type="spellStart"/>
      <w:r w:rsidR="00812A34" w:rsidRPr="632B5553">
        <w:rPr>
          <w:rFonts w:ascii="Segoe UI" w:hAnsi="Segoe UI" w:cs="Segoe UI"/>
          <w:color w:val="000000" w:themeColor="text1"/>
          <w:sz w:val="22"/>
          <w:szCs w:val="22"/>
          <w:lang w:eastAsia="sl-SI"/>
        </w:rPr>
        <w:t>sortirni</w:t>
      </w:r>
      <w:proofErr w:type="spellEnd"/>
      <w:r w:rsidR="00812A34" w:rsidRPr="632B5553">
        <w:rPr>
          <w:rFonts w:ascii="Segoe UI" w:hAnsi="Segoe UI" w:cs="Segoe UI"/>
          <w:color w:val="000000" w:themeColor="text1"/>
          <w:sz w:val="22"/>
          <w:szCs w:val="22"/>
          <w:lang w:eastAsia="sl-SI"/>
        </w:rPr>
        <w:t xml:space="preserve"> načrt</w:t>
      </w:r>
    </w:p>
    <w:p w14:paraId="1DB86F48" w14:textId="1E7F7075" w:rsidR="00BD261B" w:rsidRDefault="00BD261B" w:rsidP="00C86932">
      <w:pPr>
        <w:pStyle w:val="Odstavekseznama"/>
        <w:numPr>
          <w:ilvl w:val="1"/>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kolikor poštna številka je na seznamu za </w:t>
      </w:r>
      <w:proofErr w:type="spellStart"/>
      <w:r w:rsidR="00B94FBF" w:rsidRPr="632B5553">
        <w:rPr>
          <w:rFonts w:ascii="Segoe UI" w:hAnsi="Segoe UI" w:cs="Segoe UI"/>
          <w:color w:val="000000" w:themeColor="text1"/>
          <w:sz w:val="22"/>
          <w:szCs w:val="22"/>
          <w:lang w:eastAsia="sl-SI"/>
        </w:rPr>
        <w:t>full</w:t>
      </w:r>
      <w:proofErr w:type="spellEnd"/>
      <w:r w:rsidR="00B94FBF" w:rsidRPr="632B5553">
        <w:rPr>
          <w:rFonts w:ascii="Segoe UI" w:hAnsi="Segoe UI" w:cs="Segoe UI"/>
          <w:color w:val="000000" w:themeColor="text1"/>
          <w:sz w:val="22"/>
          <w:szCs w:val="22"/>
          <w:lang w:eastAsia="sl-SI"/>
        </w:rPr>
        <w:t xml:space="preserve"> OCR</w:t>
      </w:r>
      <w:r w:rsidR="00E83E22" w:rsidRPr="632B5553">
        <w:rPr>
          <w:rFonts w:ascii="Segoe UI" w:hAnsi="Segoe UI" w:cs="Segoe UI"/>
          <w:color w:val="000000" w:themeColor="text1"/>
          <w:sz w:val="22"/>
          <w:szCs w:val="22"/>
          <w:lang w:eastAsia="sl-SI"/>
        </w:rPr>
        <w:t>, je vprašanje, ali je znan celotni naslovni blok pošiljke</w:t>
      </w:r>
    </w:p>
    <w:p w14:paraId="78C22625" w14:textId="3A749A8A" w:rsidR="00A64EE0" w:rsidRDefault="00A64EE0" w:rsidP="00A64EE0">
      <w:pPr>
        <w:pStyle w:val="Odstavekseznama"/>
        <w:numPr>
          <w:ilvl w:val="2"/>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Če je naslovni blok v celoti prepoznan, se pošiljko usmeri glede na </w:t>
      </w:r>
      <w:proofErr w:type="spellStart"/>
      <w:r w:rsidRPr="632B5553">
        <w:rPr>
          <w:rFonts w:ascii="Segoe UI" w:hAnsi="Segoe UI" w:cs="Segoe UI"/>
          <w:color w:val="000000" w:themeColor="text1"/>
          <w:sz w:val="22"/>
          <w:szCs w:val="22"/>
          <w:lang w:eastAsia="sl-SI"/>
        </w:rPr>
        <w:t>sortirni</w:t>
      </w:r>
      <w:proofErr w:type="spellEnd"/>
      <w:r w:rsidRPr="632B5553">
        <w:rPr>
          <w:rFonts w:ascii="Segoe UI" w:hAnsi="Segoe UI" w:cs="Segoe UI"/>
          <w:color w:val="000000" w:themeColor="text1"/>
          <w:sz w:val="22"/>
          <w:szCs w:val="22"/>
          <w:lang w:eastAsia="sl-SI"/>
        </w:rPr>
        <w:t xml:space="preserve"> načrt</w:t>
      </w:r>
      <w:r w:rsidR="00EF49CB" w:rsidRPr="632B5553">
        <w:rPr>
          <w:rFonts w:ascii="Segoe UI" w:hAnsi="Segoe UI" w:cs="Segoe UI"/>
          <w:color w:val="000000" w:themeColor="text1"/>
          <w:sz w:val="22"/>
          <w:szCs w:val="22"/>
          <w:lang w:eastAsia="sl-SI"/>
        </w:rPr>
        <w:t>. Sistem si zapomni vse informacije o pošiljki za drugo (statično) delitev;</w:t>
      </w:r>
    </w:p>
    <w:p w14:paraId="274740D5" w14:textId="68DFF271" w:rsidR="00A64EE0" w:rsidRDefault="00A64EE0" w:rsidP="00A64EE0">
      <w:pPr>
        <w:pStyle w:val="Odstavekseznama"/>
        <w:numPr>
          <w:ilvl w:val="2"/>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Če naslovni blok ni znan, s</w:t>
      </w:r>
      <w:r w:rsidR="00871784" w:rsidRPr="632B5553">
        <w:rPr>
          <w:rFonts w:ascii="Segoe UI" w:hAnsi="Segoe UI" w:cs="Segoe UI"/>
          <w:color w:val="000000" w:themeColor="text1"/>
          <w:sz w:val="22"/>
          <w:szCs w:val="22"/>
          <w:lang w:eastAsia="sl-SI"/>
        </w:rPr>
        <w:t xml:space="preserve">e sliko pošiljke pošlje v </w:t>
      </w:r>
      <w:proofErr w:type="spellStart"/>
      <w:r w:rsidR="00871784" w:rsidRPr="632B5553">
        <w:rPr>
          <w:rFonts w:ascii="Segoe UI" w:hAnsi="Segoe UI" w:cs="Segoe UI"/>
          <w:color w:val="000000" w:themeColor="text1"/>
          <w:sz w:val="22"/>
          <w:szCs w:val="22"/>
          <w:lang w:eastAsia="sl-SI"/>
        </w:rPr>
        <w:t>videokodirni</w:t>
      </w:r>
      <w:proofErr w:type="spellEnd"/>
      <w:r w:rsidR="00871784" w:rsidRPr="632B5553">
        <w:rPr>
          <w:rFonts w:ascii="Segoe UI" w:hAnsi="Segoe UI" w:cs="Segoe UI"/>
          <w:color w:val="000000" w:themeColor="text1"/>
          <w:sz w:val="22"/>
          <w:szCs w:val="22"/>
          <w:lang w:eastAsia="sl-SI"/>
        </w:rPr>
        <w:t xml:space="preserve"> sistem. Proces se nadaljuje v točki 5.</w:t>
      </w:r>
    </w:p>
    <w:p w14:paraId="44E2D09D" w14:textId="429140A2" w:rsidR="00871784" w:rsidRDefault="00871784" w:rsidP="00871784">
      <w:pPr>
        <w:pStyle w:val="Odstavekseznama"/>
        <w:numPr>
          <w:ilvl w:val="0"/>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w:t>
      </w:r>
      <w:proofErr w:type="spellStart"/>
      <w:r w:rsidRPr="632B5553">
        <w:rPr>
          <w:rFonts w:ascii="Segoe UI" w:hAnsi="Segoe UI" w:cs="Segoe UI"/>
          <w:color w:val="000000" w:themeColor="text1"/>
          <w:sz w:val="22"/>
          <w:szCs w:val="22"/>
          <w:lang w:eastAsia="sl-SI"/>
        </w:rPr>
        <w:t>videokodirnem</w:t>
      </w:r>
      <w:proofErr w:type="spellEnd"/>
      <w:r w:rsidRPr="632B5553">
        <w:rPr>
          <w:rFonts w:ascii="Segoe UI" w:hAnsi="Segoe UI" w:cs="Segoe UI"/>
          <w:color w:val="000000" w:themeColor="text1"/>
          <w:sz w:val="22"/>
          <w:szCs w:val="22"/>
          <w:lang w:eastAsia="sl-SI"/>
        </w:rPr>
        <w:t xml:space="preserve"> sistemu </w:t>
      </w:r>
      <w:r w:rsidR="00594CED" w:rsidRPr="632B5553">
        <w:rPr>
          <w:rFonts w:ascii="Segoe UI" w:hAnsi="Segoe UI" w:cs="Segoe UI"/>
          <w:color w:val="000000" w:themeColor="text1"/>
          <w:sz w:val="22"/>
          <w:szCs w:val="22"/>
          <w:lang w:eastAsia="sl-SI"/>
        </w:rPr>
        <w:t>mora operater pošiljki manualno določiti naslov. To se izvede z vnosom katerega koli podatka naslovnega bloka pošiljke v vnosno vrstico</w:t>
      </w:r>
      <w:r w:rsidR="00566BBD" w:rsidRPr="632B5553">
        <w:rPr>
          <w:rFonts w:ascii="Segoe UI" w:hAnsi="Segoe UI" w:cs="Segoe UI"/>
          <w:color w:val="000000" w:themeColor="text1"/>
          <w:sz w:val="22"/>
          <w:szCs w:val="22"/>
          <w:lang w:eastAsia="sl-SI"/>
        </w:rPr>
        <w:t xml:space="preserve">, po stilu »Google </w:t>
      </w:r>
      <w:proofErr w:type="spellStart"/>
      <w:r w:rsidR="00566BBD" w:rsidRPr="632B5553">
        <w:rPr>
          <w:rFonts w:ascii="Segoe UI" w:hAnsi="Segoe UI" w:cs="Segoe UI"/>
          <w:color w:val="000000" w:themeColor="text1"/>
          <w:sz w:val="22"/>
          <w:szCs w:val="22"/>
          <w:lang w:eastAsia="sl-SI"/>
        </w:rPr>
        <w:t>search</w:t>
      </w:r>
      <w:proofErr w:type="spellEnd"/>
      <w:r w:rsidR="00566BBD" w:rsidRPr="632B5553">
        <w:rPr>
          <w:rFonts w:ascii="Segoe UI" w:hAnsi="Segoe UI" w:cs="Segoe UI"/>
          <w:color w:val="000000" w:themeColor="text1"/>
          <w:sz w:val="22"/>
          <w:szCs w:val="22"/>
          <w:lang w:eastAsia="sl-SI"/>
        </w:rPr>
        <w:t xml:space="preserve">«. Veljavni zadetki glede na vnos se </w:t>
      </w:r>
      <w:r w:rsidR="00001B9B" w:rsidRPr="632B5553">
        <w:rPr>
          <w:rFonts w:ascii="Segoe UI" w:hAnsi="Segoe UI" w:cs="Segoe UI"/>
          <w:color w:val="000000" w:themeColor="text1"/>
          <w:sz w:val="22"/>
          <w:szCs w:val="22"/>
          <w:lang w:eastAsia="sl-SI"/>
        </w:rPr>
        <w:t>iščejo na podlagi centralnega registra naslovov in registra poštnih predalov.</w:t>
      </w:r>
      <w:r w:rsidR="00DC1236" w:rsidRPr="632B5553">
        <w:rPr>
          <w:rFonts w:ascii="Segoe UI" w:hAnsi="Segoe UI" w:cs="Segoe UI"/>
          <w:color w:val="000000" w:themeColor="text1"/>
          <w:sz w:val="22"/>
          <w:szCs w:val="22"/>
          <w:lang w:eastAsia="sl-SI"/>
        </w:rPr>
        <w:t xml:space="preserve"> Operaterju se</w:t>
      </w:r>
      <w:r w:rsidR="006617B5" w:rsidRPr="632B5553">
        <w:rPr>
          <w:rFonts w:ascii="Segoe UI" w:hAnsi="Segoe UI" w:cs="Segoe UI"/>
          <w:color w:val="000000" w:themeColor="text1"/>
          <w:sz w:val="22"/>
          <w:szCs w:val="22"/>
          <w:lang w:eastAsia="sl-SI"/>
        </w:rPr>
        <w:t>,</w:t>
      </w:r>
      <w:r w:rsidR="00DC1236" w:rsidRPr="632B5553">
        <w:rPr>
          <w:rFonts w:ascii="Segoe UI" w:hAnsi="Segoe UI" w:cs="Segoe UI"/>
          <w:color w:val="000000" w:themeColor="text1"/>
          <w:sz w:val="22"/>
          <w:szCs w:val="22"/>
          <w:lang w:eastAsia="sl-SI"/>
        </w:rPr>
        <w:t xml:space="preserve"> </w:t>
      </w:r>
      <w:r w:rsidR="006617B5" w:rsidRPr="632B5553">
        <w:rPr>
          <w:rFonts w:ascii="Segoe UI" w:hAnsi="Segoe UI" w:cs="Segoe UI"/>
          <w:color w:val="000000" w:themeColor="text1"/>
          <w:sz w:val="22"/>
          <w:szCs w:val="22"/>
          <w:lang w:eastAsia="sl-SI"/>
        </w:rPr>
        <w:t xml:space="preserve">glede na vnesene podatke, nabor veljavnih zadetkov </w:t>
      </w:r>
      <w:proofErr w:type="spellStart"/>
      <w:r w:rsidR="006617B5" w:rsidRPr="632B5553">
        <w:rPr>
          <w:rFonts w:ascii="Segoe UI" w:hAnsi="Segoe UI" w:cs="Segoe UI"/>
          <w:color w:val="000000" w:themeColor="text1"/>
          <w:sz w:val="22"/>
          <w:szCs w:val="22"/>
          <w:lang w:eastAsia="sl-SI"/>
        </w:rPr>
        <w:t>oža</w:t>
      </w:r>
      <w:proofErr w:type="spellEnd"/>
      <w:r w:rsidR="006617B5" w:rsidRPr="632B5553">
        <w:rPr>
          <w:rFonts w:ascii="Segoe UI" w:hAnsi="Segoe UI" w:cs="Segoe UI"/>
          <w:color w:val="000000" w:themeColor="text1"/>
          <w:sz w:val="22"/>
          <w:szCs w:val="22"/>
          <w:lang w:eastAsia="sl-SI"/>
        </w:rPr>
        <w:t xml:space="preserve"> do </w:t>
      </w:r>
      <w:r w:rsidR="008F12BA" w:rsidRPr="632B5553">
        <w:rPr>
          <w:rFonts w:ascii="Segoe UI" w:hAnsi="Segoe UI" w:cs="Segoe UI"/>
          <w:color w:val="000000" w:themeColor="text1"/>
          <w:sz w:val="22"/>
          <w:szCs w:val="22"/>
          <w:lang w:eastAsia="sl-SI"/>
        </w:rPr>
        <w:t xml:space="preserve">trenutka, ko operater izbere zadetek iz seznama. </w:t>
      </w:r>
      <w:r w:rsidR="00876B80" w:rsidRPr="632B5553">
        <w:rPr>
          <w:rFonts w:ascii="Segoe UI" w:hAnsi="Segoe UI" w:cs="Segoe UI"/>
          <w:color w:val="000000" w:themeColor="text1"/>
          <w:sz w:val="22"/>
          <w:szCs w:val="22"/>
          <w:lang w:eastAsia="sl-SI"/>
        </w:rPr>
        <w:t xml:space="preserve">Na podlagi rezultata se pošiljka usmeri glede na </w:t>
      </w:r>
      <w:proofErr w:type="spellStart"/>
      <w:r w:rsidR="00876B80" w:rsidRPr="632B5553">
        <w:rPr>
          <w:rFonts w:ascii="Segoe UI" w:hAnsi="Segoe UI" w:cs="Segoe UI"/>
          <w:color w:val="000000" w:themeColor="text1"/>
          <w:sz w:val="22"/>
          <w:szCs w:val="22"/>
          <w:lang w:eastAsia="sl-SI"/>
        </w:rPr>
        <w:t>sortirni</w:t>
      </w:r>
      <w:proofErr w:type="spellEnd"/>
      <w:r w:rsidR="00876B80" w:rsidRPr="632B5553">
        <w:rPr>
          <w:rFonts w:ascii="Segoe UI" w:hAnsi="Segoe UI" w:cs="Segoe UI"/>
          <w:color w:val="000000" w:themeColor="text1"/>
          <w:sz w:val="22"/>
          <w:szCs w:val="22"/>
          <w:lang w:eastAsia="sl-SI"/>
        </w:rPr>
        <w:t xml:space="preserve"> načrt</w:t>
      </w:r>
      <w:r w:rsidR="00EF49CB" w:rsidRPr="632B5553">
        <w:rPr>
          <w:rFonts w:ascii="Segoe UI" w:hAnsi="Segoe UI" w:cs="Segoe UI"/>
          <w:color w:val="000000" w:themeColor="text1"/>
          <w:sz w:val="22"/>
          <w:szCs w:val="22"/>
          <w:lang w:eastAsia="sl-SI"/>
        </w:rPr>
        <w:t>. Sistem si zapomni vse informacije o pošiljki za drugo (statično) delitev;</w:t>
      </w:r>
    </w:p>
    <w:p w14:paraId="497C182D" w14:textId="1849F45B" w:rsidR="00876B80" w:rsidRDefault="00876B80" w:rsidP="00876B80">
      <w:pPr>
        <w:pStyle w:val="Odstavekseznama"/>
        <w:numPr>
          <w:ilvl w:val="1"/>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Operater ima možnost pošiljko tudi poslati na »postajo za </w:t>
      </w:r>
      <w:proofErr w:type="spellStart"/>
      <w:r w:rsidRPr="632B5553">
        <w:rPr>
          <w:rFonts w:ascii="Segoe UI" w:hAnsi="Segoe UI" w:cs="Segoe UI"/>
          <w:color w:val="000000" w:themeColor="text1"/>
          <w:sz w:val="22"/>
          <w:szCs w:val="22"/>
          <w:lang w:eastAsia="sl-SI"/>
        </w:rPr>
        <w:t>relabelanje</w:t>
      </w:r>
      <w:proofErr w:type="spellEnd"/>
      <w:r w:rsidRPr="632B5553">
        <w:rPr>
          <w:rFonts w:ascii="Segoe UI" w:hAnsi="Segoe UI" w:cs="Segoe UI"/>
          <w:color w:val="000000" w:themeColor="text1"/>
          <w:sz w:val="22"/>
          <w:szCs w:val="22"/>
          <w:lang w:eastAsia="sl-SI"/>
        </w:rPr>
        <w:t>«, ki je opisana v poglavju 4.19.</w:t>
      </w:r>
    </w:p>
    <w:p w14:paraId="66F4C6B1" w14:textId="12652F00" w:rsidR="00D9493C" w:rsidRDefault="00876B80" w:rsidP="00876B80">
      <w:pPr>
        <w:pStyle w:val="Odstavekseznama"/>
        <w:numPr>
          <w:ilvl w:val="0"/>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kolikor ID </w:t>
      </w:r>
      <w:r w:rsidR="00E90E5F" w:rsidRPr="632B5553">
        <w:rPr>
          <w:rFonts w:ascii="Segoe UI" w:hAnsi="Segoe UI" w:cs="Segoe UI"/>
          <w:color w:val="000000" w:themeColor="text1"/>
          <w:sz w:val="22"/>
          <w:szCs w:val="22"/>
          <w:lang w:eastAsia="sl-SI"/>
        </w:rPr>
        <w:t>pošiljke ni bil zaznan</w:t>
      </w:r>
      <w:r w:rsidR="00A03F6C" w:rsidRPr="632B5553">
        <w:rPr>
          <w:rFonts w:ascii="Segoe UI" w:hAnsi="Segoe UI" w:cs="Segoe UI"/>
          <w:color w:val="000000" w:themeColor="text1"/>
          <w:sz w:val="22"/>
          <w:szCs w:val="22"/>
          <w:lang w:eastAsia="sl-SI"/>
        </w:rPr>
        <w:t xml:space="preserve">, </w:t>
      </w:r>
      <w:r w:rsidR="00D9493C" w:rsidRPr="632B5553">
        <w:rPr>
          <w:rFonts w:ascii="Segoe UI" w:hAnsi="Segoe UI" w:cs="Segoe UI"/>
          <w:color w:val="000000" w:themeColor="text1"/>
          <w:sz w:val="22"/>
          <w:szCs w:val="22"/>
          <w:lang w:eastAsia="sl-SI"/>
        </w:rPr>
        <w:t xml:space="preserve">gre za </w:t>
      </w:r>
      <w:r w:rsidR="00A03F6C" w:rsidRPr="632B5553">
        <w:rPr>
          <w:rFonts w:ascii="Segoe UI" w:hAnsi="Segoe UI" w:cs="Segoe UI"/>
          <w:color w:val="000000" w:themeColor="text1"/>
          <w:sz w:val="22"/>
          <w:szCs w:val="22"/>
          <w:lang w:eastAsia="sl-SI"/>
        </w:rPr>
        <w:t>eno od naslednjih tipov pošiljke:</w:t>
      </w:r>
    </w:p>
    <w:p w14:paraId="62F656B0" w14:textId="6B69953A" w:rsidR="00A03F6C" w:rsidRDefault="00A03F6C" w:rsidP="00A03F6C">
      <w:pPr>
        <w:pStyle w:val="Odstavekseznama"/>
        <w:numPr>
          <w:ilvl w:val="0"/>
          <w:numId w:val="51"/>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Sledljiva pošiljka</w:t>
      </w:r>
      <w:r w:rsidR="007B21F6" w:rsidRPr="632B5553">
        <w:rPr>
          <w:rFonts w:ascii="Segoe UI" w:hAnsi="Segoe UI" w:cs="Segoe UI"/>
          <w:color w:val="000000" w:themeColor="text1"/>
          <w:sz w:val="22"/>
          <w:szCs w:val="22"/>
          <w:lang w:eastAsia="sl-SI"/>
        </w:rPr>
        <w:t>, katere ID koda je poškodovana</w:t>
      </w:r>
      <w:r w:rsidR="005D39BB" w:rsidRPr="632B5553">
        <w:rPr>
          <w:rFonts w:ascii="Segoe UI" w:hAnsi="Segoe UI" w:cs="Segoe UI"/>
          <w:color w:val="000000" w:themeColor="text1"/>
          <w:sz w:val="22"/>
          <w:szCs w:val="22"/>
          <w:lang w:eastAsia="sl-SI"/>
        </w:rPr>
        <w:t xml:space="preserve"> (lahko ima ali nima AD kode);</w:t>
      </w:r>
    </w:p>
    <w:p w14:paraId="6065CF7D" w14:textId="617883EE" w:rsidR="007B21F6" w:rsidRDefault="007B21F6" w:rsidP="00A03F6C">
      <w:pPr>
        <w:pStyle w:val="Odstavekseznama"/>
        <w:numPr>
          <w:ilvl w:val="0"/>
          <w:numId w:val="51"/>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Ne</w:t>
      </w:r>
      <w:r w:rsidR="004625D0" w:rsidRPr="632B5553">
        <w:rPr>
          <w:rFonts w:ascii="Segoe UI" w:hAnsi="Segoe UI" w:cs="Segoe UI"/>
          <w:color w:val="000000" w:themeColor="text1"/>
          <w:sz w:val="22"/>
          <w:szCs w:val="22"/>
          <w:lang w:eastAsia="sl-SI"/>
        </w:rPr>
        <w:t>-</w:t>
      </w:r>
      <w:r w:rsidRPr="632B5553">
        <w:rPr>
          <w:rFonts w:ascii="Segoe UI" w:hAnsi="Segoe UI" w:cs="Segoe UI"/>
          <w:color w:val="000000" w:themeColor="text1"/>
          <w:sz w:val="22"/>
          <w:szCs w:val="22"/>
          <w:lang w:eastAsia="sl-SI"/>
        </w:rPr>
        <w:t>sledljiva pošilja</w:t>
      </w:r>
      <w:r w:rsidR="004625D0" w:rsidRPr="632B5553">
        <w:rPr>
          <w:rFonts w:ascii="Segoe UI" w:hAnsi="Segoe UI" w:cs="Segoe UI"/>
          <w:color w:val="000000" w:themeColor="text1"/>
          <w:sz w:val="22"/>
          <w:szCs w:val="22"/>
          <w:lang w:eastAsia="sl-SI"/>
        </w:rPr>
        <w:t xml:space="preserve"> (navaden paket)</w:t>
      </w:r>
      <w:r w:rsidR="00660B88" w:rsidRPr="632B5553">
        <w:rPr>
          <w:rFonts w:ascii="Segoe UI" w:hAnsi="Segoe UI" w:cs="Segoe UI"/>
          <w:color w:val="000000" w:themeColor="text1"/>
          <w:sz w:val="22"/>
          <w:szCs w:val="22"/>
          <w:lang w:eastAsia="sl-SI"/>
        </w:rPr>
        <w:t xml:space="preserve"> – nima AD kode</w:t>
      </w:r>
    </w:p>
    <w:p w14:paraId="67D1C335" w14:textId="4E3B5B0D" w:rsidR="004625D0" w:rsidRDefault="004625D0" w:rsidP="00A03F6C">
      <w:pPr>
        <w:pStyle w:val="Odstavekseznama"/>
        <w:numPr>
          <w:ilvl w:val="0"/>
          <w:numId w:val="51"/>
        </w:numPr>
        <w:rPr>
          <w:rFonts w:ascii="Segoe UI" w:hAnsi="Segoe UI" w:cs="Segoe UI"/>
          <w:color w:val="000000"/>
          <w:sz w:val="22"/>
          <w:szCs w:val="22"/>
          <w:lang w:eastAsia="sl-SI"/>
        </w:rPr>
      </w:pPr>
      <w:proofErr w:type="spellStart"/>
      <w:r w:rsidRPr="632B5553">
        <w:rPr>
          <w:rFonts w:ascii="Segoe UI" w:hAnsi="Segoe UI" w:cs="Segoe UI"/>
          <w:color w:val="000000" w:themeColor="text1"/>
          <w:sz w:val="22"/>
          <w:szCs w:val="22"/>
          <w:lang w:eastAsia="sl-SI"/>
        </w:rPr>
        <w:t>Pismarnica</w:t>
      </w:r>
      <w:proofErr w:type="spellEnd"/>
      <w:r w:rsidR="00FD5952" w:rsidRPr="632B5553">
        <w:rPr>
          <w:rFonts w:ascii="Segoe UI" w:hAnsi="Segoe UI" w:cs="Segoe UI"/>
          <w:color w:val="000000" w:themeColor="text1"/>
          <w:sz w:val="22"/>
          <w:szCs w:val="22"/>
          <w:lang w:eastAsia="sl-SI"/>
        </w:rPr>
        <w:t xml:space="preserve"> (plastična škatla s pismi)</w:t>
      </w:r>
      <w:r w:rsidR="00660B88" w:rsidRPr="632B5553">
        <w:rPr>
          <w:rFonts w:ascii="Segoe UI" w:hAnsi="Segoe UI" w:cs="Segoe UI"/>
          <w:color w:val="000000" w:themeColor="text1"/>
          <w:sz w:val="22"/>
          <w:szCs w:val="22"/>
          <w:lang w:eastAsia="sl-SI"/>
        </w:rPr>
        <w:t xml:space="preserve"> – ima AD kodo;</w:t>
      </w:r>
    </w:p>
    <w:p w14:paraId="6E5CEC3D" w14:textId="04624A2F" w:rsidR="004625D0" w:rsidRDefault="004625D0" w:rsidP="632B5553">
      <w:pPr>
        <w:pStyle w:val="Odstavekseznama"/>
        <w:numPr>
          <w:ilvl w:val="0"/>
          <w:numId w:val="51"/>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Sveženj (</w:t>
      </w:r>
      <w:r w:rsidR="00C003D6" w:rsidRPr="632B5553">
        <w:rPr>
          <w:rFonts w:ascii="Segoe UI" w:hAnsi="Segoe UI" w:cs="Segoe UI"/>
          <w:color w:val="000000" w:themeColor="text1"/>
          <w:sz w:val="22"/>
          <w:szCs w:val="22"/>
          <w:lang w:eastAsia="sl-SI"/>
        </w:rPr>
        <w:t>komercialnih letakov)</w:t>
      </w:r>
      <w:r w:rsidR="00660B88" w:rsidRPr="632B5553">
        <w:rPr>
          <w:rFonts w:ascii="Segoe UI" w:hAnsi="Segoe UI" w:cs="Segoe UI"/>
          <w:color w:val="000000" w:themeColor="text1"/>
          <w:sz w:val="22"/>
          <w:szCs w:val="22"/>
          <w:lang w:eastAsia="sl-SI"/>
        </w:rPr>
        <w:t xml:space="preserve"> – ima AD kodo;</w:t>
      </w:r>
    </w:p>
    <w:p w14:paraId="1F10C0AE" w14:textId="7AA24D4C" w:rsidR="00876B80" w:rsidRDefault="00C003D6" w:rsidP="632B5553">
      <w:pPr>
        <w:pStyle w:val="Odstavekseznama"/>
        <w:ind w:left="360"/>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O</w:t>
      </w:r>
      <w:r w:rsidR="007B70DF" w:rsidRPr="632B5553">
        <w:rPr>
          <w:rFonts w:ascii="Segoe UI" w:hAnsi="Segoe UI" w:cs="Segoe UI"/>
          <w:color w:val="000000" w:themeColor="text1"/>
          <w:sz w:val="22"/>
          <w:szCs w:val="22"/>
          <w:lang w:eastAsia="sl-SI"/>
        </w:rPr>
        <w:t>bstajata 2 možnosti nadaljevanja:</w:t>
      </w:r>
    </w:p>
    <w:p w14:paraId="43389A8D" w14:textId="48F69E55" w:rsidR="007B70DF" w:rsidRDefault="007B70DF" w:rsidP="007B70DF">
      <w:pPr>
        <w:pStyle w:val="Odstavekseznama"/>
        <w:numPr>
          <w:ilvl w:val="1"/>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AD pošiljke je bil zaznan</w:t>
      </w:r>
      <w:r w:rsidR="00677F08" w:rsidRPr="632B5553">
        <w:rPr>
          <w:rFonts w:ascii="Segoe UI" w:hAnsi="Segoe UI" w:cs="Segoe UI"/>
          <w:color w:val="000000" w:themeColor="text1"/>
          <w:sz w:val="22"/>
          <w:szCs w:val="22"/>
          <w:lang w:eastAsia="sl-SI"/>
        </w:rPr>
        <w:t xml:space="preserve"> – proces se nadaljuje v točki 7;</w:t>
      </w:r>
    </w:p>
    <w:p w14:paraId="57290D92" w14:textId="59B6F3B4" w:rsidR="00677F08" w:rsidRDefault="00677F08" w:rsidP="007B70DF">
      <w:pPr>
        <w:pStyle w:val="Odstavekseznama"/>
        <w:numPr>
          <w:ilvl w:val="1"/>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AD pošiljke ni bil zaznan – </w:t>
      </w:r>
      <w:r w:rsidR="008B6C22" w:rsidRPr="632B5553">
        <w:rPr>
          <w:rFonts w:ascii="Segoe UI" w:hAnsi="Segoe UI" w:cs="Segoe UI"/>
          <w:color w:val="000000" w:themeColor="text1"/>
          <w:sz w:val="22"/>
          <w:szCs w:val="22"/>
          <w:lang w:eastAsia="sl-SI"/>
        </w:rPr>
        <w:t xml:space="preserve">proces se nadaljuje v točki </w:t>
      </w:r>
      <w:r w:rsidR="00E50476" w:rsidRPr="632B5553">
        <w:rPr>
          <w:rFonts w:ascii="Segoe UI" w:hAnsi="Segoe UI" w:cs="Segoe UI"/>
          <w:color w:val="000000" w:themeColor="text1"/>
          <w:sz w:val="22"/>
          <w:szCs w:val="22"/>
          <w:lang w:eastAsia="sl-SI"/>
        </w:rPr>
        <w:t>8</w:t>
      </w:r>
      <w:r w:rsidR="008B6C22" w:rsidRPr="632B5553">
        <w:rPr>
          <w:rFonts w:ascii="Segoe UI" w:hAnsi="Segoe UI" w:cs="Segoe UI"/>
          <w:color w:val="000000" w:themeColor="text1"/>
          <w:sz w:val="22"/>
          <w:szCs w:val="22"/>
          <w:lang w:eastAsia="sl-SI"/>
        </w:rPr>
        <w:t>;</w:t>
      </w:r>
    </w:p>
    <w:p w14:paraId="503FEFCB" w14:textId="6BBC91CE" w:rsidR="008B6C22" w:rsidRDefault="008B6C22" w:rsidP="008B6C22">
      <w:pPr>
        <w:pStyle w:val="Odstavekseznama"/>
        <w:numPr>
          <w:ilvl w:val="0"/>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kolikor je </w:t>
      </w:r>
      <w:r w:rsidR="00C003D6" w:rsidRPr="632B5553">
        <w:rPr>
          <w:rFonts w:ascii="Segoe UI" w:hAnsi="Segoe UI" w:cs="Segoe UI"/>
          <w:color w:val="000000" w:themeColor="text1"/>
          <w:sz w:val="22"/>
          <w:szCs w:val="22"/>
          <w:lang w:eastAsia="sl-SI"/>
        </w:rPr>
        <w:t>AD</w:t>
      </w:r>
      <w:r w:rsidR="00837D96" w:rsidRPr="632B5553">
        <w:rPr>
          <w:rFonts w:ascii="Segoe UI" w:hAnsi="Segoe UI" w:cs="Segoe UI"/>
          <w:color w:val="000000" w:themeColor="text1"/>
          <w:sz w:val="22"/>
          <w:szCs w:val="22"/>
          <w:lang w:eastAsia="sl-SI"/>
        </w:rPr>
        <w:t xml:space="preserve"> koda</w:t>
      </w:r>
      <w:r w:rsidR="00C003D6" w:rsidRPr="632B5553">
        <w:rPr>
          <w:rFonts w:ascii="Segoe UI" w:hAnsi="Segoe UI" w:cs="Segoe UI"/>
          <w:color w:val="000000" w:themeColor="text1"/>
          <w:sz w:val="22"/>
          <w:szCs w:val="22"/>
          <w:lang w:eastAsia="sl-SI"/>
        </w:rPr>
        <w:t xml:space="preserve"> pošiljke bil</w:t>
      </w:r>
      <w:r w:rsidR="005D39BB" w:rsidRPr="632B5553">
        <w:rPr>
          <w:rFonts w:ascii="Segoe UI" w:hAnsi="Segoe UI" w:cs="Segoe UI"/>
          <w:color w:val="000000" w:themeColor="text1"/>
          <w:sz w:val="22"/>
          <w:szCs w:val="22"/>
          <w:lang w:eastAsia="sl-SI"/>
        </w:rPr>
        <w:t>a</w:t>
      </w:r>
      <w:r w:rsidR="00C003D6" w:rsidRPr="632B5553">
        <w:rPr>
          <w:rFonts w:ascii="Segoe UI" w:hAnsi="Segoe UI" w:cs="Segoe UI"/>
          <w:color w:val="000000" w:themeColor="text1"/>
          <w:sz w:val="22"/>
          <w:szCs w:val="22"/>
          <w:lang w:eastAsia="sl-SI"/>
        </w:rPr>
        <w:t xml:space="preserve"> zaznan</w:t>
      </w:r>
      <w:r w:rsidR="005D39BB" w:rsidRPr="632B5553">
        <w:rPr>
          <w:rFonts w:ascii="Segoe UI" w:hAnsi="Segoe UI" w:cs="Segoe UI"/>
          <w:color w:val="000000" w:themeColor="text1"/>
          <w:sz w:val="22"/>
          <w:szCs w:val="22"/>
          <w:lang w:eastAsia="sl-SI"/>
        </w:rPr>
        <w:t>a</w:t>
      </w:r>
      <w:r w:rsidR="004D7DEF" w:rsidRPr="632B5553">
        <w:rPr>
          <w:rFonts w:ascii="Segoe UI" w:hAnsi="Segoe UI" w:cs="Segoe UI"/>
          <w:color w:val="000000" w:themeColor="text1"/>
          <w:sz w:val="22"/>
          <w:szCs w:val="22"/>
          <w:lang w:eastAsia="sl-SI"/>
        </w:rPr>
        <w:t xml:space="preserve">, je v tej točki pomembno izpostaviti, da imajo paketi, </w:t>
      </w:r>
      <w:proofErr w:type="spellStart"/>
      <w:r w:rsidR="004D7DEF" w:rsidRPr="632B5553">
        <w:rPr>
          <w:rFonts w:ascii="Segoe UI" w:hAnsi="Segoe UI" w:cs="Segoe UI"/>
          <w:color w:val="000000" w:themeColor="text1"/>
          <w:sz w:val="22"/>
          <w:szCs w:val="22"/>
          <w:lang w:eastAsia="sl-SI"/>
        </w:rPr>
        <w:t>pismarnice</w:t>
      </w:r>
      <w:proofErr w:type="spellEnd"/>
      <w:r w:rsidR="004D7DEF" w:rsidRPr="632B5553">
        <w:rPr>
          <w:rFonts w:ascii="Segoe UI" w:hAnsi="Segoe UI" w:cs="Segoe UI"/>
          <w:color w:val="000000" w:themeColor="text1"/>
          <w:sz w:val="22"/>
          <w:szCs w:val="22"/>
          <w:lang w:eastAsia="sl-SI"/>
        </w:rPr>
        <w:t xml:space="preserve"> in svežnji različne strukture</w:t>
      </w:r>
      <w:r w:rsidR="007C51F4" w:rsidRPr="632B5553">
        <w:rPr>
          <w:rFonts w:ascii="Segoe UI" w:hAnsi="Segoe UI" w:cs="Segoe UI"/>
          <w:color w:val="000000" w:themeColor="text1"/>
          <w:sz w:val="22"/>
          <w:szCs w:val="22"/>
          <w:lang w:eastAsia="sl-SI"/>
        </w:rPr>
        <w:t xml:space="preserve"> (tip</w:t>
      </w:r>
      <w:r w:rsidR="00837D96" w:rsidRPr="632B5553">
        <w:rPr>
          <w:rFonts w:ascii="Segoe UI" w:hAnsi="Segoe UI" w:cs="Segoe UI"/>
          <w:color w:val="000000" w:themeColor="text1"/>
          <w:sz w:val="22"/>
          <w:szCs w:val="22"/>
          <w:lang w:eastAsia="sl-SI"/>
        </w:rPr>
        <w:t>e</w:t>
      </w:r>
      <w:r w:rsidR="007C51F4" w:rsidRPr="632B5553">
        <w:rPr>
          <w:rFonts w:ascii="Segoe UI" w:hAnsi="Segoe UI" w:cs="Segoe UI"/>
          <w:color w:val="000000" w:themeColor="text1"/>
          <w:sz w:val="22"/>
          <w:szCs w:val="22"/>
          <w:lang w:eastAsia="sl-SI"/>
        </w:rPr>
        <w:t>)</w:t>
      </w:r>
      <w:r w:rsidR="004D7DEF" w:rsidRPr="632B5553">
        <w:rPr>
          <w:rFonts w:ascii="Segoe UI" w:hAnsi="Segoe UI" w:cs="Segoe UI"/>
          <w:color w:val="000000" w:themeColor="text1"/>
          <w:sz w:val="22"/>
          <w:szCs w:val="22"/>
          <w:lang w:eastAsia="sl-SI"/>
        </w:rPr>
        <w:t xml:space="preserve"> AD kod</w:t>
      </w:r>
      <w:r w:rsidR="00DE03D8" w:rsidRPr="632B5553">
        <w:rPr>
          <w:rFonts w:ascii="Segoe UI" w:hAnsi="Segoe UI" w:cs="Segoe UI"/>
          <w:color w:val="000000" w:themeColor="text1"/>
          <w:sz w:val="22"/>
          <w:szCs w:val="22"/>
          <w:lang w:eastAsia="sl-SI"/>
        </w:rPr>
        <w:t>, ki jih opisujemo v poglavju 4.18.1</w:t>
      </w:r>
      <w:r w:rsidR="007C51F4" w:rsidRPr="632B5553">
        <w:rPr>
          <w:rFonts w:ascii="Segoe UI" w:hAnsi="Segoe UI" w:cs="Segoe UI"/>
          <w:color w:val="000000" w:themeColor="text1"/>
          <w:sz w:val="22"/>
          <w:szCs w:val="22"/>
          <w:lang w:eastAsia="sl-SI"/>
        </w:rPr>
        <w:t xml:space="preserve">. Sistem mora biti sposoben na podlagi tipa </w:t>
      </w:r>
      <w:r w:rsidR="00837D96" w:rsidRPr="632B5553">
        <w:rPr>
          <w:rFonts w:ascii="Segoe UI" w:hAnsi="Segoe UI" w:cs="Segoe UI"/>
          <w:color w:val="000000" w:themeColor="text1"/>
          <w:sz w:val="22"/>
          <w:szCs w:val="22"/>
          <w:lang w:eastAsia="sl-SI"/>
        </w:rPr>
        <w:t xml:space="preserve">AD </w:t>
      </w:r>
      <w:r w:rsidR="007C51F4" w:rsidRPr="632B5553">
        <w:rPr>
          <w:rFonts w:ascii="Segoe UI" w:hAnsi="Segoe UI" w:cs="Segoe UI"/>
          <w:color w:val="000000" w:themeColor="text1"/>
          <w:sz w:val="22"/>
          <w:szCs w:val="22"/>
          <w:lang w:eastAsia="sl-SI"/>
        </w:rPr>
        <w:t xml:space="preserve">kode razlikovati, če gre za paket, </w:t>
      </w:r>
      <w:proofErr w:type="spellStart"/>
      <w:r w:rsidR="007C51F4" w:rsidRPr="632B5553">
        <w:rPr>
          <w:rFonts w:ascii="Segoe UI" w:hAnsi="Segoe UI" w:cs="Segoe UI"/>
          <w:color w:val="000000" w:themeColor="text1"/>
          <w:sz w:val="22"/>
          <w:szCs w:val="22"/>
          <w:lang w:eastAsia="sl-SI"/>
        </w:rPr>
        <w:t>pismarnico</w:t>
      </w:r>
      <w:proofErr w:type="spellEnd"/>
      <w:r w:rsidR="007C51F4" w:rsidRPr="632B5553">
        <w:rPr>
          <w:rFonts w:ascii="Segoe UI" w:hAnsi="Segoe UI" w:cs="Segoe UI"/>
          <w:color w:val="000000" w:themeColor="text1"/>
          <w:sz w:val="22"/>
          <w:szCs w:val="22"/>
          <w:lang w:eastAsia="sl-SI"/>
        </w:rPr>
        <w:t xml:space="preserve"> ali sveženj in to tudi pravilno beležiti v statistiki</w:t>
      </w:r>
      <w:r w:rsidR="00FD5952" w:rsidRPr="632B5553">
        <w:rPr>
          <w:rFonts w:ascii="Segoe UI" w:hAnsi="Segoe UI" w:cs="Segoe UI"/>
          <w:color w:val="000000" w:themeColor="text1"/>
          <w:sz w:val="22"/>
          <w:szCs w:val="22"/>
          <w:lang w:eastAsia="sl-SI"/>
        </w:rPr>
        <w:t>.</w:t>
      </w:r>
    </w:p>
    <w:p w14:paraId="6EFCAAE7" w14:textId="5A4214F8" w:rsidR="00FD5952" w:rsidRDefault="00FD5952" w:rsidP="00FD5952">
      <w:pPr>
        <w:pStyle w:val="Odstavekseznama"/>
        <w:numPr>
          <w:ilvl w:val="1"/>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kolikor gre za </w:t>
      </w:r>
      <w:proofErr w:type="spellStart"/>
      <w:r w:rsidRPr="632B5553">
        <w:rPr>
          <w:rFonts w:ascii="Segoe UI" w:hAnsi="Segoe UI" w:cs="Segoe UI"/>
          <w:color w:val="000000" w:themeColor="text1"/>
          <w:sz w:val="22"/>
          <w:szCs w:val="22"/>
          <w:lang w:eastAsia="sl-SI"/>
        </w:rPr>
        <w:t>pismarnico</w:t>
      </w:r>
      <w:proofErr w:type="spellEnd"/>
      <w:r w:rsidRPr="632B5553">
        <w:rPr>
          <w:rFonts w:ascii="Segoe UI" w:hAnsi="Segoe UI" w:cs="Segoe UI"/>
          <w:color w:val="000000" w:themeColor="text1"/>
          <w:sz w:val="22"/>
          <w:szCs w:val="22"/>
          <w:lang w:eastAsia="sl-SI"/>
        </w:rPr>
        <w:t xml:space="preserve"> </w:t>
      </w:r>
      <w:r w:rsidR="00837D96" w:rsidRPr="632B5553">
        <w:rPr>
          <w:rFonts w:ascii="Segoe UI" w:hAnsi="Segoe UI" w:cs="Segoe UI"/>
          <w:color w:val="000000" w:themeColor="text1"/>
          <w:sz w:val="22"/>
          <w:szCs w:val="22"/>
          <w:lang w:eastAsia="sl-SI"/>
        </w:rPr>
        <w:t>ali sveženj</w:t>
      </w:r>
      <w:r w:rsidR="00B92628" w:rsidRPr="632B5553">
        <w:rPr>
          <w:rFonts w:ascii="Segoe UI" w:hAnsi="Segoe UI" w:cs="Segoe UI"/>
          <w:color w:val="000000" w:themeColor="text1"/>
          <w:sz w:val="22"/>
          <w:szCs w:val="22"/>
          <w:lang w:eastAsia="sl-SI"/>
        </w:rPr>
        <w:t xml:space="preserve">, se pošiljko usmeri glede na </w:t>
      </w:r>
      <w:proofErr w:type="spellStart"/>
      <w:r w:rsidR="00B92628" w:rsidRPr="632B5553">
        <w:rPr>
          <w:rFonts w:ascii="Segoe UI" w:hAnsi="Segoe UI" w:cs="Segoe UI"/>
          <w:color w:val="000000" w:themeColor="text1"/>
          <w:sz w:val="22"/>
          <w:szCs w:val="22"/>
          <w:lang w:eastAsia="sl-SI"/>
        </w:rPr>
        <w:t>sortirni</w:t>
      </w:r>
      <w:proofErr w:type="spellEnd"/>
      <w:r w:rsidR="00B92628" w:rsidRPr="632B5553">
        <w:rPr>
          <w:rFonts w:ascii="Segoe UI" w:hAnsi="Segoe UI" w:cs="Segoe UI"/>
          <w:color w:val="000000" w:themeColor="text1"/>
          <w:sz w:val="22"/>
          <w:szCs w:val="22"/>
          <w:lang w:eastAsia="sl-SI"/>
        </w:rPr>
        <w:t xml:space="preserve"> načrt</w:t>
      </w:r>
    </w:p>
    <w:p w14:paraId="6A182401" w14:textId="74FD68AB" w:rsidR="00B92628" w:rsidRDefault="00B92628" w:rsidP="00FD5952">
      <w:pPr>
        <w:pStyle w:val="Odstavekseznama"/>
        <w:numPr>
          <w:ilvl w:val="1"/>
          <w:numId w:val="4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V kolikor gre za p</w:t>
      </w:r>
      <w:r w:rsidR="005024C1" w:rsidRPr="632B5553">
        <w:rPr>
          <w:rFonts w:ascii="Segoe UI" w:hAnsi="Segoe UI" w:cs="Segoe UI"/>
          <w:color w:val="000000" w:themeColor="text1"/>
          <w:sz w:val="22"/>
          <w:szCs w:val="22"/>
          <w:lang w:eastAsia="sl-SI"/>
        </w:rPr>
        <w:t xml:space="preserve">aket, se pošiljko usmeri na postajo za </w:t>
      </w:r>
      <w:proofErr w:type="spellStart"/>
      <w:r w:rsidR="005024C1" w:rsidRPr="632B5553">
        <w:rPr>
          <w:rFonts w:ascii="Segoe UI" w:hAnsi="Segoe UI" w:cs="Segoe UI"/>
          <w:color w:val="000000" w:themeColor="text1"/>
          <w:sz w:val="22"/>
          <w:szCs w:val="22"/>
          <w:lang w:eastAsia="sl-SI"/>
        </w:rPr>
        <w:t>relabelanje</w:t>
      </w:r>
      <w:proofErr w:type="spellEnd"/>
      <w:r w:rsidR="005024C1" w:rsidRPr="632B5553">
        <w:rPr>
          <w:rFonts w:ascii="Segoe UI" w:hAnsi="Segoe UI" w:cs="Segoe UI"/>
          <w:color w:val="000000" w:themeColor="text1"/>
          <w:sz w:val="22"/>
          <w:szCs w:val="22"/>
          <w:lang w:eastAsia="sl-SI"/>
        </w:rPr>
        <w:t>.</w:t>
      </w:r>
    </w:p>
    <w:p w14:paraId="452BEF9A" w14:textId="7DF384F1" w:rsidR="00E50476" w:rsidRDefault="00E50476" w:rsidP="632B5553">
      <w:pPr>
        <w:pStyle w:val="Odstavekseznama"/>
        <w:numPr>
          <w:ilvl w:val="0"/>
          <w:numId w:val="49"/>
        </w:numPr>
        <w:rPr>
          <w:rFonts w:ascii="Segoe UI" w:hAnsi="Segoe UI" w:cs="Segoe UI"/>
          <w:color w:val="000000"/>
          <w:sz w:val="22"/>
          <w:szCs w:val="22"/>
          <w:lang w:eastAsia="sl-SI"/>
        </w:rPr>
      </w:pPr>
      <w:r w:rsidRPr="6C597718">
        <w:rPr>
          <w:rFonts w:ascii="Segoe UI" w:hAnsi="Segoe UI" w:cs="Segoe UI"/>
          <w:color w:val="000000" w:themeColor="text1"/>
          <w:sz w:val="22"/>
          <w:szCs w:val="22"/>
          <w:lang w:eastAsia="sl-SI"/>
        </w:rPr>
        <w:t xml:space="preserve">V kolikor AD koda ni bila zaznana, </w:t>
      </w:r>
      <w:r w:rsidR="00111833" w:rsidRPr="6C597718">
        <w:rPr>
          <w:rFonts w:ascii="Segoe UI" w:hAnsi="Segoe UI" w:cs="Segoe UI"/>
          <w:color w:val="000000" w:themeColor="text1"/>
          <w:sz w:val="22"/>
          <w:szCs w:val="22"/>
          <w:lang w:eastAsia="sl-SI"/>
        </w:rPr>
        <w:t xml:space="preserve">se </w:t>
      </w:r>
      <w:r w:rsidR="005E5A18" w:rsidRPr="6C597718">
        <w:rPr>
          <w:rFonts w:ascii="Segoe UI" w:hAnsi="Segoe UI" w:cs="Segoe UI"/>
          <w:color w:val="000000" w:themeColor="text1"/>
          <w:sz w:val="22"/>
          <w:szCs w:val="22"/>
          <w:lang w:eastAsia="sl-SI"/>
        </w:rPr>
        <w:t>i</w:t>
      </w:r>
      <w:r w:rsidR="00111833" w:rsidRPr="6C597718">
        <w:rPr>
          <w:rFonts w:ascii="Segoe UI" w:hAnsi="Segoe UI" w:cs="Segoe UI"/>
          <w:color w:val="000000" w:themeColor="text1"/>
          <w:sz w:val="22"/>
          <w:szCs w:val="22"/>
          <w:lang w:eastAsia="sl-SI"/>
        </w:rPr>
        <w:t xml:space="preserve">zvede </w:t>
      </w:r>
      <w:r w:rsidR="005E5A18" w:rsidRPr="6C597718">
        <w:rPr>
          <w:rFonts w:ascii="Segoe UI" w:hAnsi="Segoe UI" w:cs="Segoe UI"/>
          <w:color w:val="000000" w:themeColor="text1"/>
          <w:sz w:val="22"/>
          <w:szCs w:val="22"/>
          <w:lang w:eastAsia="sl-SI"/>
        </w:rPr>
        <w:t>proces po točkah 3, 4 in 5.</w:t>
      </w:r>
      <w:r w:rsidR="00C84A5D" w:rsidRPr="6C597718">
        <w:rPr>
          <w:rFonts w:ascii="Segoe UI" w:hAnsi="Segoe UI" w:cs="Segoe UI"/>
          <w:color w:val="000000" w:themeColor="text1"/>
          <w:sz w:val="22"/>
          <w:szCs w:val="22"/>
          <w:lang w:eastAsia="sl-SI"/>
        </w:rPr>
        <w:t xml:space="preserve"> V tem procesu lahko pride tudi do primera</w:t>
      </w:r>
      <w:r w:rsidR="00E00EDC" w:rsidRPr="6C597718">
        <w:rPr>
          <w:rFonts w:ascii="Segoe UI" w:hAnsi="Segoe UI" w:cs="Segoe UI"/>
          <w:color w:val="000000" w:themeColor="text1"/>
          <w:sz w:val="22"/>
          <w:szCs w:val="22"/>
          <w:lang w:eastAsia="sl-SI"/>
        </w:rPr>
        <w:t xml:space="preserve">, da v točki 5 video-kodirni operater </w:t>
      </w:r>
      <w:r w:rsidR="008D5909" w:rsidRPr="6C597718">
        <w:rPr>
          <w:rFonts w:ascii="Segoe UI" w:hAnsi="Segoe UI" w:cs="Segoe UI"/>
          <w:color w:val="000000" w:themeColor="text1"/>
          <w:sz w:val="22"/>
          <w:szCs w:val="22"/>
          <w:lang w:eastAsia="sl-SI"/>
        </w:rPr>
        <w:t xml:space="preserve">kot nalogo dobi </w:t>
      </w:r>
      <w:proofErr w:type="spellStart"/>
      <w:r w:rsidR="008D5909" w:rsidRPr="6C597718">
        <w:rPr>
          <w:rFonts w:ascii="Segoe UI" w:hAnsi="Segoe UI" w:cs="Segoe UI"/>
          <w:color w:val="000000" w:themeColor="text1"/>
          <w:sz w:val="22"/>
          <w:szCs w:val="22"/>
          <w:lang w:eastAsia="sl-SI"/>
        </w:rPr>
        <w:t>videokodiranje</w:t>
      </w:r>
      <w:proofErr w:type="spellEnd"/>
      <w:r w:rsidR="008D5909" w:rsidRPr="6C597718">
        <w:rPr>
          <w:rFonts w:ascii="Segoe UI" w:hAnsi="Segoe UI" w:cs="Segoe UI"/>
          <w:color w:val="000000" w:themeColor="text1"/>
          <w:sz w:val="22"/>
          <w:szCs w:val="22"/>
          <w:lang w:eastAsia="sl-SI"/>
        </w:rPr>
        <w:t xml:space="preserve"> </w:t>
      </w:r>
      <w:proofErr w:type="spellStart"/>
      <w:r w:rsidR="00791020" w:rsidRPr="6C597718">
        <w:rPr>
          <w:rFonts w:ascii="Segoe UI" w:hAnsi="Segoe UI" w:cs="Segoe UI"/>
          <w:color w:val="000000" w:themeColor="text1"/>
          <w:sz w:val="22"/>
          <w:szCs w:val="22"/>
          <w:lang w:eastAsia="sl-SI"/>
        </w:rPr>
        <w:t>pismarnice</w:t>
      </w:r>
      <w:proofErr w:type="spellEnd"/>
      <w:r w:rsidR="00791020" w:rsidRPr="6C597718">
        <w:rPr>
          <w:rFonts w:ascii="Segoe UI" w:hAnsi="Segoe UI" w:cs="Segoe UI"/>
          <w:color w:val="000000" w:themeColor="text1"/>
          <w:sz w:val="22"/>
          <w:szCs w:val="22"/>
          <w:lang w:eastAsia="sl-SI"/>
        </w:rPr>
        <w:t xml:space="preserve"> ali svežnja, pri čemer se pričakuje, da bo v sistem vnesel poštno številko </w:t>
      </w:r>
      <w:r w:rsidR="00A5286F" w:rsidRPr="6C597718">
        <w:rPr>
          <w:rFonts w:ascii="Segoe UI" w:hAnsi="Segoe UI" w:cs="Segoe UI"/>
          <w:color w:val="000000" w:themeColor="text1"/>
          <w:sz w:val="22"/>
          <w:szCs w:val="22"/>
          <w:lang w:eastAsia="sl-SI"/>
        </w:rPr>
        <w:t>in izbral gumb »</w:t>
      </w:r>
      <w:proofErr w:type="spellStart"/>
      <w:r w:rsidR="00A5286F" w:rsidRPr="6C597718">
        <w:rPr>
          <w:rFonts w:ascii="Segoe UI" w:hAnsi="Segoe UI" w:cs="Segoe UI"/>
          <w:color w:val="000000" w:themeColor="text1"/>
          <w:sz w:val="22"/>
          <w:szCs w:val="22"/>
          <w:lang w:eastAsia="sl-SI"/>
        </w:rPr>
        <w:t>pismarnica</w:t>
      </w:r>
      <w:proofErr w:type="spellEnd"/>
      <w:r w:rsidR="00A5286F" w:rsidRPr="6C597718">
        <w:rPr>
          <w:rFonts w:ascii="Segoe UI" w:hAnsi="Segoe UI" w:cs="Segoe UI"/>
          <w:color w:val="000000" w:themeColor="text1"/>
          <w:sz w:val="22"/>
          <w:szCs w:val="22"/>
          <w:lang w:eastAsia="sl-SI"/>
        </w:rPr>
        <w:t xml:space="preserve">« ali »sveženj«. Sistem tako ne bo pričakoval celotnega naslova. Pošiljka bo usmerjena glede na </w:t>
      </w:r>
      <w:proofErr w:type="spellStart"/>
      <w:r w:rsidR="0022214D" w:rsidRPr="6C597718">
        <w:rPr>
          <w:rFonts w:ascii="Segoe UI" w:hAnsi="Segoe UI" w:cs="Segoe UI"/>
          <w:color w:val="000000" w:themeColor="text1"/>
          <w:sz w:val="22"/>
          <w:szCs w:val="22"/>
          <w:lang w:eastAsia="sl-SI"/>
        </w:rPr>
        <w:t>sortirni</w:t>
      </w:r>
      <w:proofErr w:type="spellEnd"/>
      <w:r w:rsidR="0022214D" w:rsidRPr="6C597718">
        <w:rPr>
          <w:rFonts w:ascii="Segoe UI" w:hAnsi="Segoe UI" w:cs="Segoe UI"/>
          <w:color w:val="000000" w:themeColor="text1"/>
          <w:sz w:val="22"/>
          <w:szCs w:val="22"/>
          <w:lang w:eastAsia="sl-SI"/>
        </w:rPr>
        <w:t xml:space="preserve"> načrt, statistika pa bo pravilno knjižila tip usmerjene pošiljke.</w:t>
      </w:r>
    </w:p>
    <w:p w14:paraId="314D87A0" w14:textId="482C2B5D" w:rsidR="00A029F4" w:rsidRPr="00D41555" w:rsidRDefault="00A029F4" w:rsidP="6C597718">
      <w:pPr>
        <w:rPr>
          <w:rFonts w:ascii="Segoe UI" w:hAnsi="Segoe UI" w:cs="Segoe UI"/>
          <w:color w:val="000000"/>
          <w:szCs w:val="21"/>
          <w:lang w:eastAsia="sl-SI"/>
        </w:rPr>
      </w:pPr>
    </w:p>
    <w:p w14:paraId="1668414B" w14:textId="1FC09AA6" w:rsidR="00D41555" w:rsidRPr="00136C73" w:rsidRDefault="00D41555" w:rsidP="00D41555">
      <w:pPr>
        <w:rPr>
          <w:rFonts w:ascii="Segoe UI" w:hAnsi="Segoe UI" w:cs="Segoe UI"/>
          <w:b/>
          <w:bCs/>
          <w:color w:val="000000"/>
          <w:sz w:val="22"/>
          <w:szCs w:val="22"/>
          <w:lang w:eastAsia="sl-SI"/>
        </w:rPr>
      </w:pPr>
      <w:r w:rsidRPr="632B5553">
        <w:rPr>
          <w:rFonts w:ascii="Segoe UI" w:hAnsi="Segoe UI" w:cs="Segoe UI"/>
          <w:b/>
          <w:bCs/>
          <w:color w:val="000000" w:themeColor="text1"/>
          <w:sz w:val="22"/>
          <w:szCs w:val="22"/>
          <w:lang w:eastAsia="sl-SI"/>
        </w:rPr>
        <w:t>Drugo, statično usmerjanje (</w:t>
      </w:r>
      <w:proofErr w:type="spellStart"/>
      <w:r w:rsidRPr="632B5553">
        <w:rPr>
          <w:rFonts w:ascii="Segoe UI" w:hAnsi="Segoe UI" w:cs="Segoe UI"/>
          <w:b/>
          <w:bCs/>
          <w:color w:val="000000" w:themeColor="text1"/>
          <w:sz w:val="22"/>
          <w:szCs w:val="22"/>
          <w:lang w:eastAsia="sl-SI"/>
        </w:rPr>
        <w:t>second</w:t>
      </w:r>
      <w:proofErr w:type="spellEnd"/>
      <w:r w:rsidRPr="632B5553">
        <w:rPr>
          <w:rFonts w:ascii="Segoe UI" w:hAnsi="Segoe UI" w:cs="Segoe UI"/>
          <w:b/>
          <w:bCs/>
          <w:color w:val="000000" w:themeColor="text1"/>
          <w:sz w:val="22"/>
          <w:szCs w:val="22"/>
          <w:lang w:eastAsia="sl-SI"/>
        </w:rPr>
        <w:t xml:space="preserve"> </w:t>
      </w:r>
      <w:proofErr w:type="spellStart"/>
      <w:r w:rsidRPr="632B5553">
        <w:rPr>
          <w:rFonts w:ascii="Segoe UI" w:hAnsi="Segoe UI" w:cs="Segoe UI"/>
          <w:b/>
          <w:bCs/>
          <w:color w:val="000000" w:themeColor="text1"/>
          <w:sz w:val="22"/>
          <w:szCs w:val="22"/>
          <w:lang w:eastAsia="sl-SI"/>
        </w:rPr>
        <w:t>pass</w:t>
      </w:r>
      <w:proofErr w:type="spellEnd"/>
      <w:r w:rsidRPr="632B5553">
        <w:rPr>
          <w:rFonts w:ascii="Segoe UI" w:hAnsi="Segoe UI" w:cs="Segoe UI"/>
          <w:b/>
          <w:bCs/>
          <w:color w:val="000000" w:themeColor="text1"/>
          <w:sz w:val="22"/>
          <w:szCs w:val="22"/>
          <w:lang w:eastAsia="sl-SI"/>
        </w:rPr>
        <w:t xml:space="preserve"> </w:t>
      </w:r>
      <w:proofErr w:type="spellStart"/>
      <w:r w:rsidRPr="632B5553">
        <w:rPr>
          <w:rFonts w:ascii="Segoe UI" w:hAnsi="Segoe UI" w:cs="Segoe UI"/>
          <w:b/>
          <w:bCs/>
          <w:color w:val="000000" w:themeColor="text1"/>
          <w:sz w:val="22"/>
          <w:szCs w:val="22"/>
          <w:lang w:eastAsia="sl-SI"/>
        </w:rPr>
        <w:t>static</w:t>
      </w:r>
      <w:proofErr w:type="spellEnd"/>
      <w:r w:rsidRPr="632B5553">
        <w:rPr>
          <w:rFonts w:ascii="Segoe UI" w:hAnsi="Segoe UI" w:cs="Segoe UI"/>
          <w:b/>
          <w:bCs/>
          <w:color w:val="000000" w:themeColor="text1"/>
          <w:sz w:val="22"/>
          <w:szCs w:val="22"/>
          <w:lang w:eastAsia="sl-SI"/>
        </w:rPr>
        <w:t xml:space="preserve"> </w:t>
      </w:r>
      <w:proofErr w:type="spellStart"/>
      <w:r w:rsidRPr="632B5553">
        <w:rPr>
          <w:rFonts w:ascii="Segoe UI" w:hAnsi="Segoe UI" w:cs="Segoe UI"/>
          <w:b/>
          <w:bCs/>
          <w:color w:val="000000" w:themeColor="text1"/>
          <w:sz w:val="22"/>
          <w:szCs w:val="22"/>
          <w:lang w:eastAsia="sl-SI"/>
        </w:rPr>
        <w:t>sorting</w:t>
      </w:r>
      <w:proofErr w:type="spellEnd"/>
      <w:r w:rsidRPr="632B5553">
        <w:rPr>
          <w:rFonts w:ascii="Segoe UI" w:hAnsi="Segoe UI" w:cs="Segoe UI"/>
          <w:b/>
          <w:bCs/>
          <w:color w:val="000000" w:themeColor="text1"/>
          <w:sz w:val="22"/>
          <w:szCs w:val="22"/>
          <w:lang w:eastAsia="sl-SI"/>
        </w:rPr>
        <w:t>)</w:t>
      </w:r>
      <w:r w:rsidR="00BE7CE2" w:rsidRPr="632B5553">
        <w:rPr>
          <w:rFonts w:ascii="Segoe UI" w:hAnsi="Segoe UI" w:cs="Segoe UI"/>
          <w:b/>
          <w:bCs/>
          <w:color w:val="000000" w:themeColor="text1"/>
          <w:sz w:val="22"/>
          <w:szCs w:val="22"/>
          <w:lang w:eastAsia="sl-SI"/>
        </w:rPr>
        <w:t>:</w:t>
      </w:r>
    </w:p>
    <w:p w14:paraId="389DA925" w14:textId="557C3AAA" w:rsidR="00D41555" w:rsidRDefault="006C1B36" w:rsidP="00D41555">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Drugo (statično) usmerjanje se vedno izvaja do ravni dostavnega okraja, torej mora vedno </w:t>
      </w:r>
      <w:r w:rsidR="00F14607" w:rsidRPr="632B5553">
        <w:rPr>
          <w:rFonts w:ascii="Segoe UI" w:hAnsi="Segoe UI" w:cs="Segoe UI"/>
          <w:color w:val="000000" w:themeColor="text1"/>
          <w:sz w:val="22"/>
          <w:szCs w:val="22"/>
          <w:lang w:eastAsia="sl-SI"/>
        </w:rPr>
        <w:t>pozna</w:t>
      </w:r>
      <w:r w:rsidR="003B6E16" w:rsidRPr="632B5553">
        <w:rPr>
          <w:rFonts w:ascii="Segoe UI" w:hAnsi="Segoe UI" w:cs="Segoe UI"/>
          <w:color w:val="000000" w:themeColor="text1"/>
          <w:sz w:val="22"/>
          <w:szCs w:val="22"/>
          <w:lang w:eastAsia="sl-SI"/>
        </w:rPr>
        <w:t>t</w:t>
      </w:r>
      <w:r w:rsidR="00F14607" w:rsidRPr="632B5553">
        <w:rPr>
          <w:rFonts w:ascii="Segoe UI" w:hAnsi="Segoe UI" w:cs="Segoe UI"/>
          <w:color w:val="000000" w:themeColor="text1"/>
          <w:sz w:val="22"/>
          <w:szCs w:val="22"/>
          <w:lang w:eastAsia="sl-SI"/>
        </w:rPr>
        <w:t>i celoten naslovni blok</w:t>
      </w:r>
      <w:r w:rsidR="00F24D9D" w:rsidRPr="632B5553">
        <w:rPr>
          <w:rFonts w:ascii="Segoe UI" w:hAnsi="Segoe UI" w:cs="Segoe UI"/>
          <w:color w:val="000000" w:themeColor="text1"/>
          <w:sz w:val="22"/>
          <w:szCs w:val="22"/>
          <w:lang w:eastAsia="sl-SI"/>
        </w:rPr>
        <w:t xml:space="preserve"> (AD koda za namene druge delitve ni relevantna)</w:t>
      </w:r>
      <w:r w:rsidR="00F14607" w:rsidRPr="632B5553">
        <w:rPr>
          <w:rFonts w:ascii="Segoe UI" w:hAnsi="Segoe UI" w:cs="Segoe UI"/>
          <w:color w:val="000000" w:themeColor="text1"/>
          <w:sz w:val="22"/>
          <w:szCs w:val="22"/>
          <w:lang w:eastAsia="sl-SI"/>
        </w:rPr>
        <w:t xml:space="preserve">. Večina (okoli </w:t>
      </w:r>
      <w:r w:rsidR="003B6E16" w:rsidRPr="632B5553">
        <w:rPr>
          <w:rFonts w:ascii="Segoe UI" w:hAnsi="Segoe UI" w:cs="Segoe UI"/>
          <w:color w:val="000000" w:themeColor="text1"/>
          <w:sz w:val="22"/>
          <w:szCs w:val="22"/>
          <w:lang w:eastAsia="sl-SI"/>
        </w:rPr>
        <w:t xml:space="preserve">85%) </w:t>
      </w:r>
      <w:r w:rsidR="00F14607" w:rsidRPr="632B5553">
        <w:rPr>
          <w:rFonts w:ascii="Segoe UI" w:hAnsi="Segoe UI" w:cs="Segoe UI"/>
          <w:color w:val="000000" w:themeColor="text1"/>
          <w:sz w:val="22"/>
          <w:szCs w:val="22"/>
          <w:lang w:eastAsia="sl-SI"/>
        </w:rPr>
        <w:t>pošiljk</w:t>
      </w:r>
      <w:r w:rsidR="003B6E16" w:rsidRPr="632B5553">
        <w:rPr>
          <w:rFonts w:ascii="Segoe UI" w:hAnsi="Segoe UI" w:cs="Segoe UI"/>
          <w:color w:val="000000" w:themeColor="text1"/>
          <w:sz w:val="22"/>
          <w:szCs w:val="22"/>
          <w:lang w:eastAsia="sl-SI"/>
        </w:rPr>
        <w:t xml:space="preserve"> je bila predhodno že usmerjena </w:t>
      </w:r>
      <w:r w:rsidR="00F2677D" w:rsidRPr="632B5553">
        <w:rPr>
          <w:rFonts w:ascii="Segoe UI" w:hAnsi="Segoe UI" w:cs="Segoe UI"/>
          <w:color w:val="000000" w:themeColor="text1"/>
          <w:sz w:val="22"/>
          <w:szCs w:val="22"/>
          <w:lang w:eastAsia="sl-SI"/>
        </w:rPr>
        <w:t>na prvi delitvi, zato bo večina rezultatov sistemu že znanih (</w:t>
      </w:r>
      <w:r w:rsidR="008A6DE7" w:rsidRPr="632B5553">
        <w:rPr>
          <w:rFonts w:ascii="Segoe UI" w:hAnsi="Segoe UI" w:cs="Segoe UI"/>
          <w:color w:val="000000" w:themeColor="text1"/>
          <w:sz w:val="22"/>
          <w:szCs w:val="22"/>
          <w:lang w:eastAsia="sl-SI"/>
        </w:rPr>
        <w:t xml:space="preserve">sistem si zapomni rezultate iz prve delitve, glede na ID pošiljke). V drugi delitvi se ne usmerja svežnjev in </w:t>
      </w:r>
      <w:proofErr w:type="spellStart"/>
      <w:r w:rsidR="008A6DE7" w:rsidRPr="632B5553">
        <w:rPr>
          <w:rFonts w:ascii="Segoe UI" w:hAnsi="Segoe UI" w:cs="Segoe UI"/>
          <w:color w:val="000000" w:themeColor="text1"/>
          <w:sz w:val="22"/>
          <w:szCs w:val="22"/>
          <w:lang w:eastAsia="sl-SI"/>
        </w:rPr>
        <w:t>pismarnic</w:t>
      </w:r>
      <w:proofErr w:type="spellEnd"/>
      <w:r w:rsidR="008A6DE7" w:rsidRPr="632B5553">
        <w:rPr>
          <w:rFonts w:ascii="Segoe UI" w:hAnsi="Segoe UI" w:cs="Segoe UI"/>
          <w:color w:val="000000" w:themeColor="text1"/>
          <w:sz w:val="22"/>
          <w:szCs w:val="22"/>
          <w:lang w:eastAsia="sl-SI"/>
        </w:rPr>
        <w:t xml:space="preserve">, le </w:t>
      </w:r>
      <w:r w:rsidR="00FA421B" w:rsidRPr="632B5553">
        <w:rPr>
          <w:rFonts w:ascii="Segoe UI" w:hAnsi="Segoe UI" w:cs="Segoe UI"/>
          <w:color w:val="000000" w:themeColor="text1"/>
          <w:sz w:val="22"/>
          <w:szCs w:val="22"/>
          <w:lang w:eastAsia="sl-SI"/>
        </w:rPr>
        <w:t>paketne pošiljke z in brez unikatne ID.</w:t>
      </w:r>
      <w:r w:rsidR="00F637A9" w:rsidRPr="632B5553">
        <w:rPr>
          <w:rFonts w:ascii="Segoe UI" w:hAnsi="Segoe UI" w:cs="Segoe UI"/>
          <w:color w:val="000000" w:themeColor="text1"/>
          <w:sz w:val="22"/>
          <w:szCs w:val="22"/>
          <w:lang w:eastAsia="sl-SI"/>
        </w:rPr>
        <w:t xml:space="preserve"> Sortiranje se izvaja glede na fiksni </w:t>
      </w:r>
      <w:proofErr w:type="spellStart"/>
      <w:r w:rsidR="00F637A9" w:rsidRPr="632B5553">
        <w:rPr>
          <w:rFonts w:ascii="Segoe UI" w:hAnsi="Segoe UI" w:cs="Segoe UI"/>
          <w:color w:val="000000" w:themeColor="text1"/>
          <w:sz w:val="22"/>
          <w:szCs w:val="22"/>
          <w:lang w:eastAsia="sl-SI"/>
        </w:rPr>
        <w:t>sortirni</w:t>
      </w:r>
      <w:proofErr w:type="spellEnd"/>
      <w:r w:rsidR="00F637A9" w:rsidRPr="632B5553">
        <w:rPr>
          <w:rFonts w:ascii="Segoe UI" w:hAnsi="Segoe UI" w:cs="Segoe UI"/>
          <w:color w:val="000000" w:themeColor="text1"/>
          <w:sz w:val="22"/>
          <w:szCs w:val="22"/>
          <w:lang w:eastAsia="sl-SI"/>
        </w:rPr>
        <w:t xml:space="preserve"> načrt.</w:t>
      </w:r>
    </w:p>
    <w:p w14:paraId="3DAFD73E" w14:textId="77777777" w:rsidR="00FA421B" w:rsidRDefault="00FA421B" w:rsidP="00D41555">
      <w:pPr>
        <w:rPr>
          <w:rFonts w:ascii="Segoe UI" w:hAnsi="Segoe UI" w:cs="Segoe UI"/>
          <w:color w:val="000000"/>
          <w:sz w:val="22"/>
          <w:szCs w:val="22"/>
          <w:lang w:eastAsia="sl-SI"/>
        </w:rPr>
      </w:pPr>
    </w:p>
    <w:p w14:paraId="61DBEBE6" w14:textId="7435E936" w:rsidR="00FA421B" w:rsidRDefault="00F637A9" w:rsidP="00FA421B">
      <w:pPr>
        <w:pStyle w:val="Odstavekseznama"/>
        <w:numPr>
          <w:ilvl w:val="0"/>
          <w:numId w:val="54"/>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Sistem prebere ID </w:t>
      </w:r>
      <w:r w:rsidR="00F6623A" w:rsidRPr="632B5553">
        <w:rPr>
          <w:rFonts w:ascii="Segoe UI" w:hAnsi="Segoe UI" w:cs="Segoe UI"/>
          <w:color w:val="000000" w:themeColor="text1"/>
          <w:sz w:val="22"/>
          <w:szCs w:val="22"/>
          <w:lang w:eastAsia="sl-SI"/>
        </w:rPr>
        <w:t>pošiljke</w:t>
      </w:r>
    </w:p>
    <w:p w14:paraId="76738B7D" w14:textId="3DA4C924" w:rsidR="00F6623A" w:rsidRDefault="00F6623A" w:rsidP="00F6623A">
      <w:pPr>
        <w:pStyle w:val="Odstavekseznama"/>
        <w:numPr>
          <w:ilvl w:val="1"/>
          <w:numId w:val="54"/>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kolikor je ID </w:t>
      </w:r>
      <w:r w:rsidR="000A4DB7" w:rsidRPr="632B5553">
        <w:rPr>
          <w:rFonts w:ascii="Segoe UI" w:hAnsi="Segoe UI" w:cs="Segoe UI"/>
          <w:color w:val="000000" w:themeColor="text1"/>
          <w:sz w:val="22"/>
          <w:szCs w:val="22"/>
          <w:lang w:eastAsia="sl-SI"/>
        </w:rPr>
        <w:t>bil zaznan, se proces nadaljuje v točki</w:t>
      </w:r>
      <w:r w:rsidR="002A1D30" w:rsidRPr="632B5553">
        <w:rPr>
          <w:rFonts w:ascii="Segoe UI" w:hAnsi="Segoe UI" w:cs="Segoe UI"/>
          <w:color w:val="000000" w:themeColor="text1"/>
          <w:sz w:val="22"/>
          <w:szCs w:val="22"/>
          <w:lang w:eastAsia="sl-SI"/>
        </w:rPr>
        <w:t xml:space="preserve"> 2</w:t>
      </w:r>
      <w:r w:rsidR="000A4DB7" w:rsidRPr="632B5553">
        <w:rPr>
          <w:rFonts w:ascii="Segoe UI" w:hAnsi="Segoe UI" w:cs="Segoe UI"/>
          <w:color w:val="000000" w:themeColor="text1"/>
          <w:sz w:val="22"/>
          <w:szCs w:val="22"/>
          <w:lang w:eastAsia="sl-SI"/>
        </w:rPr>
        <w:t>;</w:t>
      </w:r>
    </w:p>
    <w:p w14:paraId="258B4CC7" w14:textId="7709667B" w:rsidR="000A4DB7" w:rsidRDefault="000A4DB7" w:rsidP="00F6623A">
      <w:pPr>
        <w:pStyle w:val="Odstavekseznama"/>
        <w:numPr>
          <w:ilvl w:val="1"/>
          <w:numId w:val="54"/>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kolikor ID ni bil zaznan, se proces nadaljuje v </w:t>
      </w:r>
      <w:r w:rsidR="00BE7CE2" w:rsidRPr="632B5553">
        <w:rPr>
          <w:rFonts w:ascii="Segoe UI" w:hAnsi="Segoe UI" w:cs="Segoe UI"/>
          <w:color w:val="000000" w:themeColor="text1"/>
          <w:sz w:val="22"/>
          <w:szCs w:val="22"/>
          <w:lang w:eastAsia="sl-SI"/>
        </w:rPr>
        <w:t>4</w:t>
      </w:r>
      <w:r w:rsidRPr="632B5553">
        <w:rPr>
          <w:rFonts w:ascii="Segoe UI" w:hAnsi="Segoe UI" w:cs="Segoe UI"/>
          <w:color w:val="000000" w:themeColor="text1"/>
          <w:sz w:val="22"/>
          <w:szCs w:val="22"/>
          <w:lang w:eastAsia="sl-SI"/>
        </w:rPr>
        <w:t xml:space="preserve"> točki.</w:t>
      </w:r>
    </w:p>
    <w:p w14:paraId="3FDF0D65" w14:textId="29C8EB94" w:rsidR="000A4DB7" w:rsidRDefault="000A4DB7" w:rsidP="000A4DB7">
      <w:pPr>
        <w:pStyle w:val="Odstavekseznama"/>
        <w:numPr>
          <w:ilvl w:val="0"/>
          <w:numId w:val="54"/>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kolikor je ID pošiljke bil zaznan, </w:t>
      </w:r>
      <w:r w:rsidR="002C7590" w:rsidRPr="632B5553">
        <w:rPr>
          <w:rFonts w:ascii="Segoe UI" w:hAnsi="Segoe UI" w:cs="Segoe UI"/>
          <w:color w:val="000000" w:themeColor="text1"/>
          <w:sz w:val="22"/>
          <w:szCs w:val="22"/>
          <w:lang w:eastAsia="sl-SI"/>
        </w:rPr>
        <w:t>sistem preveri, ali ima lokalno shranjen rezultat iz prve delitve.</w:t>
      </w:r>
    </w:p>
    <w:p w14:paraId="1FA674AB" w14:textId="2E10518A" w:rsidR="002C7590" w:rsidRDefault="002C7590" w:rsidP="002C7590">
      <w:pPr>
        <w:pStyle w:val="Odstavekseznama"/>
        <w:numPr>
          <w:ilvl w:val="1"/>
          <w:numId w:val="54"/>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kolikor je rezultat znan, se pošiljko usmeri glede na </w:t>
      </w:r>
      <w:proofErr w:type="spellStart"/>
      <w:r w:rsidRPr="632B5553">
        <w:rPr>
          <w:rFonts w:ascii="Segoe UI" w:hAnsi="Segoe UI" w:cs="Segoe UI"/>
          <w:color w:val="000000" w:themeColor="text1"/>
          <w:sz w:val="22"/>
          <w:szCs w:val="22"/>
          <w:lang w:eastAsia="sl-SI"/>
        </w:rPr>
        <w:t>sortirni</w:t>
      </w:r>
      <w:proofErr w:type="spellEnd"/>
      <w:r w:rsidRPr="632B5553">
        <w:rPr>
          <w:rFonts w:ascii="Segoe UI" w:hAnsi="Segoe UI" w:cs="Segoe UI"/>
          <w:color w:val="000000" w:themeColor="text1"/>
          <w:sz w:val="22"/>
          <w:szCs w:val="22"/>
          <w:lang w:eastAsia="sl-SI"/>
        </w:rPr>
        <w:t xml:space="preserve"> načrt;</w:t>
      </w:r>
    </w:p>
    <w:p w14:paraId="5B20763E" w14:textId="51D7ED48" w:rsidR="002C7590" w:rsidRDefault="002C7590" w:rsidP="002C7590">
      <w:pPr>
        <w:pStyle w:val="Odstavekseznama"/>
        <w:numPr>
          <w:ilvl w:val="1"/>
          <w:numId w:val="54"/>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kolikor </w:t>
      </w:r>
      <w:r w:rsidR="002A1D30" w:rsidRPr="632B5553">
        <w:rPr>
          <w:rFonts w:ascii="Segoe UI" w:hAnsi="Segoe UI" w:cs="Segoe UI"/>
          <w:color w:val="000000" w:themeColor="text1"/>
          <w:sz w:val="22"/>
          <w:szCs w:val="22"/>
          <w:lang w:eastAsia="sl-SI"/>
        </w:rPr>
        <w:t>rezultat ni znan, se proces nadaljuje v točki 3;</w:t>
      </w:r>
    </w:p>
    <w:p w14:paraId="2C3245A1" w14:textId="77777777" w:rsidR="003026D1" w:rsidRDefault="003026D1" w:rsidP="003026D1">
      <w:pPr>
        <w:pStyle w:val="Odstavekseznama"/>
        <w:numPr>
          <w:ilvl w:val="0"/>
          <w:numId w:val="54"/>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Na podlagi prebrane unikatne ID pošiljke, usmerjevalnik prikliče podatke o naslovniku s seznama pošiljk (podatke sistem pridobiva od naročnika po »</w:t>
      </w:r>
      <w:proofErr w:type="spellStart"/>
      <w:r w:rsidRPr="632B5553">
        <w:rPr>
          <w:rFonts w:ascii="Segoe UI" w:hAnsi="Segoe UI" w:cs="Segoe UI"/>
          <w:color w:val="000000" w:themeColor="text1"/>
          <w:sz w:val="22"/>
          <w:szCs w:val="22"/>
          <w:lang w:eastAsia="sl-SI"/>
        </w:rPr>
        <w:t>push</w:t>
      </w:r>
      <w:proofErr w:type="spellEnd"/>
      <w:r w:rsidRPr="632B5553">
        <w:rPr>
          <w:rFonts w:ascii="Segoe UI" w:hAnsi="Segoe UI" w:cs="Segoe UI"/>
          <w:color w:val="000000" w:themeColor="text1"/>
          <w:sz w:val="22"/>
          <w:szCs w:val="22"/>
          <w:lang w:eastAsia="sl-SI"/>
        </w:rPr>
        <w:t>« metodi).</w:t>
      </w:r>
    </w:p>
    <w:p w14:paraId="0A8A5B32" w14:textId="592CEB24" w:rsidR="003026D1" w:rsidRPr="00136C73" w:rsidRDefault="003026D1" w:rsidP="003026D1">
      <w:pPr>
        <w:pStyle w:val="Odstavekseznama"/>
        <w:numPr>
          <w:ilvl w:val="1"/>
          <w:numId w:val="54"/>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Če je podatek pridobljen, se pošiljka usmeri glede na </w:t>
      </w:r>
      <w:proofErr w:type="spellStart"/>
      <w:r w:rsidRPr="632B5553">
        <w:rPr>
          <w:rFonts w:ascii="Segoe UI" w:hAnsi="Segoe UI" w:cs="Segoe UI"/>
          <w:color w:val="000000" w:themeColor="text1"/>
          <w:sz w:val="22"/>
          <w:szCs w:val="22"/>
          <w:lang w:eastAsia="sl-SI"/>
        </w:rPr>
        <w:t>sortirni</w:t>
      </w:r>
      <w:proofErr w:type="spellEnd"/>
      <w:r w:rsidRPr="632B5553">
        <w:rPr>
          <w:rFonts w:ascii="Segoe UI" w:hAnsi="Segoe UI" w:cs="Segoe UI"/>
          <w:color w:val="000000" w:themeColor="text1"/>
          <w:sz w:val="22"/>
          <w:szCs w:val="22"/>
          <w:lang w:eastAsia="sl-SI"/>
        </w:rPr>
        <w:t xml:space="preserve"> načrt;</w:t>
      </w:r>
    </w:p>
    <w:p w14:paraId="78D950D2" w14:textId="7AFE2918" w:rsidR="003026D1" w:rsidRPr="00F75E7B" w:rsidRDefault="003026D1" w:rsidP="003026D1">
      <w:pPr>
        <w:pStyle w:val="Odstavekseznama"/>
        <w:numPr>
          <w:ilvl w:val="1"/>
          <w:numId w:val="54"/>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Če pošiljke na seznamu ni, se proces nadaljuje v točki 4;</w:t>
      </w:r>
    </w:p>
    <w:p w14:paraId="16E6BA2D" w14:textId="7DBB7843" w:rsidR="003026D1" w:rsidRDefault="00F24D9D" w:rsidP="003026D1">
      <w:pPr>
        <w:pStyle w:val="Odstavekseznama"/>
        <w:numPr>
          <w:ilvl w:val="0"/>
          <w:numId w:val="54"/>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I</w:t>
      </w:r>
      <w:r w:rsidR="003026D1" w:rsidRPr="632B5553">
        <w:rPr>
          <w:rFonts w:ascii="Segoe UI" w:hAnsi="Segoe UI" w:cs="Segoe UI"/>
          <w:color w:val="000000" w:themeColor="text1"/>
          <w:sz w:val="22"/>
          <w:szCs w:val="22"/>
          <w:lang w:eastAsia="sl-SI"/>
        </w:rPr>
        <w:t xml:space="preserve">zvede </w:t>
      </w:r>
      <w:r w:rsidRPr="632B5553">
        <w:rPr>
          <w:rFonts w:ascii="Segoe UI" w:hAnsi="Segoe UI" w:cs="Segoe UI"/>
          <w:color w:val="000000" w:themeColor="text1"/>
          <w:sz w:val="22"/>
          <w:szCs w:val="22"/>
          <w:lang w:eastAsia="sl-SI"/>
        </w:rPr>
        <w:t xml:space="preserve">se </w:t>
      </w:r>
      <w:r w:rsidR="003026D1" w:rsidRPr="632B5553">
        <w:rPr>
          <w:rFonts w:ascii="Segoe UI" w:hAnsi="Segoe UI" w:cs="Segoe UI"/>
          <w:color w:val="000000" w:themeColor="text1"/>
          <w:sz w:val="22"/>
          <w:szCs w:val="22"/>
          <w:lang w:eastAsia="sl-SI"/>
        </w:rPr>
        <w:t xml:space="preserve">OCR </w:t>
      </w:r>
      <w:r w:rsidRPr="632B5553">
        <w:rPr>
          <w:rFonts w:ascii="Segoe UI" w:hAnsi="Segoe UI" w:cs="Segoe UI"/>
          <w:color w:val="000000" w:themeColor="text1"/>
          <w:sz w:val="22"/>
          <w:szCs w:val="22"/>
          <w:lang w:eastAsia="sl-SI"/>
        </w:rPr>
        <w:t xml:space="preserve">celotnega </w:t>
      </w:r>
      <w:r w:rsidR="003026D1" w:rsidRPr="632B5553">
        <w:rPr>
          <w:rFonts w:ascii="Segoe UI" w:hAnsi="Segoe UI" w:cs="Segoe UI"/>
          <w:color w:val="000000" w:themeColor="text1"/>
          <w:sz w:val="22"/>
          <w:szCs w:val="22"/>
          <w:lang w:eastAsia="sl-SI"/>
        </w:rPr>
        <w:t>naslovnega bloka pošiljke</w:t>
      </w:r>
      <w:r w:rsidRPr="632B5553">
        <w:rPr>
          <w:rFonts w:ascii="Segoe UI" w:hAnsi="Segoe UI" w:cs="Segoe UI"/>
          <w:color w:val="000000" w:themeColor="text1"/>
          <w:sz w:val="22"/>
          <w:szCs w:val="22"/>
          <w:lang w:eastAsia="sl-SI"/>
        </w:rPr>
        <w:t>:</w:t>
      </w:r>
    </w:p>
    <w:p w14:paraId="2ECE764B" w14:textId="2184ABAF" w:rsidR="00F24D9D" w:rsidRDefault="00F24D9D" w:rsidP="00F24D9D">
      <w:pPr>
        <w:pStyle w:val="Odstavekseznama"/>
        <w:numPr>
          <w:ilvl w:val="1"/>
          <w:numId w:val="54"/>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V kolikor je celotni naslov znan</w:t>
      </w:r>
      <w:r w:rsidR="00CC09DD" w:rsidRPr="632B5553">
        <w:rPr>
          <w:rFonts w:ascii="Segoe UI" w:hAnsi="Segoe UI" w:cs="Segoe UI"/>
          <w:color w:val="000000" w:themeColor="text1"/>
          <w:sz w:val="22"/>
          <w:szCs w:val="22"/>
          <w:lang w:eastAsia="sl-SI"/>
        </w:rPr>
        <w:t xml:space="preserve">, se pošiljko usmeri glede na </w:t>
      </w:r>
      <w:proofErr w:type="spellStart"/>
      <w:r w:rsidR="00CC09DD" w:rsidRPr="632B5553">
        <w:rPr>
          <w:rFonts w:ascii="Segoe UI" w:hAnsi="Segoe UI" w:cs="Segoe UI"/>
          <w:color w:val="000000" w:themeColor="text1"/>
          <w:sz w:val="22"/>
          <w:szCs w:val="22"/>
          <w:lang w:eastAsia="sl-SI"/>
        </w:rPr>
        <w:t>sortirni</w:t>
      </w:r>
      <w:proofErr w:type="spellEnd"/>
      <w:r w:rsidR="00CC09DD" w:rsidRPr="632B5553">
        <w:rPr>
          <w:rFonts w:ascii="Segoe UI" w:hAnsi="Segoe UI" w:cs="Segoe UI"/>
          <w:color w:val="000000" w:themeColor="text1"/>
          <w:sz w:val="22"/>
          <w:szCs w:val="22"/>
          <w:lang w:eastAsia="sl-SI"/>
        </w:rPr>
        <w:t xml:space="preserve"> načrt;</w:t>
      </w:r>
    </w:p>
    <w:p w14:paraId="12F7E506" w14:textId="5C50F2FE" w:rsidR="00CC09DD" w:rsidRDefault="00CC09DD" w:rsidP="00F24D9D">
      <w:pPr>
        <w:pStyle w:val="Odstavekseznama"/>
        <w:numPr>
          <w:ilvl w:val="1"/>
          <w:numId w:val="54"/>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kolikor celotni naslov ni znan, se sliko pošiljke pošlje v </w:t>
      </w:r>
      <w:proofErr w:type="spellStart"/>
      <w:r w:rsidRPr="632B5553">
        <w:rPr>
          <w:rFonts w:ascii="Segoe UI" w:hAnsi="Segoe UI" w:cs="Segoe UI"/>
          <w:color w:val="000000" w:themeColor="text1"/>
          <w:sz w:val="22"/>
          <w:szCs w:val="22"/>
          <w:lang w:eastAsia="sl-SI"/>
        </w:rPr>
        <w:t>videokodirni</w:t>
      </w:r>
      <w:proofErr w:type="spellEnd"/>
      <w:r w:rsidRPr="632B5553">
        <w:rPr>
          <w:rFonts w:ascii="Segoe UI" w:hAnsi="Segoe UI" w:cs="Segoe UI"/>
          <w:color w:val="000000" w:themeColor="text1"/>
          <w:sz w:val="22"/>
          <w:szCs w:val="22"/>
          <w:lang w:eastAsia="sl-SI"/>
        </w:rPr>
        <w:t xml:space="preserve"> sistem. Proces se nadaljuje v točki 5.</w:t>
      </w:r>
    </w:p>
    <w:p w14:paraId="75AE025A" w14:textId="69C13B10" w:rsidR="00CC09DD" w:rsidRDefault="00CC09DD" w:rsidP="00CC09DD">
      <w:pPr>
        <w:pStyle w:val="Odstavekseznama"/>
        <w:numPr>
          <w:ilvl w:val="0"/>
          <w:numId w:val="54"/>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w:t>
      </w:r>
      <w:proofErr w:type="spellStart"/>
      <w:r w:rsidRPr="632B5553">
        <w:rPr>
          <w:rFonts w:ascii="Segoe UI" w:hAnsi="Segoe UI" w:cs="Segoe UI"/>
          <w:color w:val="000000" w:themeColor="text1"/>
          <w:sz w:val="22"/>
          <w:szCs w:val="22"/>
          <w:lang w:eastAsia="sl-SI"/>
        </w:rPr>
        <w:t>videokodirnem</w:t>
      </w:r>
      <w:proofErr w:type="spellEnd"/>
      <w:r w:rsidRPr="632B5553">
        <w:rPr>
          <w:rFonts w:ascii="Segoe UI" w:hAnsi="Segoe UI" w:cs="Segoe UI"/>
          <w:color w:val="000000" w:themeColor="text1"/>
          <w:sz w:val="22"/>
          <w:szCs w:val="22"/>
          <w:lang w:eastAsia="sl-SI"/>
        </w:rPr>
        <w:t xml:space="preserve"> sistemu mora operater pošiljki manualno določiti naslov. To se izvede z vnosom katerega koli podatka naslovnega bloka pošiljke v vnosno vrstico, po stilu »Google </w:t>
      </w:r>
      <w:proofErr w:type="spellStart"/>
      <w:r w:rsidRPr="632B5553">
        <w:rPr>
          <w:rFonts w:ascii="Segoe UI" w:hAnsi="Segoe UI" w:cs="Segoe UI"/>
          <w:color w:val="000000" w:themeColor="text1"/>
          <w:sz w:val="22"/>
          <w:szCs w:val="22"/>
          <w:lang w:eastAsia="sl-SI"/>
        </w:rPr>
        <w:t>search</w:t>
      </w:r>
      <w:proofErr w:type="spellEnd"/>
      <w:r w:rsidRPr="632B5553">
        <w:rPr>
          <w:rFonts w:ascii="Segoe UI" w:hAnsi="Segoe UI" w:cs="Segoe UI"/>
          <w:color w:val="000000" w:themeColor="text1"/>
          <w:sz w:val="22"/>
          <w:szCs w:val="22"/>
          <w:lang w:eastAsia="sl-SI"/>
        </w:rPr>
        <w:t xml:space="preserve">«. Veljavni zadetki glede na vnos se iščejo na podlagi centralnega registra naslovov in registra poštnih predalov. Operaterju se, glede na vnesene podatke, nabor veljavnih zadetkov </w:t>
      </w:r>
      <w:proofErr w:type="spellStart"/>
      <w:r w:rsidRPr="632B5553">
        <w:rPr>
          <w:rFonts w:ascii="Segoe UI" w:hAnsi="Segoe UI" w:cs="Segoe UI"/>
          <w:color w:val="000000" w:themeColor="text1"/>
          <w:sz w:val="22"/>
          <w:szCs w:val="22"/>
          <w:lang w:eastAsia="sl-SI"/>
        </w:rPr>
        <w:t>oža</w:t>
      </w:r>
      <w:proofErr w:type="spellEnd"/>
      <w:r w:rsidRPr="632B5553">
        <w:rPr>
          <w:rFonts w:ascii="Segoe UI" w:hAnsi="Segoe UI" w:cs="Segoe UI"/>
          <w:color w:val="000000" w:themeColor="text1"/>
          <w:sz w:val="22"/>
          <w:szCs w:val="22"/>
          <w:lang w:eastAsia="sl-SI"/>
        </w:rPr>
        <w:t xml:space="preserve"> do trenutka, ko operater izbere zadetek iz seznama. Na podlagi rezultata se pošiljka usmeri glede na </w:t>
      </w:r>
      <w:proofErr w:type="spellStart"/>
      <w:r w:rsidRPr="632B5553">
        <w:rPr>
          <w:rFonts w:ascii="Segoe UI" w:hAnsi="Segoe UI" w:cs="Segoe UI"/>
          <w:color w:val="000000" w:themeColor="text1"/>
          <w:sz w:val="22"/>
          <w:szCs w:val="22"/>
          <w:lang w:eastAsia="sl-SI"/>
        </w:rPr>
        <w:t>sortirni</w:t>
      </w:r>
      <w:proofErr w:type="spellEnd"/>
      <w:r w:rsidRPr="632B5553">
        <w:rPr>
          <w:rFonts w:ascii="Segoe UI" w:hAnsi="Segoe UI" w:cs="Segoe UI"/>
          <w:color w:val="000000" w:themeColor="text1"/>
          <w:sz w:val="22"/>
          <w:szCs w:val="22"/>
          <w:lang w:eastAsia="sl-SI"/>
        </w:rPr>
        <w:t xml:space="preserve"> načrt.</w:t>
      </w:r>
    </w:p>
    <w:p w14:paraId="1BA65A1D" w14:textId="77777777" w:rsidR="00BE7CE2" w:rsidRDefault="00BE7CE2" w:rsidP="00BE7CE2">
      <w:pPr>
        <w:pStyle w:val="Odstavekseznama"/>
        <w:numPr>
          <w:ilvl w:val="1"/>
          <w:numId w:val="54"/>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Operater ima možnost pošiljko tudi poslati na »postajo za </w:t>
      </w:r>
      <w:proofErr w:type="spellStart"/>
      <w:r w:rsidRPr="632B5553">
        <w:rPr>
          <w:rFonts w:ascii="Segoe UI" w:hAnsi="Segoe UI" w:cs="Segoe UI"/>
          <w:color w:val="000000" w:themeColor="text1"/>
          <w:sz w:val="22"/>
          <w:szCs w:val="22"/>
          <w:lang w:eastAsia="sl-SI"/>
        </w:rPr>
        <w:t>relabelanje</w:t>
      </w:r>
      <w:proofErr w:type="spellEnd"/>
      <w:r w:rsidRPr="632B5553">
        <w:rPr>
          <w:rFonts w:ascii="Segoe UI" w:hAnsi="Segoe UI" w:cs="Segoe UI"/>
          <w:color w:val="000000" w:themeColor="text1"/>
          <w:sz w:val="22"/>
          <w:szCs w:val="22"/>
          <w:lang w:eastAsia="sl-SI"/>
        </w:rPr>
        <w:t>«, ki je opisana v poglavju 4.19.</w:t>
      </w:r>
    </w:p>
    <w:p w14:paraId="2BCB2A81" w14:textId="77777777" w:rsidR="0022214D" w:rsidRPr="00D41555" w:rsidRDefault="0022214D" w:rsidP="00D41555">
      <w:pPr>
        <w:rPr>
          <w:rFonts w:ascii="Segoe UI" w:hAnsi="Segoe UI" w:cs="Segoe UI"/>
          <w:color w:val="000000"/>
          <w:sz w:val="22"/>
          <w:szCs w:val="22"/>
          <w:lang w:eastAsia="sl-SI"/>
        </w:rPr>
      </w:pPr>
    </w:p>
    <w:p w14:paraId="1A81B56C" w14:textId="1219F327" w:rsidR="009109B5" w:rsidRPr="00136C73" w:rsidRDefault="00D41555" w:rsidP="00D41555">
      <w:pPr>
        <w:rPr>
          <w:rFonts w:ascii="Segoe UI" w:hAnsi="Segoe UI" w:cs="Segoe UI"/>
          <w:b/>
          <w:bCs/>
          <w:color w:val="000000"/>
          <w:sz w:val="22"/>
          <w:szCs w:val="22"/>
          <w:lang w:eastAsia="sl-SI"/>
        </w:rPr>
      </w:pPr>
      <w:r w:rsidRPr="632B5553">
        <w:rPr>
          <w:rFonts w:ascii="Segoe UI" w:hAnsi="Segoe UI" w:cs="Segoe UI"/>
          <w:b/>
          <w:bCs/>
          <w:color w:val="000000" w:themeColor="text1"/>
          <w:sz w:val="22"/>
          <w:szCs w:val="22"/>
          <w:lang w:eastAsia="sl-SI"/>
        </w:rPr>
        <w:t>Drugo, dinamično usmerjanje (</w:t>
      </w:r>
      <w:proofErr w:type="spellStart"/>
      <w:r w:rsidRPr="632B5553">
        <w:rPr>
          <w:rFonts w:ascii="Segoe UI" w:hAnsi="Segoe UI" w:cs="Segoe UI"/>
          <w:b/>
          <w:bCs/>
          <w:color w:val="000000" w:themeColor="text1"/>
          <w:sz w:val="22"/>
          <w:szCs w:val="22"/>
          <w:lang w:eastAsia="sl-SI"/>
        </w:rPr>
        <w:t>second</w:t>
      </w:r>
      <w:proofErr w:type="spellEnd"/>
      <w:r w:rsidRPr="632B5553">
        <w:rPr>
          <w:rFonts w:ascii="Segoe UI" w:hAnsi="Segoe UI" w:cs="Segoe UI"/>
          <w:b/>
          <w:bCs/>
          <w:color w:val="000000" w:themeColor="text1"/>
          <w:sz w:val="22"/>
          <w:szCs w:val="22"/>
          <w:lang w:eastAsia="sl-SI"/>
        </w:rPr>
        <w:t xml:space="preserve"> </w:t>
      </w:r>
      <w:proofErr w:type="spellStart"/>
      <w:r w:rsidRPr="632B5553">
        <w:rPr>
          <w:rFonts w:ascii="Segoe UI" w:hAnsi="Segoe UI" w:cs="Segoe UI"/>
          <w:b/>
          <w:bCs/>
          <w:color w:val="000000" w:themeColor="text1"/>
          <w:sz w:val="22"/>
          <w:szCs w:val="22"/>
          <w:lang w:eastAsia="sl-SI"/>
        </w:rPr>
        <w:t>pass</w:t>
      </w:r>
      <w:proofErr w:type="spellEnd"/>
      <w:r w:rsidRPr="632B5553">
        <w:rPr>
          <w:rFonts w:ascii="Segoe UI" w:hAnsi="Segoe UI" w:cs="Segoe UI"/>
          <w:b/>
          <w:bCs/>
          <w:color w:val="000000" w:themeColor="text1"/>
          <w:sz w:val="22"/>
          <w:szCs w:val="22"/>
          <w:lang w:eastAsia="sl-SI"/>
        </w:rPr>
        <w:t xml:space="preserve"> </w:t>
      </w:r>
      <w:proofErr w:type="spellStart"/>
      <w:r w:rsidRPr="632B5553">
        <w:rPr>
          <w:rFonts w:ascii="Segoe UI" w:hAnsi="Segoe UI" w:cs="Segoe UI"/>
          <w:b/>
          <w:bCs/>
          <w:color w:val="000000" w:themeColor="text1"/>
          <w:sz w:val="22"/>
          <w:szCs w:val="22"/>
          <w:lang w:eastAsia="sl-SI"/>
        </w:rPr>
        <w:t>dynamic</w:t>
      </w:r>
      <w:proofErr w:type="spellEnd"/>
      <w:r w:rsidRPr="632B5553">
        <w:rPr>
          <w:rFonts w:ascii="Segoe UI" w:hAnsi="Segoe UI" w:cs="Segoe UI"/>
          <w:b/>
          <w:bCs/>
          <w:color w:val="000000" w:themeColor="text1"/>
          <w:sz w:val="22"/>
          <w:szCs w:val="22"/>
          <w:lang w:eastAsia="sl-SI"/>
        </w:rPr>
        <w:t xml:space="preserve"> </w:t>
      </w:r>
      <w:proofErr w:type="spellStart"/>
      <w:r w:rsidRPr="632B5553">
        <w:rPr>
          <w:rFonts w:ascii="Segoe UI" w:hAnsi="Segoe UI" w:cs="Segoe UI"/>
          <w:b/>
          <w:bCs/>
          <w:color w:val="000000" w:themeColor="text1"/>
          <w:sz w:val="22"/>
          <w:szCs w:val="22"/>
          <w:lang w:eastAsia="sl-SI"/>
        </w:rPr>
        <w:t>sorting</w:t>
      </w:r>
      <w:proofErr w:type="spellEnd"/>
      <w:r w:rsidRPr="632B5553">
        <w:rPr>
          <w:rFonts w:ascii="Segoe UI" w:hAnsi="Segoe UI" w:cs="Segoe UI"/>
          <w:b/>
          <w:bCs/>
          <w:color w:val="000000" w:themeColor="text1"/>
          <w:sz w:val="22"/>
          <w:szCs w:val="22"/>
          <w:lang w:eastAsia="sl-SI"/>
        </w:rPr>
        <w:t>)</w:t>
      </w:r>
      <w:r w:rsidR="00BE7CE2" w:rsidRPr="632B5553">
        <w:rPr>
          <w:rFonts w:ascii="Segoe UI" w:hAnsi="Segoe UI" w:cs="Segoe UI"/>
          <w:b/>
          <w:bCs/>
          <w:color w:val="000000" w:themeColor="text1"/>
          <w:sz w:val="22"/>
          <w:szCs w:val="22"/>
          <w:lang w:eastAsia="sl-SI"/>
        </w:rPr>
        <w:t>:</w:t>
      </w:r>
    </w:p>
    <w:p w14:paraId="0E57AABE" w14:textId="256E3AEA" w:rsidR="00BE7CE2" w:rsidRDefault="00BE7CE2" w:rsidP="00D41555">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Naročnik v svoj proces uvaja </w:t>
      </w:r>
      <w:r w:rsidR="008438FF" w:rsidRPr="632B5553">
        <w:rPr>
          <w:rFonts w:ascii="Segoe UI" w:hAnsi="Segoe UI" w:cs="Segoe UI"/>
          <w:color w:val="000000" w:themeColor="text1"/>
          <w:sz w:val="22"/>
          <w:szCs w:val="22"/>
          <w:lang w:eastAsia="sl-SI"/>
        </w:rPr>
        <w:t>sistem za optimizacijo dostavnih okrajev</w:t>
      </w:r>
      <w:r w:rsidR="00B246FB" w:rsidRPr="632B5553">
        <w:rPr>
          <w:rFonts w:ascii="Segoe UI" w:hAnsi="Segoe UI" w:cs="Segoe UI"/>
          <w:color w:val="000000" w:themeColor="text1"/>
          <w:sz w:val="22"/>
          <w:szCs w:val="22"/>
          <w:lang w:eastAsia="sl-SI"/>
        </w:rPr>
        <w:t xml:space="preserve"> (FLM)</w:t>
      </w:r>
      <w:r w:rsidR="008438FF" w:rsidRPr="632B5553">
        <w:rPr>
          <w:rFonts w:ascii="Segoe UI" w:hAnsi="Segoe UI" w:cs="Segoe UI"/>
          <w:color w:val="000000" w:themeColor="text1"/>
          <w:sz w:val="22"/>
          <w:szCs w:val="22"/>
          <w:lang w:eastAsia="sl-SI"/>
        </w:rPr>
        <w:t xml:space="preserve"> kar pomeni, da dostavni okraji ne bodo več statični, ampak se bodo iz dneva v dan spreminjali glede na </w:t>
      </w:r>
      <w:r w:rsidR="00B936AA" w:rsidRPr="632B5553">
        <w:rPr>
          <w:rFonts w:ascii="Segoe UI" w:hAnsi="Segoe UI" w:cs="Segoe UI"/>
          <w:color w:val="000000" w:themeColor="text1"/>
          <w:sz w:val="22"/>
          <w:szCs w:val="22"/>
          <w:lang w:eastAsia="sl-SI"/>
        </w:rPr>
        <w:t xml:space="preserve">FLM </w:t>
      </w:r>
      <w:r w:rsidR="008438FF" w:rsidRPr="632B5553">
        <w:rPr>
          <w:rFonts w:ascii="Segoe UI" w:hAnsi="Segoe UI" w:cs="Segoe UI"/>
          <w:color w:val="000000" w:themeColor="text1"/>
          <w:sz w:val="22"/>
          <w:szCs w:val="22"/>
          <w:lang w:eastAsia="sl-SI"/>
        </w:rPr>
        <w:t>optimizacijski rezultat</w:t>
      </w:r>
      <w:r w:rsidR="003728CE" w:rsidRPr="632B5553">
        <w:rPr>
          <w:rFonts w:ascii="Segoe UI" w:hAnsi="Segoe UI" w:cs="Segoe UI"/>
          <w:color w:val="000000" w:themeColor="text1"/>
          <w:sz w:val="22"/>
          <w:szCs w:val="22"/>
          <w:lang w:eastAsia="sl-SI"/>
        </w:rPr>
        <w:t xml:space="preserve">. Paketni usmerjevalnik mora biti sposoben </w:t>
      </w:r>
      <w:proofErr w:type="spellStart"/>
      <w:r w:rsidR="00581A3B" w:rsidRPr="632B5553">
        <w:rPr>
          <w:rFonts w:ascii="Segoe UI" w:hAnsi="Segoe UI" w:cs="Segoe UI"/>
          <w:color w:val="000000" w:themeColor="text1"/>
          <w:sz w:val="22"/>
          <w:szCs w:val="22"/>
          <w:lang w:eastAsia="sl-SI"/>
        </w:rPr>
        <w:t>sortirni</w:t>
      </w:r>
      <w:proofErr w:type="spellEnd"/>
      <w:r w:rsidR="00581A3B" w:rsidRPr="632B5553">
        <w:rPr>
          <w:rFonts w:ascii="Segoe UI" w:hAnsi="Segoe UI" w:cs="Segoe UI"/>
          <w:color w:val="000000" w:themeColor="text1"/>
          <w:sz w:val="22"/>
          <w:szCs w:val="22"/>
          <w:lang w:eastAsia="sl-SI"/>
        </w:rPr>
        <w:t xml:space="preserve"> načrt avtomatsko prilagoditi in </w:t>
      </w:r>
      <w:r w:rsidR="003728CE" w:rsidRPr="632B5553">
        <w:rPr>
          <w:rFonts w:ascii="Segoe UI" w:hAnsi="Segoe UI" w:cs="Segoe UI"/>
          <w:color w:val="000000" w:themeColor="text1"/>
          <w:sz w:val="22"/>
          <w:szCs w:val="22"/>
          <w:lang w:eastAsia="sl-SI"/>
        </w:rPr>
        <w:t xml:space="preserve">pošiljke usmerjati glede na ta </w:t>
      </w:r>
      <w:r w:rsidR="00B936AA" w:rsidRPr="632B5553">
        <w:rPr>
          <w:rFonts w:ascii="Segoe UI" w:hAnsi="Segoe UI" w:cs="Segoe UI"/>
          <w:color w:val="000000" w:themeColor="text1"/>
          <w:sz w:val="22"/>
          <w:szCs w:val="22"/>
          <w:lang w:eastAsia="sl-SI"/>
        </w:rPr>
        <w:t xml:space="preserve">FLM </w:t>
      </w:r>
      <w:r w:rsidR="003728CE" w:rsidRPr="632B5553">
        <w:rPr>
          <w:rFonts w:ascii="Segoe UI" w:hAnsi="Segoe UI" w:cs="Segoe UI"/>
          <w:color w:val="000000" w:themeColor="text1"/>
          <w:sz w:val="22"/>
          <w:szCs w:val="22"/>
          <w:lang w:eastAsia="sl-SI"/>
        </w:rPr>
        <w:t xml:space="preserve">optimizacijski </w:t>
      </w:r>
      <w:r w:rsidR="00581A3B" w:rsidRPr="632B5553">
        <w:rPr>
          <w:rFonts w:ascii="Segoe UI" w:hAnsi="Segoe UI" w:cs="Segoe UI"/>
          <w:color w:val="000000" w:themeColor="text1"/>
          <w:sz w:val="22"/>
          <w:szCs w:val="22"/>
          <w:lang w:eastAsia="sl-SI"/>
        </w:rPr>
        <w:t>rezultat.</w:t>
      </w:r>
    </w:p>
    <w:p w14:paraId="5F63068E" w14:textId="77777777" w:rsidR="00CE1059" w:rsidRDefault="00CE1059" w:rsidP="00D41555">
      <w:pPr>
        <w:rPr>
          <w:rFonts w:ascii="Segoe UI" w:hAnsi="Segoe UI" w:cs="Segoe UI"/>
          <w:color w:val="000000"/>
          <w:sz w:val="22"/>
          <w:szCs w:val="22"/>
          <w:lang w:eastAsia="sl-SI"/>
        </w:rPr>
      </w:pPr>
    </w:p>
    <w:p w14:paraId="389E08B4" w14:textId="7D57CEC6" w:rsidR="00CE1059" w:rsidRDefault="00CE1059" w:rsidP="00D41555">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Optimizacijski rezultat</w:t>
      </w:r>
      <w:r w:rsidR="00C85DFB" w:rsidRPr="632B5553">
        <w:rPr>
          <w:rFonts w:ascii="Segoe UI" w:hAnsi="Segoe UI" w:cs="Segoe UI"/>
          <w:color w:val="000000" w:themeColor="text1"/>
          <w:sz w:val="22"/>
          <w:szCs w:val="22"/>
          <w:lang w:eastAsia="sl-SI"/>
        </w:rPr>
        <w:t xml:space="preserve">, ki bo iz FLM sistema </w:t>
      </w:r>
      <w:r w:rsidR="00B246FB" w:rsidRPr="632B5553">
        <w:rPr>
          <w:rFonts w:ascii="Segoe UI" w:hAnsi="Segoe UI" w:cs="Segoe UI"/>
          <w:color w:val="000000" w:themeColor="text1"/>
          <w:sz w:val="22"/>
          <w:szCs w:val="22"/>
          <w:lang w:eastAsia="sl-SI"/>
        </w:rPr>
        <w:t xml:space="preserve">(v CSV strukturi) </w:t>
      </w:r>
      <w:r w:rsidR="00C85DFB" w:rsidRPr="632B5553">
        <w:rPr>
          <w:rFonts w:ascii="Segoe UI" w:hAnsi="Segoe UI" w:cs="Segoe UI"/>
          <w:color w:val="000000" w:themeColor="text1"/>
          <w:sz w:val="22"/>
          <w:szCs w:val="22"/>
          <w:lang w:eastAsia="sl-SI"/>
        </w:rPr>
        <w:t>uvožen v sistem paketnega usmerjevalnika</w:t>
      </w:r>
      <w:r w:rsidR="0011705B" w:rsidRPr="632B5553">
        <w:rPr>
          <w:rFonts w:ascii="Segoe UI" w:hAnsi="Segoe UI" w:cs="Segoe UI"/>
          <w:color w:val="000000" w:themeColor="text1"/>
          <w:sz w:val="22"/>
          <w:szCs w:val="22"/>
          <w:lang w:eastAsia="sl-SI"/>
        </w:rPr>
        <w:t>,</w:t>
      </w:r>
      <w:r w:rsidRPr="632B5553">
        <w:rPr>
          <w:rFonts w:ascii="Segoe UI" w:hAnsi="Segoe UI" w:cs="Segoe UI"/>
          <w:color w:val="000000" w:themeColor="text1"/>
          <w:sz w:val="22"/>
          <w:szCs w:val="22"/>
          <w:lang w:eastAsia="sl-SI"/>
        </w:rPr>
        <w:t xml:space="preserve"> bo (predvidoma) vseboval </w:t>
      </w:r>
      <w:r w:rsidR="00B246FB" w:rsidRPr="632B5553">
        <w:rPr>
          <w:rFonts w:ascii="Segoe UI" w:hAnsi="Segoe UI" w:cs="Segoe UI"/>
          <w:color w:val="000000" w:themeColor="text1"/>
          <w:sz w:val="22"/>
          <w:szCs w:val="22"/>
          <w:lang w:eastAsia="sl-SI"/>
        </w:rPr>
        <w:t>dva bistvena atributa</w:t>
      </w:r>
      <w:r w:rsidR="00B936AA" w:rsidRPr="632B5553">
        <w:rPr>
          <w:rFonts w:ascii="Segoe UI" w:hAnsi="Segoe UI" w:cs="Segoe UI"/>
          <w:color w:val="000000" w:themeColor="text1"/>
          <w:sz w:val="22"/>
          <w:szCs w:val="22"/>
          <w:lang w:eastAsia="sl-SI"/>
        </w:rPr>
        <w:t>:</w:t>
      </w:r>
    </w:p>
    <w:p w14:paraId="753E16CC" w14:textId="43EF25D3" w:rsidR="00B936AA" w:rsidRDefault="00B936AA" w:rsidP="00B936AA">
      <w:pPr>
        <w:pStyle w:val="Odstavekseznama"/>
        <w:numPr>
          <w:ilvl w:val="0"/>
          <w:numId w:val="55"/>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ID pošiljke</w:t>
      </w:r>
      <w:r w:rsidR="00B97EC1" w:rsidRPr="632B5553">
        <w:rPr>
          <w:rFonts w:ascii="Segoe UI" w:hAnsi="Segoe UI" w:cs="Segoe UI"/>
          <w:color w:val="000000" w:themeColor="text1"/>
          <w:sz w:val="22"/>
          <w:szCs w:val="22"/>
          <w:lang w:eastAsia="sl-SI"/>
        </w:rPr>
        <w:t>;</w:t>
      </w:r>
    </w:p>
    <w:p w14:paraId="6FDBFE57" w14:textId="39F105F9" w:rsidR="00B936AA" w:rsidRDefault="00183305" w:rsidP="00B936AA">
      <w:pPr>
        <w:pStyle w:val="Odstavekseznama"/>
        <w:numPr>
          <w:ilvl w:val="0"/>
          <w:numId w:val="55"/>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Ime dostavnega okraja</w:t>
      </w:r>
      <w:r w:rsidR="00B97EC1" w:rsidRPr="632B5553">
        <w:rPr>
          <w:rFonts w:ascii="Segoe UI" w:hAnsi="Segoe UI" w:cs="Segoe UI"/>
          <w:color w:val="000000" w:themeColor="text1"/>
          <w:sz w:val="22"/>
          <w:szCs w:val="22"/>
          <w:lang w:eastAsia="sl-SI"/>
        </w:rPr>
        <w:t>.</w:t>
      </w:r>
    </w:p>
    <w:p w14:paraId="527D33B6" w14:textId="23113AA8" w:rsidR="00183305" w:rsidRDefault="000D1FFB" w:rsidP="00183305">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CSV datoteko bo naročnik odložil na FTP strežnik, od koder ga bo </w:t>
      </w:r>
      <w:r w:rsidR="00373ED3" w:rsidRPr="632B5553">
        <w:rPr>
          <w:rFonts w:ascii="Segoe UI" w:hAnsi="Segoe UI" w:cs="Segoe UI"/>
          <w:color w:val="000000" w:themeColor="text1"/>
          <w:sz w:val="22"/>
          <w:szCs w:val="22"/>
          <w:lang w:eastAsia="sl-SI"/>
        </w:rPr>
        <w:t>sistem paketnega usmerjevalnika prevzel.</w:t>
      </w:r>
    </w:p>
    <w:p w14:paraId="685F103D" w14:textId="77777777" w:rsidR="000D1FFB" w:rsidRDefault="000D1FFB" w:rsidP="00183305">
      <w:pPr>
        <w:rPr>
          <w:rFonts w:ascii="Segoe UI" w:hAnsi="Segoe UI" w:cs="Segoe UI"/>
          <w:color w:val="000000"/>
          <w:sz w:val="22"/>
          <w:szCs w:val="22"/>
          <w:lang w:eastAsia="sl-SI"/>
        </w:rPr>
      </w:pPr>
    </w:p>
    <w:p w14:paraId="21D8E7C1" w14:textId="1BE56BC2" w:rsidR="00183305" w:rsidRDefault="00183305" w:rsidP="00183305">
      <w:pPr>
        <w:rPr>
          <w:rFonts w:ascii="Segoe UI" w:hAnsi="Segoe UI" w:cs="Segoe UI"/>
          <w:color w:val="000000"/>
          <w:sz w:val="22"/>
          <w:szCs w:val="22"/>
          <w:lang w:eastAsia="sl-SI"/>
        </w:rPr>
      </w:pPr>
      <w:proofErr w:type="spellStart"/>
      <w:r w:rsidRPr="632B5553">
        <w:rPr>
          <w:rFonts w:ascii="Segoe UI" w:hAnsi="Segoe UI" w:cs="Segoe UI"/>
          <w:color w:val="000000" w:themeColor="text1"/>
          <w:sz w:val="22"/>
          <w:szCs w:val="22"/>
          <w:lang w:eastAsia="sl-SI"/>
        </w:rPr>
        <w:t>Sortirni</w:t>
      </w:r>
      <w:proofErr w:type="spellEnd"/>
      <w:r w:rsidRPr="632B5553">
        <w:rPr>
          <w:rFonts w:ascii="Segoe UI" w:hAnsi="Segoe UI" w:cs="Segoe UI"/>
          <w:color w:val="000000" w:themeColor="text1"/>
          <w:sz w:val="22"/>
          <w:szCs w:val="22"/>
          <w:lang w:eastAsia="sl-SI"/>
        </w:rPr>
        <w:t xml:space="preserve"> načrt bo moral vsebovati dva atributa:</w:t>
      </w:r>
    </w:p>
    <w:p w14:paraId="78B1D972" w14:textId="62998E23" w:rsidR="00183305" w:rsidRDefault="00B97EC1" w:rsidP="00183305">
      <w:pPr>
        <w:pStyle w:val="Odstavekseznama"/>
        <w:numPr>
          <w:ilvl w:val="0"/>
          <w:numId w:val="56"/>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ID izhodne drče;</w:t>
      </w:r>
    </w:p>
    <w:p w14:paraId="40C7189F" w14:textId="77777777" w:rsidR="00DB0E4C" w:rsidRDefault="00DB0E4C" w:rsidP="00DB0E4C">
      <w:pPr>
        <w:pStyle w:val="Odstavekseznama"/>
        <w:numPr>
          <w:ilvl w:val="0"/>
          <w:numId w:val="56"/>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Ime dostavnega okraja.</w:t>
      </w:r>
    </w:p>
    <w:p w14:paraId="24072EE6" w14:textId="0DC09A98" w:rsidR="00DB0E4C" w:rsidRPr="00136C73" w:rsidRDefault="00DB0E4C" w:rsidP="00DB0E4C">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Po uvozu FLM optimizacijskega rezultata</w:t>
      </w:r>
      <w:r w:rsidR="00D010AE" w:rsidRPr="632B5553">
        <w:rPr>
          <w:rFonts w:ascii="Segoe UI" w:hAnsi="Segoe UI" w:cs="Segoe UI"/>
          <w:color w:val="000000" w:themeColor="text1"/>
          <w:sz w:val="22"/>
          <w:szCs w:val="22"/>
          <w:lang w:eastAsia="sl-SI"/>
        </w:rPr>
        <w:t xml:space="preserve"> v sistem paketnega usmerjevalnika</w:t>
      </w:r>
      <w:r w:rsidR="00373ED3" w:rsidRPr="632B5553">
        <w:rPr>
          <w:rFonts w:ascii="Segoe UI" w:hAnsi="Segoe UI" w:cs="Segoe UI"/>
          <w:color w:val="000000" w:themeColor="text1"/>
          <w:sz w:val="22"/>
          <w:szCs w:val="22"/>
          <w:lang w:eastAsia="sl-SI"/>
        </w:rPr>
        <w:t>,</w:t>
      </w:r>
      <w:r w:rsidR="00D010AE" w:rsidRPr="632B5553">
        <w:rPr>
          <w:rFonts w:ascii="Segoe UI" w:hAnsi="Segoe UI" w:cs="Segoe UI"/>
          <w:color w:val="000000" w:themeColor="text1"/>
          <w:sz w:val="22"/>
          <w:szCs w:val="22"/>
          <w:lang w:eastAsia="sl-SI"/>
        </w:rPr>
        <w:t xml:space="preserve"> mora sistem sam upariti izhodne drče z dostavnimi okraji in </w:t>
      </w:r>
      <w:r w:rsidR="000D1FFB" w:rsidRPr="632B5553">
        <w:rPr>
          <w:rFonts w:ascii="Segoe UI" w:hAnsi="Segoe UI" w:cs="Segoe UI"/>
          <w:color w:val="000000" w:themeColor="text1"/>
          <w:sz w:val="22"/>
          <w:szCs w:val="22"/>
          <w:lang w:eastAsia="sl-SI"/>
        </w:rPr>
        <w:t xml:space="preserve">operaterju predlagati </w:t>
      </w:r>
      <w:proofErr w:type="spellStart"/>
      <w:r w:rsidR="000D1FFB" w:rsidRPr="632B5553">
        <w:rPr>
          <w:rFonts w:ascii="Segoe UI" w:hAnsi="Segoe UI" w:cs="Segoe UI"/>
          <w:color w:val="000000" w:themeColor="text1"/>
          <w:sz w:val="22"/>
          <w:szCs w:val="22"/>
          <w:lang w:eastAsia="sl-SI"/>
        </w:rPr>
        <w:t>sortirni</w:t>
      </w:r>
      <w:proofErr w:type="spellEnd"/>
      <w:r w:rsidR="000D1FFB" w:rsidRPr="632B5553">
        <w:rPr>
          <w:rFonts w:ascii="Segoe UI" w:hAnsi="Segoe UI" w:cs="Segoe UI"/>
          <w:color w:val="000000" w:themeColor="text1"/>
          <w:sz w:val="22"/>
          <w:szCs w:val="22"/>
          <w:lang w:eastAsia="sl-SI"/>
        </w:rPr>
        <w:t xml:space="preserve"> načrt. Operater bo nato </w:t>
      </w:r>
      <w:proofErr w:type="spellStart"/>
      <w:r w:rsidR="000D1FFB" w:rsidRPr="632B5553">
        <w:rPr>
          <w:rFonts w:ascii="Segoe UI" w:hAnsi="Segoe UI" w:cs="Segoe UI"/>
          <w:color w:val="000000" w:themeColor="text1"/>
          <w:sz w:val="22"/>
          <w:szCs w:val="22"/>
          <w:lang w:eastAsia="sl-SI"/>
        </w:rPr>
        <w:t>sortirni</w:t>
      </w:r>
      <w:proofErr w:type="spellEnd"/>
      <w:r w:rsidR="000D1FFB" w:rsidRPr="632B5553">
        <w:rPr>
          <w:rFonts w:ascii="Segoe UI" w:hAnsi="Segoe UI" w:cs="Segoe UI"/>
          <w:color w:val="000000" w:themeColor="text1"/>
          <w:sz w:val="22"/>
          <w:szCs w:val="22"/>
          <w:lang w:eastAsia="sl-SI"/>
        </w:rPr>
        <w:t xml:space="preserve"> načrt </w:t>
      </w:r>
      <w:r w:rsidR="00373ED3" w:rsidRPr="632B5553">
        <w:rPr>
          <w:rFonts w:ascii="Segoe UI" w:hAnsi="Segoe UI" w:cs="Segoe UI"/>
          <w:color w:val="000000" w:themeColor="text1"/>
          <w:sz w:val="22"/>
          <w:szCs w:val="22"/>
          <w:lang w:eastAsia="sl-SI"/>
        </w:rPr>
        <w:t>potrdil oz. ga pred potrditvijo še prilagodil.</w:t>
      </w:r>
      <w:r w:rsidR="00315953" w:rsidRPr="632B5553">
        <w:rPr>
          <w:rFonts w:ascii="Segoe UI" w:hAnsi="Segoe UI" w:cs="Segoe UI"/>
          <w:color w:val="000000" w:themeColor="text1"/>
          <w:sz w:val="22"/>
          <w:szCs w:val="22"/>
          <w:lang w:eastAsia="sl-SI"/>
        </w:rPr>
        <w:t xml:space="preserve"> Šele nato sistem omogoči zagon </w:t>
      </w:r>
      <w:r w:rsidR="004F3800" w:rsidRPr="632B5553">
        <w:rPr>
          <w:rFonts w:ascii="Segoe UI" w:hAnsi="Segoe UI" w:cs="Segoe UI"/>
          <w:color w:val="000000" w:themeColor="text1"/>
          <w:sz w:val="22"/>
          <w:szCs w:val="22"/>
          <w:lang w:eastAsia="sl-SI"/>
        </w:rPr>
        <w:t>druge dinamične delitve.</w:t>
      </w:r>
    </w:p>
    <w:p w14:paraId="06243D20" w14:textId="77777777" w:rsidR="00BE7CE2" w:rsidRDefault="00BE7CE2" w:rsidP="00D41555">
      <w:pPr>
        <w:rPr>
          <w:rFonts w:ascii="Segoe UI" w:hAnsi="Segoe UI" w:cs="Segoe UI"/>
          <w:color w:val="000000"/>
          <w:sz w:val="22"/>
          <w:szCs w:val="22"/>
          <w:lang w:eastAsia="sl-SI"/>
        </w:rPr>
      </w:pPr>
    </w:p>
    <w:p w14:paraId="23CFF1D2" w14:textId="7268B3B6" w:rsidR="007B203E" w:rsidRDefault="007B203E" w:rsidP="632B5553">
      <w:pPr>
        <w:pStyle w:val="Odstavekseznama"/>
        <w:numPr>
          <w:ilvl w:val="0"/>
          <w:numId w:val="61"/>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Sistem prebere ID pošiljke:</w:t>
      </w:r>
    </w:p>
    <w:p w14:paraId="7B7CBDC8" w14:textId="77777777" w:rsidR="007B203E" w:rsidRDefault="007B203E" w:rsidP="632B5553">
      <w:pPr>
        <w:pStyle w:val="Odstavekseznama"/>
        <w:numPr>
          <w:ilvl w:val="1"/>
          <w:numId w:val="61"/>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V kolikor je ID bil zaznan, se proces nadaljuje v točki 2;</w:t>
      </w:r>
    </w:p>
    <w:p w14:paraId="7B89A035" w14:textId="051BB30F" w:rsidR="007B203E" w:rsidRDefault="007B203E" w:rsidP="632B5553">
      <w:pPr>
        <w:pStyle w:val="Odstavekseznama"/>
        <w:numPr>
          <w:ilvl w:val="1"/>
          <w:numId w:val="61"/>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kolikor ID ni bil zaznan, se pošiljko usmeri na »postajo za </w:t>
      </w:r>
      <w:proofErr w:type="spellStart"/>
      <w:r w:rsidRPr="632B5553">
        <w:rPr>
          <w:rFonts w:ascii="Segoe UI" w:hAnsi="Segoe UI" w:cs="Segoe UI"/>
          <w:color w:val="000000" w:themeColor="text1"/>
          <w:sz w:val="22"/>
          <w:szCs w:val="22"/>
          <w:lang w:eastAsia="sl-SI"/>
        </w:rPr>
        <w:t>relabelanje</w:t>
      </w:r>
      <w:proofErr w:type="spellEnd"/>
      <w:r w:rsidRPr="632B5553">
        <w:rPr>
          <w:rFonts w:ascii="Segoe UI" w:hAnsi="Segoe UI" w:cs="Segoe UI"/>
          <w:color w:val="000000" w:themeColor="text1"/>
          <w:sz w:val="22"/>
          <w:szCs w:val="22"/>
          <w:lang w:eastAsia="sl-SI"/>
        </w:rPr>
        <w:t xml:space="preserve">«, ki je opisana v poglavju 4.19. V kolikor je pošiljka sledljiva, se </w:t>
      </w:r>
      <w:r w:rsidR="00B1360D" w:rsidRPr="632B5553">
        <w:rPr>
          <w:rFonts w:ascii="Segoe UI" w:hAnsi="Segoe UI" w:cs="Segoe UI"/>
          <w:color w:val="000000" w:themeColor="text1"/>
          <w:sz w:val="22"/>
          <w:szCs w:val="22"/>
          <w:lang w:eastAsia="sl-SI"/>
        </w:rPr>
        <w:t xml:space="preserve">izvede </w:t>
      </w:r>
      <w:proofErr w:type="spellStart"/>
      <w:r w:rsidR="00B1360D" w:rsidRPr="632B5553">
        <w:rPr>
          <w:rFonts w:ascii="Segoe UI" w:hAnsi="Segoe UI" w:cs="Segoe UI"/>
          <w:color w:val="000000" w:themeColor="text1"/>
          <w:sz w:val="22"/>
          <w:szCs w:val="22"/>
          <w:lang w:eastAsia="sl-SI"/>
        </w:rPr>
        <w:t>relabel</w:t>
      </w:r>
      <w:proofErr w:type="spellEnd"/>
      <w:r w:rsidR="00B1360D" w:rsidRPr="632B5553">
        <w:rPr>
          <w:rFonts w:ascii="Segoe UI" w:hAnsi="Segoe UI" w:cs="Segoe UI"/>
          <w:color w:val="000000" w:themeColor="text1"/>
          <w:sz w:val="22"/>
          <w:szCs w:val="22"/>
          <w:lang w:eastAsia="sl-SI"/>
        </w:rPr>
        <w:t xml:space="preserve"> in se jo ponovno pošlje v usmerjanje (</w:t>
      </w:r>
      <w:proofErr w:type="spellStart"/>
      <w:r w:rsidR="00B1360D" w:rsidRPr="632B5553">
        <w:rPr>
          <w:rFonts w:ascii="Segoe UI" w:hAnsi="Segoe UI" w:cs="Segoe UI"/>
          <w:color w:val="000000" w:themeColor="text1"/>
          <w:sz w:val="22"/>
          <w:szCs w:val="22"/>
          <w:lang w:eastAsia="sl-SI"/>
        </w:rPr>
        <w:t>refeed</w:t>
      </w:r>
      <w:proofErr w:type="spellEnd"/>
      <w:r w:rsidR="00B1360D" w:rsidRPr="632B5553">
        <w:rPr>
          <w:rFonts w:ascii="Segoe UI" w:hAnsi="Segoe UI" w:cs="Segoe UI"/>
          <w:color w:val="000000" w:themeColor="text1"/>
          <w:sz w:val="22"/>
          <w:szCs w:val="22"/>
          <w:lang w:eastAsia="sl-SI"/>
        </w:rPr>
        <w:t xml:space="preserve">). V kolikor pošiljka ni sledljiva, se jo izloči </w:t>
      </w:r>
      <w:r w:rsidR="006431E0" w:rsidRPr="632B5553">
        <w:rPr>
          <w:rFonts w:ascii="Segoe UI" w:hAnsi="Segoe UI" w:cs="Segoe UI"/>
          <w:color w:val="000000" w:themeColor="text1"/>
          <w:sz w:val="22"/>
          <w:szCs w:val="22"/>
          <w:lang w:eastAsia="sl-SI"/>
        </w:rPr>
        <w:t>in preda v ročno usmerjanje.</w:t>
      </w:r>
    </w:p>
    <w:p w14:paraId="3B046434" w14:textId="6BC0BA6E" w:rsidR="00976976" w:rsidRDefault="006431E0" w:rsidP="006431E0">
      <w:pPr>
        <w:pStyle w:val="Odstavekseznama"/>
        <w:numPr>
          <w:ilvl w:val="0"/>
          <w:numId w:val="61"/>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lastRenderedPageBreak/>
        <w:t>Sistem preveri, ali je pošiljka v FLM planu:</w:t>
      </w:r>
    </w:p>
    <w:p w14:paraId="4F1B55B9" w14:textId="300EFCD1" w:rsidR="006431E0" w:rsidRDefault="006431E0" w:rsidP="006431E0">
      <w:pPr>
        <w:pStyle w:val="Odstavekseznama"/>
        <w:numPr>
          <w:ilvl w:val="1"/>
          <w:numId w:val="61"/>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kolikor je pošiljka v planu, se jo usmeri </w:t>
      </w:r>
      <w:r w:rsidR="00AA28D0" w:rsidRPr="632B5553">
        <w:rPr>
          <w:rFonts w:ascii="Segoe UI" w:hAnsi="Segoe UI" w:cs="Segoe UI"/>
          <w:color w:val="000000" w:themeColor="text1"/>
          <w:sz w:val="22"/>
          <w:szCs w:val="22"/>
          <w:lang w:eastAsia="sl-SI"/>
        </w:rPr>
        <w:t xml:space="preserve">glede na </w:t>
      </w:r>
      <w:proofErr w:type="spellStart"/>
      <w:r w:rsidR="00AA28D0" w:rsidRPr="632B5553">
        <w:rPr>
          <w:rFonts w:ascii="Segoe UI" w:hAnsi="Segoe UI" w:cs="Segoe UI"/>
          <w:color w:val="000000" w:themeColor="text1"/>
          <w:sz w:val="22"/>
          <w:szCs w:val="22"/>
          <w:lang w:eastAsia="sl-SI"/>
        </w:rPr>
        <w:t>sortirni</w:t>
      </w:r>
      <w:proofErr w:type="spellEnd"/>
      <w:r w:rsidR="00AA28D0" w:rsidRPr="632B5553">
        <w:rPr>
          <w:rFonts w:ascii="Segoe UI" w:hAnsi="Segoe UI" w:cs="Segoe UI"/>
          <w:color w:val="000000" w:themeColor="text1"/>
          <w:sz w:val="22"/>
          <w:szCs w:val="22"/>
          <w:lang w:eastAsia="sl-SI"/>
        </w:rPr>
        <w:t xml:space="preserve"> načrt;</w:t>
      </w:r>
    </w:p>
    <w:p w14:paraId="11E65E8A" w14:textId="4B5E1E33" w:rsidR="00AA28D0" w:rsidRPr="00136C73" w:rsidRDefault="00AA28D0" w:rsidP="632B5553">
      <w:pPr>
        <w:pStyle w:val="Odstavekseznama"/>
        <w:numPr>
          <w:ilvl w:val="1"/>
          <w:numId w:val="61"/>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 kolikor pošiljka ni v planu, se pošiljka usmeri v </w:t>
      </w:r>
      <w:proofErr w:type="spellStart"/>
      <w:r w:rsidR="00E776FF" w:rsidRPr="632B5553">
        <w:rPr>
          <w:rFonts w:ascii="Segoe UI" w:hAnsi="Segoe UI" w:cs="Segoe UI"/>
          <w:color w:val="000000" w:themeColor="text1"/>
          <w:sz w:val="22"/>
          <w:szCs w:val="22"/>
          <w:lang w:eastAsia="sl-SI"/>
        </w:rPr>
        <w:t>reject</w:t>
      </w:r>
      <w:proofErr w:type="spellEnd"/>
      <w:r w:rsidR="00E776FF" w:rsidRPr="632B5553">
        <w:rPr>
          <w:rFonts w:ascii="Segoe UI" w:hAnsi="Segoe UI" w:cs="Segoe UI"/>
          <w:color w:val="000000" w:themeColor="text1"/>
          <w:sz w:val="22"/>
          <w:szCs w:val="22"/>
          <w:lang w:eastAsia="sl-SI"/>
        </w:rPr>
        <w:t>.</w:t>
      </w:r>
    </w:p>
    <w:p w14:paraId="33C3E5CC" w14:textId="77777777" w:rsidR="00DE03D8" w:rsidRDefault="00DE03D8" w:rsidP="00D41555">
      <w:pPr>
        <w:rPr>
          <w:rFonts w:ascii="Segoe UI" w:hAnsi="Segoe UI" w:cs="Segoe UI"/>
          <w:color w:val="000000"/>
          <w:sz w:val="22"/>
          <w:szCs w:val="22"/>
          <w:lang w:eastAsia="sl-SI"/>
        </w:rPr>
      </w:pPr>
    </w:p>
    <w:p w14:paraId="3D773893" w14:textId="77777777" w:rsidR="00DE03D8" w:rsidRDefault="00DE03D8" w:rsidP="00DE03D8">
      <w:pPr>
        <w:rPr>
          <w:rFonts w:ascii="Segoe UI" w:hAnsi="Segoe UI" w:cs="Segoe UI"/>
          <w:color w:val="000000"/>
          <w:sz w:val="22"/>
          <w:szCs w:val="22"/>
          <w:lang w:eastAsia="sl-SI"/>
        </w:rPr>
      </w:pPr>
    </w:p>
    <w:p w14:paraId="21C22157" w14:textId="3DA45355" w:rsidR="00DE03D8" w:rsidRPr="006E17A6" w:rsidRDefault="00DE03D8" w:rsidP="632B5553">
      <w:pPr>
        <w:rPr>
          <w:rFonts w:ascii="Segoe UI" w:hAnsi="Segoe UI" w:cs="Segoe UI"/>
          <w:b/>
          <w:bCs/>
          <w:color w:val="000000"/>
          <w:sz w:val="22"/>
          <w:szCs w:val="22"/>
          <w:lang w:eastAsia="sl-SI"/>
        </w:rPr>
      </w:pPr>
      <w:r w:rsidRPr="632B5553">
        <w:rPr>
          <w:rFonts w:ascii="Segoe UI" w:hAnsi="Segoe UI" w:cs="Segoe UI"/>
          <w:b/>
          <w:bCs/>
          <w:color w:val="000000" w:themeColor="text1"/>
          <w:sz w:val="22"/>
          <w:szCs w:val="22"/>
          <w:lang w:eastAsia="sl-SI"/>
        </w:rPr>
        <w:t>4.18.1 Strukture AD črtnih kod</w:t>
      </w:r>
    </w:p>
    <w:p w14:paraId="25A23305" w14:textId="4936014A" w:rsidR="00DE03D8" w:rsidRDefault="00DE03D8" w:rsidP="00DE03D8">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V nadaljevanju podajamo opise različnih struktur AD kod</w:t>
      </w:r>
    </w:p>
    <w:p w14:paraId="294375DF" w14:textId="77777777" w:rsidR="00DE03D8" w:rsidRPr="00DE03D8" w:rsidRDefault="00DE03D8" w:rsidP="00DE03D8">
      <w:pPr>
        <w:rPr>
          <w:rFonts w:ascii="Segoe UI" w:hAnsi="Segoe UI" w:cs="Segoe UI"/>
          <w:color w:val="000000"/>
          <w:sz w:val="22"/>
          <w:szCs w:val="22"/>
          <w:lang w:eastAsia="sl-SI"/>
        </w:rPr>
      </w:pPr>
    </w:p>
    <w:p w14:paraId="487250E2" w14:textId="0CB7B30F" w:rsidR="00DE03D8" w:rsidRPr="00136C73" w:rsidRDefault="00DE03D8" w:rsidP="632B5553">
      <w:pPr>
        <w:numPr>
          <w:ilvl w:val="0"/>
          <w:numId w:val="57"/>
        </w:numPr>
        <w:rPr>
          <w:rFonts w:ascii="Segoe UI" w:hAnsi="Segoe UI" w:cs="Segoe UI"/>
          <w:b/>
          <w:bCs/>
          <w:color w:val="000000"/>
          <w:sz w:val="22"/>
          <w:szCs w:val="22"/>
          <w:lang w:eastAsia="sl-SI"/>
        </w:rPr>
      </w:pPr>
      <w:proofErr w:type="spellStart"/>
      <w:r w:rsidRPr="632B5553">
        <w:rPr>
          <w:rFonts w:ascii="Segoe UI" w:hAnsi="Segoe UI" w:cs="Segoe UI"/>
          <w:b/>
          <w:bCs/>
          <w:color w:val="000000" w:themeColor="text1"/>
          <w:sz w:val="22"/>
          <w:szCs w:val="22"/>
          <w:lang w:eastAsia="sl-SI"/>
        </w:rPr>
        <w:t>pismarnica</w:t>
      </w:r>
      <w:proofErr w:type="spellEnd"/>
      <w:r w:rsidRPr="632B5553">
        <w:rPr>
          <w:rFonts w:ascii="Segoe UI" w:hAnsi="Segoe UI" w:cs="Segoe UI"/>
          <w:b/>
          <w:bCs/>
          <w:color w:val="000000" w:themeColor="text1"/>
          <w:sz w:val="22"/>
          <w:szCs w:val="22"/>
          <w:lang w:eastAsia="sl-SI"/>
        </w:rPr>
        <w:t>:</w:t>
      </w:r>
    </w:p>
    <w:p w14:paraId="5F3B9035" w14:textId="2E1BEF6E" w:rsidR="00DE03D8" w:rsidRPr="00DE03D8" w:rsidRDefault="00DE03D8" w:rsidP="00DE03D8">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Tip črtne kode: </w:t>
      </w:r>
      <w:proofErr w:type="spellStart"/>
      <w:r w:rsidRPr="632B5553">
        <w:rPr>
          <w:rFonts w:ascii="Segoe UI" w:hAnsi="Segoe UI" w:cs="Segoe UI"/>
          <w:color w:val="000000" w:themeColor="text1"/>
          <w:sz w:val="22"/>
          <w:szCs w:val="22"/>
          <w:lang w:eastAsia="sl-SI"/>
        </w:rPr>
        <w:t>Interleaved</w:t>
      </w:r>
      <w:proofErr w:type="spellEnd"/>
      <w:r w:rsidRPr="632B5553">
        <w:rPr>
          <w:rFonts w:ascii="Segoe UI" w:hAnsi="Segoe UI" w:cs="Segoe UI"/>
          <w:color w:val="000000" w:themeColor="text1"/>
          <w:sz w:val="22"/>
          <w:szCs w:val="22"/>
          <w:lang w:eastAsia="sl-SI"/>
        </w:rPr>
        <w:t xml:space="preserve"> 2 </w:t>
      </w:r>
      <w:proofErr w:type="spellStart"/>
      <w:r w:rsidRPr="632B5553">
        <w:rPr>
          <w:rFonts w:ascii="Segoe UI" w:hAnsi="Segoe UI" w:cs="Segoe UI"/>
          <w:color w:val="000000" w:themeColor="text1"/>
          <w:sz w:val="22"/>
          <w:szCs w:val="22"/>
          <w:lang w:eastAsia="sl-SI"/>
        </w:rPr>
        <w:t>of</w:t>
      </w:r>
      <w:proofErr w:type="spellEnd"/>
      <w:r w:rsidRPr="632B5553">
        <w:rPr>
          <w:rFonts w:ascii="Segoe UI" w:hAnsi="Segoe UI" w:cs="Segoe UI"/>
          <w:color w:val="000000" w:themeColor="text1"/>
          <w:sz w:val="22"/>
          <w:szCs w:val="22"/>
          <w:lang w:eastAsia="sl-SI"/>
        </w:rPr>
        <w:t xml:space="preserve"> 5 (ITL25), 4 znaki (poštna številka)</w:t>
      </w:r>
    </w:p>
    <w:p w14:paraId="0B1824B0" w14:textId="5A9F0D57" w:rsidR="00DE03D8" w:rsidRPr="00DE03D8" w:rsidRDefault="00DE03D8" w:rsidP="00DE03D8">
      <w:pPr>
        <w:rPr>
          <w:rFonts w:ascii="Segoe UI" w:hAnsi="Segoe UI" w:cs="Segoe UI"/>
          <w:color w:val="000000"/>
          <w:sz w:val="22"/>
          <w:szCs w:val="22"/>
          <w:lang w:eastAsia="sl-SI"/>
        </w:rPr>
      </w:pPr>
      <w:r>
        <w:rPr>
          <w:noProof/>
        </w:rPr>
        <w:drawing>
          <wp:inline distT="0" distB="0" distL="0" distR="0" wp14:anchorId="60D0F92E" wp14:editId="35818265">
            <wp:extent cx="847725" cy="657225"/>
            <wp:effectExtent l="0" t="0" r="9525" b="9525"/>
            <wp:docPr id="536233674"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pic:nvPicPr>
                  <pic:blipFill>
                    <a:blip r:embed="rId11">
                      <a:extLst>
                        <a:ext uri="{28A0092B-C50C-407E-A947-70E740481C1C}">
                          <a14:useLocalDpi xmlns:a14="http://schemas.microsoft.com/office/drawing/2010/main" val="0"/>
                        </a:ext>
                      </a:extLst>
                    </a:blip>
                    <a:stretch>
                      <a:fillRect/>
                    </a:stretch>
                  </pic:blipFill>
                  <pic:spPr>
                    <a:xfrm>
                      <a:off x="0" y="0"/>
                      <a:ext cx="847725" cy="657225"/>
                    </a:xfrm>
                    <a:prstGeom prst="rect">
                      <a:avLst/>
                    </a:prstGeom>
                  </pic:spPr>
                </pic:pic>
              </a:graphicData>
            </a:graphic>
          </wp:inline>
        </w:drawing>
      </w:r>
    </w:p>
    <w:p w14:paraId="29DF7CB9" w14:textId="77777777" w:rsidR="00DE03D8" w:rsidRPr="00DE03D8" w:rsidRDefault="00DE03D8" w:rsidP="00DE03D8">
      <w:pPr>
        <w:rPr>
          <w:rFonts w:ascii="Segoe UI" w:hAnsi="Segoe UI" w:cs="Segoe UI"/>
          <w:color w:val="000000"/>
          <w:sz w:val="22"/>
          <w:szCs w:val="22"/>
          <w:lang w:eastAsia="sl-SI"/>
        </w:rPr>
      </w:pPr>
    </w:p>
    <w:p w14:paraId="6154C485" w14:textId="3AC77B32" w:rsidR="00DE03D8" w:rsidRPr="00136C73" w:rsidRDefault="00DE03D8" w:rsidP="632B5553">
      <w:pPr>
        <w:numPr>
          <w:ilvl w:val="0"/>
          <w:numId w:val="58"/>
        </w:numPr>
        <w:rPr>
          <w:rFonts w:ascii="Segoe UI" w:hAnsi="Segoe UI" w:cs="Segoe UI"/>
          <w:b/>
          <w:bCs/>
          <w:color w:val="000000"/>
          <w:sz w:val="22"/>
          <w:szCs w:val="22"/>
          <w:lang w:eastAsia="sl-SI"/>
        </w:rPr>
      </w:pPr>
      <w:r w:rsidRPr="632B5553">
        <w:rPr>
          <w:rFonts w:ascii="Segoe UI" w:hAnsi="Segoe UI" w:cs="Segoe UI"/>
          <w:b/>
          <w:bCs/>
          <w:color w:val="000000" w:themeColor="text1"/>
          <w:sz w:val="22"/>
          <w:szCs w:val="22"/>
          <w:lang w:eastAsia="sl-SI"/>
        </w:rPr>
        <w:t>sveženj:</w:t>
      </w:r>
    </w:p>
    <w:p w14:paraId="150C213C" w14:textId="235CC1AE" w:rsidR="00DE03D8" w:rsidRPr="00DE03D8" w:rsidRDefault="00DE03D8" w:rsidP="00DE03D8">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Tip črtne kode: </w:t>
      </w:r>
      <w:proofErr w:type="spellStart"/>
      <w:r w:rsidRPr="632B5553">
        <w:rPr>
          <w:rFonts w:ascii="Segoe UI" w:hAnsi="Segoe UI" w:cs="Segoe UI"/>
          <w:color w:val="000000" w:themeColor="text1"/>
          <w:sz w:val="22"/>
          <w:szCs w:val="22"/>
          <w:lang w:eastAsia="sl-SI"/>
        </w:rPr>
        <w:t>Interleaved</w:t>
      </w:r>
      <w:proofErr w:type="spellEnd"/>
      <w:r w:rsidRPr="632B5553">
        <w:rPr>
          <w:rFonts w:ascii="Segoe UI" w:hAnsi="Segoe UI" w:cs="Segoe UI"/>
          <w:color w:val="000000" w:themeColor="text1"/>
          <w:sz w:val="22"/>
          <w:szCs w:val="22"/>
          <w:lang w:eastAsia="sl-SI"/>
        </w:rPr>
        <w:t xml:space="preserve"> 2 </w:t>
      </w:r>
      <w:proofErr w:type="spellStart"/>
      <w:r w:rsidRPr="632B5553">
        <w:rPr>
          <w:rFonts w:ascii="Segoe UI" w:hAnsi="Segoe UI" w:cs="Segoe UI"/>
          <w:color w:val="000000" w:themeColor="text1"/>
          <w:sz w:val="22"/>
          <w:szCs w:val="22"/>
          <w:lang w:eastAsia="sl-SI"/>
        </w:rPr>
        <w:t>of</w:t>
      </w:r>
      <w:proofErr w:type="spellEnd"/>
      <w:r w:rsidRPr="632B5553">
        <w:rPr>
          <w:rFonts w:ascii="Segoe UI" w:hAnsi="Segoe UI" w:cs="Segoe UI"/>
          <w:color w:val="000000" w:themeColor="text1"/>
          <w:sz w:val="22"/>
          <w:szCs w:val="22"/>
          <w:lang w:eastAsia="sl-SI"/>
        </w:rPr>
        <w:t xml:space="preserve"> 5 (ITL25), 6 znakov (00 + poštna številka)</w:t>
      </w:r>
    </w:p>
    <w:p w14:paraId="0D63AE6D" w14:textId="778EB64F" w:rsidR="00DE03D8" w:rsidRPr="00DE03D8" w:rsidRDefault="00DE03D8" w:rsidP="00DE03D8">
      <w:pPr>
        <w:rPr>
          <w:rFonts w:ascii="Segoe UI" w:hAnsi="Segoe UI" w:cs="Segoe UI"/>
          <w:color w:val="000000"/>
          <w:sz w:val="22"/>
          <w:szCs w:val="22"/>
          <w:lang w:eastAsia="sl-SI"/>
        </w:rPr>
      </w:pPr>
      <w:r>
        <w:rPr>
          <w:noProof/>
        </w:rPr>
        <w:drawing>
          <wp:inline distT="0" distB="0" distL="0" distR="0" wp14:anchorId="2BCAF89D" wp14:editId="46A85B90">
            <wp:extent cx="1581150" cy="819150"/>
            <wp:effectExtent l="0" t="0" r="0" b="0"/>
            <wp:docPr id="1525440077"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pic:nvPicPr>
                  <pic:blipFill>
                    <a:blip r:embed="rId12">
                      <a:extLst>
                        <a:ext uri="{28A0092B-C50C-407E-A947-70E740481C1C}">
                          <a14:useLocalDpi xmlns:a14="http://schemas.microsoft.com/office/drawing/2010/main" val="0"/>
                        </a:ext>
                      </a:extLst>
                    </a:blip>
                    <a:stretch>
                      <a:fillRect/>
                    </a:stretch>
                  </pic:blipFill>
                  <pic:spPr>
                    <a:xfrm>
                      <a:off x="0" y="0"/>
                      <a:ext cx="1581150" cy="819150"/>
                    </a:xfrm>
                    <a:prstGeom prst="rect">
                      <a:avLst/>
                    </a:prstGeom>
                  </pic:spPr>
                </pic:pic>
              </a:graphicData>
            </a:graphic>
          </wp:inline>
        </w:drawing>
      </w:r>
    </w:p>
    <w:p w14:paraId="442744D8" w14:textId="77777777" w:rsidR="00DE03D8" w:rsidRPr="00DE03D8" w:rsidRDefault="00DE03D8" w:rsidP="00DE03D8">
      <w:pPr>
        <w:rPr>
          <w:rFonts w:ascii="Segoe UI" w:hAnsi="Segoe UI" w:cs="Segoe UI"/>
          <w:color w:val="000000"/>
          <w:sz w:val="22"/>
          <w:szCs w:val="22"/>
          <w:lang w:eastAsia="sl-SI"/>
        </w:rPr>
      </w:pPr>
    </w:p>
    <w:p w14:paraId="6B90F35F" w14:textId="60853852" w:rsidR="00DE03D8" w:rsidRPr="00136C73" w:rsidRDefault="00DE03D8" w:rsidP="632B5553">
      <w:pPr>
        <w:numPr>
          <w:ilvl w:val="0"/>
          <w:numId w:val="58"/>
        </w:numPr>
        <w:rPr>
          <w:rFonts w:ascii="Segoe UI" w:hAnsi="Segoe UI" w:cs="Segoe UI"/>
          <w:b/>
          <w:bCs/>
          <w:color w:val="000000"/>
          <w:sz w:val="22"/>
          <w:szCs w:val="22"/>
          <w:lang w:eastAsia="sl-SI"/>
        </w:rPr>
      </w:pPr>
      <w:r w:rsidRPr="632B5553">
        <w:rPr>
          <w:rFonts w:ascii="Segoe UI" w:hAnsi="Segoe UI" w:cs="Segoe UI"/>
          <w:b/>
          <w:bCs/>
          <w:color w:val="000000" w:themeColor="text1"/>
          <w:sz w:val="22"/>
          <w:szCs w:val="22"/>
          <w:lang w:eastAsia="sl-SI"/>
        </w:rPr>
        <w:t>paket</w:t>
      </w:r>
      <w:r w:rsidR="00453EF8" w:rsidRPr="632B5553">
        <w:rPr>
          <w:rFonts w:ascii="Segoe UI" w:hAnsi="Segoe UI" w:cs="Segoe UI"/>
          <w:b/>
          <w:bCs/>
          <w:color w:val="000000" w:themeColor="text1"/>
          <w:sz w:val="22"/>
          <w:szCs w:val="22"/>
          <w:lang w:eastAsia="sl-SI"/>
        </w:rPr>
        <w:t>na pošiljka</w:t>
      </w:r>
      <w:r w:rsidRPr="632B5553">
        <w:rPr>
          <w:rFonts w:ascii="Segoe UI" w:hAnsi="Segoe UI" w:cs="Segoe UI"/>
          <w:color w:val="000000" w:themeColor="text1"/>
          <w:sz w:val="22"/>
          <w:szCs w:val="22"/>
          <w:lang w:eastAsia="sl-SI"/>
        </w:rPr>
        <w:t xml:space="preserve"> – </w:t>
      </w:r>
      <w:r w:rsidR="00453EF8" w:rsidRPr="632B5553">
        <w:rPr>
          <w:rFonts w:ascii="Segoe UI" w:hAnsi="Segoe UI" w:cs="Segoe UI"/>
          <w:color w:val="000000" w:themeColor="text1"/>
          <w:sz w:val="22"/>
          <w:szCs w:val="22"/>
          <w:lang w:eastAsia="sl-SI"/>
        </w:rPr>
        <w:t>vsaka paketna pošiljka ima le eno AD kodo, vendar so lahko te v razločnih strukturah</w:t>
      </w:r>
    </w:p>
    <w:p w14:paraId="32D56E96" w14:textId="77777777" w:rsidR="00DE03D8" w:rsidRPr="00DE03D8" w:rsidRDefault="00DE03D8" w:rsidP="00DE03D8">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Tip črtne kode: Code39, 13 </w:t>
      </w:r>
      <w:proofErr w:type="spellStart"/>
      <w:r w:rsidRPr="632B5553">
        <w:rPr>
          <w:rFonts w:ascii="Segoe UI" w:hAnsi="Segoe UI" w:cs="Segoe UI"/>
          <w:color w:val="000000" w:themeColor="text1"/>
          <w:sz w:val="22"/>
          <w:szCs w:val="22"/>
          <w:lang w:eastAsia="sl-SI"/>
        </w:rPr>
        <w:t>digit</w:t>
      </w:r>
      <w:proofErr w:type="spellEnd"/>
      <w:r w:rsidRPr="632B5553">
        <w:rPr>
          <w:rFonts w:ascii="Segoe UI" w:hAnsi="Segoe UI" w:cs="Segoe UI"/>
          <w:color w:val="000000" w:themeColor="text1"/>
          <w:sz w:val="22"/>
          <w:szCs w:val="22"/>
          <w:lang w:eastAsia="sl-SI"/>
        </w:rPr>
        <w:t>, vedno začetek z AD</w:t>
      </w:r>
    </w:p>
    <w:p w14:paraId="410039B3" w14:textId="3F23F31F" w:rsidR="00DE03D8" w:rsidRPr="00DE03D8" w:rsidRDefault="00DE03D8" w:rsidP="00DE03D8">
      <w:pPr>
        <w:rPr>
          <w:rFonts w:ascii="Segoe UI" w:hAnsi="Segoe UI" w:cs="Segoe UI"/>
          <w:color w:val="000000"/>
          <w:sz w:val="22"/>
          <w:szCs w:val="22"/>
          <w:lang w:eastAsia="sl-SI"/>
        </w:rPr>
      </w:pPr>
      <w:r>
        <w:rPr>
          <w:noProof/>
        </w:rPr>
        <w:drawing>
          <wp:inline distT="0" distB="0" distL="0" distR="0" wp14:anchorId="545DB38D" wp14:editId="0624850C">
            <wp:extent cx="3133725" cy="714375"/>
            <wp:effectExtent l="0" t="0" r="9525" b="9525"/>
            <wp:docPr id="171087820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pic:nvPicPr>
                  <pic:blipFill>
                    <a:blip r:embed="rId13">
                      <a:extLst>
                        <a:ext uri="{28A0092B-C50C-407E-A947-70E740481C1C}">
                          <a14:useLocalDpi xmlns:a14="http://schemas.microsoft.com/office/drawing/2010/main" val="0"/>
                        </a:ext>
                      </a:extLst>
                    </a:blip>
                    <a:stretch>
                      <a:fillRect/>
                    </a:stretch>
                  </pic:blipFill>
                  <pic:spPr>
                    <a:xfrm>
                      <a:off x="0" y="0"/>
                      <a:ext cx="3133725" cy="714375"/>
                    </a:xfrm>
                    <a:prstGeom prst="rect">
                      <a:avLst/>
                    </a:prstGeom>
                  </pic:spPr>
                </pic:pic>
              </a:graphicData>
            </a:graphic>
          </wp:inline>
        </w:drawing>
      </w:r>
    </w:p>
    <w:p w14:paraId="134AD6E3" w14:textId="77777777" w:rsidR="00DE03D8" w:rsidRPr="00DE03D8" w:rsidRDefault="00DE03D8" w:rsidP="00DE03D8">
      <w:pPr>
        <w:rPr>
          <w:rFonts w:ascii="Segoe UI" w:hAnsi="Segoe UI" w:cs="Segoe UI"/>
          <w:color w:val="000000"/>
          <w:sz w:val="22"/>
          <w:szCs w:val="22"/>
          <w:lang w:eastAsia="sl-SI"/>
        </w:rPr>
      </w:pPr>
    </w:p>
    <w:p w14:paraId="39228A3F" w14:textId="77777777" w:rsidR="00DE03D8" w:rsidRPr="00DE03D8" w:rsidRDefault="00DE03D8" w:rsidP="00DE03D8">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Tip črtne kode: Code128, 13 </w:t>
      </w:r>
      <w:proofErr w:type="spellStart"/>
      <w:r w:rsidRPr="632B5553">
        <w:rPr>
          <w:rFonts w:ascii="Segoe UI" w:hAnsi="Segoe UI" w:cs="Segoe UI"/>
          <w:color w:val="000000" w:themeColor="text1"/>
          <w:sz w:val="22"/>
          <w:szCs w:val="22"/>
          <w:lang w:eastAsia="sl-SI"/>
        </w:rPr>
        <w:t>digit</w:t>
      </w:r>
      <w:proofErr w:type="spellEnd"/>
      <w:r w:rsidRPr="632B5553">
        <w:rPr>
          <w:rFonts w:ascii="Segoe UI" w:hAnsi="Segoe UI" w:cs="Segoe UI"/>
          <w:color w:val="000000" w:themeColor="text1"/>
          <w:sz w:val="22"/>
          <w:szCs w:val="22"/>
          <w:lang w:eastAsia="sl-SI"/>
        </w:rPr>
        <w:t>, vedno začetek z AD</w:t>
      </w:r>
    </w:p>
    <w:p w14:paraId="7D1E6D2C" w14:textId="53C4BE87" w:rsidR="00DE03D8" w:rsidRPr="00DE03D8" w:rsidRDefault="00DE03D8" w:rsidP="00DE03D8">
      <w:pPr>
        <w:rPr>
          <w:rFonts w:ascii="Segoe UI" w:hAnsi="Segoe UI" w:cs="Segoe UI"/>
          <w:color w:val="000000"/>
          <w:sz w:val="22"/>
          <w:szCs w:val="22"/>
          <w:lang w:eastAsia="sl-SI"/>
        </w:rPr>
      </w:pPr>
      <w:r>
        <w:rPr>
          <w:noProof/>
        </w:rPr>
        <w:drawing>
          <wp:inline distT="0" distB="0" distL="0" distR="0" wp14:anchorId="1A58B4FC" wp14:editId="66817055">
            <wp:extent cx="2705100" cy="771525"/>
            <wp:effectExtent l="0" t="0" r="0" b="9525"/>
            <wp:docPr id="1485758525"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pic:nvPicPr>
                  <pic:blipFill>
                    <a:blip r:embed="rId14">
                      <a:extLst>
                        <a:ext uri="{28A0092B-C50C-407E-A947-70E740481C1C}">
                          <a14:useLocalDpi xmlns:a14="http://schemas.microsoft.com/office/drawing/2010/main" val="0"/>
                        </a:ext>
                      </a:extLst>
                    </a:blip>
                    <a:stretch>
                      <a:fillRect/>
                    </a:stretch>
                  </pic:blipFill>
                  <pic:spPr>
                    <a:xfrm>
                      <a:off x="0" y="0"/>
                      <a:ext cx="2705100" cy="771525"/>
                    </a:xfrm>
                    <a:prstGeom prst="rect">
                      <a:avLst/>
                    </a:prstGeom>
                  </pic:spPr>
                </pic:pic>
              </a:graphicData>
            </a:graphic>
          </wp:inline>
        </w:drawing>
      </w:r>
    </w:p>
    <w:p w14:paraId="5F69B841" w14:textId="77777777" w:rsidR="00DE03D8" w:rsidRPr="00DE03D8" w:rsidRDefault="00DE03D8" w:rsidP="00DE03D8">
      <w:pPr>
        <w:rPr>
          <w:rFonts w:ascii="Segoe UI" w:hAnsi="Segoe UI" w:cs="Segoe UI"/>
          <w:color w:val="000000"/>
          <w:sz w:val="22"/>
          <w:szCs w:val="22"/>
          <w:lang w:eastAsia="sl-SI"/>
        </w:rPr>
      </w:pPr>
    </w:p>
    <w:p w14:paraId="75CE8C72" w14:textId="77777777" w:rsidR="00DE03D8" w:rsidRPr="00DE03D8" w:rsidRDefault="00DE03D8" w:rsidP="00DE03D8">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Tip črtne kode: Code39/128, do 37 </w:t>
      </w:r>
      <w:proofErr w:type="spellStart"/>
      <w:r w:rsidRPr="632B5553">
        <w:rPr>
          <w:rFonts w:ascii="Segoe UI" w:hAnsi="Segoe UI" w:cs="Segoe UI"/>
          <w:color w:val="000000" w:themeColor="text1"/>
          <w:sz w:val="22"/>
          <w:szCs w:val="22"/>
          <w:lang w:eastAsia="sl-SI"/>
        </w:rPr>
        <w:t>digit</w:t>
      </w:r>
      <w:proofErr w:type="spellEnd"/>
      <w:r w:rsidRPr="632B5553">
        <w:rPr>
          <w:rFonts w:ascii="Segoe UI" w:hAnsi="Segoe UI" w:cs="Segoe UI"/>
          <w:color w:val="000000" w:themeColor="text1"/>
          <w:sz w:val="22"/>
          <w:szCs w:val="22"/>
          <w:lang w:eastAsia="sl-SI"/>
        </w:rPr>
        <w:t xml:space="preserve">, vedno začetek z 2L (ki je AI, </w:t>
      </w:r>
      <w:proofErr w:type="spellStart"/>
      <w:r w:rsidRPr="632B5553">
        <w:rPr>
          <w:rFonts w:ascii="Segoe UI" w:hAnsi="Segoe UI" w:cs="Segoe UI"/>
          <w:color w:val="000000" w:themeColor="text1"/>
          <w:sz w:val="22"/>
          <w:szCs w:val="22"/>
          <w:lang w:eastAsia="sl-SI"/>
        </w:rPr>
        <w:t>application</w:t>
      </w:r>
      <w:proofErr w:type="spellEnd"/>
      <w:r w:rsidRPr="632B5553">
        <w:rPr>
          <w:rFonts w:ascii="Segoe UI" w:hAnsi="Segoe UI" w:cs="Segoe UI"/>
          <w:color w:val="000000" w:themeColor="text1"/>
          <w:sz w:val="22"/>
          <w:szCs w:val="22"/>
          <w:lang w:eastAsia="sl-SI"/>
        </w:rPr>
        <w:t xml:space="preserve"> </w:t>
      </w:r>
      <w:proofErr w:type="spellStart"/>
      <w:r w:rsidRPr="632B5553">
        <w:rPr>
          <w:rFonts w:ascii="Segoe UI" w:hAnsi="Segoe UI" w:cs="Segoe UI"/>
          <w:color w:val="000000" w:themeColor="text1"/>
          <w:sz w:val="22"/>
          <w:szCs w:val="22"/>
          <w:lang w:eastAsia="sl-SI"/>
        </w:rPr>
        <w:t>identifier</w:t>
      </w:r>
      <w:proofErr w:type="spellEnd"/>
      <w:r w:rsidRPr="632B5553">
        <w:rPr>
          <w:rFonts w:ascii="Segoe UI" w:hAnsi="Segoe UI" w:cs="Segoe UI"/>
          <w:color w:val="000000" w:themeColor="text1"/>
          <w:sz w:val="22"/>
          <w:szCs w:val="22"/>
          <w:lang w:eastAsia="sl-SI"/>
        </w:rPr>
        <w:t>), sledi dvočrkovna oznaka ciljne države po ISO 3166-1, nato sledi poštna številka</w:t>
      </w:r>
    </w:p>
    <w:p w14:paraId="0FEEF4C4" w14:textId="0D44D8EF" w:rsidR="00DE03D8" w:rsidRPr="00DE03D8" w:rsidRDefault="00DE03D8" w:rsidP="00DE03D8">
      <w:pPr>
        <w:rPr>
          <w:rFonts w:ascii="Segoe UI" w:hAnsi="Segoe UI" w:cs="Segoe UI"/>
          <w:color w:val="000000"/>
          <w:sz w:val="22"/>
          <w:szCs w:val="22"/>
          <w:lang w:eastAsia="sl-SI"/>
        </w:rPr>
      </w:pPr>
      <w:r>
        <w:rPr>
          <w:noProof/>
        </w:rPr>
        <w:drawing>
          <wp:inline distT="0" distB="0" distL="0" distR="0" wp14:anchorId="78D5F44B" wp14:editId="0D461954">
            <wp:extent cx="2686050" cy="942975"/>
            <wp:effectExtent l="0" t="0" r="0" b="9525"/>
            <wp:docPr id="118042307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pic:nvPicPr>
                  <pic:blipFill>
                    <a:blip r:embed="rId15">
                      <a:extLst>
                        <a:ext uri="{28A0092B-C50C-407E-A947-70E740481C1C}">
                          <a14:useLocalDpi xmlns:a14="http://schemas.microsoft.com/office/drawing/2010/main" val="0"/>
                        </a:ext>
                      </a:extLst>
                    </a:blip>
                    <a:stretch>
                      <a:fillRect/>
                    </a:stretch>
                  </pic:blipFill>
                  <pic:spPr>
                    <a:xfrm>
                      <a:off x="0" y="0"/>
                      <a:ext cx="2686050" cy="942975"/>
                    </a:xfrm>
                    <a:prstGeom prst="rect">
                      <a:avLst/>
                    </a:prstGeom>
                  </pic:spPr>
                </pic:pic>
              </a:graphicData>
            </a:graphic>
          </wp:inline>
        </w:drawing>
      </w:r>
    </w:p>
    <w:p w14:paraId="5D30C6B6" w14:textId="77777777" w:rsidR="00DE03D8" w:rsidRPr="00DE03D8" w:rsidRDefault="00DE03D8" w:rsidP="00DE03D8">
      <w:pPr>
        <w:rPr>
          <w:rFonts w:ascii="Segoe UI" w:hAnsi="Segoe UI" w:cs="Segoe UI"/>
          <w:color w:val="000000"/>
          <w:sz w:val="22"/>
          <w:szCs w:val="22"/>
          <w:lang w:eastAsia="sl-SI"/>
        </w:rPr>
      </w:pPr>
    </w:p>
    <w:p w14:paraId="33442735" w14:textId="77777777" w:rsidR="00DE03D8" w:rsidRPr="00DE03D8" w:rsidRDefault="00DE03D8" w:rsidP="00DE03D8">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Tip črtne kode: </w:t>
      </w:r>
      <w:proofErr w:type="spellStart"/>
      <w:r w:rsidRPr="632B5553">
        <w:rPr>
          <w:rFonts w:ascii="Segoe UI" w:hAnsi="Segoe UI" w:cs="Segoe UI"/>
          <w:color w:val="000000" w:themeColor="text1"/>
          <w:sz w:val="22"/>
          <w:szCs w:val="22"/>
          <w:lang w:eastAsia="sl-SI"/>
        </w:rPr>
        <w:t>Code</w:t>
      </w:r>
      <w:proofErr w:type="spellEnd"/>
      <w:r w:rsidRPr="632B5553">
        <w:rPr>
          <w:rFonts w:ascii="Segoe UI" w:hAnsi="Segoe UI" w:cs="Segoe UI"/>
          <w:color w:val="000000" w:themeColor="text1"/>
          <w:sz w:val="22"/>
          <w:szCs w:val="22"/>
          <w:lang w:eastAsia="sl-SI"/>
        </w:rPr>
        <w:t xml:space="preserve"> GS1-128 (bivši EAN), AI vedno 403, sledi </w:t>
      </w:r>
      <w:proofErr w:type="spellStart"/>
      <w:r w:rsidRPr="632B5553">
        <w:rPr>
          <w:rFonts w:ascii="Segoe UI" w:hAnsi="Segoe UI" w:cs="Segoe UI"/>
          <w:color w:val="000000" w:themeColor="text1"/>
          <w:sz w:val="22"/>
          <w:szCs w:val="22"/>
          <w:lang w:eastAsia="sl-SI"/>
        </w:rPr>
        <w:t>trimeštna</w:t>
      </w:r>
      <w:proofErr w:type="spellEnd"/>
      <w:r w:rsidRPr="632B5553">
        <w:rPr>
          <w:rFonts w:ascii="Segoe UI" w:hAnsi="Segoe UI" w:cs="Segoe UI"/>
          <w:color w:val="000000" w:themeColor="text1"/>
          <w:sz w:val="22"/>
          <w:szCs w:val="22"/>
          <w:lang w:eastAsia="sl-SI"/>
        </w:rPr>
        <w:t xml:space="preserve"> numerična oznaka ciljne države po ISO 3166-1, nato sledi poštna številka, do 33 </w:t>
      </w:r>
      <w:proofErr w:type="spellStart"/>
      <w:r w:rsidRPr="632B5553">
        <w:rPr>
          <w:rFonts w:ascii="Segoe UI" w:hAnsi="Segoe UI" w:cs="Segoe UI"/>
          <w:color w:val="000000" w:themeColor="text1"/>
          <w:sz w:val="22"/>
          <w:szCs w:val="22"/>
          <w:lang w:eastAsia="sl-SI"/>
        </w:rPr>
        <w:t>digit</w:t>
      </w:r>
      <w:proofErr w:type="spellEnd"/>
      <w:r w:rsidRPr="632B5553">
        <w:rPr>
          <w:rFonts w:ascii="Segoe UI" w:hAnsi="Segoe UI" w:cs="Segoe UI"/>
          <w:color w:val="000000" w:themeColor="text1"/>
          <w:sz w:val="22"/>
          <w:szCs w:val="22"/>
          <w:lang w:eastAsia="sl-SI"/>
        </w:rPr>
        <w:t xml:space="preserve"> </w:t>
      </w:r>
    </w:p>
    <w:p w14:paraId="320DC864" w14:textId="77777777" w:rsidR="00DE03D8" w:rsidRPr="00DE03D8" w:rsidRDefault="00DE03D8" w:rsidP="00DE03D8">
      <w:pPr>
        <w:rPr>
          <w:rFonts w:ascii="Segoe UI" w:hAnsi="Segoe UI" w:cs="Segoe UI"/>
          <w:color w:val="000000"/>
          <w:sz w:val="22"/>
          <w:szCs w:val="22"/>
          <w:lang w:eastAsia="sl-SI"/>
        </w:rPr>
      </w:pPr>
    </w:p>
    <w:p w14:paraId="55CD7DB7" w14:textId="63CDE0C8" w:rsidR="00DE03D8" w:rsidRPr="00DE03D8" w:rsidRDefault="00DE03D8" w:rsidP="00DE03D8">
      <w:p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Pri vseh </w:t>
      </w:r>
      <w:r w:rsidR="00937364" w:rsidRPr="632B5553">
        <w:rPr>
          <w:rFonts w:ascii="Segoe UI" w:hAnsi="Segoe UI" w:cs="Segoe UI"/>
          <w:color w:val="000000" w:themeColor="text1"/>
          <w:sz w:val="22"/>
          <w:szCs w:val="22"/>
          <w:lang w:eastAsia="sl-SI"/>
        </w:rPr>
        <w:t>AD kodah</w:t>
      </w:r>
      <w:r w:rsidRPr="632B5553">
        <w:rPr>
          <w:rFonts w:ascii="Segoe UI" w:hAnsi="Segoe UI" w:cs="Segoe UI"/>
          <w:color w:val="000000" w:themeColor="text1"/>
          <w:sz w:val="22"/>
          <w:szCs w:val="22"/>
          <w:lang w:eastAsia="sl-SI"/>
        </w:rPr>
        <w:t xml:space="preserve"> so definirane omejitve glede dimenzij in kakovosti tiska.</w:t>
      </w:r>
    </w:p>
    <w:p w14:paraId="475CCA12" w14:textId="3D58A203" w:rsidR="00DE03D8" w:rsidRPr="00DE03D8" w:rsidRDefault="00937364" w:rsidP="00DE03D8">
      <w:pPr>
        <w:numPr>
          <w:ilvl w:val="0"/>
          <w:numId w:val="5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koda</w:t>
      </w:r>
      <w:r w:rsidR="00DE03D8" w:rsidRPr="632B5553">
        <w:rPr>
          <w:rFonts w:ascii="Segoe UI" w:hAnsi="Segoe UI" w:cs="Segoe UI"/>
          <w:color w:val="000000" w:themeColor="text1"/>
          <w:sz w:val="22"/>
          <w:szCs w:val="22"/>
          <w:lang w:eastAsia="sl-SI"/>
        </w:rPr>
        <w:t xml:space="preserve"> naj bo vsaj 20mm od roba pošiljke</w:t>
      </w:r>
    </w:p>
    <w:p w14:paraId="4DC0E04B" w14:textId="77777777" w:rsidR="00DE03D8" w:rsidRPr="00DE03D8" w:rsidRDefault="00DE03D8" w:rsidP="00DE03D8">
      <w:pPr>
        <w:numPr>
          <w:ilvl w:val="0"/>
          <w:numId w:val="5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lastRenderedPageBreak/>
        <w:t xml:space="preserve">Širina modula minimalno 0,25 mm (pri </w:t>
      </w:r>
      <w:proofErr w:type="spellStart"/>
      <w:r w:rsidRPr="632B5553">
        <w:rPr>
          <w:rFonts w:ascii="Segoe UI" w:hAnsi="Segoe UI" w:cs="Segoe UI"/>
          <w:color w:val="000000" w:themeColor="text1"/>
          <w:sz w:val="22"/>
          <w:szCs w:val="22"/>
          <w:lang w:eastAsia="sl-SI"/>
        </w:rPr>
        <w:t>pismarničnih</w:t>
      </w:r>
      <w:proofErr w:type="spellEnd"/>
      <w:r w:rsidRPr="632B5553">
        <w:rPr>
          <w:rFonts w:ascii="Segoe UI" w:hAnsi="Segoe UI" w:cs="Segoe UI"/>
          <w:color w:val="000000" w:themeColor="text1"/>
          <w:sz w:val="22"/>
          <w:szCs w:val="22"/>
          <w:lang w:eastAsia="sl-SI"/>
        </w:rPr>
        <w:t xml:space="preserve"> celo min 0,35 mm, zaradi slabših modelov linijskih skenerjev v 1, nadstropju na križni mizi)</w:t>
      </w:r>
    </w:p>
    <w:p w14:paraId="7B696938" w14:textId="2C54F265" w:rsidR="00DE03D8" w:rsidRPr="00DE03D8" w:rsidRDefault="00DE03D8" w:rsidP="00DE03D8">
      <w:pPr>
        <w:numPr>
          <w:ilvl w:val="0"/>
          <w:numId w:val="5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Pred in za katerokoli </w:t>
      </w:r>
      <w:r w:rsidR="00A3139D" w:rsidRPr="632B5553">
        <w:rPr>
          <w:rFonts w:ascii="Segoe UI" w:hAnsi="Segoe UI" w:cs="Segoe UI"/>
          <w:color w:val="000000" w:themeColor="text1"/>
          <w:sz w:val="22"/>
          <w:szCs w:val="22"/>
          <w:lang w:eastAsia="sl-SI"/>
        </w:rPr>
        <w:t>kodo</w:t>
      </w:r>
      <w:r w:rsidRPr="632B5553">
        <w:rPr>
          <w:rFonts w:ascii="Segoe UI" w:hAnsi="Segoe UI" w:cs="Segoe UI"/>
          <w:color w:val="000000" w:themeColor="text1"/>
          <w:sz w:val="22"/>
          <w:szCs w:val="22"/>
          <w:lang w:eastAsia="sl-SI"/>
        </w:rPr>
        <w:t xml:space="preserve"> mora biti cona mirovanja, ki naj zanaša minimalno desetkratnik širine modula (najožje črtice v tej </w:t>
      </w:r>
      <w:r w:rsidR="00A3139D" w:rsidRPr="632B5553">
        <w:rPr>
          <w:rFonts w:ascii="Segoe UI" w:hAnsi="Segoe UI" w:cs="Segoe UI"/>
          <w:color w:val="000000" w:themeColor="text1"/>
          <w:sz w:val="22"/>
          <w:szCs w:val="22"/>
          <w:lang w:eastAsia="sl-SI"/>
        </w:rPr>
        <w:t>kodi</w:t>
      </w:r>
      <w:r w:rsidRPr="632B5553">
        <w:rPr>
          <w:rFonts w:ascii="Segoe UI" w:hAnsi="Segoe UI" w:cs="Segoe UI"/>
          <w:color w:val="000000" w:themeColor="text1"/>
          <w:sz w:val="22"/>
          <w:szCs w:val="22"/>
          <w:lang w:eastAsia="sl-SI"/>
        </w:rPr>
        <w:t>) ter naj ne bo manjša od 5mm</w:t>
      </w:r>
    </w:p>
    <w:p w14:paraId="15F69098" w14:textId="3C0BD633" w:rsidR="00DE03D8" w:rsidRPr="00DE03D8" w:rsidRDefault="00DE03D8" w:rsidP="00DE03D8">
      <w:pPr>
        <w:numPr>
          <w:ilvl w:val="0"/>
          <w:numId w:val="5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Višina modula katerekoli </w:t>
      </w:r>
      <w:r w:rsidR="00A3139D" w:rsidRPr="632B5553">
        <w:rPr>
          <w:rFonts w:ascii="Segoe UI" w:hAnsi="Segoe UI" w:cs="Segoe UI"/>
          <w:color w:val="000000" w:themeColor="text1"/>
          <w:sz w:val="22"/>
          <w:szCs w:val="22"/>
          <w:lang w:eastAsia="sl-SI"/>
        </w:rPr>
        <w:t>kode</w:t>
      </w:r>
      <w:r w:rsidRPr="632B5553">
        <w:rPr>
          <w:rFonts w:ascii="Segoe UI" w:hAnsi="Segoe UI" w:cs="Segoe UI"/>
          <w:color w:val="000000" w:themeColor="text1"/>
          <w:sz w:val="22"/>
          <w:szCs w:val="22"/>
          <w:lang w:eastAsia="sl-SI"/>
        </w:rPr>
        <w:t xml:space="preserve"> je min. 12mm</w:t>
      </w:r>
    </w:p>
    <w:p w14:paraId="7144A963" w14:textId="29FC727A" w:rsidR="00DE03D8" w:rsidRPr="00A3139D" w:rsidRDefault="00DE03D8" w:rsidP="632B5553">
      <w:pPr>
        <w:numPr>
          <w:ilvl w:val="0"/>
          <w:numId w:val="59"/>
        </w:numPr>
        <w:rPr>
          <w:rFonts w:ascii="Segoe UI" w:hAnsi="Segoe UI" w:cs="Segoe UI"/>
          <w:color w:val="000000"/>
          <w:sz w:val="22"/>
          <w:szCs w:val="22"/>
          <w:lang w:eastAsia="sl-SI"/>
        </w:rPr>
      </w:pPr>
      <w:r w:rsidRPr="632B5553">
        <w:rPr>
          <w:rFonts w:ascii="Segoe UI" w:hAnsi="Segoe UI" w:cs="Segoe UI"/>
          <w:color w:val="000000" w:themeColor="text1"/>
          <w:sz w:val="22"/>
          <w:szCs w:val="22"/>
          <w:lang w:eastAsia="sl-SI"/>
        </w:rPr>
        <w:t xml:space="preserve">Kvaliteta tiska </w:t>
      </w:r>
      <w:r w:rsidR="00A3139D" w:rsidRPr="632B5553">
        <w:rPr>
          <w:rFonts w:ascii="Segoe UI" w:hAnsi="Segoe UI" w:cs="Segoe UI"/>
          <w:color w:val="000000" w:themeColor="text1"/>
          <w:sz w:val="22"/>
          <w:szCs w:val="22"/>
          <w:lang w:eastAsia="sl-SI"/>
        </w:rPr>
        <w:t>kode</w:t>
      </w:r>
      <w:r w:rsidRPr="632B5553">
        <w:rPr>
          <w:rFonts w:ascii="Segoe UI" w:hAnsi="Segoe UI" w:cs="Segoe UI"/>
          <w:color w:val="000000" w:themeColor="text1"/>
          <w:sz w:val="22"/>
          <w:szCs w:val="22"/>
          <w:lang w:eastAsia="sl-SI"/>
        </w:rPr>
        <w:t xml:space="preserve"> po ANSI standardu A ali B</w:t>
      </w:r>
    </w:p>
    <w:p w14:paraId="48747B76" w14:textId="77777777" w:rsidR="007F64A4" w:rsidRDefault="007F64A4" w:rsidP="00D41555">
      <w:pPr>
        <w:rPr>
          <w:rFonts w:ascii="Segoe UI" w:hAnsi="Segoe UI" w:cs="Segoe UI"/>
          <w:color w:val="000000"/>
          <w:sz w:val="22"/>
          <w:szCs w:val="22"/>
          <w:lang w:eastAsia="sl-SI"/>
        </w:rPr>
      </w:pPr>
    </w:p>
    <w:p w14:paraId="5500B17A" w14:textId="647B1963" w:rsidR="000616E4" w:rsidRPr="002E42CF" w:rsidRDefault="115B49B1" w:rsidP="632B5553">
      <w:pPr>
        <w:rPr>
          <w:rFonts w:ascii="Segoe UI" w:hAnsi="Segoe UI" w:cs="Segoe UI"/>
          <w:b/>
          <w:bCs/>
          <w:color w:val="000000"/>
          <w:lang w:eastAsia="sl-SI"/>
        </w:rPr>
      </w:pPr>
      <w:r w:rsidRPr="632B5553">
        <w:rPr>
          <w:rFonts w:ascii="Segoe UI" w:hAnsi="Segoe UI" w:cs="Segoe UI"/>
          <w:b/>
          <w:bCs/>
          <w:color w:val="000000" w:themeColor="text1"/>
          <w:sz w:val="22"/>
          <w:szCs w:val="22"/>
          <w:lang w:eastAsia="sl-SI"/>
        </w:rPr>
        <w:t>4.</w:t>
      </w:r>
      <w:r w:rsidR="47AFE112" w:rsidRPr="632B5553">
        <w:rPr>
          <w:rFonts w:ascii="Segoe UI" w:hAnsi="Segoe UI" w:cs="Segoe UI"/>
          <w:b/>
          <w:bCs/>
          <w:color w:val="000000" w:themeColor="text1"/>
          <w:sz w:val="22"/>
          <w:szCs w:val="22"/>
          <w:lang w:eastAsia="sl-SI"/>
        </w:rPr>
        <w:t xml:space="preserve">19 </w:t>
      </w:r>
      <w:r w:rsidR="002E42CF" w:rsidRPr="632B5553">
        <w:rPr>
          <w:rFonts w:ascii="Segoe UI" w:hAnsi="Segoe UI" w:cs="Segoe UI"/>
          <w:b/>
          <w:bCs/>
          <w:color w:val="000000" w:themeColor="text1"/>
          <w:sz w:val="22"/>
          <w:szCs w:val="22"/>
          <w:lang w:eastAsia="sl-SI"/>
        </w:rPr>
        <w:t xml:space="preserve">Postaja za </w:t>
      </w:r>
      <w:proofErr w:type="spellStart"/>
      <w:r w:rsidR="002E42CF" w:rsidRPr="632B5553">
        <w:rPr>
          <w:rFonts w:ascii="Segoe UI" w:hAnsi="Segoe UI" w:cs="Segoe UI"/>
          <w:b/>
          <w:bCs/>
          <w:color w:val="000000" w:themeColor="text1"/>
          <w:sz w:val="22"/>
          <w:szCs w:val="22"/>
          <w:lang w:eastAsia="sl-SI"/>
        </w:rPr>
        <w:t>relabeling</w:t>
      </w:r>
      <w:proofErr w:type="spellEnd"/>
    </w:p>
    <w:p w14:paraId="0F8950A7" w14:textId="52A215EF" w:rsidR="006D0E73" w:rsidRDefault="00F7668E" w:rsidP="006D0E73">
      <w:pPr>
        <w:rPr>
          <w:rFonts w:ascii="Segoe UI" w:hAnsi="Segoe UI" w:cs="Segoe UI"/>
          <w:color w:val="000000"/>
          <w:sz w:val="22"/>
          <w:szCs w:val="22"/>
          <w:lang w:eastAsia="sl-SI"/>
        </w:rPr>
      </w:pPr>
      <w:r w:rsidRPr="0BC489A7">
        <w:rPr>
          <w:rFonts w:ascii="Segoe UI" w:hAnsi="Segoe UI" w:cs="Segoe UI"/>
          <w:color w:val="000000" w:themeColor="text1"/>
          <w:sz w:val="22"/>
          <w:szCs w:val="22"/>
          <w:lang w:eastAsia="sl-SI"/>
        </w:rPr>
        <w:t xml:space="preserve">Naročnik zahteva, da se v sklopu paketnega usmerjevalnika </w:t>
      </w:r>
      <w:r w:rsidR="003E42CE" w:rsidRPr="0BC489A7">
        <w:rPr>
          <w:rFonts w:ascii="Segoe UI" w:hAnsi="Segoe UI" w:cs="Segoe UI"/>
          <w:color w:val="000000" w:themeColor="text1"/>
          <w:sz w:val="22"/>
          <w:szCs w:val="22"/>
          <w:lang w:eastAsia="sl-SI"/>
        </w:rPr>
        <w:t xml:space="preserve">zagotovi tudi postaja za </w:t>
      </w:r>
      <w:proofErr w:type="spellStart"/>
      <w:r w:rsidR="003E42CE" w:rsidRPr="0BC489A7">
        <w:rPr>
          <w:rFonts w:ascii="Segoe UI" w:hAnsi="Segoe UI" w:cs="Segoe UI"/>
          <w:color w:val="000000" w:themeColor="text1"/>
          <w:sz w:val="22"/>
          <w:szCs w:val="22"/>
          <w:lang w:eastAsia="sl-SI"/>
        </w:rPr>
        <w:t>relabeling</w:t>
      </w:r>
      <w:proofErr w:type="spellEnd"/>
      <w:r w:rsidR="003E42CE" w:rsidRPr="0BC489A7">
        <w:rPr>
          <w:rFonts w:ascii="Segoe UI" w:hAnsi="Segoe UI" w:cs="Segoe UI"/>
          <w:color w:val="000000" w:themeColor="text1"/>
          <w:sz w:val="22"/>
          <w:szCs w:val="22"/>
          <w:lang w:eastAsia="sl-SI"/>
        </w:rPr>
        <w:t xml:space="preserve"> pošiljk. Pošiljke, ki se kvalificirajo </w:t>
      </w:r>
      <w:r w:rsidR="00904F5E" w:rsidRPr="0BC489A7">
        <w:rPr>
          <w:rFonts w:ascii="Segoe UI" w:hAnsi="Segoe UI" w:cs="Segoe UI"/>
          <w:color w:val="000000" w:themeColor="text1"/>
          <w:sz w:val="22"/>
          <w:szCs w:val="22"/>
          <w:lang w:eastAsia="sl-SI"/>
        </w:rPr>
        <w:t xml:space="preserve">za </w:t>
      </w:r>
      <w:proofErr w:type="spellStart"/>
      <w:r w:rsidR="00904F5E" w:rsidRPr="0BC489A7">
        <w:rPr>
          <w:rFonts w:ascii="Segoe UI" w:hAnsi="Segoe UI" w:cs="Segoe UI"/>
          <w:color w:val="000000" w:themeColor="text1"/>
          <w:sz w:val="22"/>
          <w:szCs w:val="22"/>
          <w:lang w:eastAsia="sl-SI"/>
        </w:rPr>
        <w:t>relabelanje</w:t>
      </w:r>
      <w:proofErr w:type="spellEnd"/>
      <w:r w:rsidR="00904F5E" w:rsidRPr="0BC489A7">
        <w:rPr>
          <w:rFonts w:ascii="Segoe UI" w:hAnsi="Segoe UI" w:cs="Segoe UI"/>
          <w:color w:val="000000" w:themeColor="text1"/>
          <w:sz w:val="22"/>
          <w:szCs w:val="22"/>
          <w:lang w:eastAsia="sl-SI"/>
        </w:rPr>
        <w:t xml:space="preserve"> (</w:t>
      </w:r>
      <w:r w:rsidR="00B333EE" w:rsidRPr="0BC489A7">
        <w:rPr>
          <w:rFonts w:ascii="Segoe UI" w:hAnsi="Segoe UI" w:cs="Segoe UI"/>
          <w:color w:val="000000" w:themeColor="text1"/>
          <w:sz w:val="22"/>
          <w:szCs w:val="22"/>
          <w:lang w:eastAsia="sl-SI"/>
        </w:rPr>
        <w:t xml:space="preserve">avtomatsko, </w:t>
      </w:r>
      <w:r w:rsidR="00904F5E" w:rsidRPr="0BC489A7">
        <w:rPr>
          <w:rFonts w:ascii="Segoe UI" w:hAnsi="Segoe UI" w:cs="Segoe UI"/>
          <w:color w:val="000000" w:themeColor="text1"/>
          <w:sz w:val="22"/>
          <w:szCs w:val="22"/>
          <w:lang w:eastAsia="sl-SI"/>
        </w:rPr>
        <w:t>g</w:t>
      </w:r>
      <w:r w:rsidR="00B333EE" w:rsidRPr="0BC489A7">
        <w:rPr>
          <w:rFonts w:ascii="Segoe UI" w:hAnsi="Segoe UI" w:cs="Segoe UI"/>
          <w:color w:val="000000" w:themeColor="text1"/>
          <w:sz w:val="22"/>
          <w:szCs w:val="22"/>
          <w:lang w:eastAsia="sl-SI"/>
        </w:rPr>
        <w:t>le</w:t>
      </w:r>
      <w:r w:rsidR="00904F5E" w:rsidRPr="0BC489A7">
        <w:rPr>
          <w:rFonts w:ascii="Segoe UI" w:hAnsi="Segoe UI" w:cs="Segoe UI"/>
          <w:color w:val="000000" w:themeColor="text1"/>
          <w:sz w:val="22"/>
          <w:szCs w:val="22"/>
          <w:lang w:eastAsia="sl-SI"/>
        </w:rPr>
        <w:t xml:space="preserve">de na pravila v procesu usmerjanja, ali pa so </w:t>
      </w:r>
      <w:r w:rsidR="009F5D7A" w:rsidRPr="0BC489A7">
        <w:rPr>
          <w:rFonts w:ascii="Segoe UI" w:hAnsi="Segoe UI" w:cs="Segoe UI"/>
          <w:color w:val="000000" w:themeColor="text1"/>
          <w:sz w:val="22"/>
          <w:szCs w:val="22"/>
          <w:lang w:eastAsia="sl-SI"/>
        </w:rPr>
        <w:t>usmerjen</w:t>
      </w:r>
      <w:r w:rsidR="00842D6E" w:rsidRPr="0BC489A7">
        <w:rPr>
          <w:rFonts w:ascii="Segoe UI" w:hAnsi="Segoe UI" w:cs="Segoe UI"/>
          <w:color w:val="000000" w:themeColor="text1"/>
          <w:sz w:val="22"/>
          <w:szCs w:val="22"/>
          <w:lang w:eastAsia="sl-SI"/>
        </w:rPr>
        <w:t>e</w:t>
      </w:r>
      <w:r w:rsidR="009F5D7A" w:rsidRPr="0BC489A7">
        <w:rPr>
          <w:rFonts w:ascii="Segoe UI" w:hAnsi="Segoe UI" w:cs="Segoe UI"/>
          <w:color w:val="000000" w:themeColor="text1"/>
          <w:sz w:val="22"/>
          <w:szCs w:val="22"/>
          <w:lang w:eastAsia="sl-SI"/>
        </w:rPr>
        <w:t xml:space="preserve"> na postajo s strani </w:t>
      </w:r>
      <w:r w:rsidR="00B333EE" w:rsidRPr="0BC489A7">
        <w:rPr>
          <w:rFonts w:ascii="Segoe UI" w:hAnsi="Segoe UI" w:cs="Segoe UI"/>
          <w:color w:val="000000" w:themeColor="text1"/>
          <w:sz w:val="22"/>
          <w:szCs w:val="22"/>
          <w:lang w:eastAsia="sl-SI"/>
        </w:rPr>
        <w:t xml:space="preserve">operaterjev na </w:t>
      </w:r>
      <w:proofErr w:type="spellStart"/>
      <w:r w:rsidR="00B333EE" w:rsidRPr="0BC489A7">
        <w:rPr>
          <w:rFonts w:ascii="Segoe UI" w:hAnsi="Segoe UI" w:cs="Segoe UI"/>
          <w:color w:val="000000" w:themeColor="text1"/>
          <w:sz w:val="22"/>
          <w:szCs w:val="22"/>
          <w:lang w:eastAsia="sl-SI"/>
        </w:rPr>
        <w:t>videokodiranju</w:t>
      </w:r>
      <w:proofErr w:type="spellEnd"/>
      <w:r w:rsidR="00842D6E" w:rsidRPr="0BC489A7">
        <w:rPr>
          <w:rFonts w:ascii="Segoe UI" w:hAnsi="Segoe UI" w:cs="Segoe UI"/>
          <w:color w:val="000000" w:themeColor="text1"/>
          <w:sz w:val="22"/>
          <w:szCs w:val="22"/>
          <w:lang w:eastAsia="sl-SI"/>
        </w:rPr>
        <w:t xml:space="preserve">), mora sistem </w:t>
      </w:r>
      <w:r w:rsidR="00587B49" w:rsidRPr="0BC489A7">
        <w:rPr>
          <w:rFonts w:ascii="Segoe UI" w:hAnsi="Segoe UI" w:cs="Segoe UI"/>
          <w:color w:val="000000" w:themeColor="text1"/>
          <w:sz w:val="22"/>
          <w:szCs w:val="22"/>
          <w:lang w:eastAsia="sl-SI"/>
        </w:rPr>
        <w:t>usmeriti na to (eno) delovno postajo</w:t>
      </w:r>
      <w:r w:rsidR="00B9385D" w:rsidRPr="0BC489A7">
        <w:rPr>
          <w:rFonts w:ascii="Segoe UI" w:hAnsi="Segoe UI" w:cs="Segoe UI"/>
          <w:color w:val="000000" w:themeColor="text1"/>
          <w:sz w:val="22"/>
          <w:szCs w:val="22"/>
          <w:lang w:eastAsia="sl-SI"/>
        </w:rPr>
        <w:t xml:space="preserve">. Na tej delovni postaji bo računalnik, printer in SW za </w:t>
      </w:r>
      <w:proofErr w:type="spellStart"/>
      <w:r w:rsidR="00B9385D" w:rsidRPr="0BC489A7">
        <w:rPr>
          <w:rFonts w:ascii="Segoe UI" w:hAnsi="Segoe UI" w:cs="Segoe UI"/>
          <w:color w:val="000000" w:themeColor="text1"/>
          <w:sz w:val="22"/>
          <w:szCs w:val="22"/>
          <w:lang w:eastAsia="sl-SI"/>
        </w:rPr>
        <w:t>relabelanje</w:t>
      </w:r>
      <w:proofErr w:type="spellEnd"/>
      <w:r w:rsidR="00B9385D" w:rsidRPr="0BC489A7">
        <w:rPr>
          <w:rFonts w:ascii="Segoe UI" w:hAnsi="Segoe UI" w:cs="Segoe UI"/>
          <w:color w:val="000000" w:themeColor="text1"/>
          <w:sz w:val="22"/>
          <w:szCs w:val="22"/>
          <w:lang w:eastAsia="sl-SI"/>
        </w:rPr>
        <w:t xml:space="preserve">, ki ga bo zagotovil naročnik, zato mora ponudnik </w:t>
      </w:r>
      <w:r w:rsidR="002119A2" w:rsidRPr="0BC489A7">
        <w:rPr>
          <w:rFonts w:ascii="Segoe UI" w:hAnsi="Segoe UI" w:cs="Segoe UI"/>
          <w:color w:val="000000" w:themeColor="text1"/>
          <w:sz w:val="22"/>
          <w:szCs w:val="22"/>
          <w:lang w:eastAsia="sl-SI"/>
        </w:rPr>
        <w:t xml:space="preserve">zagotoviti le fizično delovno mizo ter električno in UTP napeljavo </w:t>
      </w:r>
      <w:r w:rsidR="00B12259" w:rsidRPr="0BC489A7">
        <w:rPr>
          <w:rFonts w:ascii="Segoe UI" w:hAnsi="Segoe UI" w:cs="Segoe UI"/>
          <w:color w:val="000000" w:themeColor="text1"/>
          <w:sz w:val="22"/>
          <w:szCs w:val="22"/>
          <w:lang w:eastAsia="sl-SI"/>
        </w:rPr>
        <w:t xml:space="preserve">za delovno postajo. Ko bo operater </w:t>
      </w:r>
      <w:r w:rsidR="00132756" w:rsidRPr="0BC489A7">
        <w:rPr>
          <w:rFonts w:ascii="Segoe UI" w:hAnsi="Segoe UI" w:cs="Segoe UI"/>
          <w:color w:val="000000" w:themeColor="text1"/>
          <w:sz w:val="22"/>
          <w:szCs w:val="22"/>
          <w:lang w:eastAsia="sl-SI"/>
        </w:rPr>
        <w:t xml:space="preserve">skozi naročnikovo rešitev izvedel </w:t>
      </w:r>
      <w:proofErr w:type="spellStart"/>
      <w:r w:rsidR="00132756" w:rsidRPr="0BC489A7">
        <w:rPr>
          <w:rFonts w:ascii="Segoe UI" w:hAnsi="Segoe UI" w:cs="Segoe UI"/>
          <w:color w:val="000000" w:themeColor="text1"/>
          <w:sz w:val="22"/>
          <w:szCs w:val="22"/>
          <w:lang w:eastAsia="sl-SI"/>
        </w:rPr>
        <w:t>relabeling</w:t>
      </w:r>
      <w:proofErr w:type="spellEnd"/>
      <w:r w:rsidR="00132756" w:rsidRPr="0BC489A7">
        <w:rPr>
          <w:rFonts w:ascii="Segoe UI" w:hAnsi="Segoe UI" w:cs="Segoe UI"/>
          <w:color w:val="000000" w:themeColor="text1"/>
          <w:sz w:val="22"/>
          <w:szCs w:val="22"/>
          <w:lang w:eastAsia="sl-SI"/>
        </w:rPr>
        <w:t xml:space="preserve">, bo pošiljko </w:t>
      </w:r>
      <w:r w:rsidR="00E763D6" w:rsidRPr="0BC489A7">
        <w:rPr>
          <w:rFonts w:ascii="Segoe UI" w:hAnsi="Segoe UI" w:cs="Segoe UI"/>
          <w:color w:val="000000" w:themeColor="text1"/>
          <w:sz w:val="22"/>
          <w:szCs w:val="22"/>
          <w:lang w:eastAsia="sl-SI"/>
        </w:rPr>
        <w:t>ponovno poslal na indukcijo, zato mora ponudnik v sklopu te postaje zagotoviti tudi</w:t>
      </w:r>
      <w:r w:rsidR="00D6469A" w:rsidRPr="0BC489A7">
        <w:rPr>
          <w:rFonts w:ascii="Segoe UI" w:hAnsi="Segoe UI" w:cs="Segoe UI"/>
          <w:color w:val="000000" w:themeColor="text1"/>
          <w:sz w:val="22"/>
          <w:szCs w:val="22"/>
          <w:lang w:eastAsia="sl-SI"/>
        </w:rPr>
        <w:t xml:space="preserve"> trak za »</w:t>
      </w:r>
      <w:proofErr w:type="spellStart"/>
      <w:r w:rsidR="00D6469A" w:rsidRPr="0BC489A7">
        <w:rPr>
          <w:rFonts w:ascii="Segoe UI" w:hAnsi="Segoe UI" w:cs="Segoe UI"/>
          <w:color w:val="000000" w:themeColor="text1"/>
          <w:sz w:val="22"/>
          <w:szCs w:val="22"/>
          <w:lang w:eastAsia="sl-SI"/>
        </w:rPr>
        <w:t>refeed</w:t>
      </w:r>
      <w:proofErr w:type="spellEnd"/>
      <w:r w:rsidR="00D6469A" w:rsidRPr="0BC489A7">
        <w:rPr>
          <w:rFonts w:ascii="Segoe UI" w:hAnsi="Segoe UI" w:cs="Segoe UI"/>
          <w:color w:val="000000" w:themeColor="text1"/>
          <w:sz w:val="22"/>
          <w:szCs w:val="22"/>
          <w:lang w:eastAsia="sl-SI"/>
        </w:rPr>
        <w:t>«. V kolikor bo delovna postaja locirana na mezaninu (</w:t>
      </w:r>
      <w:r w:rsidR="00287201" w:rsidRPr="0BC489A7">
        <w:rPr>
          <w:rFonts w:ascii="Segoe UI" w:hAnsi="Segoe UI" w:cs="Segoe UI"/>
          <w:color w:val="000000" w:themeColor="text1"/>
          <w:sz w:val="22"/>
          <w:szCs w:val="22"/>
          <w:lang w:eastAsia="sl-SI"/>
        </w:rPr>
        <w:t>torej</w:t>
      </w:r>
      <w:r w:rsidR="00D6469A" w:rsidRPr="0BC489A7">
        <w:rPr>
          <w:rFonts w:ascii="Segoe UI" w:hAnsi="Segoe UI" w:cs="Segoe UI"/>
          <w:color w:val="000000" w:themeColor="text1"/>
          <w:sz w:val="22"/>
          <w:szCs w:val="22"/>
          <w:lang w:eastAsia="sl-SI"/>
        </w:rPr>
        <w:t xml:space="preserve"> nad </w:t>
      </w:r>
      <w:r w:rsidR="000963E8" w:rsidRPr="0BC489A7">
        <w:rPr>
          <w:rFonts w:ascii="Segoe UI" w:hAnsi="Segoe UI" w:cs="Segoe UI"/>
          <w:color w:val="000000" w:themeColor="text1"/>
          <w:sz w:val="22"/>
          <w:szCs w:val="22"/>
          <w:lang w:eastAsia="sl-SI"/>
        </w:rPr>
        <w:t xml:space="preserve">nivojem </w:t>
      </w:r>
      <w:r w:rsidR="00287201" w:rsidRPr="0BC489A7">
        <w:rPr>
          <w:rFonts w:ascii="Segoe UI" w:hAnsi="Segoe UI" w:cs="Segoe UI"/>
          <w:color w:val="000000" w:themeColor="text1"/>
          <w:sz w:val="22"/>
          <w:szCs w:val="22"/>
          <w:lang w:eastAsia="sl-SI"/>
        </w:rPr>
        <w:t xml:space="preserve">pritličja), mora </w:t>
      </w:r>
      <w:r w:rsidR="00E4561E" w:rsidRPr="0BC489A7">
        <w:rPr>
          <w:rFonts w:ascii="Segoe UI" w:hAnsi="Segoe UI" w:cs="Segoe UI"/>
          <w:color w:val="000000" w:themeColor="text1"/>
          <w:sz w:val="22"/>
          <w:szCs w:val="22"/>
          <w:lang w:eastAsia="sl-SI"/>
        </w:rPr>
        <w:t xml:space="preserve">ponudnik zagotoviti tudi </w:t>
      </w:r>
      <w:r w:rsidR="0092707F" w:rsidRPr="0BC489A7">
        <w:rPr>
          <w:rFonts w:ascii="Segoe UI" w:hAnsi="Segoe UI" w:cs="Segoe UI"/>
          <w:color w:val="000000" w:themeColor="text1"/>
          <w:sz w:val="22"/>
          <w:szCs w:val="22"/>
          <w:lang w:eastAsia="sl-SI"/>
        </w:rPr>
        <w:t xml:space="preserve">drčo za pošiljke, ki </w:t>
      </w:r>
      <w:r w:rsidR="00874D0C" w:rsidRPr="0BC489A7">
        <w:rPr>
          <w:rFonts w:ascii="Segoe UI" w:hAnsi="Segoe UI" w:cs="Segoe UI"/>
          <w:color w:val="000000" w:themeColor="text1"/>
          <w:sz w:val="22"/>
          <w:szCs w:val="22"/>
          <w:lang w:eastAsia="sl-SI"/>
        </w:rPr>
        <w:t>jeh operater iz različnih razlogov ne bo poslal v »</w:t>
      </w:r>
      <w:proofErr w:type="spellStart"/>
      <w:r w:rsidR="00874D0C" w:rsidRPr="0BC489A7">
        <w:rPr>
          <w:rFonts w:ascii="Segoe UI" w:hAnsi="Segoe UI" w:cs="Segoe UI"/>
          <w:color w:val="000000" w:themeColor="text1"/>
          <w:sz w:val="22"/>
          <w:szCs w:val="22"/>
          <w:lang w:eastAsia="sl-SI"/>
        </w:rPr>
        <w:t>refeed</w:t>
      </w:r>
      <w:proofErr w:type="spellEnd"/>
      <w:r w:rsidR="00874D0C" w:rsidRPr="0BC489A7">
        <w:rPr>
          <w:rFonts w:ascii="Segoe UI" w:hAnsi="Segoe UI" w:cs="Segoe UI"/>
          <w:color w:val="000000" w:themeColor="text1"/>
          <w:sz w:val="22"/>
          <w:szCs w:val="22"/>
          <w:lang w:eastAsia="sl-SI"/>
        </w:rPr>
        <w:t>«.</w:t>
      </w:r>
    </w:p>
    <w:p w14:paraId="2C7A645E" w14:textId="77777777" w:rsidR="00F7668E" w:rsidRDefault="00F7668E" w:rsidP="006D0E73">
      <w:pPr>
        <w:rPr>
          <w:rFonts w:ascii="Segoe UI" w:hAnsi="Segoe UI" w:cs="Segoe UI"/>
          <w:color w:val="000000"/>
          <w:sz w:val="22"/>
          <w:szCs w:val="22"/>
          <w:lang w:eastAsia="sl-SI"/>
        </w:rPr>
      </w:pPr>
    </w:p>
    <w:p w14:paraId="4B4ED272" w14:textId="33A4DB15" w:rsidR="004D5C5C" w:rsidRDefault="004D5C5C" w:rsidP="006D0E73">
      <w:pPr>
        <w:rPr>
          <w:rFonts w:ascii="Segoe UI" w:hAnsi="Segoe UI" w:cs="Segoe UI"/>
          <w:color w:val="000000"/>
          <w:sz w:val="22"/>
          <w:szCs w:val="22"/>
          <w:lang w:eastAsia="sl-SI"/>
        </w:rPr>
      </w:pPr>
      <w:r w:rsidRPr="0BC489A7">
        <w:rPr>
          <w:rFonts w:ascii="Segoe UI" w:hAnsi="Segoe UI" w:cs="Segoe UI"/>
          <w:color w:val="000000" w:themeColor="text1"/>
          <w:sz w:val="22"/>
          <w:szCs w:val="22"/>
          <w:lang w:eastAsia="sl-SI"/>
        </w:rPr>
        <w:t>(</w:t>
      </w:r>
      <w:r w:rsidR="007425F4" w:rsidRPr="0BC489A7">
        <w:rPr>
          <w:rFonts w:ascii="Segoe UI" w:hAnsi="Segoe UI" w:cs="Segoe UI"/>
          <w:color w:val="000000" w:themeColor="text1"/>
          <w:sz w:val="22"/>
          <w:szCs w:val="22"/>
          <w:lang w:eastAsia="sl-SI"/>
        </w:rPr>
        <w:t xml:space="preserve">Postaja za </w:t>
      </w:r>
      <w:proofErr w:type="spellStart"/>
      <w:r w:rsidR="007425F4" w:rsidRPr="0BC489A7">
        <w:rPr>
          <w:rFonts w:ascii="Segoe UI" w:hAnsi="Segoe UI" w:cs="Segoe UI"/>
          <w:color w:val="000000" w:themeColor="text1"/>
          <w:sz w:val="22"/>
          <w:szCs w:val="22"/>
          <w:lang w:eastAsia="sl-SI"/>
        </w:rPr>
        <w:t>relabeling</w:t>
      </w:r>
      <w:proofErr w:type="spellEnd"/>
      <w:r w:rsidR="007425F4" w:rsidRPr="0BC489A7">
        <w:rPr>
          <w:rFonts w:ascii="Segoe UI" w:hAnsi="Segoe UI" w:cs="Segoe UI"/>
          <w:color w:val="000000" w:themeColor="text1"/>
          <w:sz w:val="22"/>
          <w:szCs w:val="22"/>
          <w:lang w:eastAsia="sl-SI"/>
        </w:rPr>
        <w:t xml:space="preserve"> - </w:t>
      </w:r>
      <w:r w:rsidRPr="0BC489A7">
        <w:rPr>
          <w:rFonts w:ascii="Segoe UI" w:hAnsi="Segoe UI" w:cs="Segoe UI"/>
          <w:color w:val="000000" w:themeColor="text1"/>
          <w:sz w:val="22"/>
          <w:szCs w:val="22"/>
          <w:lang w:eastAsia="sl-SI"/>
        </w:rPr>
        <w:t>slika je simbolična</w:t>
      </w:r>
      <w:r w:rsidR="007425F4" w:rsidRPr="0BC489A7">
        <w:rPr>
          <w:rFonts w:ascii="Segoe UI" w:hAnsi="Segoe UI" w:cs="Segoe UI"/>
          <w:color w:val="000000" w:themeColor="text1"/>
          <w:sz w:val="22"/>
          <w:szCs w:val="22"/>
          <w:lang w:eastAsia="sl-SI"/>
        </w:rPr>
        <w:t>)</w:t>
      </w:r>
    </w:p>
    <w:p w14:paraId="5A962774" w14:textId="1290180D" w:rsidR="00F7668E" w:rsidRPr="00A83D94" w:rsidRDefault="3F7292A5" w:rsidP="0BC489A7">
      <w:pPr>
        <w:jc w:val="center"/>
        <w:rPr>
          <w:rFonts w:ascii="Segoe UI" w:hAnsi="Segoe UI" w:cs="Segoe UI"/>
          <w:color w:val="000000"/>
          <w:sz w:val="22"/>
          <w:szCs w:val="22"/>
          <w:lang w:eastAsia="sl-SI"/>
        </w:rPr>
      </w:pPr>
      <w:r>
        <w:rPr>
          <w:noProof/>
        </w:rPr>
        <w:drawing>
          <wp:inline distT="0" distB="0" distL="0" distR="0" wp14:anchorId="40E9E9B9" wp14:editId="25E05918">
            <wp:extent cx="2397643" cy="2297927"/>
            <wp:effectExtent l="0" t="0" r="3175" b="7620"/>
            <wp:docPr id="7403905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pic:nvPicPr>
                  <pic:blipFill>
                    <a:blip r:embed="rId16">
                      <a:extLst>
                        <a:ext uri="{28A0092B-C50C-407E-A947-70E740481C1C}">
                          <a14:useLocalDpi xmlns:a14="http://schemas.microsoft.com/office/drawing/2010/main" val="0"/>
                        </a:ext>
                      </a:extLst>
                    </a:blip>
                    <a:stretch>
                      <a:fillRect/>
                    </a:stretch>
                  </pic:blipFill>
                  <pic:spPr>
                    <a:xfrm>
                      <a:off x="0" y="0"/>
                      <a:ext cx="2397643" cy="2297927"/>
                    </a:xfrm>
                    <a:prstGeom prst="rect">
                      <a:avLst/>
                    </a:prstGeom>
                  </pic:spPr>
                </pic:pic>
              </a:graphicData>
            </a:graphic>
          </wp:inline>
        </w:drawing>
      </w:r>
    </w:p>
    <w:p w14:paraId="3307EFA6" w14:textId="77777777" w:rsidR="006D0E73" w:rsidRDefault="006D0E73" w:rsidP="005755AF">
      <w:pPr>
        <w:rPr>
          <w:rFonts w:ascii="Segoe UI" w:hAnsi="Segoe UI" w:cs="Segoe UI"/>
          <w:color w:val="000000"/>
          <w:sz w:val="22"/>
          <w:szCs w:val="22"/>
          <w:lang w:eastAsia="sl-SI"/>
        </w:rPr>
      </w:pPr>
    </w:p>
    <w:p w14:paraId="5E9027B8" w14:textId="77777777" w:rsidR="00F6679C" w:rsidRDefault="00F6679C" w:rsidP="005755AF">
      <w:pPr>
        <w:rPr>
          <w:rFonts w:ascii="Segoe UI" w:hAnsi="Segoe UI" w:cs="Segoe UI"/>
          <w:b/>
          <w:color w:val="000000" w:themeColor="text1"/>
          <w:sz w:val="22"/>
          <w:szCs w:val="22"/>
          <w:highlight w:val="yellow"/>
          <w:lang w:eastAsia="sl-SI"/>
        </w:rPr>
      </w:pPr>
    </w:p>
    <w:p w14:paraId="57FC4D26" w14:textId="1AF1ED23" w:rsidR="005611B3" w:rsidRPr="00A83D94" w:rsidRDefault="7F98C2D5" w:rsidP="005755AF">
      <w:pPr>
        <w:rPr>
          <w:rFonts w:ascii="Segoe UI" w:hAnsi="Segoe UI" w:cs="Segoe UI"/>
          <w:b/>
          <w:bCs/>
          <w:color w:val="000000"/>
          <w:sz w:val="22"/>
          <w:szCs w:val="22"/>
          <w:lang w:eastAsia="sl-SI"/>
        </w:rPr>
      </w:pPr>
      <w:r w:rsidRPr="115B49B1">
        <w:rPr>
          <w:rFonts w:ascii="Segoe UI" w:hAnsi="Segoe UI" w:cs="Segoe UI"/>
          <w:b/>
          <w:bCs/>
          <w:color w:val="000000" w:themeColor="text1"/>
          <w:sz w:val="22"/>
          <w:szCs w:val="22"/>
          <w:lang w:eastAsia="sl-SI"/>
        </w:rPr>
        <w:t>4.20</w:t>
      </w:r>
      <w:r w:rsidR="00DA229C" w:rsidRPr="115B49B1">
        <w:rPr>
          <w:rFonts w:ascii="Segoe UI" w:hAnsi="Segoe UI" w:cs="Segoe UI"/>
          <w:b/>
          <w:color w:val="000000" w:themeColor="text1"/>
          <w:sz w:val="22"/>
          <w:szCs w:val="22"/>
          <w:lang w:eastAsia="sl-SI"/>
        </w:rPr>
        <w:t xml:space="preserve"> DWS sprejem pošiljk od strank</w:t>
      </w:r>
    </w:p>
    <w:p w14:paraId="7B887E5B" w14:textId="362428BD" w:rsidR="00DA229C" w:rsidRDefault="00052FE1" w:rsidP="005755AF">
      <w:pPr>
        <w:rPr>
          <w:rFonts w:ascii="Segoe UI" w:hAnsi="Segoe UI" w:cs="Segoe UI"/>
          <w:color w:val="000000"/>
          <w:sz w:val="22"/>
          <w:szCs w:val="22"/>
          <w:lang w:eastAsia="sl-SI"/>
        </w:rPr>
      </w:pPr>
      <w:r w:rsidRPr="115B49B1">
        <w:rPr>
          <w:rFonts w:ascii="Segoe UI" w:hAnsi="Segoe UI" w:cs="Segoe UI"/>
          <w:color w:val="000000" w:themeColor="text1"/>
          <w:sz w:val="22"/>
          <w:szCs w:val="22"/>
          <w:lang w:eastAsia="sl-SI"/>
        </w:rPr>
        <w:t>Kot opisano v poglavju »v</w:t>
      </w:r>
      <w:r w:rsidR="00B3087C" w:rsidRPr="115B49B1">
        <w:rPr>
          <w:rFonts w:ascii="Segoe UI" w:hAnsi="Segoe UI" w:cs="Segoe UI"/>
          <w:color w:val="000000" w:themeColor="text1"/>
          <w:sz w:val="22"/>
          <w:szCs w:val="22"/>
          <w:lang w:eastAsia="sl-SI"/>
        </w:rPr>
        <w:t>h</w:t>
      </w:r>
      <w:r w:rsidRPr="115B49B1">
        <w:rPr>
          <w:rFonts w:ascii="Segoe UI" w:hAnsi="Segoe UI" w:cs="Segoe UI"/>
          <w:color w:val="000000" w:themeColor="text1"/>
          <w:sz w:val="22"/>
          <w:szCs w:val="22"/>
          <w:lang w:eastAsia="sl-SI"/>
        </w:rPr>
        <w:t>odni elementi sistema</w:t>
      </w:r>
      <w:r w:rsidR="00B3087C" w:rsidRPr="115B49B1">
        <w:rPr>
          <w:rFonts w:ascii="Segoe UI" w:hAnsi="Segoe UI" w:cs="Segoe UI"/>
          <w:color w:val="000000" w:themeColor="text1"/>
          <w:sz w:val="22"/>
          <w:szCs w:val="22"/>
          <w:lang w:eastAsia="sl-SI"/>
        </w:rPr>
        <w:t xml:space="preserve">«, naročnik v principu pričakuje minimalno dve indukcijski veji, pri čemer se prva uporablja za </w:t>
      </w:r>
      <w:r w:rsidR="00385082" w:rsidRPr="115B49B1">
        <w:rPr>
          <w:rFonts w:ascii="Segoe UI" w:hAnsi="Segoe UI" w:cs="Segoe UI"/>
          <w:color w:val="000000" w:themeColor="text1"/>
          <w:sz w:val="22"/>
          <w:szCs w:val="22"/>
          <w:lang w:eastAsia="sl-SI"/>
        </w:rPr>
        <w:t xml:space="preserve">usmerjanje pošiljk direktno od strank naročnika in morajo iti skozi </w:t>
      </w:r>
      <w:r w:rsidR="00A3659B" w:rsidRPr="115B49B1">
        <w:rPr>
          <w:rFonts w:ascii="Segoe UI" w:hAnsi="Segoe UI" w:cs="Segoe UI"/>
          <w:color w:val="000000" w:themeColor="text1"/>
          <w:sz w:val="22"/>
          <w:szCs w:val="22"/>
          <w:lang w:eastAsia="sl-SI"/>
        </w:rPr>
        <w:t xml:space="preserve">postopek verifikacije. Postopek verifikacije se </w:t>
      </w:r>
      <w:r w:rsidR="00F6679C" w:rsidRPr="115B49B1">
        <w:rPr>
          <w:rFonts w:ascii="Segoe UI" w:hAnsi="Segoe UI" w:cs="Segoe UI"/>
          <w:color w:val="000000" w:themeColor="text1"/>
          <w:sz w:val="22"/>
          <w:szCs w:val="22"/>
          <w:lang w:eastAsia="sl-SI"/>
        </w:rPr>
        <w:t>izvaja preko DWS sistema, ki ga ponudnik zagotovi v sklopu tega naročila.</w:t>
      </w:r>
    </w:p>
    <w:p w14:paraId="1FD2E423" w14:textId="5EA529E1" w:rsidR="00DA229C" w:rsidRDefault="0038493E" w:rsidP="005755AF">
      <w:pPr>
        <w:rPr>
          <w:rFonts w:ascii="Segoe UI" w:hAnsi="Segoe UI" w:cs="Segoe UI"/>
          <w:color w:val="000000"/>
          <w:sz w:val="22"/>
          <w:szCs w:val="22"/>
          <w:lang w:eastAsia="sl-SI"/>
        </w:rPr>
      </w:pPr>
      <w:r w:rsidRPr="115B49B1">
        <w:rPr>
          <w:rFonts w:ascii="Segoe UI" w:hAnsi="Segoe UI" w:cs="Segoe UI"/>
          <w:color w:val="000000" w:themeColor="text1"/>
          <w:sz w:val="22"/>
          <w:szCs w:val="22"/>
          <w:lang w:eastAsia="sl-SI"/>
        </w:rPr>
        <w:t xml:space="preserve">Zahtevan </w:t>
      </w:r>
      <w:r w:rsidR="00F6679C" w:rsidRPr="115B49B1">
        <w:rPr>
          <w:rFonts w:ascii="Segoe UI" w:hAnsi="Segoe UI" w:cs="Segoe UI"/>
          <w:color w:val="000000" w:themeColor="text1"/>
          <w:sz w:val="22"/>
          <w:szCs w:val="22"/>
          <w:lang w:eastAsia="sl-SI"/>
        </w:rPr>
        <w:t>DWS (</w:t>
      </w:r>
      <w:r w:rsidR="00F6679C" w:rsidRPr="115B49B1">
        <w:rPr>
          <w:rFonts w:ascii="Segoe UI" w:hAnsi="Segoe UI" w:cs="Segoe UI"/>
          <w:color w:val="000000" w:themeColor="text1"/>
          <w:sz w:val="22"/>
          <w:szCs w:val="22"/>
          <w:lang w:val="en-US" w:eastAsia="sl-SI"/>
        </w:rPr>
        <w:t>dimensioning, weighing scanning</w:t>
      </w:r>
      <w:r w:rsidR="00F2089E" w:rsidRPr="115B49B1">
        <w:rPr>
          <w:rFonts w:ascii="Segoe UI" w:hAnsi="Segoe UI" w:cs="Segoe UI"/>
          <w:color w:val="000000" w:themeColor="text1"/>
          <w:sz w:val="22"/>
          <w:szCs w:val="22"/>
          <w:lang w:eastAsia="sl-SI"/>
        </w:rPr>
        <w:t>) je sistem</w:t>
      </w:r>
      <w:r w:rsidRPr="115B49B1">
        <w:rPr>
          <w:rFonts w:ascii="Segoe UI" w:hAnsi="Segoe UI" w:cs="Segoe UI"/>
          <w:color w:val="000000" w:themeColor="text1"/>
          <w:sz w:val="22"/>
          <w:szCs w:val="22"/>
          <w:lang w:eastAsia="sl-SI"/>
        </w:rPr>
        <w:t xml:space="preserve"> s 5 stranskim branjem</w:t>
      </w:r>
      <w:r w:rsidR="00F2089E" w:rsidRPr="115B49B1">
        <w:rPr>
          <w:rFonts w:ascii="Segoe UI" w:hAnsi="Segoe UI" w:cs="Segoe UI"/>
          <w:color w:val="000000" w:themeColor="text1"/>
          <w:sz w:val="22"/>
          <w:szCs w:val="22"/>
          <w:lang w:eastAsia="sl-SI"/>
        </w:rPr>
        <w:t>, ki</w:t>
      </w:r>
      <w:r w:rsidR="00B040BD" w:rsidRPr="115B49B1">
        <w:rPr>
          <w:rFonts w:ascii="Segoe UI" w:hAnsi="Segoe UI" w:cs="Segoe UI"/>
          <w:color w:val="000000" w:themeColor="text1"/>
          <w:sz w:val="22"/>
          <w:szCs w:val="22"/>
          <w:lang w:eastAsia="sl-SI"/>
        </w:rPr>
        <w:t xml:space="preserve"> vsako pošiljko </w:t>
      </w:r>
      <w:r w:rsidR="00CB77C1" w:rsidRPr="115B49B1">
        <w:rPr>
          <w:rFonts w:ascii="Segoe UI" w:hAnsi="Segoe UI" w:cs="Segoe UI"/>
          <w:color w:val="000000" w:themeColor="text1"/>
          <w:sz w:val="22"/>
          <w:szCs w:val="22"/>
          <w:lang w:eastAsia="sl-SI"/>
        </w:rPr>
        <w:t>izme</w:t>
      </w:r>
      <w:r w:rsidR="00112DEE" w:rsidRPr="115B49B1">
        <w:rPr>
          <w:rFonts w:ascii="Segoe UI" w:hAnsi="Segoe UI" w:cs="Segoe UI"/>
          <w:color w:val="000000" w:themeColor="text1"/>
          <w:sz w:val="22"/>
          <w:szCs w:val="22"/>
          <w:lang w:eastAsia="sl-SI"/>
        </w:rPr>
        <w:t>ri</w:t>
      </w:r>
      <w:r w:rsidR="00275CE5" w:rsidRPr="115B49B1">
        <w:rPr>
          <w:rFonts w:ascii="Segoe UI" w:hAnsi="Segoe UI" w:cs="Segoe UI"/>
          <w:color w:val="000000" w:themeColor="text1"/>
          <w:sz w:val="22"/>
          <w:szCs w:val="22"/>
          <w:lang w:eastAsia="sl-SI"/>
        </w:rPr>
        <w:t xml:space="preserve"> (zajame dimenzije pošiljke), jo stehta</w:t>
      </w:r>
      <w:r w:rsidR="00FA69B0" w:rsidRPr="115B49B1">
        <w:rPr>
          <w:rFonts w:ascii="Segoe UI" w:hAnsi="Segoe UI" w:cs="Segoe UI"/>
          <w:color w:val="000000" w:themeColor="text1"/>
          <w:sz w:val="22"/>
          <w:szCs w:val="22"/>
          <w:lang w:eastAsia="sl-SI"/>
        </w:rPr>
        <w:t>,</w:t>
      </w:r>
      <w:r w:rsidR="00275CE5" w:rsidRPr="115B49B1">
        <w:rPr>
          <w:rFonts w:ascii="Segoe UI" w:hAnsi="Segoe UI" w:cs="Segoe UI"/>
          <w:color w:val="000000" w:themeColor="text1"/>
          <w:sz w:val="22"/>
          <w:szCs w:val="22"/>
          <w:lang w:eastAsia="sl-SI"/>
        </w:rPr>
        <w:t xml:space="preserve"> </w:t>
      </w:r>
      <w:r w:rsidR="001E7ECC" w:rsidRPr="115B49B1">
        <w:rPr>
          <w:rFonts w:ascii="Segoe UI" w:hAnsi="Segoe UI" w:cs="Segoe UI"/>
          <w:color w:val="000000" w:themeColor="text1"/>
          <w:sz w:val="22"/>
          <w:szCs w:val="22"/>
          <w:lang w:eastAsia="sl-SI"/>
        </w:rPr>
        <w:t>zajame ID pošiljke</w:t>
      </w:r>
      <w:r w:rsidR="00FA69B0" w:rsidRPr="115B49B1">
        <w:rPr>
          <w:rFonts w:ascii="Segoe UI" w:hAnsi="Segoe UI" w:cs="Segoe UI"/>
          <w:color w:val="000000" w:themeColor="text1"/>
          <w:sz w:val="22"/>
          <w:szCs w:val="22"/>
          <w:lang w:eastAsia="sl-SI"/>
        </w:rPr>
        <w:t xml:space="preserve"> in pošiljko slika</w:t>
      </w:r>
      <w:r w:rsidR="001E7ECC" w:rsidRPr="115B49B1">
        <w:rPr>
          <w:rFonts w:ascii="Segoe UI" w:hAnsi="Segoe UI" w:cs="Segoe UI"/>
          <w:color w:val="000000" w:themeColor="text1"/>
          <w:sz w:val="22"/>
          <w:szCs w:val="22"/>
          <w:lang w:eastAsia="sl-SI"/>
        </w:rPr>
        <w:t>.</w:t>
      </w:r>
      <w:r w:rsidR="00D44D1C" w:rsidRPr="115B49B1">
        <w:rPr>
          <w:rFonts w:ascii="Segoe UI" w:hAnsi="Segoe UI" w:cs="Segoe UI"/>
          <w:color w:val="000000" w:themeColor="text1"/>
          <w:sz w:val="22"/>
          <w:szCs w:val="22"/>
          <w:lang w:eastAsia="sl-SI"/>
        </w:rPr>
        <w:t xml:space="preserve"> Ta niz podatkov pošlje </w:t>
      </w:r>
      <w:r w:rsidR="00C43382" w:rsidRPr="115B49B1">
        <w:rPr>
          <w:rFonts w:ascii="Segoe UI" w:hAnsi="Segoe UI" w:cs="Segoe UI"/>
          <w:color w:val="000000" w:themeColor="text1"/>
          <w:sz w:val="22"/>
          <w:szCs w:val="22"/>
          <w:lang w:eastAsia="sl-SI"/>
        </w:rPr>
        <w:t xml:space="preserve">na servis </w:t>
      </w:r>
      <w:r w:rsidR="00C0339D" w:rsidRPr="115B49B1">
        <w:rPr>
          <w:rFonts w:ascii="Segoe UI" w:hAnsi="Segoe UI" w:cs="Segoe UI"/>
          <w:color w:val="000000" w:themeColor="text1"/>
          <w:sz w:val="22"/>
          <w:szCs w:val="22"/>
          <w:lang w:eastAsia="sl-SI"/>
        </w:rPr>
        <w:t>naročnika</w:t>
      </w:r>
      <w:r w:rsidR="001F6693" w:rsidRPr="115B49B1">
        <w:rPr>
          <w:rFonts w:ascii="Segoe UI" w:hAnsi="Segoe UI" w:cs="Segoe UI"/>
          <w:color w:val="000000" w:themeColor="text1"/>
          <w:sz w:val="22"/>
          <w:szCs w:val="22"/>
          <w:lang w:eastAsia="sl-SI"/>
        </w:rPr>
        <w:t xml:space="preserve"> </w:t>
      </w:r>
      <w:proofErr w:type="spellStart"/>
      <w:r w:rsidR="00D5663B" w:rsidRPr="115B49B1">
        <w:rPr>
          <w:rFonts w:ascii="Segoe UI" w:hAnsi="Segoe UI" w:cs="Segoe UI"/>
          <w:color w:val="000000" w:themeColor="text1"/>
          <w:sz w:val="22"/>
          <w:szCs w:val="22"/>
          <w:lang w:eastAsia="sl-SI"/>
        </w:rPr>
        <w:t>DWS.WebApi</w:t>
      </w:r>
      <w:proofErr w:type="spellEnd"/>
      <w:r w:rsidR="00FA5BCF" w:rsidRPr="115B49B1">
        <w:rPr>
          <w:rFonts w:ascii="Segoe UI" w:hAnsi="Segoe UI" w:cs="Segoe UI"/>
          <w:color w:val="000000" w:themeColor="text1"/>
          <w:sz w:val="22"/>
          <w:szCs w:val="22"/>
          <w:lang w:eastAsia="sl-SI"/>
        </w:rPr>
        <w:t xml:space="preserve">, slika pa se pošlje na </w:t>
      </w:r>
      <w:proofErr w:type="spellStart"/>
      <w:r w:rsidR="00761B4A" w:rsidRPr="115B49B1">
        <w:rPr>
          <w:rFonts w:ascii="Segoe UI" w:hAnsi="Segoe UI" w:cs="Segoe UI"/>
          <w:color w:val="000000" w:themeColor="text1"/>
          <w:sz w:val="22"/>
          <w:szCs w:val="22"/>
          <w:lang w:eastAsia="sl-SI"/>
        </w:rPr>
        <w:t>DWS.Images.WebApi</w:t>
      </w:r>
      <w:proofErr w:type="spellEnd"/>
      <w:r w:rsidR="00761B4A" w:rsidRPr="115B49B1">
        <w:rPr>
          <w:rFonts w:ascii="Segoe UI" w:hAnsi="Segoe UI" w:cs="Segoe UI"/>
          <w:color w:val="000000" w:themeColor="text1"/>
          <w:sz w:val="22"/>
          <w:szCs w:val="22"/>
          <w:lang w:eastAsia="sl-SI"/>
        </w:rPr>
        <w:t>.</w:t>
      </w:r>
      <w:r w:rsidR="00276156" w:rsidRPr="115B49B1">
        <w:rPr>
          <w:rFonts w:ascii="Segoe UI" w:hAnsi="Segoe UI" w:cs="Segoe UI"/>
          <w:color w:val="000000" w:themeColor="text1"/>
          <w:sz w:val="22"/>
          <w:szCs w:val="22"/>
          <w:lang w:eastAsia="sl-SI"/>
        </w:rPr>
        <w:t xml:space="preserve"> Komunikacijske protokole opisujemo v nadaljevanju dokumenta.</w:t>
      </w:r>
    </w:p>
    <w:p w14:paraId="218F8549" w14:textId="77777777" w:rsidR="00BB550F" w:rsidRDefault="00BB550F" w:rsidP="005755AF">
      <w:pPr>
        <w:rPr>
          <w:rFonts w:ascii="Segoe UI" w:hAnsi="Segoe UI" w:cs="Segoe UI"/>
          <w:color w:val="000000"/>
          <w:sz w:val="22"/>
          <w:szCs w:val="22"/>
          <w:lang w:eastAsia="sl-SI"/>
        </w:rPr>
      </w:pPr>
    </w:p>
    <w:p w14:paraId="50245D13" w14:textId="77777777" w:rsidR="00AD4AD6" w:rsidRDefault="00AD4AD6" w:rsidP="005755AF">
      <w:pPr>
        <w:rPr>
          <w:rFonts w:ascii="Segoe UI" w:hAnsi="Segoe UI" w:cs="Segoe UI"/>
          <w:color w:val="000000"/>
          <w:sz w:val="22"/>
          <w:szCs w:val="22"/>
          <w:lang w:eastAsia="sl-SI"/>
        </w:rPr>
      </w:pPr>
    </w:p>
    <w:p w14:paraId="44834CE2" w14:textId="34440BB3" w:rsidR="00276156" w:rsidRDefault="00AD4AD6" w:rsidP="005755AF">
      <w:pPr>
        <w:rPr>
          <w:rFonts w:ascii="Segoe UI" w:hAnsi="Segoe UI" w:cs="Segoe UI"/>
          <w:color w:val="000000"/>
          <w:sz w:val="22"/>
          <w:szCs w:val="22"/>
          <w:lang w:eastAsia="sl-SI"/>
        </w:rPr>
      </w:pPr>
      <w:r w:rsidRPr="115B49B1">
        <w:rPr>
          <w:rFonts w:ascii="Segoe UI" w:hAnsi="Segoe UI" w:cs="Segoe UI"/>
          <w:color w:val="000000" w:themeColor="text1"/>
          <w:sz w:val="22"/>
          <w:szCs w:val="22"/>
          <w:lang w:eastAsia="sl-SI"/>
        </w:rPr>
        <w:t>Pravila usmerjanja</w:t>
      </w:r>
      <w:r w:rsidR="0088793C" w:rsidRPr="115B49B1">
        <w:rPr>
          <w:rFonts w:ascii="Segoe UI" w:hAnsi="Segoe UI" w:cs="Segoe UI"/>
          <w:color w:val="000000" w:themeColor="text1"/>
          <w:sz w:val="22"/>
          <w:szCs w:val="22"/>
          <w:lang w:eastAsia="sl-SI"/>
        </w:rPr>
        <w:t xml:space="preserve"> na DWS:</w:t>
      </w:r>
    </w:p>
    <w:p w14:paraId="6403FADA" w14:textId="6D0015C7" w:rsidR="0088793C" w:rsidRDefault="0088793C" w:rsidP="005755AF">
      <w:pPr>
        <w:rPr>
          <w:rFonts w:ascii="Segoe UI" w:hAnsi="Segoe UI" w:cs="Segoe UI"/>
          <w:color w:val="000000"/>
          <w:sz w:val="22"/>
          <w:szCs w:val="22"/>
          <w:lang w:eastAsia="sl-SI"/>
        </w:rPr>
      </w:pPr>
      <w:r w:rsidRPr="115B49B1">
        <w:rPr>
          <w:rFonts w:ascii="Segoe UI" w:hAnsi="Segoe UI" w:cs="Segoe UI"/>
          <w:color w:val="000000" w:themeColor="text1"/>
          <w:sz w:val="22"/>
          <w:szCs w:val="22"/>
          <w:lang w:eastAsia="sl-SI"/>
        </w:rPr>
        <w:t xml:space="preserve">DWS sistem mora imeti svojo logiko usmerjanja pošiljke </w:t>
      </w:r>
      <w:r w:rsidR="007C31F9" w:rsidRPr="115B49B1">
        <w:rPr>
          <w:rFonts w:ascii="Segoe UI" w:hAnsi="Segoe UI" w:cs="Segoe UI"/>
          <w:color w:val="000000" w:themeColor="text1"/>
          <w:sz w:val="22"/>
          <w:szCs w:val="22"/>
          <w:lang w:eastAsia="sl-SI"/>
        </w:rPr>
        <w:t xml:space="preserve">glede na ugotovitve stanja </w:t>
      </w:r>
      <w:r w:rsidR="00B82A88" w:rsidRPr="115B49B1">
        <w:rPr>
          <w:rFonts w:ascii="Segoe UI" w:hAnsi="Segoe UI" w:cs="Segoe UI"/>
          <w:color w:val="000000" w:themeColor="text1"/>
          <w:sz w:val="22"/>
          <w:szCs w:val="22"/>
          <w:lang w:eastAsia="sl-SI"/>
        </w:rPr>
        <w:t>pošiljke v trenutku, ko je pošiljka na DWS</w:t>
      </w:r>
      <w:r w:rsidR="00BA0768" w:rsidRPr="115B49B1">
        <w:rPr>
          <w:rFonts w:ascii="Segoe UI" w:hAnsi="Segoe UI" w:cs="Segoe UI"/>
          <w:color w:val="000000" w:themeColor="text1"/>
          <w:sz w:val="22"/>
          <w:szCs w:val="22"/>
          <w:lang w:eastAsia="sl-SI"/>
        </w:rPr>
        <w:t xml:space="preserve"> in glede na odgovor, ki ga </w:t>
      </w:r>
      <w:r w:rsidR="00DD1523" w:rsidRPr="115B49B1">
        <w:rPr>
          <w:rFonts w:ascii="Segoe UI" w:hAnsi="Segoe UI" w:cs="Segoe UI"/>
          <w:color w:val="000000" w:themeColor="text1"/>
          <w:sz w:val="22"/>
          <w:szCs w:val="22"/>
          <w:lang w:eastAsia="sl-SI"/>
        </w:rPr>
        <w:t>sistem PS poda DWS-ju.</w:t>
      </w:r>
    </w:p>
    <w:p w14:paraId="3E70479B" w14:textId="77777777" w:rsidR="0088793C" w:rsidRDefault="0088793C" w:rsidP="005755AF">
      <w:pPr>
        <w:rPr>
          <w:rFonts w:ascii="Segoe UI" w:hAnsi="Segoe UI" w:cs="Segoe UI"/>
          <w:color w:val="000000"/>
          <w:sz w:val="22"/>
          <w:szCs w:val="22"/>
          <w:lang w:eastAsia="sl-SI"/>
        </w:rPr>
      </w:pPr>
    </w:p>
    <w:p w14:paraId="36EEF883" w14:textId="77777777" w:rsidR="0088793C" w:rsidRDefault="0088793C" w:rsidP="005755AF">
      <w:pPr>
        <w:rPr>
          <w:rFonts w:ascii="Segoe UI" w:hAnsi="Segoe UI" w:cs="Segoe UI"/>
          <w:color w:val="000000"/>
          <w:sz w:val="22"/>
          <w:szCs w:val="22"/>
          <w:lang w:eastAsia="sl-SI"/>
        </w:rPr>
      </w:pPr>
    </w:p>
    <w:p w14:paraId="5F5FFA5B" w14:textId="51FF7554" w:rsidR="00120A6B" w:rsidRDefault="00111BAD" w:rsidP="005755AF">
      <w:pPr>
        <w:rPr>
          <w:rFonts w:ascii="Segoe UI" w:hAnsi="Segoe UI" w:cs="Segoe UI"/>
          <w:color w:val="000000"/>
          <w:sz w:val="22"/>
          <w:szCs w:val="22"/>
          <w:lang w:eastAsia="sl-SI"/>
        </w:rPr>
      </w:pPr>
      <w:r w:rsidRPr="115B49B1">
        <w:rPr>
          <w:rFonts w:ascii="Segoe UI" w:hAnsi="Segoe UI" w:cs="Segoe UI"/>
          <w:color w:val="000000" w:themeColor="text1"/>
          <w:sz w:val="22"/>
          <w:szCs w:val="22"/>
          <w:lang w:eastAsia="sl-SI"/>
        </w:rPr>
        <w:lastRenderedPageBreak/>
        <w:t xml:space="preserve">Ko </w:t>
      </w:r>
      <w:r w:rsidR="00B721B1" w:rsidRPr="115B49B1">
        <w:rPr>
          <w:rFonts w:ascii="Segoe UI" w:hAnsi="Segoe UI" w:cs="Segoe UI"/>
          <w:color w:val="000000" w:themeColor="text1"/>
          <w:sz w:val="22"/>
          <w:szCs w:val="22"/>
          <w:lang w:eastAsia="sl-SI"/>
        </w:rPr>
        <w:t xml:space="preserve">DWS zazna pošiljko in zajame </w:t>
      </w:r>
      <w:r w:rsidR="000307BD" w:rsidRPr="115B49B1">
        <w:rPr>
          <w:rFonts w:ascii="Segoe UI" w:hAnsi="Segoe UI" w:cs="Segoe UI"/>
          <w:color w:val="000000" w:themeColor="text1"/>
          <w:sz w:val="22"/>
          <w:szCs w:val="22"/>
          <w:lang w:eastAsia="sl-SI"/>
        </w:rPr>
        <w:t xml:space="preserve">vse zgoraj navedene atribute, je rezultat </w:t>
      </w:r>
      <w:r w:rsidR="00120A6B" w:rsidRPr="115B49B1">
        <w:rPr>
          <w:rFonts w:ascii="Segoe UI" w:hAnsi="Segoe UI" w:cs="Segoe UI"/>
          <w:color w:val="000000" w:themeColor="text1"/>
          <w:sz w:val="22"/>
          <w:szCs w:val="22"/>
          <w:lang w:eastAsia="sl-SI"/>
        </w:rPr>
        <w:t>lahko sledeč:</w:t>
      </w:r>
    </w:p>
    <w:p w14:paraId="45527070" w14:textId="6BE262A7" w:rsidR="00120A6B" w:rsidRDefault="00120A6B" w:rsidP="005755AF">
      <w:pPr>
        <w:rPr>
          <w:rFonts w:ascii="Segoe UI" w:hAnsi="Segoe UI" w:cs="Segoe UI"/>
          <w:color w:val="000000"/>
          <w:sz w:val="22"/>
          <w:szCs w:val="22"/>
          <w:lang w:eastAsia="sl-SI"/>
        </w:rPr>
      </w:pPr>
      <w:r w:rsidRPr="115B49B1">
        <w:rPr>
          <w:rFonts w:ascii="Segoe UI" w:hAnsi="Segoe UI" w:cs="Segoe UI"/>
          <w:color w:val="000000" w:themeColor="text1"/>
          <w:sz w:val="22"/>
          <w:szCs w:val="22"/>
          <w:lang w:eastAsia="sl-SI"/>
        </w:rPr>
        <w:t>Validacija podatkov izvedena s strani DWS krmilnika</w:t>
      </w:r>
      <w:r w:rsidR="00AA456D" w:rsidRPr="115B49B1">
        <w:rPr>
          <w:rFonts w:ascii="Segoe UI" w:hAnsi="Segoe UI" w:cs="Segoe UI"/>
          <w:color w:val="000000" w:themeColor="text1"/>
          <w:sz w:val="22"/>
          <w:szCs w:val="22"/>
          <w:lang w:eastAsia="sl-SI"/>
        </w:rPr>
        <w:t xml:space="preserve"> (</w:t>
      </w:r>
      <w:proofErr w:type="spellStart"/>
      <w:r w:rsidR="00AA456D" w:rsidRPr="115B49B1">
        <w:rPr>
          <w:rFonts w:ascii="Segoe UI" w:hAnsi="Segoe UI" w:cs="Segoe UI"/>
          <w:color w:val="000000" w:themeColor="text1"/>
          <w:sz w:val="22"/>
          <w:szCs w:val="22"/>
          <w:lang w:eastAsia="sl-SI"/>
        </w:rPr>
        <w:t>DWSInfo</w:t>
      </w:r>
      <w:proofErr w:type="spellEnd"/>
      <w:r w:rsidR="00AA456D" w:rsidRPr="115B49B1">
        <w:rPr>
          <w:rFonts w:ascii="Segoe UI" w:hAnsi="Segoe UI" w:cs="Segoe UI"/>
          <w:color w:val="000000" w:themeColor="text1"/>
          <w:sz w:val="22"/>
          <w:szCs w:val="22"/>
          <w:lang w:eastAsia="sl-SI"/>
        </w:rPr>
        <w:t>)</w:t>
      </w:r>
    </w:p>
    <w:tbl>
      <w:tblPr>
        <w:tblStyle w:val="Tabelamrea"/>
        <w:tblW w:w="9493" w:type="dxa"/>
        <w:tblLook w:val="04A0" w:firstRow="1" w:lastRow="0" w:firstColumn="1" w:lastColumn="0" w:noHBand="0" w:noVBand="1"/>
      </w:tblPr>
      <w:tblGrid>
        <w:gridCol w:w="562"/>
        <w:gridCol w:w="8931"/>
      </w:tblGrid>
      <w:tr w:rsidR="00120A6B" w:rsidRPr="00120A6B" w14:paraId="4DCD88E3" w14:textId="77777777" w:rsidTr="115B49B1">
        <w:trPr>
          <w:trHeight w:val="300"/>
        </w:trPr>
        <w:tc>
          <w:tcPr>
            <w:tcW w:w="562" w:type="dxa"/>
          </w:tcPr>
          <w:p w14:paraId="6C083C4F" w14:textId="77777777"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ID</w:t>
            </w:r>
          </w:p>
        </w:tc>
        <w:tc>
          <w:tcPr>
            <w:tcW w:w="8931" w:type="dxa"/>
          </w:tcPr>
          <w:p w14:paraId="12FEA35B" w14:textId="77777777"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Opis</w:t>
            </w:r>
          </w:p>
        </w:tc>
      </w:tr>
      <w:tr w:rsidR="00120A6B" w:rsidRPr="00120A6B" w14:paraId="39339AB5" w14:textId="77777777" w:rsidTr="115B49B1">
        <w:trPr>
          <w:trHeight w:val="300"/>
        </w:trPr>
        <w:tc>
          <w:tcPr>
            <w:tcW w:w="562" w:type="dxa"/>
          </w:tcPr>
          <w:p w14:paraId="61095A75" w14:textId="77777777"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0</w:t>
            </w:r>
          </w:p>
        </w:tc>
        <w:tc>
          <w:tcPr>
            <w:tcW w:w="8931" w:type="dxa"/>
          </w:tcPr>
          <w:p w14:paraId="3EE02D38" w14:textId="3E473651"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Kontrola na strani DWS je uspešna. Paket se posreduje v nadaljnjo obdelavo v sistem PS</w:t>
            </w:r>
          </w:p>
        </w:tc>
      </w:tr>
      <w:tr w:rsidR="00120A6B" w:rsidRPr="00120A6B" w14:paraId="2D0BA10D" w14:textId="77777777" w:rsidTr="115B49B1">
        <w:trPr>
          <w:trHeight w:val="300"/>
        </w:trPr>
        <w:tc>
          <w:tcPr>
            <w:tcW w:w="562" w:type="dxa"/>
          </w:tcPr>
          <w:p w14:paraId="0BC2D1AC" w14:textId="77777777"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1</w:t>
            </w:r>
          </w:p>
        </w:tc>
        <w:tc>
          <w:tcPr>
            <w:tcW w:w="8931" w:type="dxa"/>
          </w:tcPr>
          <w:p w14:paraId="4BF264A3" w14:textId="699EF556"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 xml:space="preserve">Ena mera presega </w:t>
            </w:r>
            <w:proofErr w:type="spellStart"/>
            <w:r w:rsidRPr="115B49B1">
              <w:rPr>
                <w:rFonts w:ascii="Segoe UI" w:hAnsi="Segoe UI" w:cs="Segoe UI"/>
                <w:color w:val="000000" w:themeColor="text1"/>
                <w:sz w:val="20"/>
                <w:szCs w:val="20"/>
                <w:lang w:eastAsia="sl-SI"/>
              </w:rPr>
              <w:t>max</w:t>
            </w:r>
            <w:proofErr w:type="spellEnd"/>
            <w:r w:rsidRPr="115B49B1">
              <w:rPr>
                <w:rFonts w:ascii="Segoe UI" w:hAnsi="Segoe UI" w:cs="Segoe UI"/>
                <w:color w:val="000000" w:themeColor="text1"/>
                <w:sz w:val="20"/>
                <w:szCs w:val="20"/>
                <w:lang w:eastAsia="sl-SI"/>
              </w:rPr>
              <w:t xml:space="preserve"> dovoljeno količino (120 cm ali 60 cm); Usmeritev na </w:t>
            </w:r>
            <w:r w:rsidR="00513387" w:rsidRPr="115B49B1">
              <w:rPr>
                <w:rFonts w:ascii="Segoe UI" w:hAnsi="Segoe UI" w:cs="Segoe UI"/>
                <w:color w:val="000000" w:themeColor="text1"/>
                <w:sz w:val="20"/>
                <w:szCs w:val="20"/>
                <w:lang w:eastAsia="sl-SI"/>
              </w:rPr>
              <w:t>izmet (</w:t>
            </w:r>
            <w:proofErr w:type="spellStart"/>
            <w:r w:rsidR="00513387" w:rsidRPr="115B49B1">
              <w:rPr>
                <w:rFonts w:ascii="Segoe UI" w:hAnsi="Segoe UI" w:cs="Segoe UI"/>
                <w:color w:val="000000" w:themeColor="text1"/>
                <w:sz w:val="20"/>
                <w:szCs w:val="20"/>
                <w:lang w:eastAsia="sl-SI"/>
              </w:rPr>
              <w:t>exit</w:t>
            </w:r>
            <w:proofErr w:type="spellEnd"/>
            <w:r w:rsidR="00513387" w:rsidRPr="115B49B1">
              <w:rPr>
                <w:rFonts w:ascii="Segoe UI" w:hAnsi="Segoe UI" w:cs="Segoe UI"/>
                <w:color w:val="000000" w:themeColor="text1"/>
                <w:sz w:val="20"/>
                <w:szCs w:val="20"/>
                <w:lang w:eastAsia="sl-SI"/>
              </w:rPr>
              <w:t xml:space="preserve"> line 1)</w:t>
            </w:r>
          </w:p>
        </w:tc>
      </w:tr>
      <w:tr w:rsidR="00120A6B" w:rsidRPr="00120A6B" w14:paraId="44ED4318" w14:textId="77777777" w:rsidTr="115B49B1">
        <w:trPr>
          <w:trHeight w:val="300"/>
        </w:trPr>
        <w:tc>
          <w:tcPr>
            <w:tcW w:w="562" w:type="dxa"/>
          </w:tcPr>
          <w:p w14:paraId="322E2F6A" w14:textId="77777777"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2</w:t>
            </w:r>
          </w:p>
        </w:tc>
        <w:tc>
          <w:tcPr>
            <w:tcW w:w="8931" w:type="dxa"/>
          </w:tcPr>
          <w:p w14:paraId="30DDB81F" w14:textId="15667761"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 xml:space="preserve">Vsaj ena mera ni bila odčitana; Usmeritev na </w:t>
            </w:r>
            <w:proofErr w:type="spellStart"/>
            <w:r w:rsidR="00513387" w:rsidRPr="115B49B1">
              <w:rPr>
                <w:rFonts w:ascii="Segoe UI" w:hAnsi="Segoe UI" w:cs="Segoe UI"/>
                <w:color w:val="000000" w:themeColor="text1"/>
                <w:sz w:val="20"/>
                <w:szCs w:val="20"/>
                <w:lang w:eastAsia="sl-SI"/>
              </w:rPr>
              <w:t>exit</w:t>
            </w:r>
            <w:proofErr w:type="spellEnd"/>
            <w:r w:rsidR="00513387" w:rsidRPr="115B49B1">
              <w:rPr>
                <w:rFonts w:ascii="Segoe UI" w:hAnsi="Segoe UI" w:cs="Segoe UI"/>
                <w:color w:val="000000" w:themeColor="text1"/>
                <w:sz w:val="20"/>
                <w:szCs w:val="20"/>
                <w:lang w:eastAsia="sl-SI"/>
              </w:rPr>
              <w:t xml:space="preserve"> line 2</w:t>
            </w:r>
            <w:r w:rsidRPr="115B49B1">
              <w:rPr>
                <w:rFonts w:ascii="Segoe UI" w:hAnsi="Segoe UI" w:cs="Segoe UI"/>
                <w:color w:val="000000" w:themeColor="text1"/>
                <w:sz w:val="20"/>
                <w:szCs w:val="20"/>
                <w:lang w:eastAsia="sl-SI"/>
              </w:rPr>
              <w:t xml:space="preserve">; PS ne izvede naslednjega koraka /mora iti na </w:t>
            </w:r>
            <w:proofErr w:type="spellStart"/>
            <w:r w:rsidR="00474F1D" w:rsidRPr="115B49B1">
              <w:rPr>
                <w:rFonts w:ascii="Segoe UI" w:hAnsi="Segoe UI" w:cs="Segoe UI"/>
                <w:color w:val="000000" w:themeColor="text1"/>
                <w:sz w:val="20"/>
                <w:szCs w:val="20"/>
                <w:lang w:eastAsia="sl-SI"/>
              </w:rPr>
              <w:t>exit</w:t>
            </w:r>
            <w:proofErr w:type="spellEnd"/>
            <w:r w:rsidR="00474F1D" w:rsidRPr="115B49B1">
              <w:rPr>
                <w:rFonts w:ascii="Segoe UI" w:hAnsi="Segoe UI" w:cs="Segoe UI"/>
                <w:color w:val="000000" w:themeColor="text1"/>
                <w:sz w:val="20"/>
                <w:szCs w:val="20"/>
                <w:lang w:eastAsia="sl-SI"/>
              </w:rPr>
              <w:t xml:space="preserve"> line 2</w:t>
            </w:r>
            <w:r w:rsidRPr="115B49B1">
              <w:rPr>
                <w:rFonts w:ascii="Segoe UI" w:hAnsi="Segoe UI" w:cs="Segoe UI"/>
                <w:color w:val="000000" w:themeColor="text1"/>
                <w:sz w:val="20"/>
                <w:szCs w:val="20"/>
                <w:lang w:eastAsia="sl-SI"/>
              </w:rPr>
              <w:t xml:space="preserve">, ker lahko neznana mera presega </w:t>
            </w:r>
            <w:proofErr w:type="spellStart"/>
            <w:r w:rsidRPr="115B49B1">
              <w:rPr>
                <w:rFonts w:ascii="Segoe UI" w:hAnsi="Segoe UI" w:cs="Segoe UI"/>
                <w:color w:val="000000" w:themeColor="text1"/>
                <w:sz w:val="20"/>
                <w:szCs w:val="20"/>
                <w:lang w:eastAsia="sl-SI"/>
              </w:rPr>
              <w:t>max</w:t>
            </w:r>
            <w:proofErr w:type="spellEnd"/>
            <w:r w:rsidRPr="115B49B1">
              <w:rPr>
                <w:rFonts w:ascii="Segoe UI" w:hAnsi="Segoe UI" w:cs="Segoe UI"/>
                <w:color w:val="000000" w:themeColor="text1"/>
                <w:sz w:val="20"/>
                <w:szCs w:val="20"/>
                <w:lang w:eastAsia="sl-SI"/>
              </w:rPr>
              <w:t xml:space="preserve"> mero</w:t>
            </w:r>
          </w:p>
        </w:tc>
      </w:tr>
      <w:tr w:rsidR="00120A6B" w:rsidRPr="00120A6B" w14:paraId="2CB298F9" w14:textId="77777777" w:rsidTr="115B49B1">
        <w:trPr>
          <w:trHeight w:val="300"/>
        </w:trPr>
        <w:tc>
          <w:tcPr>
            <w:tcW w:w="562" w:type="dxa"/>
          </w:tcPr>
          <w:p w14:paraId="5D33D4A5" w14:textId="77777777"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3</w:t>
            </w:r>
          </w:p>
        </w:tc>
        <w:tc>
          <w:tcPr>
            <w:tcW w:w="8931" w:type="dxa"/>
          </w:tcPr>
          <w:p w14:paraId="2871B17C" w14:textId="7E80AB2D"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 xml:space="preserve">ID paketa ni skladna s pravilom; Usmeritev na </w:t>
            </w:r>
            <w:proofErr w:type="spellStart"/>
            <w:r w:rsidR="00474F1D" w:rsidRPr="115B49B1">
              <w:rPr>
                <w:rFonts w:ascii="Segoe UI" w:hAnsi="Segoe UI" w:cs="Segoe UI"/>
                <w:color w:val="000000" w:themeColor="text1"/>
                <w:sz w:val="20"/>
                <w:szCs w:val="20"/>
                <w:lang w:eastAsia="sl-SI"/>
              </w:rPr>
              <w:t>exit</w:t>
            </w:r>
            <w:proofErr w:type="spellEnd"/>
            <w:r w:rsidR="00474F1D" w:rsidRPr="115B49B1">
              <w:rPr>
                <w:rFonts w:ascii="Segoe UI" w:hAnsi="Segoe UI" w:cs="Segoe UI"/>
                <w:color w:val="000000" w:themeColor="text1"/>
                <w:sz w:val="20"/>
                <w:szCs w:val="20"/>
                <w:lang w:eastAsia="sl-SI"/>
              </w:rPr>
              <w:t xml:space="preserve"> line 2</w:t>
            </w:r>
            <w:r w:rsidRPr="115B49B1">
              <w:rPr>
                <w:rFonts w:ascii="Segoe UI" w:hAnsi="Segoe UI" w:cs="Segoe UI"/>
                <w:color w:val="000000" w:themeColor="text1"/>
                <w:sz w:val="20"/>
                <w:szCs w:val="20"/>
                <w:lang w:eastAsia="sl-SI"/>
              </w:rPr>
              <w:t>; PS ne izvede naslednjega koraka /npr. se ne začne s 'C'</w:t>
            </w:r>
          </w:p>
        </w:tc>
      </w:tr>
      <w:tr w:rsidR="00120A6B" w:rsidRPr="00120A6B" w14:paraId="57A3408B" w14:textId="77777777" w:rsidTr="115B49B1">
        <w:trPr>
          <w:trHeight w:val="300"/>
        </w:trPr>
        <w:tc>
          <w:tcPr>
            <w:tcW w:w="562" w:type="dxa"/>
          </w:tcPr>
          <w:p w14:paraId="5AA34167" w14:textId="77777777"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4</w:t>
            </w:r>
          </w:p>
        </w:tc>
        <w:tc>
          <w:tcPr>
            <w:tcW w:w="8931" w:type="dxa"/>
          </w:tcPr>
          <w:p w14:paraId="4410E80E" w14:textId="7FBC9B99"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 xml:space="preserve">ID paketa neznan; Usmeritev na </w:t>
            </w:r>
            <w:proofErr w:type="spellStart"/>
            <w:r w:rsidR="00474F1D" w:rsidRPr="115B49B1">
              <w:rPr>
                <w:rFonts w:ascii="Segoe UI" w:hAnsi="Segoe UI" w:cs="Segoe UI"/>
                <w:color w:val="000000" w:themeColor="text1"/>
                <w:sz w:val="20"/>
                <w:szCs w:val="20"/>
                <w:lang w:eastAsia="sl-SI"/>
              </w:rPr>
              <w:t>exit</w:t>
            </w:r>
            <w:proofErr w:type="spellEnd"/>
            <w:r w:rsidR="00474F1D" w:rsidRPr="115B49B1">
              <w:rPr>
                <w:rFonts w:ascii="Segoe UI" w:hAnsi="Segoe UI" w:cs="Segoe UI"/>
                <w:color w:val="000000" w:themeColor="text1"/>
                <w:sz w:val="20"/>
                <w:szCs w:val="20"/>
                <w:lang w:eastAsia="sl-SI"/>
              </w:rPr>
              <w:t xml:space="preserve"> line 2</w:t>
            </w:r>
            <w:r w:rsidRPr="115B49B1">
              <w:rPr>
                <w:rFonts w:ascii="Segoe UI" w:hAnsi="Segoe UI" w:cs="Segoe UI"/>
                <w:color w:val="000000" w:themeColor="text1"/>
                <w:sz w:val="20"/>
                <w:szCs w:val="20"/>
                <w:lang w:eastAsia="sl-SI"/>
              </w:rPr>
              <w:t>; PS ne izvede naslednjega koraka</w:t>
            </w:r>
          </w:p>
        </w:tc>
      </w:tr>
      <w:tr w:rsidR="00120A6B" w:rsidRPr="00120A6B" w14:paraId="37190970" w14:textId="77777777" w:rsidTr="115B49B1">
        <w:trPr>
          <w:trHeight w:val="300"/>
        </w:trPr>
        <w:tc>
          <w:tcPr>
            <w:tcW w:w="562" w:type="dxa"/>
          </w:tcPr>
          <w:p w14:paraId="2CEFFE12" w14:textId="77777777"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5</w:t>
            </w:r>
          </w:p>
        </w:tc>
        <w:tc>
          <w:tcPr>
            <w:tcW w:w="8931" w:type="dxa"/>
          </w:tcPr>
          <w:p w14:paraId="0DF2CFC2" w14:textId="1BD01A9F"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 xml:space="preserve">Presega maso; Usmeritev na </w:t>
            </w:r>
            <w:proofErr w:type="spellStart"/>
            <w:r w:rsidR="00474F1D" w:rsidRPr="115B49B1">
              <w:rPr>
                <w:rFonts w:ascii="Segoe UI" w:hAnsi="Segoe UI" w:cs="Segoe UI"/>
                <w:color w:val="000000" w:themeColor="text1"/>
                <w:sz w:val="20"/>
                <w:szCs w:val="20"/>
                <w:lang w:eastAsia="sl-SI"/>
              </w:rPr>
              <w:t>exit</w:t>
            </w:r>
            <w:proofErr w:type="spellEnd"/>
            <w:r w:rsidR="00474F1D" w:rsidRPr="115B49B1">
              <w:rPr>
                <w:rFonts w:ascii="Segoe UI" w:hAnsi="Segoe UI" w:cs="Segoe UI"/>
                <w:color w:val="000000" w:themeColor="text1"/>
                <w:sz w:val="20"/>
                <w:szCs w:val="20"/>
                <w:lang w:eastAsia="sl-SI"/>
              </w:rPr>
              <w:t xml:space="preserve"> line 2</w:t>
            </w:r>
            <w:r w:rsidRPr="115B49B1">
              <w:rPr>
                <w:rFonts w:ascii="Segoe UI" w:hAnsi="Segoe UI" w:cs="Segoe UI"/>
                <w:color w:val="000000" w:themeColor="text1"/>
                <w:sz w:val="20"/>
                <w:szCs w:val="20"/>
                <w:lang w:eastAsia="sl-SI"/>
              </w:rPr>
              <w:t>; PS ne izvede naslednjega koraka</w:t>
            </w:r>
          </w:p>
        </w:tc>
      </w:tr>
      <w:tr w:rsidR="00120A6B" w:rsidRPr="00120A6B" w14:paraId="62D9A4F9" w14:textId="77777777" w:rsidTr="115B49B1">
        <w:trPr>
          <w:trHeight w:val="300"/>
        </w:trPr>
        <w:tc>
          <w:tcPr>
            <w:tcW w:w="562" w:type="dxa"/>
          </w:tcPr>
          <w:p w14:paraId="568BDDDC" w14:textId="77777777"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6</w:t>
            </w:r>
          </w:p>
        </w:tc>
        <w:tc>
          <w:tcPr>
            <w:tcW w:w="8931" w:type="dxa"/>
          </w:tcPr>
          <w:p w14:paraId="4ECB2866" w14:textId="7139A010"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 xml:space="preserve">Masa neznana; Usmeritev na </w:t>
            </w:r>
            <w:proofErr w:type="spellStart"/>
            <w:r w:rsidR="00474F1D" w:rsidRPr="115B49B1">
              <w:rPr>
                <w:rFonts w:ascii="Segoe UI" w:hAnsi="Segoe UI" w:cs="Segoe UI"/>
                <w:color w:val="000000" w:themeColor="text1"/>
                <w:sz w:val="20"/>
                <w:szCs w:val="20"/>
                <w:lang w:eastAsia="sl-SI"/>
              </w:rPr>
              <w:t>exit</w:t>
            </w:r>
            <w:proofErr w:type="spellEnd"/>
            <w:r w:rsidR="00474F1D" w:rsidRPr="115B49B1">
              <w:rPr>
                <w:rFonts w:ascii="Segoe UI" w:hAnsi="Segoe UI" w:cs="Segoe UI"/>
                <w:color w:val="000000" w:themeColor="text1"/>
                <w:sz w:val="20"/>
                <w:szCs w:val="20"/>
                <w:lang w:eastAsia="sl-SI"/>
              </w:rPr>
              <w:t xml:space="preserve"> line 2</w:t>
            </w:r>
            <w:r w:rsidRPr="115B49B1">
              <w:rPr>
                <w:rFonts w:ascii="Segoe UI" w:hAnsi="Segoe UI" w:cs="Segoe UI"/>
                <w:color w:val="000000" w:themeColor="text1"/>
                <w:sz w:val="20"/>
                <w:szCs w:val="20"/>
                <w:lang w:eastAsia="sl-SI"/>
              </w:rPr>
              <w:t>; PS ne izvede naslednjega koraka</w:t>
            </w:r>
          </w:p>
        </w:tc>
      </w:tr>
      <w:tr w:rsidR="00120A6B" w:rsidRPr="00120A6B" w14:paraId="6422BA0D" w14:textId="77777777" w:rsidTr="115B49B1">
        <w:trPr>
          <w:trHeight w:val="300"/>
        </w:trPr>
        <w:tc>
          <w:tcPr>
            <w:tcW w:w="562" w:type="dxa"/>
          </w:tcPr>
          <w:p w14:paraId="529ACF14" w14:textId="77777777"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7</w:t>
            </w:r>
          </w:p>
        </w:tc>
        <w:tc>
          <w:tcPr>
            <w:tcW w:w="8931" w:type="dxa"/>
          </w:tcPr>
          <w:p w14:paraId="18071E51" w14:textId="670E6B3F" w:rsidR="00120A6B" w:rsidRPr="00A83D94" w:rsidRDefault="00120A6B" w:rsidP="00BE114A">
            <w:pPr>
              <w:rPr>
                <w:rFonts w:ascii="Segoe UI" w:hAnsi="Segoe UI" w:cs="Segoe UI"/>
                <w:color w:val="000000"/>
                <w:sz w:val="20"/>
                <w:szCs w:val="20"/>
                <w:lang w:eastAsia="sl-SI"/>
              </w:rPr>
            </w:pPr>
            <w:r w:rsidRPr="115B49B1">
              <w:rPr>
                <w:rFonts w:ascii="Segoe UI" w:hAnsi="Segoe UI" w:cs="Segoe UI"/>
                <w:color w:val="000000" w:themeColor="text1"/>
                <w:sz w:val="20"/>
                <w:szCs w:val="20"/>
                <w:lang w:eastAsia="sl-SI"/>
              </w:rPr>
              <w:t xml:space="preserve">Pošiljka ima več ID kod; Usmeritev na </w:t>
            </w:r>
            <w:proofErr w:type="spellStart"/>
            <w:r w:rsidR="00474F1D" w:rsidRPr="115B49B1">
              <w:rPr>
                <w:rFonts w:ascii="Segoe UI" w:hAnsi="Segoe UI" w:cs="Segoe UI"/>
                <w:color w:val="000000" w:themeColor="text1"/>
                <w:sz w:val="20"/>
                <w:szCs w:val="20"/>
                <w:lang w:eastAsia="sl-SI"/>
              </w:rPr>
              <w:t>exit</w:t>
            </w:r>
            <w:proofErr w:type="spellEnd"/>
            <w:r w:rsidR="00474F1D" w:rsidRPr="115B49B1">
              <w:rPr>
                <w:rFonts w:ascii="Segoe UI" w:hAnsi="Segoe UI" w:cs="Segoe UI"/>
                <w:color w:val="000000" w:themeColor="text1"/>
                <w:sz w:val="20"/>
                <w:szCs w:val="20"/>
                <w:lang w:eastAsia="sl-SI"/>
              </w:rPr>
              <w:t xml:space="preserve"> line 2</w:t>
            </w:r>
            <w:r w:rsidRPr="115B49B1">
              <w:rPr>
                <w:rFonts w:ascii="Segoe UI" w:hAnsi="Segoe UI" w:cs="Segoe UI"/>
                <w:color w:val="000000" w:themeColor="text1"/>
                <w:sz w:val="20"/>
                <w:szCs w:val="20"/>
                <w:lang w:eastAsia="sl-SI"/>
              </w:rPr>
              <w:t>; PS ne izvede naslednjega koraka</w:t>
            </w:r>
          </w:p>
        </w:tc>
      </w:tr>
    </w:tbl>
    <w:p w14:paraId="4BE6F5FB" w14:textId="77777777" w:rsidR="00276156" w:rsidRDefault="00276156" w:rsidP="005755AF">
      <w:pPr>
        <w:rPr>
          <w:rFonts w:ascii="Segoe UI" w:hAnsi="Segoe UI" w:cs="Segoe UI"/>
          <w:color w:val="000000"/>
          <w:sz w:val="22"/>
          <w:szCs w:val="22"/>
          <w:lang w:eastAsia="sl-SI"/>
        </w:rPr>
      </w:pPr>
    </w:p>
    <w:p w14:paraId="572E228F" w14:textId="14C9CF98" w:rsidR="00276156" w:rsidRDefault="00AD4AD6" w:rsidP="005755AF">
      <w:pPr>
        <w:rPr>
          <w:rFonts w:ascii="Segoe UI" w:hAnsi="Segoe UI" w:cs="Segoe UI"/>
          <w:color w:val="000000"/>
          <w:sz w:val="22"/>
          <w:szCs w:val="22"/>
          <w:lang w:eastAsia="sl-SI"/>
        </w:rPr>
      </w:pPr>
      <w:r w:rsidRPr="115B49B1">
        <w:rPr>
          <w:rFonts w:ascii="Segoe UI" w:hAnsi="Segoe UI" w:cs="Segoe UI"/>
          <w:color w:val="000000" w:themeColor="text1"/>
          <w:sz w:val="22"/>
          <w:szCs w:val="22"/>
          <w:lang w:eastAsia="sl-SI"/>
        </w:rPr>
        <w:t>DWS komunikacijski protokoli:</w:t>
      </w:r>
    </w:p>
    <w:p w14:paraId="2B8665B0" w14:textId="347C2441" w:rsidR="00BB550F" w:rsidRPr="00A83D94" w:rsidRDefault="00BB550F" w:rsidP="115B49B1">
      <w:pPr>
        <w:rPr>
          <w:rFonts w:ascii="Segoe UI" w:hAnsi="Segoe UI" w:cs="Segoe UI"/>
          <w:color w:val="000000"/>
          <w:sz w:val="22"/>
          <w:szCs w:val="22"/>
          <w:lang w:eastAsia="sl-SI"/>
        </w:rPr>
      </w:pPr>
      <w:r w:rsidRPr="115B49B1">
        <w:rPr>
          <w:rFonts w:ascii="Segoe UI" w:hAnsi="Segoe UI" w:cs="Segoe UI"/>
          <w:color w:val="000000" w:themeColor="text1"/>
          <w:sz w:val="22"/>
          <w:szCs w:val="22"/>
          <w:lang w:eastAsia="sl-SI"/>
        </w:rPr>
        <w:t xml:space="preserve">Struktura vhodnih podatkov za </w:t>
      </w:r>
      <w:proofErr w:type="spellStart"/>
      <w:r w:rsidRPr="115B49B1">
        <w:rPr>
          <w:rFonts w:ascii="Segoe UI" w:hAnsi="Segoe UI" w:cs="Segoe UI"/>
          <w:color w:val="000000" w:themeColor="text1"/>
          <w:sz w:val="22"/>
          <w:szCs w:val="22"/>
          <w:lang w:eastAsia="sl-SI"/>
        </w:rPr>
        <w:t>DWS.WebApi</w:t>
      </w:r>
      <w:proofErr w:type="spellEnd"/>
    </w:p>
    <w:tbl>
      <w:tblPr>
        <w:tblStyle w:val="Navadnatabela4"/>
        <w:tblW w:w="0" w:type="auto"/>
        <w:tblLayout w:type="fixed"/>
        <w:tblLook w:val="04A0" w:firstRow="1" w:lastRow="0" w:firstColumn="1" w:lastColumn="0" w:noHBand="0" w:noVBand="1"/>
      </w:tblPr>
      <w:tblGrid>
        <w:gridCol w:w="799"/>
        <w:gridCol w:w="1177"/>
        <w:gridCol w:w="1428"/>
        <w:gridCol w:w="806"/>
        <w:gridCol w:w="731"/>
        <w:gridCol w:w="789"/>
        <w:gridCol w:w="833"/>
        <w:gridCol w:w="551"/>
        <w:gridCol w:w="966"/>
        <w:gridCol w:w="1417"/>
      </w:tblGrid>
      <w:tr w:rsidR="00D5663B" w:rsidRPr="00D5663B" w14:paraId="496FF202" w14:textId="77777777" w:rsidTr="00A83D9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9" w:type="dxa"/>
          </w:tcPr>
          <w:p w14:paraId="2100066B" w14:textId="77777777" w:rsidR="001F6693" w:rsidRPr="00A83D94" w:rsidRDefault="001F6693" w:rsidP="00BE114A">
            <w:pPr>
              <w:rPr>
                <w:rFonts w:ascii="Segoe UI" w:eastAsia="Times New Roman" w:hAnsi="Segoe UI" w:cs="Segoe UI"/>
                <w:b w:val="0"/>
                <w:bCs w:val="0"/>
                <w:color w:val="000000"/>
                <w:sz w:val="18"/>
                <w:szCs w:val="18"/>
                <w:lang w:eastAsia="sl-SI"/>
              </w:rPr>
            </w:pPr>
            <w:proofErr w:type="spellStart"/>
            <w:r w:rsidRPr="00A83D94">
              <w:rPr>
                <w:rFonts w:ascii="Segoe UI" w:hAnsi="Segoe UI" w:cs="Segoe UI"/>
                <w:color w:val="000000" w:themeColor="text1"/>
                <w:sz w:val="18"/>
                <w:szCs w:val="18"/>
                <w:lang w:eastAsia="sl-SI"/>
              </w:rPr>
              <w:t>DWSId</w:t>
            </w:r>
            <w:proofErr w:type="spellEnd"/>
          </w:p>
        </w:tc>
        <w:tc>
          <w:tcPr>
            <w:tcW w:w="1177" w:type="dxa"/>
          </w:tcPr>
          <w:p w14:paraId="1902F224" w14:textId="77777777" w:rsidR="001F6693" w:rsidRPr="00A83D94" w:rsidRDefault="001F6693" w:rsidP="00BE114A">
            <w:pP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bCs w:val="0"/>
                <w:color w:val="000000"/>
                <w:sz w:val="18"/>
                <w:szCs w:val="18"/>
                <w:lang w:eastAsia="sl-SI"/>
              </w:rPr>
            </w:pPr>
            <w:proofErr w:type="spellStart"/>
            <w:r w:rsidRPr="00A83D94">
              <w:rPr>
                <w:rFonts w:ascii="Segoe UI" w:hAnsi="Segoe UI" w:cs="Segoe UI"/>
                <w:color w:val="000000" w:themeColor="text1"/>
                <w:sz w:val="18"/>
                <w:szCs w:val="18"/>
                <w:lang w:eastAsia="sl-SI"/>
              </w:rPr>
              <w:t>TimeStamp</w:t>
            </w:r>
            <w:proofErr w:type="spellEnd"/>
          </w:p>
        </w:tc>
        <w:tc>
          <w:tcPr>
            <w:tcW w:w="1428" w:type="dxa"/>
          </w:tcPr>
          <w:p w14:paraId="21101C8E" w14:textId="77777777" w:rsidR="001F6693" w:rsidRPr="00A83D94" w:rsidRDefault="001F6693" w:rsidP="00BE114A">
            <w:pP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bCs w:val="0"/>
                <w:color w:val="000000"/>
                <w:sz w:val="18"/>
                <w:szCs w:val="18"/>
                <w:lang w:eastAsia="sl-SI"/>
              </w:rPr>
            </w:pPr>
            <w:proofErr w:type="spellStart"/>
            <w:r w:rsidRPr="00A83D94">
              <w:rPr>
                <w:rFonts w:ascii="Segoe UI" w:hAnsi="Segoe UI" w:cs="Segoe UI"/>
                <w:color w:val="000000" w:themeColor="text1"/>
                <w:sz w:val="18"/>
                <w:szCs w:val="18"/>
                <w:lang w:eastAsia="sl-SI"/>
              </w:rPr>
              <w:t>ParcelNumber</w:t>
            </w:r>
            <w:proofErr w:type="spellEnd"/>
          </w:p>
        </w:tc>
        <w:tc>
          <w:tcPr>
            <w:tcW w:w="806" w:type="dxa"/>
          </w:tcPr>
          <w:p w14:paraId="02244663" w14:textId="77777777" w:rsidR="001F6693" w:rsidRPr="00A83D94" w:rsidRDefault="001F6693" w:rsidP="00BE114A">
            <w:pP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bCs w:val="0"/>
                <w:color w:val="000000"/>
                <w:sz w:val="18"/>
                <w:szCs w:val="18"/>
                <w:lang w:eastAsia="sl-SI"/>
              </w:rPr>
            </w:pPr>
            <w:proofErr w:type="spellStart"/>
            <w:r w:rsidRPr="00A83D94">
              <w:rPr>
                <w:rFonts w:ascii="Segoe UI" w:hAnsi="Segoe UI" w:cs="Segoe UI"/>
                <w:color w:val="000000" w:themeColor="text1"/>
                <w:sz w:val="18"/>
                <w:szCs w:val="18"/>
                <w:lang w:eastAsia="sl-SI"/>
              </w:rPr>
              <w:t>Length</w:t>
            </w:r>
            <w:proofErr w:type="spellEnd"/>
          </w:p>
        </w:tc>
        <w:tc>
          <w:tcPr>
            <w:tcW w:w="731" w:type="dxa"/>
          </w:tcPr>
          <w:p w14:paraId="44ACEC6D" w14:textId="77777777" w:rsidR="001F6693" w:rsidRPr="00A83D94" w:rsidRDefault="001F6693" w:rsidP="00BE114A">
            <w:pP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bCs w:val="0"/>
                <w:color w:val="000000"/>
                <w:sz w:val="18"/>
                <w:szCs w:val="18"/>
                <w:lang w:eastAsia="sl-SI"/>
              </w:rPr>
            </w:pPr>
            <w:proofErr w:type="spellStart"/>
            <w:r w:rsidRPr="00A83D94">
              <w:rPr>
                <w:rFonts w:ascii="Segoe UI" w:hAnsi="Segoe UI" w:cs="Segoe UI"/>
                <w:color w:val="000000" w:themeColor="text1"/>
                <w:sz w:val="18"/>
                <w:szCs w:val="18"/>
                <w:lang w:eastAsia="sl-SI"/>
              </w:rPr>
              <w:t>Width</w:t>
            </w:r>
            <w:proofErr w:type="spellEnd"/>
          </w:p>
        </w:tc>
        <w:tc>
          <w:tcPr>
            <w:tcW w:w="789" w:type="dxa"/>
          </w:tcPr>
          <w:p w14:paraId="38F6EEBD" w14:textId="77777777" w:rsidR="001F6693" w:rsidRPr="00A83D94" w:rsidRDefault="001F6693" w:rsidP="00BE114A">
            <w:pP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bCs w:val="0"/>
                <w:color w:val="000000"/>
                <w:sz w:val="18"/>
                <w:szCs w:val="18"/>
                <w:lang w:eastAsia="sl-SI"/>
              </w:rPr>
            </w:pPr>
            <w:proofErr w:type="spellStart"/>
            <w:r w:rsidRPr="00A83D94">
              <w:rPr>
                <w:rFonts w:ascii="Segoe UI" w:hAnsi="Segoe UI" w:cs="Segoe UI"/>
                <w:color w:val="000000" w:themeColor="text1"/>
                <w:sz w:val="18"/>
                <w:szCs w:val="18"/>
                <w:lang w:eastAsia="sl-SI"/>
              </w:rPr>
              <w:t>Height</w:t>
            </w:r>
            <w:proofErr w:type="spellEnd"/>
          </w:p>
        </w:tc>
        <w:tc>
          <w:tcPr>
            <w:tcW w:w="833" w:type="dxa"/>
          </w:tcPr>
          <w:p w14:paraId="74318AAB" w14:textId="77777777" w:rsidR="001F6693" w:rsidRPr="00A83D94" w:rsidRDefault="001F6693" w:rsidP="00BE114A">
            <w:pP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bCs w:val="0"/>
                <w:color w:val="000000"/>
                <w:sz w:val="18"/>
                <w:szCs w:val="18"/>
                <w:lang w:eastAsia="sl-SI"/>
              </w:rPr>
            </w:pPr>
            <w:proofErr w:type="spellStart"/>
            <w:r w:rsidRPr="00A83D94">
              <w:rPr>
                <w:rFonts w:ascii="Segoe UI" w:hAnsi="Segoe UI" w:cs="Segoe UI"/>
                <w:color w:val="000000" w:themeColor="text1"/>
                <w:sz w:val="18"/>
                <w:szCs w:val="18"/>
                <w:lang w:eastAsia="sl-SI"/>
              </w:rPr>
              <w:t>Weight</w:t>
            </w:r>
            <w:proofErr w:type="spellEnd"/>
          </w:p>
        </w:tc>
        <w:tc>
          <w:tcPr>
            <w:tcW w:w="551" w:type="dxa"/>
          </w:tcPr>
          <w:p w14:paraId="2BA1C34D" w14:textId="77777777" w:rsidR="001F6693" w:rsidRPr="00A83D94" w:rsidRDefault="001F6693" w:rsidP="00BE114A">
            <w:pP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bCs w:val="0"/>
                <w:color w:val="000000"/>
                <w:sz w:val="18"/>
                <w:szCs w:val="18"/>
                <w:lang w:eastAsia="sl-SI"/>
              </w:rPr>
            </w:pPr>
            <w:r w:rsidRPr="00A83D94">
              <w:rPr>
                <w:rFonts w:ascii="Segoe UI" w:hAnsi="Segoe UI" w:cs="Segoe UI"/>
                <w:color w:val="000000" w:themeColor="text1"/>
                <w:sz w:val="18"/>
                <w:szCs w:val="18"/>
                <w:lang w:eastAsia="sl-SI"/>
              </w:rPr>
              <w:t>Info</w:t>
            </w:r>
          </w:p>
        </w:tc>
        <w:tc>
          <w:tcPr>
            <w:tcW w:w="966" w:type="dxa"/>
          </w:tcPr>
          <w:p w14:paraId="77CE1A24" w14:textId="7490B0DF" w:rsidR="001F6693" w:rsidRPr="00A83D94" w:rsidRDefault="003D5A41" w:rsidP="00BE114A">
            <w:pP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bCs w:val="0"/>
                <w:color w:val="000000"/>
                <w:sz w:val="18"/>
                <w:szCs w:val="18"/>
                <w:lang w:eastAsia="sl-SI"/>
              </w:rPr>
            </w:pPr>
            <w:proofErr w:type="spellStart"/>
            <w:r w:rsidRPr="00A83D94">
              <w:rPr>
                <w:rFonts w:ascii="Segoe UI" w:hAnsi="Segoe UI" w:cs="Segoe UI"/>
                <w:color w:val="000000" w:themeColor="text1"/>
                <w:sz w:val="18"/>
                <w:szCs w:val="18"/>
                <w:lang w:eastAsia="sl-SI"/>
              </w:rPr>
              <w:t>Image</w:t>
            </w:r>
            <w:r w:rsidR="001F6693" w:rsidRPr="00A83D94">
              <w:rPr>
                <w:rFonts w:ascii="Segoe UI" w:hAnsi="Segoe UI" w:cs="Segoe UI"/>
                <w:color w:val="000000" w:themeColor="text1"/>
                <w:sz w:val="18"/>
                <w:szCs w:val="18"/>
                <w:lang w:eastAsia="sl-SI"/>
              </w:rPr>
              <w:t>Id</w:t>
            </w:r>
            <w:proofErr w:type="spellEnd"/>
          </w:p>
        </w:tc>
        <w:tc>
          <w:tcPr>
            <w:tcW w:w="1417" w:type="dxa"/>
          </w:tcPr>
          <w:p w14:paraId="38CDC79F" w14:textId="77777777" w:rsidR="001F6693" w:rsidRPr="00A83D94" w:rsidRDefault="001F6693" w:rsidP="00BE114A">
            <w:pP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bCs w:val="0"/>
                <w:color w:val="000000"/>
                <w:sz w:val="18"/>
                <w:szCs w:val="18"/>
                <w:lang w:eastAsia="sl-SI"/>
              </w:rPr>
            </w:pPr>
            <w:proofErr w:type="spellStart"/>
            <w:r w:rsidRPr="00A83D94">
              <w:rPr>
                <w:rFonts w:ascii="Segoe UI" w:hAnsi="Segoe UI" w:cs="Segoe UI"/>
                <w:color w:val="000000" w:themeColor="text1"/>
                <w:sz w:val="18"/>
                <w:szCs w:val="18"/>
                <w:lang w:eastAsia="sl-SI"/>
              </w:rPr>
              <w:t>ParcelType</w:t>
            </w:r>
            <w:proofErr w:type="spellEnd"/>
          </w:p>
        </w:tc>
      </w:tr>
    </w:tbl>
    <w:p w14:paraId="1320FAF1" w14:textId="77777777" w:rsidR="00F6679C" w:rsidRDefault="00F6679C" w:rsidP="005755AF">
      <w:pPr>
        <w:rPr>
          <w:rFonts w:ascii="Segoe UI" w:hAnsi="Segoe UI" w:cs="Segoe UI"/>
          <w:color w:val="000000"/>
          <w:sz w:val="22"/>
          <w:szCs w:val="22"/>
          <w:lang w:eastAsia="sl-SI"/>
        </w:rPr>
      </w:pPr>
    </w:p>
    <w:tbl>
      <w:tblPr>
        <w:tblStyle w:val="Navadnatabela1"/>
        <w:tblW w:w="0" w:type="auto"/>
        <w:tblLook w:val="04A0" w:firstRow="1" w:lastRow="0" w:firstColumn="1" w:lastColumn="0" w:noHBand="0" w:noVBand="1"/>
      </w:tblPr>
      <w:tblGrid>
        <w:gridCol w:w="1696"/>
        <w:gridCol w:w="7366"/>
      </w:tblGrid>
      <w:tr w:rsidR="008B6C10" w:rsidRPr="00AC53E2" w14:paraId="0D31FF81" w14:textId="77777777" w:rsidTr="115B49B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6584DAA8" w14:textId="77777777" w:rsidR="008B6C10" w:rsidRPr="00A83D94" w:rsidRDefault="008B6C10" w:rsidP="00BE114A">
            <w:pPr>
              <w:rPr>
                <w:rFonts w:ascii="Segoe UI" w:eastAsia="Times New Roman" w:hAnsi="Segoe UI" w:cs="Segoe UI"/>
                <w:b w:val="0"/>
                <w:bCs w:val="0"/>
                <w:color w:val="000000"/>
                <w:sz w:val="20"/>
                <w:szCs w:val="20"/>
                <w:lang w:eastAsia="sl-SI"/>
              </w:rPr>
            </w:pPr>
            <w:proofErr w:type="spellStart"/>
            <w:r w:rsidRPr="115B49B1">
              <w:rPr>
                <w:rFonts w:ascii="Segoe UI" w:hAnsi="Segoe UI" w:cs="Segoe UI"/>
                <w:b w:val="0"/>
                <w:color w:val="000000" w:themeColor="text1"/>
                <w:sz w:val="20"/>
                <w:szCs w:val="20"/>
                <w:lang w:eastAsia="sl-SI"/>
              </w:rPr>
              <w:t>DWSId</w:t>
            </w:r>
            <w:proofErr w:type="spellEnd"/>
          </w:p>
        </w:tc>
        <w:tc>
          <w:tcPr>
            <w:tcW w:w="7366" w:type="dxa"/>
          </w:tcPr>
          <w:p w14:paraId="34C5393F" w14:textId="77777777" w:rsidR="008B6C10" w:rsidRPr="00A83D94" w:rsidRDefault="008B6C10" w:rsidP="00BE114A">
            <w:pP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bCs w:val="0"/>
                <w:color w:val="000000"/>
                <w:sz w:val="20"/>
                <w:szCs w:val="20"/>
                <w:lang w:eastAsia="sl-SI"/>
              </w:rPr>
            </w:pPr>
            <w:r w:rsidRPr="115B49B1">
              <w:rPr>
                <w:rFonts w:ascii="Segoe UI" w:hAnsi="Segoe UI" w:cs="Segoe UI"/>
                <w:b w:val="0"/>
                <w:color w:val="000000" w:themeColor="text1"/>
                <w:sz w:val="20"/>
                <w:szCs w:val="20"/>
                <w:lang w:eastAsia="sl-SI"/>
              </w:rPr>
              <w:t>Unikatna številka DWS krmilnika (identifikacija lokacije)</w:t>
            </w:r>
          </w:p>
        </w:tc>
      </w:tr>
      <w:tr w:rsidR="008B6C10" w:rsidRPr="00AC53E2" w14:paraId="1C5999A1" w14:textId="77777777" w:rsidTr="115B49B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5223B4A1" w14:textId="77777777" w:rsidR="008B6C10" w:rsidRPr="00A83D94" w:rsidRDefault="008B6C10" w:rsidP="00BE114A">
            <w:pPr>
              <w:rPr>
                <w:rFonts w:ascii="Segoe UI" w:eastAsia="Times New Roman" w:hAnsi="Segoe UI" w:cs="Segoe UI"/>
                <w:b w:val="0"/>
                <w:bCs w:val="0"/>
                <w:color w:val="000000"/>
                <w:sz w:val="20"/>
                <w:szCs w:val="20"/>
                <w:lang w:eastAsia="sl-SI"/>
              </w:rPr>
            </w:pPr>
            <w:proofErr w:type="spellStart"/>
            <w:r w:rsidRPr="115B49B1">
              <w:rPr>
                <w:rFonts w:ascii="Segoe UI" w:hAnsi="Segoe UI" w:cs="Segoe UI"/>
                <w:b w:val="0"/>
                <w:color w:val="000000" w:themeColor="text1"/>
                <w:sz w:val="20"/>
                <w:szCs w:val="20"/>
                <w:lang w:eastAsia="sl-SI"/>
              </w:rPr>
              <w:t>TimeStamp</w:t>
            </w:r>
            <w:proofErr w:type="spellEnd"/>
          </w:p>
        </w:tc>
        <w:tc>
          <w:tcPr>
            <w:tcW w:w="7366" w:type="dxa"/>
          </w:tcPr>
          <w:p w14:paraId="3ED56A3E" w14:textId="77777777" w:rsidR="008B6C10" w:rsidRPr="00A83D94" w:rsidRDefault="008B6C10" w:rsidP="00BE114A">
            <w:pP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szCs w:val="20"/>
                <w:lang w:eastAsia="sl-SI"/>
              </w:rPr>
            </w:pPr>
            <w:r w:rsidRPr="115B49B1">
              <w:rPr>
                <w:rFonts w:ascii="Segoe UI" w:hAnsi="Segoe UI" w:cs="Segoe UI"/>
                <w:color w:val="000000" w:themeColor="text1"/>
                <w:sz w:val="20"/>
                <w:szCs w:val="20"/>
                <w:lang w:eastAsia="sl-SI"/>
              </w:rPr>
              <w:t>Časovna značka, kdaj je bil narejen zajem podatka</w:t>
            </w:r>
          </w:p>
        </w:tc>
      </w:tr>
      <w:tr w:rsidR="008B6C10" w:rsidRPr="00AC53E2" w14:paraId="37DFE0F2" w14:textId="77777777" w:rsidTr="115B49B1">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34676572" w14:textId="77777777" w:rsidR="008B6C10" w:rsidRPr="00A83D94" w:rsidRDefault="008B6C10" w:rsidP="00BE114A">
            <w:pPr>
              <w:rPr>
                <w:rFonts w:ascii="Segoe UI" w:eastAsia="Times New Roman" w:hAnsi="Segoe UI" w:cs="Segoe UI"/>
                <w:b w:val="0"/>
                <w:bCs w:val="0"/>
                <w:color w:val="000000"/>
                <w:sz w:val="20"/>
                <w:szCs w:val="20"/>
                <w:lang w:eastAsia="sl-SI"/>
              </w:rPr>
            </w:pPr>
            <w:proofErr w:type="spellStart"/>
            <w:r w:rsidRPr="115B49B1">
              <w:rPr>
                <w:rFonts w:ascii="Segoe UI" w:hAnsi="Segoe UI" w:cs="Segoe UI"/>
                <w:b w:val="0"/>
                <w:color w:val="000000" w:themeColor="text1"/>
                <w:sz w:val="20"/>
                <w:szCs w:val="20"/>
                <w:lang w:eastAsia="sl-SI"/>
              </w:rPr>
              <w:t>ParcelNumber</w:t>
            </w:r>
            <w:proofErr w:type="spellEnd"/>
          </w:p>
        </w:tc>
        <w:tc>
          <w:tcPr>
            <w:tcW w:w="7366" w:type="dxa"/>
          </w:tcPr>
          <w:p w14:paraId="7DAB837A" w14:textId="77777777" w:rsidR="008B6C10" w:rsidRPr="00A83D94" w:rsidRDefault="008B6C10" w:rsidP="00BE114A">
            <w:pP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szCs w:val="20"/>
                <w:lang w:eastAsia="sl-SI"/>
              </w:rPr>
            </w:pPr>
            <w:r w:rsidRPr="115B49B1">
              <w:rPr>
                <w:rFonts w:ascii="Segoe UI" w:hAnsi="Segoe UI" w:cs="Segoe UI"/>
                <w:color w:val="000000" w:themeColor="text1"/>
                <w:sz w:val="20"/>
                <w:szCs w:val="20"/>
                <w:lang w:eastAsia="sl-SI"/>
              </w:rPr>
              <w:t>Črtna koda pošiljke</w:t>
            </w:r>
          </w:p>
        </w:tc>
      </w:tr>
      <w:tr w:rsidR="008B6C10" w:rsidRPr="00AC53E2" w14:paraId="72D610D9" w14:textId="77777777" w:rsidTr="115B49B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22C5870C" w14:textId="77777777" w:rsidR="008B6C10" w:rsidRPr="00A83D94" w:rsidRDefault="008B6C10" w:rsidP="00BE114A">
            <w:pPr>
              <w:rPr>
                <w:rFonts w:ascii="Segoe UI" w:eastAsia="Times New Roman" w:hAnsi="Segoe UI" w:cs="Segoe UI"/>
                <w:b w:val="0"/>
                <w:bCs w:val="0"/>
                <w:color w:val="000000"/>
                <w:sz w:val="20"/>
                <w:szCs w:val="20"/>
                <w:lang w:eastAsia="sl-SI"/>
              </w:rPr>
            </w:pPr>
            <w:proofErr w:type="spellStart"/>
            <w:r w:rsidRPr="115B49B1">
              <w:rPr>
                <w:rFonts w:ascii="Segoe UI" w:hAnsi="Segoe UI" w:cs="Segoe UI"/>
                <w:b w:val="0"/>
                <w:color w:val="000000" w:themeColor="text1"/>
                <w:sz w:val="20"/>
                <w:szCs w:val="20"/>
                <w:lang w:eastAsia="sl-SI"/>
              </w:rPr>
              <w:t>Lenght</w:t>
            </w:r>
            <w:proofErr w:type="spellEnd"/>
          </w:p>
        </w:tc>
        <w:tc>
          <w:tcPr>
            <w:tcW w:w="7366" w:type="dxa"/>
          </w:tcPr>
          <w:p w14:paraId="0EDA96C1" w14:textId="77777777" w:rsidR="008B6C10" w:rsidRPr="00A83D94" w:rsidRDefault="008B6C10" w:rsidP="00BE114A">
            <w:pP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szCs w:val="20"/>
                <w:lang w:eastAsia="sl-SI"/>
              </w:rPr>
            </w:pPr>
            <w:r w:rsidRPr="115B49B1">
              <w:rPr>
                <w:rFonts w:ascii="Segoe UI" w:hAnsi="Segoe UI" w:cs="Segoe UI"/>
                <w:color w:val="000000" w:themeColor="text1"/>
                <w:sz w:val="20"/>
                <w:szCs w:val="20"/>
                <w:lang w:eastAsia="sl-SI"/>
              </w:rPr>
              <w:t>Dolžina (mm)</w:t>
            </w:r>
          </w:p>
        </w:tc>
      </w:tr>
      <w:tr w:rsidR="008B6C10" w:rsidRPr="00AC53E2" w14:paraId="22418515" w14:textId="77777777" w:rsidTr="115B49B1">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19515184" w14:textId="77777777" w:rsidR="008B6C10" w:rsidRPr="00A83D94" w:rsidRDefault="008B6C10" w:rsidP="00BE114A">
            <w:pPr>
              <w:rPr>
                <w:rFonts w:ascii="Segoe UI" w:eastAsia="Times New Roman" w:hAnsi="Segoe UI" w:cs="Segoe UI"/>
                <w:b w:val="0"/>
                <w:bCs w:val="0"/>
                <w:color w:val="000000"/>
                <w:sz w:val="20"/>
                <w:szCs w:val="20"/>
                <w:lang w:eastAsia="sl-SI"/>
              </w:rPr>
            </w:pPr>
            <w:proofErr w:type="spellStart"/>
            <w:r w:rsidRPr="115B49B1">
              <w:rPr>
                <w:rFonts w:ascii="Segoe UI" w:hAnsi="Segoe UI" w:cs="Segoe UI"/>
                <w:b w:val="0"/>
                <w:color w:val="000000" w:themeColor="text1"/>
                <w:sz w:val="20"/>
                <w:szCs w:val="20"/>
                <w:lang w:eastAsia="sl-SI"/>
              </w:rPr>
              <w:t>Width</w:t>
            </w:r>
            <w:proofErr w:type="spellEnd"/>
          </w:p>
        </w:tc>
        <w:tc>
          <w:tcPr>
            <w:tcW w:w="7366" w:type="dxa"/>
          </w:tcPr>
          <w:p w14:paraId="5FB0F205" w14:textId="77777777" w:rsidR="008B6C10" w:rsidRPr="00A83D94" w:rsidRDefault="008B6C10" w:rsidP="00BE114A">
            <w:pP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szCs w:val="20"/>
                <w:lang w:eastAsia="sl-SI"/>
              </w:rPr>
            </w:pPr>
            <w:r w:rsidRPr="115B49B1">
              <w:rPr>
                <w:rFonts w:ascii="Segoe UI" w:hAnsi="Segoe UI" w:cs="Segoe UI"/>
                <w:color w:val="000000" w:themeColor="text1"/>
                <w:sz w:val="20"/>
                <w:szCs w:val="20"/>
                <w:lang w:eastAsia="sl-SI"/>
              </w:rPr>
              <w:t>Širina (mm)</w:t>
            </w:r>
          </w:p>
        </w:tc>
      </w:tr>
      <w:tr w:rsidR="008B6C10" w:rsidRPr="00AC53E2" w14:paraId="527201BC" w14:textId="77777777" w:rsidTr="115B49B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469B333F" w14:textId="77777777" w:rsidR="008B6C10" w:rsidRPr="00A83D94" w:rsidRDefault="008B6C10" w:rsidP="00BE114A">
            <w:pPr>
              <w:rPr>
                <w:rFonts w:ascii="Segoe UI" w:eastAsia="Times New Roman" w:hAnsi="Segoe UI" w:cs="Segoe UI"/>
                <w:b w:val="0"/>
                <w:bCs w:val="0"/>
                <w:color w:val="000000"/>
                <w:sz w:val="20"/>
                <w:szCs w:val="20"/>
                <w:lang w:eastAsia="sl-SI"/>
              </w:rPr>
            </w:pPr>
            <w:proofErr w:type="spellStart"/>
            <w:r w:rsidRPr="115B49B1">
              <w:rPr>
                <w:rFonts w:ascii="Segoe UI" w:hAnsi="Segoe UI" w:cs="Segoe UI"/>
                <w:b w:val="0"/>
                <w:color w:val="000000" w:themeColor="text1"/>
                <w:sz w:val="20"/>
                <w:szCs w:val="20"/>
                <w:lang w:eastAsia="sl-SI"/>
              </w:rPr>
              <w:t>Height</w:t>
            </w:r>
            <w:proofErr w:type="spellEnd"/>
          </w:p>
        </w:tc>
        <w:tc>
          <w:tcPr>
            <w:tcW w:w="7366" w:type="dxa"/>
          </w:tcPr>
          <w:p w14:paraId="4B09CFB4" w14:textId="77777777" w:rsidR="008B6C10" w:rsidRPr="00A83D94" w:rsidRDefault="008B6C10" w:rsidP="00BE114A">
            <w:pP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szCs w:val="20"/>
                <w:lang w:eastAsia="sl-SI"/>
              </w:rPr>
            </w:pPr>
            <w:r w:rsidRPr="115B49B1">
              <w:rPr>
                <w:rFonts w:ascii="Segoe UI" w:hAnsi="Segoe UI" w:cs="Segoe UI"/>
                <w:color w:val="000000" w:themeColor="text1"/>
                <w:sz w:val="20"/>
                <w:szCs w:val="20"/>
                <w:lang w:eastAsia="sl-SI"/>
              </w:rPr>
              <w:t>Višina (mm)</w:t>
            </w:r>
          </w:p>
        </w:tc>
      </w:tr>
      <w:tr w:rsidR="008B6C10" w:rsidRPr="00AC53E2" w14:paraId="2803A6AA" w14:textId="77777777" w:rsidTr="115B49B1">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7AB95EDD" w14:textId="77777777" w:rsidR="008B6C10" w:rsidRPr="00A83D94" w:rsidRDefault="008B6C10" w:rsidP="00BE114A">
            <w:pPr>
              <w:rPr>
                <w:rFonts w:ascii="Segoe UI" w:eastAsia="Times New Roman" w:hAnsi="Segoe UI" w:cs="Segoe UI"/>
                <w:b w:val="0"/>
                <w:bCs w:val="0"/>
                <w:color w:val="000000"/>
                <w:sz w:val="20"/>
                <w:szCs w:val="20"/>
                <w:lang w:eastAsia="sl-SI"/>
              </w:rPr>
            </w:pPr>
            <w:proofErr w:type="spellStart"/>
            <w:r w:rsidRPr="115B49B1">
              <w:rPr>
                <w:rFonts w:ascii="Segoe UI" w:hAnsi="Segoe UI" w:cs="Segoe UI"/>
                <w:b w:val="0"/>
                <w:color w:val="000000" w:themeColor="text1"/>
                <w:sz w:val="20"/>
                <w:szCs w:val="20"/>
                <w:lang w:eastAsia="sl-SI"/>
              </w:rPr>
              <w:t>Weight</w:t>
            </w:r>
            <w:proofErr w:type="spellEnd"/>
          </w:p>
        </w:tc>
        <w:tc>
          <w:tcPr>
            <w:tcW w:w="7366" w:type="dxa"/>
          </w:tcPr>
          <w:p w14:paraId="34792EC2" w14:textId="77777777" w:rsidR="008B6C10" w:rsidRPr="00A83D94" w:rsidRDefault="008B6C10" w:rsidP="00BE114A">
            <w:pP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szCs w:val="20"/>
                <w:lang w:eastAsia="sl-SI"/>
              </w:rPr>
            </w:pPr>
            <w:r w:rsidRPr="115B49B1">
              <w:rPr>
                <w:rFonts w:ascii="Segoe UI" w:hAnsi="Segoe UI" w:cs="Segoe UI"/>
                <w:color w:val="000000" w:themeColor="text1"/>
                <w:sz w:val="20"/>
                <w:szCs w:val="20"/>
                <w:lang w:eastAsia="sl-SI"/>
              </w:rPr>
              <w:t>Teža (g)</w:t>
            </w:r>
          </w:p>
        </w:tc>
      </w:tr>
      <w:tr w:rsidR="008B6C10" w:rsidRPr="00F91D38" w14:paraId="491BDAF1" w14:textId="77777777" w:rsidTr="115B49B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2F1D8799" w14:textId="34768E76" w:rsidR="008B6C10" w:rsidRPr="00A83D94" w:rsidRDefault="0019687B" w:rsidP="00BE114A">
            <w:pPr>
              <w:rPr>
                <w:rFonts w:ascii="Segoe UI" w:eastAsia="Times New Roman" w:hAnsi="Segoe UI" w:cs="Segoe UI"/>
                <w:b w:val="0"/>
                <w:bCs w:val="0"/>
                <w:color w:val="000000"/>
                <w:sz w:val="20"/>
                <w:szCs w:val="20"/>
                <w:lang w:eastAsia="sl-SI"/>
              </w:rPr>
            </w:pPr>
            <w:proofErr w:type="spellStart"/>
            <w:r w:rsidRPr="00F91D38">
              <w:rPr>
                <w:rFonts w:ascii="Segoe UI" w:eastAsia="Times New Roman" w:hAnsi="Segoe UI" w:cs="Segoe UI"/>
                <w:b w:val="0"/>
                <w:color w:val="000000" w:themeColor="text1"/>
                <w:sz w:val="20"/>
                <w:szCs w:val="20"/>
                <w:lang w:eastAsia="sl-SI"/>
              </w:rPr>
              <w:t>DWS</w:t>
            </w:r>
            <w:r w:rsidR="008B6C10" w:rsidRPr="00F91D38">
              <w:rPr>
                <w:rFonts w:ascii="Segoe UI" w:hAnsi="Segoe UI" w:cs="Segoe UI"/>
                <w:b w:val="0"/>
                <w:color w:val="000000" w:themeColor="text1"/>
                <w:sz w:val="20"/>
                <w:szCs w:val="20"/>
                <w:lang w:eastAsia="sl-SI"/>
              </w:rPr>
              <w:t>Info</w:t>
            </w:r>
            <w:proofErr w:type="spellEnd"/>
          </w:p>
        </w:tc>
        <w:tc>
          <w:tcPr>
            <w:tcW w:w="7366" w:type="dxa"/>
          </w:tcPr>
          <w:p w14:paraId="1AE7C922" w14:textId="2853A5FF" w:rsidR="008B6C10" w:rsidRPr="00A83D94" w:rsidRDefault="008B6C10" w:rsidP="00BE114A">
            <w:pP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szCs w:val="20"/>
                <w:lang w:eastAsia="sl-SI"/>
              </w:rPr>
            </w:pPr>
            <w:r w:rsidRPr="00F91D38">
              <w:rPr>
                <w:rFonts w:ascii="Segoe UI" w:hAnsi="Segoe UI" w:cs="Segoe UI"/>
                <w:color w:val="000000" w:themeColor="text1"/>
                <w:sz w:val="20"/>
                <w:szCs w:val="20"/>
                <w:lang w:eastAsia="sl-SI"/>
              </w:rPr>
              <w:t>Interni šifrant DWS</w:t>
            </w:r>
          </w:p>
        </w:tc>
      </w:tr>
      <w:tr w:rsidR="008B6C10" w:rsidRPr="00F91D38" w14:paraId="4AD83B1D" w14:textId="77777777" w:rsidTr="115B49B1">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4CAB353A" w14:textId="5A789C52" w:rsidR="008B6C10" w:rsidRPr="00A83D94" w:rsidRDefault="00E67BAB" w:rsidP="00BE114A">
            <w:pPr>
              <w:rPr>
                <w:rFonts w:ascii="Segoe UI" w:eastAsia="Times New Roman" w:hAnsi="Segoe UI" w:cs="Segoe UI"/>
                <w:b w:val="0"/>
                <w:bCs w:val="0"/>
                <w:color w:val="000000"/>
                <w:sz w:val="20"/>
                <w:szCs w:val="20"/>
                <w:lang w:eastAsia="sl-SI"/>
              </w:rPr>
            </w:pPr>
            <w:proofErr w:type="spellStart"/>
            <w:r w:rsidRPr="00A83D94">
              <w:rPr>
                <w:rFonts w:ascii="Segoe UI" w:hAnsi="Segoe UI" w:cs="Segoe UI"/>
                <w:color w:val="000000" w:themeColor="text1"/>
                <w:sz w:val="20"/>
                <w:szCs w:val="20"/>
                <w:lang w:eastAsia="sl-SI"/>
              </w:rPr>
              <w:t>Image</w:t>
            </w:r>
            <w:r w:rsidR="008B6C10" w:rsidRPr="00A83D94">
              <w:rPr>
                <w:rFonts w:ascii="Segoe UI" w:hAnsi="Segoe UI" w:cs="Segoe UI"/>
                <w:color w:val="000000" w:themeColor="text1"/>
                <w:sz w:val="20"/>
                <w:szCs w:val="20"/>
                <w:lang w:eastAsia="sl-SI"/>
              </w:rPr>
              <w:t>Id</w:t>
            </w:r>
            <w:proofErr w:type="spellEnd"/>
          </w:p>
        </w:tc>
        <w:tc>
          <w:tcPr>
            <w:tcW w:w="7366" w:type="dxa"/>
          </w:tcPr>
          <w:p w14:paraId="5F25DE91" w14:textId="6B70415D" w:rsidR="008B6C10" w:rsidRPr="00A83D94" w:rsidRDefault="008B6C10" w:rsidP="00BE114A">
            <w:pP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szCs w:val="20"/>
                <w:lang w:eastAsia="sl-SI"/>
              </w:rPr>
            </w:pPr>
            <w:r w:rsidRPr="00A83D94">
              <w:rPr>
                <w:rFonts w:ascii="Segoe UI" w:hAnsi="Segoe UI" w:cs="Segoe UI"/>
                <w:color w:val="000000" w:themeColor="text1"/>
                <w:sz w:val="20"/>
                <w:szCs w:val="20"/>
                <w:lang w:eastAsia="sl-SI"/>
              </w:rPr>
              <w:t>Unikatna številka –</w:t>
            </w:r>
            <w:r w:rsidR="00E67BAB" w:rsidRPr="00A83D94">
              <w:rPr>
                <w:rFonts w:ascii="Segoe UI" w:hAnsi="Segoe UI" w:cs="Segoe UI"/>
                <w:color w:val="000000" w:themeColor="text1"/>
                <w:sz w:val="20"/>
                <w:szCs w:val="20"/>
                <w:lang w:eastAsia="sl-SI"/>
              </w:rPr>
              <w:t xml:space="preserve"> </w:t>
            </w:r>
            <w:r w:rsidRPr="00A83D94">
              <w:rPr>
                <w:rFonts w:ascii="Segoe UI" w:hAnsi="Segoe UI" w:cs="Segoe UI"/>
                <w:color w:val="000000" w:themeColor="text1"/>
                <w:sz w:val="20"/>
                <w:szCs w:val="20"/>
                <w:lang w:eastAsia="sl-SI"/>
              </w:rPr>
              <w:t xml:space="preserve">Uporablja se za določanje imena slike zajete </w:t>
            </w:r>
            <w:r w:rsidR="00E67BAB" w:rsidRPr="00A83D94">
              <w:rPr>
                <w:rFonts w:ascii="Segoe UI" w:hAnsi="Segoe UI" w:cs="Segoe UI"/>
                <w:color w:val="000000" w:themeColor="text1"/>
                <w:sz w:val="20"/>
                <w:szCs w:val="20"/>
                <w:lang w:eastAsia="sl-SI"/>
              </w:rPr>
              <w:t>na DWS</w:t>
            </w:r>
            <w:r w:rsidRPr="00A83D94">
              <w:rPr>
                <w:rFonts w:ascii="Segoe UI" w:hAnsi="Segoe UI" w:cs="Segoe UI"/>
                <w:color w:val="000000" w:themeColor="text1"/>
                <w:sz w:val="20"/>
                <w:szCs w:val="20"/>
                <w:lang w:eastAsia="sl-SI"/>
              </w:rPr>
              <w:t>.</w:t>
            </w:r>
          </w:p>
        </w:tc>
      </w:tr>
      <w:tr w:rsidR="008B6C10" w:rsidRPr="00F91D38" w14:paraId="3F4C01CD" w14:textId="77777777" w:rsidTr="115B49B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6460AA97" w14:textId="77777777" w:rsidR="008B6C10" w:rsidRPr="00A83D94" w:rsidRDefault="008B6C10" w:rsidP="00BE114A">
            <w:pPr>
              <w:rPr>
                <w:rFonts w:ascii="Segoe UI" w:eastAsia="Times New Roman" w:hAnsi="Segoe UI" w:cs="Segoe UI"/>
                <w:b w:val="0"/>
                <w:bCs w:val="0"/>
                <w:color w:val="000000"/>
                <w:sz w:val="20"/>
                <w:szCs w:val="20"/>
                <w:lang w:eastAsia="sl-SI"/>
              </w:rPr>
            </w:pPr>
            <w:proofErr w:type="spellStart"/>
            <w:r w:rsidRPr="00F91D38">
              <w:rPr>
                <w:rFonts w:ascii="Segoe UI" w:hAnsi="Segoe UI" w:cs="Segoe UI"/>
                <w:b w:val="0"/>
                <w:color w:val="000000" w:themeColor="text1"/>
                <w:sz w:val="20"/>
                <w:szCs w:val="20"/>
                <w:lang w:eastAsia="sl-SI"/>
              </w:rPr>
              <w:t>ParcelType</w:t>
            </w:r>
            <w:proofErr w:type="spellEnd"/>
          </w:p>
        </w:tc>
        <w:tc>
          <w:tcPr>
            <w:tcW w:w="7366" w:type="dxa"/>
          </w:tcPr>
          <w:p w14:paraId="6B7D41A3" w14:textId="77777777" w:rsidR="008B6C10" w:rsidRPr="00A83D94" w:rsidRDefault="008B6C10" w:rsidP="00BE114A">
            <w:pP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szCs w:val="20"/>
                <w:lang w:eastAsia="sl-SI"/>
              </w:rPr>
            </w:pPr>
            <w:r w:rsidRPr="00F91D38">
              <w:rPr>
                <w:rFonts w:ascii="Segoe UI" w:hAnsi="Segoe UI" w:cs="Segoe UI"/>
                <w:color w:val="000000" w:themeColor="text1"/>
                <w:sz w:val="20"/>
                <w:szCs w:val="20"/>
                <w:lang w:eastAsia="sl-SI"/>
              </w:rPr>
              <w:t xml:space="preserve">Tip vhodnega podatka – </w:t>
            </w:r>
            <w:proofErr w:type="spellStart"/>
            <w:r w:rsidRPr="00F91D38">
              <w:rPr>
                <w:rFonts w:ascii="Segoe UI" w:hAnsi="Segoe UI" w:cs="Segoe UI"/>
                <w:color w:val="000000" w:themeColor="text1"/>
                <w:sz w:val="20"/>
                <w:szCs w:val="20"/>
                <w:lang w:eastAsia="sl-SI"/>
              </w:rPr>
              <w:t>EnumParcelType</w:t>
            </w:r>
            <w:proofErr w:type="spellEnd"/>
            <w:r w:rsidRPr="00F91D38">
              <w:rPr>
                <w:rFonts w:ascii="Segoe UI" w:hAnsi="Segoe UI" w:cs="Segoe UI"/>
                <w:color w:val="000000" w:themeColor="text1"/>
                <w:sz w:val="20"/>
                <w:szCs w:val="20"/>
                <w:lang w:eastAsia="sl-SI"/>
              </w:rPr>
              <w:t xml:space="preserve"> (**)</w:t>
            </w:r>
          </w:p>
        </w:tc>
      </w:tr>
    </w:tbl>
    <w:p w14:paraId="6887DD99" w14:textId="77777777" w:rsidR="00F6679C" w:rsidRPr="00F91D38" w:rsidRDefault="00F6679C" w:rsidP="005755AF">
      <w:pPr>
        <w:rPr>
          <w:rFonts w:ascii="Segoe UI" w:hAnsi="Segoe UI" w:cs="Segoe UI"/>
          <w:color w:val="000000"/>
          <w:sz w:val="22"/>
          <w:szCs w:val="22"/>
          <w:lang w:eastAsia="sl-SI"/>
        </w:rPr>
      </w:pPr>
    </w:p>
    <w:p w14:paraId="354777B3" w14:textId="579BDA9F" w:rsidR="002C34DC" w:rsidRPr="00F91D38" w:rsidRDefault="002C34DC" w:rsidP="005755AF">
      <w:pPr>
        <w:rPr>
          <w:rFonts w:ascii="Segoe UI" w:hAnsi="Segoe UI" w:cs="Segoe UI"/>
          <w:color w:val="000000"/>
          <w:sz w:val="22"/>
          <w:szCs w:val="22"/>
          <w:lang w:eastAsia="sl-SI"/>
        </w:rPr>
      </w:pPr>
      <w:r w:rsidRPr="00F91D38">
        <w:rPr>
          <w:rFonts w:ascii="Segoe UI" w:hAnsi="Segoe UI" w:cs="Segoe UI"/>
          <w:color w:val="000000" w:themeColor="text1"/>
          <w:sz w:val="22"/>
          <w:szCs w:val="22"/>
          <w:lang w:eastAsia="sl-SI"/>
        </w:rPr>
        <w:t>Strukt</w:t>
      </w:r>
      <w:r w:rsidR="006A7AC1" w:rsidRPr="00F91D38">
        <w:rPr>
          <w:rFonts w:ascii="Segoe UI" w:hAnsi="Segoe UI" w:cs="Segoe UI"/>
          <w:color w:val="000000" w:themeColor="text1"/>
          <w:sz w:val="22"/>
          <w:szCs w:val="22"/>
          <w:lang w:eastAsia="sl-SI"/>
        </w:rPr>
        <w:t>u</w:t>
      </w:r>
      <w:r w:rsidRPr="00F91D38">
        <w:rPr>
          <w:rFonts w:ascii="Segoe UI" w:hAnsi="Segoe UI" w:cs="Segoe UI"/>
          <w:color w:val="000000" w:themeColor="text1"/>
          <w:sz w:val="22"/>
          <w:szCs w:val="22"/>
          <w:lang w:eastAsia="sl-SI"/>
        </w:rPr>
        <w:t xml:space="preserve">ra odgovora </w:t>
      </w:r>
      <w:proofErr w:type="spellStart"/>
      <w:r w:rsidR="006A7AC1" w:rsidRPr="00F91D38">
        <w:rPr>
          <w:rFonts w:ascii="Segoe UI" w:hAnsi="Segoe UI" w:cs="Segoe UI"/>
          <w:color w:val="000000" w:themeColor="text1"/>
          <w:sz w:val="22"/>
          <w:szCs w:val="22"/>
          <w:lang w:eastAsia="sl-SI"/>
        </w:rPr>
        <w:t>DWS.WebApi</w:t>
      </w:r>
      <w:proofErr w:type="spellEnd"/>
    </w:p>
    <w:tbl>
      <w:tblPr>
        <w:tblStyle w:val="Navadnatabela4"/>
        <w:tblW w:w="0" w:type="auto"/>
        <w:tblLook w:val="04A0" w:firstRow="1" w:lastRow="0" w:firstColumn="1" w:lastColumn="0" w:noHBand="0" w:noVBand="1"/>
      </w:tblPr>
      <w:tblGrid>
        <w:gridCol w:w="921"/>
        <w:gridCol w:w="1312"/>
        <w:gridCol w:w="1598"/>
      </w:tblGrid>
      <w:tr w:rsidR="002C34DC" w:rsidRPr="00F91D38" w14:paraId="109663D7" w14:textId="77777777" w:rsidTr="115B49B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1" w:type="dxa"/>
          </w:tcPr>
          <w:p w14:paraId="292F458A" w14:textId="77777777" w:rsidR="002C34DC" w:rsidRPr="00A83D94" w:rsidRDefault="002C34DC" w:rsidP="00BE114A">
            <w:pPr>
              <w:rPr>
                <w:rFonts w:ascii="Segoe UI" w:eastAsia="Times New Roman" w:hAnsi="Segoe UI" w:cs="Segoe UI"/>
                <w:b w:val="0"/>
                <w:bCs w:val="0"/>
                <w:color w:val="000000"/>
                <w:sz w:val="20"/>
                <w:szCs w:val="20"/>
                <w:lang w:eastAsia="sl-SI"/>
              </w:rPr>
            </w:pPr>
            <w:proofErr w:type="spellStart"/>
            <w:r w:rsidRPr="00F91D38">
              <w:rPr>
                <w:rFonts w:ascii="Segoe UI" w:hAnsi="Segoe UI" w:cs="Segoe UI"/>
                <w:b w:val="0"/>
                <w:color w:val="000000" w:themeColor="text1"/>
                <w:sz w:val="20"/>
                <w:szCs w:val="20"/>
                <w:lang w:eastAsia="sl-SI"/>
              </w:rPr>
              <w:t>DWSId</w:t>
            </w:r>
            <w:proofErr w:type="spellEnd"/>
          </w:p>
        </w:tc>
        <w:tc>
          <w:tcPr>
            <w:tcW w:w="1312" w:type="dxa"/>
          </w:tcPr>
          <w:p w14:paraId="158B86D8" w14:textId="77777777" w:rsidR="002C34DC" w:rsidRPr="00A83D94" w:rsidRDefault="002C34DC" w:rsidP="00BE114A">
            <w:pP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bCs w:val="0"/>
                <w:color w:val="000000"/>
                <w:sz w:val="20"/>
                <w:szCs w:val="20"/>
                <w:lang w:eastAsia="sl-SI"/>
              </w:rPr>
            </w:pPr>
            <w:proofErr w:type="spellStart"/>
            <w:r w:rsidRPr="00F91D38">
              <w:rPr>
                <w:rFonts w:ascii="Segoe UI" w:hAnsi="Segoe UI" w:cs="Segoe UI"/>
                <w:b w:val="0"/>
                <w:color w:val="000000" w:themeColor="text1"/>
                <w:sz w:val="20"/>
                <w:szCs w:val="20"/>
                <w:lang w:eastAsia="sl-SI"/>
              </w:rPr>
              <w:t>SickId</w:t>
            </w:r>
            <w:proofErr w:type="spellEnd"/>
          </w:p>
        </w:tc>
        <w:tc>
          <w:tcPr>
            <w:tcW w:w="1598" w:type="dxa"/>
          </w:tcPr>
          <w:p w14:paraId="24C0B96D" w14:textId="77777777" w:rsidR="002C34DC" w:rsidRPr="00A83D94" w:rsidRDefault="002C34DC" w:rsidP="00BE114A">
            <w:pP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bCs w:val="0"/>
                <w:color w:val="000000"/>
                <w:sz w:val="20"/>
                <w:szCs w:val="20"/>
                <w:lang w:eastAsia="sl-SI"/>
              </w:rPr>
            </w:pPr>
            <w:proofErr w:type="spellStart"/>
            <w:r w:rsidRPr="00F91D38">
              <w:rPr>
                <w:rFonts w:ascii="Segoe UI" w:hAnsi="Segoe UI" w:cs="Segoe UI"/>
                <w:b w:val="0"/>
                <w:color w:val="000000" w:themeColor="text1"/>
                <w:sz w:val="20"/>
                <w:szCs w:val="20"/>
                <w:lang w:eastAsia="sl-SI"/>
              </w:rPr>
              <w:t>ResultId</w:t>
            </w:r>
            <w:proofErr w:type="spellEnd"/>
          </w:p>
        </w:tc>
      </w:tr>
    </w:tbl>
    <w:p w14:paraId="16D0624F" w14:textId="77777777" w:rsidR="00BB550F" w:rsidRPr="00F91D38" w:rsidRDefault="00BB550F" w:rsidP="005755AF">
      <w:pPr>
        <w:rPr>
          <w:rFonts w:ascii="Segoe UI" w:hAnsi="Segoe UI" w:cs="Segoe UI"/>
          <w:color w:val="000000"/>
          <w:sz w:val="22"/>
          <w:szCs w:val="22"/>
          <w:lang w:eastAsia="sl-SI"/>
        </w:rPr>
      </w:pPr>
    </w:p>
    <w:tbl>
      <w:tblPr>
        <w:tblStyle w:val="Navadnatabela1"/>
        <w:tblW w:w="0" w:type="auto"/>
        <w:tblLook w:val="04A0" w:firstRow="1" w:lastRow="0" w:firstColumn="1" w:lastColumn="0" w:noHBand="0" w:noVBand="1"/>
      </w:tblPr>
      <w:tblGrid>
        <w:gridCol w:w="1696"/>
        <w:gridCol w:w="7366"/>
      </w:tblGrid>
      <w:tr w:rsidR="00837620" w:rsidRPr="00F91D38" w14:paraId="092A49DF" w14:textId="77777777" w:rsidTr="115B49B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77701E0B" w14:textId="77777777" w:rsidR="00837620" w:rsidRPr="00A83D94" w:rsidRDefault="00837620" w:rsidP="00BE114A">
            <w:pPr>
              <w:rPr>
                <w:rFonts w:ascii="Segoe UI" w:eastAsia="Times New Roman" w:hAnsi="Segoe UI" w:cs="Segoe UI"/>
                <w:b w:val="0"/>
                <w:bCs w:val="0"/>
                <w:color w:val="000000"/>
                <w:sz w:val="20"/>
                <w:szCs w:val="20"/>
                <w:lang w:eastAsia="sl-SI"/>
              </w:rPr>
            </w:pPr>
            <w:proofErr w:type="spellStart"/>
            <w:r w:rsidRPr="00F91D38">
              <w:rPr>
                <w:rFonts w:ascii="Segoe UI" w:hAnsi="Segoe UI" w:cs="Segoe UI"/>
                <w:b w:val="0"/>
                <w:color w:val="000000" w:themeColor="text1"/>
                <w:sz w:val="20"/>
                <w:szCs w:val="20"/>
                <w:lang w:eastAsia="sl-SI"/>
              </w:rPr>
              <w:t>DWSId</w:t>
            </w:r>
            <w:proofErr w:type="spellEnd"/>
          </w:p>
        </w:tc>
        <w:tc>
          <w:tcPr>
            <w:tcW w:w="7366" w:type="dxa"/>
          </w:tcPr>
          <w:p w14:paraId="233D7E7D" w14:textId="77777777" w:rsidR="00837620" w:rsidRPr="00A83D94" w:rsidRDefault="00837620" w:rsidP="00BE114A">
            <w:pP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bCs w:val="0"/>
                <w:color w:val="000000"/>
                <w:sz w:val="20"/>
                <w:szCs w:val="20"/>
                <w:lang w:eastAsia="sl-SI"/>
              </w:rPr>
            </w:pPr>
            <w:r w:rsidRPr="00F91D38">
              <w:rPr>
                <w:rFonts w:ascii="Segoe UI" w:hAnsi="Segoe UI" w:cs="Segoe UI"/>
                <w:b w:val="0"/>
                <w:color w:val="000000" w:themeColor="text1"/>
                <w:sz w:val="20"/>
                <w:szCs w:val="20"/>
                <w:lang w:eastAsia="sl-SI"/>
              </w:rPr>
              <w:t>Unikatna številka DWS krmilnika s katerega je bil poslan podatek</w:t>
            </w:r>
          </w:p>
        </w:tc>
      </w:tr>
      <w:tr w:rsidR="00837620" w:rsidRPr="00F91D38" w14:paraId="53E254CF" w14:textId="77777777" w:rsidTr="115B49B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366095ED" w14:textId="1060E115" w:rsidR="00837620" w:rsidRPr="00A83D94" w:rsidRDefault="00837620" w:rsidP="00BE114A">
            <w:pPr>
              <w:rPr>
                <w:rFonts w:ascii="Segoe UI" w:eastAsia="Times New Roman" w:hAnsi="Segoe UI" w:cs="Segoe UI"/>
                <w:b w:val="0"/>
                <w:bCs w:val="0"/>
                <w:color w:val="000000"/>
                <w:sz w:val="20"/>
                <w:szCs w:val="20"/>
                <w:lang w:eastAsia="sl-SI"/>
              </w:rPr>
            </w:pPr>
            <w:proofErr w:type="spellStart"/>
            <w:r w:rsidRPr="00A83D94">
              <w:rPr>
                <w:rFonts w:ascii="Segoe UI" w:hAnsi="Segoe UI" w:cs="Segoe UI"/>
                <w:color w:val="000000" w:themeColor="text1"/>
                <w:sz w:val="20"/>
                <w:szCs w:val="20"/>
                <w:lang w:eastAsia="sl-SI"/>
              </w:rPr>
              <w:t>ImageId</w:t>
            </w:r>
            <w:proofErr w:type="spellEnd"/>
          </w:p>
        </w:tc>
        <w:tc>
          <w:tcPr>
            <w:tcW w:w="7366" w:type="dxa"/>
          </w:tcPr>
          <w:p w14:paraId="32647B7E" w14:textId="33063D4D" w:rsidR="00837620" w:rsidRPr="00A83D94" w:rsidRDefault="00837620" w:rsidP="00BE114A">
            <w:pP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szCs w:val="20"/>
                <w:lang w:eastAsia="sl-SI"/>
              </w:rPr>
            </w:pPr>
            <w:r w:rsidRPr="00A83D94">
              <w:rPr>
                <w:rFonts w:ascii="Segoe UI" w:hAnsi="Segoe UI" w:cs="Segoe UI"/>
                <w:color w:val="000000" w:themeColor="text1"/>
                <w:sz w:val="20"/>
                <w:szCs w:val="20"/>
                <w:lang w:eastAsia="sl-SI"/>
              </w:rPr>
              <w:t>Unikatna številka za kater</w:t>
            </w:r>
            <w:r w:rsidR="0089451D" w:rsidRPr="00A83D94">
              <w:rPr>
                <w:rFonts w:ascii="Segoe UI" w:hAnsi="Segoe UI" w:cs="Segoe UI"/>
                <w:color w:val="000000" w:themeColor="text1"/>
                <w:sz w:val="20"/>
                <w:szCs w:val="20"/>
                <w:lang w:eastAsia="sl-SI"/>
              </w:rPr>
              <w:t>o</w:t>
            </w:r>
            <w:r w:rsidRPr="00A83D94">
              <w:rPr>
                <w:rFonts w:ascii="Segoe UI" w:hAnsi="Segoe UI" w:cs="Segoe UI"/>
                <w:color w:val="000000" w:themeColor="text1"/>
                <w:sz w:val="20"/>
                <w:szCs w:val="20"/>
                <w:lang w:eastAsia="sl-SI"/>
              </w:rPr>
              <w:t xml:space="preserve"> se je izvedla poizvedba.</w:t>
            </w:r>
          </w:p>
        </w:tc>
      </w:tr>
      <w:tr w:rsidR="00837620" w:rsidRPr="00576745" w14:paraId="6A8994A1" w14:textId="77777777" w:rsidTr="115B49B1">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2CDC6058" w14:textId="77777777" w:rsidR="00837620" w:rsidRPr="00A83D94" w:rsidRDefault="00837620" w:rsidP="00BE114A">
            <w:pPr>
              <w:rPr>
                <w:rFonts w:ascii="Segoe UI" w:eastAsia="Times New Roman" w:hAnsi="Segoe UI" w:cs="Segoe UI"/>
                <w:b w:val="0"/>
                <w:bCs w:val="0"/>
                <w:color w:val="000000"/>
                <w:sz w:val="20"/>
                <w:szCs w:val="20"/>
                <w:lang w:eastAsia="sl-SI"/>
              </w:rPr>
            </w:pPr>
            <w:proofErr w:type="spellStart"/>
            <w:r w:rsidRPr="00F91D38">
              <w:rPr>
                <w:rFonts w:ascii="Segoe UI" w:hAnsi="Segoe UI" w:cs="Segoe UI"/>
                <w:color w:val="000000" w:themeColor="text1"/>
                <w:sz w:val="20"/>
                <w:szCs w:val="20"/>
                <w:lang w:eastAsia="sl-SI"/>
              </w:rPr>
              <w:t>ResultId</w:t>
            </w:r>
            <w:proofErr w:type="spellEnd"/>
          </w:p>
        </w:tc>
        <w:tc>
          <w:tcPr>
            <w:tcW w:w="7366" w:type="dxa"/>
          </w:tcPr>
          <w:p w14:paraId="1D68CCF6" w14:textId="3B113C39" w:rsidR="00837620" w:rsidRPr="00A83D94" w:rsidRDefault="00837620" w:rsidP="00BE114A">
            <w:pP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szCs w:val="20"/>
                <w:lang w:eastAsia="sl-SI"/>
              </w:rPr>
            </w:pPr>
            <w:r w:rsidRPr="00F91D38">
              <w:rPr>
                <w:rFonts w:ascii="Segoe UI" w:hAnsi="Segoe UI" w:cs="Segoe UI"/>
                <w:color w:val="000000" w:themeColor="text1"/>
                <w:sz w:val="20"/>
                <w:szCs w:val="20"/>
                <w:lang w:eastAsia="sl-SI"/>
              </w:rPr>
              <w:t xml:space="preserve">Odgovor PS za </w:t>
            </w:r>
            <w:r w:rsidRPr="00F91D38">
              <w:rPr>
                <w:rFonts w:ascii="Segoe UI" w:eastAsia="Times New Roman" w:hAnsi="Segoe UI" w:cs="Segoe UI"/>
                <w:color w:val="000000" w:themeColor="text1"/>
                <w:sz w:val="20"/>
                <w:szCs w:val="20"/>
                <w:lang w:eastAsia="sl-SI"/>
              </w:rPr>
              <w:t>nadaljnj</w:t>
            </w:r>
            <w:r w:rsidRPr="00F91D38">
              <w:rPr>
                <w:rFonts w:ascii="Segoe UI" w:hAnsi="Segoe UI" w:cs="Segoe UI"/>
                <w:color w:val="000000" w:themeColor="text1"/>
                <w:sz w:val="20"/>
                <w:szCs w:val="20"/>
                <w:lang w:eastAsia="sl-SI"/>
              </w:rPr>
              <w:t>e delo</w:t>
            </w:r>
          </w:p>
          <w:p w14:paraId="588BCDA9" w14:textId="77777777" w:rsidR="00837620" w:rsidRPr="00A83D94" w:rsidRDefault="00837620" w:rsidP="00BE114A">
            <w:pP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szCs w:val="20"/>
                <w:lang w:eastAsia="sl-SI"/>
              </w:rPr>
            </w:pPr>
            <w:r w:rsidRPr="00F91D38">
              <w:rPr>
                <w:rFonts w:ascii="Segoe UI" w:hAnsi="Segoe UI" w:cs="Segoe UI"/>
                <w:color w:val="000000" w:themeColor="text1"/>
                <w:sz w:val="20"/>
                <w:szCs w:val="20"/>
                <w:lang w:eastAsia="sl-SI"/>
              </w:rPr>
              <w:t>0 – Čakaj</w:t>
            </w:r>
          </w:p>
          <w:p w14:paraId="065DB380" w14:textId="77777777" w:rsidR="00837620" w:rsidRPr="00A83D94" w:rsidRDefault="00837620" w:rsidP="00BE114A">
            <w:pP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szCs w:val="20"/>
                <w:lang w:eastAsia="sl-SI"/>
              </w:rPr>
            </w:pPr>
            <w:r w:rsidRPr="00F91D38">
              <w:rPr>
                <w:rFonts w:ascii="Segoe UI" w:hAnsi="Segoe UI" w:cs="Segoe UI"/>
                <w:color w:val="000000" w:themeColor="text1"/>
                <w:sz w:val="20"/>
                <w:szCs w:val="20"/>
                <w:lang w:eastAsia="sl-SI"/>
              </w:rPr>
              <w:t xml:space="preserve">1 – </w:t>
            </w:r>
            <w:proofErr w:type="spellStart"/>
            <w:r w:rsidRPr="00F91D38">
              <w:rPr>
                <w:rFonts w:ascii="Segoe UI" w:hAnsi="Segoe UI" w:cs="Segoe UI"/>
                <w:color w:val="000000" w:themeColor="text1"/>
                <w:sz w:val="20"/>
                <w:szCs w:val="20"/>
                <w:lang w:eastAsia="sl-SI"/>
              </w:rPr>
              <w:t>Ok</w:t>
            </w:r>
            <w:proofErr w:type="spellEnd"/>
          </w:p>
          <w:p w14:paraId="53BBE694" w14:textId="77777777" w:rsidR="00837620" w:rsidRPr="00A83D94" w:rsidRDefault="00837620" w:rsidP="00BE114A">
            <w:pP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szCs w:val="20"/>
                <w:lang w:eastAsia="sl-SI"/>
              </w:rPr>
            </w:pPr>
            <w:r w:rsidRPr="00F91D38">
              <w:rPr>
                <w:rFonts w:ascii="Segoe UI" w:hAnsi="Segoe UI" w:cs="Segoe UI"/>
                <w:color w:val="000000" w:themeColor="text1"/>
                <w:sz w:val="20"/>
                <w:szCs w:val="20"/>
                <w:lang w:eastAsia="sl-SI"/>
              </w:rPr>
              <w:t>2 – Izmet</w:t>
            </w:r>
            <w:r w:rsidRPr="115B49B1">
              <w:rPr>
                <w:rFonts w:ascii="Segoe UI" w:hAnsi="Segoe UI" w:cs="Segoe UI"/>
                <w:color w:val="000000" w:themeColor="text1"/>
                <w:sz w:val="20"/>
                <w:szCs w:val="20"/>
                <w:lang w:eastAsia="sl-SI"/>
              </w:rPr>
              <w:t xml:space="preserve"> </w:t>
            </w:r>
          </w:p>
        </w:tc>
      </w:tr>
    </w:tbl>
    <w:p w14:paraId="59E92C99" w14:textId="77777777" w:rsidR="00AC53E2" w:rsidRDefault="00AC53E2" w:rsidP="006A5E3F">
      <w:pPr>
        <w:rPr>
          <w:rFonts w:ascii="Segoe UI" w:hAnsi="Segoe UI" w:cs="Segoe UI"/>
          <w:color w:val="000000"/>
          <w:sz w:val="22"/>
          <w:szCs w:val="22"/>
          <w:lang w:eastAsia="sl-SI"/>
        </w:rPr>
      </w:pPr>
    </w:p>
    <w:p w14:paraId="4C2E491F" w14:textId="36D9BB0A" w:rsidR="006A5E3F" w:rsidRPr="00A83D94" w:rsidRDefault="006A5E3F" w:rsidP="006A5E3F">
      <w:pPr>
        <w:rPr>
          <w:rFonts w:ascii="Segoe UI" w:hAnsi="Segoe UI" w:cs="Segoe UI"/>
          <w:color w:val="000000"/>
          <w:sz w:val="22"/>
          <w:szCs w:val="22"/>
          <w:lang w:eastAsia="sl-SI"/>
        </w:rPr>
      </w:pPr>
      <w:r w:rsidRPr="115B49B1">
        <w:rPr>
          <w:rFonts w:ascii="Segoe UI" w:hAnsi="Segoe UI" w:cs="Segoe UI"/>
          <w:color w:val="000000" w:themeColor="text1"/>
          <w:sz w:val="22"/>
          <w:szCs w:val="22"/>
          <w:lang w:eastAsia="sl-SI"/>
        </w:rPr>
        <w:t xml:space="preserve">Struktura vhodnih podatkov za </w:t>
      </w:r>
      <w:proofErr w:type="spellStart"/>
      <w:r w:rsidRPr="115B49B1">
        <w:rPr>
          <w:rFonts w:ascii="Segoe UI" w:hAnsi="Segoe UI" w:cs="Segoe UI"/>
          <w:color w:val="000000" w:themeColor="text1"/>
          <w:sz w:val="22"/>
          <w:szCs w:val="22"/>
          <w:lang w:eastAsia="sl-SI"/>
        </w:rPr>
        <w:t>DWS.Images.WebApi</w:t>
      </w:r>
      <w:proofErr w:type="spellEnd"/>
    </w:p>
    <w:p w14:paraId="45E126AC" w14:textId="5ADC2D2D" w:rsidR="006A5E3F" w:rsidRPr="00A83D94" w:rsidRDefault="006A5E3F" w:rsidP="006A5E3F">
      <w:pPr>
        <w:rPr>
          <w:rFonts w:ascii="Segoe UI" w:hAnsi="Segoe UI" w:cs="Segoe UI"/>
          <w:color w:val="000000"/>
          <w:sz w:val="22"/>
          <w:szCs w:val="22"/>
          <w:lang w:eastAsia="sl-SI"/>
        </w:rPr>
      </w:pPr>
      <w:r w:rsidRPr="115B49B1">
        <w:rPr>
          <w:rFonts w:ascii="Segoe UI" w:hAnsi="Segoe UI" w:cs="Segoe UI"/>
          <w:color w:val="000000" w:themeColor="text1"/>
          <w:sz w:val="22"/>
          <w:szCs w:val="22"/>
          <w:lang w:eastAsia="sl-SI"/>
        </w:rPr>
        <w:t>Spletni servis</w:t>
      </w:r>
      <w:r w:rsidR="00394E27" w:rsidRPr="115B49B1">
        <w:rPr>
          <w:rFonts w:ascii="Segoe UI" w:hAnsi="Segoe UI" w:cs="Segoe UI"/>
          <w:color w:val="000000" w:themeColor="text1"/>
          <w:sz w:val="22"/>
          <w:szCs w:val="22"/>
          <w:lang w:eastAsia="sl-SI"/>
        </w:rPr>
        <w:t>,</w:t>
      </w:r>
      <w:r w:rsidRPr="115B49B1">
        <w:rPr>
          <w:rFonts w:ascii="Segoe UI" w:hAnsi="Segoe UI" w:cs="Segoe UI"/>
          <w:color w:val="000000" w:themeColor="text1"/>
          <w:sz w:val="22"/>
          <w:szCs w:val="22"/>
          <w:lang w:eastAsia="sl-SI"/>
        </w:rPr>
        <w:t xml:space="preserve"> namenjen za branje posredovanih slik iz DWS sistema s strani zajemnih kamer. Le te so v sistem </w:t>
      </w:r>
      <w:r w:rsidR="00394E27" w:rsidRPr="115B49B1">
        <w:rPr>
          <w:rFonts w:ascii="Segoe UI" w:hAnsi="Segoe UI" w:cs="Segoe UI"/>
          <w:color w:val="000000" w:themeColor="text1"/>
          <w:sz w:val="22"/>
          <w:szCs w:val="22"/>
          <w:lang w:eastAsia="sl-SI"/>
        </w:rPr>
        <w:t xml:space="preserve">naročnika </w:t>
      </w:r>
      <w:r w:rsidRPr="115B49B1">
        <w:rPr>
          <w:rFonts w:ascii="Segoe UI" w:hAnsi="Segoe UI" w:cs="Segoe UI"/>
          <w:color w:val="000000" w:themeColor="text1"/>
          <w:sz w:val="22"/>
          <w:szCs w:val="22"/>
          <w:lang w:eastAsia="sl-SI"/>
        </w:rPr>
        <w:t>posredovane ločeno z uporabo FTP protokola. Za shranjevanje slik v datotečni sistem je potrebno zagotoviti naslednji format:</w:t>
      </w:r>
    </w:p>
    <w:p w14:paraId="69957E48" w14:textId="6DDE5D03" w:rsidR="006A5E3F" w:rsidRPr="00A83D94" w:rsidRDefault="006A5E3F" w:rsidP="006A5E3F">
      <w:pPr>
        <w:jc w:val="center"/>
        <w:rPr>
          <w:rFonts w:ascii="Segoe UI" w:hAnsi="Segoe UI" w:cs="Segoe UI"/>
          <w:color w:val="000000"/>
          <w:sz w:val="22"/>
          <w:szCs w:val="22"/>
          <w:lang w:eastAsia="sl-SI"/>
        </w:rPr>
      </w:pPr>
      <w:r w:rsidRPr="115B49B1">
        <w:rPr>
          <w:rFonts w:ascii="Segoe UI" w:hAnsi="Segoe UI" w:cs="Segoe UI"/>
          <w:color w:val="000000" w:themeColor="text1"/>
          <w:sz w:val="22"/>
          <w:szCs w:val="22"/>
          <w:lang w:eastAsia="sl-SI"/>
        </w:rPr>
        <w:t>DWSId_TimeStamp_</w:t>
      </w:r>
      <w:r w:rsidR="003D5A41">
        <w:rPr>
          <w:rFonts w:ascii="Segoe UI" w:hAnsi="Segoe UI" w:cs="Segoe UI"/>
          <w:color w:val="000000" w:themeColor="text1"/>
          <w:sz w:val="22"/>
          <w:szCs w:val="22"/>
          <w:lang w:eastAsia="sl-SI"/>
        </w:rPr>
        <w:t>Image</w:t>
      </w:r>
      <w:r w:rsidRPr="115B49B1">
        <w:rPr>
          <w:rFonts w:ascii="Segoe UI" w:hAnsi="Segoe UI" w:cs="Segoe UI"/>
          <w:color w:val="000000" w:themeColor="text1"/>
          <w:sz w:val="22"/>
          <w:szCs w:val="22"/>
          <w:lang w:eastAsia="sl-SI"/>
        </w:rPr>
        <w:t>Id.jpg</w:t>
      </w:r>
    </w:p>
    <w:p w14:paraId="271A7C48" w14:textId="77777777" w:rsidR="006A5E3F" w:rsidRPr="00A83D94" w:rsidRDefault="006A5E3F" w:rsidP="006A5E3F">
      <w:pPr>
        <w:rPr>
          <w:rFonts w:ascii="Segoe UI" w:hAnsi="Segoe UI" w:cs="Segoe UI"/>
          <w:color w:val="000000"/>
          <w:sz w:val="22"/>
          <w:szCs w:val="22"/>
          <w:lang w:eastAsia="sl-SI"/>
        </w:rPr>
      </w:pPr>
      <w:r w:rsidRPr="115B49B1">
        <w:rPr>
          <w:rFonts w:ascii="Segoe UI" w:hAnsi="Segoe UI" w:cs="Segoe UI"/>
          <w:color w:val="000000" w:themeColor="text1"/>
          <w:sz w:val="22"/>
          <w:szCs w:val="22"/>
          <w:lang w:eastAsia="sl-SI"/>
        </w:rPr>
        <w:t>Za ločevanje vrednosti se uporabni znak _ (podčrtaj).</w:t>
      </w:r>
    </w:p>
    <w:p w14:paraId="246D2424" w14:textId="77777777" w:rsidR="00837620" w:rsidRDefault="00837620" w:rsidP="005755AF">
      <w:pPr>
        <w:rPr>
          <w:rFonts w:ascii="Segoe UI" w:hAnsi="Segoe UI" w:cs="Segoe UI"/>
          <w:color w:val="000000"/>
          <w:sz w:val="22"/>
          <w:szCs w:val="22"/>
          <w:lang w:eastAsia="sl-SI"/>
        </w:rPr>
      </w:pPr>
    </w:p>
    <w:tbl>
      <w:tblPr>
        <w:tblStyle w:val="Navadnatabela1"/>
        <w:tblW w:w="0" w:type="auto"/>
        <w:tblLook w:val="04A0" w:firstRow="1" w:lastRow="0" w:firstColumn="1" w:lastColumn="0" w:noHBand="0" w:noVBand="1"/>
      </w:tblPr>
      <w:tblGrid>
        <w:gridCol w:w="1696"/>
        <w:gridCol w:w="7366"/>
      </w:tblGrid>
      <w:tr w:rsidR="00276156" w:rsidRPr="00276156" w14:paraId="01DCD395" w14:textId="77777777" w:rsidTr="115B49B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3C7BAB66" w14:textId="77777777" w:rsidR="00276156" w:rsidRPr="00A83D94" w:rsidRDefault="00276156" w:rsidP="00BE114A">
            <w:pPr>
              <w:rPr>
                <w:rFonts w:ascii="Segoe UI" w:eastAsia="Times New Roman" w:hAnsi="Segoe UI" w:cs="Segoe UI"/>
                <w:b w:val="0"/>
                <w:bCs w:val="0"/>
                <w:color w:val="000000"/>
                <w:sz w:val="20"/>
                <w:szCs w:val="20"/>
                <w:lang w:eastAsia="sl-SI"/>
              </w:rPr>
            </w:pPr>
            <w:proofErr w:type="spellStart"/>
            <w:r w:rsidRPr="00F91D38">
              <w:rPr>
                <w:rFonts w:ascii="Segoe UI" w:hAnsi="Segoe UI" w:cs="Segoe UI"/>
                <w:color w:val="000000" w:themeColor="text1"/>
                <w:sz w:val="20"/>
                <w:szCs w:val="20"/>
                <w:lang w:eastAsia="sl-SI"/>
              </w:rPr>
              <w:t>DWSId</w:t>
            </w:r>
            <w:proofErr w:type="spellEnd"/>
          </w:p>
        </w:tc>
        <w:tc>
          <w:tcPr>
            <w:tcW w:w="7366" w:type="dxa"/>
          </w:tcPr>
          <w:p w14:paraId="6F6B4902" w14:textId="77777777" w:rsidR="00276156" w:rsidRPr="00A83D94" w:rsidRDefault="00276156" w:rsidP="00BE114A">
            <w:pP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bCs w:val="0"/>
                <w:color w:val="000000"/>
                <w:sz w:val="20"/>
                <w:szCs w:val="20"/>
                <w:lang w:eastAsia="sl-SI"/>
              </w:rPr>
            </w:pPr>
            <w:r w:rsidRPr="00F91D38">
              <w:rPr>
                <w:rFonts w:ascii="Segoe UI" w:hAnsi="Segoe UI" w:cs="Segoe UI"/>
                <w:color w:val="000000" w:themeColor="text1"/>
                <w:sz w:val="20"/>
                <w:szCs w:val="20"/>
                <w:lang w:eastAsia="sl-SI"/>
              </w:rPr>
              <w:t>Id od DWS naprave, katera izvaja prenos slike na FTP strežnik. Potrebno zaradi centraliziranega shranjevanja podatkov.</w:t>
            </w:r>
          </w:p>
        </w:tc>
      </w:tr>
      <w:tr w:rsidR="00276156" w:rsidRPr="00276156" w14:paraId="497EAA9A" w14:textId="77777777" w:rsidTr="115B49B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0FADA65E" w14:textId="77777777" w:rsidR="00276156" w:rsidRPr="00A83D94" w:rsidRDefault="00276156" w:rsidP="00BE114A">
            <w:pPr>
              <w:rPr>
                <w:rFonts w:ascii="Segoe UI" w:eastAsia="Times New Roman" w:hAnsi="Segoe UI" w:cs="Segoe UI"/>
                <w:b w:val="0"/>
                <w:bCs w:val="0"/>
                <w:color w:val="000000"/>
                <w:sz w:val="20"/>
                <w:szCs w:val="20"/>
                <w:lang w:eastAsia="sl-SI"/>
              </w:rPr>
            </w:pPr>
            <w:proofErr w:type="spellStart"/>
            <w:r w:rsidRPr="00F91D38">
              <w:rPr>
                <w:rFonts w:ascii="Segoe UI" w:hAnsi="Segoe UI" w:cs="Segoe UI"/>
                <w:color w:val="000000" w:themeColor="text1"/>
                <w:sz w:val="20"/>
                <w:szCs w:val="20"/>
                <w:lang w:eastAsia="sl-SI"/>
              </w:rPr>
              <w:lastRenderedPageBreak/>
              <w:t>TimeStamp</w:t>
            </w:r>
            <w:proofErr w:type="spellEnd"/>
          </w:p>
        </w:tc>
        <w:tc>
          <w:tcPr>
            <w:tcW w:w="7366" w:type="dxa"/>
          </w:tcPr>
          <w:p w14:paraId="13D41036" w14:textId="36C4F4F8" w:rsidR="00276156" w:rsidRPr="00A83D94" w:rsidRDefault="00276156" w:rsidP="00BE114A">
            <w:pP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szCs w:val="20"/>
                <w:lang w:eastAsia="sl-SI"/>
              </w:rPr>
            </w:pPr>
            <w:r w:rsidRPr="00F91D38">
              <w:rPr>
                <w:rFonts w:ascii="Segoe UI" w:hAnsi="Segoe UI" w:cs="Segoe UI"/>
                <w:color w:val="000000" w:themeColor="text1"/>
                <w:sz w:val="20"/>
                <w:szCs w:val="20"/>
                <w:lang w:eastAsia="sl-SI"/>
              </w:rPr>
              <w:t>Podatek mora biti enak, kot je bil posredovan v sistem PS</w:t>
            </w:r>
            <w:r w:rsidRPr="00F91D38">
              <w:rPr>
                <w:rFonts w:ascii="Segoe UI" w:eastAsia="Times New Roman" w:hAnsi="Segoe UI" w:cs="Segoe UI"/>
                <w:color w:val="000000" w:themeColor="text1"/>
                <w:sz w:val="20"/>
                <w:szCs w:val="20"/>
                <w:lang w:eastAsia="sl-SI"/>
              </w:rPr>
              <w:t xml:space="preserve">. </w:t>
            </w:r>
            <w:proofErr w:type="spellStart"/>
            <w:r w:rsidRPr="00F91D38">
              <w:rPr>
                <w:rFonts w:ascii="Segoe UI" w:hAnsi="Segoe UI" w:cs="Segoe UI"/>
                <w:color w:val="000000" w:themeColor="text1"/>
                <w:sz w:val="20"/>
                <w:szCs w:val="20"/>
                <w:lang w:eastAsia="sl-SI"/>
              </w:rPr>
              <w:t>TimeStamp</w:t>
            </w:r>
            <w:proofErr w:type="spellEnd"/>
            <w:r w:rsidRPr="00F91D38">
              <w:rPr>
                <w:rFonts w:ascii="Segoe UI" w:hAnsi="Segoe UI" w:cs="Segoe UI"/>
                <w:color w:val="000000" w:themeColor="text1"/>
                <w:sz w:val="20"/>
                <w:szCs w:val="20"/>
                <w:lang w:eastAsia="sl-SI"/>
              </w:rPr>
              <w:t xml:space="preserve"> ne vsebuje milisekund. Format: 2019-06-20T11-32-22</w:t>
            </w:r>
          </w:p>
        </w:tc>
      </w:tr>
      <w:tr w:rsidR="00276156" w:rsidRPr="00276156" w14:paraId="4E4DDD0A" w14:textId="77777777" w:rsidTr="115B49B1">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1B63BE9F" w14:textId="509AA0B1" w:rsidR="00276156" w:rsidRPr="00A83D94" w:rsidRDefault="00276156" w:rsidP="00BE114A">
            <w:pPr>
              <w:rPr>
                <w:rFonts w:ascii="Segoe UI" w:eastAsia="Times New Roman" w:hAnsi="Segoe UI" w:cs="Segoe UI"/>
                <w:b w:val="0"/>
                <w:bCs w:val="0"/>
                <w:color w:val="000000"/>
                <w:sz w:val="20"/>
                <w:szCs w:val="20"/>
                <w:lang w:eastAsia="sl-SI"/>
              </w:rPr>
            </w:pPr>
            <w:proofErr w:type="spellStart"/>
            <w:r w:rsidRPr="00A83D94">
              <w:rPr>
                <w:rFonts w:ascii="Segoe UI" w:hAnsi="Segoe UI" w:cs="Segoe UI"/>
                <w:color w:val="000000" w:themeColor="text1"/>
                <w:sz w:val="20"/>
                <w:szCs w:val="20"/>
                <w:lang w:eastAsia="sl-SI"/>
              </w:rPr>
              <w:t>ImageId</w:t>
            </w:r>
            <w:proofErr w:type="spellEnd"/>
          </w:p>
        </w:tc>
        <w:tc>
          <w:tcPr>
            <w:tcW w:w="7366" w:type="dxa"/>
          </w:tcPr>
          <w:p w14:paraId="5C94AA15" w14:textId="64FD0D27" w:rsidR="00276156" w:rsidRPr="00A83D94" w:rsidRDefault="00276156" w:rsidP="00BE114A">
            <w:pP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szCs w:val="20"/>
                <w:lang w:eastAsia="sl-SI"/>
              </w:rPr>
            </w:pPr>
            <w:r w:rsidRPr="00A83D94">
              <w:rPr>
                <w:rFonts w:ascii="Segoe UI" w:hAnsi="Segoe UI" w:cs="Segoe UI"/>
                <w:color w:val="000000" w:themeColor="text1"/>
                <w:sz w:val="20"/>
                <w:szCs w:val="20"/>
                <w:lang w:eastAsia="sl-SI"/>
              </w:rPr>
              <w:t>Podatek mora biti enak, kot je bil posredovan v sistem PS</w:t>
            </w:r>
          </w:p>
        </w:tc>
      </w:tr>
    </w:tbl>
    <w:p w14:paraId="49A34738" w14:textId="77777777" w:rsidR="00AC53E2" w:rsidRDefault="00AC53E2" w:rsidP="00AC53E2">
      <w:pPr>
        <w:rPr>
          <w:rFonts w:ascii="Segoe UI" w:hAnsi="Segoe UI" w:cs="Segoe UI"/>
          <w:color w:val="000000"/>
          <w:sz w:val="22"/>
          <w:szCs w:val="22"/>
          <w:lang w:eastAsia="sl-SI"/>
        </w:rPr>
      </w:pPr>
    </w:p>
    <w:p w14:paraId="6E9A41DF" w14:textId="7F2AF0C2" w:rsidR="00AC53E2" w:rsidRDefault="00AC53E2" w:rsidP="115B49B1">
      <w:pPr>
        <w:rPr>
          <w:rFonts w:ascii="Segoe UI" w:hAnsi="Segoe UI" w:cs="Segoe UI"/>
          <w:color w:val="000000"/>
          <w:sz w:val="22"/>
          <w:szCs w:val="22"/>
          <w:lang w:eastAsia="sl-SI"/>
        </w:rPr>
      </w:pPr>
      <w:r w:rsidRPr="115B49B1">
        <w:rPr>
          <w:rFonts w:ascii="Segoe UI" w:hAnsi="Segoe UI" w:cs="Segoe UI"/>
          <w:color w:val="000000" w:themeColor="text1"/>
          <w:sz w:val="22"/>
          <w:szCs w:val="22"/>
          <w:lang w:eastAsia="sl-SI"/>
        </w:rPr>
        <w:t xml:space="preserve">Glede na </w:t>
      </w:r>
      <w:proofErr w:type="spellStart"/>
      <w:r w:rsidRPr="115B49B1">
        <w:rPr>
          <w:rFonts w:ascii="Segoe UI" w:hAnsi="Segoe UI" w:cs="Segoe UI"/>
          <w:color w:val="000000" w:themeColor="text1"/>
          <w:sz w:val="22"/>
          <w:szCs w:val="22"/>
          <w:lang w:eastAsia="sl-SI"/>
        </w:rPr>
        <w:t>DWSInfo</w:t>
      </w:r>
      <w:proofErr w:type="spellEnd"/>
      <w:r w:rsidRPr="115B49B1">
        <w:rPr>
          <w:rFonts w:ascii="Segoe UI" w:hAnsi="Segoe UI" w:cs="Segoe UI"/>
          <w:color w:val="000000" w:themeColor="text1"/>
          <w:sz w:val="22"/>
          <w:szCs w:val="22"/>
          <w:lang w:eastAsia="sl-SI"/>
        </w:rPr>
        <w:t xml:space="preserve"> in odgovor iz sistema naročnika, se izvede naslednja logika usmerjanja</w:t>
      </w:r>
    </w:p>
    <w:p w14:paraId="2EDE0BE3" w14:textId="77777777" w:rsidR="00AC53E2" w:rsidRDefault="73F23D1C" w:rsidP="00AC53E2">
      <w:pPr>
        <w:jc w:val="center"/>
        <w:rPr>
          <w:rFonts w:ascii="Segoe UI" w:hAnsi="Segoe UI" w:cs="Segoe UI"/>
          <w:color w:val="000000"/>
          <w:sz w:val="22"/>
          <w:szCs w:val="22"/>
          <w:lang w:eastAsia="sl-SI"/>
        </w:rPr>
      </w:pPr>
      <w:r>
        <w:rPr>
          <w:noProof/>
        </w:rPr>
        <w:drawing>
          <wp:inline distT="0" distB="0" distL="0" distR="0" wp14:anchorId="7A602D18" wp14:editId="3674787C">
            <wp:extent cx="4323283" cy="3126949"/>
            <wp:effectExtent l="0" t="0" r="1270" b="0"/>
            <wp:docPr id="1255769587" name="Slika 1" descr="Slika, ki vsebuje besede besedilo, diagram, posnetek zaslon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pic:nvPicPr>
                  <pic:blipFill>
                    <a:blip r:embed="rId17">
                      <a:extLst>
                        <a:ext uri="{28A0092B-C50C-407E-A947-70E740481C1C}">
                          <a14:useLocalDpi xmlns:a14="http://schemas.microsoft.com/office/drawing/2010/main" val="0"/>
                        </a:ext>
                      </a:extLst>
                    </a:blip>
                    <a:stretch>
                      <a:fillRect/>
                    </a:stretch>
                  </pic:blipFill>
                  <pic:spPr>
                    <a:xfrm>
                      <a:off x="0" y="0"/>
                      <a:ext cx="4323283" cy="3126949"/>
                    </a:xfrm>
                    <a:prstGeom prst="rect">
                      <a:avLst/>
                    </a:prstGeom>
                  </pic:spPr>
                </pic:pic>
              </a:graphicData>
            </a:graphic>
          </wp:inline>
        </w:drawing>
      </w:r>
    </w:p>
    <w:p w14:paraId="177AD151" w14:textId="77777777" w:rsidR="00AC53E2" w:rsidRDefault="00AC53E2" w:rsidP="00AC53E2">
      <w:pPr>
        <w:rPr>
          <w:rFonts w:ascii="Segoe UI" w:hAnsi="Segoe UI" w:cs="Segoe UI"/>
          <w:color w:val="000000"/>
          <w:sz w:val="22"/>
          <w:szCs w:val="22"/>
          <w:lang w:eastAsia="sl-SI"/>
        </w:rPr>
      </w:pPr>
    </w:p>
    <w:p w14:paraId="2DAB556F" w14:textId="77777777" w:rsidR="00752A39" w:rsidRDefault="00BF0137" w:rsidP="005755AF">
      <w:pPr>
        <w:rPr>
          <w:rFonts w:ascii="Segoe UI" w:hAnsi="Segoe UI" w:cs="Segoe UI"/>
          <w:color w:val="000000"/>
          <w:sz w:val="22"/>
          <w:szCs w:val="22"/>
          <w:lang w:eastAsia="sl-SI"/>
        </w:rPr>
      </w:pPr>
      <w:r>
        <w:rPr>
          <w:rFonts w:ascii="Segoe UI" w:hAnsi="Segoe UI" w:cs="Segoe UI"/>
          <w:color w:val="000000"/>
          <w:sz w:val="22"/>
          <w:szCs w:val="22"/>
          <w:lang w:eastAsia="sl-SI"/>
        </w:rPr>
        <w:t xml:space="preserve">DWS mora imeti tudi </w:t>
      </w:r>
      <w:r w:rsidR="007B6C58">
        <w:rPr>
          <w:rFonts w:ascii="Segoe UI" w:hAnsi="Segoe UI" w:cs="Segoe UI"/>
          <w:color w:val="000000"/>
          <w:sz w:val="22"/>
          <w:szCs w:val="22"/>
          <w:lang w:eastAsia="sl-SI"/>
        </w:rPr>
        <w:t xml:space="preserve">semafor delovanja, pri čemer </w:t>
      </w:r>
      <w:r w:rsidR="00B37D63">
        <w:rPr>
          <w:rFonts w:ascii="Segoe UI" w:hAnsi="Segoe UI" w:cs="Segoe UI"/>
          <w:color w:val="000000"/>
          <w:sz w:val="22"/>
          <w:szCs w:val="22"/>
          <w:lang w:eastAsia="sl-SI"/>
        </w:rPr>
        <w:t>npr.</w:t>
      </w:r>
      <w:r w:rsidR="00752A39">
        <w:rPr>
          <w:rFonts w:ascii="Segoe UI" w:hAnsi="Segoe UI" w:cs="Segoe UI"/>
          <w:color w:val="000000"/>
          <w:sz w:val="22"/>
          <w:szCs w:val="22"/>
          <w:lang w:eastAsia="sl-SI"/>
        </w:rPr>
        <w:t>:</w:t>
      </w:r>
      <w:r w:rsidR="00B37D63">
        <w:rPr>
          <w:rFonts w:ascii="Segoe UI" w:hAnsi="Segoe UI" w:cs="Segoe UI"/>
          <w:color w:val="000000"/>
          <w:sz w:val="22"/>
          <w:szCs w:val="22"/>
          <w:lang w:eastAsia="sl-SI"/>
        </w:rPr>
        <w:t xml:space="preserve"> </w:t>
      </w:r>
    </w:p>
    <w:p w14:paraId="672DB220" w14:textId="77777777" w:rsidR="00752A39" w:rsidRDefault="007B6C58" w:rsidP="00752A39">
      <w:pPr>
        <w:pStyle w:val="Odstavekseznama"/>
        <w:numPr>
          <w:ilvl w:val="0"/>
          <w:numId w:val="45"/>
        </w:numPr>
        <w:rPr>
          <w:rFonts w:ascii="Segoe UI" w:hAnsi="Segoe UI" w:cs="Segoe UI"/>
          <w:color w:val="000000"/>
          <w:sz w:val="22"/>
          <w:szCs w:val="22"/>
          <w:lang w:eastAsia="sl-SI"/>
        </w:rPr>
      </w:pPr>
      <w:r w:rsidRPr="00752A39">
        <w:rPr>
          <w:rFonts w:ascii="Segoe UI" w:hAnsi="Segoe UI" w:cs="Segoe UI"/>
          <w:color w:val="000000"/>
          <w:sz w:val="22"/>
          <w:szCs w:val="22"/>
          <w:lang w:eastAsia="sl-SI"/>
        </w:rPr>
        <w:t xml:space="preserve">zelena luč pomeni </w:t>
      </w:r>
      <w:r w:rsidR="00B705E6" w:rsidRPr="00752A39">
        <w:rPr>
          <w:rFonts w:ascii="Segoe UI" w:hAnsi="Segoe UI" w:cs="Segoe UI"/>
          <w:color w:val="000000"/>
          <w:sz w:val="22"/>
          <w:szCs w:val="22"/>
          <w:lang w:eastAsia="sl-SI"/>
        </w:rPr>
        <w:t>normalno delovanje,</w:t>
      </w:r>
      <w:r w:rsidR="00B37D63" w:rsidRPr="00752A39">
        <w:rPr>
          <w:rFonts w:ascii="Segoe UI" w:hAnsi="Segoe UI" w:cs="Segoe UI"/>
          <w:color w:val="000000"/>
          <w:sz w:val="22"/>
          <w:szCs w:val="22"/>
          <w:lang w:eastAsia="sl-SI"/>
        </w:rPr>
        <w:t xml:space="preserve"> </w:t>
      </w:r>
    </w:p>
    <w:p w14:paraId="0014BA8A" w14:textId="6C788907" w:rsidR="00752A39" w:rsidRDefault="00B37D63" w:rsidP="00752A39">
      <w:pPr>
        <w:pStyle w:val="Odstavekseznama"/>
        <w:numPr>
          <w:ilvl w:val="0"/>
          <w:numId w:val="45"/>
        </w:numPr>
        <w:rPr>
          <w:rFonts w:ascii="Segoe UI" w:hAnsi="Segoe UI" w:cs="Segoe UI"/>
          <w:color w:val="000000"/>
          <w:sz w:val="22"/>
          <w:szCs w:val="22"/>
          <w:lang w:eastAsia="sl-SI"/>
        </w:rPr>
      </w:pPr>
      <w:r w:rsidRPr="00752A39">
        <w:rPr>
          <w:rFonts w:ascii="Segoe UI" w:hAnsi="Segoe UI" w:cs="Segoe UI"/>
          <w:color w:val="000000"/>
          <w:sz w:val="22"/>
          <w:szCs w:val="22"/>
          <w:lang w:eastAsia="sl-SI"/>
        </w:rPr>
        <w:t xml:space="preserve">rdeča luč pomeni izklopljen sistem, </w:t>
      </w:r>
    </w:p>
    <w:p w14:paraId="431B8C76" w14:textId="77777777" w:rsidR="00752A39" w:rsidRDefault="00B37D63" w:rsidP="00752A39">
      <w:pPr>
        <w:pStyle w:val="Odstavekseznama"/>
        <w:numPr>
          <w:ilvl w:val="0"/>
          <w:numId w:val="45"/>
        </w:numPr>
        <w:rPr>
          <w:rFonts w:ascii="Segoe UI" w:hAnsi="Segoe UI" w:cs="Segoe UI"/>
          <w:color w:val="000000"/>
          <w:sz w:val="22"/>
          <w:szCs w:val="22"/>
          <w:lang w:eastAsia="sl-SI"/>
        </w:rPr>
      </w:pPr>
      <w:r w:rsidRPr="00752A39">
        <w:rPr>
          <w:rFonts w:ascii="Segoe UI" w:hAnsi="Segoe UI" w:cs="Segoe UI"/>
          <w:color w:val="000000"/>
          <w:sz w:val="22"/>
          <w:szCs w:val="22"/>
          <w:lang w:eastAsia="sl-SI"/>
        </w:rPr>
        <w:t xml:space="preserve">rumena luč pomeni </w:t>
      </w:r>
      <w:r w:rsidR="003E719C" w:rsidRPr="00752A39">
        <w:rPr>
          <w:rFonts w:ascii="Segoe UI" w:hAnsi="Segoe UI" w:cs="Segoe UI"/>
          <w:color w:val="000000"/>
          <w:sz w:val="22"/>
          <w:szCs w:val="22"/>
          <w:lang w:eastAsia="sl-SI"/>
        </w:rPr>
        <w:t xml:space="preserve">zagozditev (potrebna fizična intervencija), </w:t>
      </w:r>
    </w:p>
    <w:p w14:paraId="6D3EBF2D" w14:textId="44E5E8AA" w:rsidR="00BB550F" w:rsidRPr="00752A39" w:rsidRDefault="003E719C" w:rsidP="00752A39">
      <w:pPr>
        <w:pStyle w:val="Odstavekseznama"/>
        <w:numPr>
          <w:ilvl w:val="0"/>
          <w:numId w:val="45"/>
        </w:numPr>
        <w:rPr>
          <w:rFonts w:ascii="Segoe UI" w:hAnsi="Segoe UI" w:cs="Segoe UI"/>
          <w:color w:val="000000"/>
          <w:sz w:val="22"/>
          <w:szCs w:val="22"/>
          <w:lang w:eastAsia="sl-SI"/>
        </w:rPr>
      </w:pPr>
      <w:r w:rsidRPr="00752A39">
        <w:rPr>
          <w:rFonts w:ascii="Segoe UI" w:hAnsi="Segoe UI" w:cs="Segoe UI"/>
          <w:color w:val="000000"/>
          <w:sz w:val="22"/>
          <w:szCs w:val="22"/>
          <w:lang w:eastAsia="sl-SI"/>
        </w:rPr>
        <w:t xml:space="preserve">modra luč pomeni </w:t>
      </w:r>
      <w:r w:rsidR="00752A39" w:rsidRPr="00752A39">
        <w:rPr>
          <w:rFonts w:ascii="Segoe UI" w:hAnsi="Segoe UI" w:cs="Segoe UI"/>
          <w:color w:val="000000"/>
          <w:sz w:val="22"/>
          <w:szCs w:val="22"/>
          <w:lang w:eastAsia="sl-SI"/>
        </w:rPr>
        <w:t>težave pri komunikaciji s strežnikom.</w:t>
      </w:r>
    </w:p>
    <w:p w14:paraId="3970200E" w14:textId="77777777" w:rsidR="005611B3" w:rsidRPr="00333A0A" w:rsidRDefault="005611B3" w:rsidP="005755AF">
      <w:pPr>
        <w:rPr>
          <w:rFonts w:ascii="Segoe UI" w:hAnsi="Segoe UI" w:cs="Segoe UI"/>
          <w:color w:val="000000"/>
          <w:sz w:val="22"/>
          <w:szCs w:val="22"/>
          <w:lang w:eastAsia="sl-SI"/>
        </w:rPr>
      </w:pPr>
    </w:p>
    <w:p w14:paraId="074BF718" w14:textId="328DCA4E" w:rsidR="005755AF" w:rsidRPr="00333A0A" w:rsidRDefault="66D67EC8" w:rsidP="005755AF">
      <w:pPr>
        <w:rPr>
          <w:rFonts w:ascii="Segoe UI" w:hAnsi="Segoe UI" w:cs="Segoe UI"/>
          <w:b/>
          <w:color w:val="000000"/>
          <w:sz w:val="22"/>
          <w:szCs w:val="22"/>
          <w:lang w:eastAsia="sl-SI"/>
        </w:rPr>
      </w:pPr>
      <w:r w:rsidRPr="115B49B1">
        <w:rPr>
          <w:rFonts w:ascii="Segoe UI" w:hAnsi="Segoe UI" w:cs="Segoe UI"/>
          <w:b/>
          <w:bCs/>
          <w:color w:val="000000" w:themeColor="text1"/>
          <w:sz w:val="22"/>
          <w:szCs w:val="22"/>
          <w:lang w:eastAsia="sl-SI"/>
        </w:rPr>
        <w:t xml:space="preserve">4.21 </w:t>
      </w:r>
      <w:r w:rsidR="005755AF" w:rsidRPr="115B49B1">
        <w:rPr>
          <w:rFonts w:ascii="Segoe UI" w:hAnsi="Segoe UI" w:cs="Segoe UI"/>
          <w:b/>
          <w:color w:val="000000" w:themeColor="text1"/>
          <w:sz w:val="22"/>
          <w:szCs w:val="22"/>
          <w:lang w:eastAsia="sl-SI"/>
        </w:rPr>
        <w:t>Upravljanje statistične podatkovne baze</w:t>
      </w:r>
    </w:p>
    <w:p w14:paraId="7239D280" w14:textId="74C9E189" w:rsidR="005755AF" w:rsidRPr="00333A0A" w:rsidRDefault="005755AF" w:rsidP="005755AF">
      <w:pPr>
        <w:rPr>
          <w:rFonts w:ascii="Segoe UI" w:hAnsi="Segoe UI" w:cs="Segoe UI"/>
          <w:color w:val="000000"/>
          <w:sz w:val="22"/>
          <w:szCs w:val="22"/>
          <w:lang w:eastAsia="sl-SI"/>
        </w:rPr>
      </w:pPr>
      <w:r w:rsidRPr="4399ECF5">
        <w:rPr>
          <w:rFonts w:ascii="Segoe UI" w:hAnsi="Segoe UI" w:cs="Segoe UI"/>
          <w:color w:val="000000" w:themeColor="text1"/>
          <w:sz w:val="22"/>
          <w:szCs w:val="22"/>
          <w:lang w:eastAsia="sl-SI"/>
        </w:rPr>
        <w:t xml:space="preserve">Ponudnik mora zagotoviti modul za pregledovanje statističnih podatkov oz. aplikacijo, preko katere bodo uporabniki dostopali do statističnih podatkov. </w:t>
      </w:r>
      <w:r w:rsidRPr="0BC489A7">
        <w:rPr>
          <w:rFonts w:ascii="Segoe UI" w:hAnsi="Segoe UI" w:cs="Segoe UI"/>
          <w:color w:val="000000" w:themeColor="text1"/>
          <w:sz w:val="22"/>
          <w:szCs w:val="22"/>
          <w:lang w:eastAsia="sl-SI"/>
        </w:rPr>
        <w:t>Statistična podatkovna baza mora biti zmožna naslednjega:</w:t>
      </w:r>
    </w:p>
    <w:p w14:paraId="2F4D6B24" w14:textId="77777777" w:rsidR="005755AF" w:rsidRPr="00333A0A" w:rsidRDefault="005755AF" w:rsidP="00752A39">
      <w:pPr>
        <w:numPr>
          <w:ilvl w:val="0"/>
          <w:numId w:val="32"/>
        </w:numPr>
        <w:rPr>
          <w:rFonts w:ascii="Segoe UI" w:hAnsi="Segoe UI" w:cs="Segoe UI"/>
          <w:color w:val="000000"/>
          <w:sz w:val="22"/>
          <w:szCs w:val="22"/>
          <w:lang w:eastAsia="sl-SI"/>
        </w:rPr>
      </w:pPr>
      <w:r w:rsidRPr="00333A0A">
        <w:rPr>
          <w:rFonts w:ascii="Segoe UI" w:hAnsi="Segoe UI" w:cs="Segoe UI"/>
          <w:color w:val="000000"/>
          <w:sz w:val="22"/>
          <w:szCs w:val="22"/>
          <w:lang w:eastAsia="sl-SI"/>
        </w:rPr>
        <w:t>centraliziranega nadzora;</w:t>
      </w:r>
    </w:p>
    <w:p w14:paraId="48141A9F" w14:textId="77777777" w:rsidR="005755AF" w:rsidRPr="00333A0A" w:rsidRDefault="005755AF" w:rsidP="00752A39">
      <w:pPr>
        <w:numPr>
          <w:ilvl w:val="0"/>
          <w:numId w:val="32"/>
        </w:numPr>
        <w:rPr>
          <w:rFonts w:ascii="Segoe UI" w:hAnsi="Segoe UI" w:cs="Segoe UI"/>
          <w:color w:val="000000"/>
          <w:sz w:val="22"/>
          <w:szCs w:val="22"/>
          <w:lang w:eastAsia="sl-SI"/>
        </w:rPr>
      </w:pPr>
      <w:r w:rsidRPr="00333A0A">
        <w:rPr>
          <w:rFonts w:ascii="Segoe UI" w:hAnsi="Segoe UI" w:cs="Segoe UI"/>
          <w:color w:val="000000"/>
          <w:sz w:val="22"/>
          <w:szCs w:val="22"/>
          <w:lang w:eastAsia="sl-SI"/>
        </w:rPr>
        <w:t>izvoza statističnih podatkov v strukturi Excel, .CSV, ipd. v sistem stranke;</w:t>
      </w:r>
    </w:p>
    <w:p w14:paraId="464E17BC" w14:textId="77777777" w:rsidR="005755AF" w:rsidRPr="00F91D38" w:rsidRDefault="005755AF" w:rsidP="00752A39">
      <w:pPr>
        <w:numPr>
          <w:ilvl w:val="0"/>
          <w:numId w:val="32"/>
        </w:numPr>
        <w:rPr>
          <w:rFonts w:ascii="Segoe UI" w:hAnsi="Segoe UI" w:cs="Segoe UI"/>
          <w:color w:val="000000"/>
          <w:sz w:val="22"/>
          <w:szCs w:val="22"/>
          <w:lang w:eastAsia="sl-SI"/>
        </w:rPr>
      </w:pPr>
      <w:r w:rsidRPr="00333A0A">
        <w:rPr>
          <w:rFonts w:ascii="Segoe UI" w:hAnsi="Segoe UI" w:cs="Segoe UI"/>
          <w:color w:val="000000"/>
          <w:sz w:val="22"/>
          <w:szCs w:val="22"/>
          <w:lang w:eastAsia="sl-SI"/>
        </w:rPr>
        <w:t xml:space="preserve">možnost poročil o dnevih, urnih, izmenskih, mesečnih in letnih (obdobnih) statističnih podatkih vseh usmerjevalnih naprav z </w:t>
      </w:r>
      <w:r w:rsidRPr="00F91D38">
        <w:rPr>
          <w:rFonts w:ascii="Segoe UI" w:hAnsi="Segoe UI" w:cs="Segoe UI"/>
          <w:color w:val="000000"/>
          <w:sz w:val="22"/>
          <w:szCs w:val="22"/>
          <w:lang w:eastAsia="sl-SI"/>
        </w:rPr>
        <w:t>različnimi zahtevami naročnika.</w:t>
      </w:r>
    </w:p>
    <w:p w14:paraId="3CF15632" w14:textId="719B116A" w:rsidR="005755AF" w:rsidRPr="00F91D38" w:rsidRDefault="005755AF" w:rsidP="005755AF">
      <w:pPr>
        <w:rPr>
          <w:rFonts w:ascii="Segoe UI" w:hAnsi="Segoe UI" w:cs="Segoe UI"/>
          <w:color w:val="000000"/>
          <w:sz w:val="22"/>
          <w:szCs w:val="22"/>
          <w:lang w:eastAsia="sl-SI"/>
        </w:rPr>
      </w:pPr>
      <w:r w:rsidRPr="00F91D38">
        <w:rPr>
          <w:rFonts w:ascii="Segoe UI" w:hAnsi="Segoe UI" w:cs="Segoe UI"/>
          <w:color w:val="000000" w:themeColor="text1"/>
          <w:sz w:val="22"/>
          <w:szCs w:val="22"/>
          <w:lang w:eastAsia="sl-SI"/>
        </w:rPr>
        <w:t xml:space="preserve">Vse zahteve s področja statistike so zapisane v ločenem dokumentu </w:t>
      </w:r>
      <w:r w:rsidRPr="00A83D94">
        <w:rPr>
          <w:rFonts w:ascii="Segoe UI" w:hAnsi="Segoe UI" w:cs="Segoe UI"/>
          <w:color w:val="000000" w:themeColor="text1"/>
          <w:sz w:val="22"/>
          <w:szCs w:val="22"/>
          <w:lang w:eastAsia="sl-SI"/>
        </w:rPr>
        <w:t xml:space="preserve">»Priloga </w:t>
      </w:r>
      <w:r w:rsidR="165A7516" w:rsidRPr="00A83D94">
        <w:rPr>
          <w:rFonts w:ascii="Segoe UI" w:hAnsi="Segoe UI" w:cs="Segoe UI"/>
          <w:color w:val="000000" w:themeColor="text1"/>
          <w:sz w:val="22"/>
          <w:szCs w:val="22"/>
          <w:lang w:eastAsia="sl-SI"/>
        </w:rPr>
        <w:t>3</w:t>
      </w:r>
      <w:r w:rsidR="04AA9D67" w:rsidRPr="00A83D94">
        <w:rPr>
          <w:rFonts w:ascii="Segoe UI" w:hAnsi="Segoe UI" w:cs="Segoe UI"/>
          <w:color w:val="000000" w:themeColor="text1"/>
          <w:sz w:val="22"/>
          <w:szCs w:val="22"/>
          <w:lang w:eastAsia="sl-SI"/>
        </w:rPr>
        <w:t xml:space="preserve"> –</w:t>
      </w:r>
      <w:r w:rsidRPr="00A83D94" w:rsidDel="00D705AC">
        <w:rPr>
          <w:rFonts w:ascii="Segoe UI" w:hAnsi="Segoe UI" w:cs="Segoe UI"/>
          <w:color w:val="000000" w:themeColor="text1"/>
          <w:sz w:val="22"/>
          <w:szCs w:val="22"/>
          <w:lang w:eastAsia="sl-SI"/>
        </w:rPr>
        <w:t xml:space="preserve"> </w:t>
      </w:r>
      <w:r w:rsidR="00D705AC" w:rsidRPr="00A83D94">
        <w:rPr>
          <w:rFonts w:ascii="Segoe UI" w:hAnsi="Segoe UI" w:cs="Segoe UI"/>
          <w:color w:val="000000" w:themeColor="text1"/>
          <w:sz w:val="22"/>
          <w:szCs w:val="22"/>
          <w:lang w:eastAsia="sl-SI"/>
        </w:rPr>
        <w:t xml:space="preserve">PSM </w:t>
      </w:r>
      <w:r w:rsidRPr="00A83D94">
        <w:rPr>
          <w:rFonts w:ascii="Segoe UI" w:hAnsi="Segoe UI" w:cs="Segoe UI"/>
          <w:color w:val="000000" w:themeColor="text1"/>
          <w:sz w:val="22"/>
          <w:szCs w:val="22"/>
          <w:lang w:eastAsia="sl-SI"/>
        </w:rPr>
        <w:t>statistične zahteve«, ki je del razpisne dokumentacije.</w:t>
      </w:r>
    </w:p>
    <w:p w14:paraId="1184A045" w14:textId="77777777" w:rsidR="005755AF" w:rsidRPr="00F91D38" w:rsidRDefault="005755AF" w:rsidP="005755AF">
      <w:pPr>
        <w:rPr>
          <w:rFonts w:ascii="Segoe UI" w:hAnsi="Segoe UI" w:cs="Segoe UI"/>
          <w:color w:val="000000"/>
          <w:sz w:val="22"/>
          <w:szCs w:val="22"/>
          <w:lang w:eastAsia="sl-SI"/>
        </w:rPr>
      </w:pPr>
    </w:p>
    <w:p w14:paraId="28054452" w14:textId="73332D17" w:rsidR="005755AF" w:rsidRDefault="00317BCD" w:rsidP="005755AF">
      <w:pPr>
        <w:rPr>
          <w:rFonts w:ascii="Segoe UI" w:hAnsi="Segoe UI" w:cs="Segoe UI"/>
          <w:color w:val="000000" w:themeColor="text1"/>
          <w:sz w:val="22"/>
          <w:szCs w:val="22"/>
          <w:lang w:eastAsia="sl-SI"/>
        </w:rPr>
      </w:pPr>
      <w:r w:rsidRPr="00F91D38">
        <w:rPr>
          <w:rFonts w:ascii="Segoe UI" w:hAnsi="Segoe UI" w:cs="Segoe UI"/>
          <w:color w:val="000000" w:themeColor="text1"/>
          <w:sz w:val="22"/>
          <w:szCs w:val="22"/>
          <w:lang w:eastAsia="sl-SI"/>
        </w:rPr>
        <w:t>V kolikor redno</w:t>
      </w:r>
      <w:r w:rsidR="00010F1C" w:rsidRPr="00F91D38">
        <w:rPr>
          <w:rFonts w:ascii="Segoe UI" w:hAnsi="Segoe UI" w:cs="Segoe UI"/>
          <w:color w:val="000000" w:themeColor="text1"/>
          <w:sz w:val="22"/>
          <w:szCs w:val="22"/>
          <w:lang w:eastAsia="sl-SI"/>
        </w:rPr>
        <w:t xml:space="preserve"> vzdrževanje in shranjevanje podatkov </w:t>
      </w:r>
      <w:r w:rsidR="008C739F" w:rsidRPr="00F91D38">
        <w:rPr>
          <w:rFonts w:ascii="Segoe UI" w:hAnsi="Segoe UI" w:cs="Segoe UI"/>
          <w:color w:val="000000" w:themeColor="text1"/>
          <w:sz w:val="22"/>
          <w:szCs w:val="22"/>
          <w:lang w:eastAsia="sl-SI"/>
        </w:rPr>
        <w:t>poteka</w:t>
      </w:r>
      <w:r w:rsidR="00FA7C68">
        <w:rPr>
          <w:rFonts w:ascii="Segoe UI" w:hAnsi="Segoe UI" w:cs="Segoe UI"/>
          <w:color w:val="000000" w:themeColor="text1"/>
          <w:sz w:val="22"/>
          <w:szCs w:val="22"/>
          <w:lang w:eastAsia="sl-SI"/>
        </w:rPr>
        <w:t xml:space="preserve"> na način, da ne omogoča hkratno delovanje sistema v operativnem načinu</w:t>
      </w:r>
      <w:r w:rsidR="004B74BC">
        <w:rPr>
          <w:rFonts w:ascii="Segoe UI" w:hAnsi="Segoe UI" w:cs="Segoe UI"/>
          <w:color w:val="000000" w:themeColor="text1"/>
          <w:sz w:val="22"/>
          <w:szCs w:val="22"/>
          <w:lang w:eastAsia="sl-SI"/>
        </w:rPr>
        <w:t>, mora</w:t>
      </w:r>
      <w:r w:rsidR="008C739F">
        <w:rPr>
          <w:rFonts w:ascii="Segoe UI" w:hAnsi="Segoe UI" w:cs="Segoe UI"/>
          <w:color w:val="000000" w:themeColor="text1"/>
          <w:sz w:val="22"/>
          <w:szCs w:val="22"/>
          <w:lang w:eastAsia="sl-SI"/>
        </w:rPr>
        <w:t xml:space="preserve"> </w:t>
      </w:r>
      <w:r w:rsidR="04AA9D67" w:rsidRPr="0BC489A7">
        <w:rPr>
          <w:rFonts w:ascii="Segoe UI" w:hAnsi="Segoe UI" w:cs="Segoe UI"/>
          <w:color w:val="000000" w:themeColor="text1"/>
          <w:sz w:val="22"/>
          <w:szCs w:val="22"/>
          <w:lang w:eastAsia="sl-SI"/>
        </w:rPr>
        <w:t>D</w:t>
      </w:r>
      <w:r w:rsidR="005755AF" w:rsidRPr="4399ECF5">
        <w:rPr>
          <w:rFonts w:ascii="Segoe UI" w:hAnsi="Segoe UI" w:cs="Segoe UI"/>
          <w:color w:val="000000" w:themeColor="text1"/>
          <w:sz w:val="22"/>
          <w:szCs w:val="22"/>
          <w:lang w:eastAsia="sl-SI"/>
        </w:rPr>
        <w:t xml:space="preserve"> </w:t>
      </w:r>
      <w:r w:rsidR="004B74BC">
        <w:rPr>
          <w:rFonts w:ascii="Segoe UI" w:hAnsi="Segoe UI" w:cs="Segoe UI"/>
          <w:color w:val="000000" w:themeColor="text1"/>
          <w:sz w:val="22"/>
          <w:szCs w:val="22"/>
          <w:lang w:eastAsia="sl-SI"/>
        </w:rPr>
        <w:t xml:space="preserve">izvajalec </w:t>
      </w:r>
      <w:r w:rsidR="005755AF" w:rsidRPr="4399ECF5">
        <w:rPr>
          <w:rFonts w:ascii="Segoe UI" w:hAnsi="Segoe UI" w:cs="Segoe UI"/>
          <w:color w:val="000000" w:themeColor="text1"/>
          <w:sz w:val="22"/>
          <w:szCs w:val="22"/>
          <w:lang w:eastAsia="sl-SI"/>
        </w:rPr>
        <w:t xml:space="preserve">upoštevati potrebe naročnika po času v katerem </w:t>
      </w:r>
      <w:r w:rsidR="004B74BC">
        <w:rPr>
          <w:rFonts w:ascii="Segoe UI" w:hAnsi="Segoe UI" w:cs="Segoe UI"/>
          <w:color w:val="000000" w:themeColor="text1"/>
          <w:sz w:val="22"/>
          <w:szCs w:val="22"/>
          <w:lang w:eastAsia="sl-SI"/>
        </w:rPr>
        <w:t>izvajalec</w:t>
      </w:r>
      <w:r w:rsidR="004B74BC" w:rsidRPr="4399ECF5">
        <w:rPr>
          <w:rFonts w:ascii="Segoe UI" w:hAnsi="Segoe UI" w:cs="Segoe UI"/>
          <w:color w:val="000000" w:themeColor="text1"/>
          <w:sz w:val="22"/>
          <w:szCs w:val="22"/>
          <w:lang w:eastAsia="sl-SI"/>
        </w:rPr>
        <w:t xml:space="preserve"> </w:t>
      </w:r>
      <w:r w:rsidR="005755AF" w:rsidRPr="4399ECF5">
        <w:rPr>
          <w:rFonts w:ascii="Segoe UI" w:hAnsi="Segoe UI" w:cs="Segoe UI"/>
          <w:color w:val="000000" w:themeColor="text1"/>
          <w:sz w:val="22"/>
          <w:szCs w:val="22"/>
          <w:lang w:eastAsia="sl-SI"/>
        </w:rPr>
        <w:t>(na daljavo) izvaja vzdrževanje in shranjevanje podatkov pridobljenih z usmerjanjem. Ta ne sme biti daljši od ene ure na dan in bo podrobneje terminsko določen v času implementacije naprave.</w:t>
      </w:r>
    </w:p>
    <w:p w14:paraId="77F9E71B" w14:textId="77777777" w:rsidR="00F91D38" w:rsidRPr="00333A0A" w:rsidRDefault="00F91D38" w:rsidP="005755AF">
      <w:pPr>
        <w:rPr>
          <w:rFonts w:ascii="Segoe UI" w:hAnsi="Segoe UI" w:cs="Segoe UI"/>
          <w:color w:val="000000"/>
          <w:sz w:val="22"/>
          <w:szCs w:val="22"/>
          <w:lang w:eastAsia="sl-SI"/>
        </w:rPr>
      </w:pPr>
    </w:p>
    <w:p w14:paraId="359EDD66" w14:textId="74320106" w:rsidR="005755AF" w:rsidRPr="00333A0A" w:rsidRDefault="4E13348B" w:rsidP="005755AF">
      <w:pPr>
        <w:rPr>
          <w:rFonts w:ascii="Segoe UI" w:hAnsi="Segoe UI" w:cs="Segoe UI"/>
          <w:b/>
          <w:sz w:val="22"/>
          <w:szCs w:val="22"/>
          <w:lang w:eastAsia="sl-SI"/>
        </w:rPr>
      </w:pPr>
      <w:r w:rsidRPr="115B49B1">
        <w:rPr>
          <w:rFonts w:ascii="Segoe UI" w:hAnsi="Segoe UI" w:cs="Segoe UI"/>
          <w:b/>
          <w:bCs/>
          <w:sz w:val="22"/>
          <w:szCs w:val="22"/>
          <w:lang w:eastAsia="sl-SI"/>
        </w:rPr>
        <w:t>4.22</w:t>
      </w:r>
      <w:r w:rsidR="005755AF" w:rsidRPr="00333A0A">
        <w:rPr>
          <w:rFonts w:ascii="Segoe UI" w:hAnsi="Segoe UI" w:cs="Segoe UI"/>
          <w:b/>
          <w:sz w:val="22"/>
          <w:szCs w:val="22"/>
          <w:lang w:eastAsia="sl-SI"/>
        </w:rPr>
        <w:t xml:space="preserve"> Optični čitalnik (OCR)</w:t>
      </w:r>
    </w:p>
    <w:p w14:paraId="2AA06E25" w14:textId="77777777" w:rsidR="005755AF" w:rsidRPr="00333A0A" w:rsidRDefault="005755AF" w:rsidP="005755AF">
      <w:pPr>
        <w:rPr>
          <w:rFonts w:ascii="Segoe UI" w:hAnsi="Segoe UI" w:cs="Segoe UI"/>
          <w:sz w:val="22"/>
          <w:szCs w:val="22"/>
          <w:lang w:eastAsia="sl-SI"/>
        </w:rPr>
      </w:pPr>
      <w:r w:rsidRPr="00333A0A">
        <w:rPr>
          <w:rFonts w:ascii="Segoe UI" w:hAnsi="Segoe UI" w:cs="Segoe UI"/>
          <w:sz w:val="22"/>
          <w:szCs w:val="22"/>
          <w:lang w:eastAsia="sl-SI"/>
        </w:rPr>
        <w:t>OCR sistem mora biti zmožen opravljanja naslednjih funkcij:</w:t>
      </w:r>
    </w:p>
    <w:p w14:paraId="67AE3DFB" w14:textId="77777777" w:rsidR="005755AF" w:rsidRPr="00333A0A" w:rsidRDefault="005755AF" w:rsidP="00752A39">
      <w:pPr>
        <w:numPr>
          <w:ilvl w:val="0"/>
          <w:numId w:val="36"/>
        </w:numPr>
        <w:rPr>
          <w:rFonts w:ascii="Segoe UI" w:hAnsi="Segoe UI" w:cs="Segoe UI"/>
          <w:sz w:val="22"/>
          <w:szCs w:val="22"/>
          <w:lang w:eastAsia="sl-SI"/>
        </w:rPr>
      </w:pPr>
      <w:r w:rsidRPr="00333A0A">
        <w:rPr>
          <w:rFonts w:ascii="Segoe UI" w:hAnsi="Segoe UI" w:cs="Segoe UI"/>
          <w:sz w:val="22"/>
          <w:szCs w:val="22"/>
          <w:lang w:eastAsia="sl-SI"/>
        </w:rPr>
        <w:t>prepoznava strojno tiskanih znakov in kombinacije obeh – pisanih in tiskanih znakov v istem naslovnem bloku;</w:t>
      </w:r>
    </w:p>
    <w:p w14:paraId="228CBD66" w14:textId="4D5FE4AB" w:rsidR="005755AF" w:rsidRPr="00333A0A" w:rsidRDefault="005755AF" w:rsidP="00752A39">
      <w:pPr>
        <w:numPr>
          <w:ilvl w:val="0"/>
          <w:numId w:val="36"/>
        </w:numPr>
        <w:rPr>
          <w:rFonts w:ascii="Segoe UI" w:hAnsi="Segoe UI" w:cs="Segoe UI"/>
          <w:sz w:val="22"/>
          <w:szCs w:val="22"/>
          <w:lang w:eastAsia="sl-SI"/>
        </w:rPr>
      </w:pPr>
      <w:r w:rsidRPr="00333A0A">
        <w:rPr>
          <w:rFonts w:ascii="Segoe UI" w:hAnsi="Segoe UI" w:cs="Segoe UI"/>
          <w:sz w:val="22"/>
          <w:szCs w:val="22"/>
          <w:lang w:eastAsia="sl-SI"/>
        </w:rPr>
        <w:lastRenderedPageBreak/>
        <w:t xml:space="preserve">prepoznava ID in smerne črtne kode po standardih 39/128, GS1, SSCC in </w:t>
      </w:r>
      <w:proofErr w:type="spellStart"/>
      <w:r w:rsidRPr="00333A0A">
        <w:rPr>
          <w:rFonts w:ascii="Segoe UI" w:hAnsi="Segoe UI" w:cs="Segoe UI"/>
          <w:sz w:val="22"/>
          <w:szCs w:val="22"/>
          <w:lang w:eastAsia="sl-SI"/>
        </w:rPr>
        <w:t>Interleaved</w:t>
      </w:r>
      <w:proofErr w:type="spellEnd"/>
      <w:r w:rsidRPr="00333A0A">
        <w:rPr>
          <w:rFonts w:ascii="Segoe UI" w:hAnsi="Segoe UI" w:cs="Segoe UI"/>
          <w:sz w:val="22"/>
          <w:szCs w:val="22"/>
          <w:lang w:eastAsia="sl-SI"/>
        </w:rPr>
        <w:t xml:space="preserve"> 2/5. Primeri tipičnih ID črtnih kod na pošiljkah so predstavljene v dokumentu »Priloga</w:t>
      </w:r>
      <w:r w:rsidR="001C2E6B">
        <w:rPr>
          <w:rFonts w:ascii="Segoe UI" w:hAnsi="Segoe UI" w:cs="Segoe UI"/>
          <w:sz w:val="22"/>
          <w:szCs w:val="22"/>
          <w:lang w:eastAsia="sl-SI"/>
        </w:rPr>
        <w:t xml:space="preserve"> </w:t>
      </w:r>
      <w:r w:rsidR="621C3545" w:rsidRPr="0BC489A7">
        <w:rPr>
          <w:rFonts w:ascii="Segoe UI" w:hAnsi="Segoe UI" w:cs="Segoe UI"/>
          <w:sz w:val="22"/>
          <w:szCs w:val="22"/>
          <w:lang w:eastAsia="sl-SI"/>
        </w:rPr>
        <w:t xml:space="preserve">1 </w:t>
      </w:r>
      <w:r w:rsidR="04AA9D67" w:rsidRPr="0BC489A7">
        <w:rPr>
          <w:rFonts w:ascii="Segoe UI" w:hAnsi="Segoe UI" w:cs="Segoe UI"/>
          <w:sz w:val="22"/>
          <w:szCs w:val="22"/>
          <w:lang w:eastAsia="sl-SI"/>
        </w:rPr>
        <w:t xml:space="preserve">– </w:t>
      </w:r>
      <w:r w:rsidR="03185250" w:rsidRPr="0BC489A7">
        <w:rPr>
          <w:rFonts w:ascii="Segoe UI" w:hAnsi="Segoe UI" w:cs="Segoe UI"/>
          <w:sz w:val="22"/>
          <w:szCs w:val="22"/>
          <w:lang w:eastAsia="sl-SI"/>
        </w:rPr>
        <w:t>Črtne</w:t>
      </w:r>
      <w:r w:rsidRPr="00333A0A">
        <w:rPr>
          <w:rFonts w:ascii="Segoe UI" w:hAnsi="Segoe UI" w:cs="Segoe UI"/>
          <w:sz w:val="22"/>
          <w:szCs w:val="22"/>
          <w:lang w:eastAsia="sl-SI"/>
        </w:rPr>
        <w:t xml:space="preserve"> kode</w:t>
      </w:r>
      <w:r w:rsidR="00C64536">
        <w:rPr>
          <w:rFonts w:ascii="Segoe UI" w:hAnsi="Segoe UI" w:cs="Segoe UI"/>
          <w:sz w:val="22"/>
          <w:szCs w:val="22"/>
          <w:lang w:eastAsia="sl-SI"/>
        </w:rPr>
        <w:t xml:space="preserve"> P</w:t>
      </w:r>
      <w:r w:rsidRPr="00333A0A">
        <w:rPr>
          <w:rFonts w:ascii="Segoe UI" w:hAnsi="Segoe UI" w:cs="Segoe UI"/>
          <w:sz w:val="22"/>
          <w:szCs w:val="22"/>
          <w:lang w:eastAsia="sl-SI"/>
        </w:rPr>
        <w:t>«, ki je del razpisne dokumentacije;</w:t>
      </w:r>
    </w:p>
    <w:p w14:paraId="0C4AA529" w14:textId="77777777" w:rsidR="005755AF" w:rsidRPr="00333A0A" w:rsidRDefault="005755AF" w:rsidP="00752A39">
      <w:pPr>
        <w:numPr>
          <w:ilvl w:val="0"/>
          <w:numId w:val="36"/>
        </w:numPr>
        <w:rPr>
          <w:rFonts w:ascii="Segoe UI" w:hAnsi="Segoe UI" w:cs="Segoe UI"/>
          <w:sz w:val="22"/>
          <w:szCs w:val="22"/>
          <w:lang w:eastAsia="sl-SI"/>
        </w:rPr>
      </w:pPr>
      <w:r w:rsidRPr="00333A0A">
        <w:rPr>
          <w:rFonts w:ascii="Segoe UI" w:hAnsi="Segoe UI" w:cs="Segoe UI"/>
          <w:sz w:val="22"/>
          <w:szCs w:val="22"/>
          <w:lang w:eastAsia="sl-SI"/>
        </w:rPr>
        <w:t>prepoznati podatke o naslovniku tudi na novih strukturah paketnih spremnic, ki jih v preteklosti še ni srečeval, brez predhodnega manualnega treninga sistema.</w:t>
      </w:r>
    </w:p>
    <w:p w14:paraId="26AEC4BA" w14:textId="77777777" w:rsidR="005755AF" w:rsidRPr="00333A0A" w:rsidRDefault="005755AF" w:rsidP="005755AF">
      <w:pPr>
        <w:rPr>
          <w:rFonts w:ascii="Segoe UI" w:hAnsi="Segoe UI" w:cs="Segoe UI"/>
          <w:color w:val="000000"/>
          <w:sz w:val="22"/>
          <w:szCs w:val="22"/>
          <w:lang w:eastAsia="sl-SI"/>
        </w:rPr>
      </w:pPr>
    </w:p>
    <w:p w14:paraId="19BDDB34" w14:textId="77777777" w:rsidR="005755AF" w:rsidRPr="00333A0A" w:rsidRDefault="005755AF" w:rsidP="005755AF">
      <w:pPr>
        <w:rPr>
          <w:rFonts w:ascii="Segoe UI" w:hAnsi="Segoe UI" w:cs="Segoe UI"/>
          <w:color w:val="000000"/>
          <w:sz w:val="20"/>
          <w:szCs w:val="22"/>
          <w:lang w:eastAsia="sl-SI"/>
        </w:rPr>
      </w:pPr>
      <w:r w:rsidRPr="00333A0A">
        <w:rPr>
          <w:rFonts w:ascii="Segoe UI" w:hAnsi="Segoe UI" w:cs="Segoe UI"/>
          <w:color w:val="000000"/>
          <w:sz w:val="20"/>
          <w:szCs w:val="22"/>
          <w:lang w:eastAsia="sl-SI"/>
        </w:rPr>
        <w:t>Tabela 3: Zahteve glede ID kod</w:t>
      </w:r>
    </w:p>
    <w:tbl>
      <w:tblPr>
        <w:tblW w:w="8854" w:type="dxa"/>
        <w:tblInd w:w="1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1"/>
        <w:gridCol w:w="4603"/>
      </w:tblGrid>
      <w:tr w:rsidR="005755AF" w:rsidRPr="00333A0A" w14:paraId="3077C561" w14:textId="77777777" w:rsidTr="00E7569F">
        <w:trPr>
          <w:trHeight w:val="320"/>
        </w:trPr>
        <w:tc>
          <w:tcPr>
            <w:tcW w:w="4251" w:type="dxa"/>
            <w:shd w:val="clear" w:color="auto" w:fill="D9D9D9"/>
            <w:noWrap/>
            <w:vAlign w:val="center"/>
            <w:hideMark/>
          </w:tcPr>
          <w:p w14:paraId="238F263F" w14:textId="77777777" w:rsidR="005755AF" w:rsidRPr="00333A0A" w:rsidRDefault="005755AF" w:rsidP="00E7569F">
            <w:pPr>
              <w:jc w:val="left"/>
              <w:rPr>
                <w:rFonts w:ascii="Segoe UI" w:hAnsi="Segoe UI" w:cs="Segoe UI"/>
                <w:color w:val="000000"/>
                <w:sz w:val="22"/>
                <w:szCs w:val="22"/>
                <w:lang w:eastAsia="sl-SI"/>
              </w:rPr>
            </w:pPr>
            <w:r w:rsidRPr="00333A0A">
              <w:rPr>
                <w:rFonts w:ascii="Segoe UI" w:hAnsi="Segoe UI" w:cs="Segoe UI"/>
                <w:color w:val="000000"/>
                <w:sz w:val="22"/>
                <w:szCs w:val="22"/>
                <w:lang w:eastAsia="sl-SI"/>
              </w:rPr>
              <w:t xml:space="preserve">Bar </w:t>
            </w:r>
            <w:proofErr w:type="spellStart"/>
            <w:r w:rsidRPr="00333A0A">
              <w:rPr>
                <w:rFonts w:ascii="Segoe UI" w:hAnsi="Segoe UI" w:cs="Segoe UI"/>
                <w:color w:val="000000"/>
                <w:sz w:val="22"/>
                <w:szCs w:val="22"/>
                <w:lang w:eastAsia="sl-SI"/>
              </w:rPr>
              <w:t>code</w:t>
            </w:r>
            <w:proofErr w:type="spellEnd"/>
            <w:r w:rsidRPr="00333A0A">
              <w:rPr>
                <w:rFonts w:ascii="Segoe UI" w:hAnsi="Segoe UI" w:cs="Segoe UI"/>
                <w:color w:val="000000"/>
                <w:sz w:val="22"/>
                <w:szCs w:val="22"/>
                <w:lang w:eastAsia="sl-SI"/>
              </w:rPr>
              <w:t xml:space="preserve"> </w:t>
            </w:r>
            <w:proofErr w:type="spellStart"/>
            <w:r w:rsidRPr="00333A0A">
              <w:rPr>
                <w:rFonts w:ascii="Segoe UI" w:hAnsi="Segoe UI" w:cs="Segoe UI"/>
                <w:color w:val="000000"/>
                <w:sz w:val="22"/>
                <w:szCs w:val="22"/>
                <w:lang w:eastAsia="sl-SI"/>
              </w:rPr>
              <w:t>characteristic</w:t>
            </w:r>
            <w:proofErr w:type="spellEnd"/>
          </w:p>
        </w:tc>
        <w:tc>
          <w:tcPr>
            <w:tcW w:w="4603" w:type="dxa"/>
            <w:shd w:val="clear" w:color="auto" w:fill="D9D9D9"/>
            <w:noWrap/>
            <w:vAlign w:val="center"/>
            <w:hideMark/>
          </w:tcPr>
          <w:p w14:paraId="45BAF5E2" w14:textId="77777777" w:rsidR="005755AF" w:rsidRPr="00333A0A" w:rsidRDefault="005755AF" w:rsidP="00E7569F">
            <w:pPr>
              <w:jc w:val="left"/>
              <w:rPr>
                <w:rFonts w:ascii="Segoe UI" w:hAnsi="Segoe UI" w:cs="Segoe UI"/>
                <w:color w:val="000000"/>
                <w:sz w:val="22"/>
                <w:szCs w:val="22"/>
                <w:lang w:eastAsia="sl-SI"/>
              </w:rPr>
            </w:pPr>
            <w:proofErr w:type="spellStart"/>
            <w:r w:rsidRPr="00333A0A">
              <w:rPr>
                <w:rFonts w:ascii="Segoe UI" w:hAnsi="Segoe UI" w:cs="Segoe UI"/>
                <w:color w:val="000000"/>
                <w:sz w:val="22"/>
                <w:szCs w:val="22"/>
                <w:lang w:eastAsia="sl-SI"/>
              </w:rPr>
              <w:t>Value</w:t>
            </w:r>
            <w:proofErr w:type="spellEnd"/>
          </w:p>
        </w:tc>
      </w:tr>
      <w:tr w:rsidR="005755AF" w:rsidRPr="00333A0A" w14:paraId="2F1F220B" w14:textId="77777777" w:rsidTr="00E7569F">
        <w:trPr>
          <w:trHeight w:val="306"/>
        </w:trPr>
        <w:tc>
          <w:tcPr>
            <w:tcW w:w="4251" w:type="dxa"/>
            <w:noWrap/>
            <w:vAlign w:val="center"/>
            <w:hideMark/>
          </w:tcPr>
          <w:p w14:paraId="7DDBF1C0" w14:textId="77777777" w:rsidR="005755AF" w:rsidRPr="00333A0A" w:rsidRDefault="005755AF" w:rsidP="00E7569F">
            <w:pPr>
              <w:jc w:val="left"/>
              <w:rPr>
                <w:rFonts w:ascii="Segoe UI" w:hAnsi="Segoe UI" w:cs="Segoe UI"/>
                <w:color w:val="000000"/>
                <w:sz w:val="22"/>
                <w:szCs w:val="22"/>
                <w:lang w:eastAsia="sl-SI"/>
              </w:rPr>
            </w:pPr>
            <w:r w:rsidRPr="00333A0A">
              <w:rPr>
                <w:rFonts w:ascii="Segoe UI" w:hAnsi="Segoe UI" w:cs="Segoe UI"/>
                <w:color w:val="000000"/>
                <w:sz w:val="22"/>
                <w:szCs w:val="22"/>
                <w:lang w:eastAsia="sl-SI"/>
              </w:rPr>
              <w:t>1D/2D</w:t>
            </w:r>
          </w:p>
        </w:tc>
        <w:tc>
          <w:tcPr>
            <w:tcW w:w="4603" w:type="dxa"/>
            <w:noWrap/>
            <w:vAlign w:val="center"/>
            <w:hideMark/>
          </w:tcPr>
          <w:p w14:paraId="79D658F2" w14:textId="77777777" w:rsidR="005755AF" w:rsidRPr="00333A0A" w:rsidRDefault="005755AF" w:rsidP="00E7569F">
            <w:pPr>
              <w:jc w:val="left"/>
              <w:rPr>
                <w:rFonts w:ascii="Segoe UI" w:hAnsi="Segoe UI" w:cs="Segoe UI"/>
                <w:color w:val="000000"/>
                <w:sz w:val="22"/>
                <w:szCs w:val="22"/>
                <w:lang w:eastAsia="sl-SI"/>
              </w:rPr>
            </w:pPr>
            <w:r w:rsidRPr="00333A0A">
              <w:rPr>
                <w:rFonts w:ascii="Segoe UI" w:hAnsi="Segoe UI" w:cs="Segoe UI"/>
                <w:color w:val="000000"/>
                <w:sz w:val="22"/>
                <w:szCs w:val="22"/>
                <w:lang w:eastAsia="sl-SI"/>
              </w:rPr>
              <w:t>1D</w:t>
            </w:r>
          </w:p>
        </w:tc>
      </w:tr>
      <w:tr w:rsidR="005755AF" w:rsidRPr="00333A0A" w14:paraId="10043B84" w14:textId="77777777" w:rsidTr="00E7569F">
        <w:trPr>
          <w:trHeight w:val="306"/>
        </w:trPr>
        <w:tc>
          <w:tcPr>
            <w:tcW w:w="4251" w:type="dxa"/>
            <w:noWrap/>
            <w:vAlign w:val="center"/>
            <w:hideMark/>
          </w:tcPr>
          <w:p w14:paraId="5869C9A6" w14:textId="77777777" w:rsidR="005755AF" w:rsidRPr="00333A0A" w:rsidRDefault="005755AF" w:rsidP="00E7569F">
            <w:pPr>
              <w:jc w:val="left"/>
              <w:rPr>
                <w:rFonts w:ascii="Segoe UI" w:hAnsi="Segoe UI" w:cs="Segoe UI"/>
                <w:color w:val="000000"/>
                <w:sz w:val="22"/>
                <w:szCs w:val="22"/>
                <w:lang w:eastAsia="sl-SI"/>
              </w:rPr>
            </w:pPr>
            <w:proofErr w:type="spellStart"/>
            <w:r w:rsidRPr="00333A0A">
              <w:rPr>
                <w:rFonts w:ascii="Segoe UI" w:hAnsi="Segoe UI" w:cs="Segoe UI"/>
                <w:color w:val="000000"/>
                <w:sz w:val="22"/>
                <w:szCs w:val="22"/>
                <w:lang w:eastAsia="sl-SI"/>
              </w:rPr>
              <w:t>Type</w:t>
            </w:r>
            <w:proofErr w:type="spellEnd"/>
          </w:p>
        </w:tc>
        <w:tc>
          <w:tcPr>
            <w:tcW w:w="4603" w:type="dxa"/>
            <w:noWrap/>
            <w:vAlign w:val="center"/>
            <w:hideMark/>
          </w:tcPr>
          <w:p w14:paraId="6D69D459" w14:textId="77777777" w:rsidR="005755AF" w:rsidRPr="00333A0A" w:rsidRDefault="005755AF" w:rsidP="00E7569F">
            <w:pPr>
              <w:jc w:val="left"/>
              <w:rPr>
                <w:rFonts w:ascii="Segoe UI" w:hAnsi="Segoe UI" w:cs="Segoe UI"/>
                <w:color w:val="000000"/>
                <w:sz w:val="22"/>
                <w:szCs w:val="22"/>
                <w:lang w:eastAsia="sl-SI"/>
              </w:rPr>
            </w:pPr>
            <w:r w:rsidRPr="00333A0A">
              <w:rPr>
                <w:rFonts w:ascii="Segoe UI" w:hAnsi="Segoe UI" w:cs="Segoe UI"/>
                <w:color w:val="000000"/>
                <w:sz w:val="22"/>
                <w:szCs w:val="22"/>
                <w:lang w:eastAsia="sl-SI"/>
              </w:rPr>
              <w:t xml:space="preserve">Code39/Code128, GS1, SSCC, </w:t>
            </w:r>
            <w:proofErr w:type="spellStart"/>
            <w:r w:rsidRPr="00333A0A">
              <w:rPr>
                <w:rFonts w:ascii="Segoe UI" w:hAnsi="Segoe UI" w:cs="Segoe UI"/>
                <w:color w:val="000000"/>
                <w:sz w:val="22"/>
                <w:szCs w:val="22"/>
                <w:lang w:eastAsia="sl-SI"/>
              </w:rPr>
              <w:t>Interleaved</w:t>
            </w:r>
            <w:proofErr w:type="spellEnd"/>
            <w:r w:rsidRPr="00333A0A">
              <w:rPr>
                <w:rFonts w:ascii="Segoe UI" w:hAnsi="Segoe UI" w:cs="Segoe UI"/>
                <w:color w:val="000000"/>
                <w:sz w:val="22"/>
                <w:szCs w:val="22"/>
                <w:lang w:eastAsia="sl-SI"/>
              </w:rPr>
              <w:t xml:space="preserve"> 2/5</w:t>
            </w:r>
          </w:p>
        </w:tc>
      </w:tr>
      <w:tr w:rsidR="005755AF" w:rsidRPr="00333A0A" w14:paraId="30C5BE39" w14:textId="77777777" w:rsidTr="00E7569F">
        <w:trPr>
          <w:trHeight w:val="306"/>
        </w:trPr>
        <w:tc>
          <w:tcPr>
            <w:tcW w:w="4251" w:type="dxa"/>
            <w:noWrap/>
            <w:vAlign w:val="center"/>
            <w:hideMark/>
          </w:tcPr>
          <w:p w14:paraId="0D6C0110" w14:textId="77777777" w:rsidR="005755AF" w:rsidRPr="00333A0A" w:rsidRDefault="005755AF" w:rsidP="00E7569F">
            <w:pPr>
              <w:jc w:val="left"/>
              <w:rPr>
                <w:rFonts w:ascii="Segoe UI" w:hAnsi="Segoe UI" w:cs="Segoe UI"/>
                <w:color w:val="000000"/>
                <w:sz w:val="22"/>
                <w:szCs w:val="22"/>
                <w:lang w:eastAsia="sl-SI"/>
              </w:rPr>
            </w:pPr>
            <w:r w:rsidRPr="00333A0A">
              <w:rPr>
                <w:rFonts w:ascii="Segoe UI" w:hAnsi="Segoe UI" w:cs="Segoe UI"/>
                <w:color w:val="000000"/>
                <w:sz w:val="22"/>
                <w:szCs w:val="22"/>
                <w:lang w:eastAsia="sl-SI"/>
              </w:rPr>
              <w:t xml:space="preserve">Module </w:t>
            </w:r>
            <w:proofErr w:type="spellStart"/>
            <w:r w:rsidRPr="00333A0A">
              <w:rPr>
                <w:rFonts w:ascii="Segoe UI" w:hAnsi="Segoe UI" w:cs="Segoe UI"/>
                <w:color w:val="000000"/>
                <w:sz w:val="22"/>
                <w:szCs w:val="22"/>
                <w:lang w:eastAsia="sl-SI"/>
              </w:rPr>
              <w:t>width</w:t>
            </w:r>
            <w:proofErr w:type="spellEnd"/>
            <w:r w:rsidRPr="00333A0A">
              <w:rPr>
                <w:rFonts w:ascii="Segoe UI" w:hAnsi="Segoe UI" w:cs="Segoe UI"/>
                <w:color w:val="000000"/>
                <w:sz w:val="22"/>
                <w:szCs w:val="22"/>
                <w:lang w:eastAsia="sl-SI"/>
              </w:rPr>
              <w:t xml:space="preserve"> (</w:t>
            </w:r>
            <w:proofErr w:type="spellStart"/>
            <w:r w:rsidRPr="00333A0A">
              <w:rPr>
                <w:rFonts w:ascii="Segoe UI" w:hAnsi="Segoe UI" w:cs="Segoe UI"/>
                <w:color w:val="000000"/>
                <w:sz w:val="22"/>
                <w:szCs w:val="22"/>
                <w:lang w:eastAsia="sl-SI"/>
              </w:rPr>
              <w:t>thin</w:t>
            </w:r>
            <w:proofErr w:type="spellEnd"/>
            <w:r w:rsidRPr="00333A0A">
              <w:rPr>
                <w:rFonts w:ascii="Segoe UI" w:hAnsi="Segoe UI" w:cs="Segoe UI"/>
                <w:color w:val="000000"/>
                <w:sz w:val="22"/>
                <w:szCs w:val="22"/>
                <w:lang w:eastAsia="sl-SI"/>
              </w:rPr>
              <w:t xml:space="preserve"> line in </w:t>
            </w:r>
            <w:proofErr w:type="spellStart"/>
            <w:r w:rsidRPr="00333A0A">
              <w:rPr>
                <w:rFonts w:ascii="Segoe UI" w:hAnsi="Segoe UI" w:cs="Segoe UI"/>
                <w:color w:val="000000"/>
                <w:sz w:val="22"/>
                <w:szCs w:val="22"/>
                <w:lang w:eastAsia="sl-SI"/>
              </w:rPr>
              <w:t>the</w:t>
            </w:r>
            <w:proofErr w:type="spellEnd"/>
            <w:r w:rsidRPr="00333A0A">
              <w:rPr>
                <w:rFonts w:ascii="Segoe UI" w:hAnsi="Segoe UI" w:cs="Segoe UI"/>
                <w:color w:val="000000"/>
                <w:sz w:val="22"/>
                <w:szCs w:val="22"/>
                <w:lang w:eastAsia="sl-SI"/>
              </w:rPr>
              <w:t xml:space="preserve"> bar </w:t>
            </w:r>
            <w:proofErr w:type="spellStart"/>
            <w:r w:rsidRPr="00333A0A">
              <w:rPr>
                <w:rFonts w:ascii="Segoe UI" w:hAnsi="Segoe UI" w:cs="Segoe UI"/>
                <w:color w:val="000000"/>
                <w:sz w:val="22"/>
                <w:szCs w:val="22"/>
                <w:lang w:eastAsia="sl-SI"/>
              </w:rPr>
              <w:t>code</w:t>
            </w:r>
            <w:proofErr w:type="spellEnd"/>
            <w:r w:rsidRPr="00333A0A">
              <w:rPr>
                <w:rFonts w:ascii="Segoe UI" w:hAnsi="Segoe UI" w:cs="Segoe UI"/>
                <w:color w:val="000000"/>
                <w:sz w:val="22"/>
                <w:szCs w:val="22"/>
                <w:lang w:eastAsia="sl-SI"/>
              </w:rPr>
              <w:t>)</w:t>
            </w:r>
          </w:p>
        </w:tc>
        <w:tc>
          <w:tcPr>
            <w:tcW w:w="4603" w:type="dxa"/>
            <w:noWrap/>
            <w:vAlign w:val="center"/>
            <w:hideMark/>
          </w:tcPr>
          <w:p w14:paraId="03716895" w14:textId="77777777" w:rsidR="005755AF" w:rsidRPr="00333A0A" w:rsidRDefault="005755AF" w:rsidP="00E7569F">
            <w:pPr>
              <w:jc w:val="left"/>
              <w:rPr>
                <w:rFonts w:ascii="Segoe UI" w:hAnsi="Segoe UI" w:cs="Segoe UI"/>
                <w:color w:val="000000"/>
                <w:sz w:val="22"/>
                <w:szCs w:val="22"/>
                <w:lang w:eastAsia="sl-SI"/>
              </w:rPr>
            </w:pPr>
            <w:r w:rsidRPr="00333A0A">
              <w:rPr>
                <w:rFonts w:ascii="Calibri" w:hAnsi="Calibri" w:cs="Calibri"/>
                <w:color w:val="000000"/>
                <w:sz w:val="22"/>
                <w:szCs w:val="22"/>
                <w:lang w:eastAsia="sl-SI"/>
              </w:rPr>
              <w:t>≥</w:t>
            </w:r>
            <w:r w:rsidRPr="00333A0A">
              <w:rPr>
                <w:rFonts w:ascii="Segoe UI" w:hAnsi="Segoe UI" w:cs="Segoe UI"/>
                <w:color w:val="000000"/>
                <w:sz w:val="22"/>
                <w:szCs w:val="22"/>
                <w:lang w:eastAsia="sl-SI"/>
              </w:rPr>
              <w:t>0,25mm</w:t>
            </w:r>
          </w:p>
        </w:tc>
      </w:tr>
      <w:tr w:rsidR="005755AF" w:rsidRPr="00333A0A" w14:paraId="37D3B296" w14:textId="77777777" w:rsidTr="00E7569F">
        <w:trPr>
          <w:trHeight w:val="306"/>
        </w:trPr>
        <w:tc>
          <w:tcPr>
            <w:tcW w:w="4251" w:type="dxa"/>
            <w:noWrap/>
            <w:vAlign w:val="center"/>
            <w:hideMark/>
          </w:tcPr>
          <w:p w14:paraId="2D1F5CFC" w14:textId="77777777" w:rsidR="005755AF" w:rsidRPr="00333A0A" w:rsidRDefault="005755AF" w:rsidP="00E7569F">
            <w:pPr>
              <w:jc w:val="left"/>
              <w:rPr>
                <w:rFonts w:ascii="Segoe UI" w:hAnsi="Segoe UI" w:cs="Segoe UI"/>
                <w:color w:val="000000"/>
                <w:sz w:val="22"/>
                <w:szCs w:val="22"/>
                <w:lang w:eastAsia="sl-SI"/>
              </w:rPr>
            </w:pPr>
            <w:proofErr w:type="spellStart"/>
            <w:r w:rsidRPr="00333A0A">
              <w:rPr>
                <w:rFonts w:ascii="Segoe UI" w:hAnsi="Segoe UI" w:cs="Segoe UI"/>
                <w:color w:val="000000"/>
                <w:sz w:val="22"/>
                <w:szCs w:val="22"/>
                <w:lang w:eastAsia="sl-SI"/>
              </w:rPr>
              <w:t>Length</w:t>
            </w:r>
            <w:proofErr w:type="spellEnd"/>
            <w:r w:rsidRPr="00333A0A">
              <w:rPr>
                <w:rFonts w:ascii="Segoe UI" w:hAnsi="Segoe UI" w:cs="Segoe UI"/>
                <w:color w:val="000000"/>
                <w:sz w:val="22"/>
                <w:szCs w:val="22"/>
                <w:lang w:eastAsia="sl-SI"/>
              </w:rPr>
              <w:t xml:space="preserve"> bar</w:t>
            </w:r>
          </w:p>
        </w:tc>
        <w:tc>
          <w:tcPr>
            <w:tcW w:w="4603" w:type="dxa"/>
            <w:noWrap/>
            <w:vAlign w:val="center"/>
            <w:hideMark/>
          </w:tcPr>
          <w:p w14:paraId="273F05F1" w14:textId="77777777" w:rsidR="005755AF" w:rsidRPr="00333A0A" w:rsidRDefault="005755AF" w:rsidP="00E7569F">
            <w:pPr>
              <w:jc w:val="left"/>
              <w:rPr>
                <w:rFonts w:ascii="Segoe UI" w:hAnsi="Segoe UI" w:cs="Segoe UI"/>
                <w:color w:val="000000"/>
                <w:sz w:val="22"/>
                <w:szCs w:val="22"/>
                <w:lang w:eastAsia="sl-SI"/>
              </w:rPr>
            </w:pPr>
            <w:r w:rsidRPr="00333A0A">
              <w:rPr>
                <w:rFonts w:ascii="Segoe UI" w:hAnsi="Segoe UI" w:cs="Segoe UI"/>
                <w:color w:val="000000"/>
                <w:sz w:val="22"/>
                <w:szCs w:val="22"/>
                <w:lang w:eastAsia="sl-SI"/>
              </w:rPr>
              <w:t>&gt;5 mm</w:t>
            </w:r>
          </w:p>
        </w:tc>
      </w:tr>
      <w:tr w:rsidR="005755AF" w:rsidRPr="00333A0A" w14:paraId="7C8B1A8B" w14:textId="77777777" w:rsidTr="00E7569F">
        <w:trPr>
          <w:trHeight w:val="306"/>
        </w:trPr>
        <w:tc>
          <w:tcPr>
            <w:tcW w:w="4251" w:type="dxa"/>
            <w:tcBorders>
              <w:bottom w:val="nil"/>
            </w:tcBorders>
            <w:noWrap/>
            <w:vAlign w:val="center"/>
            <w:hideMark/>
          </w:tcPr>
          <w:p w14:paraId="4F76FBA2" w14:textId="77777777" w:rsidR="005755AF" w:rsidRPr="00333A0A" w:rsidRDefault="005755AF" w:rsidP="00E7569F">
            <w:pPr>
              <w:jc w:val="left"/>
              <w:rPr>
                <w:rFonts w:ascii="Segoe UI" w:hAnsi="Segoe UI" w:cs="Segoe UI"/>
                <w:color w:val="000000"/>
                <w:sz w:val="22"/>
                <w:szCs w:val="22"/>
                <w:lang w:eastAsia="sl-SI"/>
              </w:rPr>
            </w:pPr>
            <w:proofErr w:type="spellStart"/>
            <w:r w:rsidRPr="00333A0A">
              <w:rPr>
                <w:rFonts w:ascii="Segoe UI" w:hAnsi="Segoe UI" w:cs="Segoe UI"/>
                <w:color w:val="000000"/>
                <w:sz w:val="22"/>
                <w:szCs w:val="22"/>
                <w:lang w:eastAsia="sl-SI"/>
              </w:rPr>
              <w:t>Number</w:t>
            </w:r>
            <w:proofErr w:type="spellEnd"/>
            <w:r w:rsidRPr="00333A0A">
              <w:rPr>
                <w:rFonts w:ascii="Segoe UI" w:hAnsi="Segoe UI" w:cs="Segoe UI"/>
                <w:color w:val="000000"/>
                <w:sz w:val="22"/>
                <w:szCs w:val="22"/>
                <w:lang w:eastAsia="sl-SI"/>
              </w:rPr>
              <w:t xml:space="preserve"> </w:t>
            </w:r>
            <w:proofErr w:type="spellStart"/>
            <w:r w:rsidRPr="00333A0A">
              <w:rPr>
                <w:rFonts w:ascii="Segoe UI" w:hAnsi="Segoe UI" w:cs="Segoe UI"/>
                <w:color w:val="000000"/>
                <w:sz w:val="22"/>
                <w:szCs w:val="22"/>
                <w:lang w:eastAsia="sl-SI"/>
              </w:rPr>
              <w:t>of</w:t>
            </w:r>
            <w:proofErr w:type="spellEnd"/>
            <w:r w:rsidRPr="00333A0A">
              <w:rPr>
                <w:rFonts w:ascii="Segoe UI" w:hAnsi="Segoe UI" w:cs="Segoe UI"/>
                <w:color w:val="000000"/>
                <w:sz w:val="22"/>
                <w:szCs w:val="22"/>
                <w:lang w:eastAsia="sl-SI"/>
              </w:rPr>
              <w:t xml:space="preserve"> </w:t>
            </w:r>
            <w:proofErr w:type="spellStart"/>
            <w:r w:rsidRPr="00333A0A">
              <w:rPr>
                <w:rFonts w:ascii="Segoe UI" w:hAnsi="Segoe UI" w:cs="Segoe UI"/>
                <w:color w:val="000000"/>
                <w:sz w:val="22"/>
                <w:szCs w:val="22"/>
                <w:lang w:eastAsia="sl-SI"/>
              </w:rPr>
              <w:t>characters</w:t>
            </w:r>
            <w:proofErr w:type="spellEnd"/>
          </w:p>
        </w:tc>
        <w:tc>
          <w:tcPr>
            <w:tcW w:w="4603" w:type="dxa"/>
            <w:noWrap/>
            <w:vAlign w:val="center"/>
            <w:hideMark/>
          </w:tcPr>
          <w:p w14:paraId="22A05935" w14:textId="77777777" w:rsidR="005755AF" w:rsidRPr="00333A0A" w:rsidRDefault="005755AF" w:rsidP="00E7569F">
            <w:pPr>
              <w:jc w:val="left"/>
              <w:rPr>
                <w:rFonts w:ascii="Segoe UI" w:hAnsi="Segoe UI" w:cs="Segoe UI"/>
                <w:color w:val="000000"/>
                <w:sz w:val="22"/>
                <w:szCs w:val="22"/>
                <w:lang w:eastAsia="sl-SI"/>
              </w:rPr>
            </w:pPr>
            <w:r w:rsidRPr="00333A0A">
              <w:rPr>
                <w:rFonts w:ascii="Segoe UI" w:hAnsi="Segoe UI" w:cs="Segoe UI"/>
                <w:color w:val="000000"/>
                <w:sz w:val="22"/>
                <w:szCs w:val="22"/>
                <w:lang w:eastAsia="sl-SI"/>
              </w:rPr>
              <w:t xml:space="preserve">Code39/Code128: up to 37 </w:t>
            </w:r>
            <w:proofErr w:type="spellStart"/>
            <w:r w:rsidRPr="00333A0A">
              <w:rPr>
                <w:rFonts w:ascii="Segoe UI" w:hAnsi="Segoe UI" w:cs="Segoe UI"/>
                <w:color w:val="000000"/>
                <w:sz w:val="22"/>
                <w:szCs w:val="22"/>
                <w:lang w:eastAsia="sl-SI"/>
              </w:rPr>
              <w:t>characters</w:t>
            </w:r>
            <w:proofErr w:type="spellEnd"/>
          </w:p>
        </w:tc>
      </w:tr>
      <w:tr w:rsidR="005755AF" w:rsidRPr="00333A0A" w14:paraId="15B06D24" w14:textId="77777777" w:rsidTr="00E7569F">
        <w:trPr>
          <w:trHeight w:val="306"/>
        </w:trPr>
        <w:tc>
          <w:tcPr>
            <w:tcW w:w="4251" w:type="dxa"/>
            <w:tcBorders>
              <w:top w:val="nil"/>
              <w:bottom w:val="nil"/>
            </w:tcBorders>
            <w:noWrap/>
            <w:vAlign w:val="center"/>
            <w:hideMark/>
          </w:tcPr>
          <w:p w14:paraId="7F8653F5" w14:textId="77777777" w:rsidR="005755AF" w:rsidRPr="00333A0A" w:rsidRDefault="005755AF" w:rsidP="00E7569F">
            <w:pPr>
              <w:jc w:val="left"/>
              <w:rPr>
                <w:rFonts w:ascii="Segoe UI" w:hAnsi="Segoe UI" w:cs="Segoe UI"/>
                <w:color w:val="000000"/>
                <w:sz w:val="22"/>
                <w:szCs w:val="22"/>
                <w:lang w:eastAsia="sl-SI"/>
              </w:rPr>
            </w:pPr>
            <w:r w:rsidRPr="00333A0A">
              <w:rPr>
                <w:rFonts w:ascii="Segoe UI" w:hAnsi="Segoe UI" w:cs="Segoe UI"/>
                <w:color w:val="000000"/>
                <w:sz w:val="22"/>
                <w:szCs w:val="22"/>
                <w:lang w:eastAsia="sl-SI"/>
              </w:rPr>
              <w:t> </w:t>
            </w:r>
          </w:p>
        </w:tc>
        <w:tc>
          <w:tcPr>
            <w:tcW w:w="4603" w:type="dxa"/>
            <w:noWrap/>
            <w:vAlign w:val="center"/>
            <w:hideMark/>
          </w:tcPr>
          <w:p w14:paraId="5F4FDBCF" w14:textId="77777777" w:rsidR="005755AF" w:rsidRPr="00333A0A" w:rsidRDefault="005755AF" w:rsidP="00E7569F">
            <w:pPr>
              <w:jc w:val="left"/>
              <w:rPr>
                <w:rFonts w:ascii="Segoe UI" w:hAnsi="Segoe UI" w:cs="Segoe UI"/>
                <w:color w:val="000000"/>
                <w:sz w:val="22"/>
                <w:szCs w:val="22"/>
                <w:lang w:eastAsia="sl-SI"/>
              </w:rPr>
            </w:pPr>
            <w:r w:rsidRPr="00333A0A">
              <w:rPr>
                <w:rFonts w:ascii="Segoe UI" w:hAnsi="Segoe UI" w:cs="Segoe UI"/>
                <w:color w:val="000000"/>
                <w:sz w:val="22"/>
                <w:szCs w:val="22"/>
                <w:lang w:eastAsia="sl-SI"/>
              </w:rPr>
              <w:t xml:space="preserve">GS1:  up to 33 </w:t>
            </w:r>
            <w:proofErr w:type="spellStart"/>
            <w:r w:rsidRPr="00333A0A">
              <w:rPr>
                <w:rFonts w:ascii="Segoe UI" w:hAnsi="Segoe UI" w:cs="Segoe UI"/>
                <w:color w:val="000000"/>
                <w:sz w:val="22"/>
                <w:szCs w:val="22"/>
                <w:lang w:eastAsia="sl-SI"/>
              </w:rPr>
              <w:t>characters</w:t>
            </w:r>
            <w:proofErr w:type="spellEnd"/>
          </w:p>
        </w:tc>
      </w:tr>
      <w:tr w:rsidR="005755AF" w:rsidRPr="00333A0A" w14:paraId="1B416F5D" w14:textId="77777777" w:rsidTr="00E7569F">
        <w:trPr>
          <w:trHeight w:val="306"/>
        </w:trPr>
        <w:tc>
          <w:tcPr>
            <w:tcW w:w="4251" w:type="dxa"/>
            <w:tcBorders>
              <w:top w:val="nil"/>
              <w:bottom w:val="nil"/>
            </w:tcBorders>
            <w:noWrap/>
            <w:vAlign w:val="center"/>
            <w:hideMark/>
          </w:tcPr>
          <w:p w14:paraId="2C57C8DC" w14:textId="77777777" w:rsidR="005755AF" w:rsidRPr="00333A0A" w:rsidRDefault="005755AF" w:rsidP="00E7569F">
            <w:pPr>
              <w:jc w:val="left"/>
              <w:rPr>
                <w:rFonts w:ascii="Segoe UI" w:hAnsi="Segoe UI" w:cs="Segoe UI"/>
                <w:color w:val="000000"/>
                <w:sz w:val="22"/>
                <w:szCs w:val="22"/>
                <w:lang w:eastAsia="sl-SI"/>
              </w:rPr>
            </w:pPr>
            <w:r w:rsidRPr="00333A0A">
              <w:rPr>
                <w:rFonts w:ascii="Segoe UI" w:hAnsi="Segoe UI" w:cs="Segoe UI"/>
                <w:color w:val="000000"/>
                <w:sz w:val="22"/>
                <w:szCs w:val="22"/>
                <w:lang w:eastAsia="sl-SI"/>
              </w:rPr>
              <w:t> </w:t>
            </w:r>
          </w:p>
        </w:tc>
        <w:tc>
          <w:tcPr>
            <w:tcW w:w="4603" w:type="dxa"/>
            <w:noWrap/>
            <w:vAlign w:val="center"/>
            <w:hideMark/>
          </w:tcPr>
          <w:p w14:paraId="3EC15E0A" w14:textId="77777777" w:rsidR="005755AF" w:rsidRPr="00333A0A" w:rsidRDefault="005755AF" w:rsidP="00E7569F">
            <w:pPr>
              <w:jc w:val="left"/>
              <w:rPr>
                <w:rFonts w:ascii="Segoe UI" w:hAnsi="Segoe UI" w:cs="Segoe UI"/>
                <w:color w:val="000000"/>
                <w:sz w:val="22"/>
                <w:szCs w:val="22"/>
                <w:lang w:eastAsia="sl-SI"/>
              </w:rPr>
            </w:pPr>
            <w:r w:rsidRPr="00333A0A">
              <w:rPr>
                <w:rFonts w:ascii="Segoe UI" w:hAnsi="Segoe UI" w:cs="Segoe UI"/>
                <w:color w:val="000000"/>
                <w:sz w:val="22"/>
                <w:szCs w:val="22"/>
                <w:lang w:eastAsia="sl-SI"/>
              </w:rPr>
              <w:t xml:space="preserve">SSCC:  up to 20 </w:t>
            </w:r>
            <w:proofErr w:type="spellStart"/>
            <w:r w:rsidRPr="00333A0A">
              <w:rPr>
                <w:rFonts w:ascii="Segoe UI" w:hAnsi="Segoe UI" w:cs="Segoe UI"/>
                <w:color w:val="000000"/>
                <w:sz w:val="22"/>
                <w:szCs w:val="22"/>
                <w:lang w:eastAsia="sl-SI"/>
              </w:rPr>
              <w:t>characters</w:t>
            </w:r>
            <w:proofErr w:type="spellEnd"/>
          </w:p>
        </w:tc>
      </w:tr>
      <w:tr w:rsidR="005755AF" w:rsidRPr="00333A0A" w14:paraId="01AEE55F" w14:textId="77777777" w:rsidTr="00E7569F">
        <w:trPr>
          <w:trHeight w:val="306"/>
        </w:trPr>
        <w:tc>
          <w:tcPr>
            <w:tcW w:w="4251" w:type="dxa"/>
            <w:tcBorders>
              <w:top w:val="nil"/>
            </w:tcBorders>
            <w:noWrap/>
            <w:vAlign w:val="center"/>
            <w:hideMark/>
          </w:tcPr>
          <w:p w14:paraId="385A126F" w14:textId="77777777" w:rsidR="005755AF" w:rsidRPr="00333A0A" w:rsidRDefault="005755AF" w:rsidP="00E7569F">
            <w:pPr>
              <w:jc w:val="left"/>
              <w:rPr>
                <w:rFonts w:ascii="Segoe UI" w:hAnsi="Segoe UI" w:cs="Segoe UI"/>
                <w:color w:val="000000"/>
                <w:sz w:val="22"/>
                <w:szCs w:val="22"/>
                <w:lang w:eastAsia="sl-SI"/>
              </w:rPr>
            </w:pPr>
            <w:r w:rsidRPr="00333A0A">
              <w:rPr>
                <w:rFonts w:ascii="Segoe UI" w:hAnsi="Segoe UI" w:cs="Segoe UI"/>
                <w:color w:val="000000"/>
                <w:sz w:val="22"/>
                <w:szCs w:val="22"/>
                <w:lang w:eastAsia="sl-SI"/>
              </w:rPr>
              <w:t> </w:t>
            </w:r>
          </w:p>
        </w:tc>
        <w:tc>
          <w:tcPr>
            <w:tcW w:w="4603" w:type="dxa"/>
            <w:noWrap/>
            <w:vAlign w:val="center"/>
            <w:hideMark/>
          </w:tcPr>
          <w:p w14:paraId="72820962" w14:textId="77777777" w:rsidR="005755AF" w:rsidRPr="00333A0A" w:rsidRDefault="005755AF" w:rsidP="00E7569F">
            <w:pPr>
              <w:jc w:val="left"/>
              <w:rPr>
                <w:rFonts w:ascii="Segoe UI" w:hAnsi="Segoe UI" w:cs="Segoe UI"/>
                <w:color w:val="000000"/>
                <w:sz w:val="22"/>
                <w:szCs w:val="22"/>
                <w:lang w:eastAsia="sl-SI"/>
              </w:rPr>
            </w:pPr>
            <w:proofErr w:type="spellStart"/>
            <w:r w:rsidRPr="00333A0A">
              <w:rPr>
                <w:rFonts w:ascii="Segoe UI" w:hAnsi="Segoe UI" w:cs="Segoe UI"/>
                <w:color w:val="000000"/>
                <w:sz w:val="22"/>
                <w:szCs w:val="22"/>
                <w:lang w:eastAsia="sl-SI"/>
              </w:rPr>
              <w:t>Interleaved</w:t>
            </w:r>
            <w:proofErr w:type="spellEnd"/>
            <w:r w:rsidRPr="00333A0A">
              <w:rPr>
                <w:rFonts w:ascii="Segoe UI" w:hAnsi="Segoe UI" w:cs="Segoe UI"/>
                <w:color w:val="000000"/>
                <w:sz w:val="22"/>
                <w:szCs w:val="22"/>
                <w:lang w:eastAsia="sl-SI"/>
              </w:rPr>
              <w:t xml:space="preserve"> 2/5: up to 12 </w:t>
            </w:r>
            <w:proofErr w:type="spellStart"/>
            <w:r w:rsidRPr="00333A0A">
              <w:rPr>
                <w:rFonts w:ascii="Segoe UI" w:hAnsi="Segoe UI" w:cs="Segoe UI"/>
                <w:color w:val="000000"/>
                <w:sz w:val="22"/>
                <w:szCs w:val="22"/>
                <w:lang w:eastAsia="sl-SI"/>
              </w:rPr>
              <w:t>characters</w:t>
            </w:r>
            <w:proofErr w:type="spellEnd"/>
          </w:p>
        </w:tc>
      </w:tr>
      <w:tr w:rsidR="005755AF" w:rsidRPr="00333A0A" w14:paraId="4280EABF" w14:textId="77777777" w:rsidTr="00E7569F">
        <w:trPr>
          <w:trHeight w:val="306"/>
        </w:trPr>
        <w:tc>
          <w:tcPr>
            <w:tcW w:w="4251" w:type="dxa"/>
            <w:noWrap/>
            <w:vAlign w:val="center"/>
            <w:hideMark/>
          </w:tcPr>
          <w:p w14:paraId="2DA22F3A" w14:textId="77777777" w:rsidR="005755AF" w:rsidRPr="00333A0A" w:rsidRDefault="005755AF" w:rsidP="00E7569F">
            <w:pPr>
              <w:jc w:val="left"/>
              <w:rPr>
                <w:rFonts w:ascii="Segoe UI" w:hAnsi="Segoe UI" w:cs="Segoe UI"/>
                <w:color w:val="000000"/>
                <w:sz w:val="22"/>
                <w:szCs w:val="22"/>
                <w:lang w:eastAsia="sl-SI"/>
              </w:rPr>
            </w:pPr>
            <w:proofErr w:type="spellStart"/>
            <w:r w:rsidRPr="00333A0A">
              <w:rPr>
                <w:rFonts w:ascii="Segoe UI" w:hAnsi="Segoe UI" w:cs="Segoe UI"/>
                <w:color w:val="000000"/>
                <w:sz w:val="22"/>
                <w:szCs w:val="22"/>
                <w:lang w:eastAsia="sl-SI"/>
              </w:rPr>
              <w:t>Quiet</w:t>
            </w:r>
            <w:proofErr w:type="spellEnd"/>
            <w:r w:rsidRPr="00333A0A">
              <w:rPr>
                <w:rFonts w:ascii="Segoe UI" w:hAnsi="Segoe UI" w:cs="Segoe UI"/>
                <w:color w:val="000000"/>
                <w:sz w:val="22"/>
                <w:szCs w:val="22"/>
                <w:lang w:eastAsia="sl-SI"/>
              </w:rPr>
              <w:t xml:space="preserve"> zone</w:t>
            </w:r>
          </w:p>
        </w:tc>
        <w:tc>
          <w:tcPr>
            <w:tcW w:w="4603" w:type="dxa"/>
            <w:noWrap/>
            <w:vAlign w:val="center"/>
            <w:hideMark/>
          </w:tcPr>
          <w:p w14:paraId="41FA8303" w14:textId="77777777" w:rsidR="005755AF" w:rsidRPr="00333A0A" w:rsidRDefault="005755AF" w:rsidP="00E7569F">
            <w:pPr>
              <w:jc w:val="left"/>
              <w:rPr>
                <w:rFonts w:ascii="Segoe UI" w:hAnsi="Segoe UI" w:cs="Segoe UI"/>
                <w:color w:val="000000"/>
                <w:sz w:val="22"/>
                <w:szCs w:val="22"/>
                <w:lang w:eastAsia="sl-SI"/>
              </w:rPr>
            </w:pPr>
            <w:r w:rsidRPr="00333A0A">
              <w:rPr>
                <w:rFonts w:ascii="Calibri" w:hAnsi="Calibri" w:cs="Calibri"/>
                <w:color w:val="000000"/>
                <w:sz w:val="22"/>
                <w:szCs w:val="22"/>
                <w:lang w:eastAsia="sl-SI"/>
              </w:rPr>
              <w:t>≥</w:t>
            </w:r>
            <w:r w:rsidRPr="00333A0A">
              <w:rPr>
                <w:rFonts w:ascii="Segoe UI" w:hAnsi="Segoe UI" w:cs="Segoe UI"/>
                <w:color w:val="000000"/>
                <w:sz w:val="22"/>
                <w:szCs w:val="22"/>
                <w:lang w:eastAsia="sl-SI"/>
              </w:rPr>
              <w:t xml:space="preserve">10 x module </w:t>
            </w:r>
            <w:proofErr w:type="spellStart"/>
            <w:r w:rsidRPr="00333A0A">
              <w:rPr>
                <w:rFonts w:ascii="Segoe UI" w:hAnsi="Segoe UI" w:cs="Segoe UI"/>
                <w:color w:val="000000"/>
                <w:sz w:val="22"/>
                <w:szCs w:val="22"/>
                <w:lang w:eastAsia="sl-SI"/>
              </w:rPr>
              <w:t>width</w:t>
            </w:r>
            <w:proofErr w:type="spellEnd"/>
            <w:r w:rsidRPr="00333A0A">
              <w:rPr>
                <w:rFonts w:ascii="Segoe UI" w:hAnsi="Segoe UI" w:cs="Segoe UI"/>
                <w:color w:val="000000"/>
                <w:sz w:val="22"/>
                <w:szCs w:val="22"/>
                <w:lang w:eastAsia="sl-SI"/>
              </w:rPr>
              <w:t xml:space="preserve"> </w:t>
            </w:r>
          </w:p>
        </w:tc>
      </w:tr>
      <w:tr w:rsidR="005755AF" w:rsidRPr="00333A0A" w14:paraId="060E21B4" w14:textId="77777777" w:rsidTr="00E7569F">
        <w:trPr>
          <w:trHeight w:val="306"/>
        </w:trPr>
        <w:tc>
          <w:tcPr>
            <w:tcW w:w="4251" w:type="dxa"/>
            <w:noWrap/>
            <w:vAlign w:val="center"/>
            <w:hideMark/>
          </w:tcPr>
          <w:p w14:paraId="66BA875D" w14:textId="77777777" w:rsidR="005755AF" w:rsidRPr="00333A0A" w:rsidRDefault="005755AF" w:rsidP="00E7569F">
            <w:pPr>
              <w:jc w:val="left"/>
              <w:rPr>
                <w:rFonts w:ascii="Segoe UI" w:hAnsi="Segoe UI" w:cs="Segoe UI"/>
                <w:color w:val="000000"/>
                <w:sz w:val="22"/>
                <w:szCs w:val="22"/>
                <w:lang w:eastAsia="sl-SI"/>
              </w:rPr>
            </w:pPr>
            <w:proofErr w:type="spellStart"/>
            <w:r w:rsidRPr="00333A0A">
              <w:rPr>
                <w:rFonts w:ascii="Segoe UI" w:hAnsi="Segoe UI" w:cs="Segoe UI"/>
                <w:color w:val="000000"/>
                <w:sz w:val="22"/>
                <w:szCs w:val="22"/>
                <w:lang w:eastAsia="sl-SI"/>
              </w:rPr>
              <w:t>Quality</w:t>
            </w:r>
            <w:proofErr w:type="spellEnd"/>
          </w:p>
        </w:tc>
        <w:tc>
          <w:tcPr>
            <w:tcW w:w="4603" w:type="dxa"/>
            <w:noWrap/>
            <w:vAlign w:val="center"/>
            <w:hideMark/>
          </w:tcPr>
          <w:p w14:paraId="1CE7DCCB" w14:textId="77777777" w:rsidR="005755AF" w:rsidRPr="00333A0A" w:rsidRDefault="005755AF" w:rsidP="00E7569F">
            <w:pPr>
              <w:jc w:val="left"/>
              <w:rPr>
                <w:rFonts w:ascii="Segoe UI" w:hAnsi="Segoe UI" w:cs="Segoe UI"/>
                <w:color w:val="000000"/>
                <w:sz w:val="22"/>
                <w:szCs w:val="22"/>
                <w:lang w:eastAsia="sl-SI"/>
              </w:rPr>
            </w:pPr>
            <w:r w:rsidRPr="00333A0A">
              <w:rPr>
                <w:rFonts w:ascii="Segoe UI" w:hAnsi="Segoe UI" w:cs="Segoe UI"/>
                <w:color w:val="000000"/>
                <w:sz w:val="22"/>
                <w:szCs w:val="22"/>
                <w:lang w:eastAsia="sl-SI"/>
              </w:rPr>
              <w:t>ANSI GRADE A - E</w:t>
            </w:r>
          </w:p>
        </w:tc>
      </w:tr>
      <w:tr w:rsidR="005755AF" w:rsidRPr="00333A0A" w14:paraId="36A0F88B" w14:textId="77777777" w:rsidTr="00E7569F">
        <w:trPr>
          <w:trHeight w:val="306"/>
        </w:trPr>
        <w:tc>
          <w:tcPr>
            <w:tcW w:w="4251" w:type="dxa"/>
            <w:noWrap/>
            <w:vAlign w:val="center"/>
            <w:hideMark/>
          </w:tcPr>
          <w:p w14:paraId="672FB494" w14:textId="77777777" w:rsidR="005755AF" w:rsidRPr="00333A0A" w:rsidRDefault="005755AF" w:rsidP="00E7569F">
            <w:pPr>
              <w:jc w:val="left"/>
              <w:rPr>
                <w:rFonts w:ascii="Segoe UI" w:hAnsi="Segoe UI" w:cs="Segoe UI"/>
                <w:color w:val="000000"/>
                <w:sz w:val="22"/>
                <w:szCs w:val="22"/>
                <w:lang w:eastAsia="sl-SI"/>
              </w:rPr>
            </w:pPr>
            <w:proofErr w:type="spellStart"/>
            <w:r w:rsidRPr="00333A0A">
              <w:rPr>
                <w:rFonts w:ascii="Segoe UI" w:hAnsi="Segoe UI" w:cs="Segoe UI"/>
                <w:color w:val="000000"/>
                <w:sz w:val="22"/>
                <w:szCs w:val="22"/>
                <w:lang w:eastAsia="sl-SI"/>
              </w:rPr>
              <w:t>Orientation</w:t>
            </w:r>
            <w:proofErr w:type="spellEnd"/>
          </w:p>
        </w:tc>
        <w:tc>
          <w:tcPr>
            <w:tcW w:w="4603" w:type="dxa"/>
            <w:noWrap/>
            <w:vAlign w:val="center"/>
            <w:hideMark/>
          </w:tcPr>
          <w:p w14:paraId="2C2F88D4" w14:textId="77777777" w:rsidR="005755AF" w:rsidRPr="00333A0A" w:rsidRDefault="005755AF" w:rsidP="00E7569F">
            <w:pPr>
              <w:jc w:val="left"/>
              <w:rPr>
                <w:rFonts w:ascii="Segoe UI" w:hAnsi="Segoe UI" w:cs="Segoe UI"/>
                <w:color w:val="000000"/>
                <w:sz w:val="22"/>
                <w:szCs w:val="22"/>
                <w:lang w:eastAsia="sl-SI"/>
              </w:rPr>
            </w:pPr>
            <w:proofErr w:type="spellStart"/>
            <w:r w:rsidRPr="00333A0A">
              <w:rPr>
                <w:rFonts w:ascii="Segoe UI" w:hAnsi="Segoe UI" w:cs="Segoe UI"/>
                <w:color w:val="000000"/>
                <w:sz w:val="22"/>
                <w:szCs w:val="22"/>
                <w:lang w:eastAsia="sl-SI"/>
              </w:rPr>
              <w:t>Omni-directional</w:t>
            </w:r>
            <w:proofErr w:type="spellEnd"/>
          </w:p>
        </w:tc>
      </w:tr>
      <w:tr w:rsidR="005755AF" w:rsidRPr="00333A0A" w14:paraId="293E9F27" w14:textId="77777777" w:rsidTr="00E7569F">
        <w:trPr>
          <w:trHeight w:val="320"/>
        </w:trPr>
        <w:tc>
          <w:tcPr>
            <w:tcW w:w="4251" w:type="dxa"/>
            <w:noWrap/>
            <w:vAlign w:val="center"/>
            <w:hideMark/>
          </w:tcPr>
          <w:p w14:paraId="586BC9EE" w14:textId="77777777" w:rsidR="005755AF" w:rsidRPr="00333A0A" w:rsidRDefault="005755AF" w:rsidP="00E7569F">
            <w:pPr>
              <w:jc w:val="left"/>
              <w:rPr>
                <w:rFonts w:ascii="Segoe UI" w:hAnsi="Segoe UI" w:cs="Segoe UI"/>
                <w:color w:val="000000"/>
                <w:sz w:val="22"/>
                <w:szCs w:val="22"/>
                <w:lang w:eastAsia="sl-SI"/>
              </w:rPr>
            </w:pPr>
            <w:proofErr w:type="spellStart"/>
            <w:r w:rsidRPr="00333A0A">
              <w:rPr>
                <w:rFonts w:ascii="Segoe UI" w:hAnsi="Segoe UI" w:cs="Segoe UI"/>
                <w:color w:val="000000"/>
                <w:sz w:val="22"/>
                <w:szCs w:val="22"/>
                <w:lang w:eastAsia="sl-SI"/>
              </w:rPr>
              <w:t>Colour</w:t>
            </w:r>
            <w:proofErr w:type="spellEnd"/>
            <w:r w:rsidRPr="00333A0A">
              <w:rPr>
                <w:rFonts w:ascii="Segoe UI" w:hAnsi="Segoe UI" w:cs="Segoe UI"/>
                <w:color w:val="000000"/>
                <w:sz w:val="22"/>
                <w:szCs w:val="22"/>
                <w:lang w:eastAsia="sl-SI"/>
              </w:rPr>
              <w:t xml:space="preserve"> (</w:t>
            </w:r>
            <w:proofErr w:type="spellStart"/>
            <w:r w:rsidRPr="00333A0A">
              <w:rPr>
                <w:rFonts w:ascii="Segoe UI" w:hAnsi="Segoe UI" w:cs="Segoe UI"/>
                <w:color w:val="000000"/>
                <w:sz w:val="22"/>
                <w:szCs w:val="22"/>
                <w:lang w:eastAsia="sl-SI"/>
              </w:rPr>
              <w:t>code</w:t>
            </w:r>
            <w:proofErr w:type="spellEnd"/>
            <w:r w:rsidRPr="00333A0A">
              <w:rPr>
                <w:rFonts w:ascii="Segoe UI" w:hAnsi="Segoe UI" w:cs="Segoe UI"/>
                <w:color w:val="000000"/>
                <w:sz w:val="22"/>
                <w:szCs w:val="22"/>
                <w:lang w:eastAsia="sl-SI"/>
              </w:rPr>
              <w:t>/</w:t>
            </w:r>
            <w:proofErr w:type="spellStart"/>
            <w:r w:rsidRPr="00333A0A">
              <w:rPr>
                <w:rFonts w:ascii="Segoe UI" w:hAnsi="Segoe UI" w:cs="Segoe UI"/>
                <w:color w:val="000000"/>
                <w:sz w:val="22"/>
                <w:szCs w:val="22"/>
                <w:lang w:eastAsia="sl-SI"/>
              </w:rPr>
              <w:t>background</w:t>
            </w:r>
            <w:proofErr w:type="spellEnd"/>
            <w:r w:rsidRPr="00333A0A">
              <w:rPr>
                <w:rFonts w:ascii="Segoe UI" w:hAnsi="Segoe UI" w:cs="Segoe UI"/>
                <w:color w:val="000000"/>
                <w:sz w:val="22"/>
                <w:szCs w:val="22"/>
                <w:lang w:eastAsia="sl-SI"/>
              </w:rPr>
              <w:t>)</w:t>
            </w:r>
          </w:p>
        </w:tc>
        <w:tc>
          <w:tcPr>
            <w:tcW w:w="4603" w:type="dxa"/>
            <w:noWrap/>
            <w:vAlign w:val="center"/>
            <w:hideMark/>
          </w:tcPr>
          <w:p w14:paraId="3A2E9CB5" w14:textId="77777777" w:rsidR="005755AF" w:rsidRPr="00333A0A" w:rsidRDefault="005755AF" w:rsidP="00E7569F">
            <w:pPr>
              <w:jc w:val="left"/>
              <w:rPr>
                <w:rFonts w:ascii="Segoe UI" w:hAnsi="Segoe UI" w:cs="Segoe UI"/>
                <w:color w:val="000000"/>
                <w:sz w:val="22"/>
                <w:szCs w:val="22"/>
                <w:lang w:eastAsia="sl-SI"/>
              </w:rPr>
            </w:pPr>
            <w:r w:rsidRPr="00333A0A">
              <w:rPr>
                <w:rFonts w:ascii="Segoe UI" w:hAnsi="Segoe UI" w:cs="Segoe UI"/>
                <w:color w:val="000000"/>
                <w:sz w:val="22"/>
                <w:szCs w:val="22"/>
                <w:lang w:eastAsia="sl-SI"/>
              </w:rPr>
              <w:t>Black/White</w:t>
            </w:r>
          </w:p>
        </w:tc>
      </w:tr>
    </w:tbl>
    <w:p w14:paraId="626C5503" w14:textId="0496D28E" w:rsidR="005755AF" w:rsidRPr="00333A0A" w:rsidRDefault="005755AF" w:rsidP="005755AF">
      <w:pPr>
        <w:rPr>
          <w:rFonts w:ascii="Segoe UI" w:hAnsi="Segoe UI" w:cs="Segoe UI"/>
          <w:color w:val="000000"/>
          <w:sz w:val="22"/>
          <w:szCs w:val="22"/>
          <w:lang w:eastAsia="sl-SI"/>
        </w:rPr>
      </w:pPr>
    </w:p>
    <w:p w14:paraId="7106369E" w14:textId="64101C4C" w:rsidR="005755AF" w:rsidRPr="00333A0A" w:rsidRDefault="7BAF32C4" w:rsidP="005755AF">
      <w:pPr>
        <w:rPr>
          <w:rFonts w:ascii="Segoe UI" w:hAnsi="Segoe UI" w:cs="Segoe UI"/>
          <w:b/>
          <w:color w:val="000000"/>
          <w:sz w:val="22"/>
          <w:szCs w:val="22"/>
          <w:lang w:eastAsia="sl-SI"/>
        </w:rPr>
      </w:pPr>
      <w:r w:rsidRPr="115B49B1">
        <w:rPr>
          <w:rFonts w:ascii="Segoe UI" w:hAnsi="Segoe UI" w:cs="Segoe UI"/>
          <w:b/>
          <w:bCs/>
          <w:color w:val="000000" w:themeColor="text1"/>
          <w:sz w:val="22"/>
          <w:szCs w:val="22"/>
          <w:lang w:eastAsia="sl-SI"/>
        </w:rPr>
        <w:t>4.23</w:t>
      </w:r>
      <w:r w:rsidR="005755AF" w:rsidRPr="0BC489A7">
        <w:rPr>
          <w:rFonts w:ascii="Segoe UI" w:hAnsi="Segoe UI" w:cs="Segoe UI"/>
          <w:b/>
          <w:color w:val="000000" w:themeColor="text1"/>
          <w:sz w:val="22"/>
          <w:szCs w:val="22"/>
          <w:lang w:eastAsia="sl-SI"/>
        </w:rPr>
        <w:t xml:space="preserve"> Stopnja odčitavanja</w:t>
      </w:r>
    </w:p>
    <w:p w14:paraId="166A4622" w14:textId="355BB6F2" w:rsidR="005755AF" w:rsidRPr="00333A0A" w:rsidRDefault="005755AF" w:rsidP="005755AF">
      <w:pPr>
        <w:rPr>
          <w:rFonts w:ascii="Segoe UI" w:hAnsi="Segoe UI" w:cs="Segoe UI"/>
          <w:color w:val="000000"/>
          <w:sz w:val="22"/>
          <w:szCs w:val="22"/>
          <w:lang w:eastAsia="sl-SI"/>
        </w:rPr>
      </w:pPr>
      <w:r w:rsidRPr="0BC489A7">
        <w:rPr>
          <w:rFonts w:ascii="Segoe UI" w:hAnsi="Segoe UI" w:cs="Segoe UI"/>
          <w:color w:val="000000" w:themeColor="text1"/>
          <w:sz w:val="22"/>
          <w:szCs w:val="22"/>
          <w:lang w:eastAsia="sl-SI"/>
        </w:rPr>
        <w:t>Na</w:t>
      </w:r>
      <w:r w:rsidRPr="0BC489A7" w:rsidDel="006F6ECC">
        <w:rPr>
          <w:rFonts w:ascii="Segoe UI" w:hAnsi="Segoe UI" w:cs="Segoe UI"/>
          <w:color w:val="000000" w:themeColor="text1"/>
          <w:sz w:val="22"/>
          <w:szCs w:val="22"/>
          <w:lang w:eastAsia="sl-SI"/>
        </w:rPr>
        <w:t xml:space="preserve"> </w:t>
      </w:r>
      <w:r w:rsidR="006F6ECC" w:rsidRPr="0BC489A7">
        <w:rPr>
          <w:rFonts w:ascii="Segoe UI" w:hAnsi="Segoe UI" w:cs="Segoe UI"/>
          <w:color w:val="000000" w:themeColor="text1"/>
          <w:sz w:val="22"/>
          <w:szCs w:val="22"/>
          <w:lang w:eastAsia="sl-SI"/>
        </w:rPr>
        <w:t xml:space="preserve">PSM </w:t>
      </w:r>
      <w:r w:rsidRPr="0BC489A7">
        <w:rPr>
          <w:rFonts w:ascii="Segoe UI" w:hAnsi="Segoe UI" w:cs="Segoe UI"/>
          <w:color w:val="000000" w:themeColor="text1"/>
          <w:sz w:val="22"/>
          <w:szCs w:val="22"/>
          <w:lang w:eastAsia="sl-SI"/>
        </w:rPr>
        <w:t>naročnik zahteva prepoznavanje individualnih ID črtnih kod pošiljk (ki se jih posreduje v '</w:t>
      </w:r>
      <w:proofErr w:type="spellStart"/>
      <w:r w:rsidRPr="0BC489A7">
        <w:rPr>
          <w:rFonts w:ascii="Segoe UI" w:hAnsi="Segoe UI" w:cs="Segoe UI"/>
          <w:color w:val="000000" w:themeColor="text1"/>
          <w:sz w:val="22"/>
          <w:szCs w:val="22"/>
          <w:lang w:eastAsia="sl-SI"/>
        </w:rPr>
        <w:t>Track</w:t>
      </w:r>
      <w:proofErr w:type="spellEnd"/>
      <w:r w:rsidRPr="0BC489A7">
        <w:rPr>
          <w:rFonts w:ascii="Segoe UI" w:hAnsi="Segoe UI" w:cs="Segoe UI"/>
          <w:color w:val="000000" w:themeColor="text1"/>
          <w:sz w:val="22"/>
          <w:szCs w:val="22"/>
          <w:lang w:eastAsia="sl-SI"/>
        </w:rPr>
        <w:t xml:space="preserve"> &amp; </w:t>
      </w:r>
      <w:proofErr w:type="spellStart"/>
      <w:r w:rsidRPr="0BC489A7">
        <w:rPr>
          <w:rFonts w:ascii="Segoe UI" w:hAnsi="Segoe UI" w:cs="Segoe UI"/>
          <w:color w:val="000000" w:themeColor="text1"/>
          <w:sz w:val="22"/>
          <w:szCs w:val="22"/>
          <w:lang w:eastAsia="sl-SI"/>
        </w:rPr>
        <w:t>Trace</w:t>
      </w:r>
      <w:proofErr w:type="spellEnd"/>
      <w:r w:rsidRPr="0BC489A7">
        <w:rPr>
          <w:rFonts w:ascii="Segoe UI" w:hAnsi="Segoe UI" w:cs="Segoe UI"/>
          <w:color w:val="000000" w:themeColor="text1"/>
          <w:sz w:val="22"/>
          <w:szCs w:val="22"/>
          <w:lang w:eastAsia="sl-SI"/>
        </w:rPr>
        <w:t>') in usmerjanje pošiljk po številki in imenu naslovne pošte (v navezavi s centralnim registrom naslovnikov, ki ga predloži naročnik).</w:t>
      </w:r>
    </w:p>
    <w:p w14:paraId="60F22882" w14:textId="50D67F4D" w:rsidR="005755AF" w:rsidRPr="00333A0A" w:rsidRDefault="005755AF" w:rsidP="005755AF">
      <w:pPr>
        <w:rPr>
          <w:rFonts w:ascii="Segoe UI" w:hAnsi="Segoe UI" w:cs="Segoe UI"/>
          <w:color w:val="000000"/>
          <w:sz w:val="22"/>
          <w:szCs w:val="22"/>
          <w:lang w:eastAsia="sl-SI"/>
        </w:rPr>
      </w:pPr>
    </w:p>
    <w:p w14:paraId="4508FA96" w14:textId="68C53008" w:rsidR="005755AF" w:rsidRPr="00333A0A" w:rsidRDefault="3A880DD5" w:rsidP="005755AF">
      <w:pPr>
        <w:rPr>
          <w:rFonts w:ascii="Segoe UI" w:hAnsi="Segoe UI" w:cs="Segoe UI"/>
          <w:color w:val="000000"/>
          <w:sz w:val="22"/>
          <w:szCs w:val="22"/>
          <w:lang w:eastAsia="sl-SI"/>
        </w:rPr>
      </w:pPr>
      <w:r w:rsidRPr="115B49B1">
        <w:rPr>
          <w:rFonts w:ascii="Segoe UI" w:hAnsi="Segoe UI" w:cs="Segoe UI"/>
          <w:b/>
          <w:bCs/>
          <w:color w:val="000000" w:themeColor="text1"/>
          <w:sz w:val="22"/>
          <w:szCs w:val="22"/>
          <w:lang w:eastAsia="sl-SI"/>
        </w:rPr>
        <w:t xml:space="preserve">4.23.1 </w:t>
      </w:r>
      <w:r w:rsidR="005755AF" w:rsidRPr="115B49B1">
        <w:rPr>
          <w:rFonts w:ascii="Segoe UI" w:hAnsi="Segoe UI" w:cs="Segoe UI"/>
          <w:b/>
          <w:color w:val="000000" w:themeColor="text1"/>
          <w:sz w:val="22"/>
          <w:szCs w:val="22"/>
          <w:lang w:eastAsia="sl-SI"/>
        </w:rPr>
        <w:t>Stopnja odčitavanja čitalnika črtnih kod (ID</w:t>
      </w:r>
      <w:r w:rsidR="001F52E6">
        <w:rPr>
          <w:rFonts w:ascii="Segoe UI" w:hAnsi="Segoe UI" w:cs="Segoe UI"/>
          <w:b/>
          <w:color w:val="000000" w:themeColor="text1"/>
          <w:sz w:val="22"/>
          <w:szCs w:val="22"/>
          <w:lang w:eastAsia="sl-SI"/>
        </w:rPr>
        <w:t xml:space="preserve"> in AD</w:t>
      </w:r>
      <w:r w:rsidR="005755AF" w:rsidRPr="115B49B1">
        <w:rPr>
          <w:rFonts w:ascii="Segoe UI" w:hAnsi="Segoe UI" w:cs="Segoe UI"/>
          <w:b/>
          <w:color w:val="000000" w:themeColor="text1"/>
          <w:sz w:val="22"/>
          <w:szCs w:val="22"/>
          <w:lang w:eastAsia="sl-SI"/>
        </w:rPr>
        <w:t xml:space="preserve">) </w:t>
      </w:r>
      <w:r w:rsidR="005755AF" w:rsidRPr="115B49B1">
        <w:rPr>
          <w:rFonts w:ascii="Segoe UI" w:hAnsi="Segoe UI" w:cs="Segoe UI"/>
          <w:color w:val="000000" w:themeColor="text1"/>
          <w:sz w:val="22"/>
          <w:szCs w:val="22"/>
          <w:lang w:eastAsia="sl-SI"/>
        </w:rPr>
        <w:t>mora biti minimalno:</w:t>
      </w:r>
    </w:p>
    <w:p w14:paraId="048233E6" w14:textId="77777777" w:rsidR="005755AF" w:rsidRPr="00333A0A" w:rsidRDefault="005755AF" w:rsidP="00752A39">
      <w:pPr>
        <w:numPr>
          <w:ilvl w:val="0"/>
          <w:numId w:val="33"/>
        </w:numPr>
        <w:rPr>
          <w:rFonts w:ascii="Segoe UI" w:hAnsi="Segoe UI" w:cs="Segoe UI"/>
          <w:color w:val="000000"/>
          <w:sz w:val="22"/>
          <w:szCs w:val="22"/>
          <w:lang w:eastAsia="sl-SI"/>
        </w:rPr>
      </w:pPr>
      <w:r w:rsidRPr="00333A0A">
        <w:rPr>
          <w:rFonts w:ascii="Segoe UI" w:hAnsi="Segoe UI" w:cs="Segoe UI"/>
          <w:color w:val="000000"/>
          <w:sz w:val="22"/>
          <w:szCs w:val="22"/>
          <w:lang w:eastAsia="sl-SI"/>
        </w:rPr>
        <w:t>99 % s stopnjo napake 0,1 % za črtne kode kvalitete ANSI GRADE A, B, in</w:t>
      </w:r>
    </w:p>
    <w:p w14:paraId="1D54B614" w14:textId="3A04012A" w:rsidR="006D59DB" w:rsidRPr="00333A0A" w:rsidRDefault="005755AF" w:rsidP="00976976">
      <w:pPr>
        <w:numPr>
          <w:ilvl w:val="0"/>
          <w:numId w:val="33"/>
        </w:numPr>
        <w:rPr>
          <w:rFonts w:ascii="Segoe UI" w:hAnsi="Segoe UI" w:cs="Segoe UI"/>
          <w:color w:val="000000"/>
          <w:sz w:val="22"/>
          <w:szCs w:val="22"/>
          <w:lang w:eastAsia="sl-SI"/>
        </w:rPr>
      </w:pPr>
      <w:r w:rsidRPr="00333A0A">
        <w:rPr>
          <w:rFonts w:ascii="Segoe UI" w:hAnsi="Segoe UI" w:cs="Segoe UI"/>
          <w:color w:val="000000"/>
          <w:sz w:val="22"/>
          <w:szCs w:val="22"/>
          <w:lang w:eastAsia="sl-SI"/>
        </w:rPr>
        <w:t>95 % s stopnjo napake 0,1% za črtne kode kvalitete ANSI GRADE C, D, E.</w:t>
      </w:r>
    </w:p>
    <w:p w14:paraId="0782B282" w14:textId="71365528" w:rsidR="005755AF" w:rsidRPr="00333A0A" w:rsidRDefault="005755AF" w:rsidP="005755AF">
      <w:pPr>
        <w:rPr>
          <w:rFonts w:ascii="Segoe UI" w:hAnsi="Segoe UI" w:cs="Segoe UI"/>
          <w:color w:val="000000"/>
          <w:sz w:val="22"/>
          <w:szCs w:val="22"/>
          <w:lang w:eastAsia="sl-SI"/>
        </w:rPr>
      </w:pPr>
    </w:p>
    <w:p w14:paraId="1F869D42" w14:textId="2AC545DF" w:rsidR="00043F89" w:rsidRPr="00333A0A" w:rsidRDefault="3A81A79A" w:rsidP="005755AF">
      <w:pPr>
        <w:rPr>
          <w:rFonts w:ascii="Segoe UI" w:hAnsi="Segoe UI" w:cs="Segoe UI"/>
          <w:color w:val="000000"/>
          <w:sz w:val="22"/>
          <w:szCs w:val="22"/>
          <w:lang w:eastAsia="sl-SI"/>
        </w:rPr>
      </w:pPr>
      <w:r w:rsidRPr="115B49B1">
        <w:rPr>
          <w:rFonts w:ascii="Segoe UI" w:hAnsi="Segoe UI" w:cs="Segoe UI"/>
          <w:b/>
          <w:bCs/>
          <w:color w:val="000000" w:themeColor="text1"/>
          <w:sz w:val="22"/>
          <w:szCs w:val="22"/>
          <w:lang w:eastAsia="sl-SI"/>
        </w:rPr>
        <w:t xml:space="preserve">4.23.2 </w:t>
      </w:r>
      <w:r w:rsidR="005755AF" w:rsidRPr="0BC489A7">
        <w:rPr>
          <w:rFonts w:ascii="Segoe UI" w:hAnsi="Segoe UI" w:cs="Segoe UI"/>
          <w:b/>
          <w:color w:val="000000" w:themeColor="text1"/>
          <w:sz w:val="22"/>
          <w:szCs w:val="22"/>
          <w:lang w:eastAsia="sl-SI"/>
        </w:rPr>
        <w:t xml:space="preserve">Stopnja OCR prepoznavanja </w:t>
      </w:r>
      <w:r w:rsidR="71369DF9" w:rsidRPr="0BC489A7">
        <w:rPr>
          <w:rFonts w:ascii="Segoe UI" w:hAnsi="Segoe UI" w:cs="Segoe UI"/>
          <w:b/>
          <w:bCs/>
          <w:color w:val="000000" w:themeColor="text1"/>
          <w:sz w:val="22"/>
          <w:szCs w:val="22"/>
          <w:lang w:eastAsia="sl-SI"/>
        </w:rPr>
        <w:t>naslovnega</w:t>
      </w:r>
      <w:r w:rsidR="00042DD4" w:rsidRPr="0BC489A7">
        <w:rPr>
          <w:rFonts w:ascii="Segoe UI" w:hAnsi="Segoe UI" w:cs="Segoe UI"/>
          <w:b/>
          <w:color w:val="000000" w:themeColor="text1"/>
          <w:sz w:val="22"/>
          <w:szCs w:val="22"/>
          <w:lang w:eastAsia="sl-SI"/>
        </w:rPr>
        <w:t xml:space="preserve"> bloka</w:t>
      </w:r>
      <w:r w:rsidR="005755AF" w:rsidRPr="0BC489A7">
        <w:rPr>
          <w:rFonts w:ascii="Segoe UI" w:hAnsi="Segoe UI" w:cs="Segoe UI"/>
          <w:b/>
          <w:color w:val="000000" w:themeColor="text1"/>
          <w:sz w:val="22"/>
          <w:szCs w:val="22"/>
          <w:lang w:eastAsia="sl-SI"/>
        </w:rPr>
        <w:t xml:space="preserve"> </w:t>
      </w:r>
      <w:r w:rsidR="005755AF" w:rsidRPr="0BC489A7">
        <w:rPr>
          <w:rFonts w:ascii="Segoe UI" w:hAnsi="Segoe UI" w:cs="Segoe UI"/>
          <w:color w:val="000000" w:themeColor="text1"/>
          <w:sz w:val="22"/>
          <w:szCs w:val="22"/>
          <w:lang w:eastAsia="sl-SI"/>
        </w:rPr>
        <w:t>mora biti minimalno</w:t>
      </w:r>
      <w:r w:rsidR="00043F89" w:rsidRPr="0BC489A7">
        <w:rPr>
          <w:rFonts w:ascii="Segoe UI" w:hAnsi="Segoe UI" w:cs="Segoe UI"/>
          <w:color w:val="000000" w:themeColor="text1"/>
          <w:sz w:val="22"/>
          <w:szCs w:val="22"/>
          <w:lang w:eastAsia="sl-SI"/>
        </w:rPr>
        <w:t xml:space="preserve"> </w:t>
      </w:r>
      <w:r w:rsidR="00244C89">
        <w:rPr>
          <w:rFonts w:ascii="Segoe UI" w:hAnsi="Segoe UI" w:cs="Segoe UI"/>
          <w:color w:val="000000" w:themeColor="text1"/>
          <w:sz w:val="22"/>
          <w:szCs w:val="22"/>
          <w:lang w:eastAsia="sl-SI"/>
        </w:rPr>
        <w:t>8</w:t>
      </w:r>
      <w:r w:rsidR="005755AF" w:rsidRPr="0BC489A7">
        <w:rPr>
          <w:rFonts w:ascii="Segoe UI" w:hAnsi="Segoe UI" w:cs="Segoe UI"/>
          <w:color w:val="000000" w:themeColor="text1"/>
          <w:sz w:val="22"/>
          <w:szCs w:val="22"/>
          <w:lang w:eastAsia="sl-SI"/>
        </w:rPr>
        <w:t xml:space="preserve">0 % s stopnjo napake </w:t>
      </w:r>
      <w:proofErr w:type="spellStart"/>
      <w:r w:rsidR="0044368D" w:rsidRPr="0BC489A7">
        <w:rPr>
          <w:rFonts w:ascii="Segoe UI" w:hAnsi="Segoe UI" w:cs="Segoe UI"/>
          <w:color w:val="000000" w:themeColor="text1"/>
          <w:sz w:val="22"/>
          <w:szCs w:val="22"/>
          <w:lang w:eastAsia="sl-SI"/>
        </w:rPr>
        <w:t>ma</w:t>
      </w:r>
      <w:r w:rsidR="00571824" w:rsidRPr="0BC489A7">
        <w:rPr>
          <w:rFonts w:ascii="Segoe UI" w:hAnsi="Segoe UI" w:cs="Segoe UI"/>
          <w:color w:val="000000" w:themeColor="text1"/>
          <w:sz w:val="22"/>
          <w:szCs w:val="22"/>
          <w:lang w:eastAsia="sl-SI"/>
        </w:rPr>
        <w:t>x</w:t>
      </w:r>
      <w:proofErr w:type="spellEnd"/>
      <w:r w:rsidR="00571824" w:rsidRPr="0BC489A7">
        <w:rPr>
          <w:rFonts w:ascii="Segoe UI" w:hAnsi="Segoe UI" w:cs="Segoe UI"/>
          <w:color w:val="000000" w:themeColor="text1"/>
          <w:sz w:val="22"/>
          <w:szCs w:val="22"/>
          <w:lang w:eastAsia="sl-SI"/>
        </w:rPr>
        <w:t xml:space="preserve">. </w:t>
      </w:r>
      <w:r w:rsidR="005755AF" w:rsidRPr="0BC489A7">
        <w:rPr>
          <w:rFonts w:ascii="Segoe UI" w:hAnsi="Segoe UI" w:cs="Segoe UI"/>
          <w:color w:val="000000" w:themeColor="text1"/>
          <w:sz w:val="22"/>
          <w:szCs w:val="22"/>
          <w:lang w:eastAsia="sl-SI"/>
        </w:rPr>
        <w:t>0,5 % za</w:t>
      </w:r>
      <w:r w:rsidR="00043F89" w:rsidRPr="0BC489A7">
        <w:rPr>
          <w:rFonts w:ascii="Segoe UI" w:hAnsi="Segoe UI" w:cs="Segoe UI"/>
          <w:color w:val="000000" w:themeColor="text1"/>
          <w:sz w:val="22"/>
          <w:szCs w:val="22"/>
          <w:lang w:eastAsia="sl-SI"/>
        </w:rPr>
        <w:t xml:space="preserve"> paketne</w:t>
      </w:r>
      <w:r w:rsidR="005755AF" w:rsidRPr="0BC489A7">
        <w:rPr>
          <w:rFonts w:ascii="Segoe UI" w:hAnsi="Segoe UI" w:cs="Segoe UI"/>
          <w:color w:val="000000" w:themeColor="text1"/>
          <w:sz w:val="22"/>
          <w:szCs w:val="22"/>
          <w:lang w:eastAsia="sl-SI"/>
        </w:rPr>
        <w:t xml:space="preserve"> pošiljke</w:t>
      </w:r>
      <w:r w:rsidR="00043F89" w:rsidRPr="0BC489A7">
        <w:rPr>
          <w:rFonts w:ascii="Segoe UI" w:hAnsi="Segoe UI" w:cs="Segoe UI"/>
          <w:color w:val="000000" w:themeColor="text1"/>
          <w:sz w:val="22"/>
          <w:szCs w:val="22"/>
          <w:lang w:eastAsia="sl-SI"/>
        </w:rPr>
        <w:t>, ki so predmet SAT testa.</w:t>
      </w:r>
      <w:r w:rsidR="005755AF" w:rsidRPr="0BC489A7" w:rsidDel="00043F89">
        <w:rPr>
          <w:rFonts w:ascii="Segoe UI" w:hAnsi="Segoe UI" w:cs="Segoe UI"/>
          <w:color w:val="000000" w:themeColor="text1"/>
          <w:sz w:val="22"/>
          <w:szCs w:val="22"/>
          <w:lang w:eastAsia="sl-SI"/>
        </w:rPr>
        <w:t xml:space="preserve"> </w:t>
      </w:r>
      <w:r w:rsidR="00A9190C" w:rsidRPr="0BC489A7">
        <w:rPr>
          <w:rFonts w:ascii="Segoe UI" w:hAnsi="Segoe UI" w:cs="Segoe UI"/>
          <w:color w:val="000000" w:themeColor="text1"/>
          <w:sz w:val="22"/>
          <w:szCs w:val="22"/>
          <w:lang w:eastAsia="sl-SI"/>
        </w:rPr>
        <w:t xml:space="preserve">V času med objavo JN in oddajo prijave, bo naročnik potencialnemu ponudniku na izrecni poziv ponudnika poslal 'test </w:t>
      </w:r>
      <w:proofErr w:type="spellStart"/>
      <w:r w:rsidR="00A9190C" w:rsidRPr="0BC489A7">
        <w:rPr>
          <w:rFonts w:ascii="Segoe UI" w:hAnsi="Segoe UI" w:cs="Segoe UI"/>
          <w:color w:val="000000" w:themeColor="text1"/>
          <w:sz w:val="22"/>
          <w:szCs w:val="22"/>
          <w:lang w:eastAsia="sl-SI"/>
        </w:rPr>
        <w:t>deck</w:t>
      </w:r>
      <w:proofErr w:type="spellEnd"/>
      <w:r w:rsidR="00A9190C" w:rsidRPr="0BC489A7">
        <w:rPr>
          <w:rFonts w:ascii="Segoe UI" w:hAnsi="Segoe UI" w:cs="Segoe UI"/>
          <w:color w:val="000000" w:themeColor="text1"/>
          <w:sz w:val="22"/>
          <w:szCs w:val="22"/>
          <w:lang w:eastAsia="sl-SI"/>
        </w:rPr>
        <w:t xml:space="preserve">' na USB podatkovnem nosilcu ali preko drugih (spletnih) rešitev. Poziv ponudnika za prejem 'test </w:t>
      </w:r>
      <w:proofErr w:type="spellStart"/>
      <w:r w:rsidR="00A9190C" w:rsidRPr="0BC489A7">
        <w:rPr>
          <w:rFonts w:ascii="Segoe UI" w:hAnsi="Segoe UI" w:cs="Segoe UI"/>
          <w:color w:val="000000" w:themeColor="text1"/>
          <w:sz w:val="22"/>
          <w:szCs w:val="22"/>
          <w:lang w:eastAsia="sl-SI"/>
        </w:rPr>
        <w:t>deck</w:t>
      </w:r>
      <w:proofErr w:type="spellEnd"/>
      <w:r w:rsidR="00A9190C" w:rsidRPr="0BC489A7">
        <w:rPr>
          <w:rFonts w:ascii="Segoe UI" w:hAnsi="Segoe UI" w:cs="Segoe UI"/>
          <w:color w:val="000000" w:themeColor="text1"/>
          <w:sz w:val="22"/>
          <w:szCs w:val="22"/>
          <w:lang w:eastAsia="sl-SI"/>
        </w:rPr>
        <w:t xml:space="preserve">'-a naj bo </w:t>
      </w:r>
      <w:r w:rsidR="0053783E" w:rsidRPr="0BC489A7">
        <w:rPr>
          <w:rFonts w:ascii="Segoe UI" w:hAnsi="Segoe UI" w:cs="Segoe UI"/>
          <w:color w:val="000000" w:themeColor="text1"/>
          <w:sz w:val="22"/>
          <w:szCs w:val="22"/>
          <w:lang w:eastAsia="sl-SI"/>
        </w:rPr>
        <w:t>preko uradnih komunikacijskih kanalov</w:t>
      </w:r>
      <w:r w:rsidR="00A9190C" w:rsidRPr="0BC489A7">
        <w:rPr>
          <w:rFonts w:ascii="Segoe UI" w:hAnsi="Segoe UI" w:cs="Segoe UI"/>
          <w:color w:val="000000" w:themeColor="text1"/>
          <w:sz w:val="22"/>
          <w:szCs w:val="22"/>
          <w:lang w:eastAsia="sl-SI"/>
        </w:rPr>
        <w:t xml:space="preserve"> in naj vsebuje </w:t>
      </w:r>
      <w:r w:rsidR="0053783E" w:rsidRPr="0BC489A7">
        <w:rPr>
          <w:rFonts w:ascii="Segoe UI" w:hAnsi="Segoe UI" w:cs="Segoe UI"/>
          <w:color w:val="000000" w:themeColor="text1"/>
          <w:sz w:val="22"/>
          <w:szCs w:val="22"/>
          <w:lang w:eastAsia="sl-SI"/>
        </w:rPr>
        <w:t xml:space="preserve">priponko </w:t>
      </w:r>
      <w:r w:rsidR="00A9190C" w:rsidRPr="0BC489A7">
        <w:rPr>
          <w:rFonts w:ascii="Segoe UI" w:hAnsi="Segoe UI" w:cs="Segoe UI"/>
          <w:color w:val="000000" w:themeColor="text1"/>
          <w:sz w:val="22"/>
          <w:szCs w:val="22"/>
          <w:lang w:eastAsia="sl-SI"/>
        </w:rPr>
        <w:t>podpisan</w:t>
      </w:r>
      <w:r w:rsidR="0053783E" w:rsidRPr="0BC489A7">
        <w:rPr>
          <w:rFonts w:ascii="Segoe UI" w:hAnsi="Segoe UI" w:cs="Segoe UI"/>
          <w:color w:val="000000" w:themeColor="text1"/>
          <w:sz w:val="22"/>
          <w:szCs w:val="22"/>
          <w:lang w:eastAsia="sl-SI"/>
        </w:rPr>
        <w:t>ega</w:t>
      </w:r>
      <w:r w:rsidR="00A9190C" w:rsidRPr="0BC489A7">
        <w:rPr>
          <w:rFonts w:ascii="Segoe UI" w:hAnsi="Segoe UI" w:cs="Segoe UI"/>
          <w:color w:val="000000" w:themeColor="text1"/>
          <w:sz w:val="22"/>
          <w:szCs w:val="22"/>
          <w:lang w:eastAsia="sl-SI"/>
        </w:rPr>
        <w:t xml:space="preserve"> 'Data </w:t>
      </w:r>
      <w:proofErr w:type="spellStart"/>
      <w:r w:rsidR="00A9190C" w:rsidRPr="0BC489A7">
        <w:rPr>
          <w:rFonts w:ascii="Segoe UI" w:hAnsi="Segoe UI" w:cs="Segoe UI"/>
          <w:color w:val="000000" w:themeColor="text1"/>
          <w:sz w:val="22"/>
          <w:szCs w:val="22"/>
          <w:lang w:eastAsia="sl-SI"/>
        </w:rPr>
        <w:t>Processing</w:t>
      </w:r>
      <w:proofErr w:type="spellEnd"/>
      <w:r w:rsidR="00A9190C" w:rsidRPr="0BC489A7">
        <w:rPr>
          <w:rFonts w:ascii="Segoe UI" w:hAnsi="Segoe UI" w:cs="Segoe UI"/>
          <w:color w:val="000000" w:themeColor="text1"/>
          <w:sz w:val="22"/>
          <w:szCs w:val="22"/>
          <w:lang w:eastAsia="sl-SI"/>
        </w:rPr>
        <w:t xml:space="preserve"> </w:t>
      </w:r>
      <w:proofErr w:type="spellStart"/>
      <w:r w:rsidR="00A9190C" w:rsidRPr="0BC489A7">
        <w:rPr>
          <w:rFonts w:ascii="Segoe UI" w:hAnsi="Segoe UI" w:cs="Segoe UI"/>
          <w:color w:val="000000" w:themeColor="text1"/>
          <w:sz w:val="22"/>
          <w:szCs w:val="22"/>
          <w:lang w:eastAsia="sl-SI"/>
        </w:rPr>
        <w:t>Agreement</w:t>
      </w:r>
      <w:proofErr w:type="spellEnd"/>
      <w:r w:rsidR="00A9190C" w:rsidRPr="0BC489A7">
        <w:rPr>
          <w:rFonts w:ascii="Segoe UI" w:hAnsi="Segoe UI" w:cs="Segoe UI"/>
          <w:color w:val="000000" w:themeColor="text1"/>
          <w:sz w:val="22"/>
          <w:szCs w:val="22"/>
          <w:lang w:eastAsia="sl-SI"/>
        </w:rPr>
        <w:t>', ki je priloga razpisni dokumentaciji.</w:t>
      </w:r>
    </w:p>
    <w:p w14:paraId="6D6363D8" w14:textId="204547C1" w:rsidR="005755AF" w:rsidRPr="00333A0A" w:rsidRDefault="005755AF" w:rsidP="005755AF">
      <w:pPr>
        <w:rPr>
          <w:rFonts w:ascii="Segoe UI" w:hAnsi="Segoe UI" w:cs="Segoe UI"/>
          <w:color w:val="000000"/>
          <w:sz w:val="22"/>
          <w:szCs w:val="22"/>
          <w:lang w:eastAsia="sl-SI"/>
        </w:rPr>
      </w:pPr>
      <w:r w:rsidRPr="0BC489A7">
        <w:rPr>
          <w:rFonts w:ascii="Segoe UI" w:hAnsi="Segoe UI" w:cs="Segoe UI"/>
          <w:color w:val="000000" w:themeColor="text1"/>
          <w:sz w:val="22"/>
          <w:szCs w:val="22"/>
          <w:lang w:eastAsia="sl-SI"/>
        </w:rPr>
        <w:t>Ponudnik lahko v predpisanem obrazcu 'Predračun', ki je del te razpisne dokumentacije, poda boljšo stopnjo odčitavanja, za kar bo na segmentu meril prejel dodatne točke.</w:t>
      </w:r>
    </w:p>
    <w:p w14:paraId="18FA3E5F" w14:textId="77777777" w:rsidR="005755AF" w:rsidRPr="00333A0A" w:rsidRDefault="005755AF" w:rsidP="005755AF">
      <w:pPr>
        <w:rPr>
          <w:rFonts w:ascii="Segoe UI" w:hAnsi="Segoe UI" w:cs="Segoe UI"/>
          <w:color w:val="000000"/>
          <w:sz w:val="22"/>
          <w:szCs w:val="22"/>
          <w:lang w:eastAsia="sl-SI"/>
        </w:rPr>
      </w:pPr>
      <w:r w:rsidRPr="00333A0A">
        <w:rPr>
          <w:rFonts w:ascii="Segoe UI" w:hAnsi="Segoe UI" w:cs="Segoe UI"/>
          <w:color w:val="000000"/>
          <w:sz w:val="22"/>
          <w:szCs w:val="22"/>
          <w:lang w:eastAsia="sl-SI"/>
        </w:rPr>
        <w:t>Naročnik bo zgoraj navedeni stopnji odčitavanja in prepoznavanja preverjal na SAT testu na način, kot je opredeljen v poglavju »SAT test«, v razpisni dokumentaciji.</w:t>
      </w:r>
    </w:p>
    <w:p w14:paraId="53378160" w14:textId="77777777" w:rsidR="005755AF" w:rsidRPr="00333A0A" w:rsidRDefault="005755AF" w:rsidP="005755AF">
      <w:pPr>
        <w:rPr>
          <w:rFonts w:ascii="Segoe UI" w:hAnsi="Segoe UI" w:cs="Segoe UI"/>
          <w:color w:val="000000"/>
          <w:sz w:val="22"/>
          <w:szCs w:val="22"/>
          <w:lang w:eastAsia="sl-SI"/>
        </w:rPr>
      </w:pPr>
    </w:p>
    <w:p w14:paraId="13B9D044" w14:textId="3AA84DC7" w:rsidR="005755AF" w:rsidRPr="00333A0A" w:rsidRDefault="575B0BB2" w:rsidP="005755AF">
      <w:pPr>
        <w:rPr>
          <w:rFonts w:ascii="Segoe UI" w:hAnsi="Segoe UI" w:cs="Segoe UI"/>
          <w:b/>
          <w:color w:val="000000"/>
          <w:sz w:val="22"/>
          <w:szCs w:val="22"/>
          <w:lang w:eastAsia="sl-SI"/>
        </w:rPr>
      </w:pPr>
      <w:r w:rsidRPr="115B49B1">
        <w:rPr>
          <w:rFonts w:ascii="Segoe UI" w:hAnsi="Segoe UI" w:cs="Segoe UI"/>
          <w:b/>
          <w:bCs/>
          <w:color w:val="000000" w:themeColor="text1"/>
          <w:sz w:val="22"/>
          <w:szCs w:val="22"/>
          <w:lang w:eastAsia="sl-SI"/>
        </w:rPr>
        <w:t>4.24</w:t>
      </w:r>
      <w:r w:rsidR="005755AF" w:rsidRPr="0BC489A7">
        <w:rPr>
          <w:rFonts w:ascii="Segoe UI" w:hAnsi="Segoe UI" w:cs="Segoe UI"/>
          <w:b/>
          <w:color w:val="000000" w:themeColor="text1"/>
          <w:sz w:val="22"/>
          <w:szCs w:val="22"/>
          <w:lang w:eastAsia="sl-SI"/>
        </w:rPr>
        <w:t xml:space="preserve"> Hranjenje slik usmerjenih pošiljk</w:t>
      </w:r>
    </w:p>
    <w:p w14:paraId="5A778CE7" w14:textId="48D7E7CD" w:rsidR="005755AF" w:rsidRPr="00333A0A" w:rsidRDefault="00AB50B7" w:rsidP="005755AF">
      <w:pPr>
        <w:rPr>
          <w:rFonts w:ascii="Segoe UI" w:hAnsi="Segoe UI" w:cs="Segoe UI"/>
          <w:color w:val="000000"/>
          <w:sz w:val="22"/>
          <w:szCs w:val="22"/>
          <w:lang w:eastAsia="sl-SI"/>
        </w:rPr>
      </w:pPr>
      <w:r>
        <w:rPr>
          <w:rFonts w:ascii="Segoe UI" w:hAnsi="Segoe UI" w:cs="Segoe UI"/>
          <w:color w:val="000000"/>
          <w:sz w:val="22"/>
          <w:szCs w:val="22"/>
          <w:lang w:eastAsia="sl-SI"/>
        </w:rPr>
        <w:t>Paketni usmerjevalnik</w:t>
      </w:r>
      <w:r w:rsidR="005755AF" w:rsidRPr="00333A0A">
        <w:rPr>
          <w:rFonts w:ascii="Segoe UI" w:hAnsi="Segoe UI" w:cs="Segoe UI"/>
          <w:color w:val="000000"/>
          <w:sz w:val="22"/>
          <w:szCs w:val="22"/>
          <w:lang w:eastAsia="sl-SI"/>
        </w:rPr>
        <w:t xml:space="preserve"> mora biti sposoben hraniti slike vseh usmerjenih pošiljk za vsaj 10 dni ter naročniku omogočati »ad hoc« vpogled, pri čemer se omogoči iskanje slik preko različnih filtrov (ID pošiljke, izhodni lokaciji, vhodni lokaciji, času usmerjanja, ipd.).</w:t>
      </w:r>
    </w:p>
    <w:p w14:paraId="37656FB5" w14:textId="77777777" w:rsidR="005755AF" w:rsidRPr="00333A0A" w:rsidRDefault="005755AF" w:rsidP="005755AF">
      <w:pPr>
        <w:rPr>
          <w:rFonts w:ascii="Segoe UI" w:hAnsi="Segoe UI" w:cs="Segoe UI"/>
          <w:color w:val="000000"/>
          <w:sz w:val="22"/>
          <w:szCs w:val="22"/>
          <w:lang w:eastAsia="sl-SI"/>
        </w:rPr>
      </w:pPr>
    </w:p>
    <w:p w14:paraId="497B3AE9" w14:textId="6D16340E" w:rsidR="005755AF" w:rsidRPr="00333A0A" w:rsidRDefault="3F06F444" w:rsidP="005755AF">
      <w:pPr>
        <w:rPr>
          <w:rFonts w:ascii="Segoe UI" w:hAnsi="Segoe UI" w:cs="Segoe UI"/>
          <w:b/>
          <w:color w:val="000000"/>
          <w:sz w:val="22"/>
          <w:szCs w:val="22"/>
          <w:lang w:eastAsia="sl-SI"/>
        </w:rPr>
      </w:pPr>
      <w:r w:rsidRPr="115B49B1">
        <w:rPr>
          <w:rFonts w:ascii="Segoe UI" w:hAnsi="Segoe UI" w:cs="Segoe UI"/>
          <w:b/>
          <w:bCs/>
          <w:color w:val="000000" w:themeColor="text1"/>
          <w:sz w:val="22"/>
          <w:szCs w:val="22"/>
          <w:lang w:eastAsia="sl-SI"/>
        </w:rPr>
        <w:t>4.25</w:t>
      </w:r>
      <w:r w:rsidR="005755AF" w:rsidRPr="0BC489A7">
        <w:rPr>
          <w:rFonts w:ascii="Segoe UI" w:hAnsi="Segoe UI" w:cs="Segoe UI"/>
          <w:b/>
          <w:color w:val="000000" w:themeColor="text1"/>
          <w:sz w:val="22"/>
          <w:szCs w:val="22"/>
          <w:lang w:eastAsia="sl-SI"/>
        </w:rPr>
        <w:t xml:space="preserve"> Obdelava slik (VCS – video </w:t>
      </w:r>
      <w:proofErr w:type="spellStart"/>
      <w:r w:rsidR="005755AF" w:rsidRPr="0BC489A7">
        <w:rPr>
          <w:rFonts w:ascii="Segoe UI" w:hAnsi="Segoe UI" w:cs="Segoe UI"/>
          <w:b/>
          <w:color w:val="000000" w:themeColor="text1"/>
          <w:sz w:val="22"/>
          <w:szCs w:val="22"/>
          <w:lang w:eastAsia="sl-SI"/>
        </w:rPr>
        <w:t>coding</w:t>
      </w:r>
      <w:proofErr w:type="spellEnd"/>
      <w:r w:rsidR="005755AF" w:rsidRPr="0BC489A7">
        <w:rPr>
          <w:rFonts w:ascii="Segoe UI" w:hAnsi="Segoe UI" w:cs="Segoe UI"/>
          <w:b/>
          <w:color w:val="000000" w:themeColor="text1"/>
          <w:sz w:val="22"/>
          <w:szCs w:val="22"/>
          <w:lang w:eastAsia="sl-SI"/>
        </w:rPr>
        <w:t xml:space="preserve"> </w:t>
      </w:r>
      <w:proofErr w:type="spellStart"/>
      <w:r w:rsidR="005755AF" w:rsidRPr="0BC489A7">
        <w:rPr>
          <w:rFonts w:ascii="Segoe UI" w:hAnsi="Segoe UI" w:cs="Segoe UI"/>
          <w:b/>
          <w:color w:val="000000" w:themeColor="text1"/>
          <w:sz w:val="22"/>
          <w:szCs w:val="22"/>
          <w:lang w:eastAsia="sl-SI"/>
        </w:rPr>
        <w:t>system</w:t>
      </w:r>
      <w:proofErr w:type="spellEnd"/>
      <w:r w:rsidR="005755AF" w:rsidRPr="0BC489A7">
        <w:rPr>
          <w:rFonts w:ascii="Segoe UI" w:hAnsi="Segoe UI" w:cs="Segoe UI"/>
          <w:b/>
          <w:color w:val="000000" w:themeColor="text1"/>
          <w:sz w:val="22"/>
          <w:szCs w:val="22"/>
          <w:lang w:eastAsia="sl-SI"/>
        </w:rPr>
        <w:t>)</w:t>
      </w:r>
    </w:p>
    <w:p w14:paraId="178FD36A" w14:textId="77777777" w:rsidR="005755AF" w:rsidRPr="00333A0A" w:rsidRDefault="005755AF" w:rsidP="00752A39">
      <w:pPr>
        <w:numPr>
          <w:ilvl w:val="0"/>
          <w:numId w:val="34"/>
        </w:numPr>
        <w:rPr>
          <w:rFonts w:ascii="Segoe UI" w:hAnsi="Segoe UI" w:cs="Segoe UI"/>
          <w:b/>
          <w:color w:val="000000"/>
          <w:sz w:val="22"/>
          <w:szCs w:val="22"/>
          <w:lang w:eastAsia="sl-SI"/>
        </w:rPr>
      </w:pPr>
      <w:r w:rsidRPr="00333A0A">
        <w:rPr>
          <w:rFonts w:ascii="Segoe UI" w:hAnsi="Segoe UI" w:cs="Segoe UI"/>
          <w:color w:val="000000"/>
          <w:sz w:val="22"/>
          <w:szCs w:val="22"/>
          <w:lang w:eastAsia="sl-SI"/>
        </w:rPr>
        <w:t xml:space="preserve">Sistem za obdelavo slik mora omogočati dislocirano </w:t>
      </w:r>
      <w:proofErr w:type="spellStart"/>
      <w:r w:rsidRPr="00333A0A">
        <w:rPr>
          <w:rFonts w:ascii="Segoe UI" w:hAnsi="Segoe UI" w:cs="Segoe UI"/>
          <w:color w:val="000000"/>
          <w:sz w:val="22"/>
          <w:szCs w:val="22"/>
          <w:lang w:eastAsia="sl-SI"/>
        </w:rPr>
        <w:t>online</w:t>
      </w:r>
      <w:proofErr w:type="spellEnd"/>
      <w:r w:rsidRPr="00333A0A">
        <w:rPr>
          <w:rFonts w:ascii="Segoe UI" w:hAnsi="Segoe UI" w:cs="Segoe UI"/>
          <w:color w:val="000000"/>
          <w:sz w:val="22"/>
          <w:szCs w:val="22"/>
          <w:lang w:eastAsia="sl-SI"/>
        </w:rPr>
        <w:t xml:space="preserve"> </w:t>
      </w:r>
      <w:proofErr w:type="spellStart"/>
      <w:r w:rsidRPr="00333A0A">
        <w:rPr>
          <w:rFonts w:ascii="Segoe UI" w:hAnsi="Segoe UI" w:cs="Segoe UI"/>
          <w:color w:val="000000"/>
          <w:sz w:val="22"/>
          <w:szCs w:val="22"/>
          <w:lang w:eastAsia="sl-SI"/>
        </w:rPr>
        <w:t>videokodiranje</w:t>
      </w:r>
      <w:proofErr w:type="spellEnd"/>
      <w:r w:rsidRPr="00333A0A">
        <w:rPr>
          <w:rFonts w:ascii="Segoe UI" w:hAnsi="Segoe UI" w:cs="Segoe UI"/>
          <w:color w:val="000000"/>
          <w:sz w:val="22"/>
          <w:szCs w:val="22"/>
          <w:lang w:eastAsia="sl-SI"/>
        </w:rPr>
        <w:t xml:space="preserve"> preko </w:t>
      </w:r>
      <w:proofErr w:type="spellStart"/>
      <w:r w:rsidRPr="00333A0A">
        <w:rPr>
          <w:rFonts w:ascii="Segoe UI" w:hAnsi="Segoe UI" w:cs="Segoe UI"/>
          <w:color w:val="000000"/>
          <w:sz w:val="22"/>
          <w:szCs w:val="22"/>
          <w:lang w:eastAsia="sl-SI"/>
        </w:rPr>
        <w:t>web</w:t>
      </w:r>
      <w:proofErr w:type="spellEnd"/>
      <w:r w:rsidRPr="00333A0A">
        <w:rPr>
          <w:rFonts w:ascii="Segoe UI" w:hAnsi="Segoe UI" w:cs="Segoe UI"/>
          <w:color w:val="000000"/>
          <w:sz w:val="22"/>
          <w:szCs w:val="22"/>
          <w:lang w:eastAsia="sl-SI"/>
        </w:rPr>
        <w:t xml:space="preserve"> dostopa in mora podpirati najmanj naslednje funkcije:</w:t>
      </w:r>
    </w:p>
    <w:p w14:paraId="03AE4A06" w14:textId="77777777" w:rsidR="009B000C" w:rsidRPr="009B000C" w:rsidRDefault="005755AF" w:rsidP="00752A39">
      <w:pPr>
        <w:numPr>
          <w:ilvl w:val="1"/>
          <w:numId w:val="34"/>
        </w:numPr>
        <w:rPr>
          <w:rFonts w:ascii="Segoe UI" w:hAnsi="Segoe UI" w:cs="Segoe UI"/>
          <w:b/>
          <w:color w:val="000000"/>
          <w:sz w:val="22"/>
          <w:szCs w:val="22"/>
          <w:lang w:eastAsia="sl-SI"/>
        </w:rPr>
      </w:pPr>
      <w:r w:rsidRPr="00333A0A">
        <w:rPr>
          <w:rFonts w:ascii="Segoe UI" w:hAnsi="Segoe UI" w:cs="Segoe UI"/>
          <w:color w:val="000000"/>
          <w:sz w:val="22"/>
          <w:szCs w:val="22"/>
          <w:lang w:eastAsia="sl-SI"/>
        </w:rPr>
        <w:lastRenderedPageBreak/>
        <w:t>vnos naslovnikove poštne številke;</w:t>
      </w:r>
    </w:p>
    <w:p w14:paraId="505A8AB7" w14:textId="77777777" w:rsidR="005755AF" w:rsidRPr="00A83D94" w:rsidRDefault="005755AF" w:rsidP="00752A39">
      <w:pPr>
        <w:numPr>
          <w:ilvl w:val="1"/>
          <w:numId w:val="34"/>
        </w:numPr>
        <w:rPr>
          <w:rFonts w:ascii="Segoe UI" w:hAnsi="Segoe UI" w:cs="Segoe UI"/>
          <w:b/>
          <w:color w:val="000000"/>
          <w:sz w:val="22"/>
          <w:szCs w:val="22"/>
          <w:lang w:eastAsia="sl-SI"/>
        </w:rPr>
      </w:pPr>
      <w:r w:rsidRPr="0BC489A7">
        <w:rPr>
          <w:rFonts w:ascii="Segoe UI" w:hAnsi="Segoe UI" w:cs="Segoe UI"/>
          <w:color w:val="000000" w:themeColor="text1"/>
          <w:sz w:val="22"/>
          <w:szCs w:val="22"/>
          <w:lang w:eastAsia="sl-SI"/>
        </w:rPr>
        <w:t>vnos naziva naslovnikove pošte;</w:t>
      </w:r>
    </w:p>
    <w:p w14:paraId="77C3F14B" w14:textId="54F02D92" w:rsidR="009B000C" w:rsidRPr="00333A0A" w:rsidRDefault="009B000C" w:rsidP="00752A39">
      <w:pPr>
        <w:numPr>
          <w:ilvl w:val="1"/>
          <w:numId w:val="34"/>
        </w:numPr>
        <w:rPr>
          <w:rFonts w:ascii="Segoe UI" w:hAnsi="Segoe UI" w:cs="Segoe UI"/>
          <w:b/>
          <w:color w:val="000000"/>
          <w:sz w:val="22"/>
          <w:szCs w:val="22"/>
          <w:lang w:eastAsia="sl-SI"/>
        </w:rPr>
      </w:pPr>
      <w:r w:rsidRPr="0BC489A7">
        <w:rPr>
          <w:rFonts w:ascii="Segoe UI" w:hAnsi="Segoe UI" w:cs="Segoe UI"/>
          <w:color w:val="000000" w:themeColor="text1"/>
          <w:sz w:val="22"/>
          <w:szCs w:val="22"/>
          <w:lang w:eastAsia="sl-SI"/>
        </w:rPr>
        <w:t>vnos celotnega naslova,</w:t>
      </w:r>
    </w:p>
    <w:p w14:paraId="3C8873B6" w14:textId="77777777" w:rsidR="005755AF" w:rsidRPr="00333A0A" w:rsidRDefault="005755AF" w:rsidP="00752A39">
      <w:pPr>
        <w:numPr>
          <w:ilvl w:val="1"/>
          <w:numId w:val="34"/>
        </w:numPr>
        <w:rPr>
          <w:rFonts w:ascii="Segoe UI" w:hAnsi="Segoe UI" w:cs="Segoe UI"/>
          <w:b/>
          <w:color w:val="000000"/>
          <w:sz w:val="22"/>
          <w:szCs w:val="22"/>
          <w:lang w:eastAsia="sl-SI"/>
        </w:rPr>
      </w:pPr>
      <w:r w:rsidRPr="00333A0A">
        <w:rPr>
          <w:rFonts w:ascii="Segoe UI" w:hAnsi="Segoe UI" w:cs="Segoe UI"/>
          <w:color w:val="000000"/>
          <w:sz w:val="22"/>
          <w:szCs w:val="22"/>
          <w:lang w:eastAsia="sl-SI"/>
        </w:rPr>
        <w:t>vnos številke oz. oznake države,</w:t>
      </w:r>
    </w:p>
    <w:p w14:paraId="4FDCE450" w14:textId="24125770" w:rsidR="009E591F" w:rsidRPr="00DE5770" w:rsidRDefault="005755AF" w:rsidP="00752A39">
      <w:pPr>
        <w:pStyle w:val="Odstavekseznama"/>
        <w:numPr>
          <w:ilvl w:val="1"/>
          <w:numId w:val="34"/>
        </w:numPr>
        <w:rPr>
          <w:rFonts w:ascii="Segoe UI" w:hAnsi="Segoe UI" w:cs="Segoe UI"/>
          <w:b/>
          <w:color w:val="000000"/>
          <w:szCs w:val="21"/>
          <w:lang w:eastAsia="sl-SI"/>
        </w:rPr>
      </w:pPr>
      <w:r w:rsidRPr="0BC489A7">
        <w:rPr>
          <w:rFonts w:ascii="Segoe UI" w:hAnsi="Segoe UI" w:cs="Segoe UI"/>
          <w:color w:val="000000" w:themeColor="text1"/>
          <w:sz w:val="22"/>
          <w:szCs w:val="22"/>
          <w:lang w:eastAsia="sl-SI"/>
        </w:rPr>
        <w:t>hitre tipke za tujino</w:t>
      </w:r>
      <w:r w:rsidR="0073615D" w:rsidRPr="0BC489A7">
        <w:rPr>
          <w:rFonts w:ascii="Segoe UI" w:hAnsi="Segoe UI" w:cs="Segoe UI"/>
          <w:color w:val="000000" w:themeColor="text1"/>
          <w:sz w:val="22"/>
          <w:szCs w:val="22"/>
          <w:lang w:eastAsia="sl-SI"/>
        </w:rPr>
        <w:t>,</w:t>
      </w:r>
      <w:r w:rsidRPr="0BC489A7" w:rsidDel="0073615D">
        <w:rPr>
          <w:rFonts w:ascii="Segoe UI" w:hAnsi="Segoe UI" w:cs="Segoe UI"/>
          <w:color w:val="000000" w:themeColor="text1"/>
          <w:sz w:val="22"/>
          <w:szCs w:val="22"/>
          <w:lang w:eastAsia="sl-SI"/>
        </w:rPr>
        <w:t xml:space="preserve"> </w:t>
      </w:r>
      <w:r w:rsidRPr="0BC489A7">
        <w:rPr>
          <w:rFonts w:ascii="Segoe UI" w:hAnsi="Segoe UI" w:cs="Segoe UI"/>
          <w:color w:val="000000" w:themeColor="text1"/>
          <w:sz w:val="22"/>
          <w:szCs w:val="22"/>
          <w:lang w:eastAsia="sl-SI"/>
        </w:rPr>
        <w:t>izmet</w:t>
      </w:r>
      <w:r w:rsidR="0073615D" w:rsidRPr="0BC489A7">
        <w:rPr>
          <w:rFonts w:ascii="Segoe UI" w:hAnsi="Segoe UI" w:cs="Segoe UI"/>
          <w:color w:val="000000" w:themeColor="text1"/>
          <w:sz w:val="22"/>
          <w:szCs w:val="22"/>
          <w:lang w:eastAsia="sl-SI"/>
        </w:rPr>
        <w:t xml:space="preserve">, </w:t>
      </w:r>
      <w:proofErr w:type="spellStart"/>
      <w:r w:rsidR="0073615D" w:rsidRPr="0BC489A7">
        <w:rPr>
          <w:rFonts w:ascii="Segoe UI" w:hAnsi="Segoe UI" w:cs="Segoe UI"/>
          <w:color w:val="000000" w:themeColor="text1"/>
          <w:sz w:val="22"/>
          <w:szCs w:val="22"/>
          <w:lang w:eastAsia="sl-SI"/>
        </w:rPr>
        <w:t>relabelanje</w:t>
      </w:r>
      <w:proofErr w:type="spellEnd"/>
      <w:r w:rsidRPr="0BC489A7">
        <w:rPr>
          <w:rFonts w:ascii="Segoe UI" w:hAnsi="Segoe UI" w:cs="Segoe UI"/>
          <w:color w:val="000000" w:themeColor="text1"/>
          <w:sz w:val="22"/>
          <w:szCs w:val="22"/>
          <w:lang w:eastAsia="sl-SI"/>
        </w:rPr>
        <w:t>;</w:t>
      </w:r>
    </w:p>
    <w:p w14:paraId="7AEFDEA2" w14:textId="78685CC9" w:rsidR="005755AF" w:rsidRPr="00333A0A" w:rsidRDefault="005755AF" w:rsidP="00752A39">
      <w:pPr>
        <w:numPr>
          <w:ilvl w:val="1"/>
          <w:numId w:val="34"/>
        </w:numPr>
        <w:rPr>
          <w:rFonts w:ascii="Segoe UI" w:hAnsi="Segoe UI" w:cs="Segoe UI"/>
          <w:b/>
          <w:color w:val="000000"/>
          <w:sz w:val="22"/>
          <w:szCs w:val="22"/>
          <w:lang w:eastAsia="sl-SI"/>
        </w:rPr>
      </w:pPr>
      <w:r w:rsidRPr="4399ECF5">
        <w:rPr>
          <w:rFonts w:ascii="Segoe UI" w:hAnsi="Segoe UI" w:cs="Segoe UI"/>
          <w:color w:val="000000" w:themeColor="text1"/>
          <w:sz w:val="22"/>
          <w:szCs w:val="22"/>
          <w:lang w:eastAsia="sl-SI"/>
        </w:rPr>
        <w:t>zaslonski prikaz pošiljke, prioritetna slika mora biti tlorisna, možnost obračanja po 90 stopinj, možnost povečave</w:t>
      </w:r>
      <w:r w:rsidR="000C4561">
        <w:rPr>
          <w:rFonts w:ascii="Segoe UI" w:hAnsi="Segoe UI" w:cs="Segoe UI"/>
          <w:color w:val="000000" w:themeColor="text1"/>
          <w:sz w:val="22"/>
          <w:szCs w:val="22"/>
          <w:lang w:eastAsia="sl-SI"/>
        </w:rPr>
        <w:t xml:space="preserve"> in preklapljanje med slikami s 5-stranskega bralnega sistema</w:t>
      </w:r>
      <w:r w:rsidRPr="4399ECF5">
        <w:rPr>
          <w:rFonts w:ascii="Segoe UI" w:hAnsi="Segoe UI" w:cs="Segoe UI"/>
          <w:color w:val="000000" w:themeColor="text1"/>
          <w:sz w:val="22"/>
          <w:szCs w:val="22"/>
          <w:lang w:eastAsia="sl-SI"/>
        </w:rPr>
        <w:t>;</w:t>
      </w:r>
    </w:p>
    <w:p w14:paraId="5F3CF405" w14:textId="77777777" w:rsidR="005755AF" w:rsidRPr="00333A0A" w:rsidRDefault="005755AF" w:rsidP="00752A39">
      <w:pPr>
        <w:numPr>
          <w:ilvl w:val="1"/>
          <w:numId w:val="34"/>
        </w:numPr>
        <w:rPr>
          <w:rFonts w:ascii="Segoe UI" w:hAnsi="Segoe UI" w:cs="Segoe UI"/>
          <w:b/>
          <w:color w:val="000000"/>
          <w:sz w:val="22"/>
          <w:szCs w:val="22"/>
          <w:lang w:eastAsia="sl-SI"/>
        </w:rPr>
      </w:pPr>
      <w:r w:rsidRPr="00333A0A">
        <w:rPr>
          <w:rFonts w:ascii="Segoe UI" w:hAnsi="Segoe UI" w:cs="Segoe UI"/>
          <w:color w:val="000000"/>
          <w:sz w:val="22"/>
          <w:szCs w:val="22"/>
          <w:lang w:eastAsia="sl-SI"/>
        </w:rPr>
        <w:t xml:space="preserve">upravljanje statusa VCD (video </w:t>
      </w:r>
      <w:proofErr w:type="spellStart"/>
      <w:r w:rsidRPr="00333A0A">
        <w:rPr>
          <w:rFonts w:ascii="Segoe UI" w:hAnsi="Segoe UI" w:cs="Segoe UI"/>
          <w:color w:val="000000"/>
          <w:sz w:val="22"/>
          <w:szCs w:val="22"/>
          <w:lang w:eastAsia="sl-SI"/>
        </w:rPr>
        <w:t>coding</w:t>
      </w:r>
      <w:proofErr w:type="spellEnd"/>
      <w:r w:rsidRPr="00333A0A">
        <w:rPr>
          <w:rFonts w:ascii="Segoe UI" w:hAnsi="Segoe UI" w:cs="Segoe UI"/>
          <w:color w:val="000000"/>
          <w:sz w:val="22"/>
          <w:szCs w:val="22"/>
          <w:lang w:eastAsia="sl-SI"/>
        </w:rPr>
        <w:t xml:space="preserve"> desk);</w:t>
      </w:r>
    </w:p>
    <w:p w14:paraId="20A0C96F" w14:textId="25BA4AE1" w:rsidR="006F243A" w:rsidRPr="007C5B76" w:rsidRDefault="006F243A" w:rsidP="00752A39">
      <w:pPr>
        <w:numPr>
          <w:ilvl w:val="0"/>
          <w:numId w:val="34"/>
        </w:numPr>
        <w:rPr>
          <w:rFonts w:ascii="Segoe UI" w:hAnsi="Segoe UI" w:cs="Segoe UI"/>
          <w:b/>
          <w:color w:val="000000"/>
          <w:sz w:val="22"/>
          <w:szCs w:val="22"/>
          <w:lang w:eastAsia="sl-SI"/>
        </w:rPr>
      </w:pPr>
      <w:r w:rsidRPr="0BC489A7">
        <w:rPr>
          <w:rFonts w:ascii="Segoe UI" w:hAnsi="Segoe UI" w:cs="Segoe UI"/>
          <w:color w:val="000000" w:themeColor="text1"/>
          <w:sz w:val="22"/>
          <w:szCs w:val="22"/>
          <w:lang w:eastAsia="sl-SI"/>
        </w:rPr>
        <w:t>Sistem mora omogočati</w:t>
      </w:r>
      <w:r w:rsidR="00FF5C5C" w:rsidRPr="0BC489A7">
        <w:rPr>
          <w:rFonts w:ascii="Segoe UI" w:hAnsi="Segoe UI" w:cs="Segoe UI"/>
          <w:color w:val="000000" w:themeColor="text1"/>
          <w:sz w:val="22"/>
          <w:szCs w:val="22"/>
          <w:lang w:eastAsia="sl-SI"/>
        </w:rPr>
        <w:t xml:space="preserve"> hkratno uporabo</w:t>
      </w:r>
      <w:r w:rsidR="00B628A7" w:rsidRPr="0BC489A7">
        <w:rPr>
          <w:rFonts w:ascii="Segoe UI" w:hAnsi="Segoe UI" w:cs="Segoe UI"/>
          <w:color w:val="000000" w:themeColor="text1"/>
          <w:sz w:val="22"/>
          <w:szCs w:val="22"/>
          <w:lang w:eastAsia="sl-SI"/>
        </w:rPr>
        <w:t xml:space="preserve"> sistema</w:t>
      </w:r>
      <w:r w:rsidR="00FF5C5C" w:rsidRPr="0BC489A7">
        <w:rPr>
          <w:rFonts w:ascii="Segoe UI" w:hAnsi="Segoe UI" w:cs="Segoe UI"/>
          <w:color w:val="000000" w:themeColor="text1"/>
          <w:sz w:val="22"/>
          <w:szCs w:val="22"/>
          <w:lang w:eastAsia="sl-SI"/>
        </w:rPr>
        <w:t xml:space="preserve"> minimalno </w:t>
      </w:r>
      <w:r w:rsidR="00B628A7" w:rsidRPr="0BC489A7">
        <w:rPr>
          <w:rFonts w:ascii="Segoe UI" w:hAnsi="Segoe UI" w:cs="Segoe UI"/>
          <w:color w:val="000000" w:themeColor="text1"/>
          <w:sz w:val="22"/>
          <w:szCs w:val="22"/>
          <w:lang w:eastAsia="sl-SI"/>
        </w:rPr>
        <w:t>10</w:t>
      </w:r>
      <w:r w:rsidR="00FF5C5C" w:rsidRPr="0BC489A7">
        <w:rPr>
          <w:rFonts w:ascii="Segoe UI" w:hAnsi="Segoe UI" w:cs="Segoe UI"/>
          <w:color w:val="000000" w:themeColor="text1"/>
          <w:sz w:val="22"/>
          <w:szCs w:val="22"/>
          <w:lang w:eastAsia="sl-SI"/>
        </w:rPr>
        <w:t xml:space="preserve"> uporabniko</w:t>
      </w:r>
      <w:r w:rsidR="00B628A7" w:rsidRPr="0BC489A7">
        <w:rPr>
          <w:rFonts w:ascii="Segoe UI" w:hAnsi="Segoe UI" w:cs="Segoe UI"/>
          <w:color w:val="000000" w:themeColor="text1"/>
          <w:sz w:val="22"/>
          <w:szCs w:val="22"/>
          <w:lang w:eastAsia="sl-SI"/>
        </w:rPr>
        <w:t>m</w:t>
      </w:r>
      <w:r w:rsidR="00FF5C5C" w:rsidRPr="0BC489A7">
        <w:rPr>
          <w:rFonts w:ascii="Segoe UI" w:hAnsi="Segoe UI" w:cs="Segoe UI"/>
          <w:color w:val="000000" w:themeColor="text1"/>
          <w:sz w:val="22"/>
          <w:szCs w:val="22"/>
          <w:lang w:eastAsia="sl-SI"/>
        </w:rPr>
        <w:t xml:space="preserve"> ter </w:t>
      </w:r>
      <w:r w:rsidR="008F03BC" w:rsidRPr="0BC489A7">
        <w:rPr>
          <w:rFonts w:ascii="Segoe UI" w:hAnsi="Segoe UI" w:cs="Segoe UI"/>
          <w:color w:val="000000" w:themeColor="text1"/>
          <w:sz w:val="22"/>
          <w:szCs w:val="22"/>
          <w:lang w:eastAsia="sl-SI"/>
        </w:rPr>
        <w:t>dostop</w:t>
      </w:r>
      <w:r w:rsidR="00B628A7" w:rsidRPr="0BC489A7">
        <w:rPr>
          <w:rFonts w:ascii="Segoe UI" w:hAnsi="Segoe UI" w:cs="Segoe UI"/>
          <w:color w:val="000000" w:themeColor="text1"/>
          <w:sz w:val="22"/>
          <w:szCs w:val="22"/>
          <w:lang w:eastAsia="sl-SI"/>
        </w:rPr>
        <w:t xml:space="preserve"> do sistema iz več kot 3000 lokacij (IP naslovov) in več kot 3000 uporabniških profilov.</w:t>
      </w:r>
    </w:p>
    <w:p w14:paraId="69941DB9" w14:textId="5161E67B" w:rsidR="00DF5138" w:rsidRDefault="00B628A7" w:rsidP="00752A39">
      <w:pPr>
        <w:numPr>
          <w:ilvl w:val="1"/>
          <w:numId w:val="34"/>
        </w:numPr>
        <w:rPr>
          <w:rFonts w:ascii="Segoe UI" w:hAnsi="Segoe UI" w:cs="Segoe UI"/>
          <w:b/>
          <w:color w:val="000000"/>
          <w:sz w:val="22"/>
          <w:szCs w:val="22"/>
          <w:lang w:eastAsia="sl-SI"/>
        </w:rPr>
      </w:pPr>
      <w:r w:rsidRPr="0BC489A7">
        <w:rPr>
          <w:rFonts w:ascii="Segoe UI" w:hAnsi="Segoe UI" w:cs="Segoe UI"/>
          <w:color w:val="000000" w:themeColor="text1"/>
          <w:sz w:val="22"/>
          <w:szCs w:val="22"/>
          <w:lang w:eastAsia="sl-SI"/>
        </w:rPr>
        <w:t>Uporabniki bodo do sistema dostopali striktno znotraj varnega okolja IT sistema naročnika.</w:t>
      </w:r>
    </w:p>
    <w:p w14:paraId="75F15448" w14:textId="4DA3B3F3" w:rsidR="00711DC7" w:rsidRPr="00A06EBB" w:rsidRDefault="00711DC7" w:rsidP="00752A39">
      <w:pPr>
        <w:numPr>
          <w:ilvl w:val="0"/>
          <w:numId w:val="34"/>
        </w:numPr>
        <w:rPr>
          <w:rFonts w:ascii="Segoe UI" w:hAnsi="Segoe UI" w:cs="Segoe UI"/>
          <w:b/>
          <w:color w:val="000000"/>
          <w:sz w:val="22"/>
          <w:szCs w:val="22"/>
          <w:lang w:eastAsia="sl-SI"/>
        </w:rPr>
      </w:pPr>
      <w:r w:rsidRPr="0BC489A7">
        <w:rPr>
          <w:rFonts w:ascii="Segoe UI" w:hAnsi="Segoe UI" w:cs="Segoe UI"/>
          <w:color w:val="000000" w:themeColor="text1"/>
          <w:sz w:val="22"/>
          <w:szCs w:val="22"/>
          <w:lang w:eastAsia="sl-SI"/>
        </w:rPr>
        <w:t xml:space="preserve">Sistem mora biti zasnovan na način, da je možno doseganje hitrosti, ki ne bi poslabšale </w:t>
      </w:r>
      <w:r w:rsidR="001437F1" w:rsidRPr="0BC489A7">
        <w:rPr>
          <w:rFonts w:ascii="Segoe UI" w:hAnsi="Segoe UI" w:cs="Segoe UI"/>
          <w:color w:val="000000" w:themeColor="text1"/>
          <w:sz w:val="22"/>
          <w:szCs w:val="22"/>
          <w:lang w:eastAsia="sl-SI"/>
        </w:rPr>
        <w:t>kapacitet naprave. Zaželeno je, da operaterji vnašajo podatke v eno polje</w:t>
      </w:r>
      <w:r w:rsidR="00F47DC5" w:rsidRPr="0BC489A7">
        <w:rPr>
          <w:rFonts w:ascii="Segoe UI" w:hAnsi="Segoe UI" w:cs="Segoe UI"/>
          <w:color w:val="000000" w:themeColor="text1"/>
          <w:sz w:val="22"/>
          <w:szCs w:val="22"/>
          <w:lang w:eastAsia="sl-SI"/>
        </w:rPr>
        <w:t>.</w:t>
      </w:r>
    </w:p>
    <w:p w14:paraId="5B6AE530" w14:textId="1F99D993" w:rsidR="00423B88" w:rsidRPr="00F47DC5" w:rsidRDefault="00423B88" w:rsidP="00752A39">
      <w:pPr>
        <w:numPr>
          <w:ilvl w:val="0"/>
          <w:numId w:val="34"/>
        </w:numPr>
        <w:rPr>
          <w:rFonts w:ascii="Segoe UI" w:hAnsi="Segoe UI" w:cs="Segoe UI"/>
          <w:b/>
          <w:color w:val="000000"/>
          <w:sz w:val="22"/>
          <w:szCs w:val="22"/>
          <w:lang w:eastAsia="sl-SI"/>
        </w:rPr>
      </w:pPr>
      <w:r w:rsidRPr="0BC489A7">
        <w:rPr>
          <w:rFonts w:ascii="Segoe UI" w:hAnsi="Segoe UI" w:cs="Segoe UI"/>
          <w:color w:val="000000" w:themeColor="text1"/>
          <w:sz w:val="22"/>
          <w:szCs w:val="22"/>
          <w:lang w:eastAsia="sl-SI"/>
        </w:rPr>
        <w:t xml:space="preserve">Ponudnik predstavi ocenjene količine pošiljk, ki bodo predmet </w:t>
      </w:r>
      <w:proofErr w:type="spellStart"/>
      <w:r w:rsidRPr="0BC489A7">
        <w:rPr>
          <w:rFonts w:ascii="Segoe UI" w:hAnsi="Segoe UI" w:cs="Segoe UI"/>
          <w:color w:val="000000" w:themeColor="text1"/>
          <w:sz w:val="22"/>
          <w:szCs w:val="22"/>
          <w:lang w:eastAsia="sl-SI"/>
        </w:rPr>
        <w:t>videokodiranja</w:t>
      </w:r>
      <w:proofErr w:type="spellEnd"/>
      <w:r w:rsidRPr="0BC489A7">
        <w:rPr>
          <w:rFonts w:ascii="Segoe UI" w:hAnsi="Segoe UI" w:cs="Segoe UI"/>
          <w:color w:val="000000" w:themeColor="text1"/>
          <w:sz w:val="22"/>
          <w:szCs w:val="22"/>
          <w:lang w:eastAsia="sl-SI"/>
        </w:rPr>
        <w:t xml:space="preserve"> v eni uri na način, da od maksimalnega pretoka odšteje avtomatsko usmerjene pošiljke po BCR in OCR.</w:t>
      </w:r>
    </w:p>
    <w:p w14:paraId="4AB47AB3" w14:textId="77777777" w:rsidR="005755AF" w:rsidRPr="00333A0A" w:rsidRDefault="005755AF" w:rsidP="005755AF">
      <w:pPr>
        <w:rPr>
          <w:rFonts w:ascii="Segoe UI" w:hAnsi="Segoe UI" w:cs="Segoe UI"/>
          <w:color w:val="000000"/>
          <w:sz w:val="22"/>
          <w:szCs w:val="22"/>
          <w:lang w:eastAsia="sl-SI"/>
        </w:rPr>
      </w:pPr>
    </w:p>
    <w:p w14:paraId="08D3EFBC" w14:textId="402D5DFD" w:rsidR="005755AF" w:rsidRPr="00333A0A" w:rsidRDefault="5B5B8138" w:rsidP="005755AF">
      <w:pPr>
        <w:rPr>
          <w:rFonts w:ascii="Segoe UI" w:hAnsi="Segoe UI" w:cs="Segoe UI"/>
          <w:b/>
          <w:color w:val="000000"/>
          <w:sz w:val="22"/>
          <w:szCs w:val="22"/>
          <w:lang w:eastAsia="sl-SI"/>
        </w:rPr>
      </w:pPr>
      <w:r w:rsidRPr="115B49B1">
        <w:rPr>
          <w:rFonts w:ascii="Segoe UI" w:hAnsi="Segoe UI" w:cs="Segoe UI"/>
          <w:b/>
          <w:bCs/>
          <w:color w:val="000000" w:themeColor="text1"/>
          <w:sz w:val="22"/>
          <w:szCs w:val="22"/>
          <w:lang w:eastAsia="sl-SI"/>
        </w:rPr>
        <w:t>4.26</w:t>
      </w:r>
      <w:r w:rsidR="005755AF" w:rsidRPr="0BC489A7">
        <w:rPr>
          <w:rFonts w:ascii="Segoe UI" w:hAnsi="Segoe UI" w:cs="Segoe UI"/>
          <w:b/>
          <w:color w:val="000000" w:themeColor="text1"/>
          <w:sz w:val="22"/>
          <w:szCs w:val="22"/>
          <w:lang w:eastAsia="sl-SI"/>
        </w:rPr>
        <w:t xml:space="preserve"> Režim treninga VCD operaterjev</w:t>
      </w:r>
    </w:p>
    <w:p w14:paraId="45A0B672" w14:textId="77777777" w:rsidR="005755AF" w:rsidRPr="00333A0A" w:rsidRDefault="005755AF" w:rsidP="005755AF">
      <w:pPr>
        <w:rPr>
          <w:rFonts w:ascii="Segoe UI" w:hAnsi="Segoe UI" w:cs="Segoe UI"/>
          <w:color w:val="000000"/>
          <w:sz w:val="22"/>
          <w:szCs w:val="22"/>
          <w:lang w:eastAsia="sl-SI"/>
        </w:rPr>
      </w:pPr>
      <w:r w:rsidRPr="00333A0A">
        <w:rPr>
          <w:rFonts w:ascii="Segoe UI" w:hAnsi="Segoe UI" w:cs="Segoe UI"/>
          <w:color w:val="000000"/>
          <w:sz w:val="22"/>
          <w:szCs w:val="22"/>
          <w:lang w:eastAsia="sl-SI"/>
        </w:rPr>
        <w:t>Zahteva se sposobnost treninga operaterjev video kodiranja. Omogoči se izvajanje treninga na naslednji način:</w:t>
      </w:r>
    </w:p>
    <w:p w14:paraId="41840144" w14:textId="136FFE9D" w:rsidR="005755AF" w:rsidRPr="00333A0A" w:rsidRDefault="005755AF" w:rsidP="00752A39">
      <w:pPr>
        <w:numPr>
          <w:ilvl w:val="0"/>
          <w:numId w:val="34"/>
        </w:numPr>
        <w:rPr>
          <w:rFonts w:ascii="Segoe UI" w:hAnsi="Segoe UI" w:cs="Segoe UI"/>
          <w:color w:val="000000"/>
          <w:sz w:val="22"/>
          <w:szCs w:val="22"/>
          <w:lang w:eastAsia="sl-SI"/>
        </w:rPr>
      </w:pPr>
      <w:r w:rsidRPr="6C597718">
        <w:rPr>
          <w:rFonts w:ascii="Segoe UI" w:hAnsi="Segoe UI" w:cs="Segoe UI"/>
          <w:color w:val="000000" w:themeColor="text1"/>
          <w:sz w:val="22"/>
          <w:szCs w:val="22"/>
          <w:lang w:eastAsia="sl-SI"/>
        </w:rPr>
        <w:t>naročnik mora imeti sposobnost pripraviti komplete slik, katerim se določijo pravilni rezultati;</w:t>
      </w:r>
      <w:r w:rsidR="00935643" w:rsidRPr="6C597718">
        <w:rPr>
          <w:rFonts w:ascii="Segoe UI" w:hAnsi="Segoe UI" w:cs="Segoe UI"/>
          <w:color w:val="000000" w:themeColor="text1"/>
          <w:sz w:val="22"/>
          <w:szCs w:val="22"/>
          <w:lang w:eastAsia="sl-SI"/>
        </w:rPr>
        <w:t xml:space="preserve"> </w:t>
      </w:r>
      <w:r w:rsidR="315FD7B7" w:rsidRPr="6C597718">
        <w:rPr>
          <w:rFonts w:ascii="Segoe UI" w:hAnsi="Segoe UI" w:cs="Segoe UI"/>
          <w:color w:val="000000" w:themeColor="text1"/>
          <w:sz w:val="22"/>
          <w:szCs w:val="22"/>
          <w:lang w:eastAsia="sl-SI"/>
        </w:rPr>
        <w:t xml:space="preserve">predvidevamo </w:t>
      </w:r>
      <w:r w:rsidR="574CA226" w:rsidRPr="6C597718">
        <w:rPr>
          <w:rFonts w:ascii="Segoe UI" w:hAnsi="Segoe UI" w:cs="Segoe UI"/>
          <w:color w:val="000000" w:themeColor="text1"/>
          <w:sz w:val="22"/>
          <w:szCs w:val="22"/>
          <w:lang w:eastAsia="sl-SI"/>
        </w:rPr>
        <w:t>1000</w:t>
      </w:r>
      <w:r w:rsidR="315FD7B7" w:rsidRPr="6C597718">
        <w:rPr>
          <w:rFonts w:ascii="Segoe UI" w:hAnsi="Segoe UI" w:cs="Segoe UI"/>
          <w:color w:val="000000" w:themeColor="text1"/>
          <w:sz w:val="22"/>
          <w:szCs w:val="22"/>
          <w:lang w:eastAsia="sl-SI"/>
        </w:rPr>
        <w:t xml:space="preserve"> slik.</w:t>
      </w:r>
    </w:p>
    <w:p w14:paraId="00315CFB" w14:textId="77777777" w:rsidR="005755AF" w:rsidRPr="00333A0A" w:rsidRDefault="005755AF" w:rsidP="00752A39">
      <w:pPr>
        <w:numPr>
          <w:ilvl w:val="0"/>
          <w:numId w:val="34"/>
        </w:numPr>
        <w:rPr>
          <w:rFonts w:ascii="Segoe UI" w:hAnsi="Segoe UI" w:cs="Segoe UI"/>
          <w:color w:val="000000"/>
          <w:sz w:val="22"/>
          <w:szCs w:val="22"/>
          <w:lang w:eastAsia="sl-SI"/>
        </w:rPr>
      </w:pPr>
      <w:r w:rsidRPr="00333A0A">
        <w:rPr>
          <w:rFonts w:ascii="Segoe UI" w:hAnsi="Segoe UI" w:cs="Segoe UI"/>
          <w:color w:val="000000"/>
          <w:sz w:val="22"/>
          <w:szCs w:val="22"/>
          <w:lang w:eastAsia="sl-SI"/>
        </w:rPr>
        <w:t>operaterji v načinu treninga video kodirajo v naprej pripravljene slike;</w:t>
      </w:r>
    </w:p>
    <w:p w14:paraId="00C8C368" w14:textId="77777777" w:rsidR="005755AF" w:rsidRPr="00333A0A" w:rsidRDefault="005755AF" w:rsidP="00752A39">
      <w:pPr>
        <w:numPr>
          <w:ilvl w:val="0"/>
          <w:numId w:val="34"/>
        </w:numPr>
        <w:rPr>
          <w:rFonts w:ascii="Segoe UI" w:hAnsi="Segoe UI" w:cs="Segoe UI"/>
          <w:color w:val="000000"/>
          <w:sz w:val="22"/>
          <w:szCs w:val="22"/>
          <w:lang w:eastAsia="sl-SI"/>
        </w:rPr>
      </w:pPr>
      <w:r w:rsidRPr="00333A0A">
        <w:rPr>
          <w:rFonts w:ascii="Segoe UI" w:hAnsi="Segoe UI" w:cs="Segoe UI"/>
          <w:color w:val="000000"/>
          <w:sz w:val="22"/>
          <w:szCs w:val="22"/>
          <w:lang w:eastAsia="sl-SI"/>
        </w:rPr>
        <w:t>sistem na podlagi rezultatov, ki jih je operater vnesel, izračuna hitrost in točnost operaterja. Rezultate vidi operater in administrator.</w:t>
      </w:r>
    </w:p>
    <w:p w14:paraId="30FD256E" w14:textId="77777777" w:rsidR="005755AF" w:rsidRPr="00333A0A" w:rsidRDefault="005755AF" w:rsidP="005755AF">
      <w:pPr>
        <w:rPr>
          <w:rFonts w:ascii="Segoe UI" w:hAnsi="Segoe UI" w:cs="Segoe UI"/>
          <w:color w:val="000000"/>
          <w:sz w:val="22"/>
          <w:szCs w:val="22"/>
          <w:lang w:eastAsia="sl-SI"/>
        </w:rPr>
      </w:pPr>
    </w:p>
    <w:p w14:paraId="7A91BB18" w14:textId="437EB88D" w:rsidR="005755AF" w:rsidRPr="00333A0A" w:rsidRDefault="17C61E1E" w:rsidP="005755AF">
      <w:pPr>
        <w:rPr>
          <w:rFonts w:ascii="Segoe UI" w:hAnsi="Segoe UI" w:cs="Segoe UI"/>
          <w:b/>
          <w:color w:val="000000"/>
          <w:sz w:val="22"/>
          <w:szCs w:val="22"/>
          <w:lang w:eastAsia="sl-SI"/>
        </w:rPr>
      </w:pPr>
      <w:r w:rsidRPr="115B49B1">
        <w:rPr>
          <w:rFonts w:ascii="Segoe UI" w:hAnsi="Segoe UI" w:cs="Segoe UI"/>
          <w:b/>
          <w:bCs/>
          <w:color w:val="000000" w:themeColor="text1"/>
          <w:sz w:val="22"/>
          <w:szCs w:val="22"/>
          <w:lang w:eastAsia="sl-SI"/>
        </w:rPr>
        <w:t>4.27</w:t>
      </w:r>
      <w:r w:rsidR="005755AF" w:rsidRPr="0BC489A7">
        <w:rPr>
          <w:rFonts w:ascii="Segoe UI" w:hAnsi="Segoe UI" w:cs="Segoe UI"/>
          <w:b/>
          <w:color w:val="000000" w:themeColor="text1"/>
          <w:sz w:val="22"/>
          <w:szCs w:val="22"/>
          <w:lang w:eastAsia="sl-SI"/>
        </w:rPr>
        <w:t xml:space="preserve"> Uporaba obstoječih VCS</w:t>
      </w:r>
    </w:p>
    <w:p w14:paraId="43C38DD7" w14:textId="586FBDF0" w:rsidR="005755AF" w:rsidRPr="00333A0A" w:rsidRDefault="005755AF" w:rsidP="005755AF">
      <w:pPr>
        <w:rPr>
          <w:rFonts w:ascii="Segoe UI" w:hAnsi="Segoe UI" w:cs="Segoe UI"/>
          <w:color w:val="000000"/>
          <w:sz w:val="22"/>
          <w:szCs w:val="22"/>
          <w:lang w:eastAsia="sl-SI"/>
        </w:rPr>
      </w:pPr>
      <w:r w:rsidRPr="4399ECF5">
        <w:rPr>
          <w:rFonts w:ascii="Segoe UI" w:hAnsi="Segoe UI" w:cs="Segoe UI"/>
          <w:color w:val="000000" w:themeColor="text1"/>
          <w:sz w:val="22"/>
          <w:szCs w:val="22"/>
          <w:lang w:eastAsia="sl-SI"/>
        </w:rPr>
        <w:t xml:space="preserve">Pošta Slovenije že uporablja dva različna video kodirna sistema, ki jih na lokaciji PLC Ljubljana za paketni usmerjevalnik ponuja Toshiba </w:t>
      </w:r>
      <w:proofErr w:type="spellStart"/>
      <w:r w:rsidRPr="4399ECF5">
        <w:rPr>
          <w:rFonts w:ascii="Segoe UI" w:hAnsi="Segoe UI" w:cs="Segoe UI"/>
          <w:color w:val="000000" w:themeColor="text1"/>
          <w:sz w:val="22"/>
          <w:szCs w:val="22"/>
          <w:lang w:eastAsia="sl-SI"/>
        </w:rPr>
        <w:t>Europe</w:t>
      </w:r>
      <w:proofErr w:type="spellEnd"/>
      <w:r w:rsidRPr="4399ECF5">
        <w:rPr>
          <w:rFonts w:ascii="Segoe UI" w:hAnsi="Segoe UI" w:cs="Segoe UI"/>
          <w:color w:val="000000" w:themeColor="text1"/>
          <w:sz w:val="22"/>
          <w:szCs w:val="22"/>
          <w:lang w:eastAsia="sl-SI"/>
        </w:rPr>
        <w:t xml:space="preserve"> </w:t>
      </w:r>
      <w:proofErr w:type="spellStart"/>
      <w:r w:rsidRPr="4399ECF5">
        <w:rPr>
          <w:rFonts w:ascii="Segoe UI" w:hAnsi="Segoe UI" w:cs="Segoe UI"/>
          <w:color w:val="000000" w:themeColor="text1"/>
          <w:sz w:val="22"/>
          <w:szCs w:val="22"/>
          <w:lang w:eastAsia="sl-SI"/>
        </w:rPr>
        <w:t>Limited</w:t>
      </w:r>
      <w:proofErr w:type="spellEnd"/>
      <w:r w:rsidRPr="4399ECF5">
        <w:rPr>
          <w:rFonts w:ascii="Segoe UI" w:hAnsi="Segoe UI" w:cs="Segoe UI"/>
          <w:color w:val="000000" w:themeColor="text1"/>
          <w:sz w:val="22"/>
          <w:szCs w:val="22"/>
          <w:lang w:eastAsia="sl-SI"/>
        </w:rPr>
        <w:t xml:space="preserve"> in za usmerjanje na pisemskih usmerjevalnikih </w:t>
      </w:r>
      <w:proofErr w:type="spellStart"/>
      <w:r w:rsidR="00815634">
        <w:rPr>
          <w:rFonts w:ascii="Segoe UI" w:hAnsi="Segoe UI" w:cs="Segoe UI"/>
          <w:color w:val="000000" w:themeColor="text1"/>
          <w:sz w:val="22"/>
          <w:szCs w:val="22"/>
          <w:lang w:eastAsia="sl-SI"/>
        </w:rPr>
        <w:t>Körber</w:t>
      </w:r>
      <w:proofErr w:type="spellEnd"/>
      <w:r w:rsidR="00815634">
        <w:rPr>
          <w:rFonts w:ascii="Segoe UI" w:hAnsi="Segoe UI" w:cs="Segoe UI"/>
          <w:color w:val="000000" w:themeColor="text1"/>
          <w:sz w:val="22"/>
          <w:szCs w:val="22"/>
          <w:lang w:eastAsia="sl-SI"/>
        </w:rPr>
        <w:t xml:space="preserve"> (</w:t>
      </w:r>
      <w:r w:rsidRPr="4399ECF5">
        <w:rPr>
          <w:rFonts w:ascii="Segoe UI" w:hAnsi="Segoe UI" w:cs="Segoe UI"/>
          <w:color w:val="000000" w:themeColor="text1"/>
          <w:sz w:val="22"/>
          <w:szCs w:val="22"/>
          <w:lang w:eastAsia="sl-SI"/>
        </w:rPr>
        <w:t>Siemens</w:t>
      </w:r>
      <w:r w:rsidR="00815634">
        <w:rPr>
          <w:rFonts w:ascii="Segoe UI" w:hAnsi="Segoe UI" w:cs="Segoe UI"/>
          <w:color w:val="000000" w:themeColor="text1"/>
          <w:sz w:val="22"/>
          <w:szCs w:val="22"/>
          <w:lang w:eastAsia="sl-SI"/>
        </w:rPr>
        <w:t>)</w:t>
      </w:r>
      <w:r w:rsidRPr="4399ECF5">
        <w:rPr>
          <w:rFonts w:ascii="Segoe UI" w:hAnsi="Segoe UI" w:cs="Segoe UI"/>
          <w:color w:val="000000" w:themeColor="text1"/>
          <w:sz w:val="22"/>
          <w:szCs w:val="22"/>
          <w:lang w:eastAsia="sl-SI"/>
        </w:rPr>
        <w:t xml:space="preserve"> </w:t>
      </w:r>
      <w:proofErr w:type="spellStart"/>
      <w:r w:rsidRPr="4399ECF5">
        <w:rPr>
          <w:rFonts w:ascii="Segoe UI" w:hAnsi="Segoe UI" w:cs="Segoe UI"/>
          <w:color w:val="000000" w:themeColor="text1"/>
          <w:sz w:val="22"/>
          <w:szCs w:val="22"/>
          <w:lang w:eastAsia="sl-SI"/>
        </w:rPr>
        <w:t>Logistics</w:t>
      </w:r>
      <w:proofErr w:type="spellEnd"/>
      <w:r w:rsidRPr="4399ECF5">
        <w:rPr>
          <w:rFonts w:ascii="Segoe UI" w:hAnsi="Segoe UI" w:cs="Segoe UI"/>
          <w:color w:val="000000" w:themeColor="text1"/>
          <w:sz w:val="22"/>
          <w:szCs w:val="22"/>
          <w:lang w:eastAsia="sl-SI"/>
        </w:rPr>
        <w:t xml:space="preserve"> </w:t>
      </w:r>
      <w:proofErr w:type="spellStart"/>
      <w:r w:rsidRPr="4399ECF5">
        <w:rPr>
          <w:rFonts w:ascii="Segoe UI" w:hAnsi="Segoe UI" w:cs="Segoe UI"/>
          <w:color w:val="000000" w:themeColor="text1"/>
          <w:sz w:val="22"/>
          <w:szCs w:val="22"/>
          <w:lang w:eastAsia="sl-SI"/>
        </w:rPr>
        <w:t>GmbH</w:t>
      </w:r>
      <w:proofErr w:type="spellEnd"/>
      <w:r w:rsidRPr="4399ECF5">
        <w:rPr>
          <w:rFonts w:ascii="Segoe UI" w:hAnsi="Segoe UI" w:cs="Segoe UI"/>
          <w:color w:val="000000" w:themeColor="text1"/>
          <w:sz w:val="22"/>
          <w:szCs w:val="22"/>
          <w:lang w:eastAsia="sl-SI"/>
        </w:rPr>
        <w:t xml:space="preserve">. Zaželeno (vendar neobvezno) je, da </w:t>
      </w:r>
      <w:r w:rsidR="6C1764F9" w:rsidRPr="4399ECF5">
        <w:rPr>
          <w:rFonts w:ascii="Segoe UI" w:hAnsi="Segoe UI" w:cs="Segoe UI"/>
          <w:color w:val="000000" w:themeColor="text1"/>
          <w:sz w:val="22"/>
          <w:szCs w:val="22"/>
          <w:lang w:eastAsia="sl-SI"/>
        </w:rPr>
        <w:t xml:space="preserve">PSM </w:t>
      </w:r>
      <w:r w:rsidRPr="4399ECF5">
        <w:rPr>
          <w:rFonts w:ascii="Segoe UI" w:hAnsi="Segoe UI" w:cs="Segoe UI"/>
          <w:color w:val="000000" w:themeColor="text1"/>
          <w:sz w:val="22"/>
          <w:szCs w:val="22"/>
          <w:lang w:eastAsia="sl-SI"/>
        </w:rPr>
        <w:t xml:space="preserve">naprava uporablja enega od že obstoječih VCS sistemov. </w:t>
      </w:r>
    </w:p>
    <w:p w14:paraId="40255057" w14:textId="5A02E9B3" w:rsidR="005755AF" w:rsidRPr="00333A0A" w:rsidRDefault="005755AF" w:rsidP="005755AF">
      <w:pPr>
        <w:rPr>
          <w:rFonts w:ascii="Segoe UI" w:hAnsi="Segoe UI" w:cs="Segoe UI"/>
          <w:b/>
          <w:color w:val="000000"/>
          <w:sz w:val="22"/>
          <w:szCs w:val="22"/>
          <w:lang w:eastAsia="sl-SI"/>
        </w:rPr>
      </w:pPr>
      <w:r w:rsidRPr="0BC489A7">
        <w:rPr>
          <w:rFonts w:ascii="Segoe UI" w:hAnsi="Segoe UI" w:cs="Segoe UI"/>
          <w:b/>
          <w:color w:val="000000" w:themeColor="text1"/>
          <w:sz w:val="22"/>
          <w:szCs w:val="22"/>
          <w:lang w:eastAsia="sl-SI"/>
        </w:rPr>
        <w:t xml:space="preserve">Uporaba obstoječega sistema mora omogočati, da operater nemoteno </w:t>
      </w:r>
      <w:proofErr w:type="spellStart"/>
      <w:r w:rsidRPr="0BC489A7">
        <w:rPr>
          <w:rFonts w:ascii="Segoe UI" w:hAnsi="Segoe UI" w:cs="Segoe UI"/>
          <w:b/>
          <w:color w:val="000000" w:themeColor="text1"/>
          <w:sz w:val="22"/>
          <w:szCs w:val="22"/>
          <w:lang w:eastAsia="sl-SI"/>
        </w:rPr>
        <w:t>videokodira</w:t>
      </w:r>
      <w:proofErr w:type="spellEnd"/>
      <w:r w:rsidRPr="0BC489A7">
        <w:rPr>
          <w:rFonts w:ascii="Segoe UI" w:hAnsi="Segoe UI" w:cs="Segoe UI"/>
          <w:b/>
          <w:color w:val="000000" w:themeColor="text1"/>
          <w:sz w:val="22"/>
          <w:szCs w:val="22"/>
          <w:lang w:eastAsia="sl-SI"/>
        </w:rPr>
        <w:t xml:space="preserve"> pošiljke v istem režimu delovanja, ne glede na to, ali (npr.) slika prihaja iz paketnega usmerjevalnika ali </w:t>
      </w:r>
      <w:r w:rsidR="009A11C0" w:rsidRPr="0BC489A7">
        <w:rPr>
          <w:rFonts w:ascii="Segoe UI" w:hAnsi="Segoe UI" w:cs="Segoe UI"/>
          <w:b/>
          <w:color w:val="000000" w:themeColor="text1"/>
          <w:sz w:val="22"/>
          <w:szCs w:val="22"/>
          <w:lang w:eastAsia="sl-SI"/>
        </w:rPr>
        <w:t xml:space="preserve">drugih obstoječih </w:t>
      </w:r>
      <w:r w:rsidR="04AA9D67" w:rsidRPr="0BC489A7">
        <w:rPr>
          <w:rFonts w:ascii="Segoe UI" w:hAnsi="Segoe UI" w:cs="Segoe UI"/>
          <w:b/>
          <w:bCs/>
          <w:color w:val="000000" w:themeColor="text1"/>
          <w:sz w:val="22"/>
          <w:szCs w:val="22"/>
          <w:lang w:eastAsia="sl-SI"/>
        </w:rPr>
        <w:t>sistem</w:t>
      </w:r>
      <w:r w:rsidR="7F5579FD" w:rsidRPr="0BC489A7">
        <w:rPr>
          <w:rFonts w:ascii="Segoe UI" w:hAnsi="Segoe UI" w:cs="Segoe UI"/>
          <w:b/>
          <w:bCs/>
          <w:color w:val="000000" w:themeColor="text1"/>
          <w:sz w:val="22"/>
          <w:szCs w:val="22"/>
          <w:lang w:eastAsia="sl-SI"/>
        </w:rPr>
        <w:t>ov</w:t>
      </w:r>
      <w:r w:rsidRPr="0BC489A7">
        <w:rPr>
          <w:rFonts w:ascii="Segoe UI" w:hAnsi="Segoe UI" w:cs="Segoe UI"/>
          <w:b/>
          <w:color w:val="000000" w:themeColor="text1"/>
          <w:sz w:val="22"/>
          <w:szCs w:val="22"/>
          <w:lang w:eastAsia="sl-SI"/>
        </w:rPr>
        <w:t>.</w:t>
      </w:r>
    </w:p>
    <w:p w14:paraId="7287EE46" w14:textId="77777777" w:rsidR="005755AF" w:rsidRPr="00333A0A" w:rsidRDefault="005755AF" w:rsidP="005755AF">
      <w:pPr>
        <w:rPr>
          <w:rFonts w:ascii="Segoe UI" w:hAnsi="Segoe UI" w:cs="Segoe UI"/>
          <w:b/>
          <w:color w:val="000000"/>
          <w:sz w:val="22"/>
          <w:szCs w:val="22"/>
          <w:lang w:eastAsia="sl-SI"/>
        </w:rPr>
      </w:pPr>
    </w:p>
    <w:p w14:paraId="63CCD702" w14:textId="730879B3" w:rsidR="005755AF" w:rsidRPr="00333A0A" w:rsidRDefault="005755AF" w:rsidP="005755AF">
      <w:pPr>
        <w:rPr>
          <w:rFonts w:ascii="Segoe UI" w:hAnsi="Segoe UI" w:cs="Segoe UI"/>
          <w:color w:val="000000"/>
          <w:sz w:val="22"/>
          <w:szCs w:val="22"/>
          <w:lang w:eastAsia="sl-SI"/>
        </w:rPr>
      </w:pPr>
      <w:r w:rsidRPr="0BC489A7">
        <w:rPr>
          <w:rFonts w:ascii="Segoe UI" w:hAnsi="Segoe UI" w:cs="Segoe UI"/>
          <w:color w:val="000000" w:themeColor="text1"/>
          <w:sz w:val="22"/>
          <w:szCs w:val="22"/>
          <w:lang w:eastAsia="sl-SI"/>
        </w:rPr>
        <w:t xml:space="preserve">V kolikor je ponudnik eden od dveh ponudnikov, ki že imata na PS implementirane VCS sisteme, lahko uporabi obstoječ VCS sistem, vendar ga mora nadgraditi (SW in HW) do te mere, da bo zmožen hkrati nemoteno opravljati še dodatno video kodiranje z naslova </w:t>
      </w:r>
      <w:r w:rsidR="00FD0D07" w:rsidRPr="0BC489A7">
        <w:rPr>
          <w:rFonts w:ascii="Segoe UI" w:hAnsi="Segoe UI" w:cs="Segoe UI"/>
          <w:color w:val="000000" w:themeColor="text1"/>
          <w:sz w:val="22"/>
          <w:szCs w:val="22"/>
          <w:lang w:eastAsia="sl-SI"/>
        </w:rPr>
        <w:t xml:space="preserve">novega paketnega </w:t>
      </w:r>
      <w:r w:rsidR="6A3032FA" w:rsidRPr="0BC489A7">
        <w:rPr>
          <w:rFonts w:ascii="Segoe UI" w:hAnsi="Segoe UI" w:cs="Segoe UI"/>
          <w:color w:val="000000" w:themeColor="text1"/>
          <w:sz w:val="22"/>
          <w:szCs w:val="22"/>
          <w:lang w:eastAsia="sl-SI"/>
        </w:rPr>
        <w:t>usmerjevalnika</w:t>
      </w:r>
      <w:r w:rsidRPr="0BC489A7">
        <w:rPr>
          <w:rFonts w:ascii="Segoe UI" w:hAnsi="Segoe UI" w:cs="Segoe UI"/>
          <w:color w:val="000000" w:themeColor="text1"/>
          <w:sz w:val="22"/>
          <w:szCs w:val="22"/>
          <w:lang w:eastAsia="sl-SI"/>
        </w:rPr>
        <w:t>, z vsemi dodatnimi zahtevanimi funkcionalnostmi.</w:t>
      </w:r>
    </w:p>
    <w:p w14:paraId="44615100" w14:textId="77777777" w:rsidR="005755AF" w:rsidRPr="00333A0A" w:rsidRDefault="005755AF" w:rsidP="005755AF">
      <w:pPr>
        <w:rPr>
          <w:rFonts w:ascii="Segoe UI" w:hAnsi="Segoe UI" w:cs="Segoe UI"/>
          <w:color w:val="000000"/>
          <w:sz w:val="22"/>
          <w:szCs w:val="22"/>
          <w:lang w:eastAsia="sl-SI"/>
        </w:rPr>
      </w:pPr>
      <w:r w:rsidRPr="00333A0A">
        <w:rPr>
          <w:rFonts w:ascii="Segoe UI" w:hAnsi="Segoe UI" w:cs="Segoe UI"/>
          <w:color w:val="000000"/>
          <w:sz w:val="22"/>
          <w:szCs w:val="22"/>
          <w:lang w:eastAsia="sl-SI"/>
        </w:rPr>
        <w:t>V kolikor ponudnik ni eden od dveh ponudnikov, ki že imata na PS implementiranje VCS sisteme, lahko implementira ločen VCS sistem ali pa uporabi obstoječega. V primeru uporabe obstoječega sistema, mora ponudnik pridobiti pisno soglasje in potrditev ponudnika obstoječega VCS sistema, da ima dovoljenje in sposobnost (je kvalificiran) integracije, nadgradnje in uporabe obstoječega VCD sistema.</w:t>
      </w:r>
    </w:p>
    <w:p w14:paraId="646D4EB4" w14:textId="77777777" w:rsidR="005755AF" w:rsidRPr="00333A0A" w:rsidRDefault="005755AF" w:rsidP="005755AF">
      <w:pPr>
        <w:rPr>
          <w:rFonts w:ascii="Segoe UI" w:hAnsi="Segoe UI" w:cs="Segoe UI"/>
          <w:color w:val="000000"/>
          <w:sz w:val="22"/>
          <w:szCs w:val="22"/>
          <w:lang w:eastAsia="sl-SI"/>
        </w:rPr>
      </w:pPr>
    </w:p>
    <w:p w14:paraId="50714A33" w14:textId="77777777" w:rsidR="005755AF" w:rsidRPr="00333A0A" w:rsidRDefault="005755AF" w:rsidP="005755AF">
      <w:pPr>
        <w:rPr>
          <w:rFonts w:ascii="Segoe UI" w:hAnsi="Segoe UI" w:cs="Segoe UI"/>
          <w:color w:val="000000"/>
          <w:sz w:val="22"/>
          <w:szCs w:val="22"/>
          <w:lang w:eastAsia="sl-SI"/>
        </w:rPr>
      </w:pPr>
      <w:r w:rsidRPr="00333A0A">
        <w:rPr>
          <w:rFonts w:ascii="Segoe UI" w:hAnsi="Segoe UI" w:cs="Segoe UI"/>
          <w:color w:val="000000"/>
          <w:sz w:val="22"/>
          <w:szCs w:val="22"/>
          <w:lang w:eastAsia="sl-SI"/>
        </w:rPr>
        <w:t>Pisno soglasje mora polega samega soglasja vsebovati tudi kontaktne podatke dajalca soglasja (ime, priimek, telefon, e-mail), da se lahko avtentičnost dokumenta preveri.</w:t>
      </w:r>
    </w:p>
    <w:p w14:paraId="25385534" w14:textId="48843409" w:rsidR="005755AF" w:rsidRPr="00333A0A" w:rsidRDefault="005755AF" w:rsidP="005755AF">
      <w:pPr>
        <w:rPr>
          <w:rFonts w:ascii="Segoe UI" w:hAnsi="Segoe UI" w:cs="Segoe UI"/>
          <w:color w:val="000000"/>
          <w:sz w:val="22"/>
          <w:szCs w:val="22"/>
          <w:lang w:eastAsia="sl-SI"/>
        </w:rPr>
      </w:pPr>
      <w:r w:rsidRPr="0BC489A7">
        <w:rPr>
          <w:rFonts w:ascii="Segoe UI" w:hAnsi="Segoe UI" w:cs="Segoe UI"/>
          <w:color w:val="000000" w:themeColor="text1"/>
          <w:sz w:val="22"/>
          <w:szCs w:val="22"/>
          <w:lang w:eastAsia="sl-SI"/>
        </w:rPr>
        <w:lastRenderedPageBreak/>
        <w:t xml:space="preserve">Prav tako mora ponudnik, ki takšno soglasje prejme, obstoječi VCD nadgraditi (SW in HW) do te mere, da bo zmožen hkrati nemoteno opravljati še dodatno video kodiranje z naslova </w:t>
      </w:r>
      <w:r w:rsidR="3C3339F4" w:rsidRPr="0BC489A7">
        <w:rPr>
          <w:rFonts w:ascii="Segoe UI" w:hAnsi="Segoe UI" w:cs="Segoe UI"/>
          <w:color w:val="000000" w:themeColor="text1"/>
          <w:sz w:val="22"/>
          <w:szCs w:val="22"/>
          <w:lang w:eastAsia="sl-SI"/>
        </w:rPr>
        <w:t>novega</w:t>
      </w:r>
      <w:r w:rsidR="005B561F" w:rsidRPr="0BC489A7">
        <w:rPr>
          <w:rFonts w:ascii="Segoe UI" w:hAnsi="Segoe UI" w:cs="Segoe UI"/>
          <w:color w:val="000000" w:themeColor="text1"/>
          <w:sz w:val="22"/>
          <w:szCs w:val="22"/>
          <w:lang w:eastAsia="sl-SI"/>
        </w:rPr>
        <w:t xml:space="preserve"> paketnega usmerjevalnika</w:t>
      </w:r>
      <w:r w:rsidRPr="0BC489A7">
        <w:rPr>
          <w:rFonts w:ascii="Segoe UI" w:hAnsi="Segoe UI" w:cs="Segoe UI"/>
          <w:color w:val="000000" w:themeColor="text1"/>
          <w:sz w:val="22"/>
          <w:szCs w:val="22"/>
          <w:lang w:eastAsia="sl-SI"/>
        </w:rPr>
        <w:t>, z vsemi dodatnimi zahtevanimi funkcionalnostmi.</w:t>
      </w:r>
    </w:p>
    <w:p w14:paraId="5B502FEC" w14:textId="2E4B4A6D" w:rsidR="0099244E" w:rsidRDefault="005755AF" w:rsidP="632B5553">
      <w:pPr>
        <w:rPr>
          <w:rFonts w:ascii="Segoe UI" w:hAnsi="Segoe UI" w:cs="Segoe UI"/>
          <w:color w:val="000000"/>
          <w:sz w:val="22"/>
          <w:szCs w:val="22"/>
          <w:lang w:eastAsia="sl-SI"/>
        </w:rPr>
      </w:pPr>
      <w:r w:rsidRPr="00333A0A">
        <w:rPr>
          <w:rFonts w:ascii="Segoe UI" w:hAnsi="Segoe UI" w:cs="Segoe UI"/>
          <w:color w:val="000000"/>
          <w:sz w:val="22"/>
          <w:szCs w:val="22"/>
          <w:lang w:eastAsia="sl-SI"/>
        </w:rPr>
        <w:t>V kolikor ima primarni ponudnik v svojem konzorciju (ali kot podizvajalca) ponudnika enega od obstoječih video kodirnih sistemov, mora v ponudbi jasno napisati, da bo ta član konzorcija (ali podizvajalec) nadgradil »svoj« obstoječi video kodirni sistem.</w:t>
      </w:r>
    </w:p>
    <w:p w14:paraId="6B20CD82" w14:textId="77777777" w:rsidR="0099244E" w:rsidRPr="0099244E" w:rsidRDefault="0099244E" w:rsidP="632B5553">
      <w:pPr>
        <w:rPr>
          <w:rFonts w:ascii="Segoe UI" w:hAnsi="Segoe UI" w:cs="Segoe UI"/>
          <w:color w:val="000000"/>
          <w:sz w:val="22"/>
          <w:szCs w:val="22"/>
          <w:lang w:eastAsia="sl-SI"/>
        </w:rPr>
      </w:pPr>
    </w:p>
    <w:p w14:paraId="729987E4" w14:textId="77777777" w:rsidR="00404BE7" w:rsidRPr="00A83D94" w:rsidRDefault="00404BE7" w:rsidP="00404BE7">
      <w:pPr>
        <w:outlineLvl w:val="0"/>
        <w:rPr>
          <w:rFonts w:ascii="Segoe UI" w:hAnsi="Segoe UI" w:cs="Segoe UI"/>
          <w:b/>
          <w:sz w:val="22"/>
          <w:szCs w:val="22"/>
        </w:rPr>
      </w:pPr>
      <w:r w:rsidRPr="00A83D94">
        <w:rPr>
          <w:rFonts w:ascii="Segoe UI" w:hAnsi="Segoe UI" w:cs="Segoe UI"/>
          <w:b/>
          <w:sz w:val="22"/>
          <w:szCs w:val="22"/>
        </w:rPr>
        <w:t>Priloge:</w:t>
      </w:r>
    </w:p>
    <w:p w14:paraId="06FF3223" w14:textId="77777777" w:rsidR="00404BE7" w:rsidRPr="00A83D94" w:rsidRDefault="00404BE7" w:rsidP="00404BE7">
      <w:pPr>
        <w:outlineLvl w:val="0"/>
        <w:rPr>
          <w:rFonts w:ascii="Segoe UI" w:hAnsi="Segoe UI" w:cs="Segoe UI"/>
          <w:sz w:val="22"/>
          <w:szCs w:val="22"/>
        </w:rPr>
      </w:pPr>
    </w:p>
    <w:p w14:paraId="07332962" w14:textId="643ACFA0" w:rsidR="00404BE7" w:rsidRPr="00A83D94" w:rsidRDefault="00404BE7" w:rsidP="00404BE7">
      <w:pPr>
        <w:outlineLvl w:val="0"/>
        <w:rPr>
          <w:rFonts w:ascii="Segoe UI" w:hAnsi="Segoe UI" w:cs="Segoe UI"/>
          <w:sz w:val="22"/>
          <w:szCs w:val="22"/>
        </w:rPr>
      </w:pPr>
      <w:r w:rsidRPr="00A83D94">
        <w:rPr>
          <w:rFonts w:ascii="Segoe UI" w:hAnsi="Segoe UI" w:cs="Segoe UI"/>
          <w:sz w:val="22"/>
          <w:szCs w:val="22"/>
        </w:rPr>
        <w:t>Priloga 1 - Črtne kode PS</w:t>
      </w:r>
    </w:p>
    <w:p w14:paraId="50C73EB6" w14:textId="3F3C253C" w:rsidR="00404BE7" w:rsidRPr="00A83D94" w:rsidRDefault="00404BE7" w:rsidP="00404BE7">
      <w:pPr>
        <w:outlineLvl w:val="0"/>
        <w:rPr>
          <w:rFonts w:ascii="Segoe UI" w:hAnsi="Segoe UI" w:cs="Segoe UI"/>
          <w:sz w:val="22"/>
          <w:szCs w:val="22"/>
        </w:rPr>
      </w:pPr>
      <w:r w:rsidRPr="00A83D94">
        <w:rPr>
          <w:rFonts w:ascii="Segoe UI" w:hAnsi="Segoe UI" w:cs="Segoe UI"/>
          <w:sz w:val="22"/>
          <w:szCs w:val="22"/>
        </w:rPr>
        <w:t>Priloga 2 - Prioriteta usmerjanja</w:t>
      </w:r>
    </w:p>
    <w:p w14:paraId="06BDA91B" w14:textId="2A76BBC4" w:rsidR="00404BE7" w:rsidRPr="00A83D94" w:rsidRDefault="00404BE7" w:rsidP="00404BE7">
      <w:pPr>
        <w:outlineLvl w:val="0"/>
        <w:rPr>
          <w:rFonts w:ascii="Segoe UI" w:hAnsi="Segoe UI" w:cs="Segoe UI"/>
          <w:sz w:val="22"/>
          <w:szCs w:val="22"/>
        </w:rPr>
      </w:pPr>
      <w:r w:rsidRPr="00A83D94">
        <w:rPr>
          <w:rFonts w:ascii="Segoe UI" w:hAnsi="Segoe UI" w:cs="Segoe UI"/>
          <w:sz w:val="22"/>
          <w:szCs w:val="22"/>
        </w:rPr>
        <w:t xml:space="preserve">Priloga 3 – </w:t>
      </w:r>
      <w:r w:rsidR="0071543B" w:rsidRPr="00A83D94">
        <w:rPr>
          <w:rFonts w:ascii="Segoe UI" w:hAnsi="Segoe UI" w:cs="Segoe UI"/>
          <w:sz w:val="22"/>
          <w:szCs w:val="22"/>
        </w:rPr>
        <w:t xml:space="preserve">PSM </w:t>
      </w:r>
      <w:r w:rsidRPr="00A83D94">
        <w:rPr>
          <w:rFonts w:ascii="Segoe UI" w:hAnsi="Segoe UI" w:cs="Segoe UI"/>
          <w:sz w:val="22"/>
          <w:szCs w:val="22"/>
        </w:rPr>
        <w:t>statistične zahteve</w:t>
      </w:r>
    </w:p>
    <w:p w14:paraId="350D343F" w14:textId="1BEFD07C" w:rsidR="00404BE7" w:rsidRDefault="00404BE7" w:rsidP="00404BE7">
      <w:pPr>
        <w:tabs>
          <w:tab w:val="left" w:pos="8160"/>
        </w:tabs>
        <w:rPr>
          <w:rFonts w:ascii="Segoe UI" w:hAnsi="Segoe UI" w:cs="Segoe UI"/>
          <w:sz w:val="22"/>
          <w:szCs w:val="22"/>
        </w:rPr>
      </w:pPr>
      <w:r w:rsidRPr="0BC489A7">
        <w:rPr>
          <w:rFonts w:ascii="Segoe UI" w:hAnsi="Segoe UI" w:cs="Segoe UI"/>
          <w:sz w:val="22"/>
          <w:szCs w:val="22"/>
        </w:rPr>
        <w:t xml:space="preserve">Priloga 4 – </w:t>
      </w:r>
      <w:r w:rsidR="0050572B" w:rsidRPr="0097230A">
        <w:rPr>
          <w:rFonts w:ascii="Segoe UI" w:hAnsi="Segoe UI" w:cs="Segoe UI"/>
          <w:sz w:val="22"/>
          <w:szCs w:val="22"/>
        </w:rPr>
        <w:t xml:space="preserve">IT standardi PS </w:t>
      </w:r>
      <w:r w:rsidR="4591339F" w:rsidRPr="0BC489A7">
        <w:rPr>
          <w:rFonts w:ascii="Segoe UI" w:hAnsi="Segoe UI" w:cs="Segoe UI"/>
          <w:sz w:val="22"/>
          <w:szCs w:val="22"/>
        </w:rPr>
        <w:t>v25</w:t>
      </w:r>
    </w:p>
    <w:p w14:paraId="08374DBA" w14:textId="604FA6DC" w:rsidR="004057DF" w:rsidRDefault="004057DF" w:rsidP="00404BE7">
      <w:pPr>
        <w:tabs>
          <w:tab w:val="left" w:pos="8160"/>
        </w:tabs>
        <w:rPr>
          <w:rFonts w:ascii="Segoe UI" w:hAnsi="Segoe UI" w:cs="Segoe UI"/>
          <w:color w:val="000000"/>
          <w:sz w:val="22"/>
          <w:szCs w:val="22"/>
          <w:lang w:eastAsia="sl-SI"/>
        </w:rPr>
      </w:pPr>
      <w:r>
        <w:rPr>
          <w:rFonts w:ascii="Segoe UI" w:hAnsi="Segoe UI" w:cs="Segoe UI"/>
          <w:sz w:val="22"/>
          <w:szCs w:val="22"/>
        </w:rPr>
        <w:t xml:space="preserve">Priloga 5 - </w:t>
      </w:r>
      <w:r w:rsidRPr="0BC489A7">
        <w:rPr>
          <w:rFonts w:ascii="Segoe UI" w:hAnsi="Segoe UI" w:cs="Segoe UI"/>
          <w:color w:val="000000" w:themeColor="text1"/>
          <w:sz w:val="22"/>
          <w:szCs w:val="22"/>
          <w:lang w:eastAsia="sl-SI"/>
        </w:rPr>
        <w:t xml:space="preserve">Data </w:t>
      </w:r>
      <w:proofErr w:type="spellStart"/>
      <w:r w:rsidRPr="0BC489A7">
        <w:rPr>
          <w:rFonts w:ascii="Segoe UI" w:hAnsi="Segoe UI" w:cs="Segoe UI"/>
          <w:color w:val="000000" w:themeColor="text1"/>
          <w:sz w:val="22"/>
          <w:szCs w:val="22"/>
          <w:lang w:eastAsia="sl-SI"/>
        </w:rPr>
        <w:t>Processing</w:t>
      </w:r>
      <w:proofErr w:type="spellEnd"/>
      <w:r w:rsidRPr="0BC489A7">
        <w:rPr>
          <w:rFonts w:ascii="Segoe UI" w:hAnsi="Segoe UI" w:cs="Segoe UI"/>
          <w:color w:val="000000" w:themeColor="text1"/>
          <w:sz w:val="22"/>
          <w:szCs w:val="22"/>
          <w:lang w:eastAsia="sl-SI"/>
        </w:rPr>
        <w:t xml:space="preserve"> </w:t>
      </w:r>
      <w:proofErr w:type="spellStart"/>
      <w:r w:rsidRPr="0BC489A7">
        <w:rPr>
          <w:rFonts w:ascii="Segoe UI" w:hAnsi="Segoe UI" w:cs="Segoe UI"/>
          <w:color w:val="000000" w:themeColor="text1"/>
          <w:sz w:val="22"/>
          <w:szCs w:val="22"/>
          <w:lang w:eastAsia="sl-SI"/>
        </w:rPr>
        <w:t>Agreement</w:t>
      </w:r>
      <w:proofErr w:type="spellEnd"/>
    </w:p>
    <w:p w14:paraId="2F842B85" w14:textId="7962643E" w:rsidR="009109B5" w:rsidRPr="00C353FA" w:rsidRDefault="0070683F" w:rsidP="00404BE7">
      <w:pPr>
        <w:tabs>
          <w:tab w:val="left" w:pos="8160"/>
        </w:tabs>
        <w:rPr>
          <w:rFonts w:ascii="Segoe UI" w:hAnsi="Segoe UI" w:cs="Segoe UI"/>
          <w:sz w:val="22"/>
          <w:szCs w:val="22"/>
        </w:rPr>
      </w:pPr>
      <w:r w:rsidRPr="632B5553">
        <w:rPr>
          <w:rFonts w:ascii="Segoe UI" w:hAnsi="Segoe UI" w:cs="Segoe UI"/>
          <w:sz w:val="22"/>
          <w:szCs w:val="22"/>
        </w:rPr>
        <w:t xml:space="preserve">Priloga 6 - Parcel </w:t>
      </w:r>
      <w:proofErr w:type="spellStart"/>
      <w:r w:rsidRPr="632B5553">
        <w:rPr>
          <w:rFonts w:ascii="Segoe UI" w:hAnsi="Segoe UI" w:cs="Segoe UI"/>
          <w:sz w:val="22"/>
          <w:szCs w:val="22"/>
        </w:rPr>
        <w:t>Sorter</w:t>
      </w:r>
      <w:proofErr w:type="spellEnd"/>
      <w:r w:rsidRPr="632B5553">
        <w:rPr>
          <w:rFonts w:ascii="Segoe UI" w:hAnsi="Segoe UI" w:cs="Segoe UI"/>
          <w:sz w:val="22"/>
          <w:szCs w:val="22"/>
        </w:rPr>
        <w:t xml:space="preserve"> MB </w:t>
      </w:r>
      <w:proofErr w:type="spellStart"/>
      <w:r w:rsidRPr="632B5553">
        <w:rPr>
          <w:rFonts w:ascii="Segoe UI" w:hAnsi="Segoe UI" w:cs="Segoe UI"/>
          <w:sz w:val="22"/>
          <w:szCs w:val="22"/>
        </w:rPr>
        <w:t>sorting</w:t>
      </w:r>
      <w:proofErr w:type="spellEnd"/>
      <w:r w:rsidRPr="632B5553">
        <w:rPr>
          <w:rFonts w:ascii="Segoe UI" w:hAnsi="Segoe UI" w:cs="Segoe UI"/>
          <w:sz w:val="22"/>
          <w:szCs w:val="22"/>
        </w:rPr>
        <w:t xml:space="preserve"> </w:t>
      </w:r>
      <w:proofErr w:type="spellStart"/>
      <w:r w:rsidRPr="632B5553">
        <w:rPr>
          <w:rFonts w:ascii="Segoe UI" w:hAnsi="Segoe UI" w:cs="Segoe UI"/>
          <w:sz w:val="22"/>
          <w:szCs w:val="22"/>
        </w:rPr>
        <w:t>process</w:t>
      </w:r>
      <w:proofErr w:type="spellEnd"/>
    </w:p>
    <w:p w14:paraId="2F825A18" w14:textId="4310B241" w:rsidR="00EE1104" w:rsidRPr="00DB4725" w:rsidRDefault="00EE1104" w:rsidP="00DB4725">
      <w:pPr>
        <w:pStyle w:val="Podnaslov10"/>
        <w:jc w:val="left"/>
        <w:rPr>
          <w:rFonts w:ascii="Segoe UI" w:hAnsi="Segoe UI" w:cs="Segoe UI"/>
          <w:sz w:val="22"/>
          <w:szCs w:val="22"/>
        </w:rPr>
      </w:pPr>
    </w:p>
    <w:p w14:paraId="36C70D55" w14:textId="77777777" w:rsidR="000D27A0" w:rsidRDefault="000D27A0" w:rsidP="000D27A0">
      <w:pPr>
        <w:pStyle w:val="Odstavekseznama"/>
        <w:rPr>
          <w:rFonts w:ascii="Segoe UI" w:hAnsi="Segoe UI" w:cs="Segoe UI"/>
          <w:sz w:val="22"/>
          <w:szCs w:val="22"/>
        </w:rPr>
      </w:pPr>
    </w:p>
    <w:p w14:paraId="0D573BB7" w14:textId="77777777" w:rsidR="000D27A0" w:rsidRDefault="000D27A0" w:rsidP="000D27A0">
      <w:pPr>
        <w:pStyle w:val="Odstavekseznama"/>
        <w:rPr>
          <w:rFonts w:ascii="Segoe UI" w:hAnsi="Segoe UI" w:cs="Segoe UI"/>
          <w:sz w:val="22"/>
          <w:szCs w:val="22"/>
        </w:rPr>
      </w:pPr>
    </w:p>
    <w:p w14:paraId="669A9A0B" w14:textId="77777777" w:rsidR="000D27A0" w:rsidRPr="00227590" w:rsidRDefault="000D27A0" w:rsidP="000D27A0">
      <w:pPr>
        <w:pStyle w:val="Odstavekseznama"/>
        <w:rPr>
          <w:rFonts w:ascii="Segoe UI" w:hAnsi="Segoe UI" w:cs="Segoe UI"/>
          <w:sz w:val="22"/>
          <w:szCs w:val="22"/>
        </w:rPr>
      </w:pPr>
    </w:p>
    <w:p w14:paraId="54148B89" w14:textId="77777777" w:rsidR="00212D75" w:rsidRDefault="00212D75" w:rsidP="005A5D63">
      <w:pPr>
        <w:rPr>
          <w:rFonts w:ascii="Segoe UI" w:hAnsi="Segoe UI" w:cs="Segoe UI"/>
          <w:sz w:val="22"/>
          <w:szCs w:val="22"/>
        </w:rPr>
      </w:pPr>
    </w:p>
    <w:p w14:paraId="3339E40E" w14:textId="77777777" w:rsidR="00212D75" w:rsidRDefault="00212D75" w:rsidP="005A5D63">
      <w:pPr>
        <w:rPr>
          <w:rFonts w:ascii="Segoe UI" w:hAnsi="Segoe UI" w:cs="Segoe UI"/>
          <w:sz w:val="22"/>
          <w:szCs w:val="22"/>
        </w:rPr>
      </w:pPr>
    </w:p>
    <w:p w14:paraId="4EEECC65" w14:textId="77777777" w:rsidR="00406110" w:rsidRPr="005A5D63" w:rsidRDefault="005A5D63" w:rsidP="005A5D63">
      <w:pPr>
        <w:tabs>
          <w:tab w:val="left" w:pos="8160"/>
        </w:tabs>
        <w:rPr>
          <w:rFonts w:ascii="Segoe UI" w:hAnsi="Segoe UI" w:cs="Segoe UI"/>
          <w:sz w:val="22"/>
          <w:szCs w:val="22"/>
        </w:rPr>
      </w:pPr>
      <w:r>
        <w:rPr>
          <w:rFonts w:ascii="Segoe UI" w:hAnsi="Segoe UI" w:cs="Segoe UI"/>
          <w:sz w:val="22"/>
          <w:szCs w:val="22"/>
        </w:rPr>
        <w:tab/>
      </w:r>
    </w:p>
    <w:sectPr w:rsidR="00406110" w:rsidRPr="005A5D63" w:rsidSect="000F3134">
      <w:footerReference w:type="even" r:id="rId18"/>
      <w:footerReference w:type="default" r:id="rId19"/>
      <w:headerReference w:type="first" r:id="rId20"/>
      <w:footerReference w:type="first" r:id="rId21"/>
      <w:pgSz w:w="11906" w:h="16838" w:code="9"/>
      <w:pgMar w:top="1418" w:right="991" w:bottom="340" w:left="1418" w:header="96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8B91D" w14:textId="77777777" w:rsidR="006431F2" w:rsidRDefault="006431F2">
      <w:r>
        <w:separator/>
      </w:r>
    </w:p>
  </w:endnote>
  <w:endnote w:type="continuationSeparator" w:id="0">
    <w:p w14:paraId="391A0E6C" w14:textId="77777777" w:rsidR="006431F2" w:rsidRDefault="006431F2">
      <w:r>
        <w:continuationSeparator/>
      </w:r>
    </w:p>
  </w:endnote>
  <w:endnote w:type="continuationNotice" w:id="1">
    <w:p w14:paraId="43F43928" w14:textId="77777777" w:rsidR="006431F2" w:rsidRDefault="006431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anumGothic">
    <w:charset w:val="81"/>
    <w:family w:val="auto"/>
    <w:pitch w:val="variable"/>
    <w:sig w:usb0="80000003" w:usb1="09D7FCEB" w:usb2="00000010" w:usb3="00000000" w:csb0="00080001" w:csb1="00000000"/>
  </w:font>
  <w:font w:name="Segoe UI Semilight">
    <w:panose1 w:val="020B04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8FFF6" w14:textId="77777777" w:rsidR="00CF43AE" w:rsidRDefault="00CF43AE" w:rsidP="005157D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2605EDB" w14:textId="77777777" w:rsidR="00CF43AE" w:rsidRDefault="00CF43AE" w:rsidP="00CD1FB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D26B5" w14:textId="391470A6" w:rsidR="00CF43AE" w:rsidRPr="00CD1FB5" w:rsidRDefault="00CF43AE" w:rsidP="00CD1FB5">
    <w:pPr>
      <w:pStyle w:val="Noga"/>
      <w:framePr w:w="1995" w:wrap="around" w:vAnchor="text" w:hAnchor="page" w:x="8439" w:y="61"/>
      <w:tabs>
        <w:tab w:val="decimal" w:pos="0"/>
      </w:tabs>
      <w:ind w:right="-15"/>
      <w:jc w:val="left"/>
      <w:rPr>
        <w:rStyle w:val="tevilkastrani"/>
        <w:rFonts w:ascii="Times New Roman" w:hAnsi="Times New Roman"/>
        <w:sz w:val="16"/>
        <w:szCs w:val="16"/>
      </w:rPr>
    </w:pPr>
    <w:r w:rsidRPr="00CD1FB5">
      <w:rPr>
        <w:rStyle w:val="tevilkastrani"/>
        <w:rFonts w:ascii="Times New Roman" w:hAnsi="Times New Roman"/>
        <w:sz w:val="16"/>
        <w:szCs w:val="16"/>
      </w:rPr>
      <w:fldChar w:fldCharType="begin"/>
    </w:r>
    <w:r w:rsidRPr="00CD1FB5">
      <w:rPr>
        <w:rStyle w:val="tevilkastrani"/>
        <w:rFonts w:ascii="Times New Roman" w:hAnsi="Times New Roman"/>
        <w:sz w:val="16"/>
        <w:szCs w:val="16"/>
      </w:rPr>
      <w:instrText xml:space="preserve">PAGE  </w:instrText>
    </w:r>
    <w:r w:rsidRPr="00CD1FB5">
      <w:rPr>
        <w:rStyle w:val="tevilkastrani"/>
        <w:rFonts w:ascii="Times New Roman" w:hAnsi="Times New Roman"/>
        <w:sz w:val="16"/>
        <w:szCs w:val="16"/>
      </w:rPr>
      <w:fldChar w:fldCharType="separate"/>
    </w:r>
    <w:r w:rsidR="001A40FC">
      <w:rPr>
        <w:rStyle w:val="tevilkastrani"/>
        <w:rFonts w:ascii="Times New Roman" w:hAnsi="Times New Roman"/>
        <w:noProof/>
        <w:sz w:val="16"/>
        <w:szCs w:val="16"/>
      </w:rPr>
      <w:t>15</w:t>
    </w:r>
    <w:r w:rsidRPr="00CD1FB5">
      <w:rPr>
        <w:rStyle w:val="tevilkastrani"/>
        <w:rFonts w:ascii="Times New Roman" w:hAnsi="Times New Roman"/>
        <w:sz w:val="16"/>
        <w:szCs w:val="16"/>
      </w:rPr>
      <w:fldChar w:fldCharType="end"/>
    </w:r>
    <w:r w:rsidRPr="00CD1FB5">
      <w:rPr>
        <w:rStyle w:val="tevilkastrani"/>
        <w:rFonts w:ascii="Times New Roman" w:hAnsi="Times New Roman"/>
        <w:sz w:val="16"/>
        <w:szCs w:val="16"/>
      </w:rPr>
      <w:t>/</w:t>
    </w:r>
    <w:r w:rsidRPr="00CD1FB5">
      <w:rPr>
        <w:rStyle w:val="tevilkastrani"/>
        <w:rFonts w:ascii="Times New Roman" w:hAnsi="Times New Roman"/>
        <w:sz w:val="16"/>
        <w:szCs w:val="16"/>
      </w:rPr>
      <w:fldChar w:fldCharType="begin"/>
    </w:r>
    <w:r w:rsidRPr="00CD1FB5">
      <w:rPr>
        <w:rStyle w:val="tevilkastrani"/>
        <w:rFonts w:ascii="Times New Roman" w:hAnsi="Times New Roman"/>
        <w:sz w:val="16"/>
        <w:szCs w:val="16"/>
      </w:rPr>
      <w:instrText xml:space="preserve"> NUMPAGES </w:instrText>
    </w:r>
    <w:r w:rsidRPr="00CD1FB5">
      <w:rPr>
        <w:rStyle w:val="tevilkastrani"/>
        <w:rFonts w:ascii="Times New Roman" w:hAnsi="Times New Roman"/>
        <w:sz w:val="16"/>
        <w:szCs w:val="16"/>
      </w:rPr>
      <w:fldChar w:fldCharType="separate"/>
    </w:r>
    <w:r w:rsidR="001A40FC">
      <w:rPr>
        <w:rStyle w:val="tevilkastrani"/>
        <w:rFonts w:ascii="Times New Roman" w:hAnsi="Times New Roman"/>
        <w:noProof/>
        <w:sz w:val="16"/>
        <w:szCs w:val="16"/>
      </w:rPr>
      <w:t>15</w:t>
    </w:r>
    <w:r w:rsidRPr="00CD1FB5">
      <w:rPr>
        <w:rStyle w:val="tevilkastrani"/>
        <w:rFonts w:ascii="Times New Roman" w:hAnsi="Times New Roman"/>
        <w:sz w:val="16"/>
        <w:szCs w:val="16"/>
      </w:rPr>
      <w:fldChar w:fldCharType="end"/>
    </w:r>
  </w:p>
  <w:p w14:paraId="4AB2EA36" w14:textId="77777777" w:rsidR="00CF43AE" w:rsidRPr="00CD1FB5" w:rsidRDefault="00CF43AE" w:rsidP="00CD1FB5">
    <w:pPr>
      <w:pStyle w:val="Noga"/>
      <w:ind w:right="360"/>
      <w:rPr>
        <w:rFonts w:ascii="Times New Roman" w:hAnsi="Times New Roman"/>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1CD3" w14:textId="77777777" w:rsidR="00CF43AE" w:rsidRDefault="00CF43AE" w:rsidP="00995268">
    <w:pPr>
      <w:autoSpaceDE w:val="0"/>
      <w:autoSpaceDN w:val="0"/>
      <w:adjustRightInd w:val="0"/>
      <w:ind w:firstLine="1985"/>
      <w:jc w:val="left"/>
      <w:rPr>
        <w:rFonts w:ascii="Segoe UI Semilight" w:hAnsi="Segoe UI Semilight" w:cs="Segoe UI Semilight"/>
        <w:b/>
        <w:bCs/>
        <w:sz w:val="12"/>
        <w:szCs w:val="12"/>
        <w:lang w:eastAsia="sl-SI"/>
      </w:rPr>
    </w:pPr>
    <w:r>
      <w:rPr>
        <w:noProof/>
        <w:lang w:eastAsia="sl-SI"/>
      </w:rPr>
      <w:drawing>
        <wp:anchor distT="0" distB="0" distL="114300" distR="114300" simplePos="0" relativeHeight="251658241" behindDoc="0" locked="0" layoutInCell="1" allowOverlap="1" wp14:anchorId="31B12970" wp14:editId="748F68CE">
          <wp:simplePos x="0" y="0"/>
          <wp:positionH relativeFrom="column">
            <wp:posOffset>214630</wp:posOffset>
          </wp:positionH>
          <wp:positionV relativeFrom="paragraph">
            <wp:posOffset>-40005</wp:posOffset>
          </wp:positionV>
          <wp:extent cx="706120" cy="49974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grayscl/>
                    <a:extLst>
                      <a:ext uri="{28A0092B-C50C-407E-A947-70E740481C1C}">
                        <a14:useLocalDpi xmlns:a14="http://schemas.microsoft.com/office/drawing/2010/main" val="0"/>
                      </a:ext>
                    </a:extLst>
                  </a:blip>
                  <a:srcRect l="14494" t="10345" r="16650" b="7864"/>
                  <a:stretch>
                    <a:fillRect/>
                  </a:stretch>
                </pic:blipFill>
                <pic:spPr bwMode="auto">
                  <a:xfrm>
                    <a:off x="0" y="0"/>
                    <a:ext cx="706120" cy="49974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Semilight" w:hAnsi="Segoe UI Semilight" w:cs="Segoe UI Semilight"/>
        <w:b/>
        <w:bCs/>
        <w:sz w:val="12"/>
        <w:szCs w:val="12"/>
        <w:lang w:eastAsia="sl-SI"/>
      </w:rPr>
      <w:t>Pošta Slovenije d.o.o.</w:t>
    </w:r>
  </w:p>
  <w:p w14:paraId="1070B368" w14:textId="77777777" w:rsidR="00CF43AE" w:rsidRDefault="00CF43AE" w:rsidP="00995268">
    <w:pPr>
      <w:autoSpaceDE w:val="0"/>
      <w:autoSpaceDN w:val="0"/>
      <w:adjustRightInd w:val="0"/>
      <w:ind w:firstLine="1985"/>
      <w:jc w:val="left"/>
      <w:rPr>
        <w:rFonts w:ascii="Segoe UI Semilight" w:hAnsi="Segoe UI Semilight" w:cs="Segoe UI Semilight"/>
        <w:sz w:val="12"/>
        <w:szCs w:val="12"/>
        <w:lang w:eastAsia="sl-SI"/>
      </w:rPr>
    </w:pPr>
    <w:r>
      <w:rPr>
        <w:rFonts w:ascii="Segoe UI Semilight" w:hAnsi="Segoe UI Semilight" w:cs="Segoe UI Semilight"/>
        <w:sz w:val="12"/>
        <w:szCs w:val="12"/>
        <w:lang w:eastAsia="sl-SI"/>
      </w:rPr>
      <w:t xml:space="preserve">Okrožno sodišče v Mariboru. Matična številka družbe: 5881447000. Šifra dejavnosti: 53.100. Predsednik </w:t>
    </w:r>
    <w:proofErr w:type="spellStart"/>
    <w:r>
      <w:rPr>
        <w:rFonts w:ascii="Segoe UI Semilight" w:hAnsi="Segoe UI Semilight" w:cs="Segoe UI Semilight"/>
        <w:sz w:val="12"/>
        <w:szCs w:val="12"/>
        <w:lang w:eastAsia="sl-SI"/>
      </w:rPr>
      <w:t>nadz</w:t>
    </w:r>
    <w:proofErr w:type="spellEnd"/>
    <w:r>
      <w:rPr>
        <w:rFonts w:ascii="Segoe UI Semilight" w:hAnsi="Segoe UI Semilight" w:cs="Segoe UI Semilight"/>
        <w:sz w:val="12"/>
        <w:szCs w:val="12"/>
        <w:lang w:eastAsia="sl-SI"/>
      </w:rPr>
      <w:t xml:space="preserve">. sveta: Matjaž </w:t>
    </w:r>
    <w:proofErr w:type="spellStart"/>
    <w:r>
      <w:rPr>
        <w:rFonts w:ascii="Segoe UI Semilight" w:hAnsi="Segoe UI Semilight" w:cs="Segoe UI Semilight"/>
        <w:sz w:val="12"/>
        <w:szCs w:val="12"/>
        <w:lang w:eastAsia="sl-SI"/>
      </w:rPr>
      <w:t>Šifkovič</w:t>
    </w:r>
    <w:proofErr w:type="spellEnd"/>
    <w:r>
      <w:rPr>
        <w:rFonts w:ascii="Segoe UI Semilight" w:hAnsi="Segoe UI Semilight" w:cs="Segoe UI Semilight"/>
        <w:sz w:val="12"/>
        <w:szCs w:val="12"/>
        <w:lang w:eastAsia="sl-SI"/>
      </w:rPr>
      <w:t>.</w:t>
    </w:r>
  </w:p>
  <w:p w14:paraId="4E9F4DB5" w14:textId="77777777" w:rsidR="00CF43AE" w:rsidRDefault="00CF43AE" w:rsidP="00995268">
    <w:pPr>
      <w:autoSpaceDE w:val="0"/>
      <w:autoSpaceDN w:val="0"/>
      <w:adjustRightInd w:val="0"/>
      <w:ind w:firstLine="1985"/>
      <w:jc w:val="left"/>
      <w:rPr>
        <w:rFonts w:ascii="Segoe UI Semilight" w:hAnsi="Segoe UI Semilight" w:cs="Segoe UI Semilight"/>
        <w:sz w:val="12"/>
        <w:szCs w:val="12"/>
        <w:lang w:eastAsia="sl-SI"/>
      </w:rPr>
    </w:pPr>
    <w:r>
      <w:rPr>
        <w:rFonts w:ascii="Segoe UI Semilight" w:hAnsi="Segoe UI Semilight" w:cs="Segoe UI Semilight"/>
        <w:sz w:val="12"/>
        <w:szCs w:val="12"/>
        <w:lang w:eastAsia="sl-SI"/>
      </w:rPr>
      <w:t>Osnovni kapital 121.472.482 €. TRR: SI56 0451 5000 1110 867. TRR: SI56 0228 0001 6990 351. TRR: SI56 0312 1100 0930 916.</w:t>
    </w:r>
  </w:p>
  <w:p w14:paraId="50750A0B" w14:textId="77777777" w:rsidR="00CF43AE" w:rsidRDefault="00CF43AE" w:rsidP="00995268">
    <w:pPr>
      <w:pStyle w:val="Noga"/>
      <w:tabs>
        <w:tab w:val="left" w:pos="1397"/>
        <w:tab w:val="left" w:pos="4136"/>
      </w:tabs>
      <w:ind w:left="6660" w:hanging="4675"/>
      <w:rPr>
        <w:rFonts w:ascii="Segoe UI Semilight" w:hAnsi="Segoe UI Semilight" w:cs="Segoe UI Semilight"/>
        <w:sz w:val="10"/>
        <w:szCs w:val="10"/>
      </w:rPr>
    </w:pPr>
    <w:r>
      <w:rPr>
        <w:rFonts w:ascii="Segoe UI Semilight" w:hAnsi="Segoe UI Semilight" w:cs="Segoe UI Semilight"/>
        <w:sz w:val="12"/>
        <w:szCs w:val="12"/>
        <w:lang w:eastAsia="sl-SI"/>
      </w:rPr>
      <w:t>Id. številka: SI25028022</w:t>
    </w:r>
    <w:r>
      <w:rPr>
        <w:rFonts w:ascii="Segoe UI Semilight" w:hAnsi="Segoe UI Semilight" w:cs="Segoe UI Semilight"/>
        <w:sz w:val="12"/>
        <w:szCs w:val="12"/>
        <w:lang w:eastAsia="sl-SI"/>
      </w:rPr>
      <w:tab/>
    </w:r>
  </w:p>
  <w:p w14:paraId="350F3A6A" w14:textId="77777777" w:rsidR="00CF43AE" w:rsidRDefault="00CF43AE" w:rsidP="00995268">
    <w:pPr>
      <w:pStyle w:val="Noga"/>
      <w:tabs>
        <w:tab w:val="left" w:pos="1397"/>
        <w:tab w:val="left" w:pos="4136"/>
      </w:tabs>
      <w:ind w:left="6660" w:hanging="4675"/>
      <w:rPr>
        <w:rFonts w:ascii="Segoe UI Semilight" w:hAnsi="Segoe UI Semilight" w:cs="Segoe UI Semilight"/>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81782" w14:textId="77777777" w:rsidR="006431F2" w:rsidRDefault="006431F2">
      <w:r>
        <w:separator/>
      </w:r>
    </w:p>
  </w:footnote>
  <w:footnote w:type="continuationSeparator" w:id="0">
    <w:p w14:paraId="71455C63" w14:textId="77777777" w:rsidR="006431F2" w:rsidRDefault="006431F2">
      <w:r>
        <w:continuationSeparator/>
      </w:r>
    </w:p>
  </w:footnote>
  <w:footnote w:type="continuationNotice" w:id="1">
    <w:p w14:paraId="5B613F4E" w14:textId="77777777" w:rsidR="006431F2" w:rsidRDefault="006431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94B4" w14:textId="77777777" w:rsidR="00CF43AE" w:rsidRPr="008A4E5F" w:rsidRDefault="00CF43AE" w:rsidP="001D474F">
    <w:pPr>
      <w:pStyle w:val="Glava"/>
      <w:tabs>
        <w:tab w:val="clear" w:pos="9072"/>
        <w:tab w:val="right" w:pos="9356"/>
      </w:tabs>
      <w:spacing w:line="224" w:lineRule="exact"/>
      <w:ind w:left="6660"/>
      <w:rPr>
        <w:rFonts w:ascii="Segoe UI" w:hAnsi="Segoe UI" w:cs="Segoe UI"/>
        <w:sz w:val="16"/>
        <w:szCs w:val="16"/>
      </w:rPr>
    </w:pPr>
    <w:r>
      <w:rPr>
        <w:noProof/>
        <w:lang w:eastAsia="sl-SI"/>
      </w:rPr>
      <w:drawing>
        <wp:anchor distT="0" distB="0" distL="114300" distR="114300" simplePos="0" relativeHeight="251658240" behindDoc="0" locked="0" layoutInCell="1" allowOverlap="1" wp14:anchorId="5710D749" wp14:editId="3C1FF971">
          <wp:simplePos x="0" y="0"/>
          <wp:positionH relativeFrom="column">
            <wp:posOffset>4224020</wp:posOffset>
          </wp:positionH>
          <wp:positionV relativeFrom="paragraph">
            <wp:posOffset>-78740</wp:posOffset>
          </wp:positionV>
          <wp:extent cx="1800225" cy="361950"/>
          <wp:effectExtent l="0" t="0" r="9525" b="0"/>
          <wp:wrapNone/>
          <wp:docPr id="5" name="Slika 5" descr="C:\Users\kelbic\AppData\Local\Microsoft\Windows\INetCache\Content.Word\POS╠îTA_logot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lbic\AppData\Local\Microsoft\Windows\INetCache\Content.Word\POS╠îTA_logotip.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361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9A9F40" w14:textId="77777777" w:rsidR="00CF43AE" w:rsidRPr="008A4E5F" w:rsidRDefault="00CF43AE" w:rsidP="005C0495">
    <w:pPr>
      <w:pStyle w:val="Glava"/>
      <w:spacing w:line="224" w:lineRule="exact"/>
      <w:ind w:left="6660"/>
      <w:rPr>
        <w:rFonts w:ascii="Segoe UI" w:hAnsi="Segoe UI" w:cs="Segoe UI"/>
        <w:sz w:val="16"/>
        <w:szCs w:val="16"/>
      </w:rPr>
    </w:pPr>
  </w:p>
  <w:p w14:paraId="7FDC1644" w14:textId="77777777" w:rsidR="00CF43AE" w:rsidRPr="008A4E5F" w:rsidRDefault="00CF43AE" w:rsidP="005C0495">
    <w:pPr>
      <w:pStyle w:val="Glava"/>
      <w:spacing w:line="224" w:lineRule="exact"/>
      <w:ind w:left="6660"/>
      <w:rPr>
        <w:rFonts w:ascii="Segoe UI" w:hAnsi="Segoe UI" w:cs="Segoe UI"/>
        <w:sz w:val="16"/>
        <w:szCs w:val="16"/>
      </w:rPr>
    </w:pPr>
  </w:p>
  <w:p w14:paraId="394F1B80" w14:textId="77777777" w:rsidR="00CF43AE" w:rsidRPr="005A6A56" w:rsidRDefault="00CF43AE" w:rsidP="007F52F0">
    <w:pPr>
      <w:pStyle w:val="Glava"/>
      <w:spacing w:line="224" w:lineRule="exact"/>
      <w:ind w:left="6660"/>
      <w:jc w:val="left"/>
      <w:rPr>
        <w:rFonts w:ascii="Segoe UI" w:hAnsi="Segoe UI" w:cs="Segoe UI"/>
        <w:b/>
        <w:sz w:val="16"/>
        <w:szCs w:val="16"/>
      </w:rPr>
    </w:pPr>
    <w:r w:rsidRPr="005A6A56">
      <w:rPr>
        <w:rFonts w:ascii="Segoe UI" w:hAnsi="Segoe UI" w:cs="Segoe UI"/>
        <w:b/>
        <w:sz w:val="16"/>
        <w:szCs w:val="16"/>
      </w:rPr>
      <w:t>Pošta Slovenije d.o.o.</w:t>
    </w:r>
  </w:p>
  <w:p w14:paraId="2ADECD73" w14:textId="77777777" w:rsidR="00CF43AE" w:rsidRDefault="00CF43AE" w:rsidP="00EB384A">
    <w:pPr>
      <w:pStyle w:val="Glava"/>
      <w:tabs>
        <w:tab w:val="center" w:pos="6577"/>
      </w:tabs>
      <w:spacing w:line="224" w:lineRule="exact"/>
      <w:ind w:left="6660"/>
      <w:jc w:val="left"/>
      <w:rPr>
        <w:rFonts w:ascii="Segoe UI" w:hAnsi="Segoe UI" w:cs="Segoe UI"/>
        <w:bCs/>
        <w:sz w:val="16"/>
        <w:szCs w:val="16"/>
      </w:rPr>
    </w:pPr>
    <w:r w:rsidRPr="00B834E4">
      <w:rPr>
        <w:rFonts w:ascii="Segoe UI" w:hAnsi="Segoe UI" w:cs="Segoe UI"/>
        <w:bCs/>
        <w:sz w:val="16"/>
        <w:szCs w:val="16"/>
      </w:rPr>
      <w:t>Tehnologija, mreža in logistika</w:t>
    </w:r>
  </w:p>
  <w:p w14:paraId="407C8759" w14:textId="77777777" w:rsidR="00CF43AE" w:rsidRPr="00EB384A" w:rsidRDefault="00CF43AE" w:rsidP="00EB384A">
    <w:pPr>
      <w:pStyle w:val="Glava"/>
      <w:tabs>
        <w:tab w:val="center" w:pos="6577"/>
      </w:tabs>
      <w:spacing w:line="224" w:lineRule="exact"/>
      <w:ind w:left="6660"/>
      <w:jc w:val="left"/>
      <w:rPr>
        <w:rFonts w:ascii="Segoe UI" w:hAnsi="Segoe UI" w:cs="Segoe UI"/>
        <w:bCs/>
        <w:sz w:val="16"/>
        <w:szCs w:val="16"/>
      </w:rPr>
    </w:pPr>
    <w:r w:rsidRPr="00EB384A">
      <w:rPr>
        <w:rFonts w:ascii="Segoe UI" w:hAnsi="Segoe UI" w:cs="Segoe UI"/>
        <w:bCs/>
        <w:sz w:val="16"/>
        <w:szCs w:val="16"/>
      </w:rPr>
      <w:t xml:space="preserve">Slomškov trg 10 </w:t>
    </w:r>
  </w:p>
  <w:p w14:paraId="0461419E" w14:textId="77777777" w:rsidR="00CF43AE" w:rsidRPr="00EB384A" w:rsidRDefault="00CF43AE" w:rsidP="00EB384A">
    <w:pPr>
      <w:pStyle w:val="Glava"/>
      <w:tabs>
        <w:tab w:val="center" w:pos="6577"/>
      </w:tabs>
      <w:spacing w:line="224" w:lineRule="exact"/>
      <w:ind w:left="6660"/>
      <w:jc w:val="left"/>
      <w:rPr>
        <w:rFonts w:ascii="Segoe UI" w:hAnsi="Segoe UI" w:cs="Segoe UI"/>
        <w:bCs/>
        <w:sz w:val="16"/>
        <w:szCs w:val="16"/>
      </w:rPr>
    </w:pPr>
    <w:r w:rsidRPr="00EB384A">
      <w:rPr>
        <w:rFonts w:ascii="Segoe UI" w:hAnsi="Segoe UI" w:cs="Segoe UI"/>
        <w:bCs/>
        <w:sz w:val="16"/>
        <w:szCs w:val="16"/>
      </w:rPr>
      <w:t>2500 MARIBOR</w:t>
    </w:r>
  </w:p>
  <w:p w14:paraId="221F0D89" w14:textId="77777777" w:rsidR="00CF43AE" w:rsidRPr="00EB384A" w:rsidRDefault="00CF43AE" w:rsidP="00EB384A">
    <w:pPr>
      <w:pStyle w:val="Glava"/>
      <w:tabs>
        <w:tab w:val="center" w:pos="6577"/>
      </w:tabs>
      <w:spacing w:line="224" w:lineRule="exact"/>
      <w:ind w:left="6660"/>
      <w:jc w:val="left"/>
      <w:rPr>
        <w:rFonts w:ascii="Segoe UI" w:hAnsi="Segoe UI" w:cs="Segoe UI"/>
        <w:bCs/>
        <w:sz w:val="16"/>
        <w:szCs w:val="16"/>
      </w:rPr>
    </w:pPr>
    <w:r w:rsidRPr="005A6A56">
      <w:rPr>
        <w:rFonts w:ascii="Segoe UI" w:hAnsi="Segoe UI" w:cs="Segoe UI"/>
        <w:b/>
        <w:bCs/>
        <w:sz w:val="16"/>
        <w:szCs w:val="16"/>
      </w:rPr>
      <w:t>T:</w:t>
    </w:r>
    <w:r w:rsidRPr="00EB384A">
      <w:rPr>
        <w:rFonts w:ascii="Segoe UI" w:hAnsi="Segoe UI" w:cs="Segoe UI"/>
        <w:bCs/>
        <w:sz w:val="16"/>
        <w:szCs w:val="16"/>
      </w:rPr>
      <w:t xml:space="preserve"> (02) 449 2</w:t>
    </w:r>
    <w:r>
      <w:rPr>
        <w:rFonts w:ascii="Segoe UI" w:hAnsi="Segoe UI" w:cs="Segoe UI"/>
        <w:bCs/>
        <w:sz w:val="16"/>
        <w:szCs w:val="16"/>
      </w:rPr>
      <w:t>201</w:t>
    </w:r>
  </w:p>
  <w:p w14:paraId="1C571105" w14:textId="77777777" w:rsidR="00CF43AE" w:rsidRDefault="00CF43AE" w:rsidP="00EB384A">
    <w:pPr>
      <w:pStyle w:val="Glava"/>
      <w:tabs>
        <w:tab w:val="clear" w:pos="4536"/>
        <w:tab w:val="clear" w:pos="9072"/>
        <w:tab w:val="center" w:pos="6577"/>
      </w:tabs>
      <w:spacing w:line="224" w:lineRule="exact"/>
      <w:ind w:left="6660"/>
      <w:jc w:val="left"/>
      <w:rPr>
        <w:rFonts w:ascii="Segoe UI" w:hAnsi="Segoe UI" w:cs="Segoe UI"/>
        <w:bCs/>
        <w:sz w:val="16"/>
        <w:szCs w:val="16"/>
      </w:rPr>
    </w:pPr>
    <w:r w:rsidRPr="005A6A56">
      <w:rPr>
        <w:rFonts w:ascii="Segoe UI" w:hAnsi="Segoe UI" w:cs="Segoe UI"/>
        <w:b/>
        <w:bCs/>
        <w:sz w:val="16"/>
        <w:szCs w:val="16"/>
      </w:rPr>
      <w:t>E:</w:t>
    </w:r>
    <w:r w:rsidRPr="00EB384A">
      <w:rPr>
        <w:rFonts w:ascii="Segoe UI" w:hAnsi="Segoe UI" w:cs="Segoe UI"/>
        <w:bCs/>
        <w:sz w:val="16"/>
        <w:szCs w:val="16"/>
      </w:rPr>
      <w:t xml:space="preserve"> info@posta.si</w:t>
    </w:r>
  </w:p>
  <w:p w14:paraId="5334B4E6" w14:textId="77777777" w:rsidR="00CF43AE" w:rsidRPr="008A4E5F" w:rsidRDefault="00CF43AE" w:rsidP="00EB384A">
    <w:pPr>
      <w:pStyle w:val="Glava"/>
      <w:tabs>
        <w:tab w:val="clear" w:pos="4536"/>
        <w:tab w:val="clear" w:pos="9072"/>
        <w:tab w:val="center" w:pos="6577"/>
      </w:tabs>
      <w:spacing w:line="224" w:lineRule="exact"/>
      <w:ind w:left="6660"/>
      <w:jc w:val="left"/>
      <w:rPr>
        <w:rFonts w:ascii="Segoe UI" w:hAnsi="Segoe UI" w:cs="Segoe UI"/>
      </w:rPr>
    </w:pPr>
    <w:r w:rsidRPr="008A4E5F">
      <w:rPr>
        <w:rFonts w:ascii="Segoe UI" w:hAnsi="Segoe UI" w:cs="Segoe UI"/>
        <w:sz w:val="16"/>
        <w:szCs w:val="16"/>
      </w:rPr>
      <w:t>www.posta.si</w:t>
    </w:r>
  </w:p>
  <w:p w14:paraId="280CAB5B" w14:textId="77777777" w:rsidR="00CF43AE" w:rsidRPr="008A4E5F" w:rsidRDefault="00CF43AE">
    <w:pPr>
      <w:pStyle w:val="Glava"/>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5778"/>
    <w:multiLevelType w:val="hybridMultilevel"/>
    <w:tmpl w:val="EBDE5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DB5A8A"/>
    <w:multiLevelType w:val="hybridMultilevel"/>
    <w:tmpl w:val="DE6EAF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791E1E"/>
    <w:multiLevelType w:val="hybridMultilevel"/>
    <w:tmpl w:val="41C6DF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A02E6C"/>
    <w:multiLevelType w:val="hybridMultilevel"/>
    <w:tmpl w:val="37F8A1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432C39"/>
    <w:multiLevelType w:val="hybridMultilevel"/>
    <w:tmpl w:val="876CAE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A11FA"/>
    <w:multiLevelType w:val="hybridMultilevel"/>
    <w:tmpl w:val="941EEC00"/>
    <w:lvl w:ilvl="0" w:tplc="FFFFFFFF">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1A1B7B"/>
    <w:multiLevelType w:val="hybridMultilevel"/>
    <w:tmpl w:val="CDEECE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E337426"/>
    <w:multiLevelType w:val="hybridMultilevel"/>
    <w:tmpl w:val="6F3CD6AA"/>
    <w:lvl w:ilvl="0" w:tplc="F7120716">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0F305CB3"/>
    <w:multiLevelType w:val="hybridMultilevel"/>
    <w:tmpl w:val="2EAE4B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570389"/>
    <w:multiLevelType w:val="hybridMultilevel"/>
    <w:tmpl w:val="B32AC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59628A"/>
    <w:multiLevelType w:val="hybridMultilevel"/>
    <w:tmpl w:val="395026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645F97"/>
    <w:multiLevelType w:val="hybridMultilevel"/>
    <w:tmpl w:val="86C494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FD2E71"/>
    <w:multiLevelType w:val="multilevel"/>
    <w:tmpl w:val="24DA28C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664135E"/>
    <w:multiLevelType w:val="hybridMultilevel"/>
    <w:tmpl w:val="6CCC4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C76AFF"/>
    <w:multiLevelType w:val="hybridMultilevel"/>
    <w:tmpl w:val="0F023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3B32A2"/>
    <w:multiLevelType w:val="hybridMultilevel"/>
    <w:tmpl w:val="CA5A9502"/>
    <w:lvl w:ilvl="0" w:tplc="B7802D48">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88D5B94"/>
    <w:multiLevelType w:val="hybridMultilevel"/>
    <w:tmpl w:val="09BA7B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8A39E0"/>
    <w:multiLevelType w:val="hybridMultilevel"/>
    <w:tmpl w:val="1DA23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8B4F0F"/>
    <w:multiLevelType w:val="hybridMultilevel"/>
    <w:tmpl w:val="860C020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D031755"/>
    <w:multiLevelType w:val="hybridMultilevel"/>
    <w:tmpl w:val="B6849E0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2EF64765"/>
    <w:multiLevelType w:val="hybridMultilevel"/>
    <w:tmpl w:val="65F60D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C01C17"/>
    <w:multiLevelType w:val="hybridMultilevel"/>
    <w:tmpl w:val="E25475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FDB12A5"/>
    <w:multiLevelType w:val="multilevel"/>
    <w:tmpl w:val="C9626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4847CFD"/>
    <w:multiLevelType w:val="hybridMultilevel"/>
    <w:tmpl w:val="8E7EEFB2"/>
    <w:lvl w:ilvl="0" w:tplc="765AE486">
      <w:start w:val="10"/>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012988"/>
    <w:multiLevelType w:val="hybridMultilevel"/>
    <w:tmpl w:val="2070D0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4D2947"/>
    <w:multiLevelType w:val="hybridMultilevel"/>
    <w:tmpl w:val="8FD8BC66"/>
    <w:lvl w:ilvl="0" w:tplc="04240001">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27" w15:restartNumberingAfterBreak="0">
    <w:nsid w:val="39EA74B3"/>
    <w:multiLevelType w:val="hybridMultilevel"/>
    <w:tmpl w:val="813C64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FC156C"/>
    <w:multiLevelType w:val="hybridMultilevel"/>
    <w:tmpl w:val="058C4C9E"/>
    <w:lvl w:ilvl="0" w:tplc="FFFFFFFF">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4E3502"/>
    <w:multiLevelType w:val="hybridMultilevel"/>
    <w:tmpl w:val="DC2400DC"/>
    <w:lvl w:ilvl="0" w:tplc="230001D0">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40E55698"/>
    <w:multiLevelType w:val="hybridMultilevel"/>
    <w:tmpl w:val="AD483D04"/>
    <w:lvl w:ilvl="0" w:tplc="04240001">
      <w:start w:val="1"/>
      <w:numFmt w:val="bullet"/>
      <w:lvlText w:val=""/>
      <w:lvlJc w:val="left"/>
      <w:pPr>
        <w:ind w:left="845" w:hanging="360"/>
      </w:pPr>
      <w:rPr>
        <w:rFonts w:ascii="Symbol" w:hAnsi="Symbol" w:hint="default"/>
      </w:rPr>
    </w:lvl>
    <w:lvl w:ilvl="1" w:tplc="04240003" w:tentative="1">
      <w:start w:val="1"/>
      <w:numFmt w:val="bullet"/>
      <w:lvlText w:val="o"/>
      <w:lvlJc w:val="left"/>
      <w:pPr>
        <w:ind w:left="1565" w:hanging="360"/>
      </w:pPr>
      <w:rPr>
        <w:rFonts w:ascii="Courier New" w:hAnsi="Courier New" w:cs="Courier New" w:hint="default"/>
      </w:rPr>
    </w:lvl>
    <w:lvl w:ilvl="2" w:tplc="04240005" w:tentative="1">
      <w:start w:val="1"/>
      <w:numFmt w:val="bullet"/>
      <w:lvlText w:val=""/>
      <w:lvlJc w:val="left"/>
      <w:pPr>
        <w:ind w:left="2285" w:hanging="360"/>
      </w:pPr>
      <w:rPr>
        <w:rFonts w:ascii="Wingdings" w:hAnsi="Wingdings" w:hint="default"/>
      </w:rPr>
    </w:lvl>
    <w:lvl w:ilvl="3" w:tplc="04240001" w:tentative="1">
      <w:start w:val="1"/>
      <w:numFmt w:val="bullet"/>
      <w:lvlText w:val=""/>
      <w:lvlJc w:val="left"/>
      <w:pPr>
        <w:ind w:left="3005" w:hanging="360"/>
      </w:pPr>
      <w:rPr>
        <w:rFonts w:ascii="Symbol" w:hAnsi="Symbol" w:hint="default"/>
      </w:rPr>
    </w:lvl>
    <w:lvl w:ilvl="4" w:tplc="04240003" w:tentative="1">
      <w:start w:val="1"/>
      <w:numFmt w:val="bullet"/>
      <w:lvlText w:val="o"/>
      <w:lvlJc w:val="left"/>
      <w:pPr>
        <w:ind w:left="3725" w:hanging="360"/>
      </w:pPr>
      <w:rPr>
        <w:rFonts w:ascii="Courier New" w:hAnsi="Courier New" w:cs="Courier New" w:hint="default"/>
      </w:rPr>
    </w:lvl>
    <w:lvl w:ilvl="5" w:tplc="04240005" w:tentative="1">
      <w:start w:val="1"/>
      <w:numFmt w:val="bullet"/>
      <w:lvlText w:val=""/>
      <w:lvlJc w:val="left"/>
      <w:pPr>
        <w:ind w:left="4445" w:hanging="360"/>
      </w:pPr>
      <w:rPr>
        <w:rFonts w:ascii="Wingdings" w:hAnsi="Wingdings" w:hint="default"/>
      </w:rPr>
    </w:lvl>
    <w:lvl w:ilvl="6" w:tplc="04240001" w:tentative="1">
      <w:start w:val="1"/>
      <w:numFmt w:val="bullet"/>
      <w:lvlText w:val=""/>
      <w:lvlJc w:val="left"/>
      <w:pPr>
        <w:ind w:left="5165" w:hanging="360"/>
      </w:pPr>
      <w:rPr>
        <w:rFonts w:ascii="Symbol" w:hAnsi="Symbol" w:hint="default"/>
      </w:rPr>
    </w:lvl>
    <w:lvl w:ilvl="7" w:tplc="04240003" w:tentative="1">
      <w:start w:val="1"/>
      <w:numFmt w:val="bullet"/>
      <w:lvlText w:val="o"/>
      <w:lvlJc w:val="left"/>
      <w:pPr>
        <w:ind w:left="5885" w:hanging="360"/>
      </w:pPr>
      <w:rPr>
        <w:rFonts w:ascii="Courier New" w:hAnsi="Courier New" w:cs="Courier New" w:hint="default"/>
      </w:rPr>
    </w:lvl>
    <w:lvl w:ilvl="8" w:tplc="04240005" w:tentative="1">
      <w:start w:val="1"/>
      <w:numFmt w:val="bullet"/>
      <w:lvlText w:val=""/>
      <w:lvlJc w:val="left"/>
      <w:pPr>
        <w:ind w:left="6605" w:hanging="360"/>
      </w:pPr>
      <w:rPr>
        <w:rFonts w:ascii="Wingdings" w:hAnsi="Wingdings" w:hint="default"/>
      </w:rPr>
    </w:lvl>
  </w:abstractNum>
  <w:abstractNum w:abstractNumId="31" w15:restartNumberingAfterBreak="0">
    <w:nsid w:val="41BB7653"/>
    <w:multiLevelType w:val="hybridMultilevel"/>
    <w:tmpl w:val="4498C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1E1995"/>
    <w:multiLevelType w:val="hybridMultilevel"/>
    <w:tmpl w:val="9A5E9BE4"/>
    <w:lvl w:ilvl="0" w:tplc="2BA0096E">
      <w:start w:val="1"/>
      <w:numFmt w:val="bullet"/>
      <w:pStyle w:val="Alineja1"/>
      <w:lvlText w:val=""/>
      <w:lvlJc w:val="left"/>
      <w:pPr>
        <w:tabs>
          <w:tab w:val="num" w:pos="720"/>
        </w:tabs>
        <w:ind w:left="720" w:hanging="360"/>
      </w:pPr>
      <w:rPr>
        <w:rFonts w:ascii="Symbol" w:hAnsi="Symbol" w:hint="default"/>
      </w:rPr>
    </w:lvl>
    <w:lvl w:ilvl="1" w:tplc="04240003">
      <w:start w:val="1"/>
      <w:numFmt w:val="bullet"/>
      <w:pStyle w:val="Alineja3"/>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D83F1C"/>
    <w:multiLevelType w:val="hybridMultilevel"/>
    <w:tmpl w:val="C826D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F60BA9"/>
    <w:multiLevelType w:val="hybridMultilevel"/>
    <w:tmpl w:val="23A85C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F246F7F"/>
    <w:multiLevelType w:val="hybridMultilevel"/>
    <w:tmpl w:val="9CC842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0841FD4"/>
    <w:multiLevelType w:val="hybridMultilevel"/>
    <w:tmpl w:val="68BA10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15E5725"/>
    <w:multiLevelType w:val="hybridMultilevel"/>
    <w:tmpl w:val="F918A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265439F"/>
    <w:multiLevelType w:val="hybridMultilevel"/>
    <w:tmpl w:val="AD0C22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43C405C"/>
    <w:multiLevelType w:val="hybridMultilevel"/>
    <w:tmpl w:val="77B84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50C05C1"/>
    <w:multiLevelType w:val="hybridMultilevel"/>
    <w:tmpl w:val="BEF06D1C"/>
    <w:lvl w:ilvl="0" w:tplc="04240001">
      <w:start w:val="1"/>
      <w:numFmt w:val="bullet"/>
      <w:lvlText w:val=""/>
      <w:lvlJc w:val="left"/>
      <w:pPr>
        <w:ind w:left="778" w:hanging="360"/>
      </w:pPr>
      <w:rPr>
        <w:rFonts w:ascii="Symbol" w:hAnsi="Symbol"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41" w15:restartNumberingAfterBreak="0">
    <w:nsid w:val="57F34B0F"/>
    <w:multiLevelType w:val="hybridMultilevel"/>
    <w:tmpl w:val="8132F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AA24F8D"/>
    <w:multiLevelType w:val="hybridMultilevel"/>
    <w:tmpl w:val="24AAD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AB80ADD"/>
    <w:multiLevelType w:val="hybridMultilevel"/>
    <w:tmpl w:val="C4F6C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AA7003"/>
    <w:multiLevelType w:val="hybridMultilevel"/>
    <w:tmpl w:val="F8B4B1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17D4B2C"/>
    <w:multiLevelType w:val="hybridMultilevel"/>
    <w:tmpl w:val="2228E21E"/>
    <w:lvl w:ilvl="0" w:tplc="BA1435CE">
      <w:start w:val="1"/>
      <w:numFmt w:val="bullet"/>
      <w:pStyle w:val="Alineja"/>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4096904"/>
    <w:multiLevelType w:val="hybridMultilevel"/>
    <w:tmpl w:val="2850EC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5A77C39"/>
    <w:multiLevelType w:val="hybridMultilevel"/>
    <w:tmpl w:val="C9427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65A68FA"/>
    <w:multiLevelType w:val="hybridMultilevel"/>
    <w:tmpl w:val="01881B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B893695"/>
    <w:multiLevelType w:val="hybridMultilevel"/>
    <w:tmpl w:val="45A643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F6E1309"/>
    <w:multiLevelType w:val="hybridMultilevel"/>
    <w:tmpl w:val="0E08CB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803E2C"/>
    <w:multiLevelType w:val="hybridMultilevel"/>
    <w:tmpl w:val="D44038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D140BE"/>
    <w:multiLevelType w:val="hybridMultilevel"/>
    <w:tmpl w:val="064264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4536DF2"/>
    <w:multiLevelType w:val="hybridMultilevel"/>
    <w:tmpl w:val="00E6D73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4" w15:restartNumberingAfterBreak="0">
    <w:nsid w:val="74F81AC1"/>
    <w:multiLevelType w:val="hybridMultilevel"/>
    <w:tmpl w:val="5F8879B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74A2D15"/>
    <w:multiLevelType w:val="hybridMultilevel"/>
    <w:tmpl w:val="7DDCD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759725D"/>
    <w:multiLevelType w:val="hybridMultilevel"/>
    <w:tmpl w:val="5C62A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7694FED"/>
    <w:multiLevelType w:val="hybridMultilevel"/>
    <w:tmpl w:val="0B7E34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BF52CC8"/>
    <w:multiLevelType w:val="hybridMultilevel"/>
    <w:tmpl w:val="4296D3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C2C6D8D"/>
    <w:multiLevelType w:val="hybridMultilevel"/>
    <w:tmpl w:val="EE5A83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DF32BF1"/>
    <w:multiLevelType w:val="hybridMultilevel"/>
    <w:tmpl w:val="E6ECB0E2"/>
    <w:lvl w:ilvl="0" w:tplc="04240001">
      <w:start w:val="1"/>
      <w:numFmt w:val="bullet"/>
      <w:lvlText w:val=""/>
      <w:lvlJc w:val="left"/>
      <w:pPr>
        <w:ind w:left="835" w:hanging="360"/>
      </w:pPr>
      <w:rPr>
        <w:rFonts w:ascii="Symbol" w:hAnsi="Symbol"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61" w15:restartNumberingAfterBreak="0">
    <w:nsid w:val="7FDC633A"/>
    <w:multiLevelType w:val="hybridMultilevel"/>
    <w:tmpl w:val="ECF657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10"/>
  </w:num>
  <w:num w:numId="3">
    <w:abstractNumId w:val="5"/>
  </w:num>
  <w:num w:numId="4">
    <w:abstractNumId w:val="37"/>
  </w:num>
  <w:num w:numId="5">
    <w:abstractNumId w:val="60"/>
  </w:num>
  <w:num w:numId="6">
    <w:abstractNumId w:val="39"/>
  </w:num>
  <w:num w:numId="7">
    <w:abstractNumId w:val="42"/>
  </w:num>
  <w:num w:numId="8">
    <w:abstractNumId w:val="59"/>
  </w:num>
  <w:num w:numId="9">
    <w:abstractNumId w:val="43"/>
  </w:num>
  <w:num w:numId="10">
    <w:abstractNumId w:val="31"/>
  </w:num>
  <w:num w:numId="11">
    <w:abstractNumId w:val="57"/>
  </w:num>
  <w:num w:numId="12">
    <w:abstractNumId w:val="40"/>
  </w:num>
  <w:num w:numId="13">
    <w:abstractNumId w:val="27"/>
  </w:num>
  <w:num w:numId="14">
    <w:abstractNumId w:val="24"/>
  </w:num>
  <w:num w:numId="15">
    <w:abstractNumId w:val="0"/>
  </w:num>
  <w:num w:numId="16">
    <w:abstractNumId w:val="26"/>
  </w:num>
  <w:num w:numId="17">
    <w:abstractNumId w:val="3"/>
  </w:num>
  <w:num w:numId="18">
    <w:abstractNumId w:val="30"/>
  </w:num>
  <w:num w:numId="19">
    <w:abstractNumId w:val="17"/>
  </w:num>
  <w:num w:numId="20">
    <w:abstractNumId w:val="41"/>
  </w:num>
  <w:num w:numId="21">
    <w:abstractNumId w:val="56"/>
  </w:num>
  <w:num w:numId="22">
    <w:abstractNumId w:val="21"/>
  </w:num>
  <w:num w:numId="23">
    <w:abstractNumId w:val="50"/>
  </w:num>
  <w:num w:numId="24">
    <w:abstractNumId w:val="45"/>
  </w:num>
  <w:num w:numId="25">
    <w:abstractNumId w:val="32"/>
  </w:num>
  <w:num w:numId="26">
    <w:abstractNumId w:val="2"/>
  </w:num>
  <w:num w:numId="27">
    <w:abstractNumId w:val="1"/>
  </w:num>
  <w:num w:numId="28">
    <w:abstractNumId w:val="9"/>
  </w:num>
  <w:num w:numId="29">
    <w:abstractNumId w:val="11"/>
  </w:num>
  <w:num w:numId="30">
    <w:abstractNumId w:val="36"/>
  </w:num>
  <w:num w:numId="31">
    <w:abstractNumId w:val="44"/>
  </w:num>
  <w:num w:numId="32">
    <w:abstractNumId w:val="14"/>
  </w:num>
  <w:num w:numId="33">
    <w:abstractNumId w:val="47"/>
  </w:num>
  <w:num w:numId="34">
    <w:abstractNumId w:val="12"/>
  </w:num>
  <w:num w:numId="35">
    <w:abstractNumId w:val="61"/>
  </w:num>
  <w:num w:numId="36">
    <w:abstractNumId w:val="15"/>
  </w:num>
  <w:num w:numId="37">
    <w:abstractNumId w:val="29"/>
  </w:num>
  <w:num w:numId="38">
    <w:abstractNumId w:val="53"/>
  </w:num>
  <w:num w:numId="39">
    <w:abstractNumId w:val="13"/>
  </w:num>
  <w:num w:numId="40">
    <w:abstractNumId w:val="22"/>
  </w:num>
  <w:num w:numId="41">
    <w:abstractNumId w:val="38"/>
  </w:num>
  <w:num w:numId="42">
    <w:abstractNumId w:val="46"/>
  </w:num>
  <w:num w:numId="43">
    <w:abstractNumId w:val="51"/>
  </w:num>
  <w:num w:numId="44">
    <w:abstractNumId w:val="8"/>
  </w:num>
  <w:num w:numId="45">
    <w:abstractNumId w:val="33"/>
  </w:num>
  <w:num w:numId="46">
    <w:abstractNumId w:val="23"/>
  </w:num>
  <w:num w:numId="47">
    <w:abstractNumId w:val="52"/>
  </w:num>
  <w:num w:numId="48">
    <w:abstractNumId w:val="48"/>
  </w:num>
  <w:num w:numId="49">
    <w:abstractNumId w:val="19"/>
  </w:num>
  <w:num w:numId="50">
    <w:abstractNumId w:val="34"/>
  </w:num>
  <w:num w:numId="51">
    <w:abstractNumId w:val="20"/>
  </w:num>
  <w:num w:numId="52">
    <w:abstractNumId w:val="6"/>
  </w:num>
  <w:num w:numId="53">
    <w:abstractNumId w:val="28"/>
  </w:num>
  <w:num w:numId="54">
    <w:abstractNumId w:val="35"/>
  </w:num>
  <w:num w:numId="55">
    <w:abstractNumId w:val="18"/>
  </w:num>
  <w:num w:numId="56">
    <w:abstractNumId w:val="55"/>
  </w:num>
  <w:num w:numId="57">
    <w:abstractNumId w:val="49"/>
  </w:num>
  <w:num w:numId="58">
    <w:abstractNumId w:val="7"/>
  </w:num>
  <w:num w:numId="59">
    <w:abstractNumId w:val="16"/>
  </w:num>
  <w:num w:numId="60">
    <w:abstractNumId w:val="4"/>
  </w:num>
  <w:num w:numId="61">
    <w:abstractNumId w:val="54"/>
  </w:num>
  <w:num w:numId="62">
    <w:abstractNumId w:val="5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9FE"/>
    <w:rsid w:val="0000033E"/>
    <w:rsid w:val="000003EC"/>
    <w:rsid w:val="00001B9B"/>
    <w:rsid w:val="00003B1C"/>
    <w:rsid w:val="00004E5B"/>
    <w:rsid w:val="00004EF2"/>
    <w:rsid w:val="0000620F"/>
    <w:rsid w:val="00010F1C"/>
    <w:rsid w:val="000113CE"/>
    <w:rsid w:val="00011B1B"/>
    <w:rsid w:val="00012163"/>
    <w:rsid w:val="00012F08"/>
    <w:rsid w:val="00016663"/>
    <w:rsid w:val="00020B84"/>
    <w:rsid w:val="00020BF9"/>
    <w:rsid w:val="000238FF"/>
    <w:rsid w:val="000241CC"/>
    <w:rsid w:val="000248BF"/>
    <w:rsid w:val="000253E1"/>
    <w:rsid w:val="0002795E"/>
    <w:rsid w:val="00027F7D"/>
    <w:rsid w:val="000307BD"/>
    <w:rsid w:val="00030A05"/>
    <w:rsid w:val="000311F6"/>
    <w:rsid w:val="00031426"/>
    <w:rsid w:val="00034C26"/>
    <w:rsid w:val="00036378"/>
    <w:rsid w:val="00036A6E"/>
    <w:rsid w:val="00037E1B"/>
    <w:rsid w:val="00040CF7"/>
    <w:rsid w:val="00041706"/>
    <w:rsid w:val="00041996"/>
    <w:rsid w:val="00042DD4"/>
    <w:rsid w:val="00043F89"/>
    <w:rsid w:val="0004549D"/>
    <w:rsid w:val="00046157"/>
    <w:rsid w:val="00046F43"/>
    <w:rsid w:val="00047172"/>
    <w:rsid w:val="00047E7B"/>
    <w:rsid w:val="00052FE1"/>
    <w:rsid w:val="000538E6"/>
    <w:rsid w:val="00054299"/>
    <w:rsid w:val="00055D99"/>
    <w:rsid w:val="00057B9F"/>
    <w:rsid w:val="0006164A"/>
    <w:rsid w:val="000616E4"/>
    <w:rsid w:val="00062E1F"/>
    <w:rsid w:val="00066155"/>
    <w:rsid w:val="0006796B"/>
    <w:rsid w:val="0007010A"/>
    <w:rsid w:val="00070CEE"/>
    <w:rsid w:val="000716B9"/>
    <w:rsid w:val="00073F43"/>
    <w:rsid w:val="0007400A"/>
    <w:rsid w:val="0007466D"/>
    <w:rsid w:val="000839A0"/>
    <w:rsid w:val="000842EF"/>
    <w:rsid w:val="00087109"/>
    <w:rsid w:val="00087AFD"/>
    <w:rsid w:val="00087CB6"/>
    <w:rsid w:val="0009013A"/>
    <w:rsid w:val="00090947"/>
    <w:rsid w:val="00090A05"/>
    <w:rsid w:val="000915A5"/>
    <w:rsid w:val="000920BE"/>
    <w:rsid w:val="00093BB8"/>
    <w:rsid w:val="00093E24"/>
    <w:rsid w:val="00094FF3"/>
    <w:rsid w:val="0009531B"/>
    <w:rsid w:val="00095F44"/>
    <w:rsid w:val="000963E8"/>
    <w:rsid w:val="000A0AEF"/>
    <w:rsid w:val="000A23F8"/>
    <w:rsid w:val="000A40B2"/>
    <w:rsid w:val="000A4B08"/>
    <w:rsid w:val="000A4DB7"/>
    <w:rsid w:val="000A57B4"/>
    <w:rsid w:val="000B280B"/>
    <w:rsid w:val="000B2AE9"/>
    <w:rsid w:val="000B406A"/>
    <w:rsid w:val="000B4BFB"/>
    <w:rsid w:val="000C01FF"/>
    <w:rsid w:val="000C1720"/>
    <w:rsid w:val="000C1A58"/>
    <w:rsid w:val="000C4561"/>
    <w:rsid w:val="000C4B00"/>
    <w:rsid w:val="000C5F59"/>
    <w:rsid w:val="000C677B"/>
    <w:rsid w:val="000C755C"/>
    <w:rsid w:val="000D100C"/>
    <w:rsid w:val="000D1FFB"/>
    <w:rsid w:val="000D2697"/>
    <w:rsid w:val="000D27A0"/>
    <w:rsid w:val="000D3A6B"/>
    <w:rsid w:val="000D4154"/>
    <w:rsid w:val="000D44B7"/>
    <w:rsid w:val="000D5246"/>
    <w:rsid w:val="000D7F85"/>
    <w:rsid w:val="000E3F8B"/>
    <w:rsid w:val="000E4074"/>
    <w:rsid w:val="000E7B0B"/>
    <w:rsid w:val="000F07D9"/>
    <w:rsid w:val="000F3134"/>
    <w:rsid w:val="000F5DFE"/>
    <w:rsid w:val="000F6D7A"/>
    <w:rsid w:val="001002B3"/>
    <w:rsid w:val="001023C8"/>
    <w:rsid w:val="00104053"/>
    <w:rsid w:val="0010703E"/>
    <w:rsid w:val="00107FBA"/>
    <w:rsid w:val="00111833"/>
    <w:rsid w:val="00111BAD"/>
    <w:rsid w:val="00112DEE"/>
    <w:rsid w:val="00113EDB"/>
    <w:rsid w:val="00114136"/>
    <w:rsid w:val="00115F4D"/>
    <w:rsid w:val="0011705B"/>
    <w:rsid w:val="00120A6B"/>
    <w:rsid w:val="0012217D"/>
    <w:rsid w:val="00123B67"/>
    <w:rsid w:val="0012436E"/>
    <w:rsid w:val="0012682F"/>
    <w:rsid w:val="001275DF"/>
    <w:rsid w:val="001277F7"/>
    <w:rsid w:val="00127BCB"/>
    <w:rsid w:val="00130361"/>
    <w:rsid w:val="00132756"/>
    <w:rsid w:val="00136C73"/>
    <w:rsid w:val="00141ADB"/>
    <w:rsid w:val="00142C25"/>
    <w:rsid w:val="00143271"/>
    <w:rsid w:val="001437F1"/>
    <w:rsid w:val="00147B7A"/>
    <w:rsid w:val="00147D25"/>
    <w:rsid w:val="00150182"/>
    <w:rsid w:val="00151599"/>
    <w:rsid w:val="00155807"/>
    <w:rsid w:val="001565C9"/>
    <w:rsid w:val="00156E37"/>
    <w:rsid w:val="00157E25"/>
    <w:rsid w:val="00160F32"/>
    <w:rsid w:val="0016155D"/>
    <w:rsid w:val="00162981"/>
    <w:rsid w:val="00166EB8"/>
    <w:rsid w:val="001724DC"/>
    <w:rsid w:val="00174740"/>
    <w:rsid w:val="00175134"/>
    <w:rsid w:val="001767A1"/>
    <w:rsid w:val="00176C02"/>
    <w:rsid w:val="0017A5D6"/>
    <w:rsid w:val="00180FF3"/>
    <w:rsid w:val="00181948"/>
    <w:rsid w:val="00181E1C"/>
    <w:rsid w:val="001820DF"/>
    <w:rsid w:val="00183305"/>
    <w:rsid w:val="0018491D"/>
    <w:rsid w:val="00184BA4"/>
    <w:rsid w:val="0018787A"/>
    <w:rsid w:val="0019034A"/>
    <w:rsid w:val="001922EE"/>
    <w:rsid w:val="001923AF"/>
    <w:rsid w:val="001928F6"/>
    <w:rsid w:val="00194199"/>
    <w:rsid w:val="001941B0"/>
    <w:rsid w:val="00194C32"/>
    <w:rsid w:val="00195601"/>
    <w:rsid w:val="001962A7"/>
    <w:rsid w:val="0019687B"/>
    <w:rsid w:val="001A030B"/>
    <w:rsid w:val="001A0BAB"/>
    <w:rsid w:val="001A1E4A"/>
    <w:rsid w:val="001A1FC0"/>
    <w:rsid w:val="001A3A76"/>
    <w:rsid w:val="001A40FC"/>
    <w:rsid w:val="001A49BF"/>
    <w:rsid w:val="001A6722"/>
    <w:rsid w:val="001A7B3A"/>
    <w:rsid w:val="001B06E0"/>
    <w:rsid w:val="001B1890"/>
    <w:rsid w:val="001B1FDD"/>
    <w:rsid w:val="001B32BC"/>
    <w:rsid w:val="001B475B"/>
    <w:rsid w:val="001B4A4A"/>
    <w:rsid w:val="001B4B60"/>
    <w:rsid w:val="001B59F2"/>
    <w:rsid w:val="001B7BB4"/>
    <w:rsid w:val="001C2E6B"/>
    <w:rsid w:val="001C3219"/>
    <w:rsid w:val="001C32A0"/>
    <w:rsid w:val="001C36DA"/>
    <w:rsid w:val="001C4909"/>
    <w:rsid w:val="001C6C7B"/>
    <w:rsid w:val="001C6CF6"/>
    <w:rsid w:val="001D169E"/>
    <w:rsid w:val="001D1A3C"/>
    <w:rsid w:val="001D240D"/>
    <w:rsid w:val="001D29DA"/>
    <w:rsid w:val="001D474F"/>
    <w:rsid w:val="001D540D"/>
    <w:rsid w:val="001D605A"/>
    <w:rsid w:val="001D6AE2"/>
    <w:rsid w:val="001D6C07"/>
    <w:rsid w:val="001D7D37"/>
    <w:rsid w:val="001E0645"/>
    <w:rsid w:val="001E19CC"/>
    <w:rsid w:val="001E3D8A"/>
    <w:rsid w:val="001E5C15"/>
    <w:rsid w:val="001E5EEA"/>
    <w:rsid w:val="001E689D"/>
    <w:rsid w:val="001E7ECC"/>
    <w:rsid w:val="001F08E8"/>
    <w:rsid w:val="001F1C1A"/>
    <w:rsid w:val="001F52E6"/>
    <w:rsid w:val="001F59BC"/>
    <w:rsid w:val="001F6143"/>
    <w:rsid w:val="001F6693"/>
    <w:rsid w:val="002039A0"/>
    <w:rsid w:val="00205BCB"/>
    <w:rsid w:val="00205F9A"/>
    <w:rsid w:val="002069D6"/>
    <w:rsid w:val="002119A2"/>
    <w:rsid w:val="00211E83"/>
    <w:rsid w:val="00212341"/>
    <w:rsid w:val="00212D75"/>
    <w:rsid w:val="00213489"/>
    <w:rsid w:val="00214346"/>
    <w:rsid w:val="00215FFF"/>
    <w:rsid w:val="00217B3C"/>
    <w:rsid w:val="00220E4B"/>
    <w:rsid w:val="0022214D"/>
    <w:rsid w:val="00223E32"/>
    <w:rsid w:val="00224413"/>
    <w:rsid w:val="0022458F"/>
    <w:rsid w:val="00226DE6"/>
    <w:rsid w:val="00227404"/>
    <w:rsid w:val="00227590"/>
    <w:rsid w:val="002277B1"/>
    <w:rsid w:val="002369D1"/>
    <w:rsid w:val="0024029D"/>
    <w:rsid w:val="00242301"/>
    <w:rsid w:val="00242ECF"/>
    <w:rsid w:val="00243660"/>
    <w:rsid w:val="002442EB"/>
    <w:rsid w:val="00244C89"/>
    <w:rsid w:val="00247EC5"/>
    <w:rsid w:val="002500FB"/>
    <w:rsid w:val="0025097E"/>
    <w:rsid w:val="00251FFB"/>
    <w:rsid w:val="00252CDD"/>
    <w:rsid w:val="0025753F"/>
    <w:rsid w:val="00260057"/>
    <w:rsid w:val="00260E24"/>
    <w:rsid w:val="00266408"/>
    <w:rsid w:val="002678D1"/>
    <w:rsid w:val="0027089F"/>
    <w:rsid w:val="00270B03"/>
    <w:rsid w:val="0027340B"/>
    <w:rsid w:val="0027352A"/>
    <w:rsid w:val="00275CE5"/>
    <w:rsid w:val="00276156"/>
    <w:rsid w:val="00276603"/>
    <w:rsid w:val="002771AB"/>
    <w:rsid w:val="00280D37"/>
    <w:rsid w:val="00281243"/>
    <w:rsid w:val="00282EBA"/>
    <w:rsid w:val="00285EFC"/>
    <w:rsid w:val="002863F1"/>
    <w:rsid w:val="00287053"/>
    <w:rsid w:val="0028712C"/>
    <w:rsid w:val="00287201"/>
    <w:rsid w:val="00287A22"/>
    <w:rsid w:val="00290324"/>
    <w:rsid w:val="00291C1C"/>
    <w:rsid w:val="00291FE1"/>
    <w:rsid w:val="0029272B"/>
    <w:rsid w:val="00296334"/>
    <w:rsid w:val="00296BA9"/>
    <w:rsid w:val="002A1D30"/>
    <w:rsid w:val="002A20B6"/>
    <w:rsid w:val="002A21F9"/>
    <w:rsid w:val="002A3821"/>
    <w:rsid w:val="002A38B5"/>
    <w:rsid w:val="002A3E19"/>
    <w:rsid w:val="002A538D"/>
    <w:rsid w:val="002A73EB"/>
    <w:rsid w:val="002A7A4A"/>
    <w:rsid w:val="002B0A26"/>
    <w:rsid w:val="002B3600"/>
    <w:rsid w:val="002B36A5"/>
    <w:rsid w:val="002B385D"/>
    <w:rsid w:val="002B453E"/>
    <w:rsid w:val="002B5483"/>
    <w:rsid w:val="002B77ED"/>
    <w:rsid w:val="002C022D"/>
    <w:rsid w:val="002C2749"/>
    <w:rsid w:val="002C2BDE"/>
    <w:rsid w:val="002C34DC"/>
    <w:rsid w:val="002C3E8B"/>
    <w:rsid w:val="002C5783"/>
    <w:rsid w:val="002C7590"/>
    <w:rsid w:val="002C7AD4"/>
    <w:rsid w:val="002D0A7A"/>
    <w:rsid w:val="002D3612"/>
    <w:rsid w:val="002D388E"/>
    <w:rsid w:val="002D4BE1"/>
    <w:rsid w:val="002D4F52"/>
    <w:rsid w:val="002D5D08"/>
    <w:rsid w:val="002D6ED7"/>
    <w:rsid w:val="002D7C8A"/>
    <w:rsid w:val="002E00DD"/>
    <w:rsid w:val="002E17D3"/>
    <w:rsid w:val="002E1DA7"/>
    <w:rsid w:val="002E1EDA"/>
    <w:rsid w:val="002E2417"/>
    <w:rsid w:val="002E373B"/>
    <w:rsid w:val="002E42CF"/>
    <w:rsid w:val="002E4EF9"/>
    <w:rsid w:val="002E5552"/>
    <w:rsid w:val="002E61AC"/>
    <w:rsid w:val="002E756F"/>
    <w:rsid w:val="002E76A2"/>
    <w:rsid w:val="002F02A0"/>
    <w:rsid w:val="002F1465"/>
    <w:rsid w:val="002F2599"/>
    <w:rsid w:val="002F3A07"/>
    <w:rsid w:val="002F559C"/>
    <w:rsid w:val="002F57E4"/>
    <w:rsid w:val="002F5AC1"/>
    <w:rsid w:val="002F5AD9"/>
    <w:rsid w:val="002F7202"/>
    <w:rsid w:val="002F76E3"/>
    <w:rsid w:val="002F786B"/>
    <w:rsid w:val="003010DD"/>
    <w:rsid w:val="0030146E"/>
    <w:rsid w:val="00301C89"/>
    <w:rsid w:val="003026D1"/>
    <w:rsid w:val="003040E8"/>
    <w:rsid w:val="00305558"/>
    <w:rsid w:val="00306E36"/>
    <w:rsid w:val="00307D77"/>
    <w:rsid w:val="00311ABE"/>
    <w:rsid w:val="003134C7"/>
    <w:rsid w:val="0031453C"/>
    <w:rsid w:val="00315953"/>
    <w:rsid w:val="00316CD1"/>
    <w:rsid w:val="00316E11"/>
    <w:rsid w:val="00317701"/>
    <w:rsid w:val="00317BCD"/>
    <w:rsid w:val="00320F53"/>
    <w:rsid w:val="00322AD6"/>
    <w:rsid w:val="0032455D"/>
    <w:rsid w:val="00326C02"/>
    <w:rsid w:val="00327D79"/>
    <w:rsid w:val="00330AAF"/>
    <w:rsid w:val="00331767"/>
    <w:rsid w:val="003329F6"/>
    <w:rsid w:val="00332D4B"/>
    <w:rsid w:val="00341BD0"/>
    <w:rsid w:val="003423A4"/>
    <w:rsid w:val="00342B6D"/>
    <w:rsid w:val="00343296"/>
    <w:rsid w:val="003462B7"/>
    <w:rsid w:val="00350045"/>
    <w:rsid w:val="00350312"/>
    <w:rsid w:val="00350471"/>
    <w:rsid w:val="00351B54"/>
    <w:rsid w:val="00352533"/>
    <w:rsid w:val="00352610"/>
    <w:rsid w:val="00352744"/>
    <w:rsid w:val="00357CAB"/>
    <w:rsid w:val="0036048F"/>
    <w:rsid w:val="003645D6"/>
    <w:rsid w:val="0036775D"/>
    <w:rsid w:val="00367B64"/>
    <w:rsid w:val="003703F2"/>
    <w:rsid w:val="003728CE"/>
    <w:rsid w:val="00372FE9"/>
    <w:rsid w:val="00373ED3"/>
    <w:rsid w:val="0037616C"/>
    <w:rsid w:val="00382745"/>
    <w:rsid w:val="00382DBB"/>
    <w:rsid w:val="00382EA2"/>
    <w:rsid w:val="00383795"/>
    <w:rsid w:val="00383A90"/>
    <w:rsid w:val="00383F45"/>
    <w:rsid w:val="0038493E"/>
    <w:rsid w:val="00385082"/>
    <w:rsid w:val="00390FFD"/>
    <w:rsid w:val="00393109"/>
    <w:rsid w:val="00394E27"/>
    <w:rsid w:val="003974AE"/>
    <w:rsid w:val="003A077F"/>
    <w:rsid w:val="003A1CCA"/>
    <w:rsid w:val="003A200E"/>
    <w:rsid w:val="003A25C0"/>
    <w:rsid w:val="003A2ACD"/>
    <w:rsid w:val="003A60E4"/>
    <w:rsid w:val="003A61E2"/>
    <w:rsid w:val="003A75EC"/>
    <w:rsid w:val="003A7C03"/>
    <w:rsid w:val="003A7DBD"/>
    <w:rsid w:val="003B35EC"/>
    <w:rsid w:val="003B3BA9"/>
    <w:rsid w:val="003B6AC9"/>
    <w:rsid w:val="003B6E16"/>
    <w:rsid w:val="003B70CE"/>
    <w:rsid w:val="003C10E7"/>
    <w:rsid w:val="003C34AD"/>
    <w:rsid w:val="003C56C1"/>
    <w:rsid w:val="003C771F"/>
    <w:rsid w:val="003C78E9"/>
    <w:rsid w:val="003D085F"/>
    <w:rsid w:val="003D4F48"/>
    <w:rsid w:val="003D5A41"/>
    <w:rsid w:val="003D5B22"/>
    <w:rsid w:val="003D671A"/>
    <w:rsid w:val="003D68DD"/>
    <w:rsid w:val="003D7388"/>
    <w:rsid w:val="003E42CE"/>
    <w:rsid w:val="003E43E4"/>
    <w:rsid w:val="003E6809"/>
    <w:rsid w:val="003E719C"/>
    <w:rsid w:val="003F12F4"/>
    <w:rsid w:val="003F2D3E"/>
    <w:rsid w:val="003F6A98"/>
    <w:rsid w:val="003F6CDE"/>
    <w:rsid w:val="00401D61"/>
    <w:rsid w:val="00404BE7"/>
    <w:rsid w:val="004057DF"/>
    <w:rsid w:val="00406110"/>
    <w:rsid w:val="00406E45"/>
    <w:rsid w:val="0041019D"/>
    <w:rsid w:val="00411020"/>
    <w:rsid w:val="0041152D"/>
    <w:rsid w:val="0041258C"/>
    <w:rsid w:val="004128A0"/>
    <w:rsid w:val="00413BD5"/>
    <w:rsid w:val="00414173"/>
    <w:rsid w:val="00415132"/>
    <w:rsid w:val="00416E50"/>
    <w:rsid w:val="00420DD4"/>
    <w:rsid w:val="00420F2D"/>
    <w:rsid w:val="00423A90"/>
    <w:rsid w:val="00423B88"/>
    <w:rsid w:val="004258F9"/>
    <w:rsid w:val="004262F6"/>
    <w:rsid w:val="00427E9A"/>
    <w:rsid w:val="00431EA1"/>
    <w:rsid w:val="004322F4"/>
    <w:rsid w:val="0043380E"/>
    <w:rsid w:val="00434713"/>
    <w:rsid w:val="0044368D"/>
    <w:rsid w:val="0044451B"/>
    <w:rsid w:val="00444AEC"/>
    <w:rsid w:val="0044563B"/>
    <w:rsid w:val="00445735"/>
    <w:rsid w:val="0044723B"/>
    <w:rsid w:val="004515BB"/>
    <w:rsid w:val="00451C06"/>
    <w:rsid w:val="00453948"/>
    <w:rsid w:val="00453EF8"/>
    <w:rsid w:val="00455831"/>
    <w:rsid w:val="00457B07"/>
    <w:rsid w:val="004625D0"/>
    <w:rsid w:val="00464BFE"/>
    <w:rsid w:val="00465D49"/>
    <w:rsid w:val="00466900"/>
    <w:rsid w:val="00467A4E"/>
    <w:rsid w:val="0047000C"/>
    <w:rsid w:val="00470754"/>
    <w:rsid w:val="00470883"/>
    <w:rsid w:val="00470B46"/>
    <w:rsid w:val="00472224"/>
    <w:rsid w:val="00473433"/>
    <w:rsid w:val="00474F1D"/>
    <w:rsid w:val="0048161E"/>
    <w:rsid w:val="004816F2"/>
    <w:rsid w:val="004827E3"/>
    <w:rsid w:val="00482E1D"/>
    <w:rsid w:val="004841AA"/>
    <w:rsid w:val="004841CB"/>
    <w:rsid w:val="00484573"/>
    <w:rsid w:val="0048561F"/>
    <w:rsid w:val="004867B1"/>
    <w:rsid w:val="00487534"/>
    <w:rsid w:val="00490E26"/>
    <w:rsid w:val="00491042"/>
    <w:rsid w:val="004928B3"/>
    <w:rsid w:val="00493BF1"/>
    <w:rsid w:val="004947F5"/>
    <w:rsid w:val="00496993"/>
    <w:rsid w:val="00496B79"/>
    <w:rsid w:val="004A1110"/>
    <w:rsid w:val="004A3EAC"/>
    <w:rsid w:val="004A4734"/>
    <w:rsid w:val="004A6D8C"/>
    <w:rsid w:val="004B0228"/>
    <w:rsid w:val="004B0C00"/>
    <w:rsid w:val="004B0C11"/>
    <w:rsid w:val="004B1439"/>
    <w:rsid w:val="004B3EA7"/>
    <w:rsid w:val="004B5EE1"/>
    <w:rsid w:val="004B74BC"/>
    <w:rsid w:val="004C0997"/>
    <w:rsid w:val="004C276D"/>
    <w:rsid w:val="004C31BF"/>
    <w:rsid w:val="004C3C6D"/>
    <w:rsid w:val="004C6B20"/>
    <w:rsid w:val="004C6FA8"/>
    <w:rsid w:val="004D0210"/>
    <w:rsid w:val="004D0233"/>
    <w:rsid w:val="004D08B4"/>
    <w:rsid w:val="004D142E"/>
    <w:rsid w:val="004D14CB"/>
    <w:rsid w:val="004D41DA"/>
    <w:rsid w:val="004D4989"/>
    <w:rsid w:val="004D4D84"/>
    <w:rsid w:val="004D5C5C"/>
    <w:rsid w:val="004D7DEF"/>
    <w:rsid w:val="004E0D2E"/>
    <w:rsid w:val="004E1667"/>
    <w:rsid w:val="004E1E9F"/>
    <w:rsid w:val="004E45E7"/>
    <w:rsid w:val="004E543D"/>
    <w:rsid w:val="004E5E89"/>
    <w:rsid w:val="004F01F1"/>
    <w:rsid w:val="004F3800"/>
    <w:rsid w:val="004F4742"/>
    <w:rsid w:val="004F7210"/>
    <w:rsid w:val="005009D5"/>
    <w:rsid w:val="00501B2D"/>
    <w:rsid w:val="0050205D"/>
    <w:rsid w:val="005024C1"/>
    <w:rsid w:val="00502D06"/>
    <w:rsid w:val="00502F40"/>
    <w:rsid w:val="005037F6"/>
    <w:rsid w:val="005039E0"/>
    <w:rsid w:val="0050416D"/>
    <w:rsid w:val="005041B4"/>
    <w:rsid w:val="00504701"/>
    <w:rsid w:val="0050572B"/>
    <w:rsid w:val="00505F5A"/>
    <w:rsid w:val="00506EE1"/>
    <w:rsid w:val="00510A90"/>
    <w:rsid w:val="00511BCD"/>
    <w:rsid w:val="0051292E"/>
    <w:rsid w:val="00512DEE"/>
    <w:rsid w:val="00513387"/>
    <w:rsid w:val="00514D8D"/>
    <w:rsid w:val="005157D3"/>
    <w:rsid w:val="005229B8"/>
    <w:rsid w:val="00523585"/>
    <w:rsid w:val="0052412E"/>
    <w:rsid w:val="00524712"/>
    <w:rsid w:val="00524B6A"/>
    <w:rsid w:val="00525E90"/>
    <w:rsid w:val="00526C48"/>
    <w:rsid w:val="00526D04"/>
    <w:rsid w:val="0052790B"/>
    <w:rsid w:val="0053011C"/>
    <w:rsid w:val="0053222E"/>
    <w:rsid w:val="00535149"/>
    <w:rsid w:val="0053783E"/>
    <w:rsid w:val="00540E8A"/>
    <w:rsid w:val="005421B6"/>
    <w:rsid w:val="005425E8"/>
    <w:rsid w:val="005434D1"/>
    <w:rsid w:val="005441F0"/>
    <w:rsid w:val="0054643F"/>
    <w:rsid w:val="0054708D"/>
    <w:rsid w:val="0054748B"/>
    <w:rsid w:val="00547DAE"/>
    <w:rsid w:val="005523A1"/>
    <w:rsid w:val="00552B2C"/>
    <w:rsid w:val="00552BDE"/>
    <w:rsid w:val="005556E6"/>
    <w:rsid w:val="00560FAA"/>
    <w:rsid w:val="005611B3"/>
    <w:rsid w:val="00561AAC"/>
    <w:rsid w:val="00563AE3"/>
    <w:rsid w:val="00566BBD"/>
    <w:rsid w:val="00566C73"/>
    <w:rsid w:val="00567608"/>
    <w:rsid w:val="00567DFD"/>
    <w:rsid w:val="00571824"/>
    <w:rsid w:val="00573070"/>
    <w:rsid w:val="00573D97"/>
    <w:rsid w:val="005755AF"/>
    <w:rsid w:val="005759FE"/>
    <w:rsid w:val="00576215"/>
    <w:rsid w:val="00577280"/>
    <w:rsid w:val="00581A3B"/>
    <w:rsid w:val="00585A85"/>
    <w:rsid w:val="00586885"/>
    <w:rsid w:val="00586A6A"/>
    <w:rsid w:val="00587B49"/>
    <w:rsid w:val="00587B92"/>
    <w:rsid w:val="00591596"/>
    <w:rsid w:val="005937DC"/>
    <w:rsid w:val="005942B3"/>
    <w:rsid w:val="00594CED"/>
    <w:rsid w:val="00597275"/>
    <w:rsid w:val="005A073D"/>
    <w:rsid w:val="005A0B6B"/>
    <w:rsid w:val="005A2933"/>
    <w:rsid w:val="005A5D63"/>
    <w:rsid w:val="005A6A56"/>
    <w:rsid w:val="005A6E88"/>
    <w:rsid w:val="005B14B1"/>
    <w:rsid w:val="005B1C59"/>
    <w:rsid w:val="005B21E8"/>
    <w:rsid w:val="005B2C29"/>
    <w:rsid w:val="005B3F41"/>
    <w:rsid w:val="005B4D94"/>
    <w:rsid w:val="005B4F82"/>
    <w:rsid w:val="005B5109"/>
    <w:rsid w:val="005B525B"/>
    <w:rsid w:val="005B561F"/>
    <w:rsid w:val="005B5A51"/>
    <w:rsid w:val="005B5B18"/>
    <w:rsid w:val="005B7175"/>
    <w:rsid w:val="005C0495"/>
    <w:rsid w:val="005C08B2"/>
    <w:rsid w:val="005C5945"/>
    <w:rsid w:val="005C6D20"/>
    <w:rsid w:val="005C6E44"/>
    <w:rsid w:val="005D1C56"/>
    <w:rsid w:val="005D39BB"/>
    <w:rsid w:val="005E056F"/>
    <w:rsid w:val="005E0B58"/>
    <w:rsid w:val="005E1107"/>
    <w:rsid w:val="005E2CAE"/>
    <w:rsid w:val="005E455A"/>
    <w:rsid w:val="005E5A18"/>
    <w:rsid w:val="005E7C88"/>
    <w:rsid w:val="005F18C6"/>
    <w:rsid w:val="005F3978"/>
    <w:rsid w:val="005F6293"/>
    <w:rsid w:val="005F6FA1"/>
    <w:rsid w:val="005F70A0"/>
    <w:rsid w:val="005F74D5"/>
    <w:rsid w:val="0060120F"/>
    <w:rsid w:val="006020E4"/>
    <w:rsid w:val="0060690C"/>
    <w:rsid w:val="00607216"/>
    <w:rsid w:val="00612C93"/>
    <w:rsid w:val="00612E62"/>
    <w:rsid w:val="006130D1"/>
    <w:rsid w:val="00613ADA"/>
    <w:rsid w:val="00613C20"/>
    <w:rsid w:val="0061429C"/>
    <w:rsid w:val="00615BC7"/>
    <w:rsid w:val="006212AC"/>
    <w:rsid w:val="00621BB0"/>
    <w:rsid w:val="00623207"/>
    <w:rsid w:val="00623A3A"/>
    <w:rsid w:val="00623ACF"/>
    <w:rsid w:val="0062508A"/>
    <w:rsid w:val="006266F5"/>
    <w:rsid w:val="00626BEB"/>
    <w:rsid w:val="00626C4A"/>
    <w:rsid w:val="0063060C"/>
    <w:rsid w:val="006346A5"/>
    <w:rsid w:val="0063726A"/>
    <w:rsid w:val="00640034"/>
    <w:rsid w:val="006431E0"/>
    <w:rsid w:val="006431F2"/>
    <w:rsid w:val="006432D6"/>
    <w:rsid w:val="00646A72"/>
    <w:rsid w:val="00651363"/>
    <w:rsid w:val="00653058"/>
    <w:rsid w:val="0065308F"/>
    <w:rsid w:val="00653644"/>
    <w:rsid w:val="00654441"/>
    <w:rsid w:val="00657A2B"/>
    <w:rsid w:val="00660B88"/>
    <w:rsid w:val="006617B5"/>
    <w:rsid w:val="00661AF2"/>
    <w:rsid w:val="00663DB3"/>
    <w:rsid w:val="0066401B"/>
    <w:rsid w:val="00666FB7"/>
    <w:rsid w:val="0066789B"/>
    <w:rsid w:val="00671C50"/>
    <w:rsid w:val="00672127"/>
    <w:rsid w:val="00673553"/>
    <w:rsid w:val="006753AD"/>
    <w:rsid w:val="0067576D"/>
    <w:rsid w:val="006776B4"/>
    <w:rsid w:val="00677F08"/>
    <w:rsid w:val="00680F2B"/>
    <w:rsid w:val="0068795E"/>
    <w:rsid w:val="00687B69"/>
    <w:rsid w:val="00687BDF"/>
    <w:rsid w:val="00687FD1"/>
    <w:rsid w:val="00690D1A"/>
    <w:rsid w:val="00692586"/>
    <w:rsid w:val="00693812"/>
    <w:rsid w:val="0069654D"/>
    <w:rsid w:val="00696A63"/>
    <w:rsid w:val="006A0F36"/>
    <w:rsid w:val="006A1F79"/>
    <w:rsid w:val="006A2F21"/>
    <w:rsid w:val="006A5DA8"/>
    <w:rsid w:val="006A5E3F"/>
    <w:rsid w:val="006A61EB"/>
    <w:rsid w:val="006A7AC1"/>
    <w:rsid w:val="006B0541"/>
    <w:rsid w:val="006B0719"/>
    <w:rsid w:val="006B2449"/>
    <w:rsid w:val="006B2F28"/>
    <w:rsid w:val="006B2F84"/>
    <w:rsid w:val="006B4B0F"/>
    <w:rsid w:val="006B5920"/>
    <w:rsid w:val="006B5C4A"/>
    <w:rsid w:val="006B681E"/>
    <w:rsid w:val="006B717C"/>
    <w:rsid w:val="006B7954"/>
    <w:rsid w:val="006C0D7B"/>
    <w:rsid w:val="006C0FEA"/>
    <w:rsid w:val="006C131D"/>
    <w:rsid w:val="006C1B36"/>
    <w:rsid w:val="006C2398"/>
    <w:rsid w:val="006C2A90"/>
    <w:rsid w:val="006C2CE3"/>
    <w:rsid w:val="006C433C"/>
    <w:rsid w:val="006C5F28"/>
    <w:rsid w:val="006C6382"/>
    <w:rsid w:val="006D0CE3"/>
    <w:rsid w:val="006D0E73"/>
    <w:rsid w:val="006D1360"/>
    <w:rsid w:val="006D24C8"/>
    <w:rsid w:val="006D36DC"/>
    <w:rsid w:val="006D50B3"/>
    <w:rsid w:val="006D59DB"/>
    <w:rsid w:val="006D5E4B"/>
    <w:rsid w:val="006D6F58"/>
    <w:rsid w:val="006D777B"/>
    <w:rsid w:val="006D7987"/>
    <w:rsid w:val="006E5C9A"/>
    <w:rsid w:val="006E6197"/>
    <w:rsid w:val="006F01F0"/>
    <w:rsid w:val="006F18FB"/>
    <w:rsid w:val="006F243A"/>
    <w:rsid w:val="006F2DA4"/>
    <w:rsid w:val="006F5649"/>
    <w:rsid w:val="006F5A14"/>
    <w:rsid w:val="006F6ECC"/>
    <w:rsid w:val="006F700F"/>
    <w:rsid w:val="006F7B7F"/>
    <w:rsid w:val="007008FF"/>
    <w:rsid w:val="007009DD"/>
    <w:rsid w:val="0070105A"/>
    <w:rsid w:val="00702278"/>
    <w:rsid w:val="00702A3C"/>
    <w:rsid w:val="00703728"/>
    <w:rsid w:val="00703EA8"/>
    <w:rsid w:val="00704D8D"/>
    <w:rsid w:val="0070541E"/>
    <w:rsid w:val="007059D5"/>
    <w:rsid w:val="00705C32"/>
    <w:rsid w:val="0070683F"/>
    <w:rsid w:val="00707D12"/>
    <w:rsid w:val="00710BB6"/>
    <w:rsid w:val="00711DC7"/>
    <w:rsid w:val="0071543B"/>
    <w:rsid w:val="00716B3F"/>
    <w:rsid w:val="00726456"/>
    <w:rsid w:val="00726A0B"/>
    <w:rsid w:val="00727278"/>
    <w:rsid w:val="007272E5"/>
    <w:rsid w:val="0072757B"/>
    <w:rsid w:val="00727F3B"/>
    <w:rsid w:val="00730DAF"/>
    <w:rsid w:val="00732CDE"/>
    <w:rsid w:val="0073484B"/>
    <w:rsid w:val="007356D6"/>
    <w:rsid w:val="0073615D"/>
    <w:rsid w:val="00736B0B"/>
    <w:rsid w:val="007425F4"/>
    <w:rsid w:val="00742B12"/>
    <w:rsid w:val="007430B0"/>
    <w:rsid w:val="007431FB"/>
    <w:rsid w:val="00744F87"/>
    <w:rsid w:val="007451B0"/>
    <w:rsid w:val="0074576A"/>
    <w:rsid w:val="00746636"/>
    <w:rsid w:val="00746CF0"/>
    <w:rsid w:val="00747565"/>
    <w:rsid w:val="00747E52"/>
    <w:rsid w:val="00750211"/>
    <w:rsid w:val="0075035C"/>
    <w:rsid w:val="00752423"/>
    <w:rsid w:val="007529B0"/>
    <w:rsid w:val="00752A39"/>
    <w:rsid w:val="00753980"/>
    <w:rsid w:val="00756A85"/>
    <w:rsid w:val="00761B4A"/>
    <w:rsid w:val="00762187"/>
    <w:rsid w:val="00762235"/>
    <w:rsid w:val="007645CC"/>
    <w:rsid w:val="00765180"/>
    <w:rsid w:val="00771ABD"/>
    <w:rsid w:val="00772400"/>
    <w:rsid w:val="00773A6C"/>
    <w:rsid w:val="00774BD3"/>
    <w:rsid w:val="00774D49"/>
    <w:rsid w:val="007754DB"/>
    <w:rsid w:val="00777555"/>
    <w:rsid w:val="00781AFB"/>
    <w:rsid w:val="007839E2"/>
    <w:rsid w:val="00783E99"/>
    <w:rsid w:val="00784275"/>
    <w:rsid w:val="007856A4"/>
    <w:rsid w:val="007858E6"/>
    <w:rsid w:val="00786576"/>
    <w:rsid w:val="007868E0"/>
    <w:rsid w:val="00791020"/>
    <w:rsid w:val="007928D7"/>
    <w:rsid w:val="00796776"/>
    <w:rsid w:val="00797396"/>
    <w:rsid w:val="00797CED"/>
    <w:rsid w:val="007A5EFF"/>
    <w:rsid w:val="007A6D24"/>
    <w:rsid w:val="007A7B1F"/>
    <w:rsid w:val="007B0464"/>
    <w:rsid w:val="007B0F66"/>
    <w:rsid w:val="007B1087"/>
    <w:rsid w:val="007B203E"/>
    <w:rsid w:val="007B21F6"/>
    <w:rsid w:val="007B222E"/>
    <w:rsid w:val="007B50D7"/>
    <w:rsid w:val="007B578D"/>
    <w:rsid w:val="007B6C58"/>
    <w:rsid w:val="007B70DF"/>
    <w:rsid w:val="007C2442"/>
    <w:rsid w:val="007C271C"/>
    <w:rsid w:val="007C2ADE"/>
    <w:rsid w:val="007C31F9"/>
    <w:rsid w:val="007C32D7"/>
    <w:rsid w:val="007C51F4"/>
    <w:rsid w:val="007C5B76"/>
    <w:rsid w:val="007D1F04"/>
    <w:rsid w:val="007D2083"/>
    <w:rsid w:val="007D4F1B"/>
    <w:rsid w:val="007D4FA3"/>
    <w:rsid w:val="007D57CF"/>
    <w:rsid w:val="007E08E7"/>
    <w:rsid w:val="007E0D67"/>
    <w:rsid w:val="007E2E42"/>
    <w:rsid w:val="007E4C8B"/>
    <w:rsid w:val="007E5F65"/>
    <w:rsid w:val="007E68F1"/>
    <w:rsid w:val="007E7276"/>
    <w:rsid w:val="007F0929"/>
    <w:rsid w:val="007F206C"/>
    <w:rsid w:val="007F219A"/>
    <w:rsid w:val="007F2582"/>
    <w:rsid w:val="007F2D4F"/>
    <w:rsid w:val="007F355B"/>
    <w:rsid w:val="007F3698"/>
    <w:rsid w:val="007F52F0"/>
    <w:rsid w:val="007F5D6B"/>
    <w:rsid w:val="007F64A4"/>
    <w:rsid w:val="007F69A9"/>
    <w:rsid w:val="007F74D1"/>
    <w:rsid w:val="007F7926"/>
    <w:rsid w:val="008019F7"/>
    <w:rsid w:val="00801D3F"/>
    <w:rsid w:val="00804632"/>
    <w:rsid w:val="008055E7"/>
    <w:rsid w:val="00807064"/>
    <w:rsid w:val="008079E4"/>
    <w:rsid w:val="00810737"/>
    <w:rsid w:val="00810C96"/>
    <w:rsid w:val="00810F65"/>
    <w:rsid w:val="00811D2D"/>
    <w:rsid w:val="00812A34"/>
    <w:rsid w:val="00812AD9"/>
    <w:rsid w:val="00812CBB"/>
    <w:rsid w:val="00813869"/>
    <w:rsid w:val="00814EAE"/>
    <w:rsid w:val="008152B4"/>
    <w:rsid w:val="00815634"/>
    <w:rsid w:val="008217C3"/>
    <w:rsid w:val="008269DD"/>
    <w:rsid w:val="00831EAA"/>
    <w:rsid w:val="008329FB"/>
    <w:rsid w:val="00832BED"/>
    <w:rsid w:val="008330FD"/>
    <w:rsid w:val="0083669D"/>
    <w:rsid w:val="00837620"/>
    <w:rsid w:val="00837D96"/>
    <w:rsid w:val="0084072B"/>
    <w:rsid w:val="0084096B"/>
    <w:rsid w:val="008424C3"/>
    <w:rsid w:val="00842D6E"/>
    <w:rsid w:val="008432BC"/>
    <w:rsid w:val="008438FF"/>
    <w:rsid w:val="00850023"/>
    <w:rsid w:val="00850EA1"/>
    <w:rsid w:val="0085277D"/>
    <w:rsid w:val="0085393E"/>
    <w:rsid w:val="008625D9"/>
    <w:rsid w:val="00863E19"/>
    <w:rsid w:val="00864DC2"/>
    <w:rsid w:val="0086629C"/>
    <w:rsid w:val="00866712"/>
    <w:rsid w:val="00866AF8"/>
    <w:rsid w:val="00866B3F"/>
    <w:rsid w:val="0086761F"/>
    <w:rsid w:val="00867963"/>
    <w:rsid w:val="00867A35"/>
    <w:rsid w:val="00867C37"/>
    <w:rsid w:val="008708A6"/>
    <w:rsid w:val="008711F1"/>
    <w:rsid w:val="00871784"/>
    <w:rsid w:val="00874D0C"/>
    <w:rsid w:val="00876B80"/>
    <w:rsid w:val="00880F5A"/>
    <w:rsid w:val="008810C3"/>
    <w:rsid w:val="008818F9"/>
    <w:rsid w:val="008820D7"/>
    <w:rsid w:val="0088603D"/>
    <w:rsid w:val="00886192"/>
    <w:rsid w:val="00886636"/>
    <w:rsid w:val="00887382"/>
    <w:rsid w:val="0088793C"/>
    <w:rsid w:val="00890B24"/>
    <w:rsid w:val="00890BD2"/>
    <w:rsid w:val="00893F1E"/>
    <w:rsid w:val="0089451D"/>
    <w:rsid w:val="00897E77"/>
    <w:rsid w:val="008A1112"/>
    <w:rsid w:val="008A196F"/>
    <w:rsid w:val="008A3E54"/>
    <w:rsid w:val="008A4E5F"/>
    <w:rsid w:val="008A5BB7"/>
    <w:rsid w:val="008A6221"/>
    <w:rsid w:val="008A6AD8"/>
    <w:rsid w:val="008A6DE7"/>
    <w:rsid w:val="008A77C1"/>
    <w:rsid w:val="008B06FE"/>
    <w:rsid w:val="008B0AE3"/>
    <w:rsid w:val="008B473C"/>
    <w:rsid w:val="008B4899"/>
    <w:rsid w:val="008B4EF2"/>
    <w:rsid w:val="008B653E"/>
    <w:rsid w:val="008B6C10"/>
    <w:rsid w:val="008B6C22"/>
    <w:rsid w:val="008B7DF5"/>
    <w:rsid w:val="008C2DB5"/>
    <w:rsid w:val="008C4561"/>
    <w:rsid w:val="008C67EB"/>
    <w:rsid w:val="008C739F"/>
    <w:rsid w:val="008D0E1F"/>
    <w:rsid w:val="008D5909"/>
    <w:rsid w:val="008D78F2"/>
    <w:rsid w:val="008E1F3F"/>
    <w:rsid w:val="008E2EC5"/>
    <w:rsid w:val="008E6C12"/>
    <w:rsid w:val="008E7952"/>
    <w:rsid w:val="008F03BC"/>
    <w:rsid w:val="008F12BA"/>
    <w:rsid w:val="008F3369"/>
    <w:rsid w:val="008F3A85"/>
    <w:rsid w:val="00900E29"/>
    <w:rsid w:val="00900E95"/>
    <w:rsid w:val="0090110D"/>
    <w:rsid w:val="009028B9"/>
    <w:rsid w:val="009043DB"/>
    <w:rsid w:val="00904F5E"/>
    <w:rsid w:val="00905C1B"/>
    <w:rsid w:val="009065FB"/>
    <w:rsid w:val="00907E0B"/>
    <w:rsid w:val="009109B5"/>
    <w:rsid w:val="00914466"/>
    <w:rsid w:val="009166BD"/>
    <w:rsid w:val="00917709"/>
    <w:rsid w:val="009178AF"/>
    <w:rsid w:val="00920798"/>
    <w:rsid w:val="009212F4"/>
    <w:rsid w:val="00922F47"/>
    <w:rsid w:val="0092404F"/>
    <w:rsid w:val="00926C08"/>
    <w:rsid w:val="0092707F"/>
    <w:rsid w:val="0093094B"/>
    <w:rsid w:val="00933E86"/>
    <w:rsid w:val="009345D5"/>
    <w:rsid w:val="00934F82"/>
    <w:rsid w:val="00935643"/>
    <w:rsid w:val="00937364"/>
    <w:rsid w:val="00940810"/>
    <w:rsid w:val="0094155B"/>
    <w:rsid w:val="00941AC6"/>
    <w:rsid w:val="009422B2"/>
    <w:rsid w:val="0094366B"/>
    <w:rsid w:val="009451EB"/>
    <w:rsid w:val="00946631"/>
    <w:rsid w:val="009472FD"/>
    <w:rsid w:val="00951D39"/>
    <w:rsid w:val="00953163"/>
    <w:rsid w:val="00955D67"/>
    <w:rsid w:val="00960865"/>
    <w:rsid w:val="00963024"/>
    <w:rsid w:val="00964802"/>
    <w:rsid w:val="009654C8"/>
    <w:rsid w:val="009657A2"/>
    <w:rsid w:val="00965D5D"/>
    <w:rsid w:val="00965EE9"/>
    <w:rsid w:val="0097230A"/>
    <w:rsid w:val="009724A0"/>
    <w:rsid w:val="00973642"/>
    <w:rsid w:val="00974088"/>
    <w:rsid w:val="00976976"/>
    <w:rsid w:val="009852B0"/>
    <w:rsid w:val="0099162D"/>
    <w:rsid w:val="009918A2"/>
    <w:rsid w:val="0099244E"/>
    <w:rsid w:val="0099344C"/>
    <w:rsid w:val="009943C2"/>
    <w:rsid w:val="0099497A"/>
    <w:rsid w:val="0099515E"/>
    <w:rsid w:val="00995268"/>
    <w:rsid w:val="00997744"/>
    <w:rsid w:val="009A0049"/>
    <w:rsid w:val="009A11C0"/>
    <w:rsid w:val="009A26A7"/>
    <w:rsid w:val="009A282E"/>
    <w:rsid w:val="009A317A"/>
    <w:rsid w:val="009A4BBA"/>
    <w:rsid w:val="009A5461"/>
    <w:rsid w:val="009A71CA"/>
    <w:rsid w:val="009B000C"/>
    <w:rsid w:val="009B3879"/>
    <w:rsid w:val="009B443A"/>
    <w:rsid w:val="009B4942"/>
    <w:rsid w:val="009B733E"/>
    <w:rsid w:val="009C1EC7"/>
    <w:rsid w:val="009C387D"/>
    <w:rsid w:val="009C3ED5"/>
    <w:rsid w:val="009C4EA2"/>
    <w:rsid w:val="009C6A6F"/>
    <w:rsid w:val="009D1D9D"/>
    <w:rsid w:val="009D1EE3"/>
    <w:rsid w:val="009D20C2"/>
    <w:rsid w:val="009D2A40"/>
    <w:rsid w:val="009D5338"/>
    <w:rsid w:val="009D5F80"/>
    <w:rsid w:val="009D602E"/>
    <w:rsid w:val="009D7131"/>
    <w:rsid w:val="009D7826"/>
    <w:rsid w:val="009E0ACE"/>
    <w:rsid w:val="009E371B"/>
    <w:rsid w:val="009E43CB"/>
    <w:rsid w:val="009E4A29"/>
    <w:rsid w:val="009E5730"/>
    <w:rsid w:val="009E591F"/>
    <w:rsid w:val="009E5FB2"/>
    <w:rsid w:val="009E7F6E"/>
    <w:rsid w:val="009F2D93"/>
    <w:rsid w:val="009F41E6"/>
    <w:rsid w:val="009F5D7A"/>
    <w:rsid w:val="009F64A5"/>
    <w:rsid w:val="009F78E0"/>
    <w:rsid w:val="00A029F4"/>
    <w:rsid w:val="00A02D1D"/>
    <w:rsid w:val="00A03F6C"/>
    <w:rsid w:val="00A0612E"/>
    <w:rsid w:val="00A06EBB"/>
    <w:rsid w:val="00A112FA"/>
    <w:rsid w:val="00A11645"/>
    <w:rsid w:val="00A14CE6"/>
    <w:rsid w:val="00A17B07"/>
    <w:rsid w:val="00A20168"/>
    <w:rsid w:val="00A2168A"/>
    <w:rsid w:val="00A235D8"/>
    <w:rsid w:val="00A25DE2"/>
    <w:rsid w:val="00A276DF"/>
    <w:rsid w:val="00A30A01"/>
    <w:rsid w:val="00A3139D"/>
    <w:rsid w:val="00A33402"/>
    <w:rsid w:val="00A33E1A"/>
    <w:rsid w:val="00A34111"/>
    <w:rsid w:val="00A34EB7"/>
    <w:rsid w:val="00A3654A"/>
    <w:rsid w:val="00A3659B"/>
    <w:rsid w:val="00A40288"/>
    <w:rsid w:val="00A412B1"/>
    <w:rsid w:val="00A416FC"/>
    <w:rsid w:val="00A41F8F"/>
    <w:rsid w:val="00A42EFF"/>
    <w:rsid w:val="00A4314F"/>
    <w:rsid w:val="00A436FB"/>
    <w:rsid w:val="00A45863"/>
    <w:rsid w:val="00A4607A"/>
    <w:rsid w:val="00A46303"/>
    <w:rsid w:val="00A46913"/>
    <w:rsid w:val="00A505C9"/>
    <w:rsid w:val="00A50606"/>
    <w:rsid w:val="00A51EBB"/>
    <w:rsid w:val="00A5286F"/>
    <w:rsid w:val="00A532ED"/>
    <w:rsid w:val="00A53B46"/>
    <w:rsid w:val="00A53C22"/>
    <w:rsid w:val="00A54731"/>
    <w:rsid w:val="00A54CBC"/>
    <w:rsid w:val="00A55A46"/>
    <w:rsid w:val="00A564C1"/>
    <w:rsid w:val="00A57F15"/>
    <w:rsid w:val="00A61369"/>
    <w:rsid w:val="00A64EE0"/>
    <w:rsid w:val="00A6577A"/>
    <w:rsid w:val="00A662B0"/>
    <w:rsid w:val="00A667A7"/>
    <w:rsid w:val="00A66B8D"/>
    <w:rsid w:val="00A67718"/>
    <w:rsid w:val="00A7057E"/>
    <w:rsid w:val="00A709AE"/>
    <w:rsid w:val="00A70A83"/>
    <w:rsid w:val="00A721DB"/>
    <w:rsid w:val="00A72979"/>
    <w:rsid w:val="00A72B6A"/>
    <w:rsid w:val="00A73013"/>
    <w:rsid w:val="00A7371C"/>
    <w:rsid w:val="00A7600C"/>
    <w:rsid w:val="00A82B7A"/>
    <w:rsid w:val="00A83D94"/>
    <w:rsid w:val="00A84325"/>
    <w:rsid w:val="00A8441C"/>
    <w:rsid w:val="00A85BEB"/>
    <w:rsid w:val="00A86DB8"/>
    <w:rsid w:val="00A879F4"/>
    <w:rsid w:val="00A90482"/>
    <w:rsid w:val="00A9085C"/>
    <w:rsid w:val="00A911AE"/>
    <w:rsid w:val="00A91422"/>
    <w:rsid w:val="00A9190C"/>
    <w:rsid w:val="00A92041"/>
    <w:rsid w:val="00A93E24"/>
    <w:rsid w:val="00A93F66"/>
    <w:rsid w:val="00A94A57"/>
    <w:rsid w:val="00A94ED4"/>
    <w:rsid w:val="00A96E22"/>
    <w:rsid w:val="00A96E2C"/>
    <w:rsid w:val="00AA1243"/>
    <w:rsid w:val="00AA1CBF"/>
    <w:rsid w:val="00AA1CEB"/>
    <w:rsid w:val="00AA210B"/>
    <w:rsid w:val="00AA28D0"/>
    <w:rsid w:val="00AA2D94"/>
    <w:rsid w:val="00AA456D"/>
    <w:rsid w:val="00AA558F"/>
    <w:rsid w:val="00AA583A"/>
    <w:rsid w:val="00AA6281"/>
    <w:rsid w:val="00AA7230"/>
    <w:rsid w:val="00AA73FF"/>
    <w:rsid w:val="00AA7C53"/>
    <w:rsid w:val="00AB2DD9"/>
    <w:rsid w:val="00AB31A7"/>
    <w:rsid w:val="00AB4C20"/>
    <w:rsid w:val="00AB50B7"/>
    <w:rsid w:val="00AB53BF"/>
    <w:rsid w:val="00AB5C5B"/>
    <w:rsid w:val="00AC53E2"/>
    <w:rsid w:val="00AC582C"/>
    <w:rsid w:val="00AC76AA"/>
    <w:rsid w:val="00AD0C4D"/>
    <w:rsid w:val="00AD1B82"/>
    <w:rsid w:val="00AD2EA0"/>
    <w:rsid w:val="00AD40CA"/>
    <w:rsid w:val="00AD423D"/>
    <w:rsid w:val="00AD4AD6"/>
    <w:rsid w:val="00AD6935"/>
    <w:rsid w:val="00AD7881"/>
    <w:rsid w:val="00AD7D1D"/>
    <w:rsid w:val="00AE0292"/>
    <w:rsid w:val="00AE04F1"/>
    <w:rsid w:val="00AE1576"/>
    <w:rsid w:val="00AE2AF7"/>
    <w:rsid w:val="00AE3F7F"/>
    <w:rsid w:val="00AE5883"/>
    <w:rsid w:val="00AF047A"/>
    <w:rsid w:val="00AF1ADB"/>
    <w:rsid w:val="00AF269F"/>
    <w:rsid w:val="00AF285A"/>
    <w:rsid w:val="00AF2A83"/>
    <w:rsid w:val="00AF35B7"/>
    <w:rsid w:val="00AF3A5E"/>
    <w:rsid w:val="00AF3E80"/>
    <w:rsid w:val="00AF5337"/>
    <w:rsid w:val="00AF5C4F"/>
    <w:rsid w:val="00B007B7"/>
    <w:rsid w:val="00B011E6"/>
    <w:rsid w:val="00B024E1"/>
    <w:rsid w:val="00B03A8E"/>
    <w:rsid w:val="00B040BD"/>
    <w:rsid w:val="00B07C13"/>
    <w:rsid w:val="00B10CF9"/>
    <w:rsid w:val="00B12259"/>
    <w:rsid w:val="00B1360D"/>
    <w:rsid w:val="00B13D9C"/>
    <w:rsid w:val="00B144F5"/>
    <w:rsid w:val="00B1453A"/>
    <w:rsid w:val="00B14BA5"/>
    <w:rsid w:val="00B15AA5"/>
    <w:rsid w:val="00B15B7A"/>
    <w:rsid w:val="00B15CE3"/>
    <w:rsid w:val="00B17616"/>
    <w:rsid w:val="00B17D9F"/>
    <w:rsid w:val="00B20288"/>
    <w:rsid w:val="00B23F38"/>
    <w:rsid w:val="00B246FB"/>
    <w:rsid w:val="00B258DD"/>
    <w:rsid w:val="00B2687E"/>
    <w:rsid w:val="00B26AB6"/>
    <w:rsid w:val="00B3087C"/>
    <w:rsid w:val="00B333EE"/>
    <w:rsid w:val="00B33BD8"/>
    <w:rsid w:val="00B349C8"/>
    <w:rsid w:val="00B3688A"/>
    <w:rsid w:val="00B37BAA"/>
    <w:rsid w:val="00B37D63"/>
    <w:rsid w:val="00B37D8E"/>
    <w:rsid w:val="00B42D06"/>
    <w:rsid w:val="00B50531"/>
    <w:rsid w:val="00B528DC"/>
    <w:rsid w:val="00B548A7"/>
    <w:rsid w:val="00B56779"/>
    <w:rsid w:val="00B56B58"/>
    <w:rsid w:val="00B607B4"/>
    <w:rsid w:val="00B6181B"/>
    <w:rsid w:val="00B6288F"/>
    <w:rsid w:val="00B628A7"/>
    <w:rsid w:val="00B63138"/>
    <w:rsid w:val="00B647A7"/>
    <w:rsid w:val="00B652D5"/>
    <w:rsid w:val="00B705E6"/>
    <w:rsid w:val="00B70931"/>
    <w:rsid w:val="00B721B1"/>
    <w:rsid w:val="00B72C60"/>
    <w:rsid w:val="00B737AE"/>
    <w:rsid w:val="00B74042"/>
    <w:rsid w:val="00B744F1"/>
    <w:rsid w:val="00B74557"/>
    <w:rsid w:val="00B77A0C"/>
    <w:rsid w:val="00B803AB"/>
    <w:rsid w:val="00B80FCC"/>
    <w:rsid w:val="00B813D0"/>
    <w:rsid w:val="00B82A88"/>
    <w:rsid w:val="00B8309A"/>
    <w:rsid w:val="00B83361"/>
    <w:rsid w:val="00B834E4"/>
    <w:rsid w:val="00B85658"/>
    <w:rsid w:val="00B862A3"/>
    <w:rsid w:val="00B86731"/>
    <w:rsid w:val="00B90C9B"/>
    <w:rsid w:val="00B92628"/>
    <w:rsid w:val="00B936AA"/>
    <w:rsid w:val="00B9385D"/>
    <w:rsid w:val="00B945D3"/>
    <w:rsid w:val="00B94FBF"/>
    <w:rsid w:val="00B97EC1"/>
    <w:rsid w:val="00BA02F5"/>
    <w:rsid w:val="00BA0768"/>
    <w:rsid w:val="00BA0FB5"/>
    <w:rsid w:val="00BA3BBE"/>
    <w:rsid w:val="00BA683E"/>
    <w:rsid w:val="00BB051F"/>
    <w:rsid w:val="00BB1AB3"/>
    <w:rsid w:val="00BB278F"/>
    <w:rsid w:val="00BB550F"/>
    <w:rsid w:val="00BB5D95"/>
    <w:rsid w:val="00BB5DA0"/>
    <w:rsid w:val="00BB6EBD"/>
    <w:rsid w:val="00BB7E84"/>
    <w:rsid w:val="00BC247C"/>
    <w:rsid w:val="00BC4B3E"/>
    <w:rsid w:val="00BC7E2D"/>
    <w:rsid w:val="00BD0732"/>
    <w:rsid w:val="00BD0C13"/>
    <w:rsid w:val="00BD261B"/>
    <w:rsid w:val="00BD2CBF"/>
    <w:rsid w:val="00BD2FAD"/>
    <w:rsid w:val="00BD64C2"/>
    <w:rsid w:val="00BD6EAA"/>
    <w:rsid w:val="00BE060C"/>
    <w:rsid w:val="00BE114A"/>
    <w:rsid w:val="00BE18FE"/>
    <w:rsid w:val="00BE2678"/>
    <w:rsid w:val="00BE4217"/>
    <w:rsid w:val="00BE5D41"/>
    <w:rsid w:val="00BE730D"/>
    <w:rsid w:val="00BE7CE2"/>
    <w:rsid w:val="00BF0137"/>
    <w:rsid w:val="00BF09AA"/>
    <w:rsid w:val="00BF0C44"/>
    <w:rsid w:val="00BF14A9"/>
    <w:rsid w:val="00BF4055"/>
    <w:rsid w:val="00BF4920"/>
    <w:rsid w:val="00BF67A9"/>
    <w:rsid w:val="00BF71DE"/>
    <w:rsid w:val="00BF7941"/>
    <w:rsid w:val="00C000DD"/>
    <w:rsid w:val="00C003D6"/>
    <w:rsid w:val="00C0192F"/>
    <w:rsid w:val="00C0309A"/>
    <w:rsid w:val="00C0339D"/>
    <w:rsid w:val="00C06EA4"/>
    <w:rsid w:val="00C070DE"/>
    <w:rsid w:val="00C0B820"/>
    <w:rsid w:val="00C108A5"/>
    <w:rsid w:val="00C1180A"/>
    <w:rsid w:val="00C12571"/>
    <w:rsid w:val="00C2168F"/>
    <w:rsid w:val="00C21B50"/>
    <w:rsid w:val="00C22183"/>
    <w:rsid w:val="00C232A0"/>
    <w:rsid w:val="00C24EC0"/>
    <w:rsid w:val="00C25245"/>
    <w:rsid w:val="00C26AEC"/>
    <w:rsid w:val="00C30179"/>
    <w:rsid w:val="00C31864"/>
    <w:rsid w:val="00C33505"/>
    <w:rsid w:val="00C33A56"/>
    <w:rsid w:val="00C3490C"/>
    <w:rsid w:val="00C34F09"/>
    <w:rsid w:val="00C353FA"/>
    <w:rsid w:val="00C3742E"/>
    <w:rsid w:val="00C37C34"/>
    <w:rsid w:val="00C42ADB"/>
    <w:rsid w:val="00C42CA6"/>
    <w:rsid w:val="00C43382"/>
    <w:rsid w:val="00C448AA"/>
    <w:rsid w:val="00C45E72"/>
    <w:rsid w:val="00C46B64"/>
    <w:rsid w:val="00C46C42"/>
    <w:rsid w:val="00C47CF7"/>
    <w:rsid w:val="00C51301"/>
    <w:rsid w:val="00C54FFC"/>
    <w:rsid w:val="00C57DD1"/>
    <w:rsid w:val="00C606C5"/>
    <w:rsid w:val="00C60F51"/>
    <w:rsid w:val="00C61EC0"/>
    <w:rsid w:val="00C64536"/>
    <w:rsid w:val="00C65F0D"/>
    <w:rsid w:val="00C66038"/>
    <w:rsid w:val="00C6661D"/>
    <w:rsid w:val="00C67239"/>
    <w:rsid w:val="00C67FF5"/>
    <w:rsid w:val="00C7119A"/>
    <w:rsid w:val="00C736B0"/>
    <w:rsid w:val="00C73900"/>
    <w:rsid w:val="00C74353"/>
    <w:rsid w:val="00C803C5"/>
    <w:rsid w:val="00C82DD1"/>
    <w:rsid w:val="00C84A5D"/>
    <w:rsid w:val="00C853A9"/>
    <w:rsid w:val="00C854A9"/>
    <w:rsid w:val="00C85DFB"/>
    <w:rsid w:val="00C86932"/>
    <w:rsid w:val="00C873EF"/>
    <w:rsid w:val="00C91C1B"/>
    <w:rsid w:val="00C92482"/>
    <w:rsid w:val="00C96688"/>
    <w:rsid w:val="00C972BB"/>
    <w:rsid w:val="00C97529"/>
    <w:rsid w:val="00C97C49"/>
    <w:rsid w:val="00CA5710"/>
    <w:rsid w:val="00CA6313"/>
    <w:rsid w:val="00CA6CB2"/>
    <w:rsid w:val="00CA74E1"/>
    <w:rsid w:val="00CA787D"/>
    <w:rsid w:val="00CA7BC9"/>
    <w:rsid w:val="00CB00E7"/>
    <w:rsid w:val="00CB070B"/>
    <w:rsid w:val="00CB0A09"/>
    <w:rsid w:val="00CB17EF"/>
    <w:rsid w:val="00CB343F"/>
    <w:rsid w:val="00CB4A05"/>
    <w:rsid w:val="00CB543C"/>
    <w:rsid w:val="00CB5D47"/>
    <w:rsid w:val="00CB77C1"/>
    <w:rsid w:val="00CB7DA3"/>
    <w:rsid w:val="00CB7E2F"/>
    <w:rsid w:val="00CC09DD"/>
    <w:rsid w:val="00CC29CC"/>
    <w:rsid w:val="00CC388D"/>
    <w:rsid w:val="00CC5889"/>
    <w:rsid w:val="00CC595D"/>
    <w:rsid w:val="00CC6C0F"/>
    <w:rsid w:val="00CC74E7"/>
    <w:rsid w:val="00CC7D95"/>
    <w:rsid w:val="00CC7EAE"/>
    <w:rsid w:val="00CD0B04"/>
    <w:rsid w:val="00CD1FB5"/>
    <w:rsid w:val="00CD5D00"/>
    <w:rsid w:val="00CD6B99"/>
    <w:rsid w:val="00CD77DF"/>
    <w:rsid w:val="00CE071D"/>
    <w:rsid w:val="00CE1059"/>
    <w:rsid w:val="00CE26FC"/>
    <w:rsid w:val="00CE28F8"/>
    <w:rsid w:val="00CE74B6"/>
    <w:rsid w:val="00CE7D42"/>
    <w:rsid w:val="00CE7E29"/>
    <w:rsid w:val="00CF15BC"/>
    <w:rsid w:val="00CF34AF"/>
    <w:rsid w:val="00CF43AE"/>
    <w:rsid w:val="00D010AE"/>
    <w:rsid w:val="00D0188E"/>
    <w:rsid w:val="00D019C2"/>
    <w:rsid w:val="00D0386F"/>
    <w:rsid w:val="00D03CF8"/>
    <w:rsid w:val="00D03E94"/>
    <w:rsid w:val="00D04EC7"/>
    <w:rsid w:val="00D05E54"/>
    <w:rsid w:val="00D0DAE4"/>
    <w:rsid w:val="00D11C89"/>
    <w:rsid w:val="00D14262"/>
    <w:rsid w:val="00D15CC7"/>
    <w:rsid w:val="00D16E27"/>
    <w:rsid w:val="00D171F6"/>
    <w:rsid w:val="00D20FB6"/>
    <w:rsid w:val="00D21F57"/>
    <w:rsid w:val="00D23A1E"/>
    <w:rsid w:val="00D31657"/>
    <w:rsid w:val="00D335D9"/>
    <w:rsid w:val="00D3477C"/>
    <w:rsid w:val="00D36544"/>
    <w:rsid w:val="00D40188"/>
    <w:rsid w:val="00D41177"/>
    <w:rsid w:val="00D41555"/>
    <w:rsid w:val="00D41DD5"/>
    <w:rsid w:val="00D44893"/>
    <w:rsid w:val="00D44D1C"/>
    <w:rsid w:val="00D45C5F"/>
    <w:rsid w:val="00D47E84"/>
    <w:rsid w:val="00D51BED"/>
    <w:rsid w:val="00D5268F"/>
    <w:rsid w:val="00D54AA9"/>
    <w:rsid w:val="00D5663B"/>
    <w:rsid w:val="00D578BC"/>
    <w:rsid w:val="00D614A5"/>
    <w:rsid w:val="00D639F7"/>
    <w:rsid w:val="00D63A52"/>
    <w:rsid w:val="00D63C59"/>
    <w:rsid w:val="00D6469A"/>
    <w:rsid w:val="00D658AE"/>
    <w:rsid w:val="00D662E1"/>
    <w:rsid w:val="00D67E12"/>
    <w:rsid w:val="00D705AC"/>
    <w:rsid w:val="00D711F3"/>
    <w:rsid w:val="00D71465"/>
    <w:rsid w:val="00D71A7D"/>
    <w:rsid w:val="00D71F72"/>
    <w:rsid w:val="00D76F2B"/>
    <w:rsid w:val="00D777E1"/>
    <w:rsid w:val="00D77FA6"/>
    <w:rsid w:val="00D80B67"/>
    <w:rsid w:val="00D81AAF"/>
    <w:rsid w:val="00D83252"/>
    <w:rsid w:val="00D83E7A"/>
    <w:rsid w:val="00D843CE"/>
    <w:rsid w:val="00D85DD4"/>
    <w:rsid w:val="00D866E3"/>
    <w:rsid w:val="00D868C5"/>
    <w:rsid w:val="00D878A3"/>
    <w:rsid w:val="00D900B7"/>
    <w:rsid w:val="00D90328"/>
    <w:rsid w:val="00D90EE6"/>
    <w:rsid w:val="00D913EC"/>
    <w:rsid w:val="00D920D0"/>
    <w:rsid w:val="00D944F3"/>
    <w:rsid w:val="00D9493C"/>
    <w:rsid w:val="00D94D15"/>
    <w:rsid w:val="00D94D98"/>
    <w:rsid w:val="00D952DF"/>
    <w:rsid w:val="00D9583F"/>
    <w:rsid w:val="00D96725"/>
    <w:rsid w:val="00D96DCF"/>
    <w:rsid w:val="00DA0A65"/>
    <w:rsid w:val="00DA229C"/>
    <w:rsid w:val="00DA2496"/>
    <w:rsid w:val="00DA30C7"/>
    <w:rsid w:val="00DA70EE"/>
    <w:rsid w:val="00DB0D38"/>
    <w:rsid w:val="00DB0E4C"/>
    <w:rsid w:val="00DB102C"/>
    <w:rsid w:val="00DB36C7"/>
    <w:rsid w:val="00DB3E3E"/>
    <w:rsid w:val="00DB4725"/>
    <w:rsid w:val="00DB55BF"/>
    <w:rsid w:val="00DB6C85"/>
    <w:rsid w:val="00DC00D4"/>
    <w:rsid w:val="00DC03BB"/>
    <w:rsid w:val="00DC1236"/>
    <w:rsid w:val="00DC1777"/>
    <w:rsid w:val="00DC1794"/>
    <w:rsid w:val="00DC653F"/>
    <w:rsid w:val="00DD11B3"/>
    <w:rsid w:val="00DD1523"/>
    <w:rsid w:val="00DD598C"/>
    <w:rsid w:val="00DD5A22"/>
    <w:rsid w:val="00DD6C27"/>
    <w:rsid w:val="00DD6F85"/>
    <w:rsid w:val="00DE03D8"/>
    <w:rsid w:val="00DE0E3E"/>
    <w:rsid w:val="00DE174A"/>
    <w:rsid w:val="00DE2523"/>
    <w:rsid w:val="00DE2D51"/>
    <w:rsid w:val="00DE3A07"/>
    <w:rsid w:val="00DE4A33"/>
    <w:rsid w:val="00DE4F6F"/>
    <w:rsid w:val="00DE5770"/>
    <w:rsid w:val="00DE6F15"/>
    <w:rsid w:val="00DF1296"/>
    <w:rsid w:val="00DF14AE"/>
    <w:rsid w:val="00DF492D"/>
    <w:rsid w:val="00DF5138"/>
    <w:rsid w:val="00DF5889"/>
    <w:rsid w:val="00DF693B"/>
    <w:rsid w:val="00DF6DA4"/>
    <w:rsid w:val="00DF7592"/>
    <w:rsid w:val="00DF790E"/>
    <w:rsid w:val="00E00A60"/>
    <w:rsid w:val="00E00EDC"/>
    <w:rsid w:val="00E0138A"/>
    <w:rsid w:val="00E04138"/>
    <w:rsid w:val="00E05AD9"/>
    <w:rsid w:val="00E0722F"/>
    <w:rsid w:val="00E07525"/>
    <w:rsid w:val="00E07C37"/>
    <w:rsid w:val="00E11787"/>
    <w:rsid w:val="00E12B87"/>
    <w:rsid w:val="00E1307D"/>
    <w:rsid w:val="00E135A0"/>
    <w:rsid w:val="00E15B45"/>
    <w:rsid w:val="00E168DF"/>
    <w:rsid w:val="00E170FC"/>
    <w:rsid w:val="00E218E7"/>
    <w:rsid w:val="00E21FC4"/>
    <w:rsid w:val="00E234DE"/>
    <w:rsid w:val="00E24021"/>
    <w:rsid w:val="00E26742"/>
    <w:rsid w:val="00E26F5C"/>
    <w:rsid w:val="00E27174"/>
    <w:rsid w:val="00E27F77"/>
    <w:rsid w:val="00E303C0"/>
    <w:rsid w:val="00E32AC3"/>
    <w:rsid w:val="00E33E22"/>
    <w:rsid w:val="00E33EC8"/>
    <w:rsid w:val="00E340D4"/>
    <w:rsid w:val="00E366ED"/>
    <w:rsid w:val="00E3736E"/>
    <w:rsid w:val="00E37E08"/>
    <w:rsid w:val="00E406A5"/>
    <w:rsid w:val="00E42368"/>
    <w:rsid w:val="00E43390"/>
    <w:rsid w:val="00E4561E"/>
    <w:rsid w:val="00E4565E"/>
    <w:rsid w:val="00E45B35"/>
    <w:rsid w:val="00E45BC6"/>
    <w:rsid w:val="00E4631F"/>
    <w:rsid w:val="00E47559"/>
    <w:rsid w:val="00E50476"/>
    <w:rsid w:val="00E505B2"/>
    <w:rsid w:val="00E5095A"/>
    <w:rsid w:val="00E51881"/>
    <w:rsid w:val="00E54591"/>
    <w:rsid w:val="00E57A81"/>
    <w:rsid w:val="00E6038C"/>
    <w:rsid w:val="00E60F3D"/>
    <w:rsid w:val="00E6197D"/>
    <w:rsid w:val="00E61BAA"/>
    <w:rsid w:val="00E630ED"/>
    <w:rsid w:val="00E63D84"/>
    <w:rsid w:val="00E64C89"/>
    <w:rsid w:val="00E6521E"/>
    <w:rsid w:val="00E67BAB"/>
    <w:rsid w:val="00E71FB4"/>
    <w:rsid w:val="00E738DB"/>
    <w:rsid w:val="00E73A8B"/>
    <w:rsid w:val="00E74AE6"/>
    <w:rsid w:val="00E7569F"/>
    <w:rsid w:val="00E763D6"/>
    <w:rsid w:val="00E776FF"/>
    <w:rsid w:val="00E80034"/>
    <w:rsid w:val="00E80F2F"/>
    <w:rsid w:val="00E829EB"/>
    <w:rsid w:val="00E82C4E"/>
    <w:rsid w:val="00E83E22"/>
    <w:rsid w:val="00E90AE2"/>
    <w:rsid w:val="00E90E5F"/>
    <w:rsid w:val="00E91C59"/>
    <w:rsid w:val="00E92D49"/>
    <w:rsid w:val="00E93887"/>
    <w:rsid w:val="00E97F9A"/>
    <w:rsid w:val="00EA2746"/>
    <w:rsid w:val="00EA34A5"/>
    <w:rsid w:val="00EA4403"/>
    <w:rsid w:val="00EA4683"/>
    <w:rsid w:val="00EA5835"/>
    <w:rsid w:val="00EA730C"/>
    <w:rsid w:val="00EB0130"/>
    <w:rsid w:val="00EB18FC"/>
    <w:rsid w:val="00EB384A"/>
    <w:rsid w:val="00EB42B4"/>
    <w:rsid w:val="00EB48DC"/>
    <w:rsid w:val="00EC09EE"/>
    <w:rsid w:val="00EC254C"/>
    <w:rsid w:val="00EC2DE6"/>
    <w:rsid w:val="00EC2EF3"/>
    <w:rsid w:val="00EC4380"/>
    <w:rsid w:val="00EC4575"/>
    <w:rsid w:val="00EC4732"/>
    <w:rsid w:val="00EC5D08"/>
    <w:rsid w:val="00EC7139"/>
    <w:rsid w:val="00EC74D3"/>
    <w:rsid w:val="00ED28DC"/>
    <w:rsid w:val="00ED3D99"/>
    <w:rsid w:val="00ED400A"/>
    <w:rsid w:val="00ED4710"/>
    <w:rsid w:val="00ED4BF3"/>
    <w:rsid w:val="00ED7FFC"/>
    <w:rsid w:val="00EE02BA"/>
    <w:rsid w:val="00EE1104"/>
    <w:rsid w:val="00EE34B9"/>
    <w:rsid w:val="00EE350F"/>
    <w:rsid w:val="00EE684F"/>
    <w:rsid w:val="00EE73AA"/>
    <w:rsid w:val="00EE770A"/>
    <w:rsid w:val="00EF015A"/>
    <w:rsid w:val="00EF2619"/>
    <w:rsid w:val="00EF26CD"/>
    <w:rsid w:val="00EF2B9A"/>
    <w:rsid w:val="00EF3627"/>
    <w:rsid w:val="00EF3F2E"/>
    <w:rsid w:val="00EF49CB"/>
    <w:rsid w:val="00F00FB1"/>
    <w:rsid w:val="00F01E8C"/>
    <w:rsid w:val="00F01FEA"/>
    <w:rsid w:val="00F02510"/>
    <w:rsid w:val="00F02893"/>
    <w:rsid w:val="00F059EB"/>
    <w:rsid w:val="00F05AF1"/>
    <w:rsid w:val="00F07B43"/>
    <w:rsid w:val="00F07B83"/>
    <w:rsid w:val="00F14607"/>
    <w:rsid w:val="00F157D1"/>
    <w:rsid w:val="00F15962"/>
    <w:rsid w:val="00F2089E"/>
    <w:rsid w:val="00F209A3"/>
    <w:rsid w:val="00F217E1"/>
    <w:rsid w:val="00F22354"/>
    <w:rsid w:val="00F24816"/>
    <w:rsid w:val="00F24D9D"/>
    <w:rsid w:val="00F2677D"/>
    <w:rsid w:val="00F27B48"/>
    <w:rsid w:val="00F309F7"/>
    <w:rsid w:val="00F32C6F"/>
    <w:rsid w:val="00F36E87"/>
    <w:rsid w:val="00F36E88"/>
    <w:rsid w:val="00F405D1"/>
    <w:rsid w:val="00F40B30"/>
    <w:rsid w:val="00F40B5F"/>
    <w:rsid w:val="00F41FB8"/>
    <w:rsid w:val="00F47DC5"/>
    <w:rsid w:val="00F50792"/>
    <w:rsid w:val="00F50921"/>
    <w:rsid w:val="00F511EC"/>
    <w:rsid w:val="00F51AE7"/>
    <w:rsid w:val="00F52FA0"/>
    <w:rsid w:val="00F537EC"/>
    <w:rsid w:val="00F54C4B"/>
    <w:rsid w:val="00F562CC"/>
    <w:rsid w:val="00F637A9"/>
    <w:rsid w:val="00F65593"/>
    <w:rsid w:val="00F6623A"/>
    <w:rsid w:val="00F6679C"/>
    <w:rsid w:val="00F679BE"/>
    <w:rsid w:val="00F70495"/>
    <w:rsid w:val="00F72A4F"/>
    <w:rsid w:val="00F72D7D"/>
    <w:rsid w:val="00F73852"/>
    <w:rsid w:val="00F748FC"/>
    <w:rsid w:val="00F75E29"/>
    <w:rsid w:val="00F7668E"/>
    <w:rsid w:val="00F775CA"/>
    <w:rsid w:val="00F77BDD"/>
    <w:rsid w:val="00F80BF2"/>
    <w:rsid w:val="00F823B8"/>
    <w:rsid w:val="00F8253E"/>
    <w:rsid w:val="00F83438"/>
    <w:rsid w:val="00F834ED"/>
    <w:rsid w:val="00F839CE"/>
    <w:rsid w:val="00F83FFC"/>
    <w:rsid w:val="00F849A0"/>
    <w:rsid w:val="00F84EDB"/>
    <w:rsid w:val="00F857EA"/>
    <w:rsid w:val="00F91D38"/>
    <w:rsid w:val="00F92132"/>
    <w:rsid w:val="00F925B5"/>
    <w:rsid w:val="00F94F9B"/>
    <w:rsid w:val="00F9601A"/>
    <w:rsid w:val="00F96FCC"/>
    <w:rsid w:val="00F9F17C"/>
    <w:rsid w:val="00FA0750"/>
    <w:rsid w:val="00FA114B"/>
    <w:rsid w:val="00FA1BD4"/>
    <w:rsid w:val="00FA2D08"/>
    <w:rsid w:val="00FA3AEC"/>
    <w:rsid w:val="00FA421B"/>
    <w:rsid w:val="00FA5952"/>
    <w:rsid w:val="00FA5BCF"/>
    <w:rsid w:val="00FA69B0"/>
    <w:rsid w:val="00FA7C68"/>
    <w:rsid w:val="00FA7FA4"/>
    <w:rsid w:val="00FB2EE6"/>
    <w:rsid w:val="00FB69C9"/>
    <w:rsid w:val="00FC1AE6"/>
    <w:rsid w:val="00FC2F13"/>
    <w:rsid w:val="00FC5575"/>
    <w:rsid w:val="00FC737F"/>
    <w:rsid w:val="00FC7411"/>
    <w:rsid w:val="00FD0D07"/>
    <w:rsid w:val="00FD2064"/>
    <w:rsid w:val="00FD2EAC"/>
    <w:rsid w:val="00FD4D0D"/>
    <w:rsid w:val="00FD5231"/>
    <w:rsid w:val="00FD5704"/>
    <w:rsid w:val="00FD5952"/>
    <w:rsid w:val="00FD72F1"/>
    <w:rsid w:val="00FE0B8D"/>
    <w:rsid w:val="00FE3688"/>
    <w:rsid w:val="00FE38DE"/>
    <w:rsid w:val="00FE5773"/>
    <w:rsid w:val="00FF2604"/>
    <w:rsid w:val="00FF47D9"/>
    <w:rsid w:val="00FF53A0"/>
    <w:rsid w:val="00FF5C5C"/>
    <w:rsid w:val="00FF5F71"/>
    <w:rsid w:val="00FF7CEB"/>
    <w:rsid w:val="01331555"/>
    <w:rsid w:val="01D35951"/>
    <w:rsid w:val="01D50858"/>
    <w:rsid w:val="01D6B509"/>
    <w:rsid w:val="020E9E95"/>
    <w:rsid w:val="024E1412"/>
    <w:rsid w:val="026E3AA8"/>
    <w:rsid w:val="028ADF6F"/>
    <w:rsid w:val="02CE48C9"/>
    <w:rsid w:val="02D21126"/>
    <w:rsid w:val="02DE04A5"/>
    <w:rsid w:val="03185250"/>
    <w:rsid w:val="032F4049"/>
    <w:rsid w:val="0330254A"/>
    <w:rsid w:val="03331504"/>
    <w:rsid w:val="03956F4F"/>
    <w:rsid w:val="03A60184"/>
    <w:rsid w:val="03B00146"/>
    <w:rsid w:val="03DF88DC"/>
    <w:rsid w:val="04138E69"/>
    <w:rsid w:val="043B132F"/>
    <w:rsid w:val="0458D2BD"/>
    <w:rsid w:val="0487BD19"/>
    <w:rsid w:val="04AA9D67"/>
    <w:rsid w:val="04D49263"/>
    <w:rsid w:val="04E46784"/>
    <w:rsid w:val="050D6CB3"/>
    <w:rsid w:val="0517C133"/>
    <w:rsid w:val="05257CC3"/>
    <w:rsid w:val="052D8048"/>
    <w:rsid w:val="0589CE9E"/>
    <w:rsid w:val="05BB81BE"/>
    <w:rsid w:val="060113DD"/>
    <w:rsid w:val="062E081C"/>
    <w:rsid w:val="06527F7C"/>
    <w:rsid w:val="06654354"/>
    <w:rsid w:val="06B2D97B"/>
    <w:rsid w:val="0705B0D9"/>
    <w:rsid w:val="070D96C2"/>
    <w:rsid w:val="07474E86"/>
    <w:rsid w:val="074C9D7F"/>
    <w:rsid w:val="07B84ACF"/>
    <w:rsid w:val="07DDE1E6"/>
    <w:rsid w:val="08013F4F"/>
    <w:rsid w:val="082CB905"/>
    <w:rsid w:val="08523CC1"/>
    <w:rsid w:val="0856ED90"/>
    <w:rsid w:val="0876F88E"/>
    <w:rsid w:val="088EEA3E"/>
    <w:rsid w:val="09046954"/>
    <w:rsid w:val="0910301A"/>
    <w:rsid w:val="095649E3"/>
    <w:rsid w:val="095DB31E"/>
    <w:rsid w:val="09627FCA"/>
    <w:rsid w:val="099B2F2E"/>
    <w:rsid w:val="09D044DA"/>
    <w:rsid w:val="09E5D53A"/>
    <w:rsid w:val="0A0A887B"/>
    <w:rsid w:val="0A1F7A18"/>
    <w:rsid w:val="0A3A48C3"/>
    <w:rsid w:val="0A819B8B"/>
    <w:rsid w:val="0A8B069F"/>
    <w:rsid w:val="0AE9421A"/>
    <w:rsid w:val="0B164D40"/>
    <w:rsid w:val="0B79D875"/>
    <w:rsid w:val="0BAEC852"/>
    <w:rsid w:val="0BBC5CEF"/>
    <w:rsid w:val="0BC489A7"/>
    <w:rsid w:val="0BDFEECE"/>
    <w:rsid w:val="0BE8ED43"/>
    <w:rsid w:val="0BF5E688"/>
    <w:rsid w:val="0C2786DB"/>
    <w:rsid w:val="0C313C7E"/>
    <w:rsid w:val="0C7298E8"/>
    <w:rsid w:val="0CAA5B20"/>
    <w:rsid w:val="0CCB74E3"/>
    <w:rsid w:val="0CF40D53"/>
    <w:rsid w:val="0CF79CC7"/>
    <w:rsid w:val="0D09EFD8"/>
    <w:rsid w:val="0D20B20F"/>
    <w:rsid w:val="0D31EAF1"/>
    <w:rsid w:val="0D56B017"/>
    <w:rsid w:val="0D8A3668"/>
    <w:rsid w:val="0DB3C9EF"/>
    <w:rsid w:val="0E214950"/>
    <w:rsid w:val="0E516772"/>
    <w:rsid w:val="0EB38779"/>
    <w:rsid w:val="0F0AF05B"/>
    <w:rsid w:val="0F1E3EF7"/>
    <w:rsid w:val="0F59A74A"/>
    <w:rsid w:val="0F77A702"/>
    <w:rsid w:val="0F78D122"/>
    <w:rsid w:val="0F794057"/>
    <w:rsid w:val="0FB525FF"/>
    <w:rsid w:val="0FF3BD89"/>
    <w:rsid w:val="0FFE2DD0"/>
    <w:rsid w:val="100FD41C"/>
    <w:rsid w:val="1014E33B"/>
    <w:rsid w:val="104D8BC6"/>
    <w:rsid w:val="10852CA4"/>
    <w:rsid w:val="10EE0861"/>
    <w:rsid w:val="113F86D4"/>
    <w:rsid w:val="114FE509"/>
    <w:rsid w:val="115B49B1"/>
    <w:rsid w:val="115B75F0"/>
    <w:rsid w:val="11762CD0"/>
    <w:rsid w:val="11C89FDF"/>
    <w:rsid w:val="11D4C204"/>
    <w:rsid w:val="11F1075C"/>
    <w:rsid w:val="12038EF8"/>
    <w:rsid w:val="122D39E8"/>
    <w:rsid w:val="12443E15"/>
    <w:rsid w:val="1251CAD6"/>
    <w:rsid w:val="1257C7C6"/>
    <w:rsid w:val="125F7659"/>
    <w:rsid w:val="126DBBEE"/>
    <w:rsid w:val="12FC4E96"/>
    <w:rsid w:val="1341F50D"/>
    <w:rsid w:val="135E7D86"/>
    <w:rsid w:val="13689552"/>
    <w:rsid w:val="13ACB590"/>
    <w:rsid w:val="1404962C"/>
    <w:rsid w:val="1406456B"/>
    <w:rsid w:val="1406E99D"/>
    <w:rsid w:val="141FFE70"/>
    <w:rsid w:val="143B2E3A"/>
    <w:rsid w:val="14430F34"/>
    <w:rsid w:val="1468D742"/>
    <w:rsid w:val="14905EC1"/>
    <w:rsid w:val="14A7B826"/>
    <w:rsid w:val="14CCB6D3"/>
    <w:rsid w:val="1533CB18"/>
    <w:rsid w:val="15706262"/>
    <w:rsid w:val="1580D998"/>
    <w:rsid w:val="159087F3"/>
    <w:rsid w:val="1610FA83"/>
    <w:rsid w:val="162A467B"/>
    <w:rsid w:val="163C5C9C"/>
    <w:rsid w:val="165A7516"/>
    <w:rsid w:val="166DF228"/>
    <w:rsid w:val="1697AFBA"/>
    <w:rsid w:val="1699FCD0"/>
    <w:rsid w:val="16D08524"/>
    <w:rsid w:val="16D722E2"/>
    <w:rsid w:val="16E56675"/>
    <w:rsid w:val="16F4A7CA"/>
    <w:rsid w:val="1711E949"/>
    <w:rsid w:val="17576F58"/>
    <w:rsid w:val="1764138F"/>
    <w:rsid w:val="177679CB"/>
    <w:rsid w:val="17C61E1E"/>
    <w:rsid w:val="17FC6FE9"/>
    <w:rsid w:val="1820D7DF"/>
    <w:rsid w:val="182715D8"/>
    <w:rsid w:val="1846DE4A"/>
    <w:rsid w:val="18658A08"/>
    <w:rsid w:val="18D946A2"/>
    <w:rsid w:val="18FA448D"/>
    <w:rsid w:val="190C854B"/>
    <w:rsid w:val="1923C34B"/>
    <w:rsid w:val="192FD518"/>
    <w:rsid w:val="193E1E16"/>
    <w:rsid w:val="194B47E6"/>
    <w:rsid w:val="196A9536"/>
    <w:rsid w:val="1981C8B7"/>
    <w:rsid w:val="19AE5371"/>
    <w:rsid w:val="19D10D09"/>
    <w:rsid w:val="19FFF90E"/>
    <w:rsid w:val="1A397CB2"/>
    <w:rsid w:val="1A578EBC"/>
    <w:rsid w:val="1A5834DB"/>
    <w:rsid w:val="1B0FB259"/>
    <w:rsid w:val="1B1AC5BD"/>
    <w:rsid w:val="1B3B7EC8"/>
    <w:rsid w:val="1B6A2666"/>
    <w:rsid w:val="1B8F1F68"/>
    <w:rsid w:val="1B92F7F0"/>
    <w:rsid w:val="1BBB5680"/>
    <w:rsid w:val="1BC15F78"/>
    <w:rsid w:val="1BF1EB54"/>
    <w:rsid w:val="1C119C81"/>
    <w:rsid w:val="1C358706"/>
    <w:rsid w:val="1C4F5195"/>
    <w:rsid w:val="1C8E1B84"/>
    <w:rsid w:val="1CB16B89"/>
    <w:rsid w:val="1CBBFD64"/>
    <w:rsid w:val="1CEC9E0F"/>
    <w:rsid w:val="1D7E3200"/>
    <w:rsid w:val="1DE5C514"/>
    <w:rsid w:val="1DE9C6BC"/>
    <w:rsid w:val="1DF2E0DD"/>
    <w:rsid w:val="1DFB0D50"/>
    <w:rsid w:val="1E10A687"/>
    <w:rsid w:val="1E219131"/>
    <w:rsid w:val="1E49EB91"/>
    <w:rsid w:val="1E7BF15D"/>
    <w:rsid w:val="1E951D47"/>
    <w:rsid w:val="1EA95D82"/>
    <w:rsid w:val="1EB203A4"/>
    <w:rsid w:val="1EB9BF8C"/>
    <w:rsid w:val="1F1DA28E"/>
    <w:rsid w:val="1F2840A4"/>
    <w:rsid w:val="1F455450"/>
    <w:rsid w:val="1F8A9344"/>
    <w:rsid w:val="1F8CE6F1"/>
    <w:rsid w:val="1FC1D67E"/>
    <w:rsid w:val="1FCBE148"/>
    <w:rsid w:val="1FE1463A"/>
    <w:rsid w:val="1FF5CFBC"/>
    <w:rsid w:val="20101D32"/>
    <w:rsid w:val="202BFBF2"/>
    <w:rsid w:val="20650E4E"/>
    <w:rsid w:val="20E365D4"/>
    <w:rsid w:val="20FB0476"/>
    <w:rsid w:val="2178109E"/>
    <w:rsid w:val="21B27DE6"/>
    <w:rsid w:val="21FF5B6F"/>
    <w:rsid w:val="22024018"/>
    <w:rsid w:val="221C9CFC"/>
    <w:rsid w:val="221EFE7D"/>
    <w:rsid w:val="2223646D"/>
    <w:rsid w:val="225FCDE2"/>
    <w:rsid w:val="2282776E"/>
    <w:rsid w:val="22B83B79"/>
    <w:rsid w:val="22BB1274"/>
    <w:rsid w:val="23164540"/>
    <w:rsid w:val="232A7A29"/>
    <w:rsid w:val="233BC03B"/>
    <w:rsid w:val="2340D5B7"/>
    <w:rsid w:val="237DF078"/>
    <w:rsid w:val="23AD935D"/>
    <w:rsid w:val="240D8198"/>
    <w:rsid w:val="2430C029"/>
    <w:rsid w:val="244FBFAF"/>
    <w:rsid w:val="249EB917"/>
    <w:rsid w:val="249FB58A"/>
    <w:rsid w:val="251F9931"/>
    <w:rsid w:val="2534D49C"/>
    <w:rsid w:val="25602A4C"/>
    <w:rsid w:val="25738955"/>
    <w:rsid w:val="257B6B88"/>
    <w:rsid w:val="26105CA1"/>
    <w:rsid w:val="2622B772"/>
    <w:rsid w:val="26423A55"/>
    <w:rsid w:val="26AE573D"/>
    <w:rsid w:val="278A8F1B"/>
    <w:rsid w:val="279184B3"/>
    <w:rsid w:val="27AE8A01"/>
    <w:rsid w:val="27B72AB5"/>
    <w:rsid w:val="27DF2A0B"/>
    <w:rsid w:val="28037EA4"/>
    <w:rsid w:val="2810AE53"/>
    <w:rsid w:val="282C05BA"/>
    <w:rsid w:val="287D01C6"/>
    <w:rsid w:val="2887BA59"/>
    <w:rsid w:val="28A1829F"/>
    <w:rsid w:val="28BF3388"/>
    <w:rsid w:val="28C9D2CE"/>
    <w:rsid w:val="28E4ABEF"/>
    <w:rsid w:val="28ED7BE3"/>
    <w:rsid w:val="29097A69"/>
    <w:rsid w:val="2927833E"/>
    <w:rsid w:val="293E5997"/>
    <w:rsid w:val="2942F4D8"/>
    <w:rsid w:val="2949C4D8"/>
    <w:rsid w:val="29AE4435"/>
    <w:rsid w:val="29D6B3B4"/>
    <w:rsid w:val="29E38205"/>
    <w:rsid w:val="2A2CB462"/>
    <w:rsid w:val="2A7DB194"/>
    <w:rsid w:val="2A9BB62D"/>
    <w:rsid w:val="2ABA00A9"/>
    <w:rsid w:val="2AE9619D"/>
    <w:rsid w:val="2AFC12F3"/>
    <w:rsid w:val="2B17B92C"/>
    <w:rsid w:val="2B24210F"/>
    <w:rsid w:val="2B37DD83"/>
    <w:rsid w:val="2B3F70D7"/>
    <w:rsid w:val="2B727BA8"/>
    <w:rsid w:val="2B8AFF01"/>
    <w:rsid w:val="2B906931"/>
    <w:rsid w:val="2BE2ECE3"/>
    <w:rsid w:val="2C14DCFD"/>
    <w:rsid w:val="2C293F78"/>
    <w:rsid w:val="2C847349"/>
    <w:rsid w:val="2CE1EDD8"/>
    <w:rsid w:val="2CFCD919"/>
    <w:rsid w:val="2D3029FC"/>
    <w:rsid w:val="2D5F5404"/>
    <w:rsid w:val="2D7E9878"/>
    <w:rsid w:val="2D834C8A"/>
    <w:rsid w:val="2D9A1324"/>
    <w:rsid w:val="2DAE5A88"/>
    <w:rsid w:val="2DB2C0EF"/>
    <w:rsid w:val="2DB9141F"/>
    <w:rsid w:val="2DC555ED"/>
    <w:rsid w:val="2DCA8A1E"/>
    <w:rsid w:val="2DFBC3DD"/>
    <w:rsid w:val="2E105507"/>
    <w:rsid w:val="2E2464FB"/>
    <w:rsid w:val="2E797852"/>
    <w:rsid w:val="2E8269E9"/>
    <w:rsid w:val="2EC9545E"/>
    <w:rsid w:val="2ECD0D5D"/>
    <w:rsid w:val="2EF39CCE"/>
    <w:rsid w:val="2F1FCE5D"/>
    <w:rsid w:val="2F251122"/>
    <w:rsid w:val="2F4217EA"/>
    <w:rsid w:val="2F5C81A3"/>
    <w:rsid w:val="2F8B2337"/>
    <w:rsid w:val="2F8D35DA"/>
    <w:rsid w:val="2FB9E5A9"/>
    <w:rsid w:val="2FC616DA"/>
    <w:rsid w:val="30163A9D"/>
    <w:rsid w:val="304E6034"/>
    <w:rsid w:val="3091CB03"/>
    <w:rsid w:val="30C27BAF"/>
    <w:rsid w:val="30CDE318"/>
    <w:rsid w:val="30D31CD1"/>
    <w:rsid w:val="3136A7A0"/>
    <w:rsid w:val="314601EA"/>
    <w:rsid w:val="315FD7B7"/>
    <w:rsid w:val="317838B2"/>
    <w:rsid w:val="318A7EA9"/>
    <w:rsid w:val="31DF1FFA"/>
    <w:rsid w:val="31E9E650"/>
    <w:rsid w:val="3264BC3A"/>
    <w:rsid w:val="3296C310"/>
    <w:rsid w:val="329DF515"/>
    <w:rsid w:val="32C96EF4"/>
    <w:rsid w:val="331C1384"/>
    <w:rsid w:val="333BF22D"/>
    <w:rsid w:val="333F2133"/>
    <w:rsid w:val="3364215F"/>
    <w:rsid w:val="339EE8CE"/>
    <w:rsid w:val="33AFD142"/>
    <w:rsid w:val="33DCF62A"/>
    <w:rsid w:val="33DED4E3"/>
    <w:rsid w:val="33E22416"/>
    <w:rsid w:val="33E62412"/>
    <w:rsid w:val="340B34B9"/>
    <w:rsid w:val="343AFA82"/>
    <w:rsid w:val="3482EC12"/>
    <w:rsid w:val="34893945"/>
    <w:rsid w:val="34A5072F"/>
    <w:rsid w:val="34A9E35C"/>
    <w:rsid w:val="34BAD3E2"/>
    <w:rsid w:val="34E84AAD"/>
    <w:rsid w:val="34FBCE31"/>
    <w:rsid w:val="34FC0E3A"/>
    <w:rsid w:val="3513CCB9"/>
    <w:rsid w:val="35293731"/>
    <w:rsid w:val="352996F2"/>
    <w:rsid w:val="355EEAF6"/>
    <w:rsid w:val="356022E8"/>
    <w:rsid w:val="35651871"/>
    <w:rsid w:val="356D6BCC"/>
    <w:rsid w:val="357C41E7"/>
    <w:rsid w:val="35BF51BE"/>
    <w:rsid w:val="362CAD90"/>
    <w:rsid w:val="363D2A4F"/>
    <w:rsid w:val="365F071D"/>
    <w:rsid w:val="366E5CAB"/>
    <w:rsid w:val="36761D4C"/>
    <w:rsid w:val="36848E09"/>
    <w:rsid w:val="368653EC"/>
    <w:rsid w:val="3699DBEC"/>
    <w:rsid w:val="36ED6F36"/>
    <w:rsid w:val="371A417D"/>
    <w:rsid w:val="371BF66D"/>
    <w:rsid w:val="3725E27F"/>
    <w:rsid w:val="375E2572"/>
    <w:rsid w:val="377E505B"/>
    <w:rsid w:val="37879720"/>
    <w:rsid w:val="37A95677"/>
    <w:rsid w:val="37AA8F59"/>
    <w:rsid w:val="37B1344F"/>
    <w:rsid w:val="37B96E91"/>
    <w:rsid w:val="37D1FAE2"/>
    <w:rsid w:val="37D3EBEA"/>
    <w:rsid w:val="385415CD"/>
    <w:rsid w:val="38554383"/>
    <w:rsid w:val="388CCF2F"/>
    <w:rsid w:val="38AA9CA3"/>
    <w:rsid w:val="38E68879"/>
    <w:rsid w:val="38F249D1"/>
    <w:rsid w:val="391583EF"/>
    <w:rsid w:val="397256EE"/>
    <w:rsid w:val="39BF2BDF"/>
    <w:rsid w:val="3A3E91F5"/>
    <w:rsid w:val="3A454A3C"/>
    <w:rsid w:val="3A81A79A"/>
    <w:rsid w:val="3A880DD5"/>
    <w:rsid w:val="3AB3D3FB"/>
    <w:rsid w:val="3ACD9D70"/>
    <w:rsid w:val="3AD351AC"/>
    <w:rsid w:val="3ADCC508"/>
    <w:rsid w:val="3AE988EC"/>
    <w:rsid w:val="3AEBF572"/>
    <w:rsid w:val="3B02AAC5"/>
    <w:rsid w:val="3B21544E"/>
    <w:rsid w:val="3B325003"/>
    <w:rsid w:val="3B78C04D"/>
    <w:rsid w:val="3BB7F3A8"/>
    <w:rsid w:val="3BEFFAAD"/>
    <w:rsid w:val="3BF176C7"/>
    <w:rsid w:val="3C10595D"/>
    <w:rsid w:val="3C3339F4"/>
    <w:rsid w:val="3C66881E"/>
    <w:rsid w:val="3C7450CC"/>
    <w:rsid w:val="3CA24394"/>
    <w:rsid w:val="3CDD54CD"/>
    <w:rsid w:val="3D4A8B97"/>
    <w:rsid w:val="3DBC2E1B"/>
    <w:rsid w:val="3DD946F8"/>
    <w:rsid w:val="3E28F170"/>
    <w:rsid w:val="3E3297C3"/>
    <w:rsid w:val="3E5452C9"/>
    <w:rsid w:val="3E706146"/>
    <w:rsid w:val="3E7701FE"/>
    <w:rsid w:val="3E8383B2"/>
    <w:rsid w:val="3E92BE6F"/>
    <w:rsid w:val="3EA8E103"/>
    <w:rsid w:val="3EB90B6A"/>
    <w:rsid w:val="3EB9A25A"/>
    <w:rsid w:val="3EBD86C3"/>
    <w:rsid w:val="3ED8A0D8"/>
    <w:rsid w:val="3EE180C4"/>
    <w:rsid w:val="3F05F6D9"/>
    <w:rsid w:val="3F06F444"/>
    <w:rsid w:val="3F1BBCC2"/>
    <w:rsid w:val="3F3DFDA1"/>
    <w:rsid w:val="3F4554E8"/>
    <w:rsid w:val="3F469BA4"/>
    <w:rsid w:val="3F4BBFC5"/>
    <w:rsid w:val="3F5C79D2"/>
    <w:rsid w:val="3F6C2499"/>
    <w:rsid w:val="3F7292A5"/>
    <w:rsid w:val="3F8D0DD9"/>
    <w:rsid w:val="3FB7DB6F"/>
    <w:rsid w:val="40604F23"/>
    <w:rsid w:val="4062114F"/>
    <w:rsid w:val="40A451A6"/>
    <w:rsid w:val="40B426D6"/>
    <w:rsid w:val="40B73BFF"/>
    <w:rsid w:val="41B02829"/>
    <w:rsid w:val="41F560CE"/>
    <w:rsid w:val="4213C351"/>
    <w:rsid w:val="423C2800"/>
    <w:rsid w:val="424E1D63"/>
    <w:rsid w:val="426A4F22"/>
    <w:rsid w:val="42771879"/>
    <w:rsid w:val="428D0D4A"/>
    <w:rsid w:val="42C4058A"/>
    <w:rsid w:val="432C8A84"/>
    <w:rsid w:val="4350C0A3"/>
    <w:rsid w:val="437D9A76"/>
    <w:rsid w:val="43896BCA"/>
    <w:rsid w:val="4399ECF5"/>
    <w:rsid w:val="43C4FCAD"/>
    <w:rsid w:val="43D9955B"/>
    <w:rsid w:val="443E0100"/>
    <w:rsid w:val="44719B64"/>
    <w:rsid w:val="44994BFA"/>
    <w:rsid w:val="44D36797"/>
    <w:rsid w:val="44DAEC43"/>
    <w:rsid w:val="44F30E91"/>
    <w:rsid w:val="451C21B2"/>
    <w:rsid w:val="4528C131"/>
    <w:rsid w:val="453A319B"/>
    <w:rsid w:val="45433B9D"/>
    <w:rsid w:val="4548FF3A"/>
    <w:rsid w:val="457E155F"/>
    <w:rsid w:val="4591339F"/>
    <w:rsid w:val="45A709AE"/>
    <w:rsid w:val="45A74997"/>
    <w:rsid w:val="45B3A17B"/>
    <w:rsid w:val="45CBD663"/>
    <w:rsid w:val="45CF8EA3"/>
    <w:rsid w:val="4642FD94"/>
    <w:rsid w:val="46576F4D"/>
    <w:rsid w:val="468298F6"/>
    <w:rsid w:val="46955CA9"/>
    <w:rsid w:val="46CA432A"/>
    <w:rsid w:val="46CBBD9E"/>
    <w:rsid w:val="46D8B1E5"/>
    <w:rsid w:val="46DE1EC3"/>
    <w:rsid w:val="46F84136"/>
    <w:rsid w:val="470D33DC"/>
    <w:rsid w:val="472B35D3"/>
    <w:rsid w:val="47671CCE"/>
    <w:rsid w:val="476FBFFA"/>
    <w:rsid w:val="47AFE112"/>
    <w:rsid w:val="47CA9556"/>
    <w:rsid w:val="47ECDF82"/>
    <w:rsid w:val="47EF4395"/>
    <w:rsid w:val="481255DF"/>
    <w:rsid w:val="48125A91"/>
    <w:rsid w:val="485C04BE"/>
    <w:rsid w:val="4881BA55"/>
    <w:rsid w:val="48E893FF"/>
    <w:rsid w:val="48F56115"/>
    <w:rsid w:val="4931CD8E"/>
    <w:rsid w:val="4949D2AC"/>
    <w:rsid w:val="497A3C78"/>
    <w:rsid w:val="49A102A9"/>
    <w:rsid w:val="49B2686C"/>
    <w:rsid w:val="49B2F9EF"/>
    <w:rsid w:val="49B30852"/>
    <w:rsid w:val="4A24E147"/>
    <w:rsid w:val="4A2D3FAA"/>
    <w:rsid w:val="4A3B7181"/>
    <w:rsid w:val="4A566280"/>
    <w:rsid w:val="4A91DF5A"/>
    <w:rsid w:val="4AAFF9D2"/>
    <w:rsid w:val="4AC770BB"/>
    <w:rsid w:val="4ACD45EA"/>
    <w:rsid w:val="4AE3A970"/>
    <w:rsid w:val="4AEF12A1"/>
    <w:rsid w:val="4B027E52"/>
    <w:rsid w:val="4B03AEE7"/>
    <w:rsid w:val="4B5CED2B"/>
    <w:rsid w:val="4BA3FAC1"/>
    <w:rsid w:val="4BAB311C"/>
    <w:rsid w:val="4BB282AD"/>
    <w:rsid w:val="4BEF9CA3"/>
    <w:rsid w:val="4C4E6DFB"/>
    <w:rsid w:val="4C8DA258"/>
    <w:rsid w:val="4CE9C6AF"/>
    <w:rsid w:val="4CED01D4"/>
    <w:rsid w:val="4CED66F1"/>
    <w:rsid w:val="4CF313A7"/>
    <w:rsid w:val="4D40548F"/>
    <w:rsid w:val="4D40D420"/>
    <w:rsid w:val="4D4731F4"/>
    <w:rsid w:val="4D54206F"/>
    <w:rsid w:val="4D75D3D6"/>
    <w:rsid w:val="4D76FBBF"/>
    <w:rsid w:val="4D793B22"/>
    <w:rsid w:val="4D7D2087"/>
    <w:rsid w:val="4DCC7728"/>
    <w:rsid w:val="4E02DA2A"/>
    <w:rsid w:val="4E13348B"/>
    <w:rsid w:val="4E2D7CB5"/>
    <w:rsid w:val="4E7C8AFD"/>
    <w:rsid w:val="4E843C33"/>
    <w:rsid w:val="4EC0597E"/>
    <w:rsid w:val="4ED93E89"/>
    <w:rsid w:val="4EEA12DB"/>
    <w:rsid w:val="4F0FABF6"/>
    <w:rsid w:val="4F4907B5"/>
    <w:rsid w:val="4F5E72FA"/>
    <w:rsid w:val="4FCF3B10"/>
    <w:rsid w:val="50044876"/>
    <w:rsid w:val="500D522A"/>
    <w:rsid w:val="50623467"/>
    <w:rsid w:val="50779FCE"/>
    <w:rsid w:val="50B2376C"/>
    <w:rsid w:val="50C0B639"/>
    <w:rsid w:val="51098158"/>
    <w:rsid w:val="5150CAE7"/>
    <w:rsid w:val="51ADACB9"/>
    <w:rsid w:val="51C00D54"/>
    <w:rsid w:val="51DED7EA"/>
    <w:rsid w:val="51EDCF6D"/>
    <w:rsid w:val="51FA97E8"/>
    <w:rsid w:val="525BE5B3"/>
    <w:rsid w:val="527AF5D7"/>
    <w:rsid w:val="534DB467"/>
    <w:rsid w:val="5364C3F9"/>
    <w:rsid w:val="5365C06C"/>
    <w:rsid w:val="53E62BCF"/>
    <w:rsid w:val="5401FA67"/>
    <w:rsid w:val="54602B34"/>
    <w:rsid w:val="547D1A98"/>
    <w:rsid w:val="5484757F"/>
    <w:rsid w:val="54955F4D"/>
    <w:rsid w:val="54BD50F1"/>
    <w:rsid w:val="54CBBD78"/>
    <w:rsid w:val="54CEE64D"/>
    <w:rsid w:val="54E0F7B4"/>
    <w:rsid w:val="54E231C5"/>
    <w:rsid w:val="54E42561"/>
    <w:rsid w:val="54F872D0"/>
    <w:rsid w:val="550170E0"/>
    <w:rsid w:val="550372CB"/>
    <w:rsid w:val="551527E2"/>
    <w:rsid w:val="5519F83D"/>
    <w:rsid w:val="554D2277"/>
    <w:rsid w:val="556D15A9"/>
    <w:rsid w:val="5573A2C3"/>
    <w:rsid w:val="558D03B0"/>
    <w:rsid w:val="558FA902"/>
    <w:rsid w:val="55CAE089"/>
    <w:rsid w:val="55F564DA"/>
    <w:rsid w:val="5630BADE"/>
    <w:rsid w:val="56873EC3"/>
    <w:rsid w:val="56F3D30E"/>
    <w:rsid w:val="5715A3FA"/>
    <w:rsid w:val="574CA226"/>
    <w:rsid w:val="575B0BB2"/>
    <w:rsid w:val="575B3353"/>
    <w:rsid w:val="578F1D15"/>
    <w:rsid w:val="578F6484"/>
    <w:rsid w:val="57DE554D"/>
    <w:rsid w:val="57E957C5"/>
    <w:rsid w:val="57EFCD38"/>
    <w:rsid w:val="57F34CD0"/>
    <w:rsid w:val="57FF7D4F"/>
    <w:rsid w:val="580CAB44"/>
    <w:rsid w:val="583A6E0E"/>
    <w:rsid w:val="587F38C2"/>
    <w:rsid w:val="588FDBE3"/>
    <w:rsid w:val="58F83479"/>
    <w:rsid w:val="59690170"/>
    <w:rsid w:val="59C070A6"/>
    <w:rsid w:val="59F273BD"/>
    <w:rsid w:val="5A7D6DC6"/>
    <w:rsid w:val="5AAD8BA6"/>
    <w:rsid w:val="5ADA6AFC"/>
    <w:rsid w:val="5ADBF272"/>
    <w:rsid w:val="5AF6467B"/>
    <w:rsid w:val="5B0EB152"/>
    <w:rsid w:val="5B3E9D16"/>
    <w:rsid w:val="5B4F3F69"/>
    <w:rsid w:val="5B526639"/>
    <w:rsid w:val="5B5B8138"/>
    <w:rsid w:val="5BC9C91F"/>
    <w:rsid w:val="5BCFAC2C"/>
    <w:rsid w:val="5C0EEA99"/>
    <w:rsid w:val="5C109C7B"/>
    <w:rsid w:val="5C12D50B"/>
    <w:rsid w:val="5C300550"/>
    <w:rsid w:val="5D282AE1"/>
    <w:rsid w:val="5D285133"/>
    <w:rsid w:val="5D659B2E"/>
    <w:rsid w:val="5D7958E8"/>
    <w:rsid w:val="5D99C4FC"/>
    <w:rsid w:val="5E20B482"/>
    <w:rsid w:val="5E3EC967"/>
    <w:rsid w:val="5E502F80"/>
    <w:rsid w:val="5E8ABF76"/>
    <w:rsid w:val="5F1D067A"/>
    <w:rsid w:val="5F62606C"/>
    <w:rsid w:val="5F6FE40E"/>
    <w:rsid w:val="5F8F4BBA"/>
    <w:rsid w:val="5F902522"/>
    <w:rsid w:val="5FD6F0FF"/>
    <w:rsid w:val="5FD75DD2"/>
    <w:rsid w:val="5FE2F9B5"/>
    <w:rsid w:val="608399F3"/>
    <w:rsid w:val="60F78C9D"/>
    <w:rsid w:val="617EBD8E"/>
    <w:rsid w:val="618A6625"/>
    <w:rsid w:val="619DB707"/>
    <w:rsid w:val="61AD5F29"/>
    <w:rsid w:val="61C8A43A"/>
    <w:rsid w:val="61D0F607"/>
    <w:rsid w:val="61F8F021"/>
    <w:rsid w:val="621C3545"/>
    <w:rsid w:val="622B7C8F"/>
    <w:rsid w:val="622BC1B2"/>
    <w:rsid w:val="623A13AF"/>
    <w:rsid w:val="623D2694"/>
    <w:rsid w:val="62A90827"/>
    <w:rsid w:val="62CD602B"/>
    <w:rsid w:val="62D70611"/>
    <w:rsid w:val="62E97901"/>
    <w:rsid w:val="632B5553"/>
    <w:rsid w:val="6348D920"/>
    <w:rsid w:val="6385B4C1"/>
    <w:rsid w:val="63CFB1DF"/>
    <w:rsid w:val="64D4E545"/>
    <w:rsid w:val="6512F162"/>
    <w:rsid w:val="65131740"/>
    <w:rsid w:val="656CD983"/>
    <w:rsid w:val="657D6FA0"/>
    <w:rsid w:val="65C82BEF"/>
    <w:rsid w:val="65DD3041"/>
    <w:rsid w:val="6605A67C"/>
    <w:rsid w:val="660DCA1C"/>
    <w:rsid w:val="6616C530"/>
    <w:rsid w:val="6628D510"/>
    <w:rsid w:val="6641CF07"/>
    <w:rsid w:val="664CED39"/>
    <w:rsid w:val="66582A2D"/>
    <w:rsid w:val="66634511"/>
    <w:rsid w:val="667A795C"/>
    <w:rsid w:val="66A35B59"/>
    <w:rsid w:val="66AC9876"/>
    <w:rsid w:val="66C9215E"/>
    <w:rsid w:val="66D67EC8"/>
    <w:rsid w:val="66ED16E4"/>
    <w:rsid w:val="66ED9752"/>
    <w:rsid w:val="66F6060F"/>
    <w:rsid w:val="673015F0"/>
    <w:rsid w:val="6783C1EF"/>
    <w:rsid w:val="67FD8257"/>
    <w:rsid w:val="683EA41C"/>
    <w:rsid w:val="6842D01D"/>
    <w:rsid w:val="68A11FC0"/>
    <w:rsid w:val="68B10E7A"/>
    <w:rsid w:val="68DF8C87"/>
    <w:rsid w:val="68F05D23"/>
    <w:rsid w:val="691A6272"/>
    <w:rsid w:val="691B240B"/>
    <w:rsid w:val="6922B28A"/>
    <w:rsid w:val="69355610"/>
    <w:rsid w:val="693A083B"/>
    <w:rsid w:val="695BEE0F"/>
    <w:rsid w:val="696D6DBE"/>
    <w:rsid w:val="696F844E"/>
    <w:rsid w:val="69890F83"/>
    <w:rsid w:val="6A3032FA"/>
    <w:rsid w:val="6A35770B"/>
    <w:rsid w:val="6A507933"/>
    <w:rsid w:val="6A602140"/>
    <w:rsid w:val="6AA372E0"/>
    <w:rsid w:val="6B561C6A"/>
    <w:rsid w:val="6B580686"/>
    <w:rsid w:val="6B5CB14D"/>
    <w:rsid w:val="6B825AB7"/>
    <w:rsid w:val="6B9CD472"/>
    <w:rsid w:val="6BAAAE31"/>
    <w:rsid w:val="6C1764F9"/>
    <w:rsid w:val="6C2E43FB"/>
    <w:rsid w:val="6C597718"/>
    <w:rsid w:val="6C5C29E9"/>
    <w:rsid w:val="6C76C58D"/>
    <w:rsid w:val="6C7987EA"/>
    <w:rsid w:val="6C7A092E"/>
    <w:rsid w:val="6C91C0A2"/>
    <w:rsid w:val="6C96EDCE"/>
    <w:rsid w:val="6CC92EB5"/>
    <w:rsid w:val="6CF94111"/>
    <w:rsid w:val="6D056103"/>
    <w:rsid w:val="6D0B6B5D"/>
    <w:rsid w:val="6D0DE51A"/>
    <w:rsid w:val="6D222E7B"/>
    <w:rsid w:val="6D22E718"/>
    <w:rsid w:val="6D323E7F"/>
    <w:rsid w:val="6D4DD639"/>
    <w:rsid w:val="6D4F1248"/>
    <w:rsid w:val="6D4F1D97"/>
    <w:rsid w:val="6D6A52E2"/>
    <w:rsid w:val="6D7D42BB"/>
    <w:rsid w:val="6DA40A26"/>
    <w:rsid w:val="6DB94A92"/>
    <w:rsid w:val="6DE0F074"/>
    <w:rsid w:val="6E013984"/>
    <w:rsid w:val="6E349821"/>
    <w:rsid w:val="6E7690ED"/>
    <w:rsid w:val="6E87AC84"/>
    <w:rsid w:val="6E8E8743"/>
    <w:rsid w:val="6EBAD6EE"/>
    <w:rsid w:val="6F3E6C35"/>
    <w:rsid w:val="6F4484D3"/>
    <w:rsid w:val="6F65F610"/>
    <w:rsid w:val="6F90C68D"/>
    <w:rsid w:val="6FACCFB9"/>
    <w:rsid w:val="6FDF82ED"/>
    <w:rsid w:val="700940B8"/>
    <w:rsid w:val="7015A74C"/>
    <w:rsid w:val="7033A983"/>
    <w:rsid w:val="705D497D"/>
    <w:rsid w:val="71369DF9"/>
    <w:rsid w:val="714942E4"/>
    <w:rsid w:val="715A8B3B"/>
    <w:rsid w:val="716C1107"/>
    <w:rsid w:val="716ECAE2"/>
    <w:rsid w:val="7195C8AC"/>
    <w:rsid w:val="71D1156C"/>
    <w:rsid w:val="71F75A52"/>
    <w:rsid w:val="72092464"/>
    <w:rsid w:val="72166220"/>
    <w:rsid w:val="7267678F"/>
    <w:rsid w:val="726EFEFF"/>
    <w:rsid w:val="728C0F85"/>
    <w:rsid w:val="72960074"/>
    <w:rsid w:val="72BEAFD7"/>
    <w:rsid w:val="72DD1DC4"/>
    <w:rsid w:val="72F82FDD"/>
    <w:rsid w:val="730CD58E"/>
    <w:rsid w:val="731995A6"/>
    <w:rsid w:val="7323F63F"/>
    <w:rsid w:val="7323F66E"/>
    <w:rsid w:val="733AA6CB"/>
    <w:rsid w:val="734F637B"/>
    <w:rsid w:val="73623F07"/>
    <w:rsid w:val="73A83CB5"/>
    <w:rsid w:val="73C92185"/>
    <w:rsid w:val="73D60113"/>
    <w:rsid w:val="73F23D1C"/>
    <w:rsid w:val="73F9D507"/>
    <w:rsid w:val="74189946"/>
    <w:rsid w:val="74FB11AD"/>
    <w:rsid w:val="7587B81C"/>
    <w:rsid w:val="75AC056B"/>
    <w:rsid w:val="75EBDAA5"/>
    <w:rsid w:val="7628A09B"/>
    <w:rsid w:val="76430A37"/>
    <w:rsid w:val="766212F1"/>
    <w:rsid w:val="766873C9"/>
    <w:rsid w:val="7670A2A9"/>
    <w:rsid w:val="76786C94"/>
    <w:rsid w:val="769D352F"/>
    <w:rsid w:val="76EA81FD"/>
    <w:rsid w:val="77173CC8"/>
    <w:rsid w:val="77210EBB"/>
    <w:rsid w:val="7752D5B8"/>
    <w:rsid w:val="7754A883"/>
    <w:rsid w:val="776058E0"/>
    <w:rsid w:val="776615C6"/>
    <w:rsid w:val="7766445E"/>
    <w:rsid w:val="7784EDED"/>
    <w:rsid w:val="77A38242"/>
    <w:rsid w:val="77B09D06"/>
    <w:rsid w:val="781C4614"/>
    <w:rsid w:val="785689DD"/>
    <w:rsid w:val="78621310"/>
    <w:rsid w:val="7891CE7D"/>
    <w:rsid w:val="7893B0B5"/>
    <w:rsid w:val="78A321E1"/>
    <w:rsid w:val="78C40FEA"/>
    <w:rsid w:val="78C54E8B"/>
    <w:rsid w:val="78CEA6EA"/>
    <w:rsid w:val="78D102A2"/>
    <w:rsid w:val="78EDD532"/>
    <w:rsid w:val="79396203"/>
    <w:rsid w:val="7969594A"/>
    <w:rsid w:val="79A87C77"/>
    <w:rsid w:val="79B1FE34"/>
    <w:rsid w:val="79D9F207"/>
    <w:rsid w:val="7A0B7234"/>
    <w:rsid w:val="7A4655F9"/>
    <w:rsid w:val="7A9EAD2A"/>
    <w:rsid w:val="7AC0939F"/>
    <w:rsid w:val="7AC38FD0"/>
    <w:rsid w:val="7B0534D0"/>
    <w:rsid w:val="7B1F83BC"/>
    <w:rsid w:val="7B22816C"/>
    <w:rsid w:val="7B331FBC"/>
    <w:rsid w:val="7B4D9B00"/>
    <w:rsid w:val="7B53B3AA"/>
    <w:rsid w:val="7B57E1CD"/>
    <w:rsid w:val="7BAF32C4"/>
    <w:rsid w:val="7BFB2A2C"/>
    <w:rsid w:val="7C02191F"/>
    <w:rsid w:val="7C0B8E3E"/>
    <w:rsid w:val="7C452CDF"/>
    <w:rsid w:val="7C5A7FCE"/>
    <w:rsid w:val="7C674F92"/>
    <w:rsid w:val="7C763EA0"/>
    <w:rsid w:val="7C987D6F"/>
    <w:rsid w:val="7CA62D02"/>
    <w:rsid w:val="7D0A11E8"/>
    <w:rsid w:val="7D0BDCA6"/>
    <w:rsid w:val="7D174CF8"/>
    <w:rsid w:val="7D453B05"/>
    <w:rsid w:val="7D46127C"/>
    <w:rsid w:val="7D7E5CB7"/>
    <w:rsid w:val="7D9E4E5A"/>
    <w:rsid w:val="7DA96E27"/>
    <w:rsid w:val="7DADAA52"/>
    <w:rsid w:val="7E3D0340"/>
    <w:rsid w:val="7E3E8D58"/>
    <w:rsid w:val="7E6326B6"/>
    <w:rsid w:val="7EA6ACD2"/>
    <w:rsid w:val="7EBFA093"/>
    <w:rsid w:val="7EC7F20A"/>
    <w:rsid w:val="7EE4400B"/>
    <w:rsid w:val="7EF3A5AB"/>
    <w:rsid w:val="7F5579FD"/>
    <w:rsid w:val="7F5A302A"/>
    <w:rsid w:val="7F98C2D5"/>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8809B2"/>
  <w15:chartTrackingRefBased/>
  <w15:docId w15:val="{9F4CCEDD-A24D-4B71-99E7-F36D9506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77ED"/>
    <w:pPr>
      <w:jc w:val="both"/>
    </w:pPr>
    <w:rPr>
      <w:rFonts w:ascii="Trebuchet MS" w:hAnsi="Trebuchet MS"/>
      <w:sz w:val="21"/>
      <w:szCs w:val="24"/>
      <w:lang w:eastAsia="en-US"/>
    </w:rPr>
  </w:style>
  <w:style w:type="paragraph" w:styleId="Naslov1">
    <w:name w:val="heading 1"/>
    <w:aliases w:val="H1"/>
    <w:basedOn w:val="Navaden"/>
    <w:next w:val="Navaden"/>
    <w:link w:val="Naslov1Znak"/>
    <w:qFormat/>
    <w:rsid w:val="005755AF"/>
    <w:pPr>
      <w:keepNext/>
      <w:jc w:val="center"/>
      <w:outlineLvl w:val="0"/>
    </w:pPr>
    <w:rPr>
      <w:rFonts w:ascii="Times New Roman" w:hAnsi="Times New Roman"/>
      <w:b/>
      <w:i/>
      <w:sz w:val="24"/>
      <w:szCs w:val="20"/>
      <w:lang w:eastAsia="sl-SI"/>
    </w:rPr>
  </w:style>
  <w:style w:type="paragraph" w:styleId="Naslov2">
    <w:name w:val="heading 2"/>
    <w:basedOn w:val="Navaden"/>
    <w:next w:val="Navaden"/>
    <w:link w:val="Naslov2Znak"/>
    <w:autoRedefine/>
    <w:qFormat/>
    <w:rsid w:val="005755AF"/>
    <w:pPr>
      <w:keepNext/>
      <w:spacing w:before="240" w:after="60"/>
      <w:jc w:val="left"/>
      <w:outlineLvl w:val="1"/>
    </w:pPr>
    <w:rPr>
      <w:rFonts w:ascii="Times New Roman" w:hAnsi="Times New Roman"/>
      <w:b/>
      <w:i/>
      <w:sz w:val="24"/>
      <w:szCs w:val="20"/>
      <w:lang w:eastAsia="sl-SI"/>
    </w:rPr>
  </w:style>
  <w:style w:type="paragraph" w:styleId="Naslov3">
    <w:name w:val="heading 3"/>
    <w:basedOn w:val="Navaden"/>
    <w:next w:val="Navaden"/>
    <w:link w:val="Naslov3Znak"/>
    <w:qFormat/>
    <w:rsid w:val="005755AF"/>
    <w:pPr>
      <w:keepNext/>
      <w:spacing w:before="240" w:after="60"/>
      <w:outlineLvl w:val="2"/>
    </w:pPr>
    <w:rPr>
      <w:rFonts w:ascii="Arial" w:hAnsi="Arial" w:cs="Arial"/>
      <w:b/>
      <w:bCs/>
      <w:sz w:val="26"/>
      <w:szCs w:val="26"/>
    </w:rPr>
  </w:style>
  <w:style w:type="paragraph" w:styleId="Naslov5">
    <w:name w:val="heading 5"/>
    <w:basedOn w:val="Navaden"/>
    <w:next w:val="Navaden"/>
    <w:link w:val="Naslov5Znak"/>
    <w:qFormat/>
    <w:rsid w:val="005755AF"/>
    <w:pPr>
      <w:spacing w:before="240" w:after="60"/>
      <w:jc w:val="left"/>
      <w:outlineLvl w:val="4"/>
    </w:pPr>
    <w:rPr>
      <w:rFonts w:ascii="Times New Roman" w:hAnsi="Times New Roman"/>
      <w:b/>
      <w:bCs/>
      <w:i/>
      <w:i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B77ED"/>
    <w:pPr>
      <w:tabs>
        <w:tab w:val="center" w:pos="4536"/>
        <w:tab w:val="right" w:pos="9072"/>
      </w:tabs>
    </w:pPr>
  </w:style>
  <w:style w:type="paragraph" w:styleId="Noga">
    <w:name w:val="footer"/>
    <w:basedOn w:val="Navaden"/>
    <w:link w:val="NogaZnak"/>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semiHidden/>
    <w:rsid w:val="00DD6C27"/>
    <w:rPr>
      <w:rFonts w:ascii="Tahoma" w:hAnsi="Tahoma" w:cs="Tahoma"/>
      <w:sz w:val="16"/>
      <w:szCs w:val="16"/>
    </w:rPr>
  </w:style>
  <w:style w:type="character" w:styleId="Hiperpovezava">
    <w:name w:val="Hyperlink"/>
    <w:basedOn w:val="Privzetapisavaodstavka"/>
    <w:rsid w:val="005F6FA1"/>
    <w:rPr>
      <w:color w:val="0000FF" w:themeColor="hyperlink"/>
      <w:u w:val="single"/>
    </w:rPr>
  </w:style>
  <w:style w:type="character" w:customStyle="1" w:styleId="GlavaZnak">
    <w:name w:val="Glava Znak"/>
    <w:basedOn w:val="Privzetapisavaodstavka"/>
    <w:link w:val="Glava"/>
    <w:rsid w:val="00311ABE"/>
    <w:rPr>
      <w:rFonts w:ascii="Trebuchet MS" w:hAnsi="Trebuchet MS"/>
      <w:sz w:val="21"/>
      <w:szCs w:val="24"/>
      <w:lang w:eastAsia="en-US"/>
    </w:rPr>
  </w:style>
  <w:style w:type="character" w:customStyle="1" w:styleId="NogaZnak">
    <w:name w:val="Noga Znak"/>
    <w:basedOn w:val="Privzetapisavaodstavka"/>
    <w:link w:val="Noga"/>
    <w:rsid w:val="00552B2C"/>
    <w:rPr>
      <w:rFonts w:ascii="Trebuchet MS" w:hAnsi="Trebuchet MS"/>
      <w:sz w:val="21"/>
      <w:szCs w:val="24"/>
      <w:lang w:eastAsia="en-US"/>
    </w:rPr>
  </w:style>
  <w:style w:type="paragraph" w:styleId="Odstavekseznama">
    <w:name w:val="List Paragraph"/>
    <w:aliases w:val="TOC style,lp1,Number Level 3,Bullet List,FooterText,Odstavek seznama1,List Paragraph1,Tabela - prazna vrstica,Bullet Number,Num List Paragraph,Use Case List Paragraph,lp11,Steps,UEDAŞ Bullet,abc siralı"/>
    <w:basedOn w:val="Navaden"/>
    <w:link w:val="OdstavekseznamaZnak"/>
    <w:uiPriority w:val="34"/>
    <w:qFormat/>
    <w:rsid w:val="006266F5"/>
    <w:pPr>
      <w:ind w:left="720"/>
      <w:contextualSpacing/>
    </w:pPr>
  </w:style>
  <w:style w:type="table" w:styleId="Tabelamrea">
    <w:name w:val="Table Grid"/>
    <w:basedOn w:val="Navadnatabela"/>
    <w:uiPriority w:val="39"/>
    <w:rsid w:val="001D16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5F28"/>
    <w:pPr>
      <w:autoSpaceDE w:val="0"/>
      <w:autoSpaceDN w:val="0"/>
      <w:adjustRightInd w:val="0"/>
    </w:pPr>
    <w:rPr>
      <w:rFonts w:ascii="Segoe UI" w:hAnsi="Segoe UI" w:cs="Segoe UI"/>
      <w:color w:val="000000"/>
      <w:sz w:val="24"/>
      <w:szCs w:val="24"/>
    </w:rPr>
  </w:style>
  <w:style w:type="paragraph" w:styleId="Telobesedila3">
    <w:name w:val="Body Text 3"/>
    <w:basedOn w:val="Navaden"/>
    <w:link w:val="Telobesedila3Znak"/>
    <w:unhideWhenUsed/>
    <w:rsid w:val="00AF1ADB"/>
    <w:pPr>
      <w:spacing w:after="120"/>
      <w:jc w:val="left"/>
    </w:pPr>
    <w:rPr>
      <w:rFonts w:ascii="Calibri" w:hAnsi="Calibri"/>
      <w:sz w:val="16"/>
      <w:szCs w:val="16"/>
      <w:lang w:eastAsia="sl-SI"/>
    </w:rPr>
  </w:style>
  <w:style w:type="character" w:customStyle="1" w:styleId="Telobesedila3Znak">
    <w:name w:val="Telo besedila 3 Znak"/>
    <w:basedOn w:val="Privzetapisavaodstavka"/>
    <w:link w:val="Telobesedila3"/>
    <w:rsid w:val="00AF1ADB"/>
    <w:rPr>
      <w:rFonts w:ascii="Calibri" w:hAnsi="Calibri"/>
      <w:sz w:val="16"/>
      <w:szCs w:val="16"/>
    </w:rPr>
  </w:style>
  <w:style w:type="character" w:styleId="Pripombasklic">
    <w:name w:val="annotation reference"/>
    <w:basedOn w:val="Privzetapisavaodstavka"/>
    <w:unhideWhenUsed/>
    <w:rsid w:val="002B3600"/>
    <w:rPr>
      <w:sz w:val="16"/>
      <w:szCs w:val="16"/>
    </w:rPr>
  </w:style>
  <w:style w:type="paragraph" w:styleId="Pripombabesedilo">
    <w:name w:val="annotation text"/>
    <w:basedOn w:val="Navaden"/>
    <w:link w:val="PripombabesediloZnak"/>
    <w:unhideWhenUsed/>
    <w:rsid w:val="002B3600"/>
    <w:rPr>
      <w:sz w:val="20"/>
      <w:szCs w:val="20"/>
    </w:rPr>
  </w:style>
  <w:style w:type="character" w:customStyle="1" w:styleId="PripombabesediloZnak">
    <w:name w:val="Pripomba – besedilo Znak"/>
    <w:basedOn w:val="Privzetapisavaodstavka"/>
    <w:link w:val="Pripombabesedilo"/>
    <w:rsid w:val="002B3600"/>
    <w:rPr>
      <w:rFonts w:ascii="Trebuchet MS" w:hAnsi="Trebuchet MS"/>
      <w:lang w:eastAsia="en-US"/>
    </w:rPr>
  </w:style>
  <w:style w:type="paragraph" w:styleId="Zadevapripombe">
    <w:name w:val="annotation subject"/>
    <w:basedOn w:val="Pripombabesedilo"/>
    <w:next w:val="Pripombabesedilo"/>
    <w:link w:val="ZadevapripombeZnak"/>
    <w:unhideWhenUsed/>
    <w:rsid w:val="002B3600"/>
    <w:rPr>
      <w:b/>
      <w:bCs/>
    </w:rPr>
  </w:style>
  <w:style w:type="character" w:customStyle="1" w:styleId="ZadevapripombeZnak">
    <w:name w:val="Zadeva pripombe Znak"/>
    <w:basedOn w:val="PripombabesediloZnak"/>
    <w:link w:val="Zadevapripombe"/>
    <w:rsid w:val="002B3600"/>
    <w:rPr>
      <w:rFonts w:ascii="Trebuchet MS" w:hAnsi="Trebuchet MS"/>
      <w:b/>
      <w:bCs/>
      <w:lang w:eastAsia="en-US"/>
    </w:rPr>
  </w:style>
  <w:style w:type="paragraph" w:styleId="Telobesedila">
    <w:name w:val="Body Text"/>
    <w:aliases w:val="TabelTekst"/>
    <w:basedOn w:val="Navaden"/>
    <w:link w:val="TelobesedilaZnak"/>
    <w:unhideWhenUsed/>
    <w:rsid w:val="005755AF"/>
    <w:pPr>
      <w:spacing w:after="120"/>
    </w:pPr>
  </w:style>
  <w:style w:type="character" w:customStyle="1" w:styleId="TelobesedilaZnak">
    <w:name w:val="Telo besedila Znak"/>
    <w:aliases w:val="TabelTekst Znak"/>
    <w:basedOn w:val="Privzetapisavaodstavka"/>
    <w:link w:val="Telobesedila"/>
    <w:rsid w:val="005755AF"/>
    <w:rPr>
      <w:rFonts w:ascii="Trebuchet MS" w:hAnsi="Trebuchet MS"/>
      <w:sz w:val="21"/>
      <w:szCs w:val="24"/>
      <w:lang w:eastAsia="en-US"/>
    </w:rPr>
  </w:style>
  <w:style w:type="character" w:customStyle="1" w:styleId="Naslov1Znak">
    <w:name w:val="Naslov 1 Znak"/>
    <w:aliases w:val="H1 Znak"/>
    <w:basedOn w:val="Privzetapisavaodstavka"/>
    <w:link w:val="Naslov1"/>
    <w:rsid w:val="005755AF"/>
    <w:rPr>
      <w:b/>
      <w:i/>
      <w:sz w:val="24"/>
    </w:rPr>
  </w:style>
  <w:style w:type="character" w:customStyle="1" w:styleId="Naslov2Znak">
    <w:name w:val="Naslov 2 Znak"/>
    <w:basedOn w:val="Privzetapisavaodstavka"/>
    <w:link w:val="Naslov2"/>
    <w:rsid w:val="005755AF"/>
    <w:rPr>
      <w:b/>
      <w:i/>
      <w:sz w:val="24"/>
    </w:rPr>
  </w:style>
  <w:style w:type="character" w:customStyle="1" w:styleId="Naslov3Znak">
    <w:name w:val="Naslov 3 Znak"/>
    <w:basedOn w:val="Privzetapisavaodstavka"/>
    <w:link w:val="Naslov3"/>
    <w:rsid w:val="005755AF"/>
    <w:rPr>
      <w:rFonts w:ascii="Arial" w:hAnsi="Arial" w:cs="Arial"/>
      <w:b/>
      <w:bCs/>
      <w:sz w:val="26"/>
      <w:szCs w:val="26"/>
      <w:lang w:eastAsia="en-US"/>
    </w:rPr>
  </w:style>
  <w:style w:type="character" w:customStyle="1" w:styleId="Naslov5Znak">
    <w:name w:val="Naslov 5 Znak"/>
    <w:basedOn w:val="Privzetapisavaodstavka"/>
    <w:link w:val="Naslov5"/>
    <w:rsid w:val="005755AF"/>
    <w:rPr>
      <w:b/>
      <w:bCs/>
      <w:i/>
      <w:iCs/>
      <w:sz w:val="26"/>
      <w:szCs w:val="26"/>
    </w:rPr>
  </w:style>
  <w:style w:type="paragraph" w:styleId="Naslov">
    <w:name w:val="Title"/>
    <w:basedOn w:val="Navaden"/>
    <w:link w:val="NaslovZnak"/>
    <w:qFormat/>
    <w:rsid w:val="005755AF"/>
    <w:pPr>
      <w:jc w:val="center"/>
    </w:pPr>
    <w:rPr>
      <w:rFonts w:ascii="Arial" w:hAnsi="Arial"/>
      <w:b/>
      <w:sz w:val="32"/>
      <w:szCs w:val="20"/>
      <w:lang w:eastAsia="sl-SI"/>
    </w:rPr>
  </w:style>
  <w:style w:type="character" w:customStyle="1" w:styleId="NaslovZnak">
    <w:name w:val="Naslov Znak"/>
    <w:basedOn w:val="Privzetapisavaodstavka"/>
    <w:link w:val="Naslov"/>
    <w:rsid w:val="005755AF"/>
    <w:rPr>
      <w:rFonts w:ascii="Arial" w:hAnsi="Arial"/>
      <w:b/>
      <w:sz w:val="32"/>
    </w:rPr>
  </w:style>
  <w:style w:type="paragraph" w:styleId="Seznam">
    <w:name w:val="List"/>
    <w:basedOn w:val="Navaden"/>
    <w:semiHidden/>
    <w:rsid w:val="005755AF"/>
    <w:pPr>
      <w:ind w:left="283" w:hanging="283"/>
      <w:jc w:val="left"/>
    </w:pPr>
    <w:rPr>
      <w:rFonts w:ascii="Times New Roman" w:hAnsi="Times New Roman"/>
      <w:sz w:val="24"/>
      <w:szCs w:val="20"/>
      <w:lang w:eastAsia="sl-SI"/>
    </w:rPr>
  </w:style>
  <w:style w:type="paragraph" w:styleId="Telobesedila2">
    <w:name w:val="Body Text 2"/>
    <w:basedOn w:val="Navaden"/>
    <w:link w:val="Telobesedila2Znak"/>
    <w:semiHidden/>
    <w:rsid w:val="005755AF"/>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semiHidden/>
    <w:rsid w:val="005755AF"/>
    <w:rPr>
      <w:sz w:val="24"/>
      <w:szCs w:val="24"/>
      <w:lang w:eastAsia="en-US"/>
    </w:rPr>
  </w:style>
  <w:style w:type="paragraph" w:customStyle="1" w:styleId="BESEDILO">
    <w:name w:val="BESEDILO"/>
    <w:semiHidden/>
    <w:rsid w:val="005755AF"/>
    <w:pPr>
      <w:keepLines/>
      <w:widowControl w:val="0"/>
      <w:tabs>
        <w:tab w:val="left" w:pos="2155"/>
      </w:tabs>
      <w:jc w:val="both"/>
    </w:pPr>
    <w:rPr>
      <w:rFonts w:ascii="Arial" w:hAnsi="Arial"/>
      <w:kern w:val="16"/>
    </w:rPr>
  </w:style>
  <w:style w:type="paragraph" w:customStyle="1" w:styleId="Slika">
    <w:name w:val="Slika"/>
    <w:basedOn w:val="Navaden"/>
    <w:semiHidden/>
    <w:rsid w:val="005755AF"/>
    <w:pPr>
      <w:spacing w:before="240" w:after="120"/>
      <w:jc w:val="center"/>
    </w:pPr>
    <w:rPr>
      <w:rFonts w:ascii="Times New Roman" w:hAnsi="Times New Roman"/>
      <w:sz w:val="24"/>
      <w:szCs w:val="20"/>
      <w:lang w:eastAsia="sl-SI"/>
    </w:rPr>
  </w:style>
  <w:style w:type="paragraph" w:styleId="Golobesedilo">
    <w:name w:val="Plain Text"/>
    <w:basedOn w:val="Navaden"/>
    <w:link w:val="GolobesediloZnak"/>
    <w:semiHidden/>
    <w:rsid w:val="005755AF"/>
    <w:rPr>
      <w:rFonts w:ascii="Courier New" w:hAnsi="Courier New" w:cs="Courier New"/>
      <w:sz w:val="20"/>
      <w:szCs w:val="20"/>
    </w:rPr>
  </w:style>
  <w:style w:type="character" w:customStyle="1" w:styleId="GolobesediloZnak">
    <w:name w:val="Golo besedilo Znak"/>
    <w:basedOn w:val="Privzetapisavaodstavka"/>
    <w:link w:val="Golobesedilo"/>
    <w:semiHidden/>
    <w:rsid w:val="005755AF"/>
    <w:rPr>
      <w:rFonts w:ascii="Courier New" w:hAnsi="Courier New" w:cs="Courier New"/>
      <w:lang w:eastAsia="en-US"/>
    </w:rPr>
  </w:style>
  <w:style w:type="paragraph" w:styleId="Oznaenseznam2">
    <w:name w:val="List Bullet 2"/>
    <w:basedOn w:val="Navaden"/>
    <w:autoRedefine/>
    <w:semiHidden/>
    <w:rsid w:val="005755AF"/>
    <w:rPr>
      <w:rFonts w:ascii="Times New Roman" w:hAnsi="Times New Roman"/>
      <w:sz w:val="24"/>
      <w:szCs w:val="20"/>
      <w:lang w:eastAsia="sl-SI"/>
    </w:rPr>
  </w:style>
  <w:style w:type="paragraph" w:styleId="Seznam-nadaljevanje2">
    <w:name w:val="List Continue 2"/>
    <w:basedOn w:val="Navaden"/>
    <w:semiHidden/>
    <w:rsid w:val="005755AF"/>
    <w:pPr>
      <w:spacing w:after="120"/>
      <w:ind w:left="566"/>
      <w:jc w:val="left"/>
    </w:pPr>
    <w:rPr>
      <w:rFonts w:ascii="Times New Roman" w:hAnsi="Times New Roman"/>
      <w:sz w:val="24"/>
      <w:szCs w:val="20"/>
      <w:lang w:eastAsia="sl-SI"/>
    </w:rPr>
  </w:style>
  <w:style w:type="paragraph" w:customStyle="1" w:styleId="Alineja">
    <w:name w:val="Alineja"/>
    <w:basedOn w:val="Navaden"/>
    <w:autoRedefine/>
    <w:semiHidden/>
    <w:rsid w:val="005755AF"/>
    <w:pPr>
      <w:numPr>
        <w:numId w:val="24"/>
      </w:numPr>
    </w:pPr>
    <w:rPr>
      <w:rFonts w:ascii="Times New Roman" w:hAnsi="Times New Roman"/>
      <w:sz w:val="24"/>
    </w:rPr>
  </w:style>
  <w:style w:type="paragraph" w:customStyle="1" w:styleId="Alineja1">
    <w:name w:val="Alineja 1"/>
    <w:basedOn w:val="Navaden"/>
    <w:rsid w:val="005755AF"/>
    <w:pPr>
      <w:numPr>
        <w:numId w:val="25"/>
      </w:numPr>
    </w:pPr>
    <w:rPr>
      <w:rFonts w:ascii="Times New Roman" w:hAnsi="Times New Roman"/>
      <w:b/>
      <w:noProof/>
      <w:sz w:val="24"/>
    </w:rPr>
  </w:style>
  <w:style w:type="paragraph" w:customStyle="1" w:styleId="Alineja3">
    <w:name w:val="Alineja 3"/>
    <w:basedOn w:val="Navaden"/>
    <w:rsid w:val="005755AF"/>
    <w:pPr>
      <w:numPr>
        <w:ilvl w:val="1"/>
        <w:numId w:val="25"/>
      </w:numPr>
    </w:pPr>
    <w:rPr>
      <w:rFonts w:ascii="Times New Roman" w:hAnsi="Times New Roman"/>
      <w:b/>
      <w:sz w:val="24"/>
    </w:rPr>
  </w:style>
  <w:style w:type="paragraph" w:customStyle="1" w:styleId="Glava1">
    <w:name w:val="Glava1"/>
    <w:basedOn w:val="Navaden"/>
    <w:link w:val="GlavaChar"/>
    <w:rsid w:val="005755AF"/>
    <w:pPr>
      <w:tabs>
        <w:tab w:val="left" w:pos="2052"/>
      </w:tabs>
      <w:spacing w:line="224" w:lineRule="exact"/>
      <w:ind w:left="2052"/>
    </w:pPr>
    <w:rPr>
      <w:rFonts w:ascii="Times New Roman" w:hAnsi="Times New Roman"/>
      <w:sz w:val="16"/>
    </w:rPr>
  </w:style>
  <w:style w:type="character" w:customStyle="1" w:styleId="GlavaChar">
    <w:name w:val="Glava Char"/>
    <w:link w:val="Glava1"/>
    <w:rsid w:val="005755AF"/>
    <w:rPr>
      <w:sz w:val="16"/>
      <w:szCs w:val="24"/>
      <w:lang w:eastAsia="en-US"/>
    </w:rPr>
  </w:style>
  <w:style w:type="paragraph" w:customStyle="1" w:styleId="Naslov10">
    <w:name w:val="Naslov1"/>
    <w:basedOn w:val="Navaden"/>
    <w:rsid w:val="005755AF"/>
    <w:pPr>
      <w:pBdr>
        <w:top w:val="single" w:sz="6" w:space="20" w:color="auto"/>
        <w:left w:val="single" w:sz="6" w:space="4" w:color="auto"/>
        <w:bottom w:val="single" w:sz="6" w:space="17" w:color="auto"/>
        <w:right w:val="single" w:sz="6" w:space="4" w:color="auto"/>
      </w:pBdr>
      <w:shd w:val="pct15" w:color="000000" w:fill="FFFFFF"/>
      <w:jc w:val="center"/>
    </w:pPr>
    <w:rPr>
      <w:rFonts w:ascii="Times New Roman" w:hAnsi="Times New Roman"/>
      <w:b/>
      <w:sz w:val="52"/>
      <w:szCs w:val="52"/>
      <w:lang w:eastAsia="sl-SI"/>
    </w:rPr>
  </w:style>
  <w:style w:type="paragraph" w:customStyle="1" w:styleId="Naslov11">
    <w:name w:val="Naslov 11"/>
    <w:basedOn w:val="Navaden"/>
    <w:rsid w:val="005755AF"/>
    <w:pPr>
      <w:jc w:val="left"/>
    </w:pPr>
    <w:rPr>
      <w:rFonts w:ascii="Times New Roman" w:hAnsi="Times New Roman"/>
      <w:b/>
      <w:sz w:val="28"/>
    </w:rPr>
  </w:style>
  <w:style w:type="paragraph" w:customStyle="1" w:styleId="Naslov21">
    <w:name w:val="Naslov 21"/>
    <w:basedOn w:val="Telobesedila"/>
    <w:rsid w:val="005755AF"/>
    <w:pPr>
      <w:spacing w:after="0"/>
    </w:pPr>
    <w:rPr>
      <w:rFonts w:ascii="Times New Roman" w:hAnsi="Times New Roman"/>
      <w:b/>
      <w:i/>
      <w:sz w:val="24"/>
      <w:lang w:eastAsia="sl-SI"/>
    </w:rPr>
  </w:style>
  <w:style w:type="paragraph" w:customStyle="1" w:styleId="NazivPodnaslov">
    <w:name w:val="Naziv Podnaslov"/>
    <w:basedOn w:val="Navaden"/>
    <w:rsid w:val="005755AF"/>
    <w:pPr>
      <w:jc w:val="center"/>
    </w:pPr>
    <w:rPr>
      <w:rFonts w:ascii="Times New Roman" w:hAnsi="Times New Roman"/>
      <w:sz w:val="40"/>
      <w:szCs w:val="40"/>
    </w:rPr>
  </w:style>
  <w:style w:type="paragraph" w:customStyle="1" w:styleId="Noga1">
    <w:name w:val="Noga1"/>
    <w:basedOn w:val="Navaden"/>
    <w:rsid w:val="005755AF"/>
    <w:pPr>
      <w:tabs>
        <w:tab w:val="left" w:pos="1397"/>
      </w:tabs>
      <w:ind w:left="6660"/>
    </w:pPr>
    <w:rPr>
      <w:rFonts w:ascii="Times New Roman" w:hAnsi="Times New Roman"/>
      <w:sz w:val="10"/>
      <w:szCs w:val="10"/>
    </w:rPr>
  </w:style>
  <w:style w:type="paragraph" w:customStyle="1" w:styleId="Podnaslov1">
    <w:name w:val="Podnaslov1"/>
    <w:basedOn w:val="Navaden"/>
    <w:rsid w:val="005755AF"/>
    <w:pPr>
      <w:jc w:val="center"/>
    </w:pPr>
    <w:rPr>
      <w:rFonts w:ascii="Times New Roman" w:hAnsi="Times New Roman"/>
      <w:b/>
      <w:sz w:val="40"/>
      <w:szCs w:val="40"/>
    </w:rPr>
  </w:style>
  <w:style w:type="paragraph" w:customStyle="1" w:styleId="Podnaslov10">
    <w:name w:val="Podnaslov 1"/>
    <w:basedOn w:val="Navaden"/>
    <w:rsid w:val="005755AF"/>
    <w:pPr>
      <w:jc w:val="center"/>
    </w:pPr>
    <w:rPr>
      <w:rFonts w:ascii="Times New Roman" w:hAnsi="Times New Roman"/>
      <w:b/>
      <w:sz w:val="28"/>
    </w:rPr>
  </w:style>
  <w:style w:type="paragraph" w:customStyle="1" w:styleId="Poglavje1">
    <w:name w:val="Poglavje 1"/>
    <w:basedOn w:val="Telobesedila"/>
    <w:rsid w:val="005755AF"/>
    <w:pPr>
      <w:numPr>
        <w:numId w:val="26"/>
      </w:numPr>
      <w:spacing w:after="0"/>
    </w:pPr>
    <w:rPr>
      <w:rFonts w:ascii="Times New Roman" w:hAnsi="Times New Roman"/>
      <w:b/>
      <w:i/>
      <w:sz w:val="24"/>
      <w:lang w:eastAsia="sl-SI"/>
    </w:rPr>
  </w:style>
  <w:style w:type="paragraph" w:customStyle="1" w:styleId="Poglavje2">
    <w:name w:val="Poglavje 2"/>
    <w:basedOn w:val="Telobesedila"/>
    <w:rsid w:val="005755AF"/>
    <w:pPr>
      <w:numPr>
        <w:ilvl w:val="1"/>
        <w:numId w:val="26"/>
      </w:numPr>
      <w:spacing w:after="0"/>
    </w:pPr>
    <w:rPr>
      <w:rFonts w:ascii="Times New Roman" w:hAnsi="Times New Roman"/>
      <w:b/>
      <w:sz w:val="24"/>
      <w:szCs w:val="20"/>
      <w:lang w:eastAsia="sl-SI"/>
    </w:rPr>
  </w:style>
  <w:style w:type="paragraph" w:customStyle="1" w:styleId="Poglavje3">
    <w:name w:val="Poglavje 3"/>
    <w:basedOn w:val="Telobesedila"/>
    <w:rsid w:val="005755AF"/>
    <w:pPr>
      <w:numPr>
        <w:ilvl w:val="2"/>
        <w:numId w:val="26"/>
      </w:numPr>
      <w:spacing w:after="0"/>
    </w:pPr>
    <w:rPr>
      <w:rFonts w:ascii="Times New Roman" w:hAnsi="Times New Roman"/>
      <w:b/>
      <w:sz w:val="24"/>
      <w:szCs w:val="20"/>
      <w:lang w:eastAsia="sl-SI"/>
    </w:rPr>
  </w:style>
  <w:style w:type="character" w:customStyle="1" w:styleId="CharChar1">
    <w:name w:val="Char Char1"/>
    <w:semiHidden/>
    <w:rsid w:val="005755AF"/>
    <w:rPr>
      <w:sz w:val="24"/>
      <w:lang w:val="sl-SI" w:eastAsia="sl-SI" w:bidi="ar-SA"/>
    </w:rPr>
  </w:style>
  <w:style w:type="paragraph" w:styleId="Zgradbadokumenta">
    <w:name w:val="Document Map"/>
    <w:basedOn w:val="Navaden"/>
    <w:link w:val="ZgradbadokumentaZnak"/>
    <w:semiHidden/>
    <w:rsid w:val="005755AF"/>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5755AF"/>
    <w:rPr>
      <w:rFonts w:ascii="Tahoma" w:hAnsi="Tahoma" w:cs="Tahoma"/>
      <w:shd w:val="clear" w:color="auto" w:fill="000080"/>
      <w:lang w:eastAsia="en-US"/>
    </w:rPr>
  </w:style>
  <w:style w:type="character" w:customStyle="1" w:styleId="ZnakZnak">
    <w:name w:val="Znak Znak"/>
    <w:locked/>
    <w:rsid w:val="005755AF"/>
    <w:rPr>
      <w:sz w:val="24"/>
      <w:lang w:val="sl-SI" w:eastAsia="sl-SI" w:bidi="ar-SA"/>
    </w:rPr>
  </w:style>
  <w:style w:type="paragraph" w:styleId="Navadensplet">
    <w:name w:val="Normal (Web)"/>
    <w:basedOn w:val="Navaden"/>
    <w:unhideWhenUsed/>
    <w:rsid w:val="005755AF"/>
    <w:pPr>
      <w:spacing w:after="210"/>
      <w:jc w:val="left"/>
    </w:pPr>
    <w:rPr>
      <w:rFonts w:ascii="Times New Roman" w:hAnsi="Times New Roman"/>
      <w:color w:val="333333"/>
      <w:sz w:val="18"/>
      <w:szCs w:val="18"/>
      <w:lang w:eastAsia="sl-SI"/>
    </w:rPr>
  </w:style>
  <w:style w:type="character" w:customStyle="1" w:styleId="CharChar">
    <w:name w:val="Char Char"/>
    <w:locked/>
    <w:rsid w:val="005755AF"/>
    <w:rPr>
      <w:sz w:val="24"/>
      <w:lang w:val="sl-SI" w:eastAsia="sl-SI" w:bidi="ar-SA"/>
    </w:rPr>
  </w:style>
  <w:style w:type="paragraph" w:styleId="Sprotnaopomba-besedilo">
    <w:name w:val="footnote text"/>
    <w:basedOn w:val="Navaden"/>
    <w:link w:val="Sprotnaopomba-besediloZnak"/>
    <w:uiPriority w:val="99"/>
    <w:unhideWhenUsed/>
    <w:rsid w:val="005755AF"/>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5755AF"/>
    <w:rPr>
      <w:rFonts w:ascii="Arial" w:hAnsi="Arial"/>
      <w:i/>
      <w:sz w:val="18"/>
      <w:lang w:eastAsia="en-US"/>
    </w:rPr>
  </w:style>
  <w:style w:type="character" w:styleId="Sprotnaopomba-sklic">
    <w:name w:val="footnote reference"/>
    <w:uiPriority w:val="99"/>
    <w:unhideWhenUsed/>
    <w:rsid w:val="005755AF"/>
    <w:rPr>
      <w:rFonts w:ascii="Arial" w:hAnsi="Arial" w:cs="Arial" w:hint="default"/>
      <w:i/>
      <w:iCs w:val="0"/>
      <w:sz w:val="18"/>
      <w:vertAlign w:val="superscript"/>
    </w:rPr>
  </w:style>
  <w:style w:type="character" w:styleId="Krepko">
    <w:name w:val="Strong"/>
    <w:uiPriority w:val="22"/>
    <w:qFormat/>
    <w:rsid w:val="005755AF"/>
    <w:rPr>
      <w:b/>
      <w:bCs/>
    </w:rPr>
  </w:style>
  <w:style w:type="table" w:customStyle="1" w:styleId="Tabelamrea1">
    <w:name w:val="Tabela – mreža1"/>
    <w:basedOn w:val="Navadnatabela"/>
    <w:next w:val="Tabelamrea"/>
    <w:uiPriority w:val="37"/>
    <w:rsid w:val="005755A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Privzetapisavaodstavka"/>
    <w:rsid w:val="00C353FA"/>
  </w:style>
  <w:style w:type="character" w:customStyle="1" w:styleId="OdstavekseznamaZnak">
    <w:name w:val="Odstavek seznama Znak"/>
    <w:aliases w:val="TOC style Znak,lp1 Znak,Number Level 3 Znak,Bullet List Znak,FooterText Znak,Odstavek seznama1 Znak,List Paragraph1 Znak,Tabela - prazna vrstica Znak,Bullet Number Znak,Num List Paragraph Znak,Use Case List Paragraph Znak,lp11 Znak"/>
    <w:link w:val="Odstavekseznama"/>
    <w:uiPriority w:val="34"/>
    <w:qFormat/>
    <w:locked/>
    <w:rsid w:val="00C353FA"/>
    <w:rPr>
      <w:rFonts w:ascii="Trebuchet MS" w:hAnsi="Trebuchet MS"/>
      <w:sz w:val="21"/>
      <w:szCs w:val="24"/>
      <w:lang w:eastAsia="en-US"/>
    </w:rPr>
  </w:style>
  <w:style w:type="paragraph" w:styleId="Revizija">
    <w:name w:val="Revision"/>
    <w:hidden/>
    <w:uiPriority w:val="99"/>
    <w:semiHidden/>
    <w:rsid w:val="00C736B0"/>
    <w:rPr>
      <w:rFonts w:ascii="Trebuchet MS" w:hAnsi="Trebuchet MS"/>
      <w:sz w:val="21"/>
      <w:szCs w:val="24"/>
      <w:lang w:eastAsia="en-US"/>
    </w:rPr>
  </w:style>
  <w:style w:type="table" w:styleId="Navadnatabela4">
    <w:name w:val="Plain Table 4"/>
    <w:basedOn w:val="Navadnatabela"/>
    <w:uiPriority w:val="44"/>
    <w:rsid w:val="001F6693"/>
    <w:rPr>
      <w:rFonts w:asciiTheme="minorHAnsi" w:eastAsiaTheme="minorHAnsi" w:hAnsiTheme="minorHAnsi" w:cstheme="minorBidi"/>
      <w:sz w:val="22"/>
      <w:szCs w:val="22"/>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1">
    <w:name w:val="Plain Table 1"/>
    <w:basedOn w:val="Navadnatabela"/>
    <w:uiPriority w:val="41"/>
    <w:rsid w:val="008B6C10"/>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apis">
    <w:name w:val="caption"/>
    <w:basedOn w:val="Navaden"/>
    <w:next w:val="Navaden"/>
    <w:uiPriority w:val="35"/>
    <w:unhideWhenUsed/>
    <w:qFormat/>
    <w:rsid w:val="006A5E3F"/>
    <w:pPr>
      <w:spacing w:before="200" w:after="200"/>
      <w:jc w:val="left"/>
    </w:pPr>
    <w:rPr>
      <w:rFonts w:ascii="Segoe UI" w:eastAsiaTheme="minorEastAsia" w:hAnsi="Segoe UI" w:cstheme="minorBidi"/>
      <w:b/>
      <w:iCs/>
      <w:sz w:val="18"/>
      <w:szCs w:val="18"/>
      <w:lang w:eastAsia="sl-SI"/>
    </w:rPr>
  </w:style>
  <w:style w:type="paragraph" w:customStyle="1" w:styleId="pf1">
    <w:name w:val="pf1"/>
    <w:basedOn w:val="Navaden"/>
    <w:rsid w:val="00194199"/>
    <w:pPr>
      <w:spacing w:before="100" w:beforeAutospacing="1" w:after="100" w:afterAutospacing="1"/>
      <w:jc w:val="left"/>
    </w:pPr>
    <w:rPr>
      <w:rFonts w:ascii="Times New Roman" w:hAnsi="Times New Roman"/>
      <w:sz w:val="24"/>
      <w:lang w:eastAsia="sl-SI"/>
    </w:rPr>
  </w:style>
  <w:style w:type="paragraph" w:customStyle="1" w:styleId="pf2">
    <w:name w:val="pf2"/>
    <w:basedOn w:val="Navaden"/>
    <w:rsid w:val="00194199"/>
    <w:pPr>
      <w:spacing w:before="100" w:beforeAutospacing="1" w:after="100" w:afterAutospacing="1"/>
      <w:ind w:left="300"/>
      <w:jc w:val="left"/>
    </w:pPr>
    <w:rPr>
      <w:rFonts w:ascii="Times New Roman" w:hAnsi="Times New Roman"/>
      <w:sz w:val="24"/>
      <w:lang w:eastAsia="sl-SI"/>
    </w:rPr>
  </w:style>
  <w:style w:type="paragraph" w:customStyle="1" w:styleId="pf0">
    <w:name w:val="pf0"/>
    <w:basedOn w:val="Navaden"/>
    <w:rsid w:val="00194199"/>
    <w:pPr>
      <w:spacing w:before="100" w:beforeAutospacing="1" w:after="100" w:afterAutospacing="1"/>
      <w:jc w:val="left"/>
    </w:pPr>
    <w:rPr>
      <w:rFonts w:ascii="Times New Roman" w:hAnsi="Times New Roman"/>
      <w:sz w:val="24"/>
      <w:lang w:eastAsia="sl-SI"/>
    </w:rPr>
  </w:style>
  <w:style w:type="character" w:customStyle="1" w:styleId="cf01">
    <w:name w:val="cf01"/>
    <w:basedOn w:val="Privzetapisavaodstavka"/>
    <w:rsid w:val="00194199"/>
    <w:rPr>
      <w:rFonts w:ascii="Segoe UI" w:hAnsi="Segoe UI" w:cs="Segoe UI" w:hint="default"/>
      <w:sz w:val="18"/>
      <w:szCs w:val="18"/>
    </w:rPr>
  </w:style>
  <w:style w:type="character" w:customStyle="1" w:styleId="cf21">
    <w:name w:val="cf21"/>
    <w:basedOn w:val="Privzetapisavaodstavka"/>
    <w:rsid w:val="00194199"/>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878388">
      <w:bodyDiv w:val="1"/>
      <w:marLeft w:val="0"/>
      <w:marRight w:val="0"/>
      <w:marTop w:val="0"/>
      <w:marBottom w:val="0"/>
      <w:divBdr>
        <w:top w:val="none" w:sz="0" w:space="0" w:color="auto"/>
        <w:left w:val="none" w:sz="0" w:space="0" w:color="auto"/>
        <w:bottom w:val="none" w:sz="0" w:space="0" w:color="auto"/>
        <w:right w:val="none" w:sz="0" w:space="0" w:color="auto"/>
      </w:divBdr>
    </w:div>
    <w:div w:id="483669574">
      <w:bodyDiv w:val="1"/>
      <w:marLeft w:val="0"/>
      <w:marRight w:val="0"/>
      <w:marTop w:val="0"/>
      <w:marBottom w:val="0"/>
      <w:divBdr>
        <w:top w:val="none" w:sz="0" w:space="0" w:color="auto"/>
        <w:left w:val="none" w:sz="0" w:space="0" w:color="auto"/>
        <w:bottom w:val="none" w:sz="0" w:space="0" w:color="auto"/>
        <w:right w:val="none" w:sz="0" w:space="0" w:color="auto"/>
      </w:divBdr>
    </w:div>
    <w:div w:id="513302473">
      <w:bodyDiv w:val="1"/>
      <w:marLeft w:val="0"/>
      <w:marRight w:val="0"/>
      <w:marTop w:val="0"/>
      <w:marBottom w:val="0"/>
      <w:divBdr>
        <w:top w:val="none" w:sz="0" w:space="0" w:color="auto"/>
        <w:left w:val="none" w:sz="0" w:space="0" w:color="auto"/>
        <w:bottom w:val="none" w:sz="0" w:space="0" w:color="auto"/>
        <w:right w:val="none" w:sz="0" w:space="0" w:color="auto"/>
      </w:divBdr>
    </w:div>
    <w:div w:id="541483906">
      <w:bodyDiv w:val="1"/>
      <w:marLeft w:val="0"/>
      <w:marRight w:val="0"/>
      <w:marTop w:val="0"/>
      <w:marBottom w:val="0"/>
      <w:divBdr>
        <w:top w:val="none" w:sz="0" w:space="0" w:color="auto"/>
        <w:left w:val="none" w:sz="0" w:space="0" w:color="auto"/>
        <w:bottom w:val="none" w:sz="0" w:space="0" w:color="auto"/>
        <w:right w:val="none" w:sz="0" w:space="0" w:color="auto"/>
      </w:divBdr>
    </w:div>
    <w:div w:id="617445316">
      <w:bodyDiv w:val="1"/>
      <w:marLeft w:val="0"/>
      <w:marRight w:val="0"/>
      <w:marTop w:val="0"/>
      <w:marBottom w:val="0"/>
      <w:divBdr>
        <w:top w:val="none" w:sz="0" w:space="0" w:color="auto"/>
        <w:left w:val="none" w:sz="0" w:space="0" w:color="auto"/>
        <w:bottom w:val="none" w:sz="0" w:space="0" w:color="auto"/>
        <w:right w:val="none" w:sz="0" w:space="0" w:color="auto"/>
      </w:divBdr>
    </w:div>
    <w:div w:id="787312593">
      <w:bodyDiv w:val="1"/>
      <w:marLeft w:val="0"/>
      <w:marRight w:val="0"/>
      <w:marTop w:val="0"/>
      <w:marBottom w:val="0"/>
      <w:divBdr>
        <w:top w:val="none" w:sz="0" w:space="0" w:color="auto"/>
        <w:left w:val="none" w:sz="0" w:space="0" w:color="auto"/>
        <w:bottom w:val="none" w:sz="0" w:space="0" w:color="auto"/>
        <w:right w:val="none" w:sz="0" w:space="0" w:color="auto"/>
      </w:divBdr>
    </w:div>
    <w:div w:id="832530076">
      <w:bodyDiv w:val="1"/>
      <w:marLeft w:val="0"/>
      <w:marRight w:val="0"/>
      <w:marTop w:val="0"/>
      <w:marBottom w:val="0"/>
      <w:divBdr>
        <w:top w:val="none" w:sz="0" w:space="0" w:color="auto"/>
        <w:left w:val="none" w:sz="0" w:space="0" w:color="auto"/>
        <w:bottom w:val="none" w:sz="0" w:space="0" w:color="auto"/>
        <w:right w:val="none" w:sz="0" w:space="0" w:color="auto"/>
      </w:divBdr>
    </w:div>
    <w:div w:id="834566102">
      <w:bodyDiv w:val="1"/>
      <w:marLeft w:val="0"/>
      <w:marRight w:val="0"/>
      <w:marTop w:val="0"/>
      <w:marBottom w:val="0"/>
      <w:divBdr>
        <w:top w:val="none" w:sz="0" w:space="0" w:color="auto"/>
        <w:left w:val="none" w:sz="0" w:space="0" w:color="auto"/>
        <w:bottom w:val="none" w:sz="0" w:space="0" w:color="auto"/>
        <w:right w:val="none" w:sz="0" w:space="0" w:color="auto"/>
      </w:divBdr>
    </w:div>
    <w:div w:id="1005285041">
      <w:bodyDiv w:val="1"/>
      <w:marLeft w:val="0"/>
      <w:marRight w:val="0"/>
      <w:marTop w:val="0"/>
      <w:marBottom w:val="0"/>
      <w:divBdr>
        <w:top w:val="none" w:sz="0" w:space="0" w:color="auto"/>
        <w:left w:val="none" w:sz="0" w:space="0" w:color="auto"/>
        <w:bottom w:val="none" w:sz="0" w:space="0" w:color="auto"/>
        <w:right w:val="none" w:sz="0" w:space="0" w:color="auto"/>
      </w:divBdr>
    </w:div>
    <w:div w:id="1640719581">
      <w:bodyDiv w:val="1"/>
      <w:marLeft w:val="0"/>
      <w:marRight w:val="0"/>
      <w:marTop w:val="0"/>
      <w:marBottom w:val="0"/>
      <w:divBdr>
        <w:top w:val="none" w:sz="0" w:space="0" w:color="auto"/>
        <w:left w:val="none" w:sz="0" w:space="0" w:color="auto"/>
        <w:bottom w:val="none" w:sz="0" w:space="0" w:color="auto"/>
        <w:right w:val="none" w:sz="0" w:space="0" w:color="auto"/>
      </w:divBdr>
    </w:div>
    <w:div w:id="1672442461">
      <w:bodyDiv w:val="1"/>
      <w:marLeft w:val="0"/>
      <w:marRight w:val="0"/>
      <w:marTop w:val="0"/>
      <w:marBottom w:val="0"/>
      <w:divBdr>
        <w:top w:val="none" w:sz="0" w:space="0" w:color="auto"/>
        <w:left w:val="none" w:sz="0" w:space="0" w:color="auto"/>
        <w:bottom w:val="none" w:sz="0" w:space="0" w:color="auto"/>
        <w:right w:val="none" w:sz="0" w:space="0" w:color="auto"/>
      </w:divBdr>
    </w:div>
    <w:div w:id="1799950423">
      <w:bodyDiv w:val="1"/>
      <w:marLeft w:val="0"/>
      <w:marRight w:val="0"/>
      <w:marTop w:val="0"/>
      <w:marBottom w:val="0"/>
      <w:divBdr>
        <w:top w:val="none" w:sz="0" w:space="0" w:color="auto"/>
        <w:left w:val="none" w:sz="0" w:space="0" w:color="auto"/>
        <w:bottom w:val="none" w:sz="0" w:space="0" w:color="auto"/>
        <w:right w:val="none" w:sz="0" w:space="0" w:color="auto"/>
      </w:divBdr>
    </w:div>
    <w:div w:id="182623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4ebee0-ec55-4d61-93d0-c87e867ebecb">
      <Terms xmlns="http://schemas.microsoft.com/office/infopath/2007/PartnerControls"/>
    </lcf76f155ced4ddcb4097134ff3c332f>
    <TaxCatchAll xmlns="1377c5c9-7d69-46e6-9a7f-18f45aa199e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3C79A56189BE4DB99DC001E4DEDE59" ma:contentTypeVersion="11" ma:contentTypeDescription="Create a new document." ma:contentTypeScope="" ma:versionID="a25334a60479de338e76b3f4a4d04a92">
  <xsd:schema xmlns:xsd="http://www.w3.org/2001/XMLSchema" xmlns:xs="http://www.w3.org/2001/XMLSchema" xmlns:p="http://schemas.microsoft.com/office/2006/metadata/properties" xmlns:ns2="a34ebee0-ec55-4d61-93d0-c87e867ebecb" xmlns:ns3="1377c5c9-7d69-46e6-9a7f-18f45aa199ed" targetNamespace="http://schemas.microsoft.com/office/2006/metadata/properties" ma:root="true" ma:fieldsID="97b942a72269b0f56575b2257088994d" ns2:_="" ns3:_="">
    <xsd:import namespace="a34ebee0-ec55-4d61-93d0-c87e867ebecb"/>
    <xsd:import namespace="1377c5c9-7d69-46e6-9a7f-18f45aa199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ebee0-ec55-4d61-93d0-c87e867eb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5b6d091-12ec-4256-8b6a-5b47981eedc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77c5c9-7d69-46e6-9a7f-18f45aa199e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4f347f-76ab-42e2-96fb-697c96728dd7}" ma:internalName="TaxCatchAll" ma:showField="CatchAllData" ma:web="1377c5c9-7d69-46e6-9a7f-18f45aa199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68FFF5-2FCF-4526-B597-DAEED6F96731}">
  <ds:schemaRefs>
    <ds:schemaRef ds:uri="http://schemas.microsoft.com/office/2006/metadata/properties"/>
    <ds:schemaRef ds:uri="http://schemas.microsoft.com/office/infopath/2007/PartnerControls"/>
    <ds:schemaRef ds:uri="a34ebee0-ec55-4d61-93d0-c87e867ebecb"/>
    <ds:schemaRef ds:uri="1377c5c9-7d69-46e6-9a7f-18f45aa199ed"/>
  </ds:schemaRefs>
</ds:datastoreItem>
</file>

<file path=customXml/itemProps2.xml><?xml version="1.0" encoding="utf-8"?>
<ds:datastoreItem xmlns:ds="http://schemas.openxmlformats.org/officeDocument/2006/customXml" ds:itemID="{87E5EB3B-D165-45BD-BE34-84A0D03C0A64}">
  <ds:schemaRefs>
    <ds:schemaRef ds:uri="http://schemas.openxmlformats.org/officeDocument/2006/bibliography"/>
  </ds:schemaRefs>
</ds:datastoreItem>
</file>

<file path=customXml/itemProps3.xml><?xml version="1.0" encoding="utf-8"?>
<ds:datastoreItem xmlns:ds="http://schemas.openxmlformats.org/officeDocument/2006/customXml" ds:itemID="{D4BD3691-00EC-4D4B-B634-B928DF2D59E3}">
  <ds:schemaRefs>
    <ds:schemaRef ds:uri="http://schemas.microsoft.com/sharepoint/v3/contenttype/forms"/>
  </ds:schemaRefs>
</ds:datastoreItem>
</file>

<file path=customXml/itemProps4.xml><?xml version="1.0" encoding="utf-8"?>
<ds:datastoreItem xmlns:ds="http://schemas.openxmlformats.org/officeDocument/2006/customXml" ds:itemID="{59676BBF-1D79-4E9C-99F4-1ABD3A7F1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ebee0-ec55-4d61-93d0-c87e867ebecb"/>
    <ds:schemaRef ds:uri="1377c5c9-7d69-46e6-9a7f-18f45aa199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11523</Words>
  <Characters>65685</Characters>
  <Application>Microsoft Office Word</Application>
  <DocSecurity>0</DocSecurity>
  <Lines>547</Lines>
  <Paragraphs>154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Mijanović</dc:creator>
  <cp:keywords/>
  <dc:description/>
  <cp:lastModifiedBy>Larisa Stefin</cp:lastModifiedBy>
  <cp:revision>3</cp:revision>
  <cp:lastPrinted>2025-06-05T10:23:00Z</cp:lastPrinted>
  <dcterms:created xsi:type="dcterms:W3CDTF">2025-07-31T06:20:00Z</dcterms:created>
  <dcterms:modified xsi:type="dcterms:W3CDTF">2025-07-31T12:02:00Z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0x010100B13C79A56189BE4DB99DC001E4DEDE59</vt:lpwstr>
  </property>
  <property fmtid="{D5CDD505-2E9C-101B-9397-08002B2CF9AE}" pid="3" name="MediaServiceImageTags">
    <vt:lpwstr/>
  </property>
</Properties>
</file>