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35779" w14:textId="5B0C5EB6" w:rsidR="00452A26" w:rsidRPr="004F507F" w:rsidRDefault="00B72CF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PREDRAČUN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39D3BDD1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4AF2">
              <w:rPr>
                <w:rFonts w:ascii="Verdana" w:hAnsi="Verdana"/>
                <w:b/>
                <w:sz w:val="20"/>
                <w:szCs w:val="20"/>
              </w:rPr>
              <w:t>Marjetica Koper, d.o.o.-</w:t>
            </w:r>
            <w:proofErr w:type="spellStart"/>
            <w:r w:rsidR="00954AF2">
              <w:rPr>
                <w:rFonts w:ascii="Verdana" w:hAnsi="Verdana"/>
                <w:b/>
                <w:sz w:val="20"/>
                <w:szCs w:val="20"/>
              </w:rPr>
              <w:t>s.r.l</w:t>
            </w:r>
            <w:proofErr w:type="spellEnd"/>
            <w:r w:rsidR="00954AF2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43944991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4AF2">
              <w:rPr>
                <w:rFonts w:ascii="Verdana" w:hAnsi="Verdana"/>
                <w:b/>
                <w:sz w:val="20"/>
                <w:szCs w:val="20"/>
              </w:rPr>
              <w:t>Ulica 15.maja 4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19FD62FD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4AF2">
              <w:rPr>
                <w:rFonts w:ascii="Verdana" w:hAnsi="Verdana"/>
                <w:b/>
                <w:sz w:val="20"/>
                <w:szCs w:val="20"/>
              </w:rPr>
              <w:t>6000 Koper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68B8E26D" w:rsidR="00253C20" w:rsidRPr="004F507F" w:rsidRDefault="00DB6F31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B6F31">
              <w:rPr>
                <w:rFonts w:ascii="Verdana" w:hAnsi="Verdana"/>
                <w:sz w:val="20"/>
                <w:szCs w:val="20"/>
              </w:rPr>
              <w:t>18-JN-S/2025</w: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="00F61645"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="00F61645"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4CE709C9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4AF2">
              <w:rPr>
                <w:rFonts w:ascii="Verdana" w:hAnsi="Verdana"/>
                <w:b/>
                <w:sz w:val="20"/>
                <w:szCs w:val="20"/>
              </w:rPr>
              <w:t>Prevzem in odstranjevanje odpadkov iz čiščenja cest s klasifikacijsko kodo 20 03 03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72CFC" w:rsidRPr="009925FD" w14:paraId="7EA271CE" w14:textId="77777777" w:rsidTr="00730F6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88698D9" w14:textId="77777777" w:rsidR="00B72CFC" w:rsidRPr="00E83A6D" w:rsidRDefault="00B72CFC" w:rsidP="00730F6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</w:t>
            </w:r>
          </w:p>
        </w:tc>
      </w:tr>
    </w:tbl>
    <w:p w14:paraId="38F4D5C9" w14:textId="20783554" w:rsidR="00B72CFC" w:rsidRDefault="00B72CFC" w:rsidP="00B72CFC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9"/>
        <w:gridCol w:w="1496"/>
        <w:gridCol w:w="949"/>
        <w:gridCol w:w="1417"/>
        <w:gridCol w:w="1418"/>
        <w:gridCol w:w="1559"/>
        <w:gridCol w:w="1554"/>
      </w:tblGrid>
      <w:tr w:rsidR="00612F0D" w14:paraId="50E70F4B" w14:textId="77777777" w:rsidTr="0074609A">
        <w:tc>
          <w:tcPr>
            <w:tcW w:w="13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27E802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Klas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štev. odpadka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8FC8CB0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AE0E6F" w14:textId="77777777" w:rsidR="00612F0D" w:rsidRPr="000471CA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Merska enota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C989E22" w14:textId="77777777" w:rsidR="0074609A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471CA">
              <w:rPr>
                <w:rFonts w:ascii="Verdana" w:hAnsi="Verdana"/>
                <w:b/>
                <w:bCs/>
                <w:sz w:val="20"/>
                <w:szCs w:val="20"/>
              </w:rPr>
              <w:t xml:space="preserve">Količina za obdobje  </w:t>
            </w:r>
            <w:r w:rsidR="0074609A">
              <w:rPr>
                <w:rFonts w:ascii="Verdana" w:hAnsi="Verdana"/>
                <w:b/>
                <w:bCs/>
                <w:sz w:val="20"/>
                <w:szCs w:val="20"/>
              </w:rPr>
              <w:t xml:space="preserve">dveh let </w:t>
            </w:r>
          </w:p>
          <w:p w14:paraId="6F6C91A3" w14:textId="4B37F401" w:rsidR="00612F0D" w:rsidRPr="00861896" w:rsidRDefault="0074609A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(v t)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331C07D6" w14:textId="77777777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Cena na enoto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 brez DDV</w:t>
            </w:r>
          </w:p>
        </w:tc>
        <w:tc>
          <w:tcPr>
            <w:tcW w:w="1559" w:type="dxa"/>
            <w:shd w:val="clear" w:color="auto" w:fill="FDB940"/>
            <w:vAlign w:val="center"/>
          </w:tcPr>
          <w:p w14:paraId="55656CB1" w14:textId="307FD1F5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Vrednost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 EUR 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brez DDV za obdobje </w:t>
            </w:r>
            <w:r w:rsidR="0074609A">
              <w:rPr>
                <w:rFonts w:ascii="Verdana" w:hAnsi="Verdana"/>
                <w:b/>
                <w:bCs/>
                <w:sz w:val="20"/>
                <w:szCs w:val="20"/>
              </w:rPr>
              <w:t>dveh let</w:t>
            </w:r>
          </w:p>
        </w:tc>
        <w:tc>
          <w:tcPr>
            <w:tcW w:w="1554" w:type="dxa"/>
            <w:shd w:val="clear" w:color="auto" w:fill="FDB940"/>
            <w:vAlign w:val="center"/>
          </w:tcPr>
          <w:p w14:paraId="2F0794E0" w14:textId="36ED6099" w:rsidR="00612F0D" w:rsidRPr="00861896" w:rsidRDefault="00612F0D" w:rsidP="00137628">
            <w:pPr>
              <w:spacing w:after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Vrednost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z DDV za obdobje </w:t>
            </w:r>
            <w:r w:rsidR="0074609A">
              <w:rPr>
                <w:rFonts w:ascii="Verdana" w:hAnsi="Verdana"/>
                <w:b/>
                <w:bCs/>
                <w:sz w:val="20"/>
                <w:szCs w:val="20"/>
              </w:rPr>
              <w:t>dveh let</w:t>
            </w:r>
          </w:p>
        </w:tc>
      </w:tr>
      <w:tr w:rsidR="00612F0D" w14:paraId="67CE7849" w14:textId="77777777" w:rsidTr="0074609A">
        <w:trPr>
          <w:trHeight w:val="147"/>
        </w:trPr>
        <w:tc>
          <w:tcPr>
            <w:tcW w:w="1339" w:type="dxa"/>
            <w:shd w:val="clear" w:color="auto" w:fill="FFF0D5"/>
            <w:vAlign w:val="center"/>
          </w:tcPr>
          <w:p w14:paraId="4B4299BF" w14:textId="15A07BF0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F6DCE">
              <w:rPr>
                <w:rFonts w:ascii="Verdana" w:hAnsi="Verdana"/>
                <w:sz w:val="20"/>
                <w:szCs w:val="20"/>
              </w:rPr>
              <w:t>20 0</w:t>
            </w:r>
            <w:r w:rsidR="0074609A">
              <w:rPr>
                <w:rFonts w:ascii="Verdana" w:hAnsi="Verdana"/>
                <w:sz w:val="20"/>
                <w:szCs w:val="20"/>
              </w:rPr>
              <w:t>3</w:t>
            </w:r>
            <w:r w:rsidRPr="002F6DC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4609A" w:rsidRPr="002F6DCE">
              <w:rPr>
                <w:rFonts w:ascii="Verdana" w:hAnsi="Verdana"/>
                <w:sz w:val="20"/>
                <w:szCs w:val="20"/>
              </w:rPr>
              <w:t>0</w:t>
            </w:r>
            <w:r w:rsidR="0074609A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496" w:type="dxa"/>
            <w:shd w:val="clear" w:color="auto" w:fill="FFF0D5"/>
            <w:vAlign w:val="center"/>
          </w:tcPr>
          <w:p w14:paraId="551104A2" w14:textId="1CE42234" w:rsidR="00612F0D" w:rsidRPr="00861896" w:rsidRDefault="0074609A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Odpadki iz čiščenja cest</w:t>
            </w:r>
            <w:r w:rsidR="00612F0D" w:rsidRPr="00861896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  <w:tc>
          <w:tcPr>
            <w:tcW w:w="914" w:type="dxa"/>
            <w:shd w:val="clear" w:color="auto" w:fill="FFF0D5"/>
            <w:vAlign w:val="center"/>
          </w:tcPr>
          <w:p w14:paraId="08EBA94D" w14:textId="77777777" w:rsidR="00612F0D" w:rsidRPr="000471CA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471CA">
              <w:rPr>
                <w:rFonts w:ascii="Verdana" w:hAnsi="Verdana"/>
                <w:sz w:val="20"/>
                <w:szCs w:val="20"/>
              </w:rPr>
              <w:t>tona</w:t>
            </w:r>
          </w:p>
        </w:tc>
        <w:tc>
          <w:tcPr>
            <w:tcW w:w="1417" w:type="dxa"/>
            <w:shd w:val="clear" w:color="auto" w:fill="FFF0D5"/>
            <w:vAlign w:val="center"/>
          </w:tcPr>
          <w:p w14:paraId="53CA9868" w14:textId="749181C7" w:rsidR="00612F0D" w:rsidRPr="00861896" w:rsidRDefault="0074609A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1.000</w:t>
            </w:r>
          </w:p>
        </w:tc>
        <w:tc>
          <w:tcPr>
            <w:tcW w:w="1418" w:type="dxa"/>
            <w:vAlign w:val="center"/>
          </w:tcPr>
          <w:p w14:paraId="1E45B8C8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CE92D1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56E344AD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EA29B2D" w14:textId="77777777" w:rsidR="00612F0D" w:rsidRPr="00E83A6D" w:rsidRDefault="00612F0D" w:rsidP="00612F0D">
      <w:pPr>
        <w:widowControl w:val="0"/>
        <w:spacing w:after="0" w:line="240" w:lineRule="auto"/>
        <w:ind w:firstLine="284"/>
        <w:jc w:val="both"/>
        <w:rPr>
          <w:rFonts w:ascii="Verdana" w:hAnsi="Verdana"/>
          <w:sz w:val="8"/>
          <w:szCs w:val="8"/>
        </w:rPr>
      </w:pPr>
    </w:p>
    <w:p w14:paraId="36517705" w14:textId="28AD3B59" w:rsidR="00C94FE4" w:rsidRPr="00C94FE4" w:rsidRDefault="00C94FE4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Cs/>
          <w:sz w:val="20"/>
          <w:szCs w:val="28"/>
        </w:rPr>
      </w:pPr>
      <w:r w:rsidRPr="00C94FE4">
        <w:rPr>
          <w:rFonts w:ascii="Verdana" w:hAnsi="Verdana"/>
          <w:iCs/>
          <w:sz w:val="20"/>
          <w:szCs w:val="28"/>
        </w:rPr>
        <w:t>Vse cene v predračunu morajo biti v evrih in zaokrožene na dve decimalni mesti.</w:t>
      </w:r>
    </w:p>
    <w:p w14:paraId="624FD110" w14:textId="39D8340C" w:rsidR="00B72CFC" w:rsidRPr="00B57C7C" w:rsidRDefault="00B72CFC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  <w:r>
        <w:rPr>
          <w:rFonts w:ascii="Verdana" w:hAnsi="Verdana"/>
          <w:i/>
          <w:sz w:val="20"/>
          <w:szCs w:val="28"/>
        </w:rPr>
        <w:t>Ponudnik soglaša</w:t>
      </w:r>
      <w:r w:rsidRPr="00204BD5">
        <w:rPr>
          <w:rFonts w:ascii="Verdana" w:hAnsi="Verdana"/>
          <w:i/>
          <w:sz w:val="20"/>
          <w:szCs w:val="28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</w:rPr>
        <w:t>Ponudnik tudi soglaša</w:t>
      </w:r>
      <w:r w:rsidRPr="00204BD5">
        <w:rPr>
          <w:rFonts w:ascii="Verdana" w:hAnsi="Verdana"/>
          <w:i/>
          <w:sz w:val="20"/>
          <w:szCs w:val="28"/>
        </w:rPr>
        <w:t>, da lahko naročnik napačno zapisano stopnjo DDV popravi v pravilno.</w:t>
      </w:r>
    </w:p>
    <w:p w14:paraId="46DE4938" w14:textId="688CA35D" w:rsidR="004F507F" w:rsidRDefault="004F507F" w:rsidP="002B2128">
      <w:pPr>
        <w:rPr>
          <w:rFonts w:ascii="Verdana" w:hAnsi="Verdana"/>
          <w:sz w:val="20"/>
          <w:szCs w:val="20"/>
        </w:rPr>
      </w:pPr>
    </w:p>
    <w:p w14:paraId="77C0518A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gospodarskega subjekta:</w:t>
      </w:r>
    </w:p>
    <w:p w14:paraId="28052261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04B7D5" w14:textId="77777777" w:rsidR="007C6827" w:rsidRPr="005C2CAB" w:rsidRDefault="007C6827" w:rsidP="007C6827">
      <w:pPr>
        <w:spacing w:after="0" w:line="240" w:lineRule="auto"/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180D42FE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FCFD13B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76640FD5" w14:textId="77777777" w:rsidR="007C6827" w:rsidRPr="004F507F" w:rsidRDefault="007C6827" w:rsidP="002B2128">
      <w:pPr>
        <w:rPr>
          <w:rFonts w:ascii="Verdana" w:hAnsi="Verdana"/>
          <w:sz w:val="20"/>
          <w:szCs w:val="20"/>
        </w:rPr>
      </w:pPr>
    </w:p>
    <w:sectPr w:rsidR="007C6827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E237D" w14:textId="77777777" w:rsidR="00D054A0" w:rsidRDefault="00D054A0" w:rsidP="00E8595C">
      <w:pPr>
        <w:spacing w:after="0" w:line="240" w:lineRule="auto"/>
      </w:pPr>
      <w:r>
        <w:separator/>
      </w:r>
    </w:p>
  </w:endnote>
  <w:endnote w:type="continuationSeparator" w:id="0">
    <w:p w14:paraId="1170C9D7" w14:textId="77777777" w:rsidR="00D054A0" w:rsidRDefault="00D054A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43A" w14:textId="77777777" w:rsidR="00C53277" w:rsidRDefault="00C53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862D" w14:textId="77777777" w:rsidR="00C53277" w:rsidRDefault="00C53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1A43" w14:textId="77777777" w:rsidR="00D054A0" w:rsidRDefault="00D054A0" w:rsidP="00E8595C">
      <w:pPr>
        <w:spacing w:after="0" w:line="240" w:lineRule="auto"/>
      </w:pPr>
      <w:r>
        <w:separator/>
      </w:r>
    </w:p>
  </w:footnote>
  <w:footnote w:type="continuationSeparator" w:id="0">
    <w:p w14:paraId="05B01ECE" w14:textId="77777777" w:rsidR="00D054A0" w:rsidRDefault="00D054A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DD" w14:textId="77777777" w:rsidR="00C53277" w:rsidRDefault="00C53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820944B" w14:textId="77777777" w:rsidTr="00EF3621">
      <w:tc>
        <w:tcPr>
          <w:tcW w:w="6588" w:type="dxa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</w:tcPr>
        <w:p w14:paraId="072957F9" w14:textId="69C40F96" w:rsidR="007E00FF" w:rsidRPr="001B422B" w:rsidRDefault="00B72CF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Predračun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FF31" w14:textId="77777777" w:rsidR="00C53277" w:rsidRDefault="00C53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482834">
    <w:abstractNumId w:val="2"/>
  </w:num>
  <w:num w:numId="2" w16cid:durableId="148404884">
    <w:abstractNumId w:val="4"/>
  </w:num>
  <w:num w:numId="3" w16cid:durableId="1756316674">
    <w:abstractNumId w:val="3"/>
  </w:num>
  <w:num w:numId="4" w16cid:durableId="279453337">
    <w:abstractNumId w:val="0"/>
  </w:num>
  <w:num w:numId="5" w16cid:durableId="1241674722">
    <w:abstractNumId w:val="5"/>
  </w:num>
  <w:num w:numId="6" w16cid:durableId="355664773">
    <w:abstractNumId w:val="6"/>
  </w:num>
  <w:num w:numId="7" w16cid:durableId="58017264">
    <w:abstractNumId w:val="7"/>
  </w:num>
  <w:num w:numId="8" w16cid:durableId="1525099489">
    <w:abstractNumId w:val="8"/>
  </w:num>
  <w:num w:numId="9" w16cid:durableId="904409978">
    <w:abstractNumId w:val="1"/>
  </w:num>
  <w:num w:numId="10" w16cid:durableId="318391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471CA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A6CB2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37628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1A17"/>
    <w:rsid w:val="00207C6E"/>
    <w:rsid w:val="0021292C"/>
    <w:rsid w:val="00223DEC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D79C5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6B11"/>
    <w:rsid w:val="004858CE"/>
    <w:rsid w:val="00487235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15CF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6647"/>
    <w:rsid w:val="005F711D"/>
    <w:rsid w:val="006023FD"/>
    <w:rsid w:val="00603191"/>
    <w:rsid w:val="006116ED"/>
    <w:rsid w:val="00612F0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B3951"/>
    <w:rsid w:val="006C26BA"/>
    <w:rsid w:val="006C2E88"/>
    <w:rsid w:val="006C6575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68C7"/>
    <w:rsid w:val="00737FEA"/>
    <w:rsid w:val="0074609A"/>
    <w:rsid w:val="007479A6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C6827"/>
    <w:rsid w:val="007D2F75"/>
    <w:rsid w:val="007E00FF"/>
    <w:rsid w:val="007E5ACE"/>
    <w:rsid w:val="007F5185"/>
    <w:rsid w:val="008046B9"/>
    <w:rsid w:val="00810817"/>
    <w:rsid w:val="00812E11"/>
    <w:rsid w:val="00823801"/>
    <w:rsid w:val="00835321"/>
    <w:rsid w:val="008433A1"/>
    <w:rsid w:val="00847E2C"/>
    <w:rsid w:val="00853DFA"/>
    <w:rsid w:val="008652CB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0BCB"/>
    <w:rsid w:val="008F36AD"/>
    <w:rsid w:val="008F5A13"/>
    <w:rsid w:val="0091067C"/>
    <w:rsid w:val="0091379A"/>
    <w:rsid w:val="00917A8D"/>
    <w:rsid w:val="00922CE7"/>
    <w:rsid w:val="00924B09"/>
    <w:rsid w:val="00954AF2"/>
    <w:rsid w:val="00955A14"/>
    <w:rsid w:val="0095755A"/>
    <w:rsid w:val="00960A2F"/>
    <w:rsid w:val="00985FD3"/>
    <w:rsid w:val="00987205"/>
    <w:rsid w:val="00994136"/>
    <w:rsid w:val="009C33F7"/>
    <w:rsid w:val="009C5A72"/>
    <w:rsid w:val="009D0916"/>
    <w:rsid w:val="009F0774"/>
    <w:rsid w:val="00A21FFB"/>
    <w:rsid w:val="00A226C4"/>
    <w:rsid w:val="00A24F94"/>
    <w:rsid w:val="00A25009"/>
    <w:rsid w:val="00A301E0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2CFC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277"/>
    <w:rsid w:val="00C53CE6"/>
    <w:rsid w:val="00C57E30"/>
    <w:rsid w:val="00C711DA"/>
    <w:rsid w:val="00C77B8C"/>
    <w:rsid w:val="00C94FE4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054A0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65DE1"/>
    <w:rsid w:val="00D85DAC"/>
    <w:rsid w:val="00D861EB"/>
    <w:rsid w:val="00D875B9"/>
    <w:rsid w:val="00D96E05"/>
    <w:rsid w:val="00DB1753"/>
    <w:rsid w:val="00DB6F31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16508"/>
    <w:rsid w:val="00E24DF9"/>
    <w:rsid w:val="00E451E3"/>
    <w:rsid w:val="00E477AF"/>
    <w:rsid w:val="00E544B0"/>
    <w:rsid w:val="00E71792"/>
    <w:rsid w:val="00E8595C"/>
    <w:rsid w:val="00E90B55"/>
    <w:rsid w:val="00E9417D"/>
    <w:rsid w:val="00EB1E80"/>
    <w:rsid w:val="00EC315B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74CAF"/>
    <w:rsid w:val="00F857EF"/>
    <w:rsid w:val="00F925FD"/>
    <w:rsid w:val="00FA1720"/>
    <w:rsid w:val="00FB0EF3"/>
    <w:rsid w:val="00FB5534"/>
    <w:rsid w:val="00FC3C9E"/>
    <w:rsid w:val="00FC3ED5"/>
    <w:rsid w:val="00FC5C9E"/>
    <w:rsid w:val="00FC7591"/>
    <w:rsid w:val="00FD670E"/>
    <w:rsid w:val="00FE5294"/>
    <w:rsid w:val="00FE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Igor Krajnc</cp:lastModifiedBy>
  <cp:revision>37</cp:revision>
  <dcterms:created xsi:type="dcterms:W3CDTF">2024-10-28T10:23:00Z</dcterms:created>
  <dcterms:modified xsi:type="dcterms:W3CDTF">2025-09-15T09:01:00Z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/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Prevzem in odstranjevanje odpadkov iz čiščenja cest s klasifikacijsko kodo 20 03 03</vt:lpwstr>
  </property>
</Properties>
</file>