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58D91CC6"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AE537A">
              <w:rPr>
                <w:rFonts w:ascii="Verdana" w:hAnsi="Verdana"/>
                <w:b/>
                <w:sz w:val="20"/>
                <w:szCs w:val="20"/>
                <w:lang w:val="sl-SI"/>
              </w:rPr>
              <w:t>IZUM - Institut informacijskih znanosti</w:t>
            </w:r>
            <w:r>
              <w:rPr>
                <w:rFonts w:ascii="Verdana" w:hAnsi="Verdana"/>
                <w:b/>
                <w:sz w:val="20"/>
                <w:szCs w:val="20"/>
                <w:lang w:val="sl-SI"/>
              </w:rPr>
              <w:fldChar w:fldCharType="end"/>
            </w:r>
          </w:p>
          <w:p w14:paraId="096BF2BB" w14:textId="38E82AF7"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AE537A">
              <w:rPr>
                <w:rFonts w:ascii="Verdana" w:hAnsi="Verdana"/>
                <w:b/>
                <w:sz w:val="20"/>
                <w:szCs w:val="20"/>
                <w:lang w:val="sl-SI"/>
              </w:rPr>
              <w:t>Prešernova ulica 17</w:t>
            </w:r>
            <w:r>
              <w:rPr>
                <w:rFonts w:ascii="Verdana" w:hAnsi="Verdana"/>
                <w:b/>
                <w:sz w:val="20"/>
                <w:szCs w:val="20"/>
                <w:lang w:val="sl-SI"/>
              </w:rPr>
              <w:fldChar w:fldCharType="end"/>
            </w:r>
          </w:p>
          <w:p w14:paraId="0D4BACA1" w14:textId="4BE651E7"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AE537A">
              <w:rPr>
                <w:rFonts w:ascii="Verdana" w:hAnsi="Verdana"/>
                <w:b/>
                <w:sz w:val="20"/>
                <w:szCs w:val="20"/>
                <w:lang w:val="sl-SI"/>
              </w:rPr>
              <w:t>2000 Maribor</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A0A9D4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AE537A">
              <w:rPr>
                <w:rFonts w:ascii="Verdana" w:hAnsi="Verdana"/>
                <w:sz w:val="20"/>
                <w:szCs w:val="20"/>
                <w:lang w:val="sl-SI"/>
              </w:rPr>
              <w:t>JN02/2023 - DNS</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30306D91"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AE537A">
              <w:rPr>
                <w:rFonts w:ascii="Verdana" w:hAnsi="Verdana"/>
                <w:b/>
                <w:sz w:val="20"/>
                <w:szCs w:val="20"/>
                <w:lang w:val="sl-SI"/>
              </w:rPr>
              <w:t>Dinamični nabavni sistem za dobavo električne energije iz obnovljivih virov energije in/ali soproizvodnje električne energije z visokim izkoristkom</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F809124"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AE537A">
              <w:rPr>
                <w:rFonts w:ascii="Verdana" w:hAnsi="Verdana"/>
                <w:sz w:val="20"/>
                <w:szCs w:val="20"/>
                <w:lang w:val="sl-SI"/>
              </w:rPr>
              <w:t>Omejeni postopek</w:t>
            </w:r>
            <w:r>
              <w:rPr>
                <w:rFonts w:ascii="Verdana" w:hAnsi="Verdana"/>
                <w:sz w:val="20"/>
                <w:szCs w:val="20"/>
                <w:lang w:val="sl-SI"/>
              </w:rPr>
              <w:fldChar w:fldCharType="end"/>
            </w:r>
            <w:r w:rsidR="00C55DFD" w:rsidRPr="00937230">
              <w:rPr>
                <w:rFonts w:ascii="Verdana" w:hAnsi="Verdana"/>
                <w:sz w:val="20"/>
                <w:szCs w:val="20"/>
                <w:lang w:val="sl-SI"/>
              </w:rPr>
              <w:t xml:space="preserve"> z dinamičnim nabavnim sistemom</w:t>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1B6B852F" w:rsidR="00301CBD" w:rsidRPr="005C257A" w:rsidRDefault="00C55DFD" w:rsidP="00B67343">
            <w:pPr>
              <w:spacing w:after="0" w:line="240" w:lineRule="auto"/>
              <w:rPr>
                <w:rFonts w:ascii="Verdana" w:hAnsi="Verdana"/>
                <w:sz w:val="20"/>
                <w:szCs w:val="20"/>
                <w:lang w:val="sl-SI"/>
              </w:rPr>
            </w:pPr>
            <w:r w:rsidRPr="00937230">
              <w:rPr>
                <w:rFonts w:ascii="Verdana" w:hAnsi="Verdana"/>
                <w:sz w:val="20"/>
                <w:szCs w:val="20"/>
                <w:lang w:val="sl-SI"/>
              </w:rPr>
              <w:t>41. člen v zvezi z 49. členom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28250DE0" w14:textId="77777777" w:rsidR="00C55DFD" w:rsidRDefault="00C55DFD" w:rsidP="00C55DFD">
            <w:pPr>
              <w:spacing w:after="120" w:line="240" w:lineRule="auto"/>
              <w:jc w:val="both"/>
              <w:rPr>
                <w:rFonts w:ascii="Verdana" w:hAnsi="Verdana"/>
                <w:sz w:val="20"/>
                <w:szCs w:val="20"/>
                <w:lang w:val="sl-SI"/>
              </w:rPr>
            </w:pPr>
            <w:r w:rsidRPr="00937230">
              <w:rPr>
                <w:rFonts w:ascii="Verdana" w:hAnsi="Verdana"/>
                <w:sz w:val="20"/>
                <w:szCs w:val="20"/>
                <w:lang w:val="sl-SI"/>
              </w:rPr>
              <w:t xml:space="preserve">Predmet javnega naročanja je </w:t>
            </w:r>
            <w:r>
              <w:rPr>
                <w:rFonts w:ascii="Verdana" w:hAnsi="Verdana"/>
                <w:sz w:val="20"/>
                <w:szCs w:val="20"/>
                <w:lang w:val="sl-SI"/>
              </w:rPr>
              <w:t xml:space="preserve">dobava električne energije iz obnovljivih virov energije in/ali soproizvodnje električne energije z visokim izkoristkom. </w:t>
            </w:r>
            <w:r w:rsidRPr="00A04F2F">
              <w:rPr>
                <w:rFonts w:ascii="Verdana" w:hAnsi="Verdana"/>
                <w:sz w:val="20"/>
                <w:szCs w:val="20"/>
                <w:lang w:val="sl-SI"/>
              </w:rPr>
              <w:t xml:space="preserve">Pri oddaji javnega naročila se upoštevajo cilji iz Uredbe o zelenem javnem naročanju (Uradni list RS, št. 51/17, 64/19 in 121/21) pri predmetih tega javnega naročila, kot jih opredeljuje veljavna Uredba o zelenem javnem naročanju. </w:t>
            </w:r>
          </w:p>
          <w:p w14:paraId="30920425" w14:textId="77777777" w:rsidR="00C55DFD" w:rsidRPr="00937230" w:rsidRDefault="00C55DFD" w:rsidP="00C55DFD">
            <w:pPr>
              <w:spacing w:after="120" w:line="240" w:lineRule="auto"/>
              <w:jc w:val="both"/>
              <w:rPr>
                <w:rFonts w:ascii="Verdana" w:hAnsi="Verdana"/>
                <w:sz w:val="20"/>
                <w:szCs w:val="20"/>
                <w:lang w:val="sl-SI"/>
              </w:rPr>
            </w:pPr>
            <w:r w:rsidRPr="00937230">
              <w:rPr>
                <w:rFonts w:ascii="Verdana" w:hAnsi="Verdana"/>
                <w:sz w:val="20"/>
                <w:szCs w:val="20"/>
                <w:lang w:val="sl-SI"/>
              </w:rPr>
              <w:t>Naročnik je objavil postopek vzpostavitve dinamičnega nabavnega sistema (v nadaljevanju DNS). 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dinamičnega nabavnega sistema. Vse, kar se v tej dokumentaciji nanaša na ponudbo, smiselno enako velja tudi za prijavo v DNS.</w:t>
            </w:r>
          </w:p>
          <w:p w14:paraId="6CB5DB00" w14:textId="77777777" w:rsidR="00C55DFD" w:rsidRPr="00937230" w:rsidRDefault="00C55DFD" w:rsidP="00C55DFD">
            <w:pPr>
              <w:spacing w:after="120" w:line="240" w:lineRule="auto"/>
              <w:jc w:val="both"/>
              <w:rPr>
                <w:rFonts w:ascii="Verdana" w:hAnsi="Verdana"/>
                <w:sz w:val="20"/>
                <w:szCs w:val="20"/>
                <w:lang w:val="sl-SI"/>
              </w:rPr>
            </w:pPr>
            <w:r w:rsidRPr="00937230">
              <w:rPr>
                <w:rFonts w:ascii="Verdana" w:hAnsi="Verdana"/>
                <w:sz w:val="20"/>
                <w:szCs w:val="20"/>
                <w:lang w:val="sl-SI"/>
              </w:rPr>
              <w:t>Vsakršno sporočanje in izmenjava informacij v okviru predmetnega DNS med naročnikom in gospodarskim subjektom, ki je zainteresiran za dostop do sistema ali je že vključen v sistem, z izjemo obvestil (obrazci EU) in pojasnil v prvi fazi, ki se objavijo na portalu javnih naročil in glede na vrednost, tudi v Uradnem listu Evropske unije, se izvaja izključno preko informacijskega sistema</w:t>
            </w:r>
            <w:r>
              <w:rPr>
                <w:rFonts w:ascii="Verdana" w:hAnsi="Verdana"/>
                <w:sz w:val="20"/>
                <w:szCs w:val="20"/>
                <w:lang w:val="sl-SI"/>
              </w:rPr>
              <w:t xml:space="preserve"> »e-JN«, do katerega lahko kandidati dostopajo preko spletne strani</w:t>
            </w:r>
            <w:r w:rsidRPr="00937230">
              <w:rPr>
                <w:rFonts w:ascii="Verdana" w:hAnsi="Verdana"/>
                <w:sz w:val="20"/>
                <w:szCs w:val="20"/>
                <w:lang w:val="sl-SI"/>
              </w:rPr>
              <w:t xml:space="preserve"> </w:t>
            </w:r>
            <w:hyperlink r:id="rId8" w:history="1">
              <w:r w:rsidRPr="00C168CA">
                <w:rPr>
                  <w:rStyle w:val="Hyperlink"/>
                  <w:rFonts w:ascii="Verdana" w:hAnsi="Verdana"/>
                  <w:b/>
                  <w:bCs/>
                  <w:sz w:val="20"/>
                  <w:szCs w:val="20"/>
                  <w:lang w:val="sl-SI"/>
                </w:rPr>
                <w:t>https://ejn.gov.si/</w:t>
              </w:r>
            </w:hyperlink>
            <w:r>
              <w:rPr>
                <w:rFonts w:ascii="Verdana" w:hAnsi="Verdana"/>
                <w:b/>
                <w:bCs/>
                <w:sz w:val="20"/>
                <w:szCs w:val="20"/>
                <w:lang w:val="sl-SI"/>
              </w:rPr>
              <w:t xml:space="preserve">. </w:t>
            </w:r>
            <w:r w:rsidRPr="00937230">
              <w:rPr>
                <w:rFonts w:ascii="Verdana" w:hAnsi="Verdana"/>
                <w:sz w:val="20"/>
                <w:szCs w:val="20"/>
                <w:lang w:val="sl-SI"/>
              </w:rPr>
              <w:t xml:space="preserve">Splošni pogoji uporabe informacijskega sistema </w:t>
            </w:r>
            <w:r w:rsidRPr="00597E80">
              <w:rPr>
                <w:rFonts w:ascii="Verdana" w:hAnsi="Verdana"/>
                <w:sz w:val="20"/>
                <w:szCs w:val="20"/>
                <w:lang w:val="sl-SI"/>
              </w:rPr>
              <w:t xml:space="preserve">e-JN </w:t>
            </w:r>
            <w:r w:rsidRPr="00937230">
              <w:rPr>
                <w:rFonts w:ascii="Verdana" w:hAnsi="Verdana"/>
                <w:sz w:val="20"/>
                <w:szCs w:val="20"/>
                <w:lang w:val="sl-SI"/>
              </w:rPr>
              <w:t xml:space="preserve">so javno objavljeni na spletni strani </w:t>
            </w:r>
            <w:hyperlink r:id="rId9" w:history="1">
              <w:r w:rsidRPr="00C168CA">
                <w:rPr>
                  <w:rStyle w:val="Hyperlink"/>
                  <w:rFonts w:ascii="Verdana" w:hAnsi="Verdana"/>
                  <w:sz w:val="20"/>
                  <w:szCs w:val="20"/>
                  <w:lang w:val="sl-SI"/>
                </w:rPr>
                <w:t>https://ejn.gov.si/aktualno/pogoji-uporabe.html</w:t>
              </w:r>
            </w:hyperlink>
            <w:r>
              <w:rPr>
                <w:rFonts w:ascii="Verdana" w:hAnsi="Verdana"/>
                <w:sz w:val="20"/>
                <w:szCs w:val="20"/>
                <w:lang w:val="sl-SI"/>
              </w:rPr>
              <w:t xml:space="preserve">. </w:t>
            </w:r>
            <w:r w:rsidRPr="00937230">
              <w:rPr>
                <w:rFonts w:ascii="Verdana" w:hAnsi="Verdana"/>
                <w:sz w:val="20"/>
                <w:szCs w:val="20"/>
                <w:lang w:val="sl-SI"/>
              </w:rPr>
              <w:t xml:space="preserve">Kandidati morajo prijave za sodelovanje in ponudbe za vsako posamezno naročilo pripraviti in oddati v okviru informacijskega sistema </w:t>
            </w:r>
            <w:r w:rsidRPr="003D632B">
              <w:rPr>
                <w:rFonts w:ascii="Verdana" w:hAnsi="Verdana"/>
                <w:sz w:val="20"/>
                <w:szCs w:val="20"/>
                <w:lang w:val="sl-SI"/>
              </w:rPr>
              <w:t>»e-JN«</w:t>
            </w:r>
            <w:r>
              <w:rPr>
                <w:rFonts w:ascii="Verdana" w:hAnsi="Verdana"/>
                <w:sz w:val="20"/>
                <w:szCs w:val="20"/>
                <w:lang w:val="sl-SI"/>
              </w:rPr>
              <w:t>.</w:t>
            </w:r>
          </w:p>
          <w:p w14:paraId="179F8DDB" w14:textId="52AE7557" w:rsidR="00C55DFD" w:rsidRPr="00937230" w:rsidRDefault="00C55DFD" w:rsidP="00C55DFD">
            <w:pPr>
              <w:spacing w:after="120" w:line="240" w:lineRule="auto"/>
              <w:jc w:val="both"/>
              <w:rPr>
                <w:rFonts w:ascii="Verdana" w:hAnsi="Verdana"/>
                <w:sz w:val="20"/>
                <w:szCs w:val="20"/>
                <w:lang w:val="sl-SI"/>
              </w:rPr>
            </w:pPr>
            <w:r w:rsidRPr="00937230">
              <w:rPr>
                <w:rFonts w:ascii="Verdana" w:hAnsi="Verdana"/>
                <w:b/>
                <w:bCs/>
                <w:sz w:val="20"/>
                <w:szCs w:val="20"/>
                <w:lang w:val="sl-SI"/>
              </w:rPr>
              <w:t>I. faza DNS:</w:t>
            </w:r>
            <w:r w:rsidRPr="00937230">
              <w:rPr>
                <w:rFonts w:ascii="Verdana" w:hAnsi="Verdana"/>
                <w:sz w:val="20"/>
                <w:szCs w:val="20"/>
                <w:lang w:val="sl-SI"/>
              </w:rPr>
              <w:t xml:space="preserve"> Gospodarski subjekt (v nadaljevanju tudi kandidat) se lahko kadarkoli v času trajanja DNS </w:t>
            </w:r>
            <w:r w:rsidR="00D61BB8" w:rsidRPr="00D61BB8">
              <w:rPr>
                <w:rFonts w:ascii="Verdana" w:hAnsi="Verdana"/>
                <w:sz w:val="20"/>
                <w:szCs w:val="20"/>
                <w:lang w:val="sl-SI"/>
              </w:rPr>
              <w:t>odda svojo prijavo za sodelovanje</w:t>
            </w:r>
            <w:r w:rsidRPr="00937230">
              <w:rPr>
                <w:rFonts w:ascii="Verdana" w:hAnsi="Verdana"/>
                <w:sz w:val="20"/>
                <w:szCs w:val="20"/>
                <w:lang w:val="sl-SI"/>
              </w:rPr>
              <w:t xml:space="preserve">. </w:t>
            </w:r>
            <w:r w:rsidR="00D61BB8" w:rsidRPr="00D61BB8">
              <w:rPr>
                <w:rFonts w:ascii="Verdana" w:hAnsi="Verdana"/>
                <w:sz w:val="20"/>
                <w:szCs w:val="20"/>
                <w:lang w:val="sl-SI"/>
              </w:rPr>
              <w:t xml:space="preserve">V I. fazi DNS sme posamezni </w:t>
            </w:r>
            <w:r w:rsidR="00D61BB8" w:rsidRPr="00D61BB8">
              <w:rPr>
                <w:rFonts w:ascii="Verdana" w:hAnsi="Verdana"/>
                <w:sz w:val="20"/>
                <w:szCs w:val="20"/>
                <w:lang w:val="sl-SI"/>
              </w:rPr>
              <w:lastRenderedPageBreak/>
              <w:t>gospodarski subjekt nastopati bodisi v eni prijavi (tj. samostojno) bodisi v več prijavah za sodelovanje (tj. samostojno in/ali kot partner). V kolikor bo naročnik pred odločitvijo o prvi prijavi prejel novo prijavo, bo upoštevana nova prijava, za staro pa bo naročnik štel, da jo je umaknil. Kandidat lahko v primeru, da mu na podlagi prijave ni bil odobren dostop do DNS, vloži novo prijavo.</w:t>
            </w:r>
          </w:p>
          <w:p w14:paraId="49B0CE8A" w14:textId="77777777" w:rsidR="00C55DFD" w:rsidRPr="00937230" w:rsidRDefault="00C55DFD" w:rsidP="00C55DFD">
            <w:pPr>
              <w:spacing w:after="120" w:line="240" w:lineRule="auto"/>
              <w:jc w:val="both"/>
              <w:rPr>
                <w:rFonts w:ascii="Verdana" w:hAnsi="Verdana"/>
                <w:sz w:val="20"/>
                <w:szCs w:val="20"/>
                <w:lang w:val="sl-SI"/>
              </w:rPr>
            </w:pPr>
            <w:r w:rsidRPr="00937230">
              <w:rPr>
                <w:rFonts w:ascii="Verdana" w:hAnsi="Verdana"/>
                <w:sz w:val="20"/>
                <w:szCs w:val="20"/>
                <w:lang w:val="sl-SI"/>
              </w:rPr>
              <w:t>Vsako obvestilo o dostopu ali zavrnitvi dostopa do posamezne kategorije DNS bo naročnik objavil znotraj tega informacijskega sistema in na portalu enarocanje.si pri objavi tega DNS. Vsaka prijava bo obravnavana v zakonsko določenem roku.</w:t>
            </w:r>
          </w:p>
          <w:p w14:paraId="2932A64F" w14:textId="240C609D" w:rsidR="00C55DFD" w:rsidRDefault="00C55DFD" w:rsidP="00C55DFD">
            <w:pPr>
              <w:spacing w:after="120" w:line="240" w:lineRule="auto"/>
              <w:jc w:val="both"/>
              <w:rPr>
                <w:rFonts w:ascii="Verdana" w:hAnsi="Verdana"/>
                <w:sz w:val="20"/>
                <w:szCs w:val="20"/>
                <w:lang w:val="sl-SI"/>
              </w:rPr>
            </w:pPr>
            <w:r w:rsidRPr="00937230">
              <w:rPr>
                <w:rFonts w:ascii="Verdana" w:hAnsi="Verdana"/>
                <w:b/>
                <w:bCs/>
                <w:sz w:val="20"/>
                <w:szCs w:val="20"/>
                <w:lang w:val="sl-SI"/>
              </w:rPr>
              <w:t>II. faza DNS (oddaja posameznega javnega naročila):</w:t>
            </w:r>
            <w:r w:rsidRPr="00937230">
              <w:rPr>
                <w:rFonts w:ascii="Verdana" w:hAnsi="Verdana"/>
                <w:sz w:val="20"/>
                <w:szCs w:val="20"/>
                <w:lang w:val="sl-SI"/>
              </w:rPr>
              <w:t xml:space="preserve"> Kandidati, ki so v posamezni kategoriji dobili dostop do DNS, bodo vneseni v informacijski sistem ter bodo ob vsakokratnem povpraševanju v posamezni kategoriji povabljeni k predložitvi ponudb. Vsi pozivi in komunikacije za oddajo ponudb bodo potekale znotraj informacijskega sistema</w:t>
            </w:r>
            <w:r w:rsidRPr="00937230">
              <w:rPr>
                <w:rFonts w:ascii="Verdana" w:hAnsi="Verdana"/>
                <w:b/>
                <w:bCs/>
                <w:sz w:val="20"/>
                <w:szCs w:val="20"/>
                <w:lang w:val="sl-SI"/>
              </w:rPr>
              <w:t xml:space="preserve"> </w:t>
            </w:r>
            <w:r w:rsidRPr="003D632B">
              <w:rPr>
                <w:rFonts w:ascii="Verdana" w:hAnsi="Verdana"/>
                <w:b/>
                <w:bCs/>
                <w:sz w:val="20"/>
                <w:szCs w:val="20"/>
                <w:lang w:val="sl-SI"/>
              </w:rPr>
              <w:t>»e-JN«</w:t>
            </w:r>
            <w:r w:rsidRPr="00937230">
              <w:rPr>
                <w:rFonts w:ascii="Verdana" w:hAnsi="Verdana"/>
                <w:sz w:val="20"/>
                <w:szCs w:val="20"/>
                <w:lang w:val="sl-SI"/>
              </w:rPr>
              <w:t>, skladno s splošnimi pogoji uporabe informacijskega sistema.</w:t>
            </w:r>
          </w:p>
          <w:p w14:paraId="438BEE4F" w14:textId="36BD25F2" w:rsidR="00855B06" w:rsidRDefault="00855B06" w:rsidP="00855B06">
            <w:pPr>
              <w:spacing w:after="0" w:line="240" w:lineRule="auto"/>
              <w:jc w:val="both"/>
              <w:rPr>
                <w:rFonts w:ascii="Verdana" w:hAnsi="Verdana"/>
                <w:sz w:val="20"/>
                <w:szCs w:val="20"/>
                <w:lang w:val="sl-SI"/>
              </w:rPr>
            </w:pPr>
            <w:r w:rsidRPr="00FE7D71">
              <w:rPr>
                <w:rFonts w:ascii="Verdana" w:hAnsi="Verdana"/>
                <w:sz w:val="20"/>
                <w:szCs w:val="20"/>
                <w:lang w:val="sl-SI"/>
              </w:rPr>
              <w:t>Povpraševanja se bodo, če naročnik v povpraševanju ne bo opredelil drugače, izvajala za določeno časovno obdobje (npr. kvartalno, polletno ali letno</w:t>
            </w:r>
            <w:r w:rsidR="00375E6B">
              <w:rPr>
                <w:rFonts w:ascii="Verdana" w:hAnsi="Verdana"/>
                <w:sz w:val="20"/>
                <w:szCs w:val="20"/>
                <w:lang w:val="sl-SI"/>
              </w:rPr>
              <w:t xml:space="preserve"> </w:t>
            </w:r>
            <w:r w:rsidR="00375E6B" w:rsidRPr="00D61BB8">
              <w:rPr>
                <w:rFonts w:ascii="Verdana" w:hAnsi="Verdana"/>
                <w:sz w:val="20"/>
                <w:szCs w:val="20"/>
                <w:lang w:val="sl-SI"/>
              </w:rPr>
              <w:t>(oz. za več let)</w:t>
            </w:r>
            <w:r w:rsidRPr="00D61BB8">
              <w:rPr>
                <w:rFonts w:ascii="Verdana" w:hAnsi="Verdana"/>
                <w:sz w:val="20"/>
                <w:szCs w:val="20"/>
                <w:lang w:val="sl-SI"/>
              </w:rPr>
              <w:t>, lah</w:t>
            </w:r>
            <w:r>
              <w:rPr>
                <w:rFonts w:ascii="Verdana" w:hAnsi="Verdana"/>
                <w:sz w:val="20"/>
                <w:szCs w:val="20"/>
                <w:lang w:val="sl-SI"/>
              </w:rPr>
              <w:t xml:space="preserve">ko pa tudi za določeno količino električne energije ali po načinu SPOT – po dejansko porabljenih količinah na </w:t>
            </w:r>
            <w:r w:rsidRPr="00855EBC">
              <w:rPr>
                <w:rFonts w:ascii="Verdana" w:hAnsi="Verdana"/>
                <w:sz w:val="20"/>
                <w:szCs w:val="20"/>
                <w:lang w:val="sl-SI"/>
              </w:rPr>
              <w:t>določeno povprečje urnih (SPOT) cen za določeno obdobje s pribitkom</w:t>
            </w:r>
            <w:r>
              <w:rPr>
                <w:rFonts w:ascii="Verdana" w:hAnsi="Verdana"/>
                <w:sz w:val="20"/>
                <w:szCs w:val="20"/>
                <w:lang w:val="sl-SI"/>
              </w:rPr>
              <w:t>).</w:t>
            </w:r>
          </w:p>
          <w:p w14:paraId="116593B4" w14:textId="00E00B41" w:rsidR="00375E6B" w:rsidRDefault="00375E6B" w:rsidP="00855B06">
            <w:pPr>
              <w:spacing w:after="0" w:line="240" w:lineRule="auto"/>
              <w:jc w:val="both"/>
              <w:rPr>
                <w:rFonts w:ascii="Verdana" w:hAnsi="Verdana"/>
                <w:sz w:val="20"/>
                <w:szCs w:val="20"/>
                <w:lang w:val="sl-SI"/>
              </w:rPr>
            </w:pPr>
          </w:p>
          <w:p w14:paraId="6A4231DA" w14:textId="651C6FAE" w:rsidR="00855B06" w:rsidRPr="00D61BB8" w:rsidRDefault="00D61BB8" w:rsidP="00855B06">
            <w:pPr>
              <w:spacing w:after="0" w:line="240" w:lineRule="auto"/>
              <w:jc w:val="both"/>
              <w:rPr>
                <w:rFonts w:ascii="Verdana" w:hAnsi="Verdana"/>
                <w:iCs/>
                <w:sz w:val="20"/>
                <w:lang w:val="sl-SI"/>
              </w:rPr>
            </w:pPr>
            <w:r>
              <w:rPr>
                <w:rFonts w:ascii="Verdana" w:hAnsi="Verdana"/>
                <w:iCs/>
                <w:sz w:val="20"/>
                <w:lang w:val="sl-SI"/>
              </w:rPr>
              <w:t>V primeru sklepanja večletnih pogodb, n</w:t>
            </w:r>
            <w:r w:rsidRPr="00D61BB8">
              <w:rPr>
                <w:rFonts w:ascii="Verdana" w:hAnsi="Verdana"/>
                <w:iCs/>
                <w:sz w:val="20"/>
                <w:lang w:val="sl-SI"/>
              </w:rPr>
              <w:t>aročnik pričakuje, da bo imel na voljo proračunska sredstva za izpolnitev pogodbe, in sicer v vsakem proračunskem letu do konca trajanja pogodbe, v skladu z določili razpisne dokumentacije. Izvajalec se strinja, da lahko naročnik v primeru, da ne bo imel zagotovljenih sredstev v posameznem proračunskem letu, pogodbo odpove brez odpovednega roka oziroma ustrezno zmanjša obseg naročenega blaga.</w:t>
            </w:r>
          </w:p>
          <w:p w14:paraId="29928F8B" w14:textId="77777777" w:rsidR="00D61BB8" w:rsidRDefault="00D61BB8" w:rsidP="00855B06">
            <w:pPr>
              <w:spacing w:after="0" w:line="240" w:lineRule="auto"/>
              <w:jc w:val="both"/>
              <w:rPr>
                <w:rFonts w:ascii="Verdana" w:hAnsi="Verdana"/>
                <w:sz w:val="20"/>
                <w:szCs w:val="20"/>
                <w:lang w:val="sl-SI"/>
              </w:rPr>
            </w:pPr>
          </w:p>
          <w:p w14:paraId="087F5A48" w14:textId="77777777" w:rsidR="00855B06" w:rsidRDefault="00855B06" w:rsidP="00855B06">
            <w:pPr>
              <w:spacing w:after="0" w:line="240" w:lineRule="auto"/>
              <w:jc w:val="both"/>
              <w:rPr>
                <w:rFonts w:ascii="Verdana" w:hAnsi="Verdana"/>
                <w:sz w:val="20"/>
                <w:szCs w:val="20"/>
                <w:lang w:val="sl-SI"/>
              </w:rPr>
            </w:pPr>
            <w:r>
              <w:rPr>
                <w:rFonts w:ascii="Verdana" w:hAnsi="Verdana"/>
                <w:sz w:val="20"/>
                <w:szCs w:val="20"/>
                <w:lang w:val="sl-SI"/>
              </w:rPr>
              <w:t>V kolikor bo naročnik v posameznem povpraševanju uporabil izjemo od uporabe Uredbe o zelenem javnem naročanju, bo pri naslednjem povpraševanju upošteval določila Uredbe za takšen primer izjeme.</w:t>
            </w:r>
          </w:p>
          <w:p w14:paraId="745B54C1" w14:textId="77777777" w:rsidR="00E30F89" w:rsidRDefault="00E30F89" w:rsidP="00855B06">
            <w:pPr>
              <w:spacing w:after="0" w:line="240" w:lineRule="auto"/>
              <w:jc w:val="both"/>
              <w:rPr>
                <w:rFonts w:ascii="Verdana" w:hAnsi="Verdana"/>
                <w:sz w:val="20"/>
                <w:szCs w:val="20"/>
                <w:highlight w:val="yellow"/>
                <w:lang w:val="sl-SI"/>
              </w:rPr>
            </w:pPr>
          </w:p>
          <w:p w14:paraId="08D15C6B" w14:textId="2E6BB068" w:rsidR="00855B06" w:rsidRPr="00855B06" w:rsidRDefault="00855B06" w:rsidP="00855B06">
            <w:pPr>
              <w:spacing w:after="0" w:line="240" w:lineRule="auto"/>
              <w:jc w:val="both"/>
              <w:rPr>
                <w:rFonts w:ascii="Verdana" w:hAnsi="Verdana"/>
                <w:sz w:val="20"/>
                <w:szCs w:val="20"/>
                <w:lang w:val="sl-SI"/>
              </w:rPr>
            </w:pPr>
            <w:r w:rsidRPr="00635423">
              <w:rPr>
                <w:rFonts w:ascii="Verdana" w:hAnsi="Verdana"/>
                <w:sz w:val="20"/>
                <w:szCs w:val="20"/>
                <w:lang w:val="sl-SI"/>
              </w:rPr>
              <w:t>V okviru izvedbe postopka oddaje posameznega javnega naročila bo naročnik podrobneje definiral predmet posameznega javnega naročila. Sestavni del povabila k oddaji po</w:t>
            </w:r>
            <w:r w:rsidRPr="00855B06">
              <w:rPr>
                <w:rFonts w:ascii="Verdana" w:hAnsi="Verdana"/>
                <w:sz w:val="20"/>
                <w:szCs w:val="20"/>
                <w:lang w:val="sl-SI"/>
              </w:rPr>
              <w:t>nudbe za posamezno javno naročilo bo obsegal najmanj:</w:t>
            </w:r>
          </w:p>
          <w:p w14:paraId="62D32187" w14:textId="77777777" w:rsidR="00855B06" w:rsidRPr="00855B06" w:rsidRDefault="00855B06" w:rsidP="00855B06">
            <w:pPr>
              <w:pStyle w:val="ListParagraph"/>
              <w:numPr>
                <w:ilvl w:val="0"/>
                <w:numId w:val="34"/>
              </w:numPr>
              <w:spacing w:after="120" w:line="240" w:lineRule="auto"/>
              <w:jc w:val="both"/>
              <w:rPr>
                <w:rFonts w:ascii="Verdana" w:hAnsi="Verdana"/>
                <w:sz w:val="20"/>
                <w:szCs w:val="20"/>
                <w:lang w:val="sl-SI"/>
              </w:rPr>
            </w:pPr>
            <w:r w:rsidRPr="00855B06">
              <w:rPr>
                <w:rFonts w:ascii="Verdana" w:hAnsi="Verdana"/>
                <w:sz w:val="20"/>
                <w:szCs w:val="20"/>
                <w:lang w:val="sl-SI"/>
              </w:rPr>
              <w:t>povabilo k oddaji ponudbe z opredelitvijo roka za prejem ponudb, podrobnejšo opredelitvijo meril za izbiro ekonomsko najugodnejše ponudbe ter drugih zahtev naročnika;</w:t>
            </w:r>
          </w:p>
          <w:p w14:paraId="58BA1BC5" w14:textId="77777777" w:rsidR="00855B06" w:rsidRPr="00855B06" w:rsidRDefault="00855B06" w:rsidP="00855B06">
            <w:pPr>
              <w:pStyle w:val="ListParagraph"/>
              <w:numPr>
                <w:ilvl w:val="0"/>
                <w:numId w:val="34"/>
              </w:numPr>
              <w:spacing w:after="120" w:line="240" w:lineRule="auto"/>
              <w:jc w:val="both"/>
              <w:rPr>
                <w:rFonts w:ascii="Verdana" w:hAnsi="Verdana"/>
                <w:sz w:val="20"/>
                <w:szCs w:val="20"/>
                <w:lang w:val="sl-SI"/>
              </w:rPr>
            </w:pPr>
            <w:r w:rsidRPr="00855B06">
              <w:rPr>
                <w:rFonts w:ascii="Verdana" w:hAnsi="Verdana"/>
                <w:sz w:val="20"/>
                <w:szCs w:val="20"/>
                <w:lang w:val="sl-SI"/>
              </w:rPr>
              <w:t>podrobnejšo opredelitev predmeta naročila;</w:t>
            </w:r>
          </w:p>
          <w:p w14:paraId="76C84BB3" w14:textId="77777777" w:rsidR="00855B06" w:rsidRPr="00855B06" w:rsidRDefault="00855B06" w:rsidP="00855B06">
            <w:pPr>
              <w:pStyle w:val="ListParagraph"/>
              <w:numPr>
                <w:ilvl w:val="0"/>
                <w:numId w:val="34"/>
              </w:numPr>
              <w:spacing w:after="120" w:line="240" w:lineRule="auto"/>
              <w:jc w:val="both"/>
              <w:rPr>
                <w:rFonts w:ascii="Verdana" w:hAnsi="Verdana"/>
                <w:sz w:val="20"/>
                <w:szCs w:val="20"/>
                <w:lang w:val="sl-SI"/>
              </w:rPr>
            </w:pPr>
            <w:r w:rsidRPr="00855B06">
              <w:rPr>
                <w:rFonts w:ascii="Verdana" w:hAnsi="Verdana"/>
                <w:sz w:val="20"/>
                <w:szCs w:val="20"/>
                <w:lang w:val="sl-SI"/>
              </w:rPr>
              <w:t>pooblastilo SODO za vpogled v podatke;</w:t>
            </w:r>
          </w:p>
          <w:p w14:paraId="3DF0AA9A" w14:textId="7D0D0AE2" w:rsidR="00C55DFD" w:rsidRPr="00855B06" w:rsidRDefault="00855B06" w:rsidP="00855B06">
            <w:pPr>
              <w:pStyle w:val="ListParagraph"/>
              <w:numPr>
                <w:ilvl w:val="0"/>
                <w:numId w:val="34"/>
              </w:numPr>
              <w:spacing w:after="120" w:line="240" w:lineRule="auto"/>
              <w:jc w:val="both"/>
              <w:rPr>
                <w:rFonts w:ascii="Verdana" w:hAnsi="Verdana"/>
                <w:sz w:val="20"/>
                <w:szCs w:val="20"/>
                <w:lang w:val="sl-SI"/>
              </w:rPr>
            </w:pPr>
            <w:r w:rsidRPr="00855B06">
              <w:rPr>
                <w:rFonts w:ascii="Verdana" w:hAnsi="Verdana"/>
                <w:sz w:val="20"/>
                <w:szCs w:val="20"/>
                <w:lang w:val="sl-SI"/>
              </w:rPr>
              <w:t>vzorec pogodbe (oz. če se uporabi pogodba iz prve faze, priloga seznam merilnih mest).</w:t>
            </w:r>
          </w:p>
          <w:p w14:paraId="15D6B9A8" w14:textId="54CD9F00" w:rsidR="005243C9" w:rsidRPr="00895699" w:rsidRDefault="00C55DFD" w:rsidP="00C55DFD">
            <w:pPr>
              <w:spacing w:after="0" w:line="240" w:lineRule="auto"/>
              <w:jc w:val="both"/>
              <w:rPr>
                <w:rFonts w:ascii="Verdana" w:hAnsi="Verdana"/>
                <w:sz w:val="20"/>
                <w:szCs w:val="20"/>
                <w:lang w:val="sl-SI"/>
              </w:rPr>
            </w:pPr>
            <w:r w:rsidRPr="00937230">
              <w:rPr>
                <w:rFonts w:ascii="Verdana" w:hAnsi="Verdana"/>
                <w:b/>
                <w:bCs/>
                <w:sz w:val="20"/>
                <w:szCs w:val="20"/>
                <w:lang w:val="sl-SI"/>
              </w:rPr>
              <w:t>Trajanje DNS:</w:t>
            </w:r>
            <w:r w:rsidRPr="00937230">
              <w:rPr>
                <w:rFonts w:ascii="Verdana" w:hAnsi="Verdana"/>
                <w:sz w:val="20"/>
                <w:szCs w:val="20"/>
                <w:lang w:val="sl-SI"/>
              </w:rPr>
              <w:t xml:space="preserve"> DNS se vzpostavi za obdobje </w:t>
            </w:r>
            <w:r>
              <w:rPr>
                <w:rFonts w:ascii="Verdana" w:hAnsi="Verdana"/>
                <w:sz w:val="20"/>
                <w:szCs w:val="20"/>
                <w:lang w:val="sl-SI"/>
              </w:rPr>
              <w:t>48</w:t>
            </w:r>
            <w:r w:rsidRPr="00937230">
              <w:rPr>
                <w:rFonts w:ascii="Verdana" w:hAnsi="Verdana"/>
                <w:sz w:val="20"/>
                <w:szCs w:val="20"/>
                <w:lang w:val="sl-SI"/>
              </w:rPr>
              <w:t xml:space="preserve"> mesecev od poteka prvega roka za prijave. Naročnik ima pravico trajanje DNS podaljšati ali kadarkoli predčasno zaključiti skladno z veljavno zakonodajo. Predčasno prenehanje dinamičnega nabavnega sistema ne vpliva na izvedbo in dokončanje že oddanih posameznih javnih naročil. Naročnik bo obvestilo spremembi obdobja veljavnosti DNS objavil na portalu javnih naročil skladno z enajstim odstavkom 49. člena ZJN-3.</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4"/>
        <w:gridCol w:w="1701"/>
        <w:gridCol w:w="2367"/>
        <w:gridCol w:w="2366"/>
      </w:tblGrid>
      <w:tr w:rsidR="008F3788" w:rsidRPr="003E058F" w14:paraId="6D16A4A7" w14:textId="77777777" w:rsidTr="00102EF0">
        <w:trPr>
          <w:trHeight w:val="20"/>
          <w:jc w:val="center"/>
        </w:trPr>
        <w:tc>
          <w:tcPr>
            <w:tcW w:w="3264"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4" w:type="dxa"/>
            <w:gridSpan w:val="3"/>
            <w:shd w:val="clear" w:color="auto" w:fill="FFF0D5"/>
            <w:vAlign w:val="center"/>
          </w:tcPr>
          <w:p w14:paraId="16E86926" w14:textId="43662ABA" w:rsidR="00044ABE" w:rsidRPr="00044ABE" w:rsidRDefault="00E856BE" w:rsidP="00D56049">
            <w:pPr>
              <w:tabs>
                <w:tab w:val="left" w:pos="1791"/>
              </w:tabs>
              <w:spacing w:after="0" w:line="240" w:lineRule="auto"/>
              <w:jc w:val="both"/>
              <w:rPr>
                <w:rFonts w:ascii="Verdana" w:hAnsi="Verdana"/>
                <w:sz w:val="20"/>
                <w:szCs w:val="20"/>
                <w:lang w:val="sl-SI"/>
              </w:rPr>
            </w:pPr>
            <w:r w:rsidRPr="00E856BE">
              <w:rPr>
                <w:rFonts w:ascii="Verdana" w:hAnsi="Verdana"/>
                <w:sz w:val="20"/>
                <w:szCs w:val="20"/>
                <w:lang w:val="sl-SI"/>
              </w:rPr>
              <w:t>Blago</w:t>
            </w:r>
          </w:p>
        </w:tc>
      </w:tr>
      <w:tr w:rsidR="00D810D3" w:rsidRPr="003E058F" w14:paraId="521E450D" w14:textId="77777777" w:rsidTr="00102EF0">
        <w:trPr>
          <w:trHeight w:val="20"/>
          <w:jc w:val="center"/>
        </w:trPr>
        <w:tc>
          <w:tcPr>
            <w:tcW w:w="3264"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4" w:type="dxa"/>
            <w:gridSpan w:val="3"/>
            <w:tcBorders>
              <w:bottom w:val="single" w:sz="4" w:space="0" w:color="auto"/>
            </w:tcBorders>
            <w:shd w:val="clear" w:color="auto" w:fill="FFF0D5"/>
            <w:vAlign w:val="center"/>
          </w:tcPr>
          <w:p w14:paraId="221671F3" w14:textId="32D906A5" w:rsidR="007E35BA" w:rsidRPr="00464011" w:rsidRDefault="004B21FA" w:rsidP="00C55DFD">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02EF0">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C55DFD" w:rsidRPr="003E058F" w14:paraId="3C97BCA3" w14:textId="77777777" w:rsidTr="00102EF0">
        <w:trPr>
          <w:trHeight w:val="20"/>
          <w:jc w:val="center"/>
        </w:trPr>
        <w:tc>
          <w:tcPr>
            <w:tcW w:w="4965" w:type="dxa"/>
            <w:gridSpan w:val="2"/>
            <w:tcBorders>
              <w:bottom w:val="single" w:sz="4" w:space="0" w:color="auto"/>
            </w:tcBorders>
            <w:shd w:val="clear" w:color="auto" w:fill="FDB940"/>
            <w:vAlign w:val="center"/>
          </w:tcPr>
          <w:p w14:paraId="5CC6110A" w14:textId="77777777" w:rsidR="00C55DFD" w:rsidRPr="003E058F" w:rsidRDefault="00C55DFD" w:rsidP="00EF1BBB">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7" w:type="dxa"/>
            <w:tcBorders>
              <w:bottom w:val="single" w:sz="4" w:space="0" w:color="auto"/>
            </w:tcBorders>
            <w:shd w:val="clear" w:color="auto" w:fill="FDB940"/>
            <w:vAlign w:val="center"/>
          </w:tcPr>
          <w:p w14:paraId="35889875" w14:textId="77777777" w:rsidR="00C55DFD" w:rsidRPr="003E058F" w:rsidRDefault="00C55DFD" w:rsidP="00EF1BB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44D8297" w14:textId="77777777" w:rsidR="00C55DFD" w:rsidRPr="003E058F" w:rsidRDefault="00C55DFD" w:rsidP="00EF1BBB">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C55DFD" w:rsidRPr="003E058F" w14:paraId="7FBB9F21" w14:textId="77777777" w:rsidTr="00102EF0">
        <w:trPr>
          <w:trHeight w:val="20"/>
          <w:jc w:val="center"/>
        </w:trPr>
        <w:tc>
          <w:tcPr>
            <w:tcW w:w="4965" w:type="dxa"/>
            <w:gridSpan w:val="2"/>
            <w:shd w:val="clear" w:color="auto" w:fill="FFF0D5"/>
            <w:vAlign w:val="center"/>
          </w:tcPr>
          <w:p w14:paraId="242C94A1" w14:textId="77777777" w:rsidR="00C55DFD" w:rsidRPr="008829AD" w:rsidRDefault="00C55DFD" w:rsidP="00EF1BBB">
            <w:pPr>
              <w:spacing w:after="0" w:line="240" w:lineRule="auto"/>
              <w:jc w:val="both"/>
              <w:rPr>
                <w:rFonts w:ascii="Verdana" w:hAnsi="Verdana"/>
                <w:sz w:val="20"/>
                <w:szCs w:val="20"/>
                <w:highlight w:val="lightGray"/>
                <w:lang w:val="sl-SI"/>
              </w:rPr>
            </w:pPr>
            <w:r w:rsidRPr="00937230">
              <w:rPr>
                <w:rFonts w:ascii="Verdana" w:hAnsi="Verdana"/>
                <w:sz w:val="20"/>
                <w:szCs w:val="20"/>
                <w:lang w:val="sl-SI"/>
              </w:rPr>
              <w:t>V tej fazi ni zahtevano. Naročnik lahko za posamezno povpraševanje zahteva finančno zavarovanje, ki ga bo skupaj z vrsto, obliko, višino in trajanjem opredelil v povabilu k posameznemu povpraševanju.</w:t>
            </w:r>
          </w:p>
        </w:tc>
        <w:tc>
          <w:tcPr>
            <w:tcW w:w="2367" w:type="dxa"/>
            <w:shd w:val="clear" w:color="auto" w:fill="FFF0D5"/>
            <w:vAlign w:val="center"/>
          </w:tcPr>
          <w:p w14:paraId="5D4EAF0A" w14:textId="77777777" w:rsidR="00C55DFD" w:rsidRPr="00A50C1D" w:rsidRDefault="00C55DFD" w:rsidP="00EF1BBB">
            <w:pPr>
              <w:spacing w:after="0" w:line="240" w:lineRule="auto"/>
              <w:jc w:val="center"/>
              <w:rPr>
                <w:rFonts w:ascii="Verdana" w:hAnsi="Verdana"/>
                <w:i/>
                <w:sz w:val="14"/>
                <w:szCs w:val="14"/>
                <w:lang w:val="sl-SI"/>
              </w:rPr>
            </w:pPr>
            <w:r>
              <w:rPr>
                <w:rFonts w:ascii="Verdana" w:hAnsi="Verdana"/>
                <w:sz w:val="20"/>
                <w:szCs w:val="20"/>
                <w:lang w:val="sl-SI"/>
              </w:rPr>
              <w:t>/</w:t>
            </w:r>
          </w:p>
        </w:tc>
        <w:tc>
          <w:tcPr>
            <w:tcW w:w="2366" w:type="dxa"/>
            <w:shd w:val="clear" w:color="auto" w:fill="FFF0D5"/>
            <w:vAlign w:val="center"/>
          </w:tcPr>
          <w:p w14:paraId="2E9E0892" w14:textId="77777777" w:rsidR="00C55DFD" w:rsidRPr="00464011" w:rsidRDefault="00C55DFD" w:rsidP="00EF1BBB">
            <w:pPr>
              <w:spacing w:after="0" w:line="240" w:lineRule="auto"/>
              <w:jc w:val="center"/>
              <w:rPr>
                <w:rFonts w:ascii="Verdana" w:hAnsi="Verdana"/>
                <w:sz w:val="20"/>
                <w:szCs w:val="20"/>
                <w:lang w:val="sl-SI"/>
              </w:rPr>
            </w:pPr>
            <w:r>
              <w:rPr>
                <w:rFonts w:ascii="Verdana" w:hAnsi="Verdana"/>
                <w:sz w:val="20"/>
                <w:szCs w:val="20"/>
                <w:lang w:val="sl-SI"/>
              </w:rPr>
              <w:t>/</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949E707"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5C636954" w:rsidR="003D76AB" w:rsidRDefault="004D5FB2" w:rsidP="003D76AB">
            <w:pPr>
              <w:numPr>
                <w:ilvl w:val="0"/>
                <w:numId w:val="9"/>
              </w:numPr>
              <w:spacing w:after="120" w:line="240" w:lineRule="auto"/>
              <w:jc w:val="both"/>
              <w:rPr>
                <w:rFonts w:ascii="Verdana" w:hAnsi="Verdana"/>
                <w:sz w:val="20"/>
                <w:szCs w:val="20"/>
                <w:lang w:val="sl-SI"/>
              </w:rPr>
            </w:pPr>
            <w:r w:rsidRPr="004D5FB2">
              <w:rPr>
                <w:rFonts w:ascii="Verdana" w:hAnsi="Verdana"/>
                <w:sz w:val="20"/>
                <w:szCs w:val="20"/>
                <w:lang w:val="sl-SI"/>
              </w:rPr>
              <w:t>ePRO – Vzorec pogodbe (v kolikor ne bo ob posameznem povpraševanju za posamezno kategorijo določeno drugače (oz. predložen spremenjen vzorec pogodbe) bo naročnik sklenil pogodbo na podlagi tega vzorca)</w:t>
            </w:r>
            <w:r w:rsidR="003D76AB">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yperlink"/>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0"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573DB2F"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sidR="00AE537A">
              <w:rPr>
                <w:rFonts w:ascii="Verdana" w:hAnsi="Verdana"/>
                <w:b/>
                <w:noProof/>
                <w:sz w:val="20"/>
                <w:szCs w:val="20"/>
              </w:rPr>
              <w:fldChar w:fldCharType="separate"/>
            </w:r>
            <w:r w:rsidR="00AE537A">
              <w:rPr>
                <w:rFonts w:ascii="Verdana" w:hAnsi="Verdana"/>
                <w:b/>
                <w:noProof/>
                <w:sz w:val="20"/>
                <w:szCs w:val="20"/>
                <w:lang w:val="sl-SI"/>
              </w:rPr>
              <w:t>26. 06. 2023</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sidR="00AE537A">
              <w:rPr>
                <w:rFonts w:ascii="Verdana" w:hAnsi="Verdana"/>
                <w:b/>
                <w:noProof/>
                <w:sz w:val="20"/>
                <w:szCs w:val="20"/>
              </w:rPr>
              <w:fldChar w:fldCharType="separate"/>
            </w:r>
            <w:r w:rsidR="00AE537A">
              <w:rPr>
                <w:rFonts w:ascii="Verdana" w:hAnsi="Verdana"/>
                <w:b/>
                <w:noProof/>
                <w:sz w:val="20"/>
                <w:szCs w:val="20"/>
                <w:lang w:val="sl-SI"/>
              </w:rPr>
              <w:t>10:00</w:t>
            </w:r>
            <w:r>
              <w:rPr>
                <w:rFonts w:ascii="Verdana" w:hAnsi="Verdana"/>
                <w:b/>
                <w:noProof/>
                <w:sz w:val="20"/>
                <w:szCs w:val="20"/>
              </w:rPr>
              <w:fldChar w:fldCharType="end"/>
            </w:r>
          </w:p>
          <w:p w14:paraId="3421CC23" w14:textId="47A60F2F"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AE537A">
              <w:rPr>
                <w:rFonts w:ascii="Verdana" w:hAnsi="Verdana"/>
                <w:noProof/>
                <w:sz w:val="20"/>
                <w:szCs w:val="20"/>
              </w:rPr>
              <w:fldChar w:fldCharType="separate"/>
            </w:r>
            <w:r w:rsidR="00AE537A">
              <w:rPr>
                <w:rFonts w:ascii="Verdana" w:hAnsi="Verdana"/>
                <w:noProof/>
                <w:sz w:val="20"/>
                <w:szCs w:val="20"/>
                <w:lang w:val="sl-SI"/>
              </w:rPr>
              <w:t>28. 06. 2023</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1"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1383B3B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w:t>
      </w:r>
      <w:r w:rsidR="00855B06">
        <w:rPr>
          <w:rFonts w:ascii="Verdana" w:hAnsi="Verdana"/>
          <w:b/>
          <w:sz w:val="20"/>
          <w:szCs w:val="20"/>
          <w:lang w:val="sl-SI"/>
        </w:rPr>
        <w:t>RIJAVA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63A19936"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P</w:t>
            </w:r>
            <w:r w:rsidR="009D03C9">
              <w:rPr>
                <w:rFonts w:ascii="Verdana" w:hAnsi="Verdana"/>
                <w:b/>
                <w:sz w:val="20"/>
                <w:szCs w:val="20"/>
                <w:lang w:val="sl-SI"/>
              </w:rPr>
              <w:t>rijava</w:t>
            </w:r>
            <w:r w:rsidRPr="00570108">
              <w:rPr>
                <w:rFonts w:ascii="Verdana" w:hAnsi="Verdana"/>
                <w:b/>
                <w:sz w:val="20"/>
                <w:szCs w:val="20"/>
                <w:lang w:val="sl-SI"/>
              </w:rPr>
              <w:t xml:space="preserve">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7A87B1F1"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3" w:history="1">
              <w:r w:rsidRPr="00EA085D">
                <w:rPr>
                  <w:rStyle w:val="Hyperlink"/>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402183E1" w14:textId="77777777" w:rsidR="00DC32D0" w:rsidRDefault="00DC32D0" w:rsidP="00DC32D0">
            <w:pPr>
              <w:spacing w:after="0" w:line="240" w:lineRule="auto"/>
              <w:jc w:val="both"/>
              <w:rPr>
                <w:rFonts w:ascii="Verdana" w:hAnsi="Verdana"/>
                <w:sz w:val="20"/>
                <w:szCs w:val="20"/>
                <w:lang w:val="sl-SI"/>
              </w:rPr>
            </w:pPr>
            <w:r>
              <w:rPr>
                <w:rFonts w:ascii="Verdana" w:hAnsi="Verdana"/>
                <w:sz w:val="20"/>
                <w:szCs w:val="20"/>
                <w:lang w:val="sl-SI"/>
              </w:rPr>
              <w:t xml:space="preserve">II. faza DNS: </w:t>
            </w:r>
            <w:r w:rsidRPr="00621651">
              <w:rPr>
                <w:rFonts w:ascii="Verdana" w:hAnsi="Verdana"/>
                <w:sz w:val="20"/>
                <w:szCs w:val="20"/>
                <w:lang w:val="sl-SI"/>
              </w:rPr>
              <w:t>Izbrani ponudnik mora po prejemu vsake pogodbe v podpis le-te podpisane vrniti naročniku najkasneje v treh delovnih dneh (v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p w14:paraId="286F1AA7" w14:textId="60CD2F2B" w:rsidR="006221FA" w:rsidRPr="006221FA" w:rsidRDefault="00DC32D0" w:rsidP="00DC32D0">
            <w:pPr>
              <w:spacing w:after="0" w:line="240" w:lineRule="auto"/>
              <w:jc w:val="both"/>
              <w:rPr>
                <w:rFonts w:ascii="Verdana" w:hAnsi="Verdana"/>
                <w:sz w:val="20"/>
                <w:szCs w:val="20"/>
                <w:lang w:val="sl-SI"/>
              </w:rPr>
            </w:pPr>
            <w:r>
              <w:rPr>
                <w:rFonts w:ascii="Verdana" w:hAnsi="Verdana"/>
                <w:sz w:val="20"/>
                <w:szCs w:val="20"/>
                <w:lang w:val="sl-SI"/>
              </w:rPr>
              <w:t>V</w:t>
            </w:r>
            <w:r w:rsidRPr="005E4F11">
              <w:rPr>
                <w:rFonts w:ascii="Verdana" w:hAnsi="Verdana"/>
                <w:sz w:val="20"/>
                <w:szCs w:val="20"/>
                <w:lang w:val="sl-SI"/>
              </w:rPr>
              <w:t xml:space="preserve"> kolikor ne bo ob posameznem povpraševanju določeno drugače (oz. predložen spremenjen vzorec pogodbe)</w:t>
            </w:r>
            <w:r>
              <w:rPr>
                <w:rFonts w:ascii="Verdana" w:hAnsi="Verdana"/>
                <w:sz w:val="20"/>
                <w:szCs w:val="20"/>
                <w:lang w:val="sl-SI"/>
              </w:rPr>
              <w:t>,</w:t>
            </w:r>
            <w:r w:rsidRPr="005E4F11">
              <w:rPr>
                <w:rFonts w:ascii="Verdana" w:hAnsi="Verdana"/>
                <w:sz w:val="20"/>
                <w:szCs w:val="20"/>
                <w:lang w:val="sl-SI"/>
              </w:rPr>
              <w:t xml:space="preserve"> bo naročnik sklenil pogodbo na podlagi tega vzorca, pred oz. ob podpisu pogodbe pa bo zahtevana tudi predložitev izpolnjenega in podpisanega obrazca ePRO – Izjava/podatki o udeležbi fizičnih in pravnih oseb pri lastništvu ponudnika</w:t>
            </w:r>
            <w:r>
              <w:rPr>
                <w:rFonts w:ascii="Verdana" w:hAnsi="Verdana"/>
                <w:sz w:val="20"/>
                <w:szCs w:val="20"/>
                <w:lang w:val="sl-SI"/>
              </w:rPr>
              <w:t>.</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34812A44"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VELJAVNOST </w:t>
      </w:r>
      <w:r w:rsidR="00B13185">
        <w:rPr>
          <w:rFonts w:ascii="Verdana" w:hAnsi="Verdana"/>
          <w:b/>
          <w:sz w:val="20"/>
          <w:szCs w:val="20"/>
          <w:lang w:val="sl-SI"/>
        </w:rPr>
        <w:t>PRIJAVE/</w:t>
      </w:r>
      <w:r>
        <w:rPr>
          <w:rFonts w:ascii="Verdana" w:hAnsi="Verdana"/>
          <w:b/>
          <w:sz w:val="20"/>
          <w:szCs w:val="20"/>
          <w:lang w:val="sl-SI"/>
        </w:rPr>
        <w:t>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DBD6853" w:rsidR="005B17EC" w:rsidRPr="00570108" w:rsidRDefault="003614DE" w:rsidP="00C474A6">
            <w:pPr>
              <w:spacing w:after="0" w:line="240" w:lineRule="auto"/>
              <w:jc w:val="both"/>
              <w:rPr>
                <w:rFonts w:ascii="Verdana" w:hAnsi="Verdana"/>
                <w:sz w:val="20"/>
                <w:szCs w:val="20"/>
                <w:lang w:val="sl-SI"/>
              </w:rPr>
            </w:pPr>
            <w:r>
              <w:rPr>
                <w:rFonts w:ascii="Verdana" w:hAnsi="Verdana"/>
                <w:sz w:val="20"/>
                <w:szCs w:val="20"/>
                <w:lang w:val="sl-SI"/>
              </w:rPr>
              <w:t xml:space="preserve">Ponudbe morajo biti veljavne najmanj tri mesece od roka za prejem ponudb, </w:t>
            </w:r>
            <w:r w:rsidRPr="008B3E35">
              <w:rPr>
                <w:rFonts w:ascii="Verdana" w:hAnsi="Verdana"/>
                <w:sz w:val="20"/>
                <w:szCs w:val="20"/>
                <w:lang w:val="sl-SI"/>
              </w:rPr>
              <w:t>kar ponudnik</w:t>
            </w:r>
            <w:r>
              <w:rPr>
                <w:rFonts w:ascii="Verdana" w:hAnsi="Verdana"/>
                <w:sz w:val="20"/>
                <w:szCs w:val="20"/>
                <w:lang w:val="sl-SI"/>
              </w:rPr>
              <w:t xml:space="preserve">i </w:t>
            </w:r>
            <w:r w:rsidRPr="008B3E35">
              <w:rPr>
                <w:rFonts w:ascii="Verdana" w:hAnsi="Verdana"/>
                <w:sz w:val="20"/>
                <w:szCs w:val="20"/>
                <w:lang w:val="sl-SI"/>
              </w:rPr>
              <w:t>potrdij</w:t>
            </w:r>
            <w:r>
              <w:rPr>
                <w:rFonts w:ascii="Verdana" w:hAnsi="Verdana"/>
                <w:sz w:val="20"/>
                <w:szCs w:val="20"/>
                <w:lang w:val="sl-SI"/>
              </w:rPr>
              <w:t>o</w:t>
            </w:r>
            <w:r w:rsidRPr="008B3E35">
              <w:rPr>
                <w:rFonts w:ascii="Verdana" w:hAnsi="Verdana"/>
                <w:sz w:val="20"/>
                <w:szCs w:val="20"/>
                <w:lang w:val="sl-SI"/>
              </w:rPr>
              <w:t xml:space="preserve"> z oddajo ponudbe, v kolikor ob posameznem povpraševanju ni določeno drugače.</w:t>
            </w:r>
          </w:p>
        </w:tc>
      </w:tr>
      <w:tr w:rsidR="005B17EC" w:rsidRPr="00570108" w14:paraId="28600EA0" w14:textId="77777777" w:rsidTr="001E1BBC">
        <w:trPr>
          <w:trHeight w:val="20"/>
          <w:jc w:val="center"/>
        </w:trPr>
        <w:tc>
          <w:tcPr>
            <w:tcW w:w="2405" w:type="dxa"/>
            <w:shd w:val="clear" w:color="auto" w:fill="FDB940"/>
            <w:vAlign w:val="center"/>
          </w:tcPr>
          <w:p w14:paraId="63297B02" w14:textId="407BB06D"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Jezik </w:t>
            </w:r>
            <w:r w:rsidR="003614DE">
              <w:rPr>
                <w:rFonts w:ascii="Verdana" w:hAnsi="Verdana"/>
                <w:sz w:val="20"/>
                <w:szCs w:val="20"/>
                <w:lang w:val="sl-SI"/>
              </w:rPr>
              <w:t>prijave/</w:t>
            </w:r>
            <w:r w:rsidRPr="00570108">
              <w:rPr>
                <w:rFonts w:ascii="Verdana" w:hAnsi="Verdana"/>
                <w:sz w:val="20"/>
                <w:szCs w:val="20"/>
                <w:lang w:val="sl-SI"/>
              </w:rPr>
              <w:t>ponudbe</w:t>
            </w:r>
          </w:p>
        </w:tc>
        <w:tc>
          <w:tcPr>
            <w:tcW w:w="7291" w:type="dxa"/>
            <w:gridSpan w:val="4"/>
            <w:shd w:val="clear" w:color="auto" w:fill="FFF0D5"/>
            <w:vAlign w:val="center"/>
          </w:tcPr>
          <w:p w14:paraId="4960F9E8" w14:textId="11BE8ECA" w:rsidR="005B17EC" w:rsidRPr="00570108" w:rsidRDefault="003614DE" w:rsidP="00D83980">
            <w:pPr>
              <w:spacing w:after="0" w:line="240" w:lineRule="auto"/>
              <w:jc w:val="both"/>
              <w:rPr>
                <w:rFonts w:ascii="Verdana" w:hAnsi="Verdana"/>
                <w:sz w:val="20"/>
                <w:szCs w:val="20"/>
                <w:lang w:val="sl-SI"/>
              </w:rPr>
            </w:pPr>
            <w:r>
              <w:rPr>
                <w:rFonts w:ascii="Verdana" w:hAnsi="Verdana"/>
                <w:sz w:val="20"/>
                <w:szCs w:val="20"/>
                <w:lang w:val="sl-SI"/>
              </w:rPr>
              <w:t>Prijava/p</w:t>
            </w:r>
            <w:r w:rsidR="004B6714" w:rsidRPr="00183110">
              <w:rPr>
                <w:rFonts w:ascii="Verdana" w:hAnsi="Verdana"/>
                <w:sz w:val="20"/>
                <w:szCs w:val="20"/>
                <w:lang w:val="sl-SI"/>
              </w:rPr>
              <w:t xml:space="preserve">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12A51234"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Oblika </w:t>
            </w:r>
            <w:r w:rsidR="003614DE">
              <w:rPr>
                <w:rFonts w:ascii="Verdana" w:hAnsi="Verdana"/>
                <w:sz w:val="20"/>
                <w:szCs w:val="20"/>
                <w:lang w:val="sl-SI"/>
              </w:rPr>
              <w:t>prijave/</w:t>
            </w:r>
            <w:r w:rsidRPr="00570108">
              <w:rPr>
                <w:rFonts w:ascii="Verdana" w:hAnsi="Verdana"/>
                <w:sz w:val="20"/>
                <w:szCs w:val="20"/>
                <w:lang w:val="sl-SI"/>
              </w:rPr>
              <w:t>ponudbe</w:t>
            </w:r>
          </w:p>
        </w:tc>
        <w:tc>
          <w:tcPr>
            <w:tcW w:w="7291" w:type="dxa"/>
            <w:gridSpan w:val="4"/>
            <w:shd w:val="clear" w:color="auto" w:fill="FFF0D5"/>
            <w:vAlign w:val="center"/>
          </w:tcPr>
          <w:p w14:paraId="1FA8070B" w14:textId="18BF29C3"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P</w:t>
            </w:r>
            <w:r w:rsidR="003614DE">
              <w:rPr>
                <w:rFonts w:ascii="Verdana" w:hAnsi="Verdana"/>
                <w:sz w:val="20"/>
                <w:szCs w:val="20"/>
                <w:lang w:val="sl-SI"/>
              </w:rPr>
              <w:t>rijava</w:t>
            </w:r>
            <w:r w:rsidRPr="00976323">
              <w:rPr>
                <w:rFonts w:ascii="Verdana" w:hAnsi="Verdana"/>
                <w:sz w:val="20"/>
                <w:szCs w:val="20"/>
                <w:lang w:val="sl-SI"/>
              </w:rPr>
              <w:t xml:space="preserve"> mora biti predložena v elektronski obliki v formatih obrazcev, ki jih je v dokumentaciji dal naročnik ali izpolnjenih ročno in poskeniranih v formatu PDF ter oddanih  na portalu </w:t>
            </w:r>
            <w:hyperlink r:id="rId14" w:history="1">
              <w:r w:rsidRPr="00485C76">
                <w:rPr>
                  <w:rStyle w:val="Hyperlink"/>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133BBDDD"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Stroški </w:t>
            </w:r>
            <w:r w:rsidR="003614DE">
              <w:rPr>
                <w:rFonts w:ascii="Verdana" w:hAnsi="Verdana"/>
                <w:sz w:val="20"/>
                <w:szCs w:val="20"/>
                <w:lang w:val="sl-SI"/>
              </w:rPr>
              <w:t>prijave/</w:t>
            </w:r>
            <w:r w:rsidRPr="00570108">
              <w:rPr>
                <w:rFonts w:ascii="Verdana" w:hAnsi="Verdana"/>
                <w:sz w:val="20"/>
                <w:szCs w:val="20"/>
                <w:lang w:val="sl-SI"/>
              </w:rPr>
              <w:t>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5B27A9B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Variantne </w:t>
            </w:r>
            <w:r w:rsidR="009D03C9">
              <w:rPr>
                <w:rFonts w:ascii="Verdana" w:hAnsi="Verdana"/>
                <w:sz w:val="20"/>
                <w:szCs w:val="20"/>
                <w:lang w:val="sl-SI"/>
              </w:rPr>
              <w:t>prijave/</w:t>
            </w:r>
            <w:r w:rsidRPr="00570108">
              <w:rPr>
                <w:rFonts w:ascii="Verdana" w:hAnsi="Verdana"/>
                <w:sz w:val="20"/>
                <w:szCs w:val="20"/>
                <w:lang w:val="sl-SI"/>
              </w:rPr>
              <w:t>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F45B1" w:rsidRPr="00570108" w14:paraId="37826E8F" w14:textId="77777777" w:rsidTr="005F45B1">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10586BDD" w14:textId="77777777" w:rsidR="005F45B1" w:rsidRPr="001F4E46" w:rsidRDefault="005F45B1" w:rsidP="00CD7D84">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0D5"/>
            <w:vAlign w:val="center"/>
          </w:tcPr>
          <w:p w14:paraId="2B2EA526" w14:textId="77777777" w:rsidR="005F45B1" w:rsidRPr="001F4E46" w:rsidRDefault="005F45B1" w:rsidP="00CD7D84">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53B3372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PREDLOŽITEV </w:t>
      </w:r>
      <w:r w:rsidR="009D03C9">
        <w:rPr>
          <w:rFonts w:ascii="Verdana" w:hAnsi="Verdana"/>
          <w:b/>
          <w:sz w:val="20"/>
          <w:szCs w:val="20"/>
          <w:lang w:val="sl-SI"/>
        </w:rPr>
        <w:t>PRIJAV</w:t>
      </w:r>
      <w:r>
        <w:rPr>
          <w:rFonts w:ascii="Verdana" w:hAnsi="Verdana"/>
          <w:b/>
          <w:sz w:val="20"/>
          <w:szCs w:val="20"/>
          <w:lang w:val="sl-SI"/>
        </w:rPr>
        <w:t xml:space="preserve"> IN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531"/>
        <w:gridCol w:w="5164"/>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561D749F"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 xml:space="preserve">Predložitev </w:t>
            </w:r>
            <w:r w:rsidR="00B13185">
              <w:rPr>
                <w:rFonts w:ascii="Verdana" w:hAnsi="Verdana"/>
                <w:b/>
                <w:sz w:val="20"/>
                <w:szCs w:val="20"/>
                <w:lang w:val="sl-SI"/>
              </w:rPr>
              <w:t>prijav</w:t>
            </w:r>
          </w:p>
        </w:tc>
      </w:tr>
      <w:tr w:rsidR="00BE18A9" w:rsidRPr="00570108" w14:paraId="6C19B2BF" w14:textId="77777777" w:rsidTr="008B3475">
        <w:trPr>
          <w:trHeight w:val="20"/>
          <w:jc w:val="center"/>
        </w:trPr>
        <w:tc>
          <w:tcPr>
            <w:tcW w:w="4531" w:type="dxa"/>
            <w:shd w:val="clear" w:color="auto" w:fill="FDB940"/>
            <w:vAlign w:val="center"/>
          </w:tcPr>
          <w:p w14:paraId="735A18CC" w14:textId="293E3379"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w:t>
            </w:r>
            <w:r w:rsidR="009D03C9">
              <w:rPr>
                <w:rFonts w:ascii="Verdana" w:hAnsi="Verdana"/>
                <w:sz w:val="20"/>
                <w:szCs w:val="20"/>
                <w:lang w:val="sl-SI"/>
              </w:rPr>
              <w:t>prijav</w:t>
            </w:r>
          </w:p>
        </w:tc>
        <w:tc>
          <w:tcPr>
            <w:tcW w:w="5164" w:type="dxa"/>
            <w:shd w:val="clear" w:color="auto" w:fill="FFF0D5"/>
            <w:vAlign w:val="center"/>
          </w:tcPr>
          <w:p w14:paraId="6276369B" w14:textId="295751D9"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sidR="00AE537A">
              <w:rPr>
                <w:rFonts w:ascii="Verdana" w:hAnsi="Verdana"/>
                <w:b/>
                <w:noProof/>
                <w:sz w:val="20"/>
                <w:szCs w:val="20"/>
              </w:rPr>
              <w:fldChar w:fldCharType="separate"/>
            </w:r>
            <w:r w:rsidR="00AE537A">
              <w:rPr>
                <w:rFonts w:ascii="Verdana" w:hAnsi="Verdana"/>
                <w:b/>
                <w:noProof/>
                <w:sz w:val="20"/>
                <w:szCs w:val="20"/>
              </w:rPr>
              <w:t>10. 07. 2023</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sidR="00AE537A">
              <w:rPr>
                <w:rFonts w:ascii="Verdana" w:hAnsi="Verdana"/>
                <w:b/>
                <w:noProof/>
                <w:sz w:val="20"/>
                <w:szCs w:val="20"/>
              </w:rPr>
              <w:fldChar w:fldCharType="separate"/>
            </w:r>
            <w:r w:rsidR="00AE537A">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8B3475">
        <w:trPr>
          <w:trHeight w:val="20"/>
          <w:jc w:val="center"/>
        </w:trPr>
        <w:tc>
          <w:tcPr>
            <w:tcW w:w="4531"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5164"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5" w:history="1">
              <w:r w:rsidRPr="00DA2A6A">
                <w:rPr>
                  <w:rStyle w:val="Hyperlink"/>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6" w:history="1">
              <w:r w:rsidRPr="00107907">
                <w:rPr>
                  <w:rStyle w:val="Hyperlink"/>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7" w:history="1">
              <w:r w:rsidRPr="00107907">
                <w:rPr>
                  <w:rStyle w:val="Hyperlink"/>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2"/>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8" w:history="1">
              <w:r w:rsidRPr="00F560F4">
                <w:rPr>
                  <w:rStyle w:val="Hyperlink"/>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8B3475">
        <w:trPr>
          <w:trHeight w:val="20"/>
          <w:jc w:val="center"/>
        </w:trPr>
        <w:tc>
          <w:tcPr>
            <w:tcW w:w="4531" w:type="dxa"/>
            <w:tcBorders>
              <w:bottom w:val="single" w:sz="4" w:space="0" w:color="auto"/>
            </w:tcBorders>
            <w:shd w:val="clear" w:color="auto" w:fill="FDB940"/>
            <w:vAlign w:val="center"/>
          </w:tcPr>
          <w:p w14:paraId="314F9875" w14:textId="62C1E09E"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w:t>
            </w:r>
            <w:r w:rsidR="009D03C9">
              <w:rPr>
                <w:rFonts w:ascii="Verdana" w:hAnsi="Verdana"/>
                <w:sz w:val="20"/>
                <w:szCs w:val="20"/>
                <w:lang w:val="sl-SI"/>
              </w:rPr>
              <w:t>rijav</w:t>
            </w:r>
          </w:p>
        </w:tc>
        <w:tc>
          <w:tcPr>
            <w:tcW w:w="5164"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752CC783" w:rsidR="001020FA" w:rsidRPr="00570108" w:rsidRDefault="009D03C9" w:rsidP="00B67343">
            <w:pPr>
              <w:spacing w:after="0" w:line="240" w:lineRule="auto"/>
              <w:rPr>
                <w:rFonts w:ascii="Verdana" w:hAnsi="Verdana"/>
                <w:sz w:val="20"/>
                <w:szCs w:val="20"/>
                <w:lang w:val="sl-SI"/>
              </w:rPr>
            </w:pPr>
            <w:r>
              <w:rPr>
                <w:rFonts w:ascii="Verdana" w:hAnsi="Verdana"/>
                <w:b/>
                <w:sz w:val="20"/>
                <w:szCs w:val="20"/>
                <w:lang w:val="sl-SI"/>
              </w:rPr>
              <w:t>Odpiranje prijav</w:t>
            </w:r>
          </w:p>
        </w:tc>
      </w:tr>
      <w:tr w:rsidR="00BE18A9" w:rsidRPr="00570108" w14:paraId="77C53A0F" w14:textId="77777777" w:rsidTr="008B3475">
        <w:trPr>
          <w:trHeight w:val="20"/>
          <w:jc w:val="center"/>
        </w:trPr>
        <w:tc>
          <w:tcPr>
            <w:tcW w:w="4531"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5164"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8B3475">
        <w:trPr>
          <w:trHeight w:val="20"/>
          <w:jc w:val="center"/>
        </w:trPr>
        <w:tc>
          <w:tcPr>
            <w:tcW w:w="4531" w:type="dxa"/>
            <w:shd w:val="clear" w:color="auto" w:fill="FFF0D5"/>
            <w:vAlign w:val="center"/>
          </w:tcPr>
          <w:p w14:paraId="64513F98" w14:textId="76360ACF" w:rsidR="00BE18A9" w:rsidRPr="00570108" w:rsidRDefault="008B3475" w:rsidP="008B3475">
            <w:pPr>
              <w:spacing w:after="0" w:line="240" w:lineRule="auto"/>
              <w:jc w:val="both"/>
              <w:rPr>
                <w:rFonts w:ascii="Verdana" w:hAnsi="Verdana"/>
                <w:sz w:val="20"/>
                <w:szCs w:val="20"/>
                <w:lang w:val="sl-SI"/>
              </w:rPr>
            </w:pPr>
            <w:r>
              <w:rPr>
                <w:rFonts w:ascii="Verdana" w:hAnsi="Verdana"/>
                <w:noProof/>
                <w:sz w:val="20"/>
                <w:szCs w:val="20"/>
              </w:rPr>
              <w:t xml:space="preserve">Vsako znotraj informacijskega sistema </w:t>
            </w:r>
            <w:hyperlink r:id="rId19" w:history="1">
              <w:r>
                <w:rPr>
                  <w:rStyle w:val="Hyperlink"/>
                  <w:rFonts w:ascii="Verdana" w:hAnsi="Verdana"/>
                  <w:sz w:val="20"/>
                  <w:szCs w:val="20"/>
                  <w:lang w:val="sl-SI"/>
                </w:rPr>
                <w:t>https://ejn.gov.si/</w:t>
              </w:r>
            </w:hyperlink>
            <w:r w:rsidRPr="007E41A4">
              <w:rPr>
                <w:lang w:val="sl-SI"/>
              </w:rPr>
              <w:t xml:space="preserve"> </w:t>
            </w:r>
            <w:r>
              <w:rPr>
                <w:lang w:val="sl-SI"/>
              </w:rPr>
              <w:t>p</w:t>
            </w:r>
            <w:r w:rsidRPr="007E41A4">
              <w:rPr>
                <w:rFonts w:ascii="Verdana" w:hAnsi="Verdana"/>
                <w:noProof/>
                <w:sz w:val="20"/>
                <w:szCs w:val="20"/>
              </w:rPr>
              <w:t>rejeto prijavo</w:t>
            </w:r>
            <w:r>
              <w:rPr>
                <w:rFonts w:ascii="Verdana" w:hAnsi="Verdana"/>
                <w:noProof/>
                <w:sz w:val="20"/>
                <w:szCs w:val="20"/>
              </w:rPr>
              <w:t>,</w:t>
            </w:r>
            <w:r w:rsidRPr="007E41A4">
              <w:rPr>
                <w:rFonts w:ascii="Verdana" w:hAnsi="Verdana"/>
                <w:noProof/>
                <w:sz w:val="20"/>
                <w:szCs w:val="20"/>
              </w:rPr>
              <w:t xml:space="preserve"> naročnik obravnava v zakonskem roku. Aktualen seznam kvalificiranih kandidatov bo ves čas dostopen na </w:t>
            </w:r>
            <w:hyperlink r:id="rId20" w:history="1">
              <w:r>
                <w:rPr>
                  <w:rStyle w:val="Hyperlink"/>
                  <w:rFonts w:ascii="Verdana" w:hAnsi="Verdana"/>
                  <w:sz w:val="20"/>
                  <w:szCs w:val="20"/>
                  <w:lang w:val="sl-SI"/>
                </w:rPr>
                <w:t>https://ejn.gov.si/</w:t>
              </w:r>
            </w:hyperlink>
            <w:r w:rsidRPr="007E41A4">
              <w:rPr>
                <w:rFonts w:ascii="Verdana" w:hAnsi="Verdana"/>
                <w:b/>
                <w:sz w:val="20"/>
                <w:szCs w:val="20"/>
                <w:lang w:val="sl-SI"/>
              </w:rPr>
              <w:t xml:space="preserve"> </w:t>
            </w:r>
            <w:r w:rsidRPr="00562E2C">
              <w:rPr>
                <w:rFonts w:ascii="Verdana" w:hAnsi="Verdana"/>
                <w:b/>
                <w:sz w:val="20"/>
                <w:szCs w:val="20"/>
                <w:lang w:val="sl-SI"/>
              </w:rPr>
              <w:t xml:space="preserve"> </w:t>
            </w:r>
            <w:r>
              <w:rPr>
                <w:rFonts w:ascii="Verdana" w:hAnsi="Verdana"/>
                <w:noProof/>
                <w:sz w:val="20"/>
                <w:szCs w:val="20"/>
              </w:rPr>
              <w:t>pri tem javnem naročilu.</w:t>
            </w:r>
            <w:bookmarkStart w:id="1" w:name="_GoBack"/>
            <w:bookmarkEnd w:id="1"/>
            <w:r w:rsidR="00AE537A" w:rsidRPr="00570108">
              <w:rPr>
                <w:rFonts w:ascii="Verdana" w:hAnsi="Verdana"/>
                <w:sz w:val="20"/>
                <w:szCs w:val="20"/>
                <w:lang w:val="sl-SI"/>
              </w:rPr>
              <w:t xml:space="preserve"> </w:t>
            </w:r>
          </w:p>
        </w:tc>
        <w:tc>
          <w:tcPr>
            <w:tcW w:w="5164"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21" w:history="1">
              <w:r>
                <w:rPr>
                  <w:rStyle w:val="Hyperlink"/>
                  <w:rFonts w:ascii="Verdana" w:hAnsi="Verdana"/>
                  <w:sz w:val="20"/>
                  <w:szCs w:val="20"/>
                  <w:lang w:val="sl-SI"/>
                </w:rPr>
                <w:t>https://ejn.gov.si/</w:t>
              </w:r>
            </w:hyperlink>
          </w:p>
        </w:tc>
      </w:tr>
    </w:tbl>
    <w:p w14:paraId="4019EE5C" w14:textId="77777777" w:rsidR="002E4DB2" w:rsidRDefault="002E4DB2" w:rsidP="00B67343">
      <w:pPr>
        <w:spacing w:after="0" w:line="240" w:lineRule="auto"/>
        <w:rPr>
          <w:rFonts w:ascii="Verdana" w:hAnsi="Verdana"/>
          <w:b/>
          <w:sz w:val="20"/>
          <w:szCs w:val="20"/>
          <w:lang w:val="sl-SI"/>
        </w:rPr>
      </w:pPr>
    </w:p>
    <w:p w14:paraId="5532536A" w14:textId="0AF2F0A0" w:rsidR="00435C1E" w:rsidRDefault="00435C1E" w:rsidP="00435C1E">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II. FAZA: </w:t>
      </w:r>
      <w:r w:rsidRPr="000F3D30">
        <w:rPr>
          <w:rFonts w:ascii="Verdana" w:hAnsi="Verdana"/>
          <w:b/>
          <w:sz w:val="20"/>
          <w:szCs w:val="20"/>
          <w:lang w:val="sl-SI"/>
        </w:rPr>
        <w:t>ODDAJA POSAMEZNIH JAVNIH NAROČIL</w:t>
      </w:r>
    </w:p>
    <w:p w14:paraId="2505DAC1" w14:textId="77777777" w:rsidR="00435C1E" w:rsidRPr="001B4262" w:rsidRDefault="00435C1E" w:rsidP="00435C1E">
      <w:pPr>
        <w:spacing w:after="0" w:line="240" w:lineRule="auto"/>
        <w:ind w:left="357"/>
        <w:rPr>
          <w:rFonts w:ascii="Verdana" w:hAnsi="Verdana"/>
          <w:b/>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73"/>
        <w:gridCol w:w="5022"/>
      </w:tblGrid>
      <w:tr w:rsidR="00435C1E" w:rsidRPr="00570108" w14:paraId="0117A3E6" w14:textId="77777777" w:rsidTr="00913EC7">
        <w:trPr>
          <w:trHeight w:val="20"/>
          <w:jc w:val="center"/>
        </w:trPr>
        <w:tc>
          <w:tcPr>
            <w:tcW w:w="9695" w:type="dxa"/>
            <w:gridSpan w:val="2"/>
            <w:shd w:val="clear" w:color="auto" w:fill="FDB940"/>
            <w:vAlign w:val="center"/>
          </w:tcPr>
          <w:p w14:paraId="69551BC8" w14:textId="77777777" w:rsidR="00435C1E" w:rsidRPr="00570108" w:rsidRDefault="00435C1E" w:rsidP="00913EC7">
            <w:pPr>
              <w:spacing w:after="0" w:line="240" w:lineRule="auto"/>
              <w:rPr>
                <w:rFonts w:ascii="Verdana" w:hAnsi="Verdana"/>
                <w:sz w:val="20"/>
                <w:szCs w:val="20"/>
                <w:lang w:val="sl-SI"/>
              </w:rPr>
            </w:pPr>
            <w:r>
              <w:rPr>
                <w:rFonts w:ascii="Verdana" w:hAnsi="Verdana"/>
                <w:b/>
                <w:sz w:val="20"/>
                <w:szCs w:val="20"/>
                <w:lang w:val="sl-SI"/>
              </w:rPr>
              <w:t xml:space="preserve">Predložitev ponudb </w:t>
            </w:r>
          </w:p>
        </w:tc>
      </w:tr>
      <w:tr w:rsidR="00435C1E" w:rsidRPr="00570108" w14:paraId="4B05AD11" w14:textId="77777777" w:rsidTr="00913EC7">
        <w:trPr>
          <w:trHeight w:val="20"/>
          <w:jc w:val="center"/>
        </w:trPr>
        <w:tc>
          <w:tcPr>
            <w:tcW w:w="4673" w:type="dxa"/>
            <w:shd w:val="clear" w:color="auto" w:fill="FDB940"/>
            <w:vAlign w:val="center"/>
          </w:tcPr>
          <w:p w14:paraId="02F752AD" w14:textId="77777777" w:rsidR="00435C1E" w:rsidRPr="00570108" w:rsidRDefault="00435C1E" w:rsidP="00913EC7">
            <w:pPr>
              <w:spacing w:after="0" w:line="240" w:lineRule="auto"/>
              <w:jc w:val="both"/>
              <w:rPr>
                <w:rFonts w:ascii="Verdana" w:hAnsi="Verdana"/>
                <w:sz w:val="20"/>
                <w:szCs w:val="20"/>
                <w:lang w:val="sl-SI"/>
              </w:rPr>
            </w:pPr>
            <w:r w:rsidRPr="00570108">
              <w:rPr>
                <w:rFonts w:ascii="Verdana" w:hAnsi="Verdana"/>
                <w:sz w:val="20"/>
                <w:szCs w:val="20"/>
                <w:lang w:val="sl-SI"/>
              </w:rPr>
              <w:t>Rok</w:t>
            </w:r>
            <w:r>
              <w:rPr>
                <w:rFonts w:ascii="Verdana" w:hAnsi="Verdana"/>
                <w:sz w:val="20"/>
                <w:szCs w:val="20"/>
                <w:lang w:val="sl-SI"/>
              </w:rPr>
              <w:t xml:space="preserve"> za prejem ponudb</w:t>
            </w:r>
          </w:p>
        </w:tc>
        <w:tc>
          <w:tcPr>
            <w:tcW w:w="5022" w:type="dxa"/>
            <w:shd w:val="clear" w:color="auto" w:fill="FFF0D5"/>
            <w:vAlign w:val="center"/>
          </w:tcPr>
          <w:p w14:paraId="652B5917" w14:textId="77777777" w:rsidR="00435C1E" w:rsidRPr="00C55638" w:rsidRDefault="00435C1E" w:rsidP="00913EC7">
            <w:pPr>
              <w:spacing w:after="0" w:line="240" w:lineRule="auto"/>
              <w:jc w:val="both"/>
              <w:rPr>
                <w:rFonts w:ascii="Verdana" w:hAnsi="Verdana"/>
                <w:b/>
                <w:sz w:val="20"/>
                <w:szCs w:val="20"/>
                <w:lang w:val="sl-SI"/>
              </w:rPr>
            </w:pPr>
            <w:r>
              <w:rPr>
                <w:rFonts w:ascii="Verdana" w:hAnsi="Verdana"/>
                <w:bCs/>
                <w:noProof/>
                <w:sz w:val="20"/>
                <w:szCs w:val="20"/>
              </w:rPr>
              <w:t>R</w:t>
            </w:r>
            <w:r w:rsidRPr="0016643D">
              <w:rPr>
                <w:rFonts w:ascii="Verdana" w:hAnsi="Verdana"/>
                <w:bCs/>
                <w:noProof/>
                <w:sz w:val="20"/>
                <w:szCs w:val="20"/>
              </w:rPr>
              <w:t xml:space="preserve">ok za </w:t>
            </w:r>
            <w:r>
              <w:rPr>
                <w:rFonts w:ascii="Verdana" w:hAnsi="Verdana"/>
                <w:bCs/>
                <w:noProof/>
                <w:sz w:val="20"/>
                <w:szCs w:val="20"/>
              </w:rPr>
              <w:t xml:space="preserve">prejem </w:t>
            </w:r>
            <w:r w:rsidRPr="0016643D">
              <w:rPr>
                <w:rFonts w:ascii="Verdana" w:hAnsi="Verdana"/>
                <w:bCs/>
                <w:noProof/>
                <w:sz w:val="20"/>
                <w:szCs w:val="20"/>
              </w:rPr>
              <w:t>ponudb v okviru posameznega povpraševanja bo najmanj 10 dni</w:t>
            </w:r>
            <w:r>
              <w:rPr>
                <w:rFonts w:ascii="Verdana" w:hAnsi="Verdana"/>
                <w:bCs/>
                <w:noProof/>
                <w:sz w:val="20"/>
                <w:szCs w:val="20"/>
              </w:rPr>
              <w:t xml:space="preserve">. Kandidat </w:t>
            </w:r>
            <w:r w:rsidRPr="000F3D30">
              <w:rPr>
                <w:rFonts w:ascii="Verdana" w:hAnsi="Verdana"/>
                <w:bCs/>
                <w:noProof/>
                <w:sz w:val="20"/>
                <w:szCs w:val="20"/>
              </w:rPr>
              <w:t>z oddajo prijave potrjuje in se strinja, da naročnik, v primerih, ki jih določa ZJN-3, določi rok za prejem ponudb, krajši od deset dni od datuma, ko je bilo poslano povabilo k predložitvi ponudb.</w:t>
            </w:r>
          </w:p>
        </w:tc>
      </w:tr>
      <w:tr w:rsidR="00435C1E" w:rsidRPr="00570108" w14:paraId="2AE0523B" w14:textId="77777777" w:rsidTr="00913EC7">
        <w:trPr>
          <w:trHeight w:val="20"/>
          <w:jc w:val="center"/>
        </w:trPr>
        <w:tc>
          <w:tcPr>
            <w:tcW w:w="4673" w:type="dxa"/>
            <w:shd w:val="clear" w:color="auto" w:fill="FDB940"/>
            <w:vAlign w:val="center"/>
          </w:tcPr>
          <w:p w14:paraId="33CD5160" w14:textId="77777777" w:rsidR="00435C1E" w:rsidRPr="00570108" w:rsidRDefault="00435C1E" w:rsidP="00913EC7">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5022" w:type="dxa"/>
            <w:shd w:val="clear" w:color="auto" w:fill="FFF0D5"/>
            <w:vAlign w:val="center"/>
          </w:tcPr>
          <w:p w14:paraId="66B78E70" w14:textId="13185BB0" w:rsidR="00435C1E" w:rsidRPr="00153B7B" w:rsidRDefault="00A806B7" w:rsidP="00913EC7">
            <w:pPr>
              <w:spacing w:after="0" w:line="240" w:lineRule="auto"/>
              <w:jc w:val="both"/>
              <w:rPr>
                <w:rFonts w:ascii="Verdana" w:hAnsi="Verdana"/>
                <w:b/>
                <w:sz w:val="20"/>
                <w:szCs w:val="20"/>
                <w:lang w:val="sl-SI"/>
              </w:rPr>
            </w:pPr>
            <w:hyperlink r:id="rId22" w:history="1">
              <w:r w:rsidR="003362B3" w:rsidRPr="003362B3">
                <w:rPr>
                  <w:rStyle w:val="Hyperlink"/>
                  <w:rFonts w:ascii="Verdana" w:hAnsi="Verdana"/>
                  <w:b/>
                  <w:sz w:val="20"/>
                  <w:szCs w:val="20"/>
                  <w:lang w:val="sl-SI"/>
                </w:rPr>
                <w:t>https://ejn.gov.si/</w:t>
              </w:r>
            </w:hyperlink>
            <w:r w:rsidR="003362B3">
              <w:rPr>
                <w:rFonts w:ascii="Verdana" w:hAnsi="Verdana"/>
                <w:b/>
                <w:sz w:val="20"/>
                <w:szCs w:val="20"/>
                <w:lang w:val="sl-SI"/>
              </w:rPr>
              <w:t xml:space="preserve"> </w:t>
            </w:r>
            <w:r w:rsidR="00435C1E" w:rsidRPr="005811B7">
              <w:rPr>
                <w:rFonts w:ascii="Verdana" w:hAnsi="Verdana"/>
                <w:b/>
                <w:sz w:val="20"/>
                <w:szCs w:val="20"/>
                <w:lang w:val="sl-SI"/>
              </w:rPr>
              <w:t>pri objavi tega javnega naročila</w:t>
            </w:r>
          </w:p>
        </w:tc>
      </w:tr>
      <w:tr w:rsidR="00435C1E" w:rsidRPr="00570108" w14:paraId="2F3C43C9" w14:textId="77777777" w:rsidTr="00913EC7">
        <w:trPr>
          <w:trHeight w:val="20"/>
          <w:jc w:val="center"/>
        </w:trPr>
        <w:tc>
          <w:tcPr>
            <w:tcW w:w="4673" w:type="dxa"/>
            <w:tcBorders>
              <w:bottom w:val="single" w:sz="4" w:space="0" w:color="auto"/>
            </w:tcBorders>
            <w:shd w:val="clear" w:color="auto" w:fill="FDB940"/>
            <w:vAlign w:val="center"/>
          </w:tcPr>
          <w:p w14:paraId="7ABF585A" w14:textId="77777777" w:rsidR="00435C1E" w:rsidRPr="00570108" w:rsidRDefault="00435C1E" w:rsidP="00913EC7">
            <w:pPr>
              <w:spacing w:after="0" w:line="240" w:lineRule="auto"/>
              <w:rPr>
                <w:rFonts w:ascii="Verdana" w:hAnsi="Verdana"/>
                <w:sz w:val="20"/>
                <w:szCs w:val="20"/>
                <w:lang w:val="sl-SI"/>
              </w:rPr>
            </w:pPr>
            <w:r w:rsidRPr="00570108">
              <w:rPr>
                <w:rFonts w:ascii="Verdana" w:hAnsi="Verdana"/>
                <w:sz w:val="20"/>
                <w:szCs w:val="20"/>
                <w:lang w:val="sl-SI"/>
              </w:rPr>
              <w:t xml:space="preserve">Spremembe in umik </w:t>
            </w:r>
            <w:r>
              <w:rPr>
                <w:rFonts w:ascii="Verdana" w:hAnsi="Verdana"/>
                <w:sz w:val="20"/>
                <w:szCs w:val="20"/>
                <w:lang w:val="sl-SI"/>
              </w:rPr>
              <w:t>ponudbe</w:t>
            </w:r>
          </w:p>
        </w:tc>
        <w:tc>
          <w:tcPr>
            <w:tcW w:w="5022" w:type="dxa"/>
            <w:tcBorders>
              <w:bottom w:val="single" w:sz="4" w:space="0" w:color="auto"/>
            </w:tcBorders>
            <w:shd w:val="clear" w:color="auto" w:fill="FFF0D5"/>
            <w:vAlign w:val="center"/>
          </w:tcPr>
          <w:p w14:paraId="19AD7A5F" w14:textId="17A446B1" w:rsidR="00435C1E" w:rsidRPr="00570108" w:rsidRDefault="00435C1E" w:rsidP="00913EC7">
            <w:pPr>
              <w:spacing w:after="0" w:line="240" w:lineRule="auto"/>
              <w:jc w:val="both"/>
              <w:rPr>
                <w:rFonts w:ascii="Verdana" w:hAnsi="Verdana"/>
                <w:sz w:val="20"/>
                <w:szCs w:val="20"/>
                <w:lang w:val="sl-SI"/>
              </w:rPr>
            </w:pPr>
            <w:r w:rsidRPr="004A53E8">
              <w:rPr>
                <w:rFonts w:ascii="Verdana" w:hAnsi="Verdana"/>
                <w:sz w:val="20"/>
                <w:szCs w:val="20"/>
                <w:lang w:val="sl-SI"/>
              </w:rPr>
              <w:t xml:space="preserve">Ponudniki lahko spremenijo ali umaknejo ponudbe do roka za prejem ponudb. Umik ponudbe je mogoče izvesti na portalu </w:t>
            </w:r>
            <w:hyperlink r:id="rId23" w:history="1">
              <w:r w:rsidR="00956E1F">
                <w:rPr>
                  <w:rStyle w:val="Hyperlink"/>
                  <w:rFonts w:ascii="Verdana" w:hAnsi="Verdana"/>
                  <w:sz w:val="20"/>
                  <w:szCs w:val="20"/>
                  <w:lang w:val="sl-SI"/>
                </w:rPr>
                <w:t>https://ejn.gov.si/</w:t>
              </w:r>
            </w:hyperlink>
            <w:r w:rsidR="00956E1F" w:rsidRPr="007E41A4">
              <w:rPr>
                <w:rFonts w:ascii="Verdana" w:hAnsi="Verdana"/>
                <w:b/>
                <w:sz w:val="20"/>
                <w:szCs w:val="20"/>
                <w:lang w:val="sl-SI"/>
              </w:rPr>
              <w:t xml:space="preserve"> </w:t>
            </w:r>
            <w:r w:rsidRPr="004A53E8">
              <w:rPr>
                <w:rFonts w:ascii="Verdana" w:hAnsi="Verdana"/>
                <w:sz w:val="20"/>
                <w:szCs w:val="20"/>
                <w:lang w:val="sl-SI"/>
              </w:rPr>
              <w:t>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435C1E" w:rsidRPr="00570108" w14:paraId="6496B268" w14:textId="77777777" w:rsidTr="00913EC7">
        <w:trPr>
          <w:trHeight w:val="20"/>
          <w:jc w:val="center"/>
        </w:trPr>
        <w:tc>
          <w:tcPr>
            <w:tcW w:w="4673" w:type="dxa"/>
            <w:tcBorders>
              <w:bottom w:val="single" w:sz="4" w:space="0" w:color="auto"/>
            </w:tcBorders>
            <w:shd w:val="clear" w:color="auto" w:fill="FDB940"/>
            <w:vAlign w:val="center"/>
          </w:tcPr>
          <w:p w14:paraId="3601557B" w14:textId="77777777" w:rsidR="00435C1E" w:rsidRPr="00570108" w:rsidRDefault="00435C1E" w:rsidP="00913EC7">
            <w:pPr>
              <w:spacing w:after="0" w:line="240" w:lineRule="auto"/>
              <w:rPr>
                <w:rFonts w:ascii="Verdana" w:hAnsi="Verdana"/>
                <w:sz w:val="20"/>
                <w:szCs w:val="20"/>
                <w:lang w:val="sl-SI"/>
              </w:rPr>
            </w:pPr>
            <w:r w:rsidRPr="004A53E8">
              <w:rPr>
                <w:rFonts w:ascii="Verdana" w:hAnsi="Verdana"/>
                <w:sz w:val="20"/>
                <w:szCs w:val="20"/>
                <w:lang w:val="sl-SI"/>
              </w:rPr>
              <w:t>Odpiranje ponudb</w:t>
            </w:r>
          </w:p>
        </w:tc>
        <w:tc>
          <w:tcPr>
            <w:tcW w:w="5022" w:type="dxa"/>
            <w:tcBorders>
              <w:bottom w:val="single" w:sz="4" w:space="0" w:color="auto"/>
            </w:tcBorders>
            <w:shd w:val="clear" w:color="auto" w:fill="FFF0D5"/>
            <w:vAlign w:val="center"/>
          </w:tcPr>
          <w:p w14:paraId="6C3912E4" w14:textId="52A7CD0D" w:rsidR="00435C1E" w:rsidRPr="004A53E8" w:rsidRDefault="00435C1E" w:rsidP="00913EC7">
            <w:pPr>
              <w:spacing w:after="0" w:line="240" w:lineRule="auto"/>
              <w:jc w:val="both"/>
              <w:rPr>
                <w:rFonts w:ascii="Verdana" w:hAnsi="Verdana"/>
                <w:sz w:val="20"/>
                <w:szCs w:val="20"/>
                <w:highlight w:val="yellow"/>
                <w:lang w:val="sl-SI"/>
              </w:rPr>
            </w:pPr>
            <w:r w:rsidRPr="004A53E8">
              <w:rPr>
                <w:rFonts w:ascii="Verdana" w:hAnsi="Verdana"/>
                <w:sz w:val="20"/>
                <w:szCs w:val="20"/>
                <w:lang w:val="sl-SI"/>
              </w:rPr>
              <w:t>Odpiranje ponudb posameznega povpraševanja poteka</w:t>
            </w:r>
            <w:r>
              <w:rPr>
                <w:rFonts w:ascii="Verdana" w:hAnsi="Verdana"/>
                <w:sz w:val="20"/>
                <w:szCs w:val="20"/>
                <w:lang w:val="sl-SI"/>
              </w:rPr>
              <w:t xml:space="preserve"> </w:t>
            </w:r>
            <w:r w:rsidR="009D03C9" w:rsidRPr="009D03C9">
              <w:rPr>
                <w:rFonts w:ascii="Verdana" w:hAnsi="Verdana"/>
                <w:sz w:val="20"/>
                <w:szCs w:val="20"/>
                <w:lang w:val="sl-SI"/>
              </w:rPr>
              <w:t xml:space="preserve">na dan in uro kot bo opredeljeno v vsakokratnem povpraševanju </w:t>
            </w:r>
            <w:r>
              <w:rPr>
                <w:rFonts w:ascii="Verdana" w:hAnsi="Verdana"/>
                <w:sz w:val="20"/>
                <w:szCs w:val="20"/>
                <w:lang w:val="sl-SI"/>
              </w:rPr>
              <w:t xml:space="preserve">prav tako znotraj </w:t>
            </w:r>
            <w:r w:rsidRPr="004A53E8">
              <w:rPr>
                <w:rFonts w:ascii="Verdana" w:hAnsi="Verdana"/>
                <w:sz w:val="20"/>
                <w:szCs w:val="20"/>
                <w:lang w:val="sl-SI"/>
              </w:rPr>
              <w:t xml:space="preserve">informacijskega sistema </w:t>
            </w:r>
            <w:hyperlink r:id="rId24" w:history="1">
              <w:r w:rsidR="00956E1F">
                <w:rPr>
                  <w:rStyle w:val="Hyperlink"/>
                  <w:rFonts w:ascii="Verdana" w:hAnsi="Verdana"/>
                  <w:sz w:val="20"/>
                  <w:szCs w:val="20"/>
                  <w:lang w:val="sl-SI"/>
                </w:rPr>
                <w:t>https://ejn.gov.si/</w:t>
              </w:r>
            </w:hyperlink>
            <w:r w:rsidR="00956E1F">
              <w:rPr>
                <w:rStyle w:val="Hyperlink"/>
                <w:rFonts w:ascii="Verdana" w:hAnsi="Verdana"/>
                <w:sz w:val="20"/>
                <w:szCs w:val="20"/>
                <w:lang w:val="sl-SI"/>
              </w:rPr>
              <w:t>.</w:t>
            </w:r>
          </w:p>
        </w:tc>
      </w:tr>
      <w:tr w:rsidR="00435C1E" w:rsidRPr="00570108" w14:paraId="2CB60DA9" w14:textId="77777777" w:rsidTr="00913EC7">
        <w:trPr>
          <w:trHeight w:val="20"/>
          <w:jc w:val="center"/>
        </w:trPr>
        <w:tc>
          <w:tcPr>
            <w:tcW w:w="4673" w:type="dxa"/>
            <w:shd w:val="clear" w:color="auto" w:fill="FDB940"/>
            <w:vAlign w:val="center"/>
          </w:tcPr>
          <w:p w14:paraId="04472A1C" w14:textId="77777777" w:rsidR="00435C1E" w:rsidRPr="004A53E8" w:rsidRDefault="00435C1E" w:rsidP="00913EC7">
            <w:pPr>
              <w:spacing w:after="0" w:line="240" w:lineRule="auto"/>
              <w:rPr>
                <w:rFonts w:ascii="Verdana" w:hAnsi="Verdana"/>
                <w:sz w:val="20"/>
                <w:szCs w:val="20"/>
                <w:lang w:val="sl-SI"/>
              </w:rPr>
            </w:pPr>
            <w:r>
              <w:rPr>
                <w:rFonts w:ascii="Verdana" w:hAnsi="Verdana"/>
                <w:sz w:val="20"/>
                <w:szCs w:val="20"/>
                <w:lang w:val="sl-SI"/>
              </w:rPr>
              <w:t>Odločitev o oddaji posameznega javnega naročila</w:t>
            </w:r>
          </w:p>
        </w:tc>
        <w:tc>
          <w:tcPr>
            <w:tcW w:w="5022" w:type="dxa"/>
            <w:shd w:val="clear" w:color="auto" w:fill="FFF0D5"/>
            <w:vAlign w:val="center"/>
          </w:tcPr>
          <w:p w14:paraId="39271DFC" w14:textId="2DEE82CA" w:rsidR="00435C1E" w:rsidRPr="004A53E8" w:rsidRDefault="00435C1E" w:rsidP="00913EC7">
            <w:pPr>
              <w:spacing w:after="0" w:line="240" w:lineRule="auto"/>
              <w:jc w:val="both"/>
              <w:rPr>
                <w:rFonts w:ascii="Verdana" w:hAnsi="Verdana"/>
                <w:b/>
                <w:bCs/>
                <w:sz w:val="20"/>
                <w:szCs w:val="20"/>
                <w:lang w:val="sl-SI"/>
              </w:rPr>
            </w:pPr>
            <w:r>
              <w:rPr>
                <w:rFonts w:ascii="Verdana" w:hAnsi="Verdana"/>
                <w:sz w:val="20"/>
                <w:szCs w:val="20"/>
                <w:lang w:val="sl-SI"/>
              </w:rPr>
              <w:t>O</w:t>
            </w:r>
            <w:r w:rsidRPr="00AB6692">
              <w:rPr>
                <w:rFonts w:ascii="Verdana" w:hAnsi="Verdana"/>
                <w:sz w:val="20"/>
                <w:szCs w:val="20"/>
                <w:lang w:val="sl-SI"/>
              </w:rPr>
              <w:t xml:space="preserve">dločitev o posameznem povpraševanju se objavi </w:t>
            </w:r>
            <w:r>
              <w:rPr>
                <w:rFonts w:ascii="Verdana" w:hAnsi="Verdana"/>
                <w:sz w:val="20"/>
                <w:szCs w:val="20"/>
                <w:lang w:val="sl-SI"/>
              </w:rPr>
              <w:t xml:space="preserve">v informacijskem sistemu </w:t>
            </w:r>
            <w:hyperlink r:id="rId25" w:history="1">
              <w:r w:rsidR="00956E1F">
                <w:rPr>
                  <w:rStyle w:val="Hyperlink"/>
                  <w:rFonts w:ascii="Verdana" w:hAnsi="Verdana"/>
                  <w:sz w:val="20"/>
                  <w:szCs w:val="20"/>
                  <w:lang w:val="sl-SI"/>
                </w:rPr>
                <w:t>https://ejn.gov.si/</w:t>
              </w:r>
            </w:hyperlink>
            <w:r w:rsidR="00956E1F" w:rsidRPr="007E41A4">
              <w:rPr>
                <w:rFonts w:ascii="Verdana" w:hAnsi="Verdana"/>
                <w:b/>
                <w:sz w:val="20"/>
                <w:szCs w:val="20"/>
                <w:lang w:val="sl-SI"/>
              </w:rPr>
              <w:t xml:space="preserve"> </w:t>
            </w:r>
            <w:r>
              <w:rPr>
                <w:rFonts w:ascii="Verdana" w:hAnsi="Verdana"/>
                <w:sz w:val="20"/>
                <w:szCs w:val="20"/>
                <w:lang w:val="sl-SI"/>
              </w:rPr>
              <w:t>in</w:t>
            </w:r>
            <w:r w:rsidRPr="00AB6692">
              <w:rPr>
                <w:rFonts w:ascii="Verdana" w:hAnsi="Verdana"/>
                <w:sz w:val="20"/>
                <w:szCs w:val="20"/>
                <w:lang w:val="sl-SI"/>
              </w:rPr>
              <w:t xml:space="preserve"> na portalu </w:t>
            </w:r>
            <w:hyperlink r:id="rId26" w:history="1">
              <w:r w:rsidRPr="00BA18F6">
                <w:rPr>
                  <w:rStyle w:val="Hyperlink"/>
                  <w:rFonts w:ascii="Verdana" w:hAnsi="Verdana"/>
                  <w:b/>
                  <w:bCs/>
                  <w:color w:val="auto"/>
                  <w:sz w:val="20"/>
                  <w:szCs w:val="20"/>
                  <w:u w:val="none"/>
                  <w:lang w:val="sl-SI"/>
                </w:rPr>
                <w:t>enarocanje.si</w:t>
              </w:r>
            </w:hyperlink>
            <w:r w:rsidRPr="00BA18F6">
              <w:rPr>
                <w:b/>
                <w:bCs/>
              </w:rPr>
              <w:t>.</w:t>
            </w:r>
          </w:p>
        </w:tc>
      </w:tr>
    </w:tbl>
    <w:p w14:paraId="31FC87DC" w14:textId="77777777" w:rsidR="00435C1E" w:rsidRDefault="00435C1E" w:rsidP="00435C1E">
      <w:pPr>
        <w:spacing w:after="120" w:line="240" w:lineRule="auto"/>
        <w:rPr>
          <w:rFonts w:ascii="Verdana" w:hAnsi="Verdana"/>
          <w:b/>
          <w:sz w:val="20"/>
          <w:szCs w:val="20"/>
          <w:lang w:val="sl-SI"/>
        </w:rPr>
      </w:pPr>
    </w:p>
    <w:p w14:paraId="3DDA1E5B" w14:textId="2AF0E5F5"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3F50A4CF" w:rsidR="00FF30D6" w:rsidRPr="00287B8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7" w:history="1">
        <w:r w:rsidR="00DA0474" w:rsidRPr="00201573">
          <w:rPr>
            <w:rStyle w:val="Hyperlink"/>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67BA4DB3"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4DD42993"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362C4736"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5BB4B590" w:rsidR="00967E46" w:rsidRPr="00EF07B6" w:rsidRDefault="00967E46" w:rsidP="00EF07B6">
            <w:pPr>
              <w:pStyle w:val="ListParagraph"/>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za vsako osebo, ki je članica upravnega, vodstvenega ali nadzornega organa gospodarskega subjekta ali ki ima pooblastila za njegovo zastopanje ali odločanje ali nadzor v njem</w:t>
            </w:r>
            <w:r w:rsidRPr="00936E5A">
              <w:rPr>
                <w:rFonts w:ascii="Verdana" w:hAnsi="Verdana"/>
                <w:sz w:val="20"/>
                <w:szCs w:val="20"/>
                <w:lang w:val="sl-SI"/>
              </w:rPr>
              <w:t xml:space="preserve">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EF07B6" w:rsidRDefault="00967E46" w:rsidP="007A3785">
            <w:pPr>
              <w:spacing w:after="120" w:line="240" w:lineRule="auto"/>
              <w:jc w:val="both"/>
              <w:rPr>
                <w:rFonts w:ascii="Verdana" w:hAnsi="Verdana"/>
                <w:sz w:val="20"/>
                <w:lang w:val="sl-SI"/>
              </w:rPr>
            </w:pPr>
            <w:r w:rsidRPr="00EF07B6">
              <w:rPr>
                <w:rFonts w:ascii="Verdana" w:hAnsi="Verdana"/>
                <w:b/>
                <w:sz w:val="20"/>
                <w:u w:val="single"/>
                <w:lang w:val="sl-SI"/>
              </w:rPr>
              <w:t>Gospodarski subjekt, ki nima sedeža v Republiki Sloveniji</w:t>
            </w:r>
            <w:r w:rsidRPr="00EF07B6">
              <w:rPr>
                <w:rFonts w:ascii="Verdana" w:hAnsi="Verdana"/>
                <w:sz w:val="20"/>
                <w:lang w:val="sl-SI"/>
              </w:rPr>
              <w:t xml:space="preserve"> </w:t>
            </w:r>
            <w:r w:rsidRPr="0000183E">
              <w:rPr>
                <w:rFonts w:ascii="Verdana" w:hAnsi="Verdana"/>
                <w:sz w:val="20"/>
                <w:szCs w:val="20"/>
                <w:lang w:val="sl-SI"/>
              </w:rPr>
              <w:t xml:space="preserve">(in vsaka oseba, ki je članica upravnega, vodstvenega ali nadzornega organa gospodarskega subjekta ali ki ima pooblastila za njegovo zastopanje ali odločanje ali nadzor v njem, ki ni državljan/ka Republike Slovenije oz. nima v Republiki Sloveniji stalnega prebivališča) </w:t>
            </w:r>
            <w:r w:rsidRPr="00EF07B6">
              <w:rPr>
                <w:rFonts w:ascii="Verdana" w:hAnsi="Verdana"/>
                <w:sz w:val="20"/>
                <w:lang w:val="sl-SI"/>
              </w:rPr>
              <w:t>potrdi izpolnjevanje pogoja s predložitvijo:</w:t>
            </w:r>
          </w:p>
          <w:p w14:paraId="239BFD2B" w14:textId="77777777" w:rsidR="00967E46" w:rsidRPr="00EF07B6" w:rsidRDefault="00967E46" w:rsidP="00EF07B6">
            <w:pPr>
              <w:pStyle w:val="ListParagraph"/>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izpolnjenega obrazca ESPD;</w:t>
            </w:r>
          </w:p>
          <w:p w14:paraId="324C1B49" w14:textId="0B4EBCD0" w:rsidR="00967E46" w:rsidRPr="00EF07B6" w:rsidRDefault="00967E46" w:rsidP="00EF07B6">
            <w:pPr>
              <w:pStyle w:val="ListParagraph"/>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b/>
                <w:sz w:val="20"/>
                <w:lang w:val="sl-SI"/>
              </w:rPr>
              <w:t xml:space="preserve">izpisa iz </w:t>
            </w:r>
            <w:r w:rsidRPr="0000183E">
              <w:rPr>
                <w:rFonts w:ascii="Verdana" w:hAnsi="Verdana"/>
                <w:b/>
                <w:bCs/>
                <w:sz w:val="20"/>
                <w:szCs w:val="20"/>
                <w:lang w:val="sl-SI"/>
              </w:rPr>
              <w:t>ustrezne evidence, kakršna</w:t>
            </w:r>
            <w:r w:rsidRPr="00EF07B6">
              <w:rPr>
                <w:rFonts w:ascii="Verdana" w:hAnsi="Verdana"/>
                <w:b/>
                <w:sz w:val="20"/>
                <w:lang w:val="sl-SI"/>
              </w:rPr>
              <w:t xml:space="preserve"> je </w:t>
            </w:r>
            <w:r w:rsidRPr="0000183E">
              <w:rPr>
                <w:rFonts w:ascii="Verdana" w:hAnsi="Verdana"/>
                <w:b/>
                <w:bCs/>
                <w:sz w:val="20"/>
                <w:szCs w:val="20"/>
                <w:lang w:val="sl-SI"/>
              </w:rPr>
              <w:t>kazenska evidenca</w:t>
            </w:r>
            <w:r w:rsidRPr="00EF07B6">
              <w:rPr>
                <w:rFonts w:ascii="Verdana" w:hAnsi="Verdana"/>
                <w:sz w:val="20"/>
                <w:lang w:val="sl-SI"/>
              </w:rPr>
              <w:t xml:space="preserve">, če </w:t>
            </w:r>
            <w:r w:rsidRPr="0000183E">
              <w:rPr>
                <w:rFonts w:ascii="Verdana" w:hAnsi="Verdana"/>
                <w:sz w:val="20"/>
                <w:szCs w:val="20"/>
                <w:lang w:val="sl-SI"/>
              </w:rPr>
              <w:t>te evidence</w:t>
            </w:r>
            <w:r w:rsidRPr="00EF07B6">
              <w:rPr>
                <w:rFonts w:ascii="Verdana" w:hAnsi="Verdana"/>
                <w:sz w:val="20"/>
                <w:lang w:val="sl-SI"/>
              </w:rPr>
              <w:t xml:space="preserve"> ni, pa enakovreden dokument, ki ga izda pristojni sodni ali upravni organ v drugi državi članici ali matični državi ali državi, v kateri ima sedež gospodarski subjekt.</w:t>
            </w:r>
          </w:p>
          <w:p w14:paraId="2CBF8FFE" w14:textId="66AE2D6F" w:rsidR="00967E46" w:rsidRPr="00EF07B6" w:rsidRDefault="00967E46" w:rsidP="007A3785">
            <w:pPr>
              <w:spacing w:after="0" w:line="240" w:lineRule="auto"/>
              <w:rPr>
                <w:rFonts w:ascii="Verdana" w:hAnsi="Verdana"/>
                <w:color w:val="FF0000"/>
                <w:sz w:val="20"/>
                <w:lang w:val="sl-SI"/>
              </w:rPr>
            </w:pPr>
            <w:r w:rsidRPr="00EF07B6">
              <w:rPr>
                <w:rFonts w:ascii="Verdana" w:hAnsi="Verdana"/>
                <w:sz w:val="20"/>
                <w:lang w:val="sl-SI"/>
              </w:rPr>
              <w:t xml:space="preserve">Gospodarski </w:t>
            </w:r>
            <w:r w:rsidRPr="0000183E">
              <w:rPr>
                <w:rFonts w:ascii="Verdana" w:hAnsi="Verdana"/>
                <w:sz w:val="20"/>
                <w:szCs w:val="20"/>
                <w:lang w:val="sl-SI"/>
              </w:rPr>
              <w:t>subjekt</w:t>
            </w:r>
            <w:r w:rsidRPr="00EF07B6">
              <w:rPr>
                <w:rFonts w:ascii="Verdana" w:hAnsi="Verdana"/>
                <w:sz w:val="20"/>
                <w:lang w:val="sl-SI"/>
              </w:rPr>
              <w:t xml:space="preserve"> lahko s pomočjo spletne strani</w:t>
            </w:r>
            <w:r w:rsidRPr="00EF07B6">
              <w:rPr>
                <w:rFonts w:ascii="Verdana" w:hAnsi="Verdana"/>
                <w:color w:val="FF0000"/>
                <w:sz w:val="20"/>
                <w:lang w:val="sl-SI"/>
              </w:rPr>
              <w:t xml:space="preserve"> </w:t>
            </w:r>
          </w:p>
          <w:p w14:paraId="4C03E042" w14:textId="4311EC2B" w:rsidR="00967E46" w:rsidRPr="00EF07B6" w:rsidRDefault="00967E46" w:rsidP="007A3785">
            <w:pPr>
              <w:spacing w:after="120" w:line="240" w:lineRule="auto"/>
              <w:jc w:val="both"/>
              <w:rPr>
                <w:rFonts w:ascii="Verdana" w:hAnsi="Verdana"/>
                <w:sz w:val="20"/>
                <w:lang w:val="sl-SI"/>
              </w:rPr>
            </w:pPr>
            <w:r w:rsidRPr="00EF07B6">
              <w:rPr>
                <w:rStyle w:val="Hyperlink"/>
                <w:rFonts w:ascii="Verdana" w:hAnsi="Verdana"/>
                <w:sz w:val="20"/>
                <w:lang w:val="sl-SI"/>
              </w:rPr>
              <w:t>https://ec.europa.eu/tools/ecertis/search</w:t>
            </w:r>
            <w:r w:rsidRPr="00EF07B6">
              <w:rPr>
                <w:rFonts w:ascii="Verdana" w:hAnsi="Verdana"/>
                <w:color w:val="FF0000"/>
                <w:sz w:val="20"/>
                <w:lang w:val="sl-SI"/>
              </w:rPr>
              <w:t xml:space="preserve"> </w:t>
            </w:r>
            <w:r w:rsidRPr="0000183E">
              <w:rPr>
                <w:rFonts w:ascii="Verdana" w:hAnsi="Verdana"/>
                <w:sz w:val="20"/>
                <w:szCs w:val="20"/>
                <w:lang w:val="sl-SI"/>
              </w:rPr>
              <w:t>poišče</w:t>
            </w:r>
            <w:r w:rsidRPr="00EF07B6">
              <w:rPr>
                <w:rFonts w:ascii="Verdana" w:hAnsi="Verdana"/>
                <w:sz w:val="20"/>
                <w:lang w:val="sl-SI"/>
              </w:rPr>
              <w:t xml:space="preserve"> katera država in kateri organ vodi evidenco o nekaznovanosti, in sicer:</w:t>
            </w:r>
          </w:p>
          <w:p w14:paraId="4BBF2DC6" w14:textId="77777777" w:rsidR="00967E46" w:rsidRPr="00EF07B6" w:rsidRDefault="00967E46" w:rsidP="00EF07B6">
            <w:pPr>
              <w:pStyle w:val="ListParagraph"/>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Evidence of absence of conviction for legal persons and</w:t>
            </w:r>
          </w:p>
          <w:p w14:paraId="004BF10E" w14:textId="77777777" w:rsidR="00967E46" w:rsidRPr="00EF07B6" w:rsidRDefault="00967E46" w:rsidP="00EF07B6">
            <w:pPr>
              <w:pStyle w:val="ListParagraph"/>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Evidence of absence of conviction for natural persons.</w:t>
            </w:r>
          </w:p>
          <w:p w14:paraId="7C6B5DAE" w14:textId="6C97612A" w:rsidR="00967E46" w:rsidRPr="00EF07B6" w:rsidRDefault="00967E46" w:rsidP="007A3785">
            <w:pPr>
              <w:spacing w:after="120" w:line="240" w:lineRule="auto"/>
              <w:jc w:val="both"/>
              <w:rPr>
                <w:rFonts w:ascii="Verdana" w:hAnsi="Verdana"/>
                <w:sz w:val="20"/>
                <w:lang w:val="sl-SI"/>
              </w:rPr>
            </w:pPr>
            <w:r w:rsidRPr="00EF07B6">
              <w:rPr>
                <w:rFonts w:ascii="Verdana" w:hAnsi="Verdana"/>
                <w:sz w:val="20"/>
                <w:lang w:val="sl-SI"/>
              </w:rPr>
              <w:t xml:space="preserve">V kolikor država </w:t>
            </w:r>
            <w:r w:rsidRPr="0000183E">
              <w:rPr>
                <w:rFonts w:ascii="Verdana" w:hAnsi="Verdana"/>
                <w:sz w:val="20"/>
                <w:szCs w:val="20"/>
                <w:lang w:val="sl-SI"/>
              </w:rPr>
              <w:t>članica ali tretja država</w:t>
            </w:r>
            <w:r w:rsidRPr="00EF07B6">
              <w:rPr>
                <w:rFonts w:ascii="Verdana" w:hAnsi="Verdana"/>
                <w:sz w:val="20"/>
                <w:lang w:val="sl-SI"/>
              </w:rPr>
              <w:t xml:space="preserve"> ne izdaja teh dokumentov </w:t>
            </w:r>
            <w:r w:rsidRPr="0000183E">
              <w:rPr>
                <w:rFonts w:ascii="Verdana" w:hAnsi="Verdana"/>
                <w:sz w:val="20"/>
                <w:szCs w:val="20"/>
                <w:lang w:val="sl-SI"/>
              </w:rPr>
              <w:t>oz.</w:t>
            </w:r>
            <w:r w:rsidRPr="00EF07B6">
              <w:rPr>
                <w:rFonts w:ascii="Verdana" w:hAnsi="Verdana"/>
                <w:sz w:val="20"/>
                <w:lang w:val="sl-SI"/>
              </w:rPr>
              <w:t xml:space="preserve"> potrdil, ali če ti ne zajemajo vseh primerov iz prvega odstavka 75. člena ZJN-3, </w:t>
            </w:r>
            <w:r w:rsidRPr="0000183E">
              <w:rPr>
                <w:rFonts w:ascii="Verdana" w:hAnsi="Verdana"/>
                <w:sz w:val="20"/>
                <w:szCs w:val="20"/>
                <w:lang w:val="sl-SI"/>
              </w:rPr>
              <w:t>jih je mogoče nadomestiti z</w:t>
            </w:r>
            <w:r w:rsidRPr="00EF07B6">
              <w:rPr>
                <w:rFonts w:ascii="Verdana" w:hAnsi="Verdana"/>
                <w:sz w:val="20"/>
                <w:lang w:val="sl-SI"/>
              </w:rPr>
              <w:t xml:space="preserve"> zapriseženo izjavo, če ta v državi članici ali tretji državi ni </w:t>
            </w:r>
            <w:r w:rsidRPr="0000183E">
              <w:rPr>
                <w:rFonts w:ascii="Verdana" w:hAnsi="Verdana"/>
                <w:sz w:val="20"/>
                <w:szCs w:val="20"/>
                <w:lang w:val="sl-SI"/>
              </w:rPr>
              <w:t>predvidena</w:t>
            </w:r>
            <w:r w:rsidRPr="00EF07B6">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2DFAFF3F" w:rsidR="00967E46" w:rsidRDefault="00967E46" w:rsidP="00EF07B6">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67489022" w:rsidR="00967E46" w:rsidRPr="00936E5A" w:rsidRDefault="00967E46" w:rsidP="00EF07B6">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1A23A54C"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2C7B8518" w:rsidR="00967E46" w:rsidRPr="00114BB3" w:rsidRDefault="00A00F39" w:rsidP="007A3785">
            <w:pPr>
              <w:spacing w:after="0" w:line="240" w:lineRule="auto"/>
              <w:jc w:val="both"/>
              <w:rPr>
                <w:rFonts w:ascii="Verdana" w:hAnsi="Verdana"/>
                <w:sz w:val="20"/>
                <w:szCs w:val="20"/>
                <w:lang w:val="sl-SI"/>
              </w:rPr>
            </w:pPr>
            <w:r w:rsidRPr="00375E6B">
              <w:rPr>
                <w:rFonts w:ascii="Verdana" w:hAnsi="Verdana"/>
                <w:sz w:val="20"/>
                <w:szCs w:val="20"/>
                <w:lang w:val="sl-SI"/>
              </w:rPr>
              <w:t>/</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377764D3"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EF07B6">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77777777" w:rsidR="00967E46" w:rsidRPr="00B432E4"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5A0A4EBB" w14:textId="77777777" w:rsidTr="007A3785">
        <w:trPr>
          <w:trHeight w:val="20"/>
          <w:jc w:val="center"/>
        </w:trPr>
        <w:tc>
          <w:tcPr>
            <w:tcW w:w="9694" w:type="dxa"/>
            <w:shd w:val="clear" w:color="auto" w:fill="FFF0D5"/>
            <w:vAlign w:val="center"/>
          </w:tcPr>
          <w:p w14:paraId="27D71031" w14:textId="56C8675C" w:rsidR="00967E46" w:rsidRPr="00AA1046" w:rsidRDefault="006821DE" w:rsidP="007A3785">
            <w:pPr>
              <w:spacing w:after="120" w:line="240" w:lineRule="auto"/>
              <w:jc w:val="both"/>
              <w:rPr>
                <w:rFonts w:ascii="Verdana" w:hAnsi="Verdana"/>
                <w:i/>
                <w:sz w:val="20"/>
                <w:szCs w:val="20"/>
                <w:lang w:val="sl-SI"/>
              </w:rPr>
            </w:pPr>
            <w:r>
              <w:rPr>
                <w:rFonts w:ascii="Verdana" w:hAnsi="Verdana"/>
                <w:i/>
                <w:sz w:val="20"/>
                <w:szCs w:val="20"/>
                <w:lang w:val="sl-SI"/>
              </w:rPr>
              <w:t>1</w:t>
            </w:r>
            <w:r w:rsidR="00967E46" w:rsidRPr="00AA1046">
              <w:rPr>
                <w:rFonts w:ascii="Verdana" w:hAnsi="Verdana"/>
                <w:i/>
                <w:sz w:val="20"/>
                <w:szCs w:val="20"/>
                <w:lang w:val="sl-SI"/>
              </w:rPr>
              <w:t>. Vpis v po</w:t>
            </w:r>
            <w:r w:rsidR="00E323D9">
              <w:rPr>
                <w:rFonts w:ascii="Verdana" w:hAnsi="Verdana"/>
                <w:i/>
                <w:sz w:val="20"/>
                <w:szCs w:val="20"/>
                <w:lang w:val="sl-SI"/>
              </w:rPr>
              <w:t>klic</w:t>
            </w:r>
            <w:r w:rsidR="00967E46" w:rsidRPr="00AA1046">
              <w:rPr>
                <w:rFonts w:ascii="Verdana" w:hAnsi="Verdana"/>
                <w:i/>
                <w:sz w:val="20"/>
                <w:szCs w:val="20"/>
                <w:lang w:val="sl-SI"/>
              </w:rPr>
              <w:t>ni register</w:t>
            </w:r>
          </w:p>
          <w:p w14:paraId="0094FC19" w14:textId="77777777" w:rsidR="00967E46" w:rsidRPr="00312573" w:rsidRDefault="00967E46" w:rsidP="007A3785">
            <w:pPr>
              <w:spacing w:after="120" w:line="240" w:lineRule="auto"/>
              <w:jc w:val="both"/>
              <w:rPr>
                <w:rFonts w:ascii="Verdana" w:hAnsi="Verdana"/>
                <w:sz w:val="20"/>
                <w:szCs w:val="20"/>
                <w:lang w:val="sl-SI"/>
              </w:rPr>
            </w:pPr>
            <w:r>
              <w:rPr>
                <w:rFonts w:ascii="Verdana" w:hAnsi="Verdana"/>
                <w:sz w:val="20"/>
                <w:szCs w:val="20"/>
                <w:lang w:val="sl-SI"/>
              </w:rPr>
              <w:t>G</w:t>
            </w:r>
            <w:r w:rsidRPr="00312573">
              <w:rPr>
                <w:rFonts w:ascii="Verdana" w:hAnsi="Verdana"/>
                <w:sz w:val="20"/>
                <w:szCs w:val="20"/>
                <w:lang w:val="sl-SI"/>
              </w:rPr>
              <w:t>ospodarski subjekt je registriran za opravljanje dejavnosti, ki je predmet tega javnega naročila.</w:t>
            </w:r>
          </w:p>
          <w:p w14:paraId="6E980BD1" w14:textId="77777777" w:rsidR="00967E46" w:rsidRDefault="00967E46" w:rsidP="007A3785">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967E46" w:rsidRPr="001F4E46" w14:paraId="38EF17AD" w14:textId="77777777" w:rsidTr="007A3785">
        <w:trPr>
          <w:trHeight w:val="20"/>
          <w:jc w:val="center"/>
        </w:trPr>
        <w:tc>
          <w:tcPr>
            <w:tcW w:w="9694" w:type="dxa"/>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967E46" w:rsidRPr="00421EBB" w14:paraId="753B24FA" w14:textId="77777777" w:rsidTr="007A3785">
        <w:trPr>
          <w:trHeight w:val="20"/>
          <w:jc w:val="center"/>
        </w:trPr>
        <w:tc>
          <w:tcPr>
            <w:tcW w:w="9694" w:type="dxa"/>
            <w:shd w:val="clear" w:color="auto" w:fill="FFF0D5"/>
            <w:vAlign w:val="center"/>
          </w:tcPr>
          <w:p w14:paraId="7D42581C" w14:textId="792A5899" w:rsidR="00967E46" w:rsidRPr="00C53BDD" w:rsidRDefault="00287B80" w:rsidP="007A3785">
            <w:pPr>
              <w:spacing w:after="0" w:line="240" w:lineRule="auto"/>
              <w:jc w:val="both"/>
              <w:rPr>
                <w:rFonts w:ascii="Verdana" w:hAnsi="Verdana"/>
                <w:sz w:val="20"/>
                <w:lang w:val="sl-SI"/>
              </w:rPr>
            </w:pPr>
            <w:r w:rsidRPr="00287B80">
              <w:rPr>
                <w:rFonts w:ascii="Verdana" w:hAnsi="Verdana"/>
                <w:i/>
                <w:sz w:val="20"/>
                <w:szCs w:val="20"/>
                <w:lang w:val="sl-SI"/>
              </w:rPr>
              <w:t>/</w:t>
            </w:r>
            <w:r w:rsidR="00967E46">
              <w:rPr>
                <w:rFonts w:ascii="Verdana" w:hAnsi="Verdana"/>
                <w:sz w:val="20"/>
                <w:szCs w:val="20"/>
                <w:lang w:val="sl-SI"/>
              </w:rPr>
              <w:t xml:space="preserve"> </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967E46" w14:paraId="24393C1E" w14:textId="77777777" w:rsidTr="007A3785">
        <w:trPr>
          <w:trHeight w:val="20"/>
          <w:jc w:val="center"/>
        </w:trPr>
        <w:tc>
          <w:tcPr>
            <w:tcW w:w="9694" w:type="dxa"/>
            <w:shd w:val="clear" w:color="auto" w:fill="FFF0D5"/>
            <w:vAlign w:val="center"/>
          </w:tcPr>
          <w:p w14:paraId="443AF0EB" w14:textId="5449136B" w:rsidR="00967E46" w:rsidRDefault="00A00F39" w:rsidP="007A3785">
            <w:pPr>
              <w:spacing w:after="0" w:line="240" w:lineRule="auto"/>
              <w:jc w:val="both"/>
              <w:rPr>
                <w:rFonts w:ascii="Verdana" w:hAnsi="Verdana"/>
                <w:sz w:val="20"/>
                <w:szCs w:val="20"/>
                <w:lang w:val="sl-SI"/>
              </w:rPr>
            </w:pPr>
            <w:r w:rsidRPr="00A00F39">
              <w:rPr>
                <w:rFonts w:ascii="Verdana" w:hAnsi="Verdana"/>
                <w:i/>
                <w:noProof/>
                <w:sz w:val="20"/>
                <w:szCs w:val="20"/>
                <w:lang w:val="sl-SI"/>
              </w:rPr>
              <w:t>/</w:t>
            </w:r>
          </w:p>
        </w:tc>
      </w:tr>
      <w:tr w:rsidR="00967E46" w:rsidRPr="00AA6FFF" w14:paraId="76837DB4" w14:textId="77777777" w:rsidTr="007A3785">
        <w:trPr>
          <w:trHeight w:val="20"/>
          <w:jc w:val="center"/>
        </w:trPr>
        <w:tc>
          <w:tcPr>
            <w:tcW w:w="9694" w:type="dxa"/>
            <w:shd w:val="clear" w:color="auto" w:fill="FDB940"/>
            <w:vAlign w:val="center"/>
          </w:tcPr>
          <w:p w14:paraId="42C40F15" w14:textId="77777777" w:rsidR="00967E46" w:rsidRPr="00AA6FFF"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967E46" w:rsidRPr="00DE5A36" w14:paraId="3FCB365C" w14:textId="77777777" w:rsidTr="007A3785">
        <w:trPr>
          <w:trHeight w:val="20"/>
          <w:jc w:val="center"/>
        </w:trPr>
        <w:tc>
          <w:tcPr>
            <w:tcW w:w="9694" w:type="dxa"/>
            <w:shd w:val="clear" w:color="auto" w:fill="FFF0D5"/>
            <w:vAlign w:val="center"/>
          </w:tcPr>
          <w:p w14:paraId="4B5610B1" w14:textId="10358363" w:rsidR="00967E46" w:rsidRPr="00DE5A36" w:rsidRDefault="00A00F39" w:rsidP="007A3785">
            <w:pPr>
              <w:spacing w:after="0" w:line="240" w:lineRule="auto"/>
              <w:jc w:val="both"/>
              <w:rPr>
                <w:rFonts w:ascii="Verdana" w:hAnsi="Verdana"/>
                <w:sz w:val="20"/>
                <w:szCs w:val="20"/>
                <w:lang w:val="sl-SI"/>
              </w:rPr>
            </w:pPr>
            <w:r w:rsidRPr="00287B80">
              <w:rPr>
                <w:rFonts w:ascii="Verdana" w:hAnsi="Verdana"/>
                <w:i/>
                <w:sz w:val="20"/>
                <w:szCs w:val="20"/>
                <w:lang w:val="sl-SI"/>
              </w:rPr>
              <w:t>/</w:t>
            </w:r>
          </w:p>
        </w:tc>
      </w:tr>
    </w:tbl>
    <w:p w14:paraId="54C6034D" w14:textId="326A5FF0" w:rsidR="00A00F39" w:rsidRDefault="00A00F39">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E9E15C7" w:rsidR="00795BB5" w:rsidRPr="00570108" w:rsidRDefault="00A00F39" w:rsidP="00B67343">
            <w:pPr>
              <w:spacing w:after="0" w:line="240" w:lineRule="auto"/>
              <w:rPr>
                <w:rFonts w:ascii="Verdana" w:hAnsi="Verdana"/>
                <w:sz w:val="20"/>
                <w:szCs w:val="20"/>
                <w:lang w:val="sl-SI"/>
              </w:rPr>
            </w:pPr>
            <w:r w:rsidRPr="00937230">
              <w:rPr>
                <w:rFonts w:ascii="Verdana" w:hAnsi="Verdana"/>
                <w:sz w:val="20"/>
                <w:szCs w:val="20"/>
                <w:lang w:val="sl-SI"/>
              </w:rPr>
              <w:t>Merilo za izbiro v drugi fazi DNS (oddaja posameznih javnih naročil)</w:t>
            </w:r>
          </w:p>
        </w:tc>
        <w:tc>
          <w:tcPr>
            <w:tcW w:w="5580" w:type="dxa"/>
            <w:shd w:val="clear" w:color="auto" w:fill="FFF0D5"/>
            <w:vAlign w:val="center"/>
          </w:tcPr>
          <w:p w14:paraId="1049927F" w14:textId="77777777" w:rsidR="0063454C" w:rsidRDefault="0063454C" w:rsidP="0063454C">
            <w:pPr>
              <w:spacing w:after="120" w:line="240" w:lineRule="auto"/>
              <w:jc w:val="both"/>
              <w:rPr>
                <w:rFonts w:ascii="Verdana" w:hAnsi="Verdana"/>
                <w:sz w:val="20"/>
                <w:szCs w:val="20"/>
                <w:lang w:val="sl-SI"/>
              </w:rPr>
            </w:pPr>
            <w:r>
              <w:rPr>
                <w:rFonts w:ascii="Verdana" w:hAnsi="Verdana"/>
                <w:sz w:val="20"/>
                <w:szCs w:val="20"/>
                <w:lang w:val="sl-SI"/>
              </w:rPr>
              <w:t xml:space="preserve">Ekonomsko najugodnejša ponudba (praviloma pribitek, v kolikor se bo naročnik odločil za SPOT povpraševanje, oziroma seštevek predvidenih količin oz. deležev cen električne energije po posamezni tarifi (MT, VT, ET) za obdobje, ter delež </w:t>
            </w:r>
            <w:r w:rsidRPr="00DF366F">
              <w:rPr>
                <w:rFonts w:ascii="Verdana" w:hAnsi="Verdana"/>
                <w:sz w:val="20"/>
                <w:szCs w:val="20"/>
                <w:lang w:val="sl-SI"/>
              </w:rPr>
              <w:t>električne energije pridobljene iz OVE in/ali SPTE z visokim izkoristkom</w:t>
            </w:r>
            <w:r>
              <w:rPr>
                <w:rFonts w:ascii="Verdana" w:hAnsi="Verdana"/>
                <w:sz w:val="20"/>
                <w:szCs w:val="20"/>
                <w:lang w:val="sl-SI"/>
              </w:rPr>
              <w:t xml:space="preserve">, v kolikor določila Uredbe v tem delu za posamezno povpraševanje ne bodo izključena oz. opredeljena drugače). </w:t>
            </w:r>
            <w:r w:rsidRPr="00C77F11">
              <w:rPr>
                <w:rFonts w:ascii="Verdana" w:hAnsi="Verdana"/>
                <w:sz w:val="20"/>
                <w:szCs w:val="20"/>
                <w:lang w:val="sl-SI"/>
              </w:rPr>
              <w:t>Merila in teže meril (ponderji) bodo podrobneje opredeljeni v posamezni fazi povpraševanja.</w:t>
            </w:r>
          </w:p>
          <w:p w14:paraId="7185DDA9" w14:textId="77777777" w:rsidR="0063454C" w:rsidRDefault="0063454C" w:rsidP="0063454C">
            <w:pPr>
              <w:spacing w:after="120" w:line="240" w:lineRule="auto"/>
              <w:jc w:val="both"/>
              <w:rPr>
                <w:rFonts w:ascii="Verdana" w:hAnsi="Verdana"/>
                <w:sz w:val="20"/>
                <w:szCs w:val="20"/>
                <w:lang w:val="sl-SI"/>
              </w:rPr>
            </w:pPr>
            <w:r>
              <w:rPr>
                <w:rFonts w:ascii="Verdana" w:hAnsi="Verdana"/>
                <w:sz w:val="20"/>
                <w:szCs w:val="20"/>
                <w:lang w:val="sl-SI"/>
              </w:rPr>
              <w:t xml:space="preserve">V kolikor naročnik v posameznem povpraševanju ne bo izključil uporabe določil Uredbe o zelenem javnem naročanju bo štel, da je ponudnik v ponudbi ponudil delež 50% </w:t>
            </w:r>
            <w:r w:rsidRPr="00DF366F">
              <w:rPr>
                <w:rFonts w:ascii="Verdana" w:hAnsi="Verdana"/>
                <w:sz w:val="20"/>
                <w:szCs w:val="20"/>
                <w:lang w:val="sl-SI"/>
              </w:rPr>
              <w:t>električne energije pridobljene iz OVE in/ali SPTE z visokim izkoristkom</w:t>
            </w:r>
            <w:r>
              <w:rPr>
                <w:rFonts w:ascii="Verdana" w:hAnsi="Verdana"/>
                <w:sz w:val="20"/>
                <w:szCs w:val="20"/>
                <w:lang w:val="sl-SI"/>
              </w:rPr>
              <w:t xml:space="preserve"> (oz. toliko, kot bo navedel preko 50%).</w:t>
            </w:r>
          </w:p>
          <w:p w14:paraId="6AF36677" w14:textId="3795A032" w:rsidR="0033455A" w:rsidRPr="00570108" w:rsidRDefault="0063454C" w:rsidP="0063454C">
            <w:pPr>
              <w:spacing w:after="0" w:line="240" w:lineRule="auto"/>
              <w:jc w:val="both"/>
              <w:rPr>
                <w:rFonts w:ascii="Verdana" w:hAnsi="Verdana"/>
                <w:sz w:val="20"/>
                <w:szCs w:val="20"/>
                <w:lang w:val="sl-SI"/>
              </w:rPr>
            </w:pPr>
            <w:r>
              <w:rPr>
                <w:rFonts w:ascii="Verdana" w:hAnsi="Verdana"/>
                <w:sz w:val="20"/>
                <w:szCs w:val="20"/>
                <w:lang w:val="sl-SI"/>
              </w:rPr>
              <w:t>V primeru SPOT načina povpraševanja bo osnova za izračun povprečja urnih cen (SPOT) cena v Sloveniji, objavljena na spletni strani borze BSP Southpool (</w:t>
            </w:r>
            <w:hyperlink r:id="rId28" w:history="1">
              <w:r w:rsidRPr="00E33012">
                <w:rPr>
                  <w:rStyle w:val="Hyperlink"/>
                  <w:rFonts w:ascii="Verdana" w:hAnsi="Verdana"/>
                  <w:sz w:val="20"/>
                  <w:szCs w:val="20"/>
                  <w:lang w:val="sl-SI"/>
                </w:rPr>
                <w:t>https://www.bsp-southpool.com/trading-data.html</w:t>
              </w:r>
            </w:hyperlink>
            <w:r>
              <w:rPr>
                <w:rFonts w:ascii="Verdana" w:hAnsi="Verdana"/>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155E4F75" w:rsidR="002F55DD" w:rsidRPr="00C6373A" w:rsidRDefault="0063454C" w:rsidP="00100D3C">
            <w:pPr>
              <w:spacing w:after="120" w:line="240" w:lineRule="auto"/>
              <w:jc w:val="both"/>
              <w:rPr>
                <w:rFonts w:ascii="Verdana" w:hAnsi="Verdana"/>
                <w:bCs/>
                <w:sz w:val="20"/>
                <w:szCs w:val="20"/>
                <w:lang w:val="sl-SI"/>
              </w:rPr>
            </w:pPr>
            <w:r w:rsidRPr="0020194D">
              <w:rPr>
                <w:rFonts w:ascii="Verdana" w:hAnsi="Verdana"/>
                <w:b/>
                <w:sz w:val="20"/>
                <w:szCs w:val="20"/>
                <w:lang w:val="sl-SI"/>
              </w:rPr>
              <w:t>I. faza DNS:</w:t>
            </w:r>
            <w:r>
              <w:rPr>
                <w:rFonts w:ascii="Verdana" w:hAnsi="Verdana"/>
                <w:b/>
                <w:sz w:val="20"/>
                <w:szCs w:val="20"/>
                <w:lang w:val="sl-SI"/>
              </w:rPr>
              <w:t xml:space="preserve"> </w:t>
            </w:r>
            <w:r w:rsidR="002F55DD"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9"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31FD2B07" w14:textId="489DDA0C" w:rsidR="002F55DD"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A00F39">
              <w:rPr>
                <w:rFonts w:ascii="Verdana" w:hAnsi="Verdana"/>
                <w:bCs/>
                <w:sz w:val="20"/>
                <w:szCs w:val="20"/>
                <w:lang w:val="sl-SI"/>
              </w:rPr>
              <w:t>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6AC2D1E7" w14:textId="77777777" w:rsidR="0063454C" w:rsidRDefault="0063454C" w:rsidP="00BA765B">
            <w:pPr>
              <w:spacing w:after="0" w:line="240" w:lineRule="auto"/>
              <w:jc w:val="both"/>
              <w:rPr>
                <w:rFonts w:ascii="Verdana" w:hAnsi="Verdana"/>
                <w:bCs/>
                <w:sz w:val="20"/>
                <w:szCs w:val="20"/>
                <w:lang w:val="sl-SI"/>
              </w:rPr>
            </w:pPr>
          </w:p>
          <w:p w14:paraId="58687AE4" w14:textId="77777777" w:rsidR="0063454C" w:rsidRPr="0020194D" w:rsidRDefault="0063454C" w:rsidP="0063454C">
            <w:pPr>
              <w:spacing w:after="120" w:line="240" w:lineRule="auto"/>
              <w:jc w:val="both"/>
              <w:rPr>
                <w:rFonts w:ascii="Verdana" w:hAnsi="Verdana"/>
                <w:bCs/>
                <w:sz w:val="20"/>
                <w:szCs w:val="20"/>
                <w:lang w:val="sl-SI"/>
              </w:rPr>
            </w:pPr>
            <w:r w:rsidRPr="0020194D">
              <w:rPr>
                <w:rFonts w:ascii="Verdana" w:hAnsi="Verdana"/>
                <w:bCs/>
                <w:sz w:val="20"/>
                <w:szCs w:val="20"/>
                <w:lang w:val="sl-SI"/>
              </w:rPr>
              <w:t>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w:t>
            </w:r>
          </w:p>
          <w:p w14:paraId="2060351A" w14:textId="77777777" w:rsidR="0063454C" w:rsidRDefault="0063454C" w:rsidP="0063454C">
            <w:pPr>
              <w:spacing w:after="0" w:line="240" w:lineRule="auto"/>
              <w:jc w:val="both"/>
              <w:rPr>
                <w:rFonts w:ascii="Verdana" w:hAnsi="Verdana"/>
                <w:bCs/>
                <w:sz w:val="20"/>
                <w:szCs w:val="20"/>
                <w:lang w:val="sl-SI"/>
              </w:rPr>
            </w:pPr>
            <w:r w:rsidRPr="0020194D">
              <w:rPr>
                <w:rFonts w:ascii="Verdana" w:hAnsi="Verdana"/>
                <w:bCs/>
                <w:sz w:val="20"/>
                <w:szCs w:val="20"/>
                <w:lang w:val="sl-SI"/>
              </w:rPr>
              <w:t>Zahteva za pravno varstvo, ki se nanaša na vsebino objave ali dokumentacijo v zvezi z oddajo javnega naročila, ni dopustna, če bi lahko vlagatelj ali drug morebitni kandidat preko portala javnih naročil naročnika opozoril na očitano kršitev, pa te možnosti ni uporabil. Šteje se, da bi vlagatelj ali drug morebitni kandidat preko portala javnih naročil lahko opozoril na očitano kršitev, če je bilo v postopku javnega naročanja na portalu javnih naročil objavljeno obvestilo o naročilu, na podlagi katerega gospodarski subjekti oddajo prijavo.</w:t>
            </w:r>
          </w:p>
          <w:p w14:paraId="697CAA56" w14:textId="77777777" w:rsidR="0063454C" w:rsidRDefault="0063454C" w:rsidP="0063454C">
            <w:pPr>
              <w:spacing w:after="0" w:line="240" w:lineRule="auto"/>
              <w:jc w:val="both"/>
              <w:rPr>
                <w:rFonts w:ascii="Verdana" w:hAnsi="Verdana"/>
                <w:bCs/>
                <w:sz w:val="20"/>
                <w:szCs w:val="20"/>
                <w:lang w:val="sl-SI"/>
              </w:rPr>
            </w:pPr>
          </w:p>
          <w:p w14:paraId="51423D6D" w14:textId="77777777" w:rsidR="0063454C" w:rsidRPr="0020194D" w:rsidRDefault="0063454C" w:rsidP="0063454C">
            <w:pPr>
              <w:spacing w:after="120" w:line="240" w:lineRule="auto"/>
              <w:jc w:val="both"/>
              <w:rPr>
                <w:rFonts w:ascii="Verdana" w:hAnsi="Verdana"/>
                <w:bCs/>
                <w:sz w:val="20"/>
                <w:szCs w:val="20"/>
                <w:lang w:val="sl-SI"/>
              </w:rPr>
            </w:pPr>
            <w:r w:rsidRPr="0020194D">
              <w:rPr>
                <w:rFonts w:ascii="Verdana" w:hAnsi="Verdana"/>
                <w:b/>
                <w:sz w:val="20"/>
                <w:szCs w:val="20"/>
                <w:lang w:val="sl-SI"/>
              </w:rPr>
              <w:t>II. faza DNS:</w:t>
            </w:r>
            <w:r w:rsidRPr="0020194D">
              <w:rPr>
                <w:rFonts w:ascii="Verdana" w:hAnsi="Verdana"/>
                <w:bCs/>
                <w:sz w:val="20"/>
                <w:szCs w:val="20"/>
                <w:lang w:val="sl-SI"/>
              </w:rPr>
              <w:t xml:space="preserve"> Ko se posamezno naročilo oddaja v DNS in je vrednost posameznega naročila enaka ali višja od vrednosti, od katere dalje je treba javno naročilo poslati v objavo Uradu za publikacije Evropske unije, je pravno varstvo zagotovljeno v predrevizijskem, revizijskem in sodnem postopku. </w:t>
            </w:r>
          </w:p>
          <w:p w14:paraId="0A05492B" w14:textId="753B5F67" w:rsidR="0063454C" w:rsidRPr="00C6373A" w:rsidRDefault="0063454C" w:rsidP="0063454C">
            <w:pPr>
              <w:spacing w:after="0" w:line="240" w:lineRule="auto"/>
              <w:jc w:val="both"/>
              <w:rPr>
                <w:rFonts w:ascii="Verdana" w:hAnsi="Verdana"/>
                <w:bCs/>
                <w:sz w:val="20"/>
                <w:szCs w:val="20"/>
                <w:lang w:val="sl-SI"/>
              </w:rPr>
            </w:pPr>
            <w:r w:rsidRPr="0020194D">
              <w:rPr>
                <w:rFonts w:ascii="Verdana" w:hAnsi="Verdana"/>
                <w:bCs/>
                <w:sz w:val="20"/>
                <w:szCs w:val="20"/>
                <w:lang w:val="sl-SI"/>
              </w:rPr>
              <w:t>V drugih primerih posameznih naročil, ki se oddajajo v DNS, je pravno varstvo zagotovljeno v sodnem postopku v skladu z zakonom, ki ureja obligacijska razmerja.</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B57136F"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E537A">
              <w:rPr>
                <w:rFonts w:ascii="Verdana" w:hAnsi="Verdana"/>
                <w:sz w:val="20"/>
                <w:szCs w:val="20"/>
                <w:lang w:val="sl-SI"/>
              </w:rPr>
              <w:t>dr. Aleš Bošnjak</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30"/>
      <w:headerReference w:type="default" r:id="rId31"/>
      <w:footerReference w:type="even" r:id="rId32"/>
      <w:footerReference w:type="default" r:id="rId33"/>
      <w:headerReference w:type="first" r:id="rId34"/>
      <w:footerReference w:type="first" r:id="rId3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7F517" w14:textId="77777777" w:rsidR="00A806B7" w:rsidRDefault="00A806B7" w:rsidP="003E058F">
      <w:pPr>
        <w:spacing w:after="0" w:line="240" w:lineRule="auto"/>
      </w:pPr>
      <w:r>
        <w:separator/>
      </w:r>
    </w:p>
  </w:endnote>
  <w:endnote w:type="continuationSeparator" w:id="0">
    <w:p w14:paraId="3D4E534C" w14:textId="77777777" w:rsidR="00A806B7" w:rsidRDefault="00A806B7" w:rsidP="003E058F">
      <w:pPr>
        <w:spacing w:after="0" w:line="240" w:lineRule="auto"/>
      </w:pPr>
      <w:r>
        <w:continuationSeparator/>
      </w:r>
    </w:p>
  </w:endnote>
  <w:endnote w:type="continuationNotice" w:id="1">
    <w:p w14:paraId="6BF78185" w14:textId="77777777" w:rsidR="00A806B7" w:rsidRDefault="00A806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12EBE" w14:textId="77777777" w:rsidR="00E34B17" w:rsidRDefault="00E34B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15A37" w14:textId="77777777" w:rsidR="00E34B17" w:rsidRDefault="00E34B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BCA0C" w14:textId="77777777" w:rsidR="00A806B7" w:rsidRDefault="00A806B7" w:rsidP="003E058F">
      <w:pPr>
        <w:spacing w:after="0" w:line="240" w:lineRule="auto"/>
      </w:pPr>
      <w:r>
        <w:separator/>
      </w:r>
    </w:p>
  </w:footnote>
  <w:footnote w:type="continuationSeparator" w:id="0">
    <w:p w14:paraId="465CC3B4" w14:textId="77777777" w:rsidR="00A806B7" w:rsidRDefault="00A806B7" w:rsidP="003E058F">
      <w:pPr>
        <w:spacing w:after="0" w:line="240" w:lineRule="auto"/>
      </w:pPr>
      <w:r>
        <w:continuationSeparator/>
      </w:r>
    </w:p>
  </w:footnote>
  <w:footnote w:type="continuationNotice" w:id="1">
    <w:p w14:paraId="1A7A61CC" w14:textId="77777777" w:rsidR="00A806B7" w:rsidRDefault="00A806B7">
      <w:pPr>
        <w:spacing w:after="0" w:line="240" w:lineRule="auto"/>
      </w:pPr>
    </w:p>
  </w:footnote>
  <w:footnote w:id="2">
    <w:p w14:paraId="718CCBA1" w14:textId="77777777" w:rsidR="00107907" w:rsidRDefault="00107907"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801DF" w14:textId="77777777" w:rsidR="00E34B17" w:rsidRDefault="00E34B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FBD4C" w14:textId="77777777" w:rsidR="00E34B17" w:rsidRDefault="00E34B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2E3B1B"/>
    <w:multiLevelType w:val="hybridMultilevel"/>
    <w:tmpl w:val="D4A68E26"/>
    <w:lvl w:ilvl="0" w:tplc="FFB2E79C">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29"/>
  </w:num>
  <w:num w:numId="9">
    <w:abstractNumId w:val="5"/>
  </w:num>
  <w:num w:numId="10">
    <w:abstractNumId w:val="18"/>
  </w:num>
  <w:num w:numId="11">
    <w:abstractNumId w:val="14"/>
  </w:num>
  <w:num w:numId="12">
    <w:abstractNumId w:val="32"/>
  </w:num>
  <w:num w:numId="13">
    <w:abstractNumId w:val="3"/>
  </w:num>
  <w:num w:numId="14">
    <w:abstractNumId w:val="6"/>
  </w:num>
  <w:num w:numId="15">
    <w:abstractNumId w:val="33"/>
  </w:num>
  <w:num w:numId="16">
    <w:abstractNumId w:val="31"/>
  </w:num>
  <w:num w:numId="17">
    <w:abstractNumId w:val="17"/>
  </w:num>
  <w:num w:numId="18">
    <w:abstractNumId w:val="28"/>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4"/>
  </w:num>
  <w:num w:numId="35">
    <w:abstractNumId w:val="30"/>
  </w:num>
  <w:num w:numId="3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318A8"/>
    <w:rsid w:val="00032B1D"/>
    <w:rsid w:val="00033EB4"/>
    <w:rsid w:val="000357AD"/>
    <w:rsid w:val="00040AFD"/>
    <w:rsid w:val="00041E22"/>
    <w:rsid w:val="00044419"/>
    <w:rsid w:val="00044ABE"/>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0120"/>
    <w:rsid w:val="001011C9"/>
    <w:rsid w:val="001020FA"/>
    <w:rsid w:val="00102EF0"/>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37A04"/>
    <w:rsid w:val="0014029E"/>
    <w:rsid w:val="00142D61"/>
    <w:rsid w:val="00143700"/>
    <w:rsid w:val="00150725"/>
    <w:rsid w:val="00151993"/>
    <w:rsid w:val="001523B7"/>
    <w:rsid w:val="0015245C"/>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4C15"/>
    <w:rsid w:val="001E5F22"/>
    <w:rsid w:val="001F0C02"/>
    <w:rsid w:val="001F3AD7"/>
    <w:rsid w:val="001F3F62"/>
    <w:rsid w:val="001F4E46"/>
    <w:rsid w:val="001F67E6"/>
    <w:rsid w:val="002006BB"/>
    <w:rsid w:val="002017AD"/>
    <w:rsid w:val="0020322E"/>
    <w:rsid w:val="00206D69"/>
    <w:rsid w:val="00211177"/>
    <w:rsid w:val="00214572"/>
    <w:rsid w:val="00214997"/>
    <w:rsid w:val="0022071E"/>
    <w:rsid w:val="00226FA1"/>
    <w:rsid w:val="00233C67"/>
    <w:rsid w:val="00235497"/>
    <w:rsid w:val="00237477"/>
    <w:rsid w:val="00245896"/>
    <w:rsid w:val="00247A53"/>
    <w:rsid w:val="00251773"/>
    <w:rsid w:val="00251FAA"/>
    <w:rsid w:val="00252FA4"/>
    <w:rsid w:val="00261D1A"/>
    <w:rsid w:val="0026337C"/>
    <w:rsid w:val="00263887"/>
    <w:rsid w:val="0026478A"/>
    <w:rsid w:val="00271236"/>
    <w:rsid w:val="00272D63"/>
    <w:rsid w:val="00276687"/>
    <w:rsid w:val="00276C83"/>
    <w:rsid w:val="00277E93"/>
    <w:rsid w:val="0028089C"/>
    <w:rsid w:val="002814EC"/>
    <w:rsid w:val="00287B80"/>
    <w:rsid w:val="002943B4"/>
    <w:rsid w:val="00296F87"/>
    <w:rsid w:val="002A029B"/>
    <w:rsid w:val="002A31B0"/>
    <w:rsid w:val="002A3C63"/>
    <w:rsid w:val="002A7632"/>
    <w:rsid w:val="002B03CA"/>
    <w:rsid w:val="002B041F"/>
    <w:rsid w:val="002B1583"/>
    <w:rsid w:val="002B179B"/>
    <w:rsid w:val="002B6363"/>
    <w:rsid w:val="002B7612"/>
    <w:rsid w:val="002B7863"/>
    <w:rsid w:val="002C6827"/>
    <w:rsid w:val="002D072D"/>
    <w:rsid w:val="002D08C4"/>
    <w:rsid w:val="002D5CAB"/>
    <w:rsid w:val="002E2845"/>
    <w:rsid w:val="002E3216"/>
    <w:rsid w:val="002E4DB2"/>
    <w:rsid w:val="002E5978"/>
    <w:rsid w:val="002F043A"/>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757F"/>
    <w:rsid w:val="003304E2"/>
    <w:rsid w:val="0033455A"/>
    <w:rsid w:val="003345CA"/>
    <w:rsid w:val="003350EA"/>
    <w:rsid w:val="00335405"/>
    <w:rsid w:val="00335FB2"/>
    <w:rsid w:val="003362B3"/>
    <w:rsid w:val="00336662"/>
    <w:rsid w:val="0033704E"/>
    <w:rsid w:val="00337D58"/>
    <w:rsid w:val="00344560"/>
    <w:rsid w:val="003455F4"/>
    <w:rsid w:val="00345D96"/>
    <w:rsid w:val="003501BC"/>
    <w:rsid w:val="00350E47"/>
    <w:rsid w:val="003525A8"/>
    <w:rsid w:val="00354033"/>
    <w:rsid w:val="003549F2"/>
    <w:rsid w:val="003614DE"/>
    <w:rsid w:val="0036333A"/>
    <w:rsid w:val="00365B09"/>
    <w:rsid w:val="00372A38"/>
    <w:rsid w:val="00373E16"/>
    <w:rsid w:val="00374E05"/>
    <w:rsid w:val="00375E6B"/>
    <w:rsid w:val="00386C39"/>
    <w:rsid w:val="00387739"/>
    <w:rsid w:val="00387E23"/>
    <w:rsid w:val="0039067B"/>
    <w:rsid w:val="00394578"/>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E5F64"/>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5C1E"/>
    <w:rsid w:val="00437EFE"/>
    <w:rsid w:val="00442E81"/>
    <w:rsid w:val="004439A8"/>
    <w:rsid w:val="00443CC5"/>
    <w:rsid w:val="00444A42"/>
    <w:rsid w:val="0044582C"/>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5FB2"/>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5C7D"/>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281C"/>
    <w:rsid w:val="005C7F8F"/>
    <w:rsid w:val="005D1CA6"/>
    <w:rsid w:val="005D2660"/>
    <w:rsid w:val="005D3AFB"/>
    <w:rsid w:val="005D541B"/>
    <w:rsid w:val="005D5559"/>
    <w:rsid w:val="005E0611"/>
    <w:rsid w:val="005E0BC6"/>
    <w:rsid w:val="005E0DF4"/>
    <w:rsid w:val="005E3BD5"/>
    <w:rsid w:val="005E3F77"/>
    <w:rsid w:val="005E485D"/>
    <w:rsid w:val="005F2B51"/>
    <w:rsid w:val="005F3512"/>
    <w:rsid w:val="005F444A"/>
    <w:rsid w:val="005F45B1"/>
    <w:rsid w:val="00600851"/>
    <w:rsid w:val="00600F34"/>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454C"/>
    <w:rsid w:val="006405A9"/>
    <w:rsid w:val="00642C86"/>
    <w:rsid w:val="006468E5"/>
    <w:rsid w:val="0065013F"/>
    <w:rsid w:val="00652324"/>
    <w:rsid w:val="006613C0"/>
    <w:rsid w:val="00666F0C"/>
    <w:rsid w:val="00667DE5"/>
    <w:rsid w:val="00671D7E"/>
    <w:rsid w:val="00671ECC"/>
    <w:rsid w:val="00680E3E"/>
    <w:rsid w:val="00681D00"/>
    <w:rsid w:val="006821DE"/>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6F736B"/>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1AB"/>
    <w:rsid w:val="0081768B"/>
    <w:rsid w:val="00822F9F"/>
    <w:rsid w:val="00823316"/>
    <w:rsid w:val="00826F8E"/>
    <w:rsid w:val="008371A9"/>
    <w:rsid w:val="00841B7C"/>
    <w:rsid w:val="00842ECA"/>
    <w:rsid w:val="00846D1C"/>
    <w:rsid w:val="00853CE9"/>
    <w:rsid w:val="00853F45"/>
    <w:rsid w:val="00855B06"/>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3475"/>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6641"/>
    <w:rsid w:val="008F7834"/>
    <w:rsid w:val="008F7A49"/>
    <w:rsid w:val="009028C3"/>
    <w:rsid w:val="009043FD"/>
    <w:rsid w:val="009077B9"/>
    <w:rsid w:val="00912FED"/>
    <w:rsid w:val="00913736"/>
    <w:rsid w:val="00914838"/>
    <w:rsid w:val="00922923"/>
    <w:rsid w:val="00924721"/>
    <w:rsid w:val="00927B08"/>
    <w:rsid w:val="00935B49"/>
    <w:rsid w:val="009375F7"/>
    <w:rsid w:val="00937DEC"/>
    <w:rsid w:val="00940820"/>
    <w:rsid w:val="00944480"/>
    <w:rsid w:val="00944FE4"/>
    <w:rsid w:val="00946011"/>
    <w:rsid w:val="00947E9A"/>
    <w:rsid w:val="00952812"/>
    <w:rsid w:val="0095470E"/>
    <w:rsid w:val="00955145"/>
    <w:rsid w:val="00955DDD"/>
    <w:rsid w:val="00956706"/>
    <w:rsid w:val="00956E1F"/>
    <w:rsid w:val="00957C85"/>
    <w:rsid w:val="00960674"/>
    <w:rsid w:val="00962860"/>
    <w:rsid w:val="00962CE2"/>
    <w:rsid w:val="00964AF1"/>
    <w:rsid w:val="00966108"/>
    <w:rsid w:val="009667ED"/>
    <w:rsid w:val="009673D8"/>
    <w:rsid w:val="00967E46"/>
    <w:rsid w:val="00970AAB"/>
    <w:rsid w:val="00971D2C"/>
    <w:rsid w:val="00972DA4"/>
    <w:rsid w:val="00973F64"/>
    <w:rsid w:val="00974815"/>
    <w:rsid w:val="00974D95"/>
    <w:rsid w:val="00975E06"/>
    <w:rsid w:val="00982D3E"/>
    <w:rsid w:val="009848E9"/>
    <w:rsid w:val="00984901"/>
    <w:rsid w:val="00985FB7"/>
    <w:rsid w:val="009904FA"/>
    <w:rsid w:val="00990F06"/>
    <w:rsid w:val="009A173E"/>
    <w:rsid w:val="009A5C8F"/>
    <w:rsid w:val="009B0E93"/>
    <w:rsid w:val="009B1059"/>
    <w:rsid w:val="009B1696"/>
    <w:rsid w:val="009B6A15"/>
    <w:rsid w:val="009C5CA4"/>
    <w:rsid w:val="009D03C9"/>
    <w:rsid w:val="009D082B"/>
    <w:rsid w:val="009D0D12"/>
    <w:rsid w:val="009D627F"/>
    <w:rsid w:val="009D744B"/>
    <w:rsid w:val="009F2F81"/>
    <w:rsid w:val="009F3DC6"/>
    <w:rsid w:val="009F4E76"/>
    <w:rsid w:val="009F572E"/>
    <w:rsid w:val="009F6153"/>
    <w:rsid w:val="009F7271"/>
    <w:rsid w:val="00A0023F"/>
    <w:rsid w:val="00A00F39"/>
    <w:rsid w:val="00A055C4"/>
    <w:rsid w:val="00A05CA3"/>
    <w:rsid w:val="00A11133"/>
    <w:rsid w:val="00A12C81"/>
    <w:rsid w:val="00A155DC"/>
    <w:rsid w:val="00A16CA9"/>
    <w:rsid w:val="00A20853"/>
    <w:rsid w:val="00A24F2A"/>
    <w:rsid w:val="00A2767A"/>
    <w:rsid w:val="00A312E0"/>
    <w:rsid w:val="00A32EBE"/>
    <w:rsid w:val="00A348F8"/>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06B7"/>
    <w:rsid w:val="00A84DDE"/>
    <w:rsid w:val="00A94AA2"/>
    <w:rsid w:val="00AA1046"/>
    <w:rsid w:val="00AA15C4"/>
    <w:rsid w:val="00AA252B"/>
    <w:rsid w:val="00AA6FFF"/>
    <w:rsid w:val="00AB2737"/>
    <w:rsid w:val="00AB2AF8"/>
    <w:rsid w:val="00AB4AA1"/>
    <w:rsid w:val="00AC07F1"/>
    <w:rsid w:val="00AC3E21"/>
    <w:rsid w:val="00AC41F5"/>
    <w:rsid w:val="00AC4981"/>
    <w:rsid w:val="00AC75BF"/>
    <w:rsid w:val="00AD032A"/>
    <w:rsid w:val="00AD3803"/>
    <w:rsid w:val="00AD3CAB"/>
    <w:rsid w:val="00AD4604"/>
    <w:rsid w:val="00AD52B4"/>
    <w:rsid w:val="00AD644C"/>
    <w:rsid w:val="00AD77CA"/>
    <w:rsid w:val="00AE25E5"/>
    <w:rsid w:val="00AE537A"/>
    <w:rsid w:val="00AE6917"/>
    <w:rsid w:val="00AE7E20"/>
    <w:rsid w:val="00AF09D9"/>
    <w:rsid w:val="00AF0A10"/>
    <w:rsid w:val="00AF1E39"/>
    <w:rsid w:val="00AF2C24"/>
    <w:rsid w:val="00AF3D8A"/>
    <w:rsid w:val="00B006BD"/>
    <w:rsid w:val="00B01196"/>
    <w:rsid w:val="00B01741"/>
    <w:rsid w:val="00B0484B"/>
    <w:rsid w:val="00B122E4"/>
    <w:rsid w:val="00B13185"/>
    <w:rsid w:val="00B13C30"/>
    <w:rsid w:val="00B14AB3"/>
    <w:rsid w:val="00B20D7C"/>
    <w:rsid w:val="00B212E9"/>
    <w:rsid w:val="00B215F5"/>
    <w:rsid w:val="00B2386D"/>
    <w:rsid w:val="00B23A7F"/>
    <w:rsid w:val="00B34453"/>
    <w:rsid w:val="00B41C17"/>
    <w:rsid w:val="00B432E4"/>
    <w:rsid w:val="00B44B85"/>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C78C5"/>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879"/>
    <w:rsid w:val="00C41941"/>
    <w:rsid w:val="00C42A54"/>
    <w:rsid w:val="00C435A0"/>
    <w:rsid w:val="00C474A6"/>
    <w:rsid w:val="00C47F2C"/>
    <w:rsid w:val="00C50FEC"/>
    <w:rsid w:val="00C53BDD"/>
    <w:rsid w:val="00C55638"/>
    <w:rsid w:val="00C55A97"/>
    <w:rsid w:val="00C55DFD"/>
    <w:rsid w:val="00C56435"/>
    <w:rsid w:val="00C56EA3"/>
    <w:rsid w:val="00C63BAA"/>
    <w:rsid w:val="00C73A12"/>
    <w:rsid w:val="00C86148"/>
    <w:rsid w:val="00C92FA5"/>
    <w:rsid w:val="00C945B5"/>
    <w:rsid w:val="00C959B0"/>
    <w:rsid w:val="00C96314"/>
    <w:rsid w:val="00C96EB9"/>
    <w:rsid w:val="00CA64DB"/>
    <w:rsid w:val="00CB2359"/>
    <w:rsid w:val="00CB50B6"/>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1BB8"/>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255"/>
    <w:rsid w:val="00DC1EAD"/>
    <w:rsid w:val="00DC32D0"/>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7B18"/>
    <w:rsid w:val="00E20DBA"/>
    <w:rsid w:val="00E24005"/>
    <w:rsid w:val="00E25E56"/>
    <w:rsid w:val="00E2660F"/>
    <w:rsid w:val="00E26B4C"/>
    <w:rsid w:val="00E26DB7"/>
    <w:rsid w:val="00E30A21"/>
    <w:rsid w:val="00E30F89"/>
    <w:rsid w:val="00E323D9"/>
    <w:rsid w:val="00E329DB"/>
    <w:rsid w:val="00E32C6B"/>
    <w:rsid w:val="00E32CE8"/>
    <w:rsid w:val="00E34B17"/>
    <w:rsid w:val="00E35697"/>
    <w:rsid w:val="00E36CF8"/>
    <w:rsid w:val="00E41AAC"/>
    <w:rsid w:val="00E42DD3"/>
    <w:rsid w:val="00E45375"/>
    <w:rsid w:val="00E4731E"/>
    <w:rsid w:val="00E50779"/>
    <w:rsid w:val="00E51C93"/>
    <w:rsid w:val="00E53127"/>
    <w:rsid w:val="00E57052"/>
    <w:rsid w:val="00E572BF"/>
    <w:rsid w:val="00E618A2"/>
    <w:rsid w:val="00E6245F"/>
    <w:rsid w:val="00E67EE3"/>
    <w:rsid w:val="00E756D2"/>
    <w:rsid w:val="00E75D49"/>
    <w:rsid w:val="00E76728"/>
    <w:rsid w:val="00E76E88"/>
    <w:rsid w:val="00E82504"/>
    <w:rsid w:val="00E835E1"/>
    <w:rsid w:val="00E85026"/>
    <w:rsid w:val="00E856BE"/>
    <w:rsid w:val="00E8619F"/>
    <w:rsid w:val="00E87D0B"/>
    <w:rsid w:val="00E9149F"/>
    <w:rsid w:val="00E9261C"/>
    <w:rsid w:val="00E95CF3"/>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07B6"/>
    <w:rsid w:val="00EF2751"/>
    <w:rsid w:val="00EF4776"/>
    <w:rsid w:val="00EF6A31"/>
    <w:rsid w:val="00F0038D"/>
    <w:rsid w:val="00F00D21"/>
    <w:rsid w:val="00F01A4D"/>
    <w:rsid w:val="00F04796"/>
    <w:rsid w:val="00F11A14"/>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6CFD"/>
    <w:rsid w:val="00F7150B"/>
    <w:rsid w:val="00F72843"/>
    <w:rsid w:val="00F81720"/>
    <w:rsid w:val="00F82001"/>
    <w:rsid w:val="00F82310"/>
    <w:rsid w:val="00F83F9F"/>
    <w:rsid w:val="00F84708"/>
    <w:rsid w:val="00F91822"/>
    <w:rsid w:val="00F938AE"/>
    <w:rsid w:val="00F939BC"/>
    <w:rsid w:val="00F93F2E"/>
    <w:rsid w:val="00F9415E"/>
    <w:rsid w:val="00F97BE9"/>
    <w:rsid w:val="00FA18FA"/>
    <w:rsid w:val="00FA247E"/>
    <w:rsid w:val="00FA2CE5"/>
    <w:rsid w:val="00FA4211"/>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character" w:customStyle="1" w:styleId="ListParagraphChar">
    <w:name w:val="List Paragraph Char"/>
    <w:link w:val="ListParagraph"/>
    <w:uiPriority w:val="34"/>
    <w:locked/>
    <w:rsid w:val="00C55DF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yperlink" Target="https://ejn.gov.si/"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yperlink" Target="https://ejn.gov.si/"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yperlink" Target="https://ejn.gov.si/"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hyperlink" Target="https://www.bsp-southpool.com/trading-data.html" TargetMode="External"/><Relationship Id="rId36"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aktualno/pogoji-uporabe.html" TargetMode="Externa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hyperlink" Target="https://ejn.gov.si/espd" TargetMode="External"/><Relationship Id="rId30" Type="http://schemas.openxmlformats.org/officeDocument/2006/relationships/header" Target="header1.xml"/><Relationship Id="rId35"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036AE-C6D3-4DBD-8795-8F81C7BDE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10</Pages>
  <Words>3739</Words>
  <Characters>21313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25002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Maja Bohnec</cp:lastModifiedBy>
  <cp:revision>30</cp:revision>
  <cp:lastPrinted>2016-05-05T11:52:00Z</cp:lastPrinted>
  <dcterms:created xsi:type="dcterms:W3CDTF">2021-07-13T13:32:00Z</dcterms:created>
  <dcterms:modified xsi:type="dcterms:W3CDTF">2023-06-06T08:41:00Z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IZUM - Institut informacijskih znanosti</vt:lpwstr>
  </property>
  <property fmtid="{D5CDD505-2E9C-101B-9397-08002B2CF9AE}" pid="3" name="MFiles_P1021n1_P1033">
    <vt:lpwstr>Prešernova ulica 17</vt:lpwstr>
  </property>
  <property fmtid="{D5CDD505-2E9C-101B-9397-08002B2CF9AE}" pid="4" name="MFiles_P1045">
    <vt:lpwstr>JN02/2023 - DNS</vt:lpwstr>
  </property>
  <property fmtid="{D5CDD505-2E9C-101B-9397-08002B2CF9AE}" pid="5" name="MFiles_P1046">
    <vt:lpwstr>Dinamični nabavni sistem za dobavo električne energije iz obnovljivih virov energije in/ali soproizvodnje električne energije z visokim izkoristkom</vt:lpwstr>
  </property>
  <property fmtid="{D5CDD505-2E9C-101B-9397-08002B2CF9AE}" pid="6" name="MFiles_P1049">
    <vt:lpwstr>Omejeni postopek</vt:lpwstr>
  </property>
  <property fmtid="{D5CDD505-2E9C-101B-9397-08002B2CF9AE}" pid="7" name="MFiles_P1059">
    <vt:lpwstr>10:00</vt:lpwstr>
  </property>
  <property fmtid="{D5CDD505-2E9C-101B-9397-08002B2CF9AE}" pid="8" name="MFiles_P1021n1_P1034">
    <vt:lpwstr>dr. Aleš Bošnjak</vt:lpwstr>
  </property>
  <property fmtid="{D5CDD505-2E9C-101B-9397-08002B2CF9AE}" pid="9" name="MFiles_P1054">
    <vt:lpwstr>10:00</vt:lpwstr>
  </property>
  <property fmtid="{D5CDD505-2E9C-101B-9397-08002B2CF9AE}" pid="10" name="MFiles_PG5BC2FC14A405421BA79F5FEC63BD00E3n1_PGB3D8D77D2D654902AEB821305A1A12BC">
    <vt:lpwstr>2000 Maribor</vt:lpwstr>
  </property>
  <property fmtid="{D5CDD505-2E9C-101B-9397-08002B2CF9AE}" pid="11" name="MFiles_PG9C98BF00E3CA4D8EB0CBA3E06F9F9EBB">
    <vt:lpwstr>11:00</vt:lpwstr>
  </property>
  <property fmtid="{D5CDD505-2E9C-101B-9397-08002B2CF9AE}" pid="12" name="MFiles_P1053">
    <vt:filetime>2023-07-10T10:00:00Z</vt:filetime>
  </property>
  <property fmtid="{D5CDD505-2E9C-101B-9397-08002B2CF9AE}" pid="13" name="MFiles_P1058">
    <vt:filetime>2023-06-26T10:00:00Z</vt:filetime>
  </property>
  <property fmtid="{D5CDD505-2E9C-101B-9397-08002B2CF9AE}" pid="14" name="MFiles_P1060">
    <vt:filetime>2023-06-28T10:00:00Z</vt:filetime>
  </property>
</Properties>
</file>