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2E57" w14:textId="4E5F55D4" w:rsidR="00637B20" w:rsidRPr="002969D6" w:rsidRDefault="00C36EC8" w:rsidP="005D71A9">
      <w:pPr>
        <w:spacing w:before="240" w:after="240" w:line="240" w:lineRule="auto"/>
        <w:rPr>
          <w:rFonts w:ascii="Arial" w:hAnsi="Arial" w:cs="Arial"/>
          <w:sz w:val="36"/>
          <w:szCs w:val="36"/>
          <w:lang w:val="pl-PL"/>
        </w:rPr>
      </w:pPr>
      <w:r w:rsidRPr="002969D6">
        <w:rPr>
          <w:rFonts w:ascii="Arial" w:hAnsi="Arial" w:cs="Arial"/>
          <w:sz w:val="36"/>
          <w:szCs w:val="36"/>
          <w:lang w:val="pl-PL"/>
        </w:rPr>
        <w:t>Dodatni pogoji za skladnost z regionalnimi trgovinskimi zakoni</w:t>
      </w:r>
    </w:p>
    <w:tbl>
      <w:tblPr>
        <w:tblW w:w="9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29"/>
      </w:tblGrid>
      <w:tr w:rsidR="001167C2" w:rsidRPr="002969D6" w14:paraId="409DF4C5" w14:textId="77777777" w:rsidTr="001167C2">
        <w:trPr>
          <w:trHeight w:val="440"/>
          <w:jc w:val="center"/>
        </w:trPr>
        <w:tc>
          <w:tcPr>
            <w:tcW w:w="9029" w:type="dxa"/>
            <w:shd w:val="clear" w:color="auto" w:fill="C6D9F1"/>
          </w:tcPr>
          <w:p w14:paraId="53A01DA4" w14:textId="5C7EDA84" w:rsidR="001167C2" w:rsidRPr="002969D6" w:rsidRDefault="001167C2" w:rsidP="005D71A9">
            <w:pPr>
              <w:adjustRightInd w:val="0"/>
              <w:snapToGrid w:val="0"/>
              <w:spacing w:before="120" w:after="120" w:line="240" w:lineRule="auto"/>
              <w:ind w:left="86" w:right="86"/>
              <w:jc w:val="center"/>
              <w:rPr>
                <w:b/>
                <w:bCs/>
                <w:sz w:val="26"/>
                <w:lang w:val="pl-PL"/>
              </w:rPr>
            </w:pPr>
            <w:r w:rsidRPr="002969D6">
              <w:rPr>
                <w:b/>
                <w:bCs/>
                <w:sz w:val="26"/>
                <w:lang w:val="pl-PL"/>
              </w:rPr>
              <w:t>Ta dodatek je veljaven, če je priložen obrazcu za podpis.</w:t>
            </w:r>
          </w:p>
        </w:tc>
      </w:tr>
    </w:tbl>
    <w:p w14:paraId="304392A1" w14:textId="07758E53" w:rsidR="00637B20" w:rsidRPr="002969D6" w:rsidRDefault="00637B20" w:rsidP="005D71A9">
      <w:pPr>
        <w:pStyle w:val="ListParagraph"/>
        <w:numPr>
          <w:ilvl w:val="0"/>
          <w:numId w:val="1"/>
        </w:numPr>
        <w:spacing w:before="360" w:after="0" w:line="240" w:lineRule="auto"/>
        <w:ind w:left="360"/>
        <w:jc w:val="both"/>
        <w:rPr>
          <w:rFonts w:ascii="Arial" w:hAnsi="Arial" w:cs="Arial"/>
          <w:sz w:val="20"/>
          <w:szCs w:val="20"/>
          <w:lang w:val="pl-PL"/>
        </w:rPr>
      </w:pPr>
      <w:r w:rsidRPr="002969D6">
        <w:rPr>
          <w:rFonts w:ascii="Arial" w:hAnsi="Arial" w:cs="Arial"/>
          <w:sz w:val="20"/>
          <w:szCs w:val="20"/>
          <w:lang w:val="pl-PL"/>
        </w:rPr>
        <w:t>Stranka mora zagotoviti, da ona sama, kateri koli od njenih direktorjev ali vodij ali po njeni najboljši vednosti njeni zaposleni ali zastopniki, včlanjena lastniško povezana podjetja ali direktorji, vodje, zaposleni ali zastopniki včlanjenih lastniško povezanih podjetij niso sankcionirane osebe, določene na podlagi veljavnih trgovinskih zakonov.</w:t>
      </w:r>
    </w:p>
    <w:p w14:paraId="2B5CE7DB" w14:textId="58DE697D" w:rsidR="00637B20" w:rsidRPr="002969D6" w:rsidRDefault="00637B20" w:rsidP="005D71A9">
      <w:pPr>
        <w:pStyle w:val="ListParagraph"/>
        <w:numPr>
          <w:ilvl w:val="0"/>
          <w:numId w:val="1"/>
        </w:numPr>
        <w:spacing w:before="120" w:after="0" w:line="240" w:lineRule="auto"/>
        <w:ind w:left="360"/>
        <w:contextualSpacing w:val="0"/>
        <w:jc w:val="both"/>
        <w:rPr>
          <w:rFonts w:ascii="Arial" w:hAnsi="Arial" w:cs="Arial"/>
          <w:sz w:val="20"/>
          <w:szCs w:val="20"/>
          <w:lang w:val="pl-PL"/>
        </w:rPr>
      </w:pPr>
      <w:r w:rsidRPr="002969D6">
        <w:rPr>
          <w:rFonts w:ascii="Arial" w:hAnsi="Arial" w:cs="Arial"/>
          <w:sz w:val="20"/>
          <w:szCs w:val="20"/>
          <w:lang w:val="pl-PL"/>
        </w:rPr>
        <w:t>Stranka mora Microsoftu nemudoma poslati pisno obvestilo, če stranka ali katera koli njena včlanjena lastniško povezana podjetja prejme obvestilo katere koli vladne agencije o kakršni koli preiskavi, poizvedbi ali postopku zaradi dejanske ali domnevne neskladnosti s trgovinskimi zakoni, povezanimi z dejavnostmi, ki so predmet te pogodbe.</w:t>
      </w:r>
    </w:p>
    <w:p w14:paraId="26378D55" w14:textId="4249F77B" w:rsidR="00637B20" w:rsidRPr="002969D6" w:rsidRDefault="00637B20" w:rsidP="005D71A9">
      <w:pPr>
        <w:pStyle w:val="ListParagraph"/>
        <w:numPr>
          <w:ilvl w:val="0"/>
          <w:numId w:val="1"/>
        </w:numPr>
        <w:spacing w:before="120" w:after="0" w:line="240" w:lineRule="auto"/>
        <w:ind w:left="360"/>
        <w:contextualSpacing w:val="0"/>
        <w:jc w:val="both"/>
        <w:rPr>
          <w:rFonts w:ascii="Arial" w:hAnsi="Arial" w:cs="Arial"/>
          <w:sz w:val="20"/>
          <w:szCs w:val="20"/>
          <w:lang w:val="pl-PL"/>
        </w:rPr>
      </w:pPr>
      <w:r w:rsidRPr="002969D6">
        <w:rPr>
          <w:rFonts w:ascii="Arial" w:hAnsi="Arial" w:cs="Arial"/>
          <w:sz w:val="20"/>
          <w:szCs w:val="20"/>
          <w:lang w:val="pl-PL"/>
        </w:rPr>
        <w:t>Stranka mora upoštevati vse globalne omejitve uporabe v Microsoftovih pogojih za izdelke, ki se nanašajo na to pogodbo, in njihove občasne posodobitve.</w:t>
      </w:r>
    </w:p>
    <w:p w14:paraId="27DF7317" w14:textId="37CBC1C8" w:rsidR="001A051E" w:rsidRPr="002969D6" w:rsidRDefault="00637B20" w:rsidP="00BE6C09">
      <w:pPr>
        <w:pStyle w:val="ListParagraph"/>
        <w:numPr>
          <w:ilvl w:val="0"/>
          <w:numId w:val="1"/>
        </w:numPr>
        <w:spacing w:before="120" w:after="0" w:line="240" w:lineRule="auto"/>
        <w:ind w:left="360"/>
        <w:contextualSpacing w:val="0"/>
        <w:jc w:val="both"/>
        <w:rPr>
          <w:rFonts w:ascii="Arial" w:hAnsi="Arial" w:cs="Arial"/>
          <w:sz w:val="20"/>
          <w:szCs w:val="20"/>
          <w:lang w:val="pl-PL"/>
        </w:rPr>
      </w:pPr>
      <w:r w:rsidRPr="002969D6">
        <w:rPr>
          <w:rFonts w:ascii="Arial" w:hAnsi="Arial" w:cs="Arial"/>
          <w:sz w:val="20"/>
          <w:szCs w:val="20"/>
          <w:lang w:val="pl-PL"/>
        </w:rPr>
        <w:t>Stranka ne sme dati Microsoftovih izdelkov na voljo nobeni pravni osebi ali posamezniku, ki je naveden na katerem koli seznamu izvoznih omejitev ali sankcij na podlagi trgovinskih zakonov, brez posebnega dovoljenja vladnih organov, ki ga zahtevajo trgovinski zakoni.</w:t>
      </w:r>
    </w:p>
    <w:sectPr w:rsidR="001A051E" w:rsidRPr="002969D6" w:rsidSect="00012DC1">
      <w:headerReference w:type="even" r:id="rId11"/>
      <w:headerReference w:type="default" r:id="rId12"/>
      <w:footerReference w:type="default" r:id="rId13"/>
      <w:headerReference w:type="first" r:id="rId14"/>
      <w:footerReference w:type="first" r:id="rId15"/>
      <w:pgSz w:w="11906" w:h="16838" w:code="9"/>
      <w:pgMar w:top="1440" w:right="1440" w:bottom="144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F603A" w14:textId="77777777" w:rsidR="00C97A40" w:rsidRDefault="00C97A40" w:rsidP="007B2AA5">
      <w:pPr>
        <w:spacing w:after="0" w:line="240" w:lineRule="auto"/>
      </w:pPr>
      <w:r>
        <w:separator/>
      </w:r>
    </w:p>
  </w:endnote>
  <w:endnote w:type="continuationSeparator" w:id="0">
    <w:p w14:paraId="37154275" w14:textId="77777777" w:rsidR="00C97A40" w:rsidRDefault="00C97A40" w:rsidP="007B2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9D0CB5" w14:paraId="144B6851" w14:textId="77777777" w:rsidTr="00C571F7">
      <w:tc>
        <w:tcPr>
          <w:tcW w:w="4508" w:type="dxa"/>
        </w:tcPr>
        <w:p w14:paraId="0E499328" w14:textId="77777777" w:rsidR="009D0CB5" w:rsidRDefault="009D0CB5" w:rsidP="009D0CB5">
          <w:pPr>
            <w:pStyle w:val="Footer"/>
            <w:rPr>
              <w:rFonts w:ascii="Arial" w:hAnsi="Arial" w:cs="Arial"/>
              <w:sz w:val="16"/>
              <w:szCs w:val="16"/>
            </w:rPr>
          </w:pPr>
          <w:proofErr w:type="spellStart"/>
          <w:r>
            <w:rPr>
              <w:rFonts w:ascii="Arial" w:hAnsi="Arial" w:cs="Arial"/>
              <w:sz w:val="16"/>
              <w:szCs w:val="16"/>
            </w:rPr>
            <w:t>RegionalTradeSuppTerms</w:t>
          </w:r>
          <w:proofErr w:type="spellEnd"/>
          <w:r>
            <w:rPr>
              <w:rFonts w:ascii="Arial" w:hAnsi="Arial" w:cs="Arial"/>
              <w:sz w:val="16"/>
              <w:szCs w:val="16"/>
            </w:rPr>
            <w:t>(WW)(ENG)(Aug2025)</w:t>
          </w:r>
        </w:p>
      </w:tc>
      <w:tc>
        <w:tcPr>
          <w:tcW w:w="4508" w:type="dxa"/>
        </w:tcPr>
        <w:p w14:paraId="379F0ED1" w14:textId="77777777" w:rsidR="009D0CB5" w:rsidRDefault="009D0CB5" w:rsidP="009D0CB5">
          <w:pPr>
            <w:pStyle w:val="Footer"/>
            <w:jc w:val="right"/>
            <w:rPr>
              <w:rFonts w:ascii="Arial" w:hAnsi="Arial" w:cs="Arial"/>
              <w:sz w:val="16"/>
              <w:szCs w:val="16"/>
            </w:rPr>
          </w:pPr>
          <w:r>
            <w:rPr>
              <w:rFonts w:ascii="Arial" w:hAnsi="Arial" w:cs="Arial"/>
              <w:sz w:val="16"/>
              <w:szCs w:val="16"/>
            </w:rPr>
            <w:t xml:space="preserve">Page </w:t>
          </w:r>
          <w:r>
            <w:rPr>
              <w:rFonts w:ascii="Arial" w:hAnsi="Arial" w:cs="Arial"/>
              <w:sz w:val="16"/>
              <w:szCs w:val="16"/>
            </w:rPr>
            <w:fldChar w:fldCharType="begin"/>
          </w:r>
          <w:r w:rsidRPr="00345712">
            <w:rPr>
              <w:rFonts w:ascii="Arial" w:hAnsi="Arial" w:cs="Arial"/>
              <w:sz w:val="16"/>
              <w:szCs w:val="16"/>
            </w:rPr>
            <w:instrText xml:space="preserve"> PAGE  \* Arabic  \* MERGEFORMAT </w:instrText>
          </w:r>
          <w:r>
            <w:rPr>
              <w:rFonts w:ascii="Arial" w:hAnsi="Arial" w:cs="Arial"/>
              <w:sz w:val="16"/>
              <w:szCs w:val="16"/>
            </w:rPr>
            <w:fldChar w:fldCharType="separate"/>
          </w:r>
          <w:r w:rsidRPr="00345712">
            <w:rPr>
              <w:rFonts w:ascii="Arial" w:hAnsi="Arial" w:cs="Arial"/>
              <w:noProof/>
              <w:sz w:val="16"/>
              <w:szCs w:val="16"/>
            </w:rPr>
            <w:t>1</w:t>
          </w:r>
          <w:r>
            <w:fldChar w:fldCharType="end"/>
          </w:r>
          <w:r>
            <w:rPr>
              <w:rFonts w:ascii="Arial" w:hAnsi="Arial" w:cs="Arial"/>
              <w:sz w:val="16"/>
              <w:szCs w:val="16"/>
            </w:rPr>
            <w:t xml:space="preserve"> </w:t>
          </w:r>
          <w:proofErr w:type="spellStart"/>
          <w:r>
            <w:rPr>
              <w:rFonts w:ascii="Arial" w:hAnsi="Arial" w:cs="Arial"/>
              <w:sz w:val="16"/>
              <w:szCs w:val="16"/>
            </w:rPr>
            <w:t>of</w:t>
          </w:r>
          <w:proofErr w:type="spellEnd"/>
          <w:r>
            <w:rPr>
              <w:rFonts w:ascii="Arial" w:hAnsi="Arial" w:cs="Arial"/>
              <w:sz w:val="16"/>
              <w:szCs w:val="16"/>
            </w:rPr>
            <w:t xml:space="preserve"> </w:t>
          </w:r>
          <w:r>
            <w:rPr>
              <w:rFonts w:ascii="Arial" w:hAnsi="Arial" w:cs="Arial"/>
              <w:sz w:val="16"/>
              <w:szCs w:val="16"/>
            </w:rPr>
            <w:fldChar w:fldCharType="begin"/>
          </w:r>
          <w:r w:rsidRPr="00345712">
            <w:rPr>
              <w:rFonts w:ascii="Arial" w:hAnsi="Arial" w:cs="Arial"/>
              <w:sz w:val="16"/>
              <w:szCs w:val="16"/>
            </w:rPr>
            <w:instrText xml:space="preserve"> NUMPAGES  \* Arabic  \* MERGEFORMAT </w:instrText>
          </w:r>
          <w:r>
            <w:rPr>
              <w:rFonts w:ascii="Arial" w:hAnsi="Arial" w:cs="Arial"/>
              <w:sz w:val="16"/>
              <w:szCs w:val="16"/>
            </w:rPr>
            <w:fldChar w:fldCharType="separate"/>
          </w:r>
          <w:r w:rsidRPr="00345712">
            <w:rPr>
              <w:rFonts w:ascii="Arial" w:hAnsi="Arial" w:cs="Arial"/>
              <w:noProof/>
              <w:sz w:val="16"/>
              <w:szCs w:val="16"/>
            </w:rPr>
            <w:t>2</w:t>
          </w:r>
          <w:r>
            <w:fldChar w:fldCharType="end"/>
          </w:r>
        </w:p>
        <w:p w14:paraId="6C0844FC" w14:textId="2542EC40" w:rsidR="009D0CB5" w:rsidRPr="00345712" w:rsidRDefault="009D0CB5" w:rsidP="009D0CB5">
          <w:pPr>
            <w:pStyle w:val="Footer"/>
            <w:jc w:val="right"/>
            <w:rPr>
              <w:rFonts w:ascii="Arial" w:hAnsi="Arial" w:cs="Arial"/>
              <w:sz w:val="16"/>
              <w:szCs w:val="16"/>
            </w:rPr>
          </w:pPr>
          <w:proofErr w:type="spellStart"/>
          <w:r>
            <w:rPr>
              <w:rFonts w:ascii="Arial" w:hAnsi="Arial" w:cs="Arial"/>
              <w:sz w:val="16"/>
              <w:szCs w:val="16"/>
            </w:rPr>
            <w:t>Document</w:t>
          </w:r>
          <w:proofErr w:type="spellEnd"/>
          <w:r>
            <w:rPr>
              <w:rFonts w:ascii="Arial" w:hAnsi="Arial" w:cs="Arial"/>
              <w:sz w:val="16"/>
              <w:szCs w:val="16"/>
            </w:rPr>
            <w:t xml:space="preserve"> X20-12964</w:t>
          </w:r>
        </w:p>
      </w:tc>
    </w:tr>
  </w:tbl>
  <w:p w14:paraId="79412A87" w14:textId="77777777" w:rsidR="009D0CB5" w:rsidRPr="009D0CB5" w:rsidRDefault="009D0CB5">
    <w:pPr>
      <w:pStyle w:val="Footer"/>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345712" w14:paraId="0CDE747B" w14:textId="77777777" w:rsidTr="00345712">
      <w:tc>
        <w:tcPr>
          <w:tcW w:w="4508" w:type="dxa"/>
        </w:tcPr>
        <w:p w14:paraId="29FF182D" w14:textId="57558728" w:rsidR="00345712" w:rsidRDefault="00E54FF3">
          <w:pPr>
            <w:pStyle w:val="Footer"/>
            <w:rPr>
              <w:rFonts w:ascii="Arial" w:hAnsi="Arial" w:cs="Arial"/>
              <w:sz w:val="16"/>
              <w:szCs w:val="16"/>
            </w:rPr>
          </w:pPr>
          <w:proofErr w:type="spellStart"/>
          <w:r>
            <w:rPr>
              <w:rFonts w:ascii="Arial" w:hAnsi="Arial" w:cs="Arial"/>
              <w:sz w:val="16"/>
              <w:szCs w:val="16"/>
            </w:rPr>
            <w:t>RegionalTradeSuppTerms</w:t>
          </w:r>
          <w:proofErr w:type="spellEnd"/>
          <w:r>
            <w:rPr>
              <w:rFonts w:ascii="Arial" w:hAnsi="Arial" w:cs="Arial"/>
              <w:sz w:val="16"/>
              <w:szCs w:val="16"/>
            </w:rPr>
            <w:t>(WW)(</w:t>
          </w:r>
          <w:r w:rsidR="002969D6" w:rsidRPr="002969D6">
            <w:rPr>
              <w:rFonts w:ascii="Arial" w:hAnsi="Arial" w:cs="Arial"/>
              <w:sz w:val="16"/>
              <w:szCs w:val="16"/>
            </w:rPr>
            <w:t>SLN</w:t>
          </w:r>
          <w:r>
            <w:rPr>
              <w:rFonts w:ascii="Arial" w:hAnsi="Arial" w:cs="Arial"/>
              <w:sz w:val="16"/>
              <w:szCs w:val="16"/>
            </w:rPr>
            <w:t>)(Aug2025)</w:t>
          </w:r>
        </w:p>
      </w:tc>
      <w:tc>
        <w:tcPr>
          <w:tcW w:w="4508" w:type="dxa"/>
        </w:tcPr>
        <w:p w14:paraId="4FCC8487" w14:textId="77777777" w:rsidR="00345712" w:rsidRDefault="00345712" w:rsidP="00345712">
          <w:pPr>
            <w:pStyle w:val="Footer"/>
            <w:jc w:val="right"/>
            <w:rPr>
              <w:rFonts w:ascii="Arial" w:hAnsi="Arial" w:cs="Arial"/>
              <w:sz w:val="16"/>
              <w:szCs w:val="16"/>
            </w:rPr>
          </w:pPr>
          <w:r>
            <w:rPr>
              <w:rFonts w:ascii="Arial" w:hAnsi="Arial" w:cs="Arial"/>
              <w:sz w:val="16"/>
              <w:szCs w:val="16"/>
            </w:rPr>
            <w:t xml:space="preserve">Page </w:t>
          </w:r>
          <w:r>
            <w:rPr>
              <w:rFonts w:ascii="Arial" w:hAnsi="Arial" w:cs="Arial"/>
              <w:sz w:val="16"/>
              <w:szCs w:val="16"/>
            </w:rPr>
            <w:fldChar w:fldCharType="begin"/>
          </w:r>
          <w:r w:rsidRPr="00345712">
            <w:rPr>
              <w:rFonts w:ascii="Arial" w:hAnsi="Arial" w:cs="Arial"/>
              <w:sz w:val="16"/>
              <w:szCs w:val="16"/>
            </w:rPr>
            <w:instrText xml:space="preserve"> PAGE  \* Arabic  \* MERGEFORMAT </w:instrText>
          </w:r>
          <w:r>
            <w:rPr>
              <w:rFonts w:ascii="Arial" w:hAnsi="Arial" w:cs="Arial"/>
              <w:sz w:val="16"/>
              <w:szCs w:val="16"/>
            </w:rPr>
            <w:fldChar w:fldCharType="separate"/>
          </w:r>
          <w:r w:rsidRPr="00345712">
            <w:rPr>
              <w:rFonts w:ascii="Arial" w:hAnsi="Arial" w:cs="Arial"/>
              <w:noProof/>
              <w:sz w:val="16"/>
              <w:szCs w:val="16"/>
            </w:rPr>
            <w:t>1</w:t>
          </w:r>
          <w:r>
            <w:fldChar w:fldCharType="end"/>
          </w:r>
          <w:r>
            <w:rPr>
              <w:rFonts w:ascii="Arial" w:hAnsi="Arial" w:cs="Arial"/>
              <w:sz w:val="16"/>
              <w:szCs w:val="16"/>
            </w:rPr>
            <w:t xml:space="preserve"> </w:t>
          </w:r>
          <w:proofErr w:type="spellStart"/>
          <w:r>
            <w:rPr>
              <w:rFonts w:ascii="Arial" w:hAnsi="Arial" w:cs="Arial"/>
              <w:sz w:val="16"/>
              <w:szCs w:val="16"/>
            </w:rPr>
            <w:t>of</w:t>
          </w:r>
          <w:proofErr w:type="spellEnd"/>
          <w:r>
            <w:rPr>
              <w:rFonts w:ascii="Arial" w:hAnsi="Arial" w:cs="Arial"/>
              <w:sz w:val="16"/>
              <w:szCs w:val="16"/>
            </w:rPr>
            <w:t xml:space="preserve"> </w:t>
          </w:r>
          <w:r>
            <w:rPr>
              <w:rFonts w:ascii="Arial" w:hAnsi="Arial" w:cs="Arial"/>
              <w:sz w:val="16"/>
              <w:szCs w:val="16"/>
            </w:rPr>
            <w:fldChar w:fldCharType="begin"/>
          </w:r>
          <w:r w:rsidRPr="00345712">
            <w:rPr>
              <w:rFonts w:ascii="Arial" w:hAnsi="Arial" w:cs="Arial"/>
              <w:sz w:val="16"/>
              <w:szCs w:val="16"/>
            </w:rPr>
            <w:instrText xml:space="preserve"> NUMPAGES  \* Arabic  \* MERGEFORMAT </w:instrText>
          </w:r>
          <w:r>
            <w:rPr>
              <w:rFonts w:ascii="Arial" w:hAnsi="Arial" w:cs="Arial"/>
              <w:sz w:val="16"/>
              <w:szCs w:val="16"/>
            </w:rPr>
            <w:fldChar w:fldCharType="separate"/>
          </w:r>
          <w:r w:rsidRPr="00345712">
            <w:rPr>
              <w:rFonts w:ascii="Arial" w:hAnsi="Arial" w:cs="Arial"/>
              <w:noProof/>
              <w:sz w:val="16"/>
              <w:szCs w:val="16"/>
            </w:rPr>
            <w:t>2</w:t>
          </w:r>
          <w:r>
            <w:fldChar w:fldCharType="end"/>
          </w:r>
        </w:p>
        <w:p w14:paraId="3A4F3CDB" w14:textId="46C314E8" w:rsidR="00345712" w:rsidRPr="00345712" w:rsidRDefault="00345712" w:rsidP="00345712">
          <w:pPr>
            <w:pStyle w:val="Footer"/>
            <w:jc w:val="right"/>
            <w:rPr>
              <w:rFonts w:ascii="Arial" w:hAnsi="Arial" w:cs="Arial"/>
              <w:sz w:val="16"/>
              <w:szCs w:val="16"/>
            </w:rPr>
          </w:pPr>
          <w:proofErr w:type="spellStart"/>
          <w:r>
            <w:rPr>
              <w:rFonts w:ascii="Arial" w:hAnsi="Arial" w:cs="Arial"/>
              <w:sz w:val="16"/>
              <w:szCs w:val="16"/>
            </w:rPr>
            <w:t>Document</w:t>
          </w:r>
          <w:proofErr w:type="spellEnd"/>
          <w:r>
            <w:rPr>
              <w:rFonts w:ascii="Arial" w:hAnsi="Arial" w:cs="Arial"/>
              <w:sz w:val="16"/>
              <w:szCs w:val="16"/>
            </w:rPr>
            <w:t xml:space="preserve"> X20-12964</w:t>
          </w:r>
        </w:p>
      </w:tc>
    </w:tr>
  </w:tbl>
  <w:p w14:paraId="4D04A03C" w14:textId="77777777" w:rsidR="007B2AA5" w:rsidRPr="00AE5622" w:rsidRDefault="007B2AA5">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C8F9A" w14:textId="77777777" w:rsidR="00C97A40" w:rsidRDefault="00C97A40" w:rsidP="007B2AA5">
      <w:pPr>
        <w:spacing w:after="0" w:line="240" w:lineRule="auto"/>
      </w:pPr>
      <w:r>
        <w:separator/>
      </w:r>
    </w:p>
  </w:footnote>
  <w:footnote w:type="continuationSeparator" w:id="0">
    <w:p w14:paraId="529DD559" w14:textId="77777777" w:rsidR="00C97A40" w:rsidRDefault="00C97A40" w:rsidP="007B2A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5577" w14:textId="41A26774" w:rsidR="00044F30" w:rsidRDefault="00B55612">
    <w:pPr>
      <w:pStyle w:val="Header"/>
    </w:pPr>
    <w:r>
      <w:pict w14:anchorId="0E67B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49657" o:spid="_x0000_s1027" type="#_x0000_t75" style="position:absolute;margin-left:0;margin-top:0;width:451.2pt;height:254.35pt;z-index:-251657216;mso-position-horizontal:center;mso-position-horizontal-relative:margin;mso-position-vertical:center;mso-position-vertical-relative:margin" o:allowincell="f">
          <v:imagedata r:id="rId1" o:title="Watermark"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4E1A9" w14:textId="272A85D0" w:rsidR="00044F30" w:rsidRDefault="00B55612" w:rsidP="00012DC1">
    <w:pPr>
      <w:pStyle w:val="Header"/>
      <w:jc w:val="right"/>
    </w:pPr>
    <w:r>
      <w:pict w14:anchorId="52D1B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49658" o:spid="_x0000_s1028" type="#_x0000_t75" style="position:absolute;left:0;text-align:left;margin-left:0;margin-top:0;width:451.2pt;height:254.35pt;z-index:-251656192;mso-position-horizontal:center;mso-position-horizontal-relative:margin;mso-position-vertical:center;mso-position-vertical-relative:margin" o:allowincell="f">
          <v:imagedata r:id="rId1" o:title="Watermark"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FCFC7" w14:textId="4453DE20" w:rsidR="007B2AA5" w:rsidRDefault="00B55612" w:rsidP="00AE5622">
    <w:pPr>
      <w:pStyle w:val="Header"/>
      <w:jc w:val="right"/>
    </w:pPr>
    <w:r>
      <w:pict w14:anchorId="607D4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49656" o:spid="_x0000_s1026" type="#_x0000_t75" style="position:absolute;left:0;text-align:left;margin-left:0;margin-top:0;width:451.2pt;height:254.35pt;z-index:-251658240;mso-position-horizontal:center;mso-position-horizontal-relative:margin;mso-position-vertical:center;mso-position-vertical-relative:margin" o:allowincell="f">
          <v:imagedata r:id="rId1" o:title="Watermark" gain="19661f" blacklevel="22938f"/>
          <w10:wrap anchorx="margin" anchory="margin"/>
        </v:shape>
      </w:pict>
    </w:r>
    <w:r>
      <w:rPr>
        <w:noProof/>
      </w:rPr>
      <w:drawing>
        <wp:inline distT="0" distB="0" distL="0" distR="0" wp14:anchorId="0A3C1706" wp14:editId="7970ED5A">
          <wp:extent cx="1714500" cy="408755"/>
          <wp:effectExtent l="0" t="0" r="0" b="0"/>
          <wp:docPr id="1059281630" name="Picture 1059281630" descr="Microsof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81630" name="Picture 1059281630" descr="Microsoft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20201" cy="41011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35BBE"/>
    <w:multiLevelType w:val="hybridMultilevel"/>
    <w:tmpl w:val="A5B46788"/>
    <w:lvl w:ilvl="0" w:tplc="8D649C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973A62"/>
    <w:multiLevelType w:val="hybridMultilevel"/>
    <w:tmpl w:val="9AF0505C"/>
    <w:lvl w:ilvl="0" w:tplc="FCFA99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9196573">
    <w:abstractNumId w:val="0"/>
  </w:num>
  <w:num w:numId="2" w16cid:durableId="7617295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CC8"/>
    <w:rsid w:val="00012DC1"/>
    <w:rsid w:val="000414C2"/>
    <w:rsid w:val="00044F30"/>
    <w:rsid w:val="000B6111"/>
    <w:rsid w:val="000C060A"/>
    <w:rsid w:val="000D1489"/>
    <w:rsid w:val="00106E58"/>
    <w:rsid w:val="001167C2"/>
    <w:rsid w:val="00124864"/>
    <w:rsid w:val="00131533"/>
    <w:rsid w:val="001337D0"/>
    <w:rsid w:val="00173152"/>
    <w:rsid w:val="001A051E"/>
    <w:rsid w:val="001A1162"/>
    <w:rsid w:val="001A64E5"/>
    <w:rsid w:val="001B7350"/>
    <w:rsid w:val="001C30A4"/>
    <w:rsid w:val="00230BC1"/>
    <w:rsid w:val="002969D6"/>
    <w:rsid w:val="002C6DB5"/>
    <w:rsid w:val="002F51AF"/>
    <w:rsid w:val="00322EB4"/>
    <w:rsid w:val="00345712"/>
    <w:rsid w:val="003949A5"/>
    <w:rsid w:val="003E5876"/>
    <w:rsid w:val="003E7CC8"/>
    <w:rsid w:val="00414AF1"/>
    <w:rsid w:val="00415194"/>
    <w:rsid w:val="00483F9B"/>
    <w:rsid w:val="00496292"/>
    <w:rsid w:val="004A5F7E"/>
    <w:rsid w:val="00507E58"/>
    <w:rsid w:val="0054030A"/>
    <w:rsid w:val="0054114C"/>
    <w:rsid w:val="005561FC"/>
    <w:rsid w:val="00577776"/>
    <w:rsid w:val="00584DBE"/>
    <w:rsid w:val="005A2EA6"/>
    <w:rsid w:val="005B2531"/>
    <w:rsid w:val="005C5EEB"/>
    <w:rsid w:val="005D52CA"/>
    <w:rsid w:val="005D71A9"/>
    <w:rsid w:val="00604948"/>
    <w:rsid w:val="00614A38"/>
    <w:rsid w:val="00625DF8"/>
    <w:rsid w:val="00637B20"/>
    <w:rsid w:val="00645DA5"/>
    <w:rsid w:val="00650841"/>
    <w:rsid w:val="00652D61"/>
    <w:rsid w:val="0067506E"/>
    <w:rsid w:val="006817DB"/>
    <w:rsid w:val="006C0076"/>
    <w:rsid w:val="00725454"/>
    <w:rsid w:val="00734BC0"/>
    <w:rsid w:val="007417DA"/>
    <w:rsid w:val="00795CC0"/>
    <w:rsid w:val="007B2AA5"/>
    <w:rsid w:val="007B3BD7"/>
    <w:rsid w:val="007C2371"/>
    <w:rsid w:val="0080572F"/>
    <w:rsid w:val="0082255D"/>
    <w:rsid w:val="008248B9"/>
    <w:rsid w:val="008546E9"/>
    <w:rsid w:val="00857D9D"/>
    <w:rsid w:val="00874447"/>
    <w:rsid w:val="00875CA1"/>
    <w:rsid w:val="00881113"/>
    <w:rsid w:val="0089200D"/>
    <w:rsid w:val="008C35B2"/>
    <w:rsid w:val="00986BC8"/>
    <w:rsid w:val="009D0CB5"/>
    <w:rsid w:val="00A06828"/>
    <w:rsid w:val="00A17F19"/>
    <w:rsid w:val="00A325E0"/>
    <w:rsid w:val="00A423A7"/>
    <w:rsid w:val="00A67395"/>
    <w:rsid w:val="00A77D2C"/>
    <w:rsid w:val="00AE5622"/>
    <w:rsid w:val="00B1165F"/>
    <w:rsid w:val="00B300B1"/>
    <w:rsid w:val="00B34485"/>
    <w:rsid w:val="00B62302"/>
    <w:rsid w:val="00B75042"/>
    <w:rsid w:val="00B76AD6"/>
    <w:rsid w:val="00B8765C"/>
    <w:rsid w:val="00B95180"/>
    <w:rsid w:val="00BB2EBC"/>
    <w:rsid w:val="00BD63B2"/>
    <w:rsid w:val="00C062C3"/>
    <w:rsid w:val="00C12CC8"/>
    <w:rsid w:val="00C36EC8"/>
    <w:rsid w:val="00C97A40"/>
    <w:rsid w:val="00D4445B"/>
    <w:rsid w:val="00D63557"/>
    <w:rsid w:val="00DB1B9D"/>
    <w:rsid w:val="00DB7993"/>
    <w:rsid w:val="00DC4CFD"/>
    <w:rsid w:val="00DF7DA6"/>
    <w:rsid w:val="00E0195B"/>
    <w:rsid w:val="00E0269A"/>
    <w:rsid w:val="00E02961"/>
    <w:rsid w:val="00E25788"/>
    <w:rsid w:val="00E54FF3"/>
    <w:rsid w:val="00E6746F"/>
    <w:rsid w:val="00E83854"/>
    <w:rsid w:val="00E909F7"/>
    <w:rsid w:val="00E9652E"/>
    <w:rsid w:val="00EA58E7"/>
    <w:rsid w:val="00EA642F"/>
    <w:rsid w:val="00EB7780"/>
    <w:rsid w:val="00EC1770"/>
    <w:rsid w:val="00ED3AAF"/>
    <w:rsid w:val="00F337C2"/>
    <w:rsid w:val="00F67EAF"/>
    <w:rsid w:val="00FA3A57"/>
    <w:rsid w:val="00FA3BAE"/>
    <w:rsid w:val="12CA1322"/>
    <w:rsid w:val="214FAB71"/>
    <w:rsid w:val="4604F398"/>
    <w:rsid w:val="51FD4258"/>
    <w:rsid w:val="592C63B4"/>
    <w:rsid w:val="5FF356C6"/>
    <w:rsid w:val="66ADB0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43F6A"/>
  <w15:chartTrackingRefBased/>
  <w15:docId w15:val="{B7B8573F-788B-4858-B8E1-DA86F90F6D12}"/>
  <w:documentProtection w:edit="forms" w:enforcement="true" w:cryptProviderType="rsaFull" w:cryptAlgorithmClass="hash" w:cryptAlgorithmType="typeAny" w:cryptAlgorithmSid="4" w:cryptSpinCount="50000" w:hash="NMc6vRZCp6TWijeyUZ3H/dHUIzU=" w:salt="zhHCzODDwv6YbNoq6hxlq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v-SE" w:eastAsia="sv-SE" w:bidi="sv-SE"/>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2C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2C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2C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2C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2C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2C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2C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2C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2C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2C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2C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2C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2C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2C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2C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2C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2C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2CC8"/>
    <w:rPr>
      <w:rFonts w:eastAsiaTheme="majorEastAsia" w:cstheme="majorBidi"/>
      <w:color w:val="272727" w:themeColor="text1" w:themeTint="D8"/>
    </w:rPr>
  </w:style>
  <w:style w:type="paragraph" w:styleId="Title">
    <w:name w:val="Title"/>
    <w:basedOn w:val="Normal"/>
    <w:next w:val="Normal"/>
    <w:link w:val="TitleChar"/>
    <w:uiPriority w:val="10"/>
    <w:qFormat/>
    <w:rsid w:val="00C12C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2C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2C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2C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2CC8"/>
    <w:pPr>
      <w:spacing w:before="160"/>
      <w:jc w:val="center"/>
    </w:pPr>
    <w:rPr>
      <w:i/>
      <w:iCs/>
      <w:color w:val="404040" w:themeColor="text1" w:themeTint="BF"/>
    </w:rPr>
  </w:style>
  <w:style w:type="character" w:customStyle="1" w:styleId="QuoteChar">
    <w:name w:val="Quote Char"/>
    <w:basedOn w:val="DefaultParagraphFont"/>
    <w:link w:val="Quote"/>
    <w:uiPriority w:val="29"/>
    <w:rsid w:val="00C12CC8"/>
    <w:rPr>
      <w:i/>
      <w:iCs/>
      <w:color w:val="404040" w:themeColor="text1" w:themeTint="BF"/>
    </w:rPr>
  </w:style>
  <w:style w:type="paragraph" w:styleId="ListParagraph">
    <w:name w:val="List Paragraph"/>
    <w:basedOn w:val="Normal"/>
    <w:uiPriority w:val="34"/>
    <w:qFormat/>
    <w:rsid w:val="00C12CC8"/>
    <w:pPr>
      <w:ind w:left="720"/>
      <w:contextualSpacing/>
    </w:pPr>
  </w:style>
  <w:style w:type="character" w:styleId="IntenseEmphasis">
    <w:name w:val="Intense Emphasis"/>
    <w:basedOn w:val="DefaultParagraphFont"/>
    <w:uiPriority w:val="21"/>
    <w:qFormat/>
    <w:rsid w:val="00C12CC8"/>
    <w:rPr>
      <w:i/>
      <w:iCs/>
      <w:color w:val="0F4761" w:themeColor="accent1" w:themeShade="BF"/>
    </w:rPr>
  </w:style>
  <w:style w:type="paragraph" w:styleId="IntenseQuote">
    <w:name w:val="Intense Quote"/>
    <w:basedOn w:val="Normal"/>
    <w:next w:val="Normal"/>
    <w:link w:val="IntenseQuoteChar"/>
    <w:uiPriority w:val="30"/>
    <w:qFormat/>
    <w:rsid w:val="00C12C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2CC8"/>
    <w:rPr>
      <w:i/>
      <w:iCs/>
      <w:color w:val="0F4761" w:themeColor="accent1" w:themeShade="BF"/>
    </w:rPr>
  </w:style>
  <w:style w:type="character" w:styleId="IntenseReference">
    <w:name w:val="Intense Reference"/>
    <w:basedOn w:val="DefaultParagraphFont"/>
    <w:uiPriority w:val="32"/>
    <w:qFormat/>
    <w:rsid w:val="00C12CC8"/>
    <w:rPr>
      <w:b/>
      <w:bCs/>
      <w:smallCaps/>
      <w:color w:val="0F4761" w:themeColor="accent1" w:themeShade="BF"/>
      <w:spacing w:val="5"/>
    </w:rPr>
  </w:style>
  <w:style w:type="paragraph" w:styleId="Header">
    <w:name w:val="header"/>
    <w:basedOn w:val="Normal"/>
    <w:link w:val="HeaderChar"/>
    <w:uiPriority w:val="99"/>
    <w:unhideWhenUsed/>
    <w:rsid w:val="007B2A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2AA5"/>
  </w:style>
  <w:style w:type="paragraph" w:styleId="Footer">
    <w:name w:val="footer"/>
    <w:basedOn w:val="Normal"/>
    <w:link w:val="FooterChar"/>
    <w:uiPriority w:val="99"/>
    <w:unhideWhenUsed/>
    <w:rsid w:val="007B2A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2AA5"/>
  </w:style>
  <w:style w:type="table" w:styleId="TableGrid">
    <w:name w:val="Table Grid"/>
    <w:basedOn w:val="TableNormal"/>
    <w:uiPriority w:val="39"/>
    <w:rsid w:val="00345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584DBE"/>
    <w:pPr>
      <w:spacing w:after="0" w:line="240" w:lineRule="auto"/>
    </w:pPr>
    <w:rPr>
      <w:sz w:val="20"/>
      <w:szCs w:val="20"/>
    </w:rPr>
  </w:style>
  <w:style w:type="character" w:customStyle="1" w:styleId="FootnoteTextChar">
    <w:name w:val="Footnote Text Char"/>
    <w:basedOn w:val="DefaultParagraphFont"/>
    <w:link w:val="FootnoteText"/>
    <w:uiPriority w:val="99"/>
    <w:rsid w:val="00584DBE"/>
    <w:rPr>
      <w:sz w:val="20"/>
      <w:szCs w:val="20"/>
    </w:rPr>
  </w:style>
  <w:style w:type="character" w:styleId="FootnoteReference">
    <w:name w:val="footnote reference"/>
    <w:basedOn w:val="DefaultParagraphFont"/>
    <w:uiPriority w:val="99"/>
    <w:semiHidden/>
    <w:unhideWhenUsed/>
    <w:rsid w:val="00584DBE"/>
    <w:rPr>
      <w:vertAlign w:val="superscript"/>
    </w:rPr>
  </w:style>
  <w:style w:type="paragraph" w:styleId="Revision">
    <w:name w:val="Revision"/>
    <w:hidden/>
    <w:uiPriority w:val="99"/>
    <w:semiHidden/>
    <w:rsid w:val="00B76AD6"/>
    <w:pPr>
      <w:spacing w:after="0" w:line="240" w:lineRule="auto"/>
    </w:pPr>
  </w:style>
  <w:style w:type="character" w:styleId="CommentReference">
    <w:name w:val="annotation reference"/>
    <w:basedOn w:val="DefaultParagraphFont"/>
    <w:uiPriority w:val="99"/>
    <w:semiHidden/>
    <w:unhideWhenUsed/>
    <w:rsid w:val="00414AF1"/>
    <w:rPr>
      <w:sz w:val="16"/>
      <w:szCs w:val="16"/>
    </w:rPr>
  </w:style>
  <w:style w:type="paragraph" w:styleId="CommentText">
    <w:name w:val="annotation text"/>
    <w:basedOn w:val="Normal"/>
    <w:link w:val="CommentTextChar"/>
    <w:uiPriority w:val="99"/>
    <w:unhideWhenUsed/>
    <w:rsid w:val="00414AF1"/>
    <w:pPr>
      <w:spacing w:line="240" w:lineRule="auto"/>
    </w:pPr>
    <w:rPr>
      <w:sz w:val="20"/>
      <w:szCs w:val="20"/>
    </w:rPr>
  </w:style>
  <w:style w:type="character" w:customStyle="1" w:styleId="CommentTextChar">
    <w:name w:val="Comment Text Char"/>
    <w:basedOn w:val="DefaultParagraphFont"/>
    <w:link w:val="CommentText"/>
    <w:uiPriority w:val="99"/>
    <w:rsid w:val="00414AF1"/>
    <w:rPr>
      <w:sz w:val="20"/>
      <w:szCs w:val="20"/>
    </w:rPr>
  </w:style>
  <w:style w:type="paragraph" w:styleId="CommentSubject">
    <w:name w:val="annotation subject"/>
    <w:basedOn w:val="CommentText"/>
    <w:next w:val="CommentText"/>
    <w:link w:val="CommentSubjectChar"/>
    <w:uiPriority w:val="99"/>
    <w:semiHidden/>
    <w:unhideWhenUsed/>
    <w:rsid w:val="00414AF1"/>
    <w:rPr>
      <w:b/>
      <w:bCs/>
    </w:rPr>
  </w:style>
  <w:style w:type="character" w:customStyle="1" w:styleId="CommentSubjectChar">
    <w:name w:val="Comment Subject Char"/>
    <w:basedOn w:val="CommentTextChar"/>
    <w:link w:val="CommentSubject"/>
    <w:uiPriority w:val="99"/>
    <w:semiHidden/>
    <w:rsid w:val="00414AF1"/>
    <w:rPr>
      <w:b/>
      <w:bCs/>
      <w:sz w:val="20"/>
      <w:szCs w:val="20"/>
    </w:rPr>
  </w:style>
  <w:style w:type="character" w:styleId="Mention">
    <w:name w:val="Mention"/>
    <w:basedOn w:val="DefaultParagraphFont"/>
    <w:uiPriority w:val="99"/>
    <w:unhideWhenUsed/>
    <w:rsid w:val="00B750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173337">
      <w:bodyDiv w:val="1"/>
      <w:marLeft w:val="0"/>
      <w:marRight w:val="0"/>
      <w:marTop w:val="0"/>
      <w:marBottom w:val="0"/>
      <w:divBdr>
        <w:top w:val="none" w:sz="0" w:space="0" w:color="auto"/>
        <w:left w:val="none" w:sz="0" w:space="0" w:color="auto"/>
        <w:bottom w:val="none" w:sz="0" w:space="0" w:color="auto"/>
        <w:right w:val="none" w:sz="0" w:space="0" w:color="auto"/>
      </w:divBdr>
    </w:div>
    <w:div w:id="64142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4341882E1D3B4AA3B56651D109A2F3" ma:contentTypeVersion="11" ma:contentTypeDescription="Create a new document." ma:contentTypeScope="" ma:versionID="40b4001508d5b2b2203b062bd4836ccb">
  <xsd:schema xmlns:xsd="http://www.w3.org/2001/XMLSchema" xmlns:xs="http://www.w3.org/2001/XMLSchema" xmlns:p="http://schemas.microsoft.com/office/2006/metadata/properties" xmlns:ns1="http://schemas.microsoft.com/sharepoint/v3" xmlns:ns2="8dad53a8-2ce2-495d-ad6d-ceca9421cd75" xmlns:ns3="f692270a-46db-4606-9db4-54688eda81b7" targetNamespace="http://schemas.microsoft.com/office/2006/metadata/properties" ma:root="true" ma:fieldsID="c8e1e9c2ad50500c477f4fcc31a5eabb" ns1:_="" ns2:_="" ns3:_="">
    <xsd:import namespace="http://schemas.microsoft.com/sharepoint/v3"/>
    <xsd:import namespace="8dad53a8-2ce2-495d-ad6d-ceca9421cd75"/>
    <xsd:import namespace="f692270a-46db-4606-9db4-54688eda81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1:_ip_UnifiedCompliancePolicyProperties" minOccurs="0"/>
                <xsd:element ref="ns1:_ip_UnifiedCompliancePolicyUIAction" minOccurs="0"/>
                <xsd:element ref="ns2:MediaServiceObjectDetectorVersion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ad53a8-2ce2-495d-ad6d-ceca9421cd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92270a-46db-4606-9db4-54688eda81b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F6E243-97B5-4AD5-83A2-E1B7D5F94FE5}">
  <ds:schemaRefs>
    <ds:schemaRef ds:uri="http://schemas.openxmlformats.org/officeDocument/2006/bibliography"/>
  </ds:schemaRefs>
</ds:datastoreItem>
</file>

<file path=customXml/itemProps2.xml><?xml version="1.0" encoding="utf-8"?>
<ds:datastoreItem xmlns:ds="http://schemas.openxmlformats.org/officeDocument/2006/customXml" ds:itemID="{9D3CE0AF-020A-4D5B-94B4-4C2FED2223F3}">
  <ds:schemaRefs>
    <ds:schemaRef ds:uri="http://schemas.microsoft.com/office/2006/metadata/properties"/>
    <ds:schemaRef ds:uri="http://schemas.microsoft.com/office/infopath/2007/PartnerControls"/>
    <ds:schemaRef ds:uri="http://schemas.microsoft.com/sharepoint/v3"/>
    <ds:schemaRef ds:uri="65cf14e0-56eb-471c-bb53-a5ca750cdde7"/>
    <ds:schemaRef ds:uri="8dad53a8-2ce2-495d-ad6d-ceca9421cd75"/>
  </ds:schemaRefs>
</ds:datastoreItem>
</file>

<file path=customXml/itemProps3.xml><?xml version="1.0" encoding="utf-8"?>
<ds:datastoreItem xmlns:ds="http://schemas.openxmlformats.org/officeDocument/2006/customXml" ds:itemID="{83640297-EA78-4598-BA22-9EBA12508DB1}">
  <ds:schemaRefs>
    <ds:schemaRef ds:uri="http://schemas.microsoft.com/sharepoint/v3/contenttype/forms"/>
  </ds:schemaRefs>
</ds:datastoreItem>
</file>

<file path=customXml/itemProps4.xml><?xml version="1.0" encoding="utf-8"?>
<ds:datastoreItem xmlns:ds="http://schemas.openxmlformats.org/officeDocument/2006/customXml" ds:itemID="{9506928A-069E-4E6C-ABAA-DBB629030865}"/>
</file>

<file path=docMetadata/LabelInfo.xml><?xml version="1.0" encoding="utf-8"?>
<clbl:labelList xmlns:clbl="http://schemas.microsoft.com/office/2020/mipLabelMetadata">
  <clbl:label id="{42dc8b0f-4759-4afe-9348-41952eeaf98b}" enabled="0" method="" siteId="{42dc8b0f-4759-4afe-9348-41952eeaf98b}" removed="1"/>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1047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Brownell (MURPHY AND ASSOCIATES INC)</dc:creator>
  <cp:keywords/>
  <dc:description/>
  <cp:lastModifiedBy>Chaskar, Priyanka (Contractor)</cp:lastModifiedBy>
  <cp:revision>42</cp:revision>
  <cp:lastPrinted>2025-07-04T09:50:00Z</cp:lastPrinted>
  <dcterms:created xsi:type="dcterms:W3CDTF">2025-04-11T20:44:00Z</dcterms:created>
  <dcterms:modified xsi:type="dcterms:W3CDTF">2025-07-04T09:50:00Z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0x0101005F4341882E1D3B4AA3B56651D109A2F3</vt:lpwstr>
  </property>
</Properties>
</file>