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CA7A57">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67542C60"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9A60E7">
              <w:rPr>
                <w:rFonts w:ascii="Verdana" w:hAnsi="Verdana"/>
                <w:b/>
                <w:sz w:val="20"/>
                <w:szCs w:val="20"/>
                <w:lang w:val="sl-SI"/>
              </w:rPr>
              <w:t>Kmetijski inštitut Slovenije</w:t>
            </w:r>
            <w:r w:rsidRPr="00F22753">
              <w:rPr>
                <w:rFonts w:ascii="Verdana" w:hAnsi="Verdana"/>
                <w:b/>
                <w:sz w:val="20"/>
                <w:szCs w:val="20"/>
                <w:lang w:val="sl-SI"/>
              </w:rPr>
              <w:fldChar w:fldCharType="end"/>
            </w:r>
          </w:p>
          <w:p w14:paraId="096BF2BB" w14:textId="1C6189CC"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9A60E7">
              <w:rPr>
                <w:rFonts w:ascii="Verdana" w:hAnsi="Verdana"/>
                <w:b/>
                <w:sz w:val="20"/>
                <w:szCs w:val="20"/>
                <w:lang w:val="sl-SI"/>
              </w:rPr>
              <w:t>Hacquetova ulica 17</w:t>
            </w:r>
            <w:r w:rsidRPr="00F22753">
              <w:rPr>
                <w:rFonts w:ascii="Verdana" w:hAnsi="Verdana"/>
                <w:b/>
                <w:sz w:val="20"/>
                <w:szCs w:val="20"/>
                <w:lang w:val="sl-SI"/>
              </w:rPr>
              <w:fldChar w:fldCharType="end"/>
            </w:r>
          </w:p>
          <w:p w14:paraId="0D4BACA1" w14:textId="68A4C4B9"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9A60E7" w:rsidRPr="009A60E7">
              <w:rPr>
                <w:rFonts w:ascii="Verdana" w:hAnsi="Verdana"/>
                <w:b/>
                <w:sz w:val="20"/>
                <w:szCs w:val="20"/>
              </w:rPr>
              <w:t>1000 Ljubljana</w:t>
            </w:r>
            <w:r w:rsidRPr="00F22753">
              <w:rPr>
                <w:rFonts w:ascii="Verdana" w:hAnsi="Verdana"/>
                <w:b/>
                <w:sz w:val="20"/>
                <w:szCs w:val="20"/>
                <w:lang w:val="sl-SI"/>
              </w:rPr>
              <w:fldChar w:fldCharType="end"/>
            </w:r>
          </w:p>
        </w:tc>
      </w:tr>
      <w:tr w:rsidR="008F3788" w:rsidRPr="003E058F" w14:paraId="12BB70CF" w14:textId="77777777" w:rsidTr="00CA7A57">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09877F5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9A60E7">
              <w:rPr>
                <w:rFonts w:ascii="Verdana" w:hAnsi="Verdana"/>
                <w:sz w:val="20"/>
                <w:szCs w:val="20"/>
                <w:lang w:val="sl-SI"/>
              </w:rPr>
              <w:t>08-29/2025</w:t>
            </w:r>
            <w:r>
              <w:rPr>
                <w:rFonts w:ascii="Verdana" w:hAnsi="Verdana"/>
                <w:sz w:val="20"/>
                <w:szCs w:val="20"/>
                <w:lang w:val="sl-SI"/>
              </w:rPr>
              <w:fldChar w:fldCharType="end"/>
            </w:r>
          </w:p>
        </w:tc>
      </w:tr>
      <w:tr w:rsidR="008F3788" w:rsidRPr="003E058F" w14:paraId="5E9A118F" w14:textId="77777777" w:rsidTr="00CA7A57">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478FE0C"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A60E7">
              <w:rPr>
                <w:rFonts w:ascii="Verdana" w:hAnsi="Verdana"/>
                <w:b/>
                <w:sz w:val="20"/>
                <w:szCs w:val="20"/>
                <w:lang w:val="sl-SI"/>
              </w:rPr>
              <w:t>Dobava opreme na področju informacijske tehnologije</w:t>
            </w:r>
            <w:r>
              <w:rPr>
                <w:rFonts w:ascii="Verdana" w:hAnsi="Verdana"/>
                <w:b/>
                <w:sz w:val="20"/>
                <w:szCs w:val="20"/>
                <w:lang w:val="sl-SI"/>
              </w:rPr>
              <w:fldChar w:fldCharType="end"/>
            </w:r>
          </w:p>
        </w:tc>
      </w:tr>
      <w:tr w:rsidR="008F3788" w:rsidRPr="009A60E7" w14:paraId="07C9BFAA" w14:textId="77777777" w:rsidTr="00CA7A57">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6D5DA518"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9A60E7">
              <w:rPr>
                <w:rFonts w:ascii="Verdana" w:hAnsi="Verdana"/>
                <w:sz w:val="20"/>
                <w:szCs w:val="20"/>
                <w:lang w:val="sl-SI"/>
              </w:rPr>
              <w:t>Odprti postopek</w:t>
            </w:r>
            <w:r>
              <w:rPr>
                <w:rFonts w:ascii="Verdana" w:hAnsi="Verdana"/>
                <w:sz w:val="20"/>
                <w:szCs w:val="20"/>
                <w:lang w:val="sl-SI"/>
              </w:rPr>
              <w:fldChar w:fldCharType="end"/>
            </w:r>
            <w:r w:rsidR="00CA7A57">
              <w:rPr>
                <w:rFonts w:ascii="Verdana" w:hAnsi="Verdana"/>
                <w:sz w:val="20"/>
                <w:szCs w:val="20"/>
                <w:lang w:val="sl-SI"/>
              </w:rPr>
              <w:t xml:space="preserve"> </w:t>
            </w:r>
            <w:r w:rsidR="00CA7A57" w:rsidRPr="00F02098">
              <w:rPr>
                <w:rFonts w:ascii="Verdana" w:hAnsi="Verdana"/>
                <w:sz w:val="20"/>
                <w:szCs w:val="20"/>
                <w:lang w:val="sl-SI"/>
              </w:rPr>
              <w:t>s sklenitvijo okvirnega sporazuma z več gospodarskimi subjekti</w:t>
            </w:r>
          </w:p>
        </w:tc>
      </w:tr>
      <w:tr w:rsidR="008F3788" w:rsidRPr="009A60E7" w14:paraId="26EAFCEC" w14:textId="77777777" w:rsidTr="00CA7A57">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96C25D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0D3CD34A" w:rsidR="00301CBD" w:rsidRPr="005C257A" w:rsidRDefault="00CA7A57" w:rsidP="00B67343">
            <w:pPr>
              <w:spacing w:after="0" w:line="240" w:lineRule="auto"/>
              <w:rPr>
                <w:rFonts w:ascii="Verdana" w:hAnsi="Verdana"/>
                <w:sz w:val="20"/>
                <w:szCs w:val="20"/>
                <w:lang w:val="sl-SI"/>
              </w:rPr>
            </w:pPr>
            <w:r w:rsidRPr="00F02098">
              <w:rPr>
                <w:rFonts w:ascii="Verdana" w:hAnsi="Verdana"/>
                <w:sz w:val="20"/>
                <w:szCs w:val="20"/>
                <w:lang w:val="sl-SI"/>
              </w:rPr>
              <w:t>40. člen v povezavi z b) točko sedmega odstavka 48. člena</w:t>
            </w:r>
          </w:p>
        </w:tc>
      </w:tr>
      <w:tr w:rsidR="00CA7A57" w:rsidRPr="009A60E7" w14:paraId="699D1C79" w14:textId="77777777" w:rsidTr="00CA7A57">
        <w:trPr>
          <w:trHeight w:val="20"/>
          <w:jc w:val="center"/>
        </w:trPr>
        <w:tc>
          <w:tcPr>
            <w:tcW w:w="3345" w:type="dxa"/>
            <w:shd w:val="clear" w:color="auto" w:fill="FDB940"/>
            <w:vAlign w:val="center"/>
          </w:tcPr>
          <w:p w14:paraId="1FF5A89A" w14:textId="77777777" w:rsidR="00CA7A57" w:rsidRDefault="00CA7A57" w:rsidP="00CA7A57">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2C874FC3" w14:textId="77777777" w:rsidR="00CA7A57" w:rsidRPr="00AB1A8B" w:rsidRDefault="00CA7A57" w:rsidP="00CA7A57">
            <w:pPr>
              <w:spacing w:after="120" w:line="240" w:lineRule="auto"/>
              <w:jc w:val="both"/>
              <w:rPr>
                <w:rFonts w:ascii="Verdana" w:hAnsi="Verdana"/>
                <w:sz w:val="20"/>
                <w:szCs w:val="20"/>
                <w:lang w:val="sl-SI"/>
              </w:rPr>
            </w:pPr>
            <w:r w:rsidRPr="00AB1A8B">
              <w:rPr>
                <w:rFonts w:ascii="Verdana" w:hAnsi="Verdana"/>
                <w:sz w:val="20"/>
                <w:szCs w:val="20"/>
                <w:lang w:val="sl-SI"/>
              </w:rPr>
              <w:t xml:space="preserve">Predmet javnega naročila je </w:t>
            </w:r>
            <w:r>
              <w:rPr>
                <w:rFonts w:ascii="Verdana" w:hAnsi="Verdana"/>
                <w:sz w:val="20"/>
                <w:szCs w:val="20"/>
                <w:lang w:val="sl-SI"/>
              </w:rPr>
              <w:t>d</w:t>
            </w:r>
            <w:r w:rsidRPr="001C4385">
              <w:rPr>
                <w:rFonts w:ascii="Verdana" w:hAnsi="Verdana"/>
                <w:sz w:val="20"/>
                <w:szCs w:val="20"/>
                <w:lang w:val="sl-SI"/>
              </w:rPr>
              <w:t>obava opreme na področju informacijske tehnologije</w:t>
            </w:r>
            <w:r w:rsidRPr="00AB1A8B">
              <w:rPr>
                <w:rFonts w:ascii="Verdana" w:hAnsi="Verdana"/>
                <w:sz w:val="20"/>
                <w:szCs w:val="20"/>
                <w:lang w:val="sl-SI"/>
              </w:rPr>
              <w:t xml:space="preserve"> za obdobje štirih let od sklenitve okvirnega sporazuma. </w:t>
            </w:r>
          </w:p>
          <w:p w14:paraId="5E0BAA67" w14:textId="77777777" w:rsidR="00CA7A57" w:rsidRPr="00AB1A8B" w:rsidRDefault="00CA7A57" w:rsidP="00CA7A57">
            <w:pPr>
              <w:spacing w:after="120" w:line="240" w:lineRule="auto"/>
              <w:jc w:val="both"/>
              <w:rPr>
                <w:rFonts w:ascii="Verdana" w:hAnsi="Verdana"/>
                <w:sz w:val="20"/>
                <w:szCs w:val="20"/>
                <w:u w:val="single"/>
                <w:lang w:val="sl-SI"/>
              </w:rPr>
            </w:pPr>
            <w:r w:rsidRPr="00AB1A8B">
              <w:rPr>
                <w:rFonts w:ascii="Verdana" w:hAnsi="Verdana"/>
                <w:sz w:val="20"/>
                <w:szCs w:val="20"/>
                <w:u w:val="single"/>
                <w:lang w:val="sl-SI"/>
              </w:rPr>
              <w:t>Postopek je razdeljen v dve fazi:</w:t>
            </w:r>
          </w:p>
          <w:p w14:paraId="009524F6" w14:textId="77777777" w:rsidR="00CA7A57" w:rsidRPr="00AB1A8B" w:rsidRDefault="00CA7A57" w:rsidP="00CA7A57">
            <w:pPr>
              <w:spacing w:after="120" w:line="240" w:lineRule="auto"/>
              <w:jc w:val="both"/>
              <w:rPr>
                <w:rFonts w:ascii="Verdana" w:hAnsi="Verdana"/>
                <w:sz w:val="20"/>
                <w:szCs w:val="20"/>
                <w:lang w:val="sl-SI"/>
              </w:rPr>
            </w:pPr>
            <w:r w:rsidRPr="00AB1A8B">
              <w:rPr>
                <w:rFonts w:ascii="Verdana" w:hAnsi="Verdana"/>
                <w:sz w:val="20"/>
                <w:szCs w:val="20"/>
                <w:lang w:val="sl-SI"/>
              </w:rPr>
              <w:t>V prvi fazi tj.</w:t>
            </w:r>
            <w:r w:rsidRPr="00AB1A8B">
              <w:rPr>
                <w:rFonts w:ascii="Verdana" w:hAnsi="Verdana"/>
                <w:b/>
                <w:sz w:val="20"/>
                <w:szCs w:val="20"/>
                <w:lang w:val="sl-SI"/>
              </w:rPr>
              <w:t xml:space="preserve"> fazi sklepanja okvirnih sporazumov z več gospodarskimi subjekti</w:t>
            </w:r>
            <w:r w:rsidRPr="00AB1A8B">
              <w:rPr>
                <w:rFonts w:ascii="Verdana" w:hAnsi="Verdana"/>
                <w:sz w:val="20"/>
                <w:szCs w:val="20"/>
                <w:lang w:val="sl-SI"/>
              </w:rPr>
              <w:t xml:space="preserve"> bo naročnik, na podlagi predloženih ponudb za posamezen sklop in na podlagi merila, z gospodarskimi subjekti/ponudniki, ki bodo izpolnjevali pogoje, sklenil okvirni sporazum za obdobje štirih let. V tej fazi naročnik ne pobira cen. Konkretne količine in vrsta blaga bodo predmet vsake druge faze.</w:t>
            </w:r>
          </w:p>
          <w:p w14:paraId="74B7A849" w14:textId="77777777" w:rsidR="00CA7A57" w:rsidRPr="00AB1A8B" w:rsidRDefault="00CA7A57" w:rsidP="00CA7A57">
            <w:pPr>
              <w:spacing w:after="120" w:line="240" w:lineRule="auto"/>
              <w:jc w:val="both"/>
              <w:rPr>
                <w:rFonts w:ascii="Verdana" w:hAnsi="Verdana"/>
                <w:sz w:val="20"/>
                <w:szCs w:val="20"/>
                <w:lang w:val="sl-SI"/>
              </w:rPr>
            </w:pPr>
            <w:r w:rsidRPr="00AB1A8B">
              <w:rPr>
                <w:rFonts w:ascii="Verdana" w:hAnsi="Verdana"/>
                <w:sz w:val="20"/>
                <w:szCs w:val="20"/>
                <w:lang w:val="sl-SI"/>
              </w:rPr>
              <w:t xml:space="preserve">V drugi – pogodbeni fazi tj. </w:t>
            </w:r>
            <w:r w:rsidRPr="00AB1A8B">
              <w:rPr>
                <w:rFonts w:ascii="Verdana" w:hAnsi="Verdana"/>
                <w:b/>
                <w:sz w:val="20"/>
                <w:szCs w:val="20"/>
                <w:lang w:val="sl-SI"/>
              </w:rPr>
              <w:t>fazi povpraševanja</w:t>
            </w:r>
            <w:r w:rsidRPr="00AB1A8B">
              <w:rPr>
                <w:rFonts w:ascii="Verdana" w:hAnsi="Verdana"/>
                <w:sz w:val="20"/>
                <w:szCs w:val="20"/>
                <w:lang w:val="sl-SI"/>
              </w:rPr>
              <w:t xml:space="preserve"> bo naročnik za posamezen sklop stranke okvirnega sporazuma pozval k predložitvi ponudb. Glede na postavljeno merilo bo naročnik, za vsak posamezen sklop, najugodnejšemu ponudniku oddal naročilo.</w:t>
            </w:r>
          </w:p>
          <w:p w14:paraId="44BFFE31" w14:textId="77777777" w:rsidR="00CA7A57" w:rsidRPr="00AB1A8B" w:rsidRDefault="00CA7A57" w:rsidP="00CA7A57">
            <w:pPr>
              <w:spacing w:after="120" w:line="240" w:lineRule="auto"/>
              <w:jc w:val="both"/>
              <w:rPr>
                <w:rFonts w:ascii="Verdana" w:hAnsi="Verdana"/>
                <w:sz w:val="20"/>
                <w:szCs w:val="20"/>
                <w:lang w:val="sl-SI"/>
              </w:rPr>
            </w:pPr>
            <w:r w:rsidRPr="00AB1A8B">
              <w:rPr>
                <w:rFonts w:ascii="Verdana" w:hAnsi="Verdana"/>
                <w:sz w:val="20"/>
                <w:szCs w:val="20"/>
                <w:lang w:val="sl-SI"/>
              </w:rPr>
              <w:t>V času veljavnosti okvirnega sporazuma bo naročnik izvajal povpraševanja, ko se bo pojavila potreba po blagu.</w:t>
            </w:r>
          </w:p>
          <w:p w14:paraId="148784FB" w14:textId="77777777" w:rsidR="00CA7A57" w:rsidRPr="00AB1A8B" w:rsidRDefault="00CA7A57" w:rsidP="00CA7A57">
            <w:pPr>
              <w:spacing w:after="120" w:line="240" w:lineRule="auto"/>
              <w:jc w:val="both"/>
              <w:rPr>
                <w:rFonts w:ascii="Verdana" w:hAnsi="Verdana"/>
                <w:sz w:val="20"/>
                <w:szCs w:val="20"/>
                <w:lang w:val="sl-SI"/>
              </w:rPr>
            </w:pPr>
            <w:r w:rsidRPr="00AB1A8B">
              <w:rPr>
                <w:rFonts w:ascii="Verdana" w:hAnsi="Verdana"/>
                <w:sz w:val="20"/>
                <w:szCs w:val="20"/>
                <w:lang w:val="sl-SI"/>
              </w:rPr>
              <w:t xml:space="preserve">Naročnik bo predvidoma povpraševal po naslednjih vrstah strojne </w:t>
            </w:r>
            <w:bookmarkStart w:id="0" w:name="_Hlk88740436"/>
            <w:r w:rsidRPr="00E03F9E">
              <w:rPr>
                <w:rFonts w:ascii="Verdana" w:hAnsi="Verdana"/>
                <w:sz w:val="20"/>
                <w:szCs w:val="20"/>
                <w:lang w:val="sl-SI"/>
              </w:rPr>
              <w:t xml:space="preserve">in programske </w:t>
            </w:r>
            <w:bookmarkEnd w:id="0"/>
            <w:r w:rsidRPr="00E03F9E">
              <w:rPr>
                <w:rFonts w:ascii="Verdana" w:hAnsi="Verdana"/>
                <w:sz w:val="20"/>
                <w:szCs w:val="20"/>
                <w:lang w:val="sl-SI"/>
              </w:rPr>
              <w:t>opreme</w:t>
            </w:r>
            <w:r w:rsidRPr="00AB1A8B">
              <w:rPr>
                <w:rFonts w:ascii="Verdana" w:hAnsi="Verdana"/>
                <w:sz w:val="20"/>
                <w:szCs w:val="20"/>
                <w:lang w:val="sl-SI"/>
              </w:rPr>
              <w:t>:</w:t>
            </w:r>
          </w:p>
          <w:p w14:paraId="2E05493B" w14:textId="77777777" w:rsidR="00CA7A57" w:rsidRPr="003E4DEF" w:rsidRDefault="00CA7A57" w:rsidP="00CA7A57">
            <w:pPr>
              <w:spacing w:after="120" w:line="240" w:lineRule="auto"/>
              <w:jc w:val="both"/>
              <w:rPr>
                <w:rFonts w:ascii="Verdana" w:hAnsi="Verdana"/>
                <w:sz w:val="20"/>
                <w:szCs w:val="20"/>
                <w:lang w:val="sl-SI"/>
              </w:rPr>
            </w:pPr>
            <w:bookmarkStart w:id="1" w:name="_Hlk121211914"/>
            <w:r w:rsidRPr="003E4DEF">
              <w:rPr>
                <w:rFonts w:ascii="Verdana" w:hAnsi="Verdana"/>
                <w:sz w:val="20"/>
                <w:szCs w:val="20"/>
                <w:lang w:val="sl-SI"/>
              </w:rPr>
              <w:t>•</w:t>
            </w:r>
            <w:r w:rsidRPr="003E4DEF">
              <w:rPr>
                <w:rFonts w:ascii="Verdana" w:hAnsi="Verdana"/>
                <w:sz w:val="20"/>
                <w:szCs w:val="20"/>
                <w:lang w:val="sl-SI"/>
              </w:rPr>
              <w:tab/>
              <w:t>računalniki in monitorji, tablični računalniki, tiskalniki, skenerji in druga periferna oprema;</w:t>
            </w:r>
          </w:p>
          <w:p w14:paraId="1BD7312E" w14:textId="77777777" w:rsidR="00CA7A57" w:rsidRPr="003E4DEF" w:rsidRDefault="00CA7A57" w:rsidP="00CA7A57">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interaktivni zasloni;</w:t>
            </w:r>
          </w:p>
          <w:p w14:paraId="298675E6" w14:textId="77777777" w:rsidR="00CA7A57" w:rsidRPr="003E4DEF" w:rsidRDefault="00CA7A57" w:rsidP="00CA7A57">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tiskalniki, fotokopirni stroji in večnamenske naprave;</w:t>
            </w:r>
          </w:p>
          <w:p w14:paraId="2665B746" w14:textId="77777777" w:rsidR="00CA7A57" w:rsidRPr="003E4DEF" w:rsidRDefault="00CA7A57" w:rsidP="00CA7A57">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strežniki in naprave za shranjevanje podatkov;</w:t>
            </w:r>
          </w:p>
          <w:p w14:paraId="2734AD2E" w14:textId="77777777" w:rsidR="00CA7A57" w:rsidRPr="003E4DEF" w:rsidRDefault="00CA7A57" w:rsidP="00CA7A57">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aktivna ter pasivna oprema za LAN in WAN;</w:t>
            </w:r>
          </w:p>
          <w:p w14:paraId="2AE492C2" w14:textId="77777777" w:rsidR="00CA7A57" w:rsidRPr="003E4DEF" w:rsidRDefault="00CA7A57" w:rsidP="00CA7A57">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oprema za videokonference;</w:t>
            </w:r>
          </w:p>
          <w:p w14:paraId="1DDED62C" w14:textId="77777777" w:rsidR="00CA7A57" w:rsidRPr="003E4DEF" w:rsidRDefault="00CA7A57" w:rsidP="00CA7A57">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 xml:space="preserve">IOT kontrolne enote in dostopne točke; </w:t>
            </w:r>
          </w:p>
          <w:p w14:paraId="08CB2A95" w14:textId="77777777" w:rsidR="00CA7A57" w:rsidRPr="003E4DEF" w:rsidRDefault="00CA7A57" w:rsidP="00CA7A57">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oprema za brezžično podatkovno komunikacijo;</w:t>
            </w:r>
          </w:p>
          <w:p w14:paraId="752D4C60" w14:textId="77777777" w:rsidR="00CA7A57" w:rsidRPr="003E4DEF" w:rsidRDefault="00CA7A57" w:rsidP="00CA7A57">
            <w:pPr>
              <w:spacing w:after="120" w:line="240" w:lineRule="auto"/>
              <w:jc w:val="both"/>
              <w:rPr>
                <w:rFonts w:ascii="Verdana" w:hAnsi="Verdana"/>
                <w:sz w:val="20"/>
                <w:szCs w:val="20"/>
                <w:lang w:val="sl-SI"/>
              </w:rPr>
            </w:pPr>
            <w:r w:rsidRPr="003E4DEF">
              <w:rPr>
                <w:rFonts w:ascii="Verdana" w:hAnsi="Verdana"/>
                <w:sz w:val="20"/>
                <w:szCs w:val="20"/>
                <w:lang w:val="sl-SI"/>
              </w:rPr>
              <w:lastRenderedPageBreak/>
              <w:t>•</w:t>
            </w:r>
            <w:r w:rsidRPr="003E4DEF">
              <w:rPr>
                <w:rFonts w:ascii="Verdana" w:hAnsi="Verdana"/>
                <w:sz w:val="20"/>
                <w:szCs w:val="20"/>
                <w:lang w:val="sl-SI"/>
              </w:rPr>
              <w:tab/>
              <w:t>aktivna in pasivna oprema za postavitev podatkovnega centra ; UPS, omare, gašenje, alarmi, klimatizacija, kabli;</w:t>
            </w:r>
          </w:p>
          <w:p w14:paraId="65D7EC32" w14:textId="77777777" w:rsidR="00CA7A57" w:rsidRPr="003E4DEF" w:rsidRDefault="00CA7A57" w:rsidP="00CA7A57">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licence za uporabniško programsko opremo;</w:t>
            </w:r>
          </w:p>
          <w:p w14:paraId="278D149B" w14:textId="77777777" w:rsidR="00CA7A57" w:rsidRPr="003E4DEF" w:rsidRDefault="00CA7A57" w:rsidP="00CA7A57">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licence za programsko opremo podatkovnega centra;</w:t>
            </w:r>
          </w:p>
          <w:p w14:paraId="6A5C3B00" w14:textId="1F56DF9E" w:rsidR="00CA7A57" w:rsidRDefault="00CA7A57" w:rsidP="00CA7A57">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namenska združena strojna  in programska oprema za varnostne IT rešitve (požarne pregrade)</w:t>
            </w:r>
            <w:bookmarkEnd w:id="1"/>
            <w:r w:rsidR="00ED7EFF">
              <w:rPr>
                <w:rFonts w:ascii="Verdana" w:hAnsi="Verdana"/>
                <w:sz w:val="20"/>
                <w:szCs w:val="20"/>
                <w:lang w:val="sl-SI"/>
              </w:rPr>
              <w:t>;</w:t>
            </w:r>
          </w:p>
          <w:p w14:paraId="7FB654ED" w14:textId="21EBA6F0" w:rsidR="00ED7EFF" w:rsidRDefault="00ED7EFF" w:rsidP="00CA7A57">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r>
            <w:r>
              <w:rPr>
                <w:rFonts w:ascii="Verdana" w:hAnsi="Verdana"/>
                <w:sz w:val="20"/>
                <w:szCs w:val="20"/>
                <w:lang w:val="sl-SI"/>
              </w:rPr>
              <w:t xml:space="preserve">spremljevalne IT storitve (inštalacija, montaža, svetovanje, vzdrževanje </w:t>
            </w:r>
            <w:proofErr w:type="spellStart"/>
            <w:r>
              <w:rPr>
                <w:rFonts w:ascii="Verdana" w:hAnsi="Verdana"/>
                <w:sz w:val="20"/>
                <w:szCs w:val="20"/>
                <w:lang w:val="sl-SI"/>
              </w:rPr>
              <w:t>itd</w:t>
            </w:r>
            <w:proofErr w:type="spellEnd"/>
            <w:r>
              <w:rPr>
                <w:rFonts w:ascii="Verdana" w:hAnsi="Verdana"/>
                <w:sz w:val="20"/>
                <w:szCs w:val="20"/>
                <w:lang w:val="sl-SI"/>
              </w:rPr>
              <w:t>…)</w:t>
            </w:r>
            <w:r w:rsidR="003C06F5">
              <w:rPr>
                <w:rFonts w:ascii="Verdana" w:hAnsi="Verdana"/>
                <w:sz w:val="20"/>
                <w:szCs w:val="20"/>
                <w:lang w:val="sl-SI"/>
              </w:rPr>
              <w:t>.</w:t>
            </w:r>
          </w:p>
          <w:p w14:paraId="15D6B9A8" w14:textId="6F504DC8" w:rsidR="00CA7A57" w:rsidRPr="00895699" w:rsidRDefault="00CA7A57" w:rsidP="00CA7A57">
            <w:pPr>
              <w:spacing w:after="0" w:line="240" w:lineRule="auto"/>
              <w:jc w:val="both"/>
              <w:rPr>
                <w:rFonts w:ascii="Verdana" w:hAnsi="Verdana"/>
                <w:sz w:val="20"/>
                <w:szCs w:val="20"/>
                <w:lang w:val="sl-SI"/>
              </w:rPr>
            </w:pPr>
            <w:r w:rsidRPr="00AB1A8B">
              <w:rPr>
                <w:rFonts w:ascii="Verdana" w:hAnsi="Verdana"/>
                <w:sz w:val="20"/>
                <w:szCs w:val="20"/>
                <w:lang w:val="sl-SI"/>
              </w:rPr>
              <w:t>Naročnik se z okvirnim sporazumom ne zavezuje, da bo naročil točno določeno količino blaga, saj so količine zanj v trenutku izvajanja javnega naročila objektivno neugotovljive. Naročnik se z okvirnim sporazumom zavezuje, da bo v primeru, če bo naročal blago, ki je predmet tega javnega naročila, pozval vse ponudnike, s katerimi ima sklenjen okvirni sporazum, k oddaji ponudb na način, naveden v okvirnem sporazumu.</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AC48FBE"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shd w:val="clear" w:color="auto" w:fill="FFF0D5"/>
            <w:vAlign w:val="center"/>
          </w:tcPr>
          <w:p w14:paraId="5527E111" w14:textId="023BDEA1" w:rsidR="000D5769" w:rsidRPr="00F22753" w:rsidRDefault="00CA7A57" w:rsidP="00D56049">
            <w:pPr>
              <w:spacing w:after="0" w:line="240" w:lineRule="auto"/>
              <w:jc w:val="both"/>
              <w:rPr>
                <w:rFonts w:ascii="Verdana" w:hAnsi="Verdana"/>
                <w:sz w:val="20"/>
                <w:szCs w:val="20"/>
                <w:lang w:val="sl-SI"/>
              </w:rPr>
            </w:pPr>
            <w:r>
              <w:rPr>
                <w:rFonts w:ascii="Verdana" w:hAnsi="Verdana"/>
                <w:sz w:val="20"/>
                <w:szCs w:val="20"/>
                <w:lang w:val="sl-SI"/>
              </w:rPr>
              <w:t>800.000,00 EUR brez DDV</w:t>
            </w:r>
            <w:r w:rsidR="000A612A" w:rsidRPr="00F22753">
              <w:rPr>
                <w:rFonts w:ascii="Verdana" w:hAnsi="Verdana"/>
                <w:sz w:val="20"/>
                <w:szCs w:val="20"/>
                <w:lang w:val="sl-SI"/>
              </w:rPr>
              <w:fldChar w:fldCharType="begin"/>
            </w:r>
            <w:r w:rsidR="000A612A" w:rsidRPr="00F22753">
              <w:rPr>
                <w:rFonts w:ascii="Verdana" w:hAnsi="Verdana"/>
                <w:sz w:val="20"/>
                <w:szCs w:val="20"/>
                <w:lang w:val="sl-SI"/>
              </w:rPr>
              <w:instrText xml:space="preserve"> DOCPROPERTY  "MFiles_PGEF0B0C2504D74594B829C9260B41E4EEn1_PGC797765809CB4B14AE6340D19FA107A2"  \* MERGEFORMAT </w:instrText>
            </w:r>
            <w:r w:rsidR="000A612A" w:rsidRPr="00F22753">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27B25F69" w:rsidR="007E35BA" w:rsidRPr="00464011" w:rsidRDefault="004B21FA" w:rsidP="00CA7A57">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370BC8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CA7A57">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9A60E7"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9A60E7"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6041503A" w14:textId="66FD4289" w:rsidR="00CE1521" w:rsidRDefault="00CE1521"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1CEE6427" w:rsidR="00CF42DD" w:rsidRPr="00C43E15" w:rsidRDefault="009A173E" w:rsidP="00CE1521">
            <w:pPr>
              <w:numPr>
                <w:ilvl w:val="0"/>
                <w:numId w:val="9"/>
              </w:numPr>
              <w:spacing w:after="120" w:line="240" w:lineRule="auto"/>
              <w:jc w:val="both"/>
              <w:rPr>
                <w:rFonts w:ascii="Verdana" w:hAnsi="Verdana"/>
                <w:sz w:val="20"/>
                <w:szCs w:val="20"/>
                <w:lang w:val="sl-SI"/>
              </w:rPr>
            </w:pPr>
            <w:proofErr w:type="spellStart"/>
            <w:r w:rsidRPr="00C43E15">
              <w:rPr>
                <w:rFonts w:ascii="Verdana" w:hAnsi="Verdana"/>
                <w:sz w:val="20"/>
                <w:szCs w:val="20"/>
                <w:lang w:val="sl-SI"/>
              </w:rPr>
              <w:t>ePRO</w:t>
            </w:r>
            <w:proofErr w:type="spellEnd"/>
            <w:r w:rsidRPr="00C43E15">
              <w:rPr>
                <w:rFonts w:ascii="Verdana" w:hAnsi="Verdana"/>
                <w:sz w:val="20"/>
                <w:szCs w:val="20"/>
                <w:lang w:val="sl-SI"/>
              </w:rPr>
              <w:t xml:space="preserve"> –</w:t>
            </w:r>
            <w:r w:rsidR="00C474A6" w:rsidRPr="00C43E15">
              <w:rPr>
                <w:rFonts w:ascii="Verdana" w:hAnsi="Verdana"/>
                <w:sz w:val="20"/>
                <w:szCs w:val="20"/>
                <w:lang w:val="sl-SI"/>
              </w:rPr>
              <w:t>Ponudba-Okvirni sporazum</w:t>
            </w:r>
            <w:r w:rsidR="00CF42DD" w:rsidRPr="00C43E15">
              <w:rPr>
                <w:rFonts w:ascii="Verdana" w:hAnsi="Verdana"/>
                <w:sz w:val="20"/>
                <w:szCs w:val="20"/>
                <w:lang w:val="sl-SI"/>
              </w:rPr>
              <w:t>;</w:t>
            </w:r>
          </w:p>
          <w:p w14:paraId="69835F29" w14:textId="61A56B39" w:rsidR="00CF42DD" w:rsidRPr="00C43E15" w:rsidRDefault="009A173E" w:rsidP="00CE1521">
            <w:pPr>
              <w:numPr>
                <w:ilvl w:val="0"/>
                <w:numId w:val="9"/>
              </w:numPr>
              <w:spacing w:after="120" w:line="240" w:lineRule="auto"/>
              <w:jc w:val="both"/>
              <w:rPr>
                <w:rFonts w:ascii="Verdana" w:hAnsi="Verdana"/>
                <w:sz w:val="20"/>
                <w:szCs w:val="20"/>
                <w:lang w:val="sl-SI"/>
              </w:rPr>
            </w:pPr>
            <w:proofErr w:type="spellStart"/>
            <w:r w:rsidRPr="00C43E15">
              <w:rPr>
                <w:rFonts w:ascii="Verdana" w:hAnsi="Verdana"/>
                <w:sz w:val="20"/>
                <w:szCs w:val="20"/>
                <w:lang w:val="sl-SI"/>
              </w:rPr>
              <w:t>ePRO</w:t>
            </w:r>
            <w:proofErr w:type="spellEnd"/>
            <w:r w:rsidRPr="00C43E15">
              <w:rPr>
                <w:rFonts w:ascii="Verdana" w:hAnsi="Verdana"/>
                <w:sz w:val="20"/>
                <w:szCs w:val="20"/>
                <w:lang w:val="sl-SI"/>
              </w:rPr>
              <w:t xml:space="preserve"> – </w:t>
            </w:r>
            <w:r w:rsidR="00CF42DD" w:rsidRPr="00C43E15">
              <w:rPr>
                <w:rFonts w:ascii="Verdana" w:hAnsi="Verdana"/>
                <w:sz w:val="20"/>
                <w:szCs w:val="20"/>
                <w:lang w:val="sl-SI"/>
              </w:rPr>
              <w:t>Specifikacije;</w:t>
            </w:r>
          </w:p>
          <w:p w14:paraId="69E90808" w14:textId="609C7E6F" w:rsidR="000C29C6" w:rsidRPr="00C43E15" w:rsidRDefault="000C29C6" w:rsidP="00CE1521">
            <w:pPr>
              <w:numPr>
                <w:ilvl w:val="0"/>
                <w:numId w:val="9"/>
              </w:numPr>
              <w:spacing w:after="120" w:line="240" w:lineRule="auto"/>
              <w:jc w:val="both"/>
              <w:rPr>
                <w:rFonts w:ascii="Verdana" w:hAnsi="Verdana"/>
                <w:sz w:val="20"/>
                <w:szCs w:val="20"/>
                <w:lang w:val="sl-SI"/>
              </w:rPr>
            </w:pPr>
            <w:proofErr w:type="spellStart"/>
            <w:r w:rsidRPr="00C43E15">
              <w:rPr>
                <w:rFonts w:ascii="Verdana" w:hAnsi="Verdana"/>
                <w:sz w:val="20"/>
                <w:szCs w:val="20"/>
                <w:lang w:val="sl-SI"/>
              </w:rPr>
              <w:t>ePRO</w:t>
            </w:r>
            <w:proofErr w:type="spellEnd"/>
            <w:r w:rsidRPr="00C43E15">
              <w:rPr>
                <w:rFonts w:ascii="Verdana" w:hAnsi="Verdana"/>
                <w:sz w:val="20"/>
                <w:szCs w:val="20"/>
                <w:lang w:val="sl-SI"/>
              </w:rPr>
              <w:t xml:space="preserve"> – Izjava/podatki o udeležbi fizičnih in pravnih oseb </w:t>
            </w:r>
            <w:r w:rsidR="00686B04" w:rsidRPr="00C43E15">
              <w:rPr>
                <w:rFonts w:ascii="Verdana" w:hAnsi="Verdana"/>
                <w:sz w:val="20"/>
                <w:szCs w:val="20"/>
                <w:lang w:val="sl-SI"/>
              </w:rPr>
              <w:t>pri</w:t>
            </w:r>
            <w:r w:rsidRPr="00C43E15">
              <w:rPr>
                <w:rFonts w:ascii="Verdana" w:hAnsi="Verdana"/>
                <w:sz w:val="20"/>
                <w:szCs w:val="20"/>
                <w:lang w:val="sl-SI"/>
              </w:rPr>
              <w:t xml:space="preserve"> lastništvu ponudnika;</w:t>
            </w:r>
          </w:p>
          <w:p w14:paraId="7A67AB51" w14:textId="77777777" w:rsidR="00BD0A15" w:rsidRPr="00C43E15" w:rsidRDefault="00BD0A15" w:rsidP="00CE1521">
            <w:pPr>
              <w:numPr>
                <w:ilvl w:val="0"/>
                <w:numId w:val="9"/>
              </w:numPr>
              <w:spacing w:after="120" w:line="240" w:lineRule="auto"/>
              <w:jc w:val="both"/>
              <w:rPr>
                <w:rFonts w:ascii="Verdana" w:hAnsi="Verdana"/>
                <w:sz w:val="20"/>
                <w:szCs w:val="20"/>
                <w:lang w:val="sl-SI"/>
              </w:rPr>
            </w:pPr>
            <w:r w:rsidRPr="00C43E15">
              <w:rPr>
                <w:rFonts w:ascii="Verdana" w:hAnsi="Verdana"/>
                <w:sz w:val="20"/>
                <w:szCs w:val="20"/>
                <w:lang w:val="sl-SI"/>
              </w:rPr>
              <w:t>Menična izjava za zavarovanje dobre izvedbe pogodbenih obveznosti s pooblastilom za izpolnitev – vzorec;</w:t>
            </w:r>
          </w:p>
          <w:p w14:paraId="76244253" w14:textId="77777777" w:rsidR="00016909" w:rsidRPr="00C43E15" w:rsidRDefault="00016909" w:rsidP="00CE1521">
            <w:pPr>
              <w:numPr>
                <w:ilvl w:val="0"/>
                <w:numId w:val="9"/>
              </w:numPr>
              <w:spacing w:after="120" w:line="240" w:lineRule="auto"/>
              <w:jc w:val="both"/>
              <w:rPr>
                <w:rFonts w:ascii="Verdana" w:hAnsi="Verdana"/>
                <w:sz w:val="20"/>
                <w:szCs w:val="20"/>
                <w:lang w:val="sl-SI"/>
              </w:rPr>
            </w:pPr>
            <w:r w:rsidRPr="00C43E15">
              <w:rPr>
                <w:rFonts w:ascii="Verdana" w:hAnsi="Verdana"/>
                <w:sz w:val="20"/>
                <w:szCs w:val="20"/>
                <w:lang w:val="sl-SI"/>
              </w:rPr>
              <w:t>Menična izjava za zavarovanje odprave napak v garancijskem roku s pooblastilom za izpolnitev – vzorec;</w:t>
            </w:r>
          </w:p>
          <w:p w14:paraId="68116CC0" w14:textId="77777777" w:rsidR="004322C7" w:rsidRPr="00570108" w:rsidRDefault="004322C7" w:rsidP="00CE1521">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9A60E7"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9A60E7"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75BCDE6" w:rsidR="00E25E56" w:rsidRPr="00CA7A57" w:rsidRDefault="00E17F8B" w:rsidP="00CA7A57">
            <w:pPr>
              <w:spacing w:after="0" w:line="240" w:lineRule="auto"/>
              <w:jc w:val="center"/>
              <w:rPr>
                <w:rFonts w:ascii="Verdana" w:hAnsi="Verdana"/>
                <w:color w:val="0000FF"/>
                <w:sz w:val="20"/>
                <w:szCs w:val="20"/>
                <w:u w:val="single"/>
                <w:lang w:val="sl-SI"/>
              </w:rPr>
            </w:pPr>
            <w:hyperlink r:id="rId8" w:history="1">
              <w:r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lastRenderedPageBreak/>
              <w:t>Dodatna pojasnila</w:t>
            </w:r>
          </w:p>
        </w:tc>
      </w:tr>
      <w:tr w:rsidR="007C657A" w:rsidRPr="009A60E7"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r w:rsidR="00FD3487">
              <w:fldChar w:fldCharType="begin"/>
            </w:r>
            <w:r w:rsidR="00FD3487" w:rsidRPr="009A60E7">
              <w:rPr>
                <w:lang w:val="sl-SI"/>
              </w:rPr>
              <w:instrText>HYPERLINK "http://www.enarocanje.si"</w:instrText>
            </w:r>
            <w:r w:rsidR="00FD3487">
              <w:fldChar w:fldCharType="separate"/>
            </w:r>
            <w:r w:rsidR="00FD3487" w:rsidRPr="00520845">
              <w:rPr>
                <w:rStyle w:val="Hyperlink"/>
                <w:rFonts w:ascii="Verdana" w:hAnsi="Verdana"/>
                <w:sz w:val="20"/>
                <w:szCs w:val="20"/>
                <w:lang w:val="sl-SI"/>
              </w:rPr>
              <w:t>www.enarocanje.si</w:t>
            </w:r>
            <w:r w:rsidR="00FD3487">
              <w:fldChar w:fldCharType="end"/>
            </w:r>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9A60E7"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187C72F"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9A60E7">
              <w:rPr>
                <w:rFonts w:ascii="Verdana" w:hAnsi="Verdana"/>
                <w:b/>
                <w:noProof/>
                <w:sz w:val="20"/>
                <w:szCs w:val="20"/>
                <w:lang w:val="sl-SI"/>
              </w:rPr>
              <w:t>17. 10. 2025</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9A60E7">
              <w:rPr>
                <w:rFonts w:ascii="Verdana" w:hAnsi="Verdana"/>
                <w:b/>
                <w:noProof/>
                <w:sz w:val="20"/>
                <w:szCs w:val="20"/>
                <w:lang w:val="sl-SI"/>
              </w:rPr>
              <w:t>12:00</w:t>
            </w:r>
            <w:r>
              <w:rPr>
                <w:rFonts w:ascii="Verdana" w:hAnsi="Verdana"/>
                <w:b/>
                <w:noProof/>
                <w:sz w:val="20"/>
                <w:szCs w:val="20"/>
              </w:rPr>
              <w:fldChar w:fldCharType="end"/>
            </w:r>
          </w:p>
          <w:p w14:paraId="3421CC23" w14:textId="69BA9B62"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w:t>
            </w:r>
            <w:r w:rsidR="008C49E8">
              <w:rPr>
                <w:rFonts w:ascii="Verdana" w:hAnsi="Verdana"/>
                <w:sz w:val="20"/>
                <w:szCs w:val="20"/>
                <w:lang w:val="sl-SI"/>
              </w:rPr>
              <w:t>v zakonskem roku</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r w:rsidR="00FD3487">
              <w:fldChar w:fldCharType="begin"/>
            </w:r>
            <w:r w:rsidR="00FD3487" w:rsidRPr="009A60E7">
              <w:rPr>
                <w:lang w:val="sl-SI"/>
              </w:rPr>
              <w:instrText>HYPERLINK "http://www.enarocanje.si"</w:instrText>
            </w:r>
            <w:r w:rsidR="00FD3487">
              <w:fldChar w:fldCharType="separate"/>
            </w:r>
            <w:r w:rsidR="00FD3487" w:rsidRPr="00437EFE">
              <w:rPr>
                <w:rStyle w:val="Hyperlink"/>
                <w:rFonts w:ascii="Verdana" w:hAnsi="Verdana"/>
                <w:sz w:val="20"/>
                <w:szCs w:val="20"/>
                <w:lang w:val="sl-SI"/>
              </w:rPr>
              <w:t>www.enarocanje.si</w:t>
            </w:r>
            <w:r w:rsidR="00FD3487">
              <w:fldChar w:fldCharType="end"/>
            </w:r>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9A60E7"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9A60E7" w14:paraId="495E356F" w14:textId="77777777" w:rsidTr="008E0604">
        <w:trPr>
          <w:trHeight w:val="20"/>
          <w:jc w:val="center"/>
        </w:trPr>
        <w:tc>
          <w:tcPr>
            <w:tcW w:w="9836" w:type="dxa"/>
            <w:shd w:val="clear" w:color="auto" w:fill="FFF0D5"/>
            <w:vAlign w:val="center"/>
          </w:tcPr>
          <w:p w14:paraId="70AE7099" w14:textId="67F69CC3" w:rsidR="007A1534" w:rsidRPr="00C041E1"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sidRPr="00C041E1">
              <w:rPr>
                <w:rFonts w:ascii="Verdana" w:hAnsi="Verdana"/>
                <w:sz w:val="20"/>
                <w:szCs w:val="20"/>
                <w:lang w:val="sl-SI"/>
              </w:rPr>
              <w:t>obrazec</w:t>
            </w:r>
            <w:r w:rsidRPr="00C041E1">
              <w:rPr>
                <w:rFonts w:ascii="Verdana" w:hAnsi="Verdana"/>
                <w:sz w:val="20"/>
                <w:szCs w:val="20"/>
                <w:lang w:val="sl-SI"/>
              </w:rPr>
              <w:t xml:space="preserve"> </w:t>
            </w:r>
            <w:r w:rsidR="00CE1521" w:rsidRPr="00C041E1">
              <w:rPr>
                <w:rFonts w:ascii="Verdana" w:hAnsi="Verdana"/>
                <w:b/>
                <w:sz w:val="20"/>
                <w:szCs w:val="20"/>
                <w:lang w:val="sl-SI"/>
              </w:rPr>
              <w:t xml:space="preserve">ESPD </w:t>
            </w:r>
            <w:r w:rsidR="00960674" w:rsidRPr="00C041E1">
              <w:rPr>
                <w:rFonts w:ascii="Verdana" w:hAnsi="Verdana"/>
                <w:sz w:val="20"/>
                <w:szCs w:val="20"/>
                <w:lang w:val="sl-SI"/>
              </w:rPr>
              <w:t>(za vsak gospodarski subjekt, ki bo vključen v izvedbo javnega naročila</w:t>
            </w:r>
            <w:r w:rsidR="007A1534" w:rsidRPr="00C041E1">
              <w:rPr>
                <w:rFonts w:ascii="Verdana" w:hAnsi="Verdana"/>
                <w:sz w:val="20"/>
                <w:szCs w:val="20"/>
                <w:lang w:val="sl-SI"/>
              </w:rPr>
              <w:t>):</w:t>
            </w:r>
          </w:p>
          <w:p w14:paraId="69FC6E9E" w14:textId="77777777" w:rsidR="00A010E2" w:rsidRPr="00C041E1" w:rsidRDefault="00A010E2" w:rsidP="00A010E2">
            <w:pPr>
              <w:pStyle w:val="ListParagraph"/>
              <w:numPr>
                <w:ilvl w:val="0"/>
                <w:numId w:val="34"/>
              </w:numPr>
              <w:spacing w:after="120" w:line="240" w:lineRule="auto"/>
              <w:jc w:val="both"/>
              <w:rPr>
                <w:rFonts w:ascii="Verdana" w:hAnsi="Verdana"/>
                <w:sz w:val="20"/>
                <w:szCs w:val="20"/>
                <w:lang w:val="sl-SI"/>
              </w:rPr>
            </w:pPr>
            <w:r w:rsidRPr="00C041E1">
              <w:rPr>
                <w:rFonts w:ascii="Verdana" w:hAnsi="Verdana"/>
                <w:sz w:val="20"/>
                <w:szCs w:val="20"/>
                <w:u w:val="single"/>
                <w:lang w:val="sl-SI"/>
              </w:rPr>
              <w:t>obvezna navedba EMŠO številk vseh fizičnih oseb gospodarskih subjektov iz prvega odstavka 75. člena ZJN-3</w:t>
            </w:r>
            <w:r w:rsidRPr="00C041E1">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C041E1">
              <w:rPr>
                <w:rFonts w:ascii="Verdana" w:hAnsi="Verdana"/>
                <w:i/>
                <w:iCs/>
                <w:sz w:val="20"/>
                <w:szCs w:val="20"/>
                <w:lang w:val="sl-SI"/>
              </w:rPr>
              <w:t>»Razlogi, povezani s kazenskimi obsodbami«</w:t>
            </w:r>
            <w:r w:rsidRPr="00C041E1">
              <w:rPr>
                <w:rFonts w:ascii="Verdana" w:hAnsi="Verdana"/>
                <w:sz w:val="20"/>
                <w:szCs w:val="20"/>
                <w:lang w:val="sl-SI"/>
              </w:rPr>
              <w:t xml:space="preserve"> teh navodil;</w:t>
            </w:r>
          </w:p>
          <w:p w14:paraId="430064BF" w14:textId="7AE8D09F" w:rsidR="00132BFD" w:rsidRDefault="00132BFD" w:rsidP="000C29C6">
            <w:pPr>
              <w:numPr>
                <w:ilvl w:val="0"/>
                <w:numId w:val="10"/>
              </w:numPr>
              <w:spacing w:after="120" w:line="240" w:lineRule="auto"/>
              <w:jc w:val="both"/>
              <w:rPr>
                <w:rFonts w:ascii="Verdana" w:hAnsi="Verdana"/>
                <w:sz w:val="20"/>
                <w:szCs w:val="20"/>
                <w:lang w:val="sl-SI"/>
              </w:rPr>
            </w:pPr>
            <w:r w:rsidRPr="00C041E1">
              <w:rPr>
                <w:rFonts w:ascii="Verdana" w:hAnsi="Verdana"/>
                <w:sz w:val="20"/>
                <w:szCs w:val="20"/>
                <w:lang w:val="sl-SI"/>
              </w:rPr>
              <w:t xml:space="preserve">izpolnjen obrazec </w:t>
            </w:r>
            <w:proofErr w:type="spellStart"/>
            <w:r w:rsidR="00C474A6" w:rsidRPr="00C041E1">
              <w:rPr>
                <w:rFonts w:ascii="Verdana" w:hAnsi="Verdana"/>
                <w:b/>
                <w:sz w:val="20"/>
                <w:szCs w:val="20"/>
                <w:lang w:val="sl-SI"/>
              </w:rPr>
              <w:t>ePRO</w:t>
            </w:r>
            <w:proofErr w:type="spellEnd"/>
            <w:r w:rsidR="00C474A6" w:rsidRPr="00C041E1">
              <w:rPr>
                <w:rFonts w:ascii="Verdana" w:hAnsi="Verdana"/>
                <w:b/>
                <w:sz w:val="20"/>
                <w:szCs w:val="20"/>
                <w:lang w:val="sl-SI"/>
              </w:rPr>
              <w:t xml:space="preserve"> – Ponudba-Okvirni sporazum</w:t>
            </w:r>
            <w:r w:rsidR="007E0615" w:rsidRPr="00C041E1">
              <w:rPr>
                <w:rFonts w:ascii="Verdana" w:hAnsi="Verdana"/>
                <w:b/>
                <w:sz w:val="20"/>
                <w:szCs w:val="20"/>
                <w:lang w:val="sl-SI"/>
              </w:rPr>
              <w:t xml:space="preserve"> </w:t>
            </w:r>
            <w:r w:rsidR="002F3368" w:rsidRPr="00C041E1">
              <w:rPr>
                <w:rFonts w:ascii="Verdana" w:hAnsi="Verdana"/>
                <w:bCs/>
                <w:sz w:val="20"/>
                <w:szCs w:val="20"/>
                <w:lang w:val="sl-SI"/>
              </w:rPr>
              <w:t>(obvezna navedba partnerjev</w:t>
            </w:r>
            <w:r w:rsidR="002F3368">
              <w:rPr>
                <w:rFonts w:ascii="Verdana" w:hAnsi="Verdana"/>
                <w:bCs/>
                <w:sz w:val="20"/>
                <w:szCs w:val="20"/>
                <w:lang w:val="sl-SI"/>
              </w:rPr>
              <w:t>)</w:t>
            </w:r>
            <w:r>
              <w:rPr>
                <w:rFonts w:ascii="Verdana" w:hAnsi="Verdana"/>
                <w:sz w:val="20"/>
                <w:szCs w:val="20"/>
                <w:lang w:val="sl-SI"/>
              </w:rPr>
              <w:t>;</w:t>
            </w:r>
          </w:p>
          <w:p w14:paraId="22A67717" w14:textId="447B0AA5"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1634714A" w14:textId="50985BF2"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C041E1">
              <w:rPr>
                <w:rFonts w:ascii="Verdana" w:hAnsi="Verdana"/>
                <w:sz w:val="20"/>
                <w:szCs w:val="20"/>
                <w:lang w:val="sl-SI"/>
              </w:rPr>
              <w:t>okvirnega sporazuma)</w:t>
            </w:r>
            <w:r w:rsidR="004B7088" w:rsidRPr="00C041E1">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53EA6A00"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C101D3">
              <w:rPr>
                <w:rFonts w:ascii="Verdana" w:hAnsi="Verdana"/>
                <w:sz w:val="20"/>
                <w:szCs w:val="20"/>
                <w:u w:val="single"/>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1A1C5595" w14:textId="77777777" w:rsidR="00CA7A57" w:rsidRPr="0097219B" w:rsidRDefault="00CA7A57" w:rsidP="00CA7A57">
            <w:pPr>
              <w:spacing w:after="120" w:line="240" w:lineRule="auto"/>
              <w:jc w:val="both"/>
              <w:rPr>
                <w:rFonts w:ascii="Verdana" w:hAnsi="Verdana"/>
                <w:sz w:val="20"/>
                <w:szCs w:val="20"/>
                <w:lang w:val="sl-SI"/>
              </w:rPr>
            </w:pPr>
            <w:bookmarkStart w:id="2" w:name="_Hlk511137003"/>
            <w:r w:rsidRPr="0097219B">
              <w:rPr>
                <w:rFonts w:ascii="Verdana" w:hAnsi="Verdana"/>
                <w:sz w:val="20"/>
                <w:szCs w:val="20"/>
                <w:lang w:val="sl-SI"/>
              </w:rPr>
              <w:t xml:space="preserve">Šteje se, da je bilo kakršnokoli obvestilo v zvezi s predmetnim javnim naročilom (npr. poziv na dopolnitev ali pojasnilo ponudbe) pravilno naslovljeno na ponudnika, če je bilo poslano znotraj informacijskega sistema </w:t>
            </w:r>
            <w:r>
              <w:fldChar w:fldCharType="begin"/>
            </w:r>
            <w:r w:rsidRPr="009A60E7">
              <w:rPr>
                <w:lang w:val="sl-SI"/>
              </w:rPr>
              <w:instrText>HYPERLINK "http://www.eponudbe.si"</w:instrText>
            </w:r>
            <w:r>
              <w:fldChar w:fldCharType="separate"/>
            </w:r>
            <w:r w:rsidRPr="0097219B">
              <w:rPr>
                <w:rStyle w:val="Hyperlink"/>
                <w:rFonts w:ascii="Verdana" w:hAnsi="Verdana"/>
                <w:sz w:val="20"/>
                <w:szCs w:val="20"/>
                <w:lang w:val="sl-SI"/>
              </w:rPr>
              <w:t>www.eponudbe.si</w:t>
            </w:r>
            <w:r>
              <w:fldChar w:fldCharType="end"/>
            </w:r>
            <w:r w:rsidRPr="0097219B">
              <w:rPr>
                <w:rFonts w:ascii="Verdana" w:hAnsi="Verdana"/>
                <w:sz w:val="20"/>
                <w:szCs w:val="20"/>
                <w:lang w:val="sl-SI"/>
              </w:rPr>
              <w:t xml:space="preserve"> na kontaktne osebe, ki jih je ob oddaji ponudbe ali naknadno navedel ponudnik.</w:t>
            </w:r>
          </w:p>
          <w:bookmarkEnd w:id="2"/>
          <w:p w14:paraId="286F1AA7" w14:textId="4C0BF604" w:rsidR="006221FA" w:rsidRPr="006221FA" w:rsidRDefault="00CA7A57" w:rsidP="00CA7A57">
            <w:pPr>
              <w:spacing w:after="0" w:line="240" w:lineRule="auto"/>
              <w:jc w:val="both"/>
              <w:rPr>
                <w:rFonts w:ascii="Verdana" w:hAnsi="Verdana"/>
                <w:sz w:val="20"/>
                <w:szCs w:val="20"/>
                <w:lang w:val="sl-SI"/>
              </w:rPr>
            </w:pPr>
            <w:r w:rsidRPr="0097219B">
              <w:rPr>
                <w:rFonts w:ascii="Verdana" w:hAnsi="Verdana"/>
                <w:sz w:val="20"/>
                <w:szCs w:val="20"/>
                <w:lang w:val="sl-SI"/>
              </w:rPr>
              <w:lastRenderedPageBreak/>
              <w:t>Izbrani ponudnik mora po prejemu pogodbe v podpis le-to podpisano vrniti naročniku najkasneje v treh delovnih dneh.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9A60E7"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6A3EF2EC"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CE1521">
              <w:rPr>
                <w:rFonts w:ascii="Verdana" w:hAnsi="Verdana"/>
                <w:sz w:val="20"/>
                <w:szCs w:val="20"/>
                <w:lang w:val="sl-SI"/>
              </w:rPr>
              <w:t>ESPD.</w:t>
            </w:r>
          </w:p>
        </w:tc>
      </w:tr>
      <w:tr w:rsidR="005B17EC" w:rsidRPr="009A60E7"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9A60E7"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r>
              <w:fldChar w:fldCharType="begin"/>
            </w:r>
            <w:r w:rsidRPr="009A60E7">
              <w:rPr>
                <w:lang w:val="sl-SI"/>
              </w:rPr>
              <w:instrText>HYPERLINK "http://www.eponudbe.si"</w:instrText>
            </w:r>
            <w:r>
              <w:fldChar w:fldCharType="separate"/>
            </w:r>
            <w:r w:rsidRPr="00C24C47">
              <w:rPr>
                <w:rStyle w:val="Hyperlink"/>
                <w:rFonts w:ascii="Verdana" w:hAnsi="Verdana"/>
                <w:sz w:val="20"/>
                <w:szCs w:val="20"/>
                <w:lang w:val="sl-SI"/>
              </w:rPr>
              <w:t>www.eponudbe.si</w:t>
            </w:r>
            <w:r>
              <w:fldChar w:fldCharType="end"/>
            </w:r>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9A60E7"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570108"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shd w:val="clear" w:color="auto" w:fill="FFF0D5"/>
            <w:vAlign w:val="center"/>
          </w:tcPr>
          <w:p w14:paraId="205D33FD" w14:textId="77777777" w:rsidR="008E0604" w:rsidRPr="001F4E46" w:rsidRDefault="008E0604" w:rsidP="00900C2F">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1ADE9A59"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9A60E7">
              <w:rPr>
                <w:rFonts w:ascii="Verdana" w:hAnsi="Verdana"/>
                <w:b/>
                <w:noProof/>
                <w:sz w:val="20"/>
                <w:szCs w:val="20"/>
              </w:rPr>
              <w:t>3. 11. 2025</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9A60E7">
              <w:rPr>
                <w:rFonts w:ascii="Verdana" w:hAnsi="Verdana"/>
                <w:b/>
                <w:noProof/>
                <w:sz w:val="20"/>
                <w:szCs w:val="20"/>
              </w:rPr>
              <w:t>11:00</w:t>
            </w:r>
            <w:r>
              <w:rPr>
                <w:rFonts w:ascii="Verdana" w:hAnsi="Verdana"/>
                <w:b/>
                <w:noProof/>
                <w:sz w:val="20"/>
                <w:szCs w:val="20"/>
              </w:rPr>
              <w:fldChar w:fldCharType="end"/>
            </w:r>
          </w:p>
        </w:tc>
      </w:tr>
      <w:tr w:rsidR="00BE18A9" w:rsidRPr="009A60E7"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9A60E7"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lastRenderedPageBreak/>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9A60E7" w14:paraId="014B0417" w14:textId="77777777" w:rsidTr="001E1BBC">
        <w:trPr>
          <w:trHeight w:val="20"/>
          <w:jc w:val="center"/>
        </w:trPr>
        <w:tc>
          <w:tcPr>
            <w:tcW w:w="2405" w:type="dxa"/>
            <w:shd w:val="clear" w:color="auto" w:fill="FFF0D5"/>
            <w:vAlign w:val="center"/>
          </w:tcPr>
          <w:p w14:paraId="64513F98" w14:textId="72CCA9FA"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9A60E7">
              <w:rPr>
                <w:rFonts w:ascii="Verdana" w:hAnsi="Verdana"/>
                <w:sz w:val="20"/>
                <w:szCs w:val="20"/>
                <w:lang w:val="sl-SI"/>
              </w:rPr>
              <w:t>3. 11. 2025</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9A60E7">
              <w:rPr>
                <w:rFonts w:ascii="Verdana" w:hAnsi="Verdana"/>
                <w:sz w:val="20"/>
                <w:szCs w:val="20"/>
                <w:lang w:val="sl-SI"/>
              </w:rPr>
              <w:t>12:00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1A81050B" w:rsidR="00FF30D6" w:rsidRPr="00CA7A57"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3"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3"/>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9A60E7"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7CCE6496"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14F5BFB6" w:rsidR="00201573" w:rsidRPr="005F788D" w:rsidRDefault="00201573"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5F788D" w:rsidRDefault="00EE7AA8" w:rsidP="00EE7AA8">
            <w:pPr>
              <w:spacing w:after="120" w:line="240" w:lineRule="auto"/>
              <w:jc w:val="both"/>
              <w:rPr>
                <w:rFonts w:ascii="Verdana" w:hAnsi="Verdana"/>
                <w:sz w:val="20"/>
                <w:lang w:val="sl-SI"/>
              </w:rPr>
            </w:pPr>
            <w:r w:rsidRPr="005F788D">
              <w:rPr>
                <w:rFonts w:ascii="Verdana" w:hAnsi="Verdana"/>
                <w:b/>
                <w:sz w:val="20"/>
                <w:u w:val="single"/>
                <w:lang w:val="sl-SI"/>
              </w:rPr>
              <w:t>Gospodarski subjekt, ki nima sedeža v Republiki Sloveniji</w:t>
            </w:r>
            <w:r w:rsidRPr="005F788D">
              <w:rPr>
                <w:rFonts w:ascii="Verdana" w:hAnsi="Verdana"/>
                <w:sz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w:t>
            </w:r>
            <w:proofErr w:type="spellStart"/>
            <w:r w:rsidR="00103D4A" w:rsidRPr="0000183E">
              <w:rPr>
                <w:rFonts w:ascii="Verdana" w:hAnsi="Verdana"/>
                <w:sz w:val="20"/>
                <w:szCs w:val="20"/>
                <w:lang w:val="sl-SI"/>
              </w:rPr>
              <w:t>ka</w:t>
            </w:r>
            <w:proofErr w:type="spellEnd"/>
            <w:r w:rsidR="0007489A" w:rsidRPr="0000183E">
              <w:rPr>
                <w:rFonts w:ascii="Verdana" w:hAnsi="Verdana"/>
                <w:sz w:val="20"/>
                <w:szCs w:val="20"/>
                <w:lang w:val="sl-SI"/>
              </w:rPr>
              <w:t xml:space="preserve"> Republike Slovenije oz. nima v Republiki Sloveniji stalnega prebivališča) </w:t>
            </w:r>
            <w:r w:rsidRPr="005F788D">
              <w:rPr>
                <w:rFonts w:ascii="Verdana" w:hAnsi="Verdana"/>
                <w:sz w:val="20"/>
                <w:lang w:val="sl-SI"/>
              </w:rPr>
              <w:t>potrdi izpolnjevanje pogoja s predložitvijo</w:t>
            </w:r>
            <w:r w:rsidR="0000183E" w:rsidRPr="005F788D">
              <w:rPr>
                <w:rFonts w:ascii="Verdana" w:hAnsi="Verdana"/>
                <w:sz w:val="20"/>
                <w:lang w:val="sl-SI"/>
              </w:rPr>
              <w:t>:</w:t>
            </w:r>
          </w:p>
          <w:p w14:paraId="481D7226" w14:textId="21D8781E"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izpolnjenega obrazca ESPD;</w:t>
            </w:r>
          </w:p>
          <w:p w14:paraId="2CB0F7BE" w14:textId="2F6BD778"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b/>
                <w:sz w:val="20"/>
                <w:lang w:val="sl-SI"/>
              </w:rPr>
              <w:t xml:space="preserve">izpisa iz </w:t>
            </w:r>
            <w:r w:rsidR="0007489A" w:rsidRPr="0000183E">
              <w:rPr>
                <w:rFonts w:ascii="Verdana" w:hAnsi="Verdana"/>
                <w:b/>
                <w:bCs/>
                <w:sz w:val="20"/>
                <w:szCs w:val="20"/>
                <w:lang w:val="sl-SI"/>
              </w:rPr>
              <w:t>ustrezne evidence, kakršna</w:t>
            </w:r>
            <w:r w:rsidR="0007489A" w:rsidRPr="005F788D">
              <w:rPr>
                <w:rFonts w:ascii="Verdana" w:hAnsi="Verdana"/>
                <w:b/>
                <w:sz w:val="20"/>
                <w:lang w:val="sl-SI"/>
              </w:rPr>
              <w:t xml:space="preserve"> je </w:t>
            </w:r>
            <w:r w:rsidR="0007489A" w:rsidRPr="0000183E">
              <w:rPr>
                <w:rFonts w:ascii="Verdana" w:hAnsi="Verdana"/>
                <w:b/>
                <w:bCs/>
                <w:sz w:val="20"/>
                <w:szCs w:val="20"/>
                <w:lang w:val="sl-SI"/>
              </w:rPr>
              <w:t>kazenska evidenca</w:t>
            </w:r>
            <w:r w:rsidRPr="005F788D">
              <w:rPr>
                <w:rFonts w:ascii="Verdana" w:hAnsi="Verdana"/>
                <w:sz w:val="20"/>
                <w:lang w:val="sl-SI"/>
              </w:rPr>
              <w:t xml:space="preserve">, če </w:t>
            </w:r>
            <w:r w:rsidR="0007489A" w:rsidRPr="0000183E">
              <w:rPr>
                <w:rFonts w:ascii="Verdana" w:hAnsi="Verdana"/>
                <w:sz w:val="20"/>
                <w:szCs w:val="20"/>
                <w:lang w:val="sl-SI"/>
              </w:rPr>
              <w:t>te evidence</w:t>
            </w:r>
            <w:r w:rsidR="0007489A" w:rsidRPr="005F788D">
              <w:rPr>
                <w:rFonts w:ascii="Verdana" w:hAnsi="Verdana"/>
                <w:sz w:val="20"/>
                <w:lang w:val="sl-SI"/>
              </w:rPr>
              <w:t xml:space="preserve"> </w:t>
            </w:r>
            <w:r w:rsidRPr="005F788D">
              <w:rPr>
                <w:rFonts w:ascii="Verdana" w:hAnsi="Verdana"/>
                <w:sz w:val="20"/>
                <w:lang w:val="sl-SI"/>
              </w:rPr>
              <w:t>ni, pa enakovreden dokument, ki ga izda pristojni sodni ali upravni organ v drugi državi članici ali matični državi ali državi, v kateri ima sedež gospodarski subjekt.</w:t>
            </w:r>
          </w:p>
          <w:p w14:paraId="64217B67" w14:textId="5735EC16" w:rsidR="00EE7AA8" w:rsidRPr="005F788D" w:rsidRDefault="00EE7AA8" w:rsidP="00EE7AA8">
            <w:pPr>
              <w:spacing w:after="0" w:line="240" w:lineRule="auto"/>
              <w:rPr>
                <w:rFonts w:ascii="Verdana" w:hAnsi="Verdana"/>
                <w:color w:val="FF0000"/>
                <w:sz w:val="20"/>
                <w:lang w:val="sl-SI"/>
              </w:rPr>
            </w:pPr>
            <w:r w:rsidRPr="005F788D">
              <w:rPr>
                <w:rFonts w:ascii="Verdana" w:hAnsi="Verdana"/>
                <w:sz w:val="20"/>
                <w:lang w:val="sl-SI"/>
              </w:rPr>
              <w:t xml:space="preserve">Gospodarski </w:t>
            </w:r>
            <w:r w:rsidRPr="0000183E">
              <w:rPr>
                <w:rFonts w:ascii="Verdana" w:hAnsi="Verdana"/>
                <w:sz w:val="20"/>
                <w:szCs w:val="20"/>
                <w:lang w:val="sl-SI"/>
              </w:rPr>
              <w:t>subjekt</w:t>
            </w:r>
            <w:r w:rsidRPr="005F788D">
              <w:rPr>
                <w:rFonts w:ascii="Verdana" w:hAnsi="Verdana"/>
                <w:sz w:val="20"/>
                <w:lang w:val="sl-SI"/>
              </w:rPr>
              <w:t xml:space="preserve"> lahko s pomočjo spletne strani</w:t>
            </w:r>
            <w:r w:rsidRPr="005F788D">
              <w:rPr>
                <w:rFonts w:ascii="Verdana" w:hAnsi="Verdana"/>
                <w:color w:val="FF0000"/>
                <w:sz w:val="20"/>
                <w:lang w:val="sl-SI"/>
              </w:rPr>
              <w:t xml:space="preserve"> </w:t>
            </w:r>
          </w:p>
          <w:p w14:paraId="1C1D08FF" w14:textId="4AAEEB7F" w:rsidR="00EE7AA8" w:rsidRPr="005F788D" w:rsidRDefault="0071770A" w:rsidP="00EE7AA8">
            <w:pPr>
              <w:spacing w:after="120" w:line="240" w:lineRule="auto"/>
              <w:jc w:val="both"/>
              <w:rPr>
                <w:rFonts w:ascii="Verdana" w:hAnsi="Verdana"/>
                <w:sz w:val="20"/>
                <w:lang w:val="sl-SI"/>
              </w:rPr>
            </w:pPr>
            <w:r w:rsidRPr="005F788D">
              <w:rPr>
                <w:rStyle w:val="Hyperlink"/>
                <w:rFonts w:ascii="Verdana" w:hAnsi="Verdana"/>
                <w:sz w:val="20"/>
                <w:lang w:val="sl-SI"/>
              </w:rPr>
              <w:t>https://ec.europa.eu/tools/ecertis/search</w:t>
            </w:r>
            <w:r w:rsidR="00EE7AA8" w:rsidRPr="005F788D">
              <w:rPr>
                <w:rFonts w:ascii="Verdana" w:hAnsi="Verdana"/>
                <w:color w:val="FF0000"/>
                <w:sz w:val="20"/>
                <w:lang w:val="sl-SI"/>
              </w:rPr>
              <w:t xml:space="preserve"> </w:t>
            </w:r>
            <w:r w:rsidR="00EE7AA8" w:rsidRPr="0000183E">
              <w:rPr>
                <w:rFonts w:ascii="Verdana" w:hAnsi="Verdana"/>
                <w:sz w:val="20"/>
                <w:szCs w:val="20"/>
                <w:lang w:val="sl-SI"/>
              </w:rPr>
              <w:t>poišče</w:t>
            </w:r>
            <w:r w:rsidR="00EE7AA8" w:rsidRPr="005F788D">
              <w:rPr>
                <w:rFonts w:ascii="Verdana" w:hAnsi="Verdana"/>
                <w:sz w:val="20"/>
                <w:lang w:val="sl-SI"/>
              </w:rPr>
              <w:t xml:space="preserve"> katera država in kateri organ vodi evidenco o nekaznovanosti, in sicer:</w:t>
            </w:r>
          </w:p>
          <w:p w14:paraId="20EED15E" w14:textId="77777777"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legal </w:t>
            </w:r>
            <w:proofErr w:type="spellStart"/>
            <w:r w:rsidRPr="005F788D">
              <w:rPr>
                <w:rFonts w:ascii="Verdana" w:hAnsi="Verdana"/>
                <w:sz w:val="20"/>
                <w:lang w:val="sl-SI"/>
              </w:rPr>
              <w:t>persons</w:t>
            </w:r>
            <w:proofErr w:type="spellEnd"/>
            <w:r w:rsidRPr="005F788D">
              <w:rPr>
                <w:rFonts w:ascii="Verdana" w:hAnsi="Verdana"/>
                <w:sz w:val="20"/>
                <w:lang w:val="sl-SI"/>
              </w:rPr>
              <w:t xml:space="preserve"> </w:t>
            </w:r>
            <w:proofErr w:type="spellStart"/>
            <w:r w:rsidRPr="005F788D">
              <w:rPr>
                <w:rFonts w:ascii="Verdana" w:hAnsi="Verdana"/>
                <w:sz w:val="20"/>
                <w:lang w:val="sl-SI"/>
              </w:rPr>
              <w:t>and</w:t>
            </w:r>
            <w:proofErr w:type="spellEnd"/>
          </w:p>
          <w:p w14:paraId="04E2B581" w14:textId="77777777"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w:t>
            </w:r>
            <w:proofErr w:type="spellStart"/>
            <w:r w:rsidRPr="005F788D">
              <w:rPr>
                <w:rFonts w:ascii="Verdana" w:hAnsi="Verdana"/>
                <w:sz w:val="20"/>
                <w:lang w:val="sl-SI"/>
              </w:rPr>
              <w:t>natural</w:t>
            </w:r>
            <w:proofErr w:type="spellEnd"/>
            <w:r w:rsidRPr="005F788D">
              <w:rPr>
                <w:rFonts w:ascii="Verdana" w:hAnsi="Verdana"/>
                <w:sz w:val="20"/>
                <w:lang w:val="sl-SI"/>
              </w:rPr>
              <w:t xml:space="preserve"> </w:t>
            </w:r>
            <w:proofErr w:type="spellStart"/>
            <w:r w:rsidRPr="005F788D">
              <w:rPr>
                <w:rFonts w:ascii="Verdana" w:hAnsi="Verdana"/>
                <w:sz w:val="20"/>
                <w:lang w:val="sl-SI"/>
              </w:rPr>
              <w:t>persons</w:t>
            </w:r>
            <w:proofErr w:type="spellEnd"/>
            <w:r w:rsidRPr="005F788D">
              <w:rPr>
                <w:rFonts w:ascii="Verdana" w:hAnsi="Verdana"/>
                <w:sz w:val="20"/>
                <w:lang w:val="sl-SI"/>
              </w:rPr>
              <w:t>.</w:t>
            </w:r>
          </w:p>
          <w:p w14:paraId="3CA60D35" w14:textId="7E692A20" w:rsidR="0000183E" w:rsidRPr="005F788D" w:rsidRDefault="00EE7AA8" w:rsidP="00E35697">
            <w:pPr>
              <w:spacing w:after="120" w:line="240" w:lineRule="auto"/>
              <w:jc w:val="both"/>
              <w:rPr>
                <w:rFonts w:ascii="Verdana" w:hAnsi="Verdana"/>
                <w:sz w:val="20"/>
                <w:lang w:val="sl-SI"/>
              </w:rPr>
            </w:pPr>
            <w:r w:rsidRPr="005F788D">
              <w:rPr>
                <w:rFonts w:ascii="Verdana" w:hAnsi="Verdana"/>
                <w:sz w:val="20"/>
                <w:lang w:val="sl-SI"/>
              </w:rPr>
              <w:t xml:space="preserve">V kolikor država </w:t>
            </w:r>
            <w:r w:rsidR="0000183E" w:rsidRPr="0000183E">
              <w:rPr>
                <w:rFonts w:ascii="Verdana" w:hAnsi="Verdana"/>
                <w:sz w:val="20"/>
                <w:szCs w:val="20"/>
                <w:lang w:val="sl-SI"/>
              </w:rPr>
              <w:t>članica ali tretja država</w:t>
            </w:r>
            <w:r w:rsidR="0000183E" w:rsidRPr="005F788D">
              <w:rPr>
                <w:rFonts w:ascii="Verdana" w:hAnsi="Verdana"/>
                <w:sz w:val="20"/>
                <w:lang w:val="sl-SI"/>
              </w:rPr>
              <w:t xml:space="preserve"> </w:t>
            </w:r>
            <w:r w:rsidRPr="005F788D">
              <w:rPr>
                <w:rFonts w:ascii="Verdana" w:hAnsi="Verdana"/>
                <w:sz w:val="20"/>
                <w:lang w:val="sl-SI"/>
              </w:rPr>
              <w:t xml:space="preserve">ne izdaja teh </w:t>
            </w:r>
            <w:r w:rsidR="0000183E" w:rsidRPr="005F788D">
              <w:rPr>
                <w:rFonts w:ascii="Verdana" w:hAnsi="Verdana"/>
                <w:sz w:val="20"/>
                <w:lang w:val="sl-SI"/>
              </w:rPr>
              <w:t xml:space="preserve">dokumentov </w:t>
            </w:r>
            <w:r w:rsidR="0000183E" w:rsidRPr="0000183E">
              <w:rPr>
                <w:rFonts w:ascii="Verdana" w:hAnsi="Verdana"/>
                <w:sz w:val="20"/>
                <w:szCs w:val="20"/>
                <w:lang w:val="sl-SI"/>
              </w:rPr>
              <w:t>oz.</w:t>
            </w:r>
            <w:r w:rsidR="0000183E" w:rsidRPr="005F788D">
              <w:rPr>
                <w:rFonts w:ascii="Verdana" w:hAnsi="Verdana"/>
                <w:sz w:val="20"/>
                <w:lang w:val="sl-SI"/>
              </w:rPr>
              <w:t xml:space="preserve"> </w:t>
            </w:r>
            <w:r w:rsidRPr="005F788D">
              <w:rPr>
                <w:rFonts w:ascii="Verdana" w:hAnsi="Verdana"/>
                <w:sz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w:t>
            </w:r>
            <w:r w:rsidR="0000183E" w:rsidRPr="005F788D">
              <w:rPr>
                <w:rFonts w:ascii="Verdana" w:hAnsi="Verdana"/>
                <w:sz w:val="20"/>
                <w:lang w:val="sl-SI"/>
              </w:rPr>
              <w:t xml:space="preserve"> zapriseženo izjavo, če ta v državi članici ali tretji državi ni </w:t>
            </w:r>
            <w:r w:rsidR="0000183E" w:rsidRPr="0000183E">
              <w:rPr>
                <w:rFonts w:ascii="Verdana" w:hAnsi="Verdana"/>
                <w:sz w:val="20"/>
                <w:szCs w:val="20"/>
                <w:lang w:val="sl-SI"/>
              </w:rPr>
              <w:t>predvidena</w:t>
            </w:r>
            <w:r w:rsidR="0000183E" w:rsidRPr="005F788D">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lastRenderedPageBreak/>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9A60E7"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9A60E7"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4C5F921C" w:rsidR="00936E5A"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936E5A" w:rsidRDefault="00E508E7" w:rsidP="005F788D">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9A60E7" w14:paraId="48DF4C98" w14:textId="77777777" w:rsidTr="001E1BBC">
        <w:trPr>
          <w:trHeight w:val="20"/>
          <w:jc w:val="center"/>
        </w:trPr>
        <w:tc>
          <w:tcPr>
            <w:tcW w:w="9694" w:type="dxa"/>
            <w:shd w:val="clear" w:color="auto" w:fill="FDB940"/>
            <w:vAlign w:val="center"/>
          </w:tcPr>
          <w:p w14:paraId="17B9AAEF" w14:textId="71BD0C9B"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3F4C184" w:rsidR="00E32CE8" w:rsidRPr="00114BB3" w:rsidRDefault="00CA7A57"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9A60E7" w14:paraId="7DD11D4A" w14:textId="77777777" w:rsidTr="001E1BBC">
        <w:trPr>
          <w:trHeight w:val="20"/>
          <w:jc w:val="center"/>
        </w:trPr>
        <w:tc>
          <w:tcPr>
            <w:tcW w:w="9694" w:type="dxa"/>
            <w:shd w:val="clear" w:color="auto" w:fill="FFF0D5"/>
            <w:vAlign w:val="center"/>
          </w:tcPr>
          <w:p w14:paraId="01DB8AEF" w14:textId="1468DECE"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5F788D">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9A60E7" w14:paraId="04D55D0E" w14:textId="77777777" w:rsidTr="001E1BBC">
        <w:trPr>
          <w:trHeight w:val="20"/>
          <w:jc w:val="center"/>
        </w:trPr>
        <w:tc>
          <w:tcPr>
            <w:tcW w:w="9694" w:type="dxa"/>
            <w:shd w:val="clear" w:color="auto" w:fill="FFF0D5"/>
            <w:vAlign w:val="center"/>
          </w:tcPr>
          <w:p w14:paraId="276E69B4" w14:textId="0F4C9996" w:rsidR="00AA1046" w:rsidRPr="002A215D" w:rsidRDefault="00AA1046" w:rsidP="00AA1046">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w:t>
            </w:r>
            <w:r w:rsidR="001F67E6" w:rsidRPr="002A215D">
              <w:rPr>
                <w:rFonts w:ascii="Verdana" w:hAnsi="Verdana"/>
                <w:i/>
                <w:sz w:val="20"/>
                <w:szCs w:val="20"/>
                <w:lang w:val="sl-SI"/>
              </w:rPr>
              <w:t xml:space="preserve">Vpis </w:t>
            </w:r>
            <w:r w:rsidR="00312573" w:rsidRPr="002A215D">
              <w:rPr>
                <w:rFonts w:ascii="Verdana" w:hAnsi="Verdana"/>
                <w:i/>
                <w:sz w:val="20"/>
                <w:szCs w:val="20"/>
                <w:lang w:val="sl-SI"/>
              </w:rPr>
              <w:t>v ustrezen poklicni register</w:t>
            </w:r>
          </w:p>
          <w:p w14:paraId="5EF89C19" w14:textId="77777777" w:rsidR="002A215D" w:rsidRPr="002A215D" w:rsidRDefault="002A215D" w:rsidP="002A215D">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24E90033" w:rsidR="00405262" w:rsidRDefault="00895699" w:rsidP="00424C61">
            <w:pPr>
              <w:spacing w:after="0" w:line="240" w:lineRule="auto"/>
              <w:jc w:val="both"/>
              <w:rPr>
                <w:rFonts w:ascii="Verdana" w:hAnsi="Verdana"/>
                <w:sz w:val="20"/>
                <w:szCs w:val="20"/>
                <w:lang w:val="sl-SI"/>
              </w:rPr>
            </w:pPr>
            <w:r w:rsidRPr="002A215D">
              <w:rPr>
                <w:rFonts w:ascii="Verdana" w:hAnsi="Verdana"/>
                <w:sz w:val="20"/>
                <w:szCs w:val="20"/>
                <w:lang w:val="sl-SI"/>
              </w:rPr>
              <w:t>(</w:t>
            </w:r>
            <w:r w:rsidR="00424C61" w:rsidRPr="002A215D">
              <w:rPr>
                <w:rFonts w:ascii="Verdana" w:hAnsi="Verdana"/>
                <w:sz w:val="20"/>
                <w:szCs w:val="20"/>
                <w:lang w:val="sl-SI"/>
              </w:rPr>
              <w:t>gospodarski subjekt mora izpolnjevati pogoj za svoj del posla</w:t>
            </w:r>
            <w:r w:rsidR="00373E16" w:rsidRPr="002A215D">
              <w:rPr>
                <w:rFonts w:ascii="Verdana" w:hAnsi="Verdana"/>
                <w:sz w:val="20"/>
                <w:szCs w:val="20"/>
                <w:lang w:val="sl-SI"/>
              </w:rPr>
              <w:t>)</w:t>
            </w:r>
          </w:p>
        </w:tc>
      </w:tr>
      <w:tr w:rsidR="00463AFB" w:rsidRPr="009A60E7"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49FE7514" w:rsidR="00895699" w:rsidRPr="009F4E76" w:rsidRDefault="00517C24" w:rsidP="003001E0">
            <w:pPr>
              <w:spacing w:after="0" w:line="240" w:lineRule="auto"/>
              <w:jc w:val="both"/>
              <w:rPr>
                <w:rFonts w:ascii="Verdana" w:hAnsi="Verdana"/>
                <w:sz w:val="20"/>
                <w:szCs w:val="20"/>
                <w:highlight w:val="lightGray"/>
                <w:lang w:val="sl-SI"/>
              </w:rPr>
            </w:pPr>
            <w:r w:rsidRPr="00517C24">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517C24" w:rsidRPr="009A60E7" w14:paraId="6D734126" w14:textId="77777777" w:rsidTr="001E1BBC">
        <w:trPr>
          <w:trHeight w:val="20"/>
          <w:jc w:val="center"/>
        </w:trPr>
        <w:tc>
          <w:tcPr>
            <w:tcW w:w="9694" w:type="dxa"/>
            <w:shd w:val="clear" w:color="auto" w:fill="FFF0D5"/>
            <w:vAlign w:val="center"/>
          </w:tcPr>
          <w:p w14:paraId="1755B95B" w14:textId="77777777" w:rsidR="00517C24" w:rsidRDefault="00517C24" w:rsidP="00517C24">
            <w:pPr>
              <w:spacing w:after="120" w:line="240" w:lineRule="auto"/>
              <w:jc w:val="both"/>
              <w:rPr>
                <w:rFonts w:ascii="Verdana" w:hAnsi="Verdana"/>
                <w:sz w:val="20"/>
                <w:szCs w:val="20"/>
                <w:lang w:val="sl-SI"/>
              </w:rPr>
            </w:pPr>
            <w:r w:rsidRPr="00517C24">
              <w:rPr>
                <w:rFonts w:ascii="Verdana" w:hAnsi="Verdana"/>
                <w:iCs/>
                <w:sz w:val="20"/>
                <w:szCs w:val="20"/>
                <w:lang w:val="sl-SI"/>
              </w:rPr>
              <w:lastRenderedPageBreak/>
              <w:t>1.</w:t>
            </w:r>
            <w:r w:rsidRPr="00AB1A8B">
              <w:rPr>
                <w:rFonts w:ascii="Verdana" w:hAnsi="Verdana"/>
                <w:i/>
                <w:sz w:val="20"/>
                <w:szCs w:val="20"/>
                <w:lang w:val="sl-SI"/>
              </w:rPr>
              <w:t xml:space="preserve"> </w:t>
            </w:r>
            <w:r w:rsidRPr="00AB1A8B">
              <w:rPr>
                <w:rFonts w:ascii="Verdana" w:hAnsi="Verdana"/>
                <w:sz w:val="20"/>
                <w:szCs w:val="20"/>
                <w:lang w:val="sl-SI"/>
              </w:rPr>
              <w:t>Gospodarski subjekt je v zadnjih treh letih pred rokom za oddajo ponudb vsaj trem ločenim naročnikom dobav</w:t>
            </w:r>
            <w:r>
              <w:rPr>
                <w:rFonts w:ascii="Verdana" w:hAnsi="Verdana"/>
                <w:sz w:val="20"/>
                <w:szCs w:val="20"/>
                <w:lang w:val="sl-SI"/>
              </w:rPr>
              <w:t>ljal</w:t>
            </w:r>
            <w:r w:rsidRPr="00AB1A8B">
              <w:rPr>
                <w:rFonts w:ascii="Verdana" w:hAnsi="Verdana"/>
                <w:sz w:val="20"/>
                <w:szCs w:val="20"/>
                <w:lang w:val="sl-SI"/>
              </w:rPr>
              <w:t xml:space="preserve"> </w:t>
            </w:r>
            <w:r w:rsidRPr="00F54240">
              <w:rPr>
                <w:rFonts w:ascii="Verdana" w:hAnsi="Verdana"/>
                <w:sz w:val="20"/>
                <w:szCs w:val="20"/>
                <w:lang w:val="sl-SI"/>
              </w:rPr>
              <w:t>oprem</w:t>
            </w:r>
            <w:r>
              <w:rPr>
                <w:rFonts w:ascii="Verdana" w:hAnsi="Verdana"/>
                <w:sz w:val="20"/>
                <w:szCs w:val="20"/>
                <w:lang w:val="sl-SI"/>
              </w:rPr>
              <w:t>o</w:t>
            </w:r>
            <w:r w:rsidRPr="00F54240">
              <w:rPr>
                <w:rFonts w:ascii="Verdana" w:hAnsi="Verdana"/>
                <w:sz w:val="20"/>
                <w:szCs w:val="20"/>
                <w:lang w:val="sl-SI"/>
              </w:rPr>
              <w:t xml:space="preserve"> na področju informacijske tehnologije</w:t>
            </w:r>
            <w:r>
              <w:rPr>
                <w:rFonts w:ascii="Verdana" w:hAnsi="Verdana"/>
                <w:sz w:val="20"/>
                <w:szCs w:val="20"/>
                <w:lang w:val="sl-SI"/>
              </w:rPr>
              <w:t>, v</w:t>
            </w:r>
            <w:r w:rsidRPr="00AB1A8B">
              <w:rPr>
                <w:rFonts w:ascii="Verdana" w:hAnsi="Verdana"/>
                <w:sz w:val="20"/>
                <w:szCs w:val="20"/>
                <w:lang w:val="sl-SI"/>
              </w:rPr>
              <w:t>sakemu v višini najmanj 50.000,00 EUR brez DDV.</w:t>
            </w:r>
            <w:r>
              <w:rPr>
                <w:rFonts w:ascii="Verdana" w:hAnsi="Verdana"/>
                <w:sz w:val="20"/>
                <w:szCs w:val="20"/>
                <w:lang w:val="sl-SI"/>
              </w:rPr>
              <w:t xml:space="preserve"> </w:t>
            </w:r>
          </w:p>
          <w:p w14:paraId="4EB49CC4" w14:textId="77777777" w:rsidR="00517C24" w:rsidRDefault="00517C24" w:rsidP="00517C24">
            <w:pPr>
              <w:spacing w:after="120" w:line="240" w:lineRule="auto"/>
              <w:jc w:val="both"/>
              <w:rPr>
                <w:rFonts w:ascii="Verdana" w:hAnsi="Verdana"/>
                <w:sz w:val="20"/>
                <w:szCs w:val="20"/>
                <w:lang w:val="sl-SI"/>
              </w:rPr>
            </w:pPr>
            <w:r>
              <w:rPr>
                <w:rFonts w:ascii="Verdana" w:hAnsi="Verdana"/>
                <w:sz w:val="20"/>
                <w:szCs w:val="20"/>
                <w:lang w:val="sl-SI"/>
              </w:rPr>
              <w:t xml:space="preserve">Kot ustrezno dobavo </w:t>
            </w:r>
            <w:r w:rsidRPr="00441DD5">
              <w:rPr>
                <w:rFonts w:ascii="Verdana" w:hAnsi="Verdana"/>
                <w:sz w:val="20"/>
                <w:szCs w:val="20"/>
                <w:lang w:val="sl-SI"/>
              </w:rPr>
              <w:t>oprem</w:t>
            </w:r>
            <w:r>
              <w:rPr>
                <w:rFonts w:ascii="Verdana" w:hAnsi="Verdana"/>
                <w:sz w:val="20"/>
                <w:szCs w:val="20"/>
                <w:lang w:val="sl-SI"/>
              </w:rPr>
              <w:t>e</w:t>
            </w:r>
            <w:r w:rsidRPr="00441DD5">
              <w:rPr>
                <w:rFonts w:ascii="Verdana" w:hAnsi="Verdana"/>
                <w:sz w:val="20"/>
                <w:szCs w:val="20"/>
                <w:lang w:val="sl-SI"/>
              </w:rPr>
              <w:t xml:space="preserve"> na področju informacijske tehnologije</w:t>
            </w:r>
            <w:r w:rsidRPr="00441DD5" w:rsidDel="00441DD5">
              <w:rPr>
                <w:rFonts w:ascii="Verdana" w:hAnsi="Verdana"/>
                <w:sz w:val="20"/>
                <w:szCs w:val="20"/>
                <w:lang w:val="sl-SI"/>
              </w:rPr>
              <w:t xml:space="preserve"> </w:t>
            </w:r>
            <w:r>
              <w:rPr>
                <w:rFonts w:ascii="Verdana" w:hAnsi="Verdana"/>
                <w:sz w:val="20"/>
                <w:szCs w:val="20"/>
                <w:lang w:val="sl-SI"/>
              </w:rPr>
              <w:t xml:space="preserve">bo naročnik štel naslednje vrste produktov: </w:t>
            </w:r>
          </w:p>
          <w:p w14:paraId="01EEFAB3" w14:textId="77777777" w:rsidR="00517C24" w:rsidRPr="00460809" w:rsidRDefault="00517C24" w:rsidP="00517C24">
            <w:pPr>
              <w:pStyle w:val="ListParagraph"/>
              <w:numPr>
                <w:ilvl w:val="0"/>
                <w:numId w:val="36"/>
              </w:numPr>
              <w:spacing w:after="0" w:line="360" w:lineRule="auto"/>
              <w:jc w:val="both"/>
              <w:rPr>
                <w:rFonts w:ascii="Verdana" w:hAnsi="Verdana"/>
                <w:sz w:val="20"/>
                <w:szCs w:val="20"/>
                <w:lang w:val="sl-SI"/>
              </w:rPr>
            </w:pPr>
            <w:r w:rsidRPr="00460809">
              <w:rPr>
                <w:rFonts w:ascii="Verdana" w:hAnsi="Verdana"/>
                <w:sz w:val="20"/>
                <w:szCs w:val="20"/>
                <w:lang w:val="sl-SI"/>
              </w:rPr>
              <w:t>računalniki in monitorji, tablični računalniki, tiskalniki, skenerji in druga periferna oprema</w:t>
            </w:r>
            <w:r>
              <w:rPr>
                <w:rFonts w:ascii="Verdana" w:hAnsi="Verdana"/>
                <w:sz w:val="20"/>
                <w:szCs w:val="20"/>
                <w:lang w:val="sl-SI"/>
              </w:rPr>
              <w:t>;</w:t>
            </w:r>
          </w:p>
          <w:p w14:paraId="4814634B" w14:textId="77777777" w:rsidR="00517C24" w:rsidRPr="00460809" w:rsidRDefault="00517C24" w:rsidP="00517C24">
            <w:pPr>
              <w:pStyle w:val="ListParagraph"/>
              <w:numPr>
                <w:ilvl w:val="0"/>
                <w:numId w:val="36"/>
              </w:numPr>
              <w:spacing w:after="0" w:line="360" w:lineRule="auto"/>
              <w:jc w:val="both"/>
              <w:rPr>
                <w:rFonts w:ascii="Verdana" w:hAnsi="Verdana"/>
                <w:sz w:val="20"/>
                <w:szCs w:val="20"/>
                <w:lang w:val="sl-SI"/>
              </w:rPr>
            </w:pPr>
            <w:r w:rsidRPr="00460809">
              <w:rPr>
                <w:rFonts w:ascii="Verdana" w:hAnsi="Verdana"/>
                <w:sz w:val="20"/>
                <w:szCs w:val="20"/>
                <w:lang w:val="sl-SI"/>
              </w:rPr>
              <w:t>interaktivni zasloni</w:t>
            </w:r>
            <w:r>
              <w:rPr>
                <w:rFonts w:ascii="Verdana" w:hAnsi="Verdana"/>
                <w:sz w:val="20"/>
                <w:szCs w:val="20"/>
                <w:lang w:val="sl-SI"/>
              </w:rPr>
              <w:t>;</w:t>
            </w:r>
          </w:p>
          <w:p w14:paraId="51320BEA" w14:textId="77777777" w:rsidR="00517C24" w:rsidRPr="00460809" w:rsidRDefault="00517C24" w:rsidP="00517C24">
            <w:pPr>
              <w:pStyle w:val="ListParagraph"/>
              <w:numPr>
                <w:ilvl w:val="0"/>
                <w:numId w:val="36"/>
              </w:numPr>
              <w:spacing w:after="0" w:line="360" w:lineRule="auto"/>
              <w:jc w:val="both"/>
              <w:rPr>
                <w:rFonts w:ascii="Verdana" w:hAnsi="Verdana"/>
                <w:sz w:val="20"/>
                <w:szCs w:val="20"/>
                <w:lang w:val="sl-SI"/>
              </w:rPr>
            </w:pPr>
            <w:r w:rsidRPr="00460809">
              <w:rPr>
                <w:rFonts w:ascii="Verdana" w:hAnsi="Verdana"/>
                <w:sz w:val="20"/>
                <w:szCs w:val="20"/>
                <w:lang w:val="sl-SI"/>
              </w:rPr>
              <w:t>tiskalniki, fotokopirni stroji in večnamenske naprave</w:t>
            </w:r>
            <w:r>
              <w:rPr>
                <w:rFonts w:ascii="Verdana" w:hAnsi="Verdana"/>
                <w:sz w:val="20"/>
                <w:szCs w:val="20"/>
                <w:lang w:val="sl-SI"/>
              </w:rPr>
              <w:t>;</w:t>
            </w:r>
          </w:p>
          <w:p w14:paraId="07FFEE6C" w14:textId="77777777" w:rsidR="00517C24" w:rsidRPr="00460809" w:rsidRDefault="00517C24" w:rsidP="00517C24">
            <w:pPr>
              <w:pStyle w:val="ListParagraph"/>
              <w:numPr>
                <w:ilvl w:val="0"/>
                <w:numId w:val="36"/>
              </w:numPr>
              <w:spacing w:after="0" w:line="360" w:lineRule="auto"/>
              <w:jc w:val="both"/>
              <w:rPr>
                <w:rFonts w:ascii="Verdana" w:hAnsi="Verdana"/>
                <w:sz w:val="20"/>
                <w:szCs w:val="20"/>
                <w:lang w:val="sl-SI"/>
              </w:rPr>
            </w:pPr>
            <w:r w:rsidRPr="00460809">
              <w:rPr>
                <w:rFonts w:ascii="Verdana" w:hAnsi="Verdana"/>
                <w:sz w:val="20"/>
                <w:szCs w:val="20"/>
                <w:lang w:val="sl-SI"/>
              </w:rPr>
              <w:t>strežniki in naprave za shranjevanje podatkov</w:t>
            </w:r>
            <w:r>
              <w:rPr>
                <w:rFonts w:ascii="Verdana" w:hAnsi="Verdana"/>
                <w:sz w:val="20"/>
                <w:szCs w:val="20"/>
                <w:lang w:val="sl-SI"/>
              </w:rPr>
              <w:t>;</w:t>
            </w:r>
          </w:p>
          <w:p w14:paraId="006A539F" w14:textId="77777777" w:rsidR="00517C24" w:rsidRPr="00460809" w:rsidRDefault="00517C24" w:rsidP="00517C24">
            <w:pPr>
              <w:pStyle w:val="ListParagraph"/>
              <w:numPr>
                <w:ilvl w:val="0"/>
                <w:numId w:val="36"/>
              </w:numPr>
              <w:spacing w:after="0" w:line="360" w:lineRule="auto"/>
              <w:jc w:val="both"/>
              <w:rPr>
                <w:rFonts w:ascii="Verdana" w:hAnsi="Verdana"/>
                <w:sz w:val="20"/>
                <w:szCs w:val="20"/>
                <w:lang w:val="sl-SI"/>
              </w:rPr>
            </w:pPr>
            <w:r w:rsidRPr="00460809">
              <w:rPr>
                <w:rFonts w:ascii="Verdana" w:hAnsi="Verdana"/>
                <w:sz w:val="20"/>
                <w:szCs w:val="20"/>
                <w:lang w:val="sl-SI"/>
              </w:rPr>
              <w:t>aktivna ter pasivna oprema za LAN in WAN</w:t>
            </w:r>
            <w:r>
              <w:rPr>
                <w:rFonts w:ascii="Verdana" w:hAnsi="Verdana"/>
                <w:sz w:val="20"/>
                <w:szCs w:val="20"/>
                <w:lang w:val="sl-SI"/>
              </w:rPr>
              <w:t>;</w:t>
            </w:r>
          </w:p>
          <w:p w14:paraId="0A169896" w14:textId="77777777" w:rsidR="00517C24" w:rsidRPr="00460809" w:rsidRDefault="00517C24" w:rsidP="00517C24">
            <w:pPr>
              <w:pStyle w:val="ListParagraph"/>
              <w:numPr>
                <w:ilvl w:val="0"/>
                <w:numId w:val="36"/>
              </w:numPr>
              <w:spacing w:after="0" w:line="360" w:lineRule="auto"/>
              <w:jc w:val="both"/>
              <w:rPr>
                <w:rFonts w:ascii="Verdana" w:hAnsi="Verdana"/>
                <w:sz w:val="20"/>
                <w:szCs w:val="20"/>
                <w:lang w:val="sl-SI"/>
              </w:rPr>
            </w:pPr>
            <w:r w:rsidRPr="00460809">
              <w:rPr>
                <w:rFonts w:ascii="Verdana" w:hAnsi="Verdana"/>
                <w:sz w:val="20"/>
                <w:szCs w:val="20"/>
                <w:lang w:val="sl-SI"/>
              </w:rPr>
              <w:t>oprema za videokonference</w:t>
            </w:r>
            <w:r>
              <w:rPr>
                <w:rFonts w:ascii="Verdana" w:hAnsi="Verdana"/>
                <w:sz w:val="20"/>
                <w:szCs w:val="20"/>
                <w:lang w:val="sl-SI"/>
              </w:rPr>
              <w:t>;</w:t>
            </w:r>
          </w:p>
          <w:p w14:paraId="1FE87136" w14:textId="77777777" w:rsidR="00517C24" w:rsidRPr="00460809" w:rsidRDefault="00517C24" w:rsidP="00517C24">
            <w:pPr>
              <w:pStyle w:val="ListParagraph"/>
              <w:numPr>
                <w:ilvl w:val="0"/>
                <w:numId w:val="36"/>
              </w:numPr>
              <w:spacing w:after="0" w:line="360" w:lineRule="auto"/>
              <w:jc w:val="both"/>
              <w:rPr>
                <w:rFonts w:ascii="Verdana" w:hAnsi="Verdana"/>
                <w:sz w:val="20"/>
                <w:szCs w:val="20"/>
                <w:lang w:val="sl-SI"/>
              </w:rPr>
            </w:pPr>
            <w:r w:rsidRPr="00460809">
              <w:rPr>
                <w:rFonts w:ascii="Verdana" w:hAnsi="Verdana"/>
                <w:sz w:val="20"/>
                <w:szCs w:val="20"/>
                <w:lang w:val="sl-SI"/>
              </w:rPr>
              <w:t>IOT kontrolne enote in dostopne točke</w:t>
            </w:r>
            <w:r>
              <w:rPr>
                <w:rFonts w:ascii="Verdana" w:hAnsi="Verdana"/>
                <w:sz w:val="20"/>
                <w:szCs w:val="20"/>
                <w:lang w:val="sl-SI"/>
              </w:rPr>
              <w:t>;</w:t>
            </w:r>
            <w:r w:rsidRPr="00460809">
              <w:rPr>
                <w:rFonts w:ascii="Verdana" w:hAnsi="Verdana"/>
                <w:sz w:val="20"/>
                <w:szCs w:val="20"/>
                <w:lang w:val="sl-SI"/>
              </w:rPr>
              <w:t xml:space="preserve"> </w:t>
            </w:r>
          </w:p>
          <w:p w14:paraId="334BE4DF" w14:textId="77777777" w:rsidR="00517C24" w:rsidRPr="00460809" w:rsidRDefault="00517C24" w:rsidP="00517C24">
            <w:pPr>
              <w:pStyle w:val="ListParagraph"/>
              <w:numPr>
                <w:ilvl w:val="0"/>
                <w:numId w:val="36"/>
              </w:numPr>
              <w:spacing w:after="0" w:line="360" w:lineRule="auto"/>
              <w:jc w:val="both"/>
              <w:rPr>
                <w:rFonts w:ascii="Verdana" w:hAnsi="Verdana"/>
                <w:sz w:val="20"/>
                <w:szCs w:val="20"/>
                <w:lang w:val="sl-SI"/>
              </w:rPr>
            </w:pPr>
            <w:r w:rsidRPr="00460809">
              <w:rPr>
                <w:rFonts w:ascii="Verdana" w:hAnsi="Verdana"/>
                <w:sz w:val="20"/>
                <w:szCs w:val="20"/>
                <w:lang w:val="sl-SI"/>
              </w:rPr>
              <w:t>oprema za brezžično podatkovno komunikacijo</w:t>
            </w:r>
            <w:r>
              <w:rPr>
                <w:rFonts w:ascii="Verdana" w:hAnsi="Verdana"/>
                <w:sz w:val="20"/>
                <w:szCs w:val="20"/>
                <w:lang w:val="sl-SI"/>
              </w:rPr>
              <w:t>;</w:t>
            </w:r>
          </w:p>
          <w:p w14:paraId="0197FC58" w14:textId="77777777" w:rsidR="00517C24" w:rsidRPr="00460809" w:rsidRDefault="00517C24" w:rsidP="00517C24">
            <w:pPr>
              <w:pStyle w:val="ListParagraph"/>
              <w:numPr>
                <w:ilvl w:val="0"/>
                <w:numId w:val="36"/>
              </w:numPr>
              <w:spacing w:after="0" w:line="360" w:lineRule="auto"/>
              <w:jc w:val="both"/>
              <w:rPr>
                <w:rFonts w:ascii="Verdana" w:hAnsi="Verdana"/>
                <w:sz w:val="20"/>
                <w:szCs w:val="20"/>
                <w:lang w:val="sl-SI"/>
              </w:rPr>
            </w:pPr>
            <w:r w:rsidRPr="00460809">
              <w:rPr>
                <w:rFonts w:ascii="Verdana" w:hAnsi="Verdana"/>
                <w:sz w:val="20"/>
                <w:szCs w:val="20"/>
                <w:lang w:val="sl-SI"/>
              </w:rPr>
              <w:t>aktivna in pasivna oprema za postavitev podatkovnega centra ; UPS, omare, gašenje, alarmi, klimatizacija, kabli</w:t>
            </w:r>
            <w:r>
              <w:rPr>
                <w:rFonts w:ascii="Verdana" w:hAnsi="Verdana"/>
                <w:sz w:val="20"/>
                <w:szCs w:val="20"/>
                <w:lang w:val="sl-SI"/>
              </w:rPr>
              <w:t>;</w:t>
            </w:r>
          </w:p>
          <w:p w14:paraId="3EB87613" w14:textId="77777777" w:rsidR="00517C24" w:rsidRPr="00460809" w:rsidRDefault="00517C24" w:rsidP="00517C24">
            <w:pPr>
              <w:pStyle w:val="ListParagraph"/>
              <w:numPr>
                <w:ilvl w:val="0"/>
                <w:numId w:val="36"/>
              </w:numPr>
              <w:spacing w:after="0" w:line="360" w:lineRule="auto"/>
              <w:jc w:val="both"/>
              <w:rPr>
                <w:rFonts w:ascii="Verdana" w:hAnsi="Verdana"/>
                <w:sz w:val="20"/>
                <w:szCs w:val="20"/>
                <w:lang w:val="sl-SI"/>
              </w:rPr>
            </w:pPr>
            <w:r w:rsidRPr="00460809">
              <w:rPr>
                <w:rFonts w:ascii="Verdana" w:hAnsi="Verdana"/>
                <w:sz w:val="20"/>
                <w:szCs w:val="20"/>
                <w:lang w:val="sl-SI"/>
              </w:rPr>
              <w:t>licence za uporabniško programsko opremo</w:t>
            </w:r>
            <w:r>
              <w:rPr>
                <w:rFonts w:ascii="Verdana" w:hAnsi="Verdana"/>
                <w:sz w:val="20"/>
                <w:szCs w:val="20"/>
                <w:lang w:val="sl-SI"/>
              </w:rPr>
              <w:t>;</w:t>
            </w:r>
          </w:p>
          <w:p w14:paraId="45969EA4" w14:textId="77777777" w:rsidR="00517C24" w:rsidRPr="00460809" w:rsidRDefault="00517C24" w:rsidP="00517C24">
            <w:pPr>
              <w:pStyle w:val="ListParagraph"/>
              <w:numPr>
                <w:ilvl w:val="0"/>
                <w:numId w:val="36"/>
              </w:numPr>
              <w:spacing w:after="0" w:line="360" w:lineRule="auto"/>
              <w:jc w:val="both"/>
              <w:rPr>
                <w:rFonts w:ascii="Verdana" w:hAnsi="Verdana"/>
                <w:sz w:val="20"/>
                <w:szCs w:val="20"/>
                <w:lang w:val="sl-SI"/>
              </w:rPr>
            </w:pPr>
            <w:r w:rsidRPr="00460809">
              <w:rPr>
                <w:rFonts w:ascii="Verdana" w:hAnsi="Verdana"/>
                <w:sz w:val="20"/>
                <w:szCs w:val="20"/>
                <w:lang w:val="sl-SI"/>
              </w:rPr>
              <w:t>licence za programsko opremo podatkovnega centra</w:t>
            </w:r>
            <w:r>
              <w:rPr>
                <w:rFonts w:ascii="Verdana" w:hAnsi="Verdana"/>
                <w:sz w:val="20"/>
                <w:szCs w:val="20"/>
                <w:lang w:val="sl-SI"/>
              </w:rPr>
              <w:t>;</w:t>
            </w:r>
          </w:p>
          <w:p w14:paraId="3E50DE35" w14:textId="77777777" w:rsidR="00517C24" w:rsidRDefault="00517C24" w:rsidP="00517C24">
            <w:pPr>
              <w:pStyle w:val="ListParagraph"/>
              <w:numPr>
                <w:ilvl w:val="0"/>
                <w:numId w:val="36"/>
              </w:numPr>
              <w:spacing w:after="0" w:line="360" w:lineRule="auto"/>
              <w:jc w:val="both"/>
              <w:rPr>
                <w:rFonts w:ascii="Verdana" w:hAnsi="Verdana"/>
                <w:sz w:val="20"/>
                <w:szCs w:val="20"/>
                <w:lang w:val="sl-SI"/>
              </w:rPr>
            </w:pPr>
            <w:r w:rsidRPr="00460809">
              <w:rPr>
                <w:rFonts w:ascii="Verdana" w:hAnsi="Verdana"/>
                <w:sz w:val="20"/>
                <w:szCs w:val="20"/>
                <w:lang w:val="sl-SI"/>
              </w:rPr>
              <w:t>namenska združena strojna  in programska oprema za varnostne IT rešitve (</w:t>
            </w:r>
            <w:r>
              <w:rPr>
                <w:rFonts w:ascii="Verdana" w:hAnsi="Verdana"/>
                <w:sz w:val="20"/>
                <w:szCs w:val="20"/>
                <w:lang w:val="sl-SI"/>
              </w:rPr>
              <w:t>p</w:t>
            </w:r>
            <w:r w:rsidRPr="00460809">
              <w:rPr>
                <w:rFonts w:ascii="Verdana" w:hAnsi="Verdana"/>
                <w:sz w:val="20"/>
                <w:szCs w:val="20"/>
                <w:lang w:val="sl-SI"/>
              </w:rPr>
              <w:t>ožarne pregrade)</w:t>
            </w:r>
            <w:r>
              <w:rPr>
                <w:rFonts w:ascii="Verdana" w:hAnsi="Verdana"/>
                <w:sz w:val="20"/>
                <w:szCs w:val="20"/>
                <w:lang w:val="sl-SI"/>
              </w:rPr>
              <w:t>.</w:t>
            </w:r>
          </w:p>
          <w:p w14:paraId="4AD11B24" w14:textId="77777777" w:rsidR="00517C24" w:rsidRPr="00AB1A8B" w:rsidRDefault="00517C24" w:rsidP="00517C24">
            <w:pPr>
              <w:spacing w:before="120" w:after="120" w:line="240" w:lineRule="auto"/>
              <w:jc w:val="both"/>
              <w:rPr>
                <w:rFonts w:ascii="Verdana" w:hAnsi="Verdana"/>
                <w:sz w:val="20"/>
                <w:szCs w:val="20"/>
                <w:lang w:val="sl-SI"/>
              </w:rPr>
            </w:pPr>
            <w:r w:rsidRPr="00AB1A8B">
              <w:rPr>
                <w:rFonts w:ascii="Verdana" w:hAnsi="Verdana"/>
                <w:sz w:val="20"/>
                <w:szCs w:val="20"/>
                <w:lang w:val="sl-SI"/>
              </w:rPr>
              <w:t xml:space="preserve">Dokazilo: Izpolnjen obrazec </w:t>
            </w:r>
            <w:proofErr w:type="spellStart"/>
            <w:r w:rsidRPr="00AB1A8B">
              <w:rPr>
                <w:rFonts w:ascii="Verdana" w:hAnsi="Verdana"/>
                <w:sz w:val="20"/>
                <w:szCs w:val="20"/>
                <w:lang w:val="sl-SI"/>
              </w:rPr>
              <w:t>ePRO</w:t>
            </w:r>
            <w:proofErr w:type="spellEnd"/>
            <w:r w:rsidRPr="00AB1A8B">
              <w:rPr>
                <w:rFonts w:ascii="Verdana" w:hAnsi="Verdana"/>
                <w:sz w:val="20"/>
                <w:szCs w:val="20"/>
                <w:lang w:val="sl-SI"/>
              </w:rPr>
              <w:t xml:space="preserve"> - </w:t>
            </w:r>
            <w:r>
              <w:rPr>
                <w:rFonts w:ascii="Verdana" w:hAnsi="Verdana"/>
                <w:sz w:val="20"/>
                <w:szCs w:val="20"/>
                <w:lang w:val="sl-SI"/>
              </w:rPr>
              <w:t>Reference</w:t>
            </w:r>
            <w:r w:rsidRPr="00AB1A8B">
              <w:rPr>
                <w:rFonts w:ascii="Verdana" w:hAnsi="Verdana"/>
                <w:sz w:val="20"/>
                <w:szCs w:val="20"/>
                <w:lang w:val="sl-SI"/>
              </w:rPr>
              <w:t>.</w:t>
            </w:r>
          </w:p>
          <w:p w14:paraId="0506B5A5" w14:textId="530B11E3" w:rsidR="00517C24" w:rsidRPr="00E24005" w:rsidRDefault="00517C24" w:rsidP="00517C24">
            <w:pPr>
              <w:spacing w:after="0" w:line="240" w:lineRule="auto"/>
              <w:jc w:val="both"/>
              <w:rPr>
                <w:rFonts w:ascii="Verdana" w:hAnsi="Verdana"/>
                <w:sz w:val="20"/>
                <w:szCs w:val="20"/>
                <w:lang w:val="sl-SI"/>
              </w:rPr>
            </w:pPr>
            <w:r w:rsidRPr="00AB1A8B">
              <w:rPr>
                <w:rFonts w:ascii="Verdana" w:hAnsi="Verdana"/>
                <w:sz w:val="20"/>
                <w:szCs w:val="20"/>
                <w:lang w:val="sl-SI"/>
              </w:rPr>
              <w:t>(v primeru skupne ponudbe lahko pogoj izpolnjujejo partnerji skupaj; v primeru sklicevanja na zmogljivosti drugih subjektov morajo slednji izvesti dobave v delu za katere se zahtevajo te zmogljivosti)</w:t>
            </w:r>
          </w:p>
        </w:tc>
      </w:tr>
      <w:tr w:rsidR="00517C24" w:rsidRPr="009A60E7" w14:paraId="1E3AF154" w14:textId="77777777" w:rsidTr="001E1BBC">
        <w:trPr>
          <w:trHeight w:val="20"/>
          <w:jc w:val="center"/>
        </w:trPr>
        <w:tc>
          <w:tcPr>
            <w:tcW w:w="9694" w:type="dxa"/>
            <w:shd w:val="clear" w:color="auto" w:fill="FDB940"/>
            <w:vAlign w:val="center"/>
          </w:tcPr>
          <w:p w14:paraId="546ABF55" w14:textId="77777777" w:rsidR="00517C24" w:rsidRPr="00AA6FFF" w:rsidRDefault="00517C24" w:rsidP="00517C24">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517C24" w:rsidRPr="009A60E7" w14:paraId="6FAAFED4" w14:textId="77777777" w:rsidTr="001E1BBC">
        <w:trPr>
          <w:trHeight w:val="20"/>
          <w:jc w:val="center"/>
        </w:trPr>
        <w:tc>
          <w:tcPr>
            <w:tcW w:w="9694" w:type="dxa"/>
            <w:shd w:val="clear" w:color="auto" w:fill="FFF0D5"/>
            <w:vAlign w:val="center"/>
          </w:tcPr>
          <w:p w14:paraId="52962876" w14:textId="62103AD9" w:rsidR="0097091B" w:rsidRPr="0097091B" w:rsidRDefault="0097091B" w:rsidP="0097091B">
            <w:pPr>
              <w:spacing w:after="120" w:line="240" w:lineRule="auto"/>
              <w:jc w:val="both"/>
              <w:rPr>
                <w:rFonts w:ascii="Verdana" w:hAnsi="Verdana" w:cs="Arial"/>
                <w:i/>
                <w:noProof/>
                <w:sz w:val="20"/>
                <w:szCs w:val="20"/>
                <w:lang w:val="sl-SI"/>
              </w:rPr>
            </w:pPr>
            <w:r w:rsidRPr="0097091B">
              <w:rPr>
                <w:rFonts w:ascii="Verdana" w:hAnsi="Verdana" w:cs="Arial"/>
                <w:i/>
                <w:noProof/>
                <w:sz w:val="20"/>
                <w:szCs w:val="20"/>
                <w:lang w:val="sl-SI"/>
              </w:rPr>
              <w:t>1. Ukrepi za okoljsko ravnanje</w:t>
            </w:r>
            <w:bookmarkStart w:id="4" w:name="_Hlk86313814"/>
          </w:p>
          <w:p w14:paraId="659B1127" w14:textId="0BBBCC50" w:rsidR="0097091B" w:rsidRPr="0097091B" w:rsidRDefault="0097091B" w:rsidP="0097091B">
            <w:pPr>
              <w:spacing w:after="120" w:line="240" w:lineRule="auto"/>
              <w:jc w:val="both"/>
              <w:rPr>
                <w:rFonts w:ascii="Verdana" w:hAnsi="Verdana" w:cs="Arial"/>
                <w:noProof/>
                <w:sz w:val="20"/>
                <w:szCs w:val="20"/>
                <w:lang w:val="sl-SI"/>
              </w:rPr>
            </w:pPr>
            <w:r w:rsidRPr="0097091B">
              <w:rPr>
                <w:rFonts w:ascii="Verdana" w:hAnsi="Verdana" w:cs="Arial"/>
                <w:noProof/>
                <w:sz w:val="20"/>
                <w:szCs w:val="20"/>
                <w:lang w:val="sl-SI"/>
              </w:rPr>
              <w:t xml:space="preserve">Gospodarski subjekt zagotavlja, da bo dobavljal opremo skladno z Uredbo o zelenem javnem naročanju </w:t>
            </w:r>
            <w:bookmarkStart w:id="5" w:name="_Hlk8807431"/>
            <w:r w:rsidRPr="0097091B">
              <w:rPr>
                <w:rFonts w:ascii="Verdana" w:hAnsi="Verdana" w:cs="Arial"/>
                <w:noProof/>
                <w:sz w:val="20"/>
                <w:szCs w:val="20"/>
                <w:lang w:val="sl-SI"/>
              </w:rPr>
              <w:t>(Uradni list RS, št. 51/17, 64/19, 121/21, 132/23 in 43/25</w:t>
            </w:r>
            <w:bookmarkEnd w:id="5"/>
            <w:r w:rsidRPr="0097091B">
              <w:rPr>
                <w:rFonts w:ascii="Verdana" w:hAnsi="Verdana" w:cs="Arial"/>
                <w:noProof/>
                <w:sz w:val="20"/>
                <w:szCs w:val="20"/>
                <w:lang w:val="sl-SI"/>
              </w:rPr>
              <w:t>).</w:t>
            </w:r>
            <w:bookmarkEnd w:id="4"/>
          </w:p>
          <w:p w14:paraId="08EE00A7" w14:textId="77777777" w:rsidR="0097091B" w:rsidRPr="0097091B" w:rsidRDefault="0097091B" w:rsidP="0097091B">
            <w:pPr>
              <w:spacing w:after="120" w:line="240" w:lineRule="auto"/>
              <w:jc w:val="both"/>
              <w:rPr>
                <w:rFonts w:ascii="Verdana" w:hAnsi="Verdana" w:cs="Arial"/>
                <w:noProof/>
                <w:sz w:val="20"/>
                <w:szCs w:val="20"/>
                <w:lang w:val="sl-SI"/>
              </w:rPr>
            </w:pPr>
            <w:r w:rsidRPr="0097091B">
              <w:rPr>
                <w:rFonts w:ascii="Verdana" w:hAnsi="Verdana" w:cs="Arial"/>
                <w:noProof/>
                <w:sz w:val="20"/>
                <w:szCs w:val="20"/>
                <w:lang w:val="sl-SI"/>
              </w:rPr>
              <w:t xml:space="preserve">Dokazilo: Izpolnjen obrazec </w:t>
            </w:r>
            <w:r w:rsidRPr="0097091B">
              <w:rPr>
                <w:rFonts w:ascii="Verdana" w:hAnsi="Verdana" w:cs="Arial"/>
                <w:sz w:val="20"/>
                <w:szCs w:val="20"/>
                <w:lang w:val="sl-SI"/>
              </w:rPr>
              <w:t>ESPD.</w:t>
            </w:r>
          </w:p>
          <w:p w14:paraId="7594FC96" w14:textId="2D9BC755" w:rsidR="00517C24" w:rsidRPr="00517C24" w:rsidRDefault="0097091B" w:rsidP="0097091B">
            <w:pPr>
              <w:spacing w:after="0" w:line="240" w:lineRule="auto"/>
              <w:jc w:val="both"/>
              <w:rPr>
                <w:rFonts w:ascii="Verdana" w:hAnsi="Verdana"/>
                <w:iCs/>
                <w:sz w:val="20"/>
                <w:szCs w:val="20"/>
                <w:lang w:val="sl-SI"/>
              </w:rPr>
            </w:pPr>
            <w:r w:rsidRPr="0097091B">
              <w:rPr>
                <w:rFonts w:ascii="Verdana" w:hAnsi="Verdana" w:cs="Arial"/>
                <w:noProof/>
                <w:sz w:val="20"/>
                <w:szCs w:val="20"/>
                <w:lang w:val="sl-SI"/>
              </w:rPr>
              <w:t>(</w:t>
            </w:r>
            <w:r w:rsidRPr="0097091B">
              <w:rPr>
                <w:rFonts w:ascii="Verdana" w:hAnsi="Verdana" w:cs="Arial"/>
                <w:sz w:val="20"/>
                <w:szCs w:val="20"/>
                <w:lang w:val="sl-SI"/>
              </w:rPr>
              <w:t>pogoj mora izpolnjevati vsak gospodarski subjekt, ki bo vključen v izvedbo javnega naročila</w:t>
            </w:r>
            <w:r w:rsidRPr="0097091B">
              <w:rPr>
                <w:rFonts w:ascii="Verdana" w:hAnsi="Verdana" w:cs="Arial"/>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9A60E7" w14:paraId="14B99B49" w14:textId="77777777" w:rsidTr="00517C24">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517C24" w:rsidRPr="00570108" w14:paraId="16AED307" w14:textId="77777777" w:rsidTr="00517C24">
        <w:trPr>
          <w:trHeight w:val="20"/>
          <w:jc w:val="center"/>
        </w:trPr>
        <w:tc>
          <w:tcPr>
            <w:tcW w:w="4114" w:type="dxa"/>
            <w:shd w:val="clear" w:color="auto" w:fill="FDB940"/>
            <w:vAlign w:val="center"/>
          </w:tcPr>
          <w:p w14:paraId="2F870C66" w14:textId="6EC41D96" w:rsidR="00517C24" w:rsidRPr="00570108" w:rsidRDefault="00517C24" w:rsidP="00517C24">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74AFEAF7" w14:textId="77777777" w:rsidR="00517C24" w:rsidRPr="00AB1A8B" w:rsidRDefault="00517C24" w:rsidP="00517C24">
            <w:pPr>
              <w:spacing w:after="120" w:line="240" w:lineRule="auto"/>
              <w:jc w:val="both"/>
              <w:rPr>
                <w:rFonts w:ascii="Verdana" w:hAnsi="Verdana"/>
                <w:sz w:val="20"/>
                <w:szCs w:val="20"/>
                <w:lang w:val="sl-SI"/>
              </w:rPr>
            </w:pPr>
            <w:r w:rsidRPr="00AB1A8B">
              <w:rPr>
                <w:rFonts w:ascii="Verdana" w:hAnsi="Verdana"/>
                <w:sz w:val="20"/>
                <w:szCs w:val="20"/>
                <w:lang w:val="sl-SI"/>
              </w:rPr>
              <w:t>Naročnik bo sklenil okvirni sporazum z največ desetimi ponudniki.</w:t>
            </w:r>
          </w:p>
          <w:p w14:paraId="1BD60017" w14:textId="77777777" w:rsidR="00517C24" w:rsidRDefault="00517C24" w:rsidP="00517C24">
            <w:pPr>
              <w:spacing w:after="120" w:line="240" w:lineRule="auto"/>
              <w:jc w:val="both"/>
              <w:rPr>
                <w:rFonts w:ascii="Verdana" w:hAnsi="Verdana"/>
                <w:sz w:val="20"/>
                <w:szCs w:val="20"/>
                <w:lang w:val="sl-SI"/>
              </w:rPr>
            </w:pPr>
            <w:r w:rsidRPr="00AB1A8B">
              <w:rPr>
                <w:rFonts w:ascii="Verdana" w:hAnsi="Verdana"/>
                <w:sz w:val="20"/>
                <w:szCs w:val="20"/>
                <w:lang w:val="sl-SI"/>
              </w:rPr>
              <w:t xml:space="preserve">V primeru, da bo dopustnih ponudb več kot deset, bo naročnik sklenil okvirni sporazum s prvimi desetimi ponudniki, ki bodo oddali ekonomsko najugodnejšo </w:t>
            </w:r>
            <w:r w:rsidRPr="00AB1A8B">
              <w:rPr>
                <w:rFonts w:ascii="Verdana" w:hAnsi="Verdana"/>
                <w:sz w:val="20"/>
                <w:szCs w:val="20"/>
                <w:lang w:val="sl-SI"/>
              </w:rPr>
              <w:lastRenderedPageBreak/>
              <w:t>ponudbo</w:t>
            </w:r>
            <w:r>
              <w:rPr>
                <w:rFonts w:ascii="Verdana" w:hAnsi="Verdana"/>
                <w:sz w:val="20"/>
                <w:szCs w:val="20"/>
                <w:lang w:val="sl-SI"/>
              </w:rPr>
              <w:t xml:space="preserve"> po spodnjem merilu. </w:t>
            </w:r>
            <w:r w:rsidRPr="00AB1A8B">
              <w:rPr>
                <w:rFonts w:ascii="Verdana" w:hAnsi="Verdana"/>
                <w:sz w:val="20"/>
                <w:szCs w:val="20"/>
                <w:lang w:val="sl-SI"/>
              </w:rPr>
              <w:t xml:space="preserve">Število točk se zaokroži na dve decimalki. Največje možno število točk je 100. </w:t>
            </w:r>
          </w:p>
          <w:p w14:paraId="7BCE3DA8" w14:textId="77777777" w:rsidR="00517C24" w:rsidRPr="00AB1A8B" w:rsidRDefault="00517C24" w:rsidP="00517C24">
            <w:pPr>
              <w:spacing w:after="120" w:line="240" w:lineRule="auto"/>
              <w:jc w:val="both"/>
              <w:rPr>
                <w:rFonts w:ascii="Verdana" w:hAnsi="Verdana"/>
                <w:sz w:val="20"/>
                <w:szCs w:val="20"/>
                <w:lang w:val="sl-SI"/>
              </w:rPr>
            </w:pPr>
            <w:r w:rsidRPr="00AB1A8B">
              <w:rPr>
                <w:rFonts w:ascii="Verdana" w:hAnsi="Verdana"/>
                <w:sz w:val="20"/>
                <w:szCs w:val="20"/>
                <w:lang w:val="sl-SI"/>
              </w:rPr>
              <w:t xml:space="preserve">V primeru, da bo dopustnih ponudb manj kot deset, bo naročnik sklenil okvirni sporazum z vsemi ponudniki, ki izpolnjujejo </w:t>
            </w:r>
            <w:r>
              <w:rPr>
                <w:rFonts w:ascii="Verdana" w:hAnsi="Verdana"/>
                <w:sz w:val="20"/>
                <w:szCs w:val="20"/>
                <w:lang w:val="sl-SI"/>
              </w:rPr>
              <w:t xml:space="preserve">razpisne </w:t>
            </w:r>
            <w:r w:rsidRPr="00AB1A8B">
              <w:rPr>
                <w:rFonts w:ascii="Verdana" w:hAnsi="Verdana"/>
                <w:sz w:val="20"/>
                <w:szCs w:val="20"/>
                <w:lang w:val="sl-SI"/>
              </w:rPr>
              <w:t>pogoje.</w:t>
            </w:r>
          </w:p>
          <w:p w14:paraId="1B010B58" w14:textId="77777777" w:rsidR="00517C24" w:rsidRDefault="00517C24" w:rsidP="00517C24">
            <w:pPr>
              <w:spacing w:after="120" w:line="240" w:lineRule="auto"/>
              <w:jc w:val="both"/>
              <w:rPr>
                <w:rFonts w:ascii="Verdana" w:hAnsi="Verdana"/>
                <w:sz w:val="20"/>
                <w:szCs w:val="20"/>
                <w:lang w:val="sl-SI"/>
              </w:rPr>
            </w:pPr>
            <w:proofErr w:type="spellStart"/>
            <w:r>
              <w:rPr>
                <w:rFonts w:ascii="Verdana" w:hAnsi="Verdana"/>
                <w:b/>
                <w:bCs/>
                <w:sz w:val="20"/>
                <w:szCs w:val="20"/>
                <w:lang w:val="sl-SI"/>
              </w:rPr>
              <w:t>MERILO</w:t>
            </w:r>
            <w:r w:rsidRPr="00AB1A8B">
              <w:rPr>
                <w:rFonts w:ascii="Verdana" w:hAnsi="Verdana"/>
                <w:b/>
                <w:bCs/>
                <w:sz w:val="20"/>
                <w:szCs w:val="20"/>
                <w:lang w:val="sl-SI"/>
              </w:rPr>
              <w:t>_Odzivni</w:t>
            </w:r>
            <w:proofErr w:type="spellEnd"/>
            <w:r w:rsidRPr="00AB1A8B">
              <w:rPr>
                <w:rFonts w:ascii="Verdana" w:hAnsi="Verdana"/>
                <w:b/>
                <w:bCs/>
                <w:sz w:val="20"/>
                <w:szCs w:val="20"/>
                <w:lang w:val="sl-SI"/>
              </w:rPr>
              <w:t xml:space="preserve"> čas</w:t>
            </w:r>
            <w:r w:rsidRPr="00AB1A8B">
              <w:rPr>
                <w:rFonts w:ascii="Verdana" w:hAnsi="Verdana"/>
                <w:sz w:val="20"/>
                <w:szCs w:val="20"/>
                <w:lang w:val="sl-SI"/>
              </w:rPr>
              <w:t xml:space="preserve">: </w:t>
            </w:r>
          </w:p>
          <w:p w14:paraId="121D013E" w14:textId="77777777" w:rsidR="00517C24" w:rsidRDefault="00517C24" w:rsidP="00517C24">
            <w:pPr>
              <w:spacing w:after="120" w:line="240" w:lineRule="auto"/>
              <w:jc w:val="both"/>
              <w:rPr>
                <w:rFonts w:ascii="Verdana" w:hAnsi="Verdana"/>
                <w:sz w:val="20"/>
                <w:szCs w:val="20"/>
                <w:lang w:val="sl-SI"/>
              </w:rPr>
            </w:pPr>
            <w:r w:rsidRPr="002C4252">
              <w:rPr>
                <w:rFonts w:ascii="Verdana" w:hAnsi="Verdana"/>
                <w:sz w:val="20"/>
                <w:szCs w:val="20"/>
                <w:lang w:val="sl-SI"/>
              </w:rPr>
              <w:t xml:space="preserve">Ponudba z najnižjim </w:t>
            </w:r>
            <w:r>
              <w:rPr>
                <w:rFonts w:ascii="Verdana" w:hAnsi="Verdana"/>
                <w:sz w:val="20"/>
                <w:szCs w:val="20"/>
                <w:lang w:val="sl-SI"/>
              </w:rPr>
              <w:t>odzivnim časom</w:t>
            </w:r>
            <w:r w:rsidRPr="002C4252">
              <w:rPr>
                <w:rFonts w:ascii="Verdana" w:hAnsi="Verdana"/>
                <w:sz w:val="20"/>
                <w:szCs w:val="20"/>
                <w:lang w:val="sl-SI"/>
              </w:rPr>
              <w:t xml:space="preserve"> iz obrazca </w:t>
            </w:r>
            <w:proofErr w:type="spellStart"/>
            <w:r w:rsidRPr="002C4252">
              <w:rPr>
                <w:rFonts w:ascii="Verdana" w:hAnsi="Verdana"/>
                <w:sz w:val="20"/>
                <w:szCs w:val="20"/>
                <w:lang w:val="sl-SI"/>
              </w:rPr>
              <w:t>ePRO</w:t>
            </w:r>
            <w:proofErr w:type="spellEnd"/>
            <w:r w:rsidRPr="002C4252">
              <w:rPr>
                <w:rFonts w:ascii="Verdana" w:hAnsi="Verdana"/>
                <w:sz w:val="20"/>
                <w:szCs w:val="20"/>
                <w:lang w:val="sl-SI"/>
              </w:rPr>
              <w:t xml:space="preserve"> – </w:t>
            </w:r>
            <w:r>
              <w:rPr>
                <w:rFonts w:ascii="Verdana" w:hAnsi="Verdana"/>
                <w:sz w:val="20"/>
                <w:szCs w:val="20"/>
                <w:lang w:val="sl-SI"/>
              </w:rPr>
              <w:t>Specifikacije</w:t>
            </w:r>
            <w:r w:rsidRPr="002C4252">
              <w:rPr>
                <w:rFonts w:ascii="Verdana" w:hAnsi="Verdana"/>
                <w:sz w:val="20"/>
                <w:szCs w:val="20"/>
                <w:lang w:val="sl-SI"/>
              </w:rPr>
              <w:t xml:space="preserve"> prejme </w:t>
            </w:r>
            <w:r>
              <w:rPr>
                <w:rFonts w:ascii="Verdana" w:hAnsi="Verdana"/>
                <w:sz w:val="20"/>
                <w:szCs w:val="20"/>
                <w:lang w:val="sl-SI"/>
              </w:rPr>
              <w:t>100</w:t>
            </w:r>
            <w:r w:rsidRPr="002C4252">
              <w:rPr>
                <w:rFonts w:ascii="Verdana" w:hAnsi="Verdana"/>
                <w:sz w:val="20"/>
                <w:szCs w:val="20"/>
                <w:lang w:val="sl-SI"/>
              </w:rPr>
              <w:t xml:space="preserve"> točk, ostali pa ustrezno manjše število točk po formuli (</w:t>
            </w:r>
            <w:r>
              <w:rPr>
                <w:rFonts w:ascii="Verdana" w:hAnsi="Verdana"/>
                <w:sz w:val="20"/>
                <w:szCs w:val="20"/>
                <w:lang w:val="sl-SI"/>
              </w:rPr>
              <w:t>Odzivni čas v urah</w:t>
            </w:r>
            <w:r w:rsidRPr="002C4252">
              <w:rPr>
                <w:rFonts w:ascii="Verdana" w:hAnsi="Verdana"/>
                <w:sz w:val="20"/>
                <w:szCs w:val="20"/>
                <w:lang w:val="sl-SI"/>
              </w:rPr>
              <w:t xml:space="preserve"> najugodnejšega ponudnika/</w:t>
            </w:r>
            <w:r w:rsidRPr="00706A31">
              <w:rPr>
                <w:rFonts w:ascii="Verdana" w:hAnsi="Verdana"/>
                <w:sz w:val="20"/>
                <w:szCs w:val="20"/>
                <w:lang w:val="sl-SI"/>
              </w:rPr>
              <w:t xml:space="preserve"> </w:t>
            </w:r>
            <w:r>
              <w:rPr>
                <w:rFonts w:ascii="Verdana" w:hAnsi="Verdana"/>
                <w:sz w:val="20"/>
                <w:szCs w:val="20"/>
                <w:lang w:val="sl-SI"/>
              </w:rPr>
              <w:t>Odzivni čas v urah</w:t>
            </w:r>
            <w:r w:rsidRPr="002C4252">
              <w:rPr>
                <w:rFonts w:ascii="Verdana" w:hAnsi="Verdana"/>
                <w:sz w:val="20"/>
                <w:szCs w:val="20"/>
                <w:lang w:val="sl-SI"/>
              </w:rPr>
              <w:t xml:space="preserve"> ocenjevanega ponudnika) x </w:t>
            </w:r>
            <w:r>
              <w:rPr>
                <w:rFonts w:ascii="Verdana" w:hAnsi="Verdana"/>
                <w:sz w:val="20"/>
                <w:szCs w:val="20"/>
                <w:lang w:val="sl-SI"/>
              </w:rPr>
              <w:t>100</w:t>
            </w:r>
            <w:r w:rsidRPr="002C4252">
              <w:rPr>
                <w:rFonts w:ascii="Verdana" w:hAnsi="Verdana"/>
                <w:sz w:val="20"/>
                <w:szCs w:val="20"/>
                <w:lang w:val="sl-SI"/>
              </w:rPr>
              <w:t>.</w:t>
            </w:r>
          </w:p>
          <w:p w14:paraId="7DC56BEE" w14:textId="77777777" w:rsidR="00517C24" w:rsidRPr="00B43AD6" w:rsidRDefault="00517C24" w:rsidP="00517C24">
            <w:pPr>
              <w:spacing w:after="120" w:line="240" w:lineRule="auto"/>
              <w:jc w:val="both"/>
              <w:rPr>
                <w:rFonts w:ascii="Verdana" w:hAnsi="Verdana"/>
                <w:sz w:val="20"/>
                <w:szCs w:val="20"/>
                <w:u w:val="single"/>
                <w:lang w:val="sl-SI"/>
              </w:rPr>
            </w:pPr>
            <w:r w:rsidRPr="00B43AD6">
              <w:rPr>
                <w:rFonts w:ascii="Verdana" w:hAnsi="Verdana"/>
                <w:sz w:val="20"/>
                <w:szCs w:val="20"/>
                <w:u w:val="single"/>
                <w:lang w:val="sl-SI"/>
              </w:rPr>
              <w:t xml:space="preserve">Odzivni čas ne sme biti daljši kot 48 ur. V primeru, da bo ponudnik ponudil odzivni čas daljši od 48 ur, bo naročnik ponudbo ponudnika označil kot nedopustno in jo izločil. V primeru, da ponudnik ne navede odzivnega časa, bo naročnik štel, da </w:t>
            </w:r>
            <w:r>
              <w:rPr>
                <w:rFonts w:ascii="Verdana" w:hAnsi="Verdana"/>
                <w:sz w:val="20"/>
                <w:szCs w:val="20"/>
                <w:u w:val="single"/>
                <w:lang w:val="sl-SI"/>
              </w:rPr>
              <w:t xml:space="preserve">je </w:t>
            </w:r>
            <w:r w:rsidRPr="00B43AD6">
              <w:rPr>
                <w:rFonts w:ascii="Verdana" w:hAnsi="Verdana"/>
                <w:sz w:val="20"/>
                <w:szCs w:val="20"/>
                <w:u w:val="single"/>
                <w:lang w:val="sl-SI"/>
              </w:rPr>
              <w:t xml:space="preserve">ponudnik </w:t>
            </w:r>
            <w:r>
              <w:rPr>
                <w:rFonts w:ascii="Verdana" w:hAnsi="Verdana"/>
                <w:sz w:val="20"/>
                <w:szCs w:val="20"/>
                <w:u w:val="single"/>
                <w:lang w:val="sl-SI"/>
              </w:rPr>
              <w:t>ponudil</w:t>
            </w:r>
            <w:r w:rsidRPr="00B43AD6">
              <w:rPr>
                <w:rFonts w:ascii="Verdana" w:hAnsi="Verdana"/>
                <w:sz w:val="20"/>
                <w:szCs w:val="20"/>
                <w:u w:val="single"/>
                <w:lang w:val="sl-SI"/>
              </w:rPr>
              <w:t xml:space="preserve"> najdaljši odzivni čas 48 ur po okvirnem sporazumu in mu posledično dodelil 0 točk.</w:t>
            </w:r>
          </w:p>
          <w:p w14:paraId="6AF36677" w14:textId="19CA8372" w:rsidR="00517C24" w:rsidRPr="00570108" w:rsidRDefault="00517C24" w:rsidP="00517C24">
            <w:pPr>
              <w:spacing w:after="0" w:line="240" w:lineRule="auto"/>
              <w:jc w:val="both"/>
              <w:rPr>
                <w:rFonts w:ascii="Verdana" w:hAnsi="Verdana"/>
                <w:sz w:val="20"/>
                <w:szCs w:val="20"/>
                <w:lang w:val="sl-SI"/>
              </w:rPr>
            </w:pPr>
            <w:r w:rsidRPr="00AB1A8B">
              <w:rPr>
                <w:rFonts w:ascii="Verdana" w:hAnsi="Verdana"/>
                <w:sz w:val="20"/>
                <w:szCs w:val="20"/>
                <w:u w:val="single"/>
                <w:lang w:val="sl-SI"/>
              </w:rPr>
              <w:t>Dokazilo:</w:t>
            </w:r>
            <w:r w:rsidRPr="00AB1A8B">
              <w:rPr>
                <w:rFonts w:ascii="Verdana" w:hAnsi="Verdana"/>
                <w:sz w:val="20"/>
                <w:szCs w:val="20"/>
                <w:lang w:val="sl-SI"/>
              </w:rPr>
              <w:t xml:space="preserve"> Izpolnjen in podpisan obrazec </w:t>
            </w:r>
            <w:proofErr w:type="spellStart"/>
            <w:r w:rsidRPr="00AB1A8B">
              <w:rPr>
                <w:rFonts w:ascii="Verdana" w:hAnsi="Verdana"/>
                <w:sz w:val="20"/>
                <w:szCs w:val="20"/>
                <w:lang w:val="sl-SI"/>
              </w:rPr>
              <w:t>ePRO</w:t>
            </w:r>
            <w:proofErr w:type="spellEnd"/>
            <w:r w:rsidRPr="00AB1A8B">
              <w:rPr>
                <w:rFonts w:ascii="Verdana" w:hAnsi="Verdana"/>
                <w:sz w:val="20"/>
                <w:szCs w:val="20"/>
                <w:lang w:val="sl-SI"/>
              </w:rPr>
              <w:t xml:space="preserve"> – Specifikacije.</w:t>
            </w:r>
          </w:p>
        </w:tc>
      </w:tr>
      <w:tr w:rsidR="00517C24" w:rsidRPr="00570108" w14:paraId="3F7AC85D" w14:textId="77777777" w:rsidTr="00517C24">
        <w:trPr>
          <w:trHeight w:val="20"/>
          <w:jc w:val="center"/>
        </w:trPr>
        <w:tc>
          <w:tcPr>
            <w:tcW w:w="4114" w:type="dxa"/>
            <w:shd w:val="clear" w:color="auto" w:fill="FDB940"/>
            <w:vAlign w:val="center"/>
          </w:tcPr>
          <w:p w14:paraId="4BE26751" w14:textId="647ED06C" w:rsidR="00517C24" w:rsidRPr="00403123" w:rsidRDefault="00517C24" w:rsidP="00517C24">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02C44DD" w:rsidR="00517C24" w:rsidRPr="00570108" w:rsidRDefault="00517C24" w:rsidP="00517C24">
            <w:pPr>
              <w:spacing w:after="0" w:line="240" w:lineRule="auto"/>
              <w:jc w:val="both"/>
              <w:rPr>
                <w:rFonts w:ascii="Verdana" w:hAnsi="Verdana"/>
                <w:sz w:val="20"/>
                <w:szCs w:val="20"/>
                <w:lang w:val="sl-SI"/>
              </w:rPr>
            </w:pPr>
            <w:r>
              <w:rPr>
                <w:rFonts w:ascii="Verdana" w:hAnsi="Verdana"/>
                <w:sz w:val="20"/>
                <w:szCs w:val="20"/>
                <w:lang w:val="sl-SI"/>
              </w:rPr>
              <w:t>Prej prispela ponudba.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9A60E7"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9"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D897433"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517C24">
              <w:rPr>
                <w:rFonts w:ascii="Verdana" w:hAnsi="Verdana"/>
                <w:bCs/>
                <w:sz w:val="20"/>
                <w:szCs w:val="20"/>
                <w:lang w:val="sl-SI"/>
              </w:rPr>
              <w:t xml:space="preserve">je </w:t>
            </w:r>
            <w:r w:rsidR="00706A31">
              <w:rPr>
                <w:rFonts w:ascii="Verdana" w:hAnsi="Verdana"/>
                <w:bCs/>
                <w:sz w:val="20"/>
                <w:szCs w:val="20"/>
                <w:lang w:val="sl-SI"/>
              </w:rPr>
              <w:t>4</w:t>
            </w:r>
            <w:r w:rsidRPr="00517C24">
              <w:rPr>
                <w:rFonts w:ascii="Verdana" w:hAnsi="Verdana"/>
                <w:bCs/>
                <w:sz w:val="20"/>
                <w:szCs w:val="20"/>
                <w:lang w:val="sl-SI"/>
              </w:rPr>
              <w:t>.000,00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4B0A14CB"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A60E7" w:rsidRPr="009A60E7">
              <w:rPr>
                <w:rFonts w:ascii="Verdana" w:hAnsi="Verdana"/>
                <w:b/>
                <w:bCs/>
                <w:sz w:val="20"/>
                <w:szCs w:val="20"/>
              </w:rPr>
              <w:t xml:space="preserve">prof. </w:t>
            </w:r>
            <w:r w:rsidR="009A60E7">
              <w:rPr>
                <w:rFonts w:ascii="Verdana" w:hAnsi="Verdana"/>
                <w:sz w:val="20"/>
                <w:szCs w:val="20"/>
                <w:lang w:val="sl-SI"/>
              </w:rPr>
              <w:t>dr. Andrej Simončič</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A16C2">
      <w:headerReference w:type="even" r:id="rId10"/>
      <w:headerReference w:type="default" r:id="rId11"/>
      <w:footerReference w:type="even" r:id="rId12"/>
      <w:footerReference w:type="default" r:id="rId13"/>
      <w:headerReference w:type="first" r:id="rId14"/>
      <w:footerReference w:type="first" r:id="rId1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BE7D8" w14:textId="77777777" w:rsidR="00675524" w:rsidRDefault="00675524" w:rsidP="003E058F">
      <w:pPr>
        <w:spacing w:after="0" w:line="240" w:lineRule="auto"/>
      </w:pPr>
      <w:r>
        <w:separator/>
      </w:r>
    </w:p>
  </w:endnote>
  <w:endnote w:type="continuationSeparator" w:id="0">
    <w:p w14:paraId="1996E714" w14:textId="77777777" w:rsidR="00675524" w:rsidRDefault="00675524" w:rsidP="003E058F">
      <w:pPr>
        <w:spacing w:after="0" w:line="240" w:lineRule="auto"/>
      </w:pPr>
      <w:r>
        <w:continuationSeparator/>
      </w:r>
    </w:p>
  </w:endnote>
  <w:endnote w:type="continuationNotice" w:id="1">
    <w:p w14:paraId="1D1E8444" w14:textId="77777777" w:rsidR="00675524" w:rsidRDefault="006755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3660" w14:textId="77777777" w:rsidR="00C337CA"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04844" w14:textId="77777777" w:rsidR="00C337CA"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2E120" w14:textId="77777777" w:rsidR="00675524" w:rsidRDefault="00675524" w:rsidP="003E058F">
      <w:pPr>
        <w:spacing w:after="0" w:line="240" w:lineRule="auto"/>
      </w:pPr>
      <w:r>
        <w:separator/>
      </w:r>
    </w:p>
  </w:footnote>
  <w:footnote w:type="continuationSeparator" w:id="0">
    <w:p w14:paraId="6B4658DE" w14:textId="77777777" w:rsidR="00675524" w:rsidRDefault="00675524" w:rsidP="003E058F">
      <w:pPr>
        <w:spacing w:after="0" w:line="240" w:lineRule="auto"/>
      </w:pPr>
      <w:r>
        <w:continuationSeparator/>
      </w:r>
    </w:p>
  </w:footnote>
  <w:footnote w:type="continuationNotice" w:id="1">
    <w:p w14:paraId="256AA104" w14:textId="77777777" w:rsidR="00675524" w:rsidRDefault="006755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9A95" w14:textId="77777777" w:rsidR="00C337CA"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FB41" w14:textId="77777777" w:rsidR="00C337CA"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FA0E3C"/>
    <w:multiLevelType w:val="hybridMultilevel"/>
    <w:tmpl w:val="9A16D4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859388971">
    <w:abstractNumId w:val="12"/>
  </w:num>
  <w:num w:numId="2" w16cid:durableId="2097092468">
    <w:abstractNumId w:val="22"/>
  </w:num>
  <w:num w:numId="3" w16cid:durableId="106970283">
    <w:abstractNumId w:val="10"/>
  </w:num>
  <w:num w:numId="4" w16cid:durableId="307173545">
    <w:abstractNumId w:val="16"/>
  </w:num>
  <w:num w:numId="5" w16cid:durableId="1272320358">
    <w:abstractNumId w:val="26"/>
  </w:num>
  <w:num w:numId="6" w16cid:durableId="319969817">
    <w:abstractNumId w:val="1"/>
  </w:num>
  <w:num w:numId="7" w16cid:durableId="1981886371">
    <w:abstractNumId w:val="8"/>
  </w:num>
  <w:num w:numId="8" w16cid:durableId="2048941559">
    <w:abstractNumId w:val="30"/>
  </w:num>
  <w:num w:numId="9" w16cid:durableId="216819028">
    <w:abstractNumId w:val="6"/>
  </w:num>
  <w:num w:numId="10" w16cid:durableId="917861387">
    <w:abstractNumId w:val="19"/>
  </w:num>
  <w:num w:numId="11" w16cid:durableId="1239024637">
    <w:abstractNumId w:val="15"/>
  </w:num>
  <w:num w:numId="12" w16cid:durableId="1155799562">
    <w:abstractNumId w:val="32"/>
  </w:num>
  <w:num w:numId="13" w16cid:durableId="189148023">
    <w:abstractNumId w:val="3"/>
  </w:num>
  <w:num w:numId="14" w16cid:durableId="926885343">
    <w:abstractNumId w:val="7"/>
  </w:num>
  <w:num w:numId="15" w16cid:durableId="1767192055">
    <w:abstractNumId w:val="33"/>
  </w:num>
  <w:num w:numId="16" w16cid:durableId="1990092108">
    <w:abstractNumId w:val="31"/>
  </w:num>
  <w:num w:numId="17" w16cid:durableId="771974276">
    <w:abstractNumId w:val="18"/>
  </w:num>
  <w:num w:numId="18" w16cid:durableId="1867012754">
    <w:abstractNumId w:val="29"/>
  </w:num>
  <w:num w:numId="19" w16cid:durableId="1322805891">
    <w:abstractNumId w:val="21"/>
  </w:num>
  <w:num w:numId="20" w16cid:durableId="1034649511">
    <w:abstractNumId w:val="17"/>
  </w:num>
  <w:num w:numId="21" w16cid:durableId="849029915">
    <w:abstractNumId w:val="28"/>
  </w:num>
  <w:num w:numId="22" w16cid:durableId="682974127">
    <w:abstractNumId w:val="11"/>
  </w:num>
  <w:num w:numId="23" w16cid:durableId="106588039">
    <w:abstractNumId w:val="13"/>
  </w:num>
  <w:num w:numId="24" w16cid:durableId="401678799">
    <w:abstractNumId w:val="14"/>
  </w:num>
  <w:num w:numId="25" w16cid:durableId="697434872">
    <w:abstractNumId w:val="24"/>
  </w:num>
  <w:num w:numId="26" w16cid:durableId="768039158">
    <w:abstractNumId w:val="23"/>
  </w:num>
  <w:num w:numId="27" w16cid:durableId="826438595">
    <w:abstractNumId w:val="9"/>
  </w:num>
  <w:num w:numId="28" w16cid:durableId="506989634">
    <w:abstractNumId w:val="25"/>
  </w:num>
  <w:num w:numId="29" w16cid:durableId="46728402">
    <w:abstractNumId w:val="4"/>
  </w:num>
  <w:num w:numId="30" w16cid:durableId="1179154292">
    <w:abstractNumId w:val="20"/>
  </w:num>
  <w:num w:numId="31" w16cid:durableId="157965154">
    <w:abstractNumId w:val="0"/>
  </w:num>
  <w:num w:numId="32" w16cid:durableId="987854477">
    <w:abstractNumId w:val="27"/>
  </w:num>
  <w:num w:numId="33" w16cid:durableId="1217819278">
    <w:abstractNumId w:val="2"/>
  </w:num>
  <w:num w:numId="34" w16cid:durableId="810170402">
    <w:abstractNumId w:val="34"/>
  </w:num>
  <w:num w:numId="35" w16cid:durableId="1589535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42776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3357"/>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341B"/>
    <w:rsid w:val="003B7381"/>
    <w:rsid w:val="003C06F5"/>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56C6"/>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E66A2"/>
    <w:rsid w:val="004F132D"/>
    <w:rsid w:val="004F6584"/>
    <w:rsid w:val="00500D93"/>
    <w:rsid w:val="00501920"/>
    <w:rsid w:val="00502998"/>
    <w:rsid w:val="005042DD"/>
    <w:rsid w:val="00506137"/>
    <w:rsid w:val="00511CFE"/>
    <w:rsid w:val="00513685"/>
    <w:rsid w:val="00517C24"/>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05EE"/>
    <w:rsid w:val="00652324"/>
    <w:rsid w:val="00656CD4"/>
    <w:rsid w:val="006613C0"/>
    <w:rsid w:val="00666F0C"/>
    <w:rsid w:val="00667660"/>
    <w:rsid w:val="00671D7E"/>
    <w:rsid w:val="00671ECC"/>
    <w:rsid w:val="006736DE"/>
    <w:rsid w:val="00675524"/>
    <w:rsid w:val="00681D00"/>
    <w:rsid w:val="0068408C"/>
    <w:rsid w:val="006867EF"/>
    <w:rsid w:val="00686B04"/>
    <w:rsid w:val="00694C13"/>
    <w:rsid w:val="0069561E"/>
    <w:rsid w:val="00695F6C"/>
    <w:rsid w:val="00696A1F"/>
    <w:rsid w:val="00696C05"/>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06A31"/>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4D38"/>
    <w:rsid w:val="00895699"/>
    <w:rsid w:val="00895D9A"/>
    <w:rsid w:val="008A1E9A"/>
    <w:rsid w:val="008A7973"/>
    <w:rsid w:val="008A7AF4"/>
    <w:rsid w:val="008B107F"/>
    <w:rsid w:val="008B67AA"/>
    <w:rsid w:val="008B7200"/>
    <w:rsid w:val="008C0BC4"/>
    <w:rsid w:val="008C12BE"/>
    <w:rsid w:val="008C1DBB"/>
    <w:rsid w:val="008C3D08"/>
    <w:rsid w:val="008C49E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91B"/>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A60E7"/>
    <w:rsid w:val="009B1059"/>
    <w:rsid w:val="009B1696"/>
    <w:rsid w:val="009C5CA4"/>
    <w:rsid w:val="009D082B"/>
    <w:rsid w:val="009D13E6"/>
    <w:rsid w:val="009D627F"/>
    <w:rsid w:val="009D744B"/>
    <w:rsid w:val="009E2AF1"/>
    <w:rsid w:val="009F2F81"/>
    <w:rsid w:val="009F3DC6"/>
    <w:rsid w:val="009F4E76"/>
    <w:rsid w:val="009F4E94"/>
    <w:rsid w:val="009F572E"/>
    <w:rsid w:val="009F6153"/>
    <w:rsid w:val="00A010E2"/>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DDF"/>
    <w:rsid w:val="00A75F5B"/>
    <w:rsid w:val="00A8025E"/>
    <w:rsid w:val="00A81F71"/>
    <w:rsid w:val="00A8288F"/>
    <w:rsid w:val="00A84DDE"/>
    <w:rsid w:val="00A865AB"/>
    <w:rsid w:val="00A921EA"/>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1E1"/>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3E15"/>
    <w:rsid w:val="00C44A18"/>
    <w:rsid w:val="00C46599"/>
    <w:rsid w:val="00C46CF8"/>
    <w:rsid w:val="00C474A6"/>
    <w:rsid w:val="00C50FEC"/>
    <w:rsid w:val="00C55638"/>
    <w:rsid w:val="00C55A97"/>
    <w:rsid w:val="00C56435"/>
    <w:rsid w:val="00C56EA3"/>
    <w:rsid w:val="00C63BAA"/>
    <w:rsid w:val="00C6559E"/>
    <w:rsid w:val="00C73A12"/>
    <w:rsid w:val="00C86148"/>
    <w:rsid w:val="00C92FA5"/>
    <w:rsid w:val="00C945B5"/>
    <w:rsid w:val="00C959B0"/>
    <w:rsid w:val="00C96314"/>
    <w:rsid w:val="00C96EB9"/>
    <w:rsid w:val="00CA64DB"/>
    <w:rsid w:val="00CA7A57"/>
    <w:rsid w:val="00CB1902"/>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82D"/>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4294"/>
    <w:rsid w:val="00DF4A31"/>
    <w:rsid w:val="00DF7114"/>
    <w:rsid w:val="00E00A16"/>
    <w:rsid w:val="00E03014"/>
    <w:rsid w:val="00E10075"/>
    <w:rsid w:val="00E1196A"/>
    <w:rsid w:val="00E12316"/>
    <w:rsid w:val="00E1238E"/>
    <w:rsid w:val="00E17F8B"/>
    <w:rsid w:val="00E20DBA"/>
    <w:rsid w:val="00E24005"/>
    <w:rsid w:val="00E25E56"/>
    <w:rsid w:val="00E2660F"/>
    <w:rsid w:val="00E26B4C"/>
    <w:rsid w:val="00E26DB7"/>
    <w:rsid w:val="00E271C7"/>
    <w:rsid w:val="00E30A04"/>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3859"/>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D7EFF"/>
    <w:rsid w:val="00EE0FB4"/>
    <w:rsid w:val="00EE4C12"/>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ortalerevizija.si/"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8</Pages>
  <Words>2923</Words>
  <Characters>16667</Characters>
  <Application>Microsoft Office Word</Application>
  <DocSecurity>0</DocSecurity>
  <Lines>138</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19551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cp:lastModifiedBy>
  <cp:revision>24</cp:revision>
  <cp:lastPrinted>2016-05-05T11:52:00Z</cp:lastPrinted>
  <dcterms:created xsi:type="dcterms:W3CDTF">2020-10-21T11:12:00Z</dcterms:created>
  <dcterms:modified xsi:type="dcterms:W3CDTF">2025-10-02T11:55:00Z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08-29/2025</vt:lpwstr>
  </property>
  <property fmtid="{D5CDD505-2E9C-101B-9397-08002B2CF9AE}" pid="3" name="MFiles_P1046">
    <vt:lpwstr>Dobava opreme na področju informacijske tehnologije</vt:lpwstr>
  </property>
  <property fmtid="{D5CDD505-2E9C-101B-9397-08002B2CF9AE}" pid="4" name="MFiles_P1049">
    <vt:lpwstr>Odprti postopek</vt:lpwstr>
  </property>
  <property fmtid="{D5CDD505-2E9C-101B-9397-08002B2CF9AE}" pid="5" name="MFiles_P1059">
    <vt:lpwstr>12:00</vt:lpwstr>
  </property>
  <property fmtid="{D5CDD505-2E9C-101B-9397-08002B2CF9AE}" pid="6" name="MFiles_P1060">
    <vt:lpwstr/>
  </property>
  <property fmtid="{D5CDD505-2E9C-101B-9397-08002B2CF9AE}" pid="7" name="MFiles_P1054">
    <vt:lpwstr>11:00</vt:lpwstr>
  </property>
  <property fmtid="{D5CDD505-2E9C-101B-9397-08002B2CF9AE}" pid="8" name="MFiles_PG9C98BF00E3CA4D8EB0CBA3E06F9F9EBB">
    <vt:lpwstr>12:00</vt:lpwstr>
  </property>
  <property fmtid="{D5CDD505-2E9C-101B-9397-08002B2CF9AE}" pid="9" name="MFiles_P1021n1_P0">
    <vt:lpwstr>Kmetijski inštitut Slovenije</vt:lpwstr>
  </property>
  <property fmtid="{D5CDD505-2E9C-101B-9397-08002B2CF9AE}" pid="10" name="MFiles_P1021n1_P1033">
    <vt:lpwstr>Hacquetova ulica 17</vt:lpwstr>
  </property>
  <property fmtid="{D5CDD505-2E9C-101B-9397-08002B2CF9AE}" pid="11" name="MFiles_P1021n1_P1034">
    <vt:lpwstr>prof. dr. Andrej Simončič</vt:lpwstr>
  </property>
  <property fmtid="{D5CDD505-2E9C-101B-9397-08002B2CF9AE}" pid="12" name="MFiles_PG5BC2FC14A405421BA79F5FEC63BD00E3n1_PGB3D8D77D2D654902AEB821305A1A12BC">
    <vt:lpwstr>1000 Ljubljana</vt:lpwstr>
  </property>
  <property fmtid="{D5CDD505-2E9C-101B-9397-08002B2CF9AE}" pid="13" name="MFiles_PGEF0B0C2504D74594B829C9260B41E4EEn1_PGC797765809CB4B14AE6340D19FA107A2">
    <vt:lpwstr/>
  </property>
  <property fmtid="{D5CDD505-2E9C-101B-9397-08002B2CF9AE}" pid="14" name="MFiles_P1053">
    <vt:filetime>2025-11-03T11:00:00Z</vt:filetime>
  </property>
  <property fmtid="{D5CDD505-2E9C-101B-9397-08002B2CF9AE}" pid="15" name="MFiles_P1058">
    <vt:filetime>2025-10-17T10:00:00Z</vt:filetime>
  </property>
  <property fmtid="{D5CDD505-2E9C-101B-9397-08002B2CF9AE}" pid="16" name="MFiles_PG51E14D668BC8456EB4AD32C31006B79A">
    <vt:filetime>2025-11-03T11:00:00Z</vt:filetime>
  </property>
</Properties>
</file>