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commentsExtensible.xml" ContentType="application/vnd.openxmlformats-officedocument.wordprocessingml.commentsExtensible+xml"/>
  <Override PartName="/word/intelligence2.xml" ContentType="application/vnd.ms-office.intelligence2+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976A" w14:textId="43677068" w:rsidR="00E16ADC" w:rsidRPr="007008B8" w:rsidRDefault="00BA4B60" w:rsidP="002D1ADF">
      <w:pPr>
        <w:pStyle w:val="Subtitle"/>
        <w:jc w:val="both"/>
      </w:pPr>
      <w:bookmarkStart w:id="0" w:name="_GoBack"/>
      <w:bookmarkEnd w:id="0"/>
      <w:r w:rsidRPr="007008B8">
        <w:rPr>
          <w:rFonts w:eastAsiaTheme="majorEastAsia" w:cstheme="majorHAnsi"/>
          <w:color w:val="000000" w:themeColor="text1"/>
          <w:spacing w:val="5"/>
          <w:kern w:val="28"/>
          <w:sz w:val="52"/>
          <w:szCs w:val="52"/>
        </w:rPr>
        <w:t xml:space="preserve">Specifikacija zahtev </w:t>
      </w:r>
      <w:r w:rsidR="00022C73" w:rsidRPr="00022C73">
        <w:rPr>
          <w:rFonts w:eastAsiaTheme="majorEastAsia" w:cstheme="majorHAnsi"/>
          <w:color w:val="000000" w:themeColor="text1"/>
          <w:spacing w:val="5"/>
          <w:kern w:val="28"/>
          <w:sz w:val="52"/>
          <w:szCs w:val="52"/>
        </w:rPr>
        <w:t xml:space="preserve">za </w:t>
      </w:r>
      <w:r w:rsidR="00022C73">
        <w:rPr>
          <w:rFonts w:eastAsiaTheme="majorEastAsia" w:cstheme="majorHAnsi"/>
          <w:color w:val="000000" w:themeColor="text1"/>
          <w:spacing w:val="5"/>
          <w:kern w:val="28"/>
          <w:sz w:val="52"/>
          <w:szCs w:val="52"/>
        </w:rPr>
        <w:t xml:space="preserve">razvoj </w:t>
      </w:r>
      <w:r w:rsidR="00C46013">
        <w:rPr>
          <w:rFonts w:eastAsiaTheme="majorEastAsia" w:cstheme="majorHAnsi"/>
          <w:color w:val="000000" w:themeColor="text1"/>
          <w:spacing w:val="5"/>
          <w:kern w:val="28"/>
          <w:sz w:val="52"/>
          <w:szCs w:val="52"/>
        </w:rPr>
        <w:t xml:space="preserve">več modalnega UI asistenta za povezovanje geoprostorskih in statističnih </w:t>
      </w:r>
      <w:r w:rsidR="00C46013" w:rsidRPr="00C46013">
        <w:rPr>
          <w:rFonts w:eastAsiaTheme="majorEastAsia" w:cstheme="majorHAnsi"/>
          <w:color w:val="000000" w:themeColor="text1"/>
          <w:spacing w:val="5"/>
          <w:kern w:val="28"/>
          <w:sz w:val="52"/>
          <w:szCs w:val="52"/>
        </w:rPr>
        <w:t>podatkov</w:t>
      </w:r>
      <w:r w:rsidR="00022C73" w:rsidRPr="00022C73">
        <w:rPr>
          <w:rFonts w:eastAsiaTheme="majorEastAsia" w:cstheme="majorHAnsi"/>
          <w:color w:val="000000" w:themeColor="text1"/>
          <w:spacing w:val="5"/>
          <w:kern w:val="28"/>
          <w:sz w:val="52"/>
          <w:szCs w:val="52"/>
        </w:rPr>
        <w:t xml:space="preserve"> (</w:t>
      </w:r>
      <w:r w:rsidR="00C46013">
        <w:rPr>
          <w:rFonts w:eastAsiaTheme="majorEastAsia" w:cstheme="majorHAnsi"/>
          <w:color w:val="000000" w:themeColor="text1"/>
          <w:spacing w:val="5"/>
          <w:kern w:val="28"/>
          <w:sz w:val="52"/>
          <w:szCs w:val="52"/>
        </w:rPr>
        <w:t>SI-GEOS</w:t>
      </w:r>
      <w:r w:rsidR="00022C73" w:rsidRPr="00022C73">
        <w:rPr>
          <w:rFonts w:eastAsiaTheme="majorEastAsia" w:cstheme="majorHAnsi"/>
          <w:color w:val="000000" w:themeColor="text1"/>
          <w:spacing w:val="5"/>
          <w:kern w:val="28"/>
          <w:sz w:val="52"/>
          <w:szCs w:val="52"/>
        </w:rPr>
        <w:t>)</w:t>
      </w:r>
    </w:p>
    <w:p w14:paraId="67F60513" w14:textId="7C3BF403" w:rsidR="00184A53" w:rsidRPr="00311D62" w:rsidRDefault="00311D62" w:rsidP="002D1ADF">
      <w:pPr>
        <w:spacing w:after="0"/>
        <w:jc w:val="both"/>
        <w:rPr>
          <w:rFonts w:eastAsiaTheme="majorEastAsia" w:cstheme="majorBidi"/>
          <w:b/>
          <w:bCs/>
          <w:color w:val="000000" w:themeColor="text1"/>
          <w:sz w:val="40"/>
          <w:szCs w:val="40"/>
        </w:rPr>
      </w:pPr>
      <w:r w:rsidRPr="00311D62">
        <w:rPr>
          <w:sz w:val="40"/>
          <w:szCs w:val="40"/>
        </w:rPr>
        <w:t>INTERNO</w:t>
      </w:r>
      <w:r w:rsidR="00184A53" w:rsidRPr="00311D62">
        <w:rPr>
          <w:sz w:val="40"/>
          <w:szCs w:val="40"/>
        </w:rPr>
        <w:br w:type="page"/>
      </w:r>
    </w:p>
    <w:p w14:paraId="04BB8478" w14:textId="58A90A1E" w:rsidR="005955FE" w:rsidRPr="007008B8" w:rsidRDefault="00BA4B60" w:rsidP="002D1ADF">
      <w:pPr>
        <w:pBdr>
          <w:bottom w:val="single" w:sz="4" w:space="1" w:color="auto"/>
        </w:pBdr>
        <w:jc w:val="both"/>
        <w:rPr>
          <w:b/>
          <w:bCs/>
          <w:sz w:val="36"/>
          <w:szCs w:val="40"/>
        </w:rPr>
      </w:pPr>
      <w:r w:rsidRPr="007008B8">
        <w:rPr>
          <w:b/>
          <w:bCs/>
          <w:sz w:val="36"/>
          <w:szCs w:val="40"/>
        </w:rPr>
        <w:lastRenderedPageBreak/>
        <w:t>Kazalo</w:t>
      </w:r>
    </w:p>
    <w:p w14:paraId="4C584072" w14:textId="097A1200" w:rsidR="00AC1798" w:rsidRDefault="001D6D95">
      <w:pPr>
        <w:pStyle w:val="TOC1"/>
        <w:tabs>
          <w:tab w:val="right" w:pos="8290"/>
        </w:tabs>
        <w:rPr>
          <w:rFonts w:asciiTheme="minorHAnsi" w:hAnsiTheme="minorHAnsi"/>
          <w:b w:val="0"/>
          <w:bCs w:val="0"/>
          <w:caps w:val="0"/>
          <w:noProof/>
          <w:u w:val="none"/>
          <w:lang w:val="en-US"/>
        </w:rPr>
      </w:pPr>
      <w:r w:rsidRPr="0067520B">
        <w:rPr>
          <w:rFonts w:asciiTheme="minorHAnsi" w:hAnsiTheme="minorHAnsi"/>
          <w:b w:val="0"/>
          <w:caps w:val="0"/>
        </w:rPr>
        <w:fldChar w:fldCharType="begin"/>
      </w:r>
      <w:r w:rsidRPr="007008B8">
        <w:rPr>
          <w:rFonts w:asciiTheme="minorHAnsi" w:hAnsiTheme="minorHAnsi"/>
          <w:b w:val="0"/>
          <w:bCs w:val="0"/>
          <w:caps w:val="0"/>
        </w:rPr>
        <w:instrText xml:space="preserve"> TOC \o "1-3" \h \z \t "Requirement title,4" </w:instrText>
      </w:r>
      <w:r w:rsidRPr="0067520B">
        <w:rPr>
          <w:rFonts w:asciiTheme="minorHAnsi" w:hAnsiTheme="minorHAnsi"/>
          <w:b w:val="0"/>
          <w:caps w:val="0"/>
        </w:rPr>
        <w:fldChar w:fldCharType="separate"/>
      </w:r>
      <w:hyperlink w:anchor="_Toc210383085" w:history="1">
        <w:r w:rsidR="00AC1798" w:rsidRPr="00D71B81">
          <w:rPr>
            <w:rStyle w:val="Hyperlink"/>
            <w:noProof/>
          </w:rPr>
          <w:t>Namen in cilji projekta</w:t>
        </w:r>
        <w:r w:rsidR="00AC1798">
          <w:rPr>
            <w:noProof/>
            <w:webHidden/>
          </w:rPr>
          <w:tab/>
        </w:r>
        <w:r w:rsidR="00AC1798">
          <w:rPr>
            <w:noProof/>
            <w:webHidden/>
          </w:rPr>
          <w:fldChar w:fldCharType="begin"/>
        </w:r>
        <w:r w:rsidR="00AC1798">
          <w:rPr>
            <w:noProof/>
            <w:webHidden/>
          </w:rPr>
          <w:instrText xml:space="preserve"> PAGEREF _Toc210383085 \h </w:instrText>
        </w:r>
        <w:r w:rsidR="00AC1798">
          <w:rPr>
            <w:noProof/>
            <w:webHidden/>
          </w:rPr>
        </w:r>
        <w:r w:rsidR="00AC1798">
          <w:rPr>
            <w:noProof/>
            <w:webHidden/>
          </w:rPr>
          <w:fldChar w:fldCharType="separate"/>
        </w:r>
        <w:r w:rsidR="00AC1798">
          <w:rPr>
            <w:noProof/>
            <w:webHidden/>
          </w:rPr>
          <w:t>3</w:t>
        </w:r>
        <w:r w:rsidR="00AC1798">
          <w:rPr>
            <w:noProof/>
            <w:webHidden/>
          </w:rPr>
          <w:fldChar w:fldCharType="end"/>
        </w:r>
      </w:hyperlink>
    </w:p>
    <w:p w14:paraId="70AD3E76" w14:textId="3ACBC725" w:rsidR="00AC1798" w:rsidRDefault="00030AB1">
      <w:pPr>
        <w:pStyle w:val="TOC1"/>
        <w:tabs>
          <w:tab w:val="right" w:pos="8290"/>
        </w:tabs>
        <w:rPr>
          <w:rFonts w:asciiTheme="minorHAnsi" w:hAnsiTheme="minorHAnsi"/>
          <w:b w:val="0"/>
          <w:bCs w:val="0"/>
          <w:caps w:val="0"/>
          <w:noProof/>
          <w:u w:val="none"/>
          <w:lang w:val="en-US"/>
        </w:rPr>
      </w:pPr>
      <w:hyperlink w:anchor="_Toc210383086" w:history="1">
        <w:r w:rsidR="00AC1798" w:rsidRPr="00D71B81">
          <w:rPr>
            <w:rStyle w:val="Hyperlink"/>
            <w:noProof/>
          </w:rPr>
          <w:t>Scenariji uporabe</w:t>
        </w:r>
        <w:r w:rsidR="00AC1798">
          <w:rPr>
            <w:noProof/>
            <w:webHidden/>
          </w:rPr>
          <w:tab/>
        </w:r>
        <w:r w:rsidR="00AC1798">
          <w:rPr>
            <w:noProof/>
            <w:webHidden/>
          </w:rPr>
          <w:fldChar w:fldCharType="begin"/>
        </w:r>
        <w:r w:rsidR="00AC1798">
          <w:rPr>
            <w:noProof/>
            <w:webHidden/>
          </w:rPr>
          <w:instrText xml:space="preserve"> PAGEREF _Toc210383086 \h </w:instrText>
        </w:r>
        <w:r w:rsidR="00AC1798">
          <w:rPr>
            <w:noProof/>
            <w:webHidden/>
          </w:rPr>
        </w:r>
        <w:r w:rsidR="00AC1798">
          <w:rPr>
            <w:noProof/>
            <w:webHidden/>
          </w:rPr>
          <w:fldChar w:fldCharType="separate"/>
        </w:r>
        <w:r w:rsidR="00AC1798">
          <w:rPr>
            <w:noProof/>
            <w:webHidden/>
          </w:rPr>
          <w:t>4</w:t>
        </w:r>
        <w:r w:rsidR="00AC1798">
          <w:rPr>
            <w:noProof/>
            <w:webHidden/>
          </w:rPr>
          <w:fldChar w:fldCharType="end"/>
        </w:r>
      </w:hyperlink>
    </w:p>
    <w:p w14:paraId="41422808" w14:textId="04C03C77" w:rsidR="00AC1798" w:rsidRDefault="00030AB1">
      <w:pPr>
        <w:pStyle w:val="TOC1"/>
        <w:tabs>
          <w:tab w:val="right" w:pos="8290"/>
        </w:tabs>
        <w:rPr>
          <w:rFonts w:asciiTheme="minorHAnsi" w:hAnsiTheme="minorHAnsi"/>
          <w:b w:val="0"/>
          <w:bCs w:val="0"/>
          <w:caps w:val="0"/>
          <w:noProof/>
          <w:u w:val="none"/>
          <w:lang w:val="en-US"/>
        </w:rPr>
      </w:pPr>
      <w:hyperlink w:anchor="_Toc210383087" w:history="1">
        <w:r w:rsidR="00AC1798" w:rsidRPr="00D71B81">
          <w:rPr>
            <w:rStyle w:val="Hyperlink"/>
            <w:noProof/>
          </w:rPr>
          <w:t>Funkcionalne zahteve</w:t>
        </w:r>
        <w:r w:rsidR="00AC1798">
          <w:rPr>
            <w:noProof/>
            <w:webHidden/>
          </w:rPr>
          <w:tab/>
        </w:r>
        <w:r w:rsidR="00AC1798">
          <w:rPr>
            <w:noProof/>
            <w:webHidden/>
          </w:rPr>
          <w:fldChar w:fldCharType="begin"/>
        </w:r>
        <w:r w:rsidR="00AC1798">
          <w:rPr>
            <w:noProof/>
            <w:webHidden/>
          </w:rPr>
          <w:instrText xml:space="preserve"> PAGEREF _Toc210383087 \h </w:instrText>
        </w:r>
        <w:r w:rsidR="00AC1798">
          <w:rPr>
            <w:noProof/>
            <w:webHidden/>
          </w:rPr>
        </w:r>
        <w:r w:rsidR="00AC1798">
          <w:rPr>
            <w:noProof/>
            <w:webHidden/>
          </w:rPr>
          <w:fldChar w:fldCharType="separate"/>
        </w:r>
        <w:r w:rsidR="00AC1798">
          <w:rPr>
            <w:noProof/>
            <w:webHidden/>
          </w:rPr>
          <w:t>8</w:t>
        </w:r>
        <w:r w:rsidR="00AC1798">
          <w:rPr>
            <w:noProof/>
            <w:webHidden/>
          </w:rPr>
          <w:fldChar w:fldCharType="end"/>
        </w:r>
      </w:hyperlink>
    </w:p>
    <w:p w14:paraId="22069BCA" w14:textId="22C207AC" w:rsidR="00AC1798" w:rsidRDefault="00030AB1">
      <w:pPr>
        <w:pStyle w:val="TOC1"/>
        <w:tabs>
          <w:tab w:val="right" w:pos="8290"/>
        </w:tabs>
        <w:rPr>
          <w:rFonts w:asciiTheme="minorHAnsi" w:hAnsiTheme="minorHAnsi"/>
          <w:b w:val="0"/>
          <w:bCs w:val="0"/>
          <w:caps w:val="0"/>
          <w:noProof/>
          <w:u w:val="none"/>
          <w:lang w:val="en-US"/>
        </w:rPr>
      </w:pPr>
      <w:hyperlink w:anchor="_Toc210383088" w:history="1">
        <w:r w:rsidR="00AC1798" w:rsidRPr="00D71B81">
          <w:rPr>
            <w:rStyle w:val="Hyperlink"/>
            <w:noProof/>
          </w:rPr>
          <w:t>Nefunkcionalne zahteve</w:t>
        </w:r>
        <w:r w:rsidR="00AC1798">
          <w:rPr>
            <w:noProof/>
            <w:webHidden/>
          </w:rPr>
          <w:tab/>
        </w:r>
        <w:r w:rsidR="00AC1798">
          <w:rPr>
            <w:noProof/>
            <w:webHidden/>
          </w:rPr>
          <w:fldChar w:fldCharType="begin"/>
        </w:r>
        <w:r w:rsidR="00AC1798">
          <w:rPr>
            <w:noProof/>
            <w:webHidden/>
          </w:rPr>
          <w:instrText xml:space="preserve"> PAGEREF _Toc210383088 \h </w:instrText>
        </w:r>
        <w:r w:rsidR="00AC1798">
          <w:rPr>
            <w:noProof/>
            <w:webHidden/>
          </w:rPr>
        </w:r>
        <w:r w:rsidR="00AC1798">
          <w:rPr>
            <w:noProof/>
            <w:webHidden/>
          </w:rPr>
          <w:fldChar w:fldCharType="separate"/>
        </w:r>
        <w:r w:rsidR="00AC1798">
          <w:rPr>
            <w:noProof/>
            <w:webHidden/>
          </w:rPr>
          <w:t>11</w:t>
        </w:r>
        <w:r w:rsidR="00AC1798">
          <w:rPr>
            <w:noProof/>
            <w:webHidden/>
          </w:rPr>
          <w:fldChar w:fldCharType="end"/>
        </w:r>
      </w:hyperlink>
    </w:p>
    <w:p w14:paraId="1B3C3CDD" w14:textId="0F15A499" w:rsidR="00BA4B60" w:rsidRPr="007008B8" w:rsidRDefault="001D6D95" w:rsidP="002D1ADF">
      <w:pPr>
        <w:spacing w:after="0"/>
        <w:jc w:val="both"/>
        <w:rPr>
          <w:rFonts w:eastAsiaTheme="majorEastAsia" w:cstheme="majorBidi"/>
          <w:b/>
          <w:bCs/>
          <w:color w:val="000000" w:themeColor="text1"/>
          <w:sz w:val="32"/>
          <w:szCs w:val="26"/>
        </w:rPr>
      </w:pPr>
      <w:r w:rsidRPr="0067520B">
        <w:rPr>
          <w:rFonts w:asciiTheme="minorHAnsi" w:hAnsiTheme="minorHAnsi"/>
          <w:b/>
          <w:caps/>
          <w:u w:val="single"/>
        </w:rPr>
        <w:fldChar w:fldCharType="end"/>
      </w:r>
      <w:r w:rsidR="00BA4B60" w:rsidRPr="007008B8">
        <w:br w:type="page"/>
      </w:r>
    </w:p>
    <w:p w14:paraId="49BA31FF" w14:textId="77777777" w:rsidR="00960B4A" w:rsidRDefault="00960B4A" w:rsidP="00537F3B">
      <w:pPr>
        <w:pStyle w:val="Heading1"/>
      </w:pPr>
      <w:bookmarkStart w:id="1" w:name="_Toc210383085"/>
      <w:r w:rsidRPr="00960B4A">
        <w:t>Namen in cilji projekta</w:t>
      </w:r>
      <w:bookmarkEnd w:id="1"/>
      <w:r w:rsidRPr="00960B4A">
        <w:t xml:space="preserve"> </w:t>
      </w:r>
    </w:p>
    <w:p w14:paraId="2D610E1B" w14:textId="20B9577B" w:rsidR="00C46013" w:rsidRDefault="00C46013" w:rsidP="002D1ADF">
      <w:pPr>
        <w:jc w:val="both"/>
      </w:pPr>
      <w:r>
        <w:t>Statistični urad Republike Slovenije (SURS) želi raziskati izvedljivost integracije statističnih in geoprostorskih podatkov s pomočjo umetne inteligence (</w:t>
      </w:r>
      <w:r w:rsidR="00401563">
        <w:t>UI</w:t>
      </w:r>
      <w:r>
        <w:t xml:space="preserve">). Projekt se bo osredotočil na izboljšave </w:t>
      </w:r>
      <w:r w:rsidR="00EB5FA1">
        <w:t xml:space="preserve">diseminacije </w:t>
      </w:r>
      <w:r w:rsidR="006C176E">
        <w:t xml:space="preserve">statističnih </w:t>
      </w:r>
      <w:r w:rsidR="00EB5FA1">
        <w:t>in</w:t>
      </w:r>
      <w:r>
        <w:t xml:space="preserve"> </w:t>
      </w:r>
      <w:r w:rsidR="00EB5FA1">
        <w:t>geoprostorskih statistik</w:t>
      </w:r>
      <w:r>
        <w:t>.</w:t>
      </w:r>
      <w:r w:rsidR="00EB5FA1">
        <w:t xml:space="preserve"> Cilj</w:t>
      </w:r>
      <w:r>
        <w:t xml:space="preserve"> projekta je izkoristiti potencial umetne inteligence za izboljšanje dostopnosti in uporabnosti</w:t>
      </w:r>
      <w:r w:rsidR="00EB5FA1">
        <w:t xml:space="preserve"> </w:t>
      </w:r>
      <w:r>
        <w:t>geopro</w:t>
      </w:r>
      <w:r w:rsidR="00EB5FA1">
        <w:t>storskih statistističnih podatkov</w:t>
      </w:r>
      <w:r>
        <w:t xml:space="preserve"> in preučiti trenutno ustreznost</w:t>
      </w:r>
      <w:r w:rsidR="00235CE4">
        <w:t xml:space="preserve"> razpoložljivih statističnih </w:t>
      </w:r>
      <w:r>
        <w:t>geoprostorskih podatkov za</w:t>
      </w:r>
      <w:r w:rsidR="00EB5FA1">
        <w:t xml:space="preserve"> razvoj</w:t>
      </w:r>
      <w:r>
        <w:t xml:space="preserve"> </w:t>
      </w:r>
      <w:r w:rsidR="00401563">
        <w:t>UI</w:t>
      </w:r>
      <w:r w:rsidR="00EB5FA1">
        <w:t xml:space="preserve"> podprtih aplikacij.</w:t>
      </w:r>
      <w:r w:rsidR="00235CE4">
        <w:t xml:space="preserve"> C</w:t>
      </w:r>
      <w:r>
        <w:t xml:space="preserve">ilj projekta </w:t>
      </w:r>
      <w:r w:rsidR="00235CE4">
        <w:t xml:space="preserve">je </w:t>
      </w:r>
      <w:r>
        <w:t>tudi oceniti najnovejše tehnologije umetne inteligence glede njihove zmožnosti razumevanja,</w:t>
      </w:r>
      <w:r w:rsidR="00235CE4">
        <w:t xml:space="preserve"> integracije in interpretacije geoprostorskih statističnih podatkov</w:t>
      </w:r>
      <w:r>
        <w:t xml:space="preserve">. </w:t>
      </w:r>
      <w:r w:rsidR="00235CE4">
        <w:t>Rezultati projekta bodo</w:t>
      </w:r>
      <w:r>
        <w:t>:</w:t>
      </w:r>
    </w:p>
    <w:p w14:paraId="7F66DAAD" w14:textId="315656E4" w:rsidR="00C46013" w:rsidRDefault="00235CE4" w:rsidP="00443EB8">
      <w:pPr>
        <w:pStyle w:val="ListParagraph"/>
        <w:numPr>
          <w:ilvl w:val="0"/>
          <w:numId w:val="22"/>
        </w:numPr>
        <w:jc w:val="both"/>
      </w:pPr>
      <w:r>
        <w:t xml:space="preserve">Informacijska </w:t>
      </w:r>
      <w:r w:rsidR="00F31C50">
        <w:t>platforma</w:t>
      </w:r>
      <w:r>
        <w:t xml:space="preserve"> za</w:t>
      </w:r>
      <w:r w:rsidR="00F31C50">
        <w:t xml:space="preserve"> integracijo geoprostorskih</w:t>
      </w:r>
      <w:r w:rsidR="00401563">
        <w:t xml:space="preserve"> in statističnih</w:t>
      </w:r>
      <w:r w:rsidR="00C46013">
        <w:t xml:space="preserve"> podatkov s pomočjo </w:t>
      </w:r>
      <w:r w:rsidR="00401563">
        <w:t>UI</w:t>
      </w:r>
      <w:r w:rsidR="0042123C">
        <w:t xml:space="preserve">, ki se izvaja v </w:t>
      </w:r>
      <w:r w:rsidR="00406745">
        <w:t>demonstracijskem</w:t>
      </w:r>
      <w:r w:rsidR="0042123C">
        <w:t xml:space="preserve"> okolju . </w:t>
      </w:r>
    </w:p>
    <w:p w14:paraId="23928B60" w14:textId="390E30F8" w:rsidR="00443EB8" w:rsidRDefault="00C46013" w:rsidP="00443EB8">
      <w:pPr>
        <w:pStyle w:val="ListParagraph"/>
        <w:numPr>
          <w:ilvl w:val="0"/>
          <w:numId w:val="22"/>
        </w:numPr>
        <w:jc w:val="both"/>
      </w:pPr>
      <w:r>
        <w:t>Up</w:t>
      </w:r>
      <w:r w:rsidR="00872F9D">
        <w:t>orabniški vmesnik: pilotna več</w:t>
      </w:r>
      <w:r>
        <w:t xml:space="preserve">modalna platforma za </w:t>
      </w:r>
      <w:r w:rsidR="00235CE4">
        <w:t xml:space="preserve">splošne </w:t>
      </w:r>
      <w:r>
        <w:t>uporabnike</w:t>
      </w:r>
    </w:p>
    <w:p w14:paraId="1E326365" w14:textId="314B4AA7" w:rsidR="007A6EDC" w:rsidRDefault="007A6EDC" w:rsidP="00443EB8">
      <w:pPr>
        <w:pStyle w:val="ListParagraph"/>
        <w:numPr>
          <w:ilvl w:val="0"/>
          <w:numId w:val="22"/>
        </w:numPr>
        <w:jc w:val="both"/>
      </w:pPr>
      <w:r w:rsidRPr="007A6EDC">
        <w:t>Uporabniško usmerjen</w:t>
      </w:r>
      <w:r>
        <w:t>o</w:t>
      </w:r>
      <w:r w:rsidRPr="007A6EDC">
        <w:t xml:space="preserve"> orodj</w:t>
      </w:r>
      <w:r>
        <w:t>e</w:t>
      </w:r>
      <w:r w:rsidRPr="007A6EDC">
        <w:t xml:space="preserve"> za izvajanje personaliziranih geoprostorskih statističnih analiz in pripravo poroči</w:t>
      </w:r>
      <w:r w:rsidR="008F7308">
        <w:t>l, podprtih z UI</w:t>
      </w:r>
    </w:p>
    <w:p w14:paraId="628234A5" w14:textId="5594080F" w:rsidR="00C46013" w:rsidRDefault="00C46013" w:rsidP="00443EB8">
      <w:pPr>
        <w:pStyle w:val="ListParagraph"/>
        <w:numPr>
          <w:ilvl w:val="0"/>
          <w:numId w:val="22"/>
        </w:numPr>
        <w:jc w:val="both"/>
      </w:pPr>
      <w:r>
        <w:t xml:space="preserve">Smernice in priporočila za nadaljnji razvoj integracije </w:t>
      </w:r>
      <w:r w:rsidR="00B81AD9">
        <w:t>geoprostor</w:t>
      </w:r>
      <w:r w:rsidR="00882D28">
        <w:t>s</w:t>
      </w:r>
      <w:r w:rsidR="00B81AD9">
        <w:t xml:space="preserve">kih </w:t>
      </w:r>
      <w:r w:rsidR="00401563">
        <w:t xml:space="preserve">in </w:t>
      </w:r>
      <w:r w:rsidR="00B81AD9">
        <w:t xml:space="preserve">statističnih </w:t>
      </w:r>
      <w:r>
        <w:t xml:space="preserve">podatkov na podlagi </w:t>
      </w:r>
      <w:r w:rsidR="00401563">
        <w:t>UI</w:t>
      </w:r>
    </w:p>
    <w:p w14:paraId="382A7742" w14:textId="0424B473" w:rsidR="00C46013" w:rsidRDefault="00C46013" w:rsidP="00443EB8">
      <w:pPr>
        <w:pStyle w:val="ListParagraph"/>
        <w:numPr>
          <w:ilvl w:val="0"/>
          <w:numId w:val="22"/>
        </w:numPr>
        <w:jc w:val="both"/>
      </w:pPr>
      <w:r>
        <w:t xml:space="preserve">Izboljšanje zmogljivosti SURS-a pri vključevanju </w:t>
      </w:r>
      <w:r w:rsidR="00401563">
        <w:t>UI</w:t>
      </w:r>
      <w:r>
        <w:t xml:space="preserve"> v uradni statistični proizvodni proces</w:t>
      </w:r>
    </w:p>
    <w:p w14:paraId="0BE65BAD" w14:textId="38EAA2DD" w:rsidR="00C46013" w:rsidRDefault="00C46013" w:rsidP="00443EB8">
      <w:pPr>
        <w:pStyle w:val="ListParagraph"/>
        <w:numPr>
          <w:ilvl w:val="0"/>
          <w:numId w:val="22"/>
        </w:numPr>
        <w:jc w:val="both"/>
      </w:pPr>
      <w:r>
        <w:t xml:space="preserve">Organizirana delavnica za </w:t>
      </w:r>
      <w:r w:rsidR="007A6EDC">
        <w:t xml:space="preserve">predstavitev </w:t>
      </w:r>
      <w:r>
        <w:t>rezultatov projekta s ponudniki podatkov, različnimi skupinami uporabnikov in drugimi relevantnimi</w:t>
      </w:r>
      <w:r w:rsidR="00B81AD9">
        <w:t xml:space="preserve"> </w:t>
      </w:r>
      <w:r>
        <w:t>deležniki.</w:t>
      </w:r>
    </w:p>
    <w:p w14:paraId="7FCBAD64" w14:textId="38CDE6A5" w:rsidR="00C46013" w:rsidRDefault="00C46013" w:rsidP="002D1ADF">
      <w:pPr>
        <w:jc w:val="both"/>
      </w:pPr>
      <w:r>
        <w:t xml:space="preserve">Projekt bo upošteval </w:t>
      </w:r>
      <w:r w:rsidR="00401563">
        <w:t>Globalni Geoprostorski Statistični Okvir za Evropo (</w:t>
      </w:r>
      <w:hyperlink r:id="rId10" w:history="1">
        <w:r w:rsidRPr="000F6077">
          <w:rPr>
            <w:rStyle w:val="Hyperlink"/>
          </w:rPr>
          <w:t xml:space="preserve">GSGF </w:t>
        </w:r>
        <w:r w:rsidR="00401563" w:rsidRPr="000F6077">
          <w:rPr>
            <w:rStyle w:val="Hyperlink"/>
          </w:rPr>
          <w:t>Europe</w:t>
        </w:r>
      </w:hyperlink>
      <w:r>
        <w:t xml:space="preserve">), ki ga zagotavlja projekt </w:t>
      </w:r>
      <w:hyperlink r:id="rId11" w:history="1">
        <w:r w:rsidRPr="003B6A05">
          <w:rPr>
            <w:rStyle w:val="Hyperlink"/>
          </w:rPr>
          <w:t>GEOSTAT 4</w:t>
        </w:r>
      </w:hyperlink>
      <w:r>
        <w:t xml:space="preserve">, zlasti </w:t>
      </w:r>
      <w:r w:rsidR="00401563">
        <w:t xml:space="preserve">bosta upoštevani </w:t>
      </w:r>
      <w:r>
        <w:t>načeli 4 in 5.</w:t>
      </w:r>
      <w:r w:rsidR="00B81AD9">
        <w:t xml:space="preserve"> V projektu bodo uporabljeni </w:t>
      </w:r>
      <w:r w:rsidR="00401563">
        <w:t xml:space="preserve">različni </w:t>
      </w:r>
      <w:r w:rsidR="00B81AD9">
        <w:t>geoprostorski podatki</w:t>
      </w:r>
      <w:r>
        <w:t xml:space="preserve"> </w:t>
      </w:r>
      <w:r w:rsidR="00401563">
        <w:t>opazovanja Zemlje</w:t>
      </w:r>
      <w:r>
        <w:t xml:space="preserve"> in </w:t>
      </w:r>
      <w:r w:rsidR="00401563">
        <w:t>geoprostorski podatkovni sloji</w:t>
      </w:r>
      <w:r w:rsidR="003760B1">
        <w:t>/zbirke</w:t>
      </w:r>
      <w:r w:rsidR="00401563">
        <w:t xml:space="preserve"> iz seznama direktive </w:t>
      </w:r>
      <w:hyperlink r:id="rId12" w:history="1">
        <w:r w:rsidR="00B81AD9" w:rsidRPr="00FF4F09">
          <w:rPr>
            <w:rStyle w:val="Hyperlink"/>
          </w:rPr>
          <w:t>INSPIRE</w:t>
        </w:r>
      </w:hyperlink>
      <w:r w:rsidR="00B81AD9">
        <w:t>.</w:t>
      </w:r>
      <w:r w:rsidR="007928EB">
        <w:t xml:space="preserve"> </w:t>
      </w:r>
      <w:r w:rsidR="003C1DAE">
        <w:t>Uporabljeni bodo tudi drugi odprti geoprostorski podatki</w:t>
      </w:r>
      <w:r w:rsidR="0048248B">
        <w:t xml:space="preserve"> ter statistični podatki SURS-a in Eurostata</w:t>
      </w:r>
      <w:r w:rsidR="003C1DAE">
        <w:t xml:space="preserve">. </w:t>
      </w:r>
      <w:r w:rsidR="007928EB">
        <w:t>Osnovni podatkovni viri vključeni v končni rešitvi bodo opredeljeni tekom projekta</w:t>
      </w:r>
      <w:r w:rsidR="00647DDE">
        <w:t xml:space="preserve">, </w:t>
      </w:r>
      <w:r w:rsidR="007928EB">
        <w:t xml:space="preserve">model </w:t>
      </w:r>
      <w:r w:rsidR="00647DDE">
        <w:t xml:space="preserve">pa bo </w:t>
      </w:r>
      <w:r w:rsidR="00701D21">
        <w:t>primarno uporabljal navedene</w:t>
      </w:r>
      <w:r w:rsidR="007928EB">
        <w:t xml:space="preserve"> podatkovne vire.</w:t>
      </w:r>
    </w:p>
    <w:p w14:paraId="6653B3CF" w14:textId="5BE8DF1F" w:rsidR="00022C73" w:rsidRPr="00022C73" w:rsidRDefault="00C46013" w:rsidP="002D1ADF">
      <w:pPr>
        <w:jc w:val="both"/>
      </w:pPr>
      <w:r>
        <w:t>Projekt bo izvajal SURS v sodelovanju s podizvajalcem.</w:t>
      </w:r>
      <w:r w:rsidR="003A0000">
        <w:t xml:space="preserve"> </w:t>
      </w:r>
      <w:r w:rsidR="003A0000" w:rsidRPr="003A0000">
        <w:t>Za dosego navedenih rezultatov</w:t>
      </w:r>
      <w:r w:rsidR="00494BEC">
        <w:t xml:space="preserve"> projekta</w:t>
      </w:r>
      <w:r w:rsidR="003A0000" w:rsidRPr="003A0000">
        <w:t xml:space="preserve"> bodo posamezne aktivnosti izveden</w:t>
      </w:r>
      <w:r w:rsidR="00EC57C8">
        <w:t>e</w:t>
      </w:r>
      <w:r w:rsidR="003A0000" w:rsidRPr="003A0000">
        <w:t xml:space="preserve"> bodisi neposredno s strani SURS-a bodisi v sodelovanju s podizvajalcem. </w:t>
      </w:r>
      <w:r w:rsidR="003A0000">
        <w:t>S</w:t>
      </w:r>
      <w:r w:rsidR="003A0000" w:rsidRPr="003A0000">
        <w:t>pecifikacij</w:t>
      </w:r>
      <w:r w:rsidR="003A0000">
        <w:t>a zahtev</w:t>
      </w:r>
      <w:r w:rsidR="003A0000" w:rsidRPr="003A0000">
        <w:t xml:space="preserve"> za podizvajalca </w:t>
      </w:r>
      <w:r w:rsidR="003A3B48">
        <w:t>je</w:t>
      </w:r>
      <w:r w:rsidR="003A0000">
        <w:t xml:space="preserve"> </w:t>
      </w:r>
      <w:r w:rsidR="003A0000" w:rsidRPr="003A0000">
        <w:t>podrobneje opredeljena v nadaljevanju tega dokumenta.</w:t>
      </w:r>
    </w:p>
    <w:p w14:paraId="19BF1733" w14:textId="3A850CEE" w:rsidR="00CB5064" w:rsidRDefault="00022C73" w:rsidP="002D1ADF">
      <w:pPr>
        <w:jc w:val="both"/>
      </w:pPr>
      <w:r w:rsidRPr="00022C73">
        <w:t>Projekt je sofinanciran s strani Eurostata.</w:t>
      </w:r>
      <w:r w:rsidR="00723E96">
        <w:t xml:space="preserve"> </w:t>
      </w:r>
    </w:p>
    <w:p w14:paraId="1D4DD297" w14:textId="3B5B8A80" w:rsidR="00B81AD9" w:rsidRDefault="00B81AD9" w:rsidP="002D1ADF">
      <w:pPr>
        <w:jc w:val="both"/>
      </w:pPr>
      <w:r>
        <w:rPr>
          <w:noProof/>
          <w:lang w:eastAsia="sl-SI"/>
        </w:rPr>
        <w:drawing>
          <wp:inline distT="0" distB="0" distL="0" distR="0" wp14:anchorId="01D3D22C" wp14:editId="7A416F66">
            <wp:extent cx="5267325" cy="2362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7325" cy="2362200"/>
                    </a:xfrm>
                    <a:prstGeom prst="rect">
                      <a:avLst/>
                    </a:prstGeom>
                    <a:noFill/>
                    <a:ln>
                      <a:noFill/>
                    </a:ln>
                  </pic:spPr>
                </pic:pic>
              </a:graphicData>
            </a:graphic>
          </wp:inline>
        </w:drawing>
      </w:r>
    </w:p>
    <w:p w14:paraId="586D1C5E" w14:textId="472242F1" w:rsidR="00101338" w:rsidRDefault="00101338" w:rsidP="002D1ADF">
      <w:pPr>
        <w:jc w:val="both"/>
      </w:pPr>
    </w:p>
    <w:p w14:paraId="0F148C4B" w14:textId="77777777" w:rsidR="00E93683" w:rsidRPr="007008B8" w:rsidRDefault="00E93683" w:rsidP="00E93683">
      <w:pPr>
        <w:pStyle w:val="Heading1"/>
      </w:pPr>
      <w:bookmarkStart w:id="2" w:name="_Toc136607048"/>
      <w:bookmarkStart w:id="3" w:name="_Toc210383086"/>
      <w:r>
        <w:t>Scenariji uporabe</w:t>
      </w:r>
      <w:bookmarkEnd w:id="2"/>
      <w:bookmarkEnd w:id="3"/>
    </w:p>
    <w:p w14:paraId="2256C1C9" w14:textId="3FE8DC0C" w:rsidR="00E93683" w:rsidRDefault="00E93683" w:rsidP="00A7029B">
      <w:pPr>
        <w:jc w:val="both"/>
      </w:pPr>
      <w:r>
        <w:t>Spodnji scenariji uporabe opisujejo nekatere izmed zahtevanih funkcionalnosti informacijske rešitve skozi različne vloge.</w:t>
      </w:r>
      <w:r w:rsidR="00A7029B">
        <w:t xml:space="preserve"> Scenariji z navedeno vsebino zgolj pomagajo pri razumevanju različnih kompleksnosti podatkovne integracije in interpretacije ter ne predstavljajo opisa nabora vseh vsebin, ki bodo vključene v informacijsko rešitev.</w:t>
      </w:r>
    </w:p>
    <w:p w14:paraId="7554F9C2" w14:textId="6D23082B" w:rsidR="00E93683" w:rsidRDefault="00647DDE" w:rsidP="00E93683">
      <w:r w:rsidRPr="00647DDE">
        <w:t xml:space="preserve">Uporabnike informacijske rešitve lahko razvrstimo v različne skupine glede na njihove </w:t>
      </w:r>
      <w:r w:rsidR="003B28A3">
        <w:t xml:space="preserve">vloge, </w:t>
      </w:r>
      <w:r w:rsidRPr="00647DDE">
        <w:t>potrebe in način uporabe</w:t>
      </w:r>
      <w:r w:rsidR="007237B8">
        <w:t xml:space="preserve"> platforme.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E93683" w:rsidRPr="007008B8" w14:paraId="1977ECBC" w14:textId="77777777" w:rsidTr="005D2ED8">
        <w:tc>
          <w:tcPr>
            <w:tcW w:w="1560" w:type="dxa"/>
          </w:tcPr>
          <w:p w14:paraId="57FE7B17" w14:textId="77777777" w:rsidR="00E93683" w:rsidRPr="007008B8" w:rsidRDefault="00E93683" w:rsidP="005D2ED8">
            <w:pPr>
              <w:pStyle w:val="Requirementtext"/>
              <w:keepNext/>
            </w:pPr>
            <w:r w:rsidRPr="007008B8">
              <w:t xml:space="preserve">Zahteva </w:t>
            </w:r>
            <w:fldSimple w:instr="SEQ Requirement \* MERGEFORMAT">
              <w:r>
                <w:rPr>
                  <w:noProof/>
                </w:rPr>
                <w:t>1</w:t>
              </w:r>
            </w:fldSimple>
          </w:p>
        </w:tc>
        <w:tc>
          <w:tcPr>
            <w:tcW w:w="6730" w:type="dxa"/>
          </w:tcPr>
          <w:p w14:paraId="58C505AF" w14:textId="77777777" w:rsidR="00E93683" w:rsidRPr="007008B8" w:rsidRDefault="00E93683" w:rsidP="005D2ED8">
            <w:pPr>
              <w:pStyle w:val="Requirementtitle"/>
              <w:keepNext/>
            </w:pPr>
            <w:bookmarkStart w:id="4" w:name="_Toc136607049"/>
            <w:r>
              <w:t>Podpora scenarijem uporabe</w:t>
            </w:r>
            <w:bookmarkEnd w:id="4"/>
          </w:p>
        </w:tc>
      </w:tr>
      <w:tr w:rsidR="00E93683" w:rsidRPr="007008B8" w14:paraId="296C482E" w14:textId="77777777" w:rsidTr="005D2ED8">
        <w:tc>
          <w:tcPr>
            <w:tcW w:w="1560" w:type="dxa"/>
          </w:tcPr>
          <w:p w14:paraId="28C199D4" w14:textId="77777777" w:rsidR="00E93683" w:rsidRPr="007008B8" w:rsidRDefault="00E93683" w:rsidP="005D2ED8">
            <w:pPr>
              <w:pStyle w:val="Requirementtext"/>
              <w:keepNext/>
            </w:pPr>
            <w:r w:rsidRPr="007008B8">
              <w:t>Opis</w:t>
            </w:r>
          </w:p>
        </w:tc>
        <w:tc>
          <w:tcPr>
            <w:tcW w:w="6730" w:type="dxa"/>
          </w:tcPr>
          <w:p w14:paraId="26370FF7" w14:textId="77777777" w:rsidR="00E93683" w:rsidRPr="007008B8" w:rsidRDefault="00E93683" w:rsidP="005D2ED8">
            <w:pPr>
              <w:pStyle w:val="Requirementtext"/>
              <w:keepNext/>
            </w:pPr>
            <w:r>
              <w:t>Spodaj opisani scenariji upravljanja z vsebinami morajo biti podprti z informacijskim sistemom.</w:t>
            </w:r>
          </w:p>
        </w:tc>
      </w:tr>
      <w:tr w:rsidR="00E93683" w:rsidRPr="007008B8" w14:paraId="132FC7BF" w14:textId="77777777" w:rsidTr="005D2ED8">
        <w:tc>
          <w:tcPr>
            <w:tcW w:w="1560" w:type="dxa"/>
          </w:tcPr>
          <w:p w14:paraId="3A19D132" w14:textId="77777777" w:rsidR="00E93683" w:rsidRPr="007008B8" w:rsidRDefault="00E93683" w:rsidP="005D2ED8">
            <w:pPr>
              <w:pStyle w:val="Requirementtext"/>
              <w:keepNext/>
            </w:pPr>
            <w:r w:rsidRPr="007008B8">
              <w:t>Nujnost</w:t>
            </w:r>
          </w:p>
        </w:tc>
        <w:tc>
          <w:tcPr>
            <w:tcW w:w="6730" w:type="dxa"/>
          </w:tcPr>
          <w:p w14:paraId="0B7B45C2" w14:textId="77777777" w:rsidR="00E93683" w:rsidRPr="007008B8" w:rsidRDefault="00E93683" w:rsidP="005D2ED8">
            <w:pPr>
              <w:pStyle w:val="Requirementtext"/>
              <w:keepNext/>
            </w:pPr>
            <w:r w:rsidRPr="007008B8">
              <w:t>Nujno</w:t>
            </w:r>
          </w:p>
        </w:tc>
      </w:tr>
    </w:tbl>
    <w:p w14:paraId="086F0061" w14:textId="0373F129" w:rsidR="00E93683" w:rsidRDefault="00E93683" w:rsidP="002D1ADF">
      <w:pPr>
        <w:jc w:val="both"/>
      </w:pPr>
    </w:p>
    <w:p w14:paraId="11F765E6" w14:textId="056862CA" w:rsidR="00E93683" w:rsidRDefault="007928EB" w:rsidP="002D1ADF">
      <w:pPr>
        <w:jc w:val="both"/>
      </w:pPr>
      <w:r>
        <w:t>Uporabnik lahko opredeli</w:t>
      </w:r>
      <w:r w:rsidR="002513DB">
        <w:t xml:space="preserve"> interesno geografsko območje</w:t>
      </w:r>
      <w:r w:rsidR="00701D21">
        <w:t xml:space="preserve"> (npr. Ljubljanska kotlina)</w:t>
      </w:r>
      <w:r w:rsidR="002513DB">
        <w:t>,</w:t>
      </w:r>
      <w:r w:rsidR="002513DB" w:rsidRPr="002513DB">
        <w:t xml:space="preserve"> </w:t>
      </w:r>
      <w:r w:rsidR="002513DB">
        <w:t>statistično</w:t>
      </w:r>
      <w:r w:rsidR="00701D21">
        <w:t xml:space="preserve"> (npr. število prebivalcev)</w:t>
      </w:r>
      <w:r w:rsidR="002513DB">
        <w:t xml:space="preserve"> ali geoprostorsko</w:t>
      </w:r>
      <w:r w:rsidR="00701D21">
        <w:t xml:space="preserve"> (npr. vodna telesa)</w:t>
      </w:r>
      <w:r w:rsidR="002513DB">
        <w:t xml:space="preserve"> vsebino ter časovno referenco</w:t>
      </w:r>
      <w:r w:rsidR="00701D21">
        <w:t xml:space="preserve"> (npr. leto)</w:t>
      </w:r>
      <w:r w:rsidR="002513DB">
        <w:t xml:space="preserve"> za povezovanje. Opredeli lahko tudi način oz obliko prikaza rezultatov poizvedbe (</w:t>
      </w:r>
      <w:r w:rsidR="00701D21">
        <w:t xml:space="preserve">npr. </w:t>
      </w:r>
      <w:r w:rsidR="002513DB">
        <w:t xml:space="preserve">tekst, grafikon, kartografski prikaz). Statistična in geoprostorska vsebina </w:t>
      </w:r>
      <w:r w:rsidR="00701D21">
        <w:t xml:space="preserve">v rezultatu </w:t>
      </w:r>
      <w:r w:rsidR="002513DB">
        <w:t>morata biti vsebinsko, prostorsko</w:t>
      </w:r>
      <w:r w:rsidR="00B61CB9">
        <w:t xml:space="preserve"> (vključno s kartografsko projekcijo/koordinatnim sistemom </w:t>
      </w:r>
      <w:r w:rsidR="003318B7">
        <w:t xml:space="preserve">ter merilom </w:t>
      </w:r>
      <w:r w:rsidR="00B61CB9">
        <w:t>pri različnih virih)</w:t>
      </w:r>
      <w:r w:rsidR="002513DB">
        <w:t xml:space="preserve"> in časovno skladni. Pilotna rešitev mora podpirati različne scenarije uporabe v smislu spodnjih primerov, ki so razdeljeni na tri ravni pričakovane zahtevnosti povezovanja podatkov in njihove interpretacije</w:t>
      </w:r>
      <w:r w:rsidR="00CF36D3">
        <w:t xml:space="preserve">. </w:t>
      </w:r>
      <w:r w:rsidR="00701D21">
        <w:t>V celoti u</w:t>
      </w:r>
      <w:r w:rsidR="00CF36D3">
        <w:t xml:space="preserve">spešna </w:t>
      </w:r>
      <w:r w:rsidR="003A3B48">
        <w:t xml:space="preserve">izvedba </w:t>
      </w:r>
      <w:r w:rsidR="00701D21">
        <w:t xml:space="preserve">pilotne rešitve </w:t>
      </w:r>
      <w:r w:rsidR="00CF36D3">
        <w:t>oz</w:t>
      </w:r>
      <w:r w:rsidR="00646C84">
        <w:t>.</w:t>
      </w:r>
      <w:r w:rsidR="00CF36D3">
        <w:t xml:space="preserve"> informacijskega sistema pomeni, da </w:t>
      </w:r>
      <w:r w:rsidR="00701D21">
        <w:t xml:space="preserve">le-ta </w:t>
      </w:r>
      <w:r w:rsidR="00CF36D3">
        <w:t xml:space="preserve">podpira vse </w:t>
      </w:r>
      <w:r w:rsidR="004426BA">
        <w:t>tri načine povezovanja</w:t>
      </w:r>
      <w:r w:rsidR="00CF36D3">
        <w:t xml:space="preserve"> </w:t>
      </w:r>
      <w:r w:rsidR="003849E6">
        <w:t xml:space="preserve"> podatkov </w:t>
      </w:r>
      <w:r w:rsidR="00CF36D3">
        <w:t xml:space="preserve">in vse </w:t>
      </w:r>
      <w:r w:rsidR="00E64B7C">
        <w:t xml:space="preserve">koncepte </w:t>
      </w:r>
      <w:r w:rsidR="00CF36D3">
        <w:t>scenarije</w:t>
      </w:r>
      <w:r w:rsidR="00E64B7C">
        <w:t>v</w:t>
      </w:r>
      <w:r w:rsidR="00CF36D3">
        <w:t>.</w:t>
      </w:r>
    </w:p>
    <w:p w14:paraId="30CB85FF" w14:textId="796BB712" w:rsidR="00C057C4" w:rsidRDefault="00C057C4" w:rsidP="00C057C4">
      <w:pPr>
        <w:jc w:val="both"/>
      </w:pPr>
    </w:p>
    <w:p w14:paraId="4B9E9299" w14:textId="6FCED647" w:rsidR="00E64B7C" w:rsidRDefault="004426BA" w:rsidP="00E64B7C">
      <w:pPr>
        <w:jc w:val="both"/>
      </w:pPr>
      <w:r>
        <w:t>Način povezovanja podatkov 1:</w:t>
      </w:r>
    </w:p>
    <w:p w14:paraId="1D6AD59F" w14:textId="6CFF569B" w:rsidR="00E64B7C" w:rsidRDefault="00441786" w:rsidP="00E64B7C">
      <w:pPr>
        <w:jc w:val="both"/>
      </w:pPr>
      <w:r>
        <w:t>Pri prvem načinu</w:t>
      </w:r>
      <w:r w:rsidR="00E64B7C">
        <w:t xml:space="preserve"> gre za preprosto obdelavo in povezovanje podatkov, kjer se geoprostorski ter statistični viri praviloma ujemajo z vidika geoprostorskih enot</w:t>
      </w:r>
      <w:r w:rsidR="00E64B7C">
        <w:rPr>
          <w:rStyle w:val="FootnoteReference"/>
        </w:rPr>
        <w:footnoteReference w:id="2"/>
      </w:r>
      <w:r w:rsidR="00E64B7C">
        <w:t>, za katere se podatki prikazujejo. Npr. za Slovenijo naselja, občine, statistične regije ali npr. za Evropo LAU enote (Local Administrative Units), NUTS enote (Nomenclature of territorial units for statistics).</w:t>
      </w:r>
    </w:p>
    <w:p w14:paraId="2691E6AA" w14:textId="77777777" w:rsidR="00E64B7C" w:rsidRDefault="00E64B7C" w:rsidP="00E64B7C">
      <w:pPr>
        <w:jc w:val="both"/>
      </w:pPr>
      <w:r>
        <w:tab/>
        <w:t>Scenarij 1:</w:t>
      </w:r>
    </w:p>
    <w:p w14:paraId="464AE08C" w14:textId="77777777" w:rsidR="00E64B7C" w:rsidRDefault="00E64B7C" w:rsidP="00E64B7C">
      <w:pPr>
        <w:pStyle w:val="ListParagraph"/>
        <w:numPr>
          <w:ilvl w:val="0"/>
          <w:numId w:val="16"/>
        </w:numPr>
        <w:jc w:val="both"/>
      </w:pPr>
      <w:r>
        <w:t>Zanima me razporeditev prebivalstva po statističnih regijah v Sloveniji v letu 2021. Katera regija je imela največ in katera najmanj prebivalcev? Vse regije naj bodo prikazane v ustreznem grafikonu glede na število prebivalcev. V kartografskem prikazu prikaži gostoto prebivalcev po regijah.</w:t>
      </w:r>
    </w:p>
    <w:p w14:paraId="41953E11" w14:textId="77777777" w:rsidR="00E64B7C" w:rsidRDefault="00E64B7C" w:rsidP="00E64B7C">
      <w:pPr>
        <w:pStyle w:val="ListParagraph"/>
        <w:numPr>
          <w:ilvl w:val="0"/>
          <w:numId w:val="16"/>
        </w:numPr>
        <w:jc w:val="both"/>
      </w:pPr>
      <w:r>
        <w:t>Asistent pravilno prepozna in razume opredeljeno geoprostorsko (Slovenija, statistične regije) in statistično (število prebivalcev, gostota prebivalcev) vsebino. Prepozna in pravilno uporabi časovno referenco. Ustrezno poveže in analizira podatke. Izbere primerno obliko grafikona in prikaže podatke. Izbere primerno obliko kartografskega prikaza in prikaže podatke. Tekstovno opiše prikazano vsebino in odgovori na vprašanje. Podatke o gostoti prebivalstva najde neposredno v statističnem podatkovnem viru ali sam ustrezno poveže podatke ter izračuna gostoto.</w:t>
      </w:r>
    </w:p>
    <w:p w14:paraId="157AD889" w14:textId="77777777" w:rsidR="00E64B7C" w:rsidRDefault="00E64B7C" w:rsidP="00E64B7C">
      <w:pPr>
        <w:ind w:left="360" w:firstLine="360"/>
        <w:jc w:val="both"/>
      </w:pPr>
      <w:r>
        <w:t>Scenarij 2:</w:t>
      </w:r>
    </w:p>
    <w:p w14:paraId="24D1C8C0" w14:textId="77777777" w:rsidR="00E64B7C" w:rsidRDefault="00E64B7C" w:rsidP="00E64B7C">
      <w:pPr>
        <w:pStyle w:val="ListParagraph"/>
        <w:numPr>
          <w:ilvl w:val="0"/>
          <w:numId w:val="12"/>
        </w:numPr>
        <w:jc w:val="both"/>
      </w:pPr>
      <w:r>
        <w:t>Zanima me podatek o BDP po NUTS3 regijah za Evropo za leto 2018. Katere države so imele regije, ki so se uvrstile med prvih 10 glede na višino BDP, katere države so imele regije, ki so se uvrstile med zadnjih 10 glede na višino BDP. Navedi te regije in države. Prikaži podatke za regije Nemčije, Poljske in Francije v treh ločenih grafikonih. Prikaži podatke za vse države in regije na karti. Katera regija ima najvišji in katera najnižji BDP na prebivalca?</w:t>
      </w:r>
    </w:p>
    <w:p w14:paraId="1F0F4472" w14:textId="77777777" w:rsidR="00E64B7C" w:rsidRDefault="00E64B7C" w:rsidP="00E64B7C">
      <w:pPr>
        <w:pStyle w:val="ListParagraph"/>
        <w:numPr>
          <w:ilvl w:val="0"/>
          <w:numId w:val="12"/>
        </w:numPr>
        <w:jc w:val="both"/>
      </w:pPr>
      <w:r>
        <w:t xml:space="preserve"> Asistent pravilno prepozna in razume opredeljeno geoprostorsko (Evropa, NUTS) in statistično (BDP, BDP na prebivalca) vsebino. Prepozna in pravilno uporabi časovno referenco. Ustrezno poveže in analizira podatke. Izbere primerno obliko grafikona in prikaže podatke. Izbere primerno obliko kartografskega prikaza in prikaže podatke. Tekstovno opiše prikazano vsebino in odgovori na vprašanje. Podatke o BDP na prebivalca najde neposredno v statističnem podatkovnem viru ali sam ustrezno poveže podatke ter izračuna ta kazalnik.</w:t>
      </w:r>
    </w:p>
    <w:p w14:paraId="27C182F6" w14:textId="77777777" w:rsidR="00E64B7C" w:rsidRDefault="00E64B7C" w:rsidP="00E64B7C">
      <w:pPr>
        <w:ind w:firstLine="720"/>
        <w:jc w:val="both"/>
      </w:pPr>
      <w:r>
        <w:t>Scenarij 3:</w:t>
      </w:r>
    </w:p>
    <w:p w14:paraId="45C9DE06" w14:textId="77777777" w:rsidR="00E64B7C" w:rsidRDefault="00E64B7C" w:rsidP="00E64B7C">
      <w:pPr>
        <w:pStyle w:val="ListParagraph"/>
        <w:numPr>
          <w:ilvl w:val="0"/>
          <w:numId w:val="12"/>
        </w:numPr>
        <w:jc w:val="both"/>
      </w:pPr>
      <w:r>
        <w:t>Katere celice velikosti 1 km x 1 km v Sloveniji imajo največje število oseb starih od 0 do 14 let v letu 2022? Prikaži 20 celic z največjim številom oseb te starosti. Vse izbrane celice naj bodo obarvane v temnejši rdeči barvi. Kolikšen delež te osebe predstavljajo v posamezni celici mreže od vseh oseb za isto leto? Deleže po celicah lahko prikažeš v tabeli.</w:t>
      </w:r>
    </w:p>
    <w:p w14:paraId="6C577108" w14:textId="77777777" w:rsidR="00E64B7C" w:rsidRDefault="00E64B7C" w:rsidP="00E64B7C">
      <w:pPr>
        <w:pStyle w:val="ListParagraph"/>
        <w:numPr>
          <w:ilvl w:val="0"/>
          <w:numId w:val="12"/>
        </w:numPr>
        <w:jc w:val="both"/>
      </w:pPr>
      <w:r>
        <w:t xml:space="preserve">Asistent pravilno prepozna in razume opredeljeno geoprostorsko (Slovenija, mreža celic) in statistično (osebe stare od 0 do 14 let, delež oseb starih od 0 do 14 let od vseh oseb) vsebino. Prepozna in pravilno uporabi časovno referenco. Ustrezno poveže in analizira podatke. Izbere primerno obliko tabele in prikaže podatke. Izbere primerno obliko kartografskega prikaza in prikaže podatke. Tekstovno opiše prikazano vsebino in odgovori na vprašanje. </w:t>
      </w:r>
    </w:p>
    <w:p w14:paraId="71982C7A" w14:textId="77777777" w:rsidR="00E64B7C" w:rsidRDefault="00E64B7C" w:rsidP="00E64B7C">
      <w:pPr>
        <w:jc w:val="both"/>
      </w:pPr>
    </w:p>
    <w:p w14:paraId="75EF25CD" w14:textId="60C2CEC9" w:rsidR="00E64B7C" w:rsidRDefault="004426BA" w:rsidP="00E64B7C">
      <w:pPr>
        <w:jc w:val="both"/>
      </w:pPr>
      <w:r>
        <w:t>Način povezovanja podatkov 2:</w:t>
      </w:r>
    </w:p>
    <w:p w14:paraId="728A0F73" w14:textId="58307941" w:rsidR="00E64B7C" w:rsidRDefault="00E64B7C" w:rsidP="00E64B7C">
      <w:pPr>
        <w:jc w:val="both"/>
      </w:pPr>
      <w:r>
        <w:t xml:space="preserve">Pri </w:t>
      </w:r>
      <w:r w:rsidR="002E3D49">
        <w:t>drugem načinu povezovanja</w:t>
      </w:r>
      <w:r>
        <w:t xml:space="preserve"> gre za obdelavo in povezovanje podatkov, kjer se geoprostorski ter statistični viri praviloma ujemajo z vidika geoprostorskih enot, za katere se podatki prikazujejo. Npr. za Slovenijo naselja, občine, statistične regije ali npr. za Evropo LAU enote (Local Administrative Units), NUTS enote (Nomenclature of territorial units for statistics). </w:t>
      </w:r>
      <w:r w:rsidR="004F54BA">
        <w:t>Pri tem načinu</w:t>
      </w:r>
      <w:r>
        <w:t xml:space="preserve"> se podatki lahko poljubno kombinirajo v smislu sočasnega poizvedovanja in prikazovanja podatkov za različne geoprostorske ravni. Npr. Francija </w:t>
      </w:r>
      <w:r>
        <w:sym w:font="Wingdings" w:char="F0DF"/>
      </w:r>
      <w:r>
        <w:sym w:font="Wingdings" w:char="F0E0"/>
      </w:r>
      <w:r>
        <w:t xml:space="preserve"> NUTS3 regije Francije </w:t>
      </w:r>
      <w:r>
        <w:sym w:font="Wingdings" w:char="F0DF"/>
      </w:r>
      <w:r>
        <w:sym w:font="Wingdings" w:char="F0E0"/>
      </w:r>
      <w:r>
        <w:t xml:space="preserve"> LAU2 enote Francije. Podatki se lahko za potrebe prikazovanja kombinirajo tudi z drugimi geoprostorskimi podatki, ki se atributno neposredno ne ujemajo s statističnimi podatki, se pa ujemajo v geoprostorskem smislu. Npr. podatki opazovanja Zemlje, geoprostorskimi sloji za vodna telesa, cestno infrastrukturo, OpenStreetmap.</w:t>
      </w:r>
    </w:p>
    <w:p w14:paraId="357F90DC" w14:textId="77777777" w:rsidR="00E64B7C" w:rsidRDefault="00E64B7C" w:rsidP="00E64B7C">
      <w:pPr>
        <w:ind w:firstLine="720"/>
        <w:jc w:val="both"/>
      </w:pPr>
      <w:r>
        <w:t>Scenarij 1:</w:t>
      </w:r>
    </w:p>
    <w:p w14:paraId="79E518EB" w14:textId="77777777" w:rsidR="00E64B7C" w:rsidRDefault="00E64B7C" w:rsidP="00E64B7C">
      <w:pPr>
        <w:pStyle w:val="ListParagraph"/>
        <w:numPr>
          <w:ilvl w:val="0"/>
          <w:numId w:val="12"/>
        </w:numPr>
        <w:jc w:val="both"/>
      </w:pPr>
      <w:r>
        <w:t>Prikaži podatke o količini odloženih odpadkov za statistično regijo jugovzhodna Slovenija po posameznih občinah te regije v obliki kart za leta 2021, 2022 in 2023. Kartografski prikazi naj ima pet razredov v legendi z modro barvno lestvico. Barva naj bo deloma prosojna, da se vidi v podlagi ali satelitski posnetek za to območje, OpenStreetMap podlaga ali državna pregledna karta. Podatke prikaži tudi v tabeli z imeni občin v prvem stolpcu. Občine naj bodo razvrščene po abecedi od A do Ž. Katera občina ima največjo količino odloženih odpadkov?</w:t>
      </w:r>
    </w:p>
    <w:p w14:paraId="64F9D6C5" w14:textId="77777777" w:rsidR="00E64B7C" w:rsidRDefault="00E64B7C" w:rsidP="00E64B7C">
      <w:pPr>
        <w:pStyle w:val="ListParagraph"/>
        <w:numPr>
          <w:ilvl w:val="0"/>
          <w:numId w:val="16"/>
        </w:numPr>
        <w:jc w:val="both"/>
      </w:pPr>
      <w:r>
        <w:t>Asistent pravilno prepozna in razume opredeljeno geoprostorsko (jugovzhodna Slovenija) in statistično (količina odloženih odpadkov) vsebino. Prepozna in pravilno uporabi časovno referenco. Ugotovi katere občine sodijo v jugovzhodno Slovenijo. Ustrezno poveže in analizira podatke. Izbere primerno obliko grafikona in prikaže podatke. Izbere primerno obliko kartografskega prikaza in prikaže podatke. Tekstovno opiše prikazano vsebino in odgovori na vprašanje. Prepozna opredeljeno območje in ga ustrezno poveže z eno izmed navedenih kartografskih podlag.</w:t>
      </w:r>
    </w:p>
    <w:p w14:paraId="5FB136E1" w14:textId="77777777" w:rsidR="00E64B7C" w:rsidRDefault="00E64B7C" w:rsidP="00E64B7C">
      <w:pPr>
        <w:ind w:firstLine="720"/>
        <w:jc w:val="both"/>
      </w:pPr>
      <w:r>
        <w:t>Scenarij 2:</w:t>
      </w:r>
    </w:p>
    <w:p w14:paraId="2C93447C" w14:textId="64E0DAEA" w:rsidR="00E64B7C" w:rsidRDefault="00E64B7C" w:rsidP="00E64B7C">
      <w:pPr>
        <w:pStyle w:val="ListParagraph"/>
        <w:numPr>
          <w:ilvl w:val="0"/>
          <w:numId w:val="16"/>
        </w:numPr>
        <w:jc w:val="both"/>
      </w:pPr>
      <w:r>
        <w:t>Katera evropska država je najgosteje poseljena? Katera NUTS3 regija je najgosteje poseljena? Na dveh kartah prikaži 30 NUTS3 regij z največjo gostoto poselitve. Prva karta naj samo prikaže regije v eni barvi, druga karta naj prikaže regije v štirih razredih glede na stopnjo gostote poselitve. Za te regije prikaži tudi samo število prebivalcev na tretji karti in število prebivalcev naj bo prikazano s simbolom (</w:t>
      </w:r>
      <w:r w:rsidR="009153D2">
        <w:t xml:space="preserve">npr. krog, </w:t>
      </w:r>
      <w:r>
        <w:t>ikona osebe</w:t>
      </w:r>
      <w:r w:rsidR="009153D2">
        <w:t>…</w:t>
      </w:r>
      <w:r>
        <w:t>). Na vseh kartah prikaži tudi imena držav. Za NUTS3 regijo v Franciji, ki ima najmanjšo gostoto poselitve, prikaži v grafikonu število prebivalcev po LAU2 enotah. V tabeli prikaži te LAU2 enote z njihovimi imeni, številom prebivalcev, površino in gostoto poselitve. Podatki me zanimajo za leto 2019, za NUTS3 regijo v Franciji z najmanjšo gostoto poselitve pa me zanimajo podatki tudi za obdobje od 2015 do 2024.</w:t>
      </w:r>
    </w:p>
    <w:p w14:paraId="28B70E5B" w14:textId="77777777" w:rsidR="00E64B7C" w:rsidRDefault="00E64B7C" w:rsidP="00E64B7C">
      <w:pPr>
        <w:pStyle w:val="ListParagraph"/>
        <w:numPr>
          <w:ilvl w:val="0"/>
          <w:numId w:val="16"/>
        </w:numPr>
        <w:jc w:val="both"/>
      </w:pPr>
      <w:r>
        <w:t>Asistent pravilno prepozna in razume opredeljeno geoprostorsko (Evropa, NUT3 regije, LAU2 enote) in statistično (število prebivalcev, površina, gostota poselitve) vsebino. Prepozna in pravilno uporabi časovno referenco. Ugotovi katere LAU2 enote sodijo v izbrano NUTS3 regijo. Ustrezno poveže in analizira podatke. Izbere primerno obliko grafikona in prikaže podatke. Izbere primerno obliko kartografskega prikaza in prikaže podatke. Tekstovno opiše prikazano vsebino in odgovori na vprašanji.</w:t>
      </w:r>
    </w:p>
    <w:p w14:paraId="11AE9393" w14:textId="77777777" w:rsidR="00E64B7C" w:rsidRDefault="00E64B7C" w:rsidP="00E64B7C">
      <w:pPr>
        <w:ind w:left="720"/>
        <w:jc w:val="both"/>
      </w:pPr>
      <w:r>
        <w:t>Scenarij 3:</w:t>
      </w:r>
    </w:p>
    <w:p w14:paraId="7160320F" w14:textId="77777777" w:rsidR="00E64B7C" w:rsidRDefault="00E64B7C" w:rsidP="00E64B7C">
      <w:pPr>
        <w:pStyle w:val="ListParagraph"/>
        <w:numPr>
          <w:ilvl w:val="0"/>
          <w:numId w:val="16"/>
        </w:numPr>
        <w:jc w:val="both"/>
      </w:pPr>
      <w:r>
        <w:t>Prikaži na karti celice mreže 1 km x 1 km s številom prebivalcev Slovenije za leto 2022. Na karti naj bodo vidne tudi meje statističnih regij in glavnih vodotokov hidrografskega območja prve ravni.</w:t>
      </w:r>
    </w:p>
    <w:p w14:paraId="126D6A7B" w14:textId="77777777" w:rsidR="00E64B7C" w:rsidRDefault="00E64B7C" w:rsidP="00E64B7C">
      <w:pPr>
        <w:pStyle w:val="ListParagraph"/>
        <w:numPr>
          <w:ilvl w:val="0"/>
          <w:numId w:val="16"/>
        </w:numPr>
        <w:jc w:val="both"/>
      </w:pPr>
      <w:r>
        <w:t>Asistent pravilno prepozna in razume opredeljeno geoprostorsko (mreža 1 km x 1 km, statistične regije, glavni vodotoki) in statistično (število prebivalcev) vsebino. Prepozna in pravilno uporabi časovno referenco. Ustrezno poveže in analizira podatke. Izbere primerno obliko kartografskega prikaza in prikaže podatke. Tekstovno opiše prikazano vsebino.</w:t>
      </w:r>
    </w:p>
    <w:p w14:paraId="0A9A9C12" w14:textId="77777777" w:rsidR="00E64B7C" w:rsidRDefault="00E64B7C" w:rsidP="00E64B7C">
      <w:pPr>
        <w:jc w:val="both"/>
      </w:pPr>
    </w:p>
    <w:p w14:paraId="68621888" w14:textId="1207E63A" w:rsidR="00E64B7C" w:rsidRDefault="004426BA" w:rsidP="00E64B7C">
      <w:pPr>
        <w:jc w:val="both"/>
      </w:pPr>
      <w:r>
        <w:t>Način povezovanja podatkov 3:</w:t>
      </w:r>
    </w:p>
    <w:p w14:paraId="165409E0" w14:textId="54180CB2" w:rsidR="00E64B7C" w:rsidRDefault="00E64B7C" w:rsidP="00E64B7C">
      <w:pPr>
        <w:jc w:val="both"/>
      </w:pPr>
      <w:r>
        <w:t xml:space="preserve">Pri </w:t>
      </w:r>
      <w:r w:rsidR="00A26047">
        <w:t>tretjem načinu</w:t>
      </w:r>
      <w:r>
        <w:t xml:space="preserve"> gre za obdelavo in povezovanje podatkov, kjer se geoprostorski ter statistični viri praviloma ujemajo z vidika opredelitve poljubnega geografskega območja. V geoprostorskem smislu se lahko povezuje več različnih podatkovnih slojev (poligon, linija, točka). Uporabnik lahko opredeli geoprostorsko ali statistično vsebino tudi z manj podrobnim opisom.</w:t>
      </w:r>
    </w:p>
    <w:p w14:paraId="310BA281" w14:textId="77777777" w:rsidR="00E64B7C" w:rsidRDefault="00E64B7C" w:rsidP="00E64B7C">
      <w:pPr>
        <w:ind w:firstLine="720"/>
        <w:jc w:val="both"/>
      </w:pPr>
      <w:r>
        <w:t>Scenarij 1:</w:t>
      </w:r>
    </w:p>
    <w:p w14:paraId="2665F752" w14:textId="77777777" w:rsidR="00E64B7C" w:rsidRDefault="00E64B7C" w:rsidP="00E64B7C">
      <w:pPr>
        <w:pStyle w:val="ListParagraph"/>
        <w:numPr>
          <w:ilvl w:val="0"/>
          <w:numId w:val="12"/>
        </w:numPr>
        <w:jc w:val="both"/>
      </w:pPr>
      <w:r>
        <w:t>Prikaži na karti razporeditev prebivalcev na mreži 100 m x 100 m v Ljubljanski kotlini v letu 2022. Na drugi karti z rdečo označi celice, ki imajo več kot 30 prebivalcev starih 65 let ali več ter so poplavno ogrožene s poplavnimi vodami s povratno dobo 10 let v letu 2024. Oceni stopnjo poplavne ogroženosti s poplavnimi vodami s povratno dobo 100 let za celice mreže z več kot 30 prebivalci starih 14 let ali manj za leto 2024. Se je v zadnjih 10 letih število prebivalcev starih 14 let ali manj povečalo ali zmanjšalo? Lahko trend skupnega števila teh prebivalcev v teh celicah prikažeš v grafikonu za zadnjih 10 let?</w:t>
      </w:r>
    </w:p>
    <w:p w14:paraId="30CDD111" w14:textId="77777777" w:rsidR="00E64B7C" w:rsidRDefault="00E64B7C" w:rsidP="00E64B7C">
      <w:pPr>
        <w:pStyle w:val="ListParagraph"/>
        <w:numPr>
          <w:ilvl w:val="0"/>
          <w:numId w:val="12"/>
        </w:numPr>
        <w:jc w:val="both"/>
      </w:pPr>
      <w:r>
        <w:t>Asistent pravilno prepozna in razume opredeljeno geoprostorsko (Ljubljanska kotlina, mreža 100 m x 100 m, območja poplavne ogroženosti) in statistično (število prebivalcev glede na starost) vsebino. Prepozna in pravilno uporabi časovne reference. Ustrezno poveže in analizira podatke. Izbere primerno obliko grafikona in prikaže podatke. Izbere primerno obliko kartografskega prikaza in prikaže podatke. Tekstovno opiše prikazano vsebino in odgovori na vprašanji.</w:t>
      </w:r>
    </w:p>
    <w:p w14:paraId="62DA4F91" w14:textId="77777777" w:rsidR="00E64B7C" w:rsidRDefault="00E64B7C" w:rsidP="00E64B7C">
      <w:pPr>
        <w:ind w:left="720"/>
        <w:jc w:val="both"/>
      </w:pPr>
      <w:r>
        <w:t>Scenarij 2:</w:t>
      </w:r>
    </w:p>
    <w:p w14:paraId="6C2B5812" w14:textId="34D70B2B" w:rsidR="00E64B7C" w:rsidRDefault="00E64B7C" w:rsidP="00E64B7C">
      <w:pPr>
        <w:pStyle w:val="ListParagraph"/>
        <w:numPr>
          <w:ilvl w:val="0"/>
          <w:numId w:val="12"/>
        </w:numPr>
        <w:jc w:val="both"/>
      </w:pPr>
      <w:r>
        <w:t xml:space="preserve">Koliko stavb v mariborski občini je v območjih, ki so najbolj obremenjena s hrupom? Prikaži število stavb z naslovom v tabeli glede na raven hrupa </w:t>
      </w:r>
      <w:r w:rsidR="004306E2">
        <w:t>in glede na rabo stavbe</w:t>
      </w:r>
      <w:r>
        <w:t xml:space="preserve"> (</w:t>
      </w:r>
      <w:r w:rsidR="004306E2">
        <w:t xml:space="preserve">npr. </w:t>
      </w:r>
      <w:r>
        <w:t>stanovanjska, nestanovanjska</w:t>
      </w:r>
      <w:r w:rsidR="004306E2">
        <w:t>…</w:t>
      </w:r>
      <w:r>
        <w:t>). Stavbe in območja z različnimi ravnmi hrupa prikaži na karti s kartografsko podlago OpenStreetMap.</w:t>
      </w:r>
    </w:p>
    <w:p w14:paraId="55DEA80B" w14:textId="77777777" w:rsidR="00E64B7C" w:rsidRDefault="00E64B7C" w:rsidP="00E64B7C">
      <w:pPr>
        <w:pStyle w:val="ListParagraph"/>
        <w:numPr>
          <w:ilvl w:val="0"/>
          <w:numId w:val="12"/>
        </w:numPr>
        <w:jc w:val="both"/>
      </w:pPr>
      <w:r>
        <w:t>Asistent pravilno prepozna in razume opredeljeno geoprostorsko (občina Maribor, območja obremenjenosti s hrupom, stavbe z naslovom) vsebino. Brez opredeljene časovne reference najde rešitev za to in jo argumentira. Ustrezno poveže in analizira podatke. Izbere primerno obliko tabele in prikaže podatke. Izbere primerno obliko kartografskega prikaza in prikaže podatke. Tekstovno opiše prikazano vsebino in odgovori na vprašanje.</w:t>
      </w:r>
    </w:p>
    <w:p w14:paraId="59E1916D" w14:textId="77777777" w:rsidR="00E64B7C" w:rsidRDefault="00E64B7C" w:rsidP="00E64B7C">
      <w:pPr>
        <w:ind w:left="720"/>
        <w:jc w:val="both"/>
      </w:pPr>
      <w:r>
        <w:t>Scenarij 3:</w:t>
      </w:r>
    </w:p>
    <w:p w14:paraId="3D94DDDC" w14:textId="79333EDE" w:rsidR="00E64B7C" w:rsidRDefault="00E64B7C" w:rsidP="00E64B7C">
      <w:pPr>
        <w:pStyle w:val="ListParagraph"/>
        <w:numPr>
          <w:ilvl w:val="0"/>
          <w:numId w:val="12"/>
        </w:numPr>
        <w:jc w:val="both"/>
      </w:pPr>
      <w:r>
        <w:t>Koliko prebivalcev</w:t>
      </w:r>
      <w:r w:rsidR="004306E2">
        <w:t xml:space="preserve"> je živelo v 3-kilometrskem območju</w:t>
      </w:r>
      <w:r>
        <w:t xml:space="preserve"> od avtocest v Sloveniji leta 2015, 2020 in koliko jih živi danes? Za podatke o številu prebivalcev upoštevaj mrežo 100 m x 100 m. V grafikonu prikaži podatke za vsa leta glede na starostne skupine od 0 do 14 let, od 15 do 64 let in 65 let ali več. Območje 3-kilometrskega pasu, avtoceste in celice mreže, ki padejo v to območje, prikaži na karti.</w:t>
      </w:r>
    </w:p>
    <w:p w14:paraId="131023E8" w14:textId="77777777" w:rsidR="00E64B7C" w:rsidRDefault="00E64B7C" w:rsidP="00E64B7C">
      <w:pPr>
        <w:pStyle w:val="ListParagraph"/>
        <w:numPr>
          <w:ilvl w:val="0"/>
          <w:numId w:val="12"/>
        </w:numPr>
        <w:jc w:val="both"/>
      </w:pPr>
      <w:r>
        <w:t>Asistent pravilno prepozna in razume opredeljeno geoprostorsko (mreža 100 m x 100 m, ceste, območje oddaljenosti) in statistično (število prebivalcev, starostne skupine) vsebino. Prepozna in pravilno uporabi časovne reference. Ustrezno poveže in analizira podatke. Izbere primerno obliko grafikona in prikaže podatke. Izbere primerno obliko kartografskega prikaza in prikaže podatke. Tekstovno opiše prikazano vsebino in odgovori na vprašanje.</w:t>
      </w:r>
    </w:p>
    <w:p w14:paraId="6D3E2CBB" w14:textId="77777777" w:rsidR="00E64B7C" w:rsidRDefault="00E64B7C" w:rsidP="00E64B7C">
      <w:pPr>
        <w:ind w:left="720"/>
        <w:jc w:val="both"/>
      </w:pPr>
      <w:r>
        <w:t>Scenarij 4:</w:t>
      </w:r>
    </w:p>
    <w:p w14:paraId="0546FDA5" w14:textId="77777777" w:rsidR="00E64B7C" w:rsidRDefault="00E64B7C" w:rsidP="00E64B7C">
      <w:pPr>
        <w:pStyle w:val="ListParagraph"/>
        <w:numPr>
          <w:ilvl w:val="0"/>
          <w:numId w:val="12"/>
        </w:numPr>
        <w:jc w:val="both"/>
      </w:pPr>
      <w:r>
        <w:t>Prikaži gostoto vodotokov glede na površino statističnih regij v Sloveniji.  Izpostavi tri regije z največjo in najmanjšo gosto vodotokov glede na prebivalstvo ter prikaži rezultate na karti.</w:t>
      </w:r>
    </w:p>
    <w:p w14:paraId="0F7D5239" w14:textId="77777777" w:rsidR="00E64B7C" w:rsidRDefault="00E64B7C" w:rsidP="00E64B7C">
      <w:pPr>
        <w:pStyle w:val="ListParagraph"/>
        <w:numPr>
          <w:ilvl w:val="0"/>
          <w:numId w:val="12"/>
        </w:numPr>
        <w:jc w:val="both"/>
      </w:pPr>
      <w:r>
        <w:t>Asistent pravilno prepozna in razume opredeljeno geoprostorsko (regije, vodotoki) vsebino. Brez opredeljene časovne reference najde rešitev za to in jo argumentira. Ustrezno poveže in analizira podatke. Izbere primerno obliko kartografskega prikaza in prikaže podatke. Tekstovno opiše prikazano vsebino.</w:t>
      </w:r>
    </w:p>
    <w:p w14:paraId="55C81FC9" w14:textId="77777777" w:rsidR="00E64B7C" w:rsidRDefault="00E64B7C" w:rsidP="00E64B7C">
      <w:pPr>
        <w:ind w:left="720"/>
        <w:jc w:val="both"/>
      </w:pPr>
      <w:r>
        <w:t>Scenarij 5:</w:t>
      </w:r>
    </w:p>
    <w:p w14:paraId="79783C01" w14:textId="77777777" w:rsidR="00E64B7C" w:rsidRDefault="00E64B7C" w:rsidP="00E64B7C">
      <w:pPr>
        <w:pStyle w:val="ListParagraph"/>
        <w:numPr>
          <w:ilvl w:val="0"/>
          <w:numId w:val="12"/>
        </w:numPr>
        <w:jc w:val="both"/>
      </w:pPr>
      <w:r>
        <w:t>Nedavne poplave so prizadele celotno koroško statistično regijo. Koliko oseb in stavb bi lahko bilo prizadetih?</w:t>
      </w:r>
    </w:p>
    <w:p w14:paraId="14A2F857" w14:textId="77777777" w:rsidR="00E64B7C" w:rsidRDefault="00E64B7C" w:rsidP="00E64B7C">
      <w:pPr>
        <w:pStyle w:val="ListParagraph"/>
        <w:numPr>
          <w:ilvl w:val="0"/>
          <w:numId w:val="12"/>
        </w:numPr>
        <w:jc w:val="both"/>
      </w:pPr>
      <w:r>
        <w:t>Asistent konceptualno razume vprašanje ter uporabnika v več korakih usmerja do najbolj celovitega, smiselnega in pravilnega odgovora ter vizualne interpretacije.</w:t>
      </w:r>
    </w:p>
    <w:p w14:paraId="4B1DCC64" w14:textId="77777777" w:rsidR="00E64B7C" w:rsidRDefault="00E64B7C" w:rsidP="00E64B7C">
      <w:pPr>
        <w:jc w:val="both"/>
      </w:pPr>
    </w:p>
    <w:p w14:paraId="5136E74D" w14:textId="129B31FC" w:rsidR="00E64B7C" w:rsidRDefault="00E64B7C" w:rsidP="00E64B7C">
      <w:pPr>
        <w:jc w:val="both"/>
      </w:pPr>
      <w:r>
        <w:t xml:space="preserve">Velja za vse </w:t>
      </w:r>
      <w:r w:rsidR="00471F01">
        <w:t>načine povezovanja podatkov</w:t>
      </w:r>
      <w:r>
        <w:t xml:space="preserve"> in scenarije:</w:t>
      </w:r>
    </w:p>
    <w:p w14:paraId="4254600C" w14:textId="1C67F2BD" w:rsidR="00E64B7C" w:rsidRDefault="00E64B7C" w:rsidP="00E64B7C">
      <w:pPr>
        <w:pStyle w:val="ListParagraph"/>
        <w:numPr>
          <w:ilvl w:val="0"/>
          <w:numId w:val="12"/>
        </w:numPr>
        <w:jc w:val="both"/>
      </w:pPr>
      <w:r>
        <w:t>Uporabnik lahko vedno predlaga drugačno obliko tabele, grafikona (npr. vrsta grafikona, razporeditev elementov grafikona/legende, barve</w:t>
      </w:r>
      <w:r w:rsidR="004306E2">
        <w:t>…</w:t>
      </w:r>
      <w:r>
        <w:t>) ali kartografskega prikaza (npr. razporeditev razredov (število razredov, razpon razredov), barvna lestvica, tip karte</w:t>
      </w:r>
      <w:r w:rsidR="004306E2">
        <w:t>…</w:t>
      </w:r>
      <w:r>
        <w:t>). Uporabnik lahko nadaljuje z bolj podrobnimi vprašanji glede prej opredeljene vsebine ali dopolnjuje izbrane vsebine. Asistent opozori uporabnika, če ustreznih podatkov ni našel in je posredoval približen rezultat (npr. ni našel ustreznih geoprostorskih enot za časovno referenco</w:t>
      </w:r>
      <w:r w:rsidR="006C533F">
        <w:t>, podatki so na voljo v zelo različnih merilih, uskladitev kartografskih projekcij ni bila možna</w:t>
      </w:r>
      <w:r>
        <w:t xml:space="preserve"> in je uporabil druge najbolj ustrezne)</w:t>
      </w:r>
      <w:r w:rsidR="00CE5D30">
        <w:t xml:space="preserve">. Asistent </w:t>
      </w:r>
      <w:r w:rsidR="00C251D8">
        <w:t xml:space="preserve">ob prikazu rezultata </w:t>
      </w:r>
      <w:r w:rsidR="00CE5D30">
        <w:t>navede tudi vire</w:t>
      </w:r>
      <w:r w:rsidR="00C251D8">
        <w:t>,</w:t>
      </w:r>
      <w:r w:rsidR="003E3B66">
        <w:t xml:space="preserve"> katere informacije in podatke je uporabil.</w:t>
      </w:r>
    </w:p>
    <w:p w14:paraId="1BF05C1A" w14:textId="24D1556A" w:rsidR="00FB6292" w:rsidRPr="00E93683" w:rsidRDefault="00FB6292" w:rsidP="002D1ADF">
      <w:pPr>
        <w:jc w:val="both"/>
        <w:rPr>
          <w:b/>
          <w:sz w:val="28"/>
        </w:rPr>
      </w:pPr>
    </w:p>
    <w:p w14:paraId="52651D8A" w14:textId="67EBA8AE" w:rsidR="009C4DA9" w:rsidRDefault="00184A53" w:rsidP="002D1ADF">
      <w:pPr>
        <w:pStyle w:val="Heading1"/>
        <w:jc w:val="both"/>
      </w:pPr>
      <w:bookmarkStart w:id="5" w:name="_Toc210383087"/>
      <w:r w:rsidRPr="007008B8">
        <w:t>Funkcionalne zahteve</w:t>
      </w:r>
      <w:bookmarkEnd w:id="5"/>
    </w:p>
    <w:p w14:paraId="054BACAD" w14:textId="01D75BFE" w:rsidR="000230B4" w:rsidRDefault="000230B4" w:rsidP="002D1ADF">
      <w:pPr>
        <w:jc w:val="both"/>
      </w:pPr>
      <w:r>
        <w:t xml:space="preserve">Cilj je razviti inovativno </w:t>
      </w:r>
      <w:r w:rsidR="00F75A76">
        <w:t xml:space="preserve">rešitev </w:t>
      </w:r>
      <w:r>
        <w:t xml:space="preserve">in analitično platformo, ki združuje geoprostorske podatke, statistične informacije in zmožnosti </w:t>
      </w:r>
      <w:r w:rsidR="001E7EEB">
        <w:t>g</w:t>
      </w:r>
      <w:r w:rsidR="007237B8">
        <w:t>e</w:t>
      </w:r>
      <w:r w:rsidR="001E7EEB">
        <w:t>nerativnih</w:t>
      </w:r>
      <w:r>
        <w:t xml:space="preserve"> modelov</w:t>
      </w:r>
      <w:r w:rsidR="00FB6632">
        <w:t xml:space="preserve"> umetne inteligence</w:t>
      </w:r>
      <w:r>
        <w:t xml:space="preserve"> (</w:t>
      </w:r>
      <w:r w:rsidR="007237B8">
        <w:t xml:space="preserve">npr. </w:t>
      </w:r>
      <w:r>
        <w:t>LLM)</w:t>
      </w:r>
      <w:r w:rsidR="00CD2D92">
        <w:t xml:space="preserve">, pri tem pa </w:t>
      </w:r>
      <w:r w:rsidR="00FB6632">
        <w:t xml:space="preserve">uporabniku </w:t>
      </w:r>
      <w:r w:rsidR="00CD2D92">
        <w:t>ponujajo</w:t>
      </w:r>
      <w:r w:rsidR="00FB6632">
        <w:t xml:space="preserve"> in ga usmerjajo pri oblikovanju</w:t>
      </w:r>
      <w:r>
        <w:t xml:space="preserve"> </w:t>
      </w:r>
      <w:r w:rsidR="00FB6632">
        <w:t xml:space="preserve">njihovih vprašanj in poročil na razumljiv način z uporabo naravnega jezika. </w:t>
      </w:r>
    </w:p>
    <w:p w14:paraId="53FC3843" w14:textId="21BCFCFC" w:rsidR="00723CC0" w:rsidRDefault="00723CC0"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BD105C" w:rsidRPr="007008B8" w14:paraId="3F08796A" w14:textId="77777777" w:rsidTr="00BD59BA">
        <w:tc>
          <w:tcPr>
            <w:tcW w:w="1463" w:type="dxa"/>
          </w:tcPr>
          <w:p w14:paraId="511E19C1" w14:textId="25B6B561" w:rsidR="00BD105C" w:rsidRPr="007008B8" w:rsidRDefault="00BD105C" w:rsidP="00BD59BA">
            <w:pPr>
              <w:pStyle w:val="Requirementtext"/>
              <w:keepNext/>
              <w:jc w:val="both"/>
            </w:pPr>
            <w:r w:rsidRPr="007008B8">
              <w:t xml:space="preserve">Zahteva </w:t>
            </w:r>
            <w:r w:rsidR="000F3526">
              <w:t>1</w:t>
            </w:r>
          </w:p>
        </w:tc>
        <w:tc>
          <w:tcPr>
            <w:tcW w:w="7024" w:type="dxa"/>
          </w:tcPr>
          <w:p w14:paraId="0ACEEA8A" w14:textId="18A5770A" w:rsidR="00BD105C" w:rsidRPr="007008B8" w:rsidRDefault="00BD105C" w:rsidP="00BD59BA">
            <w:pPr>
              <w:pStyle w:val="Requirementtitle"/>
              <w:keepNext/>
              <w:jc w:val="both"/>
            </w:pPr>
            <w:r>
              <w:t>Podpora za večjezikovni vnos v naravnem jeziku</w:t>
            </w:r>
          </w:p>
        </w:tc>
      </w:tr>
      <w:tr w:rsidR="00BD105C" w:rsidRPr="007008B8" w14:paraId="487C38A7" w14:textId="77777777" w:rsidTr="00BD59BA">
        <w:tc>
          <w:tcPr>
            <w:tcW w:w="1463" w:type="dxa"/>
          </w:tcPr>
          <w:p w14:paraId="4326A3B6" w14:textId="77777777" w:rsidR="00BD105C" w:rsidRPr="007008B8" w:rsidRDefault="00BD105C" w:rsidP="00BD59BA">
            <w:pPr>
              <w:pStyle w:val="Requirementtext"/>
              <w:keepNext/>
              <w:jc w:val="both"/>
            </w:pPr>
            <w:r w:rsidRPr="007008B8">
              <w:t>Opis</w:t>
            </w:r>
          </w:p>
        </w:tc>
        <w:tc>
          <w:tcPr>
            <w:tcW w:w="7024" w:type="dxa"/>
          </w:tcPr>
          <w:p w14:paraId="3C634C8B" w14:textId="0F52216E" w:rsidR="00BD105C" w:rsidRPr="007008B8" w:rsidRDefault="00BD105C" w:rsidP="00BD59BA">
            <w:pPr>
              <w:pStyle w:val="Requirementtext"/>
              <w:keepNext/>
              <w:jc w:val="both"/>
            </w:pPr>
            <w:r>
              <w:t xml:space="preserve">Uporabnik mora imeti možnost zastavljanja vprašanj in zahtev v naravnem jeziku, in sicer </w:t>
            </w:r>
            <w:r w:rsidR="001A68CD">
              <w:t xml:space="preserve">vsaj </w:t>
            </w:r>
            <w:r>
              <w:t>v slovenščini in angleščini.</w:t>
            </w:r>
          </w:p>
        </w:tc>
      </w:tr>
      <w:tr w:rsidR="00BD105C" w:rsidRPr="007008B8" w14:paraId="1D35EF6E" w14:textId="77777777" w:rsidTr="00BD59BA">
        <w:tc>
          <w:tcPr>
            <w:tcW w:w="1463" w:type="dxa"/>
          </w:tcPr>
          <w:p w14:paraId="6096356F" w14:textId="77777777" w:rsidR="00BD105C" w:rsidRPr="007008B8" w:rsidRDefault="00BD105C" w:rsidP="00BD59BA">
            <w:pPr>
              <w:pStyle w:val="Requirementtext"/>
              <w:keepNext/>
              <w:jc w:val="both"/>
            </w:pPr>
            <w:r w:rsidRPr="007008B8">
              <w:t>Nujnost</w:t>
            </w:r>
          </w:p>
        </w:tc>
        <w:tc>
          <w:tcPr>
            <w:tcW w:w="7024" w:type="dxa"/>
          </w:tcPr>
          <w:p w14:paraId="7D8CCA33" w14:textId="77777777" w:rsidR="00BD105C" w:rsidRPr="007008B8" w:rsidRDefault="00BD105C" w:rsidP="00BD59BA">
            <w:pPr>
              <w:pStyle w:val="Requirementtext"/>
              <w:keepNext/>
              <w:jc w:val="both"/>
            </w:pPr>
            <w:r w:rsidRPr="007008B8">
              <w:t>Nujno</w:t>
            </w:r>
          </w:p>
        </w:tc>
      </w:tr>
    </w:tbl>
    <w:p w14:paraId="79FC68E1" w14:textId="77777777" w:rsidR="00BD105C" w:rsidRDefault="00BD105C"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E66342" w:rsidRPr="007008B8" w14:paraId="0DFD9F56" w14:textId="77777777" w:rsidTr="005D2ED8">
        <w:tc>
          <w:tcPr>
            <w:tcW w:w="1463" w:type="dxa"/>
          </w:tcPr>
          <w:p w14:paraId="76A5BE6C" w14:textId="052B262C" w:rsidR="00E66342" w:rsidRPr="007008B8" w:rsidRDefault="00E66342" w:rsidP="0057787D">
            <w:pPr>
              <w:pStyle w:val="Requirementtext"/>
              <w:keepNext/>
              <w:jc w:val="both"/>
            </w:pPr>
            <w:r w:rsidRPr="007008B8">
              <w:t xml:space="preserve">Zahteva </w:t>
            </w:r>
            <w:r w:rsidR="0057787D">
              <w:t>2</w:t>
            </w:r>
          </w:p>
        </w:tc>
        <w:tc>
          <w:tcPr>
            <w:tcW w:w="7024" w:type="dxa"/>
          </w:tcPr>
          <w:p w14:paraId="4F8720AE" w14:textId="7A2DECEE" w:rsidR="00E66342" w:rsidRPr="007008B8" w:rsidRDefault="000230B4" w:rsidP="002D1ADF">
            <w:pPr>
              <w:pStyle w:val="Requirementtitle"/>
              <w:keepNext/>
              <w:jc w:val="both"/>
            </w:pPr>
            <w:r w:rsidRPr="000230B4">
              <w:t>Integracija podatkov</w:t>
            </w:r>
          </w:p>
        </w:tc>
      </w:tr>
      <w:tr w:rsidR="00E66342" w:rsidRPr="007008B8" w14:paraId="31FADB36" w14:textId="77777777" w:rsidTr="005D2ED8">
        <w:tc>
          <w:tcPr>
            <w:tcW w:w="1463" w:type="dxa"/>
          </w:tcPr>
          <w:p w14:paraId="55D65DD7" w14:textId="77777777" w:rsidR="00E66342" w:rsidRPr="007008B8" w:rsidRDefault="00E66342" w:rsidP="002D1ADF">
            <w:pPr>
              <w:pStyle w:val="Requirementtext"/>
              <w:keepNext/>
              <w:jc w:val="both"/>
            </w:pPr>
            <w:r w:rsidRPr="007008B8">
              <w:t>Opis</w:t>
            </w:r>
          </w:p>
        </w:tc>
        <w:tc>
          <w:tcPr>
            <w:tcW w:w="7024" w:type="dxa"/>
          </w:tcPr>
          <w:p w14:paraId="4181F759" w14:textId="2D7C88A5" w:rsidR="00E66342" w:rsidRPr="007008B8" w:rsidRDefault="002D1ADF" w:rsidP="000466BC">
            <w:pPr>
              <w:pStyle w:val="Requirementtext"/>
              <w:keepNext/>
              <w:jc w:val="both"/>
            </w:pPr>
            <w:r>
              <w:t xml:space="preserve">Sistem mora omogočati </w:t>
            </w:r>
            <w:r w:rsidR="00401030">
              <w:t>i</w:t>
            </w:r>
            <w:r>
              <w:t>ntegracijo</w:t>
            </w:r>
            <w:r w:rsidR="000230B4" w:rsidRPr="000230B4">
              <w:t xml:space="preserve"> in </w:t>
            </w:r>
            <w:r w:rsidR="00057378">
              <w:t xml:space="preserve">časovno-prostorsko </w:t>
            </w:r>
            <w:r w:rsidR="000230B4" w:rsidRPr="000230B4">
              <w:t>usklad</w:t>
            </w:r>
            <w:r w:rsidR="0071659E">
              <w:t xml:space="preserve">itev geoprostorskih </w:t>
            </w:r>
            <w:r w:rsidR="00652E58">
              <w:t xml:space="preserve">podatkov (viri npr. GURS, ARSO, Eurogeographics) </w:t>
            </w:r>
            <w:r w:rsidR="0071659E">
              <w:t>vključno s podatki opazovanja Zemlje</w:t>
            </w:r>
            <w:r w:rsidR="00057378">
              <w:t xml:space="preserve"> (</w:t>
            </w:r>
            <w:r w:rsidR="00652E58">
              <w:t xml:space="preserve">viri npr. </w:t>
            </w:r>
            <w:r w:rsidR="00057378">
              <w:t>Copernicus/Landsat, nacionalni</w:t>
            </w:r>
            <w:r w:rsidR="00B918D6">
              <w:t xml:space="preserve"> podatki</w:t>
            </w:r>
            <w:r w:rsidR="00057378">
              <w:t xml:space="preserve"> </w:t>
            </w:r>
            <w:r w:rsidR="00B918D6">
              <w:t xml:space="preserve">cikličnega aerosnemanja – </w:t>
            </w:r>
            <w:r w:rsidR="00057378">
              <w:t>ortofoto)</w:t>
            </w:r>
            <w:r w:rsidR="0071659E">
              <w:t xml:space="preserve"> </w:t>
            </w:r>
            <w:r w:rsidR="000230B4" w:rsidRPr="000230B4">
              <w:t>podatkov in statističnih informacij i</w:t>
            </w:r>
            <w:r w:rsidR="00652E58">
              <w:t xml:space="preserve">z različnih virov podatkov (viri </w:t>
            </w:r>
            <w:r w:rsidR="000466BC">
              <w:t>podatkovne baze državne statistike</w:t>
            </w:r>
            <w:r w:rsidR="000230B4" w:rsidRPr="000230B4">
              <w:t>, Eurostat)</w:t>
            </w:r>
            <w:r w:rsidR="005F2A2D">
              <w:t>. Geoprostorski podatki so lahko poligoni, linije ali točke v različnih oblikah zapisa</w:t>
            </w:r>
            <w:r w:rsidR="000466BC">
              <w:t xml:space="preserve"> in različnih kartografskih projekcijah oz koordinatnih sistemih</w:t>
            </w:r>
            <w:r w:rsidR="005F2A2D">
              <w:t>. Podatki opazovanja Zemlje so praviloma rastrske s</w:t>
            </w:r>
            <w:r w:rsidR="002C090A">
              <w:t>like v različnih oblikah zapisa</w:t>
            </w:r>
            <w:r w:rsidR="005F2A2D">
              <w:t>.</w:t>
            </w:r>
            <w:r w:rsidR="002F2783">
              <w:t xml:space="preserve"> Rešitev mora znati poiskati in uporabiti podatke iz različnih virov, predvsem </w:t>
            </w:r>
            <w:r w:rsidR="00CD2D92">
              <w:t xml:space="preserve">z uporabo </w:t>
            </w:r>
            <w:r w:rsidR="002F2783">
              <w:t>API-jev</w:t>
            </w:r>
            <w:r w:rsidR="00CD2D92">
              <w:t xml:space="preserve"> ali različnih protokolov (npr. MCP).</w:t>
            </w:r>
          </w:p>
        </w:tc>
      </w:tr>
      <w:tr w:rsidR="00E66342" w:rsidRPr="007008B8" w14:paraId="7E937844" w14:textId="77777777" w:rsidTr="005D2ED8">
        <w:tc>
          <w:tcPr>
            <w:tcW w:w="1463" w:type="dxa"/>
          </w:tcPr>
          <w:p w14:paraId="7FB88433" w14:textId="77777777" w:rsidR="00E66342" w:rsidRPr="007008B8" w:rsidRDefault="00E66342" w:rsidP="002D1ADF">
            <w:pPr>
              <w:pStyle w:val="Requirementtext"/>
              <w:keepNext/>
              <w:jc w:val="both"/>
            </w:pPr>
            <w:r w:rsidRPr="007008B8">
              <w:t>Nujnost</w:t>
            </w:r>
          </w:p>
        </w:tc>
        <w:tc>
          <w:tcPr>
            <w:tcW w:w="7024" w:type="dxa"/>
          </w:tcPr>
          <w:p w14:paraId="64B493B5" w14:textId="77777777" w:rsidR="00E66342" w:rsidRPr="007008B8" w:rsidRDefault="00E66342" w:rsidP="002D1ADF">
            <w:pPr>
              <w:pStyle w:val="Requirementtext"/>
              <w:keepNext/>
              <w:jc w:val="both"/>
            </w:pPr>
            <w:r w:rsidRPr="007008B8">
              <w:t>Nujno</w:t>
            </w:r>
          </w:p>
        </w:tc>
      </w:tr>
    </w:tbl>
    <w:p w14:paraId="453AF24A" w14:textId="77777777" w:rsidR="00723CC0" w:rsidRDefault="00723CC0"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E66342" w:rsidRPr="007008B8" w14:paraId="5198987F" w14:textId="77777777" w:rsidTr="005D2ED8">
        <w:tc>
          <w:tcPr>
            <w:tcW w:w="1463" w:type="dxa"/>
          </w:tcPr>
          <w:p w14:paraId="3F3EABF4" w14:textId="06B171C6" w:rsidR="00E66342" w:rsidRPr="007008B8" w:rsidRDefault="00E66342" w:rsidP="0057787D">
            <w:pPr>
              <w:pStyle w:val="Requirementtext"/>
              <w:keepNext/>
              <w:jc w:val="both"/>
            </w:pPr>
            <w:r w:rsidRPr="007008B8">
              <w:t xml:space="preserve">Zahteva </w:t>
            </w:r>
            <w:r w:rsidR="0057787D">
              <w:t>3</w:t>
            </w:r>
          </w:p>
        </w:tc>
        <w:tc>
          <w:tcPr>
            <w:tcW w:w="7024" w:type="dxa"/>
          </w:tcPr>
          <w:p w14:paraId="62577E63" w14:textId="4BD42646" w:rsidR="00E66342" w:rsidRPr="007008B8" w:rsidRDefault="000230B4" w:rsidP="002D1ADF">
            <w:pPr>
              <w:pStyle w:val="Requirementtitle"/>
              <w:keepNext/>
              <w:jc w:val="both"/>
            </w:pPr>
            <w:r w:rsidRPr="000230B4">
              <w:t xml:space="preserve">Razvoj večmodalne, AI podprte, platforme za izvedbo </w:t>
            </w:r>
            <w:r>
              <w:t xml:space="preserve">personaliziranih </w:t>
            </w:r>
            <w:r w:rsidRPr="000230B4">
              <w:t>analiz</w:t>
            </w:r>
            <w:r>
              <w:t xml:space="preserve"> in poročil</w:t>
            </w:r>
          </w:p>
        </w:tc>
      </w:tr>
      <w:tr w:rsidR="00E66342" w:rsidRPr="007008B8" w14:paraId="3E263FB4" w14:textId="77777777" w:rsidTr="005D2ED8">
        <w:tc>
          <w:tcPr>
            <w:tcW w:w="1463" w:type="dxa"/>
          </w:tcPr>
          <w:p w14:paraId="661F15A1" w14:textId="77777777" w:rsidR="00E66342" w:rsidRPr="007008B8" w:rsidRDefault="00E66342" w:rsidP="002D1ADF">
            <w:pPr>
              <w:pStyle w:val="Requirementtext"/>
              <w:keepNext/>
              <w:jc w:val="both"/>
            </w:pPr>
            <w:r w:rsidRPr="007008B8">
              <w:t>Opis</w:t>
            </w:r>
          </w:p>
        </w:tc>
        <w:tc>
          <w:tcPr>
            <w:tcW w:w="7024" w:type="dxa"/>
          </w:tcPr>
          <w:p w14:paraId="610229E1" w14:textId="77777777" w:rsidR="00E66342" w:rsidRDefault="000230B4" w:rsidP="007237B8">
            <w:pPr>
              <w:pStyle w:val="Requirementtext"/>
              <w:keepNext/>
              <w:jc w:val="both"/>
            </w:pPr>
            <w:r w:rsidRPr="000230B4">
              <w:t xml:space="preserve">Razvoj večmodalne, AI podprte, </w:t>
            </w:r>
            <w:r w:rsidR="001A44D3">
              <w:t xml:space="preserve">spletne </w:t>
            </w:r>
            <w:r w:rsidRPr="000230B4">
              <w:t>platforme za izvedbo analiz, ki uporablja</w:t>
            </w:r>
            <w:r w:rsidR="001E7EEB">
              <w:t xml:space="preserve"> generativn</w:t>
            </w:r>
            <w:r w:rsidR="007237B8">
              <w:t>e</w:t>
            </w:r>
            <w:r w:rsidR="001E7EEB">
              <w:t xml:space="preserve"> model</w:t>
            </w:r>
            <w:r w:rsidR="007237B8">
              <w:t>e</w:t>
            </w:r>
            <w:r w:rsidRPr="000230B4">
              <w:t xml:space="preserve"> </w:t>
            </w:r>
            <w:r w:rsidR="001E7EEB">
              <w:t>(</w:t>
            </w:r>
            <w:r w:rsidR="007237B8">
              <w:t xml:space="preserve">npr. </w:t>
            </w:r>
            <w:r w:rsidRPr="000230B4">
              <w:t>LLM</w:t>
            </w:r>
            <w:r w:rsidR="001E7EEB">
              <w:t>)</w:t>
            </w:r>
            <w:r w:rsidRPr="000230B4">
              <w:t xml:space="preserve">: za pretvorbo večmodalnih podatkov v eno samo predstavitev in njihovo transformacijo v vektorsko shrambo, ki omogoča semantično iskanje in semantično interpretacijo združenih podatkovnih korpusov. Modul </w:t>
            </w:r>
            <w:r w:rsidR="00401030">
              <w:t>mora omogočati</w:t>
            </w:r>
            <w:r w:rsidRPr="000230B4">
              <w:t xml:space="preserve"> napredne tehnike natančnega prilagajanja</w:t>
            </w:r>
            <w:r w:rsidR="00401030">
              <w:t xml:space="preserve"> generacije odgovorov</w:t>
            </w:r>
            <w:r w:rsidR="00401030" w:rsidRPr="00401030">
              <w:t xml:space="preserve"> z razširjenim iskanjem</w:t>
            </w:r>
            <w:r w:rsidRPr="000230B4">
              <w:t xml:space="preserve"> </w:t>
            </w:r>
            <w:r w:rsidR="00401030">
              <w:t>(</w:t>
            </w:r>
            <w:r w:rsidR="00401030" w:rsidRPr="00401030">
              <w:t>angl. Retrieval-augmented generation – RAG</w:t>
            </w:r>
            <w:r w:rsidR="00401030">
              <w:t>)</w:t>
            </w:r>
            <w:r w:rsidRPr="000230B4">
              <w:t xml:space="preserve"> za domensko specifične primere uporabe in optimalne zmogljivosti. Storitve se bodo osredotočale na zmožnosti analize integriranih podatkov, razumevanja konteksta, interpretacije rezultatov in ustvarjanja personaliziranih vpogledov, pomembnih za uporabnikovo vlogo in geografsko lokacijo. Še pomembneje je, da bo omogočeno prevajanje opisa problema v geo</w:t>
            </w:r>
            <w:r w:rsidR="00FE4B66">
              <w:t>prostorske statistične</w:t>
            </w:r>
            <w:r w:rsidRPr="000230B4">
              <w:t xml:space="preserve"> koncepte in iskanje ustreznih informacij v domeni podatkov v naravnem jeziku.</w:t>
            </w:r>
            <w:r w:rsidR="00624D5A">
              <w:t xml:space="preserve"> Platforma mora omogočati </w:t>
            </w:r>
            <w:r w:rsidR="00941012">
              <w:t>integracijo</w:t>
            </w:r>
            <w:r w:rsidR="001E7EEB">
              <w:t xml:space="preserve"> odprtokodnih generativnih </w:t>
            </w:r>
            <w:r w:rsidR="00624D5A">
              <w:t>modelov</w:t>
            </w:r>
            <w:r w:rsidR="001E7EEB">
              <w:t xml:space="preserve"> (</w:t>
            </w:r>
            <w:r w:rsidR="007237B8">
              <w:t xml:space="preserve">npr. </w:t>
            </w:r>
            <w:r w:rsidR="001E7EEB">
              <w:t>LLM)</w:t>
            </w:r>
            <w:r w:rsidR="00624D5A">
              <w:t>, ki so lahko nameščeni na lokalni infrastrukturi oziroma v javnem oblaku.</w:t>
            </w:r>
            <w:r w:rsidR="00D478B3">
              <w:t xml:space="preserve"> Platforma mora omogočati integracijo geoprostorskih in statističnih podatkov preko API programskih vmesnikov.</w:t>
            </w:r>
          </w:p>
          <w:p w14:paraId="7450D202" w14:textId="6E9D6C58" w:rsidR="00C00409" w:rsidRDefault="00C00409" w:rsidP="007237B8">
            <w:pPr>
              <w:pStyle w:val="Requirementtext"/>
              <w:keepNext/>
              <w:jc w:val="both"/>
            </w:pPr>
          </w:p>
          <w:p w14:paraId="0563A334" w14:textId="746EA7BD" w:rsidR="00C00409" w:rsidRDefault="00C00409" w:rsidP="00C00409">
            <w:pPr>
              <w:pStyle w:val="Requirementtext"/>
              <w:keepNext/>
              <w:jc w:val="both"/>
            </w:pPr>
            <w:r>
              <w:t>Celoten postopek mora biti popolnoma transparenten in ponovljiv ter mora preprečiti halucinacije modelov.</w:t>
            </w:r>
          </w:p>
          <w:p w14:paraId="5425FBEA" w14:textId="77777777" w:rsidR="00C00409" w:rsidRDefault="00C00409" w:rsidP="00C00409">
            <w:pPr>
              <w:pStyle w:val="Requirementtext"/>
              <w:keepNext/>
              <w:jc w:val="both"/>
            </w:pPr>
          </w:p>
          <w:p w14:paraId="5A78B1EB" w14:textId="7474D7F0" w:rsidR="00C00409" w:rsidRDefault="00C00409" w:rsidP="00C00409">
            <w:pPr>
              <w:pStyle w:val="Requirementtext"/>
              <w:keepNext/>
              <w:jc w:val="both"/>
            </w:pPr>
            <w:r>
              <w:t>Primer: Na podlagi uporabnikovega vprašanja v naravnem jeziku generativni model identificira in požene ustrezno funkcijo za poizvedbo nad podatki z ustreznimi parametri. Ključno je, da generativni model izvede funkcijo, ki vrne realne podatke in ne generira podatkov. Generativni model uporabi programski jezik,</w:t>
            </w:r>
            <w:r w:rsidR="001B580B">
              <w:t xml:space="preserve"> npr.</w:t>
            </w:r>
            <w:r>
              <w:t xml:space="preserve"> Python, za nadaljnjo obdelavo podatkov, v rezultatu mora razložiti proces obdelave podatkov v slovenščini</w:t>
            </w:r>
            <w:r w:rsidR="000C7FC8">
              <w:t xml:space="preserve"> oz. angleščini</w:t>
            </w:r>
            <w:r>
              <w:t>, generirati komentar o podatkovnem setu, generirati vizualizacijo za boljšo ponazoritev dobljenih rezultatov in izpisati kodo za generacijo vizualizacije ali poklicati pred definirano funkcijo za izris vizualizacije.</w:t>
            </w:r>
          </w:p>
          <w:p w14:paraId="634E6EC4" w14:textId="77777777" w:rsidR="00C00409" w:rsidRDefault="00C00409" w:rsidP="00C00409">
            <w:pPr>
              <w:pStyle w:val="Requirementtext"/>
              <w:keepNext/>
              <w:jc w:val="both"/>
            </w:pPr>
          </w:p>
          <w:p w14:paraId="52FC52B5" w14:textId="7139918D" w:rsidR="00C00409" w:rsidRDefault="00C00409" w:rsidP="00C00409">
            <w:pPr>
              <w:pStyle w:val="Requirementtext"/>
              <w:keepNext/>
              <w:jc w:val="both"/>
            </w:pPr>
            <w:r>
              <w:t>Rezultati poizvedbe  v naravnem jeziku predstavljajo:</w:t>
            </w:r>
          </w:p>
          <w:p w14:paraId="34FDCD1C" w14:textId="227AFD16" w:rsidR="00C00409" w:rsidRDefault="00C00409" w:rsidP="00B57CAF">
            <w:pPr>
              <w:pStyle w:val="Requirementtext"/>
              <w:keepNext/>
              <w:numPr>
                <w:ilvl w:val="0"/>
                <w:numId w:val="14"/>
              </w:numPr>
              <w:jc w:val="both"/>
            </w:pPr>
            <w:r>
              <w:t xml:space="preserve">Tekstovni odgovor na vprašanje z razlago in opisom procesa obdelave podatkov, opisom podatkovnega seta </w:t>
            </w:r>
            <w:r w:rsidR="001A68CD">
              <w:t xml:space="preserve">vsaj </w:t>
            </w:r>
            <w:r>
              <w:t>v slovenščini</w:t>
            </w:r>
            <w:r w:rsidR="000C7FC8">
              <w:t xml:space="preserve"> oz. angleščini</w:t>
            </w:r>
            <w:r>
              <w:t>.</w:t>
            </w:r>
          </w:p>
          <w:p w14:paraId="07B27F78" w14:textId="10C22146" w:rsidR="00C00409" w:rsidRDefault="00C00409" w:rsidP="00B57CAF">
            <w:pPr>
              <w:pStyle w:val="Requirementtext"/>
              <w:keepNext/>
              <w:numPr>
                <w:ilvl w:val="0"/>
                <w:numId w:val="14"/>
              </w:numPr>
              <w:jc w:val="both"/>
            </w:pPr>
            <w:r>
              <w:t>Vizualizacijo s komentarjem.</w:t>
            </w:r>
          </w:p>
          <w:p w14:paraId="65D0DF54" w14:textId="7DB76E26" w:rsidR="00C00409" w:rsidRDefault="00C00409" w:rsidP="00B57CAF">
            <w:pPr>
              <w:pStyle w:val="Requirementtext"/>
              <w:keepNext/>
              <w:numPr>
                <w:ilvl w:val="0"/>
                <w:numId w:val="14"/>
              </w:numPr>
              <w:jc w:val="both"/>
            </w:pPr>
            <w:r>
              <w:t>Opis podrobnosti klica izvedene funkcije za pridobivanje podatkov, z opisom uporabljenih parametrov in opisom podatkov.</w:t>
            </w:r>
          </w:p>
          <w:p w14:paraId="19149753" w14:textId="19251B1C" w:rsidR="00C00409" w:rsidRDefault="00C00409" w:rsidP="00B57CAF">
            <w:pPr>
              <w:pStyle w:val="Requirementtext"/>
              <w:keepNext/>
              <w:numPr>
                <w:ilvl w:val="0"/>
                <w:numId w:val="14"/>
              </w:numPr>
              <w:jc w:val="both"/>
            </w:pPr>
            <w:r>
              <w:t>Izpis izvedene kode za obdelavo podatkov in pripravo vizualizacije.</w:t>
            </w:r>
          </w:p>
          <w:p w14:paraId="45FDFDA7" w14:textId="77777777" w:rsidR="00C00409" w:rsidRDefault="00C00409" w:rsidP="00C00409">
            <w:pPr>
              <w:pStyle w:val="Requirementtext"/>
              <w:keepNext/>
              <w:jc w:val="both"/>
            </w:pPr>
          </w:p>
          <w:p w14:paraId="3BF8D9D8" w14:textId="77777777" w:rsidR="00C00409" w:rsidRDefault="00C00409" w:rsidP="00C00409">
            <w:pPr>
              <w:pStyle w:val="Requirementtext"/>
              <w:keepNext/>
              <w:jc w:val="both"/>
            </w:pPr>
            <w:r>
              <w:t>Rešitev mora omogočati še:</w:t>
            </w:r>
          </w:p>
          <w:p w14:paraId="54C9F5B4" w14:textId="77777777" w:rsidR="00C00409" w:rsidRDefault="00C00409" w:rsidP="00B57CAF">
            <w:pPr>
              <w:pStyle w:val="Requirementtext"/>
              <w:keepNext/>
              <w:numPr>
                <w:ilvl w:val="0"/>
                <w:numId w:val="15"/>
              </w:numPr>
              <w:jc w:val="both"/>
            </w:pPr>
            <w:r>
              <w:t>Pregled zgodovine poizvedb.</w:t>
            </w:r>
          </w:p>
          <w:p w14:paraId="62E3EA1B" w14:textId="4602DD37" w:rsidR="00C00409" w:rsidRDefault="00C00409" w:rsidP="00B57CAF">
            <w:pPr>
              <w:pStyle w:val="Requirementtext"/>
              <w:keepNext/>
              <w:numPr>
                <w:ilvl w:val="0"/>
                <w:numId w:val="15"/>
              </w:numPr>
              <w:jc w:val="both"/>
            </w:pPr>
            <w:r>
              <w:t>Rešitev mora temeljiti na generativnem modelu</w:t>
            </w:r>
            <w:r w:rsidR="000C7FC8" w:rsidRPr="000C7FC8">
              <w:t xml:space="preserve">, ki </w:t>
            </w:r>
            <w:r w:rsidR="000C7FC8">
              <w:t>tudi formalno</w:t>
            </w:r>
            <w:r w:rsidR="000C7FC8" w:rsidRPr="000C7FC8">
              <w:t xml:space="preserve"> podpira slovenski jezik, kar pomeni, da je sposoben razumevanja, generiranja in obdelave vsebin v slovenščini na visoki jezikovni ravni, vključno s slovničnimi, stilističnimi in terminološkimi značilnostmi slovenskega jezika.</w:t>
            </w:r>
            <w:r>
              <w:t xml:space="preserve"> </w:t>
            </w:r>
            <w:r w:rsidR="000C7FC8">
              <w:t>Poleg tega mora rešitev</w:t>
            </w:r>
            <w:r>
              <w:t xml:space="preserve"> omogočati povez</w:t>
            </w:r>
            <w:r w:rsidR="000C7FC8">
              <w:t>ljivost</w:t>
            </w:r>
            <w:r>
              <w:t xml:space="preserve"> z različnimi odprtokodnimi  generativnimi modeli, ki se lahko izvedejo na lokalni infrastrukturi oziroma v oblaku.</w:t>
            </w:r>
          </w:p>
          <w:p w14:paraId="28525672" w14:textId="5C990757" w:rsidR="00C00409" w:rsidRDefault="00C00409" w:rsidP="00B57CAF">
            <w:pPr>
              <w:pStyle w:val="Requirementtext"/>
              <w:keepNext/>
              <w:numPr>
                <w:ilvl w:val="0"/>
                <w:numId w:val="15"/>
              </w:numPr>
              <w:jc w:val="both"/>
            </w:pPr>
            <w:r>
              <w:t>Podporo za povpraševanje v poljubnih jezikih.</w:t>
            </w:r>
          </w:p>
          <w:p w14:paraId="7546898A" w14:textId="77777777" w:rsidR="00C00409" w:rsidRDefault="00C00409" w:rsidP="007237B8">
            <w:pPr>
              <w:pStyle w:val="Requirementtext"/>
              <w:keepNext/>
              <w:jc w:val="both"/>
            </w:pPr>
          </w:p>
          <w:p w14:paraId="79FB70E0" w14:textId="5D03C918" w:rsidR="00C00409" w:rsidRPr="007008B8" w:rsidRDefault="00C00409" w:rsidP="007237B8">
            <w:pPr>
              <w:pStyle w:val="Requirementtext"/>
              <w:keepNext/>
              <w:jc w:val="both"/>
            </w:pPr>
          </w:p>
        </w:tc>
      </w:tr>
      <w:tr w:rsidR="00E66342" w:rsidRPr="007008B8" w14:paraId="773D2233" w14:textId="77777777" w:rsidTr="005D2ED8">
        <w:tc>
          <w:tcPr>
            <w:tcW w:w="1463" w:type="dxa"/>
          </w:tcPr>
          <w:p w14:paraId="5C66BFD2" w14:textId="77777777" w:rsidR="00E66342" w:rsidRPr="007008B8" w:rsidRDefault="00E66342" w:rsidP="002D1ADF">
            <w:pPr>
              <w:pStyle w:val="Requirementtext"/>
              <w:keepNext/>
              <w:jc w:val="both"/>
            </w:pPr>
            <w:r w:rsidRPr="007008B8">
              <w:t>Nujnost</w:t>
            </w:r>
          </w:p>
        </w:tc>
        <w:tc>
          <w:tcPr>
            <w:tcW w:w="7024" w:type="dxa"/>
          </w:tcPr>
          <w:p w14:paraId="6CD9B68D" w14:textId="77777777" w:rsidR="00E66342" w:rsidRPr="007008B8" w:rsidRDefault="00E66342" w:rsidP="002D1ADF">
            <w:pPr>
              <w:pStyle w:val="Requirementtext"/>
              <w:keepNext/>
              <w:jc w:val="both"/>
            </w:pPr>
            <w:r w:rsidRPr="007008B8">
              <w:t>Nujno</w:t>
            </w:r>
          </w:p>
        </w:tc>
      </w:tr>
    </w:tbl>
    <w:p w14:paraId="3615A1D3" w14:textId="4CD1741C" w:rsidR="00723CC0" w:rsidRDefault="00723CC0"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E66342" w:rsidRPr="007008B8" w14:paraId="547F412F" w14:textId="77777777" w:rsidTr="005D2ED8">
        <w:tc>
          <w:tcPr>
            <w:tcW w:w="1463" w:type="dxa"/>
          </w:tcPr>
          <w:p w14:paraId="0918639C" w14:textId="50E206B4" w:rsidR="00E66342" w:rsidRPr="007008B8" w:rsidRDefault="00E66342" w:rsidP="0057787D">
            <w:pPr>
              <w:pStyle w:val="Requirementtext"/>
              <w:keepNext/>
              <w:jc w:val="both"/>
            </w:pPr>
            <w:r w:rsidRPr="007008B8">
              <w:t xml:space="preserve">Zahteva </w:t>
            </w:r>
            <w:r w:rsidR="0057787D">
              <w:t>4</w:t>
            </w:r>
          </w:p>
        </w:tc>
        <w:tc>
          <w:tcPr>
            <w:tcW w:w="7024" w:type="dxa"/>
          </w:tcPr>
          <w:p w14:paraId="07B20BE7" w14:textId="4B40F59E" w:rsidR="00E66342" w:rsidRPr="007008B8" w:rsidRDefault="000230B4" w:rsidP="002D1ADF">
            <w:pPr>
              <w:pStyle w:val="Requirementtitle"/>
              <w:keepNext/>
              <w:jc w:val="both"/>
            </w:pPr>
            <w:r w:rsidRPr="000230B4">
              <w:t xml:space="preserve">Razvoj </w:t>
            </w:r>
            <w:r w:rsidR="001A44D3">
              <w:t xml:space="preserve">spletnega </w:t>
            </w:r>
            <w:r w:rsidRPr="000230B4">
              <w:t>uporabniškega vmesnika</w:t>
            </w:r>
          </w:p>
        </w:tc>
      </w:tr>
      <w:tr w:rsidR="00E66342" w:rsidRPr="007008B8" w14:paraId="6C42D173" w14:textId="77777777" w:rsidTr="005D2ED8">
        <w:tc>
          <w:tcPr>
            <w:tcW w:w="1463" w:type="dxa"/>
          </w:tcPr>
          <w:p w14:paraId="30F47E9E" w14:textId="77777777" w:rsidR="00E66342" w:rsidRPr="007008B8" w:rsidRDefault="00E66342" w:rsidP="002D1ADF">
            <w:pPr>
              <w:pStyle w:val="Requirementtext"/>
              <w:keepNext/>
              <w:jc w:val="both"/>
            </w:pPr>
            <w:r w:rsidRPr="007008B8">
              <w:t>Opis</w:t>
            </w:r>
          </w:p>
        </w:tc>
        <w:tc>
          <w:tcPr>
            <w:tcW w:w="7024" w:type="dxa"/>
          </w:tcPr>
          <w:p w14:paraId="049892C2" w14:textId="563C124B" w:rsidR="00E66342" w:rsidRPr="007008B8" w:rsidRDefault="000230B4" w:rsidP="002D1ADF">
            <w:pPr>
              <w:pStyle w:val="Requirementtext"/>
              <w:keepNext/>
              <w:jc w:val="both"/>
            </w:pPr>
            <w:r w:rsidRPr="000230B4">
              <w:t xml:space="preserve">Razvoj </w:t>
            </w:r>
            <w:r w:rsidR="006762B4">
              <w:t xml:space="preserve">uporabniku prijaznega </w:t>
            </w:r>
            <w:r w:rsidR="00FC681D">
              <w:t xml:space="preserve">spletnega </w:t>
            </w:r>
            <w:r w:rsidRPr="000230B4">
              <w:t>uporabniškega vmesnika, ki bo uporabnikom omogočal dostop do platforme in izdelavo personaliziranih poizvedb oziroma poročil ter vizualizacijo podatkov, z uporabo klepetalnega asistenta, ki ga poganja</w:t>
            </w:r>
            <w:r w:rsidR="001E7EEB">
              <w:t xml:space="preserve"> generativni model</w:t>
            </w:r>
            <w:r w:rsidRPr="000230B4">
              <w:t xml:space="preserve"> </w:t>
            </w:r>
            <w:r w:rsidR="001E7EEB">
              <w:t>(</w:t>
            </w:r>
            <w:r w:rsidR="00E21B94">
              <w:t xml:space="preserve">npr. </w:t>
            </w:r>
            <w:r w:rsidRPr="000230B4">
              <w:t>LLM</w:t>
            </w:r>
            <w:r w:rsidR="001E7EEB">
              <w:t>)</w:t>
            </w:r>
            <w:r w:rsidRPr="000230B4">
              <w:t>, v naravnem jeziku.</w:t>
            </w:r>
          </w:p>
        </w:tc>
      </w:tr>
      <w:tr w:rsidR="00E66342" w:rsidRPr="007008B8" w14:paraId="3E09EF2A" w14:textId="77777777" w:rsidTr="00652E58">
        <w:tc>
          <w:tcPr>
            <w:tcW w:w="1463" w:type="dxa"/>
          </w:tcPr>
          <w:p w14:paraId="62864B2C" w14:textId="77777777" w:rsidR="00E66342" w:rsidRDefault="00E66342" w:rsidP="002D1ADF">
            <w:pPr>
              <w:pStyle w:val="Requirementtext"/>
              <w:keepNext/>
              <w:jc w:val="both"/>
            </w:pPr>
            <w:r w:rsidRPr="007008B8">
              <w:t>Nujnost</w:t>
            </w:r>
          </w:p>
          <w:p w14:paraId="2B6CE2F5" w14:textId="77777777" w:rsidR="000F4AA4" w:rsidRDefault="000F4AA4" w:rsidP="002D1ADF">
            <w:pPr>
              <w:pStyle w:val="Requirementtext"/>
              <w:keepNext/>
              <w:jc w:val="both"/>
            </w:pPr>
          </w:p>
          <w:p w14:paraId="182B0A31" w14:textId="7EF0E64B" w:rsidR="000F4AA4" w:rsidRDefault="000F4AA4" w:rsidP="002D1ADF">
            <w:pPr>
              <w:pStyle w:val="Requirementtext"/>
              <w:keepNext/>
              <w:jc w:val="both"/>
            </w:pPr>
            <w:r>
              <w:t xml:space="preserve">Zahteva </w:t>
            </w:r>
            <w:r w:rsidR="00AC1798">
              <w:t>5</w:t>
            </w:r>
          </w:p>
          <w:p w14:paraId="0ED4B072" w14:textId="77777777" w:rsidR="000F4AA4" w:rsidRDefault="000F4AA4" w:rsidP="002D1ADF">
            <w:pPr>
              <w:pStyle w:val="Requirementtext"/>
              <w:keepNext/>
              <w:jc w:val="both"/>
            </w:pPr>
            <w:r>
              <w:t>Opis</w:t>
            </w:r>
          </w:p>
          <w:p w14:paraId="5A6A12BA" w14:textId="357DE308" w:rsidR="000F4AA4" w:rsidRPr="007008B8" w:rsidRDefault="000F4AA4" w:rsidP="002D1ADF">
            <w:pPr>
              <w:pStyle w:val="Requirementtext"/>
              <w:keepNext/>
              <w:jc w:val="both"/>
            </w:pPr>
          </w:p>
        </w:tc>
        <w:tc>
          <w:tcPr>
            <w:tcW w:w="7024" w:type="dxa"/>
          </w:tcPr>
          <w:p w14:paraId="0C15A1A1" w14:textId="77777777" w:rsidR="00E66342" w:rsidRDefault="00E66342" w:rsidP="002D1ADF">
            <w:pPr>
              <w:pStyle w:val="Requirementtext"/>
              <w:keepNext/>
              <w:jc w:val="both"/>
            </w:pPr>
            <w:r w:rsidRPr="007008B8">
              <w:t>Nujno</w:t>
            </w:r>
          </w:p>
          <w:p w14:paraId="34B37D60" w14:textId="77777777" w:rsidR="000F4AA4" w:rsidRDefault="000F4AA4" w:rsidP="002D1ADF">
            <w:pPr>
              <w:pStyle w:val="Requirementtext"/>
              <w:keepNext/>
              <w:jc w:val="both"/>
            </w:pPr>
          </w:p>
          <w:p w14:paraId="154D4EBA" w14:textId="0497C5ED" w:rsidR="000F4AA4" w:rsidRPr="00652E58" w:rsidRDefault="000F4AA4" w:rsidP="002D1ADF">
            <w:pPr>
              <w:pStyle w:val="Requirementtext"/>
              <w:keepNext/>
              <w:jc w:val="both"/>
            </w:pPr>
            <w:r w:rsidRPr="00652E58">
              <w:t xml:space="preserve">Možnost uvoza podatkov in izvoza rezultatov v različne formate </w:t>
            </w:r>
          </w:p>
          <w:p w14:paraId="325D3D6B" w14:textId="701B5DB6" w:rsidR="000B2908" w:rsidRPr="007008B8" w:rsidRDefault="000F4AA4" w:rsidP="000F4AA4">
            <w:pPr>
              <w:pStyle w:val="Requirementtext"/>
              <w:keepNext/>
              <w:jc w:val="both"/>
            </w:pPr>
            <w:r>
              <w:t xml:space="preserve">Rešitev mora podpirati uporabniku prijazen uvoz podatkov in izvoz rezultatov v širokem naboru formatov (npr. </w:t>
            </w:r>
            <w:r w:rsidR="00E75575">
              <w:t>CSV, XLSX, JSON, PNG, JPG, PDF, TXT</w:t>
            </w:r>
            <w:r w:rsidR="00AC1798">
              <w:t xml:space="preserve">, </w:t>
            </w:r>
            <w:r w:rsidR="006762B4">
              <w:t>XML</w:t>
            </w:r>
            <w:r w:rsidR="00652E58">
              <w:t>, GeoJSON, GeoPackage, SHP, KML</w:t>
            </w:r>
            <w:r>
              <w:t>).</w:t>
            </w:r>
          </w:p>
        </w:tc>
      </w:tr>
      <w:tr w:rsidR="00AC1798" w:rsidRPr="007008B8" w14:paraId="6BC393D2" w14:textId="77777777" w:rsidTr="00652E58">
        <w:tc>
          <w:tcPr>
            <w:tcW w:w="1463" w:type="dxa"/>
          </w:tcPr>
          <w:p w14:paraId="653AA31F" w14:textId="2EF7B11D" w:rsidR="00AC1798" w:rsidRPr="007008B8" w:rsidRDefault="00AC1798" w:rsidP="002D1ADF">
            <w:pPr>
              <w:pStyle w:val="Requirementtext"/>
              <w:keepNext/>
              <w:jc w:val="both"/>
            </w:pPr>
            <w:r>
              <w:t>Nujnost</w:t>
            </w:r>
          </w:p>
        </w:tc>
        <w:tc>
          <w:tcPr>
            <w:tcW w:w="7024" w:type="dxa"/>
          </w:tcPr>
          <w:p w14:paraId="1590B6DA" w14:textId="1DF106F9" w:rsidR="00AC1798" w:rsidRPr="007008B8" w:rsidRDefault="00AC1798" w:rsidP="002D1ADF">
            <w:pPr>
              <w:pStyle w:val="Requirementtext"/>
              <w:keepNext/>
              <w:jc w:val="both"/>
            </w:pPr>
            <w:r>
              <w:t>Nujno</w:t>
            </w:r>
          </w:p>
        </w:tc>
      </w:tr>
      <w:tr w:rsidR="00AC1798" w:rsidRPr="007008B8" w14:paraId="1EFAC5ED" w14:textId="77777777" w:rsidTr="00652E58">
        <w:tc>
          <w:tcPr>
            <w:tcW w:w="1463" w:type="dxa"/>
          </w:tcPr>
          <w:p w14:paraId="20FBF731" w14:textId="77777777" w:rsidR="00AC1798" w:rsidRPr="007008B8" w:rsidRDefault="00AC1798" w:rsidP="002D1ADF">
            <w:pPr>
              <w:pStyle w:val="Requirementtext"/>
              <w:keepNext/>
              <w:jc w:val="both"/>
            </w:pPr>
          </w:p>
        </w:tc>
        <w:tc>
          <w:tcPr>
            <w:tcW w:w="7024" w:type="dxa"/>
          </w:tcPr>
          <w:p w14:paraId="7D46C4D9" w14:textId="77777777" w:rsidR="00AC1798" w:rsidRPr="007008B8" w:rsidRDefault="00AC1798" w:rsidP="002D1ADF">
            <w:pPr>
              <w:pStyle w:val="Requirementtext"/>
              <w:keepNext/>
              <w:jc w:val="both"/>
            </w:pPr>
          </w:p>
        </w:tc>
      </w:tr>
      <w:tr w:rsidR="000B2908" w:rsidRPr="007008B8" w14:paraId="4F2F4E8F" w14:textId="77777777" w:rsidTr="00652E58">
        <w:tc>
          <w:tcPr>
            <w:tcW w:w="1463" w:type="dxa"/>
          </w:tcPr>
          <w:p w14:paraId="59D54490" w14:textId="0634C4E0" w:rsidR="000B2908" w:rsidRPr="007008B8" w:rsidRDefault="000B2908" w:rsidP="000B2908">
            <w:pPr>
              <w:pStyle w:val="Requirementtext"/>
              <w:keepNext/>
              <w:jc w:val="both"/>
            </w:pPr>
            <w:r w:rsidRPr="007008B8">
              <w:t xml:space="preserve">Zahteva </w:t>
            </w:r>
            <w:r w:rsidR="00AC1798">
              <w:t>6</w:t>
            </w:r>
          </w:p>
        </w:tc>
        <w:tc>
          <w:tcPr>
            <w:tcW w:w="7024" w:type="dxa"/>
          </w:tcPr>
          <w:p w14:paraId="65B44105" w14:textId="76CB5FA5" w:rsidR="000B2908" w:rsidRPr="007008B8" w:rsidRDefault="007F1B00" w:rsidP="001B4EE1">
            <w:pPr>
              <w:pStyle w:val="Requirementtitle"/>
              <w:keepNext/>
              <w:jc w:val="both"/>
            </w:pPr>
            <w:r>
              <w:t>Prikaz podatkov v obliki tabel</w:t>
            </w:r>
            <w:r w:rsidR="001B4EE1">
              <w:t xml:space="preserve"> in različnih vizualizacijah</w:t>
            </w:r>
          </w:p>
        </w:tc>
      </w:tr>
      <w:tr w:rsidR="000B2908" w:rsidRPr="007008B8" w14:paraId="4D5C7D90" w14:textId="77777777" w:rsidTr="00652E58">
        <w:tc>
          <w:tcPr>
            <w:tcW w:w="1463" w:type="dxa"/>
          </w:tcPr>
          <w:p w14:paraId="64E59372" w14:textId="77777777" w:rsidR="000B2908" w:rsidRPr="007008B8" w:rsidRDefault="000B2908" w:rsidP="00B61CB9">
            <w:pPr>
              <w:pStyle w:val="Requirementtext"/>
              <w:keepNext/>
              <w:jc w:val="both"/>
            </w:pPr>
            <w:r w:rsidRPr="007008B8">
              <w:t>Opis</w:t>
            </w:r>
          </w:p>
        </w:tc>
        <w:tc>
          <w:tcPr>
            <w:tcW w:w="7024" w:type="dxa"/>
          </w:tcPr>
          <w:p w14:paraId="565671E7" w14:textId="0C06C23A" w:rsidR="00AC1798" w:rsidRPr="007008B8" w:rsidRDefault="007F1B00" w:rsidP="00DC57A1">
            <w:pPr>
              <w:pStyle w:val="Requirementtext"/>
              <w:keepNext/>
              <w:jc w:val="both"/>
            </w:pPr>
            <w:r>
              <w:t>Rešitev mora omogočati prikaz rezultatov v različnih oblikah vizualizacije podatkov</w:t>
            </w:r>
            <w:r w:rsidR="001B4EE1">
              <w:t xml:space="preserve"> in tabel, npr. grafi, karte. </w:t>
            </w:r>
            <w:r w:rsidR="001B4EE1" w:rsidRPr="001B4EE1">
              <w:t>Vizualizacije</w:t>
            </w:r>
            <w:r w:rsidR="001B4EE1">
              <w:t xml:space="preserve"> in tabele </w:t>
            </w:r>
            <w:r w:rsidR="001B4EE1" w:rsidRPr="001B4EE1">
              <w:t>naj se dopolnjujejo ob nadaljnjih vprašanjih uporabnika</w:t>
            </w:r>
            <w:r w:rsidR="00DC57A1">
              <w:t>.</w:t>
            </w:r>
          </w:p>
        </w:tc>
      </w:tr>
      <w:tr w:rsidR="00AC1798" w:rsidRPr="007008B8" w14:paraId="60620DB0" w14:textId="77777777" w:rsidTr="00652E58">
        <w:tc>
          <w:tcPr>
            <w:tcW w:w="1463" w:type="dxa"/>
          </w:tcPr>
          <w:p w14:paraId="7195FB68" w14:textId="1060E3EC" w:rsidR="00AC1798" w:rsidRPr="007008B8" w:rsidRDefault="00AC1798" w:rsidP="00B61CB9">
            <w:pPr>
              <w:pStyle w:val="Requirementtext"/>
              <w:keepNext/>
              <w:jc w:val="both"/>
            </w:pPr>
            <w:r>
              <w:t>Nujnost</w:t>
            </w:r>
          </w:p>
        </w:tc>
        <w:tc>
          <w:tcPr>
            <w:tcW w:w="7024" w:type="dxa"/>
          </w:tcPr>
          <w:p w14:paraId="21DAC270" w14:textId="4D589AB9" w:rsidR="00AC1798" w:rsidRDefault="00AC1798" w:rsidP="00DC57A1">
            <w:pPr>
              <w:pStyle w:val="Requirementtext"/>
              <w:keepNext/>
              <w:jc w:val="both"/>
            </w:pPr>
            <w:r>
              <w:t>Nujno</w:t>
            </w:r>
          </w:p>
        </w:tc>
      </w:tr>
    </w:tbl>
    <w:p w14:paraId="7D974FD9" w14:textId="32AD6876" w:rsidR="000B2908" w:rsidRDefault="000B2908" w:rsidP="002D1AD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E93683" w:rsidRPr="007008B8" w14:paraId="2026C998" w14:textId="77777777" w:rsidTr="005D2ED8">
        <w:tc>
          <w:tcPr>
            <w:tcW w:w="1560" w:type="dxa"/>
          </w:tcPr>
          <w:p w14:paraId="71ED72DD" w14:textId="18558801" w:rsidR="00E93683" w:rsidRPr="007008B8" w:rsidRDefault="00E93683" w:rsidP="0057787D">
            <w:pPr>
              <w:pStyle w:val="Requirementtext"/>
            </w:pPr>
            <w:r w:rsidRPr="007008B8">
              <w:t xml:space="preserve">Zahteva </w:t>
            </w:r>
            <w:r w:rsidR="00AC1798">
              <w:t>7</w:t>
            </w:r>
          </w:p>
        </w:tc>
        <w:tc>
          <w:tcPr>
            <w:tcW w:w="6730" w:type="dxa"/>
          </w:tcPr>
          <w:p w14:paraId="3D5C7CA6" w14:textId="77777777" w:rsidR="00E93683" w:rsidRPr="007008B8" w:rsidRDefault="00E93683" w:rsidP="005D2ED8">
            <w:pPr>
              <w:pStyle w:val="Requirementtitle"/>
            </w:pPr>
            <w:bookmarkStart w:id="6" w:name="_Toc136607065"/>
            <w:r>
              <w:t xml:space="preserve">Avtorizacija </w:t>
            </w:r>
            <w:r w:rsidRPr="007008B8">
              <w:t>dostop</w:t>
            </w:r>
            <w:r>
              <w:t>a</w:t>
            </w:r>
            <w:bookmarkEnd w:id="6"/>
          </w:p>
        </w:tc>
      </w:tr>
      <w:tr w:rsidR="00E93683" w:rsidRPr="007008B8" w14:paraId="65F16BA6" w14:textId="77777777" w:rsidTr="005D2ED8">
        <w:tc>
          <w:tcPr>
            <w:tcW w:w="1560" w:type="dxa"/>
          </w:tcPr>
          <w:p w14:paraId="0B10852B" w14:textId="77777777" w:rsidR="00E93683" w:rsidRPr="007008B8" w:rsidRDefault="00E93683" w:rsidP="005D2ED8">
            <w:pPr>
              <w:pStyle w:val="Requirementtext"/>
            </w:pPr>
            <w:r w:rsidRPr="007008B8">
              <w:t>Opis</w:t>
            </w:r>
          </w:p>
        </w:tc>
        <w:tc>
          <w:tcPr>
            <w:tcW w:w="6730" w:type="dxa"/>
          </w:tcPr>
          <w:p w14:paraId="13D177E6" w14:textId="1525F7EE" w:rsidR="00E93683" w:rsidRPr="007008B8" w:rsidRDefault="00E93683" w:rsidP="00EA3261">
            <w:pPr>
              <w:pStyle w:val="Requirementtext"/>
            </w:pPr>
            <w:r w:rsidRPr="007008B8">
              <w:t xml:space="preserve">Dostop do </w:t>
            </w:r>
            <w:r w:rsidR="00EA3261">
              <w:t>aplikacije</w:t>
            </w:r>
            <w:r w:rsidR="00EA3261" w:rsidRPr="007008B8">
              <w:t xml:space="preserve"> </w:t>
            </w:r>
            <w:r w:rsidRPr="007008B8">
              <w:t>v sistemu mora biti onemogočen neavtenticiranim ali neavtoriziranim uporabnikom.</w:t>
            </w:r>
          </w:p>
        </w:tc>
      </w:tr>
      <w:tr w:rsidR="00E93683" w:rsidRPr="007008B8" w14:paraId="5B8DF8F6" w14:textId="77777777" w:rsidTr="005D2ED8">
        <w:tc>
          <w:tcPr>
            <w:tcW w:w="1560" w:type="dxa"/>
          </w:tcPr>
          <w:p w14:paraId="79BBA8E0" w14:textId="77777777" w:rsidR="00E93683" w:rsidRPr="007008B8" w:rsidRDefault="00E93683" w:rsidP="005D2ED8">
            <w:pPr>
              <w:pStyle w:val="Requirementtext"/>
            </w:pPr>
            <w:r w:rsidRPr="007008B8">
              <w:t>Nujnost</w:t>
            </w:r>
          </w:p>
        </w:tc>
        <w:tc>
          <w:tcPr>
            <w:tcW w:w="6730" w:type="dxa"/>
          </w:tcPr>
          <w:p w14:paraId="2F4A96F5" w14:textId="77777777" w:rsidR="00E93683" w:rsidRPr="007008B8" w:rsidRDefault="00E93683" w:rsidP="005D2ED8">
            <w:pPr>
              <w:pStyle w:val="Requirementtext"/>
            </w:pPr>
            <w:r w:rsidRPr="007008B8">
              <w:t>Nujno</w:t>
            </w:r>
          </w:p>
        </w:tc>
      </w:tr>
    </w:tbl>
    <w:p w14:paraId="1982B5E7" w14:textId="20A00B7B" w:rsidR="00723CC0" w:rsidRDefault="00723CC0" w:rsidP="002D1AD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E93683" w:rsidRPr="007008B8" w14:paraId="66040A45" w14:textId="77777777" w:rsidTr="005D2ED8">
        <w:tc>
          <w:tcPr>
            <w:tcW w:w="1560" w:type="dxa"/>
          </w:tcPr>
          <w:p w14:paraId="110571AD" w14:textId="3C0E8963" w:rsidR="00E93683" w:rsidRPr="007008B8" w:rsidRDefault="00E93683" w:rsidP="0057787D">
            <w:pPr>
              <w:pStyle w:val="Requirementtext"/>
            </w:pPr>
            <w:r w:rsidRPr="007008B8">
              <w:t xml:space="preserve">Zahteva </w:t>
            </w:r>
            <w:r w:rsidR="00AC1798">
              <w:t>8</w:t>
            </w:r>
          </w:p>
        </w:tc>
        <w:tc>
          <w:tcPr>
            <w:tcW w:w="6730" w:type="dxa"/>
          </w:tcPr>
          <w:p w14:paraId="18E6B6EB" w14:textId="0B2BBAA7" w:rsidR="00E93683" w:rsidRPr="007008B8" w:rsidRDefault="00E93683" w:rsidP="007F2902">
            <w:pPr>
              <w:pStyle w:val="Requirementtitle"/>
            </w:pPr>
            <w:bookmarkStart w:id="7" w:name="_Toc136607066"/>
            <w:r w:rsidRPr="007008B8">
              <w:t xml:space="preserve">Avtentikacija </w:t>
            </w:r>
            <w:bookmarkEnd w:id="7"/>
            <w:r w:rsidR="007F2902">
              <w:t>administratorja</w:t>
            </w:r>
          </w:p>
        </w:tc>
      </w:tr>
      <w:tr w:rsidR="00E93683" w:rsidRPr="007008B8" w14:paraId="41AF58FE" w14:textId="77777777" w:rsidTr="005D2ED8">
        <w:tc>
          <w:tcPr>
            <w:tcW w:w="1560" w:type="dxa"/>
          </w:tcPr>
          <w:p w14:paraId="440ADC0C" w14:textId="77777777" w:rsidR="00E93683" w:rsidRPr="007008B8" w:rsidRDefault="00E93683" w:rsidP="005D2ED8">
            <w:pPr>
              <w:pStyle w:val="Requirementtext"/>
            </w:pPr>
            <w:r w:rsidRPr="007008B8">
              <w:t>Opis</w:t>
            </w:r>
          </w:p>
        </w:tc>
        <w:tc>
          <w:tcPr>
            <w:tcW w:w="6730" w:type="dxa"/>
          </w:tcPr>
          <w:p w14:paraId="66BED2F1" w14:textId="4930791F" w:rsidR="00E93683" w:rsidRPr="007008B8" w:rsidRDefault="00E93683">
            <w:pPr>
              <w:pStyle w:val="Requirementtext"/>
            </w:pPr>
            <w:r w:rsidRPr="007008B8">
              <w:t xml:space="preserve">Informacijski sistemi morajo zagotavljati avtentikacijo </w:t>
            </w:r>
            <w:r w:rsidR="003D0A82">
              <w:t>administratorja</w:t>
            </w:r>
            <w:r w:rsidR="00095C09">
              <w:t xml:space="preserve"> in običajnega uporabnika</w:t>
            </w:r>
            <w:r w:rsidR="003D0A82">
              <w:t xml:space="preserve">. </w:t>
            </w:r>
          </w:p>
        </w:tc>
      </w:tr>
      <w:tr w:rsidR="00E93683" w:rsidRPr="007008B8" w14:paraId="2E02526D" w14:textId="77777777" w:rsidTr="005D2ED8">
        <w:tc>
          <w:tcPr>
            <w:tcW w:w="1560" w:type="dxa"/>
          </w:tcPr>
          <w:p w14:paraId="7EF5E242" w14:textId="77777777" w:rsidR="00E93683" w:rsidRPr="007008B8" w:rsidRDefault="00E93683" w:rsidP="005D2ED8">
            <w:pPr>
              <w:pStyle w:val="Requirementtext"/>
            </w:pPr>
            <w:r w:rsidRPr="007008B8">
              <w:t>Nujnost</w:t>
            </w:r>
          </w:p>
        </w:tc>
        <w:tc>
          <w:tcPr>
            <w:tcW w:w="6730" w:type="dxa"/>
          </w:tcPr>
          <w:p w14:paraId="39F603F3" w14:textId="77777777" w:rsidR="00E93683" w:rsidRPr="007008B8" w:rsidRDefault="00E93683" w:rsidP="005D2ED8">
            <w:pPr>
              <w:pStyle w:val="Requirementtext"/>
            </w:pPr>
            <w:r w:rsidRPr="007008B8">
              <w:t>Nujno</w:t>
            </w:r>
          </w:p>
        </w:tc>
      </w:tr>
    </w:tbl>
    <w:p w14:paraId="36E53C49" w14:textId="565EA313" w:rsidR="00E93683" w:rsidRDefault="00E93683" w:rsidP="002D1AD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E93683" w:rsidRPr="007008B8" w14:paraId="73C1094D" w14:textId="77777777" w:rsidTr="005D2ED8">
        <w:tc>
          <w:tcPr>
            <w:tcW w:w="1560" w:type="dxa"/>
          </w:tcPr>
          <w:p w14:paraId="699A91DA" w14:textId="5F61B0C6" w:rsidR="00E93683" w:rsidRPr="007008B8" w:rsidRDefault="00E93683" w:rsidP="00AC1798">
            <w:pPr>
              <w:pStyle w:val="Requirementtext"/>
              <w:keepNext/>
            </w:pPr>
            <w:r w:rsidRPr="007008B8">
              <w:t xml:space="preserve">Zahteva </w:t>
            </w:r>
            <w:r w:rsidR="00AC1798">
              <w:t>9</w:t>
            </w:r>
          </w:p>
        </w:tc>
        <w:tc>
          <w:tcPr>
            <w:tcW w:w="6730" w:type="dxa"/>
          </w:tcPr>
          <w:p w14:paraId="69DA38C7" w14:textId="655B72D9" w:rsidR="00E93683" w:rsidRPr="007008B8" w:rsidRDefault="001A44D3" w:rsidP="001A44D3">
            <w:pPr>
              <w:pStyle w:val="Requirementtitle"/>
              <w:keepNext/>
            </w:pPr>
            <w:r w:rsidRPr="001A44D3">
              <w:t xml:space="preserve">Razvoj spletnega </w:t>
            </w:r>
            <w:r>
              <w:t>administratorskega</w:t>
            </w:r>
            <w:r w:rsidRPr="001A44D3">
              <w:t xml:space="preserve"> vmesnika</w:t>
            </w:r>
          </w:p>
        </w:tc>
      </w:tr>
      <w:tr w:rsidR="00E93683" w:rsidRPr="007008B8" w14:paraId="47C75E20" w14:textId="77777777" w:rsidTr="005D2ED8">
        <w:tc>
          <w:tcPr>
            <w:tcW w:w="1560" w:type="dxa"/>
          </w:tcPr>
          <w:p w14:paraId="4F8EB519" w14:textId="77777777" w:rsidR="00E93683" w:rsidRPr="007008B8" w:rsidRDefault="00E93683" w:rsidP="005D2ED8">
            <w:pPr>
              <w:pStyle w:val="Requirementtext"/>
              <w:keepNext/>
            </w:pPr>
            <w:r w:rsidRPr="007008B8">
              <w:t>Opis</w:t>
            </w:r>
          </w:p>
        </w:tc>
        <w:tc>
          <w:tcPr>
            <w:tcW w:w="6730" w:type="dxa"/>
          </w:tcPr>
          <w:p w14:paraId="7F0D0DEC" w14:textId="14157076" w:rsidR="002538E6" w:rsidRDefault="00E93683" w:rsidP="002538E6">
            <w:pPr>
              <w:pStyle w:val="Requirementtext"/>
              <w:keepNext/>
            </w:pPr>
            <w:r>
              <w:t>Uporabniki z vlogo »Administrator« mora</w:t>
            </w:r>
            <w:r w:rsidRPr="007008B8">
              <w:t xml:space="preserve"> imeti omogoče</w:t>
            </w:r>
            <w:r w:rsidR="00FB173E">
              <w:t>n dostop in urejanje funkcionalnih nastavitev platforme</w:t>
            </w:r>
            <w:r w:rsidRPr="007008B8">
              <w:t>.</w:t>
            </w:r>
            <w:r w:rsidR="002538E6">
              <w:t xml:space="preserve"> Administrativni vmesnik omogoča:</w:t>
            </w:r>
          </w:p>
          <w:p w14:paraId="32DC245A" w14:textId="6192977E" w:rsidR="002538E6" w:rsidRDefault="002538E6" w:rsidP="00B57CAF">
            <w:pPr>
              <w:pStyle w:val="Requirementtext"/>
              <w:keepNext/>
              <w:numPr>
                <w:ilvl w:val="0"/>
                <w:numId w:val="21"/>
              </w:numPr>
            </w:pPr>
            <w:r>
              <w:t>Dodajanje</w:t>
            </w:r>
            <w:r w:rsidR="00AC1798">
              <w:t xml:space="preserve"> </w:t>
            </w:r>
            <w:r>
              <w:t>in odstranjevanje geoprostorskih in statističnih podatkovnih virov.</w:t>
            </w:r>
          </w:p>
          <w:p w14:paraId="426B4FDC" w14:textId="439D7A3F" w:rsidR="002538E6" w:rsidRDefault="002538E6" w:rsidP="00B57CAF">
            <w:pPr>
              <w:pStyle w:val="Requirementtext"/>
              <w:keepNext/>
              <w:numPr>
                <w:ilvl w:val="0"/>
                <w:numId w:val="12"/>
              </w:numPr>
            </w:pPr>
            <w:r>
              <w:t>Pregled in urejanje uporabniških računov</w:t>
            </w:r>
            <w:r w:rsidR="005A18BE">
              <w:t>.</w:t>
            </w:r>
          </w:p>
          <w:p w14:paraId="30C6701A" w14:textId="1A345457" w:rsidR="00E93683" w:rsidRPr="007008B8" w:rsidRDefault="002538E6" w:rsidP="00B57CAF">
            <w:pPr>
              <w:pStyle w:val="Requirementtext"/>
              <w:keepNext/>
              <w:numPr>
                <w:ilvl w:val="0"/>
                <w:numId w:val="12"/>
              </w:numPr>
            </w:pPr>
            <w:r>
              <w:t>Upravljanje parametrov, nadzor nad delovanjem, učinkovitostjo in kakovostjo napovedi ter prilagajanje modelov za specifične uporabniške primere.</w:t>
            </w:r>
          </w:p>
        </w:tc>
      </w:tr>
      <w:tr w:rsidR="00E93683" w:rsidRPr="007008B8" w14:paraId="3DEAB198" w14:textId="77777777" w:rsidTr="005D2ED8">
        <w:tc>
          <w:tcPr>
            <w:tcW w:w="1560" w:type="dxa"/>
          </w:tcPr>
          <w:p w14:paraId="4672D2CF" w14:textId="77777777" w:rsidR="00E93683" w:rsidRPr="007008B8" w:rsidRDefault="00E93683" w:rsidP="005D2ED8">
            <w:pPr>
              <w:pStyle w:val="Requirementtext"/>
              <w:keepNext/>
            </w:pPr>
            <w:r w:rsidRPr="007008B8">
              <w:t>Nujnost</w:t>
            </w:r>
          </w:p>
        </w:tc>
        <w:tc>
          <w:tcPr>
            <w:tcW w:w="6730" w:type="dxa"/>
          </w:tcPr>
          <w:p w14:paraId="3E0E193B" w14:textId="77777777" w:rsidR="00E93683" w:rsidRPr="007008B8" w:rsidRDefault="00E93683" w:rsidP="005D2ED8">
            <w:pPr>
              <w:pStyle w:val="Requirementtext"/>
              <w:keepNext/>
            </w:pPr>
            <w:r w:rsidRPr="007008B8">
              <w:t>Nujno</w:t>
            </w:r>
          </w:p>
        </w:tc>
      </w:tr>
    </w:tbl>
    <w:p w14:paraId="07A2FAC1" w14:textId="70D061E1" w:rsidR="00E93683" w:rsidRDefault="00E93683" w:rsidP="002D1AD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FC681D" w:rsidRPr="007008B8" w14:paraId="157DFF9D" w14:textId="77777777" w:rsidTr="005D2ED8">
        <w:tc>
          <w:tcPr>
            <w:tcW w:w="1560" w:type="dxa"/>
          </w:tcPr>
          <w:p w14:paraId="70E63852" w14:textId="51160E9C" w:rsidR="00FC681D" w:rsidRPr="007008B8" w:rsidRDefault="00FC681D" w:rsidP="0057787D">
            <w:pPr>
              <w:pStyle w:val="Requirementtext"/>
              <w:keepNext/>
            </w:pPr>
            <w:r w:rsidRPr="007008B8">
              <w:t xml:space="preserve">Zahteva </w:t>
            </w:r>
            <w:r w:rsidR="00AC1798">
              <w:t>10</w:t>
            </w:r>
          </w:p>
        </w:tc>
        <w:tc>
          <w:tcPr>
            <w:tcW w:w="6730" w:type="dxa"/>
          </w:tcPr>
          <w:p w14:paraId="4B0B8F1C" w14:textId="585D918E" w:rsidR="00FC681D" w:rsidRPr="007008B8" w:rsidRDefault="00FC681D" w:rsidP="00E21B94">
            <w:pPr>
              <w:pStyle w:val="Requirementtitle"/>
              <w:keepNext/>
            </w:pPr>
            <w:bookmarkStart w:id="8" w:name="_Toc136607131"/>
            <w:r w:rsidRPr="007008B8">
              <w:t xml:space="preserve">Izgled </w:t>
            </w:r>
            <w:r w:rsidR="00E21B94">
              <w:t>spletnega uporabniškega vmesnika</w:t>
            </w:r>
            <w:r w:rsidRPr="007008B8">
              <w:t xml:space="preserve"> (oblikovno)</w:t>
            </w:r>
            <w:bookmarkEnd w:id="8"/>
          </w:p>
        </w:tc>
      </w:tr>
      <w:tr w:rsidR="00FC681D" w:rsidRPr="007008B8" w14:paraId="1EB91049" w14:textId="77777777" w:rsidTr="005D2ED8">
        <w:tc>
          <w:tcPr>
            <w:tcW w:w="1560" w:type="dxa"/>
          </w:tcPr>
          <w:p w14:paraId="1DC3E6BB" w14:textId="77777777" w:rsidR="00FC681D" w:rsidRPr="007008B8" w:rsidRDefault="00FC681D" w:rsidP="005D2ED8">
            <w:pPr>
              <w:pStyle w:val="Requirementtext"/>
              <w:keepNext/>
            </w:pPr>
            <w:r w:rsidRPr="007008B8">
              <w:t>Opis</w:t>
            </w:r>
          </w:p>
        </w:tc>
        <w:tc>
          <w:tcPr>
            <w:tcW w:w="6730" w:type="dxa"/>
          </w:tcPr>
          <w:p w14:paraId="7F774C5A" w14:textId="423E4CB5" w:rsidR="00FC681D" w:rsidRPr="007008B8" w:rsidRDefault="00FC681D" w:rsidP="005D2ED8">
            <w:pPr>
              <w:pStyle w:val="Requirementtext"/>
              <w:keepNext/>
            </w:pPr>
            <w:r w:rsidRPr="007008B8">
              <w:t xml:space="preserve">Izgled </w:t>
            </w:r>
            <w:r w:rsidRPr="00FC681D">
              <w:t xml:space="preserve">spletnega uporabniškega vmesnika </w:t>
            </w:r>
            <w:r w:rsidRPr="007008B8">
              <w:t>mora slediti smernicam, ki veljajo za spletna mesta državne uprave. Več o zahtevah je zapisano v poglavju »Skladnost s predpisi«</w:t>
            </w:r>
          </w:p>
        </w:tc>
      </w:tr>
      <w:tr w:rsidR="00FC681D" w:rsidRPr="007008B8" w14:paraId="5D8860C6" w14:textId="77777777" w:rsidTr="005D2ED8">
        <w:tc>
          <w:tcPr>
            <w:tcW w:w="1560" w:type="dxa"/>
          </w:tcPr>
          <w:p w14:paraId="3CB27019" w14:textId="77777777" w:rsidR="00FC681D" w:rsidRPr="007008B8" w:rsidRDefault="00FC681D" w:rsidP="005D2ED8">
            <w:pPr>
              <w:pStyle w:val="Requirementtext"/>
              <w:keepNext/>
            </w:pPr>
            <w:r w:rsidRPr="007008B8">
              <w:t>Nujnost</w:t>
            </w:r>
          </w:p>
        </w:tc>
        <w:tc>
          <w:tcPr>
            <w:tcW w:w="6730" w:type="dxa"/>
          </w:tcPr>
          <w:p w14:paraId="24835609" w14:textId="77777777" w:rsidR="00FC681D" w:rsidRPr="007008B8" w:rsidRDefault="00FC681D" w:rsidP="005D2ED8">
            <w:pPr>
              <w:pStyle w:val="Requirementtext"/>
              <w:keepNext/>
            </w:pPr>
            <w:r w:rsidRPr="007008B8">
              <w:t>Nujno</w:t>
            </w:r>
          </w:p>
        </w:tc>
      </w:tr>
    </w:tbl>
    <w:p w14:paraId="26F52A5E" w14:textId="6E394213" w:rsidR="00FC681D" w:rsidRDefault="00FC681D" w:rsidP="002D1ADF">
      <w:pPr>
        <w:jc w:val="both"/>
      </w:pPr>
    </w:p>
    <w:tbl>
      <w:tblPr>
        <w:tblStyle w:val="TableGrid"/>
        <w:tblW w:w="10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0"/>
        <w:gridCol w:w="222"/>
      </w:tblGrid>
      <w:tr w:rsidR="00FC681D" w:rsidRPr="007008B8" w14:paraId="35BE9233" w14:textId="77777777" w:rsidTr="00844396">
        <w:tc>
          <w:tcPr>
            <w:tcW w:w="10170" w:type="dxa"/>
          </w:tcPr>
          <w:p w14:paraId="2B8AAE68" w14:textId="53307A0B" w:rsidR="007A263A" w:rsidRDefault="007A263A" w:rsidP="007A263A">
            <w:pPr>
              <w:jc w:val="both"/>
            </w:pPr>
          </w:p>
          <w:p w14:paraId="05C6E013" w14:textId="09E8216C" w:rsidR="002C090A" w:rsidRDefault="002C090A" w:rsidP="007A263A">
            <w:pPr>
              <w:jc w:val="both"/>
            </w:pPr>
          </w:p>
          <w:p w14:paraId="2956DED0" w14:textId="77777777" w:rsidR="002C090A" w:rsidRDefault="002C090A" w:rsidP="007A263A">
            <w:pPr>
              <w:jc w:val="both"/>
            </w:pPr>
          </w:p>
          <w:tbl>
            <w:tblPr>
              <w:tblStyle w:val="TableGrid"/>
              <w:tblW w:w="9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8647"/>
            </w:tblGrid>
            <w:tr w:rsidR="007A263A" w:rsidRPr="007008B8" w14:paraId="19F015A8" w14:textId="77777777" w:rsidTr="00844396">
              <w:tc>
                <w:tcPr>
                  <w:tcW w:w="1307" w:type="dxa"/>
                </w:tcPr>
                <w:p w14:paraId="0251A2ED" w14:textId="57F25119" w:rsidR="007A263A" w:rsidRPr="007008B8" w:rsidRDefault="007A263A" w:rsidP="007A263A">
                  <w:pPr>
                    <w:pStyle w:val="Requirementtext"/>
                    <w:keepNext/>
                  </w:pPr>
                  <w:r w:rsidRPr="007008B8">
                    <w:t xml:space="preserve">Zahteva </w:t>
                  </w:r>
                  <w:r w:rsidR="00AC1798">
                    <w:t>11</w:t>
                  </w:r>
                </w:p>
              </w:tc>
              <w:tc>
                <w:tcPr>
                  <w:tcW w:w="8647" w:type="dxa"/>
                </w:tcPr>
                <w:p w14:paraId="10E41B18" w14:textId="4AB8D5E0" w:rsidR="007A263A" w:rsidRPr="007008B8" w:rsidRDefault="00EC23C1" w:rsidP="007A263A">
                  <w:pPr>
                    <w:pStyle w:val="Requirementtitle"/>
                    <w:keepNext/>
                  </w:pPr>
                  <w:r>
                    <w:t>Podpora</w:t>
                  </w:r>
                  <w:r w:rsidR="00560D3A">
                    <w:t xml:space="preserve"> za uporabniške vloge</w:t>
                  </w:r>
                </w:p>
              </w:tc>
            </w:tr>
            <w:tr w:rsidR="007A263A" w:rsidRPr="007008B8" w14:paraId="1561499E" w14:textId="77777777" w:rsidTr="00844396">
              <w:tc>
                <w:tcPr>
                  <w:tcW w:w="1307" w:type="dxa"/>
                </w:tcPr>
                <w:p w14:paraId="2A7B7F69" w14:textId="77777777" w:rsidR="007A263A" w:rsidRPr="007008B8" w:rsidRDefault="007A263A" w:rsidP="007A263A">
                  <w:pPr>
                    <w:pStyle w:val="Requirementtext"/>
                    <w:keepNext/>
                  </w:pPr>
                  <w:r w:rsidRPr="007008B8">
                    <w:t>Opis</w:t>
                  </w:r>
                </w:p>
              </w:tc>
              <w:tc>
                <w:tcPr>
                  <w:tcW w:w="8647" w:type="dxa"/>
                </w:tcPr>
                <w:p w14:paraId="01FB00FB" w14:textId="7ED158EB" w:rsidR="007A263A" w:rsidRPr="003F4FBD" w:rsidRDefault="00EC23C1" w:rsidP="00391958">
                  <w:pPr>
                    <w:pStyle w:val="Requirementtext"/>
                    <w:keepNext/>
                  </w:pPr>
                  <w:r>
                    <w:t>Rešitev je zasnovana tako, da podpir</w:t>
                  </w:r>
                  <w:r w:rsidR="00A10108">
                    <w:t xml:space="preserve">a raznolike uporabniške vloge, ki imajo  specifične potrebe, znanje in veščine (npr. odločevalec, prostorski načrtovalec, analitik za prostorske podatke, </w:t>
                  </w:r>
                  <w:r>
                    <w:t xml:space="preserve"> </w:t>
                  </w:r>
                  <w:r w:rsidR="00A10108">
                    <w:t xml:space="preserve">raziskovalec, novinar, učitelj). Rešitev omogoča </w:t>
                  </w:r>
                  <w:r w:rsidR="00391958">
                    <w:t xml:space="preserve">ciljno usmerjeno uporabniško izkušnjo s </w:t>
                  </w:r>
                  <w:r w:rsidR="00A10108">
                    <w:t>prilagajanje</w:t>
                  </w:r>
                  <w:r w:rsidR="00391958">
                    <w:t>m</w:t>
                  </w:r>
                  <w:r w:rsidR="00A10108">
                    <w:t xml:space="preserve"> </w:t>
                  </w:r>
                  <w:r w:rsidR="00391958">
                    <w:t>prikaza rezultatov glede na vlogo uporabnika.</w:t>
                  </w:r>
                  <w:r w:rsidR="00A10108">
                    <w:t xml:space="preserve"> </w:t>
                  </w:r>
                </w:p>
              </w:tc>
            </w:tr>
            <w:tr w:rsidR="007A263A" w:rsidRPr="007008B8" w14:paraId="7CCFDC22" w14:textId="77777777" w:rsidTr="00844396">
              <w:tc>
                <w:tcPr>
                  <w:tcW w:w="1307" w:type="dxa"/>
                </w:tcPr>
                <w:p w14:paraId="5052013A" w14:textId="77777777" w:rsidR="007A263A" w:rsidRPr="007008B8" w:rsidRDefault="007A263A" w:rsidP="007A263A">
                  <w:pPr>
                    <w:pStyle w:val="Requirementtext"/>
                    <w:keepNext/>
                  </w:pPr>
                  <w:r w:rsidRPr="007008B8">
                    <w:t>Nujnost</w:t>
                  </w:r>
                </w:p>
              </w:tc>
              <w:tc>
                <w:tcPr>
                  <w:tcW w:w="8647" w:type="dxa"/>
                </w:tcPr>
                <w:p w14:paraId="7505DBD8" w14:textId="77777777" w:rsidR="007A263A" w:rsidRPr="007008B8" w:rsidRDefault="007A263A" w:rsidP="007A263A">
                  <w:pPr>
                    <w:pStyle w:val="Requirementtext"/>
                    <w:keepNext/>
                  </w:pPr>
                  <w:r w:rsidRPr="007008B8">
                    <w:t>Nujno</w:t>
                  </w:r>
                </w:p>
              </w:tc>
            </w:tr>
          </w:tbl>
          <w:p w14:paraId="491120E3" w14:textId="3D2793EB" w:rsidR="00270125" w:rsidRDefault="00270125" w:rsidP="007A263A">
            <w:pPr>
              <w:jc w:val="both"/>
            </w:pPr>
          </w:p>
          <w:tbl>
            <w:tblPr>
              <w:tblStyle w:val="TableGrid"/>
              <w:tblW w:w="9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8647"/>
            </w:tblGrid>
            <w:tr w:rsidR="00270125" w:rsidRPr="007008B8" w14:paraId="16171673" w14:textId="77777777" w:rsidTr="005D2ED8">
              <w:tc>
                <w:tcPr>
                  <w:tcW w:w="1307" w:type="dxa"/>
                </w:tcPr>
                <w:p w14:paraId="0B18A7A7" w14:textId="4F488BC3" w:rsidR="00270125" w:rsidRPr="007008B8" w:rsidRDefault="00270125" w:rsidP="00270125">
                  <w:pPr>
                    <w:pStyle w:val="Requirementtext"/>
                    <w:keepNext/>
                  </w:pPr>
                  <w:r w:rsidRPr="007008B8">
                    <w:t xml:space="preserve">Zahteva </w:t>
                  </w:r>
                  <w:r>
                    <w:t>1</w:t>
                  </w:r>
                  <w:r w:rsidR="00793621">
                    <w:t>2</w:t>
                  </w:r>
                </w:p>
              </w:tc>
              <w:tc>
                <w:tcPr>
                  <w:tcW w:w="8647" w:type="dxa"/>
                </w:tcPr>
                <w:p w14:paraId="4BE472DB" w14:textId="4695F8EE" w:rsidR="00270125" w:rsidRPr="007008B8" w:rsidRDefault="00270125" w:rsidP="00270125">
                  <w:pPr>
                    <w:pStyle w:val="Requirementtitle"/>
                    <w:keepNext/>
                  </w:pPr>
                  <w:r>
                    <w:t>Testiranje in validacija</w:t>
                  </w:r>
                </w:p>
              </w:tc>
            </w:tr>
            <w:tr w:rsidR="00270125" w:rsidRPr="003F4FBD" w14:paraId="6696B96E" w14:textId="77777777" w:rsidTr="005D2ED8">
              <w:tc>
                <w:tcPr>
                  <w:tcW w:w="1307" w:type="dxa"/>
                </w:tcPr>
                <w:p w14:paraId="0EC4F9EB" w14:textId="5AD1CB86" w:rsidR="00270125" w:rsidRPr="007008B8" w:rsidRDefault="00270125" w:rsidP="00270125">
                  <w:pPr>
                    <w:pStyle w:val="Requirementtext"/>
                    <w:keepNext/>
                  </w:pPr>
                  <w:r w:rsidRPr="007008B8">
                    <w:t>Opis</w:t>
                  </w:r>
                </w:p>
              </w:tc>
              <w:tc>
                <w:tcPr>
                  <w:tcW w:w="8647" w:type="dxa"/>
                </w:tcPr>
                <w:p w14:paraId="35B4726E" w14:textId="70FA90E1" w:rsidR="00270125" w:rsidRPr="003F4FBD" w:rsidRDefault="00270125" w:rsidP="00270125">
                  <w:pPr>
                    <w:pStyle w:val="Requirementtext"/>
                    <w:keepNext/>
                  </w:pPr>
                  <w:r w:rsidRPr="009402C4">
                    <w:t>Izvedba testiranja z resničnimi</w:t>
                  </w:r>
                  <w:r w:rsidRPr="00B82C34">
                    <w:t xml:space="preserve"> uporabniki, da se zagotovi ustreznost sistema njihovim potrebam, ter prilagoditve na podlagi povratnih informacij.</w:t>
                  </w:r>
                </w:p>
              </w:tc>
            </w:tr>
            <w:tr w:rsidR="00270125" w:rsidRPr="007008B8" w14:paraId="3697815F" w14:textId="77777777" w:rsidTr="005D2ED8">
              <w:trPr>
                <w:trHeight w:val="57"/>
              </w:trPr>
              <w:tc>
                <w:tcPr>
                  <w:tcW w:w="1307" w:type="dxa"/>
                </w:tcPr>
                <w:p w14:paraId="3F549823" w14:textId="0A67456C" w:rsidR="00270125" w:rsidRPr="007008B8" w:rsidRDefault="00270125" w:rsidP="00270125">
                  <w:pPr>
                    <w:pStyle w:val="Requirementtext"/>
                    <w:keepNext/>
                  </w:pPr>
                  <w:r w:rsidRPr="007008B8">
                    <w:t>Nujnost</w:t>
                  </w:r>
                </w:p>
              </w:tc>
              <w:tc>
                <w:tcPr>
                  <w:tcW w:w="8647" w:type="dxa"/>
                </w:tcPr>
                <w:p w14:paraId="2B5D5520" w14:textId="249123C3" w:rsidR="00270125" w:rsidRPr="007008B8" w:rsidRDefault="00270125" w:rsidP="00270125">
                  <w:pPr>
                    <w:pStyle w:val="Requirementtext"/>
                    <w:keepNext/>
                  </w:pPr>
                  <w:r w:rsidRPr="007008B8">
                    <w:t>Nujno</w:t>
                  </w:r>
                </w:p>
              </w:tc>
            </w:tr>
          </w:tbl>
          <w:p w14:paraId="5EDF5DF8" w14:textId="417975A1" w:rsidR="00270125" w:rsidRDefault="00270125" w:rsidP="007A263A">
            <w:pPr>
              <w:jc w:val="both"/>
            </w:pPr>
          </w:p>
          <w:tbl>
            <w:tblPr>
              <w:tblStyle w:val="TableGrid"/>
              <w:tblW w:w="9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8647"/>
            </w:tblGrid>
            <w:tr w:rsidR="00FD33E3" w:rsidRPr="007008B8" w14:paraId="3E39EC17" w14:textId="77777777" w:rsidTr="005D2ED8">
              <w:tc>
                <w:tcPr>
                  <w:tcW w:w="1307" w:type="dxa"/>
                </w:tcPr>
                <w:p w14:paraId="468D0977" w14:textId="4827648D" w:rsidR="00FD33E3" w:rsidRPr="007008B8" w:rsidRDefault="00FD33E3" w:rsidP="00FD33E3">
                  <w:pPr>
                    <w:pStyle w:val="Requirementtext"/>
                    <w:keepNext/>
                  </w:pPr>
                  <w:r w:rsidRPr="007008B8">
                    <w:t xml:space="preserve">Zahteva </w:t>
                  </w:r>
                  <w:r>
                    <w:t>1</w:t>
                  </w:r>
                  <w:r w:rsidR="00793621">
                    <w:t>3</w:t>
                  </w:r>
                </w:p>
              </w:tc>
              <w:tc>
                <w:tcPr>
                  <w:tcW w:w="8647" w:type="dxa"/>
                </w:tcPr>
                <w:p w14:paraId="2BB0F1D3" w14:textId="711366C5" w:rsidR="00FD33E3" w:rsidRPr="007008B8" w:rsidRDefault="00844396" w:rsidP="00844396">
                  <w:pPr>
                    <w:pStyle w:val="Requirementtitle"/>
                    <w:keepNext/>
                  </w:pPr>
                  <w:r>
                    <w:t>Omogočanje skalabilnosti</w:t>
                  </w:r>
                </w:p>
              </w:tc>
            </w:tr>
            <w:tr w:rsidR="00FD33E3" w:rsidRPr="003F4FBD" w14:paraId="72659252" w14:textId="77777777" w:rsidTr="005D2ED8">
              <w:tc>
                <w:tcPr>
                  <w:tcW w:w="1307" w:type="dxa"/>
                </w:tcPr>
                <w:p w14:paraId="4F231049" w14:textId="5C5E13DF" w:rsidR="00FD33E3" w:rsidRPr="007008B8" w:rsidRDefault="00FD33E3" w:rsidP="00FD33E3">
                  <w:pPr>
                    <w:pStyle w:val="Requirementtext"/>
                    <w:keepNext/>
                  </w:pPr>
                  <w:r w:rsidRPr="007008B8">
                    <w:t>Opis</w:t>
                  </w:r>
                </w:p>
              </w:tc>
              <w:tc>
                <w:tcPr>
                  <w:tcW w:w="8647" w:type="dxa"/>
                </w:tcPr>
                <w:p w14:paraId="0F34A9DF" w14:textId="263F6E58" w:rsidR="00FD33E3" w:rsidRPr="003F4FBD" w:rsidRDefault="00844396" w:rsidP="00FD33E3">
                  <w:pPr>
                    <w:pStyle w:val="Requirementtext"/>
                    <w:keepNext/>
                  </w:pPr>
                  <w:r>
                    <w:t>Konfiguracija</w:t>
                  </w:r>
                  <w:r w:rsidR="00FD33E3" w:rsidRPr="00B82C34">
                    <w:t xml:space="preserve"> platforme za začetne uporabnike ter načrtovanje </w:t>
                  </w:r>
                  <w:r w:rsidR="00FD33E3">
                    <w:t>prilagoditve</w:t>
                  </w:r>
                  <w:r w:rsidR="00FD33E3" w:rsidRPr="00B82C34">
                    <w:t xml:space="preserve">, vključno z dodajanjem novih uporabniških vlog in razširitvijo </w:t>
                  </w:r>
                  <w:r w:rsidR="00FD33E3">
                    <w:t xml:space="preserve">nabora geoprostorskih </w:t>
                  </w:r>
                  <w:r w:rsidR="00600ADC">
                    <w:t xml:space="preserve">ter statističnih </w:t>
                  </w:r>
                  <w:r w:rsidR="00FD33E3">
                    <w:t>podatkov</w:t>
                  </w:r>
                  <w:r w:rsidR="00FD33E3" w:rsidRPr="00B82C34">
                    <w:t>.</w:t>
                  </w:r>
                </w:p>
              </w:tc>
            </w:tr>
            <w:tr w:rsidR="00FD33E3" w:rsidRPr="007008B8" w14:paraId="29EF7D31" w14:textId="77777777" w:rsidTr="005D2ED8">
              <w:trPr>
                <w:trHeight w:val="57"/>
              </w:trPr>
              <w:tc>
                <w:tcPr>
                  <w:tcW w:w="1307" w:type="dxa"/>
                </w:tcPr>
                <w:p w14:paraId="3DAB4A7A" w14:textId="5193D7BE" w:rsidR="00FD33E3" w:rsidRPr="007008B8" w:rsidRDefault="00FD33E3" w:rsidP="00FD33E3">
                  <w:pPr>
                    <w:pStyle w:val="Requirementtext"/>
                    <w:keepNext/>
                  </w:pPr>
                  <w:r w:rsidRPr="007008B8">
                    <w:t>Nujnost</w:t>
                  </w:r>
                </w:p>
              </w:tc>
              <w:tc>
                <w:tcPr>
                  <w:tcW w:w="8647" w:type="dxa"/>
                </w:tcPr>
                <w:p w14:paraId="6F54F95E" w14:textId="3AEE7DA2" w:rsidR="00FD33E3" w:rsidRPr="007008B8" w:rsidRDefault="00FD33E3" w:rsidP="00FD33E3">
                  <w:pPr>
                    <w:pStyle w:val="Requirementtext"/>
                    <w:keepNext/>
                  </w:pPr>
                  <w:r w:rsidRPr="007008B8">
                    <w:t>Nujno</w:t>
                  </w:r>
                </w:p>
              </w:tc>
            </w:tr>
          </w:tbl>
          <w:p w14:paraId="6BA2740F" w14:textId="77777777" w:rsidR="00FD33E3" w:rsidRDefault="00FD33E3" w:rsidP="007A263A">
            <w:pPr>
              <w:jc w:val="both"/>
            </w:pPr>
          </w:p>
          <w:tbl>
            <w:tblPr>
              <w:tblStyle w:val="TableGrid"/>
              <w:tblW w:w="9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8647"/>
            </w:tblGrid>
            <w:tr w:rsidR="006304FF" w:rsidRPr="007008B8" w14:paraId="683E9E5F" w14:textId="77777777" w:rsidTr="005D2ED8">
              <w:tc>
                <w:tcPr>
                  <w:tcW w:w="1307" w:type="dxa"/>
                </w:tcPr>
                <w:p w14:paraId="72E265D8" w14:textId="01DFC57B" w:rsidR="006304FF" w:rsidRPr="007008B8" w:rsidRDefault="006304FF" w:rsidP="006304FF">
                  <w:pPr>
                    <w:pStyle w:val="Requirementtext"/>
                    <w:keepNext/>
                  </w:pPr>
                  <w:r w:rsidRPr="007008B8">
                    <w:t xml:space="preserve">Zahteva </w:t>
                  </w:r>
                  <w:r>
                    <w:t>1</w:t>
                  </w:r>
                  <w:r w:rsidR="00793621">
                    <w:t>4</w:t>
                  </w:r>
                </w:p>
              </w:tc>
              <w:tc>
                <w:tcPr>
                  <w:tcW w:w="8647" w:type="dxa"/>
                </w:tcPr>
                <w:p w14:paraId="726A0494" w14:textId="7EE17671" w:rsidR="006304FF" w:rsidRPr="007008B8" w:rsidRDefault="005727B8" w:rsidP="005727B8">
                  <w:pPr>
                    <w:pStyle w:val="Requirementtitle"/>
                    <w:keepNext/>
                  </w:pPr>
                  <w:r>
                    <w:t>Nadgradnja virov</w:t>
                  </w:r>
                  <w:r w:rsidR="00844396">
                    <w:t xml:space="preserve"> podatkov in  modelov</w:t>
                  </w:r>
                </w:p>
              </w:tc>
            </w:tr>
            <w:tr w:rsidR="006304FF" w:rsidRPr="003F4FBD" w14:paraId="3D4F859A" w14:textId="77777777" w:rsidTr="005D2ED8">
              <w:tc>
                <w:tcPr>
                  <w:tcW w:w="1307" w:type="dxa"/>
                </w:tcPr>
                <w:p w14:paraId="454E7F0C" w14:textId="77777777" w:rsidR="006304FF" w:rsidRPr="007008B8" w:rsidRDefault="006304FF" w:rsidP="006304FF">
                  <w:pPr>
                    <w:pStyle w:val="Requirementtext"/>
                    <w:keepNext/>
                  </w:pPr>
                  <w:r w:rsidRPr="007008B8">
                    <w:t>Opis</w:t>
                  </w:r>
                </w:p>
              </w:tc>
              <w:tc>
                <w:tcPr>
                  <w:tcW w:w="8647" w:type="dxa"/>
                </w:tcPr>
                <w:p w14:paraId="6F6CD5B5" w14:textId="15AD48E1" w:rsidR="006304FF" w:rsidRPr="003F4FBD" w:rsidRDefault="00425DBD" w:rsidP="00EA7DB9">
                  <w:pPr>
                    <w:pStyle w:val="Heading6"/>
                  </w:pPr>
                  <w:r>
                    <w:rPr>
                      <w:rFonts w:ascii="Roboto" w:eastAsiaTheme="minorEastAsia" w:hAnsi="Roboto" w:cstheme="minorBidi"/>
                      <w:color w:val="auto"/>
                    </w:rPr>
                    <w:t xml:space="preserve">Rešitev mora omogočati enostavno dodajanje novih virov </w:t>
                  </w:r>
                  <w:r w:rsidR="00EA7DB9">
                    <w:rPr>
                      <w:rFonts w:ascii="Roboto" w:eastAsiaTheme="minorEastAsia" w:hAnsi="Roboto" w:cstheme="minorBidi"/>
                      <w:color w:val="auto"/>
                    </w:rPr>
                    <w:t>podatkov ter</w:t>
                  </w:r>
                  <w:r w:rsidR="005727B8">
                    <w:rPr>
                      <w:rFonts w:ascii="Roboto" w:eastAsiaTheme="minorEastAsia" w:hAnsi="Roboto" w:cstheme="minorBidi"/>
                      <w:color w:val="auto"/>
                    </w:rPr>
                    <w:t xml:space="preserve"> redno posodabljanje </w:t>
                  </w:r>
                  <w:r w:rsidR="00FD33E3" w:rsidRPr="00FD33E3">
                    <w:rPr>
                      <w:rFonts w:ascii="Roboto" w:eastAsiaTheme="minorEastAsia" w:hAnsi="Roboto" w:cstheme="minorBidi"/>
                      <w:color w:val="auto"/>
                    </w:rPr>
                    <w:t>podatkovnih viro</w:t>
                  </w:r>
                  <w:r w:rsidR="001E7EEB">
                    <w:rPr>
                      <w:rFonts w:ascii="Roboto" w:eastAsiaTheme="minorEastAsia" w:hAnsi="Roboto" w:cstheme="minorBidi"/>
                      <w:color w:val="auto"/>
                    </w:rPr>
                    <w:t xml:space="preserve">v, </w:t>
                  </w:r>
                  <w:r w:rsidR="005727B8">
                    <w:rPr>
                      <w:rFonts w:ascii="Roboto" w:eastAsiaTheme="minorEastAsia" w:hAnsi="Roboto" w:cstheme="minorBidi"/>
                      <w:color w:val="auto"/>
                    </w:rPr>
                    <w:t xml:space="preserve">dodajanje in </w:t>
                  </w:r>
                  <w:r w:rsidR="001E7EEB">
                    <w:rPr>
                      <w:rFonts w:ascii="Roboto" w:eastAsiaTheme="minorEastAsia" w:hAnsi="Roboto" w:cstheme="minorBidi"/>
                      <w:color w:val="auto"/>
                    </w:rPr>
                    <w:t>ponovno usposabljanje generativnih modelov (</w:t>
                  </w:r>
                  <w:r w:rsidR="00F9336D">
                    <w:rPr>
                      <w:rFonts w:ascii="Roboto" w:eastAsiaTheme="minorEastAsia" w:hAnsi="Roboto" w:cstheme="minorBidi"/>
                      <w:color w:val="auto"/>
                    </w:rPr>
                    <w:t xml:space="preserve">npr. </w:t>
                  </w:r>
                  <w:r w:rsidR="001E7EEB">
                    <w:rPr>
                      <w:rFonts w:ascii="Roboto" w:eastAsiaTheme="minorEastAsia" w:hAnsi="Roboto" w:cstheme="minorBidi"/>
                      <w:color w:val="auto"/>
                    </w:rPr>
                    <w:t>LLM)</w:t>
                  </w:r>
                  <w:r w:rsidR="00FD33E3" w:rsidRPr="00FD33E3">
                    <w:rPr>
                      <w:rFonts w:ascii="Roboto" w:eastAsiaTheme="minorEastAsia" w:hAnsi="Roboto" w:cstheme="minorBidi"/>
                      <w:color w:val="auto"/>
                    </w:rPr>
                    <w:t xml:space="preserve"> in vključevanje povratnih </w:t>
                  </w:r>
                  <w:r w:rsidR="00FD33E3">
                    <w:rPr>
                      <w:rFonts w:ascii="Roboto" w:eastAsiaTheme="minorEastAsia" w:hAnsi="Roboto" w:cstheme="minorBidi"/>
                      <w:color w:val="auto"/>
                    </w:rPr>
                    <w:t>informacij uporabnikov za</w:t>
                  </w:r>
                  <w:r w:rsidR="00FD33E3" w:rsidRPr="00FD33E3">
                    <w:rPr>
                      <w:rFonts w:ascii="Roboto" w:eastAsiaTheme="minorEastAsia" w:hAnsi="Roboto" w:cstheme="minorBidi"/>
                      <w:color w:val="auto"/>
                    </w:rPr>
                    <w:t xml:space="preserve"> izboljševanje platforme.</w:t>
                  </w:r>
                </w:p>
              </w:tc>
            </w:tr>
            <w:tr w:rsidR="006304FF" w:rsidRPr="007008B8" w14:paraId="262AFED9" w14:textId="77777777" w:rsidTr="00844396">
              <w:trPr>
                <w:trHeight w:val="57"/>
              </w:trPr>
              <w:tc>
                <w:tcPr>
                  <w:tcW w:w="1307" w:type="dxa"/>
                </w:tcPr>
                <w:p w14:paraId="2EC540BC" w14:textId="77777777" w:rsidR="006304FF" w:rsidRPr="007008B8" w:rsidRDefault="006304FF" w:rsidP="006304FF">
                  <w:pPr>
                    <w:pStyle w:val="Requirementtext"/>
                    <w:keepNext/>
                  </w:pPr>
                  <w:r w:rsidRPr="007008B8">
                    <w:t>Nujnost</w:t>
                  </w:r>
                </w:p>
              </w:tc>
              <w:tc>
                <w:tcPr>
                  <w:tcW w:w="8647" w:type="dxa"/>
                </w:tcPr>
                <w:p w14:paraId="1A263D4E" w14:textId="77777777" w:rsidR="006304FF" w:rsidRDefault="006304FF" w:rsidP="006304FF">
                  <w:pPr>
                    <w:pStyle w:val="Requirementtext"/>
                    <w:keepNext/>
                  </w:pPr>
                  <w:r w:rsidRPr="007008B8">
                    <w:t>Nujno</w:t>
                  </w:r>
                </w:p>
                <w:p w14:paraId="3DFE1DD2" w14:textId="77777777" w:rsidR="006922CD" w:rsidRDefault="006922CD" w:rsidP="006304FF">
                  <w:pPr>
                    <w:pStyle w:val="Requirementtext"/>
                    <w:keepNext/>
                  </w:pPr>
                </w:p>
                <w:p w14:paraId="4F506D59" w14:textId="77777777" w:rsidR="006922CD" w:rsidRDefault="006922CD" w:rsidP="006304FF">
                  <w:pPr>
                    <w:pStyle w:val="Requirementtext"/>
                    <w:keepNext/>
                  </w:pPr>
                </w:p>
                <w:p w14:paraId="60513354" w14:textId="7A9C0A9F" w:rsidR="006922CD" w:rsidRPr="007008B8" w:rsidRDefault="006922CD" w:rsidP="006304FF">
                  <w:pPr>
                    <w:pStyle w:val="Requirementtext"/>
                    <w:keepNext/>
                  </w:pPr>
                </w:p>
              </w:tc>
            </w:tr>
          </w:tbl>
          <w:p w14:paraId="49414C1A" w14:textId="10F8CF0B" w:rsidR="00FC681D" w:rsidRPr="007008B8" w:rsidRDefault="00FC681D" w:rsidP="005D2ED8">
            <w:pPr>
              <w:pStyle w:val="Requirementtext"/>
              <w:keepNext/>
            </w:pPr>
          </w:p>
        </w:tc>
        <w:tc>
          <w:tcPr>
            <w:tcW w:w="222" w:type="dxa"/>
          </w:tcPr>
          <w:p w14:paraId="7B563866" w14:textId="3C5FAD14" w:rsidR="00FC681D" w:rsidRPr="003F4FBD" w:rsidRDefault="00FC681D" w:rsidP="005D2ED8">
            <w:pPr>
              <w:pStyle w:val="Requirementtext"/>
              <w:keepNext/>
            </w:pPr>
          </w:p>
        </w:tc>
      </w:tr>
      <w:tr w:rsidR="00FC681D" w:rsidRPr="007008B8" w14:paraId="17E9CD11" w14:textId="77777777" w:rsidTr="00844396">
        <w:tc>
          <w:tcPr>
            <w:tcW w:w="10170" w:type="dxa"/>
          </w:tcPr>
          <w:tbl>
            <w:tblPr>
              <w:tblStyle w:val="TableGrid"/>
              <w:tblW w:w="9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7"/>
              <w:gridCol w:w="8647"/>
            </w:tblGrid>
            <w:tr w:rsidR="00A40345" w:rsidRPr="007008B8" w14:paraId="2AD60CBC" w14:textId="77777777" w:rsidTr="004A6916">
              <w:tc>
                <w:tcPr>
                  <w:tcW w:w="1307" w:type="dxa"/>
                </w:tcPr>
                <w:p w14:paraId="51893A63" w14:textId="2914D9C4" w:rsidR="00A40345" w:rsidRPr="007008B8" w:rsidRDefault="00A40345" w:rsidP="00A40345">
                  <w:pPr>
                    <w:pStyle w:val="Requirementtext"/>
                    <w:keepNext/>
                  </w:pPr>
                  <w:r w:rsidRPr="007008B8">
                    <w:t xml:space="preserve">Zahteva </w:t>
                  </w:r>
                  <w:r>
                    <w:t>1</w:t>
                  </w:r>
                  <w:r w:rsidR="00AC1798">
                    <w:t>5</w:t>
                  </w:r>
                </w:p>
              </w:tc>
              <w:tc>
                <w:tcPr>
                  <w:tcW w:w="8647" w:type="dxa"/>
                </w:tcPr>
                <w:p w14:paraId="1891C242" w14:textId="368F7091" w:rsidR="00A40345" w:rsidRPr="007008B8" w:rsidRDefault="00A40345" w:rsidP="00A40345">
                  <w:pPr>
                    <w:pStyle w:val="Requirementtitle"/>
                    <w:keepNext/>
                  </w:pPr>
                  <w:r>
                    <w:t>Obvestilo o pogojih uporabe</w:t>
                  </w:r>
                </w:p>
              </w:tc>
            </w:tr>
            <w:tr w:rsidR="00A40345" w:rsidRPr="003F4FBD" w14:paraId="6CD2763D" w14:textId="77777777" w:rsidTr="004A6916">
              <w:tc>
                <w:tcPr>
                  <w:tcW w:w="1307" w:type="dxa"/>
                </w:tcPr>
                <w:p w14:paraId="70B348F5" w14:textId="77777777" w:rsidR="00A40345" w:rsidRPr="007008B8" w:rsidRDefault="00A40345" w:rsidP="00A40345">
                  <w:pPr>
                    <w:pStyle w:val="Requirementtext"/>
                    <w:keepNext/>
                  </w:pPr>
                  <w:r w:rsidRPr="007008B8">
                    <w:t>Opis</w:t>
                  </w:r>
                </w:p>
              </w:tc>
              <w:tc>
                <w:tcPr>
                  <w:tcW w:w="8647" w:type="dxa"/>
                </w:tcPr>
                <w:p w14:paraId="2902D5D8" w14:textId="455E8A4A" w:rsidR="00A40345" w:rsidRPr="003F4FBD" w:rsidRDefault="00A40345" w:rsidP="00A40345">
                  <w:pPr>
                    <w:pStyle w:val="Heading6"/>
                  </w:pPr>
                  <w:r w:rsidRPr="00A40345">
                    <w:rPr>
                      <w:rFonts w:ascii="Roboto" w:eastAsiaTheme="minorEastAsia" w:hAnsi="Roboto" w:cstheme="minorBidi"/>
                      <w:color w:val="auto"/>
                    </w:rPr>
                    <w:t>Rešitev mora vsebovati jasno vidno izjavo o pogojih uporabe (angl. disclaimer), ki uporabnika obvesti o pogojih in omejitvah uporabe. Izjava mora biti prikazana ob prvem zagonu vmesnika in dostopna tudi kasneje prek uporabniškega vmesnika.</w:t>
                  </w:r>
                </w:p>
              </w:tc>
            </w:tr>
            <w:tr w:rsidR="00A40345" w:rsidRPr="007008B8" w14:paraId="0E51976A" w14:textId="77777777" w:rsidTr="004A6916">
              <w:trPr>
                <w:trHeight w:val="57"/>
              </w:trPr>
              <w:tc>
                <w:tcPr>
                  <w:tcW w:w="1307" w:type="dxa"/>
                </w:tcPr>
                <w:p w14:paraId="610EF9E5" w14:textId="77777777" w:rsidR="00A40345" w:rsidRPr="007008B8" w:rsidRDefault="00A40345" w:rsidP="00A40345">
                  <w:pPr>
                    <w:pStyle w:val="Requirementtext"/>
                    <w:keepNext/>
                  </w:pPr>
                  <w:r w:rsidRPr="007008B8">
                    <w:t>Nujnost</w:t>
                  </w:r>
                </w:p>
              </w:tc>
              <w:tc>
                <w:tcPr>
                  <w:tcW w:w="8647" w:type="dxa"/>
                </w:tcPr>
                <w:p w14:paraId="1695AA39" w14:textId="77777777" w:rsidR="00A40345" w:rsidRDefault="00A40345" w:rsidP="00A40345">
                  <w:pPr>
                    <w:pStyle w:val="Requirementtext"/>
                    <w:keepNext/>
                  </w:pPr>
                  <w:r w:rsidRPr="007008B8">
                    <w:t>Nujno</w:t>
                  </w:r>
                </w:p>
                <w:p w14:paraId="06B012FE" w14:textId="77777777" w:rsidR="00A40345" w:rsidRDefault="00A40345" w:rsidP="00A40345">
                  <w:pPr>
                    <w:pStyle w:val="Requirementtext"/>
                    <w:keepNext/>
                  </w:pPr>
                </w:p>
                <w:p w14:paraId="2BD55C49" w14:textId="77777777" w:rsidR="00A40345" w:rsidRDefault="00A40345" w:rsidP="00A40345">
                  <w:pPr>
                    <w:pStyle w:val="Requirementtext"/>
                    <w:keepNext/>
                  </w:pPr>
                </w:p>
                <w:p w14:paraId="33423755" w14:textId="77777777" w:rsidR="00A40345" w:rsidRPr="007008B8" w:rsidRDefault="00A40345" w:rsidP="00A40345">
                  <w:pPr>
                    <w:pStyle w:val="Requirementtext"/>
                    <w:keepNext/>
                  </w:pPr>
                </w:p>
              </w:tc>
            </w:tr>
          </w:tbl>
          <w:p w14:paraId="6AFB6CCA" w14:textId="05CFCE99" w:rsidR="00FC681D" w:rsidRPr="007008B8" w:rsidRDefault="00FC681D" w:rsidP="005D2ED8">
            <w:pPr>
              <w:pStyle w:val="Requirementtext"/>
              <w:keepNext/>
            </w:pPr>
          </w:p>
        </w:tc>
        <w:tc>
          <w:tcPr>
            <w:tcW w:w="222" w:type="dxa"/>
          </w:tcPr>
          <w:p w14:paraId="4A897F69" w14:textId="342B8D13" w:rsidR="00FC681D" w:rsidRPr="007008B8" w:rsidRDefault="00FC681D" w:rsidP="005D2ED8">
            <w:pPr>
              <w:pStyle w:val="Requirementtext"/>
              <w:keepNext/>
            </w:pPr>
          </w:p>
        </w:tc>
      </w:tr>
    </w:tbl>
    <w:p w14:paraId="646E388C" w14:textId="76A04559" w:rsidR="00184A53" w:rsidRPr="007008B8" w:rsidRDefault="00184A53" w:rsidP="002D1ADF">
      <w:pPr>
        <w:pStyle w:val="Heading1"/>
        <w:jc w:val="both"/>
      </w:pPr>
      <w:bookmarkStart w:id="9" w:name="_Toc210383088"/>
      <w:r w:rsidRPr="007008B8">
        <w:t>Nefunkcionalne zahteve</w:t>
      </w:r>
      <w:bookmarkEnd w:id="9"/>
    </w:p>
    <w:p w14:paraId="1113331B" w14:textId="55833205" w:rsidR="00672A91" w:rsidRPr="007008B8" w:rsidRDefault="00672A91"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7032"/>
      </w:tblGrid>
      <w:tr w:rsidR="00E71A7A" w:rsidRPr="007008B8" w14:paraId="636CF302" w14:textId="77777777" w:rsidTr="54C6F9DC">
        <w:tc>
          <w:tcPr>
            <w:tcW w:w="1463" w:type="dxa"/>
          </w:tcPr>
          <w:p w14:paraId="1777AD36" w14:textId="5D4E7373" w:rsidR="00E71A7A" w:rsidRPr="007008B8" w:rsidRDefault="00E71A7A" w:rsidP="0057787D">
            <w:pPr>
              <w:pStyle w:val="Requirementtext"/>
              <w:keepNext/>
              <w:jc w:val="both"/>
            </w:pPr>
            <w:r w:rsidRPr="007008B8">
              <w:t xml:space="preserve">Zahteva </w:t>
            </w:r>
            <w:r w:rsidR="00AC1798">
              <w:t>1</w:t>
            </w:r>
          </w:p>
        </w:tc>
        <w:tc>
          <w:tcPr>
            <w:tcW w:w="7024" w:type="dxa"/>
          </w:tcPr>
          <w:p w14:paraId="653CAAAF" w14:textId="399406F9" w:rsidR="00E71A7A" w:rsidRPr="007008B8" w:rsidRDefault="00E71A7A" w:rsidP="002D1ADF">
            <w:pPr>
              <w:pStyle w:val="Requirementtitle"/>
              <w:keepNext/>
              <w:jc w:val="both"/>
            </w:pPr>
            <w:r>
              <w:t>Upoštevani standardi NIO</w:t>
            </w:r>
          </w:p>
        </w:tc>
      </w:tr>
      <w:tr w:rsidR="00E71A7A" w:rsidRPr="007008B8" w14:paraId="4325F6C3" w14:textId="77777777" w:rsidTr="54C6F9DC">
        <w:tc>
          <w:tcPr>
            <w:tcW w:w="1463" w:type="dxa"/>
          </w:tcPr>
          <w:p w14:paraId="65B38218" w14:textId="77777777" w:rsidR="00E71A7A" w:rsidRPr="007008B8" w:rsidRDefault="00E71A7A" w:rsidP="002D1ADF">
            <w:pPr>
              <w:pStyle w:val="Requirementtext"/>
              <w:keepNext/>
              <w:jc w:val="both"/>
            </w:pPr>
            <w:r w:rsidRPr="007008B8">
              <w:t>Opis</w:t>
            </w:r>
          </w:p>
        </w:tc>
        <w:tc>
          <w:tcPr>
            <w:tcW w:w="7024" w:type="dxa"/>
          </w:tcPr>
          <w:p w14:paraId="4216DFC1" w14:textId="77777777" w:rsidR="00002530" w:rsidRPr="00002530" w:rsidRDefault="00002530" w:rsidP="002D1ADF">
            <w:pPr>
              <w:pStyle w:val="Requirementtext"/>
              <w:keepNext/>
              <w:jc w:val="both"/>
              <w:rPr>
                <w:rStyle w:val="Hyperlink"/>
              </w:rPr>
            </w:pPr>
            <w:r>
              <w:rPr>
                <w:rStyle w:val="Hyperlink"/>
              </w:rPr>
              <w:t xml:space="preserve">Upoštevane morajo biti </w:t>
            </w:r>
            <w:r w:rsidRPr="00002530">
              <w:rPr>
                <w:rStyle w:val="Hyperlink"/>
              </w:rPr>
              <w:t>Smernice za razvoj informacijskih rešitev</w:t>
            </w:r>
          </w:p>
          <w:p w14:paraId="3292C1EA" w14:textId="0292BEB1" w:rsidR="00002530" w:rsidRPr="007008B8" w:rsidRDefault="00002530" w:rsidP="002D1ADF">
            <w:pPr>
              <w:pStyle w:val="Requirementtext"/>
              <w:keepNext/>
              <w:jc w:val="both"/>
            </w:pPr>
            <w:r w:rsidRPr="00002530">
              <w:rPr>
                <w:rStyle w:val="Hyperlink"/>
              </w:rPr>
              <w:t>https://nio.gov.si/nio/asset/smernice+mju+za+razvoj+informacijskih+resitev-768</w:t>
            </w:r>
          </w:p>
        </w:tc>
      </w:tr>
      <w:tr w:rsidR="00E71A7A" w:rsidRPr="007008B8" w14:paraId="0FF07C9C" w14:textId="77777777" w:rsidTr="54C6F9DC">
        <w:tc>
          <w:tcPr>
            <w:tcW w:w="1463" w:type="dxa"/>
          </w:tcPr>
          <w:p w14:paraId="22787EFE" w14:textId="77777777" w:rsidR="00E71A7A" w:rsidRPr="007008B8" w:rsidRDefault="00E71A7A" w:rsidP="002D1ADF">
            <w:pPr>
              <w:pStyle w:val="Requirementtext"/>
              <w:keepNext/>
              <w:jc w:val="both"/>
            </w:pPr>
            <w:r w:rsidRPr="007008B8">
              <w:t>Nujnost</w:t>
            </w:r>
          </w:p>
        </w:tc>
        <w:tc>
          <w:tcPr>
            <w:tcW w:w="7024" w:type="dxa"/>
          </w:tcPr>
          <w:p w14:paraId="03AC9C2F" w14:textId="77777777" w:rsidR="00E71A7A" w:rsidRPr="007008B8" w:rsidRDefault="00E71A7A" w:rsidP="002D1ADF">
            <w:pPr>
              <w:pStyle w:val="Requirementtext"/>
              <w:keepNext/>
              <w:jc w:val="both"/>
            </w:pPr>
            <w:r w:rsidRPr="007008B8">
              <w:t>Nujno</w:t>
            </w:r>
          </w:p>
        </w:tc>
      </w:tr>
    </w:tbl>
    <w:p w14:paraId="2522C36F" w14:textId="77777777" w:rsidR="008A1A66" w:rsidRPr="007008B8" w:rsidRDefault="008A1A66"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F9460A" w:rsidRPr="007008B8" w14:paraId="16A0082D" w14:textId="77777777" w:rsidTr="001E2213">
        <w:tc>
          <w:tcPr>
            <w:tcW w:w="1463" w:type="dxa"/>
          </w:tcPr>
          <w:p w14:paraId="451CE888" w14:textId="71D1819C" w:rsidR="00F9460A" w:rsidRPr="007008B8" w:rsidRDefault="00F9460A" w:rsidP="0057787D">
            <w:pPr>
              <w:pStyle w:val="Requirementtext"/>
              <w:keepNext/>
              <w:jc w:val="both"/>
            </w:pPr>
            <w:r w:rsidRPr="007008B8">
              <w:t xml:space="preserve">Zahteva </w:t>
            </w:r>
            <w:r w:rsidR="00AC1798">
              <w:t>2</w:t>
            </w:r>
          </w:p>
        </w:tc>
        <w:tc>
          <w:tcPr>
            <w:tcW w:w="7024" w:type="dxa"/>
          </w:tcPr>
          <w:p w14:paraId="01117AC8" w14:textId="4388F427" w:rsidR="00F9460A" w:rsidRPr="007008B8" w:rsidRDefault="003B59C3" w:rsidP="003B59C3">
            <w:pPr>
              <w:pStyle w:val="Requirementtitle"/>
              <w:keepNext/>
              <w:jc w:val="both"/>
            </w:pPr>
            <w:r>
              <w:t>Varnost in s</w:t>
            </w:r>
            <w:r w:rsidR="00F9460A">
              <w:t>kladnost z GDPR in ZVOP-2</w:t>
            </w:r>
          </w:p>
        </w:tc>
      </w:tr>
      <w:tr w:rsidR="00F9460A" w:rsidRPr="007008B8" w14:paraId="0F88F996" w14:textId="77777777" w:rsidTr="001E2213">
        <w:tc>
          <w:tcPr>
            <w:tcW w:w="1463" w:type="dxa"/>
          </w:tcPr>
          <w:p w14:paraId="14665EB3" w14:textId="77777777" w:rsidR="00F9460A" w:rsidRPr="007008B8" w:rsidRDefault="00F9460A" w:rsidP="002D1ADF">
            <w:pPr>
              <w:pStyle w:val="Requirementtext"/>
              <w:keepNext/>
              <w:jc w:val="both"/>
            </w:pPr>
            <w:r w:rsidRPr="007008B8">
              <w:t>Opis</w:t>
            </w:r>
          </w:p>
        </w:tc>
        <w:tc>
          <w:tcPr>
            <w:tcW w:w="7024" w:type="dxa"/>
          </w:tcPr>
          <w:p w14:paraId="364BA86C" w14:textId="79644D6A" w:rsidR="00F9460A" w:rsidRPr="007008B8" w:rsidRDefault="00386018" w:rsidP="003B59C3">
            <w:pPr>
              <w:pStyle w:val="Requirementtext"/>
              <w:keepNext/>
              <w:jc w:val="both"/>
            </w:pPr>
            <w:r>
              <w:t>Aplikacija</w:t>
            </w:r>
            <w:r w:rsidR="00F9460A">
              <w:t xml:space="preserve"> mora biti skladna s predpisi, ki urejajo varstvo osebnih podatkov</w:t>
            </w:r>
            <w:r w:rsidR="003B59C3">
              <w:t xml:space="preserve">. </w:t>
            </w:r>
            <w:r w:rsidR="003B59C3" w:rsidRPr="003B59C3">
              <w:t xml:space="preserve">Zagotoviti zaščito osebnih podatkov in skladnost s predpisi o varstvu podatkov. Pilotna platforma </w:t>
            </w:r>
            <w:r w:rsidR="003B59C3">
              <w:t>mora omogočati</w:t>
            </w:r>
            <w:r w:rsidR="003B59C3" w:rsidRPr="003B59C3">
              <w:t xml:space="preserve"> upravljanje soglasij uporabnikov ter procese zagotavljanja kakovosti za ohranjanje celovitosti in zanesljivosti podatkov.</w:t>
            </w:r>
            <w:r w:rsidR="008738A8" w:rsidRPr="007008B8">
              <w:t xml:space="preserve"> </w:t>
            </w:r>
          </w:p>
        </w:tc>
      </w:tr>
      <w:tr w:rsidR="00F9460A" w:rsidRPr="007008B8" w14:paraId="2EC2FC76" w14:textId="77777777" w:rsidTr="001E2213">
        <w:tc>
          <w:tcPr>
            <w:tcW w:w="1463" w:type="dxa"/>
          </w:tcPr>
          <w:p w14:paraId="14DBB015" w14:textId="77777777" w:rsidR="00F9460A" w:rsidRPr="007008B8" w:rsidRDefault="00F9460A" w:rsidP="002D1ADF">
            <w:pPr>
              <w:pStyle w:val="Requirementtext"/>
              <w:keepNext/>
              <w:jc w:val="both"/>
            </w:pPr>
            <w:r w:rsidRPr="007008B8">
              <w:t>Nujnost</w:t>
            </w:r>
          </w:p>
        </w:tc>
        <w:tc>
          <w:tcPr>
            <w:tcW w:w="7024" w:type="dxa"/>
          </w:tcPr>
          <w:p w14:paraId="4AFEDF22" w14:textId="77777777" w:rsidR="00F9460A" w:rsidRPr="007008B8" w:rsidRDefault="00F9460A" w:rsidP="002D1ADF">
            <w:pPr>
              <w:pStyle w:val="Requirementtext"/>
              <w:keepNext/>
              <w:jc w:val="both"/>
            </w:pPr>
            <w:r w:rsidRPr="007008B8">
              <w:t>Nujno</w:t>
            </w:r>
          </w:p>
        </w:tc>
      </w:tr>
    </w:tbl>
    <w:p w14:paraId="2B8554EA" w14:textId="77777777" w:rsidR="00F9460A" w:rsidRDefault="00F9460A"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55"/>
        <w:gridCol w:w="7032"/>
      </w:tblGrid>
      <w:tr w:rsidR="0057787D" w:rsidRPr="007008B8" w14:paraId="4C13F29C" w14:textId="77777777" w:rsidTr="0057787D">
        <w:tc>
          <w:tcPr>
            <w:tcW w:w="1455" w:type="dxa"/>
          </w:tcPr>
          <w:p w14:paraId="7C3C2F97" w14:textId="2165801D" w:rsidR="0057787D" w:rsidRPr="007008B8" w:rsidRDefault="0057787D" w:rsidP="008D6745">
            <w:pPr>
              <w:pStyle w:val="Requirementtext"/>
              <w:keepNext/>
              <w:jc w:val="both"/>
            </w:pPr>
            <w:r w:rsidRPr="007008B8">
              <w:t xml:space="preserve">Zahteva </w:t>
            </w:r>
            <w:r w:rsidR="00AC1798">
              <w:t>3</w:t>
            </w:r>
          </w:p>
        </w:tc>
        <w:tc>
          <w:tcPr>
            <w:tcW w:w="7032" w:type="dxa"/>
          </w:tcPr>
          <w:p w14:paraId="2BFAB58F" w14:textId="3CFFAF2C" w:rsidR="0057787D" w:rsidRPr="007008B8" w:rsidRDefault="0057787D" w:rsidP="005D2ED8">
            <w:pPr>
              <w:pStyle w:val="Requirementtitle"/>
              <w:keepNext/>
              <w:jc w:val="both"/>
            </w:pPr>
            <w:r>
              <w:t>Skladnost z generičnimi tehnološkimi zahtevami</w:t>
            </w:r>
          </w:p>
        </w:tc>
      </w:tr>
      <w:tr w:rsidR="0057787D" w:rsidRPr="007008B8" w14:paraId="107FBC64" w14:textId="77777777" w:rsidTr="0057787D">
        <w:tc>
          <w:tcPr>
            <w:tcW w:w="1455" w:type="dxa"/>
          </w:tcPr>
          <w:p w14:paraId="344F2556" w14:textId="77777777" w:rsidR="0057787D" w:rsidRPr="007008B8" w:rsidRDefault="0057787D" w:rsidP="005D2ED8">
            <w:pPr>
              <w:pStyle w:val="Requirementtext"/>
              <w:keepNext/>
              <w:jc w:val="both"/>
            </w:pPr>
            <w:r w:rsidRPr="007008B8">
              <w:t>Opis</w:t>
            </w:r>
          </w:p>
        </w:tc>
        <w:tc>
          <w:tcPr>
            <w:tcW w:w="7032" w:type="dxa"/>
          </w:tcPr>
          <w:p w14:paraId="5FB07B86" w14:textId="5F87FF29" w:rsidR="0057787D" w:rsidRPr="007008B8" w:rsidRDefault="0057787D" w:rsidP="008D6745">
            <w:pPr>
              <w:pStyle w:val="Requirementtext"/>
              <w:keepNext/>
            </w:pPr>
            <w:r>
              <w:t xml:space="preserve">GTZ - Dokument "Generične Tehnološke Zahteve" predstavlja obvezna navodila za izdelavo zahtevnejših informacijskih sistemov, ki se nameščajo na centralno informacijsko infrastrukturo Ministrstva za digitalno preobrazbo.  Informacijska rešitev (tako spletna stran, kot uredniški modul in ostalo) morajo biti skladni s tehnološkimi zahtevami </w:t>
            </w:r>
            <w:r w:rsidRPr="00E36DCC">
              <w:t xml:space="preserve">2.0 Dokument </w:t>
            </w:r>
            <w:hyperlink r:id="rId14" w:history="1">
              <w:r w:rsidRPr="0057787D">
                <w:rPr>
                  <w:rStyle w:val="Hyperlink"/>
                </w:rPr>
                <w:t>Generične Tehnološke Zahteve (GTZ).</w:t>
              </w:r>
            </w:hyperlink>
            <w:r>
              <w:t xml:space="preserve"> </w:t>
            </w:r>
          </w:p>
        </w:tc>
      </w:tr>
      <w:tr w:rsidR="0057787D" w:rsidRPr="007008B8" w14:paraId="3B2B4ABD" w14:textId="77777777" w:rsidTr="0057787D">
        <w:tc>
          <w:tcPr>
            <w:tcW w:w="1455" w:type="dxa"/>
          </w:tcPr>
          <w:p w14:paraId="0F6B13B6" w14:textId="77777777" w:rsidR="0057787D" w:rsidRPr="007008B8" w:rsidRDefault="0057787D" w:rsidP="005D2ED8">
            <w:pPr>
              <w:pStyle w:val="Requirementtext"/>
              <w:keepNext/>
              <w:jc w:val="both"/>
            </w:pPr>
            <w:r w:rsidRPr="007008B8">
              <w:t>Nujnost</w:t>
            </w:r>
          </w:p>
        </w:tc>
        <w:tc>
          <w:tcPr>
            <w:tcW w:w="7032" w:type="dxa"/>
          </w:tcPr>
          <w:p w14:paraId="19DFD641" w14:textId="77777777" w:rsidR="0057787D" w:rsidRPr="007008B8" w:rsidRDefault="0057787D" w:rsidP="005D2ED8">
            <w:pPr>
              <w:pStyle w:val="Requirementtext"/>
              <w:keepNext/>
              <w:jc w:val="both"/>
            </w:pPr>
            <w:r w:rsidRPr="007008B8">
              <w:t>Nujno</w:t>
            </w:r>
          </w:p>
        </w:tc>
      </w:tr>
    </w:tbl>
    <w:p w14:paraId="5AF5B648" w14:textId="37C98FA7" w:rsidR="00B9059C" w:rsidRDefault="00B9059C"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2839EF" w:rsidRPr="007008B8" w14:paraId="7B3807BB" w14:textId="77777777" w:rsidTr="001E2213">
        <w:tc>
          <w:tcPr>
            <w:tcW w:w="1463" w:type="dxa"/>
          </w:tcPr>
          <w:p w14:paraId="1EAD5161" w14:textId="524FC7F2" w:rsidR="002839EF" w:rsidRPr="007008B8" w:rsidRDefault="002839EF" w:rsidP="002D1ADF">
            <w:pPr>
              <w:pStyle w:val="Requirementtext"/>
              <w:keepNext/>
              <w:jc w:val="both"/>
            </w:pPr>
            <w:r w:rsidRPr="007008B8">
              <w:t xml:space="preserve">Zahteva </w:t>
            </w:r>
            <w:r w:rsidR="00AC1798">
              <w:t>4</w:t>
            </w:r>
          </w:p>
        </w:tc>
        <w:tc>
          <w:tcPr>
            <w:tcW w:w="7024" w:type="dxa"/>
          </w:tcPr>
          <w:p w14:paraId="7A17B998" w14:textId="60365614" w:rsidR="002839EF" w:rsidRPr="007008B8" w:rsidRDefault="002839EF" w:rsidP="002D1ADF">
            <w:pPr>
              <w:pStyle w:val="Requirementtitle"/>
              <w:keepNext/>
              <w:jc w:val="both"/>
            </w:pPr>
            <w:r>
              <w:t>Platforme in ogrodja</w:t>
            </w:r>
          </w:p>
        </w:tc>
      </w:tr>
      <w:tr w:rsidR="002839EF" w:rsidRPr="007008B8" w14:paraId="1629234D" w14:textId="77777777" w:rsidTr="001E2213">
        <w:tc>
          <w:tcPr>
            <w:tcW w:w="1463" w:type="dxa"/>
          </w:tcPr>
          <w:p w14:paraId="2F8D9987" w14:textId="77777777" w:rsidR="002839EF" w:rsidRPr="007008B8" w:rsidRDefault="002839EF" w:rsidP="002D1ADF">
            <w:pPr>
              <w:pStyle w:val="Requirementtext"/>
              <w:keepNext/>
              <w:jc w:val="both"/>
            </w:pPr>
            <w:r w:rsidRPr="007008B8">
              <w:t>Opis</w:t>
            </w:r>
          </w:p>
        </w:tc>
        <w:tc>
          <w:tcPr>
            <w:tcW w:w="7024" w:type="dxa"/>
          </w:tcPr>
          <w:p w14:paraId="13176404" w14:textId="206300AF" w:rsidR="002F1DDC" w:rsidRDefault="002F1DDC" w:rsidP="002D1ADF">
            <w:pPr>
              <w:pStyle w:val="Requirementtext"/>
              <w:keepNext/>
              <w:jc w:val="both"/>
            </w:pPr>
            <w:r>
              <w:t xml:space="preserve">Razvoj </w:t>
            </w:r>
            <w:r w:rsidR="00166052">
              <w:t>sistema</w:t>
            </w:r>
            <w:r>
              <w:t xml:space="preserve"> mora biti načrtovan </w:t>
            </w:r>
            <w:r w:rsidR="005054DC">
              <w:t>po načelih</w:t>
            </w:r>
            <w:r w:rsidR="005054DC" w:rsidRPr="005054DC">
              <w:t xml:space="preserve"> razvoja odprtokodne programske opreme</w:t>
            </w:r>
            <w:r w:rsidR="005054DC">
              <w:t xml:space="preserve"> kot</w:t>
            </w:r>
            <w:r w:rsidR="000230B4">
              <w:t xml:space="preserve"> odprtokodn</w:t>
            </w:r>
            <w:r w:rsidR="005054DC">
              <w:t>a</w:t>
            </w:r>
            <w:r w:rsidR="000230B4">
              <w:t xml:space="preserve"> in</w:t>
            </w:r>
            <w:r w:rsidR="002C090A">
              <w:t xml:space="preserve"> </w:t>
            </w:r>
            <w:r>
              <w:t>»Cloud-native« aplikacij</w:t>
            </w:r>
            <w:r w:rsidR="005054DC">
              <w:t>a</w:t>
            </w:r>
            <w:r>
              <w:t>, z uporabo vsebnikov, mikrostoritev in spletnih odjemalcev.</w:t>
            </w:r>
            <w:r w:rsidR="000230B4">
              <w:t xml:space="preserve"> V sklopu priprave predloga za izvedbo lahko izvajalec v dogovoru z naročnikom in upravljalcem infrastrukture predlaga odprtokodne tehnologije.</w:t>
            </w:r>
          </w:p>
          <w:p w14:paraId="4FD76ACD" w14:textId="52D57C2D" w:rsidR="002839EF" w:rsidRPr="007008B8" w:rsidRDefault="000230B4" w:rsidP="002D1ADF">
            <w:pPr>
              <w:pStyle w:val="Requirementtext"/>
              <w:keepNext/>
              <w:jc w:val="both"/>
            </w:pPr>
            <w:r w:rsidRPr="000230B4">
              <w:t xml:space="preserve">Produkcijsko okolje je možno v podobnih okvirih implementirati tudi na drugih statističnih </w:t>
            </w:r>
            <w:r>
              <w:t>inštitucijah</w:t>
            </w:r>
            <w:r w:rsidRPr="000230B4">
              <w:t xml:space="preserve"> v EU.</w:t>
            </w:r>
          </w:p>
        </w:tc>
      </w:tr>
      <w:tr w:rsidR="002839EF" w:rsidRPr="007008B8" w14:paraId="567D12FD" w14:textId="77777777" w:rsidTr="001E2213">
        <w:tc>
          <w:tcPr>
            <w:tcW w:w="1463" w:type="dxa"/>
          </w:tcPr>
          <w:p w14:paraId="433C0455" w14:textId="77777777" w:rsidR="002839EF" w:rsidRPr="007008B8" w:rsidRDefault="002839EF" w:rsidP="002D1ADF">
            <w:pPr>
              <w:pStyle w:val="Requirementtext"/>
              <w:keepNext/>
              <w:jc w:val="both"/>
            </w:pPr>
            <w:r w:rsidRPr="007008B8">
              <w:t>Nujnost</w:t>
            </w:r>
          </w:p>
        </w:tc>
        <w:tc>
          <w:tcPr>
            <w:tcW w:w="7024" w:type="dxa"/>
          </w:tcPr>
          <w:p w14:paraId="707F1608" w14:textId="77777777" w:rsidR="002839EF" w:rsidRPr="007008B8" w:rsidRDefault="002839EF" w:rsidP="002D1ADF">
            <w:pPr>
              <w:pStyle w:val="Requirementtext"/>
              <w:keepNext/>
              <w:jc w:val="both"/>
            </w:pPr>
            <w:r w:rsidRPr="007008B8">
              <w:t>Nujno</w:t>
            </w:r>
          </w:p>
        </w:tc>
      </w:tr>
    </w:tbl>
    <w:p w14:paraId="72782926" w14:textId="6B713045" w:rsidR="00BE093D" w:rsidRPr="007008B8" w:rsidRDefault="00BE093D" w:rsidP="002D1ADF">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6730"/>
      </w:tblGrid>
      <w:tr w:rsidR="00BE093D" w:rsidRPr="007008B8" w14:paraId="614C775E" w14:textId="77777777" w:rsidTr="54C6F9DC">
        <w:tc>
          <w:tcPr>
            <w:tcW w:w="1560" w:type="dxa"/>
          </w:tcPr>
          <w:p w14:paraId="06CF8687" w14:textId="1A94963E" w:rsidR="00BE093D" w:rsidRPr="00381512" w:rsidRDefault="00BE093D" w:rsidP="002D1ADF">
            <w:pPr>
              <w:pStyle w:val="Requirementtext"/>
              <w:keepNext/>
              <w:jc w:val="both"/>
            </w:pPr>
            <w:r w:rsidRPr="00381512">
              <w:t xml:space="preserve">Zahteva </w:t>
            </w:r>
            <w:r w:rsidR="00AC1798">
              <w:t>5</w:t>
            </w:r>
          </w:p>
        </w:tc>
        <w:tc>
          <w:tcPr>
            <w:tcW w:w="6730" w:type="dxa"/>
          </w:tcPr>
          <w:p w14:paraId="626895EC" w14:textId="707422F2" w:rsidR="00BE093D" w:rsidRPr="00381512" w:rsidRDefault="00BE093D" w:rsidP="0042123C">
            <w:pPr>
              <w:pStyle w:val="Requirementtitle"/>
              <w:keepNext/>
              <w:jc w:val="both"/>
            </w:pPr>
            <w:r>
              <w:t>Vzpostavitev testnih</w:t>
            </w:r>
            <w:r w:rsidR="0042123C">
              <w:t>, produkcijskih</w:t>
            </w:r>
            <w:r>
              <w:t xml:space="preserve"> in </w:t>
            </w:r>
            <w:r w:rsidR="0042123C">
              <w:t>demonstracij</w:t>
            </w:r>
            <w:r w:rsidR="001A68CD">
              <w:t>s</w:t>
            </w:r>
            <w:r w:rsidR="0042123C">
              <w:t>kih</w:t>
            </w:r>
            <w:r>
              <w:t xml:space="preserve"> okolij</w:t>
            </w:r>
          </w:p>
        </w:tc>
      </w:tr>
      <w:tr w:rsidR="00BE093D" w:rsidRPr="007008B8" w14:paraId="452D53A4" w14:textId="77777777" w:rsidTr="54C6F9DC">
        <w:tc>
          <w:tcPr>
            <w:tcW w:w="1560" w:type="dxa"/>
          </w:tcPr>
          <w:p w14:paraId="4D8C3BEC" w14:textId="77777777" w:rsidR="00BE093D" w:rsidRPr="007008B8" w:rsidRDefault="00BE093D" w:rsidP="002D1ADF">
            <w:pPr>
              <w:pStyle w:val="Requirementtext"/>
              <w:keepNext/>
              <w:jc w:val="both"/>
            </w:pPr>
            <w:r w:rsidRPr="007008B8">
              <w:t>Opis</w:t>
            </w:r>
          </w:p>
        </w:tc>
        <w:tc>
          <w:tcPr>
            <w:tcW w:w="6730" w:type="dxa"/>
          </w:tcPr>
          <w:p w14:paraId="244C3CDA" w14:textId="0A67D352" w:rsidR="00BE093D" w:rsidRDefault="00BE093D" w:rsidP="002D1ADF">
            <w:pPr>
              <w:pStyle w:val="Requirementtext"/>
              <w:keepNext/>
              <w:jc w:val="both"/>
            </w:pPr>
            <w:r>
              <w:t xml:space="preserve">Informacijska rešitev mora omogočati vzpostavitev testnih in </w:t>
            </w:r>
            <w:r w:rsidR="484F6E88">
              <w:t>produkcijskih</w:t>
            </w:r>
            <w:r>
              <w:t xml:space="preserve"> </w:t>
            </w:r>
            <w:r w:rsidR="0042123C">
              <w:t xml:space="preserve">in demonstracijskih </w:t>
            </w:r>
            <w:r>
              <w:t>okolij in vključevati podrobna navodila za vzpostavitev le teh.</w:t>
            </w:r>
          </w:p>
          <w:p w14:paraId="0F65885F" w14:textId="7483E55A" w:rsidR="00BE093D" w:rsidRPr="007008B8" w:rsidRDefault="00BE093D" w:rsidP="002D1ADF">
            <w:pPr>
              <w:pStyle w:val="Requirementtext"/>
              <w:keepNext/>
              <w:jc w:val="both"/>
            </w:pPr>
            <w:r>
              <w:t>Želen</w:t>
            </w:r>
            <w:r w:rsidR="00D46048">
              <w:t>a</w:t>
            </w:r>
            <w:r>
              <w:t xml:space="preserve"> je čimbolj avtomatizirana vzpostavitev okolij z uvozom nastavitev in podatkov iz določenega (izvornega) okolja.</w:t>
            </w:r>
          </w:p>
        </w:tc>
      </w:tr>
      <w:tr w:rsidR="00BE093D" w:rsidRPr="007008B8" w14:paraId="3F0A6FDB" w14:textId="77777777" w:rsidTr="54C6F9DC">
        <w:tc>
          <w:tcPr>
            <w:tcW w:w="1560" w:type="dxa"/>
          </w:tcPr>
          <w:p w14:paraId="76EE9E14" w14:textId="77777777" w:rsidR="00BE093D" w:rsidRPr="007008B8" w:rsidRDefault="00BE093D" w:rsidP="002D1ADF">
            <w:pPr>
              <w:pStyle w:val="Requirementtext"/>
              <w:keepNext/>
              <w:jc w:val="both"/>
            </w:pPr>
            <w:r w:rsidRPr="007008B8">
              <w:t>Nujnost</w:t>
            </w:r>
          </w:p>
        </w:tc>
        <w:tc>
          <w:tcPr>
            <w:tcW w:w="6730" w:type="dxa"/>
          </w:tcPr>
          <w:p w14:paraId="3B336DDC" w14:textId="77777777" w:rsidR="00BE093D" w:rsidRPr="007008B8" w:rsidRDefault="00BE093D" w:rsidP="002D1ADF">
            <w:pPr>
              <w:pStyle w:val="Requirementtext"/>
              <w:keepNext/>
              <w:jc w:val="both"/>
            </w:pPr>
            <w:r w:rsidRPr="007008B8">
              <w:t>Nujno</w:t>
            </w:r>
          </w:p>
        </w:tc>
      </w:tr>
    </w:tbl>
    <w:p w14:paraId="0E7203B9" w14:textId="047B6837" w:rsidR="00BE093D" w:rsidRDefault="00BE093D"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896A22" w:rsidRPr="007008B8" w14:paraId="323551CA" w14:textId="77777777" w:rsidTr="005D2ED8">
        <w:tc>
          <w:tcPr>
            <w:tcW w:w="1463" w:type="dxa"/>
          </w:tcPr>
          <w:p w14:paraId="281670BE" w14:textId="71FE41FC" w:rsidR="00896A22" w:rsidRPr="007008B8" w:rsidRDefault="00896A22" w:rsidP="008D6745">
            <w:pPr>
              <w:pStyle w:val="Requirementtext"/>
              <w:keepNext/>
            </w:pPr>
            <w:r w:rsidRPr="007008B8">
              <w:t xml:space="preserve">Zahteva </w:t>
            </w:r>
            <w:r w:rsidR="00AC1798">
              <w:t>6</w:t>
            </w:r>
          </w:p>
        </w:tc>
        <w:tc>
          <w:tcPr>
            <w:tcW w:w="7024" w:type="dxa"/>
          </w:tcPr>
          <w:p w14:paraId="7FEFEBC8" w14:textId="4493C99C" w:rsidR="00896A22" w:rsidRPr="007008B8" w:rsidRDefault="00896A22" w:rsidP="00F9336D">
            <w:pPr>
              <w:pStyle w:val="Requirementtitle"/>
              <w:keepNext/>
            </w:pPr>
            <w:bookmarkStart w:id="10" w:name="_Toc136607204"/>
            <w:r w:rsidRPr="007008B8">
              <w:t xml:space="preserve">Dostopnost </w:t>
            </w:r>
            <w:bookmarkEnd w:id="10"/>
            <w:r w:rsidR="00F9336D">
              <w:t>spletnega uporabniškega vmesnika</w:t>
            </w:r>
          </w:p>
        </w:tc>
      </w:tr>
      <w:tr w:rsidR="00896A22" w:rsidRPr="007008B8" w14:paraId="3DB25EFE" w14:textId="77777777" w:rsidTr="005D2ED8">
        <w:tc>
          <w:tcPr>
            <w:tcW w:w="1463" w:type="dxa"/>
          </w:tcPr>
          <w:p w14:paraId="428F8F38" w14:textId="77777777" w:rsidR="00896A22" w:rsidRPr="007008B8" w:rsidRDefault="00896A22" w:rsidP="005D2ED8">
            <w:pPr>
              <w:pStyle w:val="Requirementtext"/>
              <w:keepNext/>
            </w:pPr>
            <w:r w:rsidRPr="007008B8">
              <w:t>Opis</w:t>
            </w:r>
          </w:p>
        </w:tc>
        <w:tc>
          <w:tcPr>
            <w:tcW w:w="7024" w:type="dxa"/>
          </w:tcPr>
          <w:p w14:paraId="18763335" w14:textId="7C48B7AA" w:rsidR="00896A22" w:rsidRDefault="00F9336D" w:rsidP="005D2ED8">
            <w:pPr>
              <w:pStyle w:val="Requirementtext"/>
              <w:keepNext/>
            </w:pPr>
            <w:r>
              <w:t>Spletni uporabniški vmesnik</w:t>
            </w:r>
            <w:r w:rsidR="00896A22" w:rsidRPr="007008B8">
              <w:t xml:space="preserve"> </w:t>
            </w:r>
            <w:r>
              <w:t xml:space="preserve">oz. klepetalni asistent </w:t>
            </w:r>
            <w:r w:rsidR="00896A22" w:rsidRPr="007008B8">
              <w:t>mora biti dostop</w:t>
            </w:r>
            <w:r>
              <w:t>e</w:t>
            </w:r>
            <w:r w:rsidR="00896A22" w:rsidRPr="007008B8">
              <w:t>n v skladu z Zakonom o dostopnosti spletišč in mobilnih aplikacij (Uradni list RS, št. 30/18 in 95/21).</w:t>
            </w:r>
          </w:p>
          <w:p w14:paraId="09974642" w14:textId="77777777" w:rsidR="00896A22" w:rsidRDefault="00896A22" w:rsidP="005D2ED8">
            <w:pPr>
              <w:pStyle w:val="Requirementtext"/>
              <w:keepNext/>
            </w:pPr>
          </w:p>
          <w:p w14:paraId="0B6F08D4" w14:textId="77777777" w:rsidR="00896A22" w:rsidRPr="007008B8" w:rsidRDefault="00896A22" w:rsidP="005D2ED8">
            <w:pPr>
              <w:pStyle w:val="Requirementtext"/>
              <w:keepNext/>
            </w:pPr>
            <w:r>
              <w:t>Šteje se, da je vsebina spletišč in mobilnih aplikacij skladna z zahtevami glede dostopnosti, če vsebina spletišč in mobilnih aplikacij izpolnjuje zahteve iz standarda SIST EN 301 549 V3.2.1.</w:t>
            </w:r>
          </w:p>
        </w:tc>
      </w:tr>
      <w:tr w:rsidR="00896A22" w:rsidRPr="007008B8" w14:paraId="13EF4A15" w14:textId="77777777" w:rsidTr="005D2ED8">
        <w:tc>
          <w:tcPr>
            <w:tcW w:w="1463" w:type="dxa"/>
          </w:tcPr>
          <w:p w14:paraId="7EF31607" w14:textId="77777777" w:rsidR="00896A22" w:rsidRPr="007008B8" w:rsidRDefault="00896A22" w:rsidP="005D2ED8">
            <w:pPr>
              <w:pStyle w:val="Requirementtext"/>
              <w:keepNext/>
            </w:pPr>
            <w:r w:rsidRPr="007008B8">
              <w:t>Nujnost</w:t>
            </w:r>
          </w:p>
        </w:tc>
        <w:tc>
          <w:tcPr>
            <w:tcW w:w="7024" w:type="dxa"/>
          </w:tcPr>
          <w:p w14:paraId="4EA10FFD" w14:textId="77777777" w:rsidR="00896A22" w:rsidRPr="007008B8" w:rsidRDefault="00896A22" w:rsidP="005D2ED8">
            <w:pPr>
              <w:pStyle w:val="Requirementtext"/>
              <w:keepNext/>
            </w:pPr>
            <w:r w:rsidRPr="007008B8">
              <w:t>Nujno</w:t>
            </w:r>
          </w:p>
        </w:tc>
      </w:tr>
    </w:tbl>
    <w:p w14:paraId="0D59B9E9" w14:textId="5FE0A976" w:rsidR="0083343B" w:rsidRDefault="0083343B" w:rsidP="002D1ADF">
      <w:pPr>
        <w:jc w:val="both"/>
      </w:pPr>
    </w:p>
    <w:tbl>
      <w:tblPr>
        <w:tblStyle w:val="TableGrid"/>
        <w:tblW w:w="8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6882"/>
      </w:tblGrid>
      <w:tr w:rsidR="00896A22" w:rsidRPr="007008B8" w14:paraId="43AA30CD" w14:textId="77777777" w:rsidTr="005D2ED8">
        <w:tc>
          <w:tcPr>
            <w:tcW w:w="1463" w:type="dxa"/>
          </w:tcPr>
          <w:p w14:paraId="63FFD374" w14:textId="575A5897" w:rsidR="00896A22" w:rsidRPr="007008B8" w:rsidRDefault="00896A22" w:rsidP="008D6745">
            <w:pPr>
              <w:pStyle w:val="Requirementtext"/>
              <w:keepNext/>
            </w:pPr>
            <w:r w:rsidRPr="007008B8">
              <w:t xml:space="preserve">Zahteva </w:t>
            </w:r>
            <w:r w:rsidR="00AC1798">
              <w:t>7</w:t>
            </w:r>
          </w:p>
        </w:tc>
        <w:tc>
          <w:tcPr>
            <w:tcW w:w="6882" w:type="dxa"/>
          </w:tcPr>
          <w:p w14:paraId="685FF0EA" w14:textId="77777777" w:rsidR="00896A22" w:rsidRPr="007008B8" w:rsidRDefault="00896A22" w:rsidP="005D2ED8">
            <w:pPr>
              <w:pStyle w:val="Requirementtitle"/>
              <w:keepNext/>
            </w:pPr>
            <w:bookmarkStart w:id="11" w:name="_Toc136607205"/>
            <w:r w:rsidRPr="007008B8">
              <w:t>Izgled mora biti skladen z Uredbo</w:t>
            </w:r>
            <w:bookmarkEnd w:id="11"/>
          </w:p>
        </w:tc>
      </w:tr>
      <w:tr w:rsidR="00896A22" w:rsidRPr="007008B8" w14:paraId="20AC1567" w14:textId="77777777" w:rsidTr="005D2ED8">
        <w:tc>
          <w:tcPr>
            <w:tcW w:w="1463" w:type="dxa"/>
          </w:tcPr>
          <w:p w14:paraId="731F029C" w14:textId="77777777" w:rsidR="00896A22" w:rsidRPr="007008B8" w:rsidRDefault="00896A22" w:rsidP="005D2ED8">
            <w:pPr>
              <w:pStyle w:val="Requirementtext"/>
              <w:keepNext/>
            </w:pPr>
            <w:r w:rsidRPr="007008B8">
              <w:t>Opis</w:t>
            </w:r>
          </w:p>
        </w:tc>
        <w:tc>
          <w:tcPr>
            <w:tcW w:w="6882" w:type="dxa"/>
          </w:tcPr>
          <w:p w14:paraId="07B40839" w14:textId="6C13EBA2" w:rsidR="00896A22" w:rsidRPr="007008B8" w:rsidRDefault="00896A22" w:rsidP="00E20F85">
            <w:pPr>
              <w:pStyle w:val="Requirementtext"/>
              <w:keepNext/>
            </w:pPr>
            <w:r w:rsidRPr="007008B8">
              <w:t>Izgled spletnega mesta mora biti skladen s celostno grafično podobo</w:t>
            </w:r>
            <w:r w:rsidR="00E20F85">
              <w:t xml:space="preserve"> gov.si</w:t>
            </w:r>
            <w:r w:rsidRPr="007008B8">
              <w:t xml:space="preserve">, kot je opisano v Uradnem listu: </w:t>
            </w:r>
            <w:hyperlink r:id="rId15" w:history="1">
              <w:r w:rsidRPr="007008B8">
                <w:rPr>
                  <w:rStyle w:val="Hyperlink"/>
                </w:rPr>
                <w:t>https://www.uradni-list.si/glasilo-uradni-list-rs/vsebina/2022-01-0152?sop=2022-01-0152</w:t>
              </w:r>
            </w:hyperlink>
          </w:p>
        </w:tc>
      </w:tr>
      <w:tr w:rsidR="00896A22" w:rsidRPr="007008B8" w14:paraId="41558519" w14:textId="77777777" w:rsidTr="005D2ED8">
        <w:tc>
          <w:tcPr>
            <w:tcW w:w="1463" w:type="dxa"/>
          </w:tcPr>
          <w:p w14:paraId="04BDC7B8" w14:textId="77777777" w:rsidR="00896A22" w:rsidRPr="007008B8" w:rsidRDefault="00896A22" w:rsidP="005D2ED8">
            <w:pPr>
              <w:pStyle w:val="Requirementtext"/>
              <w:keepNext/>
            </w:pPr>
            <w:r w:rsidRPr="007008B8">
              <w:t>Nujnost</w:t>
            </w:r>
          </w:p>
        </w:tc>
        <w:tc>
          <w:tcPr>
            <w:tcW w:w="6882" w:type="dxa"/>
          </w:tcPr>
          <w:p w14:paraId="7FA39344" w14:textId="77777777" w:rsidR="00896A22" w:rsidRPr="007008B8" w:rsidRDefault="00896A22" w:rsidP="005D2ED8">
            <w:pPr>
              <w:pStyle w:val="Requirementtext"/>
              <w:keepNext/>
            </w:pPr>
            <w:r w:rsidRPr="007008B8">
              <w:t>Nujno</w:t>
            </w:r>
          </w:p>
        </w:tc>
      </w:tr>
    </w:tbl>
    <w:p w14:paraId="48D20562" w14:textId="36ADAC8D" w:rsidR="00896A22" w:rsidRDefault="00896A22" w:rsidP="002D1ADF">
      <w:pPr>
        <w:jc w:val="both"/>
      </w:pPr>
    </w:p>
    <w:p w14:paraId="1E738B26" w14:textId="4B599382" w:rsidR="0083343B" w:rsidRDefault="0083343B"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107F4F" w:rsidRPr="007008B8" w14:paraId="5E2649A3" w14:textId="77777777" w:rsidTr="005D2ED8">
        <w:tc>
          <w:tcPr>
            <w:tcW w:w="1463" w:type="dxa"/>
          </w:tcPr>
          <w:p w14:paraId="439D69C3" w14:textId="22D82610" w:rsidR="00107F4F" w:rsidRPr="007008B8" w:rsidRDefault="00107F4F" w:rsidP="006C70E5">
            <w:pPr>
              <w:pStyle w:val="Requirementtext"/>
              <w:keepNext/>
            </w:pPr>
            <w:r w:rsidRPr="007008B8">
              <w:t xml:space="preserve">Zahteva </w:t>
            </w:r>
            <w:r w:rsidR="00AC1798">
              <w:t>8</w:t>
            </w:r>
          </w:p>
        </w:tc>
        <w:tc>
          <w:tcPr>
            <w:tcW w:w="7024" w:type="dxa"/>
          </w:tcPr>
          <w:p w14:paraId="08EF4492" w14:textId="0ED3E04B" w:rsidR="00107F4F" w:rsidRPr="007008B8" w:rsidRDefault="00107F4F" w:rsidP="005D2ED8">
            <w:pPr>
              <w:pStyle w:val="Requirementtitle"/>
              <w:keepNext/>
            </w:pPr>
            <w:r>
              <w:t xml:space="preserve">Skladnost z </w:t>
            </w:r>
            <w:r w:rsidRPr="00107F4F">
              <w:t>Akt</w:t>
            </w:r>
            <w:r>
              <w:t>om</w:t>
            </w:r>
            <w:r w:rsidRPr="00107F4F">
              <w:t xml:space="preserve"> o umetni inteligenci</w:t>
            </w:r>
          </w:p>
        </w:tc>
      </w:tr>
      <w:tr w:rsidR="00107F4F" w:rsidRPr="007008B8" w14:paraId="3BD87938" w14:textId="77777777" w:rsidTr="005D2ED8">
        <w:tc>
          <w:tcPr>
            <w:tcW w:w="1463" w:type="dxa"/>
          </w:tcPr>
          <w:p w14:paraId="7DE3DFAE" w14:textId="77777777" w:rsidR="00107F4F" w:rsidRPr="007008B8" w:rsidRDefault="00107F4F" w:rsidP="005D2ED8">
            <w:pPr>
              <w:pStyle w:val="Requirementtext"/>
              <w:keepNext/>
            </w:pPr>
            <w:r w:rsidRPr="007008B8">
              <w:t>Opis</w:t>
            </w:r>
          </w:p>
        </w:tc>
        <w:tc>
          <w:tcPr>
            <w:tcW w:w="7024" w:type="dxa"/>
          </w:tcPr>
          <w:p w14:paraId="2A0924E0" w14:textId="60FD961A" w:rsidR="00107F4F" w:rsidRPr="007008B8" w:rsidRDefault="00F9336D" w:rsidP="005D2ED8">
            <w:pPr>
              <w:pStyle w:val="Requirementtext"/>
              <w:keepNext/>
            </w:pPr>
            <w:r>
              <w:t>Platforma</w:t>
            </w:r>
            <w:r w:rsidR="00107F4F">
              <w:t xml:space="preserve"> mora biti skladna s pravili, definiranimi v </w:t>
            </w:r>
            <w:r w:rsidR="00107F4F" w:rsidRPr="00107F4F">
              <w:t>Akt</w:t>
            </w:r>
            <w:r w:rsidR="00107F4F">
              <w:t>u</w:t>
            </w:r>
            <w:r w:rsidR="00107F4F" w:rsidRPr="00107F4F">
              <w:t xml:space="preserve"> o umetni inteligenci</w:t>
            </w:r>
            <w:r w:rsidR="00107F4F">
              <w:t xml:space="preserve">: </w:t>
            </w:r>
            <w:r w:rsidR="00107F4F" w:rsidRPr="00107F4F">
              <w:t>https://eur-lex.europa.eu/legal-content/SL/TXT/?uri=CELEX:32024R1689</w:t>
            </w:r>
          </w:p>
        </w:tc>
      </w:tr>
      <w:tr w:rsidR="00107F4F" w:rsidRPr="007008B8" w14:paraId="0B469F88" w14:textId="77777777" w:rsidTr="00B80800">
        <w:trPr>
          <w:trHeight w:val="60"/>
        </w:trPr>
        <w:tc>
          <w:tcPr>
            <w:tcW w:w="1463" w:type="dxa"/>
          </w:tcPr>
          <w:p w14:paraId="7AAF3CFF" w14:textId="77777777" w:rsidR="00107F4F" w:rsidRPr="007008B8" w:rsidRDefault="00107F4F" w:rsidP="005D2ED8">
            <w:pPr>
              <w:pStyle w:val="Requirementtext"/>
              <w:keepNext/>
            </w:pPr>
            <w:r w:rsidRPr="007008B8">
              <w:t>Nujnost</w:t>
            </w:r>
          </w:p>
        </w:tc>
        <w:tc>
          <w:tcPr>
            <w:tcW w:w="7024" w:type="dxa"/>
          </w:tcPr>
          <w:p w14:paraId="2FC3F2CE" w14:textId="77777777" w:rsidR="00107F4F" w:rsidRPr="007008B8" w:rsidRDefault="00107F4F" w:rsidP="005D2ED8">
            <w:pPr>
              <w:pStyle w:val="Requirementtext"/>
              <w:keepNext/>
            </w:pPr>
            <w:r w:rsidRPr="007008B8">
              <w:t>Nujno</w:t>
            </w:r>
          </w:p>
        </w:tc>
      </w:tr>
    </w:tbl>
    <w:p w14:paraId="22124226" w14:textId="4D0BBBDF" w:rsidR="00CE5E88" w:rsidRDefault="00CE5E88" w:rsidP="002D1ADF">
      <w:pPr>
        <w:jc w:val="both"/>
      </w:pPr>
    </w:p>
    <w:tbl>
      <w:tblPr>
        <w:tblStyle w:val="TableGrid"/>
        <w:tblW w:w="8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3"/>
        <w:gridCol w:w="7024"/>
      </w:tblGrid>
      <w:tr w:rsidR="00B80800" w:rsidRPr="007008B8" w14:paraId="56B16810" w14:textId="77777777" w:rsidTr="00BD59BA">
        <w:tc>
          <w:tcPr>
            <w:tcW w:w="1463" w:type="dxa"/>
          </w:tcPr>
          <w:p w14:paraId="17A84F7A" w14:textId="59BAC2C3" w:rsidR="00B80800" w:rsidRPr="007008B8" w:rsidRDefault="00B80800" w:rsidP="00BD59BA">
            <w:pPr>
              <w:pStyle w:val="Requirementtext"/>
              <w:keepNext/>
            </w:pPr>
            <w:r w:rsidRPr="007008B8">
              <w:t xml:space="preserve">Zahteva </w:t>
            </w:r>
            <w:r w:rsidR="00AC1798">
              <w:t>9</w:t>
            </w:r>
          </w:p>
        </w:tc>
        <w:tc>
          <w:tcPr>
            <w:tcW w:w="7024" w:type="dxa"/>
          </w:tcPr>
          <w:p w14:paraId="2EFDB910" w14:textId="77777777" w:rsidR="00B80800" w:rsidRPr="007008B8" w:rsidRDefault="00B80800" w:rsidP="00BD59BA">
            <w:pPr>
              <w:pStyle w:val="Requirementtitle"/>
              <w:keepNext/>
            </w:pPr>
            <w:r>
              <w:t>Poročila o delu</w:t>
            </w:r>
          </w:p>
        </w:tc>
      </w:tr>
      <w:tr w:rsidR="00B80800" w:rsidRPr="007008B8" w14:paraId="7A5758DE" w14:textId="77777777" w:rsidTr="00BD59BA">
        <w:tc>
          <w:tcPr>
            <w:tcW w:w="1463" w:type="dxa"/>
          </w:tcPr>
          <w:p w14:paraId="6EF21210" w14:textId="77777777" w:rsidR="00B80800" w:rsidRPr="007008B8" w:rsidRDefault="00B80800" w:rsidP="00BD59BA">
            <w:pPr>
              <w:pStyle w:val="Requirementtext"/>
              <w:keepNext/>
            </w:pPr>
            <w:r w:rsidRPr="007008B8">
              <w:t>Opis</w:t>
            </w:r>
          </w:p>
        </w:tc>
        <w:tc>
          <w:tcPr>
            <w:tcW w:w="7024" w:type="dxa"/>
          </w:tcPr>
          <w:p w14:paraId="57ABF15D" w14:textId="0AE842C1" w:rsidR="00B80800" w:rsidRPr="007008B8" w:rsidRDefault="00B80800" w:rsidP="00366BC5">
            <w:pPr>
              <w:pStyle w:val="Requirementtext"/>
              <w:keepNext/>
            </w:pPr>
            <w:r>
              <w:t xml:space="preserve">Ponudnik mesečno odda pisno poročilo o delu v minulem mesecu v slovenskem jeziku. Ponudnik odda končno poročilo o delu, </w:t>
            </w:r>
            <w:r w:rsidR="00366BC5">
              <w:t xml:space="preserve">ki vsebuje tudi </w:t>
            </w:r>
            <w:r>
              <w:t>vse izveden</w:t>
            </w:r>
            <w:r w:rsidR="00366BC5">
              <w:t>e</w:t>
            </w:r>
            <w:r>
              <w:t xml:space="preserve"> aktivnosti in priporočil</w:t>
            </w:r>
            <w:r w:rsidR="00366BC5">
              <w:t>a</w:t>
            </w:r>
            <w:r>
              <w:t xml:space="preserve"> za nadaljnj</w:t>
            </w:r>
            <w:r w:rsidR="00366BC5">
              <w:t>i razvoj</w:t>
            </w:r>
            <w:r>
              <w:t xml:space="preserve"> v angleškem jeziku (največ 75 strani brez</w:t>
            </w:r>
            <w:r w:rsidR="008E2623">
              <w:t xml:space="preserve"> upoštevanja števila strani</w:t>
            </w:r>
            <w:r>
              <w:t xml:space="preserve"> prilog). Ponudnik odda končno poročilo v obliki povzetka izvedenih aktivnosti v slovenskem jeziku (največ 10 strani brez prilog).</w:t>
            </w:r>
          </w:p>
        </w:tc>
      </w:tr>
      <w:tr w:rsidR="00B80800" w:rsidRPr="007008B8" w14:paraId="3E6052CF" w14:textId="77777777" w:rsidTr="00BD59BA">
        <w:trPr>
          <w:trHeight w:val="60"/>
        </w:trPr>
        <w:tc>
          <w:tcPr>
            <w:tcW w:w="1463" w:type="dxa"/>
          </w:tcPr>
          <w:p w14:paraId="03F945EC" w14:textId="77777777" w:rsidR="00B80800" w:rsidRPr="007008B8" w:rsidRDefault="00B80800" w:rsidP="00BD59BA">
            <w:pPr>
              <w:pStyle w:val="Requirementtext"/>
              <w:keepNext/>
            </w:pPr>
            <w:r w:rsidRPr="007008B8">
              <w:t>Nujnost</w:t>
            </w:r>
          </w:p>
        </w:tc>
        <w:tc>
          <w:tcPr>
            <w:tcW w:w="7024" w:type="dxa"/>
          </w:tcPr>
          <w:p w14:paraId="0CFC1939" w14:textId="77777777" w:rsidR="00B80800" w:rsidRPr="007008B8" w:rsidRDefault="00B80800" w:rsidP="00BD59BA">
            <w:pPr>
              <w:pStyle w:val="Requirementtext"/>
              <w:keepNext/>
            </w:pPr>
            <w:r w:rsidRPr="007008B8">
              <w:t>Nujno</w:t>
            </w:r>
          </w:p>
        </w:tc>
      </w:tr>
      <w:tr w:rsidR="00AD4E8E" w:rsidRPr="007008B8" w14:paraId="50D28267" w14:textId="77777777" w:rsidTr="00AD4E8E">
        <w:trPr>
          <w:trHeight w:val="60"/>
        </w:trPr>
        <w:tc>
          <w:tcPr>
            <w:tcW w:w="1463" w:type="dxa"/>
          </w:tcPr>
          <w:p w14:paraId="69A0E737" w14:textId="77777777" w:rsidR="00AD4E8E" w:rsidRDefault="00AD4E8E" w:rsidP="00AD4E8E">
            <w:pPr>
              <w:pStyle w:val="Requirementtext"/>
              <w:keepNext/>
            </w:pPr>
          </w:p>
          <w:p w14:paraId="4EA4A4ED" w14:textId="61FA955B" w:rsidR="00AD4E8E" w:rsidRPr="007008B8" w:rsidRDefault="00AD4E8E" w:rsidP="00AD4E8E">
            <w:pPr>
              <w:pStyle w:val="Requirementtext"/>
              <w:keepNext/>
            </w:pPr>
            <w:r w:rsidRPr="007008B8">
              <w:t xml:space="preserve">Zahteva </w:t>
            </w:r>
            <w:r w:rsidR="00AC1798">
              <w:t>10</w:t>
            </w:r>
          </w:p>
        </w:tc>
        <w:tc>
          <w:tcPr>
            <w:tcW w:w="7024" w:type="dxa"/>
          </w:tcPr>
          <w:p w14:paraId="5365A6E2" w14:textId="77777777" w:rsidR="00AD4E8E" w:rsidRDefault="00AD4E8E" w:rsidP="00AD4E8E">
            <w:pPr>
              <w:pStyle w:val="Requirementtext"/>
              <w:keepNext/>
              <w:rPr>
                <w:b/>
              </w:rPr>
            </w:pPr>
          </w:p>
          <w:p w14:paraId="1D57EAAC" w14:textId="170F47D4" w:rsidR="00AD4E8E" w:rsidRPr="00A94830" w:rsidRDefault="00366BC5" w:rsidP="00AD4E8E">
            <w:pPr>
              <w:pStyle w:val="Requirementtext"/>
              <w:keepNext/>
              <w:rPr>
                <w:b/>
              </w:rPr>
            </w:pPr>
            <w:r>
              <w:rPr>
                <w:b/>
              </w:rPr>
              <w:t>Priprava</w:t>
            </w:r>
            <w:r w:rsidR="00AD4E8E">
              <w:rPr>
                <w:b/>
              </w:rPr>
              <w:t xml:space="preserve"> smernic za nadaljnji razvoj</w:t>
            </w:r>
          </w:p>
        </w:tc>
      </w:tr>
      <w:tr w:rsidR="00AD4E8E" w:rsidRPr="007008B8" w14:paraId="2A86C8D8" w14:textId="77777777" w:rsidTr="00AD4E8E">
        <w:trPr>
          <w:trHeight w:val="60"/>
        </w:trPr>
        <w:tc>
          <w:tcPr>
            <w:tcW w:w="1463" w:type="dxa"/>
          </w:tcPr>
          <w:p w14:paraId="36E192EB" w14:textId="77777777" w:rsidR="00AD4E8E" w:rsidRPr="007008B8" w:rsidRDefault="00AD4E8E" w:rsidP="00AD4E8E">
            <w:pPr>
              <w:pStyle w:val="Requirementtext"/>
              <w:keepNext/>
            </w:pPr>
            <w:r w:rsidRPr="007008B8">
              <w:t>Opis</w:t>
            </w:r>
          </w:p>
        </w:tc>
        <w:tc>
          <w:tcPr>
            <w:tcW w:w="7024" w:type="dxa"/>
          </w:tcPr>
          <w:p w14:paraId="06CE11A0" w14:textId="6BBEF0C7" w:rsidR="00AD4E8E" w:rsidRDefault="003050CA" w:rsidP="003270C7">
            <w:pPr>
              <w:pStyle w:val="Requirementtext"/>
              <w:keepNext/>
            </w:pPr>
            <w:r w:rsidRPr="001A68CD">
              <w:t>Priprava smernic in priporočil za nadaljnji razvoj integracije geoprostorskih in statističnih podatkov z uporabo umetne inteligence, ki vključujejo razvojne priložnosti, tehnične zahteve in potrebne korake za pripravo rešitev, primernih za uvedbo v produkcijsko okolje. Zajemajo naj tudi tehnične, organizacijske in vsebinske vidike razvoja, vključno z vprašanji kakovosti podatkov, interoperabilnosti, upravljanja podatkov ter možnosti avtomatizacije postopkov.</w:t>
            </w:r>
          </w:p>
        </w:tc>
      </w:tr>
      <w:tr w:rsidR="00AD4E8E" w:rsidRPr="007008B8" w14:paraId="5CDF908D" w14:textId="77777777" w:rsidTr="00AD4E8E">
        <w:trPr>
          <w:trHeight w:val="60"/>
        </w:trPr>
        <w:tc>
          <w:tcPr>
            <w:tcW w:w="1463" w:type="dxa"/>
          </w:tcPr>
          <w:p w14:paraId="0FD3D645" w14:textId="77777777" w:rsidR="00AD4E8E" w:rsidRPr="007008B8" w:rsidRDefault="00AD4E8E" w:rsidP="00AD4E8E">
            <w:pPr>
              <w:pStyle w:val="Requirementtext"/>
              <w:keepNext/>
            </w:pPr>
            <w:r w:rsidRPr="007008B8">
              <w:t>Nujnost</w:t>
            </w:r>
          </w:p>
        </w:tc>
        <w:tc>
          <w:tcPr>
            <w:tcW w:w="7024" w:type="dxa"/>
          </w:tcPr>
          <w:p w14:paraId="4CCFD9B3" w14:textId="77777777" w:rsidR="00AD4E8E" w:rsidRDefault="00AD4E8E" w:rsidP="00AD4E8E">
            <w:pPr>
              <w:pStyle w:val="Requirementtext"/>
              <w:keepNext/>
            </w:pPr>
            <w:r w:rsidRPr="007008B8">
              <w:t>Nujno</w:t>
            </w:r>
          </w:p>
        </w:tc>
      </w:tr>
      <w:tr w:rsidR="008946BA" w:rsidRPr="007008B8" w14:paraId="3E1A331D" w14:textId="77777777" w:rsidTr="00BD59BA">
        <w:trPr>
          <w:trHeight w:val="60"/>
        </w:trPr>
        <w:tc>
          <w:tcPr>
            <w:tcW w:w="1463" w:type="dxa"/>
          </w:tcPr>
          <w:p w14:paraId="09359E04" w14:textId="77777777" w:rsidR="008946BA" w:rsidRDefault="008946BA" w:rsidP="00BD59BA">
            <w:pPr>
              <w:pStyle w:val="Requirementtext"/>
              <w:keepNext/>
            </w:pPr>
          </w:p>
          <w:p w14:paraId="228D8751" w14:textId="65D31071" w:rsidR="00560D3A" w:rsidRDefault="00560D3A" w:rsidP="00BD59BA">
            <w:pPr>
              <w:pStyle w:val="Requirementtext"/>
              <w:keepNext/>
            </w:pPr>
            <w:r>
              <w:t>Zahteva</w:t>
            </w:r>
            <w:r w:rsidR="00AC1798">
              <w:t xml:space="preserve"> 11</w:t>
            </w:r>
          </w:p>
          <w:p w14:paraId="024D3A21" w14:textId="3C0E0AEB" w:rsidR="00560D3A" w:rsidRDefault="00F8715F" w:rsidP="00BD59BA">
            <w:pPr>
              <w:pStyle w:val="Requirementtext"/>
              <w:keepNext/>
            </w:pPr>
            <w:r>
              <w:t>Opis</w:t>
            </w:r>
          </w:p>
          <w:p w14:paraId="286F8631" w14:textId="77777777" w:rsidR="00560D3A" w:rsidRDefault="00560D3A" w:rsidP="00BD59BA">
            <w:pPr>
              <w:pStyle w:val="Requirementtext"/>
              <w:keepNext/>
            </w:pPr>
          </w:p>
          <w:p w14:paraId="0539B66A" w14:textId="77777777" w:rsidR="00560D3A" w:rsidRDefault="00560D3A" w:rsidP="00BD59BA">
            <w:pPr>
              <w:pStyle w:val="Requirementtext"/>
              <w:keepNext/>
            </w:pPr>
          </w:p>
          <w:p w14:paraId="5BF3172A" w14:textId="77777777" w:rsidR="00AD4E8E" w:rsidRDefault="00AD4E8E" w:rsidP="00BD59BA">
            <w:pPr>
              <w:pStyle w:val="Requirementtext"/>
              <w:keepNext/>
            </w:pPr>
          </w:p>
          <w:p w14:paraId="26A3C021" w14:textId="77777777" w:rsidR="00AD4E8E" w:rsidRDefault="00AD4E8E" w:rsidP="00BD59BA">
            <w:pPr>
              <w:pStyle w:val="Requirementtext"/>
              <w:keepNext/>
            </w:pPr>
          </w:p>
          <w:p w14:paraId="2DE1C2D9" w14:textId="3698AC40" w:rsidR="00AD4E8E" w:rsidRDefault="00AD4E8E" w:rsidP="00BD59BA">
            <w:pPr>
              <w:pStyle w:val="Requirementtext"/>
              <w:keepNext/>
            </w:pPr>
          </w:p>
          <w:p w14:paraId="77122D11" w14:textId="4B8FA76F" w:rsidR="00AD4E8E" w:rsidRDefault="003050CA" w:rsidP="00BD59BA">
            <w:pPr>
              <w:pStyle w:val="Requirementtext"/>
              <w:keepNext/>
            </w:pPr>
            <w:r>
              <w:t>Nujnost</w:t>
            </w:r>
          </w:p>
          <w:p w14:paraId="10CEB051" w14:textId="707296DA" w:rsidR="00AD4E8E" w:rsidRPr="007008B8" w:rsidRDefault="00AD4E8E" w:rsidP="00BD59BA">
            <w:pPr>
              <w:pStyle w:val="Requirementtext"/>
              <w:keepNext/>
            </w:pPr>
          </w:p>
        </w:tc>
        <w:tc>
          <w:tcPr>
            <w:tcW w:w="7024" w:type="dxa"/>
          </w:tcPr>
          <w:p w14:paraId="74FDDCED" w14:textId="77777777" w:rsidR="008946BA" w:rsidRDefault="008946BA" w:rsidP="00BD59BA">
            <w:pPr>
              <w:pStyle w:val="Requirementtext"/>
              <w:keepNext/>
            </w:pPr>
          </w:p>
          <w:p w14:paraId="3E85F538" w14:textId="0BB88AA5" w:rsidR="00560D3A" w:rsidRPr="007467BA" w:rsidRDefault="00F3167D" w:rsidP="00BD59BA">
            <w:pPr>
              <w:pStyle w:val="Requirementtext"/>
              <w:keepNext/>
              <w:rPr>
                <w:b/>
              </w:rPr>
            </w:pPr>
            <w:r w:rsidRPr="007467BA">
              <w:rPr>
                <w:b/>
              </w:rPr>
              <w:t xml:space="preserve">Sodelovanje na predstavitvi </w:t>
            </w:r>
            <w:r w:rsidR="00F8715F" w:rsidRPr="007467BA">
              <w:rPr>
                <w:b/>
              </w:rPr>
              <w:t>rezultatov</w:t>
            </w:r>
          </w:p>
          <w:p w14:paraId="63A0F086" w14:textId="417B6E80" w:rsidR="00F3167D" w:rsidRDefault="00F8715F" w:rsidP="00BD59BA">
            <w:pPr>
              <w:pStyle w:val="Requirementtext"/>
              <w:keepNext/>
            </w:pPr>
            <w:r>
              <w:t xml:space="preserve">Ponudnik </w:t>
            </w:r>
            <w:r w:rsidR="00210B93">
              <w:t xml:space="preserve">fizično </w:t>
            </w:r>
            <w:r>
              <w:t>sodeluje</w:t>
            </w:r>
            <w:r w:rsidRPr="00F8715F">
              <w:t xml:space="preserve"> na delavnici</w:t>
            </w:r>
            <w:r>
              <w:t>, ki jo bo organiziral SURS. Ponudnik bo sodeloval pri</w:t>
            </w:r>
            <w:r w:rsidRPr="00F8715F">
              <w:t xml:space="preserve"> komu</w:t>
            </w:r>
            <w:r>
              <w:t>niciranj</w:t>
            </w:r>
            <w:r w:rsidR="003050CA">
              <w:t>u</w:t>
            </w:r>
            <w:r>
              <w:t xml:space="preserve"> rezultatov projekta z </w:t>
            </w:r>
            <w:r w:rsidRPr="00F8715F">
              <w:t>različnimi skupinami uporabnikov in drugimi relevantnimi deležniki</w:t>
            </w:r>
            <w:r>
              <w:t xml:space="preserve">, prispeval k pripravi gradiv za predstavitev rezultatov, aktivno sodeloval na delavnici s predstavitvijo in  sodeloval pri razpravi z udeleženci. </w:t>
            </w:r>
            <w:r w:rsidR="00210B93">
              <w:t xml:space="preserve">Ponudnik se virtualno udeleži zaključnega sestanka projekta; predvidoma </w:t>
            </w:r>
            <w:r w:rsidR="002549A6">
              <w:t>spomladi</w:t>
            </w:r>
            <w:r w:rsidR="003050CA">
              <w:t xml:space="preserve"> 2027, v angleščini.</w:t>
            </w:r>
          </w:p>
          <w:p w14:paraId="690F0E0A" w14:textId="7EFDE663" w:rsidR="00AD4E8E" w:rsidRDefault="00366BC5" w:rsidP="00BD59BA">
            <w:pPr>
              <w:pStyle w:val="Requirementtext"/>
              <w:keepNext/>
            </w:pPr>
            <w:r>
              <w:t>Nujno</w:t>
            </w:r>
          </w:p>
          <w:p w14:paraId="360848C5" w14:textId="77777777" w:rsidR="00AD4E8E" w:rsidRDefault="00AD4E8E" w:rsidP="00BD59BA">
            <w:pPr>
              <w:pStyle w:val="Requirementtext"/>
              <w:keepNext/>
            </w:pPr>
          </w:p>
          <w:p w14:paraId="644ECCF8" w14:textId="03B220CC" w:rsidR="00F8715F" w:rsidRPr="007008B8" w:rsidRDefault="00F8715F" w:rsidP="00BD59BA">
            <w:pPr>
              <w:pStyle w:val="Requirementtext"/>
              <w:keepNext/>
            </w:pPr>
          </w:p>
        </w:tc>
      </w:tr>
      <w:tr w:rsidR="008946BA" w:rsidRPr="007008B8" w14:paraId="5F327065" w14:textId="77777777" w:rsidTr="00BD59BA">
        <w:trPr>
          <w:trHeight w:val="60"/>
        </w:trPr>
        <w:tc>
          <w:tcPr>
            <w:tcW w:w="1463" w:type="dxa"/>
          </w:tcPr>
          <w:p w14:paraId="2E66C191" w14:textId="08FAFF8B" w:rsidR="008946BA" w:rsidRPr="007008B8" w:rsidRDefault="008946BA" w:rsidP="00AD4E8E">
            <w:pPr>
              <w:pStyle w:val="Requirementtext"/>
              <w:keepNext/>
            </w:pPr>
            <w:r w:rsidRPr="007008B8">
              <w:t xml:space="preserve">Zahteva </w:t>
            </w:r>
            <w:r w:rsidR="00AC1798">
              <w:t>12</w:t>
            </w:r>
          </w:p>
        </w:tc>
        <w:tc>
          <w:tcPr>
            <w:tcW w:w="7024" w:type="dxa"/>
          </w:tcPr>
          <w:p w14:paraId="371C9950" w14:textId="282A94E0" w:rsidR="008946BA" w:rsidRPr="00A94830" w:rsidRDefault="008946BA" w:rsidP="008946BA">
            <w:pPr>
              <w:pStyle w:val="Requirementtext"/>
              <w:keepNext/>
              <w:rPr>
                <w:b/>
              </w:rPr>
            </w:pPr>
            <w:r w:rsidRPr="00A94830">
              <w:rPr>
                <w:b/>
              </w:rPr>
              <w:t>Zagotavljanje okolja za delovanje končne rešitve in nemoteno delovanje le-te</w:t>
            </w:r>
          </w:p>
        </w:tc>
      </w:tr>
      <w:tr w:rsidR="008946BA" w:rsidRPr="007008B8" w14:paraId="1C7262E4" w14:textId="77777777" w:rsidTr="00BD59BA">
        <w:trPr>
          <w:trHeight w:val="60"/>
        </w:trPr>
        <w:tc>
          <w:tcPr>
            <w:tcW w:w="1463" w:type="dxa"/>
          </w:tcPr>
          <w:p w14:paraId="06DD11C9" w14:textId="049E2879" w:rsidR="008946BA" w:rsidRPr="007008B8" w:rsidRDefault="008946BA" w:rsidP="008946BA">
            <w:pPr>
              <w:pStyle w:val="Requirementtext"/>
              <w:keepNext/>
            </w:pPr>
            <w:r w:rsidRPr="007008B8">
              <w:t>Opis</w:t>
            </w:r>
          </w:p>
        </w:tc>
        <w:tc>
          <w:tcPr>
            <w:tcW w:w="7024" w:type="dxa"/>
          </w:tcPr>
          <w:p w14:paraId="69FFFBF9" w14:textId="3F6DE6DE" w:rsidR="008946BA" w:rsidRDefault="00481207" w:rsidP="008946BA">
            <w:pPr>
              <w:pStyle w:val="Requirementtext"/>
              <w:keepNext/>
            </w:pPr>
            <w:r>
              <w:t>Ponudnik zagotavlja</w:t>
            </w:r>
            <w:r w:rsidR="00E705AC">
              <w:t xml:space="preserve"> </w:t>
            </w:r>
            <w:r w:rsidR="006D1310">
              <w:t xml:space="preserve">demonstracijsko </w:t>
            </w:r>
            <w:r w:rsidR="008946BA">
              <w:t>okolje za delovanje končne rešitve v obdobju 12 mesecev od zaključka razvoja. V tem času mora ponudnik odpravljati ugotovljene napake. Ponudnik zagotovi tudi manjše prilagoditve končne rešitve, ki pa ne predstavljajo novih funkcionalnosti ali nadgradnje.</w:t>
            </w:r>
          </w:p>
        </w:tc>
      </w:tr>
      <w:tr w:rsidR="008946BA" w:rsidRPr="007008B8" w14:paraId="5957422A" w14:textId="77777777" w:rsidTr="00BD59BA">
        <w:trPr>
          <w:trHeight w:val="60"/>
        </w:trPr>
        <w:tc>
          <w:tcPr>
            <w:tcW w:w="1463" w:type="dxa"/>
          </w:tcPr>
          <w:p w14:paraId="4BDC4E47" w14:textId="472AFFE6" w:rsidR="008946BA" w:rsidRPr="007008B8" w:rsidRDefault="008946BA" w:rsidP="008946BA">
            <w:pPr>
              <w:pStyle w:val="Requirementtext"/>
              <w:keepNext/>
            </w:pPr>
            <w:r w:rsidRPr="007008B8">
              <w:t>Nujnost</w:t>
            </w:r>
          </w:p>
        </w:tc>
        <w:tc>
          <w:tcPr>
            <w:tcW w:w="7024" w:type="dxa"/>
          </w:tcPr>
          <w:p w14:paraId="5DB3E4A4" w14:textId="57A7ED6D" w:rsidR="008946BA" w:rsidRDefault="008946BA" w:rsidP="008946BA">
            <w:pPr>
              <w:pStyle w:val="Requirementtext"/>
              <w:keepNext/>
            </w:pPr>
            <w:r w:rsidRPr="007008B8">
              <w:t>Nujno</w:t>
            </w:r>
          </w:p>
        </w:tc>
      </w:tr>
    </w:tbl>
    <w:p w14:paraId="1C7D7DE8" w14:textId="77777777" w:rsidR="00C0117F" w:rsidRPr="007008B8" w:rsidRDefault="00C0117F" w:rsidP="002D1ADF">
      <w:pPr>
        <w:jc w:val="both"/>
      </w:pPr>
    </w:p>
    <w:sectPr w:rsidR="00C0117F" w:rsidRPr="007008B8" w:rsidSect="003D624E">
      <w:headerReference w:type="default" r:id="rId16"/>
      <w:footerReference w:type="even" r:id="rId17"/>
      <w:footerReference w:type="default" r:id="rId18"/>
      <w:pgSz w:w="11900" w:h="16840"/>
      <w:pgMar w:top="1440" w:right="1800" w:bottom="1440" w:left="1800" w:header="737" w:footer="73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B40EFA" w16cex:dateUtc="2025-10-27T13:40:00Z"/>
  <w16cex:commentExtensible w16cex:durableId="709F2AE1" w16cex:dateUtc="2025-10-27T13:45:00Z"/>
  <w16cex:commentExtensible w16cex:durableId="062B3731" w16cex:dateUtc="2025-10-27T13:47:00Z"/>
  <w16cex:commentExtensible w16cex:durableId="49A1D52C" w16cex:dateUtc="2025-10-27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9561F4" w16cid:durableId="22B40EFA"/>
  <w16cid:commentId w16cid:paraId="5FE231F6" w16cid:durableId="5FE231F6"/>
  <w16cid:commentId w16cid:paraId="62887958" w16cid:durableId="709F2AE1"/>
  <w16cid:commentId w16cid:paraId="7321502D" w16cid:durableId="062B3731"/>
  <w16cid:commentId w16cid:paraId="6C0DF826" w16cid:durableId="49A1D52C"/>
  <w16cid:commentId w16cid:paraId="57C360E7" w16cid:durableId="57C360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E9D10" w14:textId="77777777" w:rsidR="00030AB1" w:rsidRDefault="00030AB1" w:rsidP="00D90CF5">
      <w:r>
        <w:separator/>
      </w:r>
    </w:p>
  </w:endnote>
  <w:endnote w:type="continuationSeparator" w:id="0">
    <w:p w14:paraId="2BC05559" w14:textId="77777777" w:rsidR="00030AB1" w:rsidRDefault="00030AB1" w:rsidP="00D90CF5">
      <w:r>
        <w:continuationSeparator/>
      </w:r>
    </w:p>
  </w:endnote>
  <w:endnote w:type="continuationNotice" w:id="1">
    <w:p w14:paraId="19A8C01A" w14:textId="77777777" w:rsidR="00030AB1" w:rsidRDefault="00030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Roboto Black">
    <w:altName w:val="Times New Roman"/>
    <w:charset w:val="00"/>
    <w:family w:val="auto"/>
    <w:pitch w:val="variable"/>
    <w:sig w:usb0="00000001" w:usb1="5000217F" w:usb2="00000021" w:usb3="00000000" w:csb0="0000019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42F5C" w14:textId="77777777" w:rsidR="003760B1" w:rsidRDefault="003760B1" w:rsidP="001E221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59BAE8" w14:textId="77777777" w:rsidR="003760B1" w:rsidRDefault="003760B1" w:rsidP="00C470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EC3B4" w14:textId="7BA89CC5" w:rsidR="003760B1" w:rsidRPr="00C470B0" w:rsidRDefault="003760B1" w:rsidP="003F6B56">
    <w:pPr>
      <w:pStyle w:val="Footer"/>
      <w:pBdr>
        <w:top w:val="single" w:sz="4" w:space="1" w:color="808080" w:themeColor="background1" w:themeShade="80"/>
      </w:pBdr>
      <w:jc w:val="right"/>
      <w:rPr>
        <w:b/>
        <w:bCs/>
      </w:rPr>
    </w:pPr>
    <w:r w:rsidRPr="00C470B0">
      <w:rPr>
        <w:rStyle w:val="PageNumber"/>
        <w:b/>
        <w:bCs/>
      </w:rPr>
      <w:fldChar w:fldCharType="begin"/>
    </w:r>
    <w:r w:rsidRPr="00C470B0">
      <w:rPr>
        <w:rStyle w:val="PageNumber"/>
        <w:b/>
        <w:bCs/>
      </w:rPr>
      <w:instrText xml:space="preserve">PAGE  </w:instrText>
    </w:r>
    <w:r w:rsidRPr="00C470B0">
      <w:rPr>
        <w:rStyle w:val="PageNumber"/>
        <w:b/>
        <w:bCs/>
      </w:rPr>
      <w:fldChar w:fldCharType="separate"/>
    </w:r>
    <w:r w:rsidR="00030AB1">
      <w:rPr>
        <w:rStyle w:val="PageNumber"/>
        <w:b/>
        <w:bCs/>
        <w:noProof/>
      </w:rPr>
      <w:t>1</w:t>
    </w:r>
    <w:r w:rsidRPr="00C470B0">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40C36" w14:textId="77777777" w:rsidR="00030AB1" w:rsidRDefault="00030AB1" w:rsidP="00D90CF5">
      <w:r>
        <w:separator/>
      </w:r>
    </w:p>
  </w:footnote>
  <w:footnote w:type="continuationSeparator" w:id="0">
    <w:p w14:paraId="65860BBB" w14:textId="77777777" w:rsidR="00030AB1" w:rsidRDefault="00030AB1" w:rsidP="00D90CF5">
      <w:r>
        <w:continuationSeparator/>
      </w:r>
    </w:p>
  </w:footnote>
  <w:footnote w:type="continuationNotice" w:id="1">
    <w:p w14:paraId="6CC89499" w14:textId="77777777" w:rsidR="00030AB1" w:rsidRDefault="00030AB1">
      <w:pPr>
        <w:spacing w:after="0"/>
      </w:pPr>
    </w:p>
  </w:footnote>
  <w:footnote w:id="2">
    <w:p w14:paraId="39F5757D" w14:textId="77777777" w:rsidR="003760B1" w:rsidRDefault="003760B1" w:rsidP="00E64B7C">
      <w:pPr>
        <w:pStyle w:val="FootnoteText"/>
        <w:jc w:val="both"/>
      </w:pPr>
      <w:r>
        <w:rPr>
          <w:rStyle w:val="FootnoteReference"/>
        </w:rPr>
        <w:footnoteRef/>
      </w:r>
      <w:r>
        <w:t xml:space="preserve"> Geoprostorski podatki npr. občine imajo atribute kot so ime občine, ID občine in ti atributi so praviloma enaki kot so navedeni v statističnih tabelah. Število geoprostorskih enot v posameznem sloju se praviloma ujema s številom zapisov v statistični tabeli. Npr. število občin v geoprostorskem sloju se ujema s številom občin/zapisov v statistični tabeli.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905D5" w14:textId="3D805556" w:rsidR="003760B1" w:rsidRPr="00C470B0" w:rsidRDefault="003760B1" w:rsidP="00AF1CB6">
    <w:pPr>
      <w:pStyle w:val="Header"/>
      <w:pBdr>
        <w:bottom w:val="single" w:sz="4" w:space="1" w:color="808080" w:themeColor="background1" w:themeShade="80"/>
      </w:pBdr>
      <w:jc w:val="center"/>
    </w:pPr>
    <w:r>
      <w:rPr>
        <w:noProof/>
        <w:lang w:eastAsia="sl-SI"/>
      </w:rPr>
      <w:t>INTERNO</w:t>
    </w:r>
  </w:p>
</w:hdr>
</file>

<file path=word/intelligence2.xml><?xml version="1.0" encoding="utf-8"?>
<int2:intelligence xmlns:int2="http://schemas.microsoft.com/office/intelligence/2020/intelligence" xmlns:oel="http://schemas.microsoft.com/office/2019/extlst">
  <int2:observations>
    <int2:textHash int2:hashCode="PS8/P4xAosx2mT" int2:id="JuaLz2lA">
      <int2:state int2:value="Rejected" int2:type="AugLoop_Text_Critique"/>
    </int2:textHash>
    <int2:textHash int2:hashCode="z/8nyWCJuTFQ81" int2:id="FRmfogs8">
      <int2:state int2:value="Rejected" int2:type="AugLoop_Text_Critique"/>
    </int2:textHash>
    <int2:textHash int2:hashCode="QJWpmkKkc0O664" int2:id="CPa5L7a1">
      <int2:state int2:value="Rejected" int2:type="AugLoop_Text_Critique"/>
    </int2:textHash>
    <int2:textHash int2:hashCode="w0N9vHwSVdOiHU" int2:id="uyepExWe">
      <int2:state int2:value="Rejected" int2:type="AugLoop_Text_Critique"/>
    </int2:textHash>
    <int2:textHash int2:hashCode="3e+k5Bt2b/RC/4" int2:id="vpXnFXFI">
      <int2:state int2:value="Rejected" int2:type="AugLoop_Text_Critique"/>
    </int2:textHash>
    <int2:textHash int2:hashCode="m6LA5RH0Xiloq6" int2:id="iKZXpTin">
      <int2:state int2:value="Rejected" int2:type="AugLoop_Text_Critique"/>
    </int2:textHash>
    <int2:textHash int2:hashCode="2Pfpx4O+gjKP/C" int2:id="f2mnNhXs">
      <int2:state int2:value="Rejected" int2:type="AugLoop_Text_Critique"/>
    </int2:textHash>
    <int2:textHash int2:hashCode="qPHjGm4n9cei8e" int2:id="w5O8GAON">
      <int2:state int2:value="Rejected" int2:type="AugLoop_Text_Critique"/>
    </int2:textHash>
    <int2:textHash int2:hashCode="mGHKSPMxMdMSDh" int2:id="Cix766hJ">
      <int2:state int2:value="Rejected" int2:type="AugLoop_Text_Critique"/>
    </int2:textHash>
    <int2:textHash int2:hashCode="L4G6Gz01vRCa5A" int2:id="zXSjvJm6">
      <int2:state int2:value="Rejected" int2:type="AugLoop_Text_Critique"/>
    </int2:textHash>
    <int2:textHash int2:hashCode="1S5QVhdggnwaQl" int2:id="xRGzxBz4">
      <int2:state int2:value="Rejected" int2:type="AugLoop_Text_Critique"/>
    </int2:textHash>
    <int2:textHash int2:hashCode="0QgeNR++vg3rDC" int2:id="HkWFJzGR">
      <int2:state int2:value="Rejected" int2:type="AugLoop_Text_Critique"/>
    </int2:textHash>
    <int2:textHash int2:hashCode="8RoQfzgyhgTpMg" int2:id="paFZHvSa">
      <int2:state int2:value="Rejected" int2:type="AugLoop_Text_Critique"/>
    </int2:textHash>
    <int2:textHash int2:hashCode="OqjggH4mRu8h6I" int2:id="YVEL6OLH">
      <int2:state int2:value="Rejected" int2:type="AugLoop_Text_Critique"/>
    </int2:textHash>
    <int2:textHash int2:hashCode="nOF7mH93qMOD2f" int2:id="NijhMcFg">
      <int2:state int2:value="Rejected" int2:type="AugLoop_Text_Critique"/>
    </int2:textHash>
    <int2:textHash int2:hashCode="SaBLpEaWeMOOD2" int2:id="7xOvs1UV">
      <int2:state int2:value="Rejected" int2:type="AugLoop_Text_Critique"/>
    </int2:textHash>
    <int2:textHash int2:hashCode="7Wu6YD19+Twx91" int2:id="56Rfcmtv">
      <int2:state int2:value="Rejected" int2:type="AugLoop_Text_Critique"/>
    </int2:textHash>
    <int2:textHash int2:hashCode="B6Zd1kiaACksGu" int2:id="D31wFRyy">
      <int2:state int2:value="Rejected" int2:type="AugLoop_Text_Critique"/>
    </int2:textHash>
    <int2:textHash int2:hashCode="nsyEWepfOfnaVc" int2:id="ZLz6taNr">
      <int2:state int2:value="Rejected" int2:type="LegacyProofing"/>
    </int2:textHash>
    <int2:textHash int2:hashCode="YrmaBRhprzvepu" int2:id="uTleNJb4">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0A0C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6E7D5F"/>
    <w:multiLevelType w:val="hybridMultilevel"/>
    <w:tmpl w:val="D7C8ADC4"/>
    <w:lvl w:ilvl="0" w:tplc="03BEE526">
      <w:numFmt w:val="bullet"/>
      <w:lvlText w:val="-"/>
      <w:lvlJc w:val="left"/>
      <w:pPr>
        <w:ind w:left="1080" w:hanging="360"/>
      </w:pPr>
      <w:rPr>
        <w:rFonts w:ascii="Roboto" w:eastAsiaTheme="minorEastAsia"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11CBA"/>
    <w:multiLevelType w:val="hybridMultilevel"/>
    <w:tmpl w:val="876CE574"/>
    <w:lvl w:ilvl="0" w:tplc="DED41D4E">
      <w:numFmt w:val="bullet"/>
      <w:lvlText w:val="-"/>
      <w:lvlJc w:val="left"/>
      <w:pPr>
        <w:ind w:left="1080" w:hanging="360"/>
      </w:pPr>
      <w:rPr>
        <w:rFonts w:ascii="Roboto" w:eastAsiaTheme="minorEastAsia" w:hAnsi="Roboto"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3E6EDF"/>
    <w:multiLevelType w:val="hybridMultilevel"/>
    <w:tmpl w:val="45206558"/>
    <w:lvl w:ilvl="0" w:tplc="B6069F7E">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065E"/>
    <w:multiLevelType w:val="hybridMultilevel"/>
    <w:tmpl w:val="3F9CC1F0"/>
    <w:lvl w:ilvl="0" w:tplc="7B7601AA">
      <w:numFmt w:val="bullet"/>
      <w:lvlText w:val="-"/>
      <w:lvlJc w:val="left"/>
      <w:pPr>
        <w:ind w:left="720" w:hanging="360"/>
      </w:pPr>
      <w:rPr>
        <w:rFonts w:ascii="Roboto" w:eastAsiaTheme="minorEastAsia"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C1540C"/>
    <w:multiLevelType w:val="hybridMultilevel"/>
    <w:tmpl w:val="39F6F3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0F3FDD"/>
    <w:multiLevelType w:val="multilevel"/>
    <w:tmpl w:val="9B081C4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9F7A9C"/>
    <w:multiLevelType w:val="hybridMultilevel"/>
    <w:tmpl w:val="7598C924"/>
    <w:lvl w:ilvl="0" w:tplc="03BEE526">
      <w:numFmt w:val="bullet"/>
      <w:lvlText w:val="-"/>
      <w:lvlJc w:val="left"/>
      <w:pPr>
        <w:ind w:left="1080" w:hanging="360"/>
      </w:pPr>
      <w:rPr>
        <w:rFonts w:ascii="Roboto" w:eastAsiaTheme="minorEastAsia" w:hAnsi="Roboto"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4733F"/>
    <w:multiLevelType w:val="multilevel"/>
    <w:tmpl w:val="1878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1207E"/>
    <w:multiLevelType w:val="hybridMultilevel"/>
    <w:tmpl w:val="F17CDB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AD6C38"/>
    <w:multiLevelType w:val="hybridMultilevel"/>
    <w:tmpl w:val="58B48A00"/>
    <w:lvl w:ilvl="0" w:tplc="BB4CD1B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1D7E71"/>
    <w:multiLevelType w:val="hybridMultilevel"/>
    <w:tmpl w:val="9B8A8D94"/>
    <w:lvl w:ilvl="0" w:tplc="F384A49C">
      <w:start w:val="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42B89"/>
    <w:multiLevelType w:val="multilevel"/>
    <w:tmpl w:val="CFEE7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97F2197"/>
    <w:multiLevelType w:val="hybridMultilevel"/>
    <w:tmpl w:val="CDB8AF92"/>
    <w:lvl w:ilvl="0" w:tplc="C03C6450">
      <w:numFmt w:val="bullet"/>
      <w:lvlText w:val="-"/>
      <w:lvlJc w:val="left"/>
      <w:pPr>
        <w:ind w:left="720" w:hanging="360"/>
      </w:pPr>
      <w:rPr>
        <w:rFonts w:ascii="Roboto" w:eastAsiaTheme="minorEastAsia" w:hAnsi="Roboto"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8418AD"/>
    <w:multiLevelType w:val="hybridMultilevel"/>
    <w:tmpl w:val="A95A8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D8497F"/>
    <w:multiLevelType w:val="hybridMultilevel"/>
    <w:tmpl w:val="D12AB706"/>
    <w:lvl w:ilvl="0" w:tplc="B6069F7E">
      <w:start w:val="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9614F"/>
    <w:multiLevelType w:val="hybridMultilevel"/>
    <w:tmpl w:val="BAA6E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463872"/>
    <w:multiLevelType w:val="hybridMultilevel"/>
    <w:tmpl w:val="A02A1D2A"/>
    <w:lvl w:ilvl="0" w:tplc="B6069F7E">
      <w:start w:val="1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904A60"/>
    <w:multiLevelType w:val="hybridMultilevel"/>
    <w:tmpl w:val="0EA4276A"/>
    <w:lvl w:ilvl="0" w:tplc="9AB000D4">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6D064CF"/>
    <w:multiLevelType w:val="hybridMultilevel"/>
    <w:tmpl w:val="383A7836"/>
    <w:lvl w:ilvl="0" w:tplc="B6069F7E">
      <w:start w:val="4"/>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3C06CE"/>
    <w:multiLevelType w:val="hybridMultilevel"/>
    <w:tmpl w:val="8CA40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1"/>
  </w:num>
  <w:num w:numId="4">
    <w:abstractNumId w:val="19"/>
  </w:num>
  <w:num w:numId="5">
    <w:abstractNumId w:val="3"/>
  </w:num>
  <w:num w:numId="6">
    <w:abstractNumId w:val="15"/>
  </w:num>
  <w:num w:numId="7">
    <w:abstractNumId w:val="17"/>
  </w:num>
  <w:num w:numId="8">
    <w:abstractNumId w:val="14"/>
  </w:num>
  <w:num w:numId="9">
    <w:abstractNumId w:val="18"/>
  </w:num>
  <w:num w:numId="10">
    <w:abstractNumId w:val="10"/>
  </w:num>
  <w:num w:numId="11">
    <w:abstractNumId w:val="13"/>
  </w:num>
  <w:num w:numId="12">
    <w:abstractNumId w:val="7"/>
  </w:num>
  <w:num w:numId="13">
    <w:abstractNumId w:val="6"/>
  </w:num>
  <w:num w:numId="14">
    <w:abstractNumId w:val="20"/>
  </w:num>
  <w:num w:numId="15">
    <w:abstractNumId w:val="16"/>
  </w:num>
  <w:num w:numId="16">
    <w:abstractNumId w:val="2"/>
  </w:num>
  <w:num w:numId="17">
    <w:abstractNumId w:val="12"/>
  </w:num>
  <w:num w:numId="18">
    <w:abstractNumId w:val="8"/>
  </w:num>
  <w:num w:numId="19">
    <w:abstractNumId w:val="4"/>
  </w:num>
  <w:num w:numId="20">
    <w:abstractNumId w:val="5"/>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039"/>
    <w:rsid w:val="00002530"/>
    <w:rsid w:val="00002A66"/>
    <w:rsid w:val="000047F2"/>
    <w:rsid w:val="00005F2E"/>
    <w:rsid w:val="00006089"/>
    <w:rsid w:val="000067E1"/>
    <w:rsid w:val="00006F7F"/>
    <w:rsid w:val="0000792D"/>
    <w:rsid w:val="00011246"/>
    <w:rsid w:val="00011B62"/>
    <w:rsid w:val="00013648"/>
    <w:rsid w:val="00013D5C"/>
    <w:rsid w:val="00013DD9"/>
    <w:rsid w:val="0001499D"/>
    <w:rsid w:val="000157EF"/>
    <w:rsid w:val="00017115"/>
    <w:rsid w:val="00022C73"/>
    <w:rsid w:val="000230B4"/>
    <w:rsid w:val="00027F84"/>
    <w:rsid w:val="00030848"/>
    <w:rsid w:val="00030AB1"/>
    <w:rsid w:val="00031973"/>
    <w:rsid w:val="0003237C"/>
    <w:rsid w:val="000344F6"/>
    <w:rsid w:val="00034B01"/>
    <w:rsid w:val="00040099"/>
    <w:rsid w:val="00040477"/>
    <w:rsid w:val="00040DE8"/>
    <w:rsid w:val="00041FC2"/>
    <w:rsid w:val="0004314F"/>
    <w:rsid w:val="00044673"/>
    <w:rsid w:val="0004581A"/>
    <w:rsid w:val="000458BF"/>
    <w:rsid w:val="000466BC"/>
    <w:rsid w:val="00046A39"/>
    <w:rsid w:val="0004767F"/>
    <w:rsid w:val="00047DC3"/>
    <w:rsid w:val="00047E6B"/>
    <w:rsid w:val="000548CD"/>
    <w:rsid w:val="00057378"/>
    <w:rsid w:val="000609C3"/>
    <w:rsid w:val="00060AE6"/>
    <w:rsid w:val="00060CC9"/>
    <w:rsid w:val="0006152A"/>
    <w:rsid w:val="000616D5"/>
    <w:rsid w:val="0006180F"/>
    <w:rsid w:val="00061F87"/>
    <w:rsid w:val="0006364E"/>
    <w:rsid w:val="00065A47"/>
    <w:rsid w:val="00066C63"/>
    <w:rsid w:val="0007103A"/>
    <w:rsid w:val="00072D45"/>
    <w:rsid w:val="00073A0F"/>
    <w:rsid w:val="00074276"/>
    <w:rsid w:val="00076964"/>
    <w:rsid w:val="00076CE2"/>
    <w:rsid w:val="00080A33"/>
    <w:rsid w:val="00081833"/>
    <w:rsid w:val="00081C12"/>
    <w:rsid w:val="0008320E"/>
    <w:rsid w:val="0008398F"/>
    <w:rsid w:val="00085661"/>
    <w:rsid w:val="000866BD"/>
    <w:rsid w:val="00086B12"/>
    <w:rsid w:val="000873E7"/>
    <w:rsid w:val="00093815"/>
    <w:rsid w:val="00093D05"/>
    <w:rsid w:val="000957C1"/>
    <w:rsid w:val="00095C09"/>
    <w:rsid w:val="00095E28"/>
    <w:rsid w:val="000961D7"/>
    <w:rsid w:val="00096407"/>
    <w:rsid w:val="00097AEB"/>
    <w:rsid w:val="000A3E79"/>
    <w:rsid w:val="000A459C"/>
    <w:rsid w:val="000A65A9"/>
    <w:rsid w:val="000B134A"/>
    <w:rsid w:val="000B2908"/>
    <w:rsid w:val="000B3C0A"/>
    <w:rsid w:val="000B3E09"/>
    <w:rsid w:val="000C1FFB"/>
    <w:rsid w:val="000C2C42"/>
    <w:rsid w:val="000C2EE6"/>
    <w:rsid w:val="000C7069"/>
    <w:rsid w:val="000C75B1"/>
    <w:rsid w:val="000C7FC8"/>
    <w:rsid w:val="000D29B8"/>
    <w:rsid w:val="000D2C99"/>
    <w:rsid w:val="000D31C1"/>
    <w:rsid w:val="000D43DB"/>
    <w:rsid w:val="000D4ADC"/>
    <w:rsid w:val="000D7E28"/>
    <w:rsid w:val="000E1EF9"/>
    <w:rsid w:val="000E1FC8"/>
    <w:rsid w:val="000E39B0"/>
    <w:rsid w:val="000E41EB"/>
    <w:rsid w:val="000E6F36"/>
    <w:rsid w:val="000E7C90"/>
    <w:rsid w:val="000E7EC7"/>
    <w:rsid w:val="000F0AB4"/>
    <w:rsid w:val="000F1802"/>
    <w:rsid w:val="000F34D6"/>
    <w:rsid w:val="000F3526"/>
    <w:rsid w:val="000F46BA"/>
    <w:rsid w:val="000F4AA4"/>
    <w:rsid w:val="000F6077"/>
    <w:rsid w:val="000F6AEE"/>
    <w:rsid w:val="000F79BE"/>
    <w:rsid w:val="00101338"/>
    <w:rsid w:val="00102ACC"/>
    <w:rsid w:val="001057F5"/>
    <w:rsid w:val="00105F26"/>
    <w:rsid w:val="00107F4F"/>
    <w:rsid w:val="001107F9"/>
    <w:rsid w:val="00111BA1"/>
    <w:rsid w:val="00112C7D"/>
    <w:rsid w:val="00112CE8"/>
    <w:rsid w:val="00112DC3"/>
    <w:rsid w:val="00114BA2"/>
    <w:rsid w:val="00121647"/>
    <w:rsid w:val="00121680"/>
    <w:rsid w:val="00121766"/>
    <w:rsid w:val="001233D4"/>
    <w:rsid w:val="0012697A"/>
    <w:rsid w:val="001269FC"/>
    <w:rsid w:val="00126AA6"/>
    <w:rsid w:val="001306BB"/>
    <w:rsid w:val="0013128E"/>
    <w:rsid w:val="001328F9"/>
    <w:rsid w:val="00135C4E"/>
    <w:rsid w:val="00137074"/>
    <w:rsid w:val="00140418"/>
    <w:rsid w:val="00141529"/>
    <w:rsid w:val="0014283E"/>
    <w:rsid w:val="00143DCB"/>
    <w:rsid w:val="001449BA"/>
    <w:rsid w:val="00145539"/>
    <w:rsid w:val="001457F9"/>
    <w:rsid w:val="00154846"/>
    <w:rsid w:val="00155B9A"/>
    <w:rsid w:val="00156429"/>
    <w:rsid w:val="0015677B"/>
    <w:rsid w:val="00157BD7"/>
    <w:rsid w:val="00161F8F"/>
    <w:rsid w:val="00163A29"/>
    <w:rsid w:val="00164FF2"/>
    <w:rsid w:val="00165083"/>
    <w:rsid w:val="0016594E"/>
    <w:rsid w:val="00165B96"/>
    <w:rsid w:val="00165F8C"/>
    <w:rsid w:val="00166052"/>
    <w:rsid w:val="00166BCA"/>
    <w:rsid w:val="00170964"/>
    <w:rsid w:val="00170979"/>
    <w:rsid w:val="0017289F"/>
    <w:rsid w:val="001733BF"/>
    <w:rsid w:val="00180854"/>
    <w:rsid w:val="0018145D"/>
    <w:rsid w:val="00184249"/>
    <w:rsid w:val="00184A53"/>
    <w:rsid w:val="00184A58"/>
    <w:rsid w:val="00184F46"/>
    <w:rsid w:val="00185ABA"/>
    <w:rsid w:val="00186C20"/>
    <w:rsid w:val="001904EA"/>
    <w:rsid w:val="00192D24"/>
    <w:rsid w:val="001942CD"/>
    <w:rsid w:val="001A098E"/>
    <w:rsid w:val="001A185B"/>
    <w:rsid w:val="001A21E2"/>
    <w:rsid w:val="001A2B60"/>
    <w:rsid w:val="001A3E14"/>
    <w:rsid w:val="001A41B0"/>
    <w:rsid w:val="001A41D1"/>
    <w:rsid w:val="001A44D3"/>
    <w:rsid w:val="001A68CD"/>
    <w:rsid w:val="001A72E3"/>
    <w:rsid w:val="001A772C"/>
    <w:rsid w:val="001A78A1"/>
    <w:rsid w:val="001B4EE1"/>
    <w:rsid w:val="001B580B"/>
    <w:rsid w:val="001B68AE"/>
    <w:rsid w:val="001B734E"/>
    <w:rsid w:val="001C1F25"/>
    <w:rsid w:val="001C3271"/>
    <w:rsid w:val="001C5BEF"/>
    <w:rsid w:val="001D0272"/>
    <w:rsid w:val="001D0431"/>
    <w:rsid w:val="001D0F66"/>
    <w:rsid w:val="001D4190"/>
    <w:rsid w:val="001D4B6C"/>
    <w:rsid w:val="001D5DCC"/>
    <w:rsid w:val="001D5E56"/>
    <w:rsid w:val="001D6D95"/>
    <w:rsid w:val="001D7241"/>
    <w:rsid w:val="001E0445"/>
    <w:rsid w:val="001E1373"/>
    <w:rsid w:val="001E2213"/>
    <w:rsid w:val="001E3F48"/>
    <w:rsid w:val="001E40C6"/>
    <w:rsid w:val="001E51D4"/>
    <w:rsid w:val="001E52E7"/>
    <w:rsid w:val="001E58CD"/>
    <w:rsid w:val="001E684E"/>
    <w:rsid w:val="001E7EEB"/>
    <w:rsid w:val="001F01A4"/>
    <w:rsid w:val="001F17EB"/>
    <w:rsid w:val="001F25F1"/>
    <w:rsid w:val="001F53BB"/>
    <w:rsid w:val="001F5FBF"/>
    <w:rsid w:val="001F6F35"/>
    <w:rsid w:val="0020119C"/>
    <w:rsid w:val="00203EA7"/>
    <w:rsid w:val="002066D6"/>
    <w:rsid w:val="00207B17"/>
    <w:rsid w:val="00210866"/>
    <w:rsid w:val="00210B93"/>
    <w:rsid w:val="00210E06"/>
    <w:rsid w:val="00213220"/>
    <w:rsid w:val="0021435E"/>
    <w:rsid w:val="00215880"/>
    <w:rsid w:val="00217C77"/>
    <w:rsid w:val="002256A5"/>
    <w:rsid w:val="002261A8"/>
    <w:rsid w:val="00226AC8"/>
    <w:rsid w:val="0023077D"/>
    <w:rsid w:val="00230EE9"/>
    <w:rsid w:val="002330FD"/>
    <w:rsid w:val="002341B0"/>
    <w:rsid w:val="00235CE4"/>
    <w:rsid w:val="002377ED"/>
    <w:rsid w:val="002402A6"/>
    <w:rsid w:val="002428FD"/>
    <w:rsid w:val="0024306B"/>
    <w:rsid w:val="002439A8"/>
    <w:rsid w:val="00244688"/>
    <w:rsid w:val="0024476F"/>
    <w:rsid w:val="00247EA9"/>
    <w:rsid w:val="00250C08"/>
    <w:rsid w:val="002513DB"/>
    <w:rsid w:val="00252A42"/>
    <w:rsid w:val="002538E6"/>
    <w:rsid w:val="00253DCD"/>
    <w:rsid w:val="002549A6"/>
    <w:rsid w:val="002555C0"/>
    <w:rsid w:val="00256765"/>
    <w:rsid w:val="00257803"/>
    <w:rsid w:val="002579CB"/>
    <w:rsid w:val="00260D1F"/>
    <w:rsid w:val="0026193D"/>
    <w:rsid w:val="002623D3"/>
    <w:rsid w:val="00262540"/>
    <w:rsid w:val="00263416"/>
    <w:rsid w:val="00264D1F"/>
    <w:rsid w:val="00266D14"/>
    <w:rsid w:val="00267C19"/>
    <w:rsid w:val="00267DDB"/>
    <w:rsid w:val="00267F1F"/>
    <w:rsid w:val="00270125"/>
    <w:rsid w:val="00270A68"/>
    <w:rsid w:val="00276A8D"/>
    <w:rsid w:val="00280EFD"/>
    <w:rsid w:val="002839EF"/>
    <w:rsid w:val="002839FC"/>
    <w:rsid w:val="00286122"/>
    <w:rsid w:val="002862B9"/>
    <w:rsid w:val="00287388"/>
    <w:rsid w:val="002874A7"/>
    <w:rsid w:val="00291992"/>
    <w:rsid w:val="002925B6"/>
    <w:rsid w:val="00292687"/>
    <w:rsid w:val="00293057"/>
    <w:rsid w:val="00295C1E"/>
    <w:rsid w:val="0029600F"/>
    <w:rsid w:val="002976F4"/>
    <w:rsid w:val="002A0408"/>
    <w:rsid w:val="002A0A72"/>
    <w:rsid w:val="002A3044"/>
    <w:rsid w:val="002A3B2B"/>
    <w:rsid w:val="002A3B43"/>
    <w:rsid w:val="002A46AD"/>
    <w:rsid w:val="002A5F02"/>
    <w:rsid w:val="002B0A4C"/>
    <w:rsid w:val="002B1A23"/>
    <w:rsid w:val="002B2FB0"/>
    <w:rsid w:val="002B36C3"/>
    <w:rsid w:val="002B3BB1"/>
    <w:rsid w:val="002C090A"/>
    <w:rsid w:val="002C0AF4"/>
    <w:rsid w:val="002C4E63"/>
    <w:rsid w:val="002D1530"/>
    <w:rsid w:val="002D1AC2"/>
    <w:rsid w:val="002D1ADF"/>
    <w:rsid w:val="002D237C"/>
    <w:rsid w:val="002D6285"/>
    <w:rsid w:val="002D7338"/>
    <w:rsid w:val="002E0177"/>
    <w:rsid w:val="002E3D49"/>
    <w:rsid w:val="002E48CF"/>
    <w:rsid w:val="002E4D55"/>
    <w:rsid w:val="002E7CE5"/>
    <w:rsid w:val="002F08C0"/>
    <w:rsid w:val="002F1DDC"/>
    <w:rsid w:val="002F2783"/>
    <w:rsid w:val="002F2A93"/>
    <w:rsid w:val="002F528D"/>
    <w:rsid w:val="002F611F"/>
    <w:rsid w:val="00300217"/>
    <w:rsid w:val="00301FA7"/>
    <w:rsid w:val="00303747"/>
    <w:rsid w:val="003050CA"/>
    <w:rsid w:val="00307DCB"/>
    <w:rsid w:val="00311D62"/>
    <w:rsid w:val="003139E9"/>
    <w:rsid w:val="00315F26"/>
    <w:rsid w:val="003178A1"/>
    <w:rsid w:val="00317CB3"/>
    <w:rsid w:val="003208BD"/>
    <w:rsid w:val="00322463"/>
    <w:rsid w:val="00322ED4"/>
    <w:rsid w:val="00323A92"/>
    <w:rsid w:val="003270C7"/>
    <w:rsid w:val="00331077"/>
    <w:rsid w:val="003318B7"/>
    <w:rsid w:val="00332B07"/>
    <w:rsid w:val="00332FF5"/>
    <w:rsid w:val="003330F9"/>
    <w:rsid w:val="003331D8"/>
    <w:rsid w:val="00335BC4"/>
    <w:rsid w:val="00336A7C"/>
    <w:rsid w:val="00337CC5"/>
    <w:rsid w:val="00342AA2"/>
    <w:rsid w:val="00347B58"/>
    <w:rsid w:val="00350759"/>
    <w:rsid w:val="00350FFC"/>
    <w:rsid w:val="00351B42"/>
    <w:rsid w:val="00356708"/>
    <w:rsid w:val="003578F1"/>
    <w:rsid w:val="0036315A"/>
    <w:rsid w:val="003635D0"/>
    <w:rsid w:val="0036378E"/>
    <w:rsid w:val="00364AC7"/>
    <w:rsid w:val="00366BC5"/>
    <w:rsid w:val="00370D9D"/>
    <w:rsid w:val="0037289C"/>
    <w:rsid w:val="003731D6"/>
    <w:rsid w:val="00373A09"/>
    <w:rsid w:val="003747B7"/>
    <w:rsid w:val="00374C9C"/>
    <w:rsid w:val="00374E06"/>
    <w:rsid w:val="003760B1"/>
    <w:rsid w:val="00376806"/>
    <w:rsid w:val="00381374"/>
    <w:rsid w:val="00381512"/>
    <w:rsid w:val="00381895"/>
    <w:rsid w:val="00382A22"/>
    <w:rsid w:val="00383907"/>
    <w:rsid w:val="003849E6"/>
    <w:rsid w:val="00386018"/>
    <w:rsid w:val="00386468"/>
    <w:rsid w:val="0038756B"/>
    <w:rsid w:val="00387D1F"/>
    <w:rsid w:val="00390C01"/>
    <w:rsid w:val="00391958"/>
    <w:rsid w:val="00391E1B"/>
    <w:rsid w:val="00394A21"/>
    <w:rsid w:val="003A0000"/>
    <w:rsid w:val="003A0AD4"/>
    <w:rsid w:val="003A30D9"/>
    <w:rsid w:val="003A3B48"/>
    <w:rsid w:val="003A4EDD"/>
    <w:rsid w:val="003A5C7E"/>
    <w:rsid w:val="003B0645"/>
    <w:rsid w:val="003B28A3"/>
    <w:rsid w:val="003B37B7"/>
    <w:rsid w:val="003B59C3"/>
    <w:rsid w:val="003B5C63"/>
    <w:rsid w:val="003B60F6"/>
    <w:rsid w:val="003B6A05"/>
    <w:rsid w:val="003B75C8"/>
    <w:rsid w:val="003C01CD"/>
    <w:rsid w:val="003C1DAE"/>
    <w:rsid w:val="003D0A82"/>
    <w:rsid w:val="003D2304"/>
    <w:rsid w:val="003D61C8"/>
    <w:rsid w:val="003D624E"/>
    <w:rsid w:val="003D6AFF"/>
    <w:rsid w:val="003D7D2A"/>
    <w:rsid w:val="003E06EB"/>
    <w:rsid w:val="003E0CD4"/>
    <w:rsid w:val="003E2699"/>
    <w:rsid w:val="003E28D3"/>
    <w:rsid w:val="003E3B66"/>
    <w:rsid w:val="003E434C"/>
    <w:rsid w:val="003E46F9"/>
    <w:rsid w:val="003E7B5D"/>
    <w:rsid w:val="003E85C6"/>
    <w:rsid w:val="003F1D17"/>
    <w:rsid w:val="003F21F9"/>
    <w:rsid w:val="003F3378"/>
    <w:rsid w:val="003F3C78"/>
    <w:rsid w:val="003F4FBD"/>
    <w:rsid w:val="003F5E5D"/>
    <w:rsid w:val="003F6B56"/>
    <w:rsid w:val="003F6B95"/>
    <w:rsid w:val="00400383"/>
    <w:rsid w:val="00401030"/>
    <w:rsid w:val="00401563"/>
    <w:rsid w:val="004025D7"/>
    <w:rsid w:val="00406745"/>
    <w:rsid w:val="00410038"/>
    <w:rsid w:val="004107F1"/>
    <w:rsid w:val="00410C32"/>
    <w:rsid w:val="00412394"/>
    <w:rsid w:val="00413E0E"/>
    <w:rsid w:val="00413EB8"/>
    <w:rsid w:val="004150CD"/>
    <w:rsid w:val="0041696F"/>
    <w:rsid w:val="00420EF5"/>
    <w:rsid w:val="0042123C"/>
    <w:rsid w:val="00422B0E"/>
    <w:rsid w:val="00425DBD"/>
    <w:rsid w:val="00426E83"/>
    <w:rsid w:val="004306E2"/>
    <w:rsid w:val="00430FC6"/>
    <w:rsid w:val="00431CC4"/>
    <w:rsid w:val="00432300"/>
    <w:rsid w:val="00434595"/>
    <w:rsid w:val="00434658"/>
    <w:rsid w:val="00435E0A"/>
    <w:rsid w:val="0043635E"/>
    <w:rsid w:val="00441786"/>
    <w:rsid w:val="004419EF"/>
    <w:rsid w:val="004426BA"/>
    <w:rsid w:val="00443EB8"/>
    <w:rsid w:val="00445CED"/>
    <w:rsid w:val="00445E1A"/>
    <w:rsid w:val="00445F9C"/>
    <w:rsid w:val="00447341"/>
    <w:rsid w:val="00450084"/>
    <w:rsid w:val="00451AFC"/>
    <w:rsid w:val="00452F2C"/>
    <w:rsid w:val="00453E0C"/>
    <w:rsid w:val="004540EB"/>
    <w:rsid w:val="00454534"/>
    <w:rsid w:val="0045594A"/>
    <w:rsid w:val="00462E5B"/>
    <w:rsid w:val="004651BE"/>
    <w:rsid w:val="004653F0"/>
    <w:rsid w:val="00467456"/>
    <w:rsid w:val="00470D35"/>
    <w:rsid w:val="00471F01"/>
    <w:rsid w:val="00472DF4"/>
    <w:rsid w:val="00473CA1"/>
    <w:rsid w:val="00473FC2"/>
    <w:rsid w:val="004748CA"/>
    <w:rsid w:val="00475598"/>
    <w:rsid w:val="00475EE3"/>
    <w:rsid w:val="00480DBE"/>
    <w:rsid w:val="00480F1D"/>
    <w:rsid w:val="00481207"/>
    <w:rsid w:val="0048248B"/>
    <w:rsid w:val="0048271F"/>
    <w:rsid w:val="004842CC"/>
    <w:rsid w:val="0048516C"/>
    <w:rsid w:val="004873AC"/>
    <w:rsid w:val="004873EF"/>
    <w:rsid w:val="00494508"/>
    <w:rsid w:val="004949BE"/>
    <w:rsid w:val="00494BEC"/>
    <w:rsid w:val="00496F45"/>
    <w:rsid w:val="004A071B"/>
    <w:rsid w:val="004A17AE"/>
    <w:rsid w:val="004A1D82"/>
    <w:rsid w:val="004A3F3E"/>
    <w:rsid w:val="004A793A"/>
    <w:rsid w:val="004B04D8"/>
    <w:rsid w:val="004B0AAC"/>
    <w:rsid w:val="004B0AC6"/>
    <w:rsid w:val="004B1F85"/>
    <w:rsid w:val="004B47CB"/>
    <w:rsid w:val="004B4B94"/>
    <w:rsid w:val="004B5CE1"/>
    <w:rsid w:val="004B698B"/>
    <w:rsid w:val="004C4152"/>
    <w:rsid w:val="004C5030"/>
    <w:rsid w:val="004C7401"/>
    <w:rsid w:val="004C7A6D"/>
    <w:rsid w:val="004D32B5"/>
    <w:rsid w:val="004D4581"/>
    <w:rsid w:val="004D4673"/>
    <w:rsid w:val="004D6470"/>
    <w:rsid w:val="004D6810"/>
    <w:rsid w:val="004E1181"/>
    <w:rsid w:val="004E3FC9"/>
    <w:rsid w:val="004E5D82"/>
    <w:rsid w:val="004E5F3A"/>
    <w:rsid w:val="004E6FDC"/>
    <w:rsid w:val="004F02AF"/>
    <w:rsid w:val="004F0919"/>
    <w:rsid w:val="004F0DDB"/>
    <w:rsid w:val="004F1809"/>
    <w:rsid w:val="004F19E1"/>
    <w:rsid w:val="004F2456"/>
    <w:rsid w:val="004F3BCE"/>
    <w:rsid w:val="004F4F9B"/>
    <w:rsid w:val="004F54BA"/>
    <w:rsid w:val="004F6B68"/>
    <w:rsid w:val="0050013B"/>
    <w:rsid w:val="00504E12"/>
    <w:rsid w:val="005054DC"/>
    <w:rsid w:val="005120DC"/>
    <w:rsid w:val="005123D5"/>
    <w:rsid w:val="00512B42"/>
    <w:rsid w:val="00512FBB"/>
    <w:rsid w:val="00516C7C"/>
    <w:rsid w:val="005176F2"/>
    <w:rsid w:val="0052020E"/>
    <w:rsid w:val="005205BC"/>
    <w:rsid w:val="005245E6"/>
    <w:rsid w:val="00524964"/>
    <w:rsid w:val="00525B75"/>
    <w:rsid w:val="00530291"/>
    <w:rsid w:val="005311B3"/>
    <w:rsid w:val="00532F34"/>
    <w:rsid w:val="00536643"/>
    <w:rsid w:val="005379A1"/>
    <w:rsid w:val="00537E3F"/>
    <w:rsid w:val="00537F3B"/>
    <w:rsid w:val="0054255C"/>
    <w:rsid w:val="0054321A"/>
    <w:rsid w:val="005436F1"/>
    <w:rsid w:val="00543ADA"/>
    <w:rsid w:val="00543E42"/>
    <w:rsid w:val="005449B5"/>
    <w:rsid w:val="0054654F"/>
    <w:rsid w:val="00552977"/>
    <w:rsid w:val="005545AD"/>
    <w:rsid w:val="00554D45"/>
    <w:rsid w:val="00560D3A"/>
    <w:rsid w:val="005624FD"/>
    <w:rsid w:val="005653D9"/>
    <w:rsid w:val="00565BE2"/>
    <w:rsid w:val="00567F21"/>
    <w:rsid w:val="005704D2"/>
    <w:rsid w:val="005727B8"/>
    <w:rsid w:val="00574A07"/>
    <w:rsid w:val="00575BBF"/>
    <w:rsid w:val="005769A7"/>
    <w:rsid w:val="0057787D"/>
    <w:rsid w:val="0058137F"/>
    <w:rsid w:val="005827CF"/>
    <w:rsid w:val="00582DB9"/>
    <w:rsid w:val="00585A6E"/>
    <w:rsid w:val="005865A5"/>
    <w:rsid w:val="00586CEE"/>
    <w:rsid w:val="00594A75"/>
    <w:rsid w:val="005955FE"/>
    <w:rsid w:val="00596CC7"/>
    <w:rsid w:val="00597042"/>
    <w:rsid w:val="005975C9"/>
    <w:rsid w:val="005A0018"/>
    <w:rsid w:val="005A0D6E"/>
    <w:rsid w:val="005A1298"/>
    <w:rsid w:val="005A18BE"/>
    <w:rsid w:val="005A2163"/>
    <w:rsid w:val="005B0F49"/>
    <w:rsid w:val="005B218F"/>
    <w:rsid w:val="005B2F58"/>
    <w:rsid w:val="005B4BDD"/>
    <w:rsid w:val="005B50A6"/>
    <w:rsid w:val="005B682A"/>
    <w:rsid w:val="005C0B97"/>
    <w:rsid w:val="005C270A"/>
    <w:rsid w:val="005C51B9"/>
    <w:rsid w:val="005C6155"/>
    <w:rsid w:val="005C6E12"/>
    <w:rsid w:val="005C7B23"/>
    <w:rsid w:val="005C7D01"/>
    <w:rsid w:val="005C7FD8"/>
    <w:rsid w:val="005D2ED8"/>
    <w:rsid w:val="005D4E88"/>
    <w:rsid w:val="005D629D"/>
    <w:rsid w:val="005D6E37"/>
    <w:rsid w:val="005D7D28"/>
    <w:rsid w:val="005E04E2"/>
    <w:rsid w:val="005E217D"/>
    <w:rsid w:val="005E251D"/>
    <w:rsid w:val="005E45AA"/>
    <w:rsid w:val="005E71B6"/>
    <w:rsid w:val="005F07B9"/>
    <w:rsid w:val="005F191B"/>
    <w:rsid w:val="005F2A2D"/>
    <w:rsid w:val="005F46FD"/>
    <w:rsid w:val="005F4B7E"/>
    <w:rsid w:val="005F5D4B"/>
    <w:rsid w:val="005F63E9"/>
    <w:rsid w:val="005F6D19"/>
    <w:rsid w:val="0060072B"/>
    <w:rsid w:val="0060087D"/>
    <w:rsid w:val="00600ADC"/>
    <w:rsid w:val="00600C7B"/>
    <w:rsid w:val="00604E05"/>
    <w:rsid w:val="006052BD"/>
    <w:rsid w:val="00605A7D"/>
    <w:rsid w:val="0060707A"/>
    <w:rsid w:val="00610CBE"/>
    <w:rsid w:val="00611AEB"/>
    <w:rsid w:val="00611C8F"/>
    <w:rsid w:val="00611CA4"/>
    <w:rsid w:val="00612157"/>
    <w:rsid w:val="00621B85"/>
    <w:rsid w:val="00624D5A"/>
    <w:rsid w:val="00624D67"/>
    <w:rsid w:val="00626C67"/>
    <w:rsid w:val="006271F0"/>
    <w:rsid w:val="006304FF"/>
    <w:rsid w:val="006327C3"/>
    <w:rsid w:val="00632CC6"/>
    <w:rsid w:val="00636FD3"/>
    <w:rsid w:val="006379CB"/>
    <w:rsid w:val="00637B58"/>
    <w:rsid w:val="006424C4"/>
    <w:rsid w:val="00646C84"/>
    <w:rsid w:val="00646FF9"/>
    <w:rsid w:val="00647DDE"/>
    <w:rsid w:val="00651B30"/>
    <w:rsid w:val="00652E58"/>
    <w:rsid w:val="00653784"/>
    <w:rsid w:val="00654200"/>
    <w:rsid w:val="006550F1"/>
    <w:rsid w:val="00655B63"/>
    <w:rsid w:val="00656478"/>
    <w:rsid w:val="00663702"/>
    <w:rsid w:val="00663EAA"/>
    <w:rsid w:val="00672A91"/>
    <w:rsid w:val="00673F4C"/>
    <w:rsid w:val="0067520B"/>
    <w:rsid w:val="006762B4"/>
    <w:rsid w:val="00677151"/>
    <w:rsid w:val="00680378"/>
    <w:rsid w:val="0068162B"/>
    <w:rsid w:val="00681D02"/>
    <w:rsid w:val="00684022"/>
    <w:rsid w:val="00687086"/>
    <w:rsid w:val="0068730C"/>
    <w:rsid w:val="00687E69"/>
    <w:rsid w:val="006922CD"/>
    <w:rsid w:val="00692C91"/>
    <w:rsid w:val="00697A4F"/>
    <w:rsid w:val="006A27C4"/>
    <w:rsid w:val="006A2FC9"/>
    <w:rsid w:val="006A48FB"/>
    <w:rsid w:val="006A5925"/>
    <w:rsid w:val="006A624F"/>
    <w:rsid w:val="006A6A25"/>
    <w:rsid w:val="006A779C"/>
    <w:rsid w:val="006B12DC"/>
    <w:rsid w:val="006B18AD"/>
    <w:rsid w:val="006B2476"/>
    <w:rsid w:val="006B2AA7"/>
    <w:rsid w:val="006B4BBD"/>
    <w:rsid w:val="006B6B2A"/>
    <w:rsid w:val="006B734B"/>
    <w:rsid w:val="006C1629"/>
    <w:rsid w:val="006C176E"/>
    <w:rsid w:val="006C2D6F"/>
    <w:rsid w:val="006C2EF3"/>
    <w:rsid w:val="006C4CDF"/>
    <w:rsid w:val="006C533F"/>
    <w:rsid w:val="006C5D0B"/>
    <w:rsid w:val="006C69E1"/>
    <w:rsid w:val="006C70E5"/>
    <w:rsid w:val="006C7A4F"/>
    <w:rsid w:val="006C7D11"/>
    <w:rsid w:val="006D02E7"/>
    <w:rsid w:val="006D1310"/>
    <w:rsid w:val="006D33F5"/>
    <w:rsid w:val="006D3631"/>
    <w:rsid w:val="006D3CE0"/>
    <w:rsid w:val="006E037C"/>
    <w:rsid w:val="006E0C5F"/>
    <w:rsid w:val="006E15D1"/>
    <w:rsid w:val="006E1B7A"/>
    <w:rsid w:val="006E35B7"/>
    <w:rsid w:val="006E5667"/>
    <w:rsid w:val="006E67A9"/>
    <w:rsid w:val="006E7ED5"/>
    <w:rsid w:val="006F10DC"/>
    <w:rsid w:val="006F4A1E"/>
    <w:rsid w:val="006F51CF"/>
    <w:rsid w:val="006F5919"/>
    <w:rsid w:val="006F6076"/>
    <w:rsid w:val="00700006"/>
    <w:rsid w:val="007008B8"/>
    <w:rsid w:val="00701D21"/>
    <w:rsid w:val="00702BFE"/>
    <w:rsid w:val="0070403C"/>
    <w:rsid w:val="007071E2"/>
    <w:rsid w:val="00711039"/>
    <w:rsid w:val="00714DA3"/>
    <w:rsid w:val="0071595C"/>
    <w:rsid w:val="00716074"/>
    <w:rsid w:val="00716561"/>
    <w:rsid w:val="0071659E"/>
    <w:rsid w:val="00717FB2"/>
    <w:rsid w:val="007215DB"/>
    <w:rsid w:val="00721809"/>
    <w:rsid w:val="00721A49"/>
    <w:rsid w:val="00723757"/>
    <w:rsid w:val="007237B8"/>
    <w:rsid w:val="00723CC0"/>
    <w:rsid w:val="00723E96"/>
    <w:rsid w:val="007240A1"/>
    <w:rsid w:val="007253E5"/>
    <w:rsid w:val="007261F3"/>
    <w:rsid w:val="00730272"/>
    <w:rsid w:val="00730803"/>
    <w:rsid w:val="00732D1E"/>
    <w:rsid w:val="007348E9"/>
    <w:rsid w:val="0073685E"/>
    <w:rsid w:val="00740F43"/>
    <w:rsid w:val="00745AAE"/>
    <w:rsid w:val="007467BA"/>
    <w:rsid w:val="007536D8"/>
    <w:rsid w:val="007574D5"/>
    <w:rsid w:val="007603C1"/>
    <w:rsid w:val="007605C7"/>
    <w:rsid w:val="007658DB"/>
    <w:rsid w:val="00770615"/>
    <w:rsid w:val="0077096E"/>
    <w:rsid w:val="00771346"/>
    <w:rsid w:val="00773385"/>
    <w:rsid w:val="00774EB5"/>
    <w:rsid w:val="0077546C"/>
    <w:rsid w:val="007754EE"/>
    <w:rsid w:val="00780D97"/>
    <w:rsid w:val="007827AF"/>
    <w:rsid w:val="00782FB0"/>
    <w:rsid w:val="00787241"/>
    <w:rsid w:val="00787610"/>
    <w:rsid w:val="00790EC8"/>
    <w:rsid w:val="00791DE7"/>
    <w:rsid w:val="007928EB"/>
    <w:rsid w:val="00793621"/>
    <w:rsid w:val="00793DF7"/>
    <w:rsid w:val="007A200C"/>
    <w:rsid w:val="007A206E"/>
    <w:rsid w:val="007A263A"/>
    <w:rsid w:val="007A5078"/>
    <w:rsid w:val="007A5965"/>
    <w:rsid w:val="007A5F17"/>
    <w:rsid w:val="007A6EDC"/>
    <w:rsid w:val="007B0D1A"/>
    <w:rsid w:val="007B1873"/>
    <w:rsid w:val="007B2636"/>
    <w:rsid w:val="007B5EDE"/>
    <w:rsid w:val="007C0CBB"/>
    <w:rsid w:val="007C2A1C"/>
    <w:rsid w:val="007C3E7D"/>
    <w:rsid w:val="007C6630"/>
    <w:rsid w:val="007D0A38"/>
    <w:rsid w:val="007D1131"/>
    <w:rsid w:val="007D14A6"/>
    <w:rsid w:val="007D55D6"/>
    <w:rsid w:val="007D6071"/>
    <w:rsid w:val="007D7E2B"/>
    <w:rsid w:val="007E1425"/>
    <w:rsid w:val="007E1695"/>
    <w:rsid w:val="007E296D"/>
    <w:rsid w:val="007F090F"/>
    <w:rsid w:val="007F1B00"/>
    <w:rsid w:val="007F2902"/>
    <w:rsid w:val="007F2C0B"/>
    <w:rsid w:val="007F3E8E"/>
    <w:rsid w:val="007F4A06"/>
    <w:rsid w:val="007F4FD6"/>
    <w:rsid w:val="007F52C5"/>
    <w:rsid w:val="007F64B2"/>
    <w:rsid w:val="007F7F3E"/>
    <w:rsid w:val="007FD610"/>
    <w:rsid w:val="00800327"/>
    <w:rsid w:val="008105BE"/>
    <w:rsid w:val="008130B9"/>
    <w:rsid w:val="00814835"/>
    <w:rsid w:val="008160B2"/>
    <w:rsid w:val="008163FA"/>
    <w:rsid w:val="00820FA7"/>
    <w:rsid w:val="00821694"/>
    <w:rsid w:val="008239D4"/>
    <w:rsid w:val="00826397"/>
    <w:rsid w:val="00830E9C"/>
    <w:rsid w:val="008331D9"/>
    <w:rsid w:val="0083343B"/>
    <w:rsid w:val="00833660"/>
    <w:rsid w:val="008354D3"/>
    <w:rsid w:val="0083590E"/>
    <w:rsid w:val="00835CED"/>
    <w:rsid w:val="008367D7"/>
    <w:rsid w:val="00840068"/>
    <w:rsid w:val="00843FAE"/>
    <w:rsid w:val="00844396"/>
    <w:rsid w:val="0084501E"/>
    <w:rsid w:val="00847FF5"/>
    <w:rsid w:val="00850FBE"/>
    <w:rsid w:val="008527CA"/>
    <w:rsid w:val="00852A17"/>
    <w:rsid w:val="00854AE7"/>
    <w:rsid w:val="008576CE"/>
    <w:rsid w:val="008578D7"/>
    <w:rsid w:val="00857EFD"/>
    <w:rsid w:val="00860CEC"/>
    <w:rsid w:val="008618EE"/>
    <w:rsid w:val="008632D9"/>
    <w:rsid w:val="00863754"/>
    <w:rsid w:val="008656D3"/>
    <w:rsid w:val="0087000B"/>
    <w:rsid w:val="00872F9D"/>
    <w:rsid w:val="008738A8"/>
    <w:rsid w:val="0088048D"/>
    <w:rsid w:val="00882D28"/>
    <w:rsid w:val="00893B98"/>
    <w:rsid w:val="008946BA"/>
    <w:rsid w:val="008961B1"/>
    <w:rsid w:val="00896388"/>
    <w:rsid w:val="00896A22"/>
    <w:rsid w:val="00897161"/>
    <w:rsid w:val="008A1A66"/>
    <w:rsid w:val="008A35DD"/>
    <w:rsid w:val="008A415A"/>
    <w:rsid w:val="008A61ED"/>
    <w:rsid w:val="008A6656"/>
    <w:rsid w:val="008A6EF1"/>
    <w:rsid w:val="008A7C49"/>
    <w:rsid w:val="008B3F2B"/>
    <w:rsid w:val="008B60D7"/>
    <w:rsid w:val="008B78B6"/>
    <w:rsid w:val="008C2C11"/>
    <w:rsid w:val="008C4710"/>
    <w:rsid w:val="008C48FC"/>
    <w:rsid w:val="008C58BE"/>
    <w:rsid w:val="008D033B"/>
    <w:rsid w:val="008D346A"/>
    <w:rsid w:val="008D43E0"/>
    <w:rsid w:val="008D5011"/>
    <w:rsid w:val="008D55A1"/>
    <w:rsid w:val="008D5D4F"/>
    <w:rsid w:val="008D6745"/>
    <w:rsid w:val="008E2623"/>
    <w:rsid w:val="008E5ADD"/>
    <w:rsid w:val="008F0433"/>
    <w:rsid w:val="008F211E"/>
    <w:rsid w:val="008F2A7B"/>
    <w:rsid w:val="008F2BBF"/>
    <w:rsid w:val="008F4CCB"/>
    <w:rsid w:val="008F5EDA"/>
    <w:rsid w:val="008F6120"/>
    <w:rsid w:val="008F7308"/>
    <w:rsid w:val="009019B3"/>
    <w:rsid w:val="0090323A"/>
    <w:rsid w:val="00907659"/>
    <w:rsid w:val="009077F0"/>
    <w:rsid w:val="00910A37"/>
    <w:rsid w:val="00911174"/>
    <w:rsid w:val="009153D2"/>
    <w:rsid w:val="00916D6D"/>
    <w:rsid w:val="0091758E"/>
    <w:rsid w:val="00920C42"/>
    <w:rsid w:val="00921727"/>
    <w:rsid w:val="009218BA"/>
    <w:rsid w:val="00924415"/>
    <w:rsid w:val="0092454E"/>
    <w:rsid w:val="00924868"/>
    <w:rsid w:val="00924FC5"/>
    <w:rsid w:val="009255F6"/>
    <w:rsid w:val="00927A5E"/>
    <w:rsid w:val="00930B8B"/>
    <w:rsid w:val="00930C4A"/>
    <w:rsid w:val="0093176D"/>
    <w:rsid w:val="00933B8E"/>
    <w:rsid w:val="00934C9F"/>
    <w:rsid w:val="009402C4"/>
    <w:rsid w:val="00940A34"/>
    <w:rsid w:val="00940A47"/>
    <w:rsid w:val="00941012"/>
    <w:rsid w:val="0094113A"/>
    <w:rsid w:val="00941C0D"/>
    <w:rsid w:val="00942A7A"/>
    <w:rsid w:val="009449B2"/>
    <w:rsid w:val="009449C6"/>
    <w:rsid w:val="00945902"/>
    <w:rsid w:val="009459DA"/>
    <w:rsid w:val="00946A6E"/>
    <w:rsid w:val="00950AFD"/>
    <w:rsid w:val="0095118E"/>
    <w:rsid w:val="0095199E"/>
    <w:rsid w:val="00952BDB"/>
    <w:rsid w:val="009532B2"/>
    <w:rsid w:val="00960307"/>
    <w:rsid w:val="00960623"/>
    <w:rsid w:val="00960B4A"/>
    <w:rsid w:val="00961254"/>
    <w:rsid w:val="009618C0"/>
    <w:rsid w:val="00964558"/>
    <w:rsid w:val="00964C51"/>
    <w:rsid w:val="0097282C"/>
    <w:rsid w:val="009734E0"/>
    <w:rsid w:val="00973F5C"/>
    <w:rsid w:val="009808FD"/>
    <w:rsid w:val="00981CB9"/>
    <w:rsid w:val="0098683B"/>
    <w:rsid w:val="009900AE"/>
    <w:rsid w:val="00990F8B"/>
    <w:rsid w:val="00994FC5"/>
    <w:rsid w:val="00995137"/>
    <w:rsid w:val="00995AF3"/>
    <w:rsid w:val="00996734"/>
    <w:rsid w:val="0099743E"/>
    <w:rsid w:val="009A0D75"/>
    <w:rsid w:val="009B35B3"/>
    <w:rsid w:val="009B4309"/>
    <w:rsid w:val="009C4592"/>
    <w:rsid w:val="009C4DA9"/>
    <w:rsid w:val="009C5061"/>
    <w:rsid w:val="009C5B9C"/>
    <w:rsid w:val="009C6B29"/>
    <w:rsid w:val="009C7562"/>
    <w:rsid w:val="009C7652"/>
    <w:rsid w:val="009D22D7"/>
    <w:rsid w:val="009D5FB8"/>
    <w:rsid w:val="009D7FE4"/>
    <w:rsid w:val="009E1C83"/>
    <w:rsid w:val="009E250E"/>
    <w:rsid w:val="009E3729"/>
    <w:rsid w:val="009F01F2"/>
    <w:rsid w:val="009F3D7F"/>
    <w:rsid w:val="009F5264"/>
    <w:rsid w:val="009F65E2"/>
    <w:rsid w:val="009F6823"/>
    <w:rsid w:val="009F78DC"/>
    <w:rsid w:val="00A016B5"/>
    <w:rsid w:val="00A01CFC"/>
    <w:rsid w:val="00A0255C"/>
    <w:rsid w:val="00A071B0"/>
    <w:rsid w:val="00A10108"/>
    <w:rsid w:val="00A12E24"/>
    <w:rsid w:val="00A13789"/>
    <w:rsid w:val="00A15BA4"/>
    <w:rsid w:val="00A16380"/>
    <w:rsid w:val="00A20A9E"/>
    <w:rsid w:val="00A213D3"/>
    <w:rsid w:val="00A23D0D"/>
    <w:rsid w:val="00A24B6A"/>
    <w:rsid w:val="00A26047"/>
    <w:rsid w:val="00A2BF09"/>
    <w:rsid w:val="00A30E45"/>
    <w:rsid w:val="00A338C7"/>
    <w:rsid w:val="00A34DCE"/>
    <w:rsid w:val="00A3642B"/>
    <w:rsid w:val="00A36F47"/>
    <w:rsid w:val="00A40345"/>
    <w:rsid w:val="00A41885"/>
    <w:rsid w:val="00A4440B"/>
    <w:rsid w:val="00A4594B"/>
    <w:rsid w:val="00A51373"/>
    <w:rsid w:val="00A520F6"/>
    <w:rsid w:val="00A525F1"/>
    <w:rsid w:val="00A526FA"/>
    <w:rsid w:val="00A60D25"/>
    <w:rsid w:val="00A613CD"/>
    <w:rsid w:val="00A61845"/>
    <w:rsid w:val="00A63108"/>
    <w:rsid w:val="00A64045"/>
    <w:rsid w:val="00A640A2"/>
    <w:rsid w:val="00A7029B"/>
    <w:rsid w:val="00A70DE0"/>
    <w:rsid w:val="00A7151E"/>
    <w:rsid w:val="00A74539"/>
    <w:rsid w:val="00A803B2"/>
    <w:rsid w:val="00A81CF9"/>
    <w:rsid w:val="00A8236A"/>
    <w:rsid w:val="00A854E4"/>
    <w:rsid w:val="00A86C40"/>
    <w:rsid w:val="00A905C3"/>
    <w:rsid w:val="00A918B8"/>
    <w:rsid w:val="00A922A0"/>
    <w:rsid w:val="00A934E2"/>
    <w:rsid w:val="00A94000"/>
    <w:rsid w:val="00A94830"/>
    <w:rsid w:val="00A94FC1"/>
    <w:rsid w:val="00A95473"/>
    <w:rsid w:val="00AA0B6B"/>
    <w:rsid w:val="00AA130D"/>
    <w:rsid w:val="00AA199D"/>
    <w:rsid w:val="00AA343C"/>
    <w:rsid w:val="00AA4032"/>
    <w:rsid w:val="00AA4877"/>
    <w:rsid w:val="00AA5787"/>
    <w:rsid w:val="00AB04EC"/>
    <w:rsid w:val="00AB1324"/>
    <w:rsid w:val="00AB1D46"/>
    <w:rsid w:val="00AB2572"/>
    <w:rsid w:val="00AB2CB6"/>
    <w:rsid w:val="00AB3C39"/>
    <w:rsid w:val="00AB4FED"/>
    <w:rsid w:val="00AC0E79"/>
    <w:rsid w:val="00AC1798"/>
    <w:rsid w:val="00AC2094"/>
    <w:rsid w:val="00AC2F75"/>
    <w:rsid w:val="00AC4FFA"/>
    <w:rsid w:val="00AC5438"/>
    <w:rsid w:val="00AC5EEF"/>
    <w:rsid w:val="00AC65CD"/>
    <w:rsid w:val="00AD218D"/>
    <w:rsid w:val="00AD23FE"/>
    <w:rsid w:val="00AD4E8E"/>
    <w:rsid w:val="00AD62C5"/>
    <w:rsid w:val="00AE1C4B"/>
    <w:rsid w:val="00AE6259"/>
    <w:rsid w:val="00AE729A"/>
    <w:rsid w:val="00AF1562"/>
    <w:rsid w:val="00AF1CB6"/>
    <w:rsid w:val="00AF1D9A"/>
    <w:rsid w:val="00AF29F6"/>
    <w:rsid w:val="00B01763"/>
    <w:rsid w:val="00B042C2"/>
    <w:rsid w:val="00B0438A"/>
    <w:rsid w:val="00B057DE"/>
    <w:rsid w:val="00B07A15"/>
    <w:rsid w:val="00B12913"/>
    <w:rsid w:val="00B13BDB"/>
    <w:rsid w:val="00B1696A"/>
    <w:rsid w:val="00B20780"/>
    <w:rsid w:val="00B2093F"/>
    <w:rsid w:val="00B21611"/>
    <w:rsid w:val="00B21988"/>
    <w:rsid w:val="00B21B14"/>
    <w:rsid w:val="00B2594B"/>
    <w:rsid w:val="00B274CD"/>
    <w:rsid w:val="00B31C6D"/>
    <w:rsid w:val="00B33347"/>
    <w:rsid w:val="00B33D31"/>
    <w:rsid w:val="00B40E5A"/>
    <w:rsid w:val="00B43F7E"/>
    <w:rsid w:val="00B44C66"/>
    <w:rsid w:val="00B4569E"/>
    <w:rsid w:val="00B45BC2"/>
    <w:rsid w:val="00B4660A"/>
    <w:rsid w:val="00B507A6"/>
    <w:rsid w:val="00B54527"/>
    <w:rsid w:val="00B55836"/>
    <w:rsid w:val="00B57280"/>
    <w:rsid w:val="00B574F8"/>
    <w:rsid w:val="00B57CAF"/>
    <w:rsid w:val="00B60739"/>
    <w:rsid w:val="00B61CB9"/>
    <w:rsid w:val="00B6524B"/>
    <w:rsid w:val="00B665B2"/>
    <w:rsid w:val="00B66816"/>
    <w:rsid w:val="00B67191"/>
    <w:rsid w:val="00B677D7"/>
    <w:rsid w:val="00B731E0"/>
    <w:rsid w:val="00B74498"/>
    <w:rsid w:val="00B75EA2"/>
    <w:rsid w:val="00B806B5"/>
    <w:rsid w:val="00B80800"/>
    <w:rsid w:val="00B81AD9"/>
    <w:rsid w:val="00B81F11"/>
    <w:rsid w:val="00B85A11"/>
    <w:rsid w:val="00B9059C"/>
    <w:rsid w:val="00B91433"/>
    <w:rsid w:val="00B918D6"/>
    <w:rsid w:val="00B92A28"/>
    <w:rsid w:val="00B92B5D"/>
    <w:rsid w:val="00B9493F"/>
    <w:rsid w:val="00B94A36"/>
    <w:rsid w:val="00B9510B"/>
    <w:rsid w:val="00B96C21"/>
    <w:rsid w:val="00BA1A83"/>
    <w:rsid w:val="00BA1BA7"/>
    <w:rsid w:val="00BA2919"/>
    <w:rsid w:val="00BA3DF3"/>
    <w:rsid w:val="00BA4B60"/>
    <w:rsid w:val="00BA68EA"/>
    <w:rsid w:val="00BB189E"/>
    <w:rsid w:val="00BB1C86"/>
    <w:rsid w:val="00BB275D"/>
    <w:rsid w:val="00BB4FF6"/>
    <w:rsid w:val="00BB56BA"/>
    <w:rsid w:val="00BB5FFE"/>
    <w:rsid w:val="00BB74C6"/>
    <w:rsid w:val="00BB7F34"/>
    <w:rsid w:val="00BC0F7F"/>
    <w:rsid w:val="00BC1EA9"/>
    <w:rsid w:val="00BC215C"/>
    <w:rsid w:val="00BC2332"/>
    <w:rsid w:val="00BC5804"/>
    <w:rsid w:val="00BC710E"/>
    <w:rsid w:val="00BD0763"/>
    <w:rsid w:val="00BD105C"/>
    <w:rsid w:val="00BD13F9"/>
    <w:rsid w:val="00BD16C6"/>
    <w:rsid w:val="00BD1865"/>
    <w:rsid w:val="00BD22DD"/>
    <w:rsid w:val="00BD3439"/>
    <w:rsid w:val="00BD41A1"/>
    <w:rsid w:val="00BD59BA"/>
    <w:rsid w:val="00BD6985"/>
    <w:rsid w:val="00BD6EB4"/>
    <w:rsid w:val="00BD73F2"/>
    <w:rsid w:val="00BD77FB"/>
    <w:rsid w:val="00BE093D"/>
    <w:rsid w:val="00BE1ABD"/>
    <w:rsid w:val="00BE648F"/>
    <w:rsid w:val="00BE6527"/>
    <w:rsid w:val="00BF0812"/>
    <w:rsid w:val="00BF092A"/>
    <w:rsid w:val="00BF347D"/>
    <w:rsid w:val="00BF5058"/>
    <w:rsid w:val="00C00409"/>
    <w:rsid w:val="00C0067B"/>
    <w:rsid w:val="00C0117F"/>
    <w:rsid w:val="00C0341B"/>
    <w:rsid w:val="00C03C4C"/>
    <w:rsid w:val="00C0438D"/>
    <w:rsid w:val="00C04AF4"/>
    <w:rsid w:val="00C057C4"/>
    <w:rsid w:val="00C063FE"/>
    <w:rsid w:val="00C070E4"/>
    <w:rsid w:val="00C13FBA"/>
    <w:rsid w:val="00C15B92"/>
    <w:rsid w:val="00C1644F"/>
    <w:rsid w:val="00C16D4B"/>
    <w:rsid w:val="00C20830"/>
    <w:rsid w:val="00C229A8"/>
    <w:rsid w:val="00C22D6E"/>
    <w:rsid w:val="00C231A7"/>
    <w:rsid w:val="00C23E6F"/>
    <w:rsid w:val="00C250F5"/>
    <w:rsid w:val="00C251D8"/>
    <w:rsid w:val="00C26606"/>
    <w:rsid w:val="00C27F35"/>
    <w:rsid w:val="00C315D9"/>
    <w:rsid w:val="00C32B3F"/>
    <w:rsid w:val="00C33179"/>
    <w:rsid w:val="00C3487F"/>
    <w:rsid w:val="00C37D85"/>
    <w:rsid w:val="00C411C2"/>
    <w:rsid w:val="00C42E2D"/>
    <w:rsid w:val="00C434D1"/>
    <w:rsid w:val="00C43A81"/>
    <w:rsid w:val="00C44FB8"/>
    <w:rsid w:val="00C46013"/>
    <w:rsid w:val="00C46BCE"/>
    <w:rsid w:val="00C46E7E"/>
    <w:rsid w:val="00C470B0"/>
    <w:rsid w:val="00C4781C"/>
    <w:rsid w:val="00C47994"/>
    <w:rsid w:val="00C54241"/>
    <w:rsid w:val="00C54882"/>
    <w:rsid w:val="00C55FBC"/>
    <w:rsid w:val="00C56BC7"/>
    <w:rsid w:val="00C56D5F"/>
    <w:rsid w:val="00C56EF4"/>
    <w:rsid w:val="00C60147"/>
    <w:rsid w:val="00C62F42"/>
    <w:rsid w:val="00C64B9C"/>
    <w:rsid w:val="00C66079"/>
    <w:rsid w:val="00C66EAE"/>
    <w:rsid w:val="00C70527"/>
    <w:rsid w:val="00C7219E"/>
    <w:rsid w:val="00C80F55"/>
    <w:rsid w:val="00C8449D"/>
    <w:rsid w:val="00C903FF"/>
    <w:rsid w:val="00C949FE"/>
    <w:rsid w:val="00C9619E"/>
    <w:rsid w:val="00CA1952"/>
    <w:rsid w:val="00CA2E84"/>
    <w:rsid w:val="00CA4A3C"/>
    <w:rsid w:val="00CA539A"/>
    <w:rsid w:val="00CA5AC1"/>
    <w:rsid w:val="00CA73F7"/>
    <w:rsid w:val="00CA7EDC"/>
    <w:rsid w:val="00CB026C"/>
    <w:rsid w:val="00CB074A"/>
    <w:rsid w:val="00CB11BD"/>
    <w:rsid w:val="00CB5064"/>
    <w:rsid w:val="00CB7C88"/>
    <w:rsid w:val="00CC093F"/>
    <w:rsid w:val="00CC0D54"/>
    <w:rsid w:val="00CC0DF5"/>
    <w:rsid w:val="00CC1469"/>
    <w:rsid w:val="00CC1CAF"/>
    <w:rsid w:val="00CC4C8D"/>
    <w:rsid w:val="00CC6AFC"/>
    <w:rsid w:val="00CC7284"/>
    <w:rsid w:val="00CC7870"/>
    <w:rsid w:val="00CD076C"/>
    <w:rsid w:val="00CD1462"/>
    <w:rsid w:val="00CD2D92"/>
    <w:rsid w:val="00CD6D99"/>
    <w:rsid w:val="00CE078F"/>
    <w:rsid w:val="00CE109F"/>
    <w:rsid w:val="00CE1306"/>
    <w:rsid w:val="00CE2C5E"/>
    <w:rsid w:val="00CE44F5"/>
    <w:rsid w:val="00CE463D"/>
    <w:rsid w:val="00CE5D30"/>
    <w:rsid w:val="00CE5E21"/>
    <w:rsid w:val="00CE5E88"/>
    <w:rsid w:val="00CF0A64"/>
    <w:rsid w:val="00CF36D3"/>
    <w:rsid w:val="00D0088C"/>
    <w:rsid w:val="00D04389"/>
    <w:rsid w:val="00D051EB"/>
    <w:rsid w:val="00D059CA"/>
    <w:rsid w:val="00D06E4F"/>
    <w:rsid w:val="00D12C26"/>
    <w:rsid w:val="00D154D4"/>
    <w:rsid w:val="00D16DAF"/>
    <w:rsid w:val="00D27458"/>
    <w:rsid w:val="00D27757"/>
    <w:rsid w:val="00D358EF"/>
    <w:rsid w:val="00D375DC"/>
    <w:rsid w:val="00D41617"/>
    <w:rsid w:val="00D41ABA"/>
    <w:rsid w:val="00D41B65"/>
    <w:rsid w:val="00D41BA8"/>
    <w:rsid w:val="00D4202A"/>
    <w:rsid w:val="00D46048"/>
    <w:rsid w:val="00D478B3"/>
    <w:rsid w:val="00D51322"/>
    <w:rsid w:val="00D51B91"/>
    <w:rsid w:val="00D51C54"/>
    <w:rsid w:val="00D51CA9"/>
    <w:rsid w:val="00D540BA"/>
    <w:rsid w:val="00D54767"/>
    <w:rsid w:val="00D55B56"/>
    <w:rsid w:val="00D56505"/>
    <w:rsid w:val="00D57F9E"/>
    <w:rsid w:val="00D604DC"/>
    <w:rsid w:val="00D60B11"/>
    <w:rsid w:val="00D61484"/>
    <w:rsid w:val="00D61526"/>
    <w:rsid w:val="00D63ACC"/>
    <w:rsid w:val="00D6438A"/>
    <w:rsid w:val="00D66D8C"/>
    <w:rsid w:val="00D67E43"/>
    <w:rsid w:val="00D72751"/>
    <w:rsid w:val="00D744A4"/>
    <w:rsid w:val="00D756F8"/>
    <w:rsid w:val="00D76572"/>
    <w:rsid w:val="00D80F84"/>
    <w:rsid w:val="00D8330F"/>
    <w:rsid w:val="00D90CF5"/>
    <w:rsid w:val="00D95DE5"/>
    <w:rsid w:val="00D96E19"/>
    <w:rsid w:val="00DA0970"/>
    <w:rsid w:val="00DA2325"/>
    <w:rsid w:val="00DA59D0"/>
    <w:rsid w:val="00DA5B0E"/>
    <w:rsid w:val="00DA6CCE"/>
    <w:rsid w:val="00DA6FA0"/>
    <w:rsid w:val="00DB1DE3"/>
    <w:rsid w:val="00DB3AC5"/>
    <w:rsid w:val="00DB3F67"/>
    <w:rsid w:val="00DB5107"/>
    <w:rsid w:val="00DB54D4"/>
    <w:rsid w:val="00DC4B06"/>
    <w:rsid w:val="00DC57A1"/>
    <w:rsid w:val="00DC70FF"/>
    <w:rsid w:val="00DC75CC"/>
    <w:rsid w:val="00DD0FDB"/>
    <w:rsid w:val="00DD2595"/>
    <w:rsid w:val="00DD4105"/>
    <w:rsid w:val="00DD6075"/>
    <w:rsid w:val="00DD6F03"/>
    <w:rsid w:val="00DE00E2"/>
    <w:rsid w:val="00DE2682"/>
    <w:rsid w:val="00DE26BA"/>
    <w:rsid w:val="00DE324F"/>
    <w:rsid w:val="00DE368A"/>
    <w:rsid w:val="00DE5166"/>
    <w:rsid w:val="00DE5B96"/>
    <w:rsid w:val="00DE68FF"/>
    <w:rsid w:val="00DE7F78"/>
    <w:rsid w:val="00DF1527"/>
    <w:rsid w:val="00DF25F9"/>
    <w:rsid w:val="00DF3183"/>
    <w:rsid w:val="00DF390C"/>
    <w:rsid w:val="00DF3DEA"/>
    <w:rsid w:val="00DF7B26"/>
    <w:rsid w:val="00E01FDD"/>
    <w:rsid w:val="00E0283B"/>
    <w:rsid w:val="00E0342D"/>
    <w:rsid w:val="00E03971"/>
    <w:rsid w:val="00E0426C"/>
    <w:rsid w:val="00E05B91"/>
    <w:rsid w:val="00E05CC6"/>
    <w:rsid w:val="00E13C71"/>
    <w:rsid w:val="00E15D41"/>
    <w:rsid w:val="00E16737"/>
    <w:rsid w:val="00E16ADC"/>
    <w:rsid w:val="00E17968"/>
    <w:rsid w:val="00E20F85"/>
    <w:rsid w:val="00E21B94"/>
    <w:rsid w:val="00E2368B"/>
    <w:rsid w:val="00E24294"/>
    <w:rsid w:val="00E253BD"/>
    <w:rsid w:val="00E311F7"/>
    <w:rsid w:val="00E318D4"/>
    <w:rsid w:val="00E32CF1"/>
    <w:rsid w:val="00E3383A"/>
    <w:rsid w:val="00E338D7"/>
    <w:rsid w:val="00E35844"/>
    <w:rsid w:val="00E3608B"/>
    <w:rsid w:val="00E37AF7"/>
    <w:rsid w:val="00E43DC2"/>
    <w:rsid w:val="00E4534E"/>
    <w:rsid w:val="00E500E3"/>
    <w:rsid w:val="00E50B1A"/>
    <w:rsid w:val="00E50F30"/>
    <w:rsid w:val="00E52F43"/>
    <w:rsid w:val="00E54BE5"/>
    <w:rsid w:val="00E578CB"/>
    <w:rsid w:val="00E60C8E"/>
    <w:rsid w:val="00E617FA"/>
    <w:rsid w:val="00E61B21"/>
    <w:rsid w:val="00E61CC9"/>
    <w:rsid w:val="00E620DF"/>
    <w:rsid w:val="00E63568"/>
    <w:rsid w:val="00E6408D"/>
    <w:rsid w:val="00E64B7C"/>
    <w:rsid w:val="00E662FB"/>
    <w:rsid w:val="00E66342"/>
    <w:rsid w:val="00E67ECE"/>
    <w:rsid w:val="00E7019F"/>
    <w:rsid w:val="00E704BC"/>
    <w:rsid w:val="00E7053A"/>
    <w:rsid w:val="00E705AC"/>
    <w:rsid w:val="00E71697"/>
    <w:rsid w:val="00E71A7A"/>
    <w:rsid w:val="00E72EEC"/>
    <w:rsid w:val="00E73484"/>
    <w:rsid w:val="00E74B9B"/>
    <w:rsid w:val="00E75575"/>
    <w:rsid w:val="00E81B70"/>
    <w:rsid w:val="00E867C6"/>
    <w:rsid w:val="00E9065F"/>
    <w:rsid w:val="00E9074D"/>
    <w:rsid w:val="00E90D3A"/>
    <w:rsid w:val="00E917A8"/>
    <w:rsid w:val="00E93683"/>
    <w:rsid w:val="00E946C7"/>
    <w:rsid w:val="00E94AF4"/>
    <w:rsid w:val="00E96C28"/>
    <w:rsid w:val="00EA0052"/>
    <w:rsid w:val="00EA03B2"/>
    <w:rsid w:val="00EA09BC"/>
    <w:rsid w:val="00EA0CF0"/>
    <w:rsid w:val="00EA2F9B"/>
    <w:rsid w:val="00EA3129"/>
    <w:rsid w:val="00EA3261"/>
    <w:rsid w:val="00EA6840"/>
    <w:rsid w:val="00EA6DAB"/>
    <w:rsid w:val="00EA7DB9"/>
    <w:rsid w:val="00EB1D16"/>
    <w:rsid w:val="00EB31B2"/>
    <w:rsid w:val="00EB56CF"/>
    <w:rsid w:val="00EB5FA1"/>
    <w:rsid w:val="00EB6173"/>
    <w:rsid w:val="00EB6517"/>
    <w:rsid w:val="00EB65D0"/>
    <w:rsid w:val="00EB737D"/>
    <w:rsid w:val="00EC025F"/>
    <w:rsid w:val="00EC0395"/>
    <w:rsid w:val="00EC1F26"/>
    <w:rsid w:val="00EC23C1"/>
    <w:rsid w:val="00EC25DF"/>
    <w:rsid w:val="00EC2E85"/>
    <w:rsid w:val="00EC4BFF"/>
    <w:rsid w:val="00EC57C8"/>
    <w:rsid w:val="00EC5F76"/>
    <w:rsid w:val="00ED0612"/>
    <w:rsid w:val="00ED1322"/>
    <w:rsid w:val="00ED1D84"/>
    <w:rsid w:val="00ED214D"/>
    <w:rsid w:val="00ED3314"/>
    <w:rsid w:val="00ED6591"/>
    <w:rsid w:val="00ED6FA2"/>
    <w:rsid w:val="00EE1568"/>
    <w:rsid w:val="00EE257E"/>
    <w:rsid w:val="00EE3D8C"/>
    <w:rsid w:val="00EE4613"/>
    <w:rsid w:val="00EE563E"/>
    <w:rsid w:val="00EE5AF1"/>
    <w:rsid w:val="00EE5EAD"/>
    <w:rsid w:val="00EE650A"/>
    <w:rsid w:val="00EF128D"/>
    <w:rsid w:val="00EF1BCC"/>
    <w:rsid w:val="00EF26CC"/>
    <w:rsid w:val="00EF6DFD"/>
    <w:rsid w:val="00EF7245"/>
    <w:rsid w:val="00F00AD2"/>
    <w:rsid w:val="00F0570E"/>
    <w:rsid w:val="00F078DD"/>
    <w:rsid w:val="00F100CA"/>
    <w:rsid w:val="00F107D8"/>
    <w:rsid w:val="00F115BE"/>
    <w:rsid w:val="00F11C51"/>
    <w:rsid w:val="00F133D0"/>
    <w:rsid w:val="00F13967"/>
    <w:rsid w:val="00F16EC2"/>
    <w:rsid w:val="00F210B5"/>
    <w:rsid w:val="00F23469"/>
    <w:rsid w:val="00F24292"/>
    <w:rsid w:val="00F27180"/>
    <w:rsid w:val="00F27495"/>
    <w:rsid w:val="00F27683"/>
    <w:rsid w:val="00F30A50"/>
    <w:rsid w:val="00F3167D"/>
    <w:rsid w:val="00F31C50"/>
    <w:rsid w:val="00F3220E"/>
    <w:rsid w:val="00F362F3"/>
    <w:rsid w:val="00F40473"/>
    <w:rsid w:val="00F40A47"/>
    <w:rsid w:val="00F40C73"/>
    <w:rsid w:val="00F435C6"/>
    <w:rsid w:val="00F44795"/>
    <w:rsid w:val="00F44ED4"/>
    <w:rsid w:val="00F45CB6"/>
    <w:rsid w:val="00F467C3"/>
    <w:rsid w:val="00F47BA6"/>
    <w:rsid w:val="00F50480"/>
    <w:rsid w:val="00F504AD"/>
    <w:rsid w:val="00F540CE"/>
    <w:rsid w:val="00F54D63"/>
    <w:rsid w:val="00F56947"/>
    <w:rsid w:val="00F62143"/>
    <w:rsid w:val="00F64DB9"/>
    <w:rsid w:val="00F662A0"/>
    <w:rsid w:val="00F75935"/>
    <w:rsid w:val="00F75A76"/>
    <w:rsid w:val="00F75C0C"/>
    <w:rsid w:val="00F82D7E"/>
    <w:rsid w:val="00F84CB0"/>
    <w:rsid w:val="00F8715F"/>
    <w:rsid w:val="00F87A38"/>
    <w:rsid w:val="00F91F80"/>
    <w:rsid w:val="00F9336D"/>
    <w:rsid w:val="00F9460A"/>
    <w:rsid w:val="00F96FB5"/>
    <w:rsid w:val="00F97EDE"/>
    <w:rsid w:val="00F97F95"/>
    <w:rsid w:val="00FA0F08"/>
    <w:rsid w:val="00FA3703"/>
    <w:rsid w:val="00FA5A3E"/>
    <w:rsid w:val="00FA62A0"/>
    <w:rsid w:val="00FB0D58"/>
    <w:rsid w:val="00FB1385"/>
    <w:rsid w:val="00FB173E"/>
    <w:rsid w:val="00FB2771"/>
    <w:rsid w:val="00FB2D28"/>
    <w:rsid w:val="00FB40CC"/>
    <w:rsid w:val="00FB5334"/>
    <w:rsid w:val="00FB6292"/>
    <w:rsid w:val="00FB6632"/>
    <w:rsid w:val="00FB77AA"/>
    <w:rsid w:val="00FC561F"/>
    <w:rsid w:val="00FC575D"/>
    <w:rsid w:val="00FC620B"/>
    <w:rsid w:val="00FC681D"/>
    <w:rsid w:val="00FD1678"/>
    <w:rsid w:val="00FD2023"/>
    <w:rsid w:val="00FD33E3"/>
    <w:rsid w:val="00FD4168"/>
    <w:rsid w:val="00FD472B"/>
    <w:rsid w:val="00FD5D0D"/>
    <w:rsid w:val="00FE0FBA"/>
    <w:rsid w:val="00FE16E8"/>
    <w:rsid w:val="00FE1F2A"/>
    <w:rsid w:val="00FE3A62"/>
    <w:rsid w:val="00FE4B66"/>
    <w:rsid w:val="00FE4EA6"/>
    <w:rsid w:val="00FF20B8"/>
    <w:rsid w:val="00FF31C6"/>
    <w:rsid w:val="00FF3DAE"/>
    <w:rsid w:val="00FF4F09"/>
    <w:rsid w:val="00FF5127"/>
    <w:rsid w:val="00FF7033"/>
    <w:rsid w:val="00FF733A"/>
    <w:rsid w:val="00FF77AF"/>
    <w:rsid w:val="00FF7A98"/>
    <w:rsid w:val="010E51FE"/>
    <w:rsid w:val="0121BBB0"/>
    <w:rsid w:val="0162DDCE"/>
    <w:rsid w:val="016F3BC7"/>
    <w:rsid w:val="018EFF60"/>
    <w:rsid w:val="019B3209"/>
    <w:rsid w:val="01D99C3F"/>
    <w:rsid w:val="01E2D881"/>
    <w:rsid w:val="020643A7"/>
    <w:rsid w:val="02277B11"/>
    <w:rsid w:val="02FEAE2F"/>
    <w:rsid w:val="0329BF06"/>
    <w:rsid w:val="03B5132D"/>
    <w:rsid w:val="03B7BF0F"/>
    <w:rsid w:val="03C4879B"/>
    <w:rsid w:val="03CFD72F"/>
    <w:rsid w:val="03D5517A"/>
    <w:rsid w:val="04094D67"/>
    <w:rsid w:val="04551773"/>
    <w:rsid w:val="04583CD6"/>
    <w:rsid w:val="0460F0A7"/>
    <w:rsid w:val="04AF38E5"/>
    <w:rsid w:val="04C58F67"/>
    <w:rsid w:val="04EDDFE1"/>
    <w:rsid w:val="05351F9A"/>
    <w:rsid w:val="05365056"/>
    <w:rsid w:val="056CB310"/>
    <w:rsid w:val="0584813E"/>
    <w:rsid w:val="05FB9616"/>
    <w:rsid w:val="060D5547"/>
    <w:rsid w:val="0619D7A3"/>
    <w:rsid w:val="063F6980"/>
    <w:rsid w:val="067ABD38"/>
    <w:rsid w:val="06933D47"/>
    <w:rsid w:val="073972D5"/>
    <w:rsid w:val="0740EDD4"/>
    <w:rsid w:val="076FDDCD"/>
    <w:rsid w:val="078442F8"/>
    <w:rsid w:val="0805C762"/>
    <w:rsid w:val="0828A97F"/>
    <w:rsid w:val="0953B48B"/>
    <w:rsid w:val="095B97AA"/>
    <w:rsid w:val="09832A54"/>
    <w:rsid w:val="0A57DF56"/>
    <w:rsid w:val="0B5B6C28"/>
    <w:rsid w:val="0B7756EA"/>
    <w:rsid w:val="0B87E0EC"/>
    <w:rsid w:val="0BF2C50B"/>
    <w:rsid w:val="0C1DC21A"/>
    <w:rsid w:val="0C1DF293"/>
    <w:rsid w:val="0C3B5D0B"/>
    <w:rsid w:val="0C5D217A"/>
    <w:rsid w:val="0E186D3E"/>
    <w:rsid w:val="0E3801CF"/>
    <w:rsid w:val="0F1EE3F4"/>
    <w:rsid w:val="0F2D0DE1"/>
    <w:rsid w:val="0F3775CE"/>
    <w:rsid w:val="0F649B8B"/>
    <w:rsid w:val="0F98306C"/>
    <w:rsid w:val="0F9F5D85"/>
    <w:rsid w:val="0FC7145D"/>
    <w:rsid w:val="0FDBAF25"/>
    <w:rsid w:val="10AEEA01"/>
    <w:rsid w:val="10B95486"/>
    <w:rsid w:val="10C15EB2"/>
    <w:rsid w:val="11075C9B"/>
    <w:rsid w:val="113A2C47"/>
    <w:rsid w:val="114F5BF5"/>
    <w:rsid w:val="1157BF3D"/>
    <w:rsid w:val="117DA9BC"/>
    <w:rsid w:val="1180ABEA"/>
    <w:rsid w:val="11F41348"/>
    <w:rsid w:val="122E4997"/>
    <w:rsid w:val="1233825F"/>
    <w:rsid w:val="12AA9272"/>
    <w:rsid w:val="12B08C8A"/>
    <w:rsid w:val="1334854E"/>
    <w:rsid w:val="134F1733"/>
    <w:rsid w:val="138851F5"/>
    <w:rsid w:val="13A969C5"/>
    <w:rsid w:val="1420A484"/>
    <w:rsid w:val="1422ABCF"/>
    <w:rsid w:val="1427A687"/>
    <w:rsid w:val="144D756A"/>
    <w:rsid w:val="146B7BD7"/>
    <w:rsid w:val="147758DA"/>
    <w:rsid w:val="14AA6B68"/>
    <w:rsid w:val="150B6441"/>
    <w:rsid w:val="1527B2F9"/>
    <w:rsid w:val="15CFA397"/>
    <w:rsid w:val="15D00267"/>
    <w:rsid w:val="15F59A3F"/>
    <w:rsid w:val="162DB5E8"/>
    <w:rsid w:val="163B0C30"/>
    <w:rsid w:val="169B2033"/>
    <w:rsid w:val="16AA5AFD"/>
    <w:rsid w:val="173B2C19"/>
    <w:rsid w:val="17862E80"/>
    <w:rsid w:val="180CD1B7"/>
    <w:rsid w:val="181063A6"/>
    <w:rsid w:val="18291A5C"/>
    <w:rsid w:val="1852253D"/>
    <w:rsid w:val="185F53BB"/>
    <w:rsid w:val="187BF6B8"/>
    <w:rsid w:val="198D0B66"/>
    <w:rsid w:val="1A2516B3"/>
    <w:rsid w:val="1A39975F"/>
    <w:rsid w:val="1ABD2728"/>
    <w:rsid w:val="1AE73530"/>
    <w:rsid w:val="1B3AC627"/>
    <w:rsid w:val="1B56D5AB"/>
    <w:rsid w:val="1B71FAA5"/>
    <w:rsid w:val="1BD9C455"/>
    <w:rsid w:val="1BFFEB27"/>
    <w:rsid w:val="1C0678D6"/>
    <w:rsid w:val="1C1E7DD6"/>
    <w:rsid w:val="1C3E043A"/>
    <w:rsid w:val="1C464E6D"/>
    <w:rsid w:val="1C56560B"/>
    <w:rsid w:val="1C615F68"/>
    <w:rsid w:val="1C9E7FEA"/>
    <w:rsid w:val="1D1DCFC8"/>
    <w:rsid w:val="1D26BCEC"/>
    <w:rsid w:val="1D35B2B0"/>
    <w:rsid w:val="1D4DE6F8"/>
    <w:rsid w:val="1D72E5AF"/>
    <w:rsid w:val="1D7E832A"/>
    <w:rsid w:val="1DAC99A7"/>
    <w:rsid w:val="1DE0ADFD"/>
    <w:rsid w:val="1E40CA54"/>
    <w:rsid w:val="1E4178E3"/>
    <w:rsid w:val="1E452809"/>
    <w:rsid w:val="1E8CFB47"/>
    <w:rsid w:val="1E966377"/>
    <w:rsid w:val="1EBA52D8"/>
    <w:rsid w:val="1EF2C380"/>
    <w:rsid w:val="1F579562"/>
    <w:rsid w:val="1F65F635"/>
    <w:rsid w:val="1F67D751"/>
    <w:rsid w:val="1F708829"/>
    <w:rsid w:val="1F728800"/>
    <w:rsid w:val="20B31773"/>
    <w:rsid w:val="20BF1351"/>
    <w:rsid w:val="20E5FF2F"/>
    <w:rsid w:val="20EA1FF2"/>
    <w:rsid w:val="210AD59B"/>
    <w:rsid w:val="21253D5D"/>
    <w:rsid w:val="21468452"/>
    <w:rsid w:val="2165FBAD"/>
    <w:rsid w:val="216BDA8D"/>
    <w:rsid w:val="218AF66B"/>
    <w:rsid w:val="2195FA23"/>
    <w:rsid w:val="22063601"/>
    <w:rsid w:val="2206BE95"/>
    <w:rsid w:val="224514A3"/>
    <w:rsid w:val="2266C1DC"/>
    <w:rsid w:val="2281CF90"/>
    <w:rsid w:val="229030E2"/>
    <w:rsid w:val="22B69232"/>
    <w:rsid w:val="22BB2109"/>
    <w:rsid w:val="234737FC"/>
    <w:rsid w:val="23F5C55F"/>
    <w:rsid w:val="240F0D54"/>
    <w:rsid w:val="241D9FF1"/>
    <w:rsid w:val="242D8037"/>
    <w:rsid w:val="242F13CE"/>
    <w:rsid w:val="24765D0A"/>
    <w:rsid w:val="249087A8"/>
    <w:rsid w:val="249638BA"/>
    <w:rsid w:val="249C420F"/>
    <w:rsid w:val="24D83529"/>
    <w:rsid w:val="25C0F492"/>
    <w:rsid w:val="25E95144"/>
    <w:rsid w:val="25F1E4C8"/>
    <w:rsid w:val="2677BE5A"/>
    <w:rsid w:val="272652AA"/>
    <w:rsid w:val="27B1D39D"/>
    <w:rsid w:val="284E8983"/>
    <w:rsid w:val="28B6B51B"/>
    <w:rsid w:val="28D54E69"/>
    <w:rsid w:val="2945DBFF"/>
    <w:rsid w:val="29828F45"/>
    <w:rsid w:val="29A413B2"/>
    <w:rsid w:val="29A5033F"/>
    <w:rsid w:val="29F81F89"/>
    <w:rsid w:val="2A4A2092"/>
    <w:rsid w:val="2A518FE7"/>
    <w:rsid w:val="2A7981F2"/>
    <w:rsid w:val="2A885F6D"/>
    <w:rsid w:val="2ABA1687"/>
    <w:rsid w:val="2AFDE0E6"/>
    <w:rsid w:val="2B129A34"/>
    <w:rsid w:val="2B2E7978"/>
    <w:rsid w:val="2B343662"/>
    <w:rsid w:val="2B34779F"/>
    <w:rsid w:val="2B7BF364"/>
    <w:rsid w:val="2B9554F5"/>
    <w:rsid w:val="2BD45867"/>
    <w:rsid w:val="2BF5A25B"/>
    <w:rsid w:val="2C46D2C3"/>
    <w:rsid w:val="2C67944D"/>
    <w:rsid w:val="2C87B2DD"/>
    <w:rsid w:val="2C9C9B10"/>
    <w:rsid w:val="2CA1DBEE"/>
    <w:rsid w:val="2CC5C99F"/>
    <w:rsid w:val="2D8E4A86"/>
    <w:rsid w:val="2DC3C6E9"/>
    <w:rsid w:val="2DD11566"/>
    <w:rsid w:val="2E09DBBB"/>
    <w:rsid w:val="2E41FF57"/>
    <w:rsid w:val="2E686BDC"/>
    <w:rsid w:val="2EB51FE7"/>
    <w:rsid w:val="2EB749BB"/>
    <w:rsid w:val="2EC0B1C2"/>
    <w:rsid w:val="2ED7CC44"/>
    <w:rsid w:val="2F43E2BA"/>
    <w:rsid w:val="2F75720A"/>
    <w:rsid w:val="2F76D638"/>
    <w:rsid w:val="2F8EE55C"/>
    <w:rsid w:val="2FA89F3F"/>
    <w:rsid w:val="2FBF539F"/>
    <w:rsid w:val="300AAF52"/>
    <w:rsid w:val="30595C35"/>
    <w:rsid w:val="306904E5"/>
    <w:rsid w:val="30C6CC9C"/>
    <w:rsid w:val="30EF87EC"/>
    <w:rsid w:val="3139C3DA"/>
    <w:rsid w:val="31959371"/>
    <w:rsid w:val="31A43212"/>
    <w:rsid w:val="3202484E"/>
    <w:rsid w:val="320EFE5A"/>
    <w:rsid w:val="3211CEA6"/>
    <w:rsid w:val="3215CC74"/>
    <w:rsid w:val="321D6E8D"/>
    <w:rsid w:val="324BAF14"/>
    <w:rsid w:val="32A1A0AF"/>
    <w:rsid w:val="32F6F461"/>
    <w:rsid w:val="33157EDA"/>
    <w:rsid w:val="3328AF86"/>
    <w:rsid w:val="332B96C6"/>
    <w:rsid w:val="335AAB92"/>
    <w:rsid w:val="33709037"/>
    <w:rsid w:val="3375FC35"/>
    <w:rsid w:val="3511E02F"/>
    <w:rsid w:val="356C322D"/>
    <w:rsid w:val="35A649AD"/>
    <w:rsid w:val="35BFB5FD"/>
    <w:rsid w:val="3633C59A"/>
    <w:rsid w:val="36636D88"/>
    <w:rsid w:val="369B5560"/>
    <w:rsid w:val="36AF014D"/>
    <w:rsid w:val="36F32DF3"/>
    <w:rsid w:val="37082AA9"/>
    <w:rsid w:val="371B7F01"/>
    <w:rsid w:val="3742CC6D"/>
    <w:rsid w:val="3768E7B0"/>
    <w:rsid w:val="378A1400"/>
    <w:rsid w:val="37C319B5"/>
    <w:rsid w:val="383373A0"/>
    <w:rsid w:val="386602DA"/>
    <w:rsid w:val="38C183F5"/>
    <w:rsid w:val="38F5FA07"/>
    <w:rsid w:val="396635E5"/>
    <w:rsid w:val="3A34E8B3"/>
    <w:rsid w:val="3A3A33CA"/>
    <w:rsid w:val="3A66F0AD"/>
    <w:rsid w:val="3A7324D6"/>
    <w:rsid w:val="3AFDE167"/>
    <w:rsid w:val="3B16E3F6"/>
    <w:rsid w:val="3B3C4C91"/>
    <w:rsid w:val="3B3F5B12"/>
    <w:rsid w:val="3B4A2856"/>
    <w:rsid w:val="3BB580E5"/>
    <w:rsid w:val="3C018CB8"/>
    <w:rsid w:val="3C0437C7"/>
    <w:rsid w:val="3C2D9AC9"/>
    <w:rsid w:val="3C2F64E1"/>
    <w:rsid w:val="3C812B0F"/>
    <w:rsid w:val="3CC48692"/>
    <w:rsid w:val="3D259080"/>
    <w:rsid w:val="3D69F387"/>
    <w:rsid w:val="3E1A5568"/>
    <w:rsid w:val="3E278A69"/>
    <w:rsid w:val="3E36F677"/>
    <w:rsid w:val="3E3B46A8"/>
    <w:rsid w:val="3E45B958"/>
    <w:rsid w:val="3E83C764"/>
    <w:rsid w:val="3EF90C6E"/>
    <w:rsid w:val="3F4C0ECB"/>
    <w:rsid w:val="3F7A9FF0"/>
    <w:rsid w:val="3F8080EE"/>
    <w:rsid w:val="4115FFD4"/>
    <w:rsid w:val="415F4213"/>
    <w:rsid w:val="41E0BD44"/>
    <w:rsid w:val="42EEEF73"/>
    <w:rsid w:val="436D8C27"/>
    <w:rsid w:val="43DA04CB"/>
    <w:rsid w:val="44062EDA"/>
    <w:rsid w:val="443A3BE2"/>
    <w:rsid w:val="44A420E9"/>
    <w:rsid w:val="44A84A36"/>
    <w:rsid w:val="44A8D96A"/>
    <w:rsid w:val="44FF5645"/>
    <w:rsid w:val="451FA269"/>
    <w:rsid w:val="45395841"/>
    <w:rsid w:val="459082B8"/>
    <w:rsid w:val="4599AAC2"/>
    <w:rsid w:val="45A1FF3B"/>
    <w:rsid w:val="45AC9B33"/>
    <w:rsid w:val="45BE2E14"/>
    <w:rsid w:val="45F03E78"/>
    <w:rsid w:val="46344919"/>
    <w:rsid w:val="467319BD"/>
    <w:rsid w:val="467A7C14"/>
    <w:rsid w:val="46886E39"/>
    <w:rsid w:val="46A2D2C4"/>
    <w:rsid w:val="46C73AC1"/>
    <w:rsid w:val="47191B28"/>
    <w:rsid w:val="4725AB29"/>
    <w:rsid w:val="475F846A"/>
    <w:rsid w:val="47C70E92"/>
    <w:rsid w:val="47F53F4E"/>
    <w:rsid w:val="4810B52A"/>
    <w:rsid w:val="484D0020"/>
    <w:rsid w:val="484F6E88"/>
    <w:rsid w:val="497619DC"/>
    <w:rsid w:val="49AE0C25"/>
    <w:rsid w:val="49B844BF"/>
    <w:rsid w:val="49F36966"/>
    <w:rsid w:val="4A135142"/>
    <w:rsid w:val="4A46E44D"/>
    <w:rsid w:val="4A70FB46"/>
    <w:rsid w:val="4B19E872"/>
    <w:rsid w:val="4B958C46"/>
    <w:rsid w:val="4B99F865"/>
    <w:rsid w:val="4BFC31D5"/>
    <w:rsid w:val="4C0BED03"/>
    <w:rsid w:val="4C8C0090"/>
    <w:rsid w:val="4CEB1380"/>
    <w:rsid w:val="4D53855B"/>
    <w:rsid w:val="4D57601E"/>
    <w:rsid w:val="4D63E840"/>
    <w:rsid w:val="4D781F15"/>
    <w:rsid w:val="4DB0F48C"/>
    <w:rsid w:val="4DCDE530"/>
    <w:rsid w:val="4DEB92F7"/>
    <w:rsid w:val="4E033E8F"/>
    <w:rsid w:val="4E847BA3"/>
    <w:rsid w:val="4EB3CE14"/>
    <w:rsid w:val="4ED927C7"/>
    <w:rsid w:val="4EE3821D"/>
    <w:rsid w:val="4EF14D80"/>
    <w:rsid w:val="4F0BFA9A"/>
    <w:rsid w:val="4F50D8CA"/>
    <w:rsid w:val="4FC17DD4"/>
    <w:rsid w:val="4FDAC50C"/>
    <w:rsid w:val="4FF17021"/>
    <w:rsid w:val="4FF42319"/>
    <w:rsid w:val="4FF4E1DE"/>
    <w:rsid w:val="4FF7D4F0"/>
    <w:rsid w:val="5002F7EF"/>
    <w:rsid w:val="50B51332"/>
    <w:rsid w:val="50BC6C14"/>
    <w:rsid w:val="50EB9B4B"/>
    <w:rsid w:val="512D27C6"/>
    <w:rsid w:val="513212BC"/>
    <w:rsid w:val="514BE1BF"/>
    <w:rsid w:val="5156CC83"/>
    <w:rsid w:val="516A40AC"/>
    <w:rsid w:val="51B1ED2E"/>
    <w:rsid w:val="51F477E2"/>
    <w:rsid w:val="51F5CCCF"/>
    <w:rsid w:val="5223CA4D"/>
    <w:rsid w:val="528BAC20"/>
    <w:rsid w:val="52A547B3"/>
    <w:rsid w:val="52B3AEA7"/>
    <w:rsid w:val="52C0416D"/>
    <w:rsid w:val="52C9D93C"/>
    <w:rsid w:val="53116814"/>
    <w:rsid w:val="531F1716"/>
    <w:rsid w:val="5348311E"/>
    <w:rsid w:val="5367F674"/>
    <w:rsid w:val="536A6BF2"/>
    <w:rsid w:val="536BACE7"/>
    <w:rsid w:val="53790D7E"/>
    <w:rsid w:val="539DCF5F"/>
    <w:rsid w:val="53A93F4E"/>
    <w:rsid w:val="53DA4409"/>
    <w:rsid w:val="5405C411"/>
    <w:rsid w:val="5417C9F0"/>
    <w:rsid w:val="54ADD17F"/>
    <w:rsid w:val="54C6F9DC"/>
    <w:rsid w:val="5544A416"/>
    <w:rsid w:val="5553DB10"/>
    <w:rsid w:val="5568A42E"/>
    <w:rsid w:val="55946F3F"/>
    <w:rsid w:val="5599A6EC"/>
    <w:rsid w:val="559EEC2A"/>
    <w:rsid w:val="55B9382C"/>
    <w:rsid w:val="55BCE453"/>
    <w:rsid w:val="55F96634"/>
    <w:rsid w:val="55FD208C"/>
    <w:rsid w:val="56174A81"/>
    <w:rsid w:val="56187D34"/>
    <w:rsid w:val="5634BC89"/>
    <w:rsid w:val="5649A1E0"/>
    <w:rsid w:val="568E110E"/>
    <w:rsid w:val="56C53B6F"/>
    <w:rsid w:val="56F00C3C"/>
    <w:rsid w:val="5701BF28"/>
    <w:rsid w:val="574C7309"/>
    <w:rsid w:val="575231AF"/>
    <w:rsid w:val="5778A1B3"/>
    <w:rsid w:val="57C0EE8B"/>
    <w:rsid w:val="580E34B9"/>
    <w:rsid w:val="580EC531"/>
    <w:rsid w:val="582450E3"/>
    <w:rsid w:val="583E978C"/>
    <w:rsid w:val="588AAB43"/>
    <w:rsid w:val="58A33D1D"/>
    <w:rsid w:val="58BF51F2"/>
    <w:rsid w:val="58DE4100"/>
    <w:rsid w:val="58EECA42"/>
    <w:rsid w:val="59673387"/>
    <w:rsid w:val="5984352A"/>
    <w:rsid w:val="5990AE2C"/>
    <w:rsid w:val="59976C8E"/>
    <w:rsid w:val="59B6AF08"/>
    <w:rsid w:val="59B7F12F"/>
    <w:rsid w:val="59D7ACFA"/>
    <w:rsid w:val="59F58DA5"/>
    <w:rsid w:val="5A0794AB"/>
    <w:rsid w:val="5A68B0B4"/>
    <w:rsid w:val="5A6CB25A"/>
    <w:rsid w:val="5AC3164D"/>
    <w:rsid w:val="5B182C48"/>
    <w:rsid w:val="5BAAF049"/>
    <w:rsid w:val="5BC83B75"/>
    <w:rsid w:val="5BE3DCD3"/>
    <w:rsid w:val="5BEC2D9D"/>
    <w:rsid w:val="5BF69832"/>
    <w:rsid w:val="5C1599C1"/>
    <w:rsid w:val="5C94CCA4"/>
    <w:rsid w:val="5D2D79E2"/>
    <w:rsid w:val="5D389BDD"/>
    <w:rsid w:val="5D6BD339"/>
    <w:rsid w:val="5DAFA455"/>
    <w:rsid w:val="5E2686A9"/>
    <w:rsid w:val="5E377E1C"/>
    <w:rsid w:val="5ED52D4D"/>
    <w:rsid w:val="5F74D286"/>
    <w:rsid w:val="5FB4F3BE"/>
    <w:rsid w:val="5FF3396C"/>
    <w:rsid w:val="604E76C4"/>
    <w:rsid w:val="6176553D"/>
    <w:rsid w:val="61E60318"/>
    <w:rsid w:val="621CCF09"/>
    <w:rsid w:val="625FD82A"/>
    <w:rsid w:val="62AFFA8A"/>
    <w:rsid w:val="62D9D1C4"/>
    <w:rsid w:val="62DE68EB"/>
    <w:rsid w:val="62E70A3B"/>
    <w:rsid w:val="63571E9B"/>
    <w:rsid w:val="63914612"/>
    <w:rsid w:val="63A28203"/>
    <w:rsid w:val="63C21073"/>
    <w:rsid w:val="63CA3D89"/>
    <w:rsid w:val="64491C5F"/>
    <w:rsid w:val="64C12B2C"/>
    <w:rsid w:val="64F314C1"/>
    <w:rsid w:val="65477C5E"/>
    <w:rsid w:val="656771AA"/>
    <w:rsid w:val="65AE93F4"/>
    <w:rsid w:val="66298306"/>
    <w:rsid w:val="66559384"/>
    <w:rsid w:val="6663D6B9"/>
    <w:rsid w:val="6664EC00"/>
    <w:rsid w:val="66B009C8"/>
    <w:rsid w:val="66DC278D"/>
    <w:rsid w:val="672B2F56"/>
    <w:rsid w:val="6797B354"/>
    <w:rsid w:val="67EBECAC"/>
    <w:rsid w:val="67F4B2C8"/>
    <w:rsid w:val="682B56A6"/>
    <w:rsid w:val="6854C0E7"/>
    <w:rsid w:val="68699A29"/>
    <w:rsid w:val="68D76471"/>
    <w:rsid w:val="693A18A0"/>
    <w:rsid w:val="69464F28"/>
    <w:rsid w:val="694A447C"/>
    <w:rsid w:val="696F577D"/>
    <w:rsid w:val="6982B95A"/>
    <w:rsid w:val="69974E6B"/>
    <w:rsid w:val="69AFD362"/>
    <w:rsid w:val="69DA89F4"/>
    <w:rsid w:val="6A3EDBF8"/>
    <w:rsid w:val="6AA4E3D9"/>
    <w:rsid w:val="6AA99686"/>
    <w:rsid w:val="6ACA0801"/>
    <w:rsid w:val="6B123121"/>
    <w:rsid w:val="6B351B56"/>
    <w:rsid w:val="6BA5F87F"/>
    <w:rsid w:val="6C2480AD"/>
    <w:rsid w:val="6C392FA7"/>
    <w:rsid w:val="6C5011E0"/>
    <w:rsid w:val="6D2CF63C"/>
    <w:rsid w:val="6D36345F"/>
    <w:rsid w:val="6D9D5A68"/>
    <w:rsid w:val="6D9F6EC3"/>
    <w:rsid w:val="6DC49ADE"/>
    <w:rsid w:val="6DD0CA8B"/>
    <w:rsid w:val="6E02C0B1"/>
    <w:rsid w:val="6E642B44"/>
    <w:rsid w:val="6E940D52"/>
    <w:rsid w:val="6EB1A3B7"/>
    <w:rsid w:val="6F4204F0"/>
    <w:rsid w:val="6F4DC6E2"/>
    <w:rsid w:val="6F961C42"/>
    <w:rsid w:val="6FAB8640"/>
    <w:rsid w:val="6FF2AEF7"/>
    <w:rsid w:val="702FDDB3"/>
    <w:rsid w:val="7057B131"/>
    <w:rsid w:val="70B829E3"/>
    <w:rsid w:val="70FDDD4E"/>
    <w:rsid w:val="715B0864"/>
    <w:rsid w:val="7185F4F7"/>
    <w:rsid w:val="718B26B8"/>
    <w:rsid w:val="719928B2"/>
    <w:rsid w:val="71CE372E"/>
    <w:rsid w:val="71D50579"/>
    <w:rsid w:val="71D8EFB8"/>
    <w:rsid w:val="727D88E8"/>
    <w:rsid w:val="727F9B00"/>
    <w:rsid w:val="729B4475"/>
    <w:rsid w:val="72A14128"/>
    <w:rsid w:val="72AA53B6"/>
    <w:rsid w:val="72B73AF7"/>
    <w:rsid w:val="72EB67D2"/>
    <w:rsid w:val="7344ED57"/>
    <w:rsid w:val="73560546"/>
    <w:rsid w:val="739CA2F3"/>
    <w:rsid w:val="73A02823"/>
    <w:rsid w:val="73A477FA"/>
    <w:rsid w:val="73C70DDB"/>
    <w:rsid w:val="74158468"/>
    <w:rsid w:val="745396F5"/>
    <w:rsid w:val="74708773"/>
    <w:rsid w:val="74A42897"/>
    <w:rsid w:val="7505E7BA"/>
    <w:rsid w:val="7548B1F3"/>
    <w:rsid w:val="756C1878"/>
    <w:rsid w:val="75BCA12F"/>
    <w:rsid w:val="75FCD5B9"/>
    <w:rsid w:val="7608E65B"/>
    <w:rsid w:val="77587190"/>
    <w:rsid w:val="7792E22A"/>
    <w:rsid w:val="77E06CFD"/>
    <w:rsid w:val="787E69D4"/>
    <w:rsid w:val="789C076D"/>
    <w:rsid w:val="78D855C9"/>
    <w:rsid w:val="797FE7F3"/>
    <w:rsid w:val="7999176D"/>
    <w:rsid w:val="79A1E726"/>
    <w:rsid w:val="79B374E2"/>
    <w:rsid w:val="79CDBE8C"/>
    <w:rsid w:val="7A10566C"/>
    <w:rsid w:val="7A812C3C"/>
    <w:rsid w:val="7ACA82EC"/>
    <w:rsid w:val="7AD5A238"/>
    <w:rsid w:val="7B37FCEC"/>
    <w:rsid w:val="7B380799"/>
    <w:rsid w:val="7C551C40"/>
    <w:rsid w:val="7CD061FC"/>
    <w:rsid w:val="7D02ED77"/>
    <w:rsid w:val="7D66BA0E"/>
    <w:rsid w:val="7D86E4BC"/>
    <w:rsid w:val="7DA11131"/>
    <w:rsid w:val="7E01B5E8"/>
    <w:rsid w:val="7E599BEE"/>
    <w:rsid w:val="7E6B1D71"/>
    <w:rsid w:val="7EA0F188"/>
    <w:rsid w:val="7F97FFC2"/>
    <w:rsid w:val="7FAA5804"/>
    <w:rsid w:val="7FBFEAE4"/>
    <w:rsid w:val="7FC23B75"/>
    <w:rsid w:val="7FC70D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B755EB"/>
  <w14:defaultImageDpi w14:val="300"/>
  <w15:docId w15:val="{E1191CF4-0DBC-B546-BA16-FC3781CF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89E"/>
    <w:pPr>
      <w:spacing w:after="120"/>
    </w:pPr>
    <w:rPr>
      <w:rFonts w:ascii="Roboto" w:hAnsi="Roboto"/>
      <w:sz w:val="22"/>
      <w:lang w:val="sl-SI"/>
    </w:rPr>
  </w:style>
  <w:style w:type="paragraph" w:styleId="Heading1">
    <w:name w:val="heading 1"/>
    <w:basedOn w:val="Normal"/>
    <w:next w:val="Normal"/>
    <w:link w:val="Heading1Char"/>
    <w:uiPriority w:val="9"/>
    <w:qFormat/>
    <w:rsid w:val="005123D5"/>
    <w:pPr>
      <w:keepNext/>
      <w:keepLines/>
      <w:pBdr>
        <w:bottom w:val="single" w:sz="4" w:space="1" w:color="auto"/>
      </w:pBdr>
      <w:spacing w:before="480"/>
      <w:outlineLvl w:val="0"/>
    </w:pPr>
    <w:rPr>
      <w:rFonts w:eastAsiaTheme="majorEastAsia" w:cstheme="majorBidi"/>
      <w:b/>
      <w:bCs/>
      <w:color w:val="000000" w:themeColor="text1"/>
      <w:sz w:val="36"/>
      <w:szCs w:val="32"/>
    </w:rPr>
  </w:style>
  <w:style w:type="paragraph" w:styleId="Heading2">
    <w:name w:val="heading 2"/>
    <w:basedOn w:val="Normal"/>
    <w:next w:val="Normal"/>
    <w:link w:val="Heading2Char"/>
    <w:uiPriority w:val="9"/>
    <w:unhideWhenUsed/>
    <w:qFormat/>
    <w:rsid w:val="00E16ADC"/>
    <w:pPr>
      <w:keepNext/>
      <w:keepLines/>
      <w:spacing w:before="200"/>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E16ADC"/>
    <w:pPr>
      <w:keepNext/>
      <w:keepLines/>
      <w:spacing w:before="40"/>
      <w:outlineLvl w:val="2"/>
    </w:pPr>
    <w:rPr>
      <w:rFonts w:eastAsiaTheme="majorEastAsia" w:cstheme="majorBidi"/>
      <w:b/>
      <w:sz w:val="28"/>
    </w:rPr>
  </w:style>
  <w:style w:type="paragraph" w:styleId="Heading4">
    <w:name w:val="heading 4"/>
    <w:basedOn w:val="Normal"/>
    <w:next w:val="Normal"/>
    <w:link w:val="Heading4Char"/>
    <w:uiPriority w:val="9"/>
    <w:unhideWhenUsed/>
    <w:qFormat/>
    <w:rsid w:val="00B60739"/>
    <w:pPr>
      <w:keepNext/>
      <w:keepLines/>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26193D"/>
    <w:pPr>
      <w:keepNext/>
      <w:keepLines/>
      <w:spacing w:before="40" w:after="40"/>
      <w:outlineLvl w:val="4"/>
    </w:pPr>
    <w:rPr>
      <w:rFonts w:eastAsiaTheme="majorEastAsia" w:cstheme="majorBidi"/>
      <w:b/>
    </w:rPr>
  </w:style>
  <w:style w:type="paragraph" w:styleId="Heading6">
    <w:name w:val="heading 6"/>
    <w:basedOn w:val="Normal"/>
    <w:next w:val="Normal"/>
    <w:link w:val="Heading6Char"/>
    <w:uiPriority w:val="9"/>
    <w:unhideWhenUsed/>
    <w:qFormat/>
    <w:rsid w:val="006304FF"/>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0CF5"/>
    <w:pPr>
      <w:tabs>
        <w:tab w:val="center" w:pos="4320"/>
        <w:tab w:val="right" w:pos="8640"/>
      </w:tabs>
    </w:pPr>
  </w:style>
  <w:style w:type="character" w:customStyle="1" w:styleId="HeaderChar">
    <w:name w:val="Header Char"/>
    <w:basedOn w:val="DefaultParagraphFont"/>
    <w:link w:val="Header"/>
    <w:uiPriority w:val="99"/>
    <w:rsid w:val="00D90CF5"/>
    <w:rPr>
      <w:lang w:val="sl-SI"/>
    </w:rPr>
  </w:style>
  <w:style w:type="paragraph" w:styleId="Footer">
    <w:name w:val="footer"/>
    <w:basedOn w:val="Normal"/>
    <w:link w:val="FooterChar"/>
    <w:uiPriority w:val="99"/>
    <w:unhideWhenUsed/>
    <w:rsid w:val="00D90CF5"/>
    <w:pPr>
      <w:tabs>
        <w:tab w:val="center" w:pos="4320"/>
        <w:tab w:val="right" w:pos="8640"/>
      </w:tabs>
    </w:pPr>
  </w:style>
  <w:style w:type="character" w:customStyle="1" w:styleId="FooterChar">
    <w:name w:val="Footer Char"/>
    <w:basedOn w:val="DefaultParagraphFont"/>
    <w:link w:val="Footer"/>
    <w:uiPriority w:val="99"/>
    <w:rsid w:val="00D90CF5"/>
    <w:rPr>
      <w:lang w:val="sl-SI"/>
    </w:rPr>
  </w:style>
  <w:style w:type="paragraph" w:styleId="BalloonText">
    <w:name w:val="Balloon Text"/>
    <w:basedOn w:val="Normal"/>
    <w:link w:val="BalloonTextChar"/>
    <w:uiPriority w:val="99"/>
    <w:semiHidden/>
    <w:unhideWhenUsed/>
    <w:rsid w:val="00D90C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90CF5"/>
    <w:rPr>
      <w:rFonts w:ascii="Lucida Grande" w:hAnsi="Lucida Grande" w:cs="Lucida Grande"/>
      <w:sz w:val="18"/>
      <w:szCs w:val="18"/>
      <w:lang w:val="sl-SI"/>
    </w:rPr>
  </w:style>
  <w:style w:type="table" w:styleId="TableGrid">
    <w:name w:val="Table Grid"/>
    <w:basedOn w:val="TableNormal"/>
    <w:uiPriority w:val="59"/>
    <w:rsid w:val="00D90C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123D5"/>
    <w:rPr>
      <w:rFonts w:ascii="Roboto" w:eastAsiaTheme="majorEastAsia" w:hAnsi="Roboto" w:cstheme="majorBidi"/>
      <w:b/>
      <w:bCs/>
      <w:color w:val="000000" w:themeColor="text1"/>
      <w:sz w:val="36"/>
      <w:szCs w:val="32"/>
      <w:lang w:val="sl-SI"/>
    </w:rPr>
  </w:style>
  <w:style w:type="character" w:customStyle="1" w:styleId="Heading2Char">
    <w:name w:val="Heading 2 Char"/>
    <w:basedOn w:val="DefaultParagraphFont"/>
    <w:link w:val="Heading2"/>
    <w:uiPriority w:val="9"/>
    <w:rsid w:val="00E16ADC"/>
    <w:rPr>
      <w:rFonts w:ascii="Roboto" w:eastAsiaTheme="majorEastAsia" w:hAnsi="Roboto" w:cstheme="majorBidi"/>
      <w:b/>
      <w:bCs/>
      <w:color w:val="000000" w:themeColor="text1"/>
      <w:sz w:val="32"/>
      <w:szCs w:val="26"/>
      <w:lang w:val="sl-SI"/>
    </w:rPr>
  </w:style>
  <w:style w:type="paragraph" w:styleId="Title">
    <w:name w:val="Title"/>
    <w:basedOn w:val="Normal"/>
    <w:next w:val="Normal"/>
    <w:link w:val="TitleChar"/>
    <w:uiPriority w:val="10"/>
    <w:qFormat/>
    <w:rsid w:val="00E16ADC"/>
    <w:pPr>
      <w:pBdr>
        <w:bottom w:val="single" w:sz="8" w:space="4" w:color="auto"/>
      </w:pBdr>
      <w:spacing w:after="300"/>
      <w:contextualSpacing/>
    </w:pPr>
    <w:rPr>
      <w:rFonts w:ascii="Roboto Black" w:eastAsiaTheme="majorEastAsia" w:hAnsi="Roboto Black" w:cstheme="majorBidi"/>
      <w:b/>
      <w:bCs/>
      <w:color w:val="000000" w:themeColor="text1"/>
      <w:spacing w:val="5"/>
      <w:kern w:val="28"/>
      <w:sz w:val="52"/>
      <w:szCs w:val="52"/>
    </w:rPr>
  </w:style>
  <w:style w:type="character" w:customStyle="1" w:styleId="TitleChar">
    <w:name w:val="Title Char"/>
    <w:basedOn w:val="DefaultParagraphFont"/>
    <w:link w:val="Title"/>
    <w:uiPriority w:val="10"/>
    <w:rsid w:val="00E16ADC"/>
    <w:rPr>
      <w:rFonts w:ascii="Roboto Black" w:eastAsiaTheme="majorEastAsia" w:hAnsi="Roboto Black" w:cstheme="majorBidi"/>
      <w:b/>
      <w:bCs/>
      <w:color w:val="000000" w:themeColor="text1"/>
      <w:spacing w:val="5"/>
      <w:kern w:val="28"/>
      <w:sz w:val="52"/>
      <w:szCs w:val="52"/>
      <w:lang w:val="sl-SI"/>
    </w:rPr>
  </w:style>
  <w:style w:type="character" w:styleId="PageNumber">
    <w:name w:val="page number"/>
    <w:basedOn w:val="DefaultParagraphFont"/>
    <w:uiPriority w:val="99"/>
    <w:semiHidden/>
    <w:unhideWhenUsed/>
    <w:rsid w:val="00C470B0"/>
  </w:style>
  <w:style w:type="character" w:customStyle="1" w:styleId="Heading3Char">
    <w:name w:val="Heading 3 Char"/>
    <w:basedOn w:val="DefaultParagraphFont"/>
    <w:link w:val="Heading3"/>
    <w:uiPriority w:val="9"/>
    <w:rsid w:val="00E16ADC"/>
    <w:rPr>
      <w:rFonts w:ascii="Roboto" w:eastAsiaTheme="majorEastAsia" w:hAnsi="Roboto" w:cstheme="majorBidi"/>
      <w:b/>
      <w:sz w:val="28"/>
      <w:lang w:val="sl-SI"/>
    </w:rPr>
  </w:style>
  <w:style w:type="paragraph" w:styleId="Subtitle">
    <w:name w:val="Subtitle"/>
    <w:basedOn w:val="Normal"/>
    <w:next w:val="Normal"/>
    <w:link w:val="SubtitleChar"/>
    <w:uiPriority w:val="11"/>
    <w:qFormat/>
    <w:rsid w:val="00E16ADC"/>
    <w:pPr>
      <w:numPr>
        <w:ilvl w:val="1"/>
      </w:numPr>
      <w:spacing w:after="160"/>
    </w:pPr>
    <w:rPr>
      <w:b/>
      <w:bCs/>
      <w:color w:val="5A5A5A" w:themeColor="text1" w:themeTint="A5"/>
      <w:spacing w:val="15"/>
      <w:szCs w:val="22"/>
    </w:rPr>
  </w:style>
  <w:style w:type="character" w:customStyle="1" w:styleId="SubtitleChar">
    <w:name w:val="Subtitle Char"/>
    <w:basedOn w:val="DefaultParagraphFont"/>
    <w:link w:val="Subtitle"/>
    <w:uiPriority w:val="11"/>
    <w:rsid w:val="00E16ADC"/>
    <w:rPr>
      <w:rFonts w:ascii="Roboto" w:hAnsi="Roboto"/>
      <w:b/>
      <w:bCs/>
      <w:color w:val="5A5A5A" w:themeColor="text1" w:themeTint="A5"/>
      <w:spacing w:val="15"/>
      <w:sz w:val="22"/>
      <w:szCs w:val="22"/>
      <w:lang w:val="sl-SI"/>
    </w:rPr>
  </w:style>
  <w:style w:type="character" w:customStyle="1" w:styleId="Heading4Char">
    <w:name w:val="Heading 4 Char"/>
    <w:basedOn w:val="DefaultParagraphFont"/>
    <w:link w:val="Heading4"/>
    <w:uiPriority w:val="9"/>
    <w:rsid w:val="00B60739"/>
    <w:rPr>
      <w:rFonts w:ascii="Roboto" w:eastAsiaTheme="majorEastAsia" w:hAnsi="Roboto" w:cstheme="majorBidi"/>
      <w:b/>
      <w:iCs/>
      <w:lang w:val="sl-SI"/>
    </w:rPr>
  </w:style>
  <w:style w:type="paragraph" w:styleId="ListBullet">
    <w:name w:val="List Bullet"/>
    <w:basedOn w:val="Normal"/>
    <w:uiPriority w:val="99"/>
    <w:unhideWhenUsed/>
    <w:rsid w:val="002C4E63"/>
    <w:pPr>
      <w:numPr>
        <w:numId w:val="2"/>
      </w:numPr>
      <w:spacing w:after="240"/>
      <w:contextualSpacing/>
    </w:pPr>
  </w:style>
  <w:style w:type="paragraph" w:styleId="TOC1">
    <w:name w:val="toc 1"/>
    <w:basedOn w:val="Normal"/>
    <w:next w:val="Normal"/>
    <w:autoRedefine/>
    <w:uiPriority w:val="39"/>
    <w:unhideWhenUsed/>
    <w:rsid w:val="001D6D95"/>
    <w:pPr>
      <w:spacing w:before="360" w:after="360"/>
    </w:pPr>
    <w:rPr>
      <w:b/>
      <w:bCs/>
      <w:caps/>
      <w:szCs w:val="22"/>
      <w:u w:val="single"/>
    </w:rPr>
  </w:style>
  <w:style w:type="paragraph" w:styleId="TOC2">
    <w:name w:val="toc 2"/>
    <w:basedOn w:val="Normal"/>
    <w:next w:val="Normal"/>
    <w:autoRedefine/>
    <w:uiPriority w:val="39"/>
    <w:unhideWhenUsed/>
    <w:rsid w:val="0020119C"/>
    <w:pPr>
      <w:spacing w:after="0"/>
    </w:pPr>
    <w:rPr>
      <w:rFonts w:cs="Times New Roman (Body CS)"/>
      <w:b/>
      <w:bCs/>
      <w:szCs w:val="22"/>
    </w:rPr>
  </w:style>
  <w:style w:type="paragraph" w:styleId="TOC3">
    <w:name w:val="toc 3"/>
    <w:basedOn w:val="Normal"/>
    <w:next w:val="Normal"/>
    <w:autoRedefine/>
    <w:uiPriority w:val="39"/>
    <w:unhideWhenUsed/>
    <w:rsid w:val="0020119C"/>
    <w:pPr>
      <w:spacing w:after="0"/>
    </w:pPr>
    <w:rPr>
      <w:rFonts w:cs="Times New Roman (Body CS)"/>
      <w:szCs w:val="22"/>
    </w:rPr>
  </w:style>
  <w:style w:type="paragraph" w:styleId="TOC4">
    <w:name w:val="toc 4"/>
    <w:basedOn w:val="Normal"/>
    <w:next w:val="Normal"/>
    <w:autoRedefine/>
    <w:uiPriority w:val="39"/>
    <w:unhideWhenUsed/>
    <w:rsid w:val="001D6D95"/>
    <w:pPr>
      <w:spacing w:after="0"/>
    </w:pPr>
    <w:rPr>
      <w:sz w:val="20"/>
      <w:szCs w:val="22"/>
    </w:rPr>
  </w:style>
  <w:style w:type="paragraph" w:styleId="TOC5">
    <w:name w:val="toc 5"/>
    <w:basedOn w:val="Normal"/>
    <w:next w:val="Normal"/>
    <w:autoRedefine/>
    <w:uiPriority w:val="39"/>
    <w:unhideWhenUsed/>
    <w:rsid w:val="00E03971"/>
    <w:pPr>
      <w:spacing w:after="0"/>
    </w:pPr>
    <w:rPr>
      <w:rFonts w:asciiTheme="minorHAnsi" w:hAnsiTheme="minorHAnsi"/>
      <w:szCs w:val="22"/>
    </w:rPr>
  </w:style>
  <w:style w:type="paragraph" w:styleId="TOC6">
    <w:name w:val="toc 6"/>
    <w:basedOn w:val="Normal"/>
    <w:next w:val="Normal"/>
    <w:autoRedefine/>
    <w:uiPriority w:val="39"/>
    <w:unhideWhenUsed/>
    <w:rsid w:val="00E03971"/>
    <w:pPr>
      <w:spacing w:after="0"/>
    </w:pPr>
    <w:rPr>
      <w:rFonts w:asciiTheme="minorHAnsi" w:hAnsiTheme="minorHAnsi"/>
      <w:szCs w:val="22"/>
    </w:rPr>
  </w:style>
  <w:style w:type="paragraph" w:styleId="TOC7">
    <w:name w:val="toc 7"/>
    <w:basedOn w:val="Normal"/>
    <w:next w:val="Normal"/>
    <w:autoRedefine/>
    <w:uiPriority w:val="39"/>
    <w:unhideWhenUsed/>
    <w:rsid w:val="00E03971"/>
    <w:pPr>
      <w:spacing w:after="0"/>
    </w:pPr>
    <w:rPr>
      <w:rFonts w:asciiTheme="minorHAnsi" w:hAnsiTheme="minorHAnsi"/>
      <w:szCs w:val="22"/>
    </w:rPr>
  </w:style>
  <w:style w:type="paragraph" w:styleId="TOC8">
    <w:name w:val="toc 8"/>
    <w:basedOn w:val="Normal"/>
    <w:next w:val="Normal"/>
    <w:autoRedefine/>
    <w:uiPriority w:val="39"/>
    <w:unhideWhenUsed/>
    <w:rsid w:val="00E03971"/>
    <w:pPr>
      <w:spacing w:after="0"/>
    </w:pPr>
    <w:rPr>
      <w:rFonts w:asciiTheme="minorHAnsi" w:hAnsiTheme="minorHAnsi"/>
      <w:szCs w:val="22"/>
    </w:rPr>
  </w:style>
  <w:style w:type="paragraph" w:styleId="TOC9">
    <w:name w:val="toc 9"/>
    <w:basedOn w:val="Normal"/>
    <w:next w:val="Normal"/>
    <w:autoRedefine/>
    <w:uiPriority w:val="39"/>
    <w:unhideWhenUsed/>
    <w:rsid w:val="00E03971"/>
    <w:pPr>
      <w:spacing w:after="0"/>
    </w:pPr>
    <w:rPr>
      <w:rFonts w:asciiTheme="minorHAnsi" w:hAnsiTheme="minorHAnsi"/>
      <w:szCs w:val="22"/>
    </w:rPr>
  </w:style>
  <w:style w:type="character" w:styleId="Hyperlink">
    <w:name w:val="Hyperlink"/>
    <w:basedOn w:val="DefaultParagraphFont"/>
    <w:uiPriority w:val="99"/>
    <w:unhideWhenUsed/>
    <w:rsid w:val="00E03971"/>
    <w:rPr>
      <w:color w:val="0000FF" w:themeColor="hyperlink"/>
      <w:u w:val="single"/>
    </w:rPr>
  </w:style>
  <w:style w:type="paragraph" w:customStyle="1" w:styleId="Requirementtext">
    <w:name w:val="Requirement text"/>
    <w:basedOn w:val="Normal"/>
    <w:qFormat/>
    <w:rsid w:val="001A098E"/>
    <w:pPr>
      <w:spacing w:after="0"/>
    </w:pPr>
  </w:style>
  <w:style w:type="paragraph" w:customStyle="1" w:styleId="Requirementtitle">
    <w:name w:val="Requirement title"/>
    <w:basedOn w:val="Requirementtext"/>
    <w:qFormat/>
    <w:rsid w:val="00DE368A"/>
    <w:rPr>
      <w:b/>
    </w:rPr>
  </w:style>
  <w:style w:type="character" w:customStyle="1" w:styleId="UnresolvedMention1">
    <w:name w:val="Unresolved Mention1"/>
    <w:basedOn w:val="DefaultParagraphFont"/>
    <w:uiPriority w:val="99"/>
    <w:rsid w:val="00076964"/>
    <w:rPr>
      <w:color w:val="605E5C"/>
      <w:shd w:val="clear" w:color="auto" w:fill="E1DFDD"/>
    </w:rPr>
  </w:style>
  <w:style w:type="paragraph" w:styleId="FootnoteText">
    <w:name w:val="footnote text"/>
    <w:basedOn w:val="Normal"/>
    <w:link w:val="FootnoteTextChar"/>
    <w:uiPriority w:val="99"/>
    <w:semiHidden/>
    <w:unhideWhenUsed/>
    <w:rsid w:val="008130B9"/>
    <w:pPr>
      <w:spacing w:after="0"/>
    </w:pPr>
    <w:rPr>
      <w:sz w:val="20"/>
      <w:szCs w:val="20"/>
    </w:rPr>
  </w:style>
  <w:style w:type="character" w:customStyle="1" w:styleId="FootnoteTextChar">
    <w:name w:val="Footnote Text Char"/>
    <w:basedOn w:val="DefaultParagraphFont"/>
    <w:link w:val="FootnoteText"/>
    <w:uiPriority w:val="99"/>
    <w:semiHidden/>
    <w:rsid w:val="008130B9"/>
    <w:rPr>
      <w:rFonts w:ascii="Roboto" w:hAnsi="Roboto"/>
      <w:sz w:val="20"/>
      <w:szCs w:val="20"/>
      <w:lang w:val="sl-SI"/>
    </w:rPr>
  </w:style>
  <w:style w:type="character" w:styleId="FootnoteReference">
    <w:name w:val="footnote reference"/>
    <w:basedOn w:val="DefaultParagraphFont"/>
    <w:uiPriority w:val="99"/>
    <w:semiHidden/>
    <w:unhideWhenUsed/>
    <w:rsid w:val="008130B9"/>
    <w:rPr>
      <w:vertAlign w:val="superscript"/>
    </w:rPr>
  </w:style>
  <w:style w:type="character" w:styleId="CommentReference">
    <w:name w:val="annotation reference"/>
    <w:basedOn w:val="DefaultParagraphFont"/>
    <w:uiPriority w:val="99"/>
    <w:semiHidden/>
    <w:unhideWhenUsed/>
    <w:rsid w:val="00C56BC7"/>
    <w:rPr>
      <w:sz w:val="16"/>
      <w:szCs w:val="16"/>
    </w:rPr>
  </w:style>
  <w:style w:type="paragraph" w:styleId="CommentText">
    <w:name w:val="annotation text"/>
    <w:basedOn w:val="Normal"/>
    <w:link w:val="CommentTextChar"/>
    <w:uiPriority w:val="99"/>
    <w:unhideWhenUsed/>
    <w:rsid w:val="00C56BC7"/>
    <w:rPr>
      <w:sz w:val="20"/>
      <w:szCs w:val="20"/>
    </w:rPr>
  </w:style>
  <w:style w:type="character" w:customStyle="1" w:styleId="CommentTextChar">
    <w:name w:val="Comment Text Char"/>
    <w:basedOn w:val="DefaultParagraphFont"/>
    <w:link w:val="CommentText"/>
    <w:uiPriority w:val="99"/>
    <w:rsid w:val="00C56BC7"/>
    <w:rPr>
      <w:rFonts w:ascii="Roboto" w:hAnsi="Roboto"/>
      <w:sz w:val="20"/>
      <w:szCs w:val="20"/>
      <w:lang w:val="sl-SI"/>
    </w:rPr>
  </w:style>
  <w:style w:type="paragraph" w:styleId="CommentSubject">
    <w:name w:val="annotation subject"/>
    <w:basedOn w:val="CommentText"/>
    <w:next w:val="CommentText"/>
    <w:link w:val="CommentSubjectChar"/>
    <w:uiPriority w:val="99"/>
    <w:semiHidden/>
    <w:unhideWhenUsed/>
    <w:rsid w:val="00C56BC7"/>
    <w:rPr>
      <w:b/>
      <w:bCs/>
    </w:rPr>
  </w:style>
  <w:style w:type="character" w:customStyle="1" w:styleId="CommentSubjectChar">
    <w:name w:val="Comment Subject Char"/>
    <w:basedOn w:val="CommentTextChar"/>
    <w:link w:val="CommentSubject"/>
    <w:uiPriority w:val="99"/>
    <w:semiHidden/>
    <w:rsid w:val="00C56BC7"/>
    <w:rPr>
      <w:rFonts w:ascii="Roboto" w:hAnsi="Roboto"/>
      <w:b/>
      <w:bCs/>
      <w:sz w:val="20"/>
      <w:szCs w:val="20"/>
      <w:lang w:val="sl-SI"/>
    </w:rPr>
  </w:style>
  <w:style w:type="paragraph" w:styleId="Caption">
    <w:name w:val="caption"/>
    <w:basedOn w:val="Normal"/>
    <w:next w:val="Normal"/>
    <w:uiPriority w:val="35"/>
    <w:unhideWhenUsed/>
    <w:qFormat/>
    <w:rsid w:val="007827AF"/>
    <w:pPr>
      <w:spacing w:after="200"/>
    </w:pPr>
    <w:rPr>
      <w:iCs/>
      <w:sz w:val="18"/>
      <w:szCs w:val="18"/>
    </w:rPr>
  </w:style>
  <w:style w:type="paragraph" w:styleId="ListParagraph">
    <w:name w:val="List Paragraph"/>
    <w:basedOn w:val="Normal"/>
    <w:uiPriority w:val="34"/>
    <w:qFormat/>
    <w:rsid w:val="00787241"/>
    <w:pPr>
      <w:ind w:left="720"/>
      <w:contextualSpacing/>
    </w:pPr>
  </w:style>
  <w:style w:type="character" w:styleId="FollowedHyperlink">
    <w:name w:val="FollowedHyperlink"/>
    <w:basedOn w:val="DefaultParagraphFont"/>
    <w:uiPriority w:val="99"/>
    <w:semiHidden/>
    <w:unhideWhenUsed/>
    <w:rsid w:val="008F6120"/>
    <w:rPr>
      <w:color w:val="800080" w:themeColor="followedHyperlink"/>
      <w:u w:val="single"/>
    </w:rPr>
  </w:style>
  <w:style w:type="character" w:customStyle="1" w:styleId="Heading5Char">
    <w:name w:val="Heading 5 Char"/>
    <w:basedOn w:val="DefaultParagraphFont"/>
    <w:link w:val="Heading5"/>
    <w:uiPriority w:val="9"/>
    <w:rsid w:val="0026193D"/>
    <w:rPr>
      <w:rFonts w:ascii="Roboto" w:eastAsiaTheme="majorEastAsia" w:hAnsi="Roboto" w:cstheme="majorBidi"/>
      <w:b/>
      <w:sz w:val="22"/>
      <w:lang w:val="sl-SI"/>
    </w:rPr>
  </w:style>
  <w:style w:type="character" w:customStyle="1" w:styleId="Mention1">
    <w:name w:val="Mention1"/>
    <w:basedOn w:val="DefaultParagraphFont"/>
    <w:uiPriority w:val="99"/>
    <w:unhideWhenUsed/>
    <w:rsid w:val="00093D05"/>
    <w:rPr>
      <w:color w:val="2B579A"/>
      <w:shd w:val="clear" w:color="auto" w:fill="E6E6E6"/>
    </w:rPr>
  </w:style>
  <w:style w:type="paragraph" w:styleId="Revision">
    <w:name w:val="Revision"/>
    <w:hidden/>
    <w:uiPriority w:val="99"/>
    <w:semiHidden/>
    <w:rsid w:val="006550F1"/>
    <w:rPr>
      <w:rFonts w:ascii="Roboto" w:hAnsi="Roboto"/>
      <w:sz w:val="22"/>
      <w:lang w:val="sl-SI"/>
    </w:rPr>
  </w:style>
  <w:style w:type="table" w:styleId="PlainTable3">
    <w:name w:val="Plain Table 3"/>
    <w:basedOn w:val="TableNormal"/>
    <w:uiPriority w:val="43"/>
    <w:rsid w:val="00604E0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4E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7A263A"/>
    <w:rPr>
      <w:b/>
      <w:bCs/>
    </w:rPr>
  </w:style>
  <w:style w:type="character" w:customStyle="1" w:styleId="Heading6Char">
    <w:name w:val="Heading 6 Char"/>
    <w:basedOn w:val="DefaultParagraphFont"/>
    <w:link w:val="Heading6"/>
    <w:uiPriority w:val="9"/>
    <w:rsid w:val="006304FF"/>
    <w:rPr>
      <w:rFonts w:asciiTheme="majorHAnsi" w:eastAsiaTheme="majorEastAsia" w:hAnsiTheme="majorHAnsi" w:cstheme="majorBidi"/>
      <w:color w:val="243F60" w:themeColor="accent1" w:themeShade="7F"/>
      <w:sz w:val="22"/>
      <w:lang w:val="sl-SI"/>
    </w:rPr>
  </w:style>
  <w:style w:type="character" w:customStyle="1" w:styleId="UnresolvedMention2">
    <w:name w:val="Unresolved Mention2"/>
    <w:basedOn w:val="DefaultParagraphFont"/>
    <w:uiPriority w:val="99"/>
    <w:semiHidden/>
    <w:unhideWhenUsed/>
    <w:rsid w:val="006E1B7A"/>
    <w:rPr>
      <w:color w:val="605E5C"/>
      <w:shd w:val="clear" w:color="auto" w:fill="E1DFDD"/>
    </w:rPr>
  </w:style>
  <w:style w:type="character" w:customStyle="1" w:styleId="UnresolvedMention3">
    <w:name w:val="Unresolved Mention3"/>
    <w:basedOn w:val="DefaultParagraphFont"/>
    <w:uiPriority w:val="99"/>
    <w:semiHidden/>
    <w:unhideWhenUsed/>
    <w:rsid w:val="0067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164663">
      <w:bodyDiv w:val="1"/>
      <w:marLeft w:val="0"/>
      <w:marRight w:val="0"/>
      <w:marTop w:val="0"/>
      <w:marBottom w:val="0"/>
      <w:divBdr>
        <w:top w:val="none" w:sz="0" w:space="0" w:color="auto"/>
        <w:left w:val="none" w:sz="0" w:space="0" w:color="auto"/>
        <w:bottom w:val="none" w:sz="0" w:space="0" w:color="auto"/>
        <w:right w:val="none" w:sz="0" w:space="0" w:color="auto"/>
      </w:divBdr>
    </w:div>
    <w:div w:id="628899636">
      <w:bodyDiv w:val="1"/>
      <w:marLeft w:val="0"/>
      <w:marRight w:val="0"/>
      <w:marTop w:val="0"/>
      <w:marBottom w:val="0"/>
      <w:divBdr>
        <w:top w:val="none" w:sz="0" w:space="0" w:color="auto"/>
        <w:left w:val="none" w:sz="0" w:space="0" w:color="auto"/>
        <w:bottom w:val="none" w:sz="0" w:space="0" w:color="auto"/>
        <w:right w:val="none" w:sz="0" w:space="0" w:color="auto"/>
      </w:divBdr>
    </w:div>
    <w:div w:id="1093012502">
      <w:bodyDiv w:val="1"/>
      <w:marLeft w:val="0"/>
      <w:marRight w:val="0"/>
      <w:marTop w:val="0"/>
      <w:marBottom w:val="0"/>
      <w:divBdr>
        <w:top w:val="none" w:sz="0" w:space="0" w:color="auto"/>
        <w:left w:val="none" w:sz="0" w:space="0" w:color="auto"/>
        <w:bottom w:val="none" w:sz="0" w:space="0" w:color="auto"/>
        <w:right w:val="none" w:sz="0" w:space="0" w:color="auto"/>
      </w:divBdr>
      <w:divsChild>
        <w:div w:id="1268734941">
          <w:marLeft w:val="0"/>
          <w:marRight w:val="0"/>
          <w:marTop w:val="0"/>
          <w:marBottom w:val="0"/>
          <w:divBdr>
            <w:top w:val="none" w:sz="0" w:space="0" w:color="auto"/>
            <w:left w:val="none" w:sz="0" w:space="0" w:color="auto"/>
            <w:bottom w:val="none" w:sz="0" w:space="0" w:color="auto"/>
            <w:right w:val="none" w:sz="0" w:space="0" w:color="auto"/>
          </w:divBdr>
          <w:divsChild>
            <w:div w:id="1114399186">
              <w:marLeft w:val="0"/>
              <w:marRight w:val="0"/>
              <w:marTop w:val="0"/>
              <w:marBottom w:val="0"/>
              <w:divBdr>
                <w:top w:val="none" w:sz="0" w:space="0" w:color="auto"/>
                <w:left w:val="none" w:sz="0" w:space="0" w:color="auto"/>
                <w:bottom w:val="none" w:sz="0" w:space="0" w:color="auto"/>
                <w:right w:val="none" w:sz="0" w:space="0" w:color="auto"/>
              </w:divBdr>
            </w:div>
            <w:div w:id="1336225552">
              <w:marLeft w:val="0"/>
              <w:marRight w:val="0"/>
              <w:marTop w:val="0"/>
              <w:marBottom w:val="0"/>
              <w:divBdr>
                <w:top w:val="none" w:sz="0" w:space="0" w:color="auto"/>
                <w:left w:val="none" w:sz="0" w:space="0" w:color="auto"/>
                <w:bottom w:val="none" w:sz="0" w:space="0" w:color="auto"/>
                <w:right w:val="none" w:sz="0" w:space="0" w:color="auto"/>
              </w:divBdr>
            </w:div>
            <w:div w:id="225266460">
              <w:marLeft w:val="0"/>
              <w:marRight w:val="0"/>
              <w:marTop w:val="0"/>
              <w:marBottom w:val="0"/>
              <w:divBdr>
                <w:top w:val="none" w:sz="0" w:space="0" w:color="auto"/>
                <w:left w:val="none" w:sz="0" w:space="0" w:color="auto"/>
                <w:bottom w:val="none" w:sz="0" w:space="0" w:color="auto"/>
                <w:right w:val="none" w:sz="0" w:space="0" w:color="auto"/>
              </w:divBdr>
            </w:div>
            <w:div w:id="235749807">
              <w:marLeft w:val="0"/>
              <w:marRight w:val="0"/>
              <w:marTop w:val="0"/>
              <w:marBottom w:val="0"/>
              <w:divBdr>
                <w:top w:val="none" w:sz="0" w:space="0" w:color="auto"/>
                <w:left w:val="none" w:sz="0" w:space="0" w:color="auto"/>
                <w:bottom w:val="none" w:sz="0" w:space="0" w:color="auto"/>
                <w:right w:val="none" w:sz="0" w:space="0" w:color="auto"/>
              </w:divBdr>
            </w:div>
            <w:div w:id="1746293833">
              <w:marLeft w:val="0"/>
              <w:marRight w:val="0"/>
              <w:marTop w:val="0"/>
              <w:marBottom w:val="0"/>
              <w:divBdr>
                <w:top w:val="none" w:sz="0" w:space="0" w:color="auto"/>
                <w:left w:val="none" w:sz="0" w:space="0" w:color="auto"/>
                <w:bottom w:val="none" w:sz="0" w:space="0" w:color="auto"/>
                <w:right w:val="none" w:sz="0" w:space="0" w:color="auto"/>
              </w:divBdr>
            </w:div>
            <w:div w:id="144013874">
              <w:marLeft w:val="0"/>
              <w:marRight w:val="0"/>
              <w:marTop w:val="0"/>
              <w:marBottom w:val="0"/>
              <w:divBdr>
                <w:top w:val="none" w:sz="0" w:space="0" w:color="auto"/>
                <w:left w:val="none" w:sz="0" w:space="0" w:color="auto"/>
                <w:bottom w:val="none" w:sz="0" w:space="0" w:color="auto"/>
                <w:right w:val="none" w:sz="0" w:space="0" w:color="auto"/>
              </w:divBdr>
            </w:div>
            <w:div w:id="32964926">
              <w:marLeft w:val="0"/>
              <w:marRight w:val="0"/>
              <w:marTop w:val="0"/>
              <w:marBottom w:val="0"/>
              <w:divBdr>
                <w:top w:val="none" w:sz="0" w:space="0" w:color="auto"/>
                <w:left w:val="none" w:sz="0" w:space="0" w:color="auto"/>
                <w:bottom w:val="none" w:sz="0" w:space="0" w:color="auto"/>
                <w:right w:val="none" w:sz="0" w:space="0" w:color="auto"/>
              </w:divBdr>
            </w:div>
            <w:div w:id="904997160">
              <w:marLeft w:val="0"/>
              <w:marRight w:val="0"/>
              <w:marTop w:val="0"/>
              <w:marBottom w:val="0"/>
              <w:divBdr>
                <w:top w:val="none" w:sz="0" w:space="0" w:color="auto"/>
                <w:left w:val="none" w:sz="0" w:space="0" w:color="auto"/>
                <w:bottom w:val="none" w:sz="0" w:space="0" w:color="auto"/>
                <w:right w:val="none" w:sz="0" w:space="0" w:color="auto"/>
              </w:divBdr>
            </w:div>
            <w:div w:id="12922850">
              <w:marLeft w:val="0"/>
              <w:marRight w:val="0"/>
              <w:marTop w:val="0"/>
              <w:marBottom w:val="0"/>
              <w:divBdr>
                <w:top w:val="none" w:sz="0" w:space="0" w:color="auto"/>
                <w:left w:val="none" w:sz="0" w:space="0" w:color="auto"/>
                <w:bottom w:val="none" w:sz="0" w:space="0" w:color="auto"/>
                <w:right w:val="none" w:sz="0" w:space="0" w:color="auto"/>
              </w:divBdr>
            </w:div>
            <w:div w:id="38939869">
              <w:marLeft w:val="0"/>
              <w:marRight w:val="0"/>
              <w:marTop w:val="0"/>
              <w:marBottom w:val="0"/>
              <w:divBdr>
                <w:top w:val="none" w:sz="0" w:space="0" w:color="auto"/>
                <w:left w:val="none" w:sz="0" w:space="0" w:color="auto"/>
                <w:bottom w:val="none" w:sz="0" w:space="0" w:color="auto"/>
                <w:right w:val="none" w:sz="0" w:space="0" w:color="auto"/>
              </w:divBdr>
            </w:div>
            <w:div w:id="561524803">
              <w:marLeft w:val="0"/>
              <w:marRight w:val="0"/>
              <w:marTop w:val="0"/>
              <w:marBottom w:val="0"/>
              <w:divBdr>
                <w:top w:val="none" w:sz="0" w:space="0" w:color="auto"/>
                <w:left w:val="none" w:sz="0" w:space="0" w:color="auto"/>
                <w:bottom w:val="none" w:sz="0" w:space="0" w:color="auto"/>
                <w:right w:val="none" w:sz="0" w:space="0" w:color="auto"/>
              </w:divBdr>
            </w:div>
            <w:div w:id="207573710">
              <w:marLeft w:val="0"/>
              <w:marRight w:val="0"/>
              <w:marTop w:val="0"/>
              <w:marBottom w:val="0"/>
              <w:divBdr>
                <w:top w:val="none" w:sz="0" w:space="0" w:color="auto"/>
                <w:left w:val="none" w:sz="0" w:space="0" w:color="auto"/>
                <w:bottom w:val="none" w:sz="0" w:space="0" w:color="auto"/>
                <w:right w:val="none" w:sz="0" w:space="0" w:color="auto"/>
              </w:divBdr>
            </w:div>
            <w:div w:id="1037853867">
              <w:marLeft w:val="0"/>
              <w:marRight w:val="0"/>
              <w:marTop w:val="0"/>
              <w:marBottom w:val="0"/>
              <w:divBdr>
                <w:top w:val="none" w:sz="0" w:space="0" w:color="auto"/>
                <w:left w:val="none" w:sz="0" w:space="0" w:color="auto"/>
                <w:bottom w:val="none" w:sz="0" w:space="0" w:color="auto"/>
                <w:right w:val="none" w:sz="0" w:space="0" w:color="auto"/>
              </w:divBdr>
            </w:div>
            <w:div w:id="611936363">
              <w:marLeft w:val="0"/>
              <w:marRight w:val="0"/>
              <w:marTop w:val="0"/>
              <w:marBottom w:val="0"/>
              <w:divBdr>
                <w:top w:val="none" w:sz="0" w:space="0" w:color="auto"/>
                <w:left w:val="none" w:sz="0" w:space="0" w:color="auto"/>
                <w:bottom w:val="none" w:sz="0" w:space="0" w:color="auto"/>
                <w:right w:val="none" w:sz="0" w:space="0" w:color="auto"/>
              </w:divBdr>
            </w:div>
            <w:div w:id="1943878019">
              <w:marLeft w:val="0"/>
              <w:marRight w:val="0"/>
              <w:marTop w:val="0"/>
              <w:marBottom w:val="0"/>
              <w:divBdr>
                <w:top w:val="none" w:sz="0" w:space="0" w:color="auto"/>
                <w:left w:val="none" w:sz="0" w:space="0" w:color="auto"/>
                <w:bottom w:val="none" w:sz="0" w:space="0" w:color="auto"/>
                <w:right w:val="none" w:sz="0" w:space="0" w:color="auto"/>
              </w:divBdr>
            </w:div>
            <w:div w:id="2126579423">
              <w:marLeft w:val="0"/>
              <w:marRight w:val="0"/>
              <w:marTop w:val="0"/>
              <w:marBottom w:val="0"/>
              <w:divBdr>
                <w:top w:val="none" w:sz="0" w:space="0" w:color="auto"/>
                <w:left w:val="none" w:sz="0" w:space="0" w:color="auto"/>
                <w:bottom w:val="none" w:sz="0" w:space="0" w:color="auto"/>
                <w:right w:val="none" w:sz="0" w:space="0" w:color="auto"/>
              </w:divBdr>
            </w:div>
            <w:div w:id="777136373">
              <w:marLeft w:val="0"/>
              <w:marRight w:val="0"/>
              <w:marTop w:val="0"/>
              <w:marBottom w:val="0"/>
              <w:divBdr>
                <w:top w:val="none" w:sz="0" w:space="0" w:color="auto"/>
                <w:left w:val="none" w:sz="0" w:space="0" w:color="auto"/>
                <w:bottom w:val="none" w:sz="0" w:space="0" w:color="auto"/>
                <w:right w:val="none" w:sz="0" w:space="0" w:color="auto"/>
              </w:divBdr>
            </w:div>
            <w:div w:id="13118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32842">
      <w:bodyDiv w:val="1"/>
      <w:marLeft w:val="0"/>
      <w:marRight w:val="0"/>
      <w:marTop w:val="0"/>
      <w:marBottom w:val="0"/>
      <w:divBdr>
        <w:top w:val="none" w:sz="0" w:space="0" w:color="auto"/>
        <w:left w:val="none" w:sz="0" w:space="0" w:color="auto"/>
        <w:bottom w:val="none" w:sz="0" w:space="0" w:color="auto"/>
        <w:right w:val="none" w:sz="0" w:space="0" w:color="auto"/>
      </w:divBdr>
    </w:div>
    <w:div w:id="1131900163">
      <w:bodyDiv w:val="1"/>
      <w:marLeft w:val="0"/>
      <w:marRight w:val="0"/>
      <w:marTop w:val="0"/>
      <w:marBottom w:val="0"/>
      <w:divBdr>
        <w:top w:val="none" w:sz="0" w:space="0" w:color="auto"/>
        <w:left w:val="none" w:sz="0" w:space="0" w:color="auto"/>
        <w:bottom w:val="none" w:sz="0" w:space="0" w:color="auto"/>
        <w:right w:val="none" w:sz="0" w:space="0" w:color="auto"/>
      </w:divBdr>
      <w:divsChild>
        <w:div w:id="1287153636">
          <w:marLeft w:val="0"/>
          <w:marRight w:val="0"/>
          <w:marTop w:val="0"/>
          <w:marBottom w:val="0"/>
          <w:divBdr>
            <w:top w:val="none" w:sz="0" w:space="0" w:color="auto"/>
            <w:left w:val="none" w:sz="0" w:space="0" w:color="auto"/>
            <w:bottom w:val="none" w:sz="0" w:space="0" w:color="auto"/>
            <w:right w:val="none" w:sz="0" w:space="0" w:color="auto"/>
          </w:divBdr>
          <w:divsChild>
            <w:div w:id="2016491739">
              <w:marLeft w:val="0"/>
              <w:marRight w:val="0"/>
              <w:marTop w:val="0"/>
              <w:marBottom w:val="0"/>
              <w:divBdr>
                <w:top w:val="none" w:sz="0" w:space="0" w:color="auto"/>
                <w:left w:val="none" w:sz="0" w:space="0" w:color="auto"/>
                <w:bottom w:val="none" w:sz="0" w:space="0" w:color="auto"/>
                <w:right w:val="none" w:sz="0" w:space="0" w:color="auto"/>
              </w:divBdr>
            </w:div>
            <w:div w:id="932395852">
              <w:marLeft w:val="0"/>
              <w:marRight w:val="0"/>
              <w:marTop w:val="0"/>
              <w:marBottom w:val="0"/>
              <w:divBdr>
                <w:top w:val="none" w:sz="0" w:space="0" w:color="auto"/>
                <w:left w:val="none" w:sz="0" w:space="0" w:color="auto"/>
                <w:bottom w:val="none" w:sz="0" w:space="0" w:color="auto"/>
                <w:right w:val="none" w:sz="0" w:space="0" w:color="auto"/>
              </w:divBdr>
            </w:div>
            <w:div w:id="2107769134">
              <w:marLeft w:val="0"/>
              <w:marRight w:val="0"/>
              <w:marTop w:val="0"/>
              <w:marBottom w:val="0"/>
              <w:divBdr>
                <w:top w:val="none" w:sz="0" w:space="0" w:color="auto"/>
                <w:left w:val="none" w:sz="0" w:space="0" w:color="auto"/>
                <w:bottom w:val="none" w:sz="0" w:space="0" w:color="auto"/>
                <w:right w:val="none" w:sz="0" w:space="0" w:color="auto"/>
              </w:divBdr>
            </w:div>
            <w:div w:id="1444302488">
              <w:marLeft w:val="0"/>
              <w:marRight w:val="0"/>
              <w:marTop w:val="0"/>
              <w:marBottom w:val="0"/>
              <w:divBdr>
                <w:top w:val="none" w:sz="0" w:space="0" w:color="auto"/>
                <w:left w:val="none" w:sz="0" w:space="0" w:color="auto"/>
                <w:bottom w:val="none" w:sz="0" w:space="0" w:color="auto"/>
                <w:right w:val="none" w:sz="0" w:space="0" w:color="auto"/>
              </w:divBdr>
            </w:div>
            <w:div w:id="1246110505">
              <w:marLeft w:val="0"/>
              <w:marRight w:val="0"/>
              <w:marTop w:val="0"/>
              <w:marBottom w:val="0"/>
              <w:divBdr>
                <w:top w:val="none" w:sz="0" w:space="0" w:color="auto"/>
                <w:left w:val="none" w:sz="0" w:space="0" w:color="auto"/>
                <w:bottom w:val="none" w:sz="0" w:space="0" w:color="auto"/>
                <w:right w:val="none" w:sz="0" w:space="0" w:color="auto"/>
              </w:divBdr>
            </w:div>
            <w:div w:id="1542012290">
              <w:marLeft w:val="0"/>
              <w:marRight w:val="0"/>
              <w:marTop w:val="0"/>
              <w:marBottom w:val="0"/>
              <w:divBdr>
                <w:top w:val="none" w:sz="0" w:space="0" w:color="auto"/>
                <w:left w:val="none" w:sz="0" w:space="0" w:color="auto"/>
                <w:bottom w:val="none" w:sz="0" w:space="0" w:color="auto"/>
                <w:right w:val="none" w:sz="0" w:space="0" w:color="auto"/>
              </w:divBdr>
            </w:div>
            <w:div w:id="910508727">
              <w:marLeft w:val="0"/>
              <w:marRight w:val="0"/>
              <w:marTop w:val="0"/>
              <w:marBottom w:val="0"/>
              <w:divBdr>
                <w:top w:val="none" w:sz="0" w:space="0" w:color="auto"/>
                <w:left w:val="none" w:sz="0" w:space="0" w:color="auto"/>
                <w:bottom w:val="none" w:sz="0" w:space="0" w:color="auto"/>
                <w:right w:val="none" w:sz="0" w:space="0" w:color="auto"/>
              </w:divBdr>
            </w:div>
            <w:div w:id="1919946724">
              <w:marLeft w:val="0"/>
              <w:marRight w:val="0"/>
              <w:marTop w:val="0"/>
              <w:marBottom w:val="0"/>
              <w:divBdr>
                <w:top w:val="none" w:sz="0" w:space="0" w:color="auto"/>
                <w:left w:val="none" w:sz="0" w:space="0" w:color="auto"/>
                <w:bottom w:val="none" w:sz="0" w:space="0" w:color="auto"/>
                <w:right w:val="none" w:sz="0" w:space="0" w:color="auto"/>
              </w:divBdr>
            </w:div>
            <w:div w:id="798189404">
              <w:marLeft w:val="0"/>
              <w:marRight w:val="0"/>
              <w:marTop w:val="0"/>
              <w:marBottom w:val="0"/>
              <w:divBdr>
                <w:top w:val="none" w:sz="0" w:space="0" w:color="auto"/>
                <w:left w:val="none" w:sz="0" w:space="0" w:color="auto"/>
                <w:bottom w:val="none" w:sz="0" w:space="0" w:color="auto"/>
                <w:right w:val="none" w:sz="0" w:space="0" w:color="auto"/>
              </w:divBdr>
            </w:div>
            <w:div w:id="1454518217">
              <w:marLeft w:val="0"/>
              <w:marRight w:val="0"/>
              <w:marTop w:val="0"/>
              <w:marBottom w:val="0"/>
              <w:divBdr>
                <w:top w:val="none" w:sz="0" w:space="0" w:color="auto"/>
                <w:left w:val="none" w:sz="0" w:space="0" w:color="auto"/>
                <w:bottom w:val="none" w:sz="0" w:space="0" w:color="auto"/>
                <w:right w:val="none" w:sz="0" w:space="0" w:color="auto"/>
              </w:divBdr>
            </w:div>
            <w:div w:id="1038628450">
              <w:marLeft w:val="0"/>
              <w:marRight w:val="0"/>
              <w:marTop w:val="0"/>
              <w:marBottom w:val="0"/>
              <w:divBdr>
                <w:top w:val="none" w:sz="0" w:space="0" w:color="auto"/>
                <w:left w:val="none" w:sz="0" w:space="0" w:color="auto"/>
                <w:bottom w:val="none" w:sz="0" w:space="0" w:color="auto"/>
                <w:right w:val="none" w:sz="0" w:space="0" w:color="auto"/>
              </w:divBdr>
            </w:div>
            <w:div w:id="1662276523">
              <w:marLeft w:val="0"/>
              <w:marRight w:val="0"/>
              <w:marTop w:val="0"/>
              <w:marBottom w:val="0"/>
              <w:divBdr>
                <w:top w:val="none" w:sz="0" w:space="0" w:color="auto"/>
                <w:left w:val="none" w:sz="0" w:space="0" w:color="auto"/>
                <w:bottom w:val="none" w:sz="0" w:space="0" w:color="auto"/>
                <w:right w:val="none" w:sz="0" w:space="0" w:color="auto"/>
              </w:divBdr>
            </w:div>
            <w:div w:id="1886988780">
              <w:marLeft w:val="0"/>
              <w:marRight w:val="0"/>
              <w:marTop w:val="0"/>
              <w:marBottom w:val="0"/>
              <w:divBdr>
                <w:top w:val="none" w:sz="0" w:space="0" w:color="auto"/>
                <w:left w:val="none" w:sz="0" w:space="0" w:color="auto"/>
                <w:bottom w:val="none" w:sz="0" w:space="0" w:color="auto"/>
                <w:right w:val="none" w:sz="0" w:space="0" w:color="auto"/>
              </w:divBdr>
            </w:div>
            <w:div w:id="1253859326">
              <w:marLeft w:val="0"/>
              <w:marRight w:val="0"/>
              <w:marTop w:val="0"/>
              <w:marBottom w:val="0"/>
              <w:divBdr>
                <w:top w:val="none" w:sz="0" w:space="0" w:color="auto"/>
                <w:left w:val="none" w:sz="0" w:space="0" w:color="auto"/>
                <w:bottom w:val="none" w:sz="0" w:space="0" w:color="auto"/>
                <w:right w:val="none" w:sz="0" w:space="0" w:color="auto"/>
              </w:divBdr>
            </w:div>
            <w:div w:id="670061404">
              <w:marLeft w:val="0"/>
              <w:marRight w:val="0"/>
              <w:marTop w:val="0"/>
              <w:marBottom w:val="0"/>
              <w:divBdr>
                <w:top w:val="none" w:sz="0" w:space="0" w:color="auto"/>
                <w:left w:val="none" w:sz="0" w:space="0" w:color="auto"/>
                <w:bottom w:val="none" w:sz="0" w:space="0" w:color="auto"/>
                <w:right w:val="none" w:sz="0" w:space="0" w:color="auto"/>
              </w:divBdr>
            </w:div>
            <w:div w:id="430517060">
              <w:marLeft w:val="0"/>
              <w:marRight w:val="0"/>
              <w:marTop w:val="0"/>
              <w:marBottom w:val="0"/>
              <w:divBdr>
                <w:top w:val="none" w:sz="0" w:space="0" w:color="auto"/>
                <w:left w:val="none" w:sz="0" w:space="0" w:color="auto"/>
                <w:bottom w:val="none" w:sz="0" w:space="0" w:color="auto"/>
                <w:right w:val="none" w:sz="0" w:space="0" w:color="auto"/>
              </w:divBdr>
            </w:div>
            <w:div w:id="1473324651">
              <w:marLeft w:val="0"/>
              <w:marRight w:val="0"/>
              <w:marTop w:val="0"/>
              <w:marBottom w:val="0"/>
              <w:divBdr>
                <w:top w:val="none" w:sz="0" w:space="0" w:color="auto"/>
                <w:left w:val="none" w:sz="0" w:space="0" w:color="auto"/>
                <w:bottom w:val="none" w:sz="0" w:space="0" w:color="auto"/>
                <w:right w:val="none" w:sz="0" w:space="0" w:color="auto"/>
              </w:divBdr>
            </w:div>
            <w:div w:id="1987513275">
              <w:marLeft w:val="0"/>
              <w:marRight w:val="0"/>
              <w:marTop w:val="0"/>
              <w:marBottom w:val="0"/>
              <w:divBdr>
                <w:top w:val="none" w:sz="0" w:space="0" w:color="auto"/>
                <w:left w:val="none" w:sz="0" w:space="0" w:color="auto"/>
                <w:bottom w:val="none" w:sz="0" w:space="0" w:color="auto"/>
                <w:right w:val="none" w:sz="0" w:space="0" w:color="auto"/>
              </w:divBdr>
            </w:div>
            <w:div w:id="224950985">
              <w:marLeft w:val="0"/>
              <w:marRight w:val="0"/>
              <w:marTop w:val="0"/>
              <w:marBottom w:val="0"/>
              <w:divBdr>
                <w:top w:val="none" w:sz="0" w:space="0" w:color="auto"/>
                <w:left w:val="none" w:sz="0" w:space="0" w:color="auto"/>
                <w:bottom w:val="none" w:sz="0" w:space="0" w:color="auto"/>
                <w:right w:val="none" w:sz="0" w:space="0" w:color="auto"/>
              </w:divBdr>
            </w:div>
            <w:div w:id="320814685">
              <w:marLeft w:val="0"/>
              <w:marRight w:val="0"/>
              <w:marTop w:val="0"/>
              <w:marBottom w:val="0"/>
              <w:divBdr>
                <w:top w:val="none" w:sz="0" w:space="0" w:color="auto"/>
                <w:left w:val="none" w:sz="0" w:space="0" w:color="auto"/>
                <w:bottom w:val="none" w:sz="0" w:space="0" w:color="auto"/>
                <w:right w:val="none" w:sz="0" w:space="0" w:color="auto"/>
              </w:divBdr>
            </w:div>
            <w:div w:id="542788985">
              <w:marLeft w:val="0"/>
              <w:marRight w:val="0"/>
              <w:marTop w:val="0"/>
              <w:marBottom w:val="0"/>
              <w:divBdr>
                <w:top w:val="none" w:sz="0" w:space="0" w:color="auto"/>
                <w:left w:val="none" w:sz="0" w:space="0" w:color="auto"/>
                <w:bottom w:val="none" w:sz="0" w:space="0" w:color="auto"/>
                <w:right w:val="none" w:sz="0" w:space="0" w:color="auto"/>
              </w:divBdr>
            </w:div>
            <w:div w:id="1135761581">
              <w:marLeft w:val="0"/>
              <w:marRight w:val="0"/>
              <w:marTop w:val="0"/>
              <w:marBottom w:val="0"/>
              <w:divBdr>
                <w:top w:val="none" w:sz="0" w:space="0" w:color="auto"/>
                <w:left w:val="none" w:sz="0" w:space="0" w:color="auto"/>
                <w:bottom w:val="none" w:sz="0" w:space="0" w:color="auto"/>
                <w:right w:val="none" w:sz="0" w:space="0" w:color="auto"/>
              </w:divBdr>
            </w:div>
            <w:div w:id="154415044">
              <w:marLeft w:val="0"/>
              <w:marRight w:val="0"/>
              <w:marTop w:val="0"/>
              <w:marBottom w:val="0"/>
              <w:divBdr>
                <w:top w:val="none" w:sz="0" w:space="0" w:color="auto"/>
                <w:left w:val="none" w:sz="0" w:space="0" w:color="auto"/>
                <w:bottom w:val="none" w:sz="0" w:space="0" w:color="auto"/>
                <w:right w:val="none" w:sz="0" w:space="0" w:color="auto"/>
              </w:divBdr>
            </w:div>
            <w:div w:id="190185712">
              <w:marLeft w:val="0"/>
              <w:marRight w:val="0"/>
              <w:marTop w:val="0"/>
              <w:marBottom w:val="0"/>
              <w:divBdr>
                <w:top w:val="none" w:sz="0" w:space="0" w:color="auto"/>
                <w:left w:val="none" w:sz="0" w:space="0" w:color="auto"/>
                <w:bottom w:val="none" w:sz="0" w:space="0" w:color="auto"/>
                <w:right w:val="none" w:sz="0" w:space="0" w:color="auto"/>
              </w:divBdr>
            </w:div>
            <w:div w:id="8415364">
              <w:marLeft w:val="0"/>
              <w:marRight w:val="0"/>
              <w:marTop w:val="0"/>
              <w:marBottom w:val="0"/>
              <w:divBdr>
                <w:top w:val="none" w:sz="0" w:space="0" w:color="auto"/>
                <w:left w:val="none" w:sz="0" w:space="0" w:color="auto"/>
                <w:bottom w:val="none" w:sz="0" w:space="0" w:color="auto"/>
                <w:right w:val="none" w:sz="0" w:space="0" w:color="auto"/>
              </w:divBdr>
            </w:div>
            <w:div w:id="939946117">
              <w:marLeft w:val="0"/>
              <w:marRight w:val="0"/>
              <w:marTop w:val="0"/>
              <w:marBottom w:val="0"/>
              <w:divBdr>
                <w:top w:val="none" w:sz="0" w:space="0" w:color="auto"/>
                <w:left w:val="none" w:sz="0" w:space="0" w:color="auto"/>
                <w:bottom w:val="none" w:sz="0" w:space="0" w:color="auto"/>
                <w:right w:val="none" w:sz="0" w:space="0" w:color="auto"/>
              </w:divBdr>
            </w:div>
            <w:div w:id="1072120990">
              <w:marLeft w:val="0"/>
              <w:marRight w:val="0"/>
              <w:marTop w:val="0"/>
              <w:marBottom w:val="0"/>
              <w:divBdr>
                <w:top w:val="none" w:sz="0" w:space="0" w:color="auto"/>
                <w:left w:val="none" w:sz="0" w:space="0" w:color="auto"/>
                <w:bottom w:val="none" w:sz="0" w:space="0" w:color="auto"/>
                <w:right w:val="none" w:sz="0" w:space="0" w:color="auto"/>
              </w:divBdr>
            </w:div>
            <w:div w:id="226233141">
              <w:marLeft w:val="0"/>
              <w:marRight w:val="0"/>
              <w:marTop w:val="0"/>
              <w:marBottom w:val="0"/>
              <w:divBdr>
                <w:top w:val="none" w:sz="0" w:space="0" w:color="auto"/>
                <w:left w:val="none" w:sz="0" w:space="0" w:color="auto"/>
                <w:bottom w:val="none" w:sz="0" w:space="0" w:color="auto"/>
                <w:right w:val="none" w:sz="0" w:space="0" w:color="auto"/>
              </w:divBdr>
            </w:div>
            <w:div w:id="1943032279">
              <w:marLeft w:val="0"/>
              <w:marRight w:val="0"/>
              <w:marTop w:val="0"/>
              <w:marBottom w:val="0"/>
              <w:divBdr>
                <w:top w:val="none" w:sz="0" w:space="0" w:color="auto"/>
                <w:left w:val="none" w:sz="0" w:space="0" w:color="auto"/>
                <w:bottom w:val="none" w:sz="0" w:space="0" w:color="auto"/>
                <w:right w:val="none" w:sz="0" w:space="0" w:color="auto"/>
              </w:divBdr>
            </w:div>
            <w:div w:id="950283194">
              <w:marLeft w:val="0"/>
              <w:marRight w:val="0"/>
              <w:marTop w:val="0"/>
              <w:marBottom w:val="0"/>
              <w:divBdr>
                <w:top w:val="none" w:sz="0" w:space="0" w:color="auto"/>
                <w:left w:val="none" w:sz="0" w:space="0" w:color="auto"/>
                <w:bottom w:val="none" w:sz="0" w:space="0" w:color="auto"/>
                <w:right w:val="none" w:sz="0" w:space="0" w:color="auto"/>
              </w:divBdr>
            </w:div>
            <w:div w:id="113787886">
              <w:marLeft w:val="0"/>
              <w:marRight w:val="0"/>
              <w:marTop w:val="0"/>
              <w:marBottom w:val="0"/>
              <w:divBdr>
                <w:top w:val="none" w:sz="0" w:space="0" w:color="auto"/>
                <w:left w:val="none" w:sz="0" w:space="0" w:color="auto"/>
                <w:bottom w:val="none" w:sz="0" w:space="0" w:color="auto"/>
                <w:right w:val="none" w:sz="0" w:space="0" w:color="auto"/>
              </w:divBdr>
            </w:div>
            <w:div w:id="792555789">
              <w:marLeft w:val="0"/>
              <w:marRight w:val="0"/>
              <w:marTop w:val="0"/>
              <w:marBottom w:val="0"/>
              <w:divBdr>
                <w:top w:val="none" w:sz="0" w:space="0" w:color="auto"/>
                <w:left w:val="none" w:sz="0" w:space="0" w:color="auto"/>
                <w:bottom w:val="none" w:sz="0" w:space="0" w:color="auto"/>
                <w:right w:val="none" w:sz="0" w:space="0" w:color="auto"/>
              </w:divBdr>
            </w:div>
            <w:div w:id="483815984">
              <w:marLeft w:val="0"/>
              <w:marRight w:val="0"/>
              <w:marTop w:val="0"/>
              <w:marBottom w:val="0"/>
              <w:divBdr>
                <w:top w:val="none" w:sz="0" w:space="0" w:color="auto"/>
                <w:left w:val="none" w:sz="0" w:space="0" w:color="auto"/>
                <w:bottom w:val="none" w:sz="0" w:space="0" w:color="auto"/>
                <w:right w:val="none" w:sz="0" w:space="0" w:color="auto"/>
              </w:divBdr>
            </w:div>
            <w:div w:id="1007486602">
              <w:marLeft w:val="0"/>
              <w:marRight w:val="0"/>
              <w:marTop w:val="0"/>
              <w:marBottom w:val="0"/>
              <w:divBdr>
                <w:top w:val="none" w:sz="0" w:space="0" w:color="auto"/>
                <w:left w:val="none" w:sz="0" w:space="0" w:color="auto"/>
                <w:bottom w:val="none" w:sz="0" w:space="0" w:color="auto"/>
                <w:right w:val="none" w:sz="0" w:space="0" w:color="auto"/>
              </w:divBdr>
            </w:div>
            <w:div w:id="1939681461">
              <w:marLeft w:val="0"/>
              <w:marRight w:val="0"/>
              <w:marTop w:val="0"/>
              <w:marBottom w:val="0"/>
              <w:divBdr>
                <w:top w:val="none" w:sz="0" w:space="0" w:color="auto"/>
                <w:left w:val="none" w:sz="0" w:space="0" w:color="auto"/>
                <w:bottom w:val="none" w:sz="0" w:space="0" w:color="auto"/>
                <w:right w:val="none" w:sz="0" w:space="0" w:color="auto"/>
              </w:divBdr>
            </w:div>
            <w:div w:id="444814317">
              <w:marLeft w:val="0"/>
              <w:marRight w:val="0"/>
              <w:marTop w:val="0"/>
              <w:marBottom w:val="0"/>
              <w:divBdr>
                <w:top w:val="none" w:sz="0" w:space="0" w:color="auto"/>
                <w:left w:val="none" w:sz="0" w:space="0" w:color="auto"/>
                <w:bottom w:val="none" w:sz="0" w:space="0" w:color="auto"/>
                <w:right w:val="none" w:sz="0" w:space="0" w:color="auto"/>
              </w:divBdr>
            </w:div>
            <w:div w:id="1377510315">
              <w:marLeft w:val="0"/>
              <w:marRight w:val="0"/>
              <w:marTop w:val="0"/>
              <w:marBottom w:val="0"/>
              <w:divBdr>
                <w:top w:val="none" w:sz="0" w:space="0" w:color="auto"/>
                <w:left w:val="none" w:sz="0" w:space="0" w:color="auto"/>
                <w:bottom w:val="none" w:sz="0" w:space="0" w:color="auto"/>
                <w:right w:val="none" w:sz="0" w:space="0" w:color="auto"/>
              </w:divBdr>
            </w:div>
            <w:div w:id="1951006964">
              <w:marLeft w:val="0"/>
              <w:marRight w:val="0"/>
              <w:marTop w:val="0"/>
              <w:marBottom w:val="0"/>
              <w:divBdr>
                <w:top w:val="none" w:sz="0" w:space="0" w:color="auto"/>
                <w:left w:val="none" w:sz="0" w:space="0" w:color="auto"/>
                <w:bottom w:val="none" w:sz="0" w:space="0" w:color="auto"/>
                <w:right w:val="none" w:sz="0" w:space="0" w:color="auto"/>
              </w:divBdr>
            </w:div>
            <w:div w:id="693072366">
              <w:marLeft w:val="0"/>
              <w:marRight w:val="0"/>
              <w:marTop w:val="0"/>
              <w:marBottom w:val="0"/>
              <w:divBdr>
                <w:top w:val="none" w:sz="0" w:space="0" w:color="auto"/>
                <w:left w:val="none" w:sz="0" w:space="0" w:color="auto"/>
                <w:bottom w:val="none" w:sz="0" w:space="0" w:color="auto"/>
                <w:right w:val="none" w:sz="0" w:space="0" w:color="auto"/>
              </w:divBdr>
            </w:div>
            <w:div w:id="1865090746">
              <w:marLeft w:val="0"/>
              <w:marRight w:val="0"/>
              <w:marTop w:val="0"/>
              <w:marBottom w:val="0"/>
              <w:divBdr>
                <w:top w:val="none" w:sz="0" w:space="0" w:color="auto"/>
                <w:left w:val="none" w:sz="0" w:space="0" w:color="auto"/>
                <w:bottom w:val="none" w:sz="0" w:space="0" w:color="auto"/>
                <w:right w:val="none" w:sz="0" w:space="0" w:color="auto"/>
              </w:divBdr>
            </w:div>
            <w:div w:id="370761632">
              <w:marLeft w:val="0"/>
              <w:marRight w:val="0"/>
              <w:marTop w:val="0"/>
              <w:marBottom w:val="0"/>
              <w:divBdr>
                <w:top w:val="none" w:sz="0" w:space="0" w:color="auto"/>
                <w:left w:val="none" w:sz="0" w:space="0" w:color="auto"/>
                <w:bottom w:val="none" w:sz="0" w:space="0" w:color="auto"/>
                <w:right w:val="none" w:sz="0" w:space="0" w:color="auto"/>
              </w:divBdr>
            </w:div>
            <w:div w:id="853156662">
              <w:marLeft w:val="0"/>
              <w:marRight w:val="0"/>
              <w:marTop w:val="0"/>
              <w:marBottom w:val="0"/>
              <w:divBdr>
                <w:top w:val="none" w:sz="0" w:space="0" w:color="auto"/>
                <w:left w:val="none" w:sz="0" w:space="0" w:color="auto"/>
                <w:bottom w:val="none" w:sz="0" w:space="0" w:color="auto"/>
                <w:right w:val="none" w:sz="0" w:space="0" w:color="auto"/>
              </w:divBdr>
            </w:div>
            <w:div w:id="1771394215">
              <w:marLeft w:val="0"/>
              <w:marRight w:val="0"/>
              <w:marTop w:val="0"/>
              <w:marBottom w:val="0"/>
              <w:divBdr>
                <w:top w:val="none" w:sz="0" w:space="0" w:color="auto"/>
                <w:left w:val="none" w:sz="0" w:space="0" w:color="auto"/>
                <w:bottom w:val="none" w:sz="0" w:space="0" w:color="auto"/>
                <w:right w:val="none" w:sz="0" w:space="0" w:color="auto"/>
              </w:divBdr>
            </w:div>
            <w:div w:id="590359482">
              <w:marLeft w:val="0"/>
              <w:marRight w:val="0"/>
              <w:marTop w:val="0"/>
              <w:marBottom w:val="0"/>
              <w:divBdr>
                <w:top w:val="none" w:sz="0" w:space="0" w:color="auto"/>
                <w:left w:val="none" w:sz="0" w:space="0" w:color="auto"/>
                <w:bottom w:val="none" w:sz="0" w:space="0" w:color="auto"/>
                <w:right w:val="none" w:sz="0" w:space="0" w:color="auto"/>
              </w:divBdr>
            </w:div>
            <w:div w:id="589117277">
              <w:marLeft w:val="0"/>
              <w:marRight w:val="0"/>
              <w:marTop w:val="0"/>
              <w:marBottom w:val="0"/>
              <w:divBdr>
                <w:top w:val="none" w:sz="0" w:space="0" w:color="auto"/>
                <w:left w:val="none" w:sz="0" w:space="0" w:color="auto"/>
                <w:bottom w:val="none" w:sz="0" w:space="0" w:color="auto"/>
                <w:right w:val="none" w:sz="0" w:space="0" w:color="auto"/>
              </w:divBdr>
            </w:div>
            <w:div w:id="2000385769">
              <w:marLeft w:val="0"/>
              <w:marRight w:val="0"/>
              <w:marTop w:val="0"/>
              <w:marBottom w:val="0"/>
              <w:divBdr>
                <w:top w:val="none" w:sz="0" w:space="0" w:color="auto"/>
                <w:left w:val="none" w:sz="0" w:space="0" w:color="auto"/>
                <w:bottom w:val="none" w:sz="0" w:space="0" w:color="auto"/>
                <w:right w:val="none" w:sz="0" w:space="0" w:color="auto"/>
              </w:divBdr>
            </w:div>
            <w:div w:id="1869372827">
              <w:marLeft w:val="0"/>
              <w:marRight w:val="0"/>
              <w:marTop w:val="0"/>
              <w:marBottom w:val="0"/>
              <w:divBdr>
                <w:top w:val="none" w:sz="0" w:space="0" w:color="auto"/>
                <w:left w:val="none" w:sz="0" w:space="0" w:color="auto"/>
                <w:bottom w:val="none" w:sz="0" w:space="0" w:color="auto"/>
                <w:right w:val="none" w:sz="0" w:space="0" w:color="auto"/>
              </w:divBdr>
            </w:div>
            <w:div w:id="690448161">
              <w:marLeft w:val="0"/>
              <w:marRight w:val="0"/>
              <w:marTop w:val="0"/>
              <w:marBottom w:val="0"/>
              <w:divBdr>
                <w:top w:val="none" w:sz="0" w:space="0" w:color="auto"/>
                <w:left w:val="none" w:sz="0" w:space="0" w:color="auto"/>
                <w:bottom w:val="none" w:sz="0" w:space="0" w:color="auto"/>
                <w:right w:val="none" w:sz="0" w:space="0" w:color="auto"/>
              </w:divBdr>
            </w:div>
            <w:div w:id="2024815767">
              <w:marLeft w:val="0"/>
              <w:marRight w:val="0"/>
              <w:marTop w:val="0"/>
              <w:marBottom w:val="0"/>
              <w:divBdr>
                <w:top w:val="none" w:sz="0" w:space="0" w:color="auto"/>
                <w:left w:val="none" w:sz="0" w:space="0" w:color="auto"/>
                <w:bottom w:val="none" w:sz="0" w:space="0" w:color="auto"/>
                <w:right w:val="none" w:sz="0" w:space="0" w:color="auto"/>
              </w:divBdr>
            </w:div>
            <w:div w:id="117183353">
              <w:marLeft w:val="0"/>
              <w:marRight w:val="0"/>
              <w:marTop w:val="0"/>
              <w:marBottom w:val="0"/>
              <w:divBdr>
                <w:top w:val="none" w:sz="0" w:space="0" w:color="auto"/>
                <w:left w:val="none" w:sz="0" w:space="0" w:color="auto"/>
                <w:bottom w:val="none" w:sz="0" w:space="0" w:color="auto"/>
                <w:right w:val="none" w:sz="0" w:space="0" w:color="auto"/>
              </w:divBdr>
            </w:div>
            <w:div w:id="693190692">
              <w:marLeft w:val="0"/>
              <w:marRight w:val="0"/>
              <w:marTop w:val="0"/>
              <w:marBottom w:val="0"/>
              <w:divBdr>
                <w:top w:val="none" w:sz="0" w:space="0" w:color="auto"/>
                <w:left w:val="none" w:sz="0" w:space="0" w:color="auto"/>
                <w:bottom w:val="none" w:sz="0" w:space="0" w:color="auto"/>
                <w:right w:val="none" w:sz="0" w:space="0" w:color="auto"/>
              </w:divBdr>
            </w:div>
            <w:div w:id="1040863180">
              <w:marLeft w:val="0"/>
              <w:marRight w:val="0"/>
              <w:marTop w:val="0"/>
              <w:marBottom w:val="0"/>
              <w:divBdr>
                <w:top w:val="none" w:sz="0" w:space="0" w:color="auto"/>
                <w:left w:val="none" w:sz="0" w:space="0" w:color="auto"/>
                <w:bottom w:val="none" w:sz="0" w:space="0" w:color="auto"/>
                <w:right w:val="none" w:sz="0" w:space="0" w:color="auto"/>
              </w:divBdr>
            </w:div>
            <w:div w:id="154933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953968">
      <w:bodyDiv w:val="1"/>
      <w:marLeft w:val="0"/>
      <w:marRight w:val="0"/>
      <w:marTop w:val="0"/>
      <w:marBottom w:val="0"/>
      <w:divBdr>
        <w:top w:val="none" w:sz="0" w:space="0" w:color="auto"/>
        <w:left w:val="none" w:sz="0" w:space="0" w:color="auto"/>
        <w:bottom w:val="none" w:sz="0" w:space="0" w:color="auto"/>
        <w:right w:val="none" w:sz="0" w:space="0" w:color="auto"/>
      </w:divBdr>
    </w:div>
    <w:div w:id="1274748301">
      <w:bodyDiv w:val="1"/>
      <w:marLeft w:val="0"/>
      <w:marRight w:val="0"/>
      <w:marTop w:val="0"/>
      <w:marBottom w:val="0"/>
      <w:divBdr>
        <w:top w:val="none" w:sz="0" w:space="0" w:color="auto"/>
        <w:left w:val="none" w:sz="0" w:space="0" w:color="auto"/>
        <w:bottom w:val="none" w:sz="0" w:space="0" w:color="auto"/>
        <w:right w:val="none" w:sz="0" w:space="0" w:color="auto"/>
      </w:divBdr>
      <w:divsChild>
        <w:div w:id="806168157">
          <w:marLeft w:val="0"/>
          <w:marRight w:val="0"/>
          <w:marTop w:val="0"/>
          <w:marBottom w:val="0"/>
          <w:divBdr>
            <w:top w:val="none" w:sz="0" w:space="0" w:color="auto"/>
            <w:left w:val="none" w:sz="0" w:space="0" w:color="auto"/>
            <w:bottom w:val="none" w:sz="0" w:space="0" w:color="auto"/>
            <w:right w:val="none" w:sz="0" w:space="0" w:color="auto"/>
          </w:divBdr>
          <w:divsChild>
            <w:div w:id="2069721129">
              <w:marLeft w:val="0"/>
              <w:marRight w:val="0"/>
              <w:marTop w:val="0"/>
              <w:marBottom w:val="0"/>
              <w:divBdr>
                <w:top w:val="none" w:sz="0" w:space="0" w:color="auto"/>
                <w:left w:val="none" w:sz="0" w:space="0" w:color="auto"/>
                <w:bottom w:val="none" w:sz="0" w:space="0" w:color="auto"/>
                <w:right w:val="none" w:sz="0" w:space="0" w:color="auto"/>
              </w:divBdr>
            </w:div>
            <w:div w:id="2123452911">
              <w:marLeft w:val="0"/>
              <w:marRight w:val="0"/>
              <w:marTop w:val="0"/>
              <w:marBottom w:val="0"/>
              <w:divBdr>
                <w:top w:val="none" w:sz="0" w:space="0" w:color="auto"/>
                <w:left w:val="none" w:sz="0" w:space="0" w:color="auto"/>
                <w:bottom w:val="none" w:sz="0" w:space="0" w:color="auto"/>
                <w:right w:val="none" w:sz="0" w:space="0" w:color="auto"/>
              </w:divBdr>
            </w:div>
            <w:div w:id="1345548496">
              <w:marLeft w:val="0"/>
              <w:marRight w:val="0"/>
              <w:marTop w:val="0"/>
              <w:marBottom w:val="0"/>
              <w:divBdr>
                <w:top w:val="none" w:sz="0" w:space="0" w:color="auto"/>
                <w:left w:val="none" w:sz="0" w:space="0" w:color="auto"/>
                <w:bottom w:val="none" w:sz="0" w:space="0" w:color="auto"/>
                <w:right w:val="none" w:sz="0" w:space="0" w:color="auto"/>
              </w:divBdr>
            </w:div>
            <w:div w:id="198514992">
              <w:marLeft w:val="0"/>
              <w:marRight w:val="0"/>
              <w:marTop w:val="0"/>
              <w:marBottom w:val="0"/>
              <w:divBdr>
                <w:top w:val="none" w:sz="0" w:space="0" w:color="auto"/>
                <w:left w:val="none" w:sz="0" w:space="0" w:color="auto"/>
                <w:bottom w:val="none" w:sz="0" w:space="0" w:color="auto"/>
                <w:right w:val="none" w:sz="0" w:space="0" w:color="auto"/>
              </w:divBdr>
            </w:div>
            <w:div w:id="1550412242">
              <w:marLeft w:val="0"/>
              <w:marRight w:val="0"/>
              <w:marTop w:val="0"/>
              <w:marBottom w:val="0"/>
              <w:divBdr>
                <w:top w:val="none" w:sz="0" w:space="0" w:color="auto"/>
                <w:left w:val="none" w:sz="0" w:space="0" w:color="auto"/>
                <w:bottom w:val="none" w:sz="0" w:space="0" w:color="auto"/>
                <w:right w:val="none" w:sz="0" w:space="0" w:color="auto"/>
              </w:divBdr>
            </w:div>
            <w:div w:id="1295255180">
              <w:marLeft w:val="0"/>
              <w:marRight w:val="0"/>
              <w:marTop w:val="0"/>
              <w:marBottom w:val="0"/>
              <w:divBdr>
                <w:top w:val="none" w:sz="0" w:space="0" w:color="auto"/>
                <w:left w:val="none" w:sz="0" w:space="0" w:color="auto"/>
                <w:bottom w:val="none" w:sz="0" w:space="0" w:color="auto"/>
                <w:right w:val="none" w:sz="0" w:space="0" w:color="auto"/>
              </w:divBdr>
            </w:div>
            <w:div w:id="1084642310">
              <w:marLeft w:val="0"/>
              <w:marRight w:val="0"/>
              <w:marTop w:val="0"/>
              <w:marBottom w:val="0"/>
              <w:divBdr>
                <w:top w:val="none" w:sz="0" w:space="0" w:color="auto"/>
                <w:left w:val="none" w:sz="0" w:space="0" w:color="auto"/>
                <w:bottom w:val="none" w:sz="0" w:space="0" w:color="auto"/>
                <w:right w:val="none" w:sz="0" w:space="0" w:color="auto"/>
              </w:divBdr>
            </w:div>
            <w:div w:id="141891416">
              <w:marLeft w:val="0"/>
              <w:marRight w:val="0"/>
              <w:marTop w:val="0"/>
              <w:marBottom w:val="0"/>
              <w:divBdr>
                <w:top w:val="none" w:sz="0" w:space="0" w:color="auto"/>
                <w:left w:val="none" w:sz="0" w:space="0" w:color="auto"/>
                <w:bottom w:val="none" w:sz="0" w:space="0" w:color="auto"/>
                <w:right w:val="none" w:sz="0" w:space="0" w:color="auto"/>
              </w:divBdr>
            </w:div>
            <w:div w:id="338850982">
              <w:marLeft w:val="0"/>
              <w:marRight w:val="0"/>
              <w:marTop w:val="0"/>
              <w:marBottom w:val="0"/>
              <w:divBdr>
                <w:top w:val="none" w:sz="0" w:space="0" w:color="auto"/>
                <w:left w:val="none" w:sz="0" w:space="0" w:color="auto"/>
                <w:bottom w:val="none" w:sz="0" w:space="0" w:color="auto"/>
                <w:right w:val="none" w:sz="0" w:space="0" w:color="auto"/>
              </w:divBdr>
            </w:div>
            <w:div w:id="622661398">
              <w:marLeft w:val="0"/>
              <w:marRight w:val="0"/>
              <w:marTop w:val="0"/>
              <w:marBottom w:val="0"/>
              <w:divBdr>
                <w:top w:val="none" w:sz="0" w:space="0" w:color="auto"/>
                <w:left w:val="none" w:sz="0" w:space="0" w:color="auto"/>
                <w:bottom w:val="none" w:sz="0" w:space="0" w:color="auto"/>
                <w:right w:val="none" w:sz="0" w:space="0" w:color="auto"/>
              </w:divBdr>
            </w:div>
            <w:div w:id="1001810187">
              <w:marLeft w:val="0"/>
              <w:marRight w:val="0"/>
              <w:marTop w:val="0"/>
              <w:marBottom w:val="0"/>
              <w:divBdr>
                <w:top w:val="none" w:sz="0" w:space="0" w:color="auto"/>
                <w:left w:val="none" w:sz="0" w:space="0" w:color="auto"/>
                <w:bottom w:val="none" w:sz="0" w:space="0" w:color="auto"/>
                <w:right w:val="none" w:sz="0" w:space="0" w:color="auto"/>
              </w:divBdr>
            </w:div>
            <w:div w:id="1694191674">
              <w:marLeft w:val="0"/>
              <w:marRight w:val="0"/>
              <w:marTop w:val="0"/>
              <w:marBottom w:val="0"/>
              <w:divBdr>
                <w:top w:val="none" w:sz="0" w:space="0" w:color="auto"/>
                <w:left w:val="none" w:sz="0" w:space="0" w:color="auto"/>
                <w:bottom w:val="none" w:sz="0" w:space="0" w:color="auto"/>
                <w:right w:val="none" w:sz="0" w:space="0" w:color="auto"/>
              </w:divBdr>
            </w:div>
            <w:div w:id="1948006537">
              <w:marLeft w:val="0"/>
              <w:marRight w:val="0"/>
              <w:marTop w:val="0"/>
              <w:marBottom w:val="0"/>
              <w:divBdr>
                <w:top w:val="none" w:sz="0" w:space="0" w:color="auto"/>
                <w:left w:val="none" w:sz="0" w:space="0" w:color="auto"/>
                <w:bottom w:val="none" w:sz="0" w:space="0" w:color="auto"/>
                <w:right w:val="none" w:sz="0" w:space="0" w:color="auto"/>
              </w:divBdr>
            </w:div>
            <w:div w:id="1862470721">
              <w:marLeft w:val="0"/>
              <w:marRight w:val="0"/>
              <w:marTop w:val="0"/>
              <w:marBottom w:val="0"/>
              <w:divBdr>
                <w:top w:val="none" w:sz="0" w:space="0" w:color="auto"/>
                <w:left w:val="none" w:sz="0" w:space="0" w:color="auto"/>
                <w:bottom w:val="none" w:sz="0" w:space="0" w:color="auto"/>
                <w:right w:val="none" w:sz="0" w:space="0" w:color="auto"/>
              </w:divBdr>
            </w:div>
            <w:div w:id="630667918">
              <w:marLeft w:val="0"/>
              <w:marRight w:val="0"/>
              <w:marTop w:val="0"/>
              <w:marBottom w:val="0"/>
              <w:divBdr>
                <w:top w:val="none" w:sz="0" w:space="0" w:color="auto"/>
                <w:left w:val="none" w:sz="0" w:space="0" w:color="auto"/>
                <w:bottom w:val="none" w:sz="0" w:space="0" w:color="auto"/>
                <w:right w:val="none" w:sz="0" w:space="0" w:color="auto"/>
              </w:divBdr>
            </w:div>
            <w:div w:id="1708871302">
              <w:marLeft w:val="0"/>
              <w:marRight w:val="0"/>
              <w:marTop w:val="0"/>
              <w:marBottom w:val="0"/>
              <w:divBdr>
                <w:top w:val="none" w:sz="0" w:space="0" w:color="auto"/>
                <w:left w:val="none" w:sz="0" w:space="0" w:color="auto"/>
                <w:bottom w:val="none" w:sz="0" w:space="0" w:color="auto"/>
                <w:right w:val="none" w:sz="0" w:space="0" w:color="auto"/>
              </w:divBdr>
            </w:div>
            <w:div w:id="307515147">
              <w:marLeft w:val="0"/>
              <w:marRight w:val="0"/>
              <w:marTop w:val="0"/>
              <w:marBottom w:val="0"/>
              <w:divBdr>
                <w:top w:val="none" w:sz="0" w:space="0" w:color="auto"/>
                <w:left w:val="none" w:sz="0" w:space="0" w:color="auto"/>
                <w:bottom w:val="none" w:sz="0" w:space="0" w:color="auto"/>
                <w:right w:val="none" w:sz="0" w:space="0" w:color="auto"/>
              </w:divBdr>
            </w:div>
            <w:div w:id="1883665019">
              <w:marLeft w:val="0"/>
              <w:marRight w:val="0"/>
              <w:marTop w:val="0"/>
              <w:marBottom w:val="0"/>
              <w:divBdr>
                <w:top w:val="none" w:sz="0" w:space="0" w:color="auto"/>
                <w:left w:val="none" w:sz="0" w:space="0" w:color="auto"/>
                <w:bottom w:val="none" w:sz="0" w:space="0" w:color="auto"/>
                <w:right w:val="none" w:sz="0" w:space="0" w:color="auto"/>
              </w:divBdr>
            </w:div>
            <w:div w:id="2124878265">
              <w:marLeft w:val="0"/>
              <w:marRight w:val="0"/>
              <w:marTop w:val="0"/>
              <w:marBottom w:val="0"/>
              <w:divBdr>
                <w:top w:val="none" w:sz="0" w:space="0" w:color="auto"/>
                <w:left w:val="none" w:sz="0" w:space="0" w:color="auto"/>
                <w:bottom w:val="none" w:sz="0" w:space="0" w:color="auto"/>
                <w:right w:val="none" w:sz="0" w:space="0" w:color="auto"/>
              </w:divBdr>
            </w:div>
            <w:div w:id="1889563776">
              <w:marLeft w:val="0"/>
              <w:marRight w:val="0"/>
              <w:marTop w:val="0"/>
              <w:marBottom w:val="0"/>
              <w:divBdr>
                <w:top w:val="none" w:sz="0" w:space="0" w:color="auto"/>
                <w:left w:val="none" w:sz="0" w:space="0" w:color="auto"/>
                <w:bottom w:val="none" w:sz="0" w:space="0" w:color="auto"/>
                <w:right w:val="none" w:sz="0" w:space="0" w:color="auto"/>
              </w:divBdr>
            </w:div>
            <w:div w:id="187106401">
              <w:marLeft w:val="0"/>
              <w:marRight w:val="0"/>
              <w:marTop w:val="0"/>
              <w:marBottom w:val="0"/>
              <w:divBdr>
                <w:top w:val="none" w:sz="0" w:space="0" w:color="auto"/>
                <w:left w:val="none" w:sz="0" w:space="0" w:color="auto"/>
                <w:bottom w:val="none" w:sz="0" w:space="0" w:color="auto"/>
                <w:right w:val="none" w:sz="0" w:space="0" w:color="auto"/>
              </w:divBdr>
            </w:div>
            <w:div w:id="216748983">
              <w:marLeft w:val="0"/>
              <w:marRight w:val="0"/>
              <w:marTop w:val="0"/>
              <w:marBottom w:val="0"/>
              <w:divBdr>
                <w:top w:val="none" w:sz="0" w:space="0" w:color="auto"/>
                <w:left w:val="none" w:sz="0" w:space="0" w:color="auto"/>
                <w:bottom w:val="none" w:sz="0" w:space="0" w:color="auto"/>
                <w:right w:val="none" w:sz="0" w:space="0" w:color="auto"/>
              </w:divBdr>
            </w:div>
            <w:div w:id="737165483">
              <w:marLeft w:val="0"/>
              <w:marRight w:val="0"/>
              <w:marTop w:val="0"/>
              <w:marBottom w:val="0"/>
              <w:divBdr>
                <w:top w:val="none" w:sz="0" w:space="0" w:color="auto"/>
                <w:left w:val="none" w:sz="0" w:space="0" w:color="auto"/>
                <w:bottom w:val="none" w:sz="0" w:space="0" w:color="auto"/>
                <w:right w:val="none" w:sz="0" w:space="0" w:color="auto"/>
              </w:divBdr>
            </w:div>
            <w:div w:id="147138574">
              <w:marLeft w:val="0"/>
              <w:marRight w:val="0"/>
              <w:marTop w:val="0"/>
              <w:marBottom w:val="0"/>
              <w:divBdr>
                <w:top w:val="none" w:sz="0" w:space="0" w:color="auto"/>
                <w:left w:val="none" w:sz="0" w:space="0" w:color="auto"/>
                <w:bottom w:val="none" w:sz="0" w:space="0" w:color="auto"/>
                <w:right w:val="none" w:sz="0" w:space="0" w:color="auto"/>
              </w:divBdr>
            </w:div>
            <w:div w:id="1094977607">
              <w:marLeft w:val="0"/>
              <w:marRight w:val="0"/>
              <w:marTop w:val="0"/>
              <w:marBottom w:val="0"/>
              <w:divBdr>
                <w:top w:val="none" w:sz="0" w:space="0" w:color="auto"/>
                <w:left w:val="none" w:sz="0" w:space="0" w:color="auto"/>
                <w:bottom w:val="none" w:sz="0" w:space="0" w:color="auto"/>
                <w:right w:val="none" w:sz="0" w:space="0" w:color="auto"/>
              </w:divBdr>
            </w:div>
            <w:div w:id="547230479">
              <w:marLeft w:val="0"/>
              <w:marRight w:val="0"/>
              <w:marTop w:val="0"/>
              <w:marBottom w:val="0"/>
              <w:divBdr>
                <w:top w:val="none" w:sz="0" w:space="0" w:color="auto"/>
                <w:left w:val="none" w:sz="0" w:space="0" w:color="auto"/>
                <w:bottom w:val="none" w:sz="0" w:space="0" w:color="auto"/>
                <w:right w:val="none" w:sz="0" w:space="0" w:color="auto"/>
              </w:divBdr>
            </w:div>
            <w:div w:id="814030482">
              <w:marLeft w:val="0"/>
              <w:marRight w:val="0"/>
              <w:marTop w:val="0"/>
              <w:marBottom w:val="0"/>
              <w:divBdr>
                <w:top w:val="none" w:sz="0" w:space="0" w:color="auto"/>
                <w:left w:val="none" w:sz="0" w:space="0" w:color="auto"/>
                <w:bottom w:val="none" w:sz="0" w:space="0" w:color="auto"/>
                <w:right w:val="none" w:sz="0" w:space="0" w:color="auto"/>
              </w:divBdr>
            </w:div>
            <w:div w:id="1784421042">
              <w:marLeft w:val="0"/>
              <w:marRight w:val="0"/>
              <w:marTop w:val="0"/>
              <w:marBottom w:val="0"/>
              <w:divBdr>
                <w:top w:val="none" w:sz="0" w:space="0" w:color="auto"/>
                <w:left w:val="none" w:sz="0" w:space="0" w:color="auto"/>
                <w:bottom w:val="none" w:sz="0" w:space="0" w:color="auto"/>
                <w:right w:val="none" w:sz="0" w:space="0" w:color="auto"/>
              </w:divBdr>
            </w:div>
            <w:div w:id="618341841">
              <w:marLeft w:val="0"/>
              <w:marRight w:val="0"/>
              <w:marTop w:val="0"/>
              <w:marBottom w:val="0"/>
              <w:divBdr>
                <w:top w:val="none" w:sz="0" w:space="0" w:color="auto"/>
                <w:left w:val="none" w:sz="0" w:space="0" w:color="auto"/>
                <w:bottom w:val="none" w:sz="0" w:space="0" w:color="auto"/>
                <w:right w:val="none" w:sz="0" w:space="0" w:color="auto"/>
              </w:divBdr>
            </w:div>
            <w:div w:id="1337806015">
              <w:marLeft w:val="0"/>
              <w:marRight w:val="0"/>
              <w:marTop w:val="0"/>
              <w:marBottom w:val="0"/>
              <w:divBdr>
                <w:top w:val="none" w:sz="0" w:space="0" w:color="auto"/>
                <w:left w:val="none" w:sz="0" w:space="0" w:color="auto"/>
                <w:bottom w:val="none" w:sz="0" w:space="0" w:color="auto"/>
                <w:right w:val="none" w:sz="0" w:space="0" w:color="auto"/>
              </w:divBdr>
            </w:div>
            <w:div w:id="1778061459">
              <w:marLeft w:val="0"/>
              <w:marRight w:val="0"/>
              <w:marTop w:val="0"/>
              <w:marBottom w:val="0"/>
              <w:divBdr>
                <w:top w:val="none" w:sz="0" w:space="0" w:color="auto"/>
                <w:left w:val="none" w:sz="0" w:space="0" w:color="auto"/>
                <w:bottom w:val="none" w:sz="0" w:space="0" w:color="auto"/>
                <w:right w:val="none" w:sz="0" w:space="0" w:color="auto"/>
              </w:divBdr>
            </w:div>
            <w:div w:id="1613512769">
              <w:marLeft w:val="0"/>
              <w:marRight w:val="0"/>
              <w:marTop w:val="0"/>
              <w:marBottom w:val="0"/>
              <w:divBdr>
                <w:top w:val="none" w:sz="0" w:space="0" w:color="auto"/>
                <w:left w:val="none" w:sz="0" w:space="0" w:color="auto"/>
                <w:bottom w:val="none" w:sz="0" w:space="0" w:color="auto"/>
                <w:right w:val="none" w:sz="0" w:space="0" w:color="auto"/>
              </w:divBdr>
            </w:div>
            <w:div w:id="646401780">
              <w:marLeft w:val="0"/>
              <w:marRight w:val="0"/>
              <w:marTop w:val="0"/>
              <w:marBottom w:val="0"/>
              <w:divBdr>
                <w:top w:val="none" w:sz="0" w:space="0" w:color="auto"/>
                <w:left w:val="none" w:sz="0" w:space="0" w:color="auto"/>
                <w:bottom w:val="none" w:sz="0" w:space="0" w:color="auto"/>
                <w:right w:val="none" w:sz="0" w:space="0" w:color="auto"/>
              </w:divBdr>
            </w:div>
            <w:div w:id="29772262">
              <w:marLeft w:val="0"/>
              <w:marRight w:val="0"/>
              <w:marTop w:val="0"/>
              <w:marBottom w:val="0"/>
              <w:divBdr>
                <w:top w:val="none" w:sz="0" w:space="0" w:color="auto"/>
                <w:left w:val="none" w:sz="0" w:space="0" w:color="auto"/>
                <w:bottom w:val="none" w:sz="0" w:space="0" w:color="auto"/>
                <w:right w:val="none" w:sz="0" w:space="0" w:color="auto"/>
              </w:divBdr>
            </w:div>
            <w:div w:id="580064443">
              <w:marLeft w:val="0"/>
              <w:marRight w:val="0"/>
              <w:marTop w:val="0"/>
              <w:marBottom w:val="0"/>
              <w:divBdr>
                <w:top w:val="none" w:sz="0" w:space="0" w:color="auto"/>
                <w:left w:val="none" w:sz="0" w:space="0" w:color="auto"/>
                <w:bottom w:val="none" w:sz="0" w:space="0" w:color="auto"/>
                <w:right w:val="none" w:sz="0" w:space="0" w:color="auto"/>
              </w:divBdr>
            </w:div>
            <w:div w:id="130207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12372">
      <w:bodyDiv w:val="1"/>
      <w:marLeft w:val="0"/>
      <w:marRight w:val="0"/>
      <w:marTop w:val="0"/>
      <w:marBottom w:val="0"/>
      <w:divBdr>
        <w:top w:val="none" w:sz="0" w:space="0" w:color="auto"/>
        <w:left w:val="none" w:sz="0" w:space="0" w:color="auto"/>
        <w:bottom w:val="none" w:sz="0" w:space="0" w:color="auto"/>
        <w:right w:val="none" w:sz="0" w:space="0" w:color="auto"/>
      </w:divBdr>
    </w:div>
    <w:div w:id="1755322713">
      <w:bodyDiv w:val="1"/>
      <w:marLeft w:val="0"/>
      <w:marRight w:val="0"/>
      <w:marTop w:val="0"/>
      <w:marBottom w:val="0"/>
      <w:divBdr>
        <w:top w:val="none" w:sz="0" w:space="0" w:color="auto"/>
        <w:left w:val="none" w:sz="0" w:space="0" w:color="auto"/>
        <w:bottom w:val="none" w:sz="0" w:space="0" w:color="auto"/>
        <w:right w:val="none" w:sz="0" w:space="0" w:color="auto"/>
      </w:divBdr>
      <w:divsChild>
        <w:div w:id="70393454">
          <w:marLeft w:val="0"/>
          <w:marRight w:val="0"/>
          <w:marTop w:val="0"/>
          <w:marBottom w:val="0"/>
          <w:divBdr>
            <w:top w:val="none" w:sz="0" w:space="0" w:color="auto"/>
            <w:left w:val="none" w:sz="0" w:space="0" w:color="auto"/>
            <w:bottom w:val="none" w:sz="0" w:space="0" w:color="auto"/>
            <w:right w:val="none" w:sz="0" w:space="0" w:color="auto"/>
          </w:divBdr>
          <w:divsChild>
            <w:div w:id="140587581">
              <w:marLeft w:val="0"/>
              <w:marRight w:val="0"/>
              <w:marTop w:val="0"/>
              <w:marBottom w:val="0"/>
              <w:divBdr>
                <w:top w:val="none" w:sz="0" w:space="0" w:color="auto"/>
                <w:left w:val="none" w:sz="0" w:space="0" w:color="auto"/>
                <w:bottom w:val="none" w:sz="0" w:space="0" w:color="auto"/>
                <w:right w:val="none" w:sz="0" w:space="0" w:color="auto"/>
              </w:divBdr>
            </w:div>
            <w:div w:id="1667393102">
              <w:marLeft w:val="0"/>
              <w:marRight w:val="0"/>
              <w:marTop w:val="0"/>
              <w:marBottom w:val="0"/>
              <w:divBdr>
                <w:top w:val="none" w:sz="0" w:space="0" w:color="auto"/>
                <w:left w:val="none" w:sz="0" w:space="0" w:color="auto"/>
                <w:bottom w:val="none" w:sz="0" w:space="0" w:color="auto"/>
                <w:right w:val="none" w:sz="0" w:space="0" w:color="auto"/>
              </w:divBdr>
            </w:div>
            <w:div w:id="1756248770">
              <w:marLeft w:val="0"/>
              <w:marRight w:val="0"/>
              <w:marTop w:val="0"/>
              <w:marBottom w:val="0"/>
              <w:divBdr>
                <w:top w:val="none" w:sz="0" w:space="0" w:color="auto"/>
                <w:left w:val="none" w:sz="0" w:space="0" w:color="auto"/>
                <w:bottom w:val="none" w:sz="0" w:space="0" w:color="auto"/>
                <w:right w:val="none" w:sz="0" w:space="0" w:color="auto"/>
              </w:divBdr>
            </w:div>
            <w:div w:id="1232740471">
              <w:marLeft w:val="0"/>
              <w:marRight w:val="0"/>
              <w:marTop w:val="0"/>
              <w:marBottom w:val="0"/>
              <w:divBdr>
                <w:top w:val="none" w:sz="0" w:space="0" w:color="auto"/>
                <w:left w:val="none" w:sz="0" w:space="0" w:color="auto"/>
                <w:bottom w:val="none" w:sz="0" w:space="0" w:color="auto"/>
                <w:right w:val="none" w:sz="0" w:space="0" w:color="auto"/>
              </w:divBdr>
            </w:div>
            <w:div w:id="98835742">
              <w:marLeft w:val="0"/>
              <w:marRight w:val="0"/>
              <w:marTop w:val="0"/>
              <w:marBottom w:val="0"/>
              <w:divBdr>
                <w:top w:val="none" w:sz="0" w:space="0" w:color="auto"/>
                <w:left w:val="none" w:sz="0" w:space="0" w:color="auto"/>
                <w:bottom w:val="none" w:sz="0" w:space="0" w:color="auto"/>
                <w:right w:val="none" w:sz="0" w:space="0" w:color="auto"/>
              </w:divBdr>
            </w:div>
            <w:div w:id="573315784">
              <w:marLeft w:val="0"/>
              <w:marRight w:val="0"/>
              <w:marTop w:val="0"/>
              <w:marBottom w:val="0"/>
              <w:divBdr>
                <w:top w:val="none" w:sz="0" w:space="0" w:color="auto"/>
                <w:left w:val="none" w:sz="0" w:space="0" w:color="auto"/>
                <w:bottom w:val="none" w:sz="0" w:space="0" w:color="auto"/>
                <w:right w:val="none" w:sz="0" w:space="0" w:color="auto"/>
              </w:divBdr>
            </w:div>
            <w:div w:id="2061393831">
              <w:marLeft w:val="0"/>
              <w:marRight w:val="0"/>
              <w:marTop w:val="0"/>
              <w:marBottom w:val="0"/>
              <w:divBdr>
                <w:top w:val="none" w:sz="0" w:space="0" w:color="auto"/>
                <w:left w:val="none" w:sz="0" w:space="0" w:color="auto"/>
                <w:bottom w:val="none" w:sz="0" w:space="0" w:color="auto"/>
                <w:right w:val="none" w:sz="0" w:space="0" w:color="auto"/>
              </w:divBdr>
            </w:div>
            <w:div w:id="733360795">
              <w:marLeft w:val="0"/>
              <w:marRight w:val="0"/>
              <w:marTop w:val="0"/>
              <w:marBottom w:val="0"/>
              <w:divBdr>
                <w:top w:val="none" w:sz="0" w:space="0" w:color="auto"/>
                <w:left w:val="none" w:sz="0" w:space="0" w:color="auto"/>
                <w:bottom w:val="none" w:sz="0" w:space="0" w:color="auto"/>
                <w:right w:val="none" w:sz="0" w:space="0" w:color="auto"/>
              </w:divBdr>
            </w:div>
            <w:div w:id="190068285">
              <w:marLeft w:val="0"/>
              <w:marRight w:val="0"/>
              <w:marTop w:val="0"/>
              <w:marBottom w:val="0"/>
              <w:divBdr>
                <w:top w:val="none" w:sz="0" w:space="0" w:color="auto"/>
                <w:left w:val="none" w:sz="0" w:space="0" w:color="auto"/>
                <w:bottom w:val="none" w:sz="0" w:space="0" w:color="auto"/>
                <w:right w:val="none" w:sz="0" w:space="0" w:color="auto"/>
              </w:divBdr>
            </w:div>
            <w:div w:id="1665471018">
              <w:marLeft w:val="0"/>
              <w:marRight w:val="0"/>
              <w:marTop w:val="0"/>
              <w:marBottom w:val="0"/>
              <w:divBdr>
                <w:top w:val="none" w:sz="0" w:space="0" w:color="auto"/>
                <w:left w:val="none" w:sz="0" w:space="0" w:color="auto"/>
                <w:bottom w:val="none" w:sz="0" w:space="0" w:color="auto"/>
                <w:right w:val="none" w:sz="0" w:space="0" w:color="auto"/>
              </w:divBdr>
            </w:div>
            <w:div w:id="1721661837">
              <w:marLeft w:val="0"/>
              <w:marRight w:val="0"/>
              <w:marTop w:val="0"/>
              <w:marBottom w:val="0"/>
              <w:divBdr>
                <w:top w:val="none" w:sz="0" w:space="0" w:color="auto"/>
                <w:left w:val="none" w:sz="0" w:space="0" w:color="auto"/>
                <w:bottom w:val="none" w:sz="0" w:space="0" w:color="auto"/>
                <w:right w:val="none" w:sz="0" w:space="0" w:color="auto"/>
              </w:divBdr>
            </w:div>
            <w:div w:id="812453865">
              <w:marLeft w:val="0"/>
              <w:marRight w:val="0"/>
              <w:marTop w:val="0"/>
              <w:marBottom w:val="0"/>
              <w:divBdr>
                <w:top w:val="none" w:sz="0" w:space="0" w:color="auto"/>
                <w:left w:val="none" w:sz="0" w:space="0" w:color="auto"/>
                <w:bottom w:val="none" w:sz="0" w:space="0" w:color="auto"/>
                <w:right w:val="none" w:sz="0" w:space="0" w:color="auto"/>
              </w:divBdr>
            </w:div>
            <w:div w:id="1720980633">
              <w:marLeft w:val="0"/>
              <w:marRight w:val="0"/>
              <w:marTop w:val="0"/>
              <w:marBottom w:val="0"/>
              <w:divBdr>
                <w:top w:val="none" w:sz="0" w:space="0" w:color="auto"/>
                <w:left w:val="none" w:sz="0" w:space="0" w:color="auto"/>
                <w:bottom w:val="none" w:sz="0" w:space="0" w:color="auto"/>
                <w:right w:val="none" w:sz="0" w:space="0" w:color="auto"/>
              </w:divBdr>
            </w:div>
            <w:div w:id="1044058661">
              <w:marLeft w:val="0"/>
              <w:marRight w:val="0"/>
              <w:marTop w:val="0"/>
              <w:marBottom w:val="0"/>
              <w:divBdr>
                <w:top w:val="none" w:sz="0" w:space="0" w:color="auto"/>
                <w:left w:val="none" w:sz="0" w:space="0" w:color="auto"/>
                <w:bottom w:val="none" w:sz="0" w:space="0" w:color="auto"/>
                <w:right w:val="none" w:sz="0" w:space="0" w:color="auto"/>
              </w:divBdr>
            </w:div>
            <w:div w:id="542060437">
              <w:marLeft w:val="0"/>
              <w:marRight w:val="0"/>
              <w:marTop w:val="0"/>
              <w:marBottom w:val="0"/>
              <w:divBdr>
                <w:top w:val="none" w:sz="0" w:space="0" w:color="auto"/>
                <w:left w:val="none" w:sz="0" w:space="0" w:color="auto"/>
                <w:bottom w:val="none" w:sz="0" w:space="0" w:color="auto"/>
                <w:right w:val="none" w:sz="0" w:space="0" w:color="auto"/>
              </w:divBdr>
            </w:div>
            <w:div w:id="161622730">
              <w:marLeft w:val="0"/>
              <w:marRight w:val="0"/>
              <w:marTop w:val="0"/>
              <w:marBottom w:val="0"/>
              <w:divBdr>
                <w:top w:val="none" w:sz="0" w:space="0" w:color="auto"/>
                <w:left w:val="none" w:sz="0" w:space="0" w:color="auto"/>
                <w:bottom w:val="none" w:sz="0" w:space="0" w:color="auto"/>
                <w:right w:val="none" w:sz="0" w:space="0" w:color="auto"/>
              </w:divBdr>
            </w:div>
            <w:div w:id="650987991">
              <w:marLeft w:val="0"/>
              <w:marRight w:val="0"/>
              <w:marTop w:val="0"/>
              <w:marBottom w:val="0"/>
              <w:divBdr>
                <w:top w:val="none" w:sz="0" w:space="0" w:color="auto"/>
                <w:left w:val="none" w:sz="0" w:space="0" w:color="auto"/>
                <w:bottom w:val="none" w:sz="0" w:space="0" w:color="auto"/>
                <w:right w:val="none" w:sz="0" w:space="0" w:color="auto"/>
              </w:divBdr>
            </w:div>
            <w:div w:id="1325352321">
              <w:marLeft w:val="0"/>
              <w:marRight w:val="0"/>
              <w:marTop w:val="0"/>
              <w:marBottom w:val="0"/>
              <w:divBdr>
                <w:top w:val="none" w:sz="0" w:space="0" w:color="auto"/>
                <w:left w:val="none" w:sz="0" w:space="0" w:color="auto"/>
                <w:bottom w:val="none" w:sz="0" w:space="0" w:color="auto"/>
                <w:right w:val="none" w:sz="0" w:space="0" w:color="auto"/>
              </w:divBdr>
            </w:div>
            <w:div w:id="83187131">
              <w:marLeft w:val="0"/>
              <w:marRight w:val="0"/>
              <w:marTop w:val="0"/>
              <w:marBottom w:val="0"/>
              <w:divBdr>
                <w:top w:val="none" w:sz="0" w:space="0" w:color="auto"/>
                <w:left w:val="none" w:sz="0" w:space="0" w:color="auto"/>
                <w:bottom w:val="none" w:sz="0" w:space="0" w:color="auto"/>
                <w:right w:val="none" w:sz="0" w:space="0" w:color="auto"/>
              </w:divBdr>
            </w:div>
            <w:div w:id="437063070">
              <w:marLeft w:val="0"/>
              <w:marRight w:val="0"/>
              <w:marTop w:val="0"/>
              <w:marBottom w:val="0"/>
              <w:divBdr>
                <w:top w:val="none" w:sz="0" w:space="0" w:color="auto"/>
                <w:left w:val="none" w:sz="0" w:space="0" w:color="auto"/>
                <w:bottom w:val="none" w:sz="0" w:space="0" w:color="auto"/>
                <w:right w:val="none" w:sz="0" w:space="0" w:color="auto"/>
              </w:divBdr>
            </w:div>
            <w:div w:id="29382547">
              <w:marLeft w:val="0"/>
              <w:marRight w:val="0"/>
              <w:marTop w:val="0"/>
              <w:marBottom w:val="0"/>
              <w:divBdr>
                <w:top w:val="none" w:sz="0" w:space="0" w:color="auto"/>
                <w:left w:val="none" w:sz="0" w:space="0" w:color="auto"/>
                <w:bottom w:val="none" w:sz="0" w:space="0" w:color="auto"/>
                <w:right w:val="none" w:sz="0" w:space="0" w:color="auto"/>
              </w:divBdr>
            </w:div>
            <w:div w:id="1144661048">
              <w:marLeft w:val="0"/>
              <w:marRight w:val="0"/>
              <w:marTop w:val="0"/>
              <w:marBottom w:val="0"/>
              <w:divBdr>
                <w:top w:val="none" w:sz="0" w:space="0" w:color="auto"/>
                <w:left w:val="none" w:sz="0" w:space="0" w:color="auto"/>
                <w:bottom w:val="none" w:sz="0" w:space="0" w:color="auto"/>
                <w:right w:val="none" w:sz="0" w:space="0" w:color="auto"/>
              </w:divBdr>
            </w:div>
            <w:div w:id="53701488">
              <w:marLeft w:val="0"/>
              <w:marRight w:val="0"/>
              <w:marTop w:val="0"/>
              <w:marBottom w:val="0"/>
              <w:divBdr>
                <w:top w:val="none" w:sz="0" w:space="0" w:color="auto"/>
                <w:left w:val="none" w:sz="0" w:space="0" w:color="auto"/>
                <w:bottom w:val="none" w:sz="0" w:space="0" w:color="auto"/>
                <w:right w:val="none" w:sz="0" w:space="0" w:color="auto"/>
              </w:divBdr>
            </w:div>
            <w:div w:id="1055930524">
              <w:marLeft w:val="0"/>
              <w:marRight w:val="0"/>
              <w:marTop w:val="0"/>
              <w:marBottom w:val="0"/>
              <w:divBdr>
                <w:top w:val="none" w:sz="0" w:space="0" w:color="auto"/>
                <w:left w:val="none" w:sz="0" w:space="0" w:color="auto"/>
                <w:bottom w:val="none" w:sz="0" w:space="0" w:color="auto"/>
                <w:right w:val="none" w:sz="0" w:space="0" w:color="auto"/>
              </w:divBdr>
            </w:div>
            <w:div w:id="1172797061">
              <w:marLeft w:val="0"/>
              <w:marRight w:val="0"/>
              <w:marTop w:val="0"/>
              <w:marBottom w:val="0"/>
              <w:divBdr>
                <w:top w:val="none" w:sz="0" w:space="0" w:color="auto"/>
                <w:left w:val="none" w:sz="0" w:space="0" w:color="auto"/>
                <w:bottom w:val="none" w:sz="0" w:space="0" w:color="auto"/>
                <w:right w:val="none" w:sz="0" w:space="0" w:color="auto"/>
              </w:divBdr>
            </w:div>
            <w:div w:id="1769502408">
              <w:marLeft w:val="0"/>
              <w:marRight w:val="0"/>
              <w:marTop w:val="0"/>
              <w:marBottom w:val="0"/>
              <w:divBdr>
                <w:top w:val="none" w:sz="0" w:space="0" w:color="auto"/>
                <w:left w:val="none" w:sz="0" w:space="0" w:color="auto"/>
                <w:bottom w:val="none" w:sz="0" w:space="0" w:color="auto"/>
                <w:right w:val="none" w:sz="0" w:space="0" w:color="auto"/>
              </w:divBdr>
            </w:div>
            <w:div w:id="1902712170">
              <w:marLeft w:val="0"/>
              <w:marRight w:val="0"/>
              <w:marTop w:val="0"/>
              <w:marBottom w:val="0"/>
              <w:divBdr>
                <w:top w:val="none" w:sz="0" w:space="0" w:color="auto"/>
                <w:left w:val="none" w:sz="0" w:space="0" w:color="auto"/>
                <w:bottom w:val="none" w:sz="0" w:space="0" w:color="auto"/>
                <w:right w:val="none" w:sz="0" w:space="0" w:color="auto"/>
              </w:divBdr>
            </w:div>
            <w:div w:id="319428693">
              <w:marLeft w:val="0"/>
              <w:marRight w:val="0"/>
              <w:marTop w:val="0"/>
              <w:marBottom w:val="0"/>
              <w:divBdr>
                <w:top w:val="none" w:sz="0" w:space="0" w:color="auto"/>
                <w:left w:val="none" w:sz="0" w:space="0" w:color="auto"/>
                <w:bottom w:val="none" w:sz="0" w:space="0" w:color="auto"/>
                <w:right w:val="none" w:sz="0" w:space="0" w:color="auto"/>
              </w:divBdr>
            </w:div>
            <w:div w:id="302077909">
              <w:marLeft w:val="0"/>
              <w:marRight w:val="0"/>
              <w:marTop w:val="0"/>
              <w:marBottom w:val="0"/>
              <w:divBdr>
                <w:top w:val="none" w:sz="0" w:space="0" w:color="auto"/>
                <w:left w:val="none" w:sz="0" w:space="0" w:color="auto"/>
                <w:bottom w:val="none" w:sz="0" w:space="0" w:color="auto"/>
                <w:right w:val="none" w:sz="0" w:space="0" w:color="auto"/>
              </w:divBdr>
            </w:div>
            <w:div w:id="432556788">
              <w:marLeft w:val="0"/>
              <w:marRight w:val="0"/>
              <w:marTop w:val="0"/>
              <w:marBottom w:val="0"/>
              <w:divBdr>
                <w:top w:val="none" w:sz="0" w:space="0" w:color="auto"/>
                <w:left w:val="none" w:sz="0" w:space="0" w:color="auto"/>
                <w:bottom w:val="none" w:sz="0" w:space="0" w:color="auto"/>
                <w:right w:val="none" w:sz="0" w:space="0" w:color="auto"/>
              </w:divBdr>
            </w:div>
            <w:div w:id="597099580">
              <w:marLeft w:val="0"/>
              <w:marRight w:val="0"/>
              <w:marTop w:val="0"/>
              <w:marBottom w:val="0"/>
              <w:divBdr>
                <w:top w:val="none" w:sz="0" w:space="0" w:color="auto"/>
                <w:left w:val="none" w:sz="0" w:space="0" w:color="auto"/>
                <w:bottom w:val="none" w:sz="0" w:space="0" w:color="auto"/>
                <w:right w:val="none" w:sz="0" w:space="0" w:color="auto"/>
              </w:divBdr>
            </w:div>
            <w:div w:id="2140024501">
              <w:marLeft w:val="0"/>
              <w:marRight w:val="0"/>
              <w:marTop w:val="0"/>
              <w:marBottom w:val="0"/>
              <w:divBdr>
                <w:top w:val="none" w:sz="0" w:space="0" w:color="auto"/>
                <w:left w:val="none" w:sz="0" w:space="0" w:color="auto"/>
                <w:bottom w:val="none" w:sz="0" w:space="0" w:color="auto"/>
                <w:right w:val="none" w:sz="0" w:space="0" w:color="auto"/>
              </w:divBdr>
            </w:div>
            <w:div w:id="1781291112">
              <w:marLeft w:val="0"/>
              <w:marRight w:val="0"/>
              <w:marTop w:val="0"/>
              <w:marBottom w:val="0"/>
              <w:divBdr>
                <w:top w:val="none" w:sz="0" w:space="0" w:color="auto"/>
                <w:left w:val="none" w:sz="0" w:space="0" w:color="auto"/>
                <w:bottom w:val="none" w:sz="0" w:space="0" w:color="auto"/>
                <w:right w:val="none" w:sz="0" w:space="0" w:color="auto"/>
              </w:divBdr>
            </w:div>
            <w:div w:id="531576025">
              <w:marLeft w:val="0"/>
              <w:marRight w:val="0"/>
              <w:marTop w:val="0"/>
              <w:marBottom w:val="0"/>
              <w:divBdr>
                <w:top w:val="none" w:sz="0" w:space="0" w:color="auto"/>
                <w:left w:val="none" w:sz="0" w:space="0" w:color="auto"/>
                <w:bottom w:val="none" w:sz="0" w:space="0" w:color="auto"/>
                <w:right w:val="none" w:sz="0" w:space="0" w:color="auto"/>
              </w:divBdr>
            </w:div>
            <w:div w:id="276983763">
              <w:marLeft w:val="0"/>
              <w:marRight w:val="0"/>
              <w:marTop w:val="0"/>
              <w:marBottom w:val="0"/>
              <w:divBdr>
                <w:top w:val="none" w:sz="0" w:space="0" w:color="auto"/>
                <w:left w:val="none" w:sz="0" w:space="0" w:color="auto"/>
                <w:bottom w:val="none" w:sz="0" w:space="0" w:color="auto"/>
                <w:right w:val="none" w:sz="0" w:space="0" w:color="auto"/>
              </w:divBdr>
            </w:div>
            <w:div w:id="38457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59910">
      <w:bodyDiv w:val="1"/>
      <w:marLeft w:val="0"/>
      <w:marRight w:val="0"/>
      <w:marTop w:val="0"/>
      <w:marBottom w:val="0"/>
      <w:divBdr>
        <w:top w:val="none" w:sz="0" w:space="0" w:color="auto"/>
        <w:left w:val="none" w:sz="0" w:space="0" w:color="auto"/>
        <w:bottom w:val="none" w:sz="0" w:space="0" w:color="auto"/>
        <w:right w:val="none" w:sz="0" w:space="0" w:color="auto"/>
      </w:divBdr>
      <w:divsChild>
        <w:div w:id="724529760">
          <w:marLeft w:val="0"/>
          <w:marRight w:val="0"/>
          <w:marTop w:val="0"/>
          <w:marBottom w:val="0"/>
          <w:divBdr>
            <w:top w:val="none" w:sz="0" w:space="0" w:color="auto"/>
            <w:left w:val="none" w:sz="0" w:space="0" w:color="auto"/>
            <w:bottom w:val="none" w:sz="0" w:space="0" w:color="auto"/>
            <w:right w:val="none" w:sz="0" w:space="0" w:color="auto"/>
          </w:divBdr>
          <w:divsChild>
            <w:div w:id="788166204">
              <w:marLeft w:val="0"/>
              <w:marRight w:val="0"/>
              <w:marTop w:val="0"/>
              <w:marBottom w:val="0"/>
              <w:divBdr>
                <w:top w:val="none" w:sz="0" w:space="0" w:color="auto"/>
                <w:left w:val="none" w:sz="0" w:space="0" w:color="auto"/>
                <w:bottom w:val="none" w:sz="0" w:space="0" w:color="auto"/>
                <w:right w:val="none" w:sz="0" w:space="0" w:color="auto"/>
              </w:divBdr>
            </w:div>
            <w:div w:id="129980713">
              <w:marLeft w:val="0"/>
              <w:marRight w:val="0"/>
              <w:marTop w:val="0"/>
              <w:marBottom w:val="0"/>
              <w:divBdr>
                <w:top w:val="none" w:sz="0" w:space="0" w:color="auto"/>
                <w:left w:val="none" w:sz="0" w:space="0" w:color="auto"/>
                <w:bottom w:val="none" w:sz="0" w:space="0" w:color="auto"/>
                <w:right w:val="none" w:sz="0" w:space="0" w:color="auto"/>
              </w:divBdr>
            </w:div>
            <w:div w:id="477113233">
              <w:marLeft w:val="0"/>
              <w:marRight w:val="0"/>
              <w:marTop w:val="0"/>
              <w:marBottom w:val="0"/>
              <w:divBdr>
                <w:top w:val="none" w:sz="0" w:space="0" w:color="auto"/>
                <w:left w:val="none" w:sz="0" w:space="0" w:color="auto"/>
                <w:bottom w:val="none" w:sz="0" w:space="0" w:color="auto"/>
                <w:right w:val="none" w:sz="0" w:space="0" w:color="auto"/>
              </w:divBdr>
            </w:div>
            <w:div w:id="1653828110">
              <w:marLeft w:val="0"/>
              <w:marRight w:val="0"/>
              <w:marTop w:val="0"/>
              <w:marBottom w:val="0"/>
              <w:divBdr>
                <w:top w:val="none" w:sz="0" w:space="0" w:color="auto"/>
                <w:left w:val="none" w:sz="0" w:space="0" w:color="auto"/>
                <w:bottom w:val="none" w:sz="0" w:space="0" w:color="auto"/>
                <w:right w:val="none" w:sz="0" w:space="0" w:color="auto"/>
              </w:divBdr>
            </w:div>
            <w:div w:id="1317800064">
              <w:marLeft w:val="0"/>
              <w:marRight w:val="0"/>
              <w:marTop w:val="0"/>
              <w:marBottom w:val="0"/>
              <w:divBdr>
                <w:top w:val="none" w:sz="0" w:space="0" w:color="auto"/>
                <w:left w:val="none" w:sz="0" w:space="0" w:color="auto"/>
                <w:bottom w:val="none" w:sz="0" w:space="0" w:color="auto"/>
                <w:right w:val="none" w:sz="0" w:space="0" w:color="auto"/>
              </w:divBdr>
            </w:div>
            <w:div w:id="64266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2.xml"/><Relationship Id="rId26" Type="http://schemas.microsoft.com/office/2019/05/relationships/documenttasks" Target="documenttasks/documenttasks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s://www.e-prostor.gov.si/inspir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fgs.info/projects/geostat-3-2/geostat-4/" TargetMode="External"/><Relationship Id="rId5" Type="http://schemas.openxmlformats.org/officeDocument/2006/relationships/styles" Target="styles.xml"/><Relationship Id="rId15" Type="http://schemas.openxmlformats.org/officeDocument/2006/relationships/hyperlink" Target="https://www.uradni-list.si/glasilo-uradni-list-rs/vsebina/2022-01-0152?sop=2022-01-0152" TargetMode="External"/><Relationship Id="rId28" Type="http://schemas.microsoft.com/office/2020/10/relationships/intelligence" Target="intelligence2.xml"/><Relationship Id="rId10" Type="http://schemas.openxmlformats.org/officeDocument/2006/relationships/hyperlink" Target="https://www.efgs.info/gsgf-europe-geostat-information-service/gsgf-europ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io.gov.si/products/dokument%2Bgenericne%2Btehnoloske%2Bzahteve%2Bgtz" TargetMode="External"/><Relationship Id="rId27"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BA56AC73-DE98-41B3-8FE4-ABB1B2782D07}">
    <t:Anchor>
      <t:Comment id="665962639"/>
    </t:Anchor>
    <t:History>
      <t:Event id="{783D4A05-1D3E-4F74-99F4-FD776D631DB6}" time="2023-03-28T07:33:30.17Z">
        <t:Attribution userId="S::igor.stefelin@gov.si::1565a577-e6e4-40f9-a132-984969ad198c" userProvider="AD" userName="Igor Štefelin"/>
        <t:Anchor>
          <t:Comment id="1004210783"/>
        </t:Anchor>
        <t:Create/>
      </t:Event>
      <t:Event id="{D9D501AC-51B7-440B-A1B3-716A819A6034}" time="2023-03-28T07:33:30.17Z">
        <t:Attribution userId="S::igor.stefelin@gov.si::1565a577-e6e4-40f9-a132-984969ad198c" userProvider="AD" userName="Igor Štefelin"/>
        <t:Anchor>
          <t:Comment id="1004210783"/>
        </t:Anchor>
        <t:Assign userId="S::Dominik.Baselj@gov.si::0f7a8737-3300-4451-9e76-ea16e6ebe655" userProvider="AD" userName="Dominik Bašelj"/>
      </t:Event>
      <t:Event id="{2BAD2278-41D3-40C9-A3D7-BA463AE27B87}" time="2023-03-28T07:33:30.17Z">
        <t:Attribution userId="S::igor.stefelin@gov.si::1565a577-e6e4-40f9-a132-984969ad198c" userProvider="AD" userName="Igor Štefelin"/>
        <t:Anchor>
          <t:Comment id="1004210783"/>
        </t:Anchor>
        <t:SetTitle title="Zaželena, @Dominik Bašelj ?"/>
      </t:Event>
      <t:Event id="{F116631A-149A-4EDF-AB2A-36386D15B3BE}" time="2023-03-31T09:07:01.838Z">
        <t:Attribution userId="S::miha_valencic.si#ext#@mnz.onmicrosoft.com::92370f94-fcd9-4814-b96c-3c516bcbabf0" userProvider="AD" userName="mih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924E133569114E81DB2CFCAA033B64" ma:contentTypeVersion="11" ma:contentTypeDescription="Create a new document." ma:contentTypeScope="" ma:versionID="4c0fa106abe5e3b27b3153ea6e318ab2">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80da01c2503e8901a7325252c6bf53f0"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b991e1c-1701-4b90-9de3-51b55e8f50b0}"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92CF0C0-039A-49B0-8084-6BE8595FAFA1}">
  <ds:schemaRefs>
    <ds:schemaRef ds:uri="http://schemas.microsoft.com/sharepoint/v3/contenttype/forms"/>
  </ds:schemaRefs>
</ds:datastoreItem>
</file>

<file path=customXml/itemProps2.xml><?xml version="1.0" encoding="utf-8"?>
<ds:datastoreItem xmlns:ds="http://schemas.openxmlformats.org/officeDocument/2006/customXml" ds:itemID="{E81964CC-D08D-4806-9E45-018788730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9F6B44-9884-4A01-9AB4-8B112014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4358</Words>
  <Characters>24842</Characters>
  <Application>Microsoft Office Word</Application>
  <DocSecurity>0</DocSecurity>
  <Lines>207</Lines>
  <Paragraphs>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Danijel Letić</cp:lastModifiedBy>
  <cp:revision>5</cp:revision>
  <cp:lastPrinted>2023-03-07T07:34:00Z</cp:lastPrinted>
  <dcterms:created xsi:type="dcterms:W3CDTF">2025-11-03T12:59:00Z</dcterms:created>
  <dcterms:modified xsi:type="dcterms:W3CDTF">2025-11-04T07:06:00Z</dcterms:modified>
</cp:coreProperties>
</file>