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F2D00" w14:textId="2FEEC8F6" w:rsidR="002A46EF" w:rsidRDefault="002A46EF" w:rsidP="00C3290A">
      <w:pPr>
        <w:spacing w:after="0"/>
        <w:jc w:val="both"/>
        <w:rPr>
          <w:b/>
          <w:sz w:val="28"/>
          <w:szCs w:val="28"/>
        </w:rPr>
      </w:pPr>
      <w:r w:rsidRPr="008066D3">
        <w:rPr>
          <w:b/>
          <w:sz w:val="28"/>
          <w:szCs w:val="28"/>
        </w:rPr>
        <w:t xml:space="preserve">TEHNIČNE </w:t>
      </w:r>
      <w:r w:rsidR="00196644">
        <w:rPr>
          <w:b/>
          <w:sz w:val="28"/>
          <w:szCs w:val="28"/>
        </w:rPr>
        <w:t>SPECIFIKACIJE</w:t>
      </w:r>
    </w:p>
    <w:p w14:paraId="17DBE765" w14:textId="6A48BBD8" w:rsidR="009A00D3" w:rsidRPr="0006103C" w:rsidRDefault="009A00D3" w:rsidP="00C3290A">
      <w:pPr>
        <w:spacing w:after="0"/>
        <w:jc w:val="both"/>
        <w:rPr>
          <w:b/>
        </w:rPr>
      </w:pPr>
    </w:p>
    <w:p w14:paraId="035B497B" w14:textId="601E9866" w:rsidR="009A00D3" w:rsidRPr="0006103C" w:rsidRDefault="009A00D3" w:rsidP="00C3290A">
      <w:pPr>
        <w:spacing w:after="0"/>
        <w:jc w:val="both"/>
        <w:rPr>
          <w:b/>
        </w:rPr>
      </w:pPr>
    </w:p>
    <w:p w14:paraId="7180D946" w14:textId="3EB47253" w:rsidR="001E048D" w:rsidRPr="00C3290A" w:rsidRDefault="000E6275" w:rsidP="00C3290A">
      <w:pPr>
        <w:jc w:val="both"/>
      </w:pPr>
      <w:r w:rsidRPr="00C3290A">
        <w:t>Mobilna enota je sestavljena iz majhnega in lahkega prenosnega računalnika s pripadajočo programsko opremo. Namenjena je uporabi kot prenosna oprema zunaj delovnih prostorov javnih uslužbencev UE. Ustrezati mora najmanj minimalnim tehničnim zahtevam, ki so predstavljene v naslednjih poglavjih.</w:t>
      </w:r>
    </w:p>
    <w:p w14:paraId="52BF1CEF" w14:textId="77777777" w:rsidR="00186F0B" w:rsidRPr="00C3290A" w:rsidRDefault="00186F0B" w:rsidP="00C3290A">
      <w:pPr>
        <w:autoSpaceDE w:val="0"/>
        <w:autoSpaceDN w:val="0"/>
        <w:adjustRightInd w:val="0"/>
        <w:spacing w:after="0"/>
        <w:jc w:val="both"/>
      </w:pPr>
      <w:bookmarkStart w:id="0" w:name="_Toc376932604"/>
      <w:bookmarkStart w:id="1" w:name="_Toc380508198"/>
    </w:p>
    <w:p w14:paraId="2CA2FD13" w14:textId="77777777" w:rsidR="00186F0B" w:rsidRPr="00C3290A" w:rsidRDefault="00186F0B" w:rsidP="00C3290A">
      <w:pPr>
        <w:autoSpaceDE w:val="0"/>
        <w:autoSpaceDN w:val="0"/>
        <w:adjustRightInd w:val="0"/>
        <w:spacing w:after="0"/>
        <w:jc w:val="both"/>
      </w:pPr>
    </w:p>
    <w:p w14:paraId="05AFC170" w14:textId="715993AC" w:rsidR="00AB6894" w:rsidRPr="00C3290A" w:rsidRDefault="000608FE" w:rsidP="00C3290A">
      <w:pPr>
        <w:pStyle w:val="MDPJNNaslov1"/>
        <w:jc w:val="both"/>
        <w:rPr>
          <w:szCs w:val="20"/>
        </w:rPr>
      </w:pPr>
      <w:r w:rsidRPr="00C3290A">
        <w:rPr>
          <w:szCs w:val="20"/>
        </w:rPr>
        <w:t>S</w:t>
      </w:r>
      <w:r w:rsidR="004E5572" w:rsidRPr="00C3290A">
        <w:rPr>
          <w:szCs w:val="20"/>
        </w:rPr>
        <w:t>trojna oprema</w:t>
      </w:r>
    </w:p>
    <w:p w14:paraId="6200A4C8" w14:textId="0960ED7A" w:rsidR="009C1F33" w:rsidRPr="00C3290A" w:rsidRDefault="00AF3FD9" w:rsidP="00C3290A">
      <w:pPr>
        <w:pStyle w:val="MDPJNSeznamOznaka1"/>
        <w:jc w:val="both"/>
        <w:rPr>
          <w:szCs w:val="20"/>
        </w:rPr>
      </w:pPr>
      <w:r w:rsidRPr="00C3290A">
        <w:rPr>
          <w:rFonts w:eastAsiaTheme="minorHAnsi"/>
          <w:szCs w:val="20"/>
        </w:rPr>
        <w:t xml:space="preserve">Zaslon </w:t>
      </w:r>
      <w:r w:rsidR="009C1F33" w:rsidRPr="00C3290A">
        <w:rPr>
          <w:rFonts w:eastAsiaTheme="minorHAnsi"/>
          <w:szCs w:val="20"/>
        </w:rPr>
        <w:t>LCD velikosti najmanj 10,5", ločljivosti najmanj 1366 x 768 točk,</w:t>
      </w:r>
      <w:r w:rsidR="008F1124" w:rsidRPr="00C3290A">
        <w:rPr>
          <w:szCs w:val="20"/>
        </w:rPr>
        <w:t xml:space="preserve"> zaslon mora biti občutljiv na dotik</w:t>
      </w:r>
      <w:r w:rsidRPr="00C3290A">
        <w:rPr>
          <w:szCs w:val="20"/>
        </w:rPr>
        <w:t>.</w:t>
      </w:r>
    </w:p>
    <w:p w14:paraId="6DB4D6C0" w14:textId="66831B50" w:rsidR="00145DFF" w:rsidRPr="00C3290A" w:rsidRDefault="00AF3FD9" w:rsidP="00C3290A">
      <w:pPr>
        <w:pStyle w:val="MDPJNSeznamOznaka1"/>
        <w:jc w:val="both"/>
        <w:rPr>
          <w:szCs w:val="20"/>
        </w:rPr>
      </w:pPr>
      <w:r w:rsidRPr="00C3290A">
        <w:rPr>
          <w:szCs w:val="20"/>
        </w:rPr>
        <w:t>F</w:t>
      </w:r>
      <w:r w:rsidR="00145DFF" w:rsidRPr="00C3290A">
        <w:rPr>
          <w:szCs w:val="20"/>
        </w:rPr>
        <w:t>izično tipkovnico z vgraviranimi slovenskimi znaki</w:t>
      </w:r>
      <w:r w:rsidRPr="00C3290A">
        <w:rPr>
          <w:szCs w:val="20"/>
        </w:rPr>
        <w:t>.</w:t>
      </w:r>
    </w:p>
    <w:p w14:paraId="761A272A" w14:textId="4EBBBC87" w:rsidR="009107B3" w:rsidRPr="00C3290A" w:rsidRDefault="00AF3FD9" w:rsidP="00C3290A">
      <w:pPr>
        <w:pStyle w:val="MDPJNSeznamOznaka1"/>
        <w:jc w:val="both"/>
        <w:rPr>
          <w:szCs w:val="20"/>
        </w:rPr>
      </w:pPr>
      <w:r w:rsidRPr="00C3290A">
        <w:rPr>
          <w:szCs w:val="20"/>
        </w:rPr>
        <w:t>V</w:t>
      </w:r>
      <w:r w:rsidR="00AB20FD" w:rsidRPr="00C3290A">
        <w:rPr>
          <w:szCs w:val="20"/>
        </w:rPr>
        <w:t>grajen USB priključek</w:t>
      </w:r>
      <w:r w:rsidRPr="00C3290A">
        <w:rPr>
          <w:szCs w:val="20"/>
        </w:rPr>
        <w:t>.</w:t>
      </w:r>
    </w:p>
    <w:p w14:paraId="1CC662E1" w14:textId="49ED0D10" w:rsidR="00145DFF" w:rsidRPr="00C3290A" w:rsidRDefault="00AF3FD9" w:rsidP="00C3290A">
      <w:pPr>
        <w:pStyle w:val="MDPJNSeznamOznaka1"/>
        <w:jc w:val="both"/>
        <w:rPr>
          <w:szCs w:val="20"/>
        </w:rPr>
      </w:pPr>
      <w:r w:rsidRPr="00C3290A">
        <w:rPr>
          <w:szCs w:val="20"/>
        </w:rPr>
        <w:t>V</w:t>
      </w:r>
      <w:r w:rsidR="00145DFF" w:rsidRPr="00C3290A">
        <w:rPr>
          <w:szCs w:val="20"/>
        </w:rPr>
        <w:t>grajen modul za SIM kartico (SIM kartico zagotovi naročnik)</w:t>
      </w:r>
      <w:r w:rsidRPr="00C3290A">
        <w:rPr>
          <w:szCs w:val="20"/>
        </w:rPr>
        <w:t>.</w:t>
      </w:r>
    </w:p>
    <w:p w14:paraId="58F336DE" w14:textId="1164C2BA" w:rsidR="001A0AF6" w:rsidRPr="00C3290A" w:rsidRDefault="00AF3FD9" w:rsidP="00C3290A">
      <w:pPr>
        <w:pStyle w:val="MDPJNSeznamOznaka1"/>
        <w:jc w:val="both"/>
        <w:rPr>
          <w:szCs w:val="20"/>
        </w:rPr>
      </w:pPr>
      <w:r w:rsidRPr="00C3290A">
        <w:rPr>
          <w:szCs w:val="20"/>
        </w:rPr>
        <w:t>V</w:t>
      </w:r>
      <w:r w:rsidR="001A0AF6" w:rsidRPr="00C3290A">
        <w:rPr>
          <w:szCs w:val="20"/>
        </w:rPr>
        <w:t>grajeno kamero</w:t>
      </w:r>
      <w:r w:rsidRPr="00C3290A">
        <w:rPr>
          <w:szCs w:val="20"/>
        </w:rPr>
        <w:t>.</w:t>
      </w:r>
    </w:p>
    <w:p w14:paraId="66C63B4A" w14:textId="5B588D69" w:rsidR="009107B3" w:rsidRPr="00C3290A" w:rsidRDefault="00AF3FD9" w:rsidP="00C3290A">
      <w:pPr>
        <w:pStyle w:val="MDPJNSeznamOznaka1"/>
        <w:jc w:val="both"/>
        <w:rPr>
          <w:szCs w:val="20"/>
        </w:rPr>
      </w:pPr>
      <w:r w:rsidRPr="00C3290A">
        <w:rPr>
          <w:szCs w:val="20"/>
        </w:rPr>
        <w:t>Č</w:t>
      </w:r>
      <w:r w:rsidR="009107B3" w:rsidRPr="00C3290A">
        <w:rPr>
          <w:szCs w:val="20"/>
        </w:rPr>
        <w:t>italnik prstnih odtisov</w:t>
      </w:r>
      <w:r w:rsidRPr="00C3290A">
        <w:rPr>
          <w:szCs w:val="20"/>
        </w:rPr>
        <w:t>.</w:t>
      </w:r>
    </w:p>
    <w:p w14:paraId="1EB8BED8" w14:textId="6F35DE57" w:rsidR="00F34D62" w:rsidRPr="00C3290A" w:rsidRDefault="00AF3FD9" w:rsidP="00C3290A">
      <w:pPr>
        <w:pStyle w:val="MDPJNSeznamOznaka1"/>
        <w:jc w:val="both"/>
        <w:rPr>
          <w:szCs w:val="20"/>
        </w:rPr>
      </w:pPr>
      <w:r w:rsidRPr="00C3290A">
        <w:rPr>
          <w:szCs w:val="20"/>
        </w:rPr>
        <w:t>Z</w:t>
      </w:r>
      <w:r w:rsidR="00F34D62" w:rsidRPr="00C3290A">
        <w:rPr>
          <w:szCs w:val="20"/>
        </w:rPr>
        <w:t>aslonsko pisalo</w:t>
      </w:r>
      <w:r w:rsidRPr="00C3290A">
        <w:rPr>
          <w:szCs w:val="20"/>
        </w:rPr>
        <w:t>.</w:t>
      </w:r>
    </w:p>
    <w:p w14:paraId="01CC21EA" w14:textId="009FB0B6" w:rsidR="00145DFF" w:rsidRPr="00C3290A" w:rsidRDefault="00AF3FD9" w:rsidP="00C3290A">
      <w:pPr>
        <w:pStyle w:val="MDPJNSeznamOznaka1"/>
        <w:jc w:val="both"/>
        <w:rPr>
          <w:szCs w:val="20"/>
        </w:rPr>
      </w:pPr>
      <w:r w:rsidRPr="00C3290A">
        <w:rPr>
          <w:szCs w:val="20"/>
        </w:rPr>
        <w:t>T</w:t>
      </w:r>
      <w:r w:rsidR="00145DFF" w:rsidRPr="00C3290A">
        <w:rPr>
          <w:szCs w:val="20"/>
        </w:rPr>
        <w:t>orb</w:t>
      </w:r>
      <w:r w:rsidR="0019748C" w:rsidRPr="00C3290A">
        <w:rPr>
          <w:szCs w:val="20"/>
        </w:rPr>
        <w:t>o</w:t>
      </w:r>
      <w:r w:rsidR="00145DFF" w:rsidRPr="00C3290A">
        <w:rPr>
          <w:szCs w:val="20"/>
        </w:rPr>
        <w:t xml:space="preserve"> za prenašanje celotne mobilne enote</w:t>
      </w:r>
      <w:r w:rsidRPr="00C3290A">
        <w:rPr>
          <w:szCs w:val="20"/>
        </w:rPr>
        <w:t>.</w:t>
      </w:r>
    </w:p>
    <w:p w14:paraId="513FAC2F" w14:textId="1CA151C3" w:rsidR="00145DFF" w:rsidRPr="00C3290A" w:rsidRDefault="00AF3FD9" w:rsidP="00C3290A">
      <w:pPr>
        <w:pStyle w:val="MDPJNSeznamOznaka1"/>
        <w:jc w:val="both"/>
        <w:rPr>
          <w:szCs w:val="20"/>
        </w:rPr>
      </w:pPr>
      <w:r w:rsidRPr="00C3290A">
        <w:rPr>
          <w:szCs w:val="20"/>
        </w:rPr>
        <w:t>O</w:t>
      </w:r>
      <w:r w:rsidR="00145DFF" w:rsidRPr="00C3290A">
        <w:rPr>
          <w:szCs w:val="20"/>
        </w:rPr>
        <w:t>d zunanjih naprav je dovoljeno priklopiti samo čitalec prstnih odtisov, tipkovnico in pisalo, vse ostalo mora biti vgrajeno.</w:t>
      </w:r>
    </w:p>
    <w:p w14:paraId="451E01E5" w14:textId="77777777" w:rsidR="004D1E17" w:rsidRPr="00C3290A" w:rsidRDefault="004D1E17" w:rsidP="00C3290A">
      <w:pPr>
        <w:jc w:val="both"/>
      </w:pPr>
    </w:p>
    <w:p w14:paraId="6090F92E" w14:textId="1A46A822" w:rsidR="00807EFA" w:rsidRPr="00C3290A" w:rsidRDefault="003F40F7" w:rsidP="00C3290A">
      <w:pPr>
        <w:jc w:val="both"/>
      </w:pPr>
      <w:r w:rsidRPr="00C3290A">
        <w:t>V skladu z Uredbo o zelenem javnem naročanju (Uradni list RS, št. 51/17, 64/19 in 121/21 in 132/23)</w:t>
      </w:r>
      <w:r w:rsidR="00F53D26" w:rsidRPr="00C3290A">
        <w:t xml:space="preserve"> morajo m</w:t>
      </w:r>
      <w:r w:rsidR="00807EFA" w:rsidRPr="00C3290A">
        <w:t xml:space="preserve">obilne naprave izpolnjevati najnovejše standarde (npr. </w:t>
      </w:r>
      <w:proofErr w:type="spellStart"/>
      <w:r w:rsidR="00807EFA" w:rsidRPr="00C3290A">
        <w:t>Energy</w:t>
      </w:r>
      <w:proofErr w:type="spellEnd"/>
      <w:r w:rsidR="00807EFA" w:rsidRPr="00C3290A">
        <w:t xml:space="preserve"> Star, EPEAT, TCO) za energijsko učinkovitost, veljavne na dan objave obvestila o javnem naročilu</w:t>
      </w:r>
      <w:r w:rsidR="00F75DCF" w:rsidRPr="00C3290A">
        <w:t xml:space="preserve">. </w:t>
      </w:r>
      <w:r w:rsidR="00353D14" w:rsidRPr="00C3290A">
        <w:br/>
      </w:r>
      <w:r w:rsidR="0089355A" w:rsidRPr="00C3290A">
        <w:t xml:space="preserve">Dokazilo: </w:t>
      </w:r>
      <w:r w:rsidR="00905A24" w:rsidRPr="00C3290A">
        <w:t xml:space="preserve">potrdilo, da ima oprema znak za okolje tipa I, ali tehnično dokumentacijo proizvajalca ali ustrezno dokazilo, iz katerega izhaja, da </w:t>
      </w:r>
      <w:r w:rsidR="00353D14" w:rsidRPr="00C3290A">
        <w:t>oprema</w:t>
      </w:r>
      <w:r w:rsidR="00905A24" w:rsidRPr="00C3290A">
        <w:t xml:space="preserve"> izpolnjuje zahtevo.</w:t>
      </w:r>
    </w:p>
    <w:p w14:paraId="28036D13" w14:textId="77777777" w:rsidR="00AD7444" w:rsidRPr="00C3290A" w:rsidRDefault="00AD7444" w:rsidP="00C3290A">
      <w:pPr>
        <w:jc w:val="both"/>
      </w:pPr>
    </w:p>
    <w:p w14:paraId="27C71698" w14:textId="77777777" w:rsidR="004D1E17" w:rsidRPr="00C3290A" w:rsidRDefault="004D1E17" w:rsidP="00C3290A">
      <w:pPr>
        <w:jc w:val="both"/>
      </w:pPr>
    </w:p>
    <w:p w14:paraId="2AB239DD" w14:textId="094AE866" w:rsidR="00127B5F" w:rsidRPr="00C3290A" w:rsidRDefault="000608FE" w:rsidP="00C3290A">
      <w:pPr>
        <w:pStyle w:val="MDPJNNaslov1"/>
        <w:jc w:val="both"/>
        <w:rPr>
          <w:szCs w:val="20"/>
        </w:rPr>
      </w:pPr>
      <w:r w:rsidRPr="00C3290A">
        <w:rPr>
          <w:szCs w:val="20"/>
        </w:rPr>
        <w:t>P</w:t>
      </w:r>
      <w:r w:rsidR="00DD56AF" w:rsidRPr="00C3290A">
        <w:rPr>
          <w:szCs w:val="20"/>
        </w:rPr>
        <w:t>rogramska oprema</w:t>
      </w:r>
    </w:p>
    <w:p w14:paraId="2AEE5A60" w14:textId="2F2E7848" w:rsidR="00AF3FD9" w:rsidRPr="00C3290A" w:rsidRDefault="00AF3FD9" w:rsidP="00B04118">
      <w:pPr>
        <w:pStyle w:val="MDPJNSeznamOznaka2"/>
      </w:pPr>
      <w:r w:rsidRPr="00C3290A">
        <w:t>Nameščen operacijski sistem Microsoft Windows 11 z zadnjimi posodobitvami.</w:t>
      </w:r>
    </w:p>
    <w:p w14:paraId="05D34452" w14:textId="573BEDFE" w:rsidR="00AF3FD9" w:rsidRPr="00C3290A" w:rsidRDefault="00AF3FD9" w:rsidP="00B04118">
      <w:pPr>
        <w:pStyle w:val="MDPJNSeznamOznaka2"/>
      </w:pPr>
      <w:r w:rsidRPr="00C3290A">
        <w:t xml:space="preserve">Nameščen brskalnik MS </w:t>
      </w:r>
      <w:proofErr w:type="spellStart"/>
      <w:r w:rsidRPr="00C3290A">
        <w:t>Edge</w:t>
      </w:r>
      <w:proofErr w:type="spellEnd"/>
      <w:r w:rsidRPr="00C3290A">
        <w:t xml:space="preserve"> ali </w:t>
      </w:r>
      <w:proofErr w:type="spellStart"/>
      <w:r w:rsidRPr="00C3290A">
        <w:t>Mozilla</w:t>
      </w:r>
      <w:proofErr w:type="spellEnd"/>
      <w:r w:rsidRPr="00C3290A">
        <w:t xml:space="preserve"> Firefox z zadnjimi posodobitvami.</w:t>
      </w:r>
    </w:p>
    <w:p w14:paraId="06099762" w14:textId="52E2276B" w:rsidR="00AF3FD9" w:rsidRPr="00C3290A" w:rsidRDefault="00AF3FD9" w:rsidP="00B04118">
      <w:pPr>
        <w:pStyle w:val="MDPJNSeznamOznaka2"/>
      </w:pPr>
      <w:r w:rsidRPr="00C3290A">
        <w:t>Prijav</w:t>
      </w:r>
      <w:r w:rsidR="000A3CF4" w:rsidRPr="00C3290A">
        <w:t>a</w:t>
      </w:r>
      <w:r w:rsidRPr="00C3290A">
        <w:t xml:space="preserve"> končnega uporabnika z uporabniškim računom v mobilno enoto (administratorske pravice niso dovoljene).</w:t>
      </w:r>
    </w:p>
    <w:p w14:paraId="504140CC" w14:textId="77777777" w:rsidR="009565CB" w:rsidRPr="00C3290A" w:rsidRDefault="009565CB" w:rsidP="00B04118">
      <w:pPr>
        <w:pStyle w:val="MDPJNSeznamOznaka2"/>
      </w:pPr>
      <w:r w:rsidRPr="00C3290A">
        <w:t xml:space="preserve">Nameščena zadnja različica programa </w:t>
      </w:r>
      <w:proofErr w:type="spellStart"/>
      <w:r w:rsidRPr="00C3290A">
        <w:t>Cisco</w:t>
      </w:r>
      <w:proofErr w:type="spellEnd"/>
      <w:r w:rsidRPr="00C3290A">
        <w:t xml:space="preserve"> </w:t>
      </w:r>
      <w:proofErr w:type="spellStart"/>
      <w:r w:rsidRPr="00C3290A">
        <w:t>AnyConnect</w:t>
      </w:r>
      <w:proofErr w:type="spellEnd"/>
      <w:r w:rsidRPr="00C3290A">
        <w:t xml:space="preserve"> </w:t>
      </w:r>
      <w:proofErr w:type="spellStart"/>
      <w:r w:rsidRPr="00C3290A">
        <w:t>Secure</w:t>
      </w:r>
      <w:proofErr w:type="spellEnd"/>
      <w:r w:rsidRPr="00C3290A">
        <w:t xml:space="preserve"> </w:t>
      </w:r>
      <w:proofErr w:type="spellStart"/>
      <w:r w:rsidRPr="00C3290A">
        <w:t>Mobility</w:t>
      </w:r>
      <w:proofErr w:type="spellEnd"/>
      <w:r w:rsidRPr="00C3290A">
        <w:t xml:space="preserve"> </w:t>
      </w:r>
      <w:proofErr w:type="spellStart"/>
      <w:r w:rsidRPr="00C3290A">
        <w:t>Client</w:t>
      </w:r>
      <w:proofErr w:type="spellEnd"/>
      <w:r w:rsidRPr="00C3290A">
        <w:t xml:space="preserve"> za vzpostavitev VPN povezave do Registra osebnih izkaznic in Registra potnih listin v HKOM omrežju.</w:t>
      </w:r>
    </w:p>
    <w:p w14:paraId="120616F3" w14:textId="2C79BAFF" w:rsidR="00AF3FD9" w:rsidRPr="00C3290A" w:rsidRDefault="00AF3FD9" w:rsidP="00B04118">
      <w:pPr>
        <w:pStyle w:val="MDPJNSeznamOznaka2"/>
      </w:pPr>
      <w:r w:rsidRPr="00C3290A">
        <w:t>Zajem podpisa z zaslonskim pisalom neposredno na tablico ali zaslon.</w:t>
      </w:r>
    </w:p>
    <w:p w14:paraId="349BF998" w14:textId="0B9B5230" w:rsidR="00290E54" w:rsidRPr="00C3290A" w:rsidRDefault="00AF3FD9" w:rsidP="00B04118">
      <w:pPr>
        <w:pStyle w:val="MDPJNSeznamOznaka2"/>
      </w:pPr>
      <w:r w:rsidRPr="00C3290A">
        <w:t xml:space="preserve">Zajem </w:t>
      </w:r>
      <w:r w:rsidR="00FD2601" w:rsidRPr="00C3290A">
        <w:t>fotografije</w:t>
      </w:r>
      <w:r w:rsidRPr="00C3290A">
        <w:t xml:space="preserve"> </w:t>
      </w:r>
      <w:r w:rsidR="004E0C1F" w:rsidRPr="00C3290A">
        <w:t>po ICAO standardih</w:t>
      </w:r>
      <w:r w:rsidR="000356D3" w:rsidRPr="00C3290A">
        <w:t xml:space="preserve"> </w:t>
      </w:r>
      <w:r w:rsidR="004E0C1F" w:rsidRPr="00C3290A">
        <w:t>s kamero vgrajeno v mobilno enoto, preverjanje ustreznosti zajete slike in avtomatske priprave/obdelave ter priprave slike za pošiljanje v register</w:t>
      </w:r>
      <w:r w:rsidRPr="00C3290A">
        <w:t>.</w:t>
      </w:r>
    </w:p>
    <w:p w14:paraId="233370F0" w14:textId="779DD35A" w:rsidR="009565CB" w:rsidRPr="00C3290A" w:rsidRDefault="009565CB" w:rsidP="00B04118">
      <w:pPr>
        <w:pStyle w:val="MDPJNSeznamOznaka2"/>
      </w:pPr>
      <w:r w:rsidRPr="00C3290A">
        <w:t xml:space="preserve">Slika mora biti v razmerju 4.5 / 3.5, zajeta v 24-bitnem formatu (24bppRgb), aplikacija mora samodejno poravnati oči skladno z ICAO standardom ter izpolnjevati druge predpisane zahteve (npr. velikost obraza med 70% in 80% navpične velikosti slike). Slika se shrani kot JPEG datoteka velikosti 827 x 1063 </w:t>
      </w:r>
      <w:proofErr w:type="spellStart"/>
      <w:r w:rsidRPr="00C3290A">
        <w:t>pikslov</w:t>
      </w:r>
      <w:proofErr w:type="spellEnd"/>
      <w:r w:rsidRPr="00C3290A">
        <w:t>.</w:t>
      </w:r>
    </w:p>
    <w:p w14:paraId="114F40B8" w14:textId="64699902" w:rsidR="009565CB" w:rsidRPr="00C3290A" w:rsidRDefault="009565CB" w:rsidP="00B04118">
      <w:pPr>
        <w:pStyle w:val="MDPJNSeznamOznaka2"/>
      </w:pPr>
      <w:r w:rsidRPr="00C3290A">
        <w:t>Uvoz fotografije iz datoteke na USB ključku, preverjanje ustreznosti, avtomatska obdelava in priprava slike za pošiljanje v register.</w:t>
      </w:r>
    </w:p>
    <w:p w14:paraId="7BFFC785" w14:textId="77777777" w:rsidR="009565CB" w:rsidRPr="00C3290A" w:rsidRDefault="009565CB" w:rsidP="00B04118">
      <w:pPr>
        <w:pStyle w:val="MDPJNSeznamOznaka2"/>
      </w:pPr>
      <w:r w:rsidRPr="00C3290A">
        <w:t xml:space="preserve">Zajem prstnih odtisov v WSQ formatu, ki je certificiran s strani FBI, z uporabo čitalnika </w:t>
      </w:r>
      <w:proofErr w:type="spellStart"/>
      <w:r w:rsidRPr="00C3290A">
        <w:t>Dermalog</w:t>
      </w:r>
      <w:proofErr w:type="spellEnd"/>
      <w:r w:rsidRPr="00C3290A">
        <w:t xml:space="preserve"> ZF-1 ali enakovrednega, zagotavljanje kontrole kakovosti. Slika posameznega </w:t>
      </w:r>
      <w:r w:rsidRPr="00C3290A">
        <w:lastRenderedPageBreak/>
        <w:t xml:space="preserve">prstnega odtisa mora imeti ločljivost 320 x 480 </w:t>
      </w:r>
      <w:proofErr w:type="spellStart"/>
      <w:r w:rsidRPr="00C3290A">
        <w:t>pikslov</w:t>
      </w:r>
      <w:proofErr w:type="spellEnd"/>
      <w:r w:rsidRPr="00C3290A">
        <w:t>, biti shranjena v 8-bitnem sivinskem formatu z največ 12 KB. Imena datotek morajo omogočati identifikacijo pripadajočega prsta.</w:t>
      </w:r>
    </w:p>
    <w:p w14:paraId="1A6987E0" w14:textId="56A7D8A1" w:rsidR="00667AE8" w:rsidRPr="00C3290A" w:rsidRDefault="00AF3FD9" w:rsidP="00B04118">
      <w:pPr>
        <w:pStyle w:val="MDPJNSeznamOznaka2"/>
      </w:pPr>
      <w:r w:rsidRPr="00C3290A">
        <w:t>Skenira</w:t>
      </w:r>
      <w:r w:rsidR="00667AE8" w:rsidRPr="00C3290A">
        <w:t xml:space="preserve">nje dokumentov z uporabo vgrajene kamere v </w:t>
      </w:r>
      <w:r w:rsidR="009565CB" w:rsidRPr="00C3290A">
        <w:t xml:space="preserve">PDF </w:t>
      </w:r>
      <w:r w:rsidR="00667AE8" w:rsidRPr="00C3290A">
        <w:t>format</w:t>
      </w:r>
      <w:r w:rsidRPr="00C3290A">
        <w:t>.</w:t>
      </w:r>
    </w:p>
    <w:p w14:paraId="21197107" w14:textId="77777777" w:rsidR="009565CB" w:rsidRPr="00C3290A" w:rsidRDefault="009565CB" w:rsidP="00B04118">
      <w:pPr>
        <w:pStyle w:val="MDPJNSeznamOznaka2"/>
      </w:pPr>
      <w:r w:rsidRPr="00C3290A">
        <w:t>Aplikacije morajo biti izvedene kot ena .</w:t>
      </w:r>
      <w:proofErr w:type="spellStart"/>
      <w:r w:rsidRPr="00C3290A">
        <w:t>exe</w:t>
      </w:r>
      <w:proofErr w:type="spellEnd"/>
      <w:r w:rsidRPr="00C3290A">
        <w:t xml:space="preserve"> izvršljiva datoteka, ki predstavlja vstopno točko aplikacije.</w:t>
      </w:r>
    </w:p>
    <w:p w14:paraId="15A16E9D" w14:textId="77777777" w:rsidR="009565CB" w:rsidRPr="00C3290A" w:rsidRDefault="009565CB" w:rsidP="00B04118">
      <w:pPr>
        <w:pStyle w:val="MDPJNSeznamOznaka2"/>
      </w:pPr>
      <w:r w:rsidRPr="00C3290A">
        <w:t>Vse zajete podatke mora aplikacija neposredno shranjevati v register; hranjenje podatkov na mobilni enoti ni dovoljeno.</w:t>
      </w:r>
    </w:p>
    <w:p w14:paraId="2E1292CA" w14:textId="77777777" w:rsidR="009565CB" w:rsidRPr="00C3290A" w:rsidRDefault="009565CB" w:rsidP="00B04118">
      <w:pPr>
        <w:pStyle w:val="MDPJNSeznamOznaka2"/>
      </w:pPr>
      <w:r w:rsidRPr="00C3290A">
        <w:t>Dovoljene zunanje naprave so čitalec prstnih odtisov, USB ključek (ne nujno istočasno) in tipkovnica, ki jo proizvajalec priloži napravi; druge naprave morajo biti vgrajene v mobilno enoto.</w:t>
      </w:r>
    </w:p>
    <w:p w14:paraId="122C452B" w14:textId="1ABDCBC3" w:rsidR="009565CB" w:rsidRPr="00C3290A" w:rsidRDefault="009565CB" w:rsidP="00B04118">
      <w:pPr>
        <w:pStyle w:val="MDPJNSeznamOznaka2"/>
      </w:pPr>
      <w:r w:rsidRPr="00C3290A">
        <w:t xml:space="preserve">Omogočeno mora biti priklop/odklop čitalca prstnih odtisov ali USB ključka med delovanjem aplikacije, pri tem pa ne sme priti do izgube že vnesenih podatkov (fotografija, podpis </w:t>
      </w:r>
      <w:proofErr w:type="spellStart"/>
      <w:r w:rsidRPr="00C3290A">
        <w:t>itd</w:t>
      </w:r>
      <w:proofErr w:type="spellEnd"/>
    </w:p>
    <w:p w14:paraId="47C88BE0" w14:textId="77777777" w:rsidR="009565CB" w:rsidRPr="00C3290A" w:rsidRDefault="009565CB" w:rsidP="00B04118">
      <w:pPr>
        <w:pStyle w:val="MDPJNSeznamOznaka2"/>
      </w:pPr>
      <w:r w:rsidRPr="00C3290A">
        <w:t>Programski paket MS Office mora vsebovati vsaj MS Word, MS Excel in MS PowerPoint.</w:t>
      </w:r>
    </w:p>
    <w:p w14:paraId="3F5A25A2" w14:textId="77777777" w:rsidR="009565CB" w:rsidRPr="00C3290A" w:rsidRDefault="009565CB" w:rsidP="00B04118">
      <w:pPr>
        <w:pStyle w:val="MDPJNSeznamOznaka2"/>
      </w:pPr>
      <w:r w:rsidRPr="00C3290A">
        <w:t>Nameščena, posodobljena in aktivna protivirusna zaščita.</w:t>
      </w:r>
    </w:p>
    <w:p w14:paraId="74BA8B98" w14:textId="0856BC89" w:rsidR="00387615" w:rsidRPr="00C3290A" w:rsidRDefault="00387615" w:rsidP="00C3290A">
      <w:pPr>
        <w:jc w:val="both"/>
      </w:pPr>
    </w:p>
    <w:p w14:paraId="0E9F3E95" w14:textId="77777777" w:rsidR="00D67090" w:rsidRPr="00C3290A" w:rsidRDefault="00D67090" w:rsidP="00C3290A">
      <w:pPr>
        <w:jc w:val="both"/>
      </w:pPr>
    </w:p>
    <w:p w14:paraId="4606E091" w14:textId="6956EF92" w:rsidR="00214B3D" w:rsidRPr="00C3290A" w:rsidRDefault="000608FE" w:rsidP="00C3290A">
      <w:pPr>
        <w:pStyle w:val="MDPJNNaslov1"/>
        <w:jc w:val="both"/>
        <w:rPr>
          <w:szCs w:val="20"/>
        </w:rPr>
      </w:pPr>
      <w:r w:rsidRPr="00C3290A">
        <w:rPr>
          <w:szCs w:val="20"/>
        </w:rPr>
        <w:t>Storitve vzdrževanja</w:t>
      </w:r>
    </w:p>
    <w:p w14:paraId="428F24B0" w14:textId="77777777" w:rsidR="000D26F9" w:rsidRPr="00C3290A" w:rsidRDefault="000D26F9" w:rsidP="00C3290A">
      <w:pPr>
        <w:jc w:val="both"/>
      </w:pPr>
      <w:r w:rsidRPr="00C3290A">
        <w:t>Vzdrževanje vključuje vse komponente mobilnih enot, vključno z mehanskim, električnim, elektronskim in programskim delom, ter zagotavljanje rezervnih enot v primeru okvar.</w:t>
      </w:r>
    </w:p>
    <w:bookmarkEnd w:id="0"/>
    <w:bookmarkEnd w:id="1"/>
    <w:p w14:paraId="4BBD559F" w14:textId="77777777" w:rsidR="000E6275" w:rsidRPr="00C3290A" w:rsidRDefault="000E6275" w:rsidP="00C3290A">
      <w:pPr>
        <w:jc w:val="both"/>
      </w:pPr>
    </w:p>
    <w:p w14:paraId="4866A344" w14:textId="28E3F1BB" w:rsidR="000E6275" w:rsidRPr="00C3290A" w:rsidRDefault="000E6275" w:rsidP="00C3290A">
      <w:pPr>
        <w:jc w:val="both"/>
      </w:pPr>
      <w:r w:rsidRPr="00C3290A">
        <w:t>Izbrani ponudnik mora izpolnjevati naslednje zahteve:</w:t>
      </w:r>
    </w:p>
    <w:p w14:paraId="17604878" w14:textId="77777777" w:rsidR="00D6566B" w:rsidRPr="00C3290A" w:rsidRDefault="00D6566B" w:rsidP="00C3290A">
      <w:pPr>
        <w:jc w:val="both"/>
      </w:pPr>
    </w:p>
    <w:p w14:paraId="78F8D764" w14:textId="77777777" w:rsidR="000E6275" w:rsidRPr="00C3290A" w:rsidRDefault="000E6275" w:rsidP="00B04118">
      <w:pPr>
        <w:pStyle w:val="MDPJNSeznamOznaka2"/>
      </w:pPr>
      <w:r w:rsidRPr="00C3290A">
        <w:t>Vse mobilne enote morajo biti opremljene s protivirusno zaščito, ki se redno posodablja.</w:t>
      </w:r>
    </w:p>
    <w:p w14:paraId="77992C7B" w14:textId="77777777" w:rsidR="000E6275" w:rsidRPr="00C3290A" w:rsidRDefault="000E6275" w:rsidP="00B04118">
      <w:pPr>
        <w:pStyle w:val="MDPJNSeznamOznaka2"/>
      </w:pPr>
      <w:r w:rsidRPr="00C3290A">
        <w:t>Redno je potrebno nameščati varnostne popravke za sistemsko in uporabniško programsko opremo.</w:t>
      </w:r>
    </w:p>
    <w:p w14:paraId="6AD83772" w14:textId="77777777" w:rsidR="000E6275" w:rsidRPr="00C3290A" w:rsidRDefault="000E6275" w:rsidP="00B04118">
      <w:pPr>
        <w:pStyle w:val="MDPJNSeznamOznaka2"/>
      </w:pPr>
      <w:r w:rsidRPr="00C3290A">
        <w:t>Uporabniški računi na napravah ne smejo imeti administratorskih pravic.</w:t>
      </w:r>
    </w:p>
    <w:p w14:paraId="6F64EB9C" w14:textId="77777777" w:rsidR="000E6275" w:rsidRPr="00C3290A" w:rsidRDefault="000E6275" w:rsidP="00B04118">
      <w:pPr>
        <w:pStyle w:val="MDPJNSeznamOznaka2"/>
      </w:pPr>
      <w:r w:rsidRPr="00C3290A">
        <w:t>Zagotoviti je treba nemoteno delovanje vseh najetih mobilnih enot.</w:t>
      </w:r>
    </w:p>
    <w:p w14:paraId="5D6B8224" w14:textId="77777777" w:rsidR="000E6275" w:rsidRPr="00C3290A" w:rsidRDefault="000E6275" w:rsidP="00B04118">
      <w:pPr>
        <w:pStyle w:val="MDPJNSeznamOznaka2"/>
      </w:pPr>
      <w:r w:rsidRPr="00C3290A">
        <w:t>Redno mesečno vzdrževanje opreme in posodabljanje programske opreme.</w:t>
      </w:r>
    </w:p>
    <w:p w14:paraId="1D53D8BD" w14:textId="290F5D77" w:rsidR="000E6275" w:rsidRPr="00C3290A" w:rsidRDefault="000E6275" w:rsidP="00B04118">
      <w:pPr>
        <w:pStyle w:val="MDPJNSeznamOznaka2"/>
      </w:pPr>
      <w:r w:rsidRPr="00C3290A">
        <w:t>Kontaktna telefonska številka in elektronski naslov za prijavo težav morata biti jasno označena na namizju in ohišju vsake mobilne enote.</w:t>
      </w:r>
    </w:p>
    <w:p w14:paraId="42041366" w14:textId="55209278" w:rsidR="000E6275" w:rsidRPr="00C3290A" w:rsidRDefault="000E6275" w:rsidP="00B04118">
      <w:pPr>
        <w:pStyle w:val="MDPJNSeznamOznaka2"/>
      </w:pPr>
      <w:r w:rsidRPr="00C3290A">
        <w:t>V času uradnih ur, med 8.00 in 18.00, je potrebno zagotoviti takojšen odziv na vse telefonske klice in prejeta elektronska sporočila.</w:t>
      </w:r>
    </w:p>
    <w:p w14:paraId="15EA5C61" w14:textId="77777777" w:rsidR="000E6275" w:rsidRPr="00C3290A" w:rsidRDefault="000E6275" w:rsidP="00B04118">
      <w:pPr>
        <w:pStyle w:val="MDPJNSeznamOznaka2"/>
      </w:pPr>
      <w:r w:rsidRPr="00C3290A">
        <w:t>Vse napake na strojni ali programski opremi morajo biti odpravljene v roku 24 ur po prejemu prijave.</w:t>
      </w:r>
    </w:p>
    <w:p w14:paraId="2C8A0EB9" w14:textId="77777777" w:rsidR="00B24CEF" w:rsidRDefault="00B04118" w:rsidP="00B04118">
      <w:pPr>
        <w:pStyle w:val="MDPJNSeznamOznaka2"/>
      </w:pPr>
      <w:r w:rsidRPr="00543C1A">
        <w:t xml:space="preserve">V primeru, da v navedenem roku ni mogoče odpraviti napak, </w:t>
      </w:r>
      <w:r w:rsidR="004B1099" w:rsidRPr="004B1099">
        <w:t>mora izvajalec v enem delovnem dnevu dostaviti novo mobilno enoto na lokacijo</w:t>
      </w:r>
      <w:r w:rsidRPr="00543C1A">
        <w:t>, ki jo določi naročnik (lokacija je v Sloveniji).</w:t>
      </w:r>
      <w:r w:rsidR="00B24CEF" w:rsidRPr="00B24CEF">
        <w:t xml:space="preserve"> </w:t>
      </w:r>
    </w:p>
    <w:p w14:paraId="0E131A98" w14:textId="068934E5" w:rsidR="004B1099" w:rsidRDefault="004B1099" w:rsidP="00B77D27">
      <w:pPr>
        <w:pStyle w:val="MDPJNSeznamOznaka2"/>
      </w:pPr>
      <w:r w:rsidRPr="00C3290A">
        <w:t>Ponudnik je dolžan zagotoviti stalno razpoložljivost najmanj ene rezervne mobilne enote, ki bo lahko v primeru okvare ali nedelovanja nemudoma nadomestila obstoječo enoto na terenu.</w:t>
      </w:r>
    </w:p>
    <w:sectPr w:rsidR="004B1099" w:rsidSect="00221770">
      <w:headerReference w:type="default" r:id="rId8"/>
      <w:headerReference w:type="first" r:id="rId9"/>
      <w:pgSz w:w="11906" w:h="16838"/>
      <w:pgMar w:top="22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78D5" w14:textId="77777777" w:rsidR="0002352F" w:rsidRDefault="0002352F" w:rsidP="00650EF4">
      <w:pPr>
        <w:spacing w:after="0"/>
      </w:pPr>
      <w:r>
        <w:separator/>
      </w:r>
    </w:p>
  </w:endnote>
  <w:endnote w:type="continuationSeparator" w:id="0">
    <w:p w14:paraId="212C1F17" w14:textId="77777777" w:rsidR="0002352F" w:rsidRDefault="0002352F" w:rsidP="00650E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4453B" w14:textId="77777777" w:rsidR="0002352F" w:rsidRDefault="0002352F" w:rsidP="00650EF4">
      <w:pPr>
        <w:spacing w:after="0"/>
      </w:pPr>
      <w:r>
        <w:separator/>
      </w:r>
    </w:p>
  </w:footnote>
  <w:footnote w:type="continuationSeparator" w:id="0">
    <w:p w14:paraId="28E7FED9" w14:textId="77777777" w:rsidR="0002352F" w:rsidRDefault="0002352F" w:rsidP="00650E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44EA6" w14:textId="70F5F960" w:rsidR="00C3290A" w:rsidRPr="00E64C09" w:rsidRDefault="00C3290A" w:rsidP="00C3290A">
    <w:pPr>
      <w:tabs>
        <w:tab w:val="center" w:pos="4536"/>
        <w:tab w:val="left" w:pos="5112"/>
        <w:tab w:val="right" w:pos="9072"/>
      </w:tabs>
      <w:spacing w:line="240" w:lineRule="exact"/>
      <w:rPr>
        <w:rFonts w:ascii="Republika" w:hAnsi="Republika" w:cs="Times New Roman"/>
        <w:b/>
        <w:caps/>
      </w:rPr>
    </w:pPr>
    <w:r w:rsidRPr="00E64C09">
      <w:rPr>
        <w:sz w:val="16"/>
      </w:rPr>
      <w:tab/>
    </w:r>
    <w:r w:rsidRPr="00E64C09">
      <w:rPr>
        <w:sz w:val="16"/>
      </w:rPr>
      <w:tab/>
    </w:r>
  </w:p>
  <w:p w14:paraId="381A9346" w14:textId="77777777" w:rsidR="00C3290A" w:rsidRDefault="00C3290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B8ED1" w14:textId="3BABEA38" w:rsidR="00C3290A" w:rsidRPr="00E64C09" w:rsidRDefault="00C3290A" w:rsidP="00C3290A">
    <w:pPr>
      <w:autoSpaceDE w:val="0"/>
      <w:autoSpaceDN w:val="0"/>
      <w:adjustRightInd w:val="0"/>
      <w:rPr>
        <w:rFonts w:ascii="Republika" w:hAnsi="Republika" w:cs="Times New Roman"/>
      </w:rPr>
    </w:pPr>
    <w:r w:rsidRPr="00E64C09">
      <w:rPr>
        <w:rFonts w:ascii="Republika" w:hAnsi="Republika" w:cs="Times New Roman"/>
        <w:noProof/>
        <w:sz w:val="60"/>
        <w:szCs w:val="60"/>
        <w:lang w:eastAsia="sl-SI"/>
      </w:rPr>
      <w:drawing>
        <wp:anchor distT="0" distB="0" distL="114300" distR="114300" simplePos="0" relativeHeight="251660288" behindDoc="0" locked="0" layoutInCell="1" allowOverlap="1" wp14:anchorId="675146A1" wp14:editId="340F8DA5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467095878" name="Slika 146709587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4C09">
      <w:rPr>
        <w:rFonts w:ascii="Republika" w:hAnsi="Republika" w:cs="Times New Roman"/>
      </w:rPr>
      <w:t>REPUBLIKA SLOVENIJA</w:t>
    </w:r>
  </w:p>
  <w:p w14:paraId="0B62C5F7" w14:textId="77777777" w:rsidR="00C3290A" w:rsidRPr="00E64C09" w:rsidRDefault="00C3290A" w:rsidP="00C3290A">
    <w:pPr>
      <w:tabs>
        <w:tab w:val="center" w:pos="4536"/>
        <w:tab w:val="left" w:pos="5112"/>
        <w:tab w:val="right" w:pos="9072"/>
      </w:tabs>
      <w:spacing w:line="240" w:lineRule="exact"/>
      <w:rPr>
        <w:rFonts w:ascii="Republika" w:hAnsi="Republika" w:cs="Times New Roman"/>
        <w:b/>
        <w:caps/>
      </w:rPr>
    </w:pPr>
    <w:r w:rsidRPr="00E64C09">
      <w:rPr>
        <w:rFonts w:ascii="Republika" w:hAnsi="Republika" w:cs="Times New Roman"/>
        <w:b/>
        <w:caps/>
      </w:rPr>
      <w:t>MINISTRSTVO za DIGITALNO PREOBRAZBO</w:t>
    </w:r>
  </w:p>
  <w:p w14:paraId="5DB8AA75" w14:textId="1B7A74F4" w:rsidR="00C3290A" w:rsidRPr="00221770" w:rsidRDefault="00221770" w:rsidP="00221770">
    <w:pPr>
      <w:pStyle w:val="Glava"/>
      <w:jc w:val="right"/>
      <w:rPr>
        <w:rFonts w:ascii="Republika" w:hAnsi="Republika"/>
        <w:sz w:val="24"/>
        <w:szCs w:val="24"/>
      </w:rPr>
    </w:pPr>
    <w:r w:rsidRPr="00221770">
      <w:rPr>
        <w:rFonts w:ascii="Republika" w:hAnsi="Republika"/>
        <w:sz w:val="24"/>
        <w:szCs w:val="24"/>
      </w:rPr>
      <w:t>JN – 18/2025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0321"/>
    <w:multiLevelType w:val="hybridMultilevel"/>
    <w:tmpl w:val="8E467A5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A00331"/>
    <w:multiLevelType w:val="hybridMultilevel"/>
    <w:tmpl w:val="3ADED2D4"/>
    <w:lvl w:ilvl="0" w:tplc="04240003">
      <w:start w:val="1"/>
      <w:numFmt w:val="bullet"/>
      <w:lvlText w:val="o"/>
      <w:lvlJc w:val="left"/>
      <w:pPr>
        <w:ind w:left="814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1498380F"/>
    <w:multiLevelType w:val="hybridMultilevel"/>
    <w:tmpl w:val="A1AA7502"/>
    <w:lvl w:ilvl="0" w:tplc="4D26213C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1AEE4DC2"/>
    <w:multiLevelType w:val="hybridMultilevel"/>
    <w:tmpl w:val="884C2F86"/>
    <w:lvl w:ilvl="0" w:tplc="5A609D2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674683"/>
    <w:multiLevelType w:val="hybridMultilevel"/>
    <w:tmpl w:val="8F926512"/>
    <w:lvl w:ilvl="0" w:tplc="42843EC8">
      <w:start w:val="1"/>
      <w:numFmt w:val="bullet"/>
      <w:pStyle w:val="MDPJNSeznamOznak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2885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02886"/>
    <w:multiLevelType w:val="hybridMultilevel"/>
    <w:tmpl w:val="B0A66AC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1A75A4"/>
    <w:multiLevelType w:val="multilevel"/>
    <w:tmpl w:val="042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 w15:restartNumberingAfterBreak="0">
    <w:nsid w:val="333C4FDB"/>
    <w:multiLevelType w:val="multilevel"/>
    <w:tmpl w:val="7F404D9A"/>
    <w:lvl w:ilvl="0">
      <w:start w:val="1"/>
      <w:numFmt w:val="decimal"/>
      <w:pStyle w:val="MDPJNNaslov1"/>
      <w:lvlText w:val="%1."/>
      <w:lvlJc w:val="left"/>
      <w:pPr>
        <w:ind w:left="360" w:hanging="360"/>
      </w:pPr>
    </w:lvl>
    <w:lvl w:ilvl="1">
      <w:start w:val="1"/>
      <w:numFmt w:val="decimal"/>
      <w:pStyle w:val="MDPJNNaslov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3505AD"/>
    <w:multiLevelType w:val="hybridMultilevel"/>
    <w:tmpl w:val="F9143482"/>
    <w:lvl w:ilvl="0" w:tplc="D7CC5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F7408"/>
    <w:multiLevelType w:val="multilevel"/>
    <w:tmpl w:val="373E8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CA6982"/>
    <w:multiLevelType w:val="hybridMultilevel"/>
    <w:tmpl w:val="5ACCBD76"/>
    <w:lvl w:ilvl="0" w:tplc="EE246428">
      <w:start w:val="1"/>
      <w:numFmt w:val="bullet"/>
      <w:pStyle w:val="MDPJNSeznamOznaka2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884233B"/>
    <w:multiLevelType w:val="multilevel"/>
    <w:tmpl w:val="5C325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A6FCB"/>
    <w:multiLevelType w:val="hybridMultilevel"/>
    <w:tmpl w:val="31E45708"/>
    <w:lvl w:ilvl="0" w:tplc="0424000F">
      <w:start w:val="1"/>
      <w:numFmt w:val="decimal"/>
      <w:lvlText w:val="%1."/>
      <w:lvlJc w:val="left"/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E359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C38409B"/>
    <w:multiLevelType w:val="hybridMultilevel"/>
    <w:tmpl w:val="1960BA86"/>
    <w:lvl w:ilvl="0" w:tplc="F4CCEF3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CD376F9"/>
    <w:multiLevelType w:val="hybridMultilevel"/>
    <w:tmpl w:val="F26A658C"/>
    <w:lvl w:ilvl="0" w:tplc="4D26213C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6" w15:restartNumberingAfterBreak="0">
    <w:nsid w:val="6096338B"/>
    <w:multiLevelType w:val="hybridMultilevel"/>
    <w:tmpl w:val="3EA00EEA"/>
    <w:lvl w:ilvl="0" w:tplc="4D26213C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61E96287"/>
    <w:multiLevelType w:val="hybridMultilevel"/>
    <w:tmpl w:val="3376AD74"/>
    <w:lvl w:ilvl="0" w:tplc="CAE073A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8" w15:restartNumberingAfterBreak="0">
    <w:nsid w:val="62A64957"/>
    <w:multiLevelType w:val="hybridMultilevel"/>
    <w:tmpl w:val="1A1608EC"/>
    <w:lvl w:ilvl="0" w:tplc="BFBE51E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6E0394"/>
    <w:multiLevelType w:val="multilevel"/>
    <w:tmpl w:val="042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0" w15:restartNumberingAfterBreak="0">
    <w:nsid w:val="6827791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EDC4A0E"/>
    <w:multiLevelType w:val="hybridMultilevel"/>
    <w:tmpl w:val="31D294BC"/>
    <w:lvl w:ilvl="0" w:tplc="4D26213C">
      <w:start w:val="1"/>
      <w:numFmt w:val="bullet"/>
      <w:lvlText w:val=""/>
      <w:lvlJc w:val="left"/>
      <w:rPr>
        <w:rFonts w:ascii="Wingdings" w:hAnsi="Wingdings" w:hint="default"/>
        <w:sz w:val="16"/>
        <w:szCs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276F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7611597"/>
    <w:multiLevelType w:val="hybridMultilevel"/>
    <w:tmpl w:val="0E0C5E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404334">
    <w:abstractNumId w:val="3"/>
  </w:num>
  <w:num w:numId="2" w16cid:durableId="2049530833">
    <w:abstractNumId w:val="3"/>
  </w:num>
  <w:num w:numId="3" w16cid:durableId="1868135469">
    <w:abstractNumId w:val="1"/>
  </w:num>
  <w:num w:numId="4" w16cid:durableId="596867145">
    <w:abstractNumId w:val="17"/>
  </w:num>
  <w:num w:numId="5" w16cid:durableId="1250701089">
    <w:abstractNumId w:val="12"/>
  </w:num>
  <w:num w:numId="6" w16cid:durableId="254679321">
    <w:abstractNumId w:val="21"/>
  </w:num>
  <w:num w:numId="7" w16cid:durableId="989790303">
    <w:abstractNumId w:val="15"/>
  </w:num>
  <w:num w:numId="8" w16cid:durableId="920873245">
    <w:abstractNumId w:val="20"/>
  </w:num>
  <w:num w:numId="9" w16cid:durableId="43142296">
    <w:abstractNumId w:val="19"/>
  </w:num>
  <w:num w:numId="10" w16cid:durableId="1623460390">
    <w:abstractNumId w:val="13"/>
  </w:num>
  <w:num w:numId="11" w16cid:durableId="655114704">
    <w:abstractNumId w:val="6"/>
  </w:num>
  <w:num w:numId="12" w16cid:durableId="123162605">
    <w:abstractNumId w:val="22"/>
  </w:num>
  <w:num w:numId="13" w16cid:durableId="1133137924">
    <w:abstractNumId w:val="2"/>
  </w:num>
  <w:num w:numId="14" w16cid:durableId="552160333">
    <w:abstractNumId w:val="16"/>
  </w:num>
  <w:num w:numId="15" w16cid:durableId="1469650">
    <w:abstractNumId w:val="23"/>
  </w:num>
  <w:num w:numId="16" w16cid:durableId="1523860680">
    <w:abstractNumId w:val="0"/>
  </w:num>
  <w:num w:numId="17" w16cid:durableId="2130974563">
    <w:abstractNumId w:val="18"/>
  </w:num>
  <w:num w:numId="18" w16cid:durableId="1509757853">
    <w:abstractNumId w:val="7"/>
  </w:num>
  <w:num w:numId="19" w16cid:durableId="1757167944">
    <w:abstractNumId w:val="4"/>
  </w:num>
  <w:num w:numId="20" w16cid:durableId="730889298">
    <w:abstractNumId w:val="4"/>
  </w:num>
  <w:num w:numId="21" w16cid:durableId="1162429642">
    <w:abstractNumId w:val="4"/>
  </w:num>
  <w:num w:numId="22" w16cid:durableId="1980649204">
    <w:abstractNumId w:val="11"/>
  </w:num>
  <w:num w:numId="23" w16cid:durableId="549003944">
    <w:abstractNumId w:val="8"/>
  </w:num>
  <w:num w:numId="24" w16cid:durableId="652221043">
    <w:abstractNumId w:val="4"/>
  </w:num>
  <w:num w:numId="25" w16cid:durableId="2106345273">
    <w:abstractNumId w:val="9"/>
  </w:num>
  <w:num w:numId="26" w16cid:durableId="2013796300">
    <w:abstractNumId w:val="8"/>
    <w:lvlOverride w:ilvl="0">
      <w:startOverride w:val="1"/>
    </w:lvlOverride>
  </w:num>
  <w:num w:numId="27" w16cid:durableId="1801146165">
    <w:abstractNumId w:val="8"/>
    <w:lvlOverride w:ilvl="0">
      <w:startOverride w:val="1"/>
    </w:lvlOverride>
  </w:num>
  <w:num w:numId="28" w16cid:durableId="802650898">
    <w:abstractNumId w:val="10"/>
  </w:num>
  <w:num w:numId="29" w16cid:durableId="1028800353">
    <w:abstractNumId w:val="5"/>
  </w:num>
  <w:num w:numId="30" w16cid:durableId="5684607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EF"/>
    <w:rsid w:val="0000252A"/>
    <w:rsid w:val="000068A0"/>
    <w:rsid w:val="0002352F"/>
    <w:rsid w:val="000323B4"/>
    <w:rsid w:val="000356D3"/>
    <w:rsid w:val="000441EA"/>
    <w:rsid w:val="00044B6D"/>
    <w:rsid w:val="00046607"/>
    <w:rsid w:val="00053FC1"/>
    <w:rsid w:val="000540B3"/>
    <w:rsid w:val="000567EE"/>
    <w:rsid w:val="000608FE"/>
    <w:rsid w:val="0006103C"/>
    <w:rsid w:val="0008314A"/>
    <w:rsid w:val="000902EF"/>
    <w:rsid w:val="0009057F"/>
    <w:rsid w:val="000933F4"/>
    <w:rsid w:val="00093D5D"/>
    <w:rsid w:val="00096BDF"/>
    <w:rsid w:val="000A04A4"/>
    <w:rsid w:val="000A3CF4"/>
    <w:rsid w:val="000B2532"/>
    <w:rsid w:val="000B3A30"/>
    <w:rsid w:val="000C04A2"/>
    <w:rsid w:val="000D1C40"/>
    <w:rsid w:val="000D26F9"/>
    <w:rsid w:val="000D2F0F"/>
    <w:rsid w:val="000D7A4C"/>
    <w:rsid w:val="000E1E16"/>
    <w:rsid w:val="000E31D2"/>
    <w:rsid w:val="000E6275"/>
    <w:rsid w:val="000F0B6E"/>
    <w:rsid w:val="000F525E"/>
    <w:rsid w:val="000F673B"/>
    <w:rsid w:val="00106625"/>
    <w:rsid w:val="00110679"/>
    <w:rsid w:val="00127B5F"/>
    <w:rsid w:val="00142913"/>
    <w:rsid w:val="00145DFF"/>
    <w:rsid w:val="00153ADA"/>
    <w:rsid w:val="00155D98"/>
    <w:rsid w:val="001568C9"/>
    <w:rsid w:val="001828E2"/>
    <w:rsid w:val="00186F0B"/>
    <w:rsid w:val="00187F2A"/>
    <w:rsid w:val="00196644"/>
    <w:rsid w:val="0019748C"/>
    <w:rsid w:val="00197706"/>
    <w:rsid w:val="001A0AF6"/>
    <w:rsid w:val="001A182A"/>
    <w:rsid w:val="001B3AEF"/>
    <w:rsid w:val="001C34D2"/>
    <w:rsid w:val="001C6099"/>
    <w:rsid w:val="001C6D61"/>
    <w:rsid w:val="001D1F0F"/>
    <w:rsid w:val="001D5EA2"/>
    <w:rsid w:val="001D5EFB"/>
    <w:rsid w:val="001E048D"/>
    <w:rsid w:val="001F0303"/>
    <w:rsid w:val="00204AEC"/>
    <w:rsid w:val="00205720"/>
    <w:rsid w:val="00214B3D"/>
    <w:rsid w:val="00217624"/>
    <w:rsid w:val="00221770"/>
    <w:rsid w:val="00223DBB"/>
    <w:rsid w:val="00224BE9"/>
    <w:rsid w:val="00243DEE"/>
    <w:rsid w:val="0024591B"/>
    <w:rsid w:val="00260C55"/>
    <w:rsid w:val="0026109B"/>
    <w:rsid w:val="00276318"/>
    <w:rsid w:val="00282E94"/>
    <w:rsid w:val="0028455B"/>
    <w:rsid w:val="00290E54"/>
    <w:rsid w:val="002917CE"/>
    <w:rsid w:val="002A46EF"/>
    <w:rsid w:val="002A4973"/>
    <w:rsid w:val="002B7157"/>
    <w:rsid w:val="002B7E4B"/>
    <w:rsid w:val="002C1363"/>
    <w:rsid w:val="002C1938"/>
    <w:rsid w:val="002C1D6E"/>
    <w:rsid w:val="002C6C24"/>
    <w:rsid w:val="002D41CD"/>
    <w:rsid w:val="002F50F7"/>
    <w:rsid w:val="00315057"/>
    <w:rsid w:val="0031677D"/>
    <w:rsid w:val="0033239D"/>
    <w:rsid w:val="00352DD6"/>
    <w:rsid w:val="00353D14"/>
    <w:rsid w:val="00365B6F"/>
    <w:rsid w:val="0036617A"/>
    <w:rsid w:val="00370B55"/>
    <w:rsid w:val="00371E7B"/>
    <w:rsid w:val="003755B2"/>
    <w:rsid w:val="00375833"/>
    <w:rsid w:val="0037606D"/>
    <w:rsid w:val="003765AA"/>
    <w:rsid w:val="00383119"/>
    <w:rsid w:val="003851A4"/>
    <w:rsid w:val="00385E2D"/>
    <w:rsid w:val="00387615"/>
    <w:rsid w:val="00390477"/>
    <w:rsid w:val="003B2B2A"/>
    <w:rsid w:val="003E01BA"/>
    <w:rsid w:val="003E4A05"/>
    <w:rsid w:val="003F028F"/>
    <w:rsid w:val="003F0D63"/>
    <w:rsid w:val="003F40F7"/>
    <w:rsid w:val="0041738A"/>
    <w:rsid w:val="0041742D"/>
    <w:rsid w:val="004259D2"/>
    <w:rsid w:val="0042738A"/>
    <w:rsid w:val="00443280"/>
    <w:rsid w:val="00453CC7"/>
    <w:rsid w:val="00473FB4"/>
    <w:rsid w:val="00477B4B"/>
    <w:rsid w:val="00481348"/>
    <w:rsid w:val="00481EA9"/>
    <w:rsid w:val="00493654"/>
    <w:rsid w:val="00494097"/>
    <w:rsid w:val="004A04FF"/>
    <w:rsid w:val="004B1099"/>
    <w:rsid w:val="004C4C7C"/>
    <w:rsid w:val="004D168E"/>
    <w:rsid w:val="004D1E17"/>
    <w:rsid w:val="004E0C1F"/>
    <w:rsid w:val="004E4A78"/>
    <w:rsid w:val="004E5572"/>
    <w:rsid w:val="004E7413"/>
    <w:rsid w:val="004F0B19"/>
    <w:rsid w:val="004F4D82"/>
    <w:rsid w:val="00500303"/>
    <w:rsid w:val="00501E60"/>
    <w:rsid w:val="00506C79"/>
    <w:rsid w:val="005316A5"/>
    <w:rsid w:val="00537422"/>
    <w:rsid w:val="00563AD0"/>
    <w:rsid w:val="0056464E"/>
    <w:rsid w:val="005717CD"/>
    <w:rsid w:val="00573FE1"/>
    <w:rsid w:val="0058418A"/>
    <w:rsid w:val="005859D6"/>
    <w:rsid w:val="005A1E00"/>
    <w:rsid w:val="005A5D35"/>
    <w:rsid w:val="005A70BB"/>
    <w:rsid w:val="005B546F"/>
    <w:rsid w:val="005B6299"/>
    <w:rsid w:val="005B6E36"/>
    <w:rsid w:val="005D0E1F"/>
    <w:rsid w:val="005D676E"/>
    <w:rsid w:val="005E0379"/>
    <w:rsid w:val="005E7C24"/>
    <w:rsid w:val="00610CC9"/>
    <w:rsid w:val="00615102"/>
    <w:rsid w:val="00631BC3"/>
    <w:rsid w:val="00650EF4"/>
    <w:rsid w:val="006516D5"/>
    <w:rsid w:val="00665759"/>
    <w:rsid w:val="00667AE8"/>
    <w:rsid w:val="00680220"/>
    <w:rsid w:val="006A5ADD"/>
    <w:rsid w:val="006B2CC3"/>
    <w:rsid w:val="006B5918"/>
    <w:rsid w:val="006D0475"/>
    <w:rsid w:val="006D48D7"/>
    <w:rsid w:val="006E6CDB"/>
    <w:rsid w:val="006F7AB2"/>
    <w:rsid w:val="00702DB7"/>
    <w:rsid w:val="00702E8B"/>
    <w:rsid w:val="00705846"/>
    <w:rsid w:val="00721348"/>
    <w:rsid w:val="0073675A"/>
    <w:rsid w:val="00753B1F"/>
    <w:rsid w:val="00761AFF"/>
    <w:rsid w:val="00761D07"/>
    <w:rsid w:val="00762E91"/>
    <w:rsid w:val="007665FD"/>
    <w:rsid w:val="00776181"/>
    <w:rsid w:val="00781EE6"/>
    <w:rsid w:val="00790546"/>
    <w:rsid w:val="007A073A"/>
    <w:rsid w:val="007B0B89"/>
    <w:rsid w:val="007B6F25"/>
    <w:rsid w:val="007C02A3"/>
    <w:rsid w:val="007E02A1"/>
    <w:rsid w:val="007E5334"/>
    <w:rsid w:val="007F112D"/>
    <w:rsid w:val="007F2AF3"/>
    <w:rsid w:val="00805226"/>
    <w:rsid w:val="008066D3"/>
    <w:rsid w:val="00807EFA"/>
    <w:rsid w:val="008213DE"/>
    <w:rsid w:val="00841323"/>
    <w:rsid w:val="0086553E"/>
    <w:rsid w:val="00872B47"/>
    <w:rsid w:val="00874667"/>
    <w:rsid w:val="0087774E"/>
    <w:rsid w:val="0089355A"/>
    <w:rsid w:val="008A3479"/>
    <w:rsid w:val="008B4E0E"/>
    <w:rsid w:val="008C5CEE"/>
    <w:rsid w:val="008C6B92"/>
    <w:rsid w:val="008D1161"/>
    <w:rsid w:val="008E26C9"/>
    <w:rsid w:val="008F1124"/>
    <w:rsid w:val="008F2EA7"/>
    <w:rsid w:val="0090177C"/>
    <w:rsid w:val="00905A24"/>
    <w:rsid w:val="00906423"/>
    <w:rsid w:val="00907F81"/>
    <w:rsid w:val="009107B3"/>
    <w:rsid w:val="00913393"/>
    <w:rsid w:val="009138B9"/>
    <w:rsid w:val="00915465"/>
    <w:rsid w:val="009208F5"/>
    <w:rsid w:val="00933D81"/>
    <w:rsid w:val="00950298"/>
    <w:rsid w:val="009565CB"/>
    <w:rsid w:val="009600B5"/>
    <w:rsid w:val="00960CC1"/>
    <w:rsid w:val="009617BE"/>
    <w:rsid w:val="00963009"/>
    <w:rsid w:val="009849ED"/>
    <w:rsid w:val="00984D56"/>
    <w:rsid w:val="009A00D3"/>
    <w:rsid w:val="009A2FEA"/>
    <w:rsid w:val="009A6A81"/>
    <w:rsid w:val="009B6DDB"/>
    <w:rsid w:val="009C1F33"/>
    <w:rsid w:val="009C2216"/>
    <w:rsid w:val="009E4E6C"/>
    <w:rsid w:val="009F2C6C"/>
    <w:rsid w:val="009F5B6D"/>
    <w:rsid w:val="00A002E7"/>
    <w:rsid w:val="00A06147"/>
    <w:rsid w:val="00A33638"/>
    <w:rsid w:val="00A51E16"/>
    <w:rsid w:val="00A74570"/>
    <w:rsid w:val="00A7641A"/>
    <w:rsid w:val="00A85276"/>
    <w:rsid w:val="00A87AC0"/>
    <w:rsid w:val="00AB20FD"/>
    <w:rsid w:val="00AB6894"/>
    <w:rsid w:val="00AC5A2A"/>
    <w:rsid w:val="00AD43D1"/>
    <w:rsid w:val="00AD4C42"/>
    <w:rsid w:val="00AD4D05"/>
    <w:rsid w:val="00AD6E46"/>
    <w:rsid w:val="00AD7444"/>
    <w:rsid w:val="00AE4D0E"/>
    <w:rsid w:val="00AF1C9E"/>
    <w:rsid w:val="00AF3FA8"/>
    <w:rsid w:val="00AF3FD9"/>
    <w:rsid w:val="00AF42A6"/>
    <w:rsid w:val="00B04118"/>
    <w:rsid w:val="00B049BA"/>
    <w:rsid w:val="00B24CEF"/>
    <w:rsid w:val="00B33509"/>
    <w:rsid w:val="00B40A13"/>
    <w:rsid w:val="00B439E0"/>
    <w:rsid w:val="00B51D67"/>
    <w:rsid w:val="00B547B3"/>
    <w:rsid w:val="00B57A44"/>
    <w:rsid w:val="00B70C66"/>
    <w:rsid w:val="00B734C7"/>
    <w:rsid w:val="00B77D27"/>
    <w:rsid w:val="00B85097"/>
    <w:rsid w:val="00BA2F62"/>
    <w:rsid w:val="00BA5FAF"/>
    <w:rsid w:val="00BC177F"/>
    <w:rsid w:val="00BC7F2C"/>
    <w:rsid w:val="00BD0EFA"/>
    <w:rsid w:val="00BD3453"/>
    <w:rsid w:val="00BE40A6"/>
    <w:rsid w:val="00C10CA2"/>
    <w:rsid w:val="00C10E93"/>
    <w:rsid w:val="00C14D26"/>
    <w:rsid w:val="00C158A8"/>
    <w:rsid w:val="00C3290A"/>
    <w:rsid w:val="00C3688E"/>
    <w:rsid w:val="00C40E80"/>
    <w:rsid w:val="00C53576"/>
    <w:rsid w:val="00C71E58"/>
    <w:rsid w:val="00C72F9F"/>
    <w:rsid w:val="00C77266"/>
    <w:rsid w:val="00C77902"/>
    <w:rsid w:val="00C939B5"/>
    <w:rsid w:val="00C951C2"/>
    <w:rsid w:val="00CA369E"/>
    <w:rsid w:val="00CA4ED8"/>
    <w:rsid w:val="00CA5AC3"/>
    <w:rsid w:val="00CC77FA"/>
    <w:rsid w:val="00CD2006"/>
    <w:rsid w:val="00CD3336"/>
    <w:rsid w:val="00CE463F"/>
    <w:rsid w:val="00CF2C1A"/>
    <w:rsid w:val="00D328A4"/>
    <w:rsid w:val="00D5620A"/>
    <w:rsid w:val="00D6566B"/>
    <w:rsid w:val="00D67090"/>
    <w:rsid w:val="00D674CF"/>
    <w:rsid w:val="00D674FB"/>
    <w:rsid w:val="00D73440"/>
    <w:rsid w:val="00D8679A"/>
    <w:rsid w:val="00D94AFC"/>
    <w:rsid w:val="00D96B4E"/>
    <w:rsid w:val="00D9774E"/>
    <w:rsid w:val="00DB2F70"/>
    <w:rsid w:val="00DC250E"/>
    <w:rsid w:val="00DC4241"/>
    <w:rsid w:val="00DC4A6D"/>
    <w:rsid w:val="00DD28F9"/>
    <w:rsid w:val="00DD56AF"/>
    <w:rsid w:val="00DE04B6"/>
    <w:rsid w:val="00DE06D5"/>
    <w:rsid w:val="00DF1084"/>
    <w:rsid w:val="00E028E0"/>
    <w:rsid w:val="00E20733"/>
    <w:rsid w:val="00E22E57"/>
    <w:rsid w:val="00E525D4"/>
    <w:rsid w:val="00E61EC4"/>
    <w:rsid w:val="00E70266"/>
    <w:rsid w:val="00E95A2E"/>
    <w:rsid w:val="00E961AA"/>
    <w:rsid w:val="00E96D7A"/>
    <w:rsid w:val="00EB75AF"/>
    <w:rsid w:val="00EB778E"/>
    <w:rsid w:val="00EB7C8A"/>
    <w:rsid w:val="00EE7DF8"/>
    <w:rsid w:val="00EF4151"/>
    <w:rsid w:val="00EF44B1"/>
    <w:rsid w:val="00F25FBB"/>
    <w:rsid w:val="00F33588"/>
    <w:rsid w:val="00F34D62"/>
    <w:rsid w:val="00F4051F"/>
    <w:rsid w:val="00F448D0"/>
    <w:rsid w:val="00F53D26"/>
    <w:rsid w:val="00F66F0A"/>
    <w:rsid w:val="00F73A44"/>
    <w:rsid w:val="00F75DCF"/>
    <w:rsid w:val="00F76F89"/>
    <w:rsid w:val="00FA56CC"/>
    <w:rsid w:val="00FB5705"/>
    <w:rsid w:val="00FB7F7C"/>
    <w:rsid w:val="00FC06C1"/>
    <w:rsid w:val="00FC18DE"/>
    <w:rsid w:val="00FC3ACD"/>
    <w:rsid w:val="00FD2601"/>
    <w:rsid w:val="00FE25AB"/>
    <w:rsid w:val="00FE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3813D"/>
  <w15:docId w15:val="{2BDBC543-9CFD-4E2D-973D-296965AB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sl-SI" w:eastAsia="en-US" w:bidi="ar-SA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525E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C7F2C"/>
    <w:pPr>
      <w:spacing w:after="0"/>
    </w:pPr>
  </w:style>
  <w:style w:type="paragraph" w:styleId="Odstavekseznama">
    <w:name w:val="List Paragraph"/>
    <w:basedOn w:val="Navaden"/>
    <w:link w:val="OdstavekseznamaZnak"/>
    <w:uiPriority w:val="34"/>
    <w:qFormat/>
    <w:rsid w:val="00153ADA"/>
    <w:pPr>
      <w:spacing w:after="0" w:line="260" w:lineRule="exact"/>
      <w:ind w:left="720"/>
      <w:contextualSpacing/>
    </w:pPr>
    <w:rPr>
      <w:rFonts w:eastAsia="Times New Roman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153ADA"/>
    <w:rPr>
      <w:rFonts w:ascii="Arial" w:eastAsia="Times New Roman" w:hAnsi="Arial" w:cs="Times New Roman"/>
      <w:sz w:val="20"/>
      <w:szCs w:val="24"/>
    </w:rPr>
  </w:style>
  <w:style w:type="paragraph" w:styleId="Glava">
    <w:name w:val="header"/>
    <w:basedOn w:val="Navaden"/>
    <w:link w:val="GlavaZnak"/>
    <w:uiPriority w:val="99"/>
    <w:unhideWhenUsed/>
    <w:rsid w:val="00650EF4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650EF4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650EF4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650EF4"/>
    <w:rPr>
      <w:rFonts w:ascii="Calibri" w:eastAsia="Calibri" w:hAnsi="Calibri" w:cs="Times New Roman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F4D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F4D82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F4D82"/>
    <w:rPr>
      <w:rFonts w:ascii="Calibri" w:eastAsia="Calibri" w:hAnsi="Calibri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4D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4D8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MDPJNNaslov1">
    <w:name w:val="MDP_JN_Naslov1"/>
    <w:basedOn w:val="Odstavekseznama"/>
    <w:next w:val="Navaden"/>
    <w:link w:val="MDPJNNaslov1Znak"/>
    <w:autoRedefine/>
    <w:qFormat/>
    <w:rsid w:val="00CE463F"/>
    <w:pPr>
      <w:numPr>
        <w:numId w:val="18"/>
      </w:numPr>
      <w:spacing w:after="120" w:line="240" w:lineRule="auto"/>
      <w:ind w:left="357" w:hanging="357"/>
      <w:contextualSpacing w:val="0"/>
      <w:outlineLvl w:val="0"/>
    </w:pPr>
    <w:rPr>
      <w:b/>
    </w:rPr>
  </w:style>
  <w:style w:type="character" w:customStyle="1" w:styleId="MDPJNNaslov1Znak">
    <w:name w:val="MDP_JN_Naslov1 Znak"/>
    <w:basedOn w:val="OdstavekseznamaZnak"/>
    <w:link w:val="MDPJNNaslov1"/>
    <w:rsid w:val="00CE463F"/>
    <w:rPr>
      <w:rFonts w:ascii="Arial" w:eastAsia="Times New Roman" w:hAnsi="Arial" w:cs="Arial"/>
      <w:b/>
      <w:sz w:val="20"/>
      <w:szCs w:val="24"/>
    </w:rPr>
  </w:style>
  <w:style w:type="paragraph" w:customStyle="1" w:styleId="MDPJNSeznamOznaka1">
    <w:name w:val="MDP_JN_Seznam_Oznaka_1"/>
    <w:basedOn w:val="Odstavekseznama"/>
    <w:link w:val="MDPJNSeznamOznaka1Znak"/>
    <w:autoRedefine/>
    <w:qFormat/>
    <w:rsid w:val="002917CE"/>
    <w:pPr>
      <w:numPr>
        <w:numId w:val="19"/>
      </w:numPr>
      <w:spacing w:after="60" w:line="240" w:lineRule="auto"/>
      <w:contextualSpacing w:val="0"/>
    </w:pPr>
    <w:rPr>
      <w:bCs/>
    </w:rPr>
  </w:style>
  <w:style w:type="character" w:customStyle="1" w:styleId="MDPJNSeznamOznaka1Znak">
    <w:name w:val="MDP_JN_Seznam_Oznaka_1 Znak"/>
    <w:basedOn w:val="OdstavekseznamaZnak"/>
    <w:link w:val="MDPJNSeznamOznaka1"/>
    <w:rsid w:val="002917CE"/>
    <w:rPr>
      <w:rFonts w:ascii="Arial" w:eastAsia="Times New Roman" w:hAnsi="Arial" w:cs="Times New Roman"/>
      <w:bCs/>
      <w:sz w:val="20"/>
      <w:szCs w:val="24"/>
    </w:rPr>
  </w:style>
  <w:style w:type="paragraph" w:customStyle="1" w:styleId="MDPJNSeznamOznaka2">
    <w:name w:val="MDP_JN_Seznam_Oznaka_2"/>
    <w:basedOn w:val="MDPJNSeznamOznaka1"/>
    <w:link w:val="MDPJNSeznamOznaka2Znak"/>
    <w:autoRedefine/>
    <w:qFormat/>
    <w:rsid w:val="00B04118"/>
    <w:pPr>
      <w:numPr>
        <w:numId w:val="28"/>
      </w:numPr>
      <w:ind w:left="709"/>
    </w:pPr>
  </w:style>
  <w:style w:type="character" w:customStyle="1" w:styleId="MDPJNSeznamOznaka2Znak">
    <w:name w:val="MDP_JN_Seznam_Oznaka_2 Znak"/>
    <w:basedOn w:val="MDPJNSeznamOznaka1Znak"/>
    <w:link w:val="MDPJNSeznamOznaka2"/>
    <w:rsid w:val="00B04118"/>
    <w:rPr>
      <w:rFonts w:ascii="Arial" w:eastAsia="Times New Roman" w:hAnsi="Arial" w:cs="Times New Roman"/>
      <w:bCs/>
      <w:sz w:val="20"/>
      <w:szCs w:val="24"/>
    </w:rPr>
  </w:style>
  <w:style w:type="character" w:styleId="Hiperpovezava">
    <w:name w:val="Hyperlink"/>
    <w:basedOn w:val="Privzetapisavaodstavka"/>
    <w:uiPriority w:val="99"/>
    <w:unhideWhenUsed/>
    <w:rsid w:val="008E26C9"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0B55"/>
    <w:pPr>
      <w:spacing w:after="0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0B55"/>
  </w:style>
  <w:style w:type="character" w:styleId="Sprotnaopomba-sklic">
    <w:name w:val="footnote reference"/>
    <w:basedOn w:val="Privzetapisavaodstavka"/>
    <w:uiPriority w:val="99"/>
    <w:semiHidden/>
    <w:unhideWhenUsed/>
    <w:rsid w:val="00370B55"/>
    <w:rPr>
      <w:vertAlign w:val="superscript"/>
    </w:rPr>
  </w:style>
  <w:style w:type="paragraph" w:customStyle="1" w:styleId="MDPJNNaslov2">
    <w:name w:val="MDP_JN_Naslov2"/>
    <w:basedOn w:val="MDPJNNaslov1"/>
    <w:link w:val="MDPJNNaslov2Znak"/>
    <w:autoRedefine/>
    <w:qFormat/>
    <w:rsid w:val="003E4A05"/>
    <w:pPr>
      <w:numPr>
        <w:ilvl w:val="1"/>
      </w:numPr>
      <w:ind w:left="357" w:hanging="357"/>
      <w:outlineLvl w:val="1"/>
    </w:pPr>
  </w:style>
  <w:style w:type="character" w:customStyle="1" w:styleId="MDPJNNaslov2Znak">
    <w:name w:val="MDP_JN_Naslov2 Znak"/>
    <w:basedOn w:val="MDPJNNaslov1Znak"/>
    <w:link w:val="MDPJNNaslov2"/>
    <w:rsid w:val="003E4A05"/>
    <w:rPr>
      <w:rFonts w:ascii="Arial" w:eastAsia="Times New Roman" w:hAnsi="Arial" w:cs="Arial"/>
      <w:b/>
      <w:sz w:val="20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37606D"/>
    <w:rPr>
      <w:color w:val="954F72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F1C9E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8F1124"/>
    <w:pPr>
      <w:spacing w:after="0"/>
    </w:pPr>
  </w:style>
  <w:style w:type="paragraph" w:styleId="Navadensplet">
    <w:name w:val="Normal (Web)"/>
    <w:basedOn w:val="Navaden"/>
    <w:uiPriority w:val="99"/>
    <w:semiHidden/>
    <w:unhideWhenUsed/>
    <w:rsid w:val="00D6566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EC8E84-86A3-493B-92D9-B80B71D7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Vilim Lovrinčić</dc:creator>
  <cp:keywords/>
  <dc:description/>
  <cp:lastModifiedBy>Vilim Lovrinčić</cp:lastModifiedBy>
  <cp:revision>2</cp:revision>
  <dcterms:created xsi:type="dcterms:W3CDTF">2025-10-27T10:09:00Z</dcterms:created>
  <dcterms:modified xsi:type="dcterms:W3CDTF">2025-10-27T10:09:00Z</dcterms:modified>
</cp:coreProperties>
</file>