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30E80" w14:textId="27C723C2" w:rsidR="00ED3A5E" w:rsidRDefault="00ED3A5E" w:rsidP="00E21E24">
      <w:pPr>
        <w:tabs>
          <w:tab w:val="left" w:pos="993"/>
          <w:tab w:val="left" w:pos="1134"/>
        </w:tabs>
        <w:jc w:val="both"/>
        <w:rPr>
          <w:rFonts w:cs="Arial"/>
        </w:rPr>
      </w:pPr>
    </w:p>
    <w:p w14:paraId="4820603A" w14:textId="7ACBA141" w:rsidR="00A164C8" w:rsidRPr="00A164C8" w:rsidRDefault="00A164C8" w:rsidP="00A164C8">
      <w:pPr>
        <w:tabs>
          <w:tab w:val="left" w:pos="993"/>
          <w:tab w:val="left" w:pos="1134"/>
        </w:tabs>
        <w:rPr>
          <w:rFonts w:cs="Arial"/>
          <w:sz w:val="19"/>
          <w:szCs w:val="19"/>
        </w:rPr>
      </w:pPr>
      <w:r w:rsidRPr="00A164C8">
        <w:rPr>
          <w:rFonts w:cs="Arial"/>
          <w:sz w:val="19"/>
          <w:szCs w:val="19"/>
        </w:rPr>
        <w:t xml:space="preserve">Številka: </w:t>
      </w:r>
      <w:r w:rsidR="00D06D1A">
        <w:rPr>
          <w:rFonts w:cs="Arial"/>
          <w:sz w:val="19"/>
          <w:szCs w:val="19"/>
        </w:rPr>
        <w:t>4</w:t>
      </w:r>
      <w:r w:rsidRPr="00A164C8">
        <w:rPr>
          <w:rFonts w:cs="Arial"/>
          <w:sz w:val="19"/>
          <w:szCs w:val="19"/>
        </w:rPr>
        <w:t>302-0031/2025</w:t>
      </w:r>
    </w:p>
    <w:p w14:paraId="1D187540" w14:textId="77777777" w:rsidR="00A164C8" w:rsidRPr="00A164C8" w:rsidRDefault="00A164C8" w:rsidP="00A164C8">
      <w:pPr>
        <w:tabs>
          <w:tab w:val="left" w:pos="993"/>
          <w:tab w:val="left" w:pos="1134"/>
        </w:tabs>
        <w:rPr>
          <w:rFonts w:cs="Arial"/>
          <w:sz w:val="19"/>
          <w:szCs w:val="19"/>
        </w:rPr>
      </w:pPr>
      <w:r w:rsidRPr="00A164C8">
        <w:rPr>
          <w:rFonts w:cs="Arial"/>
          <w:sz w:val="19"/>
          <w:szCs w:val="19"/>
        </w:rPr>
        <w:t>JN BR: 2025-351</w:t>
      </w:r>
    </w:p>
    <w:p w14:paraId="4E56EC78" w14:textId="5A3AEE6E" w:rsidR="00A164C8" w:rsidRPr="00A164C8" w:rsidRDefault="00A164C8" w:rsidP="00A164C8">
      <w:pPr>
        <w:rPr>
          <w:rFonts w:cs="Arial"/>
          <w:sz w:val="19"/>
          <w:szCs w:val="19"/>
        </w:rPr>
      </w:pPr>
      <w:r w:rsidRPr="00A164C8">
        <w:rPr>
          <w:rFonts w:cs="Arial"/>
          <w:sz w:val="19"/>
          <w:szCs w:val="19"/>
        </w:rPr>
        <w:t xml:space="preserve">Datum: </w:t>
      </w:r>
      <w:r w:rsidR="004302C0">
        <w:rPr>
          <w:rFonts w:cs="Arial"/>
          <w:sz w:val="19"/>
          <w:szCs w:val="19"/>
        </w:rPr>
        <w:t>11.11</w:t>
      </w:r>
      <w:bookmarkStart w:id="0" w:name="_GoBack"/>
      <w:bookmarkEnd w:id="0"/>
      <w:r w:rsidRPr="00A164C8">
        <w:rPr>
          <w:rFonts w:cs="Arial"/>
          <w:sz w:val="19"/>
          <w:szCs w:val="19"/>
        </w:rPr>
        <w:t>.2025</w:t>
      </w:r>
    </w:p>
    <w:p w14:paraId="77BA97B9" w14:textId="77777777" w:rsidR="00A164C8" w:rsidRPr="00831559" w:rsidRDefault="00A164C8" w:rsidP="00A164C8">
      <w:pPr>
        <w:rPr>
          <w:rFonts w:cs="Arial"/>
        </w:rPr>
      </w:pPr>
    </w:p>
    <w:p w14:paraId="1DB396BB" w14:textId="77777777" w:rsidR="00A164C8" w:rsidRDefault="00A164C8" w:rsidP="00E21E24">
      <w:pPr>
        <w:tabs>
          <w:tab w:val="left" w:pos="993"/>
          <w:tab w:val="left" w:pos="1134"/>
        </w:tabs>
        <w:jc w:val="both"/>
        <w:rPr>
          <w:rFonts w:cs="Arial"/>
        </w:rPr>
      </w:pPr>
    </w:p>
    <w:p w14:paraId="0181274D" w14:textId="0B574266"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w:t>
      </w:r>
      <w:r w:rsidR="006734D7">
        <w:rPr>
          <w:rFonts w:ascii="Arial" w:hAnsi="Arial" w:cs="Arial"/>
          <w:b/>
          <w:i w:val="0"/>
          <w:color w:val="auto"/>
          <w:sz w:val="22"/>
          <w:szCs w:val="22"/>
        </w:rPr>
        <w:t>RIJAVE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62A62425" w:rsidR="00A508F3" w:rsidRDefault="00036090" w:rsidP="00E21E24">
      <w:pPr>
        <w:jc w:val="both"/>
        <w:rPr>
          <w:rFonts w:cs="Arial"/>
        </w:rPr>
      </w:pPr>
      <w:r>
        <w:rPr>
          <w:rFonts w:cs="Arial"/>
        </w:rPr>
        <w:t xml:space="preserve">Konkurenčni </w:t>
      </w:r>
      <w:r w:rsidR="00D25C18">
        <w:rPr>
          <w:rFonts w:cs="Arial"/>
        </w:rPr>
        <w:t>postopek</w:t>
      </w:r>
      <w:r w:rsidR="00DA325D">
        <w:rPr>
          <w:rFonts w:cs="Arial"/>
        </w:rPr>
        <w:t xml:space="preserve"> </w:t>
      </w:r>
      <w:r>
        <w:rPr>
          <w:rFonts w:cs="Arial"/>
        </w:rPr>
        <w:t xml:space="preserve">s pogajanji </w:t>
      </w:r>
      <w:r w:rsidR="002B33E7">
        <w:rPr>
          <w:rFonts w:cs="Arial"/>
        </w:rPr>
        <w:t>(</w:t>
      </w:r>
      <w:r w:rsidR="002B33E7" w:rsidRPr="002B33E7">
        <w:rPr>
          <w:rFonts w:cs="Arial"/>
        </w:rPr>
        <w:t>tretj</w:t>
      </w:r>
      <w:r w:rsidR="002B33E7">
        <w:rPr>
          <w:rFonts w:cs="Arial"/>
        </w:rPr>
        <w:t>a</w:t>
      </w:r>
      <w:r w:rsidR="002B33E7" w:rsidRPr="002B33E7">
        <w:rPr>
          <w:rFonts w:cs="Arial"/>
        </w:rPr>
        <w:t xml:space="preserve"> alinej</w:t>
      </w:r>
      <w:r w:rsidR="002B33E7">
        <w:rPr>
          <w:rFonts w:cs="Arial"/>
        </w:rPr>
        <w:t>a</w:t>
      </w:r>
      <w:r w:rsidR="002B33E7" w:rsidRPr="002B33E7">
        <w:rPr>
          <w:rFonts w:cs="Arial"/>
        </w:rPr>
        <w:t xml:space="preserve"> a) točke 1. odstavka 44. člena</w:t>
      </w:r>
      <w:r w:rsidR="002B33E7">
        <w:rPr>
          <w:rFonts w:cs="Arial"/>
        </w:rPr>
        <w:t xml:space="preserve"> ZJN-3) </w:t>
      </w:r>
      <w:r w:rsidR="00DA325D">
        <w:rPr>
          <w:rFonts w:cs="Arial"/>
        </w:rPr>
        <w:t>– storitev</w:t>
      </w:r>
      <w:r w:rsidR="00A508F3" w:rsidRPr="00A508F3">
        <w:rPr>
          <w:rFonts w:cs="Arial"/>
        </w:rPr>
        <w:t>.</w:t>
      </w:r>
    </w:p>
    <w:p w14:paraId="5E22C435" w14:textId="77777777" w:rsidR="00036090" w:rsidRDefault="00036090" w:rsidP="00E21E24">
      <w:pPr>
        <w:jc w:val="both"/>
        <w:rPr>
          <w:rFonts w:cs="Arial"/>
        </w:rPr>
      </w:pPr>
    </w:p>
    <w:p w14:paraId="57A62E8E" w14:textId="033A33B7" w:rsidR="00036090" w:rsidRDefault="00036090" w:rsidP="00E21E24">
      <w:pPr>
        <w:jc w:val="both"/>
        <w:rPr>
          <w:rFonts w:cs="Arial"/>
        </w:rPr>
      </w:pPr>
      <w:r>
        <w:rPr>
          <w:rFonts w:cs="Arial"/>
        </w:rPr>
        <w:t>Predmetno javno naročilo se bo izvedlo v dveh fazah, in sicer:</w:t>
      </w:r>
    </w:p>
    <w:p w14:paraId="6A468DA2" w14:textId="77777777" w:rsidR="00A65FDF" w:rsidRDefault="00A65FDF" w:rsidP="00E21E24">
      <w:pPr>
        <w:jc w:val="both"/>
        <w:rPr>
          <w:rFonts w:cs="Arial"/>
        </w:rPr>
      </w:pPr>
    </w:p>
    <w:p w14:paraId="7C69E326" w14:textId="34F4F112" w:rsidR="00036090" w:rsidRPr="00016421" w:rsidRDefault="00036090"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PRVA (1</w:t>
      </w:r>
      <w:r w:rsidR="00B0408E">
        <w:rPr>
          <w:rFonts w:ascii="Arial" w:eastAsia="Times New Roman" w:hAnsi="Arial" w:cs="Arial"/>
          <w:b/>
          <w:bCs/>
          <w:lang w:eastAsia="sl-SI"/>
        </w:rPr>
        <w:t>.</w:t>
      </w:r>
      <w:r w:rsidRPr="00016421">
        <w:rPr>
          <w:rFonts w:ascii="Arial" w:eastAsia="Times New Roman" w:hAnsi="Arial" w:cs="Arial"/>
          <w:b/>
          <w:bCs/>
          <w:lang w:eastAsia="sl-SI"/>
        </w:rPr>
        <w:t>) FAZA: Ugotavljanje sposobnosti</w:t>
      </w:r>
    </w:p>
    <w:p w14:paraId="31642072" w14:textId="77777777" w:rsidR="00A65FDF" w:rsidRDefault="00A65FDF" w:rsidP="00016421">
      <w:pPr>
        <w:jc w:val="both"/>
        <w:rPr>
          <w:rFonts w:cs="Arial"/>
        </w:rPr>
      </w:pPr>
    </w:p>
    <w:p w14:paraId="33DF705A" w14:textId="08658D63" w:rsidR="00016421" w:rsidRPr="00016421" w:rsidRDefault="00016421" w:rsidP="00016421">
      <w:pPr>
        <w:jc w:val="both"/>
        <w:rPr>
          <w:rFonts w:cs="Arial"/>
        </w:rPr>
      </w:pPr>
      <w:r w:rsidRPr="00016421">
        <w:rPr>
          <w:rFonts w:cs="Arial"/>
        </w:rPr>
        <w:t xml:space="preserve">V prvi </w:t>
      </w:r>
      <w:r>
        <w:rPr>
          <w:rFonts w:cs="Arial"/>
        </w:rPr>
        <w:t>(1</w:t>
      </w:r>
      <w:r w:rsidR="00B0408E">
        <w:rPr>
          <w:rFonts w:cs="Arial"/>
        </w:rPr>
        <w:t>.</w:t>
      </w:r>
      <w:r>
        <w:rPr>
          <w:rFonts w:cs="Arial"/>
        </w:rPr>
        <w:t xml:space="preserve">) </w:t>
      </w:r>
      <w:r w:rsidRPr="00016421">
        <w:rPr>
          <w:rFonts w:cs="Arial"/>
        </w:rPr>
        <w:t xml:space="preserve">fazi bo naročnik z odločitvijo priznal sposobnost </w:t>
      </w:r>
      <w:r w:rsidR="002B33E7">
        <w:rPr>
          <w:rFonts w:cs="Arial"/>
        </w:rPr>
        <w:t>ponudnikom</w:t>
      </w:r>
      <w:r w:rsidRPr="00016421">
        <w:rPr>
          <w:rFonts w:cs="Arial"/>
        </w:rPr>
        <w:t xml:space="preserve">, za katere </w:t>
      </w:r>
      <w:r>
        <w:rPr>
          <w:rFonts w:cs="Arial"/>
        </w:rPr>
        <w:t xml:space="preserve">bo po pregledu prijav ugotovil, da zanje </w:t>
      </w:r>
      <w:r w:rsidRPr="00016421">
        <w:rPr>
          <w:rFonts w:cs="Arial"/>
        </w:rPr>
        <w:t xml:space="preserve">ne obstajajo razlogi za izključitev in </w:t>
      </w:r>
      <w:r>
        <w:rPr>
          <w:rFonts w:cs="Arial"/>
        </w:rPr>
        <w:t>so</w:t>
      </w:r>
      <w:r w:rsidRPr="00016421">
        <w:rPr>
          <w:rFonts w:cs="Arial"/>
        </w:rPr>
        <w:t xml:space="preserve"> predložili prijave, s katerimi izpolnjujejo pogoje za priznanje sposobnosti, navedene v obrazc</w:t>
      </w:r>
      <w:r>
        <w:rPr>
          <w:rFonts w:cs="Arial"/>
        </w:rPr>
        <w:t>u</w:t>
      </w:r>
      <w:r w:rsidRPr="00016421">
        <w:rPr>
          <w:rFonts w:cs="Arial"/>
        </w:rPr>
        <w:t xml:space="preserve"> OBR – 2.06 (Pogoji za ugotavljanje sposobnosti in usposobljenosti ponudnika).</w:t>
      </w:r>
    </w:p>
    <w:p w14:paraId="24F88EC3" w14:textId="77777777" w:rsidR="002B33E7" w:rsidRDefault="002B33E7" w:rsidP="00016421">
      <w:pPr>
        <w:jc w:val="both"/>
        <w:rPr>
          <w:rFonts w:cs="Arial"/>
        </w:rPr>
      </w:pPr>
    </w:p>
    <w:p w14:paraId="09E2742E" w14:textId="58E2A77C" w:rsidR="00016421" w:rsidRDefault="00016421" w:rsidP="00016421">
      <w:pPr>
        <w:jc w:val="both"/>
        <w:rPr>
          <w:rFonts w:cs="Arial"/>
        </w:rPr>
      </w:pPr>
      <w:r w:rsidRPr="00016421">
        <w:rPr>
          <w:rFonts w:cs="Arial"/>
        </w:rPr>
        <w:t>Števila us</w:t>
      </w:r>
      <w:r>
        <w:rPr>
          <w:rFonts w:cs="Arial"/>
        </w:rPr>
        <w:t xml:space="preserve">posobljenih </w:t>
      </w:r>
      <w:r w:rsidR="002B33E7">
        <w:rPr>
          <w:rFonts w:cs="Arial"/>
        </w:rPr>
        <w:t>ponudnikov</w:t>
      </w:r>
      <w:r w:rsidRPr="00016421">
        <w:rPr>
          <w:rFonts w:cs="Arial"/>
        </w:rPr>
        <w:t>, ki bodo povabljeni k sodelovanju</w:t>
      </w:r>
      <w:r>
        <w:rPr>
          <w:rFonts w:cs="Arial"/>
        </w:rPr>
        <w:t xml:space="preserve"> v drugi (2</w:t>
      </w:r>
      <w:r w:rsidR="00B0408E">
        <w:rPr>
          <w:rFonts w:cs="Arial"/>
        </w:rPr>
        <w:t>.</w:t>
      </w:r>
      <w:r>
        <w:rPr>
          <w:rFonts w:cs="Arial"/>
        </w:rPr>
        <w:t>) fazi postopka</w:t>
      </w:r>
      <w:r w:rsidRPr="00016421">
        <w:rPr>
          <w:rFonts w:cs="Arial"/>
        </w:rPr>
        <w:t>, naročnik ne bo zmanjševal. Odločitev o priznanju sposobnosti bo naročnik objavil na portalu javnih naročil.</w:t>
      </w:r>
    </w:p>
    <w:p w14:paraId="36741ADE" w14:textId="77777777" w:rsidR="00A65FDF" w:rsidRPr="00016421" w:rsidRDefault="00A65FDF" w:rsidP="00016421">
      <w:pPr>
        <w:jc w:val="both"/>
        <w:rPr>
          <w:rFonts w:cs="Arial"/>
        </w:rPr>
      </w:pPr>
    </w:p>
    <w:p w14:paraId="73E9721A" w14:textId="5D75E042" w:rsidR="00016421" w:rsidRPr="00016421" w:rsidRDefault="00016421"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DRUGA (2</w:t>
      </w:r>
      <w:r w:rsidR="00B0408E">
        <w:rPr>
          <w:rFonts w:ascii="Arial" w:eastAsia="Times New Roman" w:hAnsi="Arial" w:cs="Arial"/>
          <w:b/>
          <w:bCs/>
          <w:lang w:eastAsia="sl-SI"/>
        </w:rPr>
        <w:t>.</w:t>
      </w:r>
      <w:r w:rsidRPr="00016421">
        <w:rPr>
          <w:rFonts w:ascii="Arial" w:eastAsia="Times New Roman" w:hAnsi="Arial" w:cs="Arial"/>
          <w:b/>
          <w:bCs/>
          <w:lang w:eastAsia="sl-SI"/>
        </w:rPr>
        <w:t>) FAZA: Predložitev prve ponudbe in nadaljnjih ponudb (pogajanja), vse do predložitve končnih ponudb</w:t>
      </w:r>
    </w:p>
    <w:p w14:paraId="786B90C4" w14:textId="77777777" w:rsidR="00A65FDF" w:rsidRDefault="00A65FDF" w:rsidP="00A65FDF">
      <w:pPr>
        <w:jc w:val="both"/>
        <w:rPr>
          <w:rFonts w:cs="Arial"/>
        </w:rPr>
      </w:pPr>
    </w:p>
    <w:p w14:paraId="35A71E17" w14:textId="0A401385" w:rsidR="00016421" w:rsidRPr="00016421" w:rsidRDefault="002B33E7" w:rsidP="006734D7">
      <w:pPr>
        <w:widowControl w:val="0"/>
        <w:jc w:val="both"/>
        <w:rPr>
          <w:rFonts w:cs="Arial"/>
        </w:rPr>
      </w:pPr>
      <w:r>
        <w:rPr>
          <w:rFonts w:cs="Arial"/>
        </w:rPr>
        <w:t>Ponudniki</w:t>
      </w:r>
      <w:r w:rsidR="00016421" w:rsidRPr="00016421">
        <w:rPr>
          <w:rFonts w:cs="Arial"/>
        </w:rPr>
        <w:t xml:space="preserve">, ki jim bo na podlagi prijave priznana sposobnost, bodo v skladu z devetim odstavkom 44. člena ZJN-3 povabljeni, da predložijo prvo ponudbo. Prva ponudba bo izhodiščna ponudba za pogajanja. </w:t>
      </w:r>
      <w:r w:rsidR="00016421" w:rsidRPr="00016421">
        <w:rPr>
          <w:rFonts w:cs="Arial"/>
          <w:b/>
          <w:bCs/>
        </w:rPr>
        <w:t>Tehnične specifikacije naročila, zlasti natančnejši opis potreb, značilnosti storitev in pogojev zavarovanja, bo naročnik opredelil v povabilu k predložitvi ponudb.</w:t>
      </w:r>
      <w:r w:rsidR="00016421" w:rsidRPr="00016421">
        <w:rPr>
          <w:rFonts w:cs="Arial"/>
        </w:rPr>
        <w:t xml:space="preserve"> Pri tem si naročnik pridržuje pravico, da med pogajanji spremeni obseg in zahteve glede zavarovanja. </w:t>
      </w:r>
      <w:r w:rsidR="006734D7">
        <w:rPr>
          <w:rFonts w:cs="Arial"/>
        </w:rPr>
        <w:t xml:space="preserve">Minimalne tehnične zahteve niso predmet pogajanj. </w:t>
      </w:r>
      <w:r w:rsidR="00016421" w:rsidRPr="00016421">
        <w:rPr>
          <w:rFonts w:cs="Arial"/>
        </w:rPr>
        <w:t>Rok za predložitev prvih ponudb bo naročnik določil v skladu s 44. členom ZJN-3.</w:t>
      </w:r>
    </w:p>
    <w:p w14:paraId="673A2D66" w14:textId="77777777" w:rsidR="00016421" w:rsidRPr="00016421" w:rsidRDefault="00016421" w:rsidP="00A65FDF">
      <w:pPr>
        <w:jc w:val="both"/>
        <w:rPr>
          <w:rFonts w:cs="Arial"/>
        </w:rPr>
      </w:pPr>
    </w:p>
    <w:p w14:paraId="1C33CCEF" w14:textId="3DEC821D" w:rsidR="00016421" w:rsidRPr="00A65FDF" w:rsidRDefault="00016421" w:rsidP="00A65FDF">
      <w:pPr>
        <w:jc w:val="both"/>
        <w:rPr>
          <w:rFonts w:cs="Arial"/>
          <w:b/>
          <w:bCs/>
        </w:rPr>
      </w:pPr>
      <w:r w:rsidRPr="00A65FDF">
        <w:rPr>
          <w:rFonts w:cs="Arial"/>
          <w:b/>
          <w:bCs/>
        </w:rPr>
        <w:t>Naročnik si pridružuje pravico, da pogajanj ne izvede, temveč odda naročilo na podlagi prvih ponudb, če bo vsaj ena izmed ponudb dopustna in bodo premije v mejah pričakovanega.</w:t>
      </w:r>
    </w:p>
    <w:p w14:paraId="1B19C760" w14:textId="77777777" w:rsidR="00A65FDF" w:rsidRPr="00A65FDF" w:rsidRDefault="00A65FDF" w:rsidP="00A65FDF">
      <w:pPr>
        <w:jc w:val="both"/>
        <w:rPr>
          <w:rFonts w:cs="Arial"/>
          <w:b/>
          <w:bCs/>
        </w:rPr>
      </w:pPr>
    </w:p>
    <w:p w14:paraId="6D1F7322" w14:textId="77777777" w:rsidR="00A65FDF" w:rsidRPr="00A65FDF" w:rsidRDefault="00A65FDF" w:rsidP="00A65FDF">
      <w:pPr>
        <w:rPr>
          <w:rFonts w:cs="Arial"/>
        </w:rPr>
      </w:pPr>
      <w:r w:rsidRPr="00A65FDF">
        <w:rPr>
          <w:rFonts w:cs="Arial"/>
        </w:rPr>
        <w:t xml:space="preserve">V primeru izvedbe pogajanj bo prva ponudba izhodiščna ponudba za pogajanja o ponudbeni ceni (premiji) v odvisnosti od: </w:t>
      </w:r>
    </w:p>
    <w:p w14:paraId="4D33BBA8" w14:textId="77777777" w:rsidR="00CF6954" w:rsidRPr="00113794" w:rsidRDefault="00CF6954" w:rsidP="00CF6954">
      <w:pPr>
        <w:pStyle w:val="Odstavekseznama"/>
        <w:numPr>
          <w:ilvl w:val="0"/>
          <w:numId w:val="48"/>
        </w:numPr>
        <w:rPr>
          <w:rFonts w:ascii="Arial" w:eastAsia="Times New Roman" w:hAnsi="Arial" w:cs="Arial"/>
          <w:bCs/>
          <w:lang w:eastAsia="sl-SI"/>
        </w:rPr>
      </w:pPr>
      <w:r w:rsidRPr="00113794">
        <w:rPr>
          <w:rFonts w:ascii="Arial" w:eastAsia="Times New Roman" w:hAnsi="Arial" w:cs="Arial"/>
          <w:bCs/>
          <w:lang w:eastAsia="sl-SI"/>
        </w:rPr>
        <w:t xml:space="preserve">zavarovanih nevarnosti; </w:t>
      </w:r>
    </w:p>
    <w:p w14:paraId="54B2F652" w14:textId="77777777" w:rsidR="00CF6954" w:rsidRPr="00113794" w:rsidRDefault="00CF6954" w:rsidP="00CF6954">
      <w:pPr>
        <w:pStyle w:val="Odstavekseznama"/>
        <w:numPr>
          <w:ilvl w:val="0"/>
          <w:numId w:val="48"/>
        </w:numPr>
        <w:rPr>
          <w:rFonts w:ascii="Arial" w:eastAsia="Times New Roman" w:hAnsi="Arial" w:cs="Arial"/>
          <w:bCs/>
          <w:lang w:eastAsia="sl-SI"/>
        </w:rPr>
      </w:pPr>
      <w:r w:rsidRPr="00113794">
        <w:rPr>
          <w:rFonts w:ascii="Arial" w:eastAsia="Times New Roman" w:hAnsi="Arial" w:cs="Arial"/>
          <w:bCs/>
          <w:lang w:eastAsia="sl-SI"/>
        </w:rPr>
        <w:t xml:space="preserve">limitov zavarovalnega kritja; </w:t>
      </w:r>
    </w:p>
    <w:p w14:paraId="70A07CE8" w14:textId="77777777" w:rsidR="00CF6954" w:rsidRPr="00113794" w:rsidRDefault="00CF6954" w:rsidP="00CF6954">
      <w:pPr>
        <w:pStyle w:val="Odstavekseznama"/>
        <w:numPr>
          <w:ilvl w:val="0"/>
          <w:numId w:val="48"/>
        </w:numPr>
        <w:rPr>
          <w:rFonts w:ascii="Arial" w:eastAsia="Times New Roman" w:hAnsi="Arial" w:cs="Arial"/>
          <w:bCs/>
          <w:lang w:eastAsia="sl-SI"/>
        </w:rPr>
      </w:pPr>
      <w:r w:rsidRPr="00113794">
        <w:rPr>
          <w:rFonts w:ascii="Arial" w:eastAsia="Times New Roman" w:hAnsi="Arial" w:cs="Arial"/>
          <w:bCs/>
          <w:lang w:eastAsia="sl-SI"/>
        </w:rPr>
        <w:lastRenderedPageBreak/>
        <w:t>letnih agregatov oz. višine in vrste samopridržajev (franšiz) pri posameznih zavarovanih nevarnostih/zavarovalnih vrstah</w:t>
      </w:r>
      <w:r>
        <w:rPr>
          <w:rFonts w:ascii="Arial" w:eastAsia="Times New Roman" w:hAnsi="Arial" w:cs="Arial"/>
          <w:bCs/>
          <w:lang w:eastAsia="sl-SI"/>
        </w:rPr>
        <w:t>.</w:t>
      </w:r>
    </w:p>
    <w:p w14:paraId="55D08E31" w14:textId="77777777" w:rsidR="00A508F3" w:rsidRDefault="00A508F3" w:rsidP="00E21E24">
      <w:pPr>
        <w:widowControl w:val="0"/>
        <w:jc w:val="both"/>
        <w:rPr>
          <w:rFonts w:cs="Arial"/>
        </w:rPr>
      </w:pPr>
    </w:p>
    <w:p w14:paraId="16FD42F4" w14:textId="37206A68" w:rsidR="00A65FDF" w:rsidRDefault="002B33E7" w:rsidP="00E21E24">
      <w:pPr>
        <w:widowControl w:val="0"/>
        <w:jc w:val="both"/>
        <w:rPr>
          <w:rFonts w:cs="Arial"/>
        </w:rPr>
      </w:pPr>
      <w:r w:rsidRPr="00534B2F">
        <w:rPr>
          <w:rFonts w:cs="Arial"/>
        </w:rPr>
        <w:t>Ponudniki</w:t>
      </w:r>
      <w:r w:rsidR="00A65FDF" w:rsidRPr="00534B2F">
        <w:rPr>
          <w:rFonts w:cs="Arial"/>
        </w:rPr>
        <w:t xml:space="preserve"> bodo</w:t>
      </w:r>
      <w:r w:rsidR="00A65FDF" w:rsidRPr="00A65FDF">
        <w:rPr>
          <w:rFonts w:cs="Arial"/>
        </w:rPr>
        <w:t xml:space="preserve"> o predložitvi na</w:t>
      </w:r>
      <w:r w:rsidR="00A65FDF">
        <w:rPr>
          <w:rFonts w:cs="Arial"/>
        </w:rPr>
        <w:t>daljnjih</w:t>
      </w:r>
      <w:r w:rsidR="00A65FDF" w:rsidRPr="00A65FDF">
        <w:rPr>
          <w:rFonts w:cs="Arial"/>
        </w:rPr>
        <w:t xml:space="preserve"> ponudb (pogajanjih) obveščeni preko informacijskega sistema e-JN</w:t>
      </w:r>
      <w:r w:rsidR="00A65FDF">
        <w:rPr>
          <w:rFonts w:cs="Arial"/>
        </w:rPr>
        <w:t xml:space="preserve"> ali po elektronski pošti, v kolikor bo tako določil naročnik v povabilu </w:t>
      </w:r>
      <w:r w:rsidR="00A65FDF" w:rsidRPr="00A65FDF">
        <w:rPr>
          <w:rFonts w:cs="Arial"/>
        </w:rPr>
        <w:t xml:space="preserve">k predložitvi ponudb. Naročnik lahko </w:t>
      </w:r>
      <w:r w:rsidR="00A65FDF" w:rsidRPr="00842938">
        <w:rPr>
          <w:rFonts w:cs="Arial"/>
        </w:rPr>
        <w:t xml:space="preserve">pred pogajanji od </w:t>
      </w:r>
      <w:r w:rsidRPr="00842938">
        <w:rPr>
          <w:rFonts w:cs="Arial"/>
        </w:rPr>
        <w:t>ponudnika</w:t>
      </w:r>
      <w:r w:rsidR="00A65FDF" w:rsidRPr="00842938">
        <w:rPr>
          <w:rFonts w:cs="Arial"/>
        </w:rPr>
        <w:t xml:space="preserve"> zahteva dodatna pojasnila v skladu z določbo 89. člena ZJN-3. Rok za predložitev nadaljnjih ponudb bo naročnik določil ob upoštevanju načela zagotavljanja konkurence med ponudniki iz 5. člena ZJN-3 in načela sorazmernosti iz 8. člena ZJN-3.</w:t>
      </w:r>
      <w:r w:rsidR="00A65FDF" w:rsidRPr="00A65FDF">
        <w:rPr>
          <w:rFonts w:cs="Arial"/>
        </w:rPr>
        <w:t xml:space="preserve"> Podroben protokol pogajanj bo opredeljen v pisnem povabilu na pogajanja.</w:t>
      </w:r>
      <w:r w:rsidR="00A65FDF">
        <w:rPr>
          <w:rFonts w:cs="Arial"/>
        </w:rPr>
        <w:t xml:space="preserve"> P</w:t>
      </w:r>
      <w:r w:rsidR="006734D7">
        <w:rPr>
          <w:rFonts w:cs="Arial"/>
        </w:rPr>
        <w:t xml:space="preserve">o zaključku pogajanji naročnik </w:t>
      </w:r>
      <w:r>
        <w:rPr>
          <w:rFonts w:cs="Arial"/>
        </w:rPr>
        <w:t xml:space="preserve">bo </w:t>
      </w:r>
      <w:r w:rsidR="006734D7">
        <w:rPr>
          <w:rFonts w:cs="Arial"/>
        </w:rPr>
        <w:t>povabi</w:t>
      </w:r>
      <w:r>
        <w:rPr>
          <w:rFonts w:cs="Arial"/>
        </w:rPr>
        <w:t>l</w:t>
      </w:r>
      <w:r w:rsidR="006734D7">
        <w:rPr>
          <w:rFonts w:cs="Arial"/>
        </w:rPr>
        <w:t xml:space="preserve"> ponudnike k </w:t>
      </w:r>
      <w:r w:rsidR="00A65FDF">
        <w:rPr>
          <w:rFonts w:cs="Arial"/>
        </w:rPr>
        <w:t>predložitvi končnih ponudb</w:t>
      </w:r>
      <w:r w:rsidR="006734D7">
        <w:rPr>
          <w:rFonts w:cs="Arial"/>
        </w:rPr>
        <w:t xml:space="preserve">. </w:t>
      </w:r>
    </w:p>
    <w:p w14:paraId="2144748D" w14:textId="77777777" w:rsidR="00A65FDF" w:rsidRDefault="00A65FDF" w:rsidP="00E21E24">
      <w:pPr>
        <w:widowControl w:val="0"/>
        <w:jc w:val="both"/>
        <w:rPr>
          <w:rFonts w:cs="Arial"/>
        </w:rPr>
      </w:pPr>
    </w:p>
    <w:p w14:paraId="1D7D631A" w14:textId="1DBBD40B" w:rsidR="00A65FDF" w:rsidRDefault="00A65FDF" w:rsidP="00E21E24">
      <w:pPr>
        <w:widowControl w:val="0"/>
        <w:jc w:val="both"/>
        <w:rPr>
          <w:rFonts w:cs="Arial"/>
        </w:rPr>
      </w:pPr>
      <w:r w:rsidRPr="00A65FDF">
        <w:rPr>
          <w:rFonts w:cs="Arial"/>
        </w:rPr>
        <w:t xml:space="preserve">Pravočasno prejete končne ponudbe bo naročnik razvrstil glede na merila iz </w:t>
      </w:r>
      <w:r w:rsidR="006734D7">
        <w:rPr>
          <w:rFonts w:cs="Arial"/>
        </w:rPr>
        <w:t>obrazca OBR – 2.02 (Navodila ponudnikom za pripravo prijave)</w:t>
      </w:r>
      <w:r w:rsidRPr="00A65FDF">
        <w:rPr>
          <w:rFonts w:cs="Arial"/>
        </w:rPr>
        <w:t xml:space="preserve">. Po pregledu in ocenjevanju </w:t>
      </w:r>
      <w:r w:rsidR="006734D7">
        <w:rPr>
          <w:rFonts w:cs="Arial"/>
        </w:rPr>
        <w:t xml:space="preserve">končnih </w:t>
      </w:r>
      <w:r w:rsidRPr="00A65FDF">
        <w:rPr>
          <w:rFonts w:cs="Arial"/>
        </w:rPr>
        <w:t>ponudb bo naročnik sprejel odločitev o oddaji javnega naročila, s katero bo izbral ponudnika</w:t>
      </w:r>
      <w:r w:rsidR="00CF6954">
        <w:rPr>
          <w:rFonts w:cs="Arial"/>
        </w:rPr>
        <w:t xml:space="preserve">. </w:t>
      </w:r>
      <w:r w:rsidRPr="00A65FDF">
        <w:rPr>
          <w:rFonts w:cs="Arial"/>
        </w:rPr>
        <w:t>To odločitev bo objavil na portalu javnih naročil. Po njeni pravnomočnosti bo naročnik s ponudnikom, ki bo oddal najugodnejšo dopustno ponudbo, sklenil pogodbo.</w:t>
      </w:r>
    </w:p>
    <w:p w14:paraId="2083CE51" w14:textId="77777777" w:rsidR="006734D7" w:rsidRDefault="006734D7" w:rsidP="00E21E24">
      <w:pPr>
        <w:widowControl w:val="0"/>
        <w:jc w:val="both"/>
        <w:rPr>
          <w:rFonts w:cs="Arial"/>
        </w:rPr>
      </w:pPr>
    </w:p>
    <w:p w14:paraId="4CCD2CB9" w14:textId="3F015538" w:rsidR="00A04537" w:rsidRDefault="006734D7" w:rsidP="00E21E24">
      <w:pPr>
        <w:widowControl w:val="0"/>
        <w:jc w:val="both"/>
        <w:rPr>
          <w:rFonts w:cs="Arial"/>
        </w:rPr>
      </w:pPr>
      <w:r w:rsidRPr="00A04537">
        <w:rPr>
          <w:rFonts w:cs="Arial"/>
          <w:b/>
          <w:bCs/>
        </w:rPr>
        <w:t>Pridržk</w:t>
      </w:r>
      <w:r w:rsidR="00A04537" w:rsidRPr="00A04537">
        <w:rPr>
          <w:rFonts w:cs="Arial"/>
          <w:b/>
          <w:bCs/>
        </w:rPr>
        <w:t>i</w:t>
      </w:r>
      <w:r w:rsidRPr="00A04537">
        <w:rPr>
          <w:rFonts w:cs="Arial"/>
          <w:b/>
          <w:bCs/>
        </w:rPr>
        <w:t xml:space="preserve"> naročnika:</w:t>
      </w:r>
      <w:r>
        <w:rPr>
          <w:rFonts w:cs="Arial"/>
        </w:rPr>
        <w:t xml:space="preserve"> </w:t>
      </w:r>
      <w:r w:rsidRPr="006734D7">
        <w:rPr>
          <w:rFonts w:cs="Arial"/>
        </w:rPr>
        <w:t xml:space="preserve">V kolikor </w:t>
      </w:r>
      <w:r w:rsidRPr="00DD19DF">
        <w:rPr>
          <w:rFonts w:cs="Arial"/>
        </w:rPr>
        <w:t xml:space="preserve">do </w:t>
      </w:r>
      <w:r w:rsidR="00FC1EA8">
        <w:rPr>
          <w:rFonts w:cs="Arial"/>
        </w:rPr>
        <w:t>28</w:t>
      </w:r>
      <w:r w:rsidRPr="00F53569">
        <w:rPr>
          <w:rFonts w:cs="Arial"/>
        </w:rPr>
        <w:t>.</w:t>
      </w:r>
      <w:r w:rsidR="00FC1EA8">
        <w:rPr>
          <w:rFonts w:cs="Arial"/>
        </w:rPr>
        <w:t>0</w:t>
      </w:r>
      <w:r w:rsidR="00DD19DF" w:rsidRPr="00F53569">
        <w:rPr>
          <w:rFonts w:cs="Arial"/>
        </w:rPr>
        <w:t>2</w:t>
      </w:r>
      <w:r w:rsidRPr="00F53569">
        <w:rPr>
          <w:rFonts w:cs="Arial"/>
        </w:rPr>
        <w:t>.</w:t>
      </w:r>
      <w:r w:rsidR="00DD19DF" w:rsidRPr="00F53569">
        <w:rPr>
          <w:rFonts w:cs="Arial"/>
        </w:rPr>
        <w:t>202</w:t>
      </w:r>
      <w:r w:rsidR="00FC1EA8">
        <w:rPr>
          <w:rFonts w:cs="Arial"/>
        </w:rPr>
        <w:t>6</w:t>
      </w:r>
      <w:r w:rsidRPr="00F53569">
        <w:rPr>
          <w:rFonts w:cs="Arial"/>
        </w:rPr>
        <w:t xml:space="preserve"> do 24:00</w:t>
      </w:r>
      <w:r w:rsidRPr="006734D7">
        <w:rPr>
          <w:rFonts w:cs="Arial"/>
        </w:rPr>
        <w:t xml:space="preserve"> ure ne bo izbran ponudnik na podlagi pravnomočne odločitve o oddaji naročila, se najugodnejši ponudnik po prvi</w:t>
      </w:r>
      <w:r w:rsidR="00947564">
        <w:rPr>
          <w:rFonts w:cs="Arial"/>
        </w:rPr>
        <w:t xml:space="preserve"> ponudbi</w:t>
      </w:r>
      <w:r w:rsidRPr="006734D7">
        <w:rPr>
          <w:rFonts w:cs="Arial"/>
        </w:rPr>
        <w:t xml:space="preserve">, na poziv naročnika, zavezuje podati začasno zavarovalno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w:t>
      </w:r>
      <w:r w:rsidRPr="00A04537">
        <w:rPr>
          <w:rFonts w:cs="Arial"/>
          <w:i/>
          <w:iCs/>
        </w:rPr>
        <w:t>pro rata temporis</w:t>
      </w:r>
      <w:r w:rsidRPr="006734D7">
        <w:rPr>
          <w:rFonts w:cs="Arial"/>
        </w:rPr>
        <w:t xml:space="preserve"> glede na ponudbeno zavarovalno premijo najugodnejšega ponudnika. </w:t>
      </w:r>
    </w:p>
    <w:p w14:paraId="2FF878A3" w14:textId="574816AD" w:rsidR="006734D7" w:rsidRDefault="006734D7" w:rsidP="00E21E24">
      <w:pPr>
        <w:widowControl w:val="0"/>
        <w:jc w:val="both"/>
        <w:rPr>
          <w:rFonts w:cs="Arial"/>
        </w:rPr>
      </w:pPr>
      <w:r w:rsidRPr="006734D7">
        <w:rPr>
          <w:rFonts w:cs="Arial"/>
        </w:rPr>
        <w:t xml:space="preserve">Prav tako </w:t>
      </w:r>
      <w:r w:rsidR="00A04537">
        <w:rPr>
          <w:rFonts w:cs="Arial"/>
        </w:rPr>
        <w:t>se vsak ponudnik strinja</w:t>
      </w:r>
      <w:r w:rsidRPr="006734D7">
        <w:rPr>
          <w:rFonts w:cs="Arial"/>
        </w:rPr>
        <w:t>, da bo v primeru, da bo izbran, po pravnomočnosti odločitve, v kolikor pogodba ne bo podpisana do začetka zavarovalnega obdobja</w:t>
      </w:r>
      <w:r w:rsidR="00A04537">
        <w:rPr>
          <w:rFonts w:cs="Arial"/>
        </w:rPr>
        <w:t>,</w:t>
      </w:r>
      <w:r w:rsidRPr="006734D7">
        <w:rPr>
          <w:rFonts w:cs="Arial"/>
        </w:rPr>
        <w:t xml:space="preserve"> določenega v vzorcu pogodbe, naročniku, izdal potrdilo o začasnem zavarovalnem kritju, s katerim bo prevzel v zavarovanje predmet tega naročila</w:t>
      </w:r>
      <w:r w:rsidR="00A04537">
        <w:rPr>
          <w:rFonts w:cs="Arial"/>
        </w:rPr>
        <w:t xml:space="preserve"> </w:t>
      </w:r>
      <w:r w:rsidRPr="006734D7">
        <w:rPr>
          <w:rFonts w:cs="Arial"/>
        </w:rPr>
        <w:t>po vzorcu pogodbe, za obdobje od začetka predmetnega zavarovalnega obdobja do podpisa oziroma začetka veljavnosti pogodbe oziroma zavarovalnih polic.</w:t>
      </w:r>
    </w:p>
    <w:p w14:paraId="7D4E4288" w14:textId="77777777" w:rsidR="00A65FDF" w:rsidRPr="00160AF7" w:rsidRDefault="00A65FDF"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3649DE36" w:rsidR="00A33BB7" w:rsidRDefault="00A65FDF" w:rsidP="00E21E24">
      <w:pPr>
        <w:jc w:val="both"/>
        <w:rPr>
          <w:rFonts w:cs="Arial"/>
        </w:rPr>
      </w:pPr>
      <w:r w:rsidRPr="00947564">
        <w:rPr>
          <w:rFonts w:cs="Arial"/>
        </w:rPr>
        <w:t>O</w:t>
      </w:r>
      <w:r w:rsidR="007D16D8" w:rsidRPr="00947564">
        <w:rPr>
          <w:rFonts w:cs="Arial"/>
        </w:rPr>
        <w:t>pis predmeta je v OBR – 2.18 (</w:t>
      </w:r>
      <w:r w:rsidR="002B583E" w:rsidRPr="00947564">
        <w:rPr>
          <w:rFonts w:cs="Arial"/>
        </w:rPr>
        <w:t xml:space="preserve">Vrsta in opis </w:t>
      </w:r>
      <w:r w:rsidR="007C6AB5" w:rsidRPr="00947564">
        <w:rPr>
          <w:rFonts w:cs="Arial"/>
        </w:rPr>
        <w:t>predmeta</w:t>
      </w:r>
      <w:r w:rsidR="5C1C2B94" w:rsidRPr="00947564">
        <w:rPr>
          <w:rFonts w:cs="Arial"/>
        </w:rPr>
        <w:t xml:space="preserve"> ali Tehnična specifikacija</w:t>
      </w:r>
      <w:r w:rsidR="007D16D8" w:rsidRPr="00947564">
        <w:rPr>
          <w:rFonts w:cs="Arial"/>
        </w:rPr>
        <w:t>).</w:t>
      </w:r>
      <w:r w:rsidRPr="00947564">
        <w:rPr>
          <w:rFonts w:cs="Arial"/>
        </w:rPr>
        <w:t xml:space="preserve"> Natančnejše tehnične specifikacije naročila, zlasti natančnejši opis potreb, značilnosti storitev in pogojev zavarovanja, bo naročnik opredelil v povabilu k predložitvi ponudb.</w:t>
      </w:r>
    </w:p>
    <w:p w14:paraId="45D73ED6" w14:textId="77777777" w:rsidR="00A04537" w:rsidRDefault="00A04537" w:rsidP="00E21E24">
      <w:pPr>
        <w:jc w:val="both"/>
        <w:rPr>
          <w:rFonts w:cs="Arial"/>
        </w:rPr>
      </w:pPr>
    </w:p>
    <w:p w14:paraId="7D7BD6EE" w14:textId="77777777" w:rsidR="00A04537" w:rsidRPr="00A04537" w:rsidRDefault="00A04537" w:rsidP="00A04537">
      <w:pPr>
        <w:jc w:val="both"/>
        <w:rPr>
          <w:rFonts w:cs="Arial"/>
        </w:rPr>
      </w:pPr>
      <w:r w:rsidRPr="00A04537">
        <w:rPr>
          <w:rFonts w:cs="Arial"/>
        </w:rPr>
        <w:t>Pri pripravi in izvedbi strokovnega dela postopka za oddajo predmetnega javnega naročila sodeluje  KRIK AKSUM Zavarovalno posredniška družba, d. o. o. (v nadaljevanju: zavarovalni posrednik), ki ima veljavno pooblastilo za izvajanje storitev zavarovalnega posredovanja.</w:t>
      </w:r>
    </w:p>
    <w:p w14:paraId="12F15F13" w14:textId="77777777" w:rsidR="00A04537" w:rsidRPr="00A04537" w:rsidRDefault="00A04537" w:rsidP="00A04537">
      <w:pPr>
        <w:jc w:val="both"/>
        <w:rPr>
          <w:rFonts w:cs="Arial"/>
        </w:rPr>
      </w:pPr>
    </w:p>
    <w:p w14:paraId="2818FBE9" w14:textId="1A9994C2" w:rsidR="00A04537" w:rsidRPr="00A65FDF" w:rsidRDefault="00A04537" w:rsidP="00A04537">
      <w:pPr>
        <w:jc w:val="both"/>
        <w:rPr>
          <w:rFonts w:cs="Arial"/>
        </w:rPr>
      </w:pPr>
      <w:r w:rsidRPr="00A04537">
        <w:rPr>
          <w:rFonts w:cs="Arial"/>
        </w:rPr>
        <w:t>Zavarovalni posrednik deluje v skladu z Zakonom o zavarovalništvu (ZZavar-1) za račun naročnika</w:t>
      </w:r>
      <w:r w:rsidR="00AC399A">
        <w:rPr>
          <w:rFonts w:cs="Arial"/>
        </w:rPr>
        <w:t xml:space="preserve">. </w:t>
      </w:r>
      <w:r w:rsidR="006626E6">
        <w:rPr>
          <w:rFonts w:cs="Arial"/>
        </w:rPr>
        <w:t>Vsi kandidati bodo v okvir</w:t>
      </w:r>
      <w:r w:rsidR="00A62AF2">
        <w:rPr>
          <w:rFonts w:cs="Arial"/>
        </w:rPr>
        <w:t>u</w:t>
      </w:r>
      <w:r w:rsidR="006626E6">
        <w:rPr>
          <w:rFonts w:cs="Arial"/>
        </w:rPr>
        <w:t xml:space="preserve"> povabila k oddaji prve ponudbe prejeli tudi informacijo zavarovalnega posrednika z višino p</w:t>
      </w:r>
      <w:r w:rsidR="00AC399A">
        <w:rPr>
          <w:rFonts w:cs="Arial"/>
        </w:rPr>
        <w:t>osrednišk</w:t>
      </w:r>
      <w:r w:rsidR="006626E6">
        <w:rPr>
          <w:rFonts w:cs="Arial"/>
        </w:rPr>
        <w:t>e</w:t>
      </w:r>
      <w:r w:rsidR="00AC399A">
        <w:rPr>
          <w:rFonts w:cs="Arial"/>
        </w:rPr>
        <w:t xml:space="preserve"> provizij</w:t>
      </w:r>
      <w:r w:rsidR="006626E6">
        <w:rPr>
          <w:rFonts w:cs="Arial"/>
        </w:rPr>
        <w:t>e</w:t>
      </w:r>
      <w:r w:rsidR="00AC399A">
        <w:rPr>
          <w:rFonts w:cs="Arial"/>
        </w:rPr>
        <w:t xml:space="preserve"> kot plačilo za njegovo delo</w:t>
      </w:r>
      <w:r w:rsidR="006626E6">
        <w:rPr>
          <w:rFonts w:cs="Arial"/>
        </w:rPr>
        <w:t>, ki naj</w:t>
      </w:r>
      <w:r w:rsidR="002B33E7">
        <w:rPr>
          <w:rFonts w:cs="Arial"/>
        </w:rPr>
        <w:t xml:space="preserve"> bo </w:t>
      </w:r>
      <w:r w:rsidRPr="00A04537">
        <w:rPr>
          <w:rFonts w:cs="Arial"/>
        </w:rPr>
        <w:t>zajet</w:t>
      </w:r>
      <w:r w:rsidR="00AC399A">
        <w:rPr>
          <w:rFonts w:cs="Arial"/>
        </w:rPr>
        <w:t>a</w:t>
      </w:r>
      <w:r w:rsidRPr="00A04537">
        <w:rPr>
          <w:rFonts w:cs="Arial"/>
        </w:rPr>
        <w:t xml:space="preserve"> v okviru dela administrativne zavarovalne premije.</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463346B2" w:rsidR="00DA325D" w:rsidRDefault="007D16D8" w:rsidP="00DA325D">
      <w:pPr>
        <w:jc w:val="both"/>
        <w:rPr>
          <w:rFonts w:cs="Arial"/>
        </w:rPr>
      </w:pPr>
      <w:r>
        <w:rPr>
          <w:rFonts w:cs="Arial"/>
        </w:rPr>
        <w:t>Storitev se bo</w:t>
      </w:r>
      <w:r w:rsidR="00036090">
        <w:rPr>
          <w:rFonts w:cs="Arial"/>
        </w:rPr>
        <w:t xml:space="preserve"> praviloma</w:t>
      </w:r>
      <w:r>
        <w:rPr>
          <w:rFonts w:cs="Arial"/>
        </w:rPr>
        <w:t xml:space="preserve"> izvajala</w:t>
      </w:r>
      <w:r w:rsidR="00D92A58" w:rsidRPr="23637993">
        <w:rPr>
          <w:rFonts w:cs="Arial"/>
        </w:rPr>
        <w:t xml:space="preserve"> </w:t>
      </w:r>
      <w:r w:rsidR="00036090">
        <w:rPr>
          <w:rFonts w:cs="Arial"/>
        </w:rPr>
        <w:t xml:space="preserve">na sedežu naročnika, po potrebi pa tudi na drugih lokacijah naročnika, na katerih se nahaja naročnikovo premoženje. Naročnikovo premoženje se nahaja </w:t>
      </w:r>
      <w:r w:rsidR="00D92A58" w:rsidRPr="23637993">
        <w:rPr>
          <w:rFonts w:cs="Arial"/>
        </w:rPr>
        <w:t>na ozemlju Republike Slovenije</w:t>
      </w:r>
      <w:r w:rsidR="00FC1EA8">
        <w:rPr>
          <w:rFonts w:cs="Arial"/>
        </w:rPr>
        <w:t>.</w:t>
      </w:r>
    </w:p>
    <w:p w14:paraId="0C0B757F" w14:textId="77777777" w:rsidR="00D92A58" w:rsidRDefault="00D92A58" w:rsidP="00DA325D">
      <w:pPr>
        <w:jc w:val="both"/>
        <w:rPr>
          <w:rFonts w:cs="Arial"/>
        </w:rPr>
      </w:pPr>
    </w:p>
    <w:p w14:paraId="68CE421F" w14:textId="0EB61EC0"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68257778" w14:textId="719B60AE" w:rsidR="00DA325D" w:rsidRDefault="00597959" w:rsidP="00DA325D">
      <w:pPr>
        <w:pStyle w:val="Pripombabesedilo"/>
        <w:jc w:val="both"/>
        <w:rPr>
          <w:rFonts w:cs="Arial"/>
          <w:sz w:val="22"/>
          <w:szCs w:val="22"/>
        </w:rPr>
      </w:pPr>
      <w:r w:rsidRPr="00597959">
        <w:rPr>
          <w:rFonts w:cs="Arial"/>
          <w:sz w:val="22"/>
          <w:szCs w:val="22"/>
        </w:rPr>
        <w:t>Predmetno javno naročilo se oddaja od podpisa pogodbe od 1.3.202</w:t>
      </w:r>
      <w:r>
        <w:rPr>
          <w:rFonts w:cs="Arial"/>
          <w:sz w:val="22"/>
          <w:szCs w:val="22"/>
        </w:rPr>
        <w:t>6</w:t>
      </w:r>
      <w:r w:rsidRPr="00597959">
        <w:rPr>
          <w:rFonts w:cs="Arial"/>
          <w:sz w:val="22"/>
          <w:szCs w:val="22"/>
        </w:rPr>
        <w:t xml:space="preserve"> dalje, in velja do 28.2.202</w:t>
      </w:r>
      <w:r>
        <w:rPr>
          <w:rFonts w:cs="Arial"/>
          <w:sz w:val="22"/>
          <w:szCs w:val="22"/>
        </w:rPr>
        <w:t>7</w:t>
      </w:r>
      <w:r w:rsidRPr="00597959">
        <w:rPr>
          <w:rFonts w:cs="Arial"/>
          <w:sz w:val="22"/>
          <w:szCs w:val="22"/>
        </w:rPr>
        <w:t xml:space="preserve"> oziroma skladno z določili pogodbe.</w:t>
      </w:r>
    </w:p>
    <w:p w14:paraId="788E289D" w14:textId="77777777" w:rsidR="00597959" w:rsidRPr="00160AF7" w:rsidRDefault="00597959"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1EFB7946" w14:textId="17A55EB9"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w:t>
      </w:r>
      <w:r w:rsidR="00705CA3">
        <w:rPr>
          <w:rFonts w:cs="Arial"/>
          <w:b/>
        </w:rPr>
        <w:t>RIJAVE OZ. P</w:t>
      </w:r>
      <w:r w:rsidRPr="00160AF7">
        <w:rPr>
          <w:rFonts w:cs="Arial"/>
          <w:b/>
        </w:rPr>
        <w:t>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253F7FFA" w:rsidR="00F80D75" w:rsidRDefault="00700712" w:rsidP="00DC638B">
      <w:pPr>
        <w:widowControl w:val="0"/>
        <w:jc w:val="both"/>
        <w:rPr>
          <w:rFonts w:cs="Arial"/>
        </w:rPr>
      </w:pPr>
      <w:r w:rsidRPr="00700712">
        <w:rPr>
          <w:rFonts w:cs="Arial"/>
        </w:rPr>
        <w:t xml:space="preserve">Obvezna </w:t>
      </w:r>
      <w:r w:rsidR="00705CA3">
        <w:rPr>
          <w:rFonts w:cs="Arial"/>
        </w:rPr>
        <w:t xml:space="preserve">prijavna oz. </w:t>
      </w:r>
      <w:r w:rsidRPr="00700712">
        <w:rPr>
          <w:rFonts w:cs="Arial"/>
        </w:rPr>
        <w:t xml:space="preserve">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50506C97" w14:textId="77777777" w:rsidR="00705CA3" w:rsidRDefault="00705CA3" w:rsidP="00700712">
      <w:pPr>
        <w:widowControl w:val="0"/>
        <w:jc w:val="both"/>
        <w:rPr>
          <w:rFonts w:cs="Arial"/>
        </w:rPr>
      </w:pPr>
    </w:p>
    <w:p w14:paraId="46564FE3" w14:textId="101D54F1" w:rsidR="00DA325D" w:rsidRDefault="00DC638B" w:rsidP="00700712">
      <w:pPr>
        <w:widowControl w:val="0"/>
        <w:jc w:val="both"/>
        <w:rPr>
          <w:rFonts w:cs="Arial"/>
        </w:rPr>
      </w:pPr>
      <w:r w:rsidRPr="00DC638B">
        <w:rPr>
          <w:rFonts w:cs="Arial"/>
        </w:rPr>
        <w:t>Komunikacija s ponudniki bo potekala v slovenskem 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6194F9D2"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w:t>
      </w:r>
      <w:r w:rsidR="00705CA3">
        <w:rPr>
          <w:rFonts w:cs="Arial"/>
        </w:rPr>
        <w:t xml:space="preserve">prijavo oz. </w:t>
      </w:r>
      <w:r w:rsidRPr="001875E5">
        <w:rPr>
          <w:rFonts w:cs="Arial"/>
        </w:rPr>
        <w:t xml:space="preserve">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0FAC0349" w14:textId="1E4EB04C" w:rsidR="00277714" w:rsidRPr="00277714" w:rsidRDefault="00DA325D" w:rsidP="008B259C">
      <w:pPr>
        <w:widowControl w:val="0"/>
        <w:numPr>
          <w:ilvl w:val="1"/>
          <w:numId w:val="2"/>
        </w:numPr>
        <w:ind w:left="432"/>
        <w:jc w:val="both"/>
        <w:rPr>
          <w:rFonts w:cs="Arial"/>
        </w:rPr>
      </w:pPr>
      <w:r w:rsidRPr="00277714">
        <w:rPr>
          <w:rFonts w:cs="Arial"/>
          <w:b/>
        </w:rPr>
        <w:t xml:space="preserve">SKLOPI, VARIANTNE IN DELNE </w:t>
      </w:r>
      <w:r w:rsidR="002B33E7">
        <w:rPr>
          <w:rFonts w:cs="Arial"/>
          <w:b/>
        </w:rPr>
        <w:t>PRIJAVE</w:t>
      </w:r>
      <w:r w:rsidRPr="00277714">
        <w:rPr>
          <w:rFonts w:cs="Arial"/>
          <w:b/>
        </w:rPr>
        <w:t>:</w:t>
      </w:r>
      <w:r w:rsidRPr="00277714">
        <w:rPr>
          <w:rFonts w:cs="Arial"/>
          <w:i/>
          <w:color w:val="FF0000"/>
        </w:rPr>
        <w:t xml:space="preserve"> </w:t>
      </w:r>
    </w:p>
    <w:p w14:paraId="30D2ACB9" w14:textId="241FBE73" w:rsidR="00DA325D" w:rsidRDefault="006944C8" w:rsidP="00DA325D">
      <w:pPr>
        <w:widowControl w:val="0"/>
        <w:jc w:val="both"/>
        <w:rPr>
          <w:rFonts w:cs="Arial"/>
        </w:rPr>
      </w:pPr>
      <w:r w:rsidRPr="006944C8">
        <w:rPr>
          <w:rFonts w:cs="Arial"/>
        </w:rPr>
        <w:t>Javno naročilo ni razdeljeno na sklope. Ponudnik lahko poda ponudbo le za celotno javno naročilo.</w:t>
      </w:r>
    </w:p>
    <w:p w14:paraId="6EB34EE5" w14:textId="77777777" w:rsidR="006944C8" w:rsidRPr="00C5001F" w:rsidRDefault="006944C8" w:rsidP="00DA325D">
      <w:pPr>
        <w:widowControl w:val="0"/>
        <w:jc w:val="both"/>
        <w:rPr>
          <w:rFonts w:cs="Arial"/>
          <w:color w:val="FF0000"/>
        </w:rPr>
      </w:pPr>
    </w:p>
    <w:p w14:paraId="1D38F50C" w14:textId="4AFF234B" w:rsidR="00DA325D" w:rsidRDefault="00DA325D" w:rsidP="00DA325D">
      <w:pPr>
        <w:widowControl w:val="0"/>
        <w:jc w:val="both"/>
        <w:rPr>
          <w:rFonts w:cs="Arial"/>
        </w:rPr>
      </w:pPr>
      <w:r w:rsidRPr="00EB1062">
        <w:rPr>
          <w:rFonts w:cs="Arial"/>
        </w:rPr>
        <w:t xml:space="preserve">Variantne in delne </w:t>
      </w:r>
      <w:r w:rsidR="00BE2D0E">
        <w:rPr>
          <w:rFonts w:cs="Arial"/>
        </w:rPr>
        <w:t xml:space="preserve">prijave oz. </w:t>
      </w:r>
      <w:r w:rsidRPr="00EB1062">
        <w:rPr>
          <w:rFonts w:cs="Arial"/>
        </w:rPr>
        <w:t>ponudbe niso dovoljene.</w:t>
      </w:r>
    </w:p>
    <w:p w14:paraId="426D8E42" w14:textId="77777777" w:rsidR="00BE2D0E" w:rsidRDefault="00BE2D0E" w:rsidP="00DA325D">
      <w:pPr>
        <w:widowControl w:val="0"/>
        <w:jc w:val="both"/>
        <w:rPr>
          <w:rFonts w:cs="Arial"/>
        </w:rPr>
      </w:pPr>
    </w:p>
    <w:p w14:paraId="643FB13C" w14:textId="21F3B0ED" w:rsidR="00DA325D" w:rsidRPr="00160AF7" w:rsidRDefault="00DA325D" w:rsidP="00DA325D">
      <w:pPr>
        <w:widowControl w:val="0"/>
        <w:numPr>
          <w:ilvl w:val="1"/>
          <w:numId w:val="2"/>
        </w:numPr>
        <w:ind w:left="432"/>
        <w:jc w:val="both"/>
        <w:rPr>
          <w:rFonts w:cs="Arial"/>
          <w:b/>
        </w:rPr>
      </w:pPr>
      <w:r w:rsidRPr="00160AF7">
        <w:rPr>
          <w:rFonts w:cs="Arial"/>
          <w:b/>
        </w:rPr>
        <w:t xml:space="preserve">NAČIN PRIPRAVE </w:t>
      </w:r>
      <w:r w:rsidR="006C18E6">
        <w:rPr>
          <w:rFonts w:cs="Arial"/>
          <w:b/>
        </w:rPr>
        <w:t>PRIJAVE</w:t>
      </w:r>
      <w:r w:rsidRPr="00160AF7">
        <w:rPr>
          <w:rFonts w:cs="Arial"/>
          <w:b/>
        </w:rPr>
        <w:t>:</w:t>
      </w:r>
    </w:p>
    <w:p w14:paraId="7A7F3079" w14:textId="06B11196" w:rsidR="00DA325D" w:rsidRDefault="00DA325D" w:rsidP="00DA325D">
      <w:pPr>
        <w:widowControl w:val="0"/>
        <w:jc w:val="both"/>
        <w:rPr>
          <w:rFonts w:cs="Arial"/>
        </w:rPr>
      </w:pPr>
      <w:r w:rsidRPr="001875E5">
        <w:rPr>
          <w:rFonts w:cs="Arial"/>
        </w:rPr>
        <w:t xml:space="preserve">Ponudniki pripravijo </w:t>
      </w:r>
      <w:r w:rsidR="006C18E6">
        <w:rPr>
          <w:rFonts w:cs="Arial"/>
        </w:rPr>
        <w:t xml:space="preserve">prijavo </w:t>
      </w:r>
      <w:r w:rsidRPr="001875E5">
        <w:rPr>
          <w:rFonts w:cs="Arial"/>
        </w:rPr>
        <w:t xml:space="preserve">v skladu z </w:t>
      </w:r>
      <w:r w:rsidR="006C18E6">
        <w:rPr>
          <w:rFonts w:cs="Arial"/>
        </w:rPr>
        <w:t xml:space="preserve">obrazcem </w:t>
      </w:r>
      <w:r w:rsidR="006C18E6" w:rsidRPr="001875E5">
        <w:rPr>
          <w:rFonts w:cs="Arial"/>
        </w:rPr>
        <w:t xml:space="preserve">OBR – 2.03 </w:t>
      </w:r>
      <w:r w:rsidR="006C18E6">
        <w:rPr>
          <w:rFonts w:cs="Arial"/>
        </w:rPr>
        <w:t>(</w:t>
      </w:r>
      <w:r w:rsidRPr="001875E5">
        <w:rPr>
          <w:rFonts w:cs="Arial"/>
        </w:rPr>
        <w:t>Obvezn</w:t>
      </w:r>
      <w:r w:rsidR="006C18E6">
        <w:rPr>
          <w:rFonts w:cs="Arial"/>
        </w:rPr>
        <w:t>a</w:t>
      </w:r>
      <w:r w:rsidRPr="001875E5">
        <w:rPr>
          <w:rFonts w:cs="Arial"/>
        </w:rPr>
        <w:t xml:space="preserve"> vsebin</w:t>
      </w:r>
      <w:r w:rsidR="006C18E6">
        <w:rPr>
          <w:rFonts w:cs="Arial"/>
        </w:rPr>
        <w:t>a prijavne d</w:t>
      </w:r>
      <w:r w:rsidRPr="001875E5">
        <w:rPr>
          <w:rFonts w:cs="Arial"/>
        </w:rPr>
        <w:t>okumentacije</w:t>
      </w:r>
      <w:r w:rsidR="006C18E6">
        <w:rPr>
          <w:rFonts w:cs="Arial"/>
        </w:rPr>
        <w:t>)</w:t>
      </w:r>
      <w:r w:rsidRPr="001875E5">
        <w:rPr>
          <w:rFonts w:cs="Arial"/>
        </w:rPr>
        <w:t xml:space="preserve">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 xml:space="preserve">Priporočljivo je, da je </w:t>
      </w:r>
      <w:r w:rsidR="006C18E6">
        <w:rPr>
          <w:rFonts w:cs="Arial"/>
        </w:rPr>
        <w:t xml:space="preserve">prijava </w:t>
      </w:r>
      <w:r w:rsidRPr="001875E5">
        <w:rPr>
          <w:rFonts w:cs="Arial"/>
        </w:rPr>
        <w:t>zložena v skladu z</w:t>
      </w:r>
      <w:r w:rsidR="006C18E6">
        <w:rPr>
          <w:rFonts w:cs="Arial"/>
        </w:rPr>
        <w:t xml:space="preserve"> obrazcem </w:t>
      </w:r>
      <w:r w:rsidR="006C18E6" w:rsidRPr="001875E5">
        <w:rPr>
          <w:rFonts w:cs="Arial"/>
        </w:rPr>
        <w:t xml:space="preserve">OBR – 2.03 </w:t>
      </w:r>
      <w:r w:rsidR="006C18E6">
        <w:rPr>
          <w:rFonts w:cs="Arial"/>
        </w:rPr>
        <w:t>(</w:t>
      </w:r>
      <w:r w:rsidR="006C18E6" w:rsidRPr="001875E5">
        <w:rPr>
          <w:rFonts w:cs="Arial"/>
        </w:rPr>
        <w:t>Obvezn</w:t>
      </w:r>
      <w:r w:rsidR="006C18E6">
        <w:rPr>
          <w:rFonts w:cs="Arial"/>
        </w:rPr>
        <w:t>a</w:t>
      </w:r>
      <w:r w:rsidR="006C18E6" w:rsidRPr="001875E5">
        <w:rPr>
          <w:rFonts w:cs="Arial"/>
        </w:rPr>
        <w:t xml:space="preserve"> vsebin</w:t>
      </w:r>
      <w:r w:rsidR="006C18E6">
        <w:rPr>
          <w:rFonts w:cs="Arial"/>
        </w:rPr>
        <w:t>a prijavne d</w:t>
      </w:r>
      <w:r w:rsidR="006C18E6" w:rsidRPr="001875E5">
        <w:rPr>
          <w:rFonts w:cs="Arial"/>
        </w:rPr>
        <w:t>okumentacije</w:t>
      </w:r>
      <w:r w:rsidR="006C18E6">
        <w:rPr>
          <w:rFonts w:cs="Arial"/>
        </w:rPr>
        <w:t>)</w:t>
      </w:r>
      <w:r w:rsidRPr="001875E5">
        <w:rPr>
          <w:rFonts w:cs="Arial"/>
        </w:rPr>
        <w:t>.</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3B9E710D" w:rsidR="00DA325D" w:rsidRPr="00046435" w:rsidRDefault="00DA325D" w:rsidP="00DA325D">
      <w:pPr>
        <w:widowControl w:val="0"/>
        <w:numPr>
          <w:ilvl w:val="1"/>
          <w:numId w:val="2"/>
        </w:numPr>
        <w:ind w:left="432"/>
        <w:jc w:val="both"/>
        <w:rPr>
          <w:rFonts w:cs="Arial"/>
          <w:b/>
        </w:rPr>
      </w:pPr>
      <w:r w:rsidRPr="00046435">
        <w:rPr>
          <w:rFonts w:cs="Arial"/>
          <w:b/>
        </w:rPr>
        <w:t>DATIRANJE P</w:t>
      </w:r>
      <w:r w:rsidR="002B33E7" w:rsidRPr="00046435">
        <w:rPr>
          <w:rFonts w:cs="Arial"/>
          <w:b/>
        </w:rPr>
        <w:t>RIJAVE:</w:t>
      </w:r>
    </w:p>
    <w:p w14:paraId="6EBACAE5" w14:textId="3808ED38" w:rsidR="00DA325D" w:rsidRPr="00160AF7" w:rsidRDefault="00DA325D" w:rsidP="00DA325D">
      <w:pPr>
        <w:widowControl w:val="0"/>
        <w:jc w:val="both"/>
        <w:rPr>
          <w:rFonts w:cs="Arial"/>
        </w:rPr>
      </w:pPr>
      <w:r w:rsidRPr="00046435">
        <w:rPr>
          <w:rFonts w:cs="Arial"/>
        </w:rPr>
        <w:t xml:space="preserve">Datiranje obrazcev ni potrebno. Upošteva se, da so </w:t>
      </w:r>
      <w:r w:rsidR="006C18E6" w:rsidRPr="00046435">
        <w:rPr>
          <w:rFonts w:cs="Arial"/>
        </w:rPr>
        <w:t xml:space="preserve">prijava </w:t>
      </w:r>
      <w:r w:rsidRPr="00046435">
        <w:rPr>
          <w:rFonts w:cs="Arial"/>
        </w:rPr>
        <w:t xml:space="preserve">in njeni obrazci datirani na dan oddaje </w:t>
      </w:r>
      <w:r w:rsidR="006C18E6" w:rsidRPr="00046435">
        <w:rPr>
          <w:rFonts w:cs="Arial"/>
        </w:rPr>
        <w:t>prijave</w:t>
      </w:r>
      <w:r w:rsidRPr="00046435">
        <w:rPr>
          <w:rFonts w:cs="Arial"/>
        </w:rPr>
        <w:t>.</w:t>
      </w:r>
    </w:p>
    <w:p w14:paraId="0F069906" w14:textId="77777777" w:rsidR="00DA325D" w:rsidRPr="00160AF7" w:rsidRDefault="00DA325D" w:rsidP="00DA325D">
      <w:pPr>
        <w:pStyle w:val="Pripombabesedilo"/>
        <w:jc w:val="both"/>
        <w:rPr>
          <w:rFonts w:cs="Arial"/>
          <w:sz w:val="22"/>
          <w:szCs w:val="22"/>
        </w:rPr>
      </w:pPr>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6D0F8307" w14:textId="50CD62C0" w:rsidR="00DA325D" w:rsidRDefault="006C18E6" w:rsidP="006C18E6">
      <w:pPr>
        <w:widowControl w:val="0"/>
        <w:jc w:val="both"/>
        <w:rPr>
          <w:rFonts w:cs="Arial"/>
        </w:rPr>
      </w:pPr>
      <w:r>
        <w:rPr>
          <w:rFonts w:cs="Arial"/>
        </w:rPr>
        <w:t xml:space="preserve">Ogled kraja izvajanja storitve oz. premoženja, ki je predmet zavarovanja, </w:t>
      </w:r>
      <w:r w:rsidR="002B33E7">
        <w:rPr>
          <w:rFonts w:cs="Arial"/>
        </w:rPr>
        <w:t xml:space="preserve">pred oddajo prijave </w:t>
      </w:r>
      <w:r>
        <w:rPr>
          <w:rFonts w:cs="Arial"/>
        </w:rPr>
        <w:t xml:space="preserve">ni predviden. </w:t>
      </w:r>
      <w:r w:rsidR="007B2E64">
        <w:rPr>
          <w:rFonts w:cs="Arial"/>
        </w:rPr>
        <w:t>Naročnik si pridržuje pravico, da ogled kraja premoženja oz. posameznega premoženja, ki je predmet zavarovanja, organizira v drugi (2.) fazi postopka.</w:t>
      </w:r>
    </w:p>
    <w:p w14:paraId="0722A373" w14:textId="77777777" w:rsidR="00DA325D" w:rsidRPr="00160AF7" w:rsidRDefault="00DA325D" w:rsidP="00DA325D">
      <w:pPr>
        <w:widowControl w:val="0"/>
        <w:jc w:val="both"/>
        <w:rPr>
          <w:rFonts w:cs="Arial"/>
        </w:rPr>
      </w:pPr>
    </w:p>
    <w:p w14:paraId="56E528A6" w14:textId="163E4004" w:rsidR="00DA325D" w:rsidRPr="00483417" w:rsidRDefault="00DA325D" w:rsidP="00DA325D">
      <w:pPr>
        <w:widowControl w:val="0"/>
        <w:numPr>
          <w:ilvl w:val="1"/>
          <w:numId w:val="2"/>
        </w:numPr>
        <w:ind w:left="432"/>
        <w:jc w:val="both"/>
        <w:rPr>
          <w:rFonts w:cs="Arial"/>
          <w:b/>
        </w:rPr>
      </w:pPr>
      <w:r w:rsidRPr="00483417">
        <w:rPr>
          <w:rFonts w:cs="Arial"/>
          <w:b/>
        </w:rPr>
        <w:t xml:space="preserve">DODATNA VPRAŠANJA IN POJASNILA V ZVEZI S PRIPRAVO </w:t>
      </w:r>
      <w:r w:rsidR="006C18E6" w:rsidRPr="00483417">
        <w:rPr>
          <w:rFonts w:cs="Arial"/>
          <w:b/>
        </w:rPr>
        <w:t>PRIJAVE</w:t>
      </w:r>
      <w:r w:rsidRPr="00483417">
        <w:rPr>
          <w:rFonts w:cs="Arial"/>
          <w:b/>
        </w:rPr>
        <w:t>:</w:t>
      </w:r>
    </w:p>
    <w:p w14:paraId="248A8B83" w14:textId="2FE66697" w:rsidR="00DC638B" w:rsidRPr="00DC638B" w:rsidRDefault="00DC638B" w:rsidP="00DC638B">
      <w:pPr>
        <w:widowControl w:val="0"/>
        <w:jc w:val="both"/>
        <w:rPr>
          <w:rFonts w:cs="Arial"/>
        </w:rPr>
      </w:pPr>
      <w:r w:rsidRPr="00483417">
        <w:rPr>
          <w:rFonts w:cs="Arial"/>
        </w:rPr>
        <w:t>Ponudniki morajo vse nejasnosti iz razpisne dokumentacije razjasniti pred oddajo p</w:t>
      </w:r>
      <w:r w:rsidR="006C18E6" w:rsidRPr="00483417">
        <w:rPr>
          <w:rFonts w:cs="Arial"/>
        </w:rPr>
        <w:t>rijave</w:t>
      </w:r>
      <w:r w:rsidRPr="00483417">
        <w:rPr>
          <w:rFonts w:cs="Arial"/>
        </w:rPr>
        <w:t xml:space="preserve">. </w:t>
      </w:r>
      <w:r w:rsidR="00336239" w:rsidRPr="00483417">
        <w:rPr>
          <w:rFonts w:cs="Arial"/>
        </w:rPr>
        <w:t>Zainteresirani ponudnik mora zahtevo za dodatna pojasnila v zvezi z vsebino razpisne dokumentacije in pripravo p</w:t>
      </w:r>
      <w:r w:rsidR="006C18E6" w:rsidRPr="00483417">
        <w:rPr>
          <w:rFonts w:cs="Arial"/>
        </w:rPr>
        <w:t xml:space="preserve">rijave </w:t>
      </w:r>
      <w:r w:rsidR="00336239" w:rsidRPr="00483417">
        <w:rPr>
          <w:rFonts w:cs="Arial"/>
        </w:rPr>
        <w:t>podati pisno, izključno preko portala javnih naročil</w:t>
      </w:r>
      <w:r w:rsidRPr="00483417">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4F025DE2"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 xml:space="preserve">bi mogel posredovati odgovorov oz. da bi </w:t>
      </w:r>
      <w:r w:rsidRPr="00340C3D">
        <w:rPr>
          <w:rFonts w:cs="Arial"/>
        </w:rPr>
        <w:lastRenderedPageBreak/>
        <w:t>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w:t>
      </w:r>
      <w:r w:rsidR="0086592F">
        <w:rPr>
          <w:rFonts w:cs="Arial"/>
        </w:rPr>
        <w:t>rijave</w:t>
      </w:r>
      <w:r w:rsidRPr="00340C3D">
        <w:rPr>
          <w:rFonts w:cs="Arial"/>
        </w:rPr>
        <w:t xml:space="preserv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4C39CF0E" w14:textId="77777777" w:rsidR="00271BCE" w:rsidRDefault="00271BCE" w:rsidP="00DA325D">
      <w:pPr>
        <w:widowControl w:val="0"/>
        <w:jc w:val="both"/>
        <w:rPr>
          <w:rFonts w:cs="Arial"/>
          <w:b/>
        </w:rPr>
      </w:pPr>
    </w:p>
    <w:p w14:paraId="1E50D753" w14:textId="27221344" w:rsidR="00271BCE" w:rsidRPr="00271BCE" w:rsidRDefault="00271BCE" w:rsidP="00DA325D">
      <w:pPr>
        <w:widowControl w:val="0"/>
        <w:jc w:val="both"/>
        <w:rPr>
          <w:rFonts w:cs="Arial"/>
          <w:bCs/>
        </w:rPr>
      </w:pPr>
      <w:r w:rsidRPr="00271BCE">
        <w:rPr>
          <w:rFonts w:cs="Arial"/>
          <w:bCs/>
        </w:rPr>
        <w:t>Ker bodo tehnične specifikacije oz. zavarovalni program del povabila k predložitvi ponudb, tj. druge (2</w:t>
      </w:r>
      <w:r w:rsidR="00B0408E">
        <w:rPr>
          <w:rFonts w:cs="Arial"/>
          <w:bCs/>
        </w:rPr>
        <w:t>.</w:t>
      </w:r>
      <w:r w:rsidRPr="00271BCE">
        <w:rPr>
          <w:rFonts w:cs="Arial"/>
          <w:bCs/>
        </w:rPr>
        <w:t>) faze predmetnega postopka, bodo lahko ponudniki, ki bodo povabljeni k oddaji ponudbe v drugi (2</w:t>
      </w:r>
      <w:r w:rsidR="00B0408E">
        <w:rPr>
          <w:rFonts w:cs="Arial"/>
          <w:bCs/>
        </w:rPr>
        <w:t>.</w:t>
      </w:r>
      <w:r w:rsidRPr="00271BCE">
        <w:rPr>
          <w:rFonts w:cs="Arial"/>
          <w:bCs/>
        </w:rPr>
        <w:t>) fazi, vprašanja o tem postavili v skladu z navodili, ki bodo navedena v povabilu k predložitvi ponudb.</w:t>
      </w:r>
    </w:p>
    <w:p w14:paraId="1CFFFD48" w14:textId="77777777" w:rsidR="00DA325D" w:rsidRPr="00271BCE" w:rsidRDefault="00DA325D" w:rsidP="00DA325D">
      <w:pPr>
        <w:widowControl w:val="0"/>
        <w:jc w:val="both"/>
        <w:rPr>
          <w:rFonts w:cs="Arial"/>
          <w:bCs/>
        </w:rPr>
      </w:pPr>
    </w:p>
    <w:p w14:paraId="23A464D6" w14:textId="70454885" w:rsidR="00DA325D" w:rsidRPr="00160AF7" w:rsidRDefault="00DA325D" w:rsidP="00DA325D">
      <w:pPr>
        <w:widowControl w:val="0"/>
        <w:numPr>
          <w:ilvl w:val="1"/>
          <w:numId w:val="2"/>
        </w:numPr>
        <w:ind w:left="432"/>
        <w:jc w:val="both"/>
        <w:rPr>
          <w:rFonts w:cs="Arial"/>
          <w:b/>
        </w:rPr>
      </w:pPr>
      <w:r>
        <w:rPr>
          <w:rFonts w:cs="Arial"/>
          <w:b/>
        </w:rPr>
        <w:t>PREDLOŽITEV P</w:t>
      </w:r>
      <w:r w:rsidR="004834B8">
        <w:rPr>
          <w:rFonts w:cs="Arial"/>
          <w:b/>
        </w:rPr>
        <w:t>RIJAV</w:t>
      </w:r>
      <w:r>
        <w:rPr>
          <w:rFonts w:cs="Arial"/>
          <w:b/>
        </w:rPr>
        <w:t>:</w:t>
      </w:r>
    </w:p>
    <w:p w14:paraId="74BD29A0" w14:textId="2CFBF853" w:rsidR="00DA325D" w:rsidRPr="00E63843" w:rsidRDefault="00DA325D" w:rsidP="00DA325D">
      <w:pPr>
        <w:widowControl w:val="0"/>
        <w:jc w:val="both"/>
        <w:rPr>
          <w:rFonts w:cs="Arial"/>
        </w:rPr>
      </w:pPr>
      <w:r w:rsidRPr="00E63843">
        <w:rPr>
          <w:rFonts w:cs="Arial"/>
        </w:rPr>
        <w:t xml:space="preserve">Ponudniki morajo </w:t>
      </w:r>
      <w:r w:rsidR="004834B8">
        <w:rPr>
          <w:rFonts w:cs="Arial"/>
        </w:rPr>
        <w:t xml:space="preserve">prijave </w:t>
      </w:r>
      <w:r w:rsidRPr="00E63843">
        <w:rPr>
          <w:rFonts w:cs="Arial"/>
        </w:rPr>
        <w:t xml:space="preserve">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5972521B" w:rsidR="00DA325D" w:rsidRPr="00E63843" w:rsidRDefault="00DA325D" w:rsidP="00DA325D">
      <w:pPr>
        <w:widowControl w:val="0"/>
        <w:jc w:val="both"/>
        <w:rPr>
          <w:rFonts w:cs="Arial"/>
        </w:rPr>
      </w:pPr>
      <w:r w:rsidRPr="00E63843">
        <w:rPr>
          <w:rFonts w:cs="Arial"/>
        </w:rPr>
        <w:t xml:space="preserve">Ponudnik se mora pred oddajo </w:t>
      </w:r>
      <w:r w:rsidR="004834B8">
        <w:rPr>
          <w:rFonts w:cs="Arial"/>
        </w:rPr>
        <w:t xml:space="preserve">prijave </w:t>
      </w:r>
      <w:r w:rsidRPr="00E63843">
        <w:rPr>
          <w:rFonts w:cs="Arial"/>
        </w:rPr>
        <w:t xml:space="preserve">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645F5ABF" w:rsidR="00DA325D" w:rsidRDefault="00DA325D" w:rsidP="00DA325D">
      <w:pPr>
        <w:widowControl w:val="0"/>
        <w:jc w:val="both"/>
        <w:rPr>
          <w:rFonts w:cs="Arial"/>
        </w:rPr>
      </w:pPr>
      <w:r w:rsidRPr="00E63843">
        <w:rPr>
          <w:rFonts w:cs="Arial"/>
        </w:rPr>
        <w:t xml:space="preserve">Uporabnik ponudnika, ki je v informacijskem sistemu e-JN pooblaščen za oddajanje </w:t>
      </w:r>
      <w:r w:rsidR="0086592F">
        <w:rPr>
          <w:rFonts w:cs="Arial"/>
        </w:rPr>
        <w:t xml:space="preserve">prijav oz. </w:t>
      </w:r>
      <w:r w:rsidRPr="00E63843">
        <w:rPr>
          <w:rFonts w:cs="Arial"/>
        </w:rPr>
        <w:t xml:space="preserve">ponudb, </w:t>
      </w:r>
      <w:r w:rsidR="004834B8">
        <w:rPr>
          <w:rFonts w:cs="Arial"/>
        </w:rPr>
        <w:t xml:space="preserve">prijavo </w:t>
      </w:r>
      <w:r w:rsidRPr="00E63843">
        <w:rPr>
          <w:rFonts w:cs="Arial"/>
        </w:rPr>
        <w:t>odda s klikom na gumb »</w:t>
      </w:r>
      <w:r>
        <w:rPr>
          <w:rFonts w:cs="Arial"/>
        </w:rPr>
        <w:t>ODDAJ</w:t>
      </w:r>
      <w:r w:rsidRPr="00E63843">
        <w:rPr>
          <w:rFonts w:cs="Arial"/>
        </w:rPr>
        <w:t xml:space="preserve">«. Informacijski sistem e-JN ob oddaji </w:t>
      </w:r>
      <w:r w:rsidR="004834B8">
        <w:rPr>
          <w:rFonts w:cs="Arial"/>
        </w:rPr>
        <w:t xml:space="preserve">prijave </w:t>
      </w:r>
      <w:r w:rsidRPr="00E63843">
        <w:rPr>
          <w:rFonts w:cs="Arial"/>
        </w:rPr>
        <w:t xml:space="preserve">zabeleži identiteto uporabnika in čas oddaje </w:t>
      </w:r>
      <w:r w:rsidR="004834B8">
        <w:rPr>
          <w:rFonts w:cs="Arial"/>
        </w:rPr>
        <w:t>prijave</w:t>
      </w:r>
      <w:r w:rsidRPr="00E63843">
        <w:rPr>
          <w:rFonts w:cs="Arial"/>
        </w:rPr>
        <w:t xml:space="preserve">. Uporabnik z dejanjem oddaje </w:t>
      </w:r>
      <w:r w:rsidR="004834B8">
        <w:rPr>
          <w:rFonts w:cs="Arial"/>
        </w:rPr>
        <w:t xml:space="preserve">prijave </w:t>
      </w:r>
      <w:r w:rsidR="0086592F">
        <w:rPr>
          <w:rFonts w:cs="Arial"/>
        </w:rPr>
        <w:t xml:space="preserve">oz. ponudbe </w:t>
      </w:r>
      <w:r w:rsidRPr="00E63843">
        <w:rPr>
          <w:rFonts w:cs="Arial"/>
        </w:rPr>
        <w:t xml:space="preserve">izkaže in izjavi voljo v imenu ponudnika oddati zavezujočo </w:t>
      </w:r>
      <w:r w:rsidR="004834B8">
        <w:rPr>
          <w:rFonts w:cs="Arial"/>
        </w:rPr>
        <w:t xml:space="preserve">prijavo oz. </w:t>
      </w:r>
      <w:r w:rsidRPr="00E63843">
        <w:rPr>
          <w:rFonts w:cs="Arial"/>
        </w:rPr>
        <w:t xml:space="preserve">ponudbo (18. člen Obligacijskega zakonika). </w:t>
      </w:r>
    </w:p>
    <w:p w14:paraId="1DC8FA90" w14:textId="77777777" w:rsidR="00DA325D" w:rsidRDefault="00DA325D" w:rsidP="00DA325D">
      <w:pPr>
        <w:widowControl w:val="0"/>
        <w:jc w:val="both"/>
        <w:rPr>
          <w:rFonts w:cs="Arial"/>
        </w:rPr>
      </w:pPr>
    </w:p>
    <w:p w14:paraId="424137E9" w14:textId="0045E9E1" w:rsidR="00DA325D" w:rsidRPr="00E63843" w:rsidRDefault="00DA325D" w:rsidP="00DA325D">
      <w:pPr>
        <w:widowControl w:val="0"/>
        <w:jc w:val="both"/>
        <w:rPr>
          <w:rFonts w:cs="Arial"/>
        </w:rPr>
      </w:pPr>
      <w:r w:rsidRPr="00E63843">
        <w:rPr>
          <w:rFonts w:cs="Arial"/>
        </w:rPr>
        <w:t>Z oddajo</w:t>
      </w:r>
      <w:r w:rsidR="004834B8">
        <w:rPr>
          <w:rFonts w:cs="Arial"/>
        </w:rPr>
        <w:t xml:space="preserve"> prijave </w:t>
      </w:r>
      <w:r w:rsidRPr="00E63843">
        <w:rPr>
          <w:rFonts w:cs="Arial"/>
        </w:rPr>
        <w:t>je le-ta zave</w:t>
      </w:r>
      <w:r>
        <w:rPr>
          <w:rFonts w:cs="Arial"/>
        </w:rPr>
        <w:t>zujoča za čas, naveden v objavi javnega naročila na portalu javnih naročil</w:t>
      </w:r>
      <w:r w:rsidRPr="00E63843">
        <w:rPr>
          <w:rFonts w:cs="Arial"/>
        </w:rPr>
        <w:t xml:space="preserve">, razen če jo uporabnik ponudnika umakne ali spremeni pred potekom roka za oddajo </w:t>
      </w:r>
      <w:r w:rsidR="004834B8">
        <w:rPr>
          <w:rFonts w:cs="Arial"/>
        </w:rPr>
        <w:t>prijav</w:t>
      </w:r>
      <w:r w:rsidRPr="00E63843">
        <w:rPr>
          <w:rFonts w:cs="Arial"/>
        </w:rPr>
        <w:t>.</w:t>
      </w:r>
    </w:p>
    <w:p w14:paraId="5B0AB810" w14:textId="77777777" w:rsidR="00DA325D" w:rsidRPr="00E63843" w:rsidRDefault="00DA325D" w:rsidP="00DA325D">
      <w:pPr>
        <w:jc w:val="both"/>
        <w:rPr>
          <w:rFonts w:cs="Arial"/>
        </w:rPr>
      </w:pPr>
    </w:p>
    <w:p w14:paraId="312370D9" w14:textId="0A6CA9CC" w:rsidR="004834B8" w:rsidRDefault="00DA325D" w:rsidP="00DA325D">
      <w:pPr>
        <w:widowControl w:val="0"/>
        <w:jc w:val="both"/>
        <w:rPr>
          <w:rFonts w:cs="Arial"/>
        </w:rPr>
      </w:pPr>
      <w:r w:rsidRPr="00160AF7">
        <w:rPr>
          <w:rFonts w:cs="Arial"/>
        </w:rPr>
        <w:t>P</w:t>
      </w:r>
      <w:r w:rsidR="004834B8">
        <w:rPr>
          <w:rFonts w:cs="Arial"/>
        </w:rPr>
        <w:t>rijava</w:t>
      </w:r>
      <w:r w:rsidRPr="00160AF7">
        <w:rPr>
          <w:rFonts w:cs="Arial"/>
        </w:rPr>
        <w:t xml:space="preserve">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w:t>
      </w:r>
      <w:r w:rsidR="0086592F">
        <w:rPr>
          <w:rFonts w:cs="Arial"/>
          <w:b/>
        </w:rPr>
        <w:t>rijav,</w:t>
      </w:r>
      <w:r>
        <w:rPr>
          <w:rFonts w:cs="Arial"/>
          <w:b/>
        </w:rPr>
        <w:t xml:space="preserve"> navedenega v objavi javnega naročila na portalu javnih naročil</w:t>
      </w:r>
      <w:r w:rsidRPr="00160AF7">
        <w:rPr>
          <w:rFonts w:cs="Arial"/>
        </w:rPr>
        <w:t xml:space="preserve">. </w:t>
      </w:r>
      <w:r w:rsidR="004834B8">
        <w:rPr>
          <w:rFonts w:cs="Arial"/>
        </w:rPr>
        <w:t>Rok za oddajo (prvih) ponudb in morebitnih nadaljnjih ponudb bo naročnik določil v drugi (2</w:t>
      </w:r>
      <w:r w:rsidR="00B0408E">
        <w:rPr>
          <w:rFonts w:cs="Arial"/>
        </w:rPr>
        <w:t>.</w:t>
      </w:r>
      <w:r w:rsidR="004834B8">
        <w:rPr>
          <w:rFonts w:cs="Arial"/>
        </w:rPr>
        <w:t>) fazi postopka.</w:t>
      </w:r>
    </w:p>
    <w:p w14:paraId="009AE1E4" w14:textId="77777777" w:rsidR="004834B8" w:rsidRDefault="004834B8" w:rsidP="00DA325D">
      <w:pPr>
        <w:widowControl w:val="0"/>
        <w:jc w:val="both"/>
        <w:rPr>
          <w:rFonts w:cs="Arial"/>
        </w:rPr>
      </w:pPr>
    </w:p>
    <w:p w14:paraId="45443686" w14:textId="37ACF0B3" w:rsidR="00DA325D" w:rsidRPr="00160AF7" w:rsidRDefault="00DA325D" w:rsidP="00DA325D">
      <w:pPr>
        <w:widowControl w:val="0"/>
        <w:jc w:val="both"/>
        <w:rPr>
          <w:rFonts w:cs="Arial"/>
        </w:rPr>
      </w:pPr>
      <w:r w:rsidRPr="00160AF7">
        <w:rPr>
          <w:rFonts w:cs="Arial"/>
        </w:rPr>
        <w:t xml:space="preserve">Za oddano </w:t>
      </w:r>
      <w:r w:rsidR="004834B8">
        <w:rPr>
          <w:rFonts w:cs="Arial"/>
        </w:rPr>
        <w:t xml:space="preserve">prijavo oz. </w:t>
      </w:r>
      <w:r w:rsidRPr="00160AF7">
        <w:rPr>
          <w:rFonts w:cs="Arial"/>
        </w:rPr>
        <w:t xml:space="preserve">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18EFB0FF" w:rsidR="00DA325D" w:rsidRPr="00A93032" w:rsidRDefault="00DA325D" w:rsidP="00DA325D">
      <w:pPr>
        <w:tabs>
          <w:tab w:val="num" w:pos="0"/>
        </w:tabs>
        <w:jc w:val="both"/>
        <w:rPr>
          <w:rFonts w:cs="Arial"/>
        </w:rPr>
      </w:pPr>
      <w:r w:rsidRPr="00A93032">
        <w:rPr>
          <w:rFonts w:cs="Arial"/>
        </w:rPr>
        <w:t xml:space="preserve">Dostop do povezave za oddajo elektronske </w:t>
      </w:r>
      <w:r w:rsidR="004834B8">
        <w:rPr>
          <w:rFonts w:cs="Arial"/>
        </w:rPr>
        <w:t xml:space="preserve">prijave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259194E8"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w:t>
      </w:r>
      <w:r w:rsidR="004834B8">
        <w:rPr>
          <w:rFonts w:cs="Arial"/>
          <w:b/>
        </w:rPr>
        <w:t>RIJAVE</w:t>
      </w:r>
      <w:r w:rsidRPr="00E84B46">
        <w:rPr>
          <w:rFonts w:cs="Arial"/>
          <w:b/>
        </w:rPr>
        <w:t>:</w:t>
      </w:r>
    </w:p>
    <w:p w14:paraId="7DDA2C0F" w14:textId="196291B8" w:rsidR="00DA325D" w:rsidRDefault="00DA325D" w:rsidP="00DA325D">
      <w:pPr>
        <w:tabs>
          <w:tab w:val="num" w:pos="0"/>
        </w:tabs>
        <w:jc w:val="both"/>
        <w:rPr>
          <w:rFonts w:cs="Arial"/>
        </w:rPr>
      </w:pPr>
      <w:r w:rsidRPr="00160AF7">
        <w:rPr>
          <w:rFonts w:cs="Arial"/>
        </w:rPr>
        <w:t xml:space="preserve">Ponudnik lahko do roka za oddajo </w:t>
      </w:r>
      <w:r w:rsidR="004834B8">
        <w:rPr>
          <w:rFonts w:cs="Arial"/>
        </w:rPr>
        <w:t xml:space="preserve">prijav </w:t>
      </w:r>
      <w:r w:rsidRPr="00160AF7">
        <w:rPr>
          <w:rFonts w:cs="Arial"/>
        </w:rPr>
        <w:t>svojo</w:t>
      </w:r>
      <w:r w:rsidR="004834B8">
        <w:rPr>
          <w:rFonts w:cs="Arial"/>
        </w:rPr>
        <w:t xml:space="preserve"> prijavo </w:t>
      </w:r>
      <w:r w:rsidRPr="00160AF7">
        <w:rPr>
          <w:rFonts w:cs="Arial"/>
        </w:rPr>
        <w:t xml:space="preserve">umakne ali spremeni. Če ponudnik v informacijskem sistemu e-JN svojo </w:t>
      </w:r>
      <w:r w:rsidR="004834B8">
        <w:rPr>
          <w:rFonts w:cs="Arial"/>
        </w:rPr>
        <w:t xml:space="preserve">prijavo </w:t>
      </w:r>
      <w:r w:rsidRPr="00160AF7">
        <w:rPr>
          <w:rFonts w:cs="Arial"/>
        </w:rPr>
        <w:t xml:space="preserve">umakne, se šteje, da </w:t>
      </w:r>
      <w:r w:rsidR="004834B8">
        <w:rPr>
          <w:rFonts w:cs="Arial"/>
        </w:rPr>
        <w:t xml:space="preserve">prijava </w:t>
      </w:r>
      <w:r w:rsidRPr="00160AF7">
        <w:rPr>
          <w:rFonts w:cs="Arial"/>
        </w:rPr>
        <w:t>ni bila oddana in je naročnik v sistemu e-JN tudi ne bo videl. Če ponudnik svojo</w:t>
      </w:r>
      <w:r w:rsidR="004834B8">
        <w:rPr>
          <w:rFonts w:cs="Arial"/>
        </w:rPr>
        <w:t xml:space="preserve"> prijavo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4834B8">
        <w:rPr>
          <w:rFonts w:cs="Arial"/>
        </w:rPr>
        <w:t>prijava</w:t>
      </w:r>
      <w:r w:rsidRPr="00160AF7">
        <w:rPr>
          <w:rFonts w:cs="Arial"/>
        </w:rPr>
        <w:t xml:space="preserve">. Po preteku roka za predložitev </w:t>
      </w:r>
      <w:r w:rsidR="004834B8">
        <w:rPr>
          <w:rFonts w:cs="Arial"/>
        </w:rPr>
        <w:t xml:space="preserve">prijav </w:t>
      </w:r>
      <w:r w:rsidRPr="00160AF7">
        <w:rPr>
          <w:rFonts w:cs="Arial"/>
        </w:rPr>
        <w:t>p</w:t>
      </w:r>
      <w:r w:rsidR="004834B8">
        <w:rPr>
          <w:rFonts w:cs="Arial"/>
        </w:rPr>
        <w:t xml:space="preserve">rijave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757CF856"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4834B8">
        <w:rPr>
          <w:rFonts w:cs="Arial"/>
          <w:b/>
        </w:rPr>
        <w:t>PRIJAV</w:t>
      </w:r>
      <w:r>
        <w:rPr>
          <w:rFonts w:cs="Arial"/>
          <w:b/>
        </w:rPr>
        <w:t>:</w:t>
      </w:r>
    </w:p>
    <w:p w14:paraId="19664108" w14:textId="04942173" w:rsidR="00DA325D" w:rsidRPr="00160AF7" w:rsidRDefault="00DA325D" w:rsidP="00DA325D">
      <w:pPr>
        <w:tabs>
          <w:tab w:val="num" w:pos="0"/>
        </w:tabs>
        <w:jc w:val="both"/>
        <w:rPr>
          <w:rFonts w:cs="Arial"/>
        </w:rPr>
      </w:pPr>
      <w:r w:rsidRPr="00160AF7">
        <w:rPr>
          <w:rFonts w:cs="Arial"/>
        </w:rPr>
        <w:t>Odpiranje p</w:t>
      </w:r>
      <w:r w:rsidR="004834B8">
        <w:rPr>
          <w:rFonts w:cs="Arial"/>
        </w:rPr>
        <w:t xml:space="preserve">rijav </w:t>
      </w:r>
      <w:r w:rsidRPr="00160AF7">
        <w:rPr>
          <w:rFonts w:cs="Arial"/>
        </w:rPr>
        <w:t xml:space="preserve">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0CC67818" w14:textId="2592F84E" w:rsidR="000C3601" w:rsidRDefault="00DA325D" w:rsidP="00DA325D">
      <w:pPr>
        <w:tabs>
          <w:tab w:val="num" w:pos="0"/>
        </w:tabs>
        <w:jc w:val="both"/>
        <w:rPr>
          <w:rFonts w:cs="Arial"/>
        </w:rPr>
      </w:pPr>
      <w:r w:rsidRPr="00160AF7">
        <w:rPr>
          <w:rFonts w:cs="Arial"/>
        </w:rPr>
        <w:lastRenderedPageBreak/>
        <w:t>Odpiranje poteka tako, da informacijski sistem e-JN samodejno ob uri, ki je določena za javno odpiranje p</w:t>
      </w:r>
      <w:r w:rsidR="004834B8">
        <w:rPr>
          <w:rFonts w:cs="Arial"/>
        </w:rPr>
        <w:t>rijav</w:t>
      </w:r>
      <w:r w:rsidRPr="00160AF7">
        <w:rPr>
          <w:rFonts w:cs="Arial"/>
        </w:rPr>
        <w:t>, prikaže podatke o ponudniku, o variantah, če so bile zahtevane oziroma do</w:t>
      </w:r>
      <w:r w:rsidR="00E146B8">
        <w:rPr>
          <w:rFonts w:cs="Arial"/>
        </w:rPr>
        <w:t xml:space="preserve">voljene, ter omogoči dostop do </w:t>
      </w:r>
      <w:r w:rsidRPr="00160AF7">
        <w:rPr>
          <w:rFonts w:cs="Arial"/>
        </w:rPr>
        <w:t>pdf dokumenta, ki ga ponudnik naloži v sistem e-JN pod zavihek »Predračun«. Ponudniki, ki so oddali p</w:t>
      </w:r>
      <w:r w:rsidR="004834B8">
        <w:rPr>
          <w:rFonts w:cs="Arial"/>
        </w:rPr>
        <w:t>rijave</w:t>
      </w:r>
      <w:r w:rsidRPr="00160AF7">
        <w:rPr>
          <w:rFonts w:cs="Arial"/>
        </w:rPr>
        <w:t>, imajo te podatke v informacijskem sistemu e-JN na razpolago v razdelku »Zapisnik o odpiranju ponudb«.</w:t>
      </w:r>
    </w:p>
    <w:p w14:paraId="1B450B97" w14:textId="77777777" w:rsidR="004834B8" w:rsidRDefault="004834B8" w:rsidP="00DA325D">
      <w:pPr>
        <w:tabs>
          <w:tab w:val="num" w:pos="0"/>
        </w:tabs>
        <w:jc w:val="both"/>
        <w:rPr>
          <w:rFonts w:cs="Arial"/>
        </w:rPr>
      </w:pPr>
    </w:p>
    <w:p w14:paraId="4F53B7AD" w14:textId="6CDB3222" w:rsidR="004834B8" w:rsidRDefault="004834B8" w:rsidP="00DA325D">
      <w:pPr>
        <w:tabs>
          <w:tab w:val="num" w:pos="0"/>
        </w:tabs>
        <w:jc w:val="both"/>
        <w:rPr>
          <w:rFonts w:cs="Arial"/>
        </w:rPr>
      </w:pPr>
      <w:r>
        <w:rPr>
          <w:rFonts w:cs="Arial"/>
        </w:rPr>
        <w:t>Natančnejše informacije o odpiranju prvih ponudb, nadaljnjih ponudb v morebitnih pogajanjih in končnih ponudb bo naročnik podal v drugi (2</w:t>
      </w:r>
      <w:r w:rsidR="00B0408E">
        <w:rPr>
          <w:rFonts w:cs="Arial"/>
        </w:rPr>
        <w:t>.</w:t>
      </w:r>
      <w:r>
        <w:rPr>
          <w:rFonts w:cs="Arial"/>
        </w:rPr>
        <w:t>) fazi postopka.</w:t>
      </w:r>
    </w:p>
    <w:p w14:paraId="1E08C0C4" w14:textId="77777777" w:rsidR="00AA1136" w:rsidRDefault="00AA1136" w:rsidP="00DA325D">
      <w:pPr>
        <w:tabs>
          <w:tab w:val="num" w:pos="0"/>
        </w:tabs>
        <w:jc w:val="both"/>
        <w:rPr>
          <w:rFonts w:cs="Arial"/>
        </w:rPr>
      </w:pPr>
    </w:p>
    <w:p w14:paraId="45EDE993" w14:textId="340B36FE" w:rsidR="00DA325D" w:rsidRPr="008058DD" w:rsidRDefault="00DA325D" w:rsidP="00DA325D">
      <w:pPr>
        <w:widowControl w:val="0"/>
        <w:numPr>
          <w:ilvl w:val="1"/>
          <w:numId w:val="2"/>
        </w:numPr>
        <w:ind w:left="432"/>
        <w:jc w:val="both"/>
        <w:rPr>
          <w:rFonts w:cs="Arial"/>
          <w:b/>
        </w:rPr>
      </w:pPr>
      <w:r w:rsidRPr="008058DD">
        <w:rPr>
          <w:rFonts w:cs="Arial"/>
          <w:b/>
        </w:rPr>
        <w:t>VELJAVNOST P</w:t>
      </w:r>
      <w:r w:rsidR="004834B8">
        <w:rPr>
          <w:rFonts w:cs="Arial"/>
          <w:b/>
        </w:rPr>
        <w:t>RIJAVE</w:t>
      </w:r>
      <w:r w:rsidRPr="008058DD">
        <w:rPr>
          <w:rFonts w:cs="Arial"/>
          <w:b/>
        </w:rPr>
        <w:t>:</w:t>
      </w:r>
    </w:p>
    <w:p w14:paraId="53267D40" w14:textId="1C57277A"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P</w:t>
      </w:r>
      <w:r w:rsidR="004834B8">
        <w:rPr>
          <w:rFonts w:ascii="Arial" w:hAnsi="Arial" w:cs="Arial"/>
        </w:rPr>
        <w:t>rijav</w:t>
      </w:r>
      <w:r w:rsidR="00B63648">
        <w:rPr>
          <w:rFonts w:ascii="Arial" w:hAnsi="Arial" w:cs="Arial"/>
        </w:rPr>
        <w:t>a</w:t>
      </w:r>
      <w:r w:rsidRPr="00160AF7">
        <w:rPr>
          <w:rFonts w:ascii="Arial" w:hAnsi="Arial" w:cs="Arial"/>
        </w:rPr>
        <w:t xml:space="preserve"> je </w:t>
      </w:r>
      <w:r w:rsidRPr="00D6357B">
        <w:rPr>
          <w:rFonts w:ascii="Arial" w:hAnsi="Arial" w:cs="Arial"/>
        </w:rPr>
        <w:t xml:space="preserve">veljavna </w:t>
      </w:r>
      <w:bookmarkStart w:id="1" w:name="_Hlk133246909"/>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bookmarkEnd w:id="1"/>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5DBF9227" w:rsidR="00DA325D"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w:t>
      </w:r>
      <w:r w:rsidR="004834B8">
        <w:rPr>
          <w:rFonts w:ascii="Arial" w:hAnsi="Arial" w:cs="Arial"/>
        </w:rPr>
        <w:t>rijave,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7997D0D8" w14:textId="77777777" w:rsidR="0086592F" w:rsidRDefault="0086592F" w:rsidP="00DA325D">
      <w:pPr>
        <w:pStyle w:val="Odstavekseznama"/>
        <w:tabs>
          <w:tab w:val="num" w:pos="0"/>
        </w:tabs>
        <w:spacing w:line="240" w:lineRule="auto"/>
        <w:ind w:left="0"/>
        <w:rPr>
          <w:rFonts w:ascii="Arial" w:hAnsi="Arial" w:cs="Arial"/>
        </w:rPr>
      </w:pPr>
    </w:p>
    <w:p w14:paraId="2802A24F" w14:textId="4CD1AC33" w:rsidR="0086592F" w:rsidRDefault="0086592F" w:rsidP="0086592F">
      <w:pPr>
        <w:tabs>
          <w:tab w:val="num" w:pos="0"/>
        </w:tabs>
        <w:jc w:val="both"/>
        <w:rPr>
          <w:rFonts w:cs="Arial"/>
        </w:rPr>
      </w:pPr>
      <w:r>
        <w:rPr>
          <w:rFonts w:cs="Arial"/>
        </w:rPr>
        <w:t>Natančnejše zahteve glede veljavnosti ponudb bo naročnik podal v drugi (2.) fazi postopka.</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9978C6" w:rsidRDefault="00DA325D" w:rsidP="00DA325D">
      <w:pPr>
        <w:widowControl w:val="0"/>
        <w:numPr>
          <w:ilvl w:val="0"/>
          <w:numId w:val="2"/>
        </w:numPr>
        <w:jc w:val="both"/>
        <w:rPr>
          <w:rFonts w:cs="Arial"/>
          <w:b/>
        </w:rPr>
      </w:pPr>
      <w:r w:rsidRPr="009978C6">
        <w:rPr>
          <w:rFonts w:cs="Arial"/>
          <w:b/>
        </w:rPr>
        <w:t>SPREMEMBE RAZPISNE DOKUMENTACIJE:</w:t>
      </w:r>
    </w:p>
    <w:p w14:paraId="7C8BC9AC" w14:textId="3BBE3FD4"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4834B8">
        <w:rPr>
          <w:rFonts w:cs="Arial"/>
          <w:lang w:val="sl-SI"/>
        </w:rPr>
        <w:t>prijav</w:t>
      </w:r>
      <w:r w:rsidRPr="00E222FF">
        <w:rPr>
          <w:rFonts w:cs="Arial"/>
          <w:lang w:val="sl-SI"/>
        </w:rPr>
        <w:t>, spremeni in dopolni razpisno dokumentacijo. Spremembe in dopolnitve razpisne dokumentacije bo naročnik objavil preko portala javnih naročil. Naročnik bo po potrebi podaljšal rok za oddajo p</w:t>
      </w:r>
      <w:r w:rsidR="004834B8">
        <w:rPr>
          <w:rFonts w:cs="Arial"/>
          <w:lang w:val="sl-SI"/>
        </w:rPr>
        <w:t>rijav</w:t>
      </w:r>
      <w:r w:rsidRPr="00E222FF">
        <w:rPr>
          <w:rFonts w:cs="Arial"/>
          <w:lang w:val="sl-SI"/>
        </w:rPr>
        <w:t xml:space="preserve"> in v tem primeru se pravice in obveznosti naročnika ter ponudnikov vežejo na nove roke, ki posledično izhajajo iz podaljšanega roka za oddajo p</w:t>
      </w:r>
      <w:r w:rsidR="004834B8">
        <w:rPr>
          <w:rFonts w:cs="Arial"/>
          <w:lang w:val="sl-SI"/>
        </w:rPr>
        <w:t>rijav</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AED43C" w14:textId="706847EA" w:rsidR="00E146B8" w:rsidRPr="00E146B8" w:rsidRDefault="00DA325D" w:rsidP="0059484F">
      <w:pPr>
        <w:widowControl w:val="0"/>
        <w:numPr>
          <w:ilvl w:val="0"/>
          <w:numId w:val="2"/>
        </w:numPr>
        <w:jc w:val="both"/>
        <w:rPr>
          <w:rFonts w:cs="Arial"/>
        </w:rPr>
      </w:pPr>
      <w:r w:rsidRPr="00E146B8">
        <w:rPr>
          <w:rFonts w:cs="Arial"/>
          <w:b/>
        </w:rPr>
        <w:t>FINANČNO ZAVAROVANJE ZA RESNOST P</w:t>
      </w:r>
      <w:r w:rsidR="004834B8">
        <w:rPr>
          <w:rFonts w:cs="Arial"/>
          <w:b/>
        </w:rPr>
        <w:t>RIJAVE</w:t>
      </w:r>
      <w:r w:rsidRPr="00E146B8">
        <w:rPr>
          <w:rFonts w:cs="Arial"/>
          <w:b/>
        </w:rPr>
        <w:t xml:space="preserve">: </w:t>
      </w:r>
    </w:p>
    <w:p w14:paraId="49AB48AC" w14:textId="0DB4FCC9" w:rsidR="00DA325D" w:rsidRDefault="004834B8" w:rsidP="00DA325D">
      <w:pPr>
        <w:jc w:val="both"/>
        <w:rPr>
          <w:rFonts w:cs="Arial"/>
        </w:rPr>
      </w:pPr>
      <w:r>
        <w:rPr>
          <w:rFonts w:cs="Arial"/>
        </w:rPr>
        <w:t xml:space="preserve">Naročnik </w:t>
      </w:r>
      <w:r w:rsidRPr="004834B8">
        <w:rPr>
          <w:rFonts w:cs="Arial"/>
          <w:b/>
          <w:bCs/>
        </w:rPr>
        <w:t>ne zahteva</w:t>
      </w:r>
      <w:r>
        <w:rPr>
          <w:rFonts w:cs="Arial"/>
        </w:rPr>
        <w:t xml:space="preserve"> </w:t>
      </w:r>
      <w:r w:rsidR="00DA325D" w:rsidRPr="004834B8">
        <w:rPr>
          <w:rFonts w:cs="Arial"/>
          <w:bCs/>
        </w:rPr>
        <w:t>finančn</w:t>
      </w:r>
      <w:r w:rsidRPr="004834B8">
        <w:rPr>
          <w:rFonts w:cs="Arial"/>
          <w:bCs/>
        </w:rPr>
        <w:t>ega</w:t>
      </w:r>
      <w:r w:rsidR="00DA325D" w:rsidRPr="004834B8">
        <w:rPr>
          <w:rFonts w:cs="Arial"/>
          <w:bCs/>
        </w:rPr>
        <w:t xml:space="preserve"> zavarovanj</w:t>
      </w:r>
      <w:r w:rsidRPr="004834B8">
        <w:rPr>
          <w:rFonts w:cs="Arial"/>
          <w:bCs/>
        </w:rPr>
        <w:t>a</w:t>
      </w:r>
      <w:r w:rsidR="00DA325D" w:rsidRPr="004834B8">
        <w:rPr>
          <w:rFonts w:cs="Arial"/>
          <w:bCs/>
        </w:rPr>
        <w:t xml:space="preserve"> za resnost p</w:t>
      </w:r>
      <w:r w:rsidRPr="004834B8">
        <w:rPr>
          <w:rFonts w:cs="Arial"/>
          <w:bCs/>
        </w:rPr>
        <w:t>rijave</w:t>
      </w:r>
      <w:r w:rsidR="00DA325D" w:rsidRPr="004834B8">
        <w:rPr>
          <w:rFonts w:cs="Arial"/>
          <w:bCs/>
        </w:rPr>
        <w:t>.</w:t>
      </w:r>
      <w:r w:rsidR="00DA325D">
        <w:rPr>
          <w:rFonts w:cs="Arial"/>
        </w:rPr>
        <w:t xml:space="preserve"> </w:t>
      </w:r>
    </w:p>
    <w:p w14:paraId="3C6CE3E0" w14:textId="77777777" w:rsidR="004834B8" w:rsidRDefault="004834B8" w:rsidP="00DA325D">
      <w:pPr>
        <w:jc w:val="both"/>
        <w:rPr>
          <w:rFonts w:cs="Arial"/>
        </w:rPr>
      </w:pPr>
    </w:p>
    <w:p w14:paraId="0FB2B79F" w14:textId="1904DC00" w:rsidR="004834B8" w:rsidRDefault="004834B8" w:rsidP="00DA325D">
      <w:pPr>
        <w:jc w:val="both"/>
        <w:rPr>
          <w:rFonts w:cs="Arial"/>
        </w:rPr>
      </w:pPr>
      <w:r>
        <w:rPr>
          <w:rFonts w:cs="Arial"/>
        </w:rPr>
        <w:t>Naročnik bo zahteve v zvezi s finančnimi zavarovanji za resnost ponudbe določil v povabilu k oddaji (prvih) ponudb.</w:t>
      </w:r>
    </w:p>
    <w:p w14:paraId="55F6E3C7" w14:textId="77777777" w:rsidR="0086592F" w:rsidRDefault="0086592F" w:rsidP="00DA325D">
      <w:pPr>
        <w:jc w:val="both"/>
        <w:rPr>
          <w:rFonts w:cs="Arial"/>
        </w:rPr>
      </w:pPr>
    </w:p>
    <w:p w14:paraId="31D87C4A" w14:textId="77777777" w:rsidR="0086592F" w:rsidRPr="00E23945" w:rsidRDefault="0086592F" w:rsidP="0086592F">
      <w:pPr>
        <w:jc w:val="both"/>
        <w:rPr>
          <w:rFonts w:cs="Arial"/>
        </w:rPr>
      </w:pPr>
      <w:r w:rsidRPr="00E23945">
        <w:rPr>
          <w:rFonts w:cs="Arial"/>
        </w:rPr>
        <w:t xml:space="preserve">Finančno zavarovanje se lahko predloži v </w:t>
      </w:r>
      <w:r>
        <w:rPr>
          <w:rFonts w:cs="Arial"/>
        </w:rPr>
        <w:t>eni izmed naslednjih oblik</w:t>
      </w:r>
      <w:r w:rsidRPr="00E23945">
        <w:rPr>
          <w:rFonts w:cs="Arial"/>
        </w:rPr>
        <w:t xml:space="preserve">: </w:t>
      </w:r>
    </w:p>
    <w:p w14:paraId="5924EA70" w14:textId="77777777" w:rsidR="0086592F" w:rsidRPr="00E23945" w:rsidRDefault="0086592F" w:rsidP="0086592F">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7842B66E" w14:textId="77777777" w:rsidR="0086592F" w:rsidRPr="00E46521" w:rsidRDefault="0086592F" w:rsidP="0086592F">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Pr>
          <w:rFonts w:ascii="Arial" w:hAnsi="Arial" w:cs="Arial"/>
        </w:rPr>
        <w:t xml:space="preserve"> s sedežem v EU</w:t>
      </w:r>
      <w:r w:rsidRPr="00E46521">
        <w:rPr>
          <w:rFonts w:cs="Arial"/>
        </w:rPr>
        <w:t>.</w:t>
      </w:r>
    </w:p>
    <w:p w14:paraId="325DA1CF" w14:textId="77777777" w:rsidR="0086592F" w:rsidRPr="00E23945" w:rsidRDefault="0086592F" w:rsidP="0086592F">
      <w:pPr>
        <w:jc w:val="both"/>
      </w:pPr>
    </w:p>
    <w:p w14:paraId="4D1541D0" w14:textId="0BF19DA5" w:rsidR="0086592F" w:rsidRPr="002B267F" w:rsidRDefault="0086592F" w:rsidP="0086592F">
      <w:pPr>
        <w:pStyle w:val="Telobesedila"/>
        <w:tabs>
          <w:tab w:val="num" w:pos="0"/>
        </w:tabs>
        <w:spacing w:after="0"/>
        <w:jc w:val="both"/>
        <w:rPr>
          <w:rFonts w:cs="Arial"/>
        </w:rPr>
      </w:pPr>
      <w:r w:rsidRPr="002B267F">
        <w:rPr>
          <w:rFonts w:cs="Arial"/>
        </w:rPr>
        <w:t>Naročnik bo zavarovanje za resnost ponudbe unovčil</w:t>
      </w:r>
      <w:r>
        <w:rPr>
          <w:rFonts w:cs="Arial"/>
          <w:lang w:val="sl-SI"/>
        </w:rPr>
        <w:t xml:space="preserve"> </w:t>
      </w:r>
      <w:r w:rsidRPr="002B267F">
        <w:rPr>
          <w:rFonts w:cs="Arial"/>
        </w:rPr>
        <w:t>v naslednjih primerih:</w:t>
      </w:r>
    </w:p>
    <w:p w14:paraId="438AAA92"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39BE6CFE"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596830D3" w14:textId="77777777" w:rsidR="0086592F" w:rsidRPr="0017511E" w:rsidRDefault="0086592F" w:rsidP="0086592F">
      <w:pPr>
        <w:pStyle w:val="Telobesedila"/>
        <w:numPr>
          <w:ilvl w:val="0"/>
          <w:numId w:val="24"/>
        </w:numPr>
        <w:tabs>
          <w:tab w:val="num" w:pos="0"/>
        </w:tabs>
        <w:spacing w:after="0"/>
        <w:ind w:left="360"/>
        <w:jc w:val="both"/>
        <w:rPr>
          <w:rFonts w:cs="Arial"/>
          <w:color w:val="FF0000"/>
        </w:rPr>
      </w:pPr>
      <w:r w:rsidRPr="002B267F">
        <w:rPr>
          <w:rFonts w:cs="Arial"/>
        </w:rPr>
        <w:t>če ponudnik ne bo predložil zavarovanja za dobro izvedbo pogodbenih obveznosti v skladu s pogoji naročila</w:t>
      </w:r>
      <w:r w:rsidRPr="00103E01">
        <w:rPr>
          <w:rFonts w:cs="Arial"/>
        </w:rPr>
        <w:t>.</w:t>
      </w:r>
    </w:p>
    <w:p w14:paraId="0D2605B8" w14:textId="77777777" w:rsidR="0086592F" w:rsidRDefault="0086592F" w:rsidP="0086592F">
      <w:pPr>
        <w:pStyle w:val="Telobesedila"/>
        <w:spacing w:after="0"/>
        <w:jc w:val="both"/>
        <w:rPr>
          <w:rFonts w:cs="Arial"/>
          <w:lang w:val="sl-SI"/>
        </w:rPr>
      </w:pPr>
    </w:p>
    <w:p w14:paraId="06B60903" w14:textId="77777777" w:rsidR="0086592F" w:rsidRDefault="0086592F" w:rsidP="0086592F">
      <w:pPr>
        <w:pStyle w:val="Telobesedila"/>
        <w:spacing w:after="0"/>
        <w:jc w:val="both"/>
        <w:rPr>
          <w:rFonts w:cs="Arial"/>
          <w:lang w:val="sl-SI"/>
        </w:rPr>
      </w:pPr>
      <w:bookmarkStart w:id="2" w:name="_Hlk103341047"/>
      <w:r w:rsidRPr="00E146B8">
        <w:rPr>
          <w:rFonts w:cs="Arial"/>
          <w:lang w:val="sl-SI"/>
        </w:rPr>
        <w:t>V primeru, da bi finančno zavarovanje za resnost ponudbe poteklo pred obojestranskim podpisom pogodbe 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w:t>
      </w:r>
      <w:r w:rsidRPr="00E146B8">
        <w:rPr>
          <w:rFonts w:cs="Arial"/>
          <w:lang w:val="sl-SI"/>
        </w:rPr>
        <w:t>sklene oz. da postane pogodba veljavna</w:t>
      </w:r>
      <w:r w:rsidRPr="00E146B8">
        <w:rPr>
          <w:rFonts w:cs="Arial"/>
        </w:rPr>
        <w:t>.</w:t>
      </w:r>
      <w:r>
        <w:rPr>
          <w:rFonts w:cs="Arial"/>
          <w:lang w:val="sl-SI"/>
        </w:rPr>
        <w:t xml:space="preserve"> Če izbrani ponudnik na poziv naročnika podaljšanja ne predloži, naročnik unovči predhodno dano zavarovanje.</w:t>
      </w:r>
      <w:bookmarkEnd w:id="2"/>
    </w:p>
    <w:p w14:paraId="10846F2A" w14:textId="77777777" w:rsidR="0086592F" w:rsidRPr="002B267F" w:rsidRDefault="0086592F" w:rsidP="0086592F">
      <w:pPr>
        <w:pStyle w:val="Telobesedila"/>
        <w:tabs>
          <w:tab w:val="num" w:pos="0"/>
        </w:tabs>
        <w:spacing w:after="0"/>
        <w:jc w:val="both"/>
        <w:rPr>
          <w:rFonts w:cs="Arial"/>
          <w:strike/>
          <w:lang w:val="sl-SI"/>
        </w:rPr>
      </w:pPr>
    </w:p>
    <w:p w14:paraId="43A96524" w14:textId="77777777" w:rsidR="0086592F" w:rsidRPr="002B267F" w:rsidRDefault="0086592F" w:rsidP="0086592F">
      <w:pPr>
        <w:pStyle w:val="Telobesedila"/>
        <w:tabs>
          <w:tab w:val="num" w:pos="0"/>
        </w:tabs>
        <w:spacing w:after="0"/>
        <w:jc w:val="both"/>
        <w:rPr>
          <w:rFonts w:cs="Arial"/>
          <w:lang w:val="sl-SI"/>
        </w:rPr>
      </w:pPr>
      <w:bookmarkStart w:id="3" w:name="_Hlk508788160"/>
      <w:r w:rsidRPr="002B267F">
        <w:rPr>
          <w:rFonts w:cs="Arial"/>
          <w:lang w:val="sl-SI"/>
        </w:rPr>
        <w:lastRenderedPageBreak/>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5499E979" w14:textId="77777777" w:rsidR="0086592F" w:rsidRPr="002B267F" w:rsidRDefault="0086592F" w:rsidP="0086592F">
      <w:pPr>
        <w:pStyle w:val="Telobesedila"/>
        <w:tabs>
          <w:tab w:val="num" w:pos="0"/>
        </w:tabs>
        <w:spacing w:after="0"/>
        <w:jc w:val="both"/>
        <w:rPr>
          <w:rFonts w:cs="Arial"/>
        </w:rPr>
      </w:pPr>
    </w:p>
    <w:p w14:paraId="2F9EA72B" w14:textId="77777777" w:rsidR="0086592F" w:rsidRPr="002B267F" w:rsidRDefault="0086592F" w:rsidP="0086592F">
      <w:pPr>
        <w:pStyle w:val="Telobesedila"/>
        <w:tabs>
          <w:tab w:val="num" w:pos="0"/>
        </w:tabs>
        <w:spacing w:after="0"/>
        <w:jc w:val="both"/>
        <w:rPr>
          <w:rFonts w:cs="Arial"/>
        </w:rPr>
      </w:pPr>
      <w:r w:rsidRPr="002B267F">
        <w:rPr>
          <w:rFonts w:cs="Arial"/>
        </w:rPr>
        <w:t>Za bančne garancije veljajo Enotna pravila za garancije na poziv (EPGP) revizija iz leta 2010, izdana pri</w:t>
      </w:r>
      <w:r>
        <w:rPr>
          <w:rFonts w:cs="Arial"/>
        </w:rPr>
        <w:t xml:space="preserve"> MTZ pod št. 758 (glej priložen</w:t>
      </w:r>
      <w:r w:rsidRPr="002B267F">
        <w:rPr>
          <w:rFonts w:cs="Arial"/>
        </w:rPr>
        <w:t xml:space="preserve"> vzor</w:t>
      </w:r>
      <w:r>
        <w:rPr>
          <w:rFonts w:cs="Arial"/>
          <w:lang w:val="sl-SI"/>
        </w:rPr>
        <w:t>e</w:t>
      </w:r>
      <w:r>
        <w:rPr>
          <w:rFonts w:cs="Arial"/>
        </w:rPr>
        <w:t>c</w:t>
      </w:r>
      <w:r w:rsidRPr="002B267F">
        <w:rPr>
          <w:rFonts w:cs="Arial"/>
        </w:rPr>
        <w:t xml:space="preserve"> garancij</w:t>
      </w:r>
      <w:r>
        <w:rPr>
          <w:rFonts w:cs="Arial"/>
          <w:lang w:val="sl-SI"/>
        </w:rPr>
        <w:t>e</w:t>
      </w:r>
      <w:r w:rsidRPr="002B267F">
        <w:rPr>
          <w:rFonts w:cs="Arial"/>
        </w:rPr>
        <w:t>).</w:t>
      </w:r>
    </w:p>
    <w:bookmarkEnd w:id="3"/>
    <w:p w14:paraId="747FD8C9" w14:textId="77777777" w:rsidR="0086592F" w:rsidRPr="002B267F" w:rsidRDefault="0086592F" w:rsidP="0086592F">
      <w:pPr>
        <w:pStyle w:val="Telobesedila"/>
        <w:spacing w:after="0"/>
        <w:jc w:val="both"/>
        <w:rPr>
          <w:rFonts w:cs="Arial"/>
          <w:lang w:val="sl-SI"/>
        </w:rPr>
      </w:pPr>
    </w:p>
    <w:p w14:paraId="67AC91C0" w14:textId="77777777" w:rsidR="0086592F" w:rsidRPr="002B267F" w:rsidRDefault="0086592F" w:rsidP="0086592F">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626060F8" w14:textId="77777777" w:rsidR="0086592F" w:rsidRPr="002B267F" w:rsidRDefault="0086592F" w:rsidP="0086592F">
      <w:pPr>
        <w:widowControl w:val="0"/>
        <w:jc w:val="both"/>
        <w:rPr>
          <w:rFonts w:cs="Arial"/>
          <w:b/>
          <w:i/>
          <w:strike/>
          <w:lang w:val="x-none" w:eastAsia="x-none"/>
        </w:rPr>
      </w:pPr>
    </w:p>
    <w:p w14:paraId="2114B109" w14:textId="2674EB5A" w:rsidR="0086592F" w:rsidRPr="00103E01" w:rsidRDefault="0086592F" w:rsidP="0086592F">
      <w:pPr>
        <w:jc w:val="both"/>
        <w:rPr>
          <w:rFonts w:cs="Arial"/>
          <w:color w:val="BFBFBF" w:themeColor="background1" w:themeShade="BF"/>
          <w:sz w:val="18"/>
          <w:szCs w:val="18"/>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1D2C6BA0" w14:textId="77777777" w:rsidR="00DA325D" w:rsidRDefault="00DA325D" w:rsidP="00DA325D">
      <w:pPr>
        <w:jc w:val="both"/>
        <w:rPr>
          <w:rFonts w:cs="Arial"/>
        </w:rPr>
      </w:pPr>
    </w:p>
    <w:p w14:paraId="0D75BB2A" w14:textId="4FDFF644" w:rsidR="00DA325D" w:rsidRPr="00551E83" w:rsidRDefault="00271BCE" w:rsidP="00DA325D">
      <w:pPr>
        <w:widowControl w:val="0"/>
        <w:numPr>
          <w:ilvl w:val="0"/>
          <w:numId w:val="2"/>
        </w:numPr>
        <w:jc w:val="both"/>
        <w:rPr>
          <w:rFonts w:cs="Arial"/>
          <w:b/>
        </w:rPr>
      </w:pPr>
      <w:r w:rsidRPr="00551E83">
        <w:rPr>
          <w:rFonts w:cs="Arial"/>
          <w:b/>
        </w:rPr>
        <w:t xml:space="preserve">PREDRAČUN IN </w:t>
      </w:r>
      <w:r w:rsidR="0003122F" w:rsidRPr="00551E83">
        <w:rPr>
          <w:rFonts w:cs="Arial"/>
          <w:b/>
        </w:rPr>
        <w:t>OBRAZEC »</w:t>
      </w:r>
      <w:r w:rsidR="00DA325D" w:rsidRPr="00551E83">
        <w:rPr>
          <w:rFonts w:cs="Arial"/>
          <w:b/>
        </w:rPr>
        <w:t>PR</w:t>
      </w:r>
      <w:r w:rsidR="0003122F" w:rsidRPr="00551E83">
        <w:rPr>
          <w:rFonts w:cs="Arial"/>
          <w:b/>
        </w:rPr>
        <w:t>IJAVA«</w:t>
      </w:r>
      <w:r w:rsidR="00DA325D" w:rsidRPr="00551E83">
        <w:rPr>
          <w:rFonts w:cs="Arial"/>
          <w:b/>
        </w:rPr>
        <w:t>:</w:t>
      </w:r>
    </w:p>
    <w:p w14:paraId="3DB74F12" w14:textId="0E293891" w:rsidR="00271BCE" w:rsidRDefault="00271BCE" w:rsidP="00ED3A5E">
      <w:pPr>
        <w:tabs>
          <w:tab w:val="num" w:pos="0"/>
          <w:tab w:val="left" w:pos="910"/>
        </w:tabs>
        <w:jc w:val="both"/>
        <w:rPr>
          <w:rFonts w:cs="Arial"/>
        </w:rPr>
      </w:pPr>
      <w:r w:rsidRPr="00551E83">
        <w:rPr>
          <w:rFonts w:cs="Arial"/>
        </w:rPr>
        <w:t>V prvi (1</w:t>
      </w:r>
      <w:r w:rsidR="00B0408E" w:rsidRPr="00551E83">
        <w:rPr>
          <w:rFonts w:cs="Arial"/>
        </w:rPr>
        <w:t>.</w:t>
      </w:r>
      <w:r w:rsidRPr="00551E83">
        <w:rPr>
          <w:rFonts w:cs="Arial"/>
        </w:rPr>
        <w:t>) fazi postopka obrazec OBR – 2.19 (Predračun) ni predviden. Obrazec OBR – 2.19 (Predračun) bo naročnik pripravil v drugi (2</w:t>
      </w:r>
      <w:r w:rsidR="00B0408E" w:rsidRPr="00551E83">
        <w:rPr>
          <w:rFonts w:cs="Arial"/>
        </w:rPr>
        <w:t>.</w:t>
      </w:r>
      <w:r w:rsidRPr="00551E83">
        <w:rPr>
          <w:rFonts w:cs="Arial"/>
        </w:rPr>
        <w:t>) fazi postopka in ga priložil k povabilu k oddaji ponudbe.</w:t>
      </w:r>
      <w:r>
        <w:rPr>
          <w:rFonts w:cs="Arial"/>
        </w:rPr>
        <w:t xml:space="preserve"> </w:t>
      </w:r>
    </w:p>
    <w:p w14:paraId="78DAA8A4" w14:textId="77777777" w:rsidR="00271BCE" w:rsidRDefault="00271BCE" w:rsidP="00ED3A5E">
      <w:pPr>
        <w:tabs>
          <w:tab w:val="num" w:pos="0"/>
          <w:tab w:val="left" w:pos="910"/>
        </w:tabs>
        <w:jc w:val="both"/>
        <w:rPr>
          <w:rFonts w:cs="Arial"/>
        </w:rPr>
      </w:pPr>
    </w:p>
    <w:p w14:paraId="43753F28" w14:textId="26B4F201" w:rsidR="00020382" w:rsidRDefault="00ED3A5E" w:rsidP="00ED3A5E">
      <w:pPr>
        <w:tabs>
          <w:tab w:val="num" w:pos="0"/>
          <w:tab w:val="left" w:pos="910"/>
        </w:tabs>
        <w:jc w:val="both"/>
        <w:rPr>
          <w:rFonts w:cs="Arial"/>
        </w:rPr>
      </w:pPr>
      <w:bookmarkStart w:id="4" w:name="_Hlk132983287"/>
      <w:r w:rsidRPr="00ED3A5E">
        <w:rPr>
          <w:rFonts w:cs="Arial"/>
        </w:rPr>
        <w:t xml:space="preserve">Ponudnik </w:t>
      </w:r>
      <w:r w:rsidR="00271BCE">
        <w:rPr>
          <w:rFonts w:cs="Arial"/>
        </w:rPr>
        <w:t>v prvi (1</w:t>
      </w:r>
      <w:r w:rsidR="00B0408E">
        <w:rPr>
          <w:rFonts w:cs="Arial"/>
        </w:rPr>
        <w:t>.</w:t>
      </w:r>
      <w:r w:rsidR="00271BCE">
        <w:rPr>
          <w:rFonts w:cs="Arial"/>
        </w:rPr>
        <w:t xml:space="preserve">) fazi postopka </w:t>
      </w:r>
      <w:r w:rsidRPr="00ED3A5E">
        <w:rPr>
          <w:rFonts w:cs="Arial"/>
        </w:rPr>
        <w:t>pripravi p</w:t>
      </w:r>
      <w:r w:rsidR="0003122F">
        <w:rPr>
          <w:rFonts w:cs="Arial"/>
        </w:rPr>
        <w:t xml:space="preserve">rijavo </w:t>
      </w:r>
      <w:r w:rsidRPr="00ED3A5E">
        <w:rPr>
          <w:rFonts w:cs="Arial"/>
        </w:rPr>
        <w:t>po priloženem</w:t>
      </w:r>
      <w:r w:rsidR="0003122F">
        <w:rPr>
          <w:rFonts w:cs="Arial"/>
        </w:rPr>
        <w:t xml:space="preserve"> obrazcu </w:t>
      </w:r>
      <w:r w:rsidR="0003122F" w:rsidRPr="00ED3A5E">
        <w:rPr>
          <w:rFonts w:cs="Arial"/>
        </w:rPr>
        <w:t xml:space="preserve">OBR – </w:t>
      </w:r>
      <w:r w:rsidR="0003122F">
        <w:rPr>
          <w:rFonts w:cs="Arial"/>
        </w:rPr>
        <w:t>2.20 (Prijava)</w:t>
      </w:r>
      <w:bookmarkEnd w:id="4"/>
      <w:r w:rsidRPr="00ED3A5E">
        <w:rPr>
          <w:rFonts w:cs="Arial"/>
        </w:rPr>
        <w:t>, ki ga priloži k p</w:t>
      </w:r>
      <w:r w:rsidR="0003122F">
        <w:rPr>
          <w:rFonts w:cs="Arial"/>
        </w:rPr>
        <w:t xml:space="preserve">rijavni </w:t>
      </w:r>
      <w:r w:rsidRPr="00ED3A5E">
        <w:rPr>
          <w:rFonts w:cs="Arial"/>
        </w:rPr>
        <w:t xml:space="preserve">dokumentaciji. </w:t>
      </w:r>
    </w:p>
    <w:p w14:paraId="7B1DB06D" w14:textId="77777777" w:rsidR="0003122F" w:rsidRDefault="0003122F" w:rsidP="00ED3A5E">
      <w:pPr>
        <w:tabs>
          <w:tab w:val="num" w:pos="0"/>
          <w:tab w:val="left" w:pos="910"/>
        </w:tabs>
        <w:jc w:val="both"/>
        <w:rPr>
          <w:rFonts w:cs="Arial"/>
        </w:rPr>
      </w:pPr>
    </w:p>
    <w:p w14:paraId="6A7BDB34" w14:textId="7EC9E958" w:rsidR="00DA325D" w:rsidRDefault="00DA325D" w:rsidP="00DA325D">
      <w:pPr>
        <w:tabs>
          <w:tab w:val="num" w:pos="0"/>
        </w:tabs>
        <w:jc w:val="both"/>
        <w:rPr>
          <w:rFonts w:cs="Arial"/>
        </w:rPr>
      </w:pPr>
      <w:r>
        <w:rPr>
          <w:rFonts w:cs="Arial"/>
        </w:rPr>
        <w:t>Ponudnik v informacijski sistem e-JN v razdelek »Predračun« naloži izpolnjen obraz</w:t>
      </w:r>
      <w:r w:rsidR="007D16D8">
        <w:rPr>
          <w:rFonts w:cs="Arial"/>
        </w:rPr>
        <w:t>ec »</w:t>
      </w:r>
      <w:r w:rsidR="0003122F" w:rsidRPr="00ED3A5E">
        <w:rPr>
          <w:rFonts w:cs="Arial"/>
        </w:rPr>
        <w:t xml:space="preserve">OBR – </w:t>
      </w:r>
      <w:r w:rsidR="0003122F">
        <w:rPr>
          <w:rFonts w:cs="Arial"/>
        </w:rPr>
        <w:t>2.20 (Prijava)</w:t>
      </w:r>
      <w:r>
        <w:rPr>
          <w:rFonts w:cs="Arial"/>
        </w:rPr>
        <w:t>«, ki bo dostopen na javnem odpiranju p</w:t>
      </w:r>
      <w:r w:rsidR="0086592F">
        <w:rPr>
          <w:rFonts w:cs="Arial"/>
        </w:rPr>
        <w:t>rijav</w:t>
      </w:r>
      <w:r>
        <w:rPr>
          <w:rFonts w:cs="Arial"/>
        </w:rPr>
        <w:t xml:space="preserve">. </w:t>
      </w:r>
    </w:p>
    <w:p w14:paraId="2C953AD9" w14:textId="77777777" w:rsidR="00DA325D" w:rsidRDefault="00DA325D" w:rsidP="00DA325D">
      <w:pPr>
        <w:tabs>
          <w:tab w:val="num" w:pos="0"/>
        </w:tabs>
        <w:jc w:val="both"/>
        <w:rPr>
          <w:rFonts w:cs="Arial"/>
        </w:rPr>
      </w:pPr>
    </w:p>
    <w:p w14:paraId="65F41983" w14:textId="79A5B672" w:rsidR="00DA325D" w:rsidRPr="00654304" w:rsidRDefault="00DA325D" w:rsidP="00DA325D">
      <w:pPr>
        <w:widowControl w:val="0"/>
        <w:numPr>
          <w:ilvl w:val="0"/>
          <w:numId w:val="2"/>
        </w:numPr>
        <w:jc w:val="both"/>
        <w:rPr>
          <w:rFonts w:cs="Arial"/>
          <w:b/>
        </w:rPr>
      </w:pPr>
      <w:r w:rsidRPr="00654304">
        <w:rPr>
          <w:rFonts w:cs="Arial"/>
          <w:b/>
        </w:rPr>
        <w:t>ODPRAVA NAPAK IN POMANJKLJIVOSTI V P</w:t>
      </w:r>
      <w:r w:rsidR="0003122F">
        <w:rPr>
          <w:rFonts w:cs="Arial"/>
          <w:b/>
        </w:rPr>
        <w:t>RIJAVI</w:t>
      </w:r>
      <w:r w:rsidRPr="00654304">
        <w:rPr>
          <w:rFonts w:cs="Arial"/>
          <w:b/>
        </w:rPr>
        <w:t>:</w:t>
      </w:r>
    </w:p>
    <w:p w14:paraId="1A94793F" w14:textId="3E9D6576" w:rsidR="00910238" w:rsidRDefault="00910238" w:rsidP="00910238">
      <w:pPr>
        <w:tabs>
          <w:tab w:val="num" w:pos="0"/>
        </w:tabs>
        <w:jc w:val="both"/>
        <w:rPr>
          <w:rFonts w:cs="Arial"/>
        </w:rPr>
      </w:pPr>
      <w:r w:rsidRPr="00824752">
        <w:rPr>
          <w:rFonts w:cs="Arial"/>
        </w:rPr>
        <w:t>V primeru, da bo naročnik pri preverjanju p</w:t>
      </w:r>
      <w:r w:rsidR="0003122F" w:rsidRPr="00824752">
        <w:rPr>
          <w:rFonts w:cs="Arial"/>
        </w:rPr>
        <w:t>rijave</w:t>
      </w:r>
      <w:r w:rsidRPr="00824752">
        <w:rPr>
          <w:rFonts w:cs="Arial"/>
        </w:rPr>
        <w:t xml:space="preserve"> menil, da so določene informacije ali dokumentacija, predložena v p</w:t>
      </w:r>
      <w:r w:rsidR="0003122F" w:rsidRPr="00824752">
        <w:rPr>
          <w:rFonts w:cs="Arial"/>
        </w:rPr>
        <w:t>rijavi</w:t>
      </w:r>
      <w:r w:rsidRPr="00824752">
        <w:rPr>
          <w:rFonts w:cs="Arial"/>
        </w:rPr>
        <w:t>, nepopolna ali napačna oziroma, če bodo posamezni dokumenti manjkali, lahko ravna v skladu s petim odstavkom 89. člena ZJN-3</w:t>
      </w:r>
      <w:r w:rsidR="00824752" w:rsidRPr="00824752">
        <w:rPr>
          <w:rFonts w:cs="Arial"/>
        </w:rPr>
        <w:t>.</w:t>
      </w:r>
    </w:p>
    <w:p w14:paraId="3787013D" w14:textId="77777777" w:rsidR="00DA325D" w:rsidRPr="00654304" w:rsidRDefault="00DA325D" w:rsidP="00DA325D">
      <w:pPr>
        <w:tabs>
          <w:tab w:val="num" w:pos="0"/>
        </w:tabs>
        <w:jc w:val="both"/>
        <w:rPr>
          <w:rFonts w:cs="Arial"/>
        </w:rPr>
      </w:pPr>
    </w:p>
    <w:p w14:paraId="5147542E" w14:textId="094F3C5D" w:rsidR="00DA325D" w:rsidRDefault="00DA325D" w:rsidP="00DA325D">
      <w:pPr>
        <w:tabs>
          <w:tab w:val="num" w:pos="0"/>
        </w:tabs>
        <w:jc w:val="both"/>
        <w:rPr>
          <w:rFonts w:cs="Arial"/>
        </w:rPr>
      </w:pPr>
      <w:r w:rsidRPr="00654304">
        <w:rPr>
          <w:rFonts w:cs="Arial"/>
        </w:rPr>
        <w:t>Ponudnik mora pri podajanju dopolnitev, popravkov, sprememb ali pojasnil njegove p</w:t>
      </w:r>
      <w:r w:rsidR="0003122F">
        <w:rPr>
          <w:rFonts w:cs="Arial"/>
        </w:rPr>
        <w:t>rijave</w:t>
      </w:r>
      <w:r w:rsidRPr="00654304">
        <w:rPr>
          <w:rFonts w:cs="Arial"/>
        </w:rPr>
        <w:t xml:space="preserve"> upoštevati omejitve iz šestega odstavka 89. člena ZJN-3.</w:t>
      </w:r>
    </w:p>
    <w:p w14:paraId="38754C71" w14:textId="77777777" w:rsidR="00DA325D" w:rsidRDefault="00DA325D" w:rsidP="00DA325D">
      <w:pPr>
        <w:tabs>
          <w:tab w:val="num" w:pos="0"/>
        </w:tabs>
        <w:jc w:val="both"/>
        <w:rPr>
          <w:rFonts w:cs="Arial"/>
        </w:rPr>
      </w:pPr>
    </w:p>
    <w:p w14:paraId="7BC3A592" w14:textId="626A2AE6"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w:t>
      </w:r>
      <w:r w:rsidR="0003122F">
        <w:rPr>
          <w:rFonts w:cs="Arial"/>
        </w:rPr>
        <w:t>rijave</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407FFE46" w14:textId="77777777" w:rsidR="00F5311F" w:rsidRDefault="00F5311F" w:rsidP="00271BCE">
      <w:pPr>
        <w:widowControl w:val="0"/>
        <w:jc w:val="both"/>
        <w:rPr>
          <w:rFonts w:cs="Arial"/>
        </w:rPr>
      </w:pPr>
      <w:r>
        <w:rPr>
          <w:rFonts w:cs="Arial"/>
        </w:rPr>
        <w:t xml:space="preserve">Naročnik bo na podlagi spodnjega merila ocenjeval končne ponudbe. </w:t>
      </w:r>
    </w:p>
    <w:p w14:paraId="10129FA3" w14:textId="77777777" w:rsidR="00F5311F" w:rsidRDefault="00F5311F" w:rsidP="00271BCE">
      <w:pPr>
        <w:widowControl w:val="0"/>
        <w:jc w:val="both"/>
        <w:rPr>
          <w:rFonts w:cs="Arial"/>
        </w:rPr>
      </w:pPr>
    </w:p>
    <w:p w14:paraId="501692BD" w14:textId="0E98B341" w:rsidR="00271BCE" w:rsidRPr="00271BCE" w:rsidRDefault="00271BCE" w:rsidP="00271BCE">
      <w:pPr>
        <w:widowControl w:val="0"/>
        <w:jc w:val="both"/>
        <w:rPr>
          <w:rFonts w:cs="Arial"/>
        </w:rPr>
      </w:pPr>
      <w:r w:rsidRPr="00271BCE">
        <w:rPr>
          <w:rFonts w:cs="Arial"/>
        </w:rPr>
        <w:t xml:space="preserve">Merilo za oddajo javnega naročila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p>
    <w:p w14:paraId="44D6B72C" w14:textId="77777777" w:rsidR="00271BCE" w:rsidRPr="00271BCE" w:rsidRDefault="00271BCE" w:rsidP="00271BCE">
      <w:pPr>
        <w:widowControl w:val="0"/>
        <w:jc w:val="both"/>
        <w:rPr>
          <w:rFonts w:cs="Arial"/>
        </w:rPr>
      </w:pPr>
    </w:p>
    <w:p w14:paraId="423BAD6B" w14:textId="0A79DFF7" w:rsidR="00272FBE" w:rsidRPr="00F5311F" w:rsidRDefault="007B390B" w:rsidP="00560FDD">
      <w:pPr>
        <w:jc w:val="both"/>
        <w:rPr>
          <w:rFonts w:cs="Arial"/>
        </w:rPr>
      </w:pPr>
      <w:bookmarkStart w:id="5" w:name="_Hlk103164929"/>
      <w:bookmarkStart w:id="6" w:name="_Toc336851763"/>
      <w:bookmarkStart w:id="7" w:name="_Toc336851811"/>
      <w:bookmarkStart w:id="8" w:name="_Toc509692084"/>
      <w:r w:rsidRPr="00F5311F">
        <w:rPr>
          <w:rFonts w:cs="Arial"/>
        </w:rPr>
        <w:t xml:space="preserve">Dopolnilno merilo oz. postopek razvrstitve ponudnikov, ko dva ali več ponudnikov doseže enako najnižjo </w:t>
      </w:r>
      <w:r w:rsidR="00F5311F" w:rsidRPr="00F5311F">
        <w:rPr>
          <w:rFonts w:cs="Arial"/>
        </w:rPr>
        <w:t>ceno, tj. z najnižjo zavarovalno premijo (brez DPZP) za celotno zavarovalno obdobje</w:t>
      </w:r>
      <w:r w:rsidRPr="00F5311F">
        <w:rPr>
          <w:rFonts w:cs="Arial"/>
        </w:rPr>
        <w:t xml:space="preserve">: </w:t>
      </w:r>
      <w:bookmarkEnd w:id="5"/>
    </w:p>
    <w:p w14:paraId="66F7049F" w14:textId="4A9A59A4" w:rsidR="007B390B" w:rsidRPr="00F5311F" w:rsidRDefault="007B390B" w:rsidP="00560FDD">
      <w:pPr>
        <w:pStyle w:val="Odstavekseznama"/>
        <w:numPr>
          <w:ilvl w:val="0"/>
          <w:numId w:val="40"/>
        </w:numPr>
        <w:spacing w:line="240" w:lineRule="auto"/>
        <w:rPr>
          <w:rFonts w:ascii="Arial" w:hAnsi="Arial" w:cs="Arial"/>
        </w:rPr>
      </w:pPr>
      <w:bookmarkStart w:id="9" w:name="_Hlk103165069"/>
      <w:r w:rsidRPr="00F5311F">
        <w:rPr>
          <w:rFonts w:ascii="Arial" w:hAnsi="Arial" w:cs="Arial"/>
        </w:rPr>
        <w:t xml:space="preserve">ponudniki bodo glede na ponujeno </w:t>
      </w:r>
      <w:r w:rsidR="00F5311F" w:rsidRP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00F5311F" w:rsidRPr="00F5311F">
        <w:rPr>
          <w:rFonts w:ascii="Arial" w:hAnsi="Arial" w:cs="Arial"/>
        </w:rPr>
        <w:t xml:space="preserve">na </w:t>
      </w:r>
      <w:r w:rsidRPr="00F5311F">
        <w:rPr>
          <w:rFonts w:ascii="Arial" w:hAnsi="Arial" w:cs="Arial"/>
        </w:rPr>
        <w:t>1.</w:t>
      </w:r>
      <w:r w:rsidR="00306974" w:rsidRPr="00F5311F">
        <w:rPr>
          <w:rFonts w:ascii="Arial" w:hAnsi="Arial" w:cs="Arial"/>
        </w:rPr>
        <w:t xml:space="preserve"> </w:t>
      </w:r>
      <w:r w:rsidRPr="00F5311F">
        <w:rPr>
          <w:rFonts w:ascii="Arial" w:hAnsi="Arial" w:cs="Arial"/>
        </w:rPr>
        <w:t>mest</w:t>
      </w:r>
      <w:r w:rsidR="00F5311F" w:rsidRP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00F5311F" w:rsidRPr="00F5311F">
        <w:rPr>
          <w:rFonts w:ascii="Arial" w:hAnsi="Arial" w:cs="Arial"/>
        </w:rPr>
        <w:t xml:space="preserve">zavarovalno premijo (brez DPZP) za celotno zavarovalno obdobje, </w:t>
      </w:r>
      <w:r w:rsidRPr="00F5311F">
        <w:rPr>
          <w:rFonts w:ascii="Arial" w:hAnsi="Arial" w:cs="Arial"/>
        </w:rPr>
        <w:t xml:space="preserve">bo naročnik razvrstitev med njima(-i) naredil </w:t>
      </w:r>
      <w:r w:rsidRPr="00F5311F">
        <w:rPr>
          <w:rFonts w:ascii="Arial" w:hAnsi="Arial" w:cs="Arial"/>
        </w:rPr>
        <w:lastRenderedPageBreak/>
        <w:t>na podlagi datuma in ure oddaje</w:t>
      </w:r>
      <w:r w:rsidR="00F5311F" w:rsidRPr="00F5311F">
        <w:rPr>
          <w:rFonts w:ascii="Arial" w:hAnsi="Arial" w:cs="Arial"/>
        </w:rPr>
        <w:t xml:space="preserve"> končne</w:t>
      </w:r>
      <w:r w:rsidRPr="00F5311F">
        <w:rPr>
          <w:rFonts w:ascii="Arial" w:hAnsi="Arial" w:cs="Arial"/>
        </w:rPr>
        <w:t xml:space="preserve"> ponudbe (kdor bo prej oddal </w:t>
      </w:r>
      <w:r w:rsidR="00F5311F" w:rsidRPr="00F5311F">
        <w:rPr>
          <w:rFonts w:ascii="Arial" w:hAnsi="Arial" w:cs="Arial"/>
        </w:rPr>
        <w:t xml:space="preserve">končno </w:t>
      </w:r>
      <w:r w:rsidRPr="00F5311F">
        <w:rPr>
          <w:rFonts w:ascii="Arial" w:hAnsi="Arial" w:cs="Arial"/>
        </w:rPr>
        <w:t>ponudbo, bo med njima(-i) razvrščen na prvo mesto itn.). Cilj opisanega razvrščanj</w:t>
      </w:r>
      <w:r w:rsidR="00306974" w:rsidRPr="00F5311F">
        <w:rPr>
          <w:rFonts w:ascii="Arial" w:hAnsi="Arial" w:cs="Arial"/>
        </w:rPr>
        <w:t>a</w:t>
      </w:r>
      <w:r w:rsidRPr="00F5311F">
        <w:rPr>
          <w:rFonts w:ascii="Arial" w:hAnsi="Arial" w:cs="Arial"/>
        </w:rPr>
        <w:t xml:space="preserve"> je, da je na 1. mesto razvrščen le en ponudnik. </w:t>
      </w:r>
      <w:r w:rsidR="00F5311F" w:rsidRPr="00F5311F">
        <w:rPr>
          <w:rFonts w:ascii="Arial" w:hAnsi="Arial" w:cs="Arial"/>
        </w:rPr>
        <w:t xml:space="preserve"> </w:t>
      </w:r>
    </w:p>
    <w:p w14:paraId="27036623" w14:textId="77777777" w:rsidR="00560FDD" w:rsidRPr="00560FDD" w:rsidRDefault="00560FDD" w:rsidP="00560FDD">
      <w:pPr>
        <w:pStyle w:val="Odstavekseznama"/>
        <w:spacing w:line="240" w:lineRule="auto"/>
        <w:ind w:left="360"/>
        <w:rPr>
          <w:rFonts w:ascii="Arial" w:hAnsi="Arial" w:cs="Arial"/>
        </w:rPr>
      </w:pPr>
    </w:p>
    <w:bookmarkEnd w:id="9"/>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6"/>
      <w:bookmarkEnd w:id="7"/>
      <w:bookmarkEnd w:id="8"/>
      <w:r>
        <w:rPr>
          <w:rFonts w:cs="Arial"/>
          <w:b/>
        </w:rPr>
        <w:t>:</w:t>
      </w:r>
    </w:p>
    <w:p w14:paraId="3407B092" w14:textId="4C7A1D6E"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prve (1</w:t>
      </w:r>
      <w:r w:rsidR="00B0408E">
        <w:rPr>
          <w:rFonts w:cs="Arial"/>
        </w:rPr>
        <w:t>.</w:t>
      </w:r>
      <w:r w:rsidR="0003122F">
        <w:rPr>
          <w:rFonts w:cs="Arial"/>
        </w:rPr>
        <w:t>) faze postopka sprejel odločitev o priznanju sposobnosti.</w:t>
      </w:r>
      <w:r w:rsidR="00271BCE">
        <w:rPr>
          <w:rFonts w:cs="Arial"/>
        </w:rPr>
        <w:t xml:space="preserve"> Po zaključku druge (2</w:t>
      </w:r>
      <w:r w:rsidR="00B0408E">
        <w:rPr>
          <w:rFonts w:cs="Arial"/>
        </w:rPr>
        <w:t>.</w:t>
      </w:r>
      <w:r w:rsidR="00271BCE">
        <w:rPr>
          <w:rFonts w:cs="Arial"/>
        </w:rPr>
        <w:t xml:space="preserve">) faze pa bo sprejel odločitev </w:t>
      </w:r>
      <w:r w:rsidR="00271BCE" w:rsidRPr="00A65FDF">
        <w:rPr>
          <w:rFonts w:cs="Arial"/>
        </w:rPr>
        <w:t xml:space="preserve">o oddaji javnega naročila, s katero bo izbral ponudnika. </w:t>
      </w:r>
      <w:r w:rsidR="00271BCE">
        <w:rPr>
          <w:rFonts w:cs="Arial"/>
        </w:rPr>
        <w:t xml:space="preserve">Vsako od omenjenih </w:t>
      </w:r>
      <w:r w:rsidRPr="00DC638B">
        <w:rPr>
          <w:rFonts w:cs="Arial"/>
        </w:rPr>
        <w:t xml:space="preserve">odločitev </w:t>
      </w:r>
      <w:r w:rsidR="00271BCE">
        <w:rPr>
          <w:rFonts w:cs="Arial"/>
        </w:rPr>
        <w:t>bo naročnik</w:t>
      </w:r>
      <w:r w:rsidRPr="00DC638B">
        <w:rPr>
          <w:rFonts w:cs="Arial"/>
        </w:rPr>
        <w:t xml:space="preserve">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17574075" w:rsidR="00DA325D" w:rsidRPr="006C5B68" w:rsidRDefault="00DA325D" w:rsidP="00DA325D">
      <w:pPr>
        <w:widowControl w:val="0"/>
        <w:jc w:val="both"/>
        <w:rPr>
          <w:rFonts w:cs="Arial"/>
        </w:rPr>
      </w:pPr>
      <w:r w:rsidRPr="006C5B68">
        <w:rPr>
          <w:rFonts w:cs="Arial"/>
        </w:rPr>
        <w:t xml:space="preserve">Ne glede na izid postopka ponudnik ni upravičen do povrnitve stroškov v zvezi s pripravo </w:t>
      </w:r>
      <w:r w:rsidR="00271BCE">
        <w:rPr>
          <w:rFonts w:cs="Arial"/>
        </w:rPr>
        <w:t xml:space="preserve">prijave oz. </w:t>
      </w:r>
      <w:r w:rsidRPr="006C5B68">
        <w:rPr>
          <w:rFonts w:cs="Arial"/>
        </w:rPr>
        <w:t>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76118AD7" w:rsidR="00DC638B" w:rsidRPr="00534B2F" w:rsidRDefault="00DC638B" w:rsidP="00DC638B">
      <w:pPr>
        <w:widowControl w:val="0"/>
        <w:jc w:val="both"/>
        <w:rPr>
          <w:rFonts w:cs="Arial"/>
        </w:rPr>
      </w:pPr>
      <w:r w:rsidRPr="00534B2F">
        <w:rPr>
          <w:rFonts w:cs="Arial"/>
        </w:rPr>
        <w:t xml:space="preserve">Po pravnomočnosti odločitve o oddaji naročila, bo naročnik pozval </w:t>
      </w:r>
      <w:r w:rsidR="00271BCE" w:rsidRPr="00534B2F">
        <w:rPr>
          <w:rFonts w:cs="Arial"/>
        </w:rPr>
        <w:t xml:space="preserve">izbranega </w:t>
      </w:r>
      <w:r w:rsidRPr="00534B2F">
        <w:rPr>
          <w:rFonts w:cs="Arial"/>
        </w:rPr>
        <w:t>ponudnik</w:t>
      </w:r>
      <w:r w:rsidR="00271BCE" w:rsidRPr="00534B2F">
        <w:rPr>
          <w:rFonts w:cs="Arial"/>
        </w:rPr>
        <w:t xml:space="preserve">a </w:t>
      </w:r>
      <w:r w:rsidRPr="00534B2F">
        <w:rPr>
          <w:rFonts w:cs="Arial"/>
        </w:rPr>
        <w:t xml:space="preserve">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4BC804C8" w14:textId="77777777" w:rsidR="0086592F" w:rsidRPr="00AC1274" w:rsidRDefault="0086592F" w:rsidP="00DC638B">
      <w:pPr>
        <w:widowControl w:val="0"/>
        <w:jc w:val="both"/>
        <w:rPr>
          <w:rFonts w:cs="Arial"/>
          <w:highlight w:val="cyan"/>
        </w:rPr>
      </w:pPr>
    </w:p>
    <w:p w14:paraId="279CB48A" w14:textId="2309D89F" w:rsidR="00DC638B" w:rsidRPr="00534B2F" w:rsidRDefault="00DC638B" w:rsidP="00DC638B">
      <w:pPr>
        <w:widowControl w:val="0"/>
        <w:jc w:val="both"/>
        <w:rPr>
          <w:rFonts w:cs="Arial"/>
        </w:rPr>
      </w:pPr>
      <w:r w:rsidRPr="00534B2F">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54539CC9" w14:textId="77777777" w:rsidR="00DA325D" w:rsidRPr="00534B2F"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534B2F">
        <w:rPr>
          <w:rFonts w:cs="Arial"/>
        </w:rPr>
        <w:t xml:space="preserve">V primeru, da bo naročnik prejel samo eno ponudbo, </w:t>
      </w:r>
      <w:r w:rsidR="0088496C" w:rsidRPr="00534B2F">
        <w:rPr>
          <w:rFonts w:cs="Arial"/>
          <w:iCs/>
        </w:rPr>
        <w:t>lahko</w:t>
      </w:r>
      <w:r w:rsidR="0088496C" w:rsidRPr="00534B2F">
        <w:rPr>
          <w:rFonts w:cs="Arial"/>
          <w:i/>
          <w:iCs/>
          <w:color w:val="BFBFBF" w:themeColor="background1" w:themeShade="BF"/>
          <w:sz w:val="18"/>
          <w:szCs w:val="18"/>
        </w:rPr>
        <w:t xml:space="preserve"> </w:t>
      </w:r>
      <w:r w:rsidRPr="00534B2F">
        <w:rPr>
          <w:rFonts w:cs="Arial"/>
        </w:rPr>
        <w:t xml:space="preserve">naročnik, skladno </w:t>
      </w:r>
      <w:r w:rsidR="00AC2DEC" w:rsidRPr="00534B2F">
        <w:rPr>
          <w:rFonts w:cs="Arial"/>
        </w:rPr>
        <w:t xml:space="preserve">z </w:t>
      </w:r>
      <w:r w:rsidRPr="00534B2F">
        <w:rPr>
          <w:rFonts w:cs="Arial"/>
        </w:rPr>
        <w:t>92. členom ZJN-3, sklene pogodbo z izbranim izvajalcem pred pravnomočnostjo odločitve o oddaji javnega naročila.</w:t>
      </w:r>
      <w:r w:rsidRPr="00303568">
        <w:rPr>
          <w:rFonts w:cs="Arial"/>
        </w:rPr>
        <w:t xml:space="preserve">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181B873E"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 xml:space="preserve">Ponudnik je dolžan v </w:t>
      </w:r>
      <w:r w:rsidR="00D21EEB">
        <w:rPr>
          <w:rFonts w:ascii="Arial" w:hAnsi="Arial" w:cs="Arial"/>
          <w:i w:val="0"/>
          <w:color w:val="auto"/>
          <w:sz w:val="22"/>
          <w:szCs w:val="22"/>
        </w:rPr>
        <w:t xml:space="preserve">prijavi oz.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3"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3"/>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lastRenderedPageBreak/>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9FE88CC"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D21EEB">
        <w:rPr>
          <w:rFonts w:cs="Arial"/>
          <w:lang w:eastAsia="zh-CN"/>
        </w:rPr>
        <w:t>prijave</w:t>
      </w:r>
      <w:r w:rsidRPr="00D55749">
        <w:rPr>
          <w:rFonts w:cs="Arial"/>
          <w:lang w:eastAsia="zh-CN"/>
        </w:rPr>
        <w:t xml:space="preserve"> ali razpisno dokumentacijo, se vloži v desetih delovnih dneh od dneva objave obvestila o naročilu ali prejema povabila k oddaji p</w:t>
      </w:r>
      <w:r w:rsidR="00D21EEB">
        <w:rPr>
          <w:rFonts w:cs="Arial"/>
          <w:lang w:eastAsia="zh-CN"/>
        </w:rPr>
        <w:t>rijave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4E47606"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w:t>
      </w:r>
      <w:r w:rsidR="00D21EEB">
        <w:rPr>
          <w:rFonts w:cs="Arial"/>
          <w:lang w:eastAsia="zh-CN"/>
        </w:rPr>
        <w:t>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p</w:t>
      </w:r>
      <w:r w:rsidR="00D21EEB">
        <w:rPr>
          <w:rFonts w:cs="Arial"/>
          <w:lang w:eastAsia="zh-CN"/>
        </w:rPr>
        <w:t>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DDA5ED4"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941F151" w:rsidR="00F02655" w:rsidRDefault="00DA325D" w:rsidP="00F02655">
      <w:pPr>
        <w:widowControl w:val="0"/>
        <w:jc w:val="both"/>
        <w:rPr>
          <w:rFonts w:cs="Arial"/>
        </w:rPr>
      </w:pPr>
      <w:r w:rsidRPr="006C5B68">
        <w:rPr>
          <w:rFonts w:cs="Arial"/>
        </w:rPr>
        <w:t>Ponudnik, ki odda p</w:t>
      </w:r>
      <w:r w:rsidR="00D21EEB">
        <w:rPr>
          <w:rFonts w:cs="Arial"/>
        </w:rPr>
        <w:t>rijavo oz. p</w:t>
      </w:r>
      <w:r w:rsidRPr="006C5B68">
        <w:rPr>
          <w:rFonts w:cs="Arial"/>
        </w:rPr>
        <w:t xml:space="preserve">onudbo, pod kazensko in materialno odgovornostjo jamči, da so vsi podatki in dokumenti, podani v </w:t>
      </w:r>
      <w:r w:rsidR="00D21EEB">
        <w:rPr>
          <w:rFonts w:cs="Arial"/>
        </w:rPr>
        <w:t xml:space="preserve">prijavi oz. </w:t>
      </w:r>
      <w:r w:rsidRPr="006C5B68">
        <w:rPr>
          <w:rFonts w:cs="Arial"/>
        </w:rPr>
        <w:t>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54D55" w14:textId="77777777" w:rsidR="00BE530D" w:rsidRDefault="00BE530D">
      <w:r>
        <w:separator/>
      </w:r>
    </w:p>
  </w:endnote>
  <w:endnote w:type="continuationSeparator" w:id="0">
    <w:p w14:paraId="4248C76C" w14:textId="77777777" w:rsidR="00BE530D" w:rsidRDefault="00BE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01257539"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302C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302C0">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tcPr>
        <w:p w14:paraId="5F134AB7" w14:textId="78CE0A8F" w:rsidR="002B267F" w:rsidRPr="005A785E" w:rsidRDefault="002B267F" w:rsidP="002618E0">
          <w:pPr>
            <w:rPr>
              <w:noProof/>
            </w:rPr>
          </w:pPr>
        </w:p>
      </w:tc>
      <w:tc>
        <w:tcPr>
          <w:tcW w:w="4605" w:type="dxa"/>
        </w:tcPr>
        <w:p w14:paraId="02262C72" w14:textId="77B7B632"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302C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302C0">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D74E7" w14:textId="77777777" w:rsidR="00BE530D" w:rsidRDefault="00BE530D">
      <w:r>
        <w:separator/>
      </w:r>
    </w:p>
  </w:footnote>
  <w:footnote w:type="continuationSeparator" w:id="0">
    <w:p w14:paraId="0DBA8215" w14:textId="77777777" w:rsidR="00BE530D" w:rsidRDefault="00BE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tcPr>
        <w:p w14:paraId="75B74C37" w14:textId="39C63FAA" w:rsidR="002B267F" w:rsidRPr="0019099D" w:rsidRDefault="00036090" w:rsidP="00DA325D">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B255972"/>
    <w:multiLevelType w:val="hybridMultilevel"/>
    <w:tmpl w:val="707A63B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3FC6FCC"/>
    <w:multiLevelType w:val="hybridMultilevel"/>
    <w:tmpl w:val="474ED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4"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E762CEF"/>
    <w:multiLevelType w:val="hybridMultilevel"/>
    <w:tmpl w:val="EB18B9E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58795A"/>
    <w:multiLevelType w:val="hybridMultilevel"/>
    <w:tmpl w:val="876A575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5"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78C030A8"/>
    <w:multiLevelType w:val="hybridMultilevel"/>
    <w:tmpl w:val="D17E4B3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7"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num>
  <w:num w:numId="6">
    <w:abstractNumId w:val="33"/>
  </w:num>
  <w:num w:numId="7">
    <w:abstractNumId w:val="19"/>
  </w:num>
  <w:num w:numId="8">
    <w:abstractNumId w:val="41"/>
  </w:num>
  <w:num w:numId="9">
    <w:abstractNumId w:val="2"/>
  </w:num>
  <w:num w:numId="10">
    <w:abstractNumId w:val="45"/>
  </w:num>
  <w:num w:numId="11">
    <w:abstractNumId w:val="3"/>
  </w:num>
  <w:num w:numId="12">
    <w:abstractNumId w:val="1"/>
  </w:num>
  <w:num w:numId="13">
    <w:abstractNumId w:val="0"/>
  </w:num>
  <w:num w:numId="14">
    <w:abstractNumId w:val="6"/>
  </w:num>
  <w:num w:numId="15">
    <w:abstractNumId w:val="47"/>
  </w:num>
  <w:num w:numId="16">
    <w:abstractNumId w:val="10"/>
  </w:num>
  <w:num w:numId="17">
    <w:abstractNumId w:val="36"/>
  </w:num>
  <w:num w:numId="18">
    <w:abstractNumId w:val="32"/>
  </w:num>
  <w:num w:numId="19">
    <w:abstractNumId w:val="13"/>
  </w:num>
  <w:num w:numId="20">
    <w:abstractNumId w:val="22"/>
  </w:num>
  <w:num w:numId="21">
    <w:abstractNumId w:val="35"/>
  </w:num>
  <w:num w:numId="22">
    <w:abstractNumId w:val="40"/>
  </w:num>
  <w:num w:numId="23">
    <w:abstractNumId w:val="21"/>
  </w:num>
  <w:num w:numId="24">
    <w:abstractNumId w:val="39"/>
  </w:num>
  <w:num w:numId="25">
    <w:abstractNumId w:val="8"/>
  </w:num>
  <w:num w:numId="26">
    <w:abstractNumId w:val="5"/>
  </w:num>
  <w:num w:numId="27">
    <w:abstractNumId w:val="20"/>
  </w:num>
  <w:num w:numId="28">
    <w:abstractNumId w:val="42"/>
  </w:num>
  <w:num w:numId="29">
    <w:abstractNumId w:val="18"/>
  </w:num>
  <w:num w:numId="30">
    <w:abstractNumId w:val="7"/>
  </w:num>
  <w:num w:numId="31">
    <w:abstractNumId w:val="26"/>
  </w:num>
  <w:num w:numId="32">
    <w:abstractNumId w:val="28"/>
  </w:num>
  <w:num w:numId="33">
    <w:abstractNumId w:val="34"/>
  </w:num>
  <w:num w:numId="34">
    <w:abstractNumId w:val="11"/>
  </w:num>
  <w:num w:numId="35">
    <w:abstractNumId w:val="30"/>
  </w:num>
  <w:num w:numId="36">
    <w:abstractNumId w:val="27"/>
  </w:num>
  <w:num w:numId="37">
    <w:abstractNumId w:val="12"/>
  </w:num>
  <w:num w:numId="38">
    <w:abstractNumId w:val="16"/>
  </w:num>
  <w:num w:numId="39">
    <w:abstractNumId w:val="25"/>
  </w:num>
  <w:num w:numId="40">
    <w:abstractNumId w:val="23"/>
  </w:num>
  <w:num w:numId="41">
    <w:abstractNumId w:val="31"/>
  </w:num>
  <w:num w:numId="42">
    <w:abstractNumId w:val="17"/>
  </w:num>
  <w:num w:numId="43">
    <w:abstractNumId w:val="29"/>
  </w:num>
  <w:num w:numId="44">
    <w:abstractNumId w:val="38"/>
  </w:num>
  <w:num w:numId="45">
    <w:abstractNumId w:val="37"/>
  </w:num>
  <w:num w:numId="46">
    <w:abstractNumId w:val="46"/>
  </w:num>
  <w:num w:numId="47">
    <w:abstractNumId w:val="24"/>
  </w:num>
  <w:num w:numId="4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421"/>
    <w:rsid w:val="00016F85"/>
    <w:rsid w:val="00017613"/>
    <w:rsid w:val="0002016B"/>
    <w:rsid w:val="00020382"/>
    <w:rsid w:val="00021833"/>
    <w:rsid w:val="00026D4F"/>
    <w:rsid w:val="0003122F"/>
    <w:rsid w:val="00031EB0"/>
    <w:rsid w:val="00036090"/>
    <w:rsid w:val="00036A6D"/>
    <w:rsid w:val="00037B9A"/>
    <w:rsid w:val="0004037D"/>
    <w:rsid w:val="000412BC"/>
    <w:rsid w:val="00041EB9"/>
    <w:rsid w:val="000422A7"/>
    <w:rsid w:val="00042D0E"/>
    <w:rsid w:val="00046435"/>
    <w:rsid w:val="00046CE2"/>
    <w:rsid w:val="0005065F"/>
    <w:rsid w:val="00053FBA"/>
    <w:rsid w:val="0005479D"/>
    <w:rsid w:val="000576FB"/>
    <w:rsid w:val="0005774E"/>
    <w:rsid w:val="00061DAA"/>
    <w:rsid w:val="00063012"/>
    <w:rsid w:val="00067E1F"/>
    <w:rsid w:val="00070AA5"/>
    <w:rsid w:val="00074E6A"/>
    <w:rsid w:val="000762DD"/>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27AB"/>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503A"/>
    <w:rsid w:val="00306974"/>
    <w:rsid w:val="00311C0C"/>
    <w:rsid w:val="00313A4D"/>
    <w:rsid w:val="003149F1"/>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55E57"/>
    <w:rsid w:val="00357D84"/>
    <w:rsid w:val="00360E2B"/>
    <w:rsid w:val="00361335"/>
    <w:rsid w:val="00367250"/>
    <w:rsid w:val="00370866"/>
    <w:rsid w:val="003717BD"/>
    <w:rsid w:val="0037231D"/>
    <w:rsid w:val="00375067"/>
    <w:rsid w:val="0038036C"/>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02C0"/>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83417"/>
    <w:rsid w:val="004834B8"/>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4B2F"/>
    <w:rsid w:val="00537001"/>
    <w:rsid w:val="00537377"/>
    <w:rsid w:val="00537622"/>
    <w:rsid w:val="005404D4"/>
    <w:rsid w:val="00542A59"/>
    <w:rsid w:val="00545549"/>
    <w:rsid w:val="00545FFA"/>
    <w:rsid w:val="00551E83"/>
    <w:rsid w:val="005526AA"/>
    <w:rsid w:val="005530B2"/>
    <w:rsid w:val="00553ADA"/>
    <w:rsid w:val="00554B89"/>
    <w:rsid w:val="00555DE9"/>
    <w:rsid w:val="0056020F"/>
    <w:rsid w:val="005608A6"/>
    <w:rsid w:val="00560FDD"/>
    <w:rsid w:val="00561D45"/>
    <w:rsid w:val="005724B4"/>
    <w:rsid w:val="00574741"/>
    <w:rsid w:val="00574BA2"/>
    <w:rsid w:val="005753D9"/>
    <w:rsid w:val="00580C08"/>
    <w:rsid w:val="00581199"/>
    <w:rsid w:val="00582EE2"/>
    <w:rsid w:val="0058399F"/>
    <w:rsid w:val="00584076"/>
    <w:rsid w:val="00594276"/>
    <w:rsid w:val="0059442E"/>
    <w:rsid w:val="00597959"/>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42A3"/>
    <w:rsid w:val="00642BCA"/>
    <w:rsid w:val="00643B3D"/>
    <w:rsid w:val="00645FC7"/>
    <w:rsid w:val="00646151"/>
    <w:rsid w:val="006465A1"/>
    <w:rsid w:val="006476A3"/>
    <w:rsid w:val="00647C0F"/>
    <w:rsid w:val="00650DC2"/>
    <w:rsid w:val="00651174"/>
    <w:rsid w:val="0065136D"/>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8175D"/>
    <w:rsid w:val="00682328"/>
    <w:rsid w:val="00683F31"/>
    <w:rsid w:val="00684CF9"/>
    <w:rsid w:val="00687C31"/>
    <w:rsid w:val="00691B1D"/>
    <w:rsid w:val="006944C8"/>
    <w:rsid w:val="006A11B6"/>
    <w:rsid w:val="006A5C81"/>
    <w:rsid w:val="006A605C"/>
    <w:rsid w:val="006B047F"/>
    <w:rsid w:val="006B0962"/>
    <w:rsid w:val="006B702E"/>
    <w:rsid w:val="006C06AF"/>
    <w:rsid w:val="006C1696"/>
    <w:rsid w:val="006C18E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57AF2"/>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2E64"/>
    <w:rsid w:val="007B390B"/>
    <w:rsid w:val="007B4A4E"/>
    <w:rsid w:val="007C2049"/>
    <w:rsid w:val="007C4238"/>
    <w:rsid w:val="007C456E"/>
    <w:rsid w:val="007C5DA2"/>
    <w:rsid w:val="007C63A6"/>
    <w:rsid w:val="007C6AB5"/>
    <w:rsid w:val="007D16D8"/>
    <w:rsid w:val="007D2965"/>
    <w:rsid w:val="007D302C"/>
    <w:rsid w:val="007D4174"/>
    <w:rsid w:val="007D4B00"/>
    <w:rsid w:val="007D6C82"/>
    <w:rsid w:val="007E0866"/>
    <w:rsid w:val="007E31E3"/>
    <w:rsid w:val="007E5AA9"/>
    <w:rsid w:val="007E772A"/>
    <w:rsid w:val="007E7933"/>
    <w:rsid w:val="007E7FAA"/>
    <w:rsid w:val="007F3757"/>
    <w:rsid w:val="007F410D"/>
    <w:rsid w:val="007F4AC2"/>
    <w:rsid w:val="007F62DD"/>
    <w:rsid w:val="007F75A7"/>
    <w:rsid w:val="00801BB7"/>
    <w:rsid w:val="008058DD"/>
    <w:rsid w:val="008155E7"/>
    <w:rsid w:val="00817FA7"/>
    <w:rsid w:val="00820878"/>
    <w:rsid w:val="00822517"/>
    <w:rsid w:val="00823304"/>
    <w:rsid w:val="00824752"/>
    <w:rsid w:val="00824D1D"/>
    <w:rsid w:val="008268EB"/>
    <w:rsid w:val="008301DB"/>
    <w:rsid w:val="00833AC6"/>
    <w:rsid w:val="00835EC2"/>
    <w:rsid w:val="00837AAA"/>
    <w:rsid w:val="00840C25"/>
    <w:rsid w:val="00841982"/>
    <w:rsid w:val="00842938"/>
    <w:rsid w:val="00843739"/>
    <w:rsid w:val="008445E3"/>
    <w:rsid w:val="00845B39"/>
    <w:rsid w:val="00847017"/>
    <w:rsid w:val="0085342C"/>
    <w:rsid w:val="00853D5C"/>
    <w:rsid w:val="0085464E"/>
    <w:rsid w:val="008548B5"/>
    <w:rsid w:val="00854F7F"/>
    <w:rsid w:val="008558EC"/>
    <w:rsid w:val="00861072"/>
    <w:rsid w:val="0086174B"/>
    <w:rsid w:val="00863F34"/>
    <w:rsid w:val="0086511D"/>
    <w:rsid w:val="0086592F"/>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508A"/>
    <w:rsid w:val="009279E7"/>
    <w:rsid w:val="00927D3B"/>
    <w:rsid w:val="00932AF3"/>
    <w:rsid w:val="00940D23"/>
    <w:rsid w:val="00945B2B"/>
    <w:rsid w:val="00946040"/>
    <w:rsid w:val="00946104"/>
    <w:rsid w:val="00946D84"/>
    <w:rsid w:val="0094724F"/>
    <w:rsid w:val="00947564"/>
    <w:rsid w:val="00950A20"/>
    <w:rsid w:val="009514DD"/>
    <w:rsid w:val="0095198A"/>
    <w:rsid w:val="00952EC6"/>
    <w:rsid w:val="00953938"/>
    <w:rsid w:val="0095495E"/>
    <w:rsid w:val="00955CFE"/>
    <w:rsid w:val="00961B1B"/>
    <w:rsid w:val="00963AD8"/>
    <w:rsid w:val="0096431A"/>
    <w:rsid w:val="0096439E"/>
    <w:rsid w:val="00965BB4"/>
    <w:rsid w:val="00967CC6"/>
    <w:rsid w:val="00967F64"/>
    <w:rsid w:val="00970F1C"/>
    <w:rsid w:val="009760F3"/>
    <w:rsid w:val="009763B7"/>
    <w:rsid w:val="00976ABF"/>
    <w:rsid w:val="009808EA"/>
    <w:rsid w:val="00980DD4"/>
    <w:rsid w:val="0098348B"/>
    <w:rsid w:val="00985C78"/>
    <w:rsid w:val="00986257"/>
    <w:rsid w:val="0098690F"/>
    <w:rsid w:val="00986ABB"/>
    <w:rsid w:val="00991B40"/>
    <w:rsid w:val="00992406"/>
    <w:rsid w:val="0099423C"/>
    <w:rsid w:val="009948D2"/>
    <w:rsid w:val="009957C8"/>
    <w:rsid w:val="009968BE"/>
    <w:rsid w:val="009978C6"/>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537"/>
    <w:rsid w:val="00A04A2D"/>
    <w:rsid w:val="00A04B00"/>
    <w:rsid w:val="00A06994"/>
    <w:rsid w:val="00A11E7B"/>
    <w:rsid w:val="00A1445A"/>
    <w:rsid w:val="00A164C8"/>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86895"/>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274"/>
    <w:rsid w:val="00AC194A"/>
    <w:rsid w:val="00AC2DEC"/>
    <w:rsid w:val="00AC399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51D"/>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2D0E"/>
    <w:rsid w:val="00BE3569"/>
    <w:rsid w:val="00BE530D"/>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20CCD"/>
    <w:rsid w:val="00C215DF"/>
    <w:rsid w:val="00C22021"/>
    <w:rsid w:val="00C254E8"/>
    <w:rsid w:val="00C25BF4"/>
    <w:rsid w:val="00C2689D"/>
    <w:rsid w:val="00C30957"/>
    <w:rsid w:val="00C32A23"/>
    <w:rsid w:val="00C361F1"/>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97AC3"/>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6954"/>
    <w:rsid w:val="00CF7251"/>
    <w:rsid w:val="00D01B31"/>
    <w:rsid w:val="00D04677"/>
    <w:rsid w:val="00D05C1E"/>
    <w:rsid w:val="00D06278"/>
    <w:rsid w:val="00D06638"/>
    <w:rsid w:val="00D06D1A"/>
    <w:rsid w:val="00D14129"/>
    <w:rsid w:val="00D14F49"/>
    <w:rsid w:val="00D21157"/>
    <w:rsid w:val="00D21EEB"/>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1A28"/>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52C"/>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1EA8"/>
    <w:rsid w:val="00FC4EB7"/>
    <w:rsid w:val="00FC6CF0"/>
    <w:rsid w:val="00FD1A7C"/>
    <w:rsid w:val="00FD30B0"/>
    <w:rsid w:val="00FD6770"/>
    <w:rsid w:val="00FD6DFB"/>
    <w:rsid w:val="00FD6F4E"/>
    <w:rsid w:val="00FE0B77"/>
    <w:rsid w:val="00FE1294"/>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86FF1B-3F4D-40D6-804F-FFB2BAC9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documentManagement/types"/>
    <ds:schemaRef ds:uri="6a4cc071-bd85-44c5-acc7-68a9b922d49c"/>
    <ds:schemaRef ds:uri="64b5e79a-161e-4f4f-95e3-8c5cd0f50b65"/>
    <ds:schemaRef ds:uri="http://purl.org/dc/dcmitype/"/>
  </ds:schemaRefs>
</ds:datastoreItem>
</file>

<file path=customXml/itemProps4.xml><?xml version="1.0" encoding="utf-8"?>
<ds:datastoreItem xmlns:ds="http://schemas.openxmlformats.org/officeDocument/2006/customXml" ds:itemID="{930A8C10-32F8-4B79-8C5D-A1A554FA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261</TotalTime>
  <Pages>8</Pages>
  <Words>3421</Words>
  <Characters>19505</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Nataša ZUPANČIČ</cp:lastModifiedBy>
  <cp:revision>34</cp:revision>
  <cp:lastPrinted>2025-10-02T09:45:00Z</cp:lastPrinted>
  <dcterms:created xsi:type="dcterms:W3CDTF">2023-05-12T11:38:00Z</dcterms:created>
  <dcterms:modified xsi:type="dcterms:W3CDTF">2025-11-11T10:37:00Z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