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0DDAA" w14:textId="77777777" w:rsidR="00DF6DB5" w:rsidRDefault="00DF6DB5" w:rsidP="00843ED0">
      <w:pPr>
        <w:spacing w:line="276" w:lineRule="auto"/>
        <w:rPr>
          <w:rFonts w:asciiTheme="majorHAnsi" w:hAnsiTheme="majorHAnsi" w:cstheme="minorHAnsi"/>
          <w:sz w:val="22"/>
        </w:rPr>
      </w:pPr>
    </w:p>
    <w:p w14:paraId="7858DA18" w14:textId="0EF4AF97" w:rsidR="00843ED0" w:rsidRPr="00F8172F" w:rsidRDefault="00EB1B20" w:rsidP="00843ED0">
      <w:pPr>
        <w:spacing w:line="276" w:lineRule="auto"/>
        <w:rPr>
          <w:rFonts w:asciiTheme="majorHAnsi" w:hAnsiTheme="majorHAnsi" w:cstheme="minorHAnsi"/>
          <w:sz w:val="22"/>
        </w:rPr>
      </w:pPr>
      <w:r>
        <w:rPr>
          <w:rFonts w:asciiTheme="majorHAnsi" w:hAnsiTheme="majorHAnsi" w:cstheme="minorHAnsi"/>
          <w:sz w:val="22"/>
        </w:rPr>
        <w:t>Javni n</w:t>
      </w:r>
      <w:r w:rsidR="00843ED0" w:rsidRPr="00F8172F">
        <w:rPr>
          <w:rFonts w:asciiTheme="majorHAnsi" w:hAnsiTheme="majorHAnsi" w:cstheme="minorHAnsi"/>
          <w:sz w:val="22"/>
        </w:rPr>
        <w:t>aročnik:</w:t>
      </w:r>
    </w:p>
    <w:p w14:paraId="2341B096" w14:textId="77777777" w:rsidR="00D20400" w:rsidRDefault="00D20400" w:rsidP="00D20400">
      <w:pPr>
        <w:spacing w:line="276" w:lineRule="auto"/>
        <w:rPr>
          <w:rFonts w:asciiTheme="majorHAnsi" w:hAnsiTheme="majorHAnsi" w:cstheme="minorHAnsi"/>
          <w:b/>
          <w:bCs/>
          <w:color w:val="008080"/>
          <w:sz w:val="22"/>
          <w:szCs w:val="22"/>
        </w:rPr>
      </w:pPr>
      <w:bookmarkStart w:id="0" w:name="_Hlk114725820"/>
      <w:bookmarkStart w:id="1" w:name="_Hlk115066294"/>
      <w:r>
        <w:rPr>
          <w:rFonts w:asciiTheme="majorHAnsi" w:hAnsiTheme="majorHAnsi" w:cstheme="minorHAnsi"/>
          <w:b/>
          <w:bCs/>
          <w:color w:val="008080"/>
          <w:sz w:val="22"/>
          <w:szCs w:val="22"/>
        </w:rPr>
        <w:t xml:space="preserve">DOM STAREJŠIH OBČANOV GROSUPLJE </w:t>
      </w:r>
    </w:p>
    <w:p w14:paraId="2A203319" w14:textId="77777777" w:rsidR="00D20400" w:rsidRDefault="00D20400" w:rsidP="00D20400">
      <w:pPr>
        <w:spacing w:line="276" w:lineRule="auto"/>
        <w:rPr>
          <w:rFonts w:asciiTheme="majorHAnsi" w:hAnsiTheme="majorHAnsi" w:cstheme="minorHAnsi"/>
          <w:b/>
          <w:bCs/>
          <w:color w:val="008080"/>
          <w:sz w:val="22"/>
          <w:szCs w:val="22"/>
        </w:rPr>
      </w:pPr>
      <w:r>
        <w:rPr>
          <w:rFonts w:asciiTheme="majorHAnsi" w:hAnsiTheme="majorHAnsi" w:cstheme="minorHAnsi"/>
          <w:b/>
          <w:bCs/>
          <w:color w:val="008080"/>
          <w:sz w:val="22"/>
          <w:szCs w:val="22"/>
        </w:rPr>
        <w:t>Ob Grosupeljščici 28</w:t>
      </w:r>
    </w:p>
    <w:p w14:paraId="1B51B969" w14:textId="77777777" w:rsidR="00D20400" w:rsidRDefault="00D20400" w:rsidP="00D20400">
      <w:pPr>
        <w:spacing w:line="276" w:lineRule="auto"/>
        <w:rPr>
          <w:rFonts w:asciiTheme="majorHAnsi" w:hAnsiTheme="majorHAnsi" w:cstheme="minorHAnsi"/>
          <w:b/>
          <w:bCs/>
          <w:color w:val="008080"/>
          <w:sz w:val="22"/>
        </w:rPr>
      </w:pPr>
      <w:r>
        <w:rPr>
          <w:rFonts w:asciiTheme="majorHAnsi" w:hAnsiTheme="majorHAnsi" w:cstheme="minorHAnsi"/>
          <w:b/>
          <w:bCs/>
          <w:color w:val="008080"/>
          <w:sz w:val="22"/>
          <w:szCs w:val="22"/>
        </w:rPr>
        <w:t>1290 Grosuplje</w:t>
      </w:r>
      <w:r>
        <w:rPr>
          <w:rFonts w:asciiTheme="majorHAnsi" w:hAnsiTheme="majorHAnsi" w:cstheme="minorHAnsi"/>
          <w:b/>
          <w:bCs/>
          <w:color w:val="008080"/>
          <w:sz w:val="22"/>
        </w:rPr>
        <w:t xml:space="preserve"> </w:t>
      </w:r>
    </w:p>
    <w:bookmarkEnd w:id="0"/>
    <w:p w14:paraId="0FA2F49C" w14:textId="77777777" w:rsidR="00843ED0" w:rsidRPr="00F8172F" w:rsidRDefault="00843ED0" w:rsidP="00843ED0">
      <w:pPr>
        <w:spacing w:line="276" w:lineRule="auto"/>
        <w:rPr>
          <w:rFonts w:asciiTheme="majorHAnsi" w:hAnsiTheme="majorHAnsi" w:cstheme="minorHAnsi"/>
          <w:sz w:val="22"/>
          <w:highlight w:val="yellow"/>
        </w:rPr>
      </w:pPr>
    </w:p>
    <w:bookmarkEnd w:id="1"/>
    <w:p w14:paraId="5668515F" w14:textId="77777777" w:rsidR="00843ED0" w:rsidRPr="00F8172F" w:rsidRDefault="00843ED0" w:rsidP="00843ED0">
      <w:pPr>
        <w:spacing w:line="276" w:lineRule="auto"/>
        <w:rPr>
          <w:rFonts w:asciiTheme="majorHAnsi" w:hAnsiTheme="majorHAnsi" w:cstheme="minorHAnsi"/>
          <w:sz w:val="22"/>
        </w:rPr>
      </w:pPr>
    </w:p>
    <w:p w14:paraId="7B067E8D" w14:textId="77777777" w:rsidR="00843ED0" w:rsidRPr="00F8172F" w:rsidRDefault="00843ED0" w:rsidP="00843ED0">
      <w:pPr>
        <w:spacing w:line="276" w:lineRule="auto"/>
        <w:rPr>
          <w:rFonts w:asciiTheme="majorHAnsi" w:hAnsiTheme="majorHAnsi" w:cstheme="minorHAnsi"/>
          <w:sz w:val="22"/>
        </w:rPr>
      </w:pPr>
    </w:p>
    <w:p w14:paraId="4331EDA5" w14:textId="77777777" w:rsidR="00843ED0" w:rsidRPr="00F8172F" w:rsidRDefault="00843ED0" w:rsidP="00843ED0">
      <w:pPr>
        <w:spacing w:line="276" w:lineRule="auto"/>
        <w:rPr>
          <w:rFonts w:asciiTheme="majorHAnsi" w:hAnsiTheme="majorHAnsi" w:cstheme="minorHAnsi"/>
          <w:sz w:val="22"/>
        </w:rPr>
      </w:pPr>
    </w:p>
    <w:p w14:paraId="6D76A7AF" w14:textId="1A57FDF9" w:rsidR="00843ED0" w:rsidRPr="00F8172F" w:rsidRDefault="00843ED0" w:rsidP="00843ED0">
      <w:pPr>
        <w:spacing w:line="276" w:lineRule="auto"/>
        <w:jc w:val="center"/>
        <w:rPr>
          <w:rFonts w:asciiTheme="majorHAnsi" w:hAnsiTheme="majorHAnsi" w:cstheme="minorHAnsi"/>
          <w:b/>
          <w:sz w:val="22"/>
        </w:rPr>
      </w:pPr>
    </w:p>
    <w:p w14:paraId="3CB7019D" w14:textId="28488326" w:rsidR="00F8172F" w:rsidRDefault="00F8172F" w:rsidP="00843ED0">
      <w:pPr>
        <w:spacing w:line="276" w:lineRule="auto"/>
        <w:jc w:val="center"/>
        <w:rPr>
          <w:rFonts w:asciiTheme="majorHAnsi" w:hAnsiTheme="majorHAnsi" w:cstheme="minorHAnsi"/>
          <w:b/>
          <w:sz w:val="22"/>
        </w:rPr>
      </w:pPr>
    </w:p>
    <w:p w14:paraId="00DC1948" w14:textId="16C295C8" w:rsidR="005B3E5E" w:rsidRDefault="005B3E5E" w:rsidP="00843ED0">
      <w:pPr>
        <w:spacing w:line="276" w:lineRule="auto"/>
        <w:jc w:val="center"/>
        <w:rPr>
          <w:rFonts w:asciiTheme="majorHAnsi" w:hAnsiTheme="majorHAnsi" w:cstheme="minorHAnsi"/>
          <w:b/>
          <w:sz w:val="22"/>
        </w:rPr>
      </w:pPr>
    </w:p>
    <w:p w14:paraId="41F8DD18" w14:textId="0346B2FC" w:rsidR="005B3E5E" w:rsidRDefault="005B3E5E" w:rsidP="00843ED0">
      <w:pPr>
        <w:spacing w:line="276" w:lineRule="auto"/>
        <w:jc w:val="center"/>
        <w:rPr>
          <w:rFonts w:asciiTheme="majorHAnsi" w:hAnsiTheme="majorHAnsi" w:cstheme="minorHAnsi"/>
          <w:b/>
          <w:sz w:val="22"/>
        </w:rPr>
      </w:pPr>
    </w:p>
    <w:p w14:paraId="4A4D0D77" w14:textId="77777777" w:rsidR="005B3E5E" w:rsidRPr="00F8172F" w:rsidRDefault="005B3E5E" w:rsidP="00843ED0">
      <w:pPr>
        <w:spacing w:line="276" w:lineRule="auto"/>
        <w:jc w:val="center"/>
        <w:rPr>
          <w:rFonts w:asciiTheme="majorHAnsi" w:hAnsiTheme="majorHAnsi" w:cstheme="minorHAnsi"/>
          <w:b/>
          <w:sz w:val="22"/>
        </w:rPr>
      </w:pPr>
    </w:p>
    <w:p w14:paraId="639C3159" w14:textId="77777777" w:rsidR="00F8172F" w:rsidRPr="00F8172F" w:rsidRDefault="00F8172F" w:rsidP="00843ED0">
      <w:pPr>
        <w:spacing w:line="276" w:lineRule="auto"/>
        <w:jc w:val="center"/>
        <w:rPr>
          <w:rFonts w:asciiTheme="majorHAnsi" w:hAnsiTheme="majorHAnsi" w:cstheme="minorHAnsi"/>
          <w:b/>
          <w:sz w:val="22"/>
        </w:rPr>
      </w:pPr>
    </w:p>
    <w:p w14:paraId="7C0BCF1E" w14:textId="77777777" w:rsidR="00843ED0" w:rsidRPr="00F8172F" w:rsidRDefault="00843ED0" w:rsidP="00843ED0">
      <w:pPr>
        <w:spacing w:line="276" w:lineRule="auto"/>
        <w:jc w:val="center"/>
        <w:rPr>
          <w:rFonts w:asciiTheme="majorHAnsi" w:hAnsiTheme="majorHAnsi" w:cstheme="minorHAnsi"/>
          <w:b/>
          <w:sz w:val="22"/>
        </w:rPr>
      </w:pPr>
    </w:p>
    <w:p w14:paraId="6C15BD7D" w14:textId="0ED7FD6B" w:rsidR="00843ED0" w:rsidRPr="00F8172F" w:rsidRDefault="00843ED0" w:rsidP="00843ED0">
      <w:pPr>
        <w:spacing w:line="276" w:lineRule="auto"/>
        <w:jc w:val="center"/>
        <w:rPr>
          <w:rFonts w:asciiTheme="majorHAnsi" w:hAnsiTheme="majorHAnsi" w:cstheme="minorHAnsi"/>
          <w:b/>
          <w:sz w:val="22"/>
        </w:rPr>
      </w:pPr>
      <w:r w:rsidRPr="00F8172F">
        <w:rPr>
          <w:rFonts w:asciiTheme="majorHAnsi" w:hAnsiTheme="majorHAnsi" w:cstheme="minorHAnsi"/>
          <w:b/>
          <w:sz w:val="22"/>
        </w:rPr>
        <w:t xml:space="preserve">DOKUMENTACIJA </w:t>
      </w:r>
      <w:r w:rsidR="00071EC4">
        <w:rPr>
          <w:rFonts w:asciiTheme="majorHAnsi" w:hAnsiTheme="majorHAnsi" w:cstheme="minorHAnsi"/>
          <w:b/>
          <w:sz w:val="22"/>
        </w:rPr>
        <w:t>V ZVEZI Z</w:t>
      </w:r>
      <w:r w:rsidRPr="00F8172F">
        <w:rPr>
          <w:rFonts w:asciiTheme="majorHAnsi" w:hAnsiTheme="majorHAnsi" w:cstheme="minorHAnsi"/>
          <w:b/>
          <w:sz w:val="22"/>
        </w:rPr>
        <w:t xml:space="preserve"> ODDAJO JAVNEGA NAROČILA:</w:t>
      </w:r>
    </w:p>
    <w:p w14:paraId="19134D8A" w14:textId="44BE635D" w:rsidR="00843ED0" w:rsidRPr="00F8172F" w:rsidRDefault="00843ED0" w:rsidP="00843ED0">
      <w:pPr>
        <w:spacing w:line="276" w:lineRule="auto"/>
        <w:jc w:val="center"/>
        <w:rPr>
          <w:rFonts w:asciiTheme="majorHAnsi" w:hAnsiTheme="majorHAnsi" w:cstheme="minorHAnsi"/>
          <w:b/>
          <w:color w:val="008080"/>
          <w:sz w:val="36"/>
          <w:szCs w:val="36"/>
        </w:rPr>
      </w:pPr>
      <w:r w:rsidRPr="00F8172F">
        <w:rPr>
          <w:rFonts w:asciiTheme="majorHAnsi" w:hAnsiTheme="majorHAnsi" w:cstheme="minorHAnsi"/>
          <w:b/>
          <w:color w:val="008080"/>
          <w:sz w:val="36"/>
          <w:szCs w:val="36"/>
        </w:rPr>
        <w:t>»</w:t>
      </w:r>
      <w:r w:rsidR="004B005F" w:rsidRPr="004B005F">
        <w:rPr>
          <w:rFonts w:asciiTheme="majorHAnsi" w:hAnsiTheme="majorHAnsi" w:cstheme="minorHAnsi"/>
          <w:b/>
          <w:color w:val="008080"/>
          <w:sz w:val="36"/>
          <w:szCs w:val="36"/>
        </w:rPr>
        <w:t xml:space="preserve">Dobava in montaža opreme z upoštevanjem okoljskega vidika ter dobava drobnega inventarja za potrebe nove enote DSO Grosuplje – enota </w:t>
      </w:r>
      <w:r w:rsidR="00DF6DB5">
        <w:rPr>
          <w:rFonts w:asciiTheme="majorHAnsi" w:hAnsiTheme="majorHAnsi" w:cstheme="minorHAnsi"/>
          <w:b/>
          <w:color w:val="008080"/>
          <w:sz w:val="36"/>
          <w:szCs w:val="36"/>
        </w:rPr>
        <w:t>Sodražica</w:t>
      </w:r>
      <w:r w:rsidRPr="00F8172F">
        <w:rPr>
          <w:rFonts w:asciiTheme="majorHAnsi" w:hAnsiTheme="majorHAnsi" w:cstheme="minorHAnsi"/>
          <w:b/>
          <w:color w:val="008080"/>
          <w:sz w:val="36"/>
          <w:szCs w:val="36"/>
        </w:rPr>
        <w:t>«</w:t>
      </w:r>
    </w:p>
    <w:p w14:paraId="1492549E" w14:textId="77777777" w:rsidR="00843ED0" w:rsidRPr="00F8172F" w:rsidRDefault="00843ED0" w:rsidP="00843ED0">
      <w:pPr>
        <w:spacing w:line="276" w:lineRule="auto"/>
        <w:jc w:val="center"/>
        <w:rPr>
          <w:rFonts w:asciiTheme="majorHAnsi" w:hAnsiTheme="majorHAnsi" w:cstheme="minorHAnsi"/>
          <w:b/>
          <w:sz w:val="22"/>
        </w:rPr>
      </w:pPr>
    </w:p>
    <w:p w14:paraId="4CC4EEB0" w14:textId="59261E54" w:rsidR="00843ED0" w:rsidRPr="00E54695" w:rsidRDefault="00E54695" w:rsidP="00E54695">
      <w:pPr>
        <w:spacing w:line="276" w:lineRule="auto"/>
        <w:jc w:val="center"/>
        <w:rPr>
          <w:rFonts w:asciiTheme="majorHAnsi" w:hAnsiTheme="majorHAnsi" w:cstheme="minorHAnsi"/>
          <w:bCs/>
          <w:sz w:val="22"/>
        </w:rPr>
      </w:pPr>
      <w:r>
        <w:rPr>
          <w:rFonts w:asciiTheme="majorHAnsi" w:hAnsiTheme="majorHAnsi" w:cstheme="minorHAnsi"/>
          <w:bCs/>
          <w:sz w:val="22"/>
        </w:rPr>
        <w:t>(</w:t>
      </w:r>
      <w:r w:rsidRPr="00E54695">
        <w:rPr>
          <w:rFonts w:asciiTheme="majorHAnsi" w:hAnsiTheme="majorHAnsi" w:cstheme="minorHAnsi"/>
          <w:bCs/>
          <w:sz w:val="22"/>
        </w:rPr>
        <w:t>NAVODILA PONUDNIKOM ZA PRIPRAVO PONUDBENE DOKUMENTACIJE</w:t>
      </w:r>
      <w:r>
        <w:rPr>
          <w:rFonts w:asciiTheme="majorHAnsi" w:hAnsiTheme="majorHAnsi" w:cstheme="minorHAnsi"/>
          <w:bCs/>
          <w:sz w:val="22"/>
        </w:rPr>
        <w:t>)</w:t>
      </w:r>
    </w:p>
    <w:p w14:paraId="3A05C61B" w14:textId="77777777" w:rsidR="00843ED0" w:rsidRPr="00F8172F" w:rsidRDefault="00843ED0" w:rsidP="00843ED0">
      <w:pPr>
        <w:spacing w:line="276" w:lineRule="auto"/>
        <w:rPr>
          <w:rFonts w:asciiTheme="majorHAnsi" w:hAnsiTheme="majorHAnsi" w:cstheme="minorHAnsi"/>
          <w:b/>
          <w:sz w:val="22"/>
        </w:rPr>
      </w:pPr>
    </w:p>
    <w:p w14:paraId="0A8DD06E" w14:textId="77777777" w:rsidR="00843ED0" w:rsidRPr="00F8172F" w:rsidRDefault="00843ED0" w:rsidP="00843ED0">
      <w:pPr>
        <w:spacing w:line="276" w:lineRule="auto"/>
        <w:rPr>
          <w:rFonts w:asciiTheme="majorHAnsi" w:hAnsiTheme="majorHAnsi" w:cstheme="minorHAnsi"/>
          <w:b/>
          <w:sz w:val="22"/>
        </w:rPr>
      </w:pPr>
    </w:p>
    <w:p w14:paraId="079B1603" w14:textId="77777777" w:rsidR="00843ED0" w:rsidRPr="00F8172F" w:rsidRDefault="00843ED0" w:rsidP="00843ED0">
      <w:pPr>
        <w:spacing w:line="276" w:lineRule="auto"/>
        <w:ind w:left="66"/>
        <w:jc w:val="center"/>
        <w:rPr>
          <w:rFonts w:asciiTheme="majorHAnsi" w:hAnsiTheme="majorHAnsi" w:cstheme="minorHAnsi"/>
          <w:sz w:val="22"/>
        </w:rPr>
      </w:pPr>
    </w:p>
    <w:p w14:paraId="63A81F3E" w14:textId="77777777" w:rsidR="00843ED0" w:rsidRPr="00F8172F" w:rsidRDefault="00843ED0" w:rsidP="00843ED0">
      <w:pPr>
        <w:spacing w:line="276" w:lineRule="auto"/>
        <w:ind w:left="66"/>
        <w:jc w:val="center"/>
        <w:rPr>
          <w:rFonts w:asciiTheme="majorHAnsi" w:hAnsiTheme="majorHAnsi" w:cstheme="minorHAnsi"/>
          <w:sz w:val="22"/>
        </w:rPr>
      </w:pPr>
    </w:p>
    <w:p w14:paraId="43C38988" w14:textId="77777777" w:rsidR="00843ED0" w:rsidRPr="00F8172F" w:rsidRDefault="00843ED0" w:rsidP="00843ED0">
      <w:pPr>
        <w:spacing w:line="276" w:lineRule="auto"/>
        <w:ind w:left="66"/>
        <w:rPr>
          <w:rFonts w:asciiTheme="majorHAnsi" w:hAnsiTheme="majorHAnsi" w:cstheme="minorHAnsi"/>
          <w:sz w:val="22"/>
        </w:rPr>
      </w:pPr>
    </w:p>
    <w:p w14:paraId="3F54C4E1" w14:textId="77777777" w:rsidR="00843ED0" w:rsidRPr="00F8172F" w:rsidRDefault="00843ED0" w:rsidP="00843ED0">
      <w:pPr>
        <w:spacing w:line="276" w:lineRule="auto"/>
        <w:ind w:left="66"/>
        <w:rPr>
          <w:rFonts w:asciiTheme="majorHAnsi" w:hAnsiTheme="majorHAnsi" w:cstheme="minorHAnsi"/>
          <w:sz w:val="22"/>
        </w:rPr>
      </w:pPr>
    </w:p>
    <w:p w14:paraId="6406D5C3" w14:textId="77777777" w:rsidR="00F706EC" w:rsidRPr="00F8172F" w:rsidRDefault="00F706EC" w:rsidP="00F706EC">
      <w:pPr>
        <w:ind w:left="4120" w:firstLine="424"/>
        <w:rPr>
          <w:rFonts w:asciiTheme="majorHAnsi" w:hAnsiTheme="majorHAnsi" w:cstheme="minorHAnsi"/>
          <w:sz w:val="22"/>
          <w:szCs w:val="28"/>
        </w:rPr>
      </w:pPr>
      <w:r>
        <w:rPr>
          <w:rFonts w:asciiTheme="majorHAnsi" w:hAnsiTheme="majorHAnsi" w:cstheme="minorHAnsi"/>
          <w:sz w:val="22"/>
          <w:szCs w:val="28"/>
        </w:rPr>
        <w:t xml:space="preserve">Dom starejših občanov Grosuplje </w:t>
      </w:r>
    </w:p>
    <w:p w14:paraId="75438762" w14:textId="77777777" w:rsidR="00F706EC" w:rsidRPr="00D51B47" w:rsidRDefault="00F706EC" w:rsidP="00F706EC">
      <w:pPr>
        <w:ind w:left="4260" w:firstLine="284"/>
        <w:rPr>
          <w:rFonts w:asciiTheme="majorHAnsi" w:hAnsiTheme="majorHAnsi" w:cstheme="minorHAnsi"/>
          <w:sz w:val="22"/>
        </w:rPr>
      </w:pPr>
      <w:r w:rsidRPr="00D51B47">
        <w:rPr>
          <w:rFonts w:asciiTheme="majorHAnsi" w:hAnsiTheme="majorHAnsi" w:cstheme="minorHAnsi"/>
          <w:sz w:val="22"/>
        </w:rPr>
        <w:t>Velepec Šajn Metka</w:t>
      </w:r>
      <w:r>
        <w:rPr>
          <w:rFonts w:asciiTheme="majorHAnsi" w:hAnsiTheme="majorHAnsi" w:cstheme="minorHAnsi"/>
          <w:sz w:val="22"/>
        </w:rPr>
        <w:t>, direktorica</w:t>
      </w:r>
    </w:p>
    <w:p w14:paraId="7D49600B" w14:textId="77777777" w:rsidR="00843ED0" w:rsidRPr="00F8172F" w:rsidRDefault="00843ED0" w:rsidP="00843ED0">
      <w:pPr>
        <w:spacing w:line="276" w:lineRule="auto"/>
        <w:ind w:left="66"/>
        <w:rPr>
          <w:rFonts w:asciiTheme="majorHAnsi" w:hAnsiTheme="majorHAnsi" w:cstheme="minorHAnsi"/>
          <w:sz w:val="22"/>
        </w:rPr>
      </w:pPr>
    </w:p>
    <w:p w14:paraId="1CDFE617" w14:textId="77777777" w:rsidR="00F706EC" w:rsidRDefault="00F706EC" w:rsidP="00843ED0">
      <w:pPr>
        <w:spacing w:line="276" w:lineRule="auto"/>
        <w:jc w:val="center"/>
        <w:rPr>
          <w:rFonts w:asciiTheme="majorHAnsi" w:hAnsiTheme="majorHAnsi" w:cstheme="minorHAnsi"/>
          <w:b/>
          <w:sz w:val="22"/>
        </w:rPr>
      </w:pPr>
    </w:p>
    <w:p w14:paraId="6B9CDBF5" w14:textId="77777777" w:rsidR="00F706EC" w:rsidRDefault="00F706EC" w:rsidP="00843ED0">
      <w:pPr>
        <w:spacing w:line="276" w:lineRule="auto"/>
        <w:jc w:val="center"/>
        <w:rPr>
          <w:rFonts w:asciiTheme="majorHAnsi" w:hAnsiTheme="majorHAnsi" w:cstheme="minorHAnsi"/>
          <w:b/>
          <w:sz w:val="22"/>
        </w:rPr>
      </w:pPr>
    </w:p>
    <w:p w14:paraId="0C5945B2" w14:textId="77777777" w:rsidR="00F706EC" w:rsidRDefault="00F706EC" w:rsidP="00843ED0">
      <w:pPr>
        <w:spacing w:line="276" w:lineRule="auto"/>
        <w:jc w:val="center"/>
        <w:rPr>
          <w:rFonts w:asciiTheme="majorHAnsi" w:hAnsiTheme="majorHAnsi" w:cstheme="minorHAnsi"/>
          <w:b/>
          <w:sz w:val="22"/>
        </w:rPr>
      </w:pPr>
    </w:p>
    <w:p w14:paraId="67B92BF4" w14:textId="77777777" w:rsidR="00F706EC" w:rsidRDefault="00F706EC" w:rsidP="00843ED0">
      <w:pPr>
        <w:spacing w:line="276" w:lineRule="auto"/>
        <w:jc w:val="center"/>
        <w:rPr>
          <w:rFonts w:asciiTheme="majorHAnsi" w:hAnsiTheme="majorHAnsi" w:cstheme="minorHAnsi"/>
          <w:b/>
          <w:sz w:val="22"/>
        </w:rPr>
      </w:pPr>
    </w:p>
    <w:p w14:paraId="0D38369E" w14:textId="77777777" w:rsidR="00F706EC" w:rsidRDefault="00F706EC" w:rsidP="00843ED0">
      <w:pPr>
        <w:spacing w:line="276" w:lineRule="auto"/>
        <w:jc w:val="center"/>
        <w:rPr>
          <w:rFonts w:asciiTheme="majorHAnsi" w:hAnsiTheme="majorHAnsi" w:cstheme="minorHAnsi"/>
          <w:b/>
          <w:sz w:val="22"/>
        </w:rPr>
      </w:pPr>
    </w:p>
    <w:p w14:paraId="072A3A1F" w14:textId="77777777" w:rsidR="00F706EC" w:rsidRDefault="00F706EC" w:rsidP="00843ED0">
      <w:pPr>
        <w:spacing w:line="276" w:lineRule="auto"/>
        <w:jc w:val="center"/>
        <w:rPr>
          <w:rFonts w:asciiTheme="majorHAnsi" w:hAnsiTheme="majorHAnsi" w:cstheme="minorHAnsi"/>
          <w:b/>
          <w:sz w:val="22"/>
        </w:rPr>
      </w:pPr>
    </w:p>
    <w:p w14:paraId="04397BE7" w14:textId="77777777" w:rsidR="00AD1581" w:rsidRDefault="00AD1581" w:rsidP="00843ED0">
      <w:pPr>
        <w:spacing w:line="276" w:lineRule="auto"/>
        <w:jc w:val="center"/>
        <w:rPr>
          <w:rFonts w:asciiTheme="majorHAnsi" w:hAnsiTheme="majorHAnsi" w:cstheme="minorHAnsi"/>
          <w:b/>
          <w:sz w:val="22"/>
        </w:rPr>
      </w:pPr>
    </w:p>
    <w:p w14:paraId="06E9D860" w14:textId="77777777" w:rsidR="00AD1581" w:rsidRDefault="00AD1581" w:rsidP="00843ED0">
      <w:pPr>
        <w:spacing w:line="276" w:lineRule="auto"/>
        <w:jc w:val="center"/>
        <w:rPr>
          <w:rFonts w:asciiTheme="majorHAnsi" w:hAnsiTheme="majorHAnsi" w:cstheme="minorHAnsi"/>
          <w:b/>
          <w:sz w:val="22"/>
        </w:rPr>
      </w:pPr>
    </w:p>
    <w:p w14:paraId="1776DB36" w14:textId="77777777" w:rsidR="00F706EC" w:rsidRDefault="00F706EC" w:rsidP="00843ED0">
      <w:pPr>
        <w:spacing w:line="276" w:lineRule="auto"/>
        <w:jc w:val="center"/>
        <w:rPr>
          <w:rFonts w:asciiTheme="majorHAnsi" w:hAnsiTheme="majorHAnsi" w:cstheme="minorHAnsi"/>
          <w:b/>
          <w:sz w:val="22"/>
        </w:rPr>
      </w:pPr>
    </w:p>
    <w:p w14:paraId="1D10EABB" w14:textId="77777777" w:rsidR="00F706EC" w:rsidRDefault="00F706EC" w:rsidP="00843ED0">
      <w:pPr>
        <w:spacing w:line="276" w:lineRule="auto"/>
        <w:jc w:val="center"/>
        <w:rPr>
          <w:rFonts w:asciiTheme="majorHAnsi" w:hAnsiTheme="majorHAnsi" w:cstheme="minorHAnsi"/>
          <w:b/>
          <w:sz w:val="22"/>
        </w:rPr>
      </w:pPr>
    </w:p>
    <w:p w14:paraId="02F67199" w14:textId="1AFDA020" w:rsidR="00843ED0" w:rsidRPr="00F8172F" w:rsidRDefault="00F706EC" w:rsidP="00843ED0">
      <w:pPr>
        <w:spacing w:line="276" w:lineRule="auto"/>
        <w:jc w:val="center"/>
        <w:rPr>
          <w:rFonts w:asciiTheme="majorHAnsi" w:hAnsiTheme="majorHAnsi" w:cstheme="minorHAnsi"/>
          <w:b/>
          <w:sz w:val="22"/>
        </w:rPr>
      </w:pPr>
      <w:r>
        <w:rPr>
          <w:rFonts w:asciiTheme="majorHAnsi" w:hAnsiTheme="majorHAnsi" w:cstheme="minorHAnsi"/>
          <w:b/>
          <w:sz w:val="22"/>
        </w:rPr>
        <w:t xml:space="preserve">Grosuplje, </w:t>
      </w:r>
      <w:r w:rsidR="00DF6DB5">
        <w:rPr>
          <w:rFonts w:asciiTheme="majorHAnsi" w:hAnsiTheme="majorHAnsi" w:cstheme="minorHAnsi"/>
          <w:b/>
          <w:sz w:val="22"/>
        </w:rPr>
        <w:t>februar</w:t>
      </w:r>
      <w:r>
        <w:rPr>
          <w:rFonts w:asciiTheme="majorHAnsi" w:hAnsiTheme="majorHAnsi" w:cstheme="minorHAnsi"/>
          <w:b/>
          <w:sz w:val="22"/>
        </w:rPr>
        <w:t xml:space="preserve"> 202</w:t>
      </w:r>
      <w:r w:rsidR="00DF6DB5">
        <w:rPr>
          <w:rFonts w:asciiTheme="majorHAnsi" w:hAnsiTheme="majorHAnsi" w:cstheme="minorHAnsi"/>
          <w:b/>
          <w:sz w:val="22"/>
        </w:rPr>
        <w:t>6</w:t>
      </w:r>
      <w:r w:rsidR="00843ED0" w:rsidRPr="00F8172F">
        <w:rPr>
          <w:rFonts w:asciiTheme="majorHAnsi" w:hAnsiTheme="majorHAnsi" w:cstheme="minorHAnsi"/>
          <w:b/>
          <w:sz w:val="22"/>
        </w:rPr>
        <w:br w:type="page"/>
      </w:r>
    </w:p>
    <w:p w14:paraId="15563258" w14:textId="486DFA55" w:rsidR="00341E5A" w:rsidRPr="0077068E" w:rsidRDefault="00F8172F" w:rsidP="005B3E5E">
      <w:pPr>
        <w:pStyle w:val="NASLOV40ptGRAY"/>
        <w:spacing w:after="0" w:line="276" w:lineRule="auto"/>
        <w:rPr>
          <w:rFonts w:asciiTheme="majorHAnsi" w:hAnsiTheme="majorHAnsi" w:cstheme="minorHAnsi"/>
          <w:b/>
          <w:color w:val="008080"/>
          <w:sz w:val="36"/>
          <w:szCs w:val="36"/>
        </w:rPr>
      </w:pPr>
      <w:r w:rsidRPr="0077068E">
        <w:rPr>
          <w:rFonts w:asciiTheme="majorHAnsi" w:hAnsiTheme="majorHAnsi" w:cstheme="minorHAnsi"/>
          <w:b/>
          <w:color w:val="008080"/>
          <w:sz w:val="36"/>
          <w:szCs w:val="36"/>
        </w:rPr>
        <w:lastRenderedPageBreak/>
        <w:t xml:space="preserve">OSNOVNE INFORMACIJE V </w:t>
      </w:r>
      <w:r w:rsidRPr="00CB0C2D">
        <w:rPr>
          <w:rFonts w:asciiTheme="majorHAnsi" w:hAnsiTheme="majorHAnsi" w:cstheme="minorHAnsi"/>
          <w:b/>
          <w:color w:val="008080"/>
          <w:sz w:val="36"/>
          <w:szCs w:val="36"/>
        </w:rPr>
        <w:t>ZVEZI</w:t>
      </w:r>
      <w:r w:rsidRPr="0077068E">
        <w:rPr>
          <w:rFonts w:asciiTheme="majorHAnsi" w:hAnsiTheme="majorHAnsi" w:cstheme="minorHAnsi"/>
          <w:b/>
          <w:color w:val="008080"/>
          <w:sz w:val="36"/>
          <w:szCs w:val="36"/>
        </w:rPr>
        <w:t xml:space="preserve"> Z JAVNIM NAROČILOM</w:t>
      </w:r>
    </w:p>
    <w:p w14:paraId="61626D04" w14:textId="77777777" w:rsidR="00302E97" w:rsidRPr="00843ED0" w:rsidRDefault="00302E97" w:rsidP="00302E97">
      <w:pPr>
        <w:widowControl w:val="0"/>
        <w:spacing w:line="276" w:lineRule="auto"/>
        <w:ind w:left="284"/>
        <w:jc w:val="both"/>
        <w:rPr>
          <w:rFonts w:asciiTheme="majorHAnsi" w:hAnsiTheme="majorHAnsi"/>
        </w:rPr>
      </w:pPr>
    </w:p>
    <w:p w14:paraId="7BFFA965" w14:textId="4E8BA1FE" w:rsidR="00341E5A" w:rsidRPr="00843ED0" w:rsidRDefault="0077068E"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PREDMET </w:t>
      </w:r>
      <w:r w:rsidR="00341E5A" w:rsidRPr="00843ED0">
        <w:rPr>
          <w:rFonts w:asciiTheme="majorHAnsi" w:hAnsiTheme="majorHAnsi"/>
        </w:rPr>
        <w:t>JAVNEGA</w:t>
      </w:r>
      <w:r w:rsidR="00263B18" w:rsidRPr="00843ED0">
        <w:rPr>
          <w:rFonts w:asciiTheme="majorHAnsi" w:hAnsiTheme="majorHAnsi"/>
        </w:rPr>
        <w:t xml:space="preserve"> NAROČILA</w:t>
      </w:r>
      <w:r w:rsidR="00341E5A" w:rsidRPr="00843ED0">
        <w:rPr>
          <w:rFonts w:asciiTheme="majorHAnsi" w:hAnsiTheme="majorHAnsi"/>
        </w:rPr>
        <w:t xml:space="preserve"> </w:t>
      </w:r>
    </w:p>
    <w:p w14:paraId="33D030D2" w14:textId="25B816B7" w:rsidR="005A6B6F" w:rsidRDefault="0077068E" w:rsidP="00662DFC">
      <w:pPr>
        <w:widowControl w:val="0"/>
        <w:spacing w:line="276" w:lineRule="auto"/>
        <w:ind w:left="284"/>
        <w:jc w:val="both"/>
        <w:rPr>
          <w:rFonts w:asciiTheme="majorHAnsi" w:hAnsiTheme="majorHAnsi"/>
        </w:rPr>
      </w:pPr>
      <w:r>
        <w:rPr>
          <w:rFonts w:asciiTheme="majorHAnsi" w:hAnsiTheme="majorHAnsi"/>
        </w:rPr>
        <w:t xml:space="preserve">Predmet javnega naročila </w:t>
      </w:r>
      <w:r w:rsidR="005A6B6F">
        <w:rPr>
          <w:rFonts w:asciiTheme="majorHAnsi" w:hAnsiTheme="majorHAnsi"/>
        </w:rPr>
        <w:t>obsega dobavo in montažo</w:t>
      </w:r>
      <w:r>
        <w:rPr>
          <w:rFonts w:asciiTheme="majorHAnsi" w:hAnsiTheme="majorHAnsi"/>
        </w:rPr>
        <w:t xml:space="preserve"> </w:t>
      </w:r>
      <w:r w:rsidR="005A6B6F" w:rsidRPr="005A6B6F">
        <w:rPr>
          <w:rFonts w:asciiTheme="majorHAnsi" w:hAnsiTheme="majorHAnsi"/>
        </w:rPr>
        <w:t>opreme z upoštevanjem okoljskega vidika ter dobav</w:t>
      </w:r>
      <w:r w:rsidR="005A6B6F">
        <w:rPr>
          <w:rFonts w:asciiTheme="majorHAnsi" w:hAnsiTheme="majorHAnsi"/>
        </w:rPr>
        <w:t>o</w:t>
      </w:r>
      <w:r w:rsidR="005A6B6F" w:rsidRPr="005A6B6F">
        <w:rPr>
          <w:rFonts w:asciiTheme="majorHAnsi" w:hAnsiTheme="majorHAnsi"/>
        </w:rPr>
        <w:t xml:space="preserve"> drobnega inventarja za potrebe nove enote DSO Grosuplje</w:t>
      </w:r>
      <w:r w:rsidR="005A6B6F">
        <w:rPr>
          <w:rFonts w:asciiTheme="majorHAnsi" w:hAnsiTheme="majorHAnsi"/>
        </w:rPr>
        <w:t xml:space="preserve"> območju Občine </w:t>
      </w:r>
      <w:r w:rsidR="00DF6DB5">
        <w:rPr>
          <w:rFonts w:asciiTheme="majorHAnsi" w:hAnsiTheme="majorHAnsi"/>
        </w:rPr>
        <w:t>Sodražica</w:t>
      </w:r>
      <w:r w:rsidR="005A6B6F">
        <w:rPr>
          <w:rFonts w:asciiTheme="majorHAnsi" w:hAnsiTheme="majorHAnsi"/>
        </w:rPr>
        <w:t xml:space="preserve"> (</w:t>
      </w:r>
      <w:r w:rsidR="005A6B6F" w:rsidRPr="005A6B6F">
        <w:rPr>
          <w:rFonts w:asciiTheme="majorHAnsi" w:hAnsiTheme="majorHAnsi"/>
        </w:rPr>
        <w:t xml:space="preserve">enota </w:t>
      </w:r>
      <w:r w:rsidR="00DF6DB5">
        <w:rPr>
          <w:rFonts w:asciiTheme="majorHAnsi" w:hAnsiTheme="majorHAnsi"/>
        </w:rPr>
        <w:t>Sodražica</w:t>
      </w:r>
      <w:r w:rsidR="005A6B6F">
        <w:rPr>
          <w:rFonts w:asciiTheme="majorHAnsi" w:hAnsiTheme="majorHAnsi"/>
        </w:rPr>
        <w:t>)</w:t>
      </w:r>
      <w:r w:rsidR="005A6B6F" w:rsidRPr="00AD07A1">
        <w:rPr>
          <w:rFonts w:asciiTheme="majorHAnsi" w:hAnsiTheme="majorHAnsi"/>
        </w:rPr>
        <w:t>.</w:t>
      </w:r>
      <w:r w:rsidR="00662DFC" w:rsidRPr="00AD07A1">
        <w:rPr>
          <w:rFonts w:asciiTheme="majorHAnsi" w:hAnsiTheme="majorHAnsi"/>
        </w:rPr>
        <w:t xml:space="preserve"> </w:t>
      </w:r>
      <w:r w:rsidR="005A6B6F" w:rsidRPr="00AD07A1">
        <w:rPr>
          <w:rFonts w:asciiTheme="majorHAnsi" w:hAnsiTheme="majorHAnsi"/>
        </w:rPr>
        <w:t>Za navedeni objekt so gradbeno obrtniška dela v zaključni fazi</w:t>
      </w:r>
      <w:r w:rsidR="00387B54">
        <w:rPr>
          <w:rFonts w:asciiTheme="majorHAnsi" w:hAnsiTheme="majorHAnsi"/>
        </w:rPr>
        <w:t xml:space="preserve">. </w:t>
      </w:r>
    </w:p>
    <w:p w14:paraId="386E798F" w14:textId="77777777" w:rsidR="005A6B6F" w:rsidRDefault="005A6B6F" w:rsidP="0077068E">
      <w:pPr>
        <w:widowControl w:val="0"/>
        <w:spacing w:line="276" w:lineRule="auto"/>
        <w:ind w:left="284"/>
        <w:jc w:val="both"/>
        <w:rPr>
          <w:rFonts w:asciiTheme="majorHAnsi" w:hAnsiTheme="majorHAnsi"/>
        </w:rPr>
      </w:pPr>
    </w:p>
    <w:p w14:paraId="61663C70" w14:textId="2FB1AC39" w:rsidR="00A07935" w:rsidRPr="00A07935" w:rsidRDefault="00A07935" w:rsidP="0077068E">
      <w:pPr>
        <w:widowControl w:val="0"/>
        <w:spacing w:line="276" w:lineRule="auto"/>
        <w:ind w:left="284"/>
        <w:jc w:val="both"/>
        <w:rPr>
          <w:rFonts w:asciiTheme="majorHAnsi" w:hAnsiTheme="majorHAnsi"/>
        </w:rPr>
      </w:pPr>
      <w:r>
        <w:rPr>
          <w:rFonts w:asciiTheme="majorHAnsi" w:hAnsiTheme="majorHAnsi"/>
        </w:rPr>
        <w:t xml:space="preserve">Predmet naročila je podrobneje opredeljen v dokumentu </w:t>
      </w:r>
      <w:r w:rsidR="007C3AA2" w:rsidRPr="007C3AA2">
        <w:rPr>
          <w:rFonts w:asciiTheme="majorHAnsi" w:hAnsiTheme="majorHAnsi"/>
          <w:b/>
          <w:bCs/>
        </w:rPr>
        <w:t>Načrt opreme</w:t>
      </w:r>
      <w:r w:rsidR="007C3AA2">
        <w:rPr>
          <w:rFonts w:asciiTheme="majorHAnsi" w:hAnsiTheme="majorHAnsi"/>
          <w:b/>
          <w:bCs/>
        </w:rPr>
        <w:t xml:space="preserve"> (PZI)</w:t>
      </w:r>
      <w:r w:rsidR="007C3AA2">
        <w:rPr>
          <w:rFonts w:asciiTheme="majorHAnsi" w:hAnsiTheme="majorHAnsi"/>
        </w:rPr>
        <w:t xml:space="preserve"> ter </w:t>
      </w:r>
      <w:r>
        <w:rPr>
          <w:rFonts w:asciiTheme="majorHAnsi" w:hAnsiTheme="majorHAnsi"/>
          <w:b/>
          <w:bCs/>
        </w:rPr>
        <w:t>Obr. Popisi del</w:t>
      </w:r>
      <w:r>
        <w:rPr>
          <w:rFonts w:asciiTheme="majorHAnsi" w:hAnsiTheme="majorHAnsi"/>
        </w:rPr>
        <w:t>, ki je priloga in sestavni del te dokumentacije v zvezi z oddajo javnega naročila.</w:t>
      </w:r>
    </w:p>
    <w:p w14:paraId="126DE3A0" w14:textId="77777777" w:rsidR="00A07935" w:rsidRDefault="00A07935" w:rsidP="0077068E">
      <w:pPr>
        <w:widowControl w:val="0"/>
        <w:spacing w:line="276" w:lineRule="auto"/>
        <w:ind w:left="284"/>
        <w:jc w:val="both"/>
        <w:rPr>
          <w:rFonts w:asciiTheme="majorHAnsi" w:hAnsiTheme="majorHAnsi"/>
        </w:rPr>
      </w:pPr>
    </w:p>
    <w:p w14:paraId="6266CFDE" w14:textId="2078B5D7" w:rsidR="0077068E" w:rsidRDefault="00302E97" w:rsidP="00302E97">
      <w:pPr>
        <w:widowControl w:val="0"/>
        <w:spacing w:line="276" w:lineRule="auto"/>
        <w:ind w:left="284"/>
        <w:jc w:val="both"/>
        <w:rPr>
          <w:rFonts w:asciiTheme="majorHAnsi" w:hAnsiTheme="majorHAnsi"/>
        </w:rPr>
      </w:pPr>
      <w:r>
        <w:rPr>
          <w:rFonts w:asciiTheme="majorHAnsi" w:hAnsiTheme="majorHAnsi"/>
        </w:rPr>
        <w:t>Rok za dokončanje</w:t>
      </w:r>
      <w:r w:rsidR="0077068E" w:rsidRPr="0077068E">
        <w:rPr>
          <w:rFonts w:asciiTheme="majorHAnsi" w:hAnsiTheme="majorHAnsi"/>
        </w:rPr>
        <w:t xml:space="preserve"> del</w:t>
      </w:r>
      <w:r w:rsidR="00662DFC">
        <w:rPr>
          <w:rFonts w:asciiTheme="majorHAnsi" w:hAnsiTheme="majorHAnsi"/>
        </w:rPr>
        <w:t xml:space="preserve"> (dobava in montaža)</w:t>
      </w:r>
      <w:r w:rsidR="0077068E" w:rsidRPr="0077068E">
        <w:rPr>
          <w:rFonts w:asciiTheme="majorHAnsi" w:hAnsiTheme="majorHAnsi"/>
        </w:rPr>
        <w:t>:</w:t>
      </w:r>
      <w:r>
        <w:rPr>
          <w:rFonts w:asciiTheme="majorHAnsi" w:hAnsiTheme="majorHAnsi"/>
        </w:rPr>
        <w:t xml:space="preserve"> </w:t>
      </w:r>
      <w:r w:rsidR="00EF02AE" w:rsidRPr="00EF02AE">
        <w:rPr>
          <w:rFonts w:asciiTheme="majorHAnsi" w:hAnsiTheme="majorHAnsi"/>
          <w:b/>
          <w:bCs/>
        </w:rPr>
        <w:t>do</w:t>
      </w:r>
      <w:r w:rsidR="00EF02AE">
        <w:rPr>
          <w:rFonts w:asciiTheme="majorHAnsi" w:hAnsiTheme="majorHAnsi"/>
        </w:rPr>
        <w:t xml:space="preserve"> </w:t>
      </w:r>
      <w:r w:rsidR="00EF02AE">
        <w:rPr>
          <w:rFonts w:asciiTheme="majorHAnsi" w:hAnsiTheme="majorHAnsi"/>
          <w:b/>
          <w:bCs/>
        </w:rPr>
        <w:t>31. 5. 2026.</w:t>
      </w:r>
    </w:p>
    <w:p w14:paraId="688AC6FF" w14:textId="77777777" w:rsidR="00F8172F" w:rsidRPr="00843ED0" w:rsidRDefault="00F8172F" w:rsidP="00F8172F">
      <w:pPr>
        <w:widowControl w:val="0"/>
        <w:spacing w:line="276" w:lineRule="auto"/>
        <w:ind w:left="284"/>
        <w:jc w:val="both"/>
        <w:rPr>
          <w:rFonts w:asciiTheme="majorHAnsi" w:hAnsiTheme="majorHAnsi"/>
        </w:rPr>
      </w:pPr>
    </w:p>
    <w:p w14:paraId="2B91130B" w14:textId="78015A9A" w:rsidR="00302E97" w:rsidRPr="00662DFC" w:rsidRDefault="00810E51" w:rsidP="00662DFC">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sklopih</w:t>
      </w:r>
      <w:r w:rsidR="00AF3537">
        <w:rPr>
          <w:rFonts w:asciiTheme="majorHAnsi" w:hAnsiTheme="majorHAnsi"/>
        </w:rPr>
        <w:t xml:space="preserve"> </w:t>
      </w:r>
      <w:r w:rsidR="00302E97" w:rsidRPr="00662DFC">
        <w:rPr>
          <w:rFonts w:asciiTheme="majorHAnsi" w:hAnsiTheme="majorHAnsi"/>
        </w:rPr>
        <w:t>(SKLOPI)</w:t>
      </w:r>
    </w:p>
    <w:p w14:paraId="3B264B53" w14:textId="27909DC3" w:rsidR="0077068E" w:rsidRPr="008510D8" w:rsidRDefault="0077068E" w:rsidP="008510D8">
      <w:pPr>
        <w:widowControl w:val="0"/>
        <w:spacing w:line="276" w:lineRule="auto"/>
        <w:ind w:left="284"/>
        <w:jc w:val="both"/>
        <w:rPr>
          <w:rFonts w:asciiTheme="majorHAnsi" w:hAnsiTheme="majorHAnsi"/>
        </w:rPr>
      </w:pPr>
      <w:r>
        <w:rPr>
          <w:rFonts w:asciiTheme="majorHAnsi" w:hAnsiTheme="majorHAnsi"/>
        </w:rPr>
        <w:t xml:space="preserve">Javno </w:t>
      </w:r>
      <w:r w:rsidRPr="008510D8">
        <w:rPr>
          <w:rFonts w:asciiTheme="majorHAnsi" w:hAnsiTheme="majorHAnsi"/>
        </w:rPr>
        <w:t>naročilo je razdeljeno na sklop</w:t>
      </w:r>
      <w:r w:rsidR="00302E97" w:rsidRPr="008510D8">
        <w:rPr>
          <w:rFonts w:asciiTheme="majorHAnsi" w:hAnsiTheme="majorHAnsi"/>
        </w:rPr>
        <w:t>e</w:t>
      </w:r>
      <w:r w:rsidRPr="008510D8">
        <w:rPr>
          <w:rFonts w:asciiTheme="majorHAnsi" w:hAnsiTheme="majorHAnsi"/>
        </w:rPr>
        <w:t>:</w:t>
      </w:r>
    </w:p>
    <w:p w14:paraId="06B7681D" w14:textId="7BCB5E90" w:rsidR="008510D8" w:rsidRPr="008510D8" w:rsidRDefault="008510D8" w:rsidP="008510D8">
      <w:pPr>
        <w:numPr>
          <w:ilvl w:val="0"/>
          <w:numId w:val="29"/>
        </w:numPr>
        <w:tabs>
          <w:tab w:val="left" w:pos="1000"/>
        </w:tabs>
        <w:spacing w:line="276" w:lineRule="auto"/>
        <w:ind w:left="1000" w:right="20" w:hanging="362"/>
        <w:jc w:val="both"/>
        <w:rPr>
          <w:rFonts w:asciiTheme="majorHAnsi" w:eastAsia="Trebuchet MS" w:hAnsiTheme="majorHAnsi"/>
          <w:b/>
          <w:bCs/>
        </w:rPr>
      </w:pPr>
      <w:r w:rsidRPr="008510D8">
        <w:rPr>
          <w:rFonts w:asciiTheme="majorHAnsi" w:eastAsia="Trebuchet MS" w:hAnsiTheme="majorHAnsi"/>
          <w:b/>
          <w:bCs/>
        </w:rPr>
        <w:t xml:space="preserve">Sklop 1: </w:t>
      </w:r>
      <w:r w:rsidR="007C3AA2">
        <w:rPr>
          <w:rFonts w:asciiTheme="majorHAnsi" w:eastAsia="Trebuchet MS" w:hAnsiTheme="majorHAnsi"/>
          <w:b/>
          <w:bCs/>
        </w:rPr>
        <w:t>Netipska</w:t>
      </w:r>
      <w:r w:rsidRPr="008510D8">
        <w:rPr>
          <w:rFonts w:asciiTheme="majorHAnsi" w:eastAsia="Trebuchet MS" w:hAnsiTheme="majorHAnsi"/>
          <w:b/>
          <w:bCs/>
        </w:rPr>
        <w:t xml:space="preserve"> oprema</w:t>
      </w:r>
      <w:r>
        <w:rPr>
          <w:rFonts w:asciiTheme="majorHAnsi" w:eastAsia="Trebuchet MS" w:hAnsiTheme="majorHAnsi"/>
          <w:b/>
          <w:bCs/>
        </w:rPr>
        <w:t>,</w:t>
      </w:r>
    </w:p>
    <w:p w14:paraId="4521E458" w14:textId="77EE51B2" w:rsidR="008510D8" w:rsidRPr="008510D8" w:rsidRDefault="008510D8" w:rsidP="008510D8">
      <w:pPr>
        <w:numPr>
          <w:ilvl w:val="0"/>
          <w:numId w:val="29"/>
        </w:numPr>
        <w:tabs>
          <w:tab w:val="left" w:pos="1000"/>
        </w:tabs>
        <w:spacing w:line="276" w:lineRule="auto"/>
        <w:ind w:left="1000" w:right="20" w:hanging="362"/>
        <w:jc w:val="both"/>
        <w:rPr>
          <w:rFonts w:asciiTheme="majorHAnsi" w:eastAsia="Trebuchet MS" w:hAnsiTheme="majorHAnsi"/>
          <w:b/>
          <w:bCs/>
        </w:rPr>
      </w:pPr>
      <w:r w:rsidRPr="008510D8">
        <w:rPr>
          <w:rFonts w:asciiTheme="majorHAnsi" w:eastAsia="Trebuchet MS" w:hAnsiTheme="majorHAnsi"/>
          <w:b/>
          <w:bCs/>
        </w:rPr>
        <w:t>Sklop 2: Tipska oprema</w:t>
      </w:r>
      <w:r w:rsidR="007C3AA2">
        <w:rPr>
          <w:rFonts w:asciiTheme="majorHAnsi" w:eastAsia="Trebuchet MS" w:hAnsiTheme="majorHAnsi"/>
          <w:b/>
          <w:bCs/>
        </w:rPr>
        <w:t>.</w:t>
      </w:r>
    </w:p>
    <w:p w14:paraId="38A95C7E" w14:textId="77777777" w:rsidR="0077068E" w:rsidRPr="0077068E" w:rsidRDefault="0077068E" w:rsidP="0077068E">
      <w:pPr>
        <w:widowControl w:val="0"/>
        <w:spacing w:line="276" w:lineRule="auto"/>
        <w:ind w:left="284"/>
        <w:jc w:val="both"/>
        <w:rPr>
          <w:rFonts w:asciiTheme="majorHAnsi" w:hAnsiTheme="majorHAnsi"/>
        </w:rPr>
      </w:pPr>
    </w:p>
    <w:p w14:paraId="13216FDF" w14:textId="37FEB2BE" w:rsidR="00CB0C2D" w:rsidRDefault="00CB0C2D" w:rsidP="0077068E">
      <w:pPr>
        <w:widowControl w:val="0"/>
        <w:spacing w:line="276" w:lineRule="auto"/>
        <w:ind w:left="284"/>
        <w:jc w:val="both"/>
        <w:rPr>
          <w:rFonts w:asciiTheme="majorHAnsi" w:hAnsiTheme="majorHAnsi"/>
        </w:rPr>
      </w:pPr>
      <w:r>
        <w:rPr>
          <w:rFonts w:asciiTheme="majorHAnsi" w:hAnsiTheme="majorHAnsi"/>
        </w:rPr>
        <w:t xml:space="preserve">Ponudniki lahko predložijo ponudbo za posamezni </w:t>
      </w:r>
      <w:r w:rsidR="007E532B">
        <w:rPr>
          <w:rFonts w:asciiTheme="majorHAnsi" w:hAnsiTheme="majorHAnsi"/>
        </w:rPr>
        <w:t xml:space="preserve">sklop, za več </w:t>
      </w:r>
      <w:r>
        <w:rPr>
          <w:rFonts w:asciiTheme="majorHAnsi" w:hAnsiTheme="majorHAnsi"/>
        </w:rPr>
        <w:t xml:space="preserve">ali vse sklope, pri čemer mora ponudba za vsak posamezni sklop zajemati vse zahtevana dela iz posameznega sklopa. </w:t>
      </w:r>
    </w:p>
    <w:p w14:paraId="5B369B2C" w14:textId="77777777" w:rsidR="00CB0C2D" w:rsidRDefault="00CB0C2D" w:rsidP="0077068E">
      <w:pPr>
        <w:widowControl w:val="0"/>
        <w:spacing w:line="276" w:lineRule="auto"/>
        <w:ind w:left="284"/>
        <w:jc w:val="both"/>
        <w:rPr>
          <w:rFonts w:asciiTheme="majorHAnsi" w:hAnsiTheme="majorHAnsi"/>
        </w:rPr>
      </w:pPr>
    </w:p>
    <w:p w14:paraId="01F0C67F" w14:textId="650C3C6F" w:rsidR="0077068E" w:rsidRDefault="00CB0C2D" w:rsidP="0077068E">
      <w:pPr>
        <w:widowControl w:val="0"/>
        <w:spacing w:line="276" w:lineRule="auto"/>
        <w:ind w:left="284"/>
        <w:jc w:val="both"/>
        <w:rPr>
          <w:rFonts w:asciiTheme="majorHAnsi" w:hAnsiTheme="majorHAnsi"/>
        </w:rPr>
      </w:pPr>
      <w:r>
        <w:rPr>
          <w:rFonts w:asciiTheme="majorHAnsi" w:hAnsiTheme="majorHAnsi"/>
        </w:rPr>
        <w:t>Naročnik bo sklope oddal ločeno. Z izbranim izvajalcem bo sklenjena ločena pogodba za vsak posamezni sklop.</w:t>
      </w:r>
    </w:p>
    <w:p w14:paraId="67F8C0BC" w14:textId="77777777" w:rsidR="007C3AA2" w:rsidRDefault="007C3AA2" w:rsidP="0077068E">
      <w:pPr>
        <w:widowControl w:val="0"/>
        <w:spacing w:line="276" w:lineRule="auto"/>
        <w:ind w:left="284"/>
        <w:jc w:val="both"/>
        <w:rPr>
          <w:rFonts w:asciiTheme="majorHAnsi" w:hAnsiTheme="majorHAnsi"/>
        </w:rPr>
      </w:pPr>
    </w:p>
    <w:p w14:paraId="710BDA96" w14:textId="24B82DA0" w:rsidR="00885288" w:rsidRPr="00885288" w:rsidRDefault="00885288" w:rsidP="00E930BE">
      <w:pPr>
        <w:spacing w:line="276" w:lineRule="auto"/>
        <w:ind w:left="284"/>
        <w:jc w:val="both"/>
        <w:rPr>
          <w:rFonts w:asciiTheme="majorHAnsi" w:hAnsiTheme="majorHAnsi" w:cs="Arial"/>
          <w:szCs w:val="20"/>
        </w:rPr>
      </w:pPr>
      <w:r w:rsidRPr="00E930BE">
        <w:rPr>
          <w:rFonts w:asciiTheme="majorHAnsi" w:hAnsiTheme="majorHAnsi" w:cs="Arial"/>
          <w:szCs w:val="20"/>
        </w:rPr>
        <w:t>Naročnik bo predmet naročila v delu, ki se nanaša na dobavo in montažo</w:t>
      </w:r>
      <w:r w:rsidR="00EF02AE" w:rsidRPr="00E930BE">
        <w:rPr>
          <w:rFonts w:asciiTheme="majorHAnsi" w:hAnsiTheme="majorHAnsi" w:cs="Arial"/>
          <w:szCs w:val="20"/>
        </w:rPr>
        <w:t xml:space="preserve"> pomivalnega stroja (3x), </w:t>
      </w:r>
      <w:r w:rsidR="00E930BE" w:rsidRPr="00E930BE">
        <w:rPr>
          <w:rFonts w:asciiTheme="majorHAnsi" w:hAnsiTheme="majorHAnsi" w:cs="Arial"/>
          <w:szCs w:val="20"/>
        </w:rPr>
        <w:t xml:space="preserve">vozička za tuširanje (2x) ter zaves s karnisami, </w:t>
      </w:r>
      <w:r w:rsidRPr="00E930BE">
        <w:rPr>
          <w:rFonts w:asciiTheme="majorHAnsi" w:hAnsiTheme="majorHAnsi" w:cs="Arial"/>
          <w:szCs w:val="20"/>
        </w:rPr>
        <w:t>oddal kot izločen sklop v skladu s petim odstavkom 73. člena ZJN-3.</w:t>
      </w:r>
      <w:r w:rsidR="00E930BE">
        <w:rPr>
          <w:rFonts w:asciiTheme="majorHAnsi" w:hAnsiTheme="majorHAnsi" w:cs="Arial"/>
          <w:szCs w:val="20"/>
        </w:rPr>
        <w:t xml:space="preserve"> </w:t>
      </w:r>
    </w:p>
    <w:p w14:paraId="5BDB0E25" w14:textId="77777777" w:rsidR="00810E51" w:rsidRPr="00843ED0" w:rsidRDefault="00810E51" w:rsidP="00810E51">
      <w:pPr>
        <w:widowControl w:val="0"/>
        <w:spacing w:line="276" w:lineRule="auto"/>
        <w:ind w:left="284"/>
        <w:jc w:val="both"/>
        <w:rPr>
          <w:rFonts w:asciiTheme="majorHAnsi" w:hAnsiTheme="majorHAnsi"/>
        </w:rPr>
      </w:pPr>
    </w:p>
    <w:p w14:paraId="5DE321C8" w14:textId="4F8D4059" w:rsidR="00341E5A" w:rsidRPr="00843ED0" w:rsidRDefault="00341E5A"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Vrsta postopka</w:t>
      </w:r>
      <w:r w:rsidR="00AF3537">
        <w:rPr>
          <w:rFonts w:asciiTheme="majorHAnsi" w:hAnsiTheme="majorHAnsi"/>
        </w:rPr>
        <w:t xml:space="preserve"> </w:t>
      </w:r>
    </w:p>
    <w:p w14:paraId="6D93D45D" w14:textId="294F30F4" w:rsidR="00596BAA" w:rsidRDefault="002C7296" w:rsidP="008A51A1">
      <w:pPr>
        <w:widowControl w:val="0"/>
        <w:spacing w:line="276" w:lineRule="auto"/>
        <w:ind w:left="284"/>
        <w:jc w:val="both"/>
        <w:rPr>
          <w:rFonts w:asciiTheme="majorHAnsi" w:hAnsiTheme="majorHAnsi"/>
        </w:rPr>
      </w:pPr>
      <w:r w:rsidRPr="00843ED0">
        <w:rPr>
          <w:rFonts w:asciiTheme="majorHAnsi" w:hAnsiTheme="majorHAnsi"/>
        </w:rPr>
        <w:t>P</w:t>
      </w:r>
      <w:r w:rsidR="007B5A0B" w:rsidRPr="00843ED0">
        <w:rPr>
          <w:rFonts w:asciiTheme="majorHAnsi" w:hAnsiTheme="majorHAnsi"/>
        </w:rPr>
        <w:t>ostopek</w:t>
      </w:r>
      <w:r w:rsidR="00691E09" w:rsidRPr="00843ED0">
        <w:rPr>
          <w:rFonts w:asciiTheme="majorHAnsi" w:hAnsiTheme="majorHAnsi"/>
        </w:rPr>
        <w:t xml:space="preserve"> se izvaja po </w:t>
      </w:r>
      <w:r w:rsidR="00B87E85">
        <w:rPr>
          <w:rFonts w:asciiTheme="majorHAnsi" w:hAnsiTheme="majorHAnsi"/>
        </w:rPr>
        <w:t xml:space="preserve">odprtem </w:t>
      </w:r>
      <w:r w:rsidR="00691E09" w:rsidRPr="00843ED0">
        <w:rPr>
          <w:rFonts w:asciiTheme="majorHAnsi" w:hAnsiTheme="majorHAnsi"/>
        </w:rPr>
        <w:t>postopku</w:t>
      </w:r>
      <w:r w:rsidR="00993952" w:rsidRPr="00843ED0">
        <w:rPr>
          <w:rFonts w:asciiTheme="majorHAnsi" w:hAnsiTheme="majorHAnsi"/>
        </w:rPr>
        <w:t xml:space="preserve"> </w:t>
      </w:r>
      <w:r w:rsidR="007B5A0B" w:rsidRPr="00843ED0">
        <w:rPr>
          <w:rFonts w:asciiTheme="majorHAnsi" w:hAnsiTheme="majorHAnsi"/>
        </w:rPr>
        <w:t>v skladu s</w:t>
      </w:r>
      <w:r w:rsidR="007E77BB" w:rsidRPr="00843ED0">
        <w:rPr>
          <w:rFonts w:asciiTheme="majorHAnsi" w:hAnsiTheme="majorHAnsi"/>
        </w:rPr>
        <w:t xml:space="preserve"> 4</w:t>
      </w:r>
      <w:r w:rsidR="00B87E85">
        <w:rPr>
          <w:rFonts w:asciiTheme="majorHAnsi" w:hAnsiTheme="majorHAnsi"/>
        </w:rPr>
        <w:t>0</w:t>
      </w:r>
      <w:r w:rsidR="007E77BB" w:rsidRPr="00843ED0">
        <w:rPr>
          <w:rFonts w:asciiTheme="majorHAnsi" w:hAnsiTheme="majorHAnsi"/>
        </w:rPr>
        <w:t>. členom Zakona o javnem naročanju (</w:t>
      </w:r>
      <w:r w:rsidR="001744A8" w:rsidRPr="001744A8">
        <w:rPr>
          <w:rFonts w:asciiTheme="majorHAnsi" w:hAnsiTheme="majorHAnsi"/>
        </w:rPr>
        <w:t>Uradni list RS, št. 91/15, 14/18, 121/21, 10/22, 74/22 – odl. US, 100/22 – ZNUZSZS, 28/23, 88/23 – ZOPNN-F in 83/25 – ZOUL</w:t>
      </w:r>
      <w:r w:rsidR="007E77BB" w:rsidRPr="00843ED0">
        <w:rPr>
          <w:rFonts w:asciiTheme="majorHAnsi" w:hAnsiTheme="majorHAnsi"/>
        </w:rPr>
        <w:t>; v nadaljnjem besedilu: ZJN-3).</w:t>
      </w:r>
    </w:p>
    <w:p w14:paraId="3E74AAF7" w14:textId="48ECA70D" w:rsidR="00363994" w:rsidRPr="00843ED0" w:rsidRDefault="00363994" w:rsidP="008A51A1">
      <w:pPr>
        <w:widowControl w:val="0"/>
        <w:spacing w:line="276" w:lineRule="auto"/>
        <w:ind w:left="284"/>
        <w:jc w:val="both"/>
        <w:rPr>
          <w:rFonts w:asciiTheme="majorHAnsi" w:hAnsiTheme="majorHAnsi"/>
        </w:rPr>
      </w:pPr>
    </w:p>
    <w:p w14:paraId="6084BC72" w14:textId="77777777" w:rsidR="0086035B" w:rsidRPr="00843ED0" w:rsidRDefault="0086035B" w:rsidP="0086035B">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VIRI FINANCIRANJA</w:t>
      </w:r>
    </w:p>
    <w:p w14:paraId="7990EC34" w14:textId="14CDD89D" w:rsidR="005A6B6F" w:rsidRDefault="005A6B6F" w:rsidP="005A6B6F">
      <w:pPr>
        <w:widowControl w:val="0"/>
        <w:spacing w:line="276" w:lineRule="auto"/>
        <w:ind w:left="284"/>
        <w:jc w:val="both"/>
        <w:rPr>
          <w:rFonts w:asciiTheme="majorHAnsi" w:hAnsiTheme="majorHAnsi"/>
        </w:rPr>
      </w:pPr>
      <w:r w:rsidRPr="00733A29">
        <w:rPr>
          <w:rFonts w:asciiTheme="majorHAnsi" w:hAnsiTheme="majorHAnsi"/>
        </w:rPr>
        <w:t>Lastna sredstva naročnika so zagotovljena v finančnem načrtu</w:t>
      </w:r>
      <w:r>
        <w:rPr>
          <w:rFonts w:asciiTheme="majorHAnsi" w:hAnsiTheme="majorHAnsi"/>
        </w:rPr>
        <w:t xml:space="preserve">. </w:t>
      </w:r>
      <w:r w:rsidRPr="00733A29">
        <w:rPr>
          <w:rFonts w:asciiTheme="majorHAnsi" w:hAnsiTheme="majorHAnsi"/>
        </w:rPr>
        <w:t xml:space="preserve">Sredstva iz Načrta za okrevanje in odpornost so </w:t>
      </w:r>
      <w:r>
        <w:rPr>
          <w:rFonts w:asciiTheme="majorHAnsi" w:hAnsiTheme="majorHAnsi"/>
        </w:rPr>
        <w:t>odobrena</w:t>
      </w:r>
      <w:r w:rsidRPr="00733A29">
        <w:rPr>
          <w:rFonts w:asciiTheme="majorHAnsi" w:hAnsiTheme="majorHAnsi"/>
        </w:rPr>
        <w:t xml:space="preserve"> na podlagi Sklepa Ministrstva za solidarno prihodnost, št. 5440-42/2023-2720-13, z dne 30. 6. 2023.</w:t>
      </w:r>
    </w:p>
    <w:p w14:paraId="47C26E71" w14:textId="77777777" w:rsidR="005A6B6F" w:rsidRDefault="005A6B6F" w:rsidP="005A6B6F">
      <w:pPr>
        <w:widowControl w:val="0"/>
        <w:spacing w:line="276" w:lineRule="auto"/>
        <w:ind w:left="284"/>
        <w:jc w:val="both"/>
        <w:rPr>
          <w:rFonts w:asciiTheme="majorHAnsi" w:hAnsiTheme="majorHAnsi"/>
        </w:rPr>
      </w:pPr>
    </w:p>
    <w:p w14:paraId="488D6696" w14:textId="130245AB" w:rsidR="004A6970" w:rsidRPr="006441D9" w:rsidRDefault="004A6970" w:rsidP="006441D9">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OGLEDU</w:t>
      </w:r>
      <w:r>
        <w:rPr>
          <w:rFonts w:asciiTheme="majorHAnsi" w:hAnsiTheme="majorHAnsi"/>
        </w:rPr>
        <w:t xml:space="preserve"> </w:t>
      </w:r>
      <w:r w:rsidRPr="006441D9">
        <w:rPr>
          <w:rFonts w:asciiTheme="majorHAnsi" w:hAnsiTheme="majorHAnsi"/>
        </w:rPr>
        <w:t>(NEOBVEZEN)</w:t>
      </w:r>
    </w:p>
    <w:p w14:paraId="73A56972" w14:textId="17904F72" w:rsidR="004A6970" w:rsidRDefault="004A6970" w:rsidP="004A6970">
      <w:pPr>
        <w:widowControl w:val="0"/>
        <w:spacing w:line="276" w:lineRule="auto"/>
        <w:ind w:left="284"/>
        <w:jc w:val="both"/>
        <w:rPr>
          <w:rFonts w:asciiTheme="majorHAnsi" w:hAnsiTheme="majorHAnsi"/>
        </w:rPr>
      </w:pPr>
      <w:r>
        <w:rPr>
          <w:rFonts w:asciiTheme="majorHAnsi" w:hAnsiTheme="majorHAnsi"/>
        </w:rPr>
        <w:t xml:space="preserve">Ogled lokacije ni </w:t>
      </w:r>
      <w:r w:rsidR="001A2C05">
        <w:rPr>
          <w:rFonts w:asciiTheme="majorHAnsi" w:hAnsiTheme="majorHAnsi"/>
        </w:rPr>
        <w:t>predviden</w:t>
      </w:r>
      <w:r>
        <w:rPr>
          <w:rFonts w:asciiTheme="majorHAnsi" w:hAnsiTheme="majorHAnsi"/>
        </w:rPr>
        <w:t>.</w:t>
      </w:r>
    </w:p>
    <w:p w14:paraId="2BCB3C44" w14:textId="77777777" w:rsidR="004A6970" w:rsidRDefault="004A6970" w:rsidP="004A6970">
      <w:pPr>
        <w:widowControl w:val="0"/>
        <w:spacing w:line="276" w:lineRule="auto"/>
        <w:ind w:left="284"/>
        <w:jc w:val="both"/>
        <w:rPr>
          <w:rFonts w:asciiTheme="majorHAnsi" w:hAnsiTheme="majorHAnsi"/>
        </w:rPr>
      </w:pPr>
    </w:p>
    <w:p w14:paraId="2ED3CE4D" w14:textId="6D376FDF" w:rsidR="004A6970" w:rsidRDefault="004A6970" w:rsidP="004A6970">
      <w:pPr>
        <w:widowControl w:val="0"/>
        <w:spacing w:line="276" w:lineRule="auto"/>
        <w:ind w:left="284"/>
        <w:jc w:val="both"/>
        <w:rPr>
          <w:rFonts w:asciiTheme="majorHAnsi" w:hAnsiTheme="majorHAnsi"/>
        </w:rPr>
      </w:pPr>
      <w:r>
        <w:rPr>
          <w:rFonts w:asciiTheme="majorHAnsi" w:hAnsiTheme="majorHAnsi"/>
        </w:rPr>
        <w:t xml:space="preserve">Kljub temu bo naročnik </w:t>
      </w:r>
      <w:r w:rsidRPr="00CB0C2D">
        <w:rPr>
          <w:rFonts w:asciiTheme="majorHAnsi" w:hAnsiTheme="majorHAnsi"/>
        </w:rPr>
        <w:t xml:space="preserve">na zahtevo </w:t>
      </w:r>
      <w:r>
        <w:rPr>
          <w:rFonts w:asciiTheme="majorHAnsi" w:hAnsiTheme="majorHAnsi"/>
        </w:rPr>
        <w:t>posameznega gospodarskega subjekta</w:t>
      </w:r>
      <w:r w:rsidRPr="00CB0C2D">
        <w:rPr>
          <w:rFonts w:asciiTheme="majorHAnsi" w:hAnsiTheme="majorHAnsi"/>
        </w:rPr>
        <w:t xml:space="preserve"> organiziral voden ogled lokacije izvajanja del. </w:t>
      </w:r>
      <w:r w:rsidR="00367E62" w:rsidRPr="00367E62">
        <w:rPr>
          <w:rFonts w:asciiTheme="majorHAnsi" w:hAnsiTheme="majorHAnsi"/>
        </w:rPr>
        <w:t xml:space="preserve">Zainteresirani gospodarski subjekti lahko svoje zahteve za ogled posredujejo naročniku na elektronski naslov: </w:t>
      </w:r>
      <w:r w:rsidR="00367E62" w:rsidRPr="00367E62">
        <w:rPr>
          <w:rFonts w:asciiTheme="majorHAnsi" w:hAnsiTheme="majorHAnsi"/>
          <w:b/>
          <w:bCs/>
        </w:rPr>
        <w:t>grosuplje@ssz-slo.si</w:t>
      </w:r>
      <w:r w:rsidR="00367E62" w:rsidRPr="00367E62">
        <w:rPr>
          <w:rFonts w:asciiTheme="majorHAnsi" w:hAnsiTheme="majorHAnsi"/>
        </w:rPr>
        <w:t>.</w:t>
      </w:r>
    </w:p>
    <w:p w14:paraId="0E9E3266" w14:textId="77777777" w:rsidR="004A6970" w:rsidRDefault="004A6970" w:rsidP="004A6970">
      <w:pPr>
        <w:widowControl w:val="0"/>
        <w:spacing w:line="276" w:lineRule="auto"/>
        <w:ind w:left="284"/>
        <w:jc w:val="both"/>
        <w:rPr>
          <w:rFonts w:asciiTheme="majorHAnsi" w:hAnsiTheme="majorHAnsi"/>
        </w:rPr>
      </w:pPr>
    </w:p>
    <w:p w14:paraId="66001F09" w14:textId="77777777" w:rsidR="004A6970" w:rsidRPr="00CB0C2D" w:rsidRDefault="004A6970" w:rsidP="004A6970">
      <w:pPr>
        <w:widowControl w:val="0"/>
        <w:spacing w:line="276" w:lineRule="auto"/>
        <w:ind w:left="284"/>
        <w:jc w:val="both"/>
        <w:rPr>
          <w:rFonts w:asciiTheme="majorHAnsi" w:hAnsiTheme="majorHAnsi"/>
        </w:rPr>
      </w:pPr>
      <w:r>
        <w:rPr>
          <w:rFonts w:asciiTheme="majorHAnsi" w:hAnsiTheme="majorHAnsi"/>
        </w:rPr>
        <w:t xml:space="preserve">Zaželeno je, da je zahteva za ogled lokacije posredovana </w:t>
      </w:r>
      <w:r w:rsidRPr="00CB0C2D">
        <w:rPr>
          <w:rFonts w:asciiTheme="majorHAnsi" w:hAnsiTheme="majorHAnsi"/>
        </w:rPr>
        <w:t>do roka, določenega za prejem vprašanj</w:t>
      </w:r>
      <w:r>
        <w:rPr>
          <w:rFonts w:asciiTheme="majorHAnsi" w:hAnsiTheme="majorHAnsi"/>
        </w:rPr>
        <w:t>. V nasprotnem primeru si naročnik pridržuje pravico do zavrnitve izvedbe ogleda lokacije.</w:t>
      </w:r>
    </w:p>
    <w:p w14:paraId="2DB38E03" w14:textId="77777777" w:rsidR="004A6970" w:rsidRPr="00CB0C2D" w:rsidRDefault="004A6970" w:rsidP="004A6970">
      <w:pPr>
        <w:widowControl w:val="0"/>
        <w:spacing w:line="276" w:lineRule="auto"/>
        <w:ind w:left="284"/>
        <w:jc w:val="both"/>
        <w:rPr>
          <w:rFonts w:asciiTheme="majorHAnsi" w:hAnsiTheme="majorHAnsi"/>
        </w:rPr>
      </w:pPr>
    </w:p>
    <w:p w14:paraId="4A90E7FB" w14:textId="11B23C16" w:rsidR="004A6970" w:rsidRPr="00843ED0" w:rsidRDefault="004A6970" w:rsidP="004A6970">
      <w:pPr>
        <w:widowControl w:val="0"/>
        <w:spacing w:line="276" w:lineRule="auto"/>
        <w:ind w:left="284"/>
        <w:jc w:val="both"/>
        <w:rPr>
          <w:rFonts w:asciiTheme="majorHAnsi" w:hAnsiTheme="majorHAnsi"/>
        </w:rPr>
      </w:pPr>
      <w:r>
        <w:rPr>
          <w:rFonts w:asciiTheme="majorHAnsi" w:hAnsiTheme="majorHAnsi"/>
        </w:rPr>
        <w:t xml:space="preserve">Vsa morebitna pojasnila, ki bodo podana na izvedenih ogledih, in bi lahko vplivala na pripravo dopustne ponudbe, bo naročnik objavil pri objavi predmetnega javnega naročila na portalu javnih naročil. </w:t>
      </w:r>
    </w:p>
    <w:p w14:paraId="6CDC79A2" w14:textId="77777777" w:rsidR="00302E97" w:rsidRDefault="00302E97" w:rsidP="00363994">
      <w:pPr>
        <w:widowControl w:val="0"/>
        <w:spacing w:line="276" w:lineRule="auto"/>
        <w:ind w:left="284"/>
        <w:jc w:val="both"/>
        <w:rPr>
          <w:rFonts w:asciiTheme="majorHAnsi" w:hAnsiTheme="majorHAnsi"/>
        </w:rPr>
      </w:pPr>
    </w:p>
    <w:p w14:paraId="738BC9D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Z</w:t>
      </w:r>
      <w:r w:rsidRPr="00843ED0">
        <w:rPr>
          <w:rFonts w:asciiTheme="majorHAnsi" w:hAnsiTheme="majorHAnsi"/>
        </w:rPr>
        <w:t>AHTEVE ZA DodatnA pojasnilA</w:t>
      </w:r>
    </w:p>
    <w:p w14:paraId="54CA3B07" w14:textId="77777777" w:rsidR="0024053E" w:rsidRPr="00AF3537" w:rsidRDefault="0024053E" w:rsidP="0024053E">
      <w:pPr>
        <w:widowControl w:val="0"/>
        <w:spacing w:line="276" w:lineRule="auto"/>
        <w:ind w:left="284"/>
        <w:jc w:val="both"/>
        <w:rPr>
          <w:rFonts w:asciiTheme="majorHAnsi" w:hAnsiTheme="majorHAnsi"/>
        </w:rPr>
      </w:pPr>
      <w:r w:rsidRPr="00AF3537">
        <w:rPr>
          <w:rFonts w:asciiTheme="majorHAnsi" w:hAnsiTheme="majorHAnsi"/>
        </w:rPr>
        <w:lastRenderedPageBreak/>
        <w:t>Komunikacija s ponudniki o vprašanjih v zvezi z vsebino naročila in v zvezi s pripravo ponudbe poteka izključno preko portala javnih naročil.</w:t>
      </w:r>
    </w:p>
    <w:p w14:paraId="6D476F28" w14:textId="77777777" w:rsidR="0024053E" w:rsidRPr="00AF3537" w:rsidRDefault="0024053E" w:rsidP="0024053E">
      <w:pPr>
        <w:widowControl w:val="0"/>
        <w:spacing w:line="276" w:lineRule="auto"/>
        <w:ind w:left="284"/>
        <w:jc w:val="both"/>
        <w:rPr>
          <w:rFonts w:asciiTheme="majorHAnsi" w:hAnsiTheme="majorHAnsi"/>
        </w:rPr>
      </w:pPr>
    </w:p>
    <w:p w14:paraId="688035C8" w14:textId="5620D80D" w:rsidR="0024053E" w:rsidRDefault="0024053E" w:rsidP="0024053E">
      <w:pPr>
        <w:widowControl w:val="0"/>
        <w:spacing w:line="276" w:lineRule="auto"/>
        <w:ind w:left="284"/>
        <w:jc w:val="both"/>
        <w:rPr>
          <w:rFonts w:asciiTheme="majorHAnsi" w:hAnsiTheme="majorHAnsi"/>
        </w:rPr>
      </w:pPr>
      <w:r w:rsidRPr="00AF3537">
        <w:rPr>
          <w:rFonts w:asciiTheme="majorHAnsi" w:hAnsiTheme="majorHAnsi"/>
        </w:rPr>
        <w:t>Naročnik bo zahtevo za pojasnilo dokumentacije</w:t>
      </w:r>
      <w:r w:rsidR="00364D37">
        <w:rPr>
          <w:rFonts w:asciiTheme="majorHAnsi" w:hAnsiTheme="majorHAnsi"/>
        </w:rPr>
        <w:t xml:space="preserve"> v zvezi z oddajo javnega naročila</w:t>
      </w:r>
      <w:r w:rsidRPr="00AF3537">
        <w:rPr>
          <w:rFonts w:asciiTheme="majorHAnsi" w:hAnsiTheme="majorHAnsi"/>
        </w:rPr>
        <w:t xml:space="preserve"> oziroma kakršnokoli drugo vprašanje v zvezi z naročilom štel kot pravočasno, v kolikor bo </w:t>
      </w:r>
      <w:r w:rsidR="00367906">
        <w:rPr>
          <w:rFonts w:asciiTheme="majorHAnsi" w:hAnsiTheme="majorHAnsi"/>
        </w:rPr>
        <w:t xml:space="preserve">slednja podana preko portala javnih naročil </w:t>
      </w:r>
      <w:r w:rsidRPr="00AF3537">
        <w:rPr>
          <w:rFonts w:asciiTheme="majorHAnsi" w:hAnsiTheme="majorHAnsi"/>
        </w:rPr>
        <w:t>najkasneje do roka,</w:t>
      </w:r>
      <w:r w:rsidR="00A24F1A">
        <w:rPr>
          <w:rFonts w:asciiTheme="majorHAnsi" w:hAnsiTheme="majorHAnsi"/>
        </w:rPr>
        <w:t xml:space="preserve"> ki je na portalu javnih naročil</w:t>
      </w:r>
      <w:r w:rsidRPr="00AF3537">
        <w:rPr>
          <w:rFonts w:asciiTheme="majorHAnsi" w:hAnsiTheme="majorHAnsi"/>
        </w:rPr>
        <w:t xml:space="preserve"> določen </w:t>
      </w:r>
      <w:r w:rsidR="00B76B43">
        <w:rPr>
          <w:rFonts w:asciiTheme="majorHAnsi" w:hAnsiTheme="majorHAnsi"/>
        </w:rPr>
        <w:t xml:space="preserve">kot rok </w:t>
      </w:r>
      <w:r w:rsidRPr="00AF3537">
        <w:rPr>
          <w:rFonts w:asciiTheme="majorHAnsi" w:hAnsiTheme="majorHAnsi"/>
        </w:rPr>
        <w:t>za prejem vprašanj. Na drugače posredovane zahteve za dodatna pojasnila naročnik ni dolžan odgovoriti</w:t>
      </w:r>
      <w:r>
        <w:rPr>
          <w:rFonts w:asciiTheme="majorHAnsi" w:hAnsiTheme="majorHAnsi"/>
        </w:rPr>
        <w:t>.</w:t>
      </w:r>
    </w:p>
    <w:p w14:paraId="4FC66541" w14:textId="239F6A3A" w:rsidR="0024053E" w:rsidRDefault="0024053E" w:rsidP="00363994">
      <w:pPr>
        <w:widowControl w:val="0"/>
        <w:spacing w:line="276" w:lineRule="auto"/>
        <w:ind w:left="284"/>
        <w:jc w:val="both"/>
        <w:rPr>
          <w:rFonts w:asciiTheme="majorHAnsi" w:hAnsiTheme="majorHAnsi"/>
        </w:rPr>
      </w:pPr>
    </w:p>
    <w:p w14:paraId="050EAD2F"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uporabljen informacijski sistem</w:t>
      </w:r>
    </w:p>
    <w:p w14:paraId="1F16A3C4" w14:textId="2CA2D27B" w:rsidR="0024053E" w:rsidRPr="00E04BCD" w:rsidRDefault="0024053E" w:rsidP="0024053E">
      <w:pPr>
        <w:widowControl w:val="0"/>
        <w:spacing w:line="276" w:lineRule="auto"/>
        <w:ind w:left="284"/>
        <w:jc w:val="both"/>
        <w:rPr>
          <w:rFonts w:asciiTheme="majorHAnsi" w:hAnsiTheme="majorHAnsi"/>
        </w:rPr>
      </w:pPr>
      <w:bookmarkStart w:id="2" w:name="_Hlk126826744"/>
      <w:r w:rsidRPr="00843ED0">
        <w:rPr>
          <w:rFonts w:asciiTheme="majorHAnsi" w:hAnsiTheme="majorHAnsi"/>
        </w:rPr>
        <w:t xml:space="preserve">Za </w:t>
      </w:r>
      <w:r w:rsidRPr="00E04BCD">
        <w:rPr>
          <w:rFonts w:asciiTheme="majorHAnsi" w:hAnsiTheme="majorHAnsi"/>
        </w:rPr>
        <w:t xml:space="preserve">sporočanje in izmenjavo informacij v predmetnem postopku oddaje javnega naročila, naročnik uporablja informacijski sistem e-JN. Dostop do informacijskega sistema je zagotovljen preko spletnega naslova: </w:t>
      </w:r>
      <w:r w:rsidR="00302E97" w:rsidRPr="009A7059">
        <w:rPr>
          <w:rFonts w:asciiTheme="majorHAnsi" w:hAnsiTheme="majorHAnsi"/>
          <w:color w:val="008080"/>
          <w:u w:color="A9C938"/>
        </w:rPr>
        <w:t>https://ejn.gov.si</w:t>
      </w:r>
      <w:r w:rsidR="009A7059">
        <w:rPr>
          <w:rFonts w:asciiTheme="majorHAnsi" w:hAnsiTheme="majorHAnsi"/>
          <w:u w:color="A9C938"/>
        </w:rPr>
        <w:t>.</w:t>
      </w:r>
      <w:r w:rsidRPr="00DA1326">
        <w:rPr>
          <w:rFonts w:asciiTheme="majorHAnsi" w:hAnsiTheme="majorHAnsi"/>
          <w:color w:val="008080"/>
        </w:rPr>
        <w:t xml:space="preserve"> </w:t>
      </w:r>
    </w:p>
    <w:p w14:paraId="429558D1" w14:textId="77777777" w:rsidR="0024053E" w:rsidRPr="00E04BCD" w:rsidRDefault="0024053E" w:rsidP="0024053E">
      <w:pPr>
        <w:widowControl w:val="0"/>
        <w:spacing w:line="276" w:lineRule="auto"/>
        <w:ind w:left="284"/>
        <w:jc w:val="both"/>
        <w:rPr>
          <w:rFonts w:asciiTheme="majorHAnsi" w:hAnsiTheme="majorHAnsi"/>
        </w:rPr>
      </w:pPr>
    </w:p>
    <w:p w14:paraId="767D0FC2" w14:textId="3EA59800" w:rsidR="0024053E" w:rsidRPr="00843ED0" w:rsidRDefault="0024053E" w:rsidP="0024053E">
      <w:pPr>
        <w:widowControl w:val="0"/>
        <w:spacing w:line="276" w:lineRule="auto"/>
        <w:ind w:left="284"/>
        <w:jc w:val="both"/>
        <w:rPr>
          <w:rFonts w:asciiTheme="majorHAnsi" w:hAnsiTheme="majorHAnsi"/>
          <w:szCs w:val="20"/>
        </w:rPr>
      </w:pPr>
      <w:r w:rsidRPr="00E04BCD">
        <w:rPr>
          <w:rFonts w:asciiTheme="majorHAnsi" w:hAnsiTheme="majorHAnsi"/>
        </w:rPr>
        <w:t>Splošni pogoji uporabe informacijskega sistema e-JN oz. Navodila za uporabo informacijskega sistema e-JN</w:t>
      </w:r>
      <w:r w:rsidR="00DA1326">
        <w:rPr>
          <w:rFonts w:asciiTheme="majorHAnsi" w:hAnsiTheme="majorHAnsi"/>
        </w:rPr>
        <w:t xml:space="preserve"> so dostopna na zgoraj navedeni spletni strani e-JN.</w:t>
      </w:r>
    </w:p>
    <w:bookmarkEnd w:id="2"/>
    <w:p w14:paraId="36D26A68" w14:textId="77777777" w:rsidR="0024053E" w:rsidRPr="00843ED0" w:rsidRDefault="0024053E" w:rsidP="0024053E">
      <w:pPr>
        <w:widowControl w:val="0"/>
        <w:spacing w:line="276" w:lineRule="auto"/>
        <w:ind w:left="284"/>
        <w:jc w:val="both"/>
        <w:rPr>
          <w:rFonts w:asciiTheme="majorHAnsi" w:hAnsiTheme="majorHAnsi"/>
        </w:rPr>
      </w:pPr>
    </w:p>
    <w:p w14:paraId="4148E508"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E04BCD">
        <w:rPr>
          <w:rFonts w:asciiTheme="majorHAnsi" w:hAnsiTheme="majorHAnsi"/>
        </w:rPr>
        <w:t xml:space="preserve">ROK IN NAČIN PREDLOŽITVE PONUDBE </w:t>
      </w:r>
    </w:p>
    <w:p w14:paraId="2487482A" w14:textId="4A14288D" w:rsidR="0024053E" w:rsidRPr="00E04BCD" w:rsidRDefault="0024053E" w:rsidP="0024053E">
      <w:pPr>
        <w:widowControl w:val="0"/>
        <w:spacing w:line="276" w:lineRule="auto"/>
        <w:ind w:left="284"/>
        <w:jc w:val="both"/>
        <w:rPr>
          <w:rFonts w:asciiTheme="majorHAnsi" w:hAnsiTheme="majorHAnsi"/>
        </w:rPr>
      </w:pPr>
      <w:bookmarkStart w:id="3" w:name="_Hlk126826758"/>
      <w:r w:rsidRPr="00E04BCD">
        <w:rPr>
          <w:rFonts w:asciiTheme="majorHAnsi" w:hAnsiTheme="majorHAnsi"/>
        </w:rPr>
        <w:t xml:space="preserve">Ponudniki morajo ponudbe predložiti v informacijski sistem e-JN (v nadaljevanju: sistem e-JN), v skladu </w:t>
      </w:r>
      <w:r w:rsidR="00B76B43">
        <w:rPr>
          <w:rFonts w:asciiTheme="majorHAnsi" w:hAnsiTheme="majorHAnsi"/>
        </w:rPr>
        <w:t xml:space="preserve">z </w:t>
      </w:r>
      <w:r w:rsidRPr="00E04BCD">
        <w:rPr>
          <w:rFonts w:asciiTheme="majorHAnsi" w:hAnsiTheme="majorHAnsi"/>
        </w:rPr>
        <w:t>Navodil</w:t>
      </w:r>
      <w:r w:rsidR="00B76B43">
        <w:rPr>
          <w:rFonts w:asciiTheme="majorHAnsi" w:hAnsiTheme="majorHAnsi"/>
        </w:rPr>
        <w:t>i</w:t>
      </w:r>
      <w:r w:rsidRPr="00E04BCD">
        <w:rPr>
          <w:rFonts w:asciiTheme="majorHAnsi" w:hAnsiTheme="majorHAnsi"/>
        </w:rPr>
        <w:t xml:space="preserve"> za uporabo informacijskega sistema e-JN: PONUDNIKI</w:t>
      </w:r>
      <w:r w:rsidR="00DA1326">
        <w:rPr>
          <w:rFonts w:asciiTheme="majorHAnsi" w:hAnsiTheme="majorHAnsi"/>
        </w:rPr>
        <w:t xml:space="preserve"> (v nadaljevanju: Navodila za uporabo e-JN).</w:t>
      </w:r>
    </w:p>
    <w:p w14:paraId="74E82814" w14:textId="77777777" w:rsidR="0024053E" w:rsidRPr="00E04BCD" w:rsidRDefault="0024053E" w:rsidP="0024053E">
      <w:pPr>
        <w:widowControl w:val="0"/>
        <w:spacing w:line="276" w:lineRule="auto"/>
        <w:ind w:left="284"/>
        <w:jc w:val="both"/>
        <w:rPr>
          <w:rFonts w:asciiTheme="majorHAnsi" w:hAnsiTheme="majorHAnsi"/>
        </w:rPr>
      </w:pPr>
    </w:p>
    <w:p w14:paraId="095689A5" w14:textId="7B3E5AA6" w:rsidR="0024053E" w:rsidRPr="00E04BCD" w:rsidRDefault="0024053E" w:rsidP="0024053E">
      <w:pPr>
        <w:widowControl w:val="0"/>
        <w:spacing w:line="276" w:lineRule="auto"/>
        <w:ind w:left="284"/>
        <w:jc w:val="both"/>
        <w:rPr>
          <w:rFonts w:asciiTheme="majorHAnsi" w:hAnsiTheme="majorHAnsi"/>
        </w:rPr>
      </w:pPr>
      <w:r w:rsidRPr="00E04BCD">
        <w:rPr>
          <w:rFonts w:asciiTheme="majorHAnsi" w:hAnsiTheme="majorHAnsi"/>
        </w:rPr>
        <w:t xml:space="preserve">Ponudnik se mora pred oddajo ponudbe registrirati </w:t>
      </w:r>
      <w:r w:rsidR="00DA1326">
        <w:rPr>
          <w:rFonts w:asciiTheme="majorHAnsi" w:hAnsiTheme="majorHAnsi"/>
        </w:rPr>
        <w:t xml:space="preserve">za uporabo informacijskega sistema e-JN skladno z </w:t>
      </w:r>
      <w:r w:rsidRPr="00E04BCD">
        <w:rPr>
          <w:rFonts w:asciiTheme="majorHAnsi" w:hAnsiTheme="majorHAnsi"/>
        </w:rPr>
        <w:t xml:space="preserve">Navodili za uporabo e-JN. Če je ponudnik že registriran v sistem e-JN, se </w:t>
      </w:r>
      <w:r w:rsidR="00DA1326">
        <w:rPr>
          <w:rFonts w:asciiTheme="majorHAnsi" w:hAnsiTheme="majorHAnsi"/>
        </w:rPr>
        <w:t xml:space="preserve">za potrebe oddaje ponudbe </w:t>
      </w:r>
      <w:r w:rsidRPr="00E04BCD">
        <w:rPr>
          <w:rFonts w:asciiTheme="majorHAnsi" w:hAnsiTheme="majorHAnsi"/>
        </w:rPr>
        <w:t xml:space="preserve">v </w:t>
      </w:r>
      <w:r w:rsidR="00DA1326">
        <w:rPr>
          <w:rFonts w:asciiTheme="majorHAnsi" w:hAnsiTheme="majorHAnsi"/>
        </w:rPr>
        <w:t>informacijski sistem</w:t>
      </w:r>
      <w:r w:rsidRPr="00E04BCD">
        <w:rPr>
          <w:rFonts w:asciiTheme="majorHAnsi" w:hAnsiTheme="majorHAnsi"/>
        </w:rPr>
        <w:t xml:space="preserve"> prijavi na istem </w:t>
      </w:r>
      <w:r w:rsidR="00DA1326">
        <w:rPr>
          <w:rFonts w:asciiTheme="majorHAnsi" w:hAnsiTheme="majorHAnsi"/>
        </w:rPr>
        <w:t xml:space="preserve">spletnem </w:t>
      </w:r>
      <w:r w:rsidRPr="00E04BCD">
        <w:rPr>
          <w:rFonts w:asciiTheme="majorHAnsi" w:hAnsiTheme="majorHAnsi"/>
        </w:rPr>
        <w:t>naslovu.</w:t>
      </w:r>
    </w:p>
    <w:p w14:paraId="57EB3484" w14:textId="77777777" w:rsidR="0024053E" w:rsidRPr="00E04BCD" w:rsidRDefault="0024053E" w:rsidP="0024053E">
      <w:pPr>
        <w:widowControl w:val="0"/>
        <w:spacing w:line="276" w:lineRule="auto"/>
        <w:ind w:left="284"/>
        <w:jc w:val="both"/>
        <w:rPr>
          <w:rFonts w:asciiTheme="majorHAnsi" w:hAnsiTheme="majorHAnsi"/>
        </w:rPr>
      </w:pPr>
    </w:p>
    <w:p w14:paraId="26B2CFE9" w14:textId="77777777" w:rsidR="0051590E" w:rsidRDefault="0051590E" w:rsidP="0051590E">
      <w:pPr>
        <w:widowControl w:val="0"/>
        <w:spacing w:line="276" w:lineRule="auto"/>
        <w:ind w:left="284"/>
        <w:jc w:val="both"/>
        <w:rPr>
          <w:rFonts w:asciiTheme="majorHAnsi" w:hAnsiTheme="majorHAnsi"/>
        </w:rPr>
      </w:pPr>
      <w:r w:rsidRPr="00E04BCD">
        <w:rPr>
          <w:rFonts w:asciiTheme="majorHAnsi" w:hAnsiTheme="majorHAnsi"/>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w:t>
      </w:r>
      <w:r>
        <w:rPr>
          <w:rFonts w:asciiTheme="majorHAnsi" w:hAnsiTheme="majorHAnsi"/>
        </w:rPr>
        <w:t xml:space="preserve">Naročnik si pridržuje pravico v fazi pregledovanja in ocenjevanja ponudb ali kasneje, zahtevati predložitev pisnega </w:t>
      </w:r>
      <w:r w:rsidRPr="0026334D">
        <w:rPr>
          <w:rFonts w:asciiTheme="majorHAnsi" w:hAnsiTheme="majorHAnsi"/>
          <w:b/>
          <w:bCs/>
        </w:rPr>
        <w:t>pooblastila za zastopanje</w:t>
      </w:r>
      <w:r>
        <w:rPr>
          <w:rFonts w:asciiTheme="majorHAnsi" w:hAnsiTheme="majorHAnsi"/>
          <w:b/>
          <w:bCs/>
        </w:rPr>
        <w:t xml:space="preserve"> pravne osebe</w:t>
      </w:r>
      <w:r>
        <w:rPr>
          <w:rFonts w:asciiTheme="majorHAnsi" w:hAnsiTheme="majorHAnsi"/>
        </w:rPr>
        <w:t xml:space="preserve">. </w:t>
      </w:r>
      <w:r w:rsidRPr="00E04BCD">
        <w:rPr>
          <w:rFonts w:asciiTheme="majorHAnsi" w:hAnsiTheme="majorHAnsi"/>
        </w:rPr>
        <w:t>Z oddajo ponudbe je le-ta zavezujoča za čas</w:t>
      </w:r>
      <w:r>
        <w:rPr>
          <w:rFonts w:asciiTheme="majorHAnsi" w:hAnsiTheme="majorHAnsi"/>
        </w:rPr>
        <w:t xml:space="preserve"> veljavnosti ponudbe</w:t>
      </w:r>
      <w:r w:rsidRPr="00E04BCD">
        <w:rPr>
          <w:rFonts w:asciiTheme="majorHAnsi" w:hAnsiTheme="majorHAnsi"/>
        </w:rPr>
        <w:t>, razen če jo uporabnik ponudnika umakne ali spremeni pred potekom roka za oddajo ponudb.</w:t>
      </w:r>
    </w:p>
    <w:p w14:paraId="4640B6D3" w14:textId="77777777" w:rsidR="0024053E" w:rsidRDefault="0024053E" w:rsidP="0024053E">
      <w:pPr>
        <w:widowControl w:val="0"/>
        <w:spacing w:line="276" w:lineRule="auto"/>
        <w:ind w:left="284"/>
        <w:jc w:val="both"/>
        <w:rPr>
          <w:rFonts w:asciiTheme="majorHAnsi" w:hAnsiTheme="majorHAnsi"/>
        </w:rPr>
      </w:pPr>
    </w:p>
    <w:p w14:paraId="3BB29571" w14:textId="34B19060"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Ponudba se šteje za pravočasno oddano, če jo naročnik prejme preko sistema e-JN</w:t>
      </w:r>
      <w:r w:rsidR="00DA1326">
        <w:rPr>
          <w:rFonts w:asciiTheme="majorHAnsi" w:hAnsiTheme="majorHAnsi"/>
        </w:rPr>
        <w:t xml:space="preserve"> </w:t>
      </w:r>
      <w:r w:rsidRPr="003B0428">
        <w:rPr>
          <w:rFonts w:asciiTheme="majorHAnsi" w:hAnsiTheme="majorHAnsi"/>
        </w:rPr>
        <w:t>najkasneje do</w:t>
      </w:r>
      <w:r w:rsidR="00611D17">
        <w:rPr>
          <w:rFonts w:asciiTheme="majorHAnsi" w:hAnsiTheme="majorHAnsi"/>
        </w:rPr>
        <w:t xml:space="preserve"> roka</w:t>
      </w:r>
      <w:r w:rsidRPr="003B0428">
        <w:rPr>
          <w:rFonts w:asciiTheme="majorHAnsi" w:hAnsiTheme="majorHAnsi"/>
        </w:rPr>
        <w:t xml:space="preserve"> za oddajo ponudb, določenega na portalu javnih naročil. Za oddano ponudbo se šteje ponudba, ki je v sistemu e-JN označena s statusom »ODDANO«.</w:t>
      </w:r>
    </w:p>
    <w:p w14:paraId="4D1BF341" w14:textId="77777777" w:rsidR="0024053E" w:rsidRPr="003B0428" w:rsidRDefault="0024053E" w:rsidP="0024053E">
      <w:pPr>
        <w:widowControl w:val="0"/>
        <w:spacing w:line="276" w:lineRule="auto"/>
        <w:ind w:left="284"/>
        <w:jc w:val="both"/>
        <w:rPr>
          <w:rFonts w:asciiTheme="majorHAnsi" w:hAnsiTheme="majorHAnsi"/>
        </w:rPr>
      </w:pPr>
    </w:p>
    <w:p w14:paraId="444FF156" w14:textId="1D6DB388"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w:t>
      </w:r>
      <w:r w:rsidR="00B76B43">
        <w:rPr>
          <w:rFonts w:asciiTheme="majorHAnsi" w:hAnsiTheme="majorHAnsi"/>
        </w:rPr>
        <w:t>dostopna</w:t>
      </w:r>
      <w:r w:rsidRPr="003B0428">
        <w:rPr>
          <w:rFonts w:asciiTheme="majorHAnsi" w:hAnsiTheme="majorHAnsi"/>
        </w:rPr>
        <w:t xml:space="preserve"> zadnja oddana ponudba. </w:t>
      </w:r>
    </w:p>
    <w:p w14:paraId="49EA3939" w14:textId="77777777" w:rsidR="0024053E" w:rsidRPr="003B0428" w:rsidRDefault="0024053E" w:rsidP="0024053E">
      <w:pPr>
        <w:widowControl w:val="0"/>
        <w:spacing w:line="276" w:lineRule="auto"/>
        <w:ind w:left="284"/>
        <w:jc w:val="both"/>
        <w:rPr>
          <w:rFonts w:asciiTheme="majorHAnsi" w:hAnsiTheme="majorHAnsi"/>
        </w:rPr>
      </w:pPr>
    </w:p>
    <w:p w14:paraId="39A21666" w14:textId="3E9028AC" w:rsidR="0024053E" w:rsidRPr="00843ED0" w:rsidRDefault="0024053E" w:rsidP="0024053E">
      <w:pPr>
        <w:widowControl w:val="0"/>
        <w:spacing w:line="276" w:lineRule="auto"/>
        <w:ind w:left="284"/>
        <w:jc w:val="both"/>
        <w:rPr>
          <w:rFonts w:asciiTheme="majorHAnsi" w:hAnsiTheme="majorHAnsi"/>
        </w:rPr>
      </w:pPr>
      <w:r w:rsidRPr="003B0428">
        <w:rPr>
          <w:rFonts w:asciiTheme="majorHAnsi" w:hAnsiTheme="majorHAnsi"/>
        </w:rPr>
        <w:t>Po preteku roka za predložitev ponudb ponudbe ne bo več mogoče oddati</w:t>
      </w:r>
      <w:r w:rsidR="00DA1326">
        <w:rPr>
          <w:rFonts w:asciiTheme="majorHAnsi" w:hAnsiTheme="majorHAnsi"/>
        </w:rPr>
        <w:t>.</w:t>
      </w:r>
    </w:p>
    <w:bookmarkEnd w:id="3"/>
    <w:p w14:paraId="6DF76806" w14:textId="77777777" w:rsidR="0024053E" w:rsidRPr="00843ED0" w:rsidRDefault="0024053E" w:rsidP="00363994">
      <w:pPr>
        <w:widowControl w:val="0"/>
        <w:spacing w:line="276" w:lineRule="auto"/>
        <w:ind w:left="284"/>
        <w:jc w:val="both"/>
        <w:rPr>
          <w:rFonts w:asciiTheme="majorHAnsi" w:hAnsiTheme="majorHAnsi"/>
        </w:rPr>
      </w:pPr>
    </w:p>
    <w:p w14:paraId="49B51D8E" w14:textId="77FA221B" w:rsidR="008C5A53" w:rsidRPr="00843ED0" w:rsidRDefault="008C5A53"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ZAVAROVANJE ZA RESNOST PONUDBE</w:t>
      </w:r>
      <w:r w:rsidR="000217E8">
        <w:rPr>
          <w:rFonts w:asciiTheme="majorHAnsi" w:hAnsiTheme="majorHAnsi"/>
        </w:rPr>
        <w:t xml:space="preserve">: </w:t>
      </w:r>
    </w:p>
    <w:p w14:paraId="1565DE87" w14:textId="174D8FA8" w:rsidR="00FC0A4E" w:rsidRDefault="00FC0A4E" w:rsidP="000217E8">
      <w:pPr>
        <w:widowControl w:val="0"/>
        <w:spacing w:line="276" w:lineRule="auto"/>
        <w:ind w:left="284"/>
        <w:jc w:val="both"/>
        <w:rPr>
          <w:rFonts w:asciiTheme="majorHAnsi" w:hAnsiTheme="majorHAnsi"/>
        </w:rPr>
      </w:pPr>
      <w:r w:rsidRPr="00FC0A4E">
        <w:rPr>
          <w:rFonts w:asciiTheme="majorHAnsi" w:hAnsiTheme="majorHAnsi"/>
        </w:rPr>
        <w:t>Naročnik ne zahteva predložitve zavarovanja za resnost ponudbe</w:t>
      </w:r>
      <w:r>
        <w:rPr>
          <w:rFonts w:asciiTheme="majorHAnsi" w:hAnsiTheme="majorHAnsi"/>
        </w:rPr>
        <w:t>.</w:t>
      </w:r>
    </w:p>
    <w:p w14:paraId="629E06A0" w14:textId="77777777" w:rsidR="00FC0A4E" w:rsidRPr="00843ED0" w:rsidRDefault="00FC0A4E" w:rsidP="00E112A9">
      <w:pPr>
        <w:widowControl w:val="0"/>
        <w:spacing w:line="276" w:lineRule="auto"/>
        <w:ind w:left="284"/>
        <w:jc w:val="both"/>
        <w:rPr>
          <w:rFonts w:asciiTheme="majorHAnsi" w:hAnsiTheme="majorHAnsi"/>
          <w:szCs w:val="20"/>
        </w:rPr>
      </w:pPr>
      <w:bookmarkStart w:id="4" w:name="_Hlk57234968"/>
    </w:p>
    <w:p w14:paraId="37FBFBBB" w14:textId="7CEF1EC9" w:rsidR="00341E5A" w:rsidRPr="00843ED0" w:rsidRDefault="003B0428" w:rsidP="00E112A9">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ZAHTEVANA </w:t>
      </w:r>
      <w:r w:rsidR="00344F0E" w:rsidRPr="00843ED0">
        <w:rPr>
          <w:rFonts w:asciiTheme="majorHAnsi" w:hAnsiTheme="majorHAnsi"/>
        </w:rPr>
        <w:t xml:space="preserve">OBLIKA </w:t>
      </w:r>
      <w:r w:rsidR="00841F84" w:rsidRPr="00843ED0">
        <w:rPr>
          <w:rFonts w:asciiTheme="majorHAnsi" w:hAnsiTheme="majorHAnsi"/>
        </w:rPr>
        <w:t>ponudb</w:t>
      </w:r>
      <w:r w:rsidR="00740DDB" w:rsidRPr="00843ED0">
        <w:rPr>
          <w:rFonts w:asciiTheme="majorHAnsi" w:hAnsiTheme="majorHAnsi"/>
        </w:rPr>
        <w:t>E</w:t>
      </w:r>
    </w:p>
    <w:p w14:paraId="11578AC1" w14:textId="61A448B5" w:rsidR="00875073" w:rsidRPr="003B0428" w:rsidRDefault="00875073" w:rsidP="00875073">
      <w:pPr>
        <w:widowControl w:val="0"/>
        <w:spacing w:line="276" w:lineRule="auto"/>
        <w:ind w:left="284"/>
        <w:jc w:val="both"/>
        <w:rPr>
          <w:rFonts w:asciiTheme="majorHAnsi" w:hAnsiTheme="majorHAnsi"/>
        </w:rPr>
      </w:pPr>
      <w:r w:rsidRPr="004C0F06">
        <w:rPr>
          <w:rFonts w:asciiTheme="majorHAnsi" w:hAnsiTheme="majorHAnsi"/>
        </w:rPr>
        <w:t>Ponudbena dokumentacija mora biti lastnoročno ali elektronsko podpisana s strani zakonitega zastopnika gospodarskega subjekta oziroma oseb</w:t>
      </w:r>
      <w:r w:rsidR="00611D17">
        <w:rPr>
          <w:rFonts w:asciiTheme="majorHAnsi" w:hAnsiTheme="majorHAnsi"/>
        </w:rPr>
        <w:t>e</w:t>
      </w:r>
      <w:r w:rsidRPr="004C0F06">
        <w:rPr>
          <w:rFonts w:asciiTheme="majorHAnsi" w:hAnsiTheme="majorHAnsi"/>
        </w:rPr>
        <w:t>, ki je pooblaščena za podpis in oddajo ponudbe.</w:t>
      </w:r>
      <w:r w:rsidRPr="003B0428">
        <w:rPr>
          <w:rFonts w:asciiTheme="majorHAnsi" w:hAnsiTheme="majorHAnsi"/>
        </w:rPr>
        <w:t xml:space="preserve"> V kolikor ponudbo podpiše oseba, ki ni zastopnik gospodarskega subjekta, mora k ponudbi priložiti pooblastilo za podpis ponudbe (na lastnem obrazcu), iz katerega je razvidno, da je na dan oddaje </w:t>
      </w:r>
      <w:r w:rsidRPr="003B0428">
        <w:rPr>
          <w:rFonts w:asciiTheme="majorHAnsi" w:hAnsiTheme="majorHAnsi"/>
        </w:rPr>
        <w:lastRenderedPageBreak/>
        <w:t xml:space="preserve">ponudbe ta oseba imela </w:t>
      </w:r>
      <w:r w:rsidRPr="000E610F">
        <w:rPr>
          <w:rFonts w:asciiTheme="majorHAnsi" w:hAnsiTheme="majorHAnsi"/>
          <w:b/>
          <w:bCs/>
        </w:rPr>
        <w:t>pooblastilo za podpis ponudbe</w:t>
      </w:r>
      <w:r w:rsidRPr="003B0428">
        <w:rPr>
          <w:rFonts w:asciiTheme="majorHAnsi" w:hAnsiTheme="majorHAnsi"/>
        </w:rPr>
        <w:t>. Pooblastilo je lahko splošno ali izdano za predmetni postopek.</w:t>
      </w:r>
    </w:p>
    <w:p w14:paraId="6672B9DF" w14:textId="77777777" w:rsidR="00875073" w:rsidRPr="003B0428" w:rsidRDefault="00875073" w:rsidP="00875073">
      <w:pPr>
        <w:widowControl w:val="0"/>
        <w:spacing w:line="276" w:lineRule="auto"/>
        <w:ind w:left="284"/>
        <w:jc w:val="both"/>
        <w:rPr>
          <w:rFonts w:asciiTheme="majorHAnsi" w:hAnsiTheme="majorHAnsi"/>
        </w:rPr>
      </w:pPr>
      <w:r w:rsidRPr="003B0428">
        <w:rPr>
          <w:rFonts w:asciiTheme="majorHAnsi" w:hAnsiTheme="majorHAnsi"/>
        </w:rPr>
        <w:t xml:space="preserve"> </w:t>
      </w:r>
    </w:p>
    <w:p w14:paraId="387A6B12" w14:textId="77777777" w:rsidR="005D2B19" w:rsidRPr="003B0428" w:rsidRDefault="005D2B19" w:rsidP="005D2B19">
      <w:pPr>
        <w:widowControl w:val="0"/>
        <w:spacing w:line="276" w:lineRule="auto"/>
        <w:ind w:left="284"/>
        <w:jc w:val="both"/>
        <w:rPr>
          <w:rFonts w:asciiTheme="majorHAnsi" w:hAnsiTheme="majorHAnsi"/>
        </w:rPr>
      </w:pPr>
      <w:r w:rsidRPr="00D1028D">
        <w:rPr>
          <w:rFonts w:asciiTheme="majorHAnsi" w:hAnsiTheme="majorHAnsi"/>
        </w:rPr>
        <w:t>Zaželeno je, da je celotna ponudbena dokumentacija pripravljena izvirno v elektronski obliki,  elektronsko podpisana s kvalificiranim potrdilom za elektronski podpis, izdanim s strani ponudnika kvalificiranih storitev zaupanja ter v strojno berljivi obliki oddana preko uporabljenega informacijskega sistema.</w:t>
      </w:r>
      <w:r>
        <w:rPr>
          <w:rFonts w:asciiTheme="majorHAnsi" w:hAnsiTheme="majorHAnsi"/>
        </w:rPr>
        <w:t xml:space="preserve"> </w:t>
      </w:r>
    </w:p>
    <w:p w14:paraId="032F6CB3" w14:textId="77777777" w:rsidR="00875073" w:rsidRDefault="00875073" w:rsidP="00875073">
      <w:pPr>
        <w:widowControl w:val="0"/>
        <w:spacing w:line="276" w:lineRule="auto"/>
        <w:ind w:left="284"/>
        <w:jc w:val="both"/>
        <w:rPr>
          <w:rFonts w:asciiTheme="majorHAnsi" w:hAnsiTheme="majorHAnsi"/>
        </w:rPr>
      </w:pPr>
    </w:p>
    <w:p w14:paraId="234657FB" w14:textId="410D8092" w:rsidR="00C53B70" w:rsidRDefault="00C53B70" w:rsidP="00C53B70">
      <w:pPr>
        <w:widowControl w:val="0"/>
        <w:spacing w:line="276" w:lineRule="auto"/>
        <w:ind w:left="284"/>
        <w:jc w:val="both"/>
        <w:rPr>
          <w:rFonts w:asciiTheme="majorHAnsi" w:hAnsiTheme="majorHAnsi"/>
        </w:rPr>
      </w:pPr>
      <w:r>
        <w:rPr>
          <w:rFonts w:asciiTheme="majorHAnsi" w:hAnsiTheme="majorHAnsi"/>
        </w:rPr>
        <w:t>Naročnik bo upošteval tudi ponudbe, ki bodo predložene kot kopija (oz. »sken«) lastnoročno podpisanih ponudbenih obrazcev. V tem primeru morajo biti kopije enake izvirnikom. Z</w:t>
      </w:r>
      <w:r w:rsidRPr="003B0428">
        <w:rPr>
          <w:rFonts w:asciiTheme="majorHAnsi" w:hAnsiTheme="majorHAnsi"/>
        </w:rPr>
        <w:t>a dele ponudbene dokumentacije, ki ne bodo predložene v izvirni elektronski obliki in/ali podpisane s kvalificiranim elektronskim podpisom, si naročnik pridržuje pravico gospodarski subjekt pozvati k predložitvi originalnega</w:t>
      </w:r>
      <w:r>
        <w:rPr>
          <w:rFonts w:asciiTheme="majorHAnsi" w:hAnsiTheme="majorHAnsi"/>
        </w:rPr>
        <w:t>/izvirnega</w:t>
      </w:r>
      <w:r w:rsidRPr="003B0428">
        <w:rPr>
          <w:rFonts w:asciiTheme="majorHAnsi" w:hAnsiTheme="majorHAnsi"/>
        </w:rPr>
        <w:t xml:space="preserve"> izvoda </w:t>
      </w:r>
      <w:r>
        <w:rPr>
          <w:rFonts w:asciiTheme="majorHAnsi" w:hAnsiTheme="majorHAnsi"/>
        </w:rPr>
        <w:t xml:space="preserve">ponudbene </w:t>
      </w:r>
      <w:r w:rsidRPr="003B0428">
        <w:rPr>
          <w:rFonts w:asciiTheme="majorHAnsi" w:hAnsiTheme="majorHAnsi"/>
        </w:rPr>
        <w:t>dokumentacije. Ne glede na navedeno, gospodarski subjekt prevzema odgovornost za zagotavljanje avtentičnosti kopije z izvirnikom.</w:t>
      </w:r>
    </w:p>
    <w:p w14:paraId="0AF91998" w14:textId="77777777" w:rsidR="00875073" w:rsidRPr="00843ED0" w:rsidRDefault="00875073" w:rsidP="003B0428">
      <w:pPr>
        <w:widowControl w:val="0"/>
        <w:spacing w:line="276" w:lineRule="auto"/>
        <w:ind w:left="284"/>
        <w:jc w:val="both"/>
        <w:rPr>
          <w:rFonts w:asciiTheme="majorHAnsi" w:hAnsiTheme="majorHAnsi"/>
        </w:rPr>
      </w:pPr>
    </w:p>
    <w:p w14:paraId="39B2FC3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PONUDBENI PREDRAČUN </w:t>
      </w:r>
    </w:p>
    <w:p w14:paraId="26FAD883" w14:textId="052AE04B" w:rsidR="00432AE8" w:rsidRDefault="0024053E" w:rsidP="0024053E">
      <w:pPr>
        <w:spacing w:line="276" w:lineRule="auto"/>
        <w:ind w:left="284"/>
        <w:jc w:val="both"/>
        <w:rPr>
          <w:rFonts w:asciiTheme="majorHAnsi" w:hAnsiTheme="majorHAnsi"/>
        </w:rPr>
      </w:pPr>
      <w:r w:rsidRPr="003E1822">
        <w:rPr>
          <w:rFonts w:asciiTheme="majorHAnsi" w:hAnsiTheme="majorHAnsi"/>
        </w:rPr>
        <w:t xml:space="preserve">Ponudnik z oddajo ponudbe potrjuje in soglaša, da ponuja vsa razpisana dela skladno z zahtevami naročnika, navedenimi v </w:t>
      </w:r>
      <w:r>
        <w:rPr>
          <w:rFonts w:asciiTheme="majorHAnsi" w:hAnsiTheme="majorHAnsi"/>
        </w:rPr>
        <w:t xml:space="preserve">predmetni dokumentaciji v zvezi z oddajo javnega naročila ter v popisih del oz. </w:t>
      </w:r>
      <w:r w:rsidRPr="003E1822">
        <w:rPr>
          <w:rFonts w:asciiTheme="majorHAnsi" w:hAnsiTheme="majorHAnsi"/>
        </w:rPr>
        <w:t xml:space="preserve">ponudbenem predračunu. </w:t>
      </w:r>
      <w:r>
        <w:rPr>
          <w:rFonts w:asciiTheme="majorHAnsi" w:hAnsiTheme="majorHAnsi"/>
        </w:rPr>
        <w:t xml:space="preserve">Ponudnik mora k ponudbi predložiti </w:t>
      </w:r>
      <w:r w:rsidRPr="0024053E">
        <w:rPr>
          <w:rFonts w:asciiTheme="majorHAnsi" w:hAnsiTheme="majorHAnsi"/>
        </w:rPr>
        <w:t>ponudbeni predračun</w:t>
      </w:r>
      <w:r>
        <w:rPr>
          <w:rFonts w:asciiTheme="majorHAnsi" w:hAnsiTheme="majorHAnsi"/>
        </w:rPr>
        <w:t xml:space="preserve"> na obrazcih naročnika. </w:t>
      </w:r>
      <w:r w:rsidRPr="003E1822">
        <w:rPr>
          <w:rFonts w:asciiTheme="majorHAnsi" w:hAnsiTheme="majorHAnsi"/>
        </w:rPr>
        <w:t xml:space="preserve">V primeru, da ponudnik </w:t>
      </w:r>
      <w:r>
        <w:rPr>
          <w:rFonts w:asciiTheme="majorHAnsi" w:hAnsiTheme="majorHAnsi"/>
        </w:rPr>
        <w:t xml:space="preserve">v ponudbenem predračunu </w:t>
      </w:r>
      <w:r w:rsidRPr="003E1822">
        <w:rPr>
          <w:rFonts w:asciiTheme="majorHAnsi" w:hAnsiTheme="majorHAnsi"/>
        </w:rPr>
        <w:t>posamezne postavke ne bo izpolnil, bo naročnik štel, da postavko ponuja po ceni nič (0,00 EUR).</w:t>
      </w:r>
      <w:r w:rsidR="00256DA9">
        <w:rPr>
          <w:rFonts w:asciiTheme="majorHAnsi" w:hAnsiTheme="majorHAnsi"/>
        </w:rPr>
        <w:t xml:space="preserve"> </w:t>
      </w:r>
    </w:p>
    <w:p w14:paraId="37C0AC60" w14:textId="77777777" w:rsidR="00432AE8" w:rsidRDefault="00432AE8" w:rsidP="0024053E">
      <w:pPr>
        <w:spacing w:line="276" w:lineRule="auto"/>
        <w:ind w:left="284"/>
        <w:jc w:val="both"/>
        <w:rPr>
          <w:rFonts w:asciiTheme="majorHAnsi" w:hAnsiTheme="majorHAnsi"/>
        </w:rPr>
      </w:pPr>
    </w:p>
    <w:p w14:paraId="2283B23D" w14:textId="75A19D5D" w:rsidR="0024053E" w:rsidRDefault="00256DA9" w:rsidP="0024053E">
      <w:pPr>
        <w:spacing w:line="276" w:lineRule="auto"/>
        <w:ind w:left="284"/>
        <w:jc w:val="both"/>
        <w:rPr>
          <w:rFonts w:asciiTheme="majorHAnsi" w:hAnsiTheme="majorHAnsi"/>
        </w:rPr>
      </w:pPr>
      <w:r w:rsidRPr="00164A10">
        <w:rPr>
          <w:rFonts w:asciiTheme="majorHAnsi" w:hAnsiTheme="majorHAnsi"/>
        </w:rPr>
        <w:t>V primeru, da je pri posamezni postavki naveden tip ali proizvajalec ipd., ponudniki lahko ponudijo tudi enakovredno blago oz. artikle drugega proizvajalca. Breme dokazovanja je na strani ponudnikov</w:t>
      </w:r>
      <w:r w:rsidR="00164E9D" w:rsidRPr="00164A10">
        <w:rPr>
          <w:rFonts w:asciiTheme="majorHAnsi" w:hAnsiTheme="majorHAnsi"/>
        </w:rPr>
        <w:t>. V primeru, da izbrani ponudnik v svoji ponudbi ni opredelil blaga, ki ga ponuja kot enakovrednega, sme naročnik takšno blago v fazi izvajanja pogodbe zavrniti kot neustrezno ali zahtevati predložitev dokazil o enakovrednosti blaga, izdanih s strani neodvisnih institucij.</w:t>
      </w:r>
    </w:p>
    <w:p w14:paraId="28B36758" w14:textId="77777777" w:rsidR="005B3E5E" w:rsidRDefault="005B3E5E" w:rsidP="0024053E">
      <w:pPr>
        <w:spacing w:line="276" w:lineRule="auto"/>
        <w:ind w:left="284"/>
        <w:jc w:val="both"/>
        <w:rPr>
          <w:rFonts w:asciiTheme="majorHAnsi" w:hAnsiTheme="majorHAnsi"/>
        </w:rPr>
      </w:pPr>
    </w:p>
    <w:p w14:paraId="3D89974B"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PREDLOŽITEV</w:t>
      </w:r>
      <w:r w:rsidRPr="00843ED0">
        <w:rPr>
          <w:rFonts w:asciiTheme="majorHAnsi" w:eastAsia="Trebuchet MS" w:hAnsiTheme="majorHAnsi"/>
        </w:rPr>
        <w:t xml:space="preserve"> ESPD OBRAZCA IN PONUDBE PONUDNIKOV S SEDEŽEM IZVEN REPUBLIKE SLOVENIJE</w:t>
      </w:r>
    </w:p>
    <w:p w14:paraId="627DF96D" w14:textId="77777777" w:rsidR="005B3E5E" w:rsidRPr="00843ED0" w:rsidRDefault="005B3E5E" w:rsidP="005B3E5E">
      <w:pPr>
        <w:spacing w:line="276" w:lineRule="auto"/>
        <w:ind w:left="280" w:right="20"/>
        <w:rPr>
          <w:rFonts w:asciiTheme="majorHAnsi" w:eastAsia="Trebuchet MS" w:hAnsiTheme="majorHAnsi"/>
        </w:rPr>
      </w:pPr>
      <w:r w:rsidRPr="00843ED0">
        <w:rPr>
          <w:rFonts w:asciiTheme="majorHAnsi" w:hAnsiTheme="majorHAnsi"/>
        </w:rPr>
        <w:t xml:space="preserve">V primeru, kadar tako naročnik zahteva, morajo ponudniki predložiti </w:t>
      </w:r>
      <w:r w:rsidRPr="00C60246">
        <w:rPr>
          <w:rFonts w:asciiTheme="majorHAnsi" w:hAnsiTheme="majorHAnsi"/>
          <w:b/>
          <w:bCs/>
        </w:rPr>
        <w:t>ESPD obrazec</w:t>
      </w:r>
      <w:r w:rsidRPr="00843ED0">
        <w:rPr>
          <w:rFonts w:asciiTheme="majorHAnsi" w:hAnsiTheme="majorHAnsi"/>
        </w:rPr>
        <w:t>, ki vključuje posodobljeno lastno izjavo, kot</w:t>
      </w:r>
      <w:r w:rsidRPr="00843ED0">
        <w:rPr>
          <w:rFonts w:asciiTheme="majorHAnsi" w:eastAsia="Trebuchet MS" w:hAnsiTheme="majorHAnsi"/>
        </w:rPr>
        <w:t xml:space="preserve"> predhodni dokaz, da določen gospodarski subjekt:</w:t>
      </w:r>
    </w:p>
    <w:p w14:paraId="15D6BAFE" w14:textId="77777777" w:rsidR="005B3E5E" w:rsidRPr="00843ED0"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843ED0">
        <w:rPr>
          <w:rFonts w:asciiTheme="majorHAnsi" w:eastAsia="Trebuchet MS" w:hAnsiTheme="majorHAnsi"/>
        </w:rPr>
        <w:t>ni v enem od položajev iz 75. člena ZJN-3, zaradi katerega so ali bi lahko bili gospodarski subjekti izključeni iz sodelovanja v postopku javnega naročanja;</w:t>
      </w:r>
    </w:p>
    <w:p w14:paraId="69D0676E" w14:textId="77777777" w:rsidR="005B3E5E" w:rsidRPr="00843ED0" w:rsidRDefault="005B3E5E" w:rsidP="005B3E5E">
      <w:pPr>
        <w:numPr>
          <w:ilvl w:val="0"/>
          <w:numId w:val="29"/>
        </w:numPr>
        <w:tabs>
          <w:tab w:val="left" w:pos="1000"/>
        </w:tabs>
        <w:spacing w:line="276" w:lineRule="auto"/>
        <w:ind w:left="1000" w:hanging="362"/>
        <w:jc w:val="both"/>
        <w:rPr>
          <w:rFonts w:asciiTheme="majorHAnsi" w:eastAsia="Trebuchet MS" w:hAnsiTheme="majorHAnsi"/>
        </w:rPr>
      </w:pPr>
      <w:r w:rsidRPr="00843ED0">
        <w:rPr>
          <w:rFonts w:asciiTheme="majorHAnsi" w:eastAsia="Trebuchet MS" w:hAnsiTheme="majorHAnsi"/>
        </w:rPr>
        <w:t>izpolnjuje ustrezne pogoje za sodelovanje, določene s to razpisno dokumentacijo in v skladu s 76. členom ZJN-3.</w:t>
      </w:r>
    </w:p>
    <w:p w14:paraId="7B1CD9E6" w14:textId="77777777" w:rsidR="005B3E5E" w:rsidRPr="00843ED0" w:rsidRDefault="005B3E5E" w:rsidP="005B3E5E">
      <w:pPr>
        <w:spacing w:line="276" w:lineRule="auto"/>
        <w:rPr>
          <w:rFonts w:asciiTheme="majorHAnsi" w:eastAsia="Times New Roman" w:hAnsiTheme="majorHAnsi"/>
        </w:rPr>
      </w:pPr>
    </w:p>
    <w:p w14:paraId="0FD5A600" w14:textId="77777777" w:rsidR="009D5446" w:rsidRPr="00843ED0" w:rsidRDefault="005B3E5E" w:rsidP="009D5446">
      <w:pPr>
        <w:spacing w:line="276" w:lineRule="auto"/>
        <w:ind w:left="280"/>
        <w:jc w:val="both"/>
        <w:rPr>
          <w:rFonts w:asciiTheme="majorHAnsi" w:eastAsia="Trebuchet MS" w:hAnsiTheme="majorHAnsi"/>
        </w:rPr>
      </w:pPr>
      <w:r w:rsidRPr="00843ED0">
        <w:rPr>
          <w:rFonts w:asciiTheme="majorHAnsi" w:eastAsia="Trebuchet MS" w:hAnsiTheme="majorHAn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r w:rsidR="00D83ECC" w:rsidRPr="00D83ECC">
        <w:rPr>
          <w:rFonts w:asciiTheme="majorHAnsi" w:eastAsia="Trebuchet MS" w:hAnsiTheme="majorHAnsi"/>
        </w:rPr>
        <w:t xml:space="preserve"> </w:t>
      </w:r>
      <w:r w:rsidR="009D5446">
        <w:rPr>
          <w:rFonts w:asciiTheme="majorHAnsi" w:eastAsia="Trebuchet MS" w:hAnsiTheme="majorHAnsi"/>
        </w:rPr>
        <w:t>ESPD obrazec mora biti lastnoročno podpisan (»sken« pdf) ali elektronsko podpisan z veljavnim kvalificiranim digitalnim potrdilom (xml ali pdf) s strani zakonitega zastopnika ali pooblaščene osebe gospodarskega subjekta, za katerega je obrazec pripravljen.</w:t>
      </w:r>
    </w:p>
    <w:p w14:paraId="61D6D847" w14:textId="124E06CC" w:rsidR="005B3E5E" w:rsidRPr="00843ED0" w:rsidRDefault="005B3E5E" w:rsidP="005B3E5E">
      <w:pPr>
        <w:spacing w:line="276" w:lineRule="auto"/>
        <w:ind w:left="280"/>
        <w:jc w:val="both"/>
        <w:rPr>
          <w:rFonts w:asciiTheme="majorHAnsi" w:eastAsia="Trebuchet MS" w:hAnsiTheme="majorHAnsi"/>
        </w:rPr>
      </w:pPr>
    </w:p>
    <w:p w14:paraId="0A33FB68" w14:textId="6DBB5BFF" w:rsidR="005B3E5E" w:rsidRDefault="005B3E5E" w:rsidP="005B3E5E">
      <w:pPr>
        <w:spacing w:line="276" w:lineRule="auto"/>
        <w:ind w:left="280"/>
        <w:jc w:val="both"/>
        <w:rPr>
          <w:rFonts w:asciiTheme="majorHAnsi" w:eastAsia="Trebuchet MS" w:hAnsiTheme="majorHAnsi"/>
        </w:rPr>
      </w:pPr>
      <w:r w:rsidRPr="00843ED0">
        <w:rPr>
          <w:rFonts w:asciiTheme="majorHAnsi" w:eastAsia="Trebuchet MS" w:hAnsiTheme="majorHAnsi"/>
        </w:rPr>
        <w:t xml:space="preserve">Navodila za izpolnjevanje ESPD obrazca so na voljo na naslednji povezavi: </w:t>
      </w:r>
    </w:p>
    <w:p w14:paraId="4E04DCA6" w14:textId="11EC236F" w:rsidR="005B3E5E" w:rsidRPr="00843ED0" w:rsidRDefault="00167683" w:rsidP="005B3E5E">
      <w:pPr>
        <w:spacing w:line="276" w:lineRule="auto"/>
        <w:ind w:left="284"/>
        <w:jc w:val="both"/>
        <w:rPr>
          <w:rFonts w:asciiTheme="majorHAnsi" w:hAnsiTheme="majorHAnsi"/>
        </w:rPr>
      </w:pPr>
      <w:r w:rsidRPr="00167683">
        <w:rPr>
          <w:rFonts w:asciiTheme="majorHAnsi" w:eastAsia="Trebuchet MS" w:hAnsiTheme="majorHAnsi"/>
          <w:color w:val="008080"/>
        </w:rPr>
        <w:t>https://ejn.gov.si/espd/</w:t>
      </w:r>
    </w:p>
    <w:p w14:paraId="53542CCC" w14:textId="77777777" w:rsidR="00167683" w:rsidRDefault="00167683" w:rsidP="005B3E5E">
      <w:pPr>
        <w:spacing w:line="276" w:lineRule="auto"/>
        <w:ind w:left="284"/>
        <w:jc w:val="both"/>
        <w:rPr>
          <w:rFonts w:asciiTheme="majorHAnsi" w:hAnsiTheme="majorHAnsi"/>
        </w:rPr>
      </w:pPr>
    </w:p>
    <w:p w14:paraId="54B773C7" w14:textId="77777777" w:rsidR="005B3E5E" w:rsidRDefault="005B3E5E" w:rsidP="005B3E5E">
      <w:pPr>
        <w:widowControl w:val="0"/>
        <w:spacing w:line="276" w:lineRule="auto"/>
        <w:ind w:left="284"/>
        <w:jc w:val="both"/>
        <w:rPr>
          <w:rFonts w:asciiTheme="majorHAnsi" w:hAnsiTheme="majorHAnsi"/>
        </w:rPr>
      </w:pPr>
      <w:r w:rsidRPr="00843ED0">
        <w:rPr>
          <w:rFonts w:asciiTheme="majorHAnsi" w:hAnsiTheme="majorHAnsi"/>
        </w:rPr>
        <w:t>V primeru, če država, v kateri ima kandidat/ponudnik svoj sedež, ne izdaja kakšnega izmed zahtevanih dokumentov, lahko kandidat predloži zapriseženo lastno izjavo s katero potrdi izpolnjevanje postavljenega pogoja ali ESPD obrazec.</w:t>
      </w:r>
    </w:p>
    <w:p w14:paraId="1CE170F6" w14:textId="77777777" w:rsidR="005B3E5E" w:rsidRDefault="005B3E5E" w:rsidP="005B3E5E">
      <w:pPr>
        <w:widowControl w:val="0"/>
        <w:spacing w:line="276" w:lineRule="auto"/>
        <w:ind w:left="284"/>
        <w:jc w:val="both"/>
        <w:rPr>
          <w:rFonts w:asciiTheme="majorHAnsi" w:hAnsiTheme="majorHAnsi"/>
        </w:rPr>
      </w:pPr>
    </w:p>
    <w:p w14:paraId="0233CE8A" w14:textId="77777777" w:rsidR="00EC3979" w:rsidRPr="00843ED0" w:rsidRDefault="00EC3979" w:rsidP="00EC3979">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SPLOŠNE IZJAVE PONUDNIKA</w:t>
      </w:r>
    </w:p>
    <w:p w14:paraId="12F79E73" w14:textId="77777777" w:rsidR="00EC3979" w:rsidRPr="00B95201" w:rsidRDefault="00EC3979" w:rsidP="00EC3979">
      <w:pPr>
        <w:widowControl w:val="0"/>
        <w:spacing w:line="276" w:lineRule="auto"/>
        <w:ind w:left="284"/>
        <w:jc w:val="both"/>
        <w:rPr>
          <w:rFonts w:asciiTheme="majorHAnsi" w:hAnsiTheme="majorHAnsi"/>
        </w:rPr>
      </w:pPr>
      <w:r>
        <w:rPr>
          <w:rFonts w:asciiTheme="majorHAnsi" w:hAnsiTheme="majorHAnsi"/>
        </w:rPr>
        <w:lastRenderedPageBreak/>
        <w:t xml:space="preserve">Ponudnik mora k ponudbi predložiti v celoti izpolnjen obrazec </w:t>
      </w:r>
      <w:r w:rsidRPr="00EC0C21">
        <w:rPr>
          <w:rFonts w:asciiTheme="majorHAnsi" w:hAnsiTheme="majorHAnsi"/>
          <w:b/>
          <w:bCs/>
        </w:rPr>
        <w:t>Obr. Ponudba</w:t>
      </w:r>
      <w:r>
        <w:rPr>
          <w:rFonts w:asciiTheme="majorHAnsi" w:hAnsiTheme="majorHAnsi"/>
        </w:rPr>
        <w:t xml:space="preserve">. </w:t>
      </w:r>
      <w:r w:rsidRPr="00B95201">
        <w:rPr>
          <w:rFonts w:asciiTheme="majorHAnsi" w:hAnsiTheme="majorHAnsi"/>
        </w:rPr>
        <w:t xml:space="preserve">Gospodarski subjekt s predložitvijo </w:t>
      </w:r>
      <w:r>
        <w:rPr>
          <w:rFonts w:asciiTheme="majorHAnsi" w:hAnsiTheme="majorHAnsi"/>
          <w:b/>
          <w:bCs/>
        </w:rPr>
        <w:t>Obr. Ponudba</w:t>
      </w:r>
      <w:r w:rsidRPr="00B95201">
        <w:rPr>
          <w:rFonts w:asciiTheme="majorHAnsi" w:hAnsiTheme="majorHAnsi"/>
        </w:rPr>
        <w:t xml:space="preserve"> potrjuje in soglaša:</w:t>
      </w:r>
    </w:p>
    <w:p w14:paraId="073C0DBE" w14:textId="4AAB6B72"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 celoti seznanjen z razpisno dokumentacijo ter vsemi njenimi popravki in dopolnitvami in odgovori na postavljena vprašanja potencialnih ponudnikov in se z vsebino strinja;</w:t>
      </w:r>
    </w:p>
    <w:p w14:paraId="16EFD448" w14:textId="173A453C" w:rsidR="00BA3849" w:rsidRPr="00B95201" w:rsidRDefault="00BA3849" w:rsidP="005B3E5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da soglaša z vsebino pogodbe o izvedbi javnega naročila, kot izhaja iz vzorca pogodbe, vključno z vzorci zavarovanj za dobro in pravočasno izvedbo pogodbenih obveznosti in/ali zavarovanj za odpravo napak v garancijskem roku;</w:t>
      </w:r>
    </w:p>
    <w:p w14:paraId="25E7F56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seznanjen s predmetom, vsebino in območjem oz. obsegom izvajanja predmeta naročila;</w:t>
      </w:r>
    </w:p>
    <w:p w14:paraId="4EBD95C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pooblašča vodilnega partnerja za podpis prijave/ponudbe, sklenitev pogodbe, ter za sprejemanje obveznosti, navodil in plačil od naročnika;</w:t>
      </w:r>
    </w:p>
    <w:p w14:paraId="5A26EF3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22B3221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na zahtevo naročnika predložiti dodatna pooblastila za preveritev podatkov iz uradnih evidenc;</w:t>
      </w:r>
    </w:p>
    <w:p w14:paraId="4D2F866D"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v fazi preverjanja in pregledovanja prijav/ponudb zahteva predložitev dodatnih pojasnil ali dokazil s katerimi se dokazuje izpolnjevanje postavljenih pogojev in zahtev iz razpisne dokumentacije;</w:t>
      </w:r>
    </w:p>
    <w:p w14:paraId="0F22B90B" w14:textId="214385B4"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veljavnost prijave/ponudbe skladna z zahtevo iz objave razpisne dokumentacije</w:t>
      </w:r>
      <w:r w:rsidR="000D1BC8">
        <w:rPr>
          <w:rFonts w:asciiTheme="majorHAnsi" w:eastAsia="Trebuchet MS" w:hAnsiTheme="majorHAnsi"/>
        </w:rPr>
        <w:t>;</w:t>
      </w:r>
    </w:p>
    <w:p w14:paraId="42218182"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naročnika takoj pisno obvestil o spremembah vseh relevantnih podatkov iz prijave/ponudbe, ki bodo nastale v katerikoli fazi realizacije razpisanega posla, za katerega oddaja prijavo/ponudbo;</w:t>
      </w:r>
    </w:p>
    <w:p w14:paraId="1A72400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2C0E2FC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sprejema vse obveznosti, določene z veljavnimi predpisi, razpisno dokumentacijo in vzorcem pogodbe;</w:t>
      </w:r>
    </w:p>
    <w:p w14:paraId="374C58E3" w14:textId="59AE2DD3"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da bo v primeru, da bo predložena ponudba ekonomsko najugodnejša, po pravnomočnosti odločitve o oddaji javnega naročila na poziv naročnika in v rokih, ki jih bo določil naročnik, sklenil pogodbo o izvedbi javnega naročila;</w:t>
      </w:r>
    </w:p>
    <w:p w14:paraId="06FAC3A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vse predhodno navedene zahteve izpolnjuje, potrjuje in z njimi soglaša vsak partner v skupini partnerjev.</w:t>
      </w:r>
    </w:p>
    <w:p w14:paraId="0C7E9C60" w14:textId="77777777" w:rsidR="0024053E" w:rsidRDefault="0024053E" w:rsidP="0024053E">
      <w:pPr>
        <w:spacing w:line="276" w:lineRule="auto"/>
        <w:ind w:left="284"/>
        <w:jc w:val="both"/>
        <w:rPr>
          <w:rFonts w:asciiTheme="majorHAnsi" w:hAnsiTheme="majorHAnsi"/>
        </w:rPr>
      </w:pPr>
    </w:p>
    <w:p w14:paraId="381DB02D"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Variantne ponudbe</w:t>
      </w:r>
    </w:p>
    <w:p w14:paraId="65FC736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ne dopušča predložitve variantne ponudbe.</w:t>
      </w:r>
    </w:p>
    <w:p w14:paraId="20E52EEF"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Ponudba, ki bo vsebovala variantno ponudbo, bo iz postopka javnega naročila izločena kot nedopustna.</w:t>
      </w:r>
    </w:p>
    <w:p w14:paraId="52BA22A8" w14:textId="38467AD0" w:rsidR="006B4740" w:rsidRDefault="006B4740" w:rsidP="008A51A1">
      <w:pPr>
        <w:widowControl w:val="0"/>
        <w:spacing w:line="276" w:lineRule="auto"/>
        <w:ind w:left="284"/>
        <w:jc w:val="both"/>
        <w:rPr>
          <w:rFonts w:asciiTheme="majorHAnsi" w:hAnsiTheme="majorHAnsi"/>
        </w:rPr>
      </w:pPr>
    </w:p>
    <w:p w14:paraId="395882C9" w14:textId="1138CE02"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JEZIK PONUDBE </w:t>
      </w:r>
      <w:r w:rsidR="00593E4D">
        <w:rPr>
          <w:rFonts w:asciiTheme="majorHAnsi" w:hAnsiTheme="majorHAnsi"/>
        </w:rPr>
        <w:t>in DOKAZILA</w:t>
      </w:r>
    </w:p>
    <w:p w14:paraId="0A6E423C" w14:textId="2C50C27B" w:rsidR="003B0428" w:rsidRDefault="003B0428" w:rsidP="008A51A1">
      <w:pPr>
        <w:widowControl w:val="0"/>
        <w:spacing w:line="276" w:lineRule="auto"/>
        <w:ind w:left="284"/>
        <w:jc w:val="both"/>
        <w:rPr>
          <w:rFonts w:asciiTheme="majorHAnsi" w:hAnsiTheme="majorHAnsi"/>
        </w:rPr>
      </w:pPr>
      <w:r w:rsidRPr="003B0428">
        <w:rPr>
          <w:rFonts w:asciiTheme="majorHAnsi" w:hAnsiTheme="majorHAnsi"/>
        </w:rPr>
        <w:t>Celotna ponudbena dokumentacija mora biti pripravljena v slovenskem jeziku. Posamezna potrdila uradnih organov (npr. potrdilo o nekaznovanosti ipd</w:t>
      </w:r>
      <w:r w:rsidRPr="00E46F82">
        <w:rPr>
          <w:rFonts w:asciiTheme="majorHAnsi" w:hAnsiTheme="majorHAnsi"/>
        </w:rPr>
        <w:t xml:space="preserve">.) </w:t>
      </w:r>
      <w:r w:rsidR="00B90184" w:rsidRPr="00E46F82">
        <w:rPr>
          <w:rFonts w:asciiTheme="majorHAnsi" w:hAnsiTheme="majorHAnsi"/>
        </w:rPr>
        <w:t xml:space="preserve">ter morebitna tehnična dokumentacija, </w:t>
      </w:r>
      <w:r w:rsidRPr="00E46F82">
        <w:rPr>
          <w:rFonts w:asciiTheme="majorHAnsi" w:hAnsiTheme="majorHAnsi"/>
        </w:rPr>
        <w:t xml:space="preserve">ki </w:t>
      </w:r>
      <w:r w:rsidR="00534D5C" w:rsidRPr="00E46F82">
        <w:rPr>
          <w:rFonts w:asciiTheme="majorHAnsi" w:hAnsiTheme="majorHAnsi"/>
        </w:rPr>
        <w:t>jo</w:t>
      </w:r>
      <w:r w:rsidRPr="00E46F82">
        <w:rPr>
          <w:rFonts w:asciiTheme="majorHAnsi" w:hAnsiTheme="majorHAnsi"/>
        </w:rPr>
        <w:t xml:space="preserve"> ponudnik predloži kot dokazila v predmetnem postop</w:t>
      </w:r>
      <w:r w:rsidRPr="003B0428">
        <w:rPr>
          <w:rFonts w:asciiTheme="majorHAnsi" w:hAnsiTheme="majorHAnsi"/>
        </w:rPr>
        <w:t>ku, so lahko predložena tudi v tujem jeziku. Naročnik si pridržuje pravico zahtevati prevod takšnih dokazil v slovenski jezik.</w:t>
      </w:r>
    </w:p>
    <w:p w14:paraId="03DC61CF" w14:textId="77777777" w:rsidR="00593E4D" w:rsidRDefault="00593E4D" w:rsidP="008A51A1">
      <w:pPr>
        <w:widowControl w:val="0"/>
        <w:spacing w:line="276" w:lineRule="auto"/>
        <w:ind w:left="284"/>
        <w:jc w:val="both"/>
        <w:rPr>
          <w:rFonts w:asciiTheme="majorHAnsi" w:hAnsiTheme="majorHAnsi"/>
        </w:rPr>
      </w:pPr>
    </w:p>
    <w:p w14:paraId="473417E8" w14:textId="5769AB89" w:rsidR="003B0428" w:rsidRPr="00E46F82"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STROŠKI PRIPRAVE </w:t>
      </w:r>
      <w:r w:rsidRPr="00E46F82">
        <w:rPr>
          <w:rFonts w:asciiTheme="majorHAnsi" w:hAnsiTheme="majorHAnsi"/>
        </w:rPr>
        <w:t xml:space="preserve">PONUDBE IN </w:t>
      </w:r>
      <w:r w:rsidR="00685173" w:rsidRPr="00E46F82">
        <w:rPr>
          <w:rFonts w:asciiTheme="majorHAnsi" w:hAnsiTheme="majorHAnsi"/>
        </w:rPr>
        <w:t>ODSTOP NAROČNIKA OD IZVEDBE JAVNEGA NAROČILA</w:t>
      </w:r>
    </w:p>
    <w:p w14:paraId="34860ACE" w14:textId="7C7F3939" w:rsidR="003B0428" w:rsidRPr="00843ED0" w:rsidRDefault="003B0428" w:rsidP="003B0428">
      <w:pPr>
        <w:widowControl w:val="0"/>
        <w:spacing w:line="276" w:lineRule="auto"/>
        <w:ind w:left="284"/>
        <w:jc w:val="both"/>
        <w:rPr>
          <w:rFonts w:asciiTheme="majorHAnsi" w:hAnsiTheme="majorHAnsi"/>
        </w:rPr>
      </w:pPr>
      <w:r w:rsidRPr="00E46F82">
        <w:rPr>
          <w:rFonts w:asciiTheme="majorHAnsi" w:hAnsiTheme="majorHAnsi"/>
        </w:rPr>
        <w:t>Ponudniki prevzemajo vse stroške priprave in oddaje ponudbe, vključno s stroški finančnih zavarovanj in drugi</w:t>
      </w:r>
      <w:r w:rsidR="001A3D26" w:rsidRPr="00E46F82">
        <w:rPr>
          <w:rFonts w:asciiTheme="majorHAnsi" w:hAnsiTheme="majorHAnsi"/>
        </w:rPr>
        <w:t>h</w:t>
      </w:r>
      <w:r w:rsidRPr="00E46F82">
        <w:rPr>
          <w:rFonts w:asciiTheme="majorHAnsi" w:hAnsiTheme="majorHAnsi"/>
        </w:rPr>
        <w:t xml:space="preserve"> morebitni</w:t>
      </w:r>
      <w:r w:rsidR="001A3D26" w:rsidRPr="00E46F82">
        <w:rPr>
          <w:rFonts w:asciiTheme="majorHAnsi" w:hAnsiTheme="majorHAnsi"/>
        </w:rPr>
        <w:t>h</w:t>
      </w:r>
      <w:r w:rsidRPr="00E46F82">
        <w:rPr>
          <w:rFonts w:asciiTheme="majorHAnsi" w:hAnsiTheme="majorHAnsi"/>
        </w:rPr>
        <w:t xml:space="preserve"> strošk</w:t>
      </w:r>
      <w:r w:rsidR="001A3D26" w:rsidRPr="00E46F82">
        <w:rPr>
          <w:rFonts w:asciiTheme="majorHAnsi" w:hAnsiTheme="majorHAnsi"/>
        </w:rPr>
        <w:t>ov</w:t>
      </w:r>
      <w:r w:rsidRPr="00843ED0">
        <w:rPr>
          <w:rFonts w:asciiTheme="majorHAnsi" w:hAnsiTheme="majorHAnsi"/>
        </w:rPr>
        <w:t xml:space="preserve">, ki bi jim nastali v postopku </w:t>
      </w:r>
      <w:r w:rsidR="007769AD">
        <w:rPr>
          <w:rFonts w:asciiTheme="majorHAnsi" w:hAnsiTheme="majorHAnsi"/>
        </w:rPr>
        <w:t>oddaje javnega naročila</w:t>
      </w:r>
      <w:r w:rsidRPr="00843ED0">
        <w:rPr>
          <w:rFonts w:asciiTheme="majorHAnsi" w:hAnsiTheme="majorHAnsi"/>
        </w:rPr>
        <w:t xml:space="preserve">. Ponudnik z oddajo ponudbe pristajajo na način izvedbe javnega naročila, kot je opredeljen v dokumentaciji v zvezi z oddajo javnega naročila in v </w:t>
      </w:r>
      <w:r>
        <w:rPr>
          <w:rFonts w:asciiTheme="majorHAnsi" w:hAnsiTheme="majorHAnsi"/>
        </w:rPr>
        <w:t xml:space="preserve">navodilih oz. </w:t>
      </w:r>
      <w:r w:rsidRPr="00843ED0">
        <w:rPr>
          <w:rFonts w:asciiTheme="majorHAnsi" w:hAnsiTheme="majorHAnsi"/>
        </w:rPr>
        <w:t xml:space="preserve">splošnih pogojih uporabe </w:t>
      </w:r>
      <w:r>
        <w:rPr>
          <w:rFonts w:asciiTheme="majorHAnsi" w:hAnsiTheme="majorHAnsi"/>
        </w:rPr>
        <w:t xml:space="preserve">uporabljenega </w:t>
      </w:r>
      <w:r w:rsidRPr="00843ED0">
        <w:rPr>
          <w:rFonts w:asciiTheme="majorHAnsi" w:hAnsiTheme="majorHAnsi"/>
        </w:rPr>
        <w:t>informacijskega sistema</w:t>
      </w:r>
      <w:r>
        <w:rPr>
          <w:rFonts w:asciiTheme="majorHAnsi" w:hAnsiTheme="majorHAnsi"/>
        </w:rPr>
        <w:t>.</w:t>
      </w:r>
      <w:r w:rsidRPr="00843ED0">
        <w:rPr>
          <w:rFonts w:asciiTheme="majorHAnsi" w:hAnsiTheme="majorHAnsi"/>
        </w:rPr>
        <w:t xml:space="preserve"> </w:t>
      </w:r>
    </w:p>
    <w:p w14:paraId="15594D6A" w14:textId="77777777" w:rsidR="003B0428" w:rsidRPr="00843ED0" w:rsidRDefault="003B0428" w:rsidP="003B0428">
      <w:pPr>
        <w:widowControl w:val="0"/>
        <w:spacing w:line="276" w:lineRule="auto"/>
        <w:ind w:left="284"/>
        <w:jc w:val="both"/>
        <w:rPr>
          <w:rFonts w:asciiTheme="majorHAnsi" w:hAnsiTheme="majorHAnsi"/>
        </w:rPr>
      </w:pPr>
    </w:p>
    <w:p w14:paraId="7D334040" w14:textId="641F604F" w:rsidR="00740DDB" w:rsidRDefault="003B0428" w:rsidP="008A51A1">
      <w:pPr>
        <w:widowControl w:val="0"/>
        <w:spacing w:line="276" w:lineRule="auto"/>
        <w:ind w:left="284"/>
        <w:jc w:val="both"/>
        <w:rPr>
          <w:rFonts w:asciiTheme="majorHAnsi" w:hAnsiTheme="majorHAnsi"/>
        </w:rPr>
      </w:pPr>
      <w:r w:rsidRPr="00843ED0">
        <w:rPr>
          <w:rFonts w:asciiTheme="majorHAnsi" w:hAnsiTheme="majorHAnsi"/>
        </w:rPr>
        <w:lastRenderedPageBreak/>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w:t>
      </w:r>
      <w:r w:rsidRPr="00E46F82">
        <w:rPr>
          <w:rFonts w:asciiTheme="majorHAnsi" w:hAnsiTheme="majorHAnsi"/>
        </w:rPr>
        <w:t xml:space="preserve">nastala zaradi </w:t>
      </w:r>
      <w:bookmarkEnd w:id="4"/>
      <w:r w:rsidR="00685173" w:rsidRPr="00E46F82">
        <w:rPr>
          <w:rFonts w:asciiTheme="majorHAnsi" w:hAnsiTheme="majorHAnsi"/>
        </w:rPr>
        <w:t>odstopa od izvedbe javnega naročila.</w:t>
      </w:r>
    </w:p>
    <w:p w14:paraId="04B8C46E" w14:textId="77777777" w:rsidR="00685173" w:rsidRPr="00843ED0" w:rsidRDefault="00685173" w:rsidP="008A51A1">
      <w:pPr>
        <w:widowControl w:val="0"/>
        <w:spacing w:line="276" w:lineRule="auto"/>
        <w:ind w:left="284"/>
        <w:jc w:val="both"/>
        <w:rPr>
          <w:rFonts w:asciiTheme="majorHAnsi" w:hAnsiTheme="majorHAnsi"/>
        </w:rPr>
      </w:pPr>
    </w:p>
    <w:p w14:paraId="3F088A43" w14:textId="419BEA51" w:rsidR="00341E5A" w:rsidRPr="00843ED0" w:rsidRDefault="007B3153"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JAVNO</w:t>
      </w:r>
      <w:r w:rsidR="00341E5A" w:rsidRPr="00843ED0">
        <w:rPr>
          <w:rFonts w:asciiTheme="majorHAnsi" w:hAnsiTheme="majorHAnsi"/>
        </w:rPr>
        <w:t xml:space="preserve"> odpiranje ponudb</w:t>
      </w:r>
      <w:r>
        <w:rPr>
          <w:rFonts w:asciiTheme="majorHAnsi" w:hAnsiTheme="majorHAnsi"/>
        </w:rPr>
        <w:t xml:space="preserve"> IN INFORMACIJE V ZVEZI Z ODPIRANJEM PONUDB</w:t>
      </w:r>
    </w:p>
    <w:p w14:paraId="49839524" w14:textId="5DF7B27B" w:rsidR="00B95201" w:rsidRP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 xml:space="preserve">Odpiranje ponudb bo potekalo avtomatično v sistemu e-JN na spletnem naslovu </w:t>
      </w:r>
      <w:r w:rsidRPr="009A7059">
        <w:rPr>
          <w:rFonts w:asciiTheme="majorHAnsi" w:hAnsiTheme="majorHAnsi"/>
          <w:color w:val="008080"/>
          <w:u w:color="A9C938"/>
        </w:rPr>
        <w:t>https://ejn.gov.si</w:t>
      </w:r>
      <w:r w:rsidRPr="00B95201">
        <w:rPr>
          <w:rFonts w:asciiTheme="majorHAnsi" w:hAnsiTheme="majorHAnsi"/>
        </w:rPr>
        <w:t xml:space="preserve">. Datum in ura odpiranja ponudb sta določena na portalu javnih naročil. </w:t>
      </w:r>
    </w:p>
    <w:p w14:paraId="57FD57E6" w14:textId="77777777" w:rsidR="00B95201" w:rsidRPr="00B95201" w:rsidRDefault="00B95201" w:rsidP="00B95201">
      <w:pPr>
        <w:widowControl w:val="0"/>
        <w:spacing w:line="276" w:lineRule="auto"/>
        <w:ind w:left="284"/>
        <w:jc w:val="both"/>
        <w:rPr>
          <w:rFonts w:asciiTheme="majorHAnsi" w:hAnsiTheme="majorHAnsi"/>
        </w:rPr>
      </w:pPr>
    </w:p>
    <w:p w14:paraId="69572510" w14:textId="189CE258" w:rsid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6DE8F4E5" w14:textId="77777777" w:rsidR="0024053E" w:rsidRPr="00843ED0" w:rsidRDefault="0024053E" w:rsidP="0024053E">
      <w:pPr>
        <w:spacing w:line="276" w:lineRule="auto"/>
        <w:jc w:val="both"/>
        <w:rPr>
          <w:rFonts w:asciiTheme="majorHAnsi" w:hAnsiTheme="majorHAnsi"/>
        </w:rPr>
      </w:pPr>
    </w:p>
    <w:p w14:paraId="1D07DD7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Pregled in OCENJEVANJE ponudb</w:t>
      </w:r>
    </w:p>
    <w:p w14:paraId="51C8FE9E" w14:textId="27EEB564"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Pri pregledu in ocenjevanju ponudb lahko naročnik od ponudnika oz. ponudnikov zahteva pojasnila ali dodatna dokazila o izpolnjevanju posameznih zahtev in pogojev iz dokumentacije</w:t>
      </w:r>
      <w:r w:rsidR="007769AD">
        <w:rPr>
          <w:rFonts w:asciiTheme="majorHAnsi" w:hAnsiTheme="majorHAnsi"/>
        </w:rPr>
        <w:t xml:space="preserve"> v zvezi z oddajo javnega naročila</w:t>
      </w:r>
      <w:r w:rsidRPr="00843ED0">
        <w:rPr>
          <w:rFonts w:asciiTheme="majorHAnsi" w:hAnsiTheme="majorHAnsi"/>
        </w:rPr>
        <w:t xml:space="preserve">. </w:t>
      </w:r>
    </w:p>
    <w:p w14:paraId="26DCD70E" w14:textId="77777777" w:rsidR="0024053E" w:rsidRPr="00843ED0" w:rsidRDefault="0024053E" w:rsidP="0024053E">
      <w:pPr>
        <w:spacing w:line="276" w:lineRule="auto"/>
        <w:ind w:left="284"/>
        <w:jc w:val="both"/>
        <w:rPr>
          <w:rFonts w:asciiTheme="majorHAnsi" w:hAnsiTheme="majorHAnsi"/>
        </w:rPr>
      </w:pPr>
    </w:p>
    <w:p w14:paraId="0132FDE5" w14:textId="7701F1BF"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Če so ali se zdijo informacije ali dokumentacija, ki jih morajo predložiti ponudniki, nepopolne ali napačne oziroma če posamezni dokumenti manjkajo, lahko naročnik </w:t>
      </w:r>
      <w:r w:rsidR="00FB56B0" w:rsidRPr="00843ED0">
        <w:rPr>
          <w:rFonts w:asciiTheme="majorHAnsi" w:hAnsiTheme="majorHAnsi"/>
        </w:rPr>
        <w:t>v skladu z določbami 89. člena ZJN-3</w:t>
      </w:r>
      <w:r w:rsidR="00FB56B0">
        <w:rPr>
          <w:rFonts w:asciiTheme="majorHAnsi" w:hAnsiTheme="majorHAnsi"/>
        </w:rPr>
        <w:t xml:space="preserve"> </w:t>
      </w:r>
      <w:r w:rsidRPr="00843ED0">
        <w:rPr>
          <w:rFonts w:asciiTheme="majorHAnsi" w:hAnsiTheme="majorHAnsi"/>
        </w:rPr>
        <w:t>zahteva, da ponudniki v ustreznem roku predložijo manjkajoče dokumente ali dopolnijo, popravijo ali pojasnijo ustrezne informacije ali dokumentacijo, pod pogojem, da je takšna zahteva popolnoma skladna z načeloma enake obravnave in transparentnosti.</w:t>
      </w:r>
    </w:p>
    <w:p w14:paraId="1C42EA73" w14:textId="77777777" w:rsidR="0024053E" w:rsidRPr="00843ED0" w:rsidRDefault="0024053E" w:rsidP="0024053E">
      <w:pPr>
        <w:spacing w:line="276" w:lineRule="auto"/>
        <w:ind w:left="284"/>
        <w:jc w:val="both"/>
        <w:rPr>
          <w:rFonts w:asciiTheme="majorHAnsi" w:hAnsiTheme="majorHAnsi"/>
        </w:rPr>
      </w:pPr>
    </w:p>
    <w:p w14:paraId="4E28F05B" w14:textId="1FD4876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lahko pri preverjanju izpolnjevanja zahtev iz dokumentacije</w:t>
      </w:r>
      <w:r w:rsidR="007769AD">
        <w:rPr>
          <w:rFonts w:asciiTheme="majorHAnsi" w:hAnsiTheme="majorHAnsi"/>
        </w:rPr>
        <w:t xml:space="preserve"> v zvezi z oddajo javnega naročila</w:t>
      </w:r>
      <w:r w:rsidRPr="00843ED0">
        <w:rPr>
          <w:rFonts w:asciiTheme="majorHAnsi" w:hAnsiTheme="majorHAnsi"/>
        </w:rPr>
        <w:t xml:space="preserve"> od ponudnik</w:t>
      </w:r>
      <w:r w:rsidR="00FB56B0">
        <w:rPr>
          <w:rFonts w:asciiTheme="majorHAnsi" w:hAnsiTheme="majorHAnsi"/>
        </w:rPr>
        <w:t>ov</w:t>
      </w:r>
      <w:r w:rsidRPr="00843ED0">
        <w:rPr>
          <w:rFonts w:asciiTheme="majorHAnsi" w:hAnsiTheme="majorHAnsi"/>
        </w:rPr>
        <w:t xml:space="preserve"> zahteva dodatna pooblastila za pridobitev podatkov iz uradnih evidenc, ki bi jih potreboval pri preverjanju podatkov iz uradnih evidenc. Kadar ni pri posameznem pogoju določeno drugače, bo naročnik pri preverjanju podatkov iz uradnih evidenc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veljavnost </w:t>
      </w:r>
      <w:r w:rsidRPr="00E46F82">
        <w:rPr>
          <w:rFonts w:asciiTheme="majorHAnsi" w:hAnsiTheme="majorHAnsi"/>
        </w:rPr>
        <w:t xml:space="preserve">dokazil upoštevajoč </w:t>
      </w:r>
      <w:r w:rsidR="00D00F55" w:rsidRPr="00E46F82">
        <w:rPr>
          <w:rFonts w:asciiTheme="majorHAnsi" w:hAnsiTheme="majorHAnsi"/>
        </w:rPr>
        <w:t xml:space="preserve">(zadnji) veljavni </w:t>
      </w:r>
      <w:r w:rsidRPr="00E46F82">
        <w:rPr>
          <w:rFonts w:asciiTheme="majorHAnsi" w:hAnsiTheme="majorHAnsi"/>
        </w:rPr>
        <w:t>rok za oddajo ponudb.</w:t>
      </w:r>
    </w:p>
    <w:p w14:paraId="1399A957" w14:textId="77777777" w:rsidR="0024053E" w:rsidRPr="00843ED0" w:rsidRDefault="0024053E" w:rsidP="0024053E">
      <w:pPr>
        <w:spacing w:line="276" w:lineRule="auto"/>
        <w:ind w:left="284"/>
        <w:jc w:val="both"/>
        <w:rPr>
          <w:rFonts w:asciiTheme="majorHAnsi" w:hAnsiTheme="majorHAnsi"/>
        </w:rPr>
      </w:pPr>
    </w:p>
    <w:p w14:paraId="09023B56"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V primeru, da ponudnik na zahtevo naročnika ne bo predložil pojasnil, dodatnih dokazil ali pooblastil, bo naročnik ponudbo oz. ponudbo zavrnil kot nedopustno.</w:t>
      </w:r>
    </w:p>
    <w:p w14:paraId="35AB05B8" w14:textId="77777777" w:rsidR="0024053E" w:rsidRPr="00843ED0" w:rsidRDefault="0024053E" w:rsidP="0024053E">
      <w:pPr>
        <w:spacing w:line="276" w:lineRule="auto"/>
        <w:ind w:left="284"/>
        <w:jc w:val="both"/>
        <w:rPr>
          <w:rFonts w:asciiTheme="majorHAnsi" w:hAnsiTheme="majorHAnsi"/>
        </w:rPr>
      </w:pPr>
    </w:p>
    <w:p w14:paraId="7D073583" w14:textId="1E7698EC"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Naročnik bo </w:t>
      </w:r>
      <w:r w:rsidR="00464DC6">
        <w:rPr>
          <w:rFonts w:asciiTheme="majorHAnsi" w:hAnsiTheme="majorHAnsi"/>
        </w:rPr>
        <w:t xml:space="preserve">morebitne </w:t>
      </w:r>
      <w:r w:rsidRPr="00843ED0">
        <w:rPr>
          <w:rFonts w:asciiTheme="majorHAnsi" w:hAnsiTheme="majorHAnsi"/>
        </w:rPr>
        <w:t>zahteve za dodatna pojasnila, dopolnitve ali spremembe ponudbe, kot tudi zahtev</w:t>
      </w:r>
      <w:r w:rsidR="002E09B7">
        <w:rPr>
          <w:rFonts w:asciiTheme="majorHAnsi" w:hAnsiTheme="majorHAnsi"/>
        </w:rPr>
        <w:t>e</w:t>
      </w:r>
      <w:r w:rsidRPr="00843ED0">
        <w:rPr>
          <w:rFonts w:asciiTheme="majorHAnsi" w:hAnsiTheme="majorHAnsi"/>
        </w:rPr>
        <w:t xml:space="preserve"> za dodatna dokazila ponudnikom posredoval v okviru</w:t>
      </w:r>
      <w:r w:rsidR="006148ED">
        <w:rPr>
          <w:rFonts w:asciiTheme="majorHAnsi" w:hAnsiTheme="majorHAnsi"/>
        </w:rPr>
        <w:t xml:space="preserve"> uporabljenega</w:t>
      </w:r>
      <w:r w:rsidRPr="00843ED0">
        <w:rPr>
          <w:rFonts w:asciiTheme="majorHAnsi" w:hAnsiTheme="majorHAnsi"/>
        </w:rPr>
        <w:t xml:space="preserve"> informacijskega sistema. Ponudniki morajo odgovor na posredovano zahtevo naročnika prav tako posredovati v okviru </w:t>
      </w:r>
      <w:r w:rsidR="006148ED">
        <w:rPr>
          <w:rFonts w:asciiTheme="majorHAnsi" w:hAnsiTheme="majorHAnsi"/>
        </w:rPr>
        <w:t xml:space="preserve">uporabljenega </w:t>
      </w:r>
      <w:r w:rsidRPr="00843ED0">
        <w:rPr>
          <w:rFonts w:asciiTheme="majorHAnsi" w:hAnsiTheme="majorHAnsi"/>
        </w:rPr>
        <w:t>informacijskega sistema.</w:t>
      </w:r>
    </w:p>
    <w:p w14:paraId="37967F7E" w14:textId="1A4226F7" w:rsidR="007B5A0B" w:rsidRDefault="007B5A0B" w:rsidP="008A51A1">
      <w:pPr>
        <w:widowControl w:val="0"/>
        <w:spacing w:line="276" w:lineRule="auto"/>
        <w:ind w:left="284"/>
        <w:jc w:val="both"/>
        <w:rPr>
          <w:rFonts w:asciiTheme="majorHAnsi" w:hAnsiTheme="majorHAnsi"/>
        </w:rPr>
      </w:pPr>
    </w:p>
    <w:p w14:paraId="30E67931" w14:textId="77777777" w:rsidR="0024053E" w:rsidRPr="00843ED0" w:rsidRDefault="0024053E" w:rsidP="0024053E">
      <w:pPr>
        <w:pStyle w:val="PODPODNASLOV"/>
        <w:tabs>
          <w:tab w:val="clear" w:pos="284"/>
          <w:tab w:val="clear" w:pos="567"/>
          <w:tab w:val="clear" w:pos="851"/>
        </w:tabs>
        <w:spacing w:after="0" w:line="276" w:lineRule="auto"/>
        <w:ind w:left="284" w:hanging="284"/>
        <w:jc w:val="both"/>
        <w:rPr>
          <w:rFonts w:asciiTheme="majorHAnsi" w:hAnsiTheme="majorHAnsi"/>
        </w:rPr>
      </w:pPr>
      <w:r w:rsidRPr="00843ED0">
        <w:rPr>
          <w:rFonts w:asciiTheme="majorHAnsi" w:hAnsiTheme="majorHAnsi"/>
        </w:rPr>
        <w:t>ZAVAROVANJE ZA DOBRO IZVEDBO POGODBENIH OBVEZNOSTI IN ODPRAVO NAPAK V GARANCIJSKEM ROKU</w:t>
      </w:r>
    </w:p>
    <w:p w14:paraId="14C41243" w14:textId="0E14A8C5" w:rsidR="0024053E" w:rsidRPr="00843ED0" w:rsidRDefault="0024053E" w:rsidP="0024053E">
      <w:pPr>
        <w:widowControl w:val="0"/>
        <w:spacing w:line="276" w:lineRule="auto"/>
        <w:ind w:left="284"/>
        <w:jc w:val="both"/>
        <w:rPr>
          <w:rFonts w:asciiTheme="majorHAnsi" w:hAnsiTheme="majorHAnsi"/>
        </w:rPr>
      </w:pPr>
      <w:r w:rsidRPr="00843ED0">
        <w:rPr>
          <w:rFonts w:asciiTheme="majorHAnsi" w:hAnsiTheme="majorHAnsi"/>
        </w:rPr>
        <w:t xml:space="preserve">V fazi izvajanja pogodbe o izvedbi javnega naročila bo moral izbrani ponudnik predložiti </w:t>
      </w:r>
      <w:r w:rsidRPr="0066083E">
        <w:rPr>
          <w:rFonts w:asciiTheme="majorHAnsi" w:hAnsiTheme="majorHAnsi"/>
        </w:rPr>
        <w:t>zavarovanje za dobro izvedbo pogodbenih obveznosti in zavarovanje za odpravo napak v garancijskem roku</w:t>
      </w:r>
      <w:r w:rsidRPr="00843ED0">
        <w:rPr>
          <w:rFonts w:asciiTheme="majorHAnsi" w:hAnsiTheme="majorHAnsi"/>
        </w:rPr>
        <w:t xml:space="preserve">. Vrsta in višina finančnega zavarovanja so podrobneje opredeljeni v </w:t>
      </w:r>
      <w:r w:rsidRPr="006B72A4">
        <w:rPr>
          <w:rFonts w:asciiTheme="majorHAnsi" w:hAnsiTheme="majorHAnsi"/>
          <w:b/>
          <w:bCs/>
        </w:rPr>
        <w:t>O</w:t>
      </w:r>
      <w:r w:rsidR="006B72A4" w:rsidRPr="006B72A4">
        <w:rPr>
          <w:rFonts w:asciiTheme="majorHAnsi" w:hAnsiTheme="majorHAnsi"/>
          <w:b/>
          <w:bCs/>
        </w:rPr>
        <w:t xml:space="preserve">br. </w:t>
      </w:r>
      <w:r w:rsidRPr="006B72A4">
        <w:rPr>
          <w:rFonts w:asciiTheme="majorHAnsi" w:hAnsiTheme="majorHAnsi"/>
          <w:b/>
          <w:bCs/>
        </w:rPr>
        <w:t>Vzorec pogodbe</w:t>
      </w:r>
      <w:r w:rsidRPr="00843ED0">
        <w:rPr>
          <w:rFonts w:asciiTheme="majorHAnsi" w:hAnsiTheme="majorHAnsi"/>
        </w:rPr>
        <w:t>.</w:t>
      </w:r>
    </w:p>
    <w:p w14:paraId="27509DC7" w14:textId="77777777" w:rsidR="005B3E5E" w:rsidRPr="00843ED0" w:rsidRDefault="005B3E5E" w:rsidP="005B3E5E">
      <w:pPr>
        <w:spacing w:line="276" w:lineRule="auto"/>
        <w:ind w:left="284"/>
        <w:jc w:val="both"/>
        <w:rPr>
          <w:rFonts w:asciiTheme="majorHAnsi" w:hAnsiTheme="majorHAnsi"/>
        </w:rPr>
      </w:pPr>
    </w:p>
    <w:p w14:paraId="5AC1B548"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lastRenderedPageBreak/>
        <w:t>OBVEZNOST PREDLOŽITVE PODATKOV PRED SKLENITVIJO POGODBE</w:t>
      </w:r>
    </w:p>
    <w:p w14:paraId="545481C4" w14:textId="77777777" w:rsidR="005B3E5E" w:rsidRPr="00843ED0" w:rsidRDefault="005B3E5E" w:rsidP="005B3E5E">
      <w:pPr>
        <w:widowControl w:val="0"/>
        <w:spacing w:line="276" w:lineRule="auto"/>
        <w:ind w:left="284"/>
        <w:jc w:val="both"/>
        <w:rPr>
          <w:rFonts w:asciiTheme="majorHAnsi" w:hAnsiTheme="majorHAnsi"/>
        </w:rPr>
      </w:pPr>
      <w:r w:rsidRPr="00843ED0">
        <w:rPr>
          <w:rFonts w:asciiTheme="majorHAnsi" w:hAnsiTheme="majorHAnsi"/>
        </w:rPr>
        <w:t>Pred sklenitvijo pogodbe mora izbrani ponudnik, v kolikor podatkov ni predložil že v fazi oddaje ponudbe, na naročnikov poziv v 8 dneh od prejema poziva posredovati naslednje podatke:</w:t>
      </w:r>
    </w:p>
    <w:p w14:paraId="49032AA6"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svojih ustanoviteljih, družbenikih, vključno s tihimi družbeniki, delničarjih, komanditistih ali drugih lastnikih in podatke o lastniških deležih navedenih oseb,</w:t>
      </w:r>
    </w:p>
    <w:p w14:paraId="1987F21B"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0F5FBA72"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40FD566D" w14:textId="77777777" w:rsidR="0024053E" w:rsidRPr="00843ED0" w:rsidRDefault="0024053E" w:rsidP="0024053E">
      <w:pPr>
        <w:widowControl w:val="0"/>
        <w:spacing w:line="276" w:lineRule="auto"/>
        <w:ind w:left="284"/>
        <w:jc w:val="both"/>
        <w:rPr>
          <w:rFonts w:asciiTheme="majorHAnsi" w:hAnsiTheme="majorHAnsi"/>
        </w:rPr>
      </w:pPr>
    </w:p>
    <w:p w14:paraId="51E9756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SKLENITEV POGODBE O IZVEDBI JAVNEGA NAROČILA </w:t>
      </w:r>
    </w:p>
    <w:p w14:paraId="0448E5A8" w14:textId="1E5F187B" w:rsidR="0024053E" w:rsidRPr="00843ED0" w:rsidRDefault="0024053E" w:rsidP="0024053E">
      <w:pPr>
        <w:widowControl w:val="0"/>
        <w:spacing w:line="276" w:lineRule="auto"/>
        <w:ind w:left="284" w:firstLine="4"/>
        <w:jc w:val="both"/>
        <w:rPr>
          <w:rFonts w:asciiTheme="majorHAnsi" w:hAnsiTheme="majorHAnsi"/>
        </w:rPr>
      </w:pPr>
      <w:r w:rsidRPr="00843ED0">
        <w:rPr>
          <w:rFonts w:asciiTheme="majorHAnsi" w:hAnsiTheme="majorHAnsi"/>
        </w:rPr>
        <w:t>Naročnik bo</w:t>
      </w:r>
      <w:r>
        <w:rPr>
          <w:rFonts w:asciiTheme="majorHAnsi" w:hAnsiTheme="majorHAnsi"/>
        </w:rPr>
        <w:t xml:space="preserve"> z izbranim </w:t>
      </w:r>
      <w:r w:rsidRPr="00843ED0">
        <w:rPr>
          <w:rFonts w:asciiTheme="majorHAnsi" w:hAnsiTheme="majorHAnsi"/>
        </w:rPr>
        <w:t xml:space="preserve">ponudnikom sklenil pogodbo o izvedbi javnega naročila po vzorcu iz </w:t>
      </w:r>
      <w:r w:rsidR="006B72A4" w:rsidRPr="006B72A4">
        <w:rPr>
          <w:rFonts w:asciiTheme="majorHAnsi" w:hAnsiTheme="majorHAnsi"/>
          <w:b/>
          <w:bCs/>
        </w:rPr>
        <w:t>Obr. Vzorec pogodbe</w:t>
      </w:r>
      <w:r w:rsidRPr="00843ED0">
        <w:rPr>
          <w:rFonts w:asciiTheme="majorHAnsi" w:hAnsiTheme="majorHAnsi"/>
        </w:rPr>
        <w:t xml:space="preserve">, najpozneje v roku 48 dni od pravnomočnosti odločitve o oddaji predmetnega javnega naročila. </w:t>
      </w:r>
    </w:p>
    <w:p w14:paraId="7B9F0238" w14:textId="77777777" w:rsidR="0024053E" w:rsidRPr="00843ED0" w:rsidRDefault="0024053E" w:rsidP="0024053E">
      <w:pPr>
        <w:widowControl w:val="0"/>
        <w:spacing w:line="276" w:lineRule="auto"/>
        <w:ind w:left="284" w:firstLine="4"/>
        <w:jc w:val="both"/>
        <w:rPr>
          <w:rFonts w:asciiTheme="majorHAnsi" w:hAnsiTheme="majorHAnsi"/>
        </w:rPr>
      </w:pPr>
    </w:p>
    <w:p w14:paraId="1E251449" w14:textId="0B4F747D" w:rsidR="0024053E" w:rsidRPr="00843ED0" w:rsidRDefault="0024053E" w:rsidP="0024053E">
      <w:pPr>
        <w:widowControl w:val="0"/>
        <w:spacing w:line="276" w:lineRule="auto"/>
        <w:ind w:left="284" w:firstLine="4"/>
        <w:jc w:val="both"/>
        <w:rPr>
          <w:rFonts w:asciiTheme="majorHAnsi" w:hAnsiTheme="majorHAnsi"/>
          <w:b/>
          <w:bCs/>
        </w:rPr>
      </w:pPr>
      <w:r w:rsidRPr="00843ED0">
        <w:rPr>
          <w:rFonts w:asciiTheme="majorHAnsi" w:hAnsiTheme="majorHAnsi"/>
        </w:rPr>
        <w:t xml:space="preserve">V ta namen bo naročnik po pravnomočnosti odločitve o oddaji javnega naročila ponudnika pisno pozval k podpisu pogodbe. Kot pisni poziv se šteje tudi poziv preko elektronskega naslova izvajalca, navedenega pri podatkih kontaktne osebe na </w:t>
      </w:r>
      <w:r w:rsidRPr="002464A9">
        <w:rPr>
          <w:rFonts w:asciiTheme="majorHAnsi" w:hAnsiTheme="majorHAnsi"/>
        </w:rPr>
        <w:t xml:space="preserve">obrazcu </w:t>
      </w:r>
      <w:r w:rsidRPr="002464A9">
        <w:rPr>
          <w:rFonts w:asciiTheme="majorHAnsi" w:hAnsiTheme="majorHAnsi"/>
          <w:b/>
          <w:bCs/>
        </w:rPr>
        <w:t>O</w:t>
      </w:r>
      <w:r>
        <w:rPr>
          <w:rFonts w:asciiTheme="majorHAnsi" w:hAnsiTheme="majorHAnsi"/>
          <w:b/>
          <w:bCs/>
        </w:rPr>
        <w:t xml:space="preserve">br. </w:t>
      </w:r>
      <w:r w:rsidRPr="002464A9">
        <w:rPr>
          <w:rFonts w:asciiTheme="majorHAnsi" w:hAnsiTheme="majorHAnsi"/>
          <w:b/>
          <w:bCs/>
        </w:rPr>
        <w:t>Ponudba</w:t>
      </w:r>
      <w:r w:rsidRPr="002464A9">
        <w:rPr>
          <w:rFonts w:asciiTheme="majorHAnsi" w:hAnsiTheme="majorHAnsi"/>
        </w:rPr>
        <w:t>.</w:t>
      </w:r>
      <w:r>
        <w:rPr>
          <w:rFonts w:asciiTheme="majorHAnsi" w:hAnsiTheme="majorHAnsi"/>
        </w:rPr>
        <w:t xml:space="preserve"> </w:t>
      </w:r>
      <w:r w:rsidR="0081407C">
        <w:rPr>
          <w:rFonts w:asciiTheme="majorHAnsi" w:hAnsiTheme="majorHAnsi"/>
        </w:rPr>
        <w:t xml:space="preserve">V kolikor naročnik ne določi drugače, </w:t>
      </w:r>
      <w:r w:rsidR="0081407C" w:rsidRPr="0081407C">
        <w:rPr>
          <w:rFonts w:asciiTheme="majorHAnsi" w:hAnsiTheme="majorHAnsi"/>
          <w:b/>
          <w:bCs/>
          <w:u w:val="single"/>
        </w:rPr>
        <w:t>znaša r</w:t>
      </w:r>
      <w:r w:rsidRPr="002464A9">
        <w:rPr>
          <w:rFonts w:asciiTheme="majorHAnsi" w:hAnsiTheme="majorHAnsi"/>
          <w:b/>
          <w:bCs/>
          <w:u w:val="single"/>
        </w:rPr>
        <w:t>ok za podpis pogodbe o izvedbi javnega naročila s strani izvajalca 8 dni od pisnega poziva k podpisu pogodbe</w:t>
      </w:r>
      <w:r w:rsidRPr="00843ED0">
        <w:rPr>
          <w:rFonts w:asciiTheme="majorHAnsi" w:hAnsiTheme="majorHAnsi"/>
          <w:b/>
          <w:bCs/>
        </w:rPr>
        <w:t>.</w:t>
      </w:r>
    </w:p>
    <w:p w14:paraId="0F87E467" w14:textId="77777777" w:rsidR="0024053E" w:rsidRPr="00843ED0" w:rsidRDefault="0024053E" w:rsidP="0024053E">
      <w:pPr>
        <w:widowControl w:val="0"/>
        <w:spacing w:line="276" w:lineRule="auto"/>
        <w:ind w:left="284" w:firstLine="4"/>
        <w:jc w:val="both"/>
        <w:rPr>
          <w:rFonts w:asciiTheme="majorHAnsi" w:hAnsiTheme="majorHAnsi"/>
          <w:b/>
          <w:bCs/>
        </w:rPr>
      </w:pPr>
    </w:p>
    <w:p w14:paraId="76DD9863" w14:textId="2B24B35B" w:rsidR="0024053E" w:rsidRDefault="0024053E" w:rsidP="009A7059">
      <w:pPr>
        <w:widowControl w:val="0"/>
        <w:spacing w:line="276" w:lineRule="auto"/>
        <w:ind w:left="284" w:firstLine="4"/>
        <w:jc w:val="both"/>
        <w:rPr>
          <w:rFonts w:asciiTheme="majorHAnsi" w:hAnsiTheme="majorHAnsi"/>
        </w:rPr>
      </w:pPr>
      <w:r w:rsidRPr="00843ED0">
        <w:rPr>
          <w:rFonts w:asciiTheme="majorHAnsi" w:hAnsiTheme="majorHAnsi"/>
        </w:rPr>
        <w:t>V primeru, da izbrani ponudnik v zgoraj navedenem roku ne bo podpisal pogodbe, si naročnik pridržuje pravico zoper izbranega ponudnika podati predlog za uvedbo postopka o prekršku iz četrte točke prvega odstavka 112. člena ZJN-3.</w:t>
      </w:r>
    </w:p>
    <w:p w14:paraId="7DF7BB2C" w14:textId="573D7CF5" w:rsidR="00AD2A8B" w:rsidRDefault="00AD2A8B"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6CEFB125" w14:textId="426BD918" w:rsidR="005B3E5E"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5C38825E"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48BBECD2" w14:textId="79E18858" w:rsidR="005B3E5E" w:rsidRPr="0077068E"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SKUPNE PONUDBE IN PONUDBE S PODIZVAJALCI </w:t>
      </w:r>
    </w:p>
    <w:p w14:paraId="3198A9EE" w14:textId="77777777" w:rsidR="005B3E5E" w:rsidRPr="00843ED0"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400F0CF8" w14:textId="61D77531"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NASTOPANJE S PARTN</w:t>
      </w:r>
      <w:r w:rsidR="0069707F">
        <w:rPr>
          <w:rFonts w:asciiTheme="majorHAnsi" w:hAnsiTheme="majorHAnsi"/>
        </w:rPr>
        <w:t>E</w:t>
      </w:r>
      <w:r>
        <w:rPr>
          <w:rFonts w:asciiTheme="majorHAnsi" w:hAnsiTheme="majorHAnsi"/>
        </w:rPr>
        <w:t xml:space="preserve">RJI </w:t>
      </w:r>
    </w:p>
    <w:p w14:paraId="39F2F21B" w14:textId="62F8FD59" w:rsidR="002D3358" w:rsidRDefault="00AD2A8B" w:rsidP="00E54695">
      <w:pPr>
        <w:widowControl w:val="0"/>
        <w:spacing w:line="276" w:lineRule="auto"/>
        <w:ind w:left="284"/>
        <w:jc w:val="both"/>
        <w:rPr>
          <w:rFonts w:asciiTheme="majorHAnsi" w:hAnsiTheme="majorHAnsi"/>
        </w:rPr>
      </w:pPr>
      <w:r w:rsidRPr="00843ED0">
        <w:rPr>
          <w:rFonts w:asciiTheme="majorHAnsi" w:hAnsiTheme="majorHAnsi"/>
        </w:rPr>
        <w:t xml:space="preserve">Skupina gospodarskih subjektov lahko odda skupno </w:t>
      </w:r>
      <w:r w:rsidR="002D3358">
        <w:rPr>
          <w:rFonts w:asciiTheme="majorHAnsi" w:hAnsiTheme="majorHAnsi"/>
        </w:rPr>
        <w:t xml:space="preserve">oz. </w:t>
      </w:r>
      <w:r w:rsidRPr="00843ED0">
        <w:rPr>
          <w:rFonts w:asciiTheme="majorHAnsi" w:hAnsiTheme="majorHAnsi"/>
        </w:rPr>
        <w:t xml:space="preserve">partnersko ponudbo. </w:t>
      </w:r>
    </w:p>
    <w:p w14:paraId="5AB13BFF" w14:textId="77777777" w:rsidR="002D3358" w:rsidRDefault="002D3358" w:rsidP="00E54695">
      <w:pPr>
        <w:widowControl w:val="0"/>
        <w:spacing w:line="276" w:lineRule="auto"/>
        <w:ind w:left="284"/>
        <w:jc w:val="both"/>
        <w:rPr>
          <w:rFonts w:asciiTheme="majorHAnsi" w:hAnsiTheme="majorHAnsi"/>
        </w:rPr>
      </w:pPr>
    </w:p>
    <w:p w14:paraId="246335C0" w14:textId="4F9F836E" w:rsidR="002D3358" w:rsidRDefault="00E54695" w:rsidP="00E54695">
      <w:pPr>
        <w:widowControl w:val="0"/>
        <w:spacing w:line="276" w:lineRule="auto"/>
        <w:ind w:left="284"/>
        <w:jc w:val="both"/>
        <w:rPr>
          <w:rFonts w:asciiTheme="majorHAnsi" w:hAnsiTheme="majorHAnsi"/>
        </w:rPr>
      </w:pPr>
      <w:r>
        <w:rPr>
          <w:rFonts w:asciiTheme="majorHAnsi" w:hAnsiTheme="majorHAnsi"/>
        </w:rPr>
        <w:t xml:space="preserve">Pri tem se kot vodilni </w:t>
      </w:r>
      <w:r w:rsidRPr="00F43C45">
        <w:rPr>
          <w:rFonts w:asciiTheme="majorHAnsi" w:hAnsiTheme="majorHAnsi"/>
        </w:rPr>
        <w:t>partner</w:t>
      </w:r>
      <w:r w:rsidRPr="00843ED0">
        <w:rPr>
          <w:rFonts w:asciiTheme="majorHAnsi" w:hAnsiTheme="majorHAnsi"/>
        </w:rPr>
        <w:t xml:space="preserve"> </w:t>
      </w:r>
      <w:r>
        <w:rPr>
          <w:rFonts w:asciiTheme="majorHAnsi" w:hAnsiTheme="majorHAnsi"/>
        </w:rPr>
        <w:t xml:space="preserve">šteje </w:t>
      </w:r>
      <w:r w:rsidRPr="00843ED0">
        <w:rPr>
          <w:rFonts w:asciiTheme="majorHAnsi" w:hAnsiTheme="majorHAnsi"/>
        </w:rPr>
        <w:t xml:space="preserve">gospodarski subjekt v partnerski ponudbi, ki bo v primeru pridobitve posla, od naročnika sprejemal obveznosti, navodila in plačila v imenu in za račun vseh partnerjev, razen v kolikor se partnerji v partnerski pogodbi ne </w:t>
      </w:r>
      <w:r w:rsidRPr="00E46F82">
        <w:rPr>
          <w:rFonts w:asciiTheme="majorHAnsi" w:hAnsiTheme="majorHAnsi"/>
        </w:rPr>
        <w:t>dogovorijo drugače</w:t>
      </w:r>
      <w:r w:rsidR="00C115EE" w:rsidRPr="00E46F82">
        <w:rPr>
          <w:rFonts w:asciiTheme="majorHAnsi" w:hAnsiTheme="majorHAnsi"/>
        </w:rPr>
        <w:t xml:space="preserve"> (op. </w:t>
      </w:r>
      <w:r w:rsidR="007B0152" w:rsidRPr="00E46F82">
        <w:rPr>
          <w:rFonts w:asciiTheme="majorHAnsi" w:hAnsiTheme="majorHAnsi"/>
        </w:rPr>
        <w:t>v</w:t>
      </w:r>
      <w:r w:rsidR="006D60AC" w:rsidRPr="00E46F82">
        <w:rPr>
          <w:rFonts w:asciiTheme="majorHAnsi" w:hAnsiTheme="majorHAnsi"/>
        </w:rPr>
        <w:t xml:space="preserve"> primeru </w:t>
      </w:r>
      <w:r w:rsidR="007B0152" w:rsidRPr="00E46F82">
        <w:rPr>
          <w:rFonts w:asciiTheme="majorHAnsi" w:hAnsiTheme="majorHAnsi"/>
        </w:rPr>
        <w:t>zahteve</w:t>
      </w:r>
      <w:r w:rsidR="00C115EE" w:rsidRPr="00E46F82">
        <w:rPr>
          <w:rFonts w:asciiTheme="majorHAnsi" w:hAnsiTheme="majorHAnsi"/>
        </w:rPr>
        <w:t xml:space="preserve"> </w:t>
      </w:r>
      <w:r w:rsidR="006D60AC" w:rsidRPr="00E46F82">
        <w:rPr>
          <w:rFonts w:asciiTheme="majorHAnsi" w:hAnsiTheme="majorHAnsi"/>
        </w:rPr>
        <w:t xml:space="preserve">po neposrednih plačilih </w:t>
      </w:r>
      <w:r w:rsidR="007B0152" w:rsidRPr="00E46F82">
        <w:rPr>
          <w:rFonts w:asciiTheme="majorHAnsi" w:hAnsiTheme="majorHAnsi"/>
        </w:rPr>
        <w:t>vsakemu</w:t>
      </w:r>
      <w:r w:rsidR="006D60AC" w:rsidRPr="00E46F82">
        <w:rPr>
          <w:rFonts w:asciiTheme="majorHAnsi" w:hAnsiTheme="majorHAnsi"/>
        </w:rPr>
        <w:t xml:space="preserve"> partnerju, morajo biti posamezni računi oz. situacije potrjene s strani vseh partnerjev</w:t>
      </w:r>
      <w:r w:rsidR="007B0152" w:rsidRPr="00E46F82">
        <w:rPr>
          <w:rFonts w:asciiTheme="majorHAnsi" w:hAnsiTheme="majorHAnsi"/>
        </w:rPr>
        <w:t>)</w:t>
      </w:r>
      <w:r w:rsidR="006D60AC" w:rsidRPr="00E46F82">
        <w:rPr>
          <w:rFonts w:asciiTheme="majorHAnsi" w:hAnsiTheme="majorHAnsi"/>
        </w:rPr>
        <w:t xml:space="preserve">. </w:t>
      </w:r>
      <w:r w:rsidR="002D3358" w:rsidRPr="00E46F82">
        <w:rPr>
          <w:rFonts w:asciiTheme="majorHAnsi" w:hAnsiTheme="majorHAnsi"/>
        </w:rPr>
        <w:t>Kot partner se šteje</w:t>
      </w:r>
      <w:r w:rsidR="002E09B7" w:rsidRPr="00E46F82">
        <w:rPr>
          <w:rFonts w:asciiTheme="majorHAnsi" w:hAnsiTheme="majorHAnsi"/>
        </w:rPr>
        <w:t>jo</w:t>
      </w:r>
      <w:r w:rsidR="002D3358" w:rsidRPr="00E46F82">
        <w:rPr>
          <w:rFonts w:asciiTheme="majorHAnsi" w:hAnsiTheme="majorHAnsi"/>
        </w:rPr>
        <w:t xml:space="preserve"> gospodarski subjekti, ki v primer</w:t>
      </w:r>
      <w:r w:rsidR="002D3358" w:rsidRPr="00843ED0">
        <w:rPr>
          <w:rFonts w:asciiTheme="majorHAnsi" w:hAnsiTheme="majorHAnsi"/>
        </w:rPr>
        <w:t>u pridobitve posla, obveznosti iz posla izvajajo posredno preko navodil vodilnega partnerja, razen v kolikor se partnerji v partnerski pogodbi ne dogovorijo drugače.</w:t>
      </w:r>
    </w:p>
    <w:p w14:paraId="01B99458" w14:textId="77777777" w:rsidR="002D3358" w:rsidRDefault="002D3358" w:rsidP="00E54695">
      <w:pPr>
        <w:widowControl w:val="0"/>
        <w:spacing w:line="276" w:lineRule="auto"/>
        <w:ind w:left="284"/>
        <w:jc w:val="both"/>
        <w:rPr>
          <w:rFonts w:asciiTheme="majorHAnsi" w:hAnsiTheme="majorHAnsi"/>
        </w:rPr>
      </w:pPr>
    </w:p>
    <w:p w14:paraId="188972FF" w14:textId="12EBE741" w:rsidR="002D3358" w:rsidRPr="00843ED0" w:rsidRDefault="002D3358" w:rsidP="002D3358">
      <w:pPr>
        <w:widowControl w:val="0"/>
        <w:spacing w:line="276" w:lineRule="auto"/>
        <w:ind w:left="284"/>
        <w:jc w:val="both"/>
        <w:rPr>
          <w:rFonts w:asciiTheme="majorHAnsi" w:hAnsiTheme="majorHAnsi"/>
        </w:rPr>
      </w:pPr>
      <w:r>
        <w:rPr>
          <w:rFonts w:asciiTheme="majorHAnsi" w:hAnsiTheme="majorHAnsi"/>
        </w:rPr>
        <w:t xml:space="preserve">V primeru predložitve skupne ponudbe več partnerjev mora biti v ponudbeni dokumentaciji priložena </w:t>
      </w:r>
      <w:r w:rsidRPr="00843ED0">
        <w:rPr>
          <w:rFonts w:asciiTheme="majorHAnsi" w:hAnsiTheme="majorHAnsi"/>
          <w:b/>
          <w:bCs/>
        </w:rPr>
        <w:t>pogodb</w:t>
      </w:r>
      <w:r>
        <w:rPr>
          <w:rFonts w:asciiTheme="majorHAnsi" w:hAnsiTheme="majorHAnsi"/>
          <w:b/>
          <w:bCs/>
        </w:rPr>
        <w:t>a</w:t>
      </w:r>
      <w:r w:rsidRPr="00843ED0">
        <w:rPr>
          <w:rFonts w:asciiTheme="majorHAnsi" w:hAnsiTheme="majorHAnsi"/>
          <w:b/>
          <w:bCs/>
        </w:rPr>
        <w:t xml:space="preserve"> o skupni izvedbi </w:t>
      </w:r>
      <w:r>
        <w:rPr>
          <w:rFonts w:asciiTheme="majorHAnsi" w:hAnsiTheme="majorHAnsi"/>
          <w:b/>
          <w:bCs/>
        </w:rPr>
        <w:t>oz. p</w:t>
      </w:r>
      <w:r w:rsidRPr="00843ED0">
        <w:rPr>
          <w:rFonts w:asciiTheme="majorHAnsi" w:hAnsiTheme="majorHAnsi"/>
          <w:b/>
          <w:bCs/>
        </w:rPr>
        <w:t xml:space="preserve">artnerska pogodba </w:t>
      </w:r>
      <w:r>
        <w:rPr>
          <w:rFonts w:asciiTheme="majorHAnsi" w:hAnsiTheme="majorHAnsi"/>
        </w:rPr>
        <w:t>javnega naročila</w:t>
      </w:r>
      <w:r w:rsidRPr="00843ED0">
        <w:rPr>
          <w:rFonts w:asciiTheme="majorHAnsi" w:hAnsiTheme="majorHAnsi"/>
        </w:rPr>
        <w:t xml:space="preserve">, v kateri mora biti opredeljen: </w:t>
      </w:r>
    </w:p>
    <w:p w14:paraId="6C0D5070" w14:textId="77777777" w:rsidR="002D3358"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vodilni partner</w:t>
      </w:r>
      <w:r>
        <w:rPr>
          <w:rFonts w:asciiTheme="majorHAnsi" w:eastAsia="Trebuchet MS" w:hAnsiTheme="majorHAnsi"/>
        </w:rPr>
        <w:t xml:space="preserve"> </w:t>
      </w:r>
      <w:r w:rsidRPr="003E1822">
        <w:rPr>
          <w:rFonts w:asciiTheme="majorHAnsi" w:eastAsia="Trebuchet MS" w:hAnsiTheme="majorHAnsi"/>
        </w:rPr>
        <w:t>ter ostali partnerji ter njihovi deleži pri izvedbi posla</w:t>
      </w:r>
      <w:r>
        <w:rPr>
          <w:rFonts w:asciiTheme="majorHAnsi" w:eastAsia="Trebuchet MS" w:hAnsiTheme="majorHAnsi"/>
        </w:rPr>
        <w:t>,</w:t>
      </w:r>
    </w:p>
    <w:p w14:paraId="55D3D48B" w14:textId="52E7F758"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pooblastil</w:t>
      </w:r>
      <w:r w:rsidR="002E09B7">
        <w:rPr>
          <w:rFonts w:asciiTheme="majorHAnsi" w:eastAsia="Trebuchet MS" w:hAnsiTheme="majorHAnsi"/>
        </w:rPr>
        <w:t>o</w:t>
      </w:r>
      <w:r>
        <w:rPr>
          <w:rFonts w:asciiTheme="majorHAnsi" w:eastAsia="Trebuchet MS" w:hAnsiTheme="majorHAnsi"/>
        </w:rPr>
        <w:t xml:space="preserve"> vodilnemu partnerju za podpis ponudbene dokumentacije,</w:t>
      </w:r>
    </w:p>
    <w:p w14:paraId="3A8DBC14"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način obračunavanja in plačevanja izstavljenih računov</w:t>
      </w:r>
      <w:r>
        <w:rPr>
          <w:rFonts w:asciiTheme="majorHAnsi" w:eastAsia="Trebuchet MS" w:hAnsiTheme="majorHAnsi"/>
        </w:rPr>
        <w:t>,</w:t>
      </w:r>
      <w:r w:rsidRPr="003E1822">
        <w:rPr>
          <w:rFonts w:asciiTheme="majorHAnsi" w:eastAsia="Trebuchet MS" w:hAnsiTheme="majorHAnsi"/>
        </w:rPr>
        <w:t xml:space="preserve"> </w:t>
      </w:r>
    </w:p>
    <w:p w14:paraId="6A750E19"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klavzula o solidarni odgovornosti, tj. </w:t>
      </w:r>
      <w:r w:rsidRPr="003E1822">
        <w:rPr>
          <w:rFonts w:asciiTheme="majorHAnsi" w:eastAsia="Trebuchet MS" w:hAnsiTheme="majorHAnsi"/>
        </w:rPr>
        <w:t>da proti naročniku za celotno obveznost in za vsak njen del odgovarjajo vsi partnerji solidarno.</w:t>
      </w:r>
    </w:p>
    <w:p w14:paraId="23549468" w14:textId="77777777" w:rsidR="002D3358" w:rsidRDefault="002D3358" w:rsidP="00E54695">
      <w:pPr>
        <w:widowControl w:val="0"/>
        <w:spacing w:line="276" w:lineRule="auto"/>
        <w:ind w:left="284"/>
        <w:jc w:val="both"/>
        <w:rPr>
          <w:rFonts w:asciiTheme="majorHAnsi" w:hAnsiTheme="majorHAnsi"/>
        </w:rPr>
      </w:pPr>
    </w:p>
    <w:p w14:paraId="713B8D84" w14:textId="7F850CCE" w:rsidR="00AD2A8B" w:rsidRPr="00843ED0" w:rsidRDefault="002D3358" w:rsidP="00AD2A8B">
      <w:pPr>
        <w:widowControl w:val="0"/>
        <w:spacing w:line="276" w:lineRule="auto"/>
        <w:ind w:left="284"/>
        <w:jc w:val="both"/>
        <w:rPr>
          <w:rFonts w:asciiTheme="majorHAnsi" w:hAnsiTheme="majorHAnsi"/>
        </w:rPr>
      </w:pPr>
      <w:r>
        <w:rPr>
          <w:rFonts w:asciiTheme="majorHAnsi" w:hAnsiTheme="majorHAnsi"/>
        </w:rPr>
        <w:t>Naročnik šteje, da ima vodilni partner, ki je pooblaščen za podpis ponudbene dokumentacije, ob enem tudi pooblastilo za podajo izjav</w:t>
      </w:r>
      <w:r w:rsidR="002E09B7">
        <w:rPr>
          <w:rFonts w:asciiTheme="majorHAnsi" w:hAnsiTheme="majorHAnsi"/>
        </w:rPr>
        <w:t>e</w:t>
      </w:r>
      <w:r>
        <w:rPr>
          <w:rFonts w:asciiTheme="majorHAnsi" w:hAnsiTheme="majorHAnsi"/>
        </w:rPr>
        <w:t xml:space="preserve"> o soglašanju in strinjanju z zahtevami naročnika iz te razpisne dokumentacije v imenu vsakega partnerja. Pogodba o skupni izvedbi oz. partnerska p</w:t>
      </w:r>
      <w:r w:rsidR="00AD2A8B" w:rsidRPr="00843ED0">
        <w:rPr>
          <w:rFonts w:asciiTheme="majorHAnsi" w:hAnsiTheme="majorHAnsi"/>
        </w:rPr>
        <w:t>ogodba mora biti podpisana s strani vsakega partnerja. V primeru elektronsko sestavljene partnerske pogodbe se za podpis le-te uporabljajo pravila iz drugega odstavka točke »</w:t>
      </w:r>
      <w:r w:rsidR="00E54695">
        <w:rPr>
          <w:rFonts w:asciiTheme="majorHAnsi" w:hAnsiTheme="majorHAnsi"/>
        </w:rPr>
        <w:t>Zahtevana oblika</w:t>
      </w:r>
      <w:r w:rsidR="00AD2A8B" w:rsidRPr="00843ED0">
        <w:rPr>
          <w:rFonts w:asciiTheme="majorHAnsi" w:hAnsiTheme="majorHAnsi"/>
        </w:rPr>
        <w:t xml:space="preserve"> ponudbe« te</w:t>
      </w:r>
      <w:r w:rsidR="00E54695">
        <w:rPr>
          <w:rFonts w:asciiTheme="majorHAnsi" w:hAnsiTheme="majorHAnsi"/>
        </w:rPr>
        <w:t xml:space="preserve"> razpisne dokumentacije</w:t>
      </w:r>
      <w:r w:rsidR="00AD2A8B" w:rsidRPr="00843ED0">
        <w:rPr>
          <w:rFonts w:asciiTheme="majorHAnsi" w:hAnsiTheme="majorHAnsi"/>
        </w:rPr>
        <w:t>.</w:t>
      </w:r>
    </w:p>
    <w:p w14:paraId="63363B09" w14:textId="77777777" w:rsidR="007B5A0B" w:rsidRPr="00843ED0" w:rsidRDefault="007B5A0B" w:rsidP="008A51A1">
      <w:pPr>
        <w:tabs>
          <w:tab w:val="left" w:pos="284"/>
          <w:tab w:val="left" w:pos="567"/>
          <w:tab w:val="left" w:pos="851"/>
        </w:tabs>
        <w:spacing w:line="276" w:lineRule="auto"/>
        <w:ind w:firstLine="284"/>
        <w:jc w:val="both"/>
        <w:rPr>
          <w:rFonts w:asciiTheme="majorHAnsi" w:hAnsiTheme="majorHAnsi"/>
        </w:rPr>
      </w:pPr>
    </w:p>
    <w:p w14:paraId="3283B8E3" w14:textId="26355E87"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NASTOPANJE </w:t>
      </w:r>
      <w:r w:rsidR="007B5A0B" w:rsidRPr="00843ED0">
        <w:rPr>
          <w:rFonts w:asciiTheme="majorHAnsi" w:hAnsiTheme="majorHAnsi"/>
        </w:rPr>
        <w:t>s podizvajalci</w:t>
      </w:r>
    </w:p>
    <w:p w14:paraId="3F335794" w14:textId="77777777" w:rsidR="00366552" w:rsidRDefault="007B5A0B" w:rsidP="00110C9C">
      <w:pPr>
        <w:spacing w:line="276" w:lineRule="auto"/>
        <w:ind w:left="284"/>
        <w:jc w:val="both"/>
        <w:rPr>
          <w:rFonts w:asciiTheme="majorHAnsi" w:hAnsiTheme="majorHAnsi"/>
        </w:rPr>
      </w:pPr>
      <w:r w:rsidRPr="00843ED0">
        <w:rPr>
          <w:rFonts w:asciiTheme="majorHAnsi" w:hAnsiTheme="majorHAnsi"/>
        </w:rPr>
        <w:t>Skladno z določili ZJN-3 je podizvajalec gospodarski subjekt, ki je pravna ali fizična oseba in za ponudnika, s katerim naročnik po ZJN-3 sklene pogodbo, dobavlja blago ali izvaja storitev oziroma gradnjo, ki je neposredno povezana s predmetom javnega naročila.</w:t>
      </w:r>
      <w:r w:rsidR="00EC7F1D">
        <w:rPr>
          <w:rFonts w:asciiTheme="majorHAnsi" w:hAnsiTheme="majorHAnsi"/>
        </w:rPr>
        <w:t xml:space="preserve"> </w:t>
      </w:r>
    </w:p>
    <w:p w14:paraId="17FC36CC" w14:textId="77777777" w:rsidR="00366552" w:rsidRDefault="00366552" w:rsidP="00110C9C">
      <w:pPr>
        <w:spacing w:line="276" w:lineRule="auto"/>
        <w:ind w:left="284"/>
        <w:jc w:val="both"/>
        <w:rPr>
          <w:rFonts w:asciiTheme="majorHAnsi" w:hAnsiTheme="majorHAnsi"/>
        </w:rPr>
      </w:pPr>
    </w:p>
    <w:p w14:paraId="6DB87705" w14:textId="1AD12335" w:rsidR="0000089A" w:rsidRPr="00984EF7" w:rsidRDefault="00366552" w:rsidP="00984EF7">
      <w:pPr>
        <w:spacing w:line="276" w:lineRule="auto"/>
        <w:ind w:left="284"/>
        <w:jc w:val="both"/>
        <w:rPr>
          <w:rFonts w:asciiTheme="majorHAnsi" w:hAnsiTheme="majorHAnsi"/>
        </w:rPr>
      </w:pPr>
      <w:r w:rsidRPr="00366552">
        <w:rPr>
          <w:rFonts w:asciiTheme="majorHAnsi" w:hAnsiTheme="majorHAnsi"/>
          <w:b/>
          <w:bCs/>
        </w:rPr>
        <w:t>Naročnik skladno z drugim odstavkom 94. člena ZJN-3 ponudnikom ne nalaga obveznosti prijave oz. nominacije podizvajalcev.</w:t>
      </w:r>
      <w:r>
        <w:rPr>
          <w:rFonts w:asciiTheme="majorHAnsi" w:hAnsiTheme="majorHAnsi"/>
          <w:b/>
          <w:bCs/>
        </w:rPr>
        <w:t xml:space="preserve"> </w:t>
      </w:r>
      <w:r w:rsidR="0000089A" w:rsidRPr="00843ED0">
        <w:rPr>
          <w:rFonts w:asciiTheme="majorHAnsi" w:hAnsiTheme="majorHAnsi"/>
        </w:rPr>
        <w:t>Če bo ponudnik izvajal javno naročilo s podizvajalci</w:t>
      </w:r>
      <w:r>
        <w:rPr>
          <w:rFonts w:asciiTheme="majorHAnsi" w:hAnsiTheme="majorHAnsi"/>
        </w:rPr>
        <w:t xml:space="preserve"> in slednje želi nominirati, lahko </w:t>
      </w:r>
      <w:r w:rsidR="0000089A" w:rsidRPr="00843ED0">
        <w:rPr>
          <w:rFonts w:asciiTheme="majorHAnsi" w:hAnsiTheme="majorHAnsi"/>
        </w:rPr>
        <w:t>v ponudb</w:t>
      </w:r>
      <w:r w:rsidR="002D3358">
        <w:rPr>
          <w:rFonts w:asciiTheme="majorHAnsi" w:hAnsiTheme="majorHAnsi"/>
        </w:rPr>
        <w:t>eni dokumentaciji</w:t>
      </w:r>
      <w:r w:rsidR="00F325B7">
        <w:rPr>
          <w:rFonts w:asciiTheme="majorHAnsi" w:hAnsiTheme="majorHAnsi"/>
        </w:rPr>
        <w:t xml:space="preserve"> </w:t>
      </w:r>
      <w:r w:rsidR="0000089A" w:rsidRPr="003E1822">
        <w:rPr>
          <w:rFonts w:asciiTheme="majorHAnsi" w:eastAsia="Trebuchet MS" w:hAnsiTheme="majorHAnsi"/>
        </w:rPr>
        <w:t>nave</w:t>
      </w:r>
      <w:r>
        <w:rPr>
          <w:rFonts w:asciiTheme="majorHAnsi" w:eastAsia="Trebuchet MS" w:hAnsiTheme="majorHAnsi"/>
        </w:rPr>
        <w:t>de</w:t>
      </w:r>
      <w:r w:rsidR="0000089A" w:rsidRPr="003E1822">
        <w:rPr>
          <w:rFonts w:asciiTheme="majorHAnsi" w:eastAsia="Trebuchet MS" w:hAnsiTheme="majorHAnsi"/>
        </w:rPr>
        <w:t xml:space="preserve"> podizvajalce</w:t>
      </w:r>
      <w:r w:rsidR="00857321">
        <w:rPr>
          <w:rFonts w:asciiTheme="majorHAnsi" w:eastAsia="Trebuchet MS" w:hAnsiTheme="majorHAnsi"/>
        </w:rPr>
        <w:t xml:space="preserve"> z zahtevanimi podatki </w:t>
      </w:r>
      <w:r w:rsidR="0000089A" w:rsidRPr="003E1822">
        <w:rPr>
          <w:rFonts w:asciiTheme="majorHAnsi" w:eastAsia="Trebuchet MS" w:hAnsiTheme="majorHAnsi"/>
        </w:rPr>
        <w:t xml:space="preserve">na obrazcu </w:t>
      </w:r>
      <w:r w:rsidR="0000089A" w:rsidRPr="003E1822">
        <w:rPr>
          <w:rFonts w:asciiTheme="majorHAnsi" w:eastAsia="Trebuchet MS" w:hAnsiTheme="majorHAnsi"/>
          <w:b/>
          <w:bCs/>
        </w:rPr>
        <w:t>O</w:t>
      </w:r>
      <w:r w:rsidR="002464A9">
        <w:rPr>
          <w:rFonts w:asciiTheme="majorHAnsi" w:eastAsia="Trebuchet MS" w:hAnsiTheme="majorHAnsi"/>
          <w:b/>
          <w:bCs/>
        </w:rPr>
        <w:t xml:space="preserve">br. </w:t>
      </w:r>
      <w:r w:rsidR="0000089A" w:rsidRPr="003E1822">
        <w:rPr>
          <w:rFonts w:asciiTheme="majorHAnsi" w:eastAsia="Trebuchet MS" w:hAnsiTheme="majorHAnsi"/>
          <w:b/>
          <w:bCs/>
        </w:rPr>
        <w:t>Po</w:t>
      </w:r>
      <w:r w:rsidR="00483F97" w:rsidRPr="003E1822">
        <w:rPr>
          <w:rFonts w:asciiTheme="majorHAnsi" w:eastAsia="Trebuchet MS" w:hAnsiTheme="majorHAnsi"/>
          <w:b/>
          <w:bCs/>
        </w:rPr>
        <w:t>nudba</w:t>
      </w:r>
      <w:r w:rsidR="0000089A" w:rsidRPr="003E1822">
        <w:rPr>
          <w:rFonts w:asciiTheme="majorHAnsi" w:eastAsia="Trebuchet MS" w:hAnsiTheme="majorHAnsi"/>
        </w:rPr>
        <w:t>,</w:t>
      </w:r>
      <w:r w:rsidR="00F325B7">
        <w:rPr>
          <w:rFonts w:asciiTheme="majorHAnsi" w:eastAsia="Trebuchet MS" w:hAnsiTheme="majorHAnsi"/>
        </w:rPr>
        <w:t xml:space="preserve"> za slednje predloži </w:t>
      </w:r>
      <w:r w:rsidR="00F325B7">
        <w:rPr>
          <w:rFonts w:asciiTheme="majorHAnsi" w:eastAsia="Trebuchet MS" w:hAnsiTheme="majorHAnsi"/>
          <w:b/>
          <w:bCs/>
        </w:rPr>
        <w:t xml:space="preserve">ESPD obrazec </w:t>
      </w:r>
      <w:r w:rsidR="00F325B7">
        <w:rPr>
          <w:rFonts w:asciiTheme="majorHAnsi" w:eastAsia="Trebuchet MS" w:hAnsiTheme="majorHAnsi"/>
        </w:rPr>
        <w:t xml:space="preserve">ter </w:t>
      </w:r>
      <w:r w:rsidR="00F325B7">
        <w:rPr>
          <w:rFonts w:asciiTheme="majorHAnsi" w:eastAsia="Trebuchet MS" w:hAnsiTheme="majorHAnsi"/>
          <w:b/>
          <w:bCs/>
        </w:rPr>
        <w:t>Obr. Soglasje podizvajalca</w:t>
      </w:r>
      <w:r w:rsidR="00984EF7">
        <w:rPr>
          <w:rFonts w:asciiTheme="majorHAnsi" w:eastAsia="Trebuchet MS" w:hAnsiTheme="majorHAnsi"/>
        </w:rPr>
        <w:t xml:space="preserve">. </w:t>
      </w:r>
      <w:r w:rsidR="00984EF7">
        <w:rPr>
          <w:rFonts w:asciiTheme="majorHAnsi" w:hAnsiTheme="majorHAnsi"/>
        </w:rPr>
        <w:t>V</w:t>
      </w:r>
      <w:r w:rsidR="00110C9C" w:rsidRPr="003E1822">
        <w:rPr>
          <w:rFonts w:asciiTheme="majorHAnsi" w:eastAsia="Trebuchet MS" w:hAnsiTheme="majorHAnsi"/>
        </w:rPr>
        <w:t xml:space="preserve"> kolikor </w:t>
      </w:r>
      <w:r w:rsidR="0000089A" w:rsidRPr="003E1822">
        <w:rPr>
          <w:rFonts w:asciiTheme="majorHAnsi" w:eastAsia="Trebuchet MS" w:hAnsiTheme="majorHAnsi"/>
        </w:rPr>
        <w:t>podizvajalec zahteva neposredna plačil</w:t>
      </w:r>
      <w:r w:rsidR="008F21F8">
        <w:rPr>
          <w:rFonts w:asciiTheme="majorHAnsi" w:eastAsia="Trebuchet MS" w:hAnsiTheme="majorHAnsi"/>
        </w:rPr>
        <w:t>a</w:t>
      </w:r>
      <w:r w:rsidR="00110C9C" w:rsidRPr="003E1822">
        <w:rPr>
          <w:rFonts w:asciiTheme="majorHAnsi" w:eastAsia="Trebuchet MS" w:hAnsiTheme="majorHAnsi"/>
        </w:rPr>
        <w:t xml:space="preserve">, </w:t>
      </w:r>
      <w:r w:rsidR="00984EF7">
        <w:rPr>
          <w:rFonts w:asciiTheme="majorHAnsi" w:eastAsia="Trebuchet MS" w:hAnsiTheme="majorHAnsi"/>
        </w:rPr>
        <w:t xml:space="preserve">ponudnik </w:t>
      </w:r>
      <w:r w:rsidR="00110C9C" w:rsidRPr="003E1822">
        <w:rPr>
          <w:rFonts w:asciiTheme="majorHAnsi" w:eastAsia="Trebuchet MS" w:hAnsiTheme="majorHAnsi"/>
        </w:rPr>
        <w:t>predloži</w:t>
      </w:r>
      <w:r w:rsidR="00984EF7">
        <w:rPr>
          <w:rFonts w:asciiTheme="majorHAnsi" w:eastAsia="Trebuchet MS" w:hAnsiTheme="majorHAnsi"/>
        </w:rPr>
        <w:t xml:space="preserve"> tudi</w:t>
      </w:r>
      <w:r w:rsidR="00110C9C" w:rsidRPr="003E1822">
        <w:rPr>
          <w:rFonts w:asciiTheme="majorHAnsi" w:eastAsia="Trebuchet MS" w:hAnsiTheme="majorHAnsi"/>
        </w:rPr>
        <w:t xml:space="preserve"> obrazec </w:t>
      </w:r>
      <w:bookmarkStart w:id="5" w:name="_Hlk115358164"/>
      <w:r w:rsidR="00110C9C" w:rsidRPr="003E1822">
        <w:rPr>
          <w:rFonts w:asciiTheme="majorHAnsi" w:eastAsia="Trebuchet MS" w:hAnsiTheme="majorHAnsi"/>
          <w:b/>
          <w:bCs/>
        </w:rPr>
        <w:t>O</w:t>
      </w:r>
      <w:r w:rsidR="002464A9">
        <w:rPr>
          <w:rFonts w:asciiTheme="majorHAnsi" w:eastAsia="Trebuchet MS" w:hAnsiTheme="majorHAnsi"/>
          <w:b/>
          <w:bCs/>
        </w:rPr>
        <w:t xml:space="preserve">br. </w:t>
      </w:r>
      <w:r w:rsidR="003E1822">
        <w:rPr>
          <w:rFonts w:asciiTheme="majorHAnsi" w:eastAsia="Trebuchet MS" w:hAnsiTheme="majorHAnsi"/>
          <w:b/>
          <w:bCs/>
        </w:rPr>
        <w:t>Lastniška struktura</w:t>
      </w:r>
      <w:bookmarkEnd w:id="5"/>
      <w:r w:rsidR="00110C9C" w:rsidRPr="003E1822">
        <w:rPr>
          <w:rFonts w:asciiTheme="majorHAnsi" w:eastAsia="Trebuchet MS" w:hAnsiTheme="majorHAnsi"/>
        </w:rPr>
        <w:t>.</w:t>
      </w:r>
    </w:p>
    <w:p w14:paraId="243CE8CE" w14:textId="77777777" w:rsidR="0000089A" w:rsidRPr="00843ED0" w:rsidRDefault="0000089A" w:rsidP="008A51A1">
      <w:pPr>
        <w:spacing w:line="276" w:lineRule="auto"/>
        <w:ind w:left="284"/>
        <w:jc w:val="both"/>
        <w:rPr>
          <w:rFonts w:asciiTheme="majorHAnsi" w:hAnsiTheme="majorHAnsi"/>
        </w:rPr>
      </w:pPr>
    </w:p>
    <w:p w14:paraId="0D461E84" w14:textId="3D8CE9B0" w:rsidR="00763F31" w:rsidRDefault="003B58A3" w:rsidP="00EC7F1D">
      <w:pPr>
        <w:spacing w:line="276" w:lineRule="auto"/>
        <w:ind w:left="284"/>
        <w:jc w:val="both"/>
        <w:rPr>
          <w:rFonts w:asciiTheme="majorHAnsi" w:hAnsiTheme="majorHAnsi"/>
        </w:rPr>
      </w:pPr>
      <w:r w:rsidRPr="00843ED0">
        <w:rPr>
          <w:rFonts w:asciiTheme="majorHAnsi" w:hAnsiTheme="majorHAnsi"/>
        </w:rPr>
        <w:t xml:space="preserve">V primeru, da ponudnik </w:t>
      </w:r>
      <w:r w:rsidR="002E09B7" w:rsidRPr="00EC7F1D">
        <w:rPr>
          <w:rFonts w:asciiTheme="majorHAnsi" w:hAnsiTheme="majorHAnsi"/>
        </w:rPr>
        <w:t xml:space="preserve">za </w:t>
      </w:r>
      <w:r w:rsidRPr="00EC7F1D">
        <w:rPr>
          <w:rFonts w:asciiTheme="majorHAnsi" w:hAnsiTheme="majorHAnsi"/>
        </w:rPr>
        <w:t>izpolnjevanje pogojev v zvezi z izobrazbo in strokovno usposobljenostjo imenuje kader, ki ni zaposlen pri ponudniku ali partnerju</w:t>
      </w:r>
      <w:r w:rsidR="003D4946" w:rsidRPr="00EC7F1D">
        <w:rPr>
          <w:rFonts w:asciiTheme="majorHAnsi" w:hAnsiTheme="majorHAnsi"/>
        </w:rPr>
        <w:t xml:space="preserve"> in iz posameznega pogoja za sodelovanje ne izhaja drugače,</w:t>
      </w:r>
      <w:r w:rsidRPr="00EC7F1D">
        <w:rPr>
          <w:rFonts w:asciiTheme="majorHAnsi" w:hAnsiTheme="majorHAnsi"/>
        </w:rPr>
        <w:t xml:space="preserve"> mora biti p</w:t>
      </w:r>
      <w:r w:rsidRPr="00843ED0">
        <w:rPr>
          <w:rFonts w:asciiTheme="majorHAnsi" w:hAnsiTheme="majorHAnsi"/>
        </w:rPr>
        <w:t>osameznik</w:t>
      </w:r>
      <w:r w:rsidR="00110C9C" w:rsidRPr="00843ED0">
        <w:rPr>
          <w:rFonts w:asciiTheme="majorHAnsi" w:hAnsiTheme="majorHAnsi"/>
        </w:rPr>
        <w:t xml:space="preserve"> (fizična oseba)</w:t>
      </w:r>
      <w:r w:rsidRPr="00843ED0">
        <w:rPr>
          <w:rFonts w:asciiTheme="majorHAnsi" w:hAnsiTheme="majorHAnsi"/>
        </w:rPr>
        <w:t xml:space="preserve"> ali družba, pri kateri je le-ta zaposlen, imenovan kot podizvajalec.</w:t>
      </w:r>
      <w:r w:rsidR="002D3358">
        <w:rPr>
          <w:rFonts w:asciiTheme="majorHAnsi" w:hAnsiTheme="majorHAnsi"/>
        </w:rPr>
        <w:t xml:space="preserve"> </w:t>
      </w:r>
      <w:r w:rsidR="007B5A0B" w:rsidRPr="00843ED0">
        <w:rPr>
          <w:rFonts w:asciiTheme="majorHAnsi" w:hAnsiTheme="majorHAnsi"/>
        </w:rPr>
        <w:t xml:space="preserve">Roki plačil glavnemu izvajalcu in njegovim podizvajalcem, če ti zahtevajo neposredna plačila, so enaki. </w:t>
      </w:r>
    </w:p>
    <w:p w14:paraId="4ED277CD" w14:textId="77777777" w:rsidR="003E1822" w:rsidRPr="00843ED0" w:rsidRDefault="003E1822" w:rsidP="00B95201">
      <w:pPr>
        <w:spacing w:line="276" w:lineRule="auto"/>
        <w:ind w:left="284"/>
        <w:jc w:val="both"/>
        <w:rPr>
          <w:rFonts w:asciiTheme="majorHAnsi" w:hAnsiTheme="majorHAnsi"/>
        </w:rPr>
      </w:pPr>
    </w:p>
    <w:p w14:paraId="5123BB9B" w14:textId="77777777" w:rsidR="003E1822" w:rsidRPr="00843ED0" w:rsidRDefault="003E1822" w:rsidP="003E1822">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Omejitev sodelovanja</w:t>
      </w:r>
    </w:p>
    <w:p w14:paraId="04AD27C1" w14:textId="6300E2DD" w:rsidR="00C93A05" w:rsidRPr="00843ED0" w:rsidRDefault="003E1822" w:rsidP="00D34110">
      <w:pPr>
        <w:spacing w:line="276" w:lineRule="auto"/>
        <w:ind w:left="284"/>
        <w:jc w:val="both"/>
        <w:rPr>
          <w:rFonts w:asciiTheme="majorHAnsi" w:hAnsiTheme="majorHAnsi"/>
          <w:b/>
          <w:caps/>
          <w:color w:val="7F7F7F"/>
          <w:sz w:val="28"/>
          <w:szCs w:val="28"/>
          <w:u w:val="single"/>
        </w:rPr>
      </w:pPr>
      <w:r w:rsidRPr="00843ED0">
        <w:rPr>
          <w:rFonts w:asciiTheme="majorHAnsi" w:hAnsiTheme="majorHAnsi"/>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43ED0">
        <w:rPr>
          <w:rFonts w:asciiTheme="majorHAnsi" w:hAnsiTheme="majorHAnsi"/>
          <w:lang w:val="sv-SE"/>
        </w:rPr>
        <w:t>preverjanju izkaže, da so prijave oblikovane neodvisno in da ni nevarnosti negativnega vpliva na konkurenco med ponudniki.</w:t>
      </w:r>
      <w:r w:rsidR="00C93A05" w:rsidRPr="00843ED0">
        <w:rPr>
          <w:rFonts w:asciiTheme="majorHAnsi" w:hAnsiTheme="majorHAnsi"/>
        </w:rPr>
        <w:br w:type="page"/>
      </w:r>
    </w:p>
    <w:p w14:paraId="01DAD5AF" w14:textId="043F8A1E" w:rsidR="002100C1" w:rsidRPr="002D3358" w:rsidRDefault="008C5A53" w:rsidP="002D3358">
      <w:pPr>
        <w:pStyle w:val="NASLOV40ptGRAY"/>
        <w:spacing w:after="0" w:line="276" w:lineRule="auto"/>
        <w:rPr>
          <w:rFonts w:asciiTheme="majorHAnsi" w:hAnsiTheme="majorHAnsi" w:cstheme="minorHAnsi"/>
          <w:b/>
          <w:color w:val="008080"/>
          <w:sz w:val="36"/>
          <w:szCs w:val="36"/>
        </w:rPr>
      </w:pPr>
      <w:r w:rsidRPr="002D3358">
        <w:rPr>
          <w:rFonts w:asciiTheme="majorHAnsi" w:hAnsiTheme="majorHAnsi" w:cstheme="minorHAnsi"/>
          <w:b/>
          <w:color w:val="008080"/>
          <w:sz w:val="36"/>
          <w:szCs w:val="36"/>
        </w:rPr>
        <w:lastRenderedPageBreak/>
        <w:t>POGOJI ZA UGOTAVLJANJE SPOSOBNOSTI</w:t>
      </w:r>
    </w:p>
    <w:p w14:paraId="43444163" w14:textId="77777777" w:rsidR="00192E2D" w:rsidRPr="00843ED0" w:rsidRDefault="00192E2D" w:rsidP="008A51A1">
      <w:pPr>
        <w:spacing w:line="276" w:lineRule="auto"/>
        <w:jc w:val="both"/>
        <w:rPr>
          <w:rFonts w:asciiTheme="majorHAnsi" w:hAnsiTheme="majorHAnsi"/>
        </w:rPr>
      </w:pPr>
    </w:p>
    <w:p w14:paraId="2C8D5041" w14:textId="1D022E84" w:rsidR="008C5A53" w:rsidRPr="00843ED0" w:rsidRDefault="008C5A53"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w:t>
      </w:r>
      <w:r w:rsidR="00642B86" w:rsidRPr="00843ED0">
        <w:rPr>
          <w:rFonts w:asciiTheme="majorHAnsi" w:hAnsiTheme="majorHAnsi"/>
          <w:b/>
        </w:rPr>
        <w:t xml:space="preserve"> (Razlogi za izključitev)</w:t>
      </w:r>
    </w:p>
    <w:p w14:paraId="4FC1C61A" w14:textId="2D7E7656" w:rsidR="008C5A53" w:rsidRPr="00843ED0" w:rsidRDefault="008C5A53" w:rsidP="00C94AE1">
      <w:pPr>
        <w:spacing w:line="276" w:lineRule="auto"/>
        <w:ind w:left="284"/>
        <w:jc w:val="both"/>
        <w:rPr>
          <w:rFonts w:asciiTheme="majorHAnsi" w:hAnsiTheme="majorHAnsi"/>
        </w:rPr>
      </w:pPr>
      <w:r w:rsidRPr="00843ED0">
        <w:rPr>
          <w:rFonts w:asciiTheme="majorHAnsi" w:hAnsiTheme="majorHAnsi"/>
        </w:rPr>
        <w:t>Naročnik bo iz postopka javnega naročanja izključil gospodarski subjekt, za katerega ugotovi obstoj izključitvenih razlogov, navedenih v nadaljevanju.</w:t>
      </w:r>
    </w:p>
    <w:p w14:paraId="57D9A3B1" w14:textId="77777777" w:rsidR="008C5A53" w:rsidRPr="00843ED0" w:rsidRDefault="008C5A53" w:rsidP="008A51A1">
      <w:pPr>
        <w:spacing w:line="276" w:lineRule="auto"/>
        <w:ind w:left="284"/>
        <w:jc w:val="both"/>
        <w:rPr>
          <w:rFonts w:asciiTheme="majorHAnsi" w:hAnsiTheme="majorHAnsi"/>
        </w:rPr>
      </w:pPr>
    </w:p>
    <w:p w14:paraId="5369ABBF" w14:textId="120A10C6"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kazenskimi obsodbami</w:t>
      </w:r>
      <w:r w:rsidR="009A7059">
        <w:rPr>
          <w:rFonts w:asciiTheme="majorHAnsi" w:hAnsiTheme="majorHAnsi"/>
        </w:rPr>
        <w:t xml:space="preserve"> (1. odstavek 75. člena ZJN-3)</w:t>
      </w:r>
      <w:r w:rsidRPr="00B60264">
        <w:rPr>
          <w:rFonts w:asciiTheme="majorHAnsi" w:hAnsiTheme="majorHAnsi"/>
        </w:rPr>
        <w:t>:</w:t>
      </w:r>
      <w:r w:rsidR="008C5A53" w:rsidRPr="00B60264">
        <w:rPr>
          <w:rFonts w:asciiTheme="majorHAnsi" w:hAnsiTheme="majorHAnsi"/>
          <w:b/>
        </w:rPr>
        <w:t xml:space="preserve"> </w:t>
      </w:r>
    </w:p>
    <w:p w14:paraId="577DFB2D" w14:textId="77777777" w:rsidR="00B66366" w:rsidRPr="00843ED0" w:rsidRDefault="00B66366" w:rsidP="00B66366">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gospodarskemu subjektu ali osebi, ki je članica upravnega, vodstvenega ali nadzornega organa tega subjekta ali ki ima pooblastila za njegovo zastopanje ali odločanje ali nadzor v njem, je bila </w:t>
      </w:r>
      <w:r w:rsidRPr="00897850">
        <w:rPr>
          <w:rFonts w:asciiTheme="majorHAnsi" w:hAnsiTheme="majorHAnsi"/>
        </w:rPr>
        <w:t>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w:t>
      </w:r>
      <w:r w:rsidRPr="00843ED0">
        <w:rPr>
          <w:rFonts w:asciiTheme="majorHAnsi" w:hAnsiTheme="majorHAnsi"/>
        </w:rPr>
        <w:t xml:space="preserve">, </w:t>
      </w:r>
      <w:r>
        <w:rPr>
          <w:rFonts w:asciiTheme="majorHAnsi" w:hAnsiTheme="majorHAnsi"/>
        </w:rPr>
        <w:t xml:space="preserve">skladno s prvim odstavkom </w:t>
      </w:r>
      <w:r w:rsidRPr="00843ED0">
        <w:rPr>
          <w:rFonts w:asciiTheme="majorHAnsi" w:hAnsiTheme="majorHAnsi"/>
        </w:rPr>
        <w:t>75. člena ZJN-3.</w:t>
      </w:r>
    </w:p>
    <w:p w14:paraId="35D18C13" w14:textId="77777777" w:rsidR="008C5A53" w:rsidRPr="00843ED0" w:rsidRDefault="008C5A53" w:rsidP="008A51A1">
      <w:pPr>
        <w:pStyle w:val="Odstavekseznama"/>
        <w:spacing w:line="276" w:lineRule="auto"/>
        <w:ind w:left="1364"/>
        <w:jc w:val="both"/>
        <w:rPr>
          <w:rFonts w:asciiTheme="majorHAnsi" w:hAnsiTheme="majorHAnsi"/>
        </w:rPr>
      </w:pPr>
    </w:p>
    <w:p w14:paraId="42F77710" w14:textId="6E93DA3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plačilom davkov ali prispevkov za socialno varnost</w:t>
      </w:r>
      <w:r w:rsidR="009A7059">
        <w:rPr>
          <w:rFonts w:asciiTheme="majorHAnsi" w:hAnsiTheme="majorHAnsi"/>
        </w:rPr>
        <w:t xml:space="preserve"> (2. odstavek 75. člena ZJN-3)</w:t>
      </w:r>
      <w:r w:rsidRPr="00B60264">
        <w:rPr>
          <w:rFonts w:asciiTheme="majorHAnsi" w:hAnsiTheme="majorHAnsi"/>
        </w:rPr>
        <w:t xml:space="preserve">: </w:t>
      </w:r>
    </w:p>
    <w:p w14:paraId="2A9F8990" w14:textId="0D819897" w:rsidR="008C5A53" w:rsidRPr="00601150" w:rsidRDefault="00601150" w:rsidP="00601150">
      <w:pPr>
        <w:pStyle w:val="Odstavekseznama"/>
        <w:numPr>
          <w:ilvl w:val="0"/>
          <w:numId w:val="7"/>
        </w:numPr>
        <w:spacing w:line="276" w:lineRule="auto"/>
        <w:jc w:val="both"/>
        <w:rPr>
          <w:rFonts w:asciiTheme="majorHAnsi" w:hAnsiTheme="majorHAnsi"/>
        </w:rPr>
      </w:pPr>
      <w:r w:rsidRPr="00351E63">
        <w:rPr>
          <w:rFonts w:asciiTheme="majorHAnsi" w:hAnsiTheme="majorHAn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Pr="00843ED0">
        <w:rPr>
          <w:rFonts w:asciiTheme="majorHAnsi" w:hAnsiTheme="majorHAnsi"/>
        </w:rPr>
        <w:t>.</w:t>
      </w:r>
    </w:p>
    <w:p w14:paraId="19197139" w14:textId="77777777" w:rsidR="008C5A53" w:rsidRPr="00843ED0" w:rsidRDefault="008C5A53" w:rsidP="008A51A1">
      <w:pPr>
        <w:pStyle w:val="Odstavekseznama"/>
        <w:spacing w:line="276" w:lineRule="auto"/>
        <w:ind w:left="1364"/>
        <w:jc w:val="both"/>
        <w:rPr>
          <w:rFonts w:asciiTheme="majorHAnsi" w:hAnsiTheme="majorHAnsi"/>
        </w:rPr>
      </w:pPr>
    </w:p>
    <w:p w14:paraId="001952FB" w14:textId="7A1F571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Nacionalni razlogi za izključitev</w:t>
      </w:r>
      <w:r w:rsidR="009A7059">
        <w:rPr>
          <w:rFonts w:asciiTheme="majorHAnsi" w:hAnsiTheme="majorHAnsi"/>
        </w:rPr>
        <w:t xml:space="preserve"> (4. odstavek 75. člena ZJN-3)</w:t>
      </w:r>
      <w:r w:rsidRPr="00B60264">
        <w:rPr>
          <w:rFonts w:asciiTheme="majorHAnsi" w:hAnsiTheme="majorHAnsi"/>
        </w:rPr>
        <w:t xml:space="preserve">: </w:t>
      </w:r>
    </w:p>
    <w:p w14:paraId="66910E4B" w14:textId="7DFFE841"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če je na dan, ko poteče rok za oddajo ponudb, izločen iz postopkov oddaje javnih naročil zaradi uvrstitve v evidenco gospodarskih subjektov z </w:t>
      </w:r>
      <w:r w:rsidR="00DC1467" w:rsidRPr="00843ED0">
        <w:rPr>
          <w:rFonts w:asciiTheme="majorHAnsi" w:hAnsiTheme="majorHAnsi"/>
        </w:rPr>
        <w:t>izrečenimi stranskimi sankcijami izločitve iz postopkov javnega naročanja</w:t>
      </w:r>
      <w:r w:rsidRPr="00843ED0">
        <w:rPr>
          <w:rFonts w:asciiTheme="majorHAnsi" w:hAnsiTheme="majorHAnsi"/>
        </w:rPr>
        <w:t>;</w:t>
      </w:r>
    </w:p>
    <w:p w14:paraId="65DE4C68" w14:textId="77777777"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43ED0" w:rsidRDefault="008C5A53" w:rsidP="008A51A1">
      <w:pPr>
        <w:spacing w:line="276" w:lineRule="auto"/>
        <w:ind w:left="284"/>
        <w:jc w:val="both"/>
        <w:rPr>
          <w:rFonts w:asciiTheme="majorHAnsi" w:hAnsiTheme="majorHAnsi"/>
        </w:rPr>
      </w:pPr>
    </w:p>
    <w:p w14:paraId="177BA4CE" w14:textId="5F7466B6" w:rsidR="008C5A53" w:rsidRPr="00B60264" w:rsidRDefault="008C5A53" w:rsidP="008A51A1">
      <w:pPr>
        <w:spacing w:line="276" w:lineRule="auto"/>
        <w:ind w:left="284"/>
        <w:jc w:val="both"/>
        <w:rPr>
          <w:rFonts w:asciiTheme="majorHAnsi" w:hAnsiTheme="majorHAnsi"/>
          <w:u w:val="single"/>
        </w:rPr>
      </w:pPr>
      <w:r w:rsidRPr="00B60264">
        <w:rPr>
          <w:rFonts w:asciiTheme="majorHAnsi" w:hAnsiTheme="majorHAnsi"/>
          <w:u w:val="single"/>
        </w:rPr>
        <w:t xml:space="preserve">Način </w:t>
      </w:r>
      <w:r w:rsidR="008740DB" w:rsidRPr="00B60264">
        <w:rPr>
          <w:rFonts w:asciiTheme="majorHAnsi" w:hAnsiTheme="majorHAnsi"/>
          <w:u w:val="single"/>
        </w:rPr>
        <w:t>izkazovanja izpolnjevanja po</w:t>
      </w:r>
      <w:r w:rsidR="007C6FC0" w:rsidRPr="00B60264">
        <w:rPr>
          <w:rFonts w:asciiTheme="majorHAnsi" w:hAnsiTheme="majorHAnsi"/>
          <w:u w:val="single"/>
        </w:rPr>
        <w:t>g</w:t>
      </w:r>
      <w:r w:rsidR="008740DB" w:rsidRPr="00B60264">
        <w:rPr>
          <w:rFonts w:asciiTheme="majorHAnsi" w:hAnsiTheme="majorHAnsi"/>
          <w:u w:val="single"/>
        </w:rPr>
        <w:t>oja</w:t>
      </w:r>
      <w:r w:rsidRPr="00B60264">
        <w:rPr>
          <w:rFonts w:asciiTheme="majorHAnsi" w:hAnsiTheme="majorHAnsi"/>
          <w:u w:val="single"/>
        </w:rPr>
        <w:t>:</w:t>
      </w:r>
    </w:p>
    <w:p w14:paraId="7A84E3A2"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082AA0EF" w14:textId="77777777" w:rsidR="008C5A53" w:rsidRPr="00843ED0" w:rsidRDefault="008C5A53" w:rsidP="008A51A1">
      <w:pPr>
        <w:spacing w:line="276" w:lineRule="auto"/>
        <w:ind w:left="284"/>
        <w:jc w:val="both"/>
        <w:rPr>
          <w:rFonts w:asciiTheme="majorHAnsi" w:hAnsiTheme="majorHAnsi"/>
        </w:rPr>
      </w:pPr>
    </w:p>
    <w:p w14:paraId="1F11D9ED" w14:textId="77777777" w:rsidR="00014508" w:rsidRDefault="00014508" w:rsidP="00014508">
      <w:pPr>
        <w:spacing w:line="276" w:lineRule="auto"/>
        <w:ind w:left="284"/>
        <w:jc w:val="both"/>
        <w:rPr>
          <w:rFonts w:asciiTheme="majorHAnsi" w:hAnsiTheme="majorHAnsi"/>
        </w:rPr>
      </w:pPr>
      <w:bookmarkStart w:id="6" w:name="_Hlk11411597"/>
      <w:bookmarkStart w:id="7" w:name="_Hlk19257185"/>
      <w:r w:rsidRPr="00844FC7">
        <w:rPr>
          <w:rFonts w:asciiTheme="majorHAnsi" w:hAnsiTheme="majorHAnsi"/>
        </w:rPr>
        <w:t xml:space="preserve">Ponudnik izpolnjevanje pogoja potrdi s predložitvijo izpolnjenega obrazca </w:t>
      </w:r>
      <w:r w:rsidRPr="004B3BF3">
        <w:rPr>
          <w:rFonts w:asciiTheme="majorHAnsi" w:hAnsiTheme="majorHAnsi"/>
          <w:b/>
          <w:bCs/>
        </w:rPr>
        <w:t>Obr. Ponudba</w:t>
      </w:r>
      <w:r>
        <w:rPr>
          <w:rFonts w:asciiTheme="majorHAnsi" w:hAnsiTheme="majorHAnsi"/>
        </w:rPr>
        <w:t xml:space="preserve">, </w:t>
      </w:r>
      <w:r w:rsidRPr="00844FC7">
        <w:rPr>
          <w:rFonts w:asciiTheme="majorHAnsi" w:hAnsiTheme="majorHAnsi"/>
          <w:b/>
          <w:bCs/>
        </w:rPr>
        <w:t>Obr. Lastniška struktura</w:t>
      </w:r>
      <w:r>
        <w:rPr>
          <w:rFonts w:asciiTheme="majorHAnsi" w:hAnsiTheme="majorHAnsi"/>
        </w:rPr>
        <w:t xml:space="preserve"> </w:t>
      </w:r>
      <w:r w:rsidRPr="00844FC7">
        <w:rPr>
          <w:rFonts w:asciiTheme="majorHAnsi" w:hAnsiTheme="majorHAnsi"/>
        </w:rPr>
        <w:t xml:space="preserve">in </w:t>
      </w:r>
      <w:r w:rsidRPr="00844FC7">
        <w:rPr>
          <w:rFonts w:asciiTheme="majorHAnsi" w:hAnsiTheme="majorHAnsi"/>
          <w:b/>
          <w:bCs/>
        </w:rPr>
        <w:t>ESPD obrazec</w:t>
      </w:r>
      <w:r w:rsidRPr="00844FC7">
        <w:rPr>
          <w:rFonts w:asciiTheme="majorHAnsi" w:hAnsiTheme="majorHAnsi"/>
        </w:rPr>
        <w:t xml:space="preserve"> (svoj lastni, za vsakega partnerja in vsakega podizvajalca; lastnoročno podpisan v obliki .pdf ali elektronsko podpisan v obliki .xml) ter s predložitvijo </w:t>
      </w:r>
      <w:r w:rsidRPr="00844FC7">
        <w:rPr>
          <w:rFonts w:asciiTheme="majorHAnsi" w:hAnsiTheme="majorHAnsi"/>
          <w:b/>
          <w:bCs/>
        </w:rPr>
        <w:t>Obr. Pooblastila za pridobitev podatkov iz kazenske evidence</w:t>
      </w:r>
      <w:r w:rsidRPr="00844FC7">
        <w:rPr>
          <w:rFonts w:asciiTheme="majorHAnsi" w:hAnsiTheme="majorHAnsi"/>
        </w:rPr>
        <w:t xml:space="preserve"> </w:t>
      </w:r>
      <w:r>
        <w:rPr>
          <w:rFonts w:asciiTheme="majorHAnsi" w:hAnsiTheme="majorHAnsi"/>
        </w:rPr>
        <w:t xml:space="preserve">za </w:t>
      </w:r>
      <w:r w:rsidRPr="00844FC7">
        <w:rPr>
          <w:rFonts w:asciiTheme="majorHAnsi" w:hAnsiTheme="majorHAnsi"/>
        </w:rPr>
        <w:t>osebe, ki so članice upravnega, vodstvenega ali nadzornega organa</w:t>
      </w:r>
      <w:r w:rsidRPr="00E301B2">
        <w:rPr>
          <w:rFonts w:asciiTheme="majorHAnsi" w:hAnsiTheme="majorHAnsi"/>
        </w:rPr>
        <w:t xml:space="preserve"> </w:t>
      </w:r>
      <w:r w:rsidRPr="00844FC7">
        <w:rPr>
          <w:rFonts w:asciiTheme="majorHAnsi" w:hAnsiTheme="majorHAnsi"/>
        </w:rPr>
        <w:t>ponudnika, vsakega partnerja in podizvajalca</w:t>
      </w:r>
      <w:r w:rsidRPr="00E301B2">
        <w:rPr>
          <w:rFonts w:asciiTheme="majorHAnsi" w:hAnsiTheme="majorHAnsi"/>
        </w:rPr>
        <w:t xml:space="preserve"> </w:t>
      </w:r>
      <w:r w:rsidRPr="00844FC7">
        <w:rPr>
          <w:rFonts w:asciiTheme="majorHAnsi" w:hAnsiTheme="majorHAnsi"/>
        </w:rPr>
        <w:t>ali ki ima pooblastila za njegovo zastopanje ali odločanje ali nadzor v njem</w:t>
      </w:r>
      <w:r>
        <w:rPr>
          <w:rFonts w:asciiTheme="majorHAnsi" w:hAnsiTheme="majorHAnsi"/>
        </w:rPr>
        <w:t xml:space="preserve">. Naročnik bo obstoj razlogov za izključitev preveril v uradnih evidencah. V kolikor slednje ne bo mogoče, bo ponudnika pozval k predložitvi potrdila o nekaznovanosti ali </w:t>
      </w:r>
      <w:r w:rsidRPr="00844FC7">
        <w:rPr>
          <w:rFonts w:asciiTheme="majorHAnsi" w:hAnsiTheme="majorHAnsi"/>
        </w:rPr>
        <w:t>lastne izjave o nekaznovanosti, skladno s četrtim odstavkom 77. člena ZJN-3.</w:t>
      </w:r>
      <w:r>
        <w:rPr>
          <w:rFonts w:asciiTheme="majorHAnsi" w:hAnsiTheme="majorHAnsi"/>
        </w:rPr>
        <w:t xml:space="preserve"> Naročnik bo kot ustrezna štel potrdila, </w:t>
      </w:r>
      <w:r w:rsidRPr="00844FC7">
        <w:rPr>
          <w:rFonts w:asciiTheme="majorHAnsi" w:hAnsiTheme="majorHAnsi"/>
        </w:rPr>
        <w:t>izdana največ 4 mesece pred rokom za oddajo ponudb</w:t>
      </w:r>
      <w:r>
        <w:rPr>
          <w:rFonts w:asciiTheme="majorHAnsi" w:hAnsiTheme="majorHAnsi"/>
        </w:rPr>
        <w:t xml:space="preserve"> ter </w:t>
      </w:r>
      <w:r w:rsidRPr="00844FC7">
        <w:rPr>
          <w:rFonts w:asciiTheme="majorHAnsi" w:hAnsiTheme="majorHAnsi"/>
        </w:rPr>
        <w:t>potrdila, ki bodo izdana najpozneje v 90 dneh od roka za oddajo ponudb.</w:t>
      </w:r>
    </w:p>
    <w:p w14:paraId="68EB0A18" w14:textId="0025DAEC" w:rsidR="008C5A53" w:rsidRDefault="008C5A53" w:rsidP="008A51A1">
      <w:pPr>
        <w:spacing w:line="276" w:lineRule="auto"/>
        <w:ind w:left="284"/>
        <w:jc w:val="both"/>
        <w:rPr>
          <w:rFonts w:asciiTheme="majorHAnsi" w:hAnsiTheme="majorHAnsi"/>
        </w:rPr>
      </w:pPr>
    </w:p>
    <w:p w14:paraId="62198E11" w14:textId="5B802141" w:rsidR="007C6FC0" w:rsidRPr="007C6FC0" w:rsidRDefault="007C6FC0" w:rsidP="007C6FC0">
      <w:pPr>
        <w:pStyle w:val="Odstavekseznama"/>
        <w:numPr>
          <w:ilvl w:val="0"/>
          <w:numId w:val="9"/>
        </w:numPr>
        <w:spacing w:line="276" w:lineRule="auto"/>
        <w:jc w:val="both"/>
        <w:outlineLvl w:val="0"/>
        <w:rPr>
          <w:rFonts w:asciiTheme="majorHAnsi" w:hAnsiTheme="majorHAnsi"/>
          <w:b/>
        </w:rPr>
      </w:pPr>
      <w:r w:rsidRPr="007C6FC0">
        <w:rPr>
          <w:rFonts w:asciiTheme="majorHAnsi" w:hAnsiTheme="majorHAnsi"/>
          <w:b/>
        </w:rPr>
        <w:t>Pogoj (Ustreznost za opravljanje dejavnosti)</w:t>
      </w:r>
    </w:p>
    <w:p w14:paraId="096BFC51" w14:textId="19025253" w:rsidR="007C6FC0" w:rsidRDefault="007C6FC0" w:rsidP="007C6FC0">
      <w:pPr>
        <w:spacing w:line="276" w:lineRule="auto"/>
        <w:ind w:left="284"/>
        <w:jc w:val="both"/>
        <w:rPr>
          <w:rFonts w:asciiTheme="majorHAnsi" w:hAnsiTheme="majorHAnsi"/>
        </w:rPr>
      </w:pPr>
      <w:r w:rsidRPr="007C6FC0">
        <w:rPr>
          <w:rFonts w:asciiTheme="majorHAnsi" w:hAnsiTheme="majorHAnsi"/>
        </w:rPr>
        <w:t>Gospodarski subjekt je</w:t>
      </w:r>
      <w:r w:rsidR="009A7059">
        <w:rPr>
          <w:rFonts w:asciiTheme="majorHAnsi" w:hAnsiTheme="majorHAnsi"/>
        </w:rPr>
        <w:t xml:space="preserve"> vpisan v poslovni register, je</w:t>
      </w:r>
      <w:r w:rsidRPr="007C6FC0">
        <w:rPr>
          <w:rFonts w:asciiTheme="majorHAnsi" w:hAnsiTheme="majorHAnsi"/>
        </w:rPr>
        <w:t xml:space="preserve"> registriran za opravljanje dejavnosti, ki jo prevzema v tem javnega naročilu in ima, če je pravna oseba, dejavnost vpisano v ustanovitveni akt.</w:t>
      </w:r>
    </w:p>
    <w:p w14:paraId="0EBB769C" w14:textId="77777777" w:rsidR="007C6FC0" w:rsidRPr="007C6FC0" w:rsidRDefault="007C6FC0" w:rsidP="007C6FC0">
      <w:pPr>
        <w:spacing w:line="276" w:lineRule="auto"/>
        <w:ind w:left="284"/>
        <w:jc w:val="both"/>
        <w:rPr>
          <w:rFonts w:asciiTheme="majorHAnsi" w:hAnsiTheme="majorHAnsi"/>
        </w:rPr>
      </w:pPr>
    </w:p>
    <w:p w14:paraId="11F741B5" w14:textId="77777777" w:rsidR="007C6FC0" w:rsidRPr="00B60264" w:rsidRDefault="007C6FC0" w:rsidP="007C6FC0">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55A07BD8"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2C1ADA2A" w14:textId="77777777" w:rsidR="007C6FC0" w:rsidRDefault="007C6FC0" w:rsidP="007C6FC0">
      <w:pPr>
        <w:spacing w:line="276" w:lineRule="auto"/>
        <w:ind w:left="284"/>
        <w:jc w:val="both"/>
        <w:rPr>
          <w:rFonts w:asciiTheme="majorHAnsi" w:hAnsiTheme="majorHAnsi"/>
        </w:rPr>
      </w:pPr>
    </w:p>
    <w:p w14:paraId="474C5292" w14:textId="3EC3C349" w:rsidR="007C6FC0" w:rsidRDefault="007C6FC0" w:rsidP="007C6FC0">
      <w:pPr>
        <w:spacing w:line="276" w:lineRule="auto"/>
        <w:ind w:left="284"/>
        <w:jc w:val="both"/>
        <w:rPr>
          <w:rFonts w:asciiTheme="majorHAnsi" w:hAnsiTheme="majorHAnsi"/>
        </w:rPr>
      </w:pPr>
      <w:r>
        <w:rPr>
          <w:rFonts w:asciiTheme="majorHAnsi" w:hAnsiTheme="majorHAnsi"/>
        </w:rPr>
        <w:t>Gospodarski subjekt</w:t>
      </w:r>
      <w:r w:rsidRPr="007C6FC0">
        <w:rPr>
          <w:rFonts w:asciiTheme="majorHAnsi" w:hAnsiTheme="majorHAnsi"/>
        </w:rPr>
        <w:t xml:space="preserve"> izkaže izpolnjevanje pogoja z izjavo na </w:t>
      </w:r>
      <w:r w:rsidRPr="00B60264">
        <w:rPr>
          <w:rFonts w:asciiTheme="majorHAnsi" w:hAnsiTheme="majorHAnsi"/>
          <w:b/>
          <w:bCs/>
        </w:rPr>
        <w:t>ESPD obrazcu</w:t>
      </w:r>
      <w:r w:rsidRPr="007C6FC0">
        <w:rPr>
          <w:rFonts w:asciiTheme="majorHAnsi" w:hAnsiTheme="majorHAnsi"/>
        </w:rPr>
        <w:t>. Naročnik si pridržuje pravico izpolnjevanje pogoja preveriti v uradnih evidencah in v ta namen od ponudnika zahtevati predložitev ustreznih pooblastil ali drugih dokazil, iz katerih bo razvidno izpolnjevanje pogoja (npr. predložitev akta o ustanovitvi).</w:t>
      </w:r>
    </w:p>
    <w:p w14:paraId="20010A3F" w14:textId="382590C0" w:rsidR="007C6FC0" w:rsidRDefault="007C6FC0" w:rsidP="008A51A1">
      <w:pPr>
        <w:spacing w:line="276" w:lineRule="auto"/>
        <w:ind w:left="284"/>
        <w:jc w:val="both"/>
        <w:rPr>
          <w:rFonts w:asciiTheme="majorHAnsi" w:hAnsiTheme="majorHAnsi"/>
        </w:rPr>
      </w:pPr>
    </w:p>
    <w:bookmarkEnd w:id="6"/>
    <w:bookmarkEnd w:id="7"/>
    <w:p w14:paraId="3F16D68F" w14:textId="57FF0F56" w:rsidR="00BB1475" w:rsidRPr="00843ED0" w:rsidRDefault="00BB1475"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 xml:space="preserve">Pogoj </w:t>
      </w:r>
      <w:r w:rsidR="008A51A1" w:rsidRPr="00843ED0">
        <w:rPr>
          <w:rFonts w:asciiTheme="majorHAnsi" w:hAnsiTheme="majorHAnsi"/>
          <w:b/>
        </w:rPr>
        <w:t>(Neporavnane obveznosti)</w:t>
      </w:r>
    </w:p>
    <w:p w14:paraId="0B3E3995" w14:textId="19E12B40" w:rsidR="00F90026" w:rsidRPr="00843ED0" w:rsidRDefault="00F90026" w:rsidP="00F90026">
      <w:pPr>
        <w:spacing w:line="276" w:lineRule="auto"/>
        <w:ind w:left="284"/>
        <w:jc w:val="both"/>
        <w:rPr>
          <w:rFonts w:asciiTheme="majorHAnsi" w:eastAsiaTheme="minorEastAsia" w:hAnsiTheme="majorHAnsi"/>
        </w:rPr>
      </w:pPr>
      <w:r w:rsidRPr="00F90026">
        <w:rPr>
          <w:rFonts w:asciiTheme="majorHAnsi" w:eastAsiaTheme="minorEastAsia" w:hAnsiTheme="majorHAnsi"/>
        </w:rPr>
        <w:t>Ponudnik v zadnjih 6 mesecih pred izdajo dokazila ni imel blokiranih poslovnih računov.</w:t>
      </w:r>
    </w:p>
    <w:p w14:paraId="1520C1ED" w14:textId="2ADD94E3" w:rsidR="00B60264" w:rsidRDefault="00B60264" w:rsidP="008A51A1">
      <w:pPr>
        <w:spacing w:line="276" w:lineRule="auto"/>
        <w:ind w:left="284"/>
        <w:jc w:val="both"/>
        <w:rPr>
          <w:rFonts w:asciiTheme="majorHAnsi" w:eastAsiaTheme="minorEastAsia" w:hAnsiTheme="majorHAnsi"/>
        </w:rPr>
      </w:pPr>
    </w:p>
    <w:p w14:paraId="19CF01D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585F50A" w14:textId="7EC69941" w:rsidR="00B60264" w:rsidRDefault="00B60264" w:rsidP="00B60264">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in partnerja. </w:t>
      </w:r>
    </w:p>
    <w:p w14:paraId="11A59EEF" w14:textId="77777777" w:rsidR="00B60264" w:rsidRPr="00843ED0" w:rsidRDefault="00B60264" w:rsidP="008A51A1">
      <w:pPr>
        <w:spacing w:line="276" w:lineRule="auto"/>
        <w:ind w:left="284"/>
        <w:jc w:val="both"/>
        <w:rPr>
          <w:rFonts w:asciiTheme="majorHAnsi" w:eastAsiaTheme="minorEastAsia" w:hAnsiTheme="majorHAnsi"/>
        </w:rPr>
      </w:pPr>
    </w:p>
    <w:p w14:paraId="57401E7A" w14:textId="77777777" w:rsidR="0036782D" w:rsidRDefault="0036782D" w:rsidP="0036782D">
      <w:pPr>
        <w:spacing w:line="276" w:lineRule="auto"/>
        <w:ind w:left="284"/>
        <w:jc w:val="both"/>
        <w:outlineLvl w:val="0"/>
        <w:rPr>
          <w:rFonts w:asciiTheme="majorHAnsi" w:hAnsiTheme="majorHAnsi"/>
        </w:rPr>
      </w:pPr>
      <w:bookmarkStart w:id="8" w:name="_Hlk19257219"/>
      <w:r w:rsidRPr="00843ED0">
        <w:rPr>
          <w:rFonts w:asciiTheme="majorHAnsi" w:hAnsiTheme="majorHAnsi"/>
        </w:rPr>
        <w:t xml:space="preserve">Ponudnik izkaže izpolnjevanje pogoja </w:t>
      </w:r>
      <w:r>
        <w:rPr>
          <w:rFonts w:asciiTheme="majorHAnsi" w:hAnsiTheme="majorHAnsi"/>
        </w:rPr>
        <w:t xml:space="preserve">s predložitvijo </w:t>
      </w:r>
      <w:r w:rsidRPr="00BD63BA">
        <w:rPr>
          <w:rFonts w:asciiTheme="majorHAnsi" w:hAnsiTheme="majorHAnsi"/>
          <w:b/>
          <w:bCs/>
        </w:rPr>
        <w:t>potrdil vseh bank</w:t>
      </w:r>
      <w:r>
        <w:rPr>
          <w:rFonts w:asciiTheme="majorHAnsi" w:hAnsiTheme="majorHAnsi"/>
        </w:rPr>
        <w:t>, pri katerih ima odprt TRR ali s predložitvijo drugih dokazil, iz katerih je razvidno izpolnjevanje pogoja (npr. ustrezni bonitetni obrazec).</w:t>
      </w:r>
      <w:r w:rsidRPr="002F5FB1">
        <w:rPr>
          <w:rFonts w:asciiTheme="majorHAnsi" w:hAnsiTheme="majorHAnsi"/>
        </w:rPr>
        <w:t xml:space="preserve"> </w:t>
      </w:r>
      <w:r w:rsidRPr="0004465F">
        <w:rPr>
          <w:rFonts w:asciiTheme="majorHAnsi" w:hAnsiTheme="majorHAnsi"/>
        </w:rPr>
        <w:t xml:space="preserve">Naročnik bo kot ustrezna štel potrdila, izdana največ </w:t>
      </w:r>
      <w:r>
        <w:rPr>
          <w:rFonts w:asciiTheme="majorHAnsi" w:hAnsiTheme="majorHAnsi"/>
        </w:rPr>
        <w:t>1</w:t>
      </w:r>
      <w:r w:rsidRPr="0004465F">
        <w:rPr>
          <w:rFonts w:asciiTheme="majorHAnsi" w:hAnsiTheme="majorHAnsi"/>
        </w:rPr>
        <w:t xml:space="preserve"> mesec pred rokom za oddajo ponudb</w:t>
      </w:r>
      <w:r>
        <w:rPr>
          <w:rFonts w:asciiTheme="majorHAnsi" w:hAnsiTheme="majorHAnsi"/>
        </w:rPr>
        <w:t>. Dokazilo bo lahko izdano po roku za oddajo ponudb.</w:t>
      </w:r>
    </w:p>
    <w:bookmarkEnd w:id="8"/>
    <w:p w14:paraId="53042938" w14:textId="61AE2282" w:rsidR="00773452" w:rsidRPr="00843ED0" w:rsidRDefault="00773452" w:rsidP="005523B7">
      <w:pPr>
        <w:spacing w:line="276" w:lineRule="auto"/>
        <w:ind w:left="284"/>
        <w:jc w:val="both"/>
        <w:rPr>
          <w:rFonts w:asciiTheme="majorHAnsi" w:hAnsiTheme="majorHAnsi"/>
        </w:rPr>
      </w:pPr>
    </w:p>
    <w:p w14:paraId="1789DFCB" w14:textId="27DCE71D" w:rsidR="00773452" w:rsidRPr="00843ED0" w:rsidRDefault="00773452" w:rsidP="0077345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(Referenčni pogoj)</w:t>
      </w:r>
    </w:p>
    <w:p w14:paraId="5F901A8D" w14:textId="294A9244" w:rsidR="00EC7F1D" w:rsidRDefault="00773452" w:rsidP="00B60264">
      <w:pPr>
        <w:spacing w:line="276" w:lineRule="auto"/>
        <w:ind w:left="284"/>
        <w:jc w:val="both"/>
        <w:rPr>
          <w:rFonts w:asciiTheme="majorHAnsi" w:eastAsiaTheme="minorEastAsia" w:hAnsiTheme="majorHAnsi"/>
        </w:rPr>
      </w:pPr>
      <w:r w:rsidRPr="00843ED0">
        <w:rPr>
          <w:rFonts w:asciiTheme="majorHAnsi" w:eastAsiaTheme="minorEastAsia" w:hAnsiTheme="majorHAnsi"/>
        </w:rPr>
        <w:t>Ponudnik</w:t>
      </w:r>
      <w:r w:rsidR="000F1374">
        <w:rPr>
          <w:rFonts w:asciiTheme="majorHAnsi" w:eastAsiaTheme="minorEastAsia" w:hAnsiTheme="majorHAnsi"/>
        </w:rPr>
        <w:t xml:space="preserve"> mora izkazati, da</w:t>
      </w:r>
      <w:r w:rsidR="00B60264">
        <w:rPr>
          <w:rFonts w:asciiTheme="majorHAnsi" w:eastAsiaTheme="minorEastAsia" w:hAnsiTheme="majorHAnsi"/>
        </w:rPr>
        <w:t xml:space="preserve"> </w:t>
      </w:r>
      <w:r w:rsidR="00B60264" w:rsidRPr="00B60264">
        <w:rPr>
          <w:rFonts w:asciiTheme="majorHAnsi" w:eastAsiaTheme="minorEastAsia" w:hAnsiTheme="majorHAnsi"/>
        </w:rPr>
        <w:t xml:space="preserve">je v zadnjih </w:t>
      </w:r>
      <w:r w:rsidR="00BB66F1" w:rsidRPr="0036782D">
        <w:rPr>
          <w:rFonts w:asciiTheme="majorHAnsi" w:eastAsiaTheme="minorEastAsia" w:hAnsiTheme="majorHAnsi"/>
        </w:rPr>
        <w:t xml:space="preserve">osmih (8) </w:t>
      </w:r>
      <w:r w:rsidR="00B60264" w:rsidRPr="00B60264">
        <w:rPr>
          <w:rFonts w:asciiTheme="majorHAnsi" w:eastAsiaTheme="minorEastAsia" w:hAnsiTheme="majorHAnsi"/>
        </w:rPr>
        <w:t xml:space="preserve">letih pred rokom za oddajo ponudb uspešno </w:t>
      </w:r>
      <w:r w:rsidR="00EB69EE">
        <w:rPr>
          <w:rFonts w:asciiTheme="majorHAnsi" w:eastAsiaTheme="minorEastAsia" w:hAnsiTheme="majorHAnsi"/>
        </w:rPr>
        <w:t>izvedel najmanj 2</w:t>
      </w:r>
      <w:r w:rsidR="00B60264" w:rsidRPr="00B60264">
        <w:rPr>
          <w:rFonts w:asciiTheme="majorHAnsi" w:eastAsiaTheme="minorEastAsia" w:hAnsiTheme="majorHAnsi"/>
        </w:rPr>
        <w:t xml:space="preserve"> istovrstn</w:t>
      </w:r>
      <w:r w:rsidR="00EB69EE">
        <w:rPr>
          <w:rFonts w:asciiTheme="majorHAnsi" w:eastAsiaTheme="minorEastAsia" w:hAnsiTheme="majorHAnsi"/>
        </w:rPr>
        <w:t>a</w:t>
      </w:r>
      <w:r w:rsidR="00B60264" w:rsidRPr="00B60264">
        <w:rPr>
          <w:rFonts w:asciiTheme="majorHAnsi" w:eastAsiaTheme="minorEastAsia" w:hAnsiTheme="majorHAnsi"/>
        </w:rPr>
        <w:t xml:space="preserve"> posl</w:t>
      </w:r>
      <w:r w:rsidR="00EB69EE">
        <w:rPr>
          <w:rFonts w:asciiTheme="majorHAnsi" w:eastAsiaTheme="minorEastAsia" w:hAnsiTheme="majorHAnsi"/>
        </w:rPr>
        <w:t>a</w:t>
      </w:r>
      <w:r w:rsidR="00B60264" w:rsidRPr="00B60264">
        <w:rPr>
          <w:rFonts w:asciiTheme="majorHAnsi" w:eastAsiaTheme="minorEastAsia" w:hAnsiTheme="majorHAnsi"/>
        </w:rPr>
        <w:t>. Naročnik bo kot istovrstni posel priznal vsak posel, ki je obsegal</w:t>
      </w:r>
      <w:r w:rsidR="00EC7F1D">
        <w:rPr>
          <w:rFonts w:asciiTheme="majorHAnsi" w:eastAsiaTheme="minorEastAsia" w:hAnsiTheme="majorHAnsi"/>
        </w:rPr>
        <w:t>:</w:t>
      </w:r>
    </w:p>
    <w:p w14:paraId="57A74AD7" w14:textId="42123E7C" w:rsidR="00EC7F1D" w:rsidRPr="00441CFC" w:rsidRDefault="00EC7F1D" w:rsidP="00EC7F1D">
      <w:pPr>
        <w:pStyle w:val="Odstavekseznama"/>
        <w:numPr>
          <w:ilvl w:val="0"/>
          <w:numId w:val="7"/>
        </w:numPr>
        <w:spacing w:line="276" w:lineRule="auto"/>
        <w:jc w:val="both"/>
        <w:rPr>
          <w:rFonts w:asciiTheme="majorHAnsi" w:eastAsiaTheme="minorEastAsia" w:hAnsiTheme="majorHAnsi"/>
        </w:rPr>
      </w:pPr>
      <w:r w:rsidRPr="00441CFC">
        <w:rPr>
          <w:rFonts w:asciiTheme="majorHAnsi" w:eastAsiaTheme="minorEastAsia" w:hAnsiTheme="majorHAnsi"/>
          <w:b/>
          <w:bCs/>
        </w:rPr>
        <w:t>za sklop 1:</w:t>
      </w:r>
      <w:r w:rsidRPr="00441CFC">
        <w:rPr>
          <w:rFonts w:asciiTheme="majorHAnsi" w:eastAsiaTheme="minorEastAsia" w:hAnsiTheme="majorHAnsi"/>
        </w:rPr>
        <w:t xml:space="preserve"> dobavo in montažo pohištvene opreme, izdelane po meri</w:t>
      </w:r>
      <w:r w:rsidR="00D03FDE" w:rsidRPr="00441CFC">
        <w:rPr>
          <w:rFonts w:asciiTheme="majorHAnsi" w:eastAsiaTheme="minorEastAsia" w:hAnsiTheme="majorHAnsi"/>
        </w:rPr>
        <w:t xml:space="preserve">, v vrednosti najmanj </w:t>
      </w:r>
      <w:r w:rsidR="00333843" w:rsidRPr="00441CFC">
        <w:rPr>
          <w:rFonts w:asciiTheme="majorHAnsi" w:eastAsiaTheme="minorEastAsia" w:hAnsiTheme="majorHAnsi"/>
        </w:rPr>
        <w:t>9</w:t>
      </w:r>
      <w:r w:rsidR="008D059B" w:rsidRPr="00441CFC">
        <w:rPr>
          <w:rFonts w:asciiTheme="majorHAnsi" w:eastAsiaTheme="minorEastAsia" w:hAnsiTheme="majorHAnsi"/>
        </w:rPr>
        <w:t>0.000,00</w:t>
      </w:r>
      <w:r w:rsidR="00D03FDE" w:rsidRPr="00441CFC">
        <w:rPr>
          <w:rFonts w:asciiTheme="majorHAnsi" w:eastAsiaTheme="minorEastAsia" w:hAnsiTheme="majorHAnsi"/>
        </w:rPr>
        <w:t xml:space="preserve"> EUR z DDV;</w:t>
      </w:r>
    </w:p>
    <w:p w14:paraId="1A53B3DC" w14:textId="50F3F76F" w:rsidR="00D03FDE" w:rsidRPr="00441CFC" w:rsidRDefault="00D03FDE" w:rsidP="00EC7F1D">
      <w:pPr>
        <w:pStyle w:val="Odstavekseznama"/>
        <w:numPr>
          <w:ilvl w:val="0"/>
          <w:numId w:val="7"/>
        </w:numPr>
        <w:spacing w:line="276" w:lineRule="auto"/>
        <w:jc w:val="both"/>
        <w:rPr>
          <w:rFonts w:asciiTheme="majorHAnsi" w:eastAsiaTheme="minorEastAsia" w:hAnsiTheme="majorHAnsi"/>
        </w:rPr>
      </w:pPr>
      <w:r w:rsidRPr="00441CFC">
        <w:rPr>
          <w:rFonts w:asciiTheme="majorHAnsi" w:eastAsiaTheme="minorEastAsia" w:hAnsiTheme="majorHAnsi"/>
          <w:b/>
          <w:bCs/>
        </w:rPr>
        <w:t>za sklop 2:</w:t>
      </w:r>
      <w:r w:rsidRPr="00441CFC">
        <w:rPr>
          <w:rFonts w:asciiTheme="majorHAnsi" w:eastAsiaTheme="minorEastAsia" w:hAnsiTheme="majorHAnsi"/>
        </w:rPr>
        <w:t xml:space="preserve"> dobavo in montažo tipske opreme</w:t>
      </w:r>
      <w:r w:rsidR="001837A6" w:rsidRPr="00441CFC">
        <w:rPr>
          <w:rFonts w:asciiTheme="majorHAnsi" w:eastAsiaTheme="minorEastAsia" w:hAnsiTheme="majorHAnsi"/>
        </w:rPr>
        <w:t xml:space="preserve"> za objekt, ki se po standardni klasifikacije vrst objektov uvršča v skupino</w:t>
      </w:r>
      <w:r w:rsidR="00A66638" w:rsidRPr="00441CFC">
        <w:rPr>
          <w:rFonts w:asciiTheme="majorHAnsi" w:eastAsiaTheme="minorEastAsia" w:hAnsiTheme="majorHAnsi"/>
        </w:rPr>
        <w:t xml:space="preserve"> CC-SI</w:t>
      </w:r>
      <w:r w:rsidR="001837A6" w:rsidRPr="00441CFC">
        <w:rPr>
          <w:rFonts w:asciiTheme="majorHAnsi" w:eastAsiaTheme="minorEastAsia" w:hAnsiTheme="majorHAnsi"/>
        </w:rPr>
        <w:t xml:space="preserve"> </w:t>
      </w:r>
      <w:r w:rsidR="005C3059" w:rsidRPr="00441CFC">
        <w:rPr>
          <w:rFonts w:asciiTheme="majorHAnsi" w:eastAsiaTheme="minorEastAsia" w:hAnsiTheme="majorHAnsi"/>
        </w:rPr>
        <w:t>113</w:t>
      </w:r>
      <w:r w:rsidR="00A66638" w:rsidRPr="00441CFC">
        <w:rPr>
          <w:rFonts w:asciiTheme="majorHAnsi" w:eastAsiaTheme="minorEastAsia" w:hAnsiTheme="majorHAnsi"/>
        </w:rPr>
        <w:t xml:space="preserve"> Stanovanjske stavbe za posebne družbene skupine</w:t>
      </w:r>
      <w:r w:rsidR="0097463B" w:rsidRPr="00441CFC">
        <w:rPr>
          <w:rFonts w:asciiTheme="majorHAnsi" w:eastAsiaTheme="minorEastAsia" w:hAnsiTheme="majorHAnsi"/>
        </w:rPr>
        <w:t xml:space="preserve"> ali CC-SI 1264 Stavbe za zdravstveno oskrbo</w:t>
      </w:r>
      <w:r w:rsidR="00C332F7" w:rsidRPr="00441CFC">
        <w:rPr>
          <w:rFonts w:asciiTheme="majorHAnsi" w:eastAsiaTheme="minorEastAsia" w:hAnsiTheme="majorHAnsi"/>
        </w:rPr>
        <w:t xml:space="preserve">, v vrednosti najmanj </w:t>
      </w:r>
      <w:r w:rsidR="00AB498D" w:rsidRPr="00441CFC">
        <w:rPr>
          <w:rFonts w:asciiTheme="majorHAnsi" w:eastAsiaTheme="minorEastAsia" w:hAnsiTheme="majorHAnsi"/>
        </w:rPr>
        <w:t>9</w:t>
      </w:r>
      <w:r w:rsidR="00980FD7" w:rsidRPr="00441CFC">
        <w:rPr>
          <w:rFonts w:asciiTheme="majorHAnsi" w:eastAsiaTheme="minorEastAsia" w:hAnsiTheme="majorHAnsi"/>
        </w:rPr>
        <w:t>0.000,00</w:t>
      </w:r>
      <w:r w:rsidR="00C332F7" w:rsidRPr="00441CFC">
        <w:rPr>
          <w:rFonts w:asciiTheme="majorHAnsi" w:eastAsiaTheme="minorEastAsia" w:hAnsiTheme="majorHAnsi"/>
        </w:rPr>
        <w:t xml:space="preserve"> EUR z DDV</w:t>
      </w:r>
      <w:r w:rsidR="00AB498D" w:rsidRPr="00441CFC">
        <w:rPr>
          <w:rFonts w:asciiTheme="majorHAnsi" w:eastAsiaTheme="minorEastAsia" w:hAnsiTheme="majorHAnsi"/>
        </w:rPr>
        <w:t>.</w:t>
      </w:r>
    </w:p>
    <w:p w14:paraId="37338404" w14:textId="77777777" w:rsidR="00EC7F1D" w:rsidRDefault="00EC7F1D" w:rsidP="00B60264">
      <w:pPr>
        <w:spacing w:line="276" w:lineRule="auto"/>
        <w:ind w:left="284"/>
        <w:jc w:val="both"/>
        <w:rPr>
          <w:rFonts w:asciiTheme="majorHAnsi" w:eastAsiaTheme="minorEastAsia" w:hAnsiTheme="majorHAnsi"/>
        </w:rPr>
      </w:pPr>
    </w:p>
    <w:p w14:paraId="6D4224FA" w14:textId="4419ACAA" w:rsidR="00B60264" w:rsidRPr="00B60264" w:rsidRDefault="00B60264" w:rsidP="00B60264">
      <w:pPr>
        <w:spacing w:line="276" w:lineRule="auto"/>
        <w:ind w:left="284"/>
        <w:jc w:val="both"/>
        <w:rPr>
          <w:rFonts w:asciiTheme="majorHAnsi" w:eastAsiaTheme="minorEastAsia" w:hAnsiTheme="majorHAnsi"/>
        </w:rPr>
      </w:pPr>
      <w:r w:rsidRPr="00B60264">
        <w:rPr>
          <w:rFonts w:asciiTheme="majorHAnsi" w:eastAsiaTheme="minorEastAsia" w:hAnsiTheme="majorHAnsi"/>
        </w:rPr>
        <w:t>Posel šteje za dokončanega z dnem podpisa primopredajnega zapisnika</w:t>
      </w:r>
      <w:r w:rsidR="00CB639F">
        <w:rPr>
          <w:rFonts w:asciiTheme="majorHAnsi" w:eastAsiaTheme="minorEastAsia" w:hAnsiTheme="majorHAnsi"/>
        </w:rPr>
        <w:t xml:space="preserve"> ali plačila končne situacije.</w:t>
      </w:r>
    </w:p>
    <w:p w14:paraId="1D9189E7" w14:textId="77777777" w:rsidR="00B60264" w:rsidRPr="00B60264" w:rsidRDefault="00B60264" w:rsidP="00B60264">
      <w:pPr>
        <w:spacing w:line="276" w:lineRule="auto"/>
        <w:ind w:left="284"/>
        <w:jc w:val="both"/>
        <w:rPr>
          <w:rFonts w:asciiTheme="majorHAnsi" w:eastAsiaTheme="minorEastAsia" w:hAnsiTheme="majorHAnsi"/>
        </w:rPr>
      </w:pPr>
    </w:p>
    <w:p w14:paraId="736418CA" w14:textId="5A1ABAF7" w:rsidR="00B60264" w:rsidRPr="00B60264" w:rsidRDefault="00B60264" w:rsidP="00B60264">
      <w:pPr>
        <w:spacing w:line="276" w:lineRule="auto"/>
        <w:ind w:left="284"/>
        <w:jc w:val="both"/>
        <w:rPr>
          <w:rFonts w:asciiTheme="majorHAnsi" w:eastAsiaTheme="minorEastAsia" w:hAnsiTheme="majorHAnsi"/>
        </w:rPr>
      </w:pPr>
      <w:r w:rsidRPr="00CB639F">
        <w:rPr>
          <w:rFonts w:asciiTheme="majorHAnsi" w:eastAsiaTheme="minorEastAsia" w:hAnsiTheme="majorHAnsi"/>
        </w:rPr>
        <w:t xml:space="preserve">V primeru, da ponudnik oddaja ponudbo za </w:t>
      </w:r>
      <w:r w:rsidR="00CB639F" w:rsidRPr="00CB639F">
        <w:rPr>
          <w:rFonts w:asciiTheme="majorHAnsi" w:eastAsiaTheme="minorEastAsia" w:hAnsiTheme="majorHAnsi"/>
        </w:rPr>
        <w:t xml:space="preserve">dva ali več sklopov, lahko izkaže izpolnjevanje referenčnega pogoja v okviru istega ali več različnih referenčnih poslov. </w:t>
      </w:r>
    </w:p>
    <w:p w14:paraId="6217EE39" w14:textId="77777777" w:rsidR="00B60264" w:rsidRPr="00B60264" w:rsidRDefault="00B60264" w:rsidP="00B60264">
      <w:pPr>
        <w:spacing w:line="276" w:lineRule="auto"/>
        <w:ind w:left="284"/>
        <w:jc w:val="both"/>
        <w:rPr>
          <w:rFonts w:asciiTheme="majorHAnsi" w:eastAsiaTheme="minorEastAsia" w:hAnsiTheme="majorHAnsi"/>
        </w:rPr>
      </w:pPr>
    </w:p>
    <w:p w14:paraId="23DB443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644B9BA6" w14:textId="0D757EEB" w:rsidR="00B60264" w:rsidRDefault="00B60264" w:rsidP="00B60264">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766A4B15" w14:textId="22DAC4AD" w:rsidR="00773452" w:rsidRPr="00843ED0" w:rsidRDefault="00773452" w:rsidP="00773452">
      <w:pPr>
        <w:spacing w:line="276" w:lineRule="auto"/>
        <w:ind w:left="284"/>
        <w:jc w:val="both"/>
        <w:rPr>
          <w:rFonts w:asciiTheme="majorHAnsi" w:eastAsiaTheme="minorEastAsia" w:hAnsiTheme="majorHAnsi"/>
        </w:rPr>
      </w:pPr>
    </w:p>
    <w:p w14:paraId="51785DC4" w14:textId="3615B8CC" w:rsidR="00920E77" w:rsidRDefault="00920E77" w:rsidP="00920E77">
      <w:pPr>
        <w:spacing w:line="276" w:lineRule="auto"/>
        <w:ind w:left="284"/>
        <w:jc w:val="both"/>
        <w:rPr>
          <w:rFonts w:asciiTheme="majorHAnsi" w:hAnsiTheme="majorHAnsi"/>
          <w:bCs/>
          <w:szCs w:val="20"/>
        </w:rPr>
      </w:pPr>
      <w:r w:rsidRPr="00843ED0">
        <w:rPr>
          <w:rFonts w:asciiTheme="majorHAnsi" w:hAnsiTheme="majorHAnsi"/>
          <w:szCs w:val="20"/>
        </w:rPr>
        <w:t xml:space="preserve">Ponudnik referenčne posle navede v obrazec </w:t>
      </w:r>
      <w:r w:rsidRPr="00843ED0">
        <w:rPr>
          <w:rFonts w:asciiTheme="majorHAnsi" w:hAnsiTheme="majorHAnsi"/>
          <w:b/>
          <w:szCs w:val="20"/>
        </w:rPr>
        <w:t>O</w:t>
      </w:r>
      <w:r>
        <w:rPr>
          <w:rFonts w:asciiTheme="majorHAnsi" w:hAnsiTheme="majorHAnsi"/>
          <w:b/>
          <w:szCs w:val="20"/>
        </w:rPr>
        <w:t xml:space="preserve">br. </w:t>
      </w:r>
      <w:r w:rsidRPr="00843ED0">
        <w:rPr>
          <w:rFonts w:asciiTheme="majorHAnsi" w:hAnsiTheme="majorHAnsi"/>
          <w:b/>
          <w:szCs w:val="20"/>
        </w:rPr>
        <w:t xml:space="preserve">Referenčni posli gospodarskega subjekta. </w:t>
      </w:r>
      <w:bookmarkStart w:id="9" w:name="_Hlk149824602"/>
      <w:r>
        <w:rPr>
          <w:rFonts w:asciiTheme="majorHAnsi" w:hAnsiTheme="majorHAnsi"/>
          <w:bCs/>
          <w:szCs w:val="20"/>
        </w:rPr>
        <w:t>R</w:t>
      </w:r>
      <w:r w:rsidRPr="00843ED0">
        <w:rPr>
          <w:rFonts w:asciiTheme="majorHAnsi" w:hAnsiTheme="majorHAnsi"/>
          <w:bCs/>
          <w:szCs w:val="20"/>
        </w:rPr>
        <w:t>eferenčni posli</w:t>
      </w:r>
      <w:r>
        <w:rPr>
          <w:rFonts w:asciiTheme="majorHAnsi" w:hAnsiTheme="majorHAnsi"/>
          <w:bCs/>
          <w:szCs w:val="20"/>
        </w:rPr>
        <w:t xml:space="preserve"> morajo biti</w:t>
      </w:r>
      <w:r w:rsidRPr="00843ED0">
        <w:rPr>
          <w:rFonts w:asciiTheme="majorHAnsi" w:hAnsiTheme="majorHAnsi"/>
          <w:bCs/>
          <w:szCs w:val="20"/>
        </w:rPr>
        <w:t xml:space="preserve"> potrjeni s strani naročnika referenčnega posla.</w:t>
      </w:r>
      <w:r w:rsidR="00BB670C">
        <w:rPr>
          <w:rFonts w:asciiTheme="majorHAnsi" w:hAnsiTheme="majorHAnsi"/>
          <w:bCs/>
          <w:szCs w:val="20"/>
        </w:rPr>
        <w:t xml:space="preserve"> Naročnik si pridržuje v fazi pregleda ponudbe resničnost podatkov preveriti pri naročniku referenčnega posla in od ponudnika zahtevati dodatna dokazila (npr. pogodba, </w:t>
      </w:r>
      <w:r w:rsidR="00444691">
        <w:rPr>
          <w:rFonts w:asciiTheme="majorHAnsi" w:hAnsiTheme="majorHAnsi"/>
          <w:bCs/>
          <w:szCs w:val="20"/>
        </w:rPr>
        <w:t>primopredajni zapisnik).</w:t>
      </w:r>
    </w:p>
    <w:bookmarkEnd w:id="9"/>
    <w:p w14:paraId="6F3FE9C9" w14:textId="77777777" w:rsidR="00F0307D" w:rsidRDefault="00F0307D" w:rsidP="00773452">
      <w:pPr>
        <w:spacing w:line="276" w:lineRule="auto"/>
        <w:ind w:left="284"/>
        <w:jc w:val="both"/>
        <w:rPr>
          <w:rFonts w:asciiTheme="majorHAnsi" w:hAnsiTheme="majorHAnsi"/>
          <w:bCs/>
          <w:szCs w:val="20"/>
        </w:rPr>
      </w:pPr>
    </w:p>
    <w:p w14:paraId="04CDE3F9" w14:textId="77777777" w:rsidR="00F0307D" w:rsidRPr="00632722" w:rsidRDefault="00F0307D" w:rsidP="00F0307D">
      <w:pPr>
        <w:pStyle w:val="Odstavekseznama"/>
        <w:numPr>
          <w:ilvl w:val="0"/>
          <w:numId w:val="9"/>
        </w:numPr>
        <w:spacing w:line="276" w:lineRule="auto"/>
        <w:jc w:val="both"/>
        <w:outlineLvl w:val="0"/>
        <w:rPr>
          <w:rFonts w:asciiTheme="majorHAnsi" w:hAnsiTheme="majorHAnsi"/>
          <w:b/>
        </w:rPr>
      </w:pPr>
      <w:r w:rsidRPr="00632722">
        <w:rPr>
          <w:rFonts w:asciiTheme="majorHAnsi" w:hAnsiTheme="majorHAnsi"/>
          <w:b/>
        </w:rPr>
        <w:t>Pogoj (Skladnost ponujenega blaga)</w:t>
      </w:r>
    </w:p>
    <w:p w14:paraId="69AF6F77" w14:textId="77777777" w:rsidR="00F0307D" w:rsidRPr="00632722" w:rsidRDefault="00F0307D" w:rsidP="00F0307D">
      <w:pPr>
        <w:spacing w:line="276" w:lineRule="auto"/>
        <w:ind w:left="284"/>
        <w:jc w:val="both"/>
        <w:rPr>
          <w:rFonts w:asciiTheme="majorHAnsi" w:eastAsiaTheme="minorEastAsia" w:hAnsiTheme="majorHAnsi"/>
        </w:rPr>
      </w:pPr>
      <w:r w:rsidRPr="00632722">
        <w:rPr>
          <w:rFonts w:asciiTheme="majorHAnsi" w:eastAsiaTheme="minorEastAsia" w:hAnsiTheme="majorHAnsi"/>
        </w:rPr>
        <w:t>Ponujena oprema mora ustrezati vsem tehničnim specifikacijam naročnika in standardom, ki veljajo v EU in v Republiki Sloveniji na dan prevzema.</w:t>
      </w:r>
    </w:p>
    <w:p w14:paraId="0A542849" w14:textId="77777777" w:rsidR="00F0307D" w:rsidRPr="00632722" w:rsidRDefault="00F0307D" w:rsidP="00F0307D">
      <w:pPr>
        <w:spacing w:line="276" w:lineRule="auto"/>
        <w:ind w:left="284"/>
        <w:jc w:val="both"/>
        <w:rPr>
          <w:rFonts w:asciiTheme="majorHAnsi" w:eastAsiaTheme="minorEastAsia" w:hAnsiTheme="majorHAnsi"/>
        </w:rPr>
      </w:pPr>
    </w:p>
    <w:p w14:paraId="599A3C41" w14:textId="77777777" w:rsidR="00F0307D" w:rsidRPr="00B60264" w:rsidRDefault="00F0307D" w:rsidP="00F0307D">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0D066B40" w14:textId="77777777" w:rsidR="00F0307D" w:rsidRPr="00632722" w:rsidRDefault="00F0307D" w:rsidP="00F0307D">
      <w:pPr>
        <w:spacing w:line="276" w:lineRule="auto"/>
        <w:ind w:left="284"/>
        <w:jc w:val="both"/>
        <w:rPr>
          <w:rFonts w:asciiTheme="majorHAnsi" w:eastAsiaTheme="minorEastAsia" w:hAnsiTheme="majorHAnsi"/>
        </w:rPr>
      </w:pPr>
      <w:r w:rsidRPr="00632722">
        <w:rPr>
          <w:rFonts w:asciiTheme="majorHAnsi" w:eastAsiaTheme="minorEastAsia" w:hAnsiTheme="majorHAnsi"/>
        </w:rPr>
        <w:t xml:space="preserve">Pogoj mora izpolniti ponudnik. Ponudnik lahko izpolnjevanje pogoja izkaže tudi s partnerji ali podizvajalci. </w:t>
      </w:r>
    </w:p>
    <w:p w14:paraId="4A4D1D5D" w14:textId="77777777" w:rsidR="00F0307D" w:rsidRPr="00632722" w:rsidRDefault="00F0307D" w:rsidP="00F0307D">
      <w:pPr>
        <w:spacing w:line="276" w:lineRule="auto"/>
        <w:ind w:left="284"/>
        <w:jc w:val="both"/>
        <w:rPr>
          <w:rFonts w:asciiTheme="majorHAnsi" w:eastAsiaTheme="minorEastAsia" w:hAnsiTheme="majorHAnsi"/>
        </w:rPr>
      </w:pPr>
    </w:p>
    <w:p w14:paraId="0B6C4B96" w14:textId="441CB016" w:rsidR="00F0307D" w:rsidRDefault="00F0307D" w:rsidP="00F0307D">
      <w:pPr>
        <w:spacing w:line="276" w:lineRule="auto"/>
        <w:ind w:left="284"/>
        <w:jc w:val="both"/>
        <w:rPr>
          <w:rFonts w:asciiTheme="majorHAnsi" w:eastAsiaTheme="minorEastAsia" w:hAnsiTheme="majorHAnsi"/>
        </w:rPr>
      </w:pPr>
      <w:r>
        <w:rPr>
          <w:rFonts w:asciiTheme="majorHAnsi" w:eastAsiaTheme="minorEastAsia" w:hAnsiTheme="majorHAnsi"/>
        </w:rPr>
        <w:lastRenderedPageBreak/>
        <w:t>P</w:t>
      </w:r>
      <w:r w:rsidRPr="00632722">
        <w:rPr>
          <w:rFonts w:asciiTheme="majorHAnsi" w:eastAsiaTheme="minorEastAsia" w:hAnsiTheme="majorHAnsi"/>
        </w:rPr>
        <w:t xml:space="preserve">onudnik izkaže izpolnjevanje pogoja z izjavo na obrazcu </w:t>
      </w:r>
      <w:r w:rsidRPr="00632722">
        <w:rPr>
          <w:rFonts w:asciiTheme="majorHAnsi" w:eastAsiaTheme="minorEastAsia" w:hAnsiTheme="majorHAnsi"/>
          <w:b/>
          <w:bCs/>
        </w:rPr>
        <w:t xml:space="preserve">Obr. </w:t>
      </w:r>
      <w:r w:rsidRPr="00834165">
        <w:rPr>
          <w:rFonts w:asciiTheme="majorHAnsi" w:eastAsiaTheme="minorEastAsia" w:hAnsiTheme="majorHAnsi"/>
          <w:b/>
          <w:bCs/>
        </w:rPr>
        <w:t xml:space="preserve">Ponudba </w:t>
      </w:r>
      <w:r w:rsidRPr="00834165">
        <w:rPr>
          <w:rFonts w:asciiTheme="majorHAnsi" w:eastAsiaTheme="minorEastAsia" w:hAnsiTheme="majorHAnsi"/>
        </w:rPr>
        <w:t xml:space="preserve">ter z navedbo ponujene opreme na obrazcu </w:t>
      </w:r>
      <w:r w:rsidRPr="00834165">
        <w:rPr>
          <w:rFonts w:asciiTheme="majorHAnsi" w:eastAsiaTheme="minorEastAsia" w:hAnsiTheme="majorHAnsi"/>
          <w:b/>
          <w:bCs/>
        </w:rPr>
        <w:t>Obr. Popisi del</w:t>
      </w:r>
      <w:r w:rsidR="00114525">
        <w:rPr>
          <w:rFonts w:asciiTheme="majorHAnsi" w:eastAsiaTheme="minorEastAsia" w:hAnsiTheme="majorHAnsi"/>
        </w:rPr>
        <w:t xml:space="preserve"> </w:t>
      </w:r>
      <w:r w:rsidR="00114525" w:rsidRPr="00025853">
        <w:rPr>
          <w:rFonts w:asciiTheme="majorHAnsi" w:eastAsiaTheme="minorEastAsia" w:hAnsiTheme="majorHAnsi"/>
        </w:rPr>
        <w:t>(kjer je to predvideno</w:t>
      </w:r>
      <w:r w:rsidRPr="00025853">
        <w:rPr>
          <w:rFonts w:asciiTheme="majorHAnsi" w:eastAsiaTheme="minorEastAsia" w:hAnsiTheme="majorHAnsi"/>
        </w:rPr>
        <w:t xml:space="preserve"> v namenskem polju »Proizvajalec/Tip/Model/Oznaka ponujenega artikla«). Ponudnik k ponudbi predloži tudi </w:t>
      </w:r>
      <w:r w:rsidRPr="00025853">
        <w:rPr>
          <w:rFonts w:asciiTheme="majorHAnsi" w:eastAsiaTheme="minorEastAsia" w:hAnsiTheme="majorHAnsi"/>
          <w:b/>
          <w:bCs/>
        </w:rPr>
        <w:t xml:space="preserve">lastno tehnično dokumentacijo za ponujeno opremo </w:t>
      </w:r>
      <w:r w:rsidRPr="00025853">
        <w:rPr>
          <w:rFonts w:asciiTheme="majorHAnsi" w:eastAsiaTheme="minorEastAsia" w:hAnsiTheme="majorHAnsi"/>
        </w:rPr>
        <w:t>(ne velja za</w:t>
      </w:r>
      <w:r w:rsidR="0084200D" w:rsidRPr="00025853">
        <w:rPr>
          <w:rFonts w:asciiTheme="majorHAnsi" w:eastAsiaTheme="minorEastAsia" w:hAnsiTheme="majorHAnsi"/>
        </w:rPr>
        <w:t xml:space="preserve"> sklop 1 in opremo</w:t>
      </w:r>
      <w:r w:rsidRPr="00025853">
        <w:rPr>
          <w:rFonts w:asciiTheme="majorHAnsi" w:eastAsiaTheme="minorEastAsia" w:hAnsiTheme="majorHAnsi"/>
        </w:rPr>
        <w:t xml:space="preserve"> po meri),</w:t>
      </w:r>
      <w:r w:rsidRPr="00025853">
        <w:rPr>
          <w:rFonts w:asciiTheme="majorHAnsi" w:eastAsiaTheme="minorEastAsia" w:hAnsiTheme="majorHAnsi"/>
          <w:b/>
          <w:bCs/>
        </w:rPr>
        <w:t xml:space="preserve"> </w:t>
      </w:r>
      <w:r w:rsidRPr="00025853">
        <w:rPr>
          <w:rFonts w:asciiTheme="majorHAnsi" w:eastAsiaTheme="minorEastAsia" w:hAnsiTheme="majorHAnsi"/>
        </w:rPr>
        <w:t>npr. katalogi</w:t>
      </w:r>
      <w:r w:rsidRPr="00632722">
        <w:rPr>
          <w:rFonts w:asciiTheme="majorHAnsi" w:eastAsiaTheme="minorEastAsia" w:hAnsiTheme="majorHAnsi"/>
        </w:rPr>
        <w:t xml:space="preserve">, tehnični opisi, tehnološki listi, risbe. </w:t>
      </w:r>
      <w:r w:rsidRPr="00632722">
        <w:rPr>
          <w:rFonts w:asciiTheme="majorHAnsi" w:eastAsiaTheme="minorEastAsia" w:hAnsiTheme="majorHAnsi"/>
          <w:u w:val="single"/>
        </w:rPr>
        <w:t>V primeru, da tehnična dokumentacija (npr. katalogi) zajema variantne produkte oz. različno opremo, ponudnik jasno in pregledno označi opremo, ki jo ponuja</w:t>
      </w:r>
      <w:r w:rsidRPr="00632722">
        <w:rPr>
          <w:rFonts w:asciiTheme="majorHAnsi" w:eastAsiaTheme="minorEastAsia" w:hAnsiTheme="majorHAnsi"/>
        </w:rPr>
        <w:t xml:space="preserve">. Naročnik si pridržuje pravico zahtevati dodatna dokazila za preveritev izpolnjevanja pogoja. </w:t>
      </w:r>
    </w:p>
    <w:p w14:paraId="549C61F4" w14:textId="77777777" w:rsidR="00F0307D" w:rsidRDefault="00F0307D" w:rsidP="00F0307D">
      <w:pPr>
        <w:spacing w:line="276" w:lineRule="auto"/>
        <w:ind w:left="284"/>
        <w:jc w:val="both"/>
        <w:rPr>
          <w:rFonts w:asciiTheme="majorHAnsi" w:eastAsiaTheme="minorEastAsia" w:hAnsiTheme="majorHAnsi"/>
        </w:rPr>
      </w:pPr>
    </w:p>
    <w:p w14:paraId="0E66AAC8" w14:textId="3F62487F" w:rsidR="00F0307D" w:rsidRPr="00025853" w:rsidRDefault="00F0307D" w:rsidP="00F0307D">
      <w:pPr>
        <w:pStyle w:val="Odstavekseznama"/>
        <w:numPr>
          <w:ilvl w:val="0"/>
          <w:numId w:val="9"/>
        </w:numPr>
        <w:spacing w:line="276" w:lineRule="auto"/>
        <w:jc w:val="both"/>
        <w:outlineLvl w:val="0"/>
        <w:rPr>
          <w:rFonts w:asciiTheme="majorHAnsi" w:hAnsiTheme="majorHAnsi"/>
          <w:b/>
        </w:rPr>
      </w:pPr>
      <w:r w:rsidRPr="00632722">
        <w:rPr>
          <w:rFonts w:asciiTheme="majorHAnsi" w:hAnsiTheme="majorHAnsi"/>
          <w:b/>
        </w:rPr>
        <w:t>Pogoj (</w:t>
      </w:r>
      <w:r>
        <w:rPr>
          <w:rFonts w:asciiTheme="majorHAnsi" w:hAnsiTheme="majorHAnsi"/>
          <w:b/>
        </w:rPr>
        <w:t xml:space="preserve">Zahteve iz </w:t>
      </w:r>
      <w:r w:rsidRPr="00025853">
        <w:rPr>
          <w:rFonts w:asciiTheme="majorHAnsi" w:hAnsiTheme="majorHAnsi"/>
          <w:b/>
        </w:rPr>
        <w:t>UreZeJN)</w:t>
      </w:r>
      <w:r w:rsidR="006A351E" w:rsidRPr="00025853">
        <w:rPr>
          <w:rFonts w:asciiTheme="majorHAnsi" w:hAnsiTheme="majorHAnsi"/>
          <w:b/>
        </w:rPr>
        <w:t xml:space="preserve"> </w:t>
      </w:r>
    </w:p>
    <w:p w14:paraId="13B265AB" w14:textId="23C7DDFF" w:rsidR="00F0307D" w:rsidRDefault="00F0307D" w:rsidP="00F0307D">
      <w:pPr>
        <w:spacing w:line="276" w:lineRule="auto"/>
        <w:ind w:left="284"/>
        <w:jc w:val="both"/>
        <w:rPr>
          <w:rFonts w:asciiTheme="majorHAnsi" w:eastAsiaTheme="minorEastAsia" w:hAnsiTheme="majorHAnsi"/>
        </w:rPr>
      </w:pPr>
      <w:r w:rsidRPr="00025853">
        <w:rPr>
          <w:rFonts w:asciiTheme="majorHAnsi" w:eastAsiaTheme="minorEastAsia" w:hAnsiTheme="majorHAnsi"/>
        </w:rPr>
        <w:t>Ponudnik mora zagotoviti, da bo izpolnjeval naslednje zahteve iz Uredbe o zelenem javnem naročanju (</w:t>
      </w:r>
      <w:r w:rsidR="000515C6" w:rsidRPr="00025853">
        <w:rPr>
          <w:rFonts w:asciiTheme="majorHAnsi" w:eastAsiaTheme="minorEastAsia" w:hAnsiTheme="majorHAnsi"/>
        </w:rPr>
        <w:t xml:space="preserve">Uradni list RS, št. 51/17, 64/19, 121/21, 132/23 </w:t>
      </w:r>
      <w:r w:rsidR="00F4637F" w:rsidRPr="00025853">
        <w:rPr>
          <w:rFonts w:asciiTheme="majorHAnsi" w:eastAsiaTheme="minorEastAsia" w:hAnsiTheme="majorHAnsi"/>
        </w:rPr>
        <w:t>in 43/25</w:t>
      </w:r>
      <w:r w:rsidRPr="00025853">
        <w:rPr>
          <w:rFonts w:asciiTheme="majorHAnsi" w:eastAsiaTheme="minorEastAsia" w:hAnsiTheme="majorHAnsi"/>
        </w:rPr>
        <w:t>) v delu, ki se nanaša na pohištveno opremo.</w:t>
      </w:r>
    </w:p>
    <w:p w14:paraId="55E8C7E9" w14:textId="77777777" w:rsidR="001F6328" w:rsidRDefault="001F6328" w:rsidP="00F0307D">
      <w:pPr>
        <w:spacing w:line="276" w:lineRule="auto"/>
        <w:ind w:left="284"/>
        <w:jc w:val="both"/>
        <w:rPr>
          <w:rFonts w:asciiTheme="majorHAnsi" w:eastAsiaTheme="minorEastAsia" w:hAnsiTheme="majorHAnsi"/>
        </w:rPr>
      </w:pPr>
    </w:p>
    <w:p w14:paraId="308561ED" w14:textId="77777777" w:rsidR="00F0307D" w:rsidRPr="00B60264" w:rsidRDefault="00F0307D" w:rsidP="00F0307D">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080A8B5B" w14:textId="77777777" w:rsidR="00F0307D" w:rsidRDefault="00F0307D" w:rsidP="00F0307D">
      <w:pPr>
        <w:spacing w:line="276" w:lineRule="auto"/>
        <w:ind w:left="284"/>
        <w:jc w:val="both"/>
        <w:rPr>
          <w:rFonts w:asciiTheme="majorHAnsi" w:eastAsiaTheme="minorEastAsia" w:hAnsiTheme="majorHAnsi"/>
        </w:rPr>
      </w:pPr>
      <w:r w:rsidRPr="00632722">
        <w:rPr>
          <w:rFonts w:asciiTheme="majorHAnsi" w:eastAsiaTheme="minorEastAsia" w:hAnsiTheme="majorHAnsi"/>
        </w:rPr>
        <w:t xml:space="preserve">Pogoj mora izpolniti ponudnik. Ponudnik lahko izpolnjevanje pogoja izkaže tudi s partnerji ali podizvajalci. </w:t>
      </w:r>
    </w:p>
    <w:p w14:paraId="1790D5C3" w14:textId="77777777" w:rsidR="00F0307D" w:rsidRDefault="00F0307D" w:rsidP="00F0307D">
      <w:pPr>
        <w:spacing w:line="276" w:lineRule="auto"/>
        <w:ind w:left="284"/>
        <w:jc w:val="both"/>
        <w:rPr>
          <w:rFonts w:asciiTheme="majorHAnsi" w:eastAsiaTheme="minorEastAsia" w:hAnsiTheme="majorHAnsi"/>
        </w:rPr>
      </w:pPr>
    </w:p>
    <w:p w14:paraId="2A655A0E" w14:textId="75BECBDE" w:rsidR="00F0307D" w:rsidRPr="007267E6" w:rsidRDefault="00F0307D" w:rsidP="00F0307D">
      <w:pPr>
        <w:spacing w:line="276" w:lineRule="auto"/>
        <w:ind w:left="284"/>
        <w:jc w:val="both"/>
        <w:rPr>
          <w:rFonts w:asciiTheme="majorHAnsi" w:eastAsiaTheme="minorEastAsia" w:hAnsiTheme="majorHAnsi"/>
        </w:rPr>
      </w:pPr>
      <w:r w:rsidRPr="00843ED0">
        <w:rPr>
          <w:rFonts w:asciiTheme="majorHAnsi" w:hAnsiTheme="majorHAnsi"/>
        </w:rPr>
        <w:t xml:space="preserve">Ponudnik izkaže izpolnjevanje pogoja z izjavo na </w:t>
      </w:r>
      <w:r>
        <w:rPr>
          <w:rFonts w:asciiTheme="majorHAnsi" w:hAnsiTheme="majorHAnsi"/>
        </w:rPr>
        <w:t xml:space="preserve">obrazcu </w:t>
      </w:r>
      <w:r>
        <w:rPr>
          <w:rFonts w:asciiTheme="majorHAnsi" w:hAnsiTheme="majorHAnsi"/>
          <w:b/>
          <w:bCs/>
        </w:rPr>
        <w:t>Obr. Izjava o skladnosti z UreZeJN</w:t>
      </w:r>
      <w:r w:rsidR="00892E32">
        <w:rPr>
          <w:rFonts w:asciiTheme="majorHAnsi" w:hAnsiTheme="majorHAnsi"/>
          <w:b/>
          <w:bCs/>
        </w:rPr>
        <w:t>-2</w:t>
      </w:r>
      <w:r>
        <w:rPr>
          <w:rFonts w:asciiTheme="majorHAnsi" w:hAnsiTheme="majorHAnsi"/>
        </w:rPr>
        <w:t>.</w:t>
      </w:r>
      <w:r w:rsidRPr="007267E6">
        <w:rPr>
          <w:rFonts w:asciiTheme="majorHAnsi" w:eastAsiaTheme="minorEastAsia" w:hAnsiTheme="majorHAnsi"/>
        </w:rPr>
        <w:t xml:space="preserve"> </w:t>
      </w:r>
      <w:r w:rsidRPr="00B60264">
        <w:rPr>
          <w:rFonts w:asciiTheme="majorHAnsi" w:eastAsiaTheme="minorEastAsia" w:hAnsiTheme="majorHAnsi"/>
        </w:rPr>
        <w:t xml:space="preserve">Naročnik si pridržuje pravico zahtevati dodatna dokazila v zvezi z izkazovanjem izpolnjevanja predmetnega pogoja </w:t>
      </w:r>
      <w:r>
        <w:rPr>
          <w:rFonts w:asciiTheme="majorHAnsi" w:eastAsiaTheme="minorEastAsia" w:hAnsiTheme="majorHAnsi"/>
        </w:rPr>
        <w:t>v fazi pregleda in ocenjevanja ponudb ter v fazi izvajanja pogodbe o izvedbi javnega naročila.</w:t>
      </w:r>
    </w:p>
    <w:p w14:paraId="3EFCD6EC" w14:textId="77777777" w:rsidR="00F0307D" w:rsidRDefault="00F0307D" w:rsidP="00773452">
      <w:pPr>
        <w:spacing w:line="276" w:lineRule="auto"/>
        <w:ind w:left="284"/>
        <w:jc w:val="both"/>
        <w:rPr>
          <w:rFonts w:asciiTheme="majorHAnsi" w:hAnsiTheme="majorHAnsi"/>
          <w:bCs/>
          <w:szCs w:val="20"/>
        </w:rPr>
      </w:pPr>
    </w:p>
    <w:p w14:paraId="67E4E313" w14:textId="77777777" w:rsidR="00F0307D" w:rsidRDefault="00F0307D" w:rsidP="00773452">
      <w:pPr>
        <w:spacing w:line="276" w:lineRule="auto"/>
        <w:ind w:left="284"/>
        <w:jc w:val="both"/>
        <w:rPr>
          <w:rFonts w:asciiTheme="majorHAnsi" w:hAnsiTheme="majorHAnsi"/>
          <w:bCs/>
          <w:szCs w:val="20"/>
        </w:rPr>
      </w:pPr>
    </w:p>
    <w:p w14:paraId="67E03F0A"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38C8D80A" w14:textId="1745B292" w:rsidR="005B3E5E" w:rsidRPr="004A6970" w:rsidRDefault="005B3E5E" w:rsidP="005B3E5E">
      <w:pPr>
        <w:pStyle w:val="NASLOV40ptGRAY"/>
        <w:spacing w:after="0" w:line="276" w:lineRule="auto"/>
        <w:rPr>
          <w:rFonts w:asciiTheme="majorHAnsi" w:hAnsiTheme="majorHAnsi" w:cstheme="minorHAnsi"/>
          <w:b/>
          <w:color w:val="008080"/>
          <w:sz w:val="36"/>
          <w:szCs w:val="36"/>
        </w:rPr>
      </w:pPr>
      <w:r w:rsidRPr="004A6970">
        <w:rPr>
          <w:rFonts w:asciiTheme="majorHAnsi" w:hAnsiTheme="majorHAnsi" w:cstheme="minorHAnsi"/>
          <w:b/>
          <w:color w:val="008080"/>
          <w:sz w:val="36"/>
          <w:szCs w:val="36"/>
        </w:rPr>
        <w:lastRenderedPageBreak/>
        <w:t xml:space="preserve">MERILA ZA </w:t>
      </w:r>
      <w:r>
        <w:rPr>
          <w:rFonts w:asciiTheme="majorHAnsi" w:hAnsiTheme="majorHAnsi" w:cstheme="minorHAnsi"/>
          <w:b/>
          <w:color w:val="008080"/>
          <w:sz w:val="36"/>
          <w:szCs w:val="36"/>
        </w:rPr>
        <w:t>ODDAJO JAVNEGA NAROČILA</w:t>
      </w:r>
    </w:p>
    <w:p w14:paraId="0C14D992" w14:textId="77777777" w:rsidR="005B3E5E" w:rsidRPr="00843ED0" w:rsidRDefault="005B3E5E" w:rsidP="005B3E5E">
      <w:pPr>
        <w:spacing w:line="276" w:lineRule="auto"/>
        <w:ind w:left="284"/>
        <w:jc w:val="both"/>
        <w:rPr>
          <w:rFonts w:asciiTheme="majorHAnsi" w:hAnsiTheme="majorHAnsi"/>
          <w:b/>
        </w:rPr>
      </w:pPr>
    </w:p>
    <w:p w14:paraId="16EB69AB" w14:textId="769D54AF" w:rsidR="005B3E5E" w:rsidRPr="00843ED0" w:rsidRDefault="005B3E5E" w:rsidP="005B3E5E">
      <w:pPr>
        <w:spacing w:line="276" w:lineRule="auto"/>
        <w:ind w:left="284"/>
        <w:jc w:val="both"/>
        <w:rPr>
          <w:rFonts w:asciiTheme="majorHAnsi" w:hAnsiTheme="majorHAnsi"/>
        </w:rPr>
      </w:pPr>
      <w:r w:rsidRPr="00843ED0">
        <w:rPr>
          <w:rFonts w:asciiTheme="majorHAnsi" w:hAnsiTheme="majorHAnsi"/>
          <w:b/>
        </w:rPr>
        <w:t>Merilo za izbor je ekonomsko najugodnejša ponudba.</w:t>
      </w:r>
    </w:p>
    <w:p w14:paraId="60417E5D" w14:textId="77777777" w:rsidR="005B3E5E" w:rsidRDefault="005B3E5E" w:rsidP="005B3E5E">
      <w:pPr>
        <w:spacing w:line="276" w:lineRule="auto"/>
        <w:ind w:left="284"/>
        <w:jc w:val="both"/>
        <w:rPr>
          <w:rFonts w:asciiTheme="majorHAnsi" w:hAnsiTheme="majorHAnsi"/>
        </w:rPr>
      </w:pPr>
    </w:p>
    <w:p w14:paraId="4B99AD4C" w14:textId="710E3E5A" w:rsidR="005B3E5E" w:rsidRDefault="005B3E5E" w:rsidP="005B3E5E">
      <w:pPr>
        <w:spacing w:line="276" w:lineRule="auto"/>
        <w:ind w:left="284"/>
        <w:jc w:val="both"/>
        <w:rPr>
          <w:rFonts w:asciiTheme="majorHAnsi" w:hAnsiTheme="majorHAnsi"/>
        </w:rPr>
      </w:pPr>
      <w:r w:rsidRPr="00DB4B2F">
        <w:rPr>
          <w:rFonts w:asciiTheme="majorHAnsi" w:hAnsiTheme="majorHAnsi"/>
        </w:rPr>
        <w:t xml:space="preserve">Naročnik bo javno </w:t>
      </w:r>
      <w:r w:rsidRPr="00A07935">
        <w:rPr>
          <w:rFonts w:asciiTheme="majorHAnsi" w:hAnsiTheme="majorHAnsi"/>
        </w:rPr>
        <w:t xml:space="preserve">naročilo za posamezni sklop oddal ponudniku, ki bo za posamezni sklop oddal najnižjo skupno </w:t>
      </w:r>
      <w:r w:rsidR="00025853">
        <w:rPr>
          <w:rFonts w:asciiTheme="majorHAnsi" w:hAnsiTheme="majorHAnsi"/>
        </w:rPr>
        <w:t xml:space="preserve">(končno v primeru pogajanj) </w:t>
      </w:r>
      <w:r w:rsidRPr="00A07935">
        <w:rPr>
          <w:rFonts w:asciiTheme="majorHAnsi" w:hAnsiTheme="majorHAnsi"/>
        </w:rPr>
        <w:t>ponujeno ceno v EUR brez DDV, zaokroženo na dve decimalni mesti natančno.</w:t>
      </w:r>
      <w:r w:rsidRPr="00DB4B2F">
        <w:rPr>
          <w:rFonts w:asciiTheme="majorHAnsi" w:hAnsiTheme="majorHAnsi"/>
        </w:rPr>
        <w:t xml:space="preserve"> </w:t>
      </w:r>
    </w:p>
    <w:p w14:paraId="619A0B95" w14:textId="77777777" w:rsidR="005B3E5E" w:rsidRDefault="005B3E5E" w:rsidP="005B3E5E">
      <w:pPr>
        <w:spacing w:line="276" w:lineRule="auto"/>
        <w:ind w:left="284"/>
        <w:jc w:val="both"/>
        <w:rPr>
          <w:rFonts w:asciiTheme="majorHAnsi" w:hAnsiTheme="majorHAnsi"/>
        </w:rPr>
      </w:pPr>
    </w:p>
    <w:p w14:paraId="6DBB3E33" w14:textId="77777777" w:rsidR="005B3E5E" w:rsidRPr="00843ED0" w:rsidRDefault="005B3E5E" w:rsidP="005B3E5E">
      <w:pPr>
        <w:spacing w:line="276" w:lineRule="auto"/>
        <w:ind w:left="284"/>
        <w:jc w:val="both"/>
        <w:rPr>
          <w:rFonts w:asciiTheme="majorHAnsi" w:hAnsiTheme="majorHAnsi"/>
        </w:rPr>
      </w:pPr>
      <w:r w:rsidRPr="00843ED0">
        <w:rPr>
          <w:rFonts w:asciiTheme="majorHAnsi" w:hAnsiTheme="majorHAnsi"/>
        </w:rPr>
        <w:t xml:space="preserve">Ponudniki ponujeno ceno vnesejo na obrazec </w:t>
      </w:r>
      <w:r w:rsidRPr="00843ED0">
        <w:rPr>
          <w:rFonts w:asciiTheme="majorHAnsi" w:hAnsiTheme="majorHAnsi"/>
          <w:b/>
          <w:bCs/>
        </w:rPr>
        <w:t>O</w:t>
      </w:r>
      <w:r>
        <w:rPr>
          <w:rFonts w:asciiTheme="majorHAnsi" w:hAnsiTheme="majorHAnsi"/>
          <w:b/>
          <w:bCs/>
        </w:rPr>
        <w:t xml:space="preserve">br. Popisi del </w:t>
      </w:r>
      <w:r w:rsidRPr="00F30CBA">
        <w:rPr>
          <w:rFonts w:asciiTheme="majorHAnsi" w:hAnsiTheme="majorHAnsi"/>
        </w:rPr>
        <w:t>ter skupno ponudbeno ceno</w:t>
      </w:r>
      <w:r>
        <w:rPr>
          <w:rFonts w:asciiTheme="majorHAnsi" w:hAnsiTheme="majorHAnsi"/>
        </w:rPr>
        <w:t xml:space="preserve"> (iz rekapitulacije)</w:t>
      </w:r>
      <w:r w:rsidRPr="00F30CBA">
        <w:rPr>
          <w:rFonts w:asciiTheme="majorHAnsi" w:hAnsiTheme="majorHAnsi"/>
        </w:rPr>
        <w:t xml:space="preserve"> v</w:t>
      </w:r>
      <w:r>
        <w:rPr>
          <w:rFonts w:asciiTheme="majorHAnsi" w:hAnsiTheme="majorHAnsi"/>
          <w:b/>
          <w:bCs/>
        </w:rPr>
        <w:t xml:space="preserve"> Obr. Povzetek ponudbenega predračuna</w:t>
      </w:r>
      <w:r w:rsidRPr="00843ED0">
        <w:rPr>
          <w:rFonts w:asciiTheme="majorHAnsi" w:hAnsiTheme="majorHAnsi"/>
        </w:rPr>
        <w:t>.</w:t>
      </w:r>
    </w:p>
    <w:p w14:paraId="434E1A05" w14:textId="77777777" w:rsidR="005B3E5E" w:rsidRDefault="005B3E5E" w:rsidP="005B3E5E">
      <w:pPr>
        <w:spacing w:line="276" w:lineRule="auto"/>
        <w:ind w:left="284"/>
        <w:jc w:val="both"/>
        <w:rPr>
          <w:rFonts w:asciiTheme="majorHAnsi" w:hAnsiTheme="majorHAnsi"/>
        </w:rPr>
      </w:pPr>
    </w:p>
    <w:p w14:paraId="26491672" w14:textId="77777777" w:rsidR="005B3E5E" w:rsidRDefault="005B3E5E" w:rsidP="005B3E5E">
      <w:pPr>
        <w:spacing w:line="276" w:lineRule="auto"/>
        <w:ind w:left="284"/>
        <w:jc w:val="both"/>
        <w:rPr>
          <w:rFonts w:asciiTheme="majorHAnsi" w:hAnsiTheme="majorHAnsi"/>
        </w:rPr>
      </w:pPr>
      <w:r w:rsidRPr="007B3153">
        <w:rPr>
          <w:rFonts w:asciiTheme="majorHAnsi" w:hAnsiTheme="majorHAnsi"/>
        </w:rPr>
        <w:t xml:space="preserve">Ponudnik v sistem e-JN v razdelek »Skupna ponudbena vrednost« v zato namenjen prostor vpiše skupni ponudbeni znesek brez davka v EUR in znesek davka v EUR. Znesek skupaj z davkom v EUR se izračuna samodejno. V del »Predračun« pa naloži datoteko </w:t>
      </w:r>
      <w:r w:rsidRPr="00843ED0">
        <w:rPr>
          <w:rFonts w:asciiTheme="majorHAnsi" w:hAnsiTheme="majorHAnsi"/>
          <w:b/>
          <w:bCs/>
        </w:rPr>
        <w:t>O</w:t>
      </w:r>
      <w:r>
        <w:rPr>
          <w:rFonts w:asciiTheme="majorHAnsi" w:hAnsiTheme="majorHAnsi"/>
          <w:b/>
          <w:bCs/>
        </w:rPr>
        <w:t>br. Povzetek ponudbenega predračuna</w:t>
      </w:r>
      <w:r w:rsidRPr="007B3153">
        <w:rPr>
          <w:rFonts w:asciiTheme="majorHAnsi" w:hAnsiTheme="majorHAnsi"/>
        </w:rPr>
        <w:t xml:space="preserve">. </w:t>
      </w:r>
    </w:p>
    <w:p w14:paraId="5CEEEB14" w14:textId="77777777" w:rsidR="005B3E5E" w:rsidRDefault="005B3E5E" w:rsidP="005B3E5E">
      <w:pPr>
        <w:spacing w:line="276" w:lineRule="auto"/>
        <w:ind w:left="284"/>
        <w:jc w:val="both"/>
        <w:rPr>
          <w:rFonts w:asciiTheme="majorHAnsi" w:hAnsiTheme="majorHAnsi"/>
        </w:rPr>
      </w:pPr>
    </w:p>
    <w:p w14:paraId="54BD4C09" w14:textId="77777777" w:rsidR="005B3E5E" w:rsidRDefault="005B3E5E" w:rsidP="005B3E5E">
      <w:pPr>
        <w:spacing w:line="276" w:lineRule="auto"/>
        <w:ind w:left="284"/>
        <w:jc w:val="both"/>
        <w:rPr>
          <w:rFonts w:asciiTheme="majorHAnsi" w:hAnsiTheme="majorHAnsi"/>
        </w:rPr>
      </w:pPr>
      <w:r w:rsidRPr="007B3153">
        <w:rPr>
          <w:rFonts w:asciiTheme="majorHAnsi" w:hAnsiTheme="majorHAnsi"/>
        </w:rPr>
        <w:t xml:space="preserve">»Skupna ponudbena vrednost«, ki bo vpisana v istoimenski razdelek in </w:t>
      </w:r>
      <w:r>
        <w:rPr>
          <w:rFonts w:asciiTheme="majorHAnsi" w:hAnsiTheme="majorHAnsi"/>
        </w:rPr>
        <w:t xml:space="preserve">v </w:t>
      </w:r>
      <w:r w:rsidRPr="007B3153">
        <w:rPr>
          <w:rFonts w:asciiTheme="majorHAnsi" w:hAnsiTheme="majorHAnsi"/>
        </w:rPr>
        <w:t>dokument</w:t>
      </w:r>
      <w:r>
        <w:rPr>
          <w:rFonts w:asciiTheme="majorHAnsi" w:hAnsiTheme="majorHAnsi"/>
        </w:rPr>
        <w:t xml:space="preserve"> </w:t>
      </w:r>
      <w:r w:rsidRPr="00843ED0">
        <w:rPr>
          <w:rFonts w:asciiTheme="majorHAnsi" w:hAnsiTheme="majorHAnsi"/>
          <w:b/>
          <w:bCs/>
        </w:rPr>
        <w:t>O</w:t>
      </w:r>
      <w:r>
        <w:rPr>
          <w:rFonts w:asciiTheme="majorHAnsi" w:hAnsiTheme="majorHAnsi"/>
          <w:b/>
          <w:bCs/>
        </w:rPr>
        <w:t>br. Povzetek ponudbenega predračuna</w:t>
      </w:r>
      <w:r>
        <w:rPr>
          <w:rFonts w:asciiTheme="majorHAnsi" w:hAnsiTheme="majorHAnsi"/>
        </w:rPr>
        <w:t xml:space="preserve">, </w:t>
      </w:r>
      <w:r w:rsidRPr="007B3153">
        <w:rPr>
          <w:rFonts w:asciiTheme="majorHAnsi" w:hAnsiTheme="majorHAnsi"/>
        </w:rPr>
        <w:t xml:space="preserve">bosta razvidna in dostopna na javnem odpiranju ponudb. </w:t>
      </w:r>
    </w:p>
    <w:p w14:paraId="7D1AD314" w14:textId="77777777" w:rsidR="005B3E5E" w:rsidRPr="007B3153" w:rsidRDefault="005B3E5E" w:rsidP="005B3E5E">
      <w:pPr>
        <w:spacing w:line="276" w:lineRule="auto"/>
        <w:ind w:left="284"/>
        <w:jc w:val="both"/>
        <w:rPr>
          <w:rFonts w:asciiTheme="majorHAnsi" w:hAnsiTheme="majorHAnsi"/>
        </w:rPr>
      </w:pPr>
    </w:p>
    <w:p w14:paraId="09208FFE" w14:textId="77777777" w:rsidR="005B3E5E" w:rsidRDefault="005B3E5E" w:rsidP="005B3E5E">
      <w:pPr>
        <w:spacing w:line="276" w:lineRule="auto"/>
        <w:ind w:left="284"/>
        <w:jc w:val="both"/>
        <w:rPr>
          <w:rFonts w:asciiTheme="majorHAnsi" w:hAnsiTheme="majorHAnsi"/>
        </w:rPr>
      </w:pPr>
      <w:r w:rsidRPr="00843ED0">
        <w:rPr>
          <w:rFonts w:asciiTheme="majorHAnsi" w:hAnsiTheme="majorHAnsi"/>
        </w:rPr>
        <w:t>V primeru napak v prepisu vrednosti</w:t>
      </w:r>
      <w:r>
        <w:rPr>
          <w:rFonts w:asciiTheme="majorHAnsi" w:hAnsiTheme="majorHAnsi"/>
        </w:rPr>
        <w:t xml:space="preserve"> v uporabljenem sistemu ali predloženih obrazcih</w:t>
      </w:r>
      <w:r w:rsidRPr="00843ED0">
        <w:rPr>
          <w:rFonts w:asciiTheme="majorHAnsi" w:hAnsiTheme="majorHAnsi"/>
        </w:rPr>
        <w:t xml:space="preserve">, bo naročnik kot pravilno upošteval skupno ponujeno ceno na obrazcu </w:t>
      </w:r>
      <w:r w:rsidRPr="00843ED0">
        <w:rPr>
          <w:rFonts w:asciiTheme="majorHAnsi" w:hAnsiTheme="majorHAnsi"/>
          <w:b/>
          <w:bCs/>
        </w:rPr>
        <w:t>O</w:t>
      </w:r>
      <w:r>
        <w:rPr>
          <w:rFonts w:asciiTheme="majorHAnsi" w:hAnsiTheme="majorHAnsi"/>
          <w:b/>
          <w:bCs/>
        </w:rPr>
        <w:t>br. Popisi del</w:t>
      </w:r>
      <w:r w:rsidRPr="00843ED0">
        <w:rPr>
          <w:rFonts w:asciiTheme="majorHAnsi" w:hAnsiTheme="majorHAnsi"/>
        </w:rPr>
        <w:t>.</w:t>
      </w:r>
    </w:p>
    <w:p w14:paraId="4140C223" w14:textId="77777777" w:rsidR="005B3E5E" w:rsidRDefault="005B3E5E" w:rsidP="005B3E5E">
      <w:pPr>
        <w:spacing w:line="276" w:lineRule="auto"/>
        <w:ind w:left="284"/>
        <w:jc w:val="both"/>
        <w:rPr>
          <w:rFonts w:asciiTheme="majorHAnsi" w:hAnsiTheme="majorHAnsi"/>
        </w:rPr>
      </w:pPr>
    </w:p>
    <w:p w14:paraId="6C64A1C3" w14:textId="77777777" w:rsidR="005B3E5E" w:rsidRDefault="005B3E5E" w:rsidP="005B3E5E">
      <w:pPr>
        <w:spacing w:line="276" w:lineRule="auto"/>
        <w:ind w:left="284"/>
        <w:jc w:val="both"/>
        <w:rPr>
          <w:rFonts w:asciiTheme="majorHAnsi" w:hAnsiTheme="majorHAnsi"/>
        </w:rPr>
      </w:pPr>
      <w:bookmarkStart w:id="10" w:name="_Hlk85686359"/>
      <w:r w:rsidRPr="00A07935">
        <w:rPr>
          <w:rFonts w:asciiTheme="majorHAnsi" w:hAnsiTheme="majorHAnsi"/>
        </w:rPr>
        <w:t>V primeru, da naročnik za posamezni sklop prejme več najugodnejših dopustnih ponudb, ki vsebujejo enako skupno ceno v EUR brez DDV, zaokroženo na dve decimalni mesti natančno, bo naročnik izbral ponudbo, ki bo prispela prej.</w:t>
      </w:r>
    </w:p>
    <w:p w14:paraId="4FF426D3" w14:textId="77777777" w:rsidR="007F517E" w:rsidRDefault="007F517E" w:rsidP="005B3E5E">
      <w:pPr>
        <w:spacing w:line="276" w:lineRule="auto"/>
        <w:ind w:left="284"/>
        <w:jc w:val="both"/>
        <w:rPr>
          <w:rFonts w:asciiTheme="majorHAnsi" w:hAnsiTheme="majorHAnsi"/>
        </w:rPr>
      </w:pPr>
    </w:p>
    <w:bookmarkEnd w:id="10"/>
    <w:p w14:paraId="3A9092D9" w14:textId="0D2E8866" w:rsidR="005B3E5E" w:rsidRPr="00134DF2" w:rsidRDefault="005B3E5E" w:rsidP="00134DF2">
      <w:pPr>
        <w:spacing w:line="276" w:lineRule="auto"/>
        <w:ind w:left="284"/>
        <w:jc w:val="both"/>
        <w:rPr>
          <w:rFonts w:asciiTheme="majorHAnsi" w:hAnsiTheme="majorHAnsi"/>
        </w:rPr>
      </w:pPr>
      <w:r w:rsidRPr="00134DF2">
        <w:rPr>
          <w:rFonts w:asciiTheme="majorHAnsi" w:hAnsiTheme="majorHAnsi"/>
        </w:rPr>
        <w:br w:type="page"/>
      </w:r>
    </w:p>
    <w:p w14:paraId="1D2001CD" w14:textId="77777777" w:rsidR="005B3E5E" w:rsidRPr="005B3E5E" w:rsidRDefault="005B3E5E" w:rsidP="005B3E5E">
      <w:pPr>
        <w:pStyle w:val="NASLOV40ptGRAY"/>
        <w:spacing w:after="0" w:line="276" w:lineRule="auto"/>
        <w:rPr>
          <w:rFonts w:asciiTheme="majorHAnsi" w:hAnsiTheme="majorHAnsi" w:cstheme="minorHAnsi"/>
          <w:b/>
          <w:color w:val="008080"/>
          <w:sz w:val="36"/>
          <w:szCs w:val="36"/>
        </w:rPr>
      </w:pPr>
      <w:r w:rsidRPr="005B3E5E">
        <w:rPr>
          <w:rFonts w:asciiTheme="majorHAnsi" w:hAnsiTheme="majorHAnsi" w:cstheme="minorHAnsi"/>
          <w:b/>
          <w:color w:val="008080"/>
          <w:sz w:val="36"/>
          <w:szCs w:val="36"/>
        </w:rPr>
        <w:lastRenderedPageBreak/>
        <w:t>ZAHTEVANA VSEBINA PONUDBENE DOKUMENTACIJE</w:t>
      </w:r>
    </w:p>
    <w:p w14:paraId="6FF1DC6D" w14:textId="77777777" w:rsidR="005B3E5E" w:rsidRPr="00843ED0" w:rsidRDefault="005B3E5E" w:rsidP="005B3E5E">
      <w:pPr>
        <w:spacing w:line="276" w:lineRule="auto"/>
        <w:jc w:val="both"/>
        <w:rPr>
          <w:rFonts w:asciiTheme="majorHAnsi" w:hAnsiTheme="majorHAnsi"/>
        </w:rPr>
      </w:pPr>
    </w:p>
    <w:p w14:paraId="2CA24253" w14:textId="60C43E82" w:rsidR="005B3E5E" w:rsidRPr="00843ED0" w:rsidRDefault="005B3E5E" w:rsidP="005B3E5E">
      <w:pPr>
        <w:spacing w:line="276" w:lineRule="auto"/>
        <w:jc w:val="both"/>
        <w:rPr>
          <w:rFonts w:asciiTheme="majorHAnsi" w:hAnsiTheme="majorHAnsi"/>
        </w:rPr>
      </w:pPr>
      <w:bookmarkStart w:id="11" w:name="_Hlk11305205"/>
      <w:bookmarkStart w:id="12" w:name="_Hlk17203315"/>
      <w:bookmarkStart w:id="13" w:name="_Hlk115357977"/>
      <w:r w:rsidRPr="00843ED0">
        <w:rPr>
          <w:rFonts w:asciiTheme="majorHAnsi" w:hAnsiTheme="majorHAnsi"/>
        </w:rPr>
        <w:t xml:space="preserve">Ponudniki morajo </w:t>
      </w:r>
      <w:r w:rsidR="0066083E">
        <w:rPr>
          <w:rFonts w:asciiTheme="majorHAnsi" w:hAnsiTheme="majorHAnsi"/>
        </w:rPr>
        <w:t xml:space="preserve">k ponudbeni dokumentaciji </w:t>
      </w:r>
      <w:r w:rsidRPr="00843ED0">
        <w:rPr>
          <w:rFonts w:asciiTheme="majorHAnsi" w:hAnsiTheme="majorHAnsi"/>
        </w:rPr>
        <w:t>predložiti naslednje dokumente:</w:t>
      </w:r>
    </w:p>
    <w:p w14:paraId="7A23F4E7" w14:textId="77777777" w:rsidR="00B57922" w:rsidRPr="0066083E" w:rsidRDefault="00B57922" w:rsidP="00B57922">
      <w:pPr>
        <w:numPr>
          <w:ilvl w:val="0"/>
          <w:numId w:val="29"/>
        </w:numPr>
        <w:spacing w:line="276" w:lineRule="auto"/>
        <w:ind w:left="709" w:right="20" w:hanging="425"/>
        <w:jc w:val="both"/>
        <w:rPr>
          <w:rFonts w:asciiTheme="majorHAnsi" w:eastAsia="Trebuchet MS" w:hAnsiTheme="majorHAnsi"/>
        </w:rPr>
      </w:pPr>
      <w:bookmarkStart w:id="14" w:name="_Hlk115064649"/>
      <w:bookmarkEnd w:id="11"/>
      <w:bookmarkEnd w:id="12"/>
      <w:r w:rsidRPr="0066083E">
        <w:rPr>
          <w:rFonts w:asciiTheme="majorHAnsi" w:eastAsia="Trebuchet MS" w:hAnsiTheme="majorHAnsi"/>
          <w:b/>
          <w:bCs/>
        </w:rPr>
        <w:t>Pooblastilo za podpis in oddajo ponudbe</w:t>
      </w:r>
      <w:r w:rsidRPr="0066083E">
        <w:rPr>
          <w:rFonts w:asciiTheme="majorHAnsi" w:eastAsia="Trebuchet MS" w:hAnsiTheme="majorHAnsi"/>
        </w:rPr>
        <w:t>, v primeru, da ponudbo elektronsko ali lastnoročno podpiše oseba, ki ni zakoniti zastopnik ponudnika (lastni obrazec)</w:t>
      </w:r>
    </w:p>
    <w:p w14:paraId="50772CD7" w14:textId="77777777" w:rsidR="00B57922" w:rsidRPr="0066083E" w:rsidRDefault="00B57922" w:rsidP="00B57922">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 xml:space="preserve">Obr. Ponudba </w:t>
      </w:r>
    </w:p>
    <w:p w14:paraId="070015BE" w14:textId="77777777" w:rsidR="00B57922" w:rsidRPr="0066083E" w:rsidRDefault="00B57922" w:rsidP="00B57922">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ESPD obrazec</w:t>
      </w:r>
      <w:r w:rsidRPr="0066083E">
        <w:rPr>
          <w:rFonts w:asciiTheme="majorHAnsi" w:eastAsia="Trebuchet MS" w:hAnsiTheme="majorHAnsi"/>
        </w:rPr>
        <w:t xml:space="preserve"> (ponudnik, partner, podizvajalec)</w:t>
      </w:r>
    </w:p>
    <w:p w14:paraId="294EC123" w14:textId="77777777" w:rsidR="00B57922" w:rsidRPr="0066083E" w:rsidRDefault="00B57922" w:rsidP="00B57922">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Partnerska pogodba</w:t>
      </w:r>
      <w:r w:rsidRPr="0066083E">
        <w:rPr>
          <w:rFonts w:asciiTheme="majorHAnsi" w:eastAsia="Trebuchet MS" w:hAnsiTheme="majorHAnsi"/>
        </w:rPr>
        <w:t>, v primeru, da ponudnik nastopa s partnerjem (lastni obrazec)</w:t>
      </w:r>
    </w:p>
    <w:p w14:paraId="4D542E83" w14:textId="77777777" w:rsidR="00B57922" w:rsidRPr="0066083E" w:rsidRDefault="00B57922" w:rsidP="00B57922">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Obr. Soglasje podizvajalca</w:t>
      </w:r>
      <w:r w:rsidRPr="0066083E">
        <w:rPr>
          <w:rFonts w:asciiTheme="majorHAnsi" w:eastAsia="Trebuchet MS" w:hAnsiTheme="majorHAnsi"/>
        </w:rPr>
        <w:t xml:space="preserve"> </w:t>
      </w:r>
      <w:r w:rsidRPr="002F7082">
        <w:rPr>
          <w:rFonts w:asciiTheme="majorHAnsi" w:eastAsia="Trebuchet MS" w:hAnsiTheme="majorHAnsi"/>
        </w:rPr>
        <w:t>(</w:t>
      </w:r>
      <w:r>
        <w:rPr>
          <w:rFonts w:asciiTheme="majorHAnsi" w:eastAsia="Trebuchet MS" w:hAnsiTheme="majorHAnsi"/>
        </w:rPr>
        <w:t xml:space="preserve">vsak </w:t>
      </w:r>
      <w:r w:rsidRPr="0066083E">
        <w:rPr>
          <w:rFonts w:asciiTheme="majorHAnsi" w:eastAsia="Trebuchet MS" w:hAnsiTheme="majorHAnsi"/>
        </w:rPr>
        <w:t>podizvajalec)</w:t>
      </w:r>
    </w:p>
    <w:p w14:paraId="3189266A" w14:textId="77777777" w:rsidR="00B57922" w:rsidRPr="0066083E" w:rsidRDefault="00B57922" w:rsidP="00B57922">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Obr. Lastniška struktura</w:t>
      </w:r>
      <w:r w:rsidRPr="0066083E">
        <w:rPr>
          <w:rFonts w:asciiTheme="majorHAnsi" w:eastAsia="Trebuchet MS" w:hAnsiTheme="majorHAnsi"/>
        </w:rPr>
        <w:t xml:space="preserve"> (ponudnik, partner, podizvajalec, ki zahteva neposredna plačila)</w:t>
      </w:r>
    </w:p>
    <w:p w14:paraId="75938DA4" w14:textId="77777777" w:rsidR="00B57922" w:rsidRDefault="00B57922" w:rsidP="00B57922">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Obr. Referenčni posli gospodarskega subjekta</w:t>
      </w:r>
    </w:p>
    <w:p w14:paraId="38ADC450" w14:textId="77777777" w:rsidR="00B57922" w:rsidRPr="00025853" w:rsidRDefault="00B57922" w:rsidP="00B57922">
      <w:pPr>
        <w:numPr>
          <w:ilvl w:val="0"/>
          <w:numId w:val="29"/>
        </w:numPr>
        <w:spacing w:line="276" w:lineRule="auto"/>
        <w:ind w:left="709" w:right="20" w:hanging="425"/>
        <w:jc w:val="both"/>
        <w:rPr>
          <w:rFonts w:asciiTheme="majorHAnsi" w:eastAsia="Trebuchet MS" w:hAnsiTheme="majorHAnsi"/>
          <w:b/>
          <w:bCs/>
        </w:rPr>
      </w:pPr>
      <w:r>
        <w:rPr>
          <w:rFonts w:asciiTheme="majorHAnsi" w:eastAsiaTheme="minorEastAsia" w:hAnsiTheme="majorHAnsi"/>
          <w:b/>
          <w:bCs/>
        </w:rPr>
        <w:t>T</w:t>
      </w:r>
      <w:r w:rsidRPr="00834165">
        <w:rPr>
          <w:rFonts w:asciiTheme="majorHAnsi" w:eastAsiaTheme="minorEastAsia" w:hAnsiTheme="majorHAnsi"/>
          <w:b/>
          <w:bCs/>
        </w:rPr>
        <w:t>ehničn</w:t>
      </w:r>
      <w:r>
        <w:rPr>
          <w:rFonts w:asciiTheme="majorHAnsi" w:eastAsiaTheme="minorEastAsia" w:hAnsiTheme="majorHAnsi"/>
          <w:b/>
          <w:bCs/>
        </w:rPr>
        <w:t>a</w:t>
      </w:r>
      <w:r w:rsidRPr="00834165">
        <w:rPr>
          <w:rFonts w:asciiTheme="majorHAnsi" w:eastAsiaTheme="minorEastAsia" w:hAnsiTheme="majorHAnsi"/>
          <w:b/>
          <w:bCs/>
        </w:rPr>
        <w:t xml:space="preserve"> </w:t>
      </w:r>
      <w:r w:rsidRPr="00025853">
        <w:rPr>
          <w:rFonts w:asciiTheme="majorHAnsi" w:eastAsiaTheme="minorEastAsia" w:hAnsiTheme="majorHAnsi"/>
          <w:b/>
          <w:bCs/>
        </w:rPr>
        <w:t xml:space="preserve">dokumentacija za ponujeno opremo </w:t>
      </w:r>
      <w:r w:rsidRPr="00025853">
        <w:rPr>
          <w:rFonts w:asciiTheme="majorHAnsi" w:eastAsiaTheme="minorEastAsia" w:hAnsiTheme="majorHAnsi"/>
        </w:rPr>
        <w:t>(lastna dokumentacije), npr. katalogi, tehnični opisi, tehnološki listi, risbe (ne velja za sklop 1 in opremo po meri)</w:t>
      </w:r>
    </w:p>
    <w:p w14:paraId="7D511517" w14:textId="77750DA8" w:rsidR="00B57922" w:rsidRPr="00025853" w:rsidRDefault="00B57922" w:rsidP="00B57922">
      <w:pPr>
        <w:numPr>
          <w:ilvl w:val="0"/>
          <w:numId w:val="29"/>
        </w:numPr>
        <w:spacing w:line="276" w:lineRule="auto"/>
        <w:ind w:left="709" w:right="20" w:hanging="425"/>
        <w:jc w:val="both"/>
        <w:rPr>
          <w:rFonts w:asciiTheme="majorHAnsi" w:eastAsia="Trebuchet MS" w:hAnsiTheme="majorHAnsi"/>
          <w:b/>
          <w:bCs/>
        </w:rPr>
      </w:pPr>
      <w:r w:rsidRPr="00025853">
        <w:rPr>
          <w:rFonts w:asciiTheme="majorHAnsi" w:hAnsiTheme="majorHAnsi"/>
          <w:b/>
          <w:bCs/>
        </w:rPr>
        <w:t>Obr. Izjava o skladnosti z UreZeJN-2</w:t>
      </w:r>
      <w:r w:rsidR="006A351E" w:rsidRPr="00025853">
        <w:rPr>
          <w:rFonts w:asciiTheme="majorHAnsi" w:hAnsiTheme="majorHAnsi"/>
          <w:b/>
          <w:bCs/>
        </w:rPr>
        <w:t xml:space="preserve"> </w:t>
      </w:r>
      <w:r w:rsidR="006A351E" w:rsidRPr="00025853">
        <w:rPr>
          <w:rFonts w:asciiTheme="majorHAnsi" w:hAnsiTheme="majorHAnsi"/>
        </w:rPr>
        <w:t>(za sklop 1 in 2)</w:t>
      </w:r>
    </w:p>
    <w:p w14:paraId="2AA30001" w14:textId="77777777" w:rsidR="00B57922" w:rsidRPr="00025853" w:rsidRDefault="00B57922" w:rsidP="00B57922">
      <w:pPr>
        <w:numPr>
          <w:ilvl w:val="0"/>
          <w:numId w:val="29"/>
        </w:numPr>
        <w:spacing w:line="276" w:lineRule="auto"/>
        <w:ind w:left="709" w:right="20" w:hanging="425"/>
        <w:jc w:val="both"/>
        <w:rPr>
          <w:rFonts w:asciiTheme="majorHAnsi" w:eastAsia="Trebuchet MS" w:hAnsiTheme="majorHAnsi"/>
          <w:b/>
          <w:bCs/>
        </w:rPr>
      </w:pPr>
      <w:r w:rsidRPr="00025853">
        <w:rPr>
          <w:rFonts w:asciiTheme="majorHAnsi" w:eastAsia="Trebuchet MS" w:hAnsiTheme="majorHAnsi"/>
          <w:b/>
          <w:bCs/>
        </w:rPr>
        <w:t>Obr. Povzetek ponudbenega predračuna</w:t>
      </w:r>
    </w:p>
    <w:p w14:paraId="4A43E886" w14:textId="77777777" w:rsidR="00B57922" w:rsidRPr="00025853" w:rsidRDefault="00B57922" w:rsidP="00B57922">
      <w:pPr>
        <w:numPr>
          <w:ilvl w:val="0"/>
          <w:numId w:val="29"/>
        </w:numPr>
        <w:spacing w:line="276" w:lineRule="auto"/>
        <w:ind w:left="709" w:right="20" w:hanging="425"/>
        <w:jc w:val="both"/>
        <w:rPr>
          <w:rFonts w:asciiTheme="majorHAnsi" w:eastAsia="Trebuchet MS" w:hAnsiTheme="majorHAnsi"/>
          <w:b/>
          <w:bCs/>
        </w:rPr>
      </w:pPr>
      <w:r w:rsidRPr="00025853">
        <w:rPr>
          <w:rFonts w:asciiTheme="majorHAnsi" w:eastAsia="Trebuchet MS" w:hAnsiTheme="majorHAnsi"/>
          <w:b/>
          <w:bCs/>
        </w:rPr>
        <w:t xml:space="preserve">Obr. Popisi del </w:t>
      </w:r>
    </w:p>
    <w:p w14:paraId="384CC875"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Drugi dokumenti v primeru, kadar je v dokumentaciji v zvezi z oddajo javnega naročila, s popravki le-te, dodatnimi pojasnili ali popravki objave zahtevana dodatna dokumentacija.</w:t>
      </w:r>
    </w:p>
    <w:bookmarkEnd w:id="14"/>
    <w:p w14:paraId="152115F1" w14:textId="35F7D441" w:rsidR="0066083E" w:rsidRDefault="0066083E" w:rsidP="005B3E5E">
      <w:pPr>
        <w:spacing w:line="276" w:lineRule="auto"/>
        <w:jc w:val="both"/>
        <w:rPr>
          <w:rFonts w:asciiTheme="majorHAnsi" w:hAnsiTheme="majorHAnsi"/>
        </w:rPr>
      </w:pPr>
    </w:p>
    <w:p w14:paraId="1AC592D4" w14:textId="54DC9037" w:rsidR="005B3E5E" w:rsidRPr="00843ED0" w:rsidRDefault="0066083E" w:rsidP="005B3E5E">
      <w:pPr>
        <w:spacing w:line="276" w:lineRule="auto"/>
        <w:jc w:val="both"/>
        <w:rPr>
          <w:rFonts w:asciiTheme="majorHAnsi" w:hAnsiTheme="majorHAnsi"/>
        </w:rPr>
      </w:pPr>
      <w:r>
        <w:rPr>
          <w:rFonts w:asciiTheme="majorHAnsi" w:hAnsiTheme="majorHAnsi"/>
        </w:rPr>
        <w:t>V</w:t>
      </w:r>
      <w:r w:rsidR="005B3E5E" w:rsidRPr="00843ED0">
        <w:rPr>
          <w:rFonts w:asciiTheme="majorHAnsi" w:hAnsiTheme="majorHAnsi"/>
        </w:rPr>
        <w:t xml:space="preserve"> fazi oddaje ponudbe</w:t>
      </w:r>
      <w:r>
        <w:rPr>
          <w:rFonts w:asciiTheme="majorHAnsi" w:hAnsiTheme="majorHAnsi"/>
        </w:rPr>
        <w:t>, sledeče dokumentacije</w:t>
      </w:r>
      <w:r w:rsidR="005B3E5E" w:rsidRPr="00843ED0">
        <w:rPr>
          <w:rFonts w:asciiTheme="majorHAnsi" w:hAnsiTheme="majorHAnsi"/>
        </w:rPr>
        <w:t xml:space="preserve"> ni potrebno </w:t>
      </w:r>
      <w:r>
        <w:rPr>
          <w:rFonts w:asciiTheme="majorHAnsi" w:hAnsiTheme="majorHAnsi"/>
        </w:rPr>
        <w:t>predložiti</w:t>
      </w:r>
      <w:r w:rsidR="005B3E5E" w:rsidRPr="00843ED0">
        <w:rPr>
          <w:rFonts w:asciiTheme="majorHAnsi" w:hAnsiTheme="majorHAnsi"/>
        </w:rPr>
        <w:t>:</w:t>
      </w:r>
    </w:p>
    <w:p w14:paraId="289E82F1" w14:textId="17A353B3"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O</w:t>
      </w:r>
      <w:r w:rsidR="0066083E">
        <w:rPr>
          <w:rFonts w:asciiTheme="majorHAnsi" w:eastAsia="Trebuchet MS" w:hAnsiTheme="majorHAnsi"/>
        </w:rPr>
        <w:t xml:space="preserve">br. </w:t>
      </w:r>
      <w:r w:rsidRPr="0066083E">
        <w:rPr>
          <w:rFonts w:asciiTheme="majorHAnsi" w:eastAsia="Trebuchet MS" w:hAnsiTheme="majorHAnsi"/>
        </w:rPr>
        <w:t>Vzorec pogodbe</w:t>
      </w:r>
      <w:r w:rsidR="0066083E">
        <w:rPr>
          <w:rFonts w:asciiTheme="majorHAnsi" w:eastAsia="Trebuchet MS" w:hAnsiTheme="majorHAnsi"/>
        </w:rPr>
        <w:t xml:space="preserve"> o izvedbi javnega naročila, </w:t>
      </w:r>
    </w:p>
    <w:p w14:paraId="64122CAB" w14:textId="6FCEB01F"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O</w:t>
      </w:r>
      <w:r w:rsidR="0066083E">
        <w:rPr>
          <w:rFonts w:asciiTheme="majorHAnsi" w:eastAsia="Trebuchet MS" w:hAnsiTheme="majorHAnsi"/>
        </w:rPr>
        <w:t xml:space="preserve">br. </w:t>
      </w:r>
      <w:r w:rsidRPr="0066083E">
        <w:rPr>
          <w:rFonts w:asciiTheme="majorHAnsi" w:eastAsia="Trebuchet MS" w:hAnsiTheme="majorHAnsi"/>
        </w:rPr>
        <w:t>Garancija za dobro izvedbo posla</w:t>
      </w:r>
      <w:r w:rsidR="0066083E">
        <w:rPr>
          <w:rFonts w:asciiTheme="majorHAnsi" w:eastAsia="Trebuchet MS" w:hAnsiTheme="majorHAnsi"/>
        </w:rPr>
        <w:t>,</w:t>
      </w:r>
      <w:r w:rsidRPr="0066083E">
        <w:rPr>
          <w:rFonts w:asciiTheme="majorHAnsi" w:eastAsia="Trebuchet MS" w:hAnsiTheme="majorHAnsi"/>
        </w:rPr>
        <w:t xml:space="preserve"> </w:t>
      </w:r>
    </w:p>
    <w:p w14:paraId="70D5DB62" w14:textId="67479B02" w:rsidR="0066083E" w:rsidRPr="0066083E" w:rsidRDefault="0066083E" w:rsidP="00901D9B">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 xml:space="preserve">Obr. Garancija za odpravo napak v garancijski dobi </w:t>
      </w:r>
      <w:r>
        <w:rPr>
          <w:rFonts w:asciiTheme="majorHAnsi" w:eastAsia="Trebuchet MS" w:hAnsiTheme="majorHAnsi"/>
        </w:rPr>
        <w:t>.</w:t>
      </w:r>
    </w:p>
    <w:p w14:paraId="7D883E15" w14:textId="77777777" w:rsidR="0066083E" w:rsidRDefault="0066083E" w:rsidP="0066083E">
      <w:pPr>
        <w:spacing w:line="276" w:lineRule="auto"/>
        <w:ind w:right="20"/>
        <w:jc w:val="both"/>
        <w:rPr>
          <w:rFonts w:asciiTheme="majorHAnsi" w:eastAsia="Trebuchet MS" w:hAnsiTheme="majorHAnsi"/>
        </w:rPr>
      </w:pPr>
    </w:p>
    <w:bookmarkEnd w:id="13"/>
    <w:p w14:paraId="64AACC2E" w14:textId="14759724" w:rsidR="005B3E5E" w:rsidRPr="00843ED0" w:rsidRDefault="004962E2" w:rsidP="004962E2">
      <w:pPr>
        <w:widowControl w:val="0"/>
        <w:spacing w:line="276" w:lineRule="auto"/>
        <w:jc w:val="both"/>
        <w:rPr>
          <w:rFonts w:asciiTheme="majorHAnsi" w:hAnsiTheme="majorHAnsi"/>
        </w:rPr>
      </w:pPr>
      <w:r w:rsidRPr="004962E2">
        <w:rPr>
          <w:rFonts w:asciiTheme="majorHAnsi" w:eastAsia="Trebuchet MS" w:hAnsiTheme="majorHAnsi"/>
        </w:rPr>
        <w:t>Z oddajo ponudbe ponudnik potrjuje, da je v celoti seznanjen z navedeno dokumentacijo in z njo soglaša. Navedene dokumente predloži izbrani izvajalec v fazi sklenitve pogodbe o izvedbi javnega naročila.</w:t>
      </w:r>
    </w:p>
    <w:p w14:paraId="46B0E421" w14:textId="77777777" w:rsidR="00C60246" w:rsidRDefault="00C60246">
      <w:pPr>
        <w:rPr>
          <w:rFonts w:asciiTheme="majorHAnsi" w:hAnsiTheme="majorHAnsi"/>
        </w:rPr>
      </w:pPr>
    </w:p>
    <w:p w14:paraId="4B976732" w14:textId="4B3AF7B3" w:rsidR="00C60246" w:rsidRDefault="00C60246">
      <w:pPr>
        <w:rPr>
          <w:rFonts w:asciiTheme="majorHAnsi" w:hAnsiTheme="majorHAnsi"/>
        </w:rPr>
      </w:pPr>
    </w:p>
    <w:p w14:paraId="303D6E3D" w14:textId="3FBAD654" w:rsidR="00C60246" w:rsidRDefault="00C60246">
      <w:pPr>
        <w:rPr>
          <w:rFonts w:asciiTheme="majorHAnsi" w:hAnsiTheme="majorHAnsi"/>
        </w:rPr>
      </w:pPr>
    </w:p>
    <w:p w14:paraId="7DBD28E2" w14:textId="77777777" w:rsidR="00C60246" w:rsidRDefault="00C60246">
      <w:pPr>
        <w:rPr>
          <w:rFonts w:asciiTheme="majorHAnsi" w:hAnsiTheme="majorHAnsi"/>
        </w:rPr>
      </w:pPr>
    </w:p>
    <w:p w14:paraId="6E46C7BC" w14:textId="77777777" w:rsidR="00C60246" w:rsidRDefault="00C60246">
      <w:pPr>
        <w:rPr>
          <w:rFonts w:asciiTheme="majorHAnsi" w:hAnsiTheme="majorHAnsi"/>
        </w:rPr>
      </w:pPr>
    </w:p>
    <w:p w14:paraId="2567EF62" w14:textId="77777777" w:rsidR="00C60246" w:rsidRDefault="00C60246">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089D8DDE" w14:textId="5CD6542B" w:rsidR="005B3E5E" w:rsidRPr="004A6970"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PRAVNO VARSTVO </w:t>
      </w:r>
    </w:p>
    <w:p w14:paraId="1F583F37" w14:textId="77777777" w:rsidR="005B3E5E" w:rsidRPr="00843ED0" w:rsidRDefault="005B3E5E" w:rsidP="005B3E5E">
      <w:pPr>
        <w:spacing w:line="276" w:lineRule="auto"/>
        <w:rPr>
          <w:rFonts w:asciiTheme="majorHAnsi" w:hAnsiTheme="majorHAnsi"/>
          <w:caps/>
          <w:color w:val="7F7F7F"/>
          <w:szCs w:val="20"/>
          <w:highlight w:val="lightGray"/>
        </w:rPr>
      </w:pPr>
    </w:p>
    <w:p w14:paraId="50ED8271"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42B21758" w14:textId="77777777" w:rsidR="005B3E5E" w:rsidRPr="003E1822" w:rsidRDefault="005B3E5E" w:rsidP="00C60246">
      <w:pPr>
        <w:widowControl w:val="0"/>
        <w:spacing w:line="276" w:lineRule="auto"/>
        <w:jc w:val="both"/>
        <w:rPr>
          <w:rFonts w:asciiTheme="majorHAnsi" w:hAnsiTheme="majorHAnsi"/>
        </w:rPr>
      </w:pPr>
    </w:p>
    <w:p w14:paraId="45367332"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 xml:space="preserve">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w:t>
      </w:r>
    </w:p>
    <w:p w14:paraId="54EE120A" w14:textId="77777777" w:rsidR="005B3E5E" w:rsidRPr="003E1822" w:rsidRDefault="005B3E5E" w:rsidP="00C60246">
      <w:pPr>
        <w:widowControl w:val="0"/>
        <w:spacing w:line="276" w:lineRule="auto"/>
        <w:jc w:val="both"/>
        <w:rPr>
          <w:rFonts w:asciiTheme="majorHAnsi" w:hAnsiTheme="majorHAnsi"/>
        </w:rPr>
      </w:pPr>
    </w:p>
    <w:p w14:paraId="4C36F168"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mora zahtevku za revizijo priložiti oz. navesti:</w:t>
      </w:r>
    </w:p>
    <w:p w14:paraId="72D81292"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in naslov vlagatelja zahtevka (v nadaljnjem besedilu: vlagatelj) ter kontaktno osebo,</w:t>
      </w:r>
    </w:p>
    <w:p w14:paraId="664D6B8A"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naročnika,</w:t>
      </w:r>
    </w:p>
    <w:p w14:paraId="43237AC1"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oznako javnega naročila,</w:t>
      </w:r>
    </w:p>
    <w:p w14:paraId="43290DFD"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predmet javnega naročila,</w:t>
      </w:r>
    </w:p>
    <w:p w14:paraId="190A6E84"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pooblastilo za zastopanje v predrevizijskem in revizijskem postopku, če vlagatelj nastopa s pooblaščencem,</w:t>
      </w:r>
    </w:p>
    <w:p w14:paraId="403E7BFE" w14:textId="770CFAC8" w:rsidR="005B3E5E" w:rsidRPr="003E1822" w:rsidRDefault="005B3E5E" w:rsidP="00C60246">
      <w:pPr>
        <w:numPr>
          <w:ilvl w:val="0"/>
          <w:numId w:val="29"/>
        </w:numPr>
        <w:spacing w:line="276" w:lineRule="auto"/>
        <w:ind w:left="567" w:right="20" w:hanging="283"/>
        <w:jc w:val="both"/>
        <w:rPr>
          <w:rFonts w:asciiTheme="majorHAnsi" w:hAnsiTheme="majorHAnsi"/>
        </w:rPr>
      </w:pPr>
      <w:r w:rsidRPr="00A07935">
        <w:rPr>
          <w:rFonts w:asciiTheme="majorHAnsi" w:eastAsia="Trebuchet MS" w:hAnsiTheme="majorHAnsi"/>
        </w:rPr>
        <w:t xml:space="preserve">potrdilo o vplačilu takse v višini </w:t>
      </w:r>
      <w:r w:rsidR="00C546D9">
        <w:rPr>
          <w:rFonts w:asciiTheme="majorHAnsi" w:eastAsia="Trebuchet MS" w:hAnsiTheme="majorHAnsi"/>
        </w:rPr>
        <w:t>4</w:t>
      </w:r>
      <w:r w:rsidRPr="00A07935">
        <w:rPr>
          <w:rFonts w:asciiTheme="majorHAnsi" w:eastAsia="Trebuchet MS" w:hAnsiTheme="majorHAnsi"/>
        </w:rPr>
        <w:t>.000 EUR na račun SI56 0110 0100 0358 802 (sklic 16110-7111290-XXXXXXXX, pri čemer je XXXXXX številka obvestila o naročilu iz Portala javnih naročil, ki je podana v obliki JNXXXXX</w:t>
      </w:r>
      <w:r w:rsidRPr="002B70D5">
        <w:rPr>
          <w:rFonts w:asciiTheme="majorHAnsi" w:eastAsia="Trebuchet MS" w:hAnsiTheme="majorHAnsi"/>
        </w:rPr>
        <w:t>X/20XX-</w:t>
      </w:r>
      <w:r w:rsidR="00D513CC" w:rsidRPr="00D513CC">
        <w:rPr>
          <w:rFonts w:asciiTheme="majorHAnsi" w:eastAsia="Trebuchet MS" w:hAnsiTheme="majorHAnsi"/>
        </w:rPr>
        <w:t xml:space="preserve"> </w:t>
      </w:r>
      <w:r w:rsidR="00D513CC">
        <w:rPr>
          <w:rFonts w:asciiTheme="majorHAnsi" w:eastAsia="Trebuchet MS" w:hAnsiTheme="majorHAnsi"/>
        </w:rPr>
        <w:t>SL1/01</w:t>
      </w:r>
      <w:r w:rsidRPr="003E1822">
        <w:rPr>
          <w:rFonts w:asciiTheme="majorHAnsi" w:hAnsiTheme="majorHAnsi"/>
        </w:rPr>
        <w:t>).</w:t>
      </w:r>
    </w:p>
    <w:p w14:paraId="3827A866" w14:textId="77777777" w:rsidR="005B3E5E" w:rsidRPr="003E1822" w:rsidRDefault="005B3E5E" w:rsidP="005B3E5E">
      <w:pPr>
        <w:widowControl w:val="0"/>
        <w:spacing w:line="276" w:lineRule="auto"/>
        <w:ind w:left="284"/>
        <w:jc w:val="both"/>
        <w:rPr>
          <w:rFonts w:asciiTheme="majorHAnsi" w:hAnsiTheme="majorHAnsi"/>
        </w:rPr>
      </w:pPr>
    </w:p>
    <w:p w14:paraId="647424D3"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6B58F56" w14:textId="77777777" w:rsidR="005B3E5E" w:rsidRPr="003E1822" w:rsidRDefault="005B3E5E" w:rsidP="00C60246">
      <w:pPr>
        <w:widowControl w:val="0"/>
        <w:spacing w:line="276" w:lineRule="auto"/>
        <w:jc w:val="both"/>
        <w:rPr>
          <w:rFonts w:asciiTheme="majorHAnsi" w:hAnsiTheme="majorHAnsi"/>
        </w:rPr>
      </w:pPr>
    </w:p>
    <w:p w14:paraId="0E48CA89" w14:textId="77777777" w:rsidR="005B3E5E" w:rsidRPr="00843ED0" w:rsidRDefault="005B3E5E" w:rsidP="00C60246">
      <w:pPr>
        <w:widowControl w:val="0"/>
        <w:spacing w:line="276" w:lineRule="auto"/>
        <w:jc w:val="both"/>
        <w:rPr>
          <w:rFonts w:asciiTheme="majorHAnsi" w:hAnsiTheme="majorHAnsi"/>
        </w:rPr>
      </w:pPr>
      <w:r w:rsidRPr="003E1822">
        <w:rPr>
          <w:rFonts w:asciiTheme="majorHAnsi" w:hAnsiTheme="majorHAnsi"/>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F31663E" w14:textId="45AD51AB" w:rsidR="00700046" w:rsidRPr="00843ED0" w:rsidRDefault="00700046" w:rsidP="008A51A1">
      <w:pPr>
        <w:spacing w:line="276" w:lineRule="auto"/>
        <w:ind w:left="284"/>
        <w:rPr>
          <w:rFonts w:asciiTheme="majorHAnsi" w:hAnsiTheme="majorHAnsi"/>
        </w:rPr>
      </w:pPr>
    </w:p>
    <w:p w14:paraId="2522DB0D" w14:textId="453A489B" w:rsidR="00C94AE1" w:rsidRPr="00843ED0" w:rsidRDefault="00C94AE1" w:rsidP="008A51A1">
      <w:pPr>
        <w:spacing w:line="276" w:lineRule="auto"/>
        <w:ind w:left="284"/>
        <w:rPr>
          <w:rFonts w:asciiTheme="majorHAnsi" w:hAnsiTheme="majorHAnsi"/>
        </w:rPr>
      </w:pPr>
    </w:p>
    <w:p w14:paraId="226886E8" w14:textId="7D7D1C09" w:rsidR="00125970" w:rsidRPr="00843ED0" w:rsidRDefault="00125970" w:rsidP="008A51A1">
      <w:pPr>
        <w:spacing w:line="276" w:lineRule="auto"/>
        <w:jc w:val="both"/>
        <w:rPr>
          <w:rFonts w:asciiTheme="majorHAnsi" w:eastAsiaTheme="minorEastAsia" w:hAnsiTheme="majorHAnsi"/>
          <w:szCs w:val="20"/>
        </w:rPr>
      </w:pP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p>
    <w:sectPr w:rsidR="00125970" w:rsidRPr="00843ED0" w:rsidSect="00EC7F1D">
      <w:footerReference w:type="default" r:id="rId8"/>
      <w:headerReference w:type="first" r:id="rId9"/>
      <w:pgSz w:w="11900" w:h="16840"/>
      <w:pgMar w:top="1276" w:right="1417" w:bottom="1417" w:left="1417"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FE3472" w14:textId="77777777" w:rsidR="0044243C" w:rsidRDefault="0044243C" w:rsidP="00067AAF">
      <w:r>
        <w:separator/>
      </w:r>
    </w:p>
  </w:endnote>
  <w:endnote w:type="continuationSeparator" w:id="0">
    <w:p w14:paraId="1E94A50C" w14:textId="77777777" w:rsidR="0044243C" w:rsidRDefault="0044243C"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Segoe UI"/>
    <w:charset w:val="00"/>
    <w:family w:val="auto"/>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Republika">
    <w:altName w:val="Calibri"/>
    <w:charset w:val="EE"/>
    <w:family w:val="auto"/>
    <w:pitch w:val="variable"/>
    <w:sig w:usb0="A00000FF" w:usb1="4000205B" w:usb2="00000000" w:usb3="00000000" w:csb0="00000093"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olor w:val="008080"/>
      </w:rPr>
      <w:id w:val="-992793416"/>
      <w:docPartObj>
        <w:docPartGallery w:val="Page Numbers (Bottom of Page)"/>
        <w:docPartUnique/>
      </w:docPartObj>
    </w:sdtPr>
    <w:sdtContent>
      <w:p w14:paraId="4D4D2BCE" w14:textId="0C42314C" w:rsidR="00CD7EBD" w:rsidRPr="00CD7EBD" w:rsidRDefault="00CD7EBD">
        <w:pPr>
          <w:pStyle w:val="Noga"/>
          <w:jc w:val="right"/>
          <w:rPr>
            <w:rFonts w:asciiTheme="majorHAnsi" w:hAnsiTheme="majorHAnsi"/>
            <w:color w:val="008080"/>
          </w:rPr>
        </w:pPr>
        <w:r w:rsidRPr="00CD7EBD">
          <w:rPr>
            <w:rFonts w:asciiTheme="majorHAnsi" w:hAnsiTheme="majorHAnsi"/>
            <w:color w:val="008080"/>
          </w:rPr>
          <w:t xml:space="preserve">Stran | </w:t>
        </w:r>
        <w:r w:rsidRPr="00CD7EBD">
          <w:rPr>
            <w:rFonts w:asciiTheme="majorHAnsi" w:hAnsiTheme="majorHAnsi"/>
            <w:color w:val="008080"/>
          </w:rPr>
          <w:fldChar w:fldCharType="begin"/>
        </w:r>
        <w:r w:rsidRPr="00CD7EBD">
          <w:rPr>
            <w:rFonts w:asciiTheme="majorHAnsi" w:hAnsiTheme="majorHAnsi"/>
            <w:color w:val="008080"/>
          </w:rPr>
          <w:instrText>PAGE   \* MERGEFORMAT</w:instrText>
        </w:r>
        <w:r w:rsidRPr="00CD7EBD">
          <w:rPr>
            <w:rFonts w:asciiTheme="majorHAnsi" w:hAnsiTheme="majorHAnsi"/>
            <w:color w:val="008080"/>
          </w:rPr>
          <w:fldChar w:fldCharType="separate"/>
        </w:r>
        <w:r w:rsidRPr="00CD7EBD">
          <w:rPr>
            <w:rFonts w:asciiTheme="majorHAnsi" w:hAnsiTheme="majorHAnsi"/>
            <w:color w:val="008080"/>
          </w:rPr>
          <w:t>2</w:t>
        </w:r>
        <w:r w:rsidRPr="00CD7EBD">
          <w:rPr>
            <w:rFonts w:asciiTheme="majorHAnsi" w:hAnsiTheme="majorHAnsi"/>
            <w:color w:val="008080"/>
          </w:rPr>
          <w:fldChar w:fldCharType="end"/>
        </w:r>
        <w:r w:rsidRPr="00CD7EBD">
          <w:rPr>
            <w:rFonts w:asciiTheme="majorHAnsi" w:hAnsiTheme="majorHAnsi"/>
            <w:color w:val="008080"/>
          </w:rPr>
          <w:t xml:space="preserve"> </w:t>
        </w:r>
      </w:p>
    </w:sdtContent>
  </w:sdt>
  <w:p w14:paraId="4478D82E" w14:textId="77777777" w:rsidR="00CD7EBD" w:rsidRDefault="00CD7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CA952" w14:textId="77777777" w:rsidR="0044243C" w:rsidRDefault="0044243C" w:rsidP="00067AAF">
      <w:r>
        <w:separator/>
      </w:r>
    </w:p>
  </w:footnote>
  <w:footnote w:type="continuationSeparator" w:id="0">
    <w:p w14:paraId="5E71EC52" w14:textId="77777777" w:rsidR="0044243C" w:rsidRDefault="0044243C"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3D8B0" w14:textId="3819F9F1" w:rsidR="00110C9C" w:rsidRPr="00204140" w:rsidRDefault="00726E45" w:rsidP="00BA34F7">
    <w:pPr>
      <w:pStyle w:val="Glava"/>
      <w:tabs>
        <w:tab w:val="center" w:pos="4962"/>
        <w:tab w:val="right" w:pos="9781"/>
      </w:tabs>
      <w:ind w:right="-1188"/>
    </w:pPr>
    <w:r w:rsidRPr="00B6528F">
      <w:rPr>
        <w:rFonts w:ascii="Republika" w:hAnsi="Republika"/>
        <w:noProof/>
        <w:szCs w:val="20"/>
      </w:rPr>
      <w:drawing>
        <wp:anchor distT="0" distB="0" distL="114300" distR="114300" simplePos="0" relativeHeight="251660288" behindDoc="1" locked="0" layoutInCell="1" allowOverlap="1" wp14:anchorId="530B4FF1" wp14:editId="222952CE">
          <wp:simplePos x="0" y="0"/>
          <wp:positionH relativeFrom="margin">
            <wp:posOffset>4121150</wp:posOffset>
          </wp:positionH>
          <wp:positionV relativeFrom="paragraph">
            <wp:posOffset>-89204</wp:posOffset>
          </wp:positionV>
          <wp:extent cx="1943100" cy="584200"/>
          <wp:effectExtent l="0" t="0" r="0" b="6350"/>
          <wp:wrapThrough wrapText="bothSides">
            <wp:wrapPolygon edited="0">
              <wp:start x="0" y="0"/>
              <wp:lineTo x="0" y="21130"/>
              <wp:lineTo x="21388" y="21130"/>
              <wp:lineTo x="21388" y="0"/>
              <wp:lineTo x="0" y="0"/>
            </wp:wrapPolygon>
          </wp:wrapThrough>
          <wp:docPr id="782747396" name="Slika 782747396" descr="Slika, ki vsebuje besede besedilo, pisava, posnetek zaslona, električno modr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Slika 15" descr="Slika, ki vsebuje besede besedilo, pisava, posnetek zaslona, električno modra&#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43100" cy="584200"/>
                  </a:xfrm>
                  <a:prstGeom prst="rect">
                    <a:avLst/>
                  </a:prstGeom>
                  <a:noFill/>
                </pic:spPr>
              </pic:pic>
            </a:graphicData>
          </a:graphic>
          <wp14:sizeRelH relativeFrom="page">
            <wp14:pctWidth>0</wp14:pctWidth>
          </wp14:sizeRelH>
          <wp14:sizeRelV relativeFrom="page">
            <wp14:pctHeight>0</wp14:pctHeight>
          </wp14:sizeRelV>
        </wp:anchor>
      </w:drawing>
    </w:r>
    <w:r>
      <w:rPr>
        <w:rFonts w:ascii="Calibri" w:hAnsi="Calibri" w:cs="Arial"/>
        <w:noProof/>
        <w:sz w:val="17"/>
        <w:szCs w:val="17"/>
      </w:rPr>
      <w:drawing>
        <wp:anchor distT="0" distB="0" distL="114300" distR="114300" simplePos="0" relativeHeight="251661312" behindDoc="0" locked="0" layoutInCell="1" allowOverlap="1" wp14:anchorId="3DC0DBA4" wp14:editId="73E398F3">
          <wp:simplePos x="0" y="0"/>
          <wp:positionH relativeFrom="margin">
            <wp:posOffset>-342900</wp:posOffset>
          </wp:positionH>
          <wp:positionV relativeFrom="margin">
            <wp:posOffset>-581964</wp:posOffset>
          </wp:positionV>
          <wp:extent cx="1028700" cy="493395"/>
          <wp:effectExtent l="0" t="0" r="0" b="1905"/>
          <wp:wrapSquare wrapText="bothSides"/>
          <wp:docPr id="2147222123" name="Slika 1" descr="DSO Grosupl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SO Grosuplje"/>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1028700" cy="493395"/>
                  </a:xfrm>
                  <a:prstGeom prst="rect">
                    <a:avLst/>
                  </a:prstGeom>
                  <a:noFill/>
                  <a:ln>
                    <a:noFill/>
                  </a:ln>
                </pic:spPr>
              </pic:pic>
            </a:graphicData>
          </a:graphic>
        </wp:anchor>
      </w:drawing>
    </w:r>
    <w:r w:rsidR="002F17C7">
      <w:rPr>
        <w:rFonts w:cs="Arial"/>
        <w:noProof/>
      </w:rPr>
      <w:drawing>
        <wp:anchor distT="0" distB="0" distL="114300" distR="114300" simplePos="0" relativeHeight="251659264" behindDoc="1" locked="0" layoutInCell="1" allowOverlap="1" wp14:anchorId="4A533C98" wp14:editId="57965430">
          <wp:simplePos x="0" y="0"/>
          <wp:positionH relativeFrom="margin">
            <wp:posOffset>1221105</wp:posOffset>
          </wp:positionH>
          <wp:positionV relativeFrom="paragraph">
            <wp:posOffset>27305</wp:posOffset>
          </wp:positionV>
          <wp:extent cx="2362200" cy="453390"/>
          <wp:effectExtent l="0" t="0" r="0" b="3810"/>
          <wp:wrapThrough wrapText="bothSides">
            <wp:wrapPolygon edited="0">
              <wp:start x="14806" y="0"/>
              <wp:lineTo x="0" y="908"/>
              <wp:lineTo x="0" y="20874"/>
              <wp:lineTo x="21426" y="20874"/>
              <wp:lineTo x="21426" y="15429"/>
              <wp:lineTo x="20032" y="13613"/>
              <wp:lineTo x="19335" y="908"/>
              <wp:lineTo x="16026" y="0"/>
              <wp:lineTo x="14806" y="0"/>
            </wp:wrapPolygon>
          </wp:wrapThrough>
          <wp:docPr id="413187804" name="Slika 413187804" descr="Slika, ki vsebuje besede pisava, grafika, grafično oblikovanj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lika 7" descr="Slika, ki vsebuje besede pisava, grafika, grafično oblikovanje, besedilo&#10;&#10;Opis je samodejno ustvarjen"/>
                  <pic:cNvPicPr/>
                </pic:nvPicPr>
                <pic:blipFill>
                  <a:blip r:embed="rId4" cstate="print">
                    <a:extLst>
                      <a:ext uri="{28A0092B-C50C-407E-A947-70E740481C1C}">
                        <a14:useLocalDpi xmlns:a14="http://schemas.microsoft.com/office/drawing/2010/main" val="0"/>
                      </a:ext>
                    </a:extLst>
                  </a:blip>
                  <a:stretch>
                    <a:fillRect/>
                  </a:stretch>
                </pic:blipFill>
                <pic:spPr>
                  <a:xfrm>
                    <a:off x="0" y="0"/>
                    <a:ext cx="2362200" cy="453390"/>
                  </a:xfrm>
                  <a:prstGeom prst="rect">
                    <a:avLst/>
                  </a:prstGeom>
                </pic:spPr>
              </pic:pic>
            </a:graphicData>
          </a:graphic>
          <wp14:sizeRelH relativeFrom="page">
            <wp14:pctWidth>0</wp14:pctWidth>
          </wp14:sizeRelH>
          <wp14:sizeRelV relativeFrom="page">
            <wp14:pctHeight>0</wp14:pctHeight>
          </wp14:sizeRelV>
        </wp:anchor>
      </w:drawing>
    </w:r>
    <w:r w:rsidR="00110C9C">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Pravokotnik 9" o:spid="_x0000_s1026"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C26FB"/>
    <w:multiLevelType w:val="hybridMultilevel"/>
    <w:tmpl w:val="3CC01534"/>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7D47AD1"/>
    <w:multiLevelType w:val="hybridMultilevel"/>
    <w:tmpl w:val="92207EB6"/>
    <w:lvl w:ilvl="0" w:tplc="345E7E28">
      <w:start w:val="1"/>
      <w:numFmt w:val="lowerLetter"/>
      <w:lvlText w:val="%1)"/>
      <w:lvlJc w:val="left"/>
      <w:pPr>
        <w:ind w:left="0" w:firstLine="114"/>
      </w:pPr>
      <w:rPr>
        <w:rFonts w:hint="default"/>
        <w:color w:val="7F7F7F"/>
      </w:rPr>
    </w:lvl>
    <w:lvl w:ilvl="1" w:tplc="FFFFFFFF" w:tentative="1">
      <w:start w:val="1"/>
      <w:numFmt w:val="lowerLetter"/>
      <w:lvlText w:val="%2."/>
      <w:lvlJc w:val="left"/>
      <w:pPr>
        <w:ind w:left="1270" w:hanging="360"/>
      </w:pPr>
      <w:rPr>
        <w:rFonts w:cs="Times New Roman"/>
      </w:rPr>
    </w:lvl>
    <w:lvl w:ilvl="2" w:tplc="FFFFFFFF">
      <w:start w:val="1"/>
      <w:numFmt w:val="lowerRoman"/>
      <w:lvlText w:val="%3."/>
      <w:lvlJc w:val="right"/>
      <w:pPr>
        <w:ind w:left="1990" w:hanging="180"/>
      </w:pPr>
      <w:rPr>
        <w:rFonts w:cs="Times New Roman"/>
      </w:rPr>
    </w:lvl>
    <w:lvl w:ilvl="3" w:tplc="FFFFFFFF" w:tentative="1">
      <w:start w:val="1"/>
      <w:numFmt w:val="decimal"/>
      <w:lvlText w:val="%4."/>
      <w:lvlJc w:val="left"/>
      <w:pPr>
        <w:ind w:left="2710" w:hanging="360"/>
      </w:pPr>
      <w:rPr>
        <w:rFonts w:cs="Times New Roman"/>
      </w:rPr>
    </w:lvl>
    <w:lvl w:ilvl="4" w:tplc="FFFFFFFF" w:tentative="1">
      <w:start w:val="1"/>
      <w:numFmt w:val="lowerLetter"/>
      <w:lvlText w:val="%5."/>
      <w:lvlJc w:val="left"/>
      <w:pPr>
        <w:ind w:left="3430" w:hanging="360"/>
      </w:pPr>
      <w:rPr>
        <w:rFonts w:cs="Times New Roman"/>
      </w:rPr>
    </w:lvl>
    <w:lvl w:ilvl="5" w:tplc="FFFFFFFF" w:tentative="1">
      <w:start w:val="1"/>
      <w:numFmt w:val="lowerRoman"/>
      <w:lvlText w:val="%6."/>
      <w:lvlJc w:val="right"/>
      <w:pPr>
        <w:ind w:left="4150" w:hanging="180"/>
      </w:pPr>
      <w:rPr>
        <w:rFonts w:cs="Times New Roman"/>
      </w:rPr>
    </w:lvl>
    <w:lvl w:ilvl="6" w:tplc="FFFFFFFF" w:tentative="1">
      <w:start w:val="1"/>
      <w:numFmt w:val="decimal"/>
      <w:lvlText w:val="%7."/>
      <w:lvlJc w:val="left"/>
      <w:pPr>
        <w:ind w:left="4870" w:hanging="360"/>
      </w:pPr>
      <w:rPr>
        <w:rFonts w:cs="Times New Roman"/>
      </w:rPr>
    </w:lvl>
    <w:lvl w:ilvl="7" w:tplc="FFFFFFFF" w:tentative="1">
      <w:start w:val="1"/>
      <w:numFmt w:val="lowerLetter"/>
      <w:lvlText w:val="%8."/>
      <w:lvlJc w:val="left"/>
      <w:pPr>
        <w:ind w:left="5590" w:hanging="360"/>
      </w:pPr>
      <w:rPr>
        <w:rFonts w:cs="Times New Roman"/>
      </w:rPr>
    </w:lvl>
    <w:lvl w:ilvl="8" w:tplc="FFFFFFFF" w:tentative="1">
      <w:start w:val="1"/>
      <w:numFmt w:val="lowerRoman"/>
      <w:lvlText w:val="%9."/>
      <w:lvlJc w:val="right"/>
      <w:pPr>
        <w:ind w:left="6310" w:hanging="180"/>
      </w:pPr>
      <w:rPr>
        <w:rFonts w:cs="Times New Roman"/>
      </w:rPr>
    </w:lvl>
  </w:abstractNum>
  <w:abstractNum w:abstractNumId="3"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135F5298"/>
    <w:multiLevelType w:val="hybridMultilevel"/>
    <w:tmpl w:val="E664422A"/>
    <w:lvl w:ilvl="0" w:tplc="864A6F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CF22E8B"/>
    <w:multiLevelType w:val="hybridMultilevel"/>
    <w:tmpl w:val="8162F4A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220D007B"/>
    <w:multiLevelType w:val="hybridMultilevel"/>
    <w:tmpl w:val="2BA85A3A"/>
    <w:lvl w:ilvl="0" w:tplc="C540B232">
      <w:start w:val="1"/>
      <w:numFmt w:val="bullet"/>
      <w:lvlText w:val=""/>
      <w:lvlJc w:val="left"/>
      <w:pPr>
        <w:ind w:left="720" w:hanging="360"/>
      </w:pPr>
      <w:rPr>
        <w:rFonts w:ascii="Symbol" w:hAnsi="Symbol"/>
      </w:rPr>
    </w:lvl>
    <w:lvl w:ilvl="1" w:tplc="C5B8CA72">
      <w:start w:val="1"/>
      <w:numFmt w:val="bullet"/>
      <w:lvlText w:val=""/>
      <w:lvlJc w:val="left"/>
      <w:pPr>
        <w:ind w:left="720" w:hanging="360"/>
      </w:pPr>
      <w:rPr>
        <w:rFonts w:ascii="Symbol" w:hAnsi="Symbol"/>
      </w:rPr>
    </w:lvl>
    <w:lvl w:ilvl="2" w:tplc="ECF63744">
      <w:start w:val="1"/>
      <w:numFmt w:val="bullet"/>
      <w:lvlText w:val=""/>
      <w:lvlJc w:val="left"/>
      <w:pPr>
        <w:ind w:left="720" w:hanging="360"/>
      </w:pPr>
      <w:rPr>
        <w:rFonts w:ascii="Symbol" w:hAnsi="Symbol"/>
      </w:rPr>
    </w:lvl>
    <w:lvl w:ilvl="3" w:tplc="8F7052AA">
      <w:start w:val="1"/>
      <w:numFmt w:val="bullet"/>
      <w:lvlText w:val=""/>
      <w:lvlJc w:val="left"/>
      <w:pPr>
        <w:ind w:left="720" w:hanging="360"/>
      </w:pPr>
      <w:rPr>
        <w:rFonts w:ascii="Symbol" w:hAnsi="Symbol"/>
      </w:rPr>
    </w:lvl>
    <w:lvl w:ilvl="4" w:tplc="AB54613A">
      <w:start w:val="1"/>
      <w:numFmt w:val="bullet"/>
      <w:lvlText w:val=""/>
      <w:lvlJc w:val="left"/>
      <w:pPr>
        <w:ind w:left="720" w:hanging="360"/>
      </w:pPr>
      <w:rPr>
        <w:rFonts w:ascii="Symbol" w:hAnsi="Symbol"/>
      </w:rPr>
    </w:lvl>
    <w:lvl w:ilvl="5" w:tplc="47D403AA">
      <w:start w:val="1"/>
      <w:numFmt w:val="bullet"/>
      <w:lvlText w:val=""/>
      <w:lvlJc w:val="left"/>
      <w:pPr>
        <w:ind w:left="720" w:hanging="360"/>
      </w:pPr>
      <w:rPr>
        <w:rFonts w:ascii="Symbol" w:hAnsi="Symbol"/>
      </w:rPr>
    </w:lvl>
    <w:lvl w:ilvl="6" w:tplc="C99851BC">
      <w:start w:val="1"/>
      <w:numFmt w:val="bullet"/>
      <w:lvlText w:val=""/>
      <w:lvlJc w:val="left"/>
      <w:pPr>
        <w:ind w:left="720" w:hanging="360"/>
      </w:pPr>
      <w:rPr>
        <w:rFonts w:ascii="Symbol" w:hAnsi="Symbol"/>
      </w:rPr>
    </w:lvl>
    <w:lvl w:ilvl="7" w:tplc="07407194">
      <w:start w:val="1"/>
      <w:numFmt w:val="bullet"/>
      <w:lvlText w:val=""/>
      <w:lvlJc w:val="left"/>
      <w:pPr>
        <w:ind w:left="720" w:hanging="360"/>
      </w:pPr>
      <w:rPr>
        <w:rFonts w:ascii="Symbol" w:hAnsi="Symbol"/>
      </w:rPr>
    </w:lvl>
    <w:lvl w:ilvl="8" w:tplc="D30ADC80">
      <w:start w:val="1"/>
      <w:numFmt w:val="bullet"/>
      <w:lvlText w:val=""/>
      <w:lvlJc w:val="left"/>
      <w:pPr>
        <w:ind w:left="720" w:hanging="360"/>
      </w:pPr>
      <w:rPr>
        <w:rFonts w:ascii="Symbol" w:hAnsi="Symbol"/>
      </w:rPr>
    </w:lvl>
  </w:abstractNum>
  <w:abstractNum w:abstractNumId="10"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1"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2"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5" w15:restartNumberingAfterBreak="0">
    <w:nsid w:val="4843007A"/>
    <w:multiLevelType w:val="hybridMultilevel"/>
    <w:tmpl w:val="DAF6B000"/>
    <w:lvl w:ilvl="0" w:tplc="0904611A">
      <w:start w:val="1"/>
      <w:numFmt w:val="bullet"/>
      <w:lvlText w:val="-"/>
      <w:lvlJc w:val="left"/>
      <w:pPr>
        <w:ind w:left="1004" w:hanging="360"/>
      </w:pPr>
      <w:rPr>
        <w:rFonts w:ascii="Courier New" w:hAnsi="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6"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7"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8"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80969EB"/>
    <w:multiLevelType w:val="hybridMultilevel"/>
    <w:tmpl w:val="0756EACA"/>
    <w:lvl w:ilvl="0" w:tplc="E1E49EDC">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2"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4" w15:restartNumberingAfterBreak="0">
    <w:nsid w:val="6D663B45"/>
    <w:multiLevelType w:val="hybridMultilevel"/>
    <w:tmpl w:val="0AACBF0E"/>
    <w:lvl w:ilvl="0" w:tplc="0E8A2DEC">
      <w:start w:val="1"/>
      <w:numFmt w:val="bullet"/>
      <w:lvlText w:val=""/>
      <w:lvlJc w:val="left"/>
      <w:pPr>
        <w:ind w:left="720" w:hanging="360"/>
      </w:pPr>
      <w:rPr>
        <w:rFonts w:ascii="Symbol" w:hAnsi="Symbol"/>
      </w:rPr>
    </w:lvl>
    <w:lvl w:ilvl="1" w:tplc="3670E19A">
      <w:start w:val="1"/>
      <w:numFmt w:val="bullet"/>
      <w:lvlText w:val=""/>
      <w:lvlJc w:val="left"/>
      <w:pPr>
        <w:ind w:left="720" w:hanging="360"/>
      </w:pPr>
      <w:rPr>
        <w:rFonts w:ascii="Symbol" w:hAnsi="Symbol"/>
      </w:rPr>
    </w:lvl>
    <w:lvl w:ilvl="2" w:tplc="8A740446">
      <w:start w:val="1"/>
      <w:numFmt w:val="bullet"/>
      <w:lvlText w:val=""/>
      <w:lvlJc w:val="left"/>
      <w:pPr>
        <w:ind w:left="720" w:hanging="360"/>
      </w:pPr>
      <w:rPr>
        <w:rFonts w:ascii="Symbol" w:hAnsi="Symbol"/>
      </w:rPr>
    </w:lvl>
    <w:lvl w:ilvl="3" w:tplc="5DBA4728">
      <w:start w:val="1"/>
      <w:numFmt w:val="bullet"/>
      <w:lvlText w:val=""/>
      <w:lvlJc w:val="left"/>
      <w:pPr>
        <w:ind w:left="720" w:hanging="360"/>
      </w:pPr>
      <w:rPr>
        <w:rFonts w:ascii="Symbol" w:hAnsi="Symbol"/>
      </w:rPr>
    </w:lvl>
    <w:lvl w:ilvl="4" w:tplc="587602CC">
      <w:start w:val="1"/>
      <w:numFmt w:val="bullet"/>
      <w:lvlText w:val=""/>
      <w:lvlJc w:val="left"/>
      <w:pPr>
        <w:ind w:left="720" w:hanging="360"/>
      </w:pPr>
      <w:rPr>
        <w:rFonts w:ascii="Symbol" w:hAnsi="Symbol"/>
      </w:rPr>
    </w:lvl>
    <w:lvl w:ilvl="5" w:tplc="B78873DC">
      <w:start w:val="1"/>
      <w:numFmt w:val="bullet"/>
      <w:lvlText w:val=""/>
      <w:lvlJc w:val="left"/>
      <w:pPr>
        <w:ind w:left="720" w:hanging="360"/>
      </w:pPr>
      <w:rPr>
        <w:rFonts w:ascii="Symbol" w:hAnsi="Symbol"/>
      </w:rPr>
    </w:lvl>
    <w:lvl w:ilvl="6" w:tplc="2EEEC4C4">
      <w:start w:val="1"/>
      <w:numFmt w:val="bullet"/>
      <w:lvlText w:val=""/>
      <w:lvlJc w:val="left"/>
      <w:pPr>
        <w:ind w:left="720" w:hanging="360"/>
      </w:pPr>
      <w:rPr>
        <w:rFonts w:ascii="Symbol" w:hAnsi="Symbol"/>
      </w:rPr>
    </w:lvl>
    <w:lvl w:ilvl="7" w:tplc="327E785C">
      <w:start w:val="1"/>
      <w:numFmt w:val="bullet"/>
      <w:lvlText w:val=""/>
      <w:lvlJc w:val="left"/>
      <w:pPr>
        <w:ind w:left="720" w:hanging="360"/>
      </w:pPr>
      <w:rPr>
        <w:rFonts w:ascii="Symbol" w:hAnsi="Symbol"/>
      </w:rPr>
    </w:lvl>
    <w:lvl w:ilvl="8" w:tplc="F470FD68">
      <w:start w:val="1"/>
      <w:numFmt w:val="bullet"/>
      <w:lvlText w:val=""/>
      <w:lvlJc w:val="left"/>
      <w:pPr>
        <w:ind w:left="720" w:hanging="360"/>
      </w:pPr>
      <w:rPr>
        <w:rFonts w:ascii="Symbol" w:hAnsi="Symbol"/>
      </w:rPr>
    </w:lvl>
  </w:abstractNum>
  <w:abstractNum w:abstractNumId="25" w15:restartNumberingAfterBreak="0">
    <w:nsid w:val="738925BF"/>
    <w:multiLevelType w:val="hybridMultilevel"/>
    <w:tmpl w:val="B31817B2"/>
    <w:lvl w:ilvl="0" w:tplc="BD329EC6">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58E1397"/>
    <w:multiLevelType w:val="multilevel"/>
    <w:tmpl w:val="9814E5C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7"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8" w15:restartNumberingAfterBreak="0">
    <w:nsid w:val="775E1748"/>
    <w:multiLevelType w:val="hybridMultilevel"/>
    <w:tmpl w:val="C1B48C72"/>
    <w:lvl w:ilvl="0" w:tplc="0904611A">
      <w:start w:val="1"/>
      <w:numFmt w:val="bullet"/>
      <w:lvlText w:val="-"/>
      <w:lvlJc w:val="left"/>
      <w:rPr>
        <w:rFonts w:ascii="Courier New" w:hAnsi="Courier New"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9" w15:restartNumberingAfterBreak="0">
    <w:nsid w:val="794A5894"/>
    <w:multiLevelType w:val="hybridMultilevel"/>
    <w:tmpl w:val="4D1EED82"/>
    <w:lvl w:ilvl="0" w:tplc="0424000F">
      <w:start w:val="1"/>
      <w:numFmt w:val="decimal"/>
      <w:lvlText w:val="%1."/>
      <w:lvlJc w:val="left"/>
      <w:pPr>
        <w:tabs>
          <w:tab w:val="num" w:pos="720"/>
        </w:tabs>
        <w:ind w:left="720" w:hanging="360"/>
      </w:pPr>
      <w:rPr>
        <w:rFonts w:hint="default"/>
      </w:rPr>
    </w:lvl>
    <w:lvl w:ilvl="1" w:tplc="2E0AB8BE">
      <w:start w:val="3"/>
      <w:numFmt w:val="bullet"/>
      <w:lvlText w:val="-"/>
      <w:lvlJc w:val="left"/>
      <w:pPr>
        <w:tabs>
          <w:tab w:val="num" w:pos="1440"/>
        </w:tabs>
        <w:ind w:left="1440" w:hanging="360"/>
      </w:pPr>
      <w:rPr>
        <w:rFonts w:ascii="Calibri" w:eastAsia="Times New Roman" w:hAnsi="Calibri"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702976345">
    <w:abstractNumId w:val="6"/>
  </w:num>
  <w:num w:numId="2" w16cid:durableId="1828283333">
    <w:abstractNumId w:val="17"/>
  </w:num>
  <w:num w:numId="3" w16cid:durableId="1573853017">
    <w:abstractNumId w:val="18"/>
  </w:num>
  <w:num w:numId="4" w16cid:durableId="328212076">
    <w:abstractNumId w:val="22"/>
  </w:num>
  <w:num w:numId="5" w16cid:durableId="2017492691">
    <w:abstractNumId w:val="16"/>
  </w:num>
  <w:num w:numId="6" w16cid:durableId="1239094480">
    <w:abstractNumId w:val="19"/>
  </w:num>
  <w:num w:numId="7" w16cid:durableId="532308724">
    <w:abstractNumId w:val="5"/>
  </w:num>
  <w:num w:numId="8" w16cid:durableId="1526673625">
    <w:abstractNumId w:val="4"/>
  </w:num>
  <w:num w:numId="9" w16cid:durableId="995257098">
    <w:abstractNumId w:val="3"/>
  </w:num>
  <w:num w:numId="10" w16cid:durableId="280039327">
    <w:abstractNumId w:val="13"/>
  </w:num>
  <w:num w:numId="11" w16cid:durableId="1043557476">
    <w:abstractNumId w:val="11"/>
  </w:num>
  <w:num w:numId="12" w16cid:durableId="568082000">
    <w:abstractNumId w:val="17"/>
    <w:lvlOverride w:ilvl="0">
      <w:startOverride w:val="1"/>
    </w:lvlOverride>
  </w:num>
  <w:num w:numId="13" w16cid:durableId="2017340507">
    <w:abstractNumId w:val="20"/>
  </w:num>
  <w:num w:numId="14" w16cid:durableId="397753269">
    <w:abstractNumId w:val="10"/>
  </w:num>
  <w:num w:numId="15" w16cid:durableId="1322582829">
    <w:abstractNumId w:val="1"/>
  </w:num>
  <w:num w:numId="16" w16cid:durableId="1277517250">
    <w:abstractNumId w:val="12"/>
  </w:num>
  <w:num w:numId="17" w16cid:durableId="2060587393">
    <w:abstractNumId w:val="6"/>
  </w:num>
  <w:num w:numId="18" w16cid:durableId="1436635202">
    <w:abstractNumId w:val="6"/>
  </w:num>
  <w:num w:numId="19" w16cid:durableId="771895895">
    <w:abstractNumId w:val="6"/>
  </w:num>
  <w:num w:numId="20" w16cid:durableId="757336498">
    <w:abstractNumId w:val="6"/>
  </w:num>
  <w:num w:numId="21" w16cid:durableId="75783804">
    <w:abstractNumId w:val="27"/>
  </w:num>
  <w:num w:numId="22" w16cid:durableId="526411603">
    <w:abstractNumId w:val="0"/>
  </w:num>
  <w:num w:numId="23" w16cid:durableId="1352296764">
    <w:abstractNumId w:val="23"/>
  </w:num>
  <w:num w:numId="24" w16cid:durableId="704796660">
    <w:abstractNumId w:val="6"/>
  </w:num>
  <w:num w:numId="25" w16cid:durableId="1522816413">
    <w:abstractNumId w:val="26"/>
  </w:num>
  <w:num w:numId="26" w16cid:durableId="403533522">
    <w:abstractNumId w:val="6"/>
  </w:num>
  <w:num w:numId="27" w16cid:durableId="1216968023">
    <w:abstractNumId w:val="14"/>
  </w:num>
  <w:num w:numId="28" w16cid:durableId="1845046596">
    <w:abstractNumId w:val="6"/>
  </w:num>
  <w:num w:numId="29" w16cid:durableId="1479612219">
    <w:abstractNumId w:val="28"/>
  </w:num>
  <w:num w:numId="30" w16cid:durableId="63799217">
    <w:abstractNumId w:val="15"/>
  </w:num>
  <w:num w:numId="31" w16cid:durableId="1064452816">
    <w:abstractNumId w:val="6"/>
  </w:num>
  <w:num w:numId="32" w16cid:durableId="412094903">
    <w:abstractNumId w:val="25"/>
  </w:num>
  <w:num w:numId="33" w16cid:durableId="1813137213">
    <w:abstractNumId w:val="7"/>
  </w:num>
  <w:num w:numId="34" w16cid:durableId="49766671">
    <w:abstractNumId w:val="2"/>
  </w:num>
  <w:num w:numId="35" w16cid:durableId="1254820440">
    <w:abstractNumId w:val="21"/>
  </w:num>
  <w:num w:numId="36" w16cid:durableId="137957507">
    <w:abstractNumId w:val="8"/>
  </w:num>
  <w:num w:numId="37" w16cid:durableId="455561439">
    <w:abstractNumId w:val="24"/>
  </w:num>
  <w:num w:numId="38" w16cid:durableId="1323852621">
    <w:abstractNumId w:val="9"/>
  </w:num>
  <w:num w:numId="39" w16cid:durableId="1896551738">
    <w:abstractNumId w:val="2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5"/>
  <w:displayBackgroundShape/>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65E3"/>
    <w:rsid w:val="00007073"/>
    <w:rsid w:val="00007367"/>
    <w:rsid w:val="000133E8"/>
    <w:rsid w:val="00014508"/>
    <w:rsid w:val="00014B65"/>
    <w:rsid w:val="00015C12"/>
    <w:rsid w:val="00017615"/>
    <w:rsid w:val="0002024A"/>
    <w:rsid w:val="000217E8"/>
    <w:rsid w:val="00022EE0"/>
    <w:rsid w:val="00023F0B"/>
    <w:rsid w:val="00024B76"/>
    <w:rsid w:val="000257F0"/>
    <w:rsid w:val="00025853"/>
    <w:rsid w:val="00025E39"/>
    <w:rsid w:val="000267BA"/>
    <w:rsid w:val="00027A56"/>
    <w:rsid w:val="00027B6C"/>
    <w:rsid w:val="000304FC"/>
    <w:rsid w:val="00032680"/>
    <w:rsid w:val="00035DD8"/>
    <w:rsid w:val="0004152E"/>
    <w:rsid w:val="000430E2"/>
    <w:rsid w:val="000515C6"/>
    <w:rsid w:val="000526DD"/>
    <w:rsid w:val="000541A3"/>
    <w:rsid w:val="00055AB6"/>
    <w:rsid w:val="000577D5"/>
    <w:rsid w:val="00061023"/>
    <w:rsid w:val="000615C4"/>
    <w:rsid w:val="00062ACF"/>
    <w:rsid w:val="00065625"/>
    <w:rsid w:val="00067105"/>
    <w:rsid w:val="00067AAF"/>
    <w:rsid w:val="00071C84"/>
    <w:rsid w:val="00071EC4"/>
    <w:rsid w:val="0007272F"/>
    <w:rsid w:val="0007288E"/>
    <w:rsid w:val="00075358"/>
    <w:rsid w:val="00075E02"/>
    <w:rsid w:val="0007757F"/>
    <w:rsid w:val="00080EA7"/>
    <w:rsid w:val="00084138"/>
    <w:rsid w:val="00085151"/>
    <w:rsid w:val="00087777"/>
    <w:rsid w:val="00093CAC"/>
    <w:rsid w:val="000949CC"/>
    <w:rsid w:val="000A09DA"/>
    <w:rsid w:val="000A2EB1"/>
    <w:rsid w:val="000A3E2A"/>
    <w:rsid w:val="000B316E"/>
    <w:rsid w:val="000B41A2"/>
    <w:rsid w:val="000B4B2D"/>
    <w:rsid w:val="000B5769"/>
    <w:rsid w:val="000C03F9"/>
    <w:rsid w:val="000C3503"/>
    <w:rsid w:val="000C3C8A"/>
    <w:rsid w:val="000C5AD5"/>
    <w:rsid w:val="000C7294"/>
    <w:rsid w:val="000D0401"/>
    <w:rsid w:val="000D10DB"/>
    <w:rsid w:val="000D1BC8"/>
    <w:rsid w:val="000D2968"/>
    <w:rsid w:val="000D573D"/>
    <w:rsid w:val="000D5F8F"/>
    <w:rsid w:val="000D6A6D"/>
    <w:rsid w:val="000E329E"/>
    <w:rsid w:val="000E356D"/>
    <w:rsid w:val="000E5DAD"/>
    <w:rsid w:val="000E7B6D"/>
    <w:rsid w:val="000F1374"/>
    <w:rsid w:val="000F1568"/>
    <w:rsid w:val="000F27FA"/>
    <w:rsid w:val="000F300A"/>
    <w:rsid w:val="000F7EA4"/>
    <w:rsid w:val="0010055B"/>
    <w:rsid w:val="00100772"/>
    <w:rsid w:val="00100B53"/>
    <w:rsid w:val="001016CA"/>
    <w:rsid w:val="00105516"/>
    <w:rsid w:val="001068F2"/>
    <w:rsid w:val="001100EF"/>
    <w:rsid w:val="00110C9C"/>
    <w:rsid w:val="00111217"/>
    <w:rsid w:val="001123F4"/>
    <w:rsid w:val="00112E5E"/>
    <w:rsid w:val="00114525"/>
    <w:rsid w:val="00114A35"/>
    <w:rsid w:val="00115379"/>
    <w:rsid w:val="001221DE"/>
    <w:rsid w:val="0012365D"/>
    <w:rsid w:val="00123CC7"/>
    <w:rsid w:val="00125970"/>
    <w:rsid w:val="0013058E"/>
    <w:rsid w:val="00131600"/>
    <w:rsid w:val="00134DF2"/>
    <w:rsid w:val="00140A55"/>
    <w:rsid w:val="00145942"/>
    <w:rsid w:val="0014648E"/>
    <w:rsid w:val="0015030B"/>
    <w:rsid w:val="00150730"/>
    <w:rsid w:val="0015079B"/>
    <w:rsid w:val="0015099F"/>
    <w:rsid w:val="00151505"/>
    <w:rsid w:val="00152ACB"/>
    <w:rsid w:val="00152EE4"/>
    <w:rsid w:val="001536C1"/>
    <w:rsid w:val="001574B5"/>
    <w:rsid w:val="00157DB3"/>
    <w:rsid w:val="001610A8"/>
    <w:rsid w:val="001614E7"/>
    <w:rsid w:val="00163273"/>
    <w:rsid w:val="00163C07"/>
    <w:rsid w:val="00164805"/>
    <w:rsid w:val="00164A10"/>
    <w:rsid w:val="00164B42"/>
    <w:rsid w:val="00164E9D"/>
    <w:rsid w:val="00164F65"/>
    <w:rsid w:val="001657FE"/>
    <w:rsid w:val="00167683"/>
    <w:rsid w:val="00167A0C"/>
    <w:rsid w:val="001702AE"/>
    <w:rsid w:val="001713F3"/>
    <w:rsid w:val="00173C47"/>
    <w:rsid w:val="001744A8"/>
    <w:rsid w:val="001759CE"/>
    <w:rsid w:val="00177650"/>
    <w:rsid w:val="00180BB3"/>
    <w:rsid w:val="0018169E"/>
    <w:rsid w:val="001837A6"/>
    <w:rsid w:val="0018437D"/>
    <w:rsid w:val="00184C7E"/>
    <w:rsid w:val="00186848"/>
    <w:rsid w:val="00192E2D"/>
    <w:rsid w:val="001934B3"/>
    <w:rsid w:val="00193AE0"/>
    <w:rsid w:val="001966FB"/>
    <w:rsid w:val="001A1434"/>
    <w:rsid w:val="001A1DCC"/>
    <w:rsid w:val="001A2C05"/>
    <w:rsid w:val="001A3D26"/>
    <w:rsid w:val="001A5E9C"/>
    <w:rsid w:val="001A651A"/>
    <w:rsid w:val="001A7283"/>
    <w:rsid w:val="001A78F1"/>
    <w:rsid w:val="001A7F66"/>
    <w:rsid w:val="001B0DAC"/>
    <w:rsid w:val="001B2EEF"/>
    <w:rsid w:val="001B341E"/>
    <w:rsid w:val="001B3B28"/>
    <w:rsid w:val="001B64D5"/>
    <w:rsid w:val="001C1A90"/>
    <w:rsid w:val="001C2A48"/>
    <w:rsid w:val="001C4906"/>
    <w:rsid w:val="001C56CB"/>
    <w:rsid w:val="001C5A31"/>
    <w:rsid w:val="001C6DFD"/>
    <w:rsid w:val="001D2707"/>
    <w:rsid w:val="001D5D27"/>
    <w:rsid w:val="001D7A61"/>
    <w:rsid w:val="001D7BFA"/>
    <w:rsid w:val="001E10D7"/>
    <w:rsid w:val="001E18F6"/>
    <w:rsid w:val="001E1B47"/>
    <w:rsid w:val="001E1D92"/>
    <w:rsid w:val="001E480A"/>
    <w:rsid w:val="001E63BD"/>
    <w:rsid w:val="001F0074"/>
    <w:rsid w:val="001F4E65"/>
    <w:rsid w:val="001F51B8"/>
    <w:rsid w:val="001F6328"/>
    <w:rsid w:val="001F64D3"/>
    <w:rsid w:val="001F7868"/>
    <w:rsid w:val="002001B2"/>
    <w:rsid w:val="00200709"/>
    <w:rsid w:val="00201089"/>
    <w:rsid w:val="002026AB"/>
    <w:rsid w:val="00204140"/>
    <w:rsid w:val="00204D6C"/>
    <w:rsid w:val="002054F3"/>
    <w:rsid w:val="00205A43"/>
    <w:rsid w:val="002100C1"/>
    <w:rsid w:val="0021312D"/>
    <w:rsid w:val="0021363A"/>
    <w:rsid w:val="00214807"/>
    <w:rsid w:val="00214E44"/>
    <w:rsid w:val="00220827"/>
    <w:rsid w:val="0022272F"/>
    <w:rsid w:val="00225F55"/>
    <w:rsid w:val="00226B9A"/>
    <w:rsid w:val="002275BE"/>
    <w:rsid w:val="00234E0F"/>
    <w:rsid w:val="002354F4"/>
    <w:rsid w:val="0024053E"/>
    <w:rsid w:val="00241502"/>
    <w:rsid w:val="0024261D"/>
    <w:rsid w:val="00242EFE"/>
    <w:rsid w:val="002464A9"/>
    <w:rsid w:val="00247A1E"/>
    <w:rsid w:val="00251AF7"/>
    <w:rsid w:val="00252639"/>
    <w:rsid w:val="002560A1"/>
    <w:rsid w:val="00256DA9"/>
    <w:rsid w:val="0026143C"/>
    <w:rsid w:val="00263B18"/>
    <w:rsid w:val="00265536"/>
    <w:rsid w:val="002670F5"/>
    <w:rsid w:val="00273ECE"/>
    <w:rsid w:val="002745B7"/>
    <w:rsid w:val="00275229"/>
    <w:rsid w:val="002755DC"/>
    <w:rsid w:val="002767AC"/>
    <w:rsid w:val="00277252"/>
    <w:rsid w:val="00277448"/>
    <w:rsid w:val="00284D83"/>
    <w:rsid w:val="00285A67"/>
    <w:rsid w:val="00290A0F"/>
    <w:rsid w:val="00290C86"/>
    <w:rsid w:val="0029237A"/>
    <w:rsid w:val="00292DD6"/>
    <w:rsid w:val="00294073"/>
    <w:rsid w:val="002942B6"/>
    <w:rsid w:val="0029581A"/>
    <w:rsid w:val="0029678F"/>
    <w:rsid w:val="00296C03"/>
    <w:rsid w:val="002A1AA0"/>
    <w:rsid w:val="002A2891"/>
    <w:rsid w:val="002A2A8A"/>
    <w:rsid w:val="002A3FA0"/>
    <w:rsid w:val="002B2570"/>
    <w:rsid w:val="002B2824"/>
    <w:rsid w:val="002B29B5"/>
    <w:rsid w:val="002B2E7E"/>
    <w:rsid w:val="002B440B"/>
    <w:rsid w:val="002B5CA0"/>
    <w:rsid w:val="002B70D5"/>
    <w:rsid w:val="002B77AA"/>
    <w:rsid w:val="002C049A"/>
    <w:rsid w:val="002C1221"/>
    <w:rsid w:val="002C2289"/>
    <w:rsid w:val="002C4809"/>
    <w:rsid w:val="002C56D7"/>
    <w:rsid w:val="002C5F7D"/>
    <w:rsid w:val="002C6581"/>
    <w:rsid w:val="002C6FAF"/>
    <w:rsid w:val="002C7296"/>
    <w:rsid w:val="002C7450"/>
    <w:rsid w:val="002D3358"/>
    <w:rsid w:val="002D555E"/>
    <w:rsid w:val="002D5928"/>
    <w:rsid w:val="002D6586"/>
    <w:rsid w:val="002E05DA"/>
    <w:rsid w:val="002E09B7"/>
    <w:rsid w:val="002E15B8"/>
    <w:rsid w:val="002E29CA"/>
    <w:rsid w:val="002E4779"/>
    <w:rsid w:val="002E4FF0"/>
    <w:rsid w:val="002E6B1D"/>
    <w:rsid w:val="002F0682"/>
    <w:rsid w:val="002F0BEA"/>
    <w:rsid w:val="002F17C7"/>
    <w:rsid w:val="002F5DBC"/>
    <w:rsid w:val="002F612B"/>
    <w:rsid w:val="002F7C2D"/>
    <w:rsid w:val="0030042C"/>
    <w:rsid w:val="00300867"/>
    <w:rsid w:val="00302E97"/>
    <w:rsid w:val="00304FD7"/>
    <w:rsid w:val="00305575"/>
    <w:rsid w:val="00307783"/>
    <w:rsid w:val="003126E0"/>
    <w:rsid w:val="00321063"/>
    <w:rsid w:val="00324ECE"/>
    <w:rsid w:val="00325956"/>
    <w:rsid w:val="003261E1"/>
    <w:rsid w:val="00330CB0"/>
    <w:rsid w:val="00333843"/>
    <w:rsid w:val="003338AF"/>
    <w:rsid w:val="00333D7A"/>
    <w:rsid w:val="00333F78"/>
    <w:rsid w:val="00334C71"/>
    <w:rsid w:val="00334F47"/>
    <w:rsid w:val="003353F7"/>
    <w:rsid w:val="003409EA"/>
    <w:rsid w:val="00341E5A"/>
    <w:rsid w:val="0034289B"/>
    <w:rsid w:val="00344F0E"/>
    <w:rsid w:val="0034584E"/>
    <w:rsid w:val="00346746"/>
    <w:rsid w:val="0035141C"/>
    <w:rsid w:val="0035176F"/>
    <w:rsid w:val="00352ABB"/>
    <w:rsid w:val="00362F43"/>
    <w:rsid w:val="00363994"/>
    <w:rsid w:val="00364D37"/>
    <w:rsid w:val="0036518C"/>
    <w:rsid w:val="00365A79"/>
    <w:rsid w:val="00366552"/>
    <w:rsid w:val="0036782D"/>
    <w:rsid w:val="00367906"/>
    <w:rsid w:val="00367E62"/>
    <w:rsid w:val="00370015"/>
    <w:rsid w:val="003724FB"/>
    <w:rsid w:val="00373430"/>
    <w:rsid w:val="003734ED"/>
    <w:rsid w:val="00373C1F"/>
    <w:rsid w:val="00374BB3"/>
    <w:rsid w:val="00374C2C"/>
    <w:rsid w:val="0037508A"/>
    <w:rsid w:val="00375AC2"/>
    <w:rsid w:val="0037658A"/>
    <w:rsid w:val="00377907"/>
    <w:rsid w:val="003831F5"/>
    <w:rsid w:val="003832B4"/>
    <w:rsid w:val="003840B9"/>
    <w:rsid w:val="00387B54"/>
    <w:rsid w:val="00390925"/>
    <w:rsid w:val="0039366F"/>
    <w:rsid w:val="0039406B"/>
    <w:rsid w:val="003949CA"/>
    <w:rsid w:val="00394EA5"/>
    <w:rsid w:val="003958CD"/>
    <w:rsid w:val="003A17AD"/>
    <w:rsid w:val="003A1AEF"/>
    <w:rsid w:val="003A267B"/>
    <w:rsid w:val="003A312C"/>
    <w:rsid w:val="003A3608"/>
    <w:rsid w:val="003A5640"/>
    <w:rsid w:val="003A57D2"/>
    <w:rsid w:val="003A66BB"/>
    <w:rsid w:val="003A67A6"/>
    <w:rsid w:val="003A7FB3"/>
    <w:rsid w:val="003B0428"/>
    <w:rsid w:val="003B0F70"/>
    <w:rsid w:val="003B2336"/>
    <w:rsid w:val="003B3BBB"/>
    <w:rsid w:val="003B41A7"/>
    <w:rsid w:val="003B58A3"/>
    <w:rsid w:val="003B72A0"/>
    <w:rsid w:val="003C05DF"/>
    <w:rsid w:val="003C1744"/>
    <w:rsid w:val="003C5C1C"/>
    <w:rsid w:val="003D030F"/>
    <w:rsid w:val="003D3E9F"/>
    <w:rsid w:val="003D4946"/>
    <w:rsid w:val="003D5C43"/>
    <w:rsid w:val="003D7A0E"/>
    <w:rsid w:val="003E1822"/>
    <w:rsid w:val="003E2AAF"/>
    <w:rsid w:val="003E3A0D"/>
    <w:rsid w:val="003E4937"/>
    <w:rsid w:val="003E4AC7"/>
    <w:rsid w:val="003E594A"/>
    <w:rsid w:val="003E5AB5"/>
    <w:rsid w:val="003E5D9B"/>
    <w:rsid w:val="003E65B1"/>
    <w:rsid w:val="003E71C1"/>
    <w:rsid w:val="003E787F"/>
    <w:rsid w:val="003E7E96"/>
    <w:rsid w:val="003F127A"/>
    <w:rsid w:val="003F23D4"/>
    <w:rsid w:val="003F2B51"/>
    <w:rsid w:val="003F61F2"/>
    <w:rsid w:val="003F73FE"/>
    <w:rsid w:val="00401034"/>
    <w:rsid w:val="00401A9E"/>
    <w:rsid w:val="00413AF7"/>
    <w:rsid w:val="0041426B"/>
    <w:rsid w:val="00414E32"/>
    <w:rsid w:val="004166B0"/>
    <w:rsid w:val="004200B2"/>
    <w:rsid w:val="00420E84"/>
    <w:rsid w:val="00421A35"/>
    <w:rsid w:val="00422347"/>
    <w:rsid w:val="00422496"/>
    <w:rsid w:val="00427D0C"/>
    <w:rsid w:val="00430C2E"/>
    <w:rsid w:val="00431132"/>
    <w:rsid w:val="00432213"/>
    <w:rsid w:val="004322A8"/>
    <w:rsid w:val="00432AE8"/>
    <w:rsid w:val="004344A5"/>
    <w:rsid w:val="00435C44"/>
    <w:rsid w:val="00437D35"/>
    <w:rsid w:val="004402BF"/>
    <w:rsid w:val="004408C5"/>
    <w:rsid w:val="00440AFC"/>
    <w:rsid w:val="00441CFC"/>
    <w:rsid w:val="00441F67"/>
    <w:rsid w:val="0044243C"/>
    <w:rsid w:val="00444691"/>
    <w:rsid w:val="00445E96"/>
    <w:rsid w:val="00447597"/>
    <w:rsid w:val="0045212A"/>
    <w:rsid w:val="00452160"/>
    <w:rsid w:val="004532C0"/>
    <w:rsid w:val="00455A8A"/>
    <w:rsid w:val="004562BA"/>
    <w:rsid w:val="00456370"/>
    <w:rsid w:val="00456C21"/>
    <w:rsid w:val="00460B91"/>
    <w:rsid w:val="0046420F"/>
    <w:rsid w:val="00464DC6"/>
    <w:rsid w:val="004712BF"/>
    <w:rsid w:val="00472EB3"/>
    <w:rsid w:val="00474CA9"/>
    <w:rsid w:val="00480025"/>
    <w:rsid w:val="00482AC0"/>
    <w:rsid w:val="004831E5"/>
    <w:rsid w:val="004836E2"/>
    <w:rsid w:val="00483F97"/>
    <w:rsid w:val="00491131"/>
    <w:rsid w:val="00492EB5"/>
    <w:rsid w:val="00495B13"/>
    <w:rsid w:val="004962AF"/>
    <w:rsid w:val="004962E2"/>
    <w:rsid w:val="00497DD6"/>
    <w:rsid w:val="004A0C87"/>
    <w:rsid w:val="004A6517"/>
    <w:rsid w:val="004A65C0"/>
    <w:rsid w:val="004A6970"/>
    <w:rsid w:val="004B005F"/>
    <w:rsid w:val="004B484F"/>
    <w:rsid w:val="004B50D3"/>
    <w:rsid w:val="004C0E3D"/>
    <w:rsid w:val="004C3A3C"/>
    <w:rsid w:val="004C5133"/>
    <w:rsid w:val="004D0779"/>
    <w:rsid w:val="004D1C9A"/>
    <w:rsid w:val="004D2143"/>
    <w:rsid w:val="004D215B"/>
    <w:rsid w:val="004D3D82"/>
    <w:rsid w:val="004D53BE"/>
    <w:rsid w:val="004D5735"/>
    <w:rsid w:val="004D681A"/>
    <w:rsid w:val="004E0AD6"/>
    <w:rsid w:val="004E3502"/>
    <w:rsid w:val="004E63AF"/>
    <w:rsid w:val="004E6521"/>
    <w:rsid w:val="004F019B"/>
    <w:rsid w:val="004F048D"/>
    <w:rsid w:val="004F329E"/>
    <w:rsid w:val="004F363A"/>
    <w:rsid w:val="004F392C"/>
    <w:rsid w:val="004F3E52"/>
    <w:rsid w:val="004F585A"/>
    <w:rsid w:val="004F71F6"/>
    <w:rsid w:val="004F7AE4"/>
    <w:rsid w:val="005038A1"/>
    <w:rsid w:val="0050419D"/>
    <w:rsid w:val="00504957"/>
    <w:rsid w:val="00505469"/>
    <w:rsid w:val="005058F7"/>
    <w:rsid w:val="00510DEB"/>
    <w:rsid w:val="0051102A"/>
    <w:rsid w:val="00512D11"/>
    <w:rsid w:val="0051590E"/>
    <w:rsid w:val="00516D25"/>
    <w:rsid w:val="005178CC"/>
    <w:rsid w:val="005201B6"/>
    <w:rsid w:val="00520E17"/>
    <w:rsid w:val="00521AB9"/>
    <w:rsid w:val="00523BAE"/>
    <w:rsid w:val="00524F08"/>
    <w:rsid w:val="00525905"/>
    <w:rsid w:val="00525A8C"/>
    <w:rsid w:val="00530D35"/>
    <w:rsid w:val="00533CF6"/>
    <w:rsid w:val="00534D5C"/>
    <w:rsid w:val="005379A6"/>
    <w:rsid w:val="00537F2E"/>
    <w:rsid w:val="005415DA"/>
    <w:rsid w:val="00541AD6"/>
    <w:rsid w:val="00542C6E"/>
    <w:rsid w:val="0054339A"/>
    <w:rsid w:val="0054378B"/>
    <w:rsid w:val="00547AA2"/>
    <w:rsid w:val="00552038"/>
    <w:rsid w:val="005523B7"/>
    <w:rsid w:val="00552464"/>
    <w:rsid w:val="00552FFC"/>
    <w:rsid w:val="00553A9B"/>
    <w:rsid w:val="00554556"/>
    <w:rsid w:val="00556BDF"/>
    <w:rsid w:val="005576AB"/>
    <w:rsid w:val="00560A7C"/>
    <w:rsid w:val="00564AB5"/>
    <w:rsid w:val="00564EFF"/>
    <w:rsid w:val="00565975"/>
    <w:rsid w:val="00570697"/>
    <w:rsid w:val="00570BBC"/>
    <w:rsid w:val="005710F9"/>
    <w:rsid w:val="00571502"/>
    <w:rsid w:val="005718D3"/>
    <w:rsid w:val="00572823"/>
    <w:rsid w:val="00573258"/>
    <w:rsid w:val="0057356C"/>
    <w:rsid w:val="005751EE"/>
    <w:rsid w:val="005757DF"/>
    <w:rsid w:val="005768CB"/>
    <w:rsid w:val="00576E69"/>
    <w:rsid w:val="005810D0"/>
    <w:rsid w:val="0058194C"/>
    <w:rsid w:val="00583CB8"/>
    <w:rsid w:val="0058664F"/>
    <w:rsid w:val="00586E64"/>
    <w:rsid w:val="00586FC5"/>
    <w:rsid w:val="005929AB"/>
    <w:rsid w:val="00592B13"/>
    <w:rsid w:val="0059328F"/>
    <w:rsid w:val="00593936"/>
    <w:rsid w:val="00593E4D"/>
    <w:rsid w:val="00596397"/>
    <w:rsid w:val="00596982"/>
    <w:rsid w:val="00596BAA"/>
    <w:rsid w:val="00597310"/>
    <w:rsid w:val="005A016F"/>
    <w:rsid w:val="005A0AC1"/>
    <w:rsid w:val="005A14EB"/>
    <w:rsid w:val="005A6B6F"/>
    <w:rsid w:val="005B0541"/>
    <w:rsid w:val="005B177D"/>
    <w:rsid w:val="005B3E5E"/>
    <w:rsid w:val="005C1B45"/>
    <w:rsid w:val="005C2E04"/>
    <w:rsid w:val="005C3059"/>
    <w:rsid w:val="005C3EDD"/>
    <w:rsid w:val="005C4F59"/>
    <w:rsid w:val="005C597A"/>
    <w:rsid w:val="005C6AB1"/>
    <w:rsid w:val="005C7A2F"/>
    <w:rsid w:val="005D0A78"/>
    <w:rsid w:val="005D1B8A"/>
    <w:rsid w:val="005D2495"/>
    <w:rsid w:val="005D2B19"/>
    <w:rsid w:val="005E1DDD"/>
    <w:rsid w:val="005E1F49"/>
    <w:rsid w:val="005E433D"/>
    <w:rsid w:val="005E5003"/>
    <w:rsid w:val="005E57BC"/>
    <w:rsid w:val="005E78B6"/>
    <w:rsid w:val="005F268D"/>
    <w:rsid w:val="005F2A54"/>
    <w:rsid w:val="005F2BBF"/>
    <w:rsid w:val="005F2EAD"/>
    <w:rsid w:val="005F31BD"/>
    <w:rsid w:val="005F382A"/>
    <w:rsid w:val="005F45CA"/>
    <w:rsid w:val="005F5E57"/>
    <w:rsid w:val="005F64D4"/>
    <w:rsid w:val="005F67AF"/>
    <w:rsid w:val="005F784B"/>
    <w:rsid w:val="00601150"/>
    <w:rsid w:val="0060261D"/>
    <w:rsid w:val="0060328E"/>
    <w:rsid w:val="00603BA0"/>
    <w:rsid w:val="00604795"/>
    <w:rsid w:val="006070F6"/>
    <w:rsid w:val="006108C8"/>
    <w:rsid w:val="0061092B"/>
    <w:rsid w:val="00611D17"/>
    <w:rsid w:val="006126E9"/>
    <w:rsid w:val="006148ED"/>
    <w:rsid w:val="00620B34"/>
    <w:rsid w:val="0062262B"/>
    <w:rsid w:val="00625154"/>
    <w:rsid w:val="00631D12"/>
    <w:rsid w:val="00632201"/>
    <w:rsid w:val="006322E7"/>
    <w:rsid w:val="006324CD"/>
    <w:rsid w:val="00633F57"/>
    <w:rsid w:val="00634F42"/>
    <w:rsid w:val="006355C8"/>
    <w:rsid w:val="00635DE3"/>
    <w:rsid w:val="00641146"/>
    <w:rsid w:val="0064141B"/>
    <w:rsid w:val="00642B86"/>
    <w:rsid w:val="006441D9"/>
    <w:rsid w:val="00645993"/>
    <w:rsid w:val="00645F46"/>
    <w:rsid w:val="006468B3"/>
    <w:rsid w:val="00650C9D"/>
    <w:rsid w:val="0065263C"/>
    <w:rsid w:val="006552BE"/>
    <w:rsid w:val="00655934"/>
    <w:rsid w:val="0066083E"/>
    <w:rsid w:val="00662DFC"/>
    <w:rsid w:val="0066349B"/>
    <w:rsid w:val="00666C43"/>
    <w:rsid w:val="00667941"/>
    <w:rsid w:val="0067086E"/>
    <w:rsid w:val="00671092"/>
    <w:rsid w:val="00676A4A"/>
    <w:rsid w:val="00680CE1"/>
    <w:rsid w:val="00683149"/>
    <w:rsid w:val="00684246"/>
    <w:rsid w:val="00685173"/>
    <w:rsid w:val="00686ABC"/>
    <w:rsid w:val="00687445"/>
    <w:rsid w:val="0069001E"/>
    <w:rsid w:val="00690354"/>
    <w:rsid w:val="00690C5D"/>
    <w:rsid w:val="0069136E"/>
    <w:rsid w:val="0069148C"/>
    <w:rsid w:val="00691E09"/>
    <w:rsid w:val="00693AB7"/>
    <w:rsid w:val="0069707F"/>
    <w:rsid w:val="00697924"/>
    <w:rsid w:val="00697B7F"/>
    <w:rsid w:val="006A0DC0"/>
    <w:rsid w:val="006A13DF"/>
    <w:rsid w:val="006A351E"/>
    <w:rsid w:val="006A479E"/>
    <w:rsid w:val="006A5C4C"/>
    <w:rsid w:val="006A5D8F"/>
    <w:rsid w:val="006A6756"/>
    <w:rsid w:val="006A7167"/>
    <w:rsid w:val="006B142B"/>
    <w:rsid w:val="006B26BB"/>
    <w:rsid w:val="006B27F6"/>
    <w:rsid w:val="006B29AA"/>
    <w:rsid w:val="006B3FE5"/>
    <w:rsid w:val="006B4740"/>
    <w:rsid w:val="006B5033"/>
    <w:rsid w:val="006B72A4"/>
    <w:rsid w:val="006C20ED"/>
    <w:rsid w:val="006C50D9"/>
    <w:rsid w:val="006C5FB7"/>
    <w:rsid w:val="006C77D8"/>
    <w:rsid w:val="006C7911"/>
    <w:rsid w:val="006D0047"/>
    <w:rsid w:val="006D0C56"/>
    <w:rsid w:val="006D4476"/>
    <w:rsid w:val="006D5F4F"/>
    <w:rsid w:val="006D60AC"/>
    <w:rsid w:val="006E1318"/>
    <w:rsid w:val="006E2C9D"/>
    <w:rsid w:val="006E3E6B"/>
    <w:rsid w:val="006E6238"/>
    <w:rsid w:val="006E7227"/>
    <w:rsid w:val="006F03DA"/>
    <w:rsid w:val="006F2BF7"/>
    <w:rsid w:val="006F2C7B"/>
    <w:rsid w:val="006F47F2"/>
    <w:rsid w:val="006F5BB3"/>
    <w:rsid w:val="006F5C96"/>
    <w:rsid w:val="006F5F20"/>
    <w:rsid w:val="006F6D7F"/>
    <w:rsid w:val="006F7B12"/>
    <w:rsid w:val="00700046"/>
    <w:rsid w:val="00701052"/>
    <w:rsid w:val="00701218"/>
    <w:rsid w:val="00701F51"/>
    <w:rsid w:val="007065CB"/>
    <w:rsid w:val="0070695E"/>
    <w:rsid w:val="007114C9"/>
    <w:rsid w:val="00711DFE"/>
    <w:rsid w:val="0071297C"/>
    <w:rsid w:val="007135A1"/>
    <w:rsid w:val="00713885"/>
    <w:rsid w:val="00715E4A"/>
    <w:rsid w:val="00716EA0"/>
    <w:rsid w:val="00720140"/>
    <w:rsid w:val="00720C98"/>
    <w:rsid w:val="00721186"/>
    <w:rsid w:val="0072441C"/>
    <w:rsid w:val="00726E45"/>
    <w:rsid w:val="00727C79"/>
    <w:rsid w:val="007326DA"/>
    <w:rsid w:val="007341FE"/>
    <w:rsid w:val="00736B4B"/>
    <w:rsid w:val="00736DEA"/>
    <w:rsid w:val="00740DDB"/>
    <w:rsid w:val="0074190E"/>
    <w:rsid w:val="00744EC7"/>
    <w:rsid w:val="0074557D"/>
    <w:rsid w:val="00746D4E"/>
    <w:rsid w:val="007550E8"/>
    <w:rsid w:val="00757F69"/>
    <w:rsid w:val="00763F31"/>
    <w:rsid w:val="0077068E"/>
    <w:rsid w:val="00771E29"/>
    <w:rsid w:val="00773452"/>
    <w:rsid w:val="007735D1"/>
    <w:rsid w:val="0077437D"/>
    <w:rsid w:val="00775D1F"/>
    <w:rsid w:val="00775E69"/>
    <w:rsid w:val="007769AD"/>
    <w:rsid w:val="007819A2"/>
    <w:rsid w:val="007829C7"/>
    <w:rsid w:val="00782A3D"/>
    <w:rsid w:val="007832D8"/>
    <w:rsid w:val="00786D22"/>
    <w:rsid w:val="00787FC0"/>
    <w:rsid w:val="00790A01"/>
    <w:rsid w:val="00790D6E"/>
    <w:rsid w:val="00791CFB"/>
    <w:rsid w:val="007951C1"/>
    <w:rsid w:val="00796E6A"/>
    <w:rsid w:val="007A1C16"/>
    <w:rsid w:val="007A6E4B"/>
    <w:rsid w:val="007A6E83"/>
    <w:rsid w:val="007B009D"/>
    <w:rsid w:val="007B0152"/>
    <w:rsid w:val="007B250E"/>
    <w:rsid w:val="007B3153"/>
    <w:rsid w:val="007B47EC"/>
    <w:rsid w:val="007B5A0B"/>
    <w:rsid w:val="007B6819"/>
    <w:rsid w:val="007B7F54"/>
    <w:rsid w:val="007C0515"/>
    <w:rsid w:val="007C3AA2"/>
    <w:rsid w:val="007C5A2A"/>
    <w:rsid w:val="007C5F51"/>
    <w:rsid w:val="007C6C5F"/>
    <w:rsid w:val="007C6FC0"/>
    <w:rsid w:val="007D0F41"/>
    <w:rsid w:val="007D16A0"/>
    <w:rsid w:val="007D1764"/>
    <w:rsid w:val="007D18FA"/>
    <w:rsid w:val="007D4582"/>
    <w:rsid w:val="007D58F5"/>
    <w:rsid w:val="007D6219"/>
    <w:rsid w:val="007D6B91"/>
    <w:rsid w:val="007E3ACD"/>
    <w:rsid w:val="007E532B"/>
    <w:rsid w:val="007E7010"/>
    <w:rsid w:val="007E77BB"/>
    <w:rsid w:val="007E795A"/>
    <w:rsid w:val="007F08AE"/>
    <w:rsid w:val="007F517E"/>
    <w:rsid w:val="007F774A"/>
    <w:rsid w:val="00801331"/>
    <w:rsid w:val="00801883"/>
    <w:rsid w:val="00803487"/>
    <w:rsid w:val="00804C05"/>
    <w:rsid w:val="0080689C"/>
    <w:rsid w:val="00810457"/>
    <w:rsid w:val="00810E51"/>
    <w:rsid w:val="00811700"/>
    <w:rsid w:val="00813BDF"/>
    <w:rsid w:val="0081407C"/>
    <w:rsid w:val="00820AE1"/>
    <w:rsid w:val="00820AEC"/>
    <w:rsid w:val="00826C4E"/>
    <w:rsid w:val="0082718B"/>
    <w:rsid w:val="00833204"/>
    <w:rsid w:val="00833A38"/>
    <w:rsid w:val="008343CA"/>
    <w:rsid w:val="0083513F"/>
    <w:rsid w:val="00840B8F"/>
    <w:rsid w:val="00840C1D"/>
    <w:rsid w:val="00841F84"/>
    <w:rsid w:val="0084200D"/>
    <w:rsid w:val="00842900"/>
    <w:rsid w:val="00843185"/>
    <w:rsid w:val="00843ED0"/>
    <w:rsid w:val="00844106"/>
    <w:rsid w:val="008451E2"/>
    <w:rsid w:val="00847B6E"/>
    <w:rsid w:val="008510D8"/>
    <w:rsid w:val="0085396B"/>
    <w:rsid w:val="0085599A"/>
    <w:rsid w:val="00855C43"/>
    <w:rsid w:val="00857321"/>
    <w:rsid w:val="00857DD9"/>
    <w:rsid w:val="0086035B"/>
    <w:rsid w:val="0086455D"/>
    <w:rsid w:val="00865106"/>
    <w:rsid w:val="0086631B"/>
    <w:rsid w:val="008673D8"/>
    <w:rsid w:val="008716FF"/>
    <w:rsid w:val="0087301A"/>
    <w:rsid w:val="008732C5"/>
    <w:rsid w:val="00873DC2"/>
    <w:rsid w:val="00874056"/>
    <w:rsid w:val="008740DB"/>
    <w:rsid w:val="00874336"/>
    <w:rsid w:val="00875073"/>
    <w:rsid w:val="008753A8"/>
    <w:rsid w:val="008759D7"/>
    <w:rsid w:val="0087718E"/>
    <w:rsid w:val="0087723F"/>
    <w:rsid w:val="0087757C"/>
    <w:rsid w:val="0088367B"/>
    <w:rsid w:val="00884CAA"/>
    <w:rsid w:val="00884E39"/>
    <w:rsid w:val="00885288"/>
    <w:rsid w:val="008853A5"/>
    <w:rsid w:val="00886CA9"/>
    <w:rsid w:val="0089238F"/>
    <w:rsid w:val="00892E32"/>
    <w:rsid w:val="00894070"/>
    <w:rsid w:val="00894190"/>
    <w:rsid w:val="0089455B"/>
    <w:rsid w:val="0089487A"/>
    <w:rsid w:val="00895474"/>
    <w:rsid w:val="00895BE1"/>
    <w:rsid w:val="008A0A8F"/>
    <w:rsid w:val="008A0C03"/>
    <w:rsid w:val="008A51A1"/>
    <w:rsid w:val="008A5F72"/>
    <w:rsid w:val="008B211B"/>
    <w:rsid w:val="008B795F"/>
    <w:rsid w:val="008C0A4C"/>
    <w:rsid w:val="008C2AE8"/>
    <w:rsid w:val="008C5A53"/>
    <w:rsid w:val="008C6F53"/>
    <w:rsid w:val="008D059B"/>
    <w:rsid w:val="008D1274"/>
    <w:rsid w:val="008D171D"/>
    <w:rsid w:val="008D2035"/>
    <w:rsid w:val="008D35F3"/>
    <w:rsid w:val="008D379F"/>
    <w:rsid w:val="008D5276"/>
    <w:rsid w:val="008E1CE6"/>
    <w:rsid w:val="008E23B3"/>
    <w:rsid w:val="008E2C61"/>
    <w:rsid w:val="008E3DBE"/>
    <w:rsid w:val="008E68A4"/>
    <w:rsid w:val="008E73B0"/>
    <w:rsid w:val="008E7502"/>
    <w:rsid w:val="008E795F"/>
    <w:rsid w:val="008F0289"/>
    <w:rsid w:val="008F12B1"/>
    <w:rsid w:val="008F21F8"/>
    <w:rsid w:val="008F24F0"/>
    <w:rsid w:val="008F3A9C"/>
    <w:rsid w:val="008F3EDD"/>
    <w:rsid w:val="00902225"/>
    <w:rsid w:val="00902F7F"/>
    <w:rsid w:val="009058A0"/>
    <w:rsid w:val="0090692A"/>
    <w:rsid w:val="00910AA7"/>
    <w:rsid w:val="00914AF5"/>
    <w:rsid w:val="00915F68"/>
    <w:rsid w:val="0091629A"/>
    <w:rsid w:val="0091677C"/>
    <w:rsid w:val="00920E77"/>
    <w:rsid w:val="009236BE"/>
    <w:rsid w:val="009244EE"/>
    <w:rsid w:val="0092553C"/>
    <w:rsid w:val="00926946"/>
    <w:rsid w:val="00930CBD"/>
    <w:rsid w:val="00932C3A"/>
    <w:rsid w:val="009344AF"/>
    <w:rsid w:val="00936067"/>
    <w:rsid w:val="00936FD7"/>
    <w:rsid w:val="00941D9C"/>
    <w:rsid w:val="00942B31"/>
    <w:rsid w:val="00943E2B"/>
    <w:rsid w:val="0094414D"/>
    <w:rsid w:val="00945E61"/>
    <w:rsid w:val="0094665D"/>
    <w:rsid w:val="00951118"/>
    <w:rsid w:val="009513F6"/>
    <w:rsid w:val="0095495E"/>
    <w:rsid w:val="00956724"/>
    <w:rsid w:val="009619C5"/>
    <w:rsid w:val="0096361F"/>
    <w:rsid w:val="0096474E"/>
    <w:rsid w:val="009658BC"/>
    <w:rsid w:val="00966231"/>
    <w:rsid w:val="0097126C"/>
    <w:rsid w:val="00971CFF"/>
    <w:rsid w:val="00972C45"/>
    <w:rsid w:val="0097368F"/>
    <w:rsid w:val="00973DD9"/>
    <w:rsid w:val="0097463B"/>
    <w:rsid w:val="00974E61"/>
    <w:rsid w:val="00980559"/>
    <w:rsid w:val="00980FD7"/>
    <w:rsid w:val="00981562"/>
    <w:rsid w:val="00982B0E"/>
    <w:rsid w:val="009845AF"/>
    <w:rsid w:val="00984EF7"/>
    <w:rsid w:val="009856A6"/>
    <w:rsid w:val="009934EB"/>
    <w:rsid w:val="00993952"/>
    <w:rsid w:val="00993C16"/>
    <w:rsid w:val="00996D7F"/>
    <w:rsid w:val="00997B4F"/>
    <w:rsid w:val="009A7059"/>
    <w:rsid w:val="009B04E0"/>
    <w:rsid w:val="009B1E79"/>
    <w:rsid w:val="009B205D"/>
    <w:rsid w:val="009B2401"/>
    <w:rsid w:val="009B2514"/>
    <w:rsid w:val="009B4201"/>
    <w:rsid w:val="009B462D"/>
    <w:rsid w:val="009B50F7"/>
    <w:rsid w:val="009B5A5A"/>
    <w:rsid w:val="009B6217"/>
    <w:rsid w:val="009B65D1"/>
    <w:rsid w:val="009B68C2"/>
    <w:rsid w:val="009B6F47"/>
    <w:rsid w:val="009B7E27"/>
    <w:rsid w:val="009C0EB2"/>
    <w:rsid w:val="009C136C"/>
    <w:rsid w:val="009C3F33"/>
    <w:rsid w:val="009C7DE4"/>
    <w:rsid w:val="009D0586"/>
    <w:rsid w:val="009D17B0"/>
    <w:rsid w:val="009D431E"/>
    <w:rsid w:val="009D5446"/>
    <w:rsid w:val="009D66C0"/>
    <w:rsid w:val="009E2538"/>
    <w:rsid w:val="009E6701"/>
    <w:rsid w:val="009F02C4"/>
    <w:rsid w:val="009F18F1"/>
    <w:rsid w:val="009F547C"/>
    <w:rsid w:val="009F5533"/>
    <w:rsid w:val="00A00CB9"/>
    <w:rsid w:val="00A04597"/>
    <w:rsid w:val="00A05262"/>
    <w:rsid w:val="00A059EC"/>
    <w:rsid w:val="00A063D7"/>
    <w:rsid w:val="00A07935"/>
    <w:rsid w:val="00A1085B"/>
    <w:rsid w:val="00A10BAC"/>
    <w:rsid w:val="00A1175C"/>
    <w:rsid w:val="00A13A13"/>
    <w:rsid w:val="00A158A7"/>
    <w:rsid w:val="00A16F84"/>
    <w:rsid w:val="00A21432"/>
    <w:rsid w:val="00A229FB"/>
    <w:rsid w:val="00A2373F"/>
    <w:rsid w:val="00A23AB5"/>
    <w:rsid w:val="00A24F1A"/>
    <w:rsid w:val="00A25BF2"/>
    <w:rsid w:val="00A2694D"/>
    <w:rsid w:val="00A26D86"/>
    <w:rsid w:val="00A30234"/>
    <w:rsid w:val="00A31FA1"/>
    <w:rsid w:val="00A32169"/>
    <w:rsid w:val="00A33925"/>
    <w:rsid w:val="00A35B57"/>
    <w:rsid w:val="00A37ABF"/>
    <w:rsid w:val="00A40FD8"/>
    <w:rsid w:val="00A410CD"/>
    <w:rsid w:val="00A42A9A"/>
    <w:rsid w:val="00A42DA5"/>
    <w:rsid w:val="00A462C8"/>
    <w:rsid w:val="00A46CF2"/>
    <w:rsid w:val="00A504BB"/>
    <w:rsid w:val="00A51224"/>
    <w:rsid w:val="00A53858"/>
    <w:rsid w:val="00A545FF"/>
    <w:rsid w:val="00A549B6"/>
    <w:rsid w:val="00A60876"/>
    <w:rsid w:val="00A611B3"/>
    <w:rsid w:val="00A6123D"/>
    <w:rsid w:val="00A61B33"/>
    <w:rsid w:val="00A62DD6"/>
    <w:rsid w:val="00A63A59"/>
    <w:rsid w:val="00A649AD"/>
    <w:rsid w:val="00A659C7"/>
    <w:rsid w:val="00A65D45"/>
    <w:rsid w:val="00A66638"/>
    <w:rsid w:val="00A67B52"/>
    <w:rsid w:val="00A728BD"/>
    <w:rsid w:val="00A7507B"/>
    <w:rsid w:val="00A76A67"/>
    <w:rsid w:val="00A80B94"/>
    <w:rsid w:val="00A80EC3"/>
    <w:rsid w:val="00A82E74"/>
    <w:rsid w:val="00A83108"/>
    <w:rsid w:val="00A84D4B"/>
    <w:rsid w:val="00A86248"/>
    <w:rsid w:val="00A873BE"/>
    <w:rsid w:val="00A879C9"/>
    <w:rsid w:val="00A92280"/>
    <w:rsid w:val="00A92AFC"/>
    <w:rsid w:val="00A96570"/>
    <w:rsid w:val="00AA385E"/>
    <w:rsid w:val="00AA3A60"/>
    <w:rsid w:val="00AA3B5D"/>
    <w:rsid w:val="00AA4F65"/>
    <w:rsid w:val="00AA520F"/>
    <w:rsid w:val="00AB1B46"/>
    <w:rsid w:val="00AB2354"/>
    <w:rsid w:val="00AB35D2"/>
    <w:rsid w:val="00AB3648"/>
    <w:rsid w:val="00AB498D"/>
    <w:rsid w:val="00AC070D"/>
    <w:rsid w:val="00AC2940"/>
    <w:rsid w:val="00AC5D57"/>
    <w:rsid w:val="00AC6A9E"/>
    <w:rsid w:val="00AC78AA"/>
    <w:rsid w:val="00AD07A1"/>
    <w:rsid w:val="00AD1581"/>
    <w:rsid w:val="00AD1A5D"/>
    <w:rsid w:val="00AD1DAD"/>
    <w:rsid w:val="00AD1EF2"/>
    <w:rsid w:val="00AD2A8B"/>
    <w:rsid w:val="00AD2F2B"/>
    <w:rsid w:val="00AD3A63"/>
    <w:rsid w:val="00AD3F10"/>
    <w:rsid w:val="00AE0BAA"/>
    <w:rsid w:val="00AE2224"/>
    <w:rsid w:val="00AE3985"/>
    <w:rsid w:val="00AE3E5B"/>
    <w:rsid w:val="00AE4FBC"/>
    <w:rsid w:val="00AF1E33"/>
    <w:rsid w:val="00AF3537"/>
    <w:rsid w:val="00AF776B"/>
    <w:rsid w:val="00AF7BA4"/>
    <w:rsid w:val="00AF7D27"/>
    <w:rsid w:val="00B01A92"/>
    <w:rsid w:val="00B02AF9"/>
    <w:rsid w:val="00B048C8"/>
    <w:rsid w:val="00B063BD"/>
    <w:rsid w:val="00B077D2"/>
    <w:rsid w:val="00B104E4"/>
    <w:rsid w:val="00B114B2"/>
    <w:rsid w:val="00B127A4"/>
    <w:rsid w:val="00B12C3A"/>
    <w:rsid w:val="00B1318E"/>
    <w:rsid w:val="00B14D21"/>
    <w:rsid w:val="00B1595A"/>
    <w:rsid w:val="00B15A8B"/>
    <w:rsid w:val="00B2034A"/>
    <w:rsid w:val="00B22E88"/>
    <w:rsid w:val="00B23DC1"/>
    <w:rsid w:val="00B23F7D"/>
    <w:rsid w:val="00B251B4"/>
    <w:rsid w:val="00B25EB6"/>
    <w:rsid w:val="00B2680C"/>
    <w:rsid w:val="00B327DC"/>
    <w:rsid w:val="00B339D8"/>
    <w:rsid w:val="00B33DDF"/>
    <w:rsid w:val="00B34EAC"/>
    <w:rsid w:val="00B352FC"/>
    <w:rsid w:val="00B35C15"/>
    <w:rsid w:val="00B439C1"/>
    <w:rsid w:val="00B43EE1"/>
    <w:rsid w:val="00B4415B"/>
    <w:rsid w:val="00B46562"/>
    <w:rsid w:val="00B467BF"/>
    <w:rsid w:val="00B47B3B"/>
    <w:rsid w:val="00B51E44"/>
    <w:rsid w:val="00B53A64"/>
    <w:rsid w:val="00B549EB"/>
    <w:rsid w:val="00B56886"/>
    <w:rsid w:val="00B57922"/>
    <w:rsid w:val="00B60264"/>
    <w:rsid w:val="00B61871"/>
    <w:rsid w:val="00B66366"/>
    <w:rsid w:val="00B723E9"/>
    <w:rsid w:val="00B73DA9"/>
    <w:rsid w:val="00B75F1F"/>
    <w:rsid w:val="00B769DA"/>
    <w:rsid w:val="00B76B43"/>
    <w:rsid w:val="00B76D41"/>
    <w:rsid w:val="00B77AA8"/>
    <w:rsid w:val="00B81C8C"/>
    <w:rsid w:val="00B844C5"/>
    <w:rsid w:val="00B87E85"/>
    <w:rsid w:val="00B90184"/>
    <w:rsid w:val="00B90C8A"/>
    <w:rsid w:val="00B912A8"/>
    <w:rsid w:val="00B91797"/>
    <w:rsid w:val="00B91A73"/>
    <w:rsid w:val="00B93887"/>
    <w:rsid w:val="00B93B72"/>
    <w:rsid w:val="00B95201"/>
    <w:rsid w:val="00B95660"/>
    <w:rsid w:val="00B96664"/>
    <w:rsid w:val="00B97EC8"/>
    <w:rsid w:val="00BA1E44"/>
    <w:rsid w:val="00BA34F7"/>
    <w:rsid w:val="00BA3849"/>
    <w:rsid w:val="00BA39DE"/>
    <w:rsid w:val="00BA4A18"/>
    <w:rsid w:val="00BA6C46"/>
    <w:rsid w:val="00BB0840"/>
    <w:rsid w:val="00BB1325"/>
    <w:rsid w:val="00BB1475"/>
    <w:rsid w:val="00BB471B"/>
    <w:rsid w:val="00BB66F1"/>
    <w:rsid w:val="00BB670C"/>
    <w:rsid w:val="00BB6E99"/>
    <w:rsid w:val="00BB7005"/>
    <w:rsid w:val="00BB7D17"/>
    <w:rsid w:val="00BC09D5"/>
    <w:rsid w:val="00BC29CF"/>
    <w:rsid w:val="00BC2C36"/>
    <w:rsid w:val="00BC3619"/>
    <w:rsid w:val="00BC3A1B"/>
    <w:rsid w:val="00BC6E16"/>
    <w:rsid w:val="00BC7AF0"/>
    <w:rsid w:val="00BD0F07"/>
    <w:rsid w:val="00BD1755"/>
    <w:rsid w:val="00BD1DC8"/>
    <w:rsid w:val="00BD231C"/>
    <w:rsid w:val="00BD6098"/>
    <w:rsid w:val="00BE0A0C"/>
    <w:rsid w:val="00BE1ADA"/>
    <w:rsid w:val="00BE49A5"/>
    <w:rsid w:val="00BE7471"/>
    <w:rsid w:val="00BE75A2"/>
    <w:rsid w:val="00BE7CE4"/>
    <w:rsid w:val="00BF0EC8"/>
    <w:rsid w:val="00BF2D32"/>
    <w:rsid w:val="00BF3211"/>
    <w:rsid w:val="00BF40EB"/>
    <w:rsid w:val="00BF43A6"/>
    <w:rsid w:val="00C06277"/>
    <w:rsid w:val="00C06647"/>
    <w:rsid w:val="00C06775"/>
    <w:rsid w:val="00C07FAE"/>
    <w:rsid w:val="00C10DA7"/>
    <w:rsid w:val="00C115EE"/>
    <w:rsid w:val="00C12326"/>
    <w:rsid w:val="00C13057"/>
    <w:rsid w:val="00C14008"/>
    <w:rsid w:val="00C14517"/>
    <w:rsid w:val="00C1791D"/>
    <w:rsid w:val="00C2196A"/>
    <w:rsid w:val="00C2305E"/>
    <w:rsid w:val="00C232AB"/>
    <w:rsid w:val="00C23D00"/>
    <w:rsid w:val="00C26440"/>
    <w:rsid w:val="00C26CCE"/>
    <w:rsid w:val="00C27242"/>
    <w:rsid w:val="00C318D5"/>
    <w:rsid w:val="00C332F7"/>
    <w:rsid w:val="00C347DF"/>
    <w:rsid w:val="00C34D62"/>
    <w:rsid w:val="00C3780A"/>
    <w:rsid w:val="00C40BF1"/>
    <w:rsid w:val="00C4130B"/>
    <w:rsid w:val="00C420E8"/>
    <w:rsid w:val="00C43031"/>
    <w:rsid w:val="00C43AD5"/>
    <w:rsid w:val="00C44A80"/>
    <w:rsid w:val="00C50B0C"/>
    <w:rsid w:val="00C538B1"/>
    <w:rsid w:val="00C53B70"/>
    <w:rsid w:val="00C542B9"/>
    <w:rsid w:val="00C546D9"/>
    <w:rsid w:val="00C54BDB"/>
    <w:rsid w:val="00C55932"/>
    <w:rsid w:val="00C5598F"/>
    <w:rsid w:val="00C56354"/>
    <w:rsid w:val="00C56D07"/>
    <w:rsid w:val="00C56FC8"/>
    <w:rsid w:val="00C574A1"/>
    <w:rsid w:val="00C575EF"/>
    <w:rsid w:val="00C60246"/>
    <w:rsid w:val="00C657BC"/>
    <w:rsid w:val="00C66118"/>
    <w:rsid w:val="00C66D7C"/>
    <w:rsid w:val="00C7194F"/>
    <w:rsid w:val="00C7198E"/>
    <w:rsid w:val="00C71ADF"/>
    <w:rsid w:val="00C72ADD"/>
    <w:rsid w:val="00C7397C"/>
    <w:rsid w:val="00C73A46"/>
    <w:rsid w:val="00C743F6"/>
    <w:rsid w:val="00C74D85"/>
    <w:rsid w:val="00C7688B"/>
    <w:rsid w:val="00C77782"/>
    <w:rsid w:val="00C779BE"/>
    <w:rsid w:val="00C82C45"/>
    <w:rsid w:val="00C834BC"/>
    <w:rsid w:val="00C83DDF"/>
    <w:rsid w:val="00C8786B"/>
    <w:rsid w:val="00C91B40"/>
    <w:rsid w:val="00C93A05"/>
    <w:rsid w:val="00C93A2C"/>
    <w:rsid w:val="00C94AE1"/>
    <w:rsid w:val="00C95B0B"/>
    <w:rsid w:val="00C97276"/>
    <w:rsid w:val="00C97AFE"/>
    <w:rsid w:val="00CA003B"/>
    <w:rsid w:val="00CA0AE5"/>
    <w:rsid w:val="00CA19D3"/>
    <w:rsid w:val="00CA5AE0"/>
    <w:rsid w:val="00CA71DB"/>
    <w:rsid w:val="00CB0C2D"/>
    <w:rsid w:val="00CB209D"/>
    <w:rsid w:val="00CB28A6"/>
    <w:rsid w:val="00CB4D23"/>
    <w:rsid w:val="00CB6073"/>
    <w:rsid w:val="00CB61D5"/>
    <w:rsid w:val="00CB639F"/>
    <w:rsid w:val="00CB6B0A"/>
    <w:rsid w:val="00CB70B2"/>
    <w:rsid w:val="00CC171E"/>
    <w:rsid w:val="00CC1C01"/>
    <w:rsid w:val="00CC3661"/>
    <w:rsid w:val="00CC3FB4"/>
    <w:rsid w:val="00CC4512"/>
    <w:rsid w:val="00CC4F3B"/>
    <w:rsid w:val="00CC54CD"/>
    <w:rsid w:val="00CD352A"/>
    <w:rsid w:val="00CD49F7"/>
    <w:rsid w:val="00CD6357"/>
    <w:rsid w:val="00CD7EBD"/>
    <w:rsid w:val="00CE3285"/>
    <w:rsid w:val="00CE3608"/>
    <w:rsid w:val="00CE6C3D"/>
    <w:rsid w:val="00CE7028"/>
    <w:rsid w:val="00CF034E"/>
    <w:rsid w:val="00CF1953"/>
    <w:rsid w:val="00CF1BD0"/>
    <w:rsid w:val="00CF55D6"/>
    <w:rsid w:val="00CF7FFD"/>
    <w:rsid w:val="00D00F55"/>
    <w:rsid w:val="00D031D4"/>
    <w:rsid w:val="00D03FDE"/>
    <w:rsid w:val="00D056D5"/>
    <w:rsid w:val="00D064DD"/>
    <w:rsid w:val="00D06BBB"/>
    <w:rsid w:val="00D1028D"/>
    <w:rsid w:val="00D14736"/>
    <w:rsid w:val="00D16D6E"/>
    <w:rsid w:val="00D1722F"/>
    <w:rsid w:val="00D179FA"/>
    <w:rsid w:val="00D20400"/>
    <w:rsid w:val="00D20EAA"/>
    <w:rsid w:val="00D21E76"/>
    <w:rsid w:val="00D2435F"/>
    <w:rsid w:val="00D25854"/>
    <w:rsid w:val="00D25D6E"/>
    <w:rsid w:val="00D26560"/>
    <w:rsid w:val="00D267F3"/>
    <w:rsid w:val="00D27B37"/>
    <w:rsid w:val="00D27E5C"/>
    <w:rsid w:val="00D30F1F"/>
    <w:rsid w:val="00D31679"/>
    <w:rsid w:val="00D316E2"/>
    <w:rsid w:val="00D3364F"/>
    <w:rsid w:val="00D34110"/>
    <w:rsid w:val="00D346EA"/>
    <w:rsid w:val="00D406C6"/>
    <w:rsid w:val="00D42A1D"/>
    <w:rsid w:val="00D46C54"/>
    <w:rsid w:val="00D46C76"/>
    <w:rsid w:val="00D46D20"/>
    <w:rsid w:val="00D46F75"/>
    <w:rsid w:val="00D513CC"/>
    <w:rsid w:val="00D52297"/>
    <w:rsid w:val="00D5280C"/>
    <w:rsid w:val="00D5464C"/>
    <w:rsid w:val="00D55641"/>
    <w:rsid w:val="00D55F53"/>
    <w:rsid w:val="00D571AD"/>
    <w:rsid w:val="00D575A6"/>
    <w:rsid w:val="00D60BAD"/>
    <w:rsid w:val="00D618E9"/>
    <w:rsid w:val="00D62195"/>
    <w:rsid w:val="00D6272A"/>
    <w:rsid w:val="00D630E2"/>
    <w:rsid w:val="00D652E6"/>
    <w:rsid w:val="00D6630A"/>
    <w:rsid w:val="00D668D7"/>
    <w:rsid w:val="00D66ACF"/>
    <w:rsid w:val="00D674DF"/>
    <w:rsid w:val="00D67725"/>
    <w:rsid w:val="00D72D5B"/>
    <w:rsid w:val="00D7624D"/>
    <w:rsid w:val="00D8005C"/>
    <w:rsid w:val="00D83ECC"/>
    <w:rsid w:val="00D84270"/>
    <w:rsid w:val="00D8430E"/>
    <w:rsid w:val="00D848B0"/>
    <w:rsid w:val="00D850EC"/>
    <w:rsid w:val="00D85B4D"/>
    <w:rsid w:val="00D8601D"/>
    <w:rsid w:val="00D871EE"/>
    <w:rsid w:val="00D928BD"/>
    <w:rsid w:val="00D96691"/>
    <w:rsid w:val="00D96F88"/>
    <w:rsid w:val="00DA1326"/>
    <w:rsid w:val="00DA1691"/>
    <w:rsid w:val="00DA2047"/>
    <w:rsid w:val="00DA23F9"/>
    <w:rsid w:val="00DA2E60"/>
    <w:rsid w:val="00DA33C7"/>
    <w:rsid w:val="00DA48B9"/>
    <w:rsid w:val="00DA645E"/>
    <w:rsid w:val="00DA703B"/>
    <w:rsid w:val="00DB0505"/>
    <w:rsid w:val="00DB17CC"/>
    <w:rsid w:val="00DB2106"/>
    <w:rsid w:val="00DB243A"/>
    <w:rsid w:val="00DB267F"/>
    <w:rsid w:val="00DB416E"/>
    <w:rsid w:val="00DB48F9"/>
    <w:rsid w:val="00DB4B2F"/>
    <w:rsid w:val="00DB5588"/>
    <w:rsid w:val="00DC1467"/>
    <w:rsid w:val="00DC1A3B"/>
    <w:rsid w:val="00DC228B"/>
    <w:rsid w:val="00DC6CDE"/>
    <w:rsid w:val="00DC6D79"/>
    <w:rsid w:val="00DC786A"/>
    <w:rsid w:val="00DD186C"/>
    <w:rsid w:val="00DD21CD"/>
    <w:rsid w:val="00DD42B4"/>
    <w:rsid w:val="00DD4669"/>
    <w:rsid w:val="00DD7778"/>
    <w:rsid w:val="00DD7F25"/>
    <w:rsid w:val="00DE05A8"/>
    <w:rsid w:val="00DE4EB0"/>
    <w:rsid w:val="00DE5486"/>
    <w:rsid w:val="00DE55BB"/>
    <w:rsid w:val="00DE764E"/>
    <w:rsid w:val="00DE7895"/>
    <w:rsid w:val="00DF056A"/>
    <w:rsid w:val="00DF0B45"/>
    <w:rsid w:val="00DF2077"/>
    <w:rsid w:val="00DF417B"/>
    <w:rsid w:val="00DF5845"/>
    <w:rsid w:val="00DF5C45"/>
    <w:rsid w:val="00DF5CDF"/>
    <w:rsid w:val="00DF6A2E"/>
    <w:rsid w:val="00DF6DB5"/>
    <w:rsid w:val="00DF7607"/>
    <w:rsid w:val="00E00EB7"/>
    <w:rsid w:val="00E01950"/>
    <w:rsid w:val="00E01EED"/>
    <w:rsid w:val="00E03FE1"/>
    <w:rsid w:val="00E04BCD"/>
    <w:rsid w:val="00E0725A"/>
    <w:rsid w:val="00E112A9"/>
    <w:rsid w:val="00E11FB8"/>
    <w:rsid w:val="00E12BCC"/>
    <w:rsid w:val="00E142B0"/>
    <w:rsid w:val="00E14C5D"/>
    <w:rsid w:val="00E176A6"/>
    <w:rsid w:val="00E213CE"/>
    <w:rsid w:val="00E21416"/>
    <w:rsid w:val="00E23765"/>
    <w:rsid w:val="00E24D93"/>
    <w:rsid w:val="00E253BA"/>
    <w:rsid w:val="00E274A4"/>
    <w:rsid w:val="00E30605"/>
    <w:rsid w:val="00E35526"/>
    <w:rsid w:val="00E361A9"/>
    <w:rsid w:val="00E42886"/>
    <w:rsid w:val="00E42B11"/>
    <w:rsid w:val="00E45F5A"/>
    <w:rsid w:val="00E46F82"/>
    <w:rsid w:val="00E47DB5"/>
    <w:rsid w:val="00E5379C"/>
    <w:rsid w:val="00E53CBE"/>
    <w:rsid w:val="00E53DB8"/>
    <w:rsid w:val="00E54064"/>
    <w:rsid w:val="00E54695"/>
    <w:rsid w:val="00E54A5D"/>
    <w:rsid w:val="00E55538"/>
    <w:rsid w:val="00E5775E"/>
    <w:rsid w:val="00E60A78"/>
    <w:rsid w:val="00E61096"/>
    <w:rsid w:val="00E61779"/>
    <w:rsid w:val="00E64EB6"/>
    <w:rsid w:val="00E668B3"/>
    <w:rsid w:val="00E673C9"/>
    <w:rsid w:val="00E70112"/>
    <w:rsid w:val="00E71819"/>
    <w:rsid w:val="00E71C10"/>
    <w:rsid w:val="00E733F8"/>
    <w:rsid w:val="00E75DB4"/>
    <w:rsid w:val="00E76E11"/>
    <w:rsid w:val="00E774FF"/>
    <w:rsid w:val="00E778EC"/>
    <w:rsid w:val="00E8184E"/>
    <w:rsid w:val="00E82FB7"/>
    <w:rsid w:val="00E847B2"/>
    <w:rsid w:val="00E84A97"/>
    <w:rsid w:val="00E851CE"/>
    <w:rsid w:val="00E85F64"/>
    <w:rsid w:val="00E86603"/>
    <w:rsid w:val="00E86E5E"/>
    <w:rsid w:val="00E874C5"/>
    <w:rsid w:val="00E87F6C"/>
    <w:rsid w:val="00E90BE6"/>
    <w:rsid w:val="00E925C5"/>
    <w:rsid w:val="00E930BE"/>
    <w:rsid w:val="00E93128"/>
    <w:rsid w:val="00E93A1E"/>
    <w:rsid w:val="00E93A55"/>
    <w:rsid w:val="00E941E8"/>
    <w:rsid w:val="00E9502C"/>
    <w:rsid w:val="00E961BC"/>
    <w:rsid w:val="00E96CF5"/>
    <w:rsid w:val="00EA140B"/>
    <w:rsid w:val="00EA1C8D"/>
    <w:rsid w:val="00EA4165"/>
    <w:rsid w:val="00EA4A53"/>
    <w:rsid w:val="00EA518C"/>
    <w:rsid w:val="00EA534A"/>
    <w:rsid w:val="00EA6643"/>
    <w:rsid w:val="00EA6944"/>
    <w:rsid w:val="00EB1B20"/>
    <w:rsid w:val="00EB292D"/>
    <w:rsid w:val="00EB4256"/>
    <w:rsid w:val="00EB42FE"/>
    <w:rsid w:val="00EB5262"/>
    <w:rsid w:val="00EB69EE"/>
    <w:rsid w:val="00EC1EE6"/>
    <w:rsid w:val="00EC3979"/>
    <w:rsid w:val="00EC411B"/>
    <w:rsid w:val="00EC4955"/>
    <w:rsid w:val="00EC573C"/>
    <w:rsid w:val="00EC7F1D"/>
    <w:rsid w:val="00ED069A"/>
    <w:rsid w:val="00ED3AA7"/>
    <w:rsid w:val="00ED3F12"/>
    <w:rsid w:val="00ED49E9"/>
    <w:rsid w:val="00ED70E1"/>
    <w:rsid w:val="00ED79AF"/>
    <w:rsid w:val="00EE153F"/>
    <w:rsid w:val="00EE7065"/>
    <w:rsid w:val="00EE7F55"/>
    <w:rsid w:val="00EF02AE"/>
    <w:rsid w:val="00EF0CF0"/>
    <w:rsid w:val="00EF12DE"/>
    <w:rsid w:val="00EF2626"/>
    <w:rsid w:val="00EF3C1C"/>
    <w:rsid w:val="00EF64EC"/>
    <w:rsid w:val="00EF7F19"/>
    <w:rsid w:val="00F00CC2"/>
    <w:rsid w:val="00F0121D"/>
    <w:rsid w:val="00F0307D"/>
    <w:rsid w:val="00F033F8"/>
    <w:rsid w:val="00F048D4"/>
    <w:rsid w:val="00F06F57"/>
    <w:rsid w:val="00F07461"/>
    <w:rsid w:val="00F11FB4"/>
    <w:rsid w:val="00F125AC"/>
    <w:rsid w:val="00F142E7"/>
    <w:rsid w:val="00F202FA"/>
    <w:rsid w:val="00F21804"/>
    <w:rsid w:val="00F2333B"/>
    <w:rsid w:val="00F237DF"/>
    <w:rsid w:val="00F25222"/>
    <w:rsid w:val="00F2666A"/>
    <w:rsid w:val="00F30CBA"/>
    <w:rsid w:val="00F318F4"/>
    <w:rsid w:val="00F325B7"/>
    <w:rsid w:val="00F3365E"/>
    <w:rsid w:val="00F346DD"/>
    <w:rsid w:val="00F3508C"/>
    <w:rsid w:val="00F35929"/>
    <w:rsid w:val="00F37E72"/>
    <w:rsid w:val="00F4318E"/>
    <w:rsid w:val="00F43A90"/>
    <w:rsid w:val="00F43C45"/>
    <w:rsid w:val="00F45118"/>
    <w:rsid w:val="00F455A5"/>
    <w:rsid w:val="00F45FE6"/>
    <w:rsid w:val="00F4637F"/>
    <w:rsid w:val="00F474BC"/>
    <w:rsid w:val="00F50B99"/>
    <w:rsid w:val="00F515E9"/>
    <w:rsid w:val="00F54B31"/>
    <w:rsid w:val="00F55179"/>
    <w:rsid w:val="00F61432"/>
    <w:rsid w:val="00F61540"/>
    <w:rsid w:val="00F63B4E"/>
    <w:rsid w:val="00F64410"/>
    <w:rsid w:val="00F6730E"/>
    <w:rsid w:val="00F674C4"/>
    <w:rsid w:val="00F67F58"/>
    <w:rsid w:val="00F703C2"/>
    <w:rsid w:val="00F70564"/>
    <w:rsid w:val="00F706EC"/>
    <w:rsid w:val="00F70E02"/>
    <w:rsid w:val="00F71EB0"/>
    <w:rsid w:val="00F72077"/>
    <w:rsid w:val="00F725B0"/>
    <w:rsid w:val="00F768B3"/>
    <w:rsid w:val="00F77BB0"/>
    <w:rsid w:val="00F802E4"/>
    <w:rsid w:val="00F813C0"/>
    <w:rsid w:val="00F8172F"/>
    <w:rsid w:val="00F817F8"/>
    <w:rsid w:val="00F8293E"/>
    <w:rsid w:val="00F82AC8"/>
    <w:rsid w:val="00F90026"/>
    <w:rsid w:val="00F9060B"/>
    <w:rsid w:val="00F9065E"/>
    <w:rsid w:val="00F93B51"/>
    <w:rsid w:val="00F947B2"/>
    <w:rsid w:val="00F952EF"/>
    <w:rsid w:val="00F9599C"/>
    <w:rsid w:val="00F969C8"/>
    <w:rsid w:val="00F97BDE"/>
    <w:rsid w:val="00FA476F"/>
    <w:rsid w:val="00FA6D4C"/>
    <w:rsid w:val="00FB008D"/>
    <w:rsid w:val="00FB462C"/>
    <w:rsid w:val="00FB545F"/>
    <w:rsid w:val="00FB56B0"/>
    <w:rsid w:val="00FB66B7"/>
    <w:rsid w:val="00FB7511"/>
    <w:rsid w:val="00FC021D"/>
    <w:rsid w:val="00FC0A4E"/>
    <w:rsid w:val="00FC0AD6"/>
    <w:rsid w:val="00FC31F3"/>
    <w:rsid w:val="00FC378E"/>
    <w:rsid w:val="00FC4D9D"/>
    <w:rsid w:val="00FD1A4A"/>
    <w:rsid w:val="00FD372A"/>
    <w:rsid w:val="00FD37A8"/>
    <w:rsid w:val="00FD3BFF"/>
    <w:rsid w:val="00FD6956"/>
    <w:rsid w:val="00FD72A1"/>
    <w:rsid w:val="00FE002D"/>
    <w:rsid w:val="00FE078A"/>
    <w:rsid w:val="00FE1C10"/>
    <w:rsid w:val="00FE4193"/>
    <w:rsid w:val="00FE42C0"/>
    <w:rsid w:val="00FE6707"/>
    <w:rsid w:val="00FE7ED5"/>
    <w:rsid w:val="00FF292E"/>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FE1C10"/>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http://www.dso-grosuplje.si/media/45204/logo.png" TargetMode="External"/><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14</Pages>
  <Words>5177</Words>
  <Characters>29512</Characters>
  <Application>Microsoft Office Word</Application>
  <DocSecurity>0</DocSecurity>
  <Lines>245</Lines>
  <Paragraphs>69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
  <LinksUpToDate>false</LinksUpToDate>
  <CharactersWithSpaces>34620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nina pekolj</cp:lastModifiedBy>
  <cp:revision>34</cp:revision>
  <cp:lastPrinted>2019-08-05T10:16:00Z</cp:lastPrinted>
  <dcterms:created xsi:type="dcterms:W3CDTF">2025-09-16T11:30:00Z</dcterms:created>
  <dcterms:modified xsi:type="dcterms:W3CDTF">2026-02-27T08:52:00Z</dcterms:modified>
  <cp:category/>
</cp:coreProperties>
</file>