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4F8D86" w14:textId="77777777" w:rsidR="005F02A1" w:rsidRPr="002A12DD" w:rsidRDefault="00540116" w:rsidP="002A12DD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A12DD">
        <w:rPr>
          <w:rFonts w:ascii="Verdana" w:hAnsi="Verdana"/>
          <w:b/>
          <w:sz w:val="28"/>
          <w:szCs w:val="28"/>
          <w:lang w:val="sl-SI"/>
        </w:rPr>
        <w:t>SPECIFIKACIJE</w:t>
      </w:r>
    </w:p>
    <w:p w14:paraId="55F502E1" w14:textId="77777777" w:rsidR="005D28B6" w:rsidRPr="002A12DD" w:rsidRDefault="005D28B6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5D28B6" w:rsidRPr="00F6115C" w14:paraId="506769E2" w14:textId="77777777" w:rsidTr="00CD2D42">
        <w:trPr>
          <w:jc w:val="center"/>
        </w:trPr>
        <w:tc>
          <w:tcPr>
            <w:tcW w:w="3263" w:type="dxa"/>
            <w:shd w:val="clear" w:color="auto" w:fill="FDB940"/>
            <w:vAlign w:val="center"/>
          </w:tcPr>
          <w:p w14:paraId="337C4A3B" w14:textId="425AF929" w:rsidR="005D28B6" w:rsidRPr="002A12DD" w:rsidRDefault="005D28B6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Naročnik</w:t>
            </w:r>
            <w:r w:rsidR="00CD2D42"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 </w:t>
            </w:r>
            <w:r w:rsidR="00CD2D42" w:rsidRPr="00442C16">
              <w:rPr>
                <w:rFonts w:ascii="Verdana" w:hAnsi="Verdana"/>
                <w:b/>
                <w:sz w:val="20"/>
                <w:szCs w:val="20"/>
                <w:lang w:val="sl-SI"/>
              </w:rPr>
              <w:t>(</w:t>
            </w:r>
            <w:proofErr w:type="spellStart"/>
            <w:r w:rsidR="00CD2D42" w:rsidRPr="00442C16">
              <w:rPr>
                <w:rFonts w:ascii="Verdana" w:hAnsi="Verdana"/>
                <w:b/>
                <w:sz w:val="20"/>
                <w:szCs w:val="20"/>
                <w:lang w:val="sl-SI"/>
              </w:rPr>
              <w:t>koncendent</w:t>
            </w:r>
            <w:proofErr w:type="spellEnd"/>
            <w:r w:rsidR="00CD2D42" w:rsidRPr="00442C16">
              <w:rPr>
                <w:rFonts w:ascii="Verdana" w:hAnsi="Verdana"/>
                <w:b/>
                <w:sz w:val="20"/>
                <w:szCs w:val="20"/>
                <w:lang w:val="sl-SI"/>
              </w:rPr>
              <w:t>)</w:t>
            </w:r>
          </w:p>
        </w:tc>
        <w:tc>
          <w:tcPr>
            <w:tcW w:w="6431" w:type="dxa"/>
            <w:shd w:val="clear" w:color="auto" w:fill="FFF0D5"/>
          </w:tcPr>
          <w:p w14:paraId="423880C4" w14:textId="6ABEC341" w:rsidR="005D28B6" w:rsidRDefault="004B2C5A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3C4C10">
              <w:rPr>
                <w:rFonts w:ascii="Verdana" w:hAnsi="Verdana"/>
                <w:b/>
                <w:sz w:val="20"/>
                <w:szCs w:val="28"/>
                <w:lang w:val="sl-SI"/>
              </w:rPr>
              <w:t>Občina Ankaran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  <w:p w14:paraId="0CB0B60C" w14:textId="70EDF920" w:rsidR="004B2C5A" w:rsidRDefault="004B2C5A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3C4C10">
              <w:rPr>
                <w:rFonts w:ascii="Verdana" w:hAnsi="Verdana"/>
                <w:b/>
                <w:sz w:val="20"/>
                <w:szCs w:val="28"/>
                <w:lang w:val="sl-SI"/>
              </w:rPr>
              <w:t>Jadranska cesta 66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  <w:p w14:paraId="7244B1D7" w14:textId="38336E2C" w:rsidR="001C5A88" w:rsidRPr="002A12DD" w:rsidRDefault="001C5A88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3C4C10">
              <w:rPr>
                <w:rFonts w:ascii="Verdana" w:hAnsi="Verdana"/>
                <w:b/>
                <w:sz w:val="20"/>
                <w:szCs w:val="28"/>
                <w:lang w:val="sl-SI"/>
              </w:rPr>
              <w:t>6280 Ankaran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  <w:r w:rsidR="00E33236"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 </w:t>
            </w:r>
          </w:p>
        </w:tc>
      </w:tr>
      <w:tr w:rsidR="005D28B6" w:rsidRPr="002A12DD" w14:paraId="13A14DD3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2A55E8C8" w14:textId="4D67841A" w:rsidR="005D28B6" w:rsidRPr="002A12DD" w:rsidRDefault="005D28B6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Oznaka javnega naročila</w:t>
            </w:r>
          </w:p>
        </w:tc>
        <w:tc>
          <w:tcPr>
            <w:tcW w:w="6431" w:type="dxa"/>
            <w:shd w:val="clear" w:color="auto" w:fill="FFF0D5"/>
          </w:tcPr>
          <w:p w14:paraId="3CD006CA" w14:textId="7F7FD0F9" w:rsidR="005D28B6" w:rsidRPr="002A12DD" w:rsidRDefault="000C630C" w:rsidP="002A12D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8"/>
                <w:lang w:val="sl-SI"/>
              </w:rPr>
              <w:instrText xml:space="preserve"> DOCPROPERTY  "MFiles_P1045"  \* MERGEFORMAT </w:instrText>
            </w:r>
            <w:r w:rsidR="003C4C10">
              <w:rPr>
                <w:rFonts w:ascii="Verdana" w:hAnsi="Verdana"/>
                <w:sz w:val="20"/>
                <w:szCs w:val="28"/>
                <w:lang w:val="sl-SI"/>
              </w:rPr>
              <w:fldChar w:fldCharType="separate"/>
            </w:r>
            <w:r w:rsidR="003C4C10">
              <w:rPr>
                <w:rFonts w:ascii="Verdana" w:hAnsi="Verdana"/>
                <w:sz w:val="20"/>
                <w:szCs w:val="28"/>
                <w:lang w:val="sl-SI"/>
              </w:rPr>
              <w:t>JN - 05/2026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end"/>
            </w:r>
          </w:p>
        </w:tc>
      </w:tr>
      <w:tr w:rsidR="005D28B6" w:rsidRPr="00F6115C" w14:paraId="2905C756" w14:textId="77777777" w:rsidTr="00CD2D42">
        <w:trPr>
          <w:jc w:val="center"/>
        </w:trPr>
        <w:tc>
          <w:tcPr>
            <w:tcW w:w="3263" w:type="dxa"/>
            <w:shd w:val="clear" w:color="auto" w:fill="FDB940"/>
            <w:vAlign w:val="center"/>
          </w:tcPr>
          <w:p w14:paraId="2E335458" w14:textId="39C0BA17" w:rsidR="005D28B6" w:rsidRPr="002A12DD" w:rsidRDefault="006C7E33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Naziv</w:t>
            </w: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 </w:t>
            </w:r>
            <w:r w:rsidR="00974AA2"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javnega naročila</w:t>
            </w:r>
          </w:p>
        </w:tc>
        <w:tc>
          <w:tcPr>
            <w:tcW w:w="6431" w:type="dxa"/>
            <w:shd w:val="clear" w:color="auto" w:fill="FFF0D5"/>
          </w:tcPr>
          <w:p w14:paraId="023792C2" w14:textId="1E7C2B05" w:rsidR="005D28B6" w:rsidRPr="002A12DD" w:rsidRDefault="000C630C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3C4C10">
              <w:rPr>
                <w:rFonts w:ascii="Verdana" w:hAnsi="Verdana"/>
                <w:b/>
                <w:sz w:val="20"/>
                <w:szCs w:val="28"/>
                <w:lang w:val="sl-SI"/>
              </w:rPr>
              <w:t>Izvajanje izbirne gospodarske javne službe vzdrževanja javne razsvetljave na območju občine Ankaran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</w:tc>
      </w:tr>
    </w:tbl>
    <w:p w14:paraId="5DBD0430" w14:textId="77777777" w:rsidR="00A218F2" w:rsidRDefault="00A218F2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p w14:paraId="37567D08" w14:textId="77777777" w:rsidR="00A218F2" w:rsidRPr="00734EF5" w:rsidRDefault="00A218F2" w:rsidP="002A12DD">
      <w:pPr>
        <w:spacing w:after="0" w:line="240" w:lineRule="auto"/>
        <w:jc w:val="both"/>
        <w:rPr>
          <w:rFonts w:ascii="Verdana" w:hAnsi="Verdana"/>
          <w:sz w:val="8"/>
          <w:szCs w:val="8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AAA5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9694"/>
      </w:tblGrid>
      <w:tr w:rsidR="00CC45AF" w:rsidRPr="00F6115C" w14:paraId="60990FAD" w14:textId="77777777" w:rsidTr="002E2399">
        <w:trPr>
          <w:trHeight w:val="20"/>
          <w:jc w:val="center"/>
        </w:trPr>
        <w:tc>
          <w:tcPr>
            <w:tcW w:w="9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07AF0680" w14:textId="7216D52E" w:rsidR="00CC45AF" w:rsidRPr="002A12DD" w:rsidRDefault="00CC45AF" w:rsidP="00CC45A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Vrsta, lastnosti, kakovost in izgled predmeta javnega naročila/ponudbe:</w:t>
            </w:r>
          </w:p>
        </w:tc>
      </w:tr>
      <w:tr w:rsidR="00CC45AF" w:rsidRPr="00F6115C" w14:paraId="433A029A" w14:textId="77777777" w:rsidTr="002E2399">
        <w:trPr>
          <w:trHeight w:val="20"/>
          <w:jc w:val="center"/>
        </w:trPr>
        <w:tc>
          <w:tcPr>
            <w:tcW w:w="9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14:paraId="0D4073DD" w14:textId="2CFF4C5A" w:rsidR="00A066E6" w:rsidRPr="00A066E6" w:rsidRDefault="00CC45AF" w:rsidP="00A066E6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 xml:space="preserve">Predmet javnega naročila je </w:t>
            </w:r>
            <w:r w:rsidR="00A066E6" w:rsidRPr="00A066E6">
              <w:rPr>
                <w:rFonts w:ascii="Verdana" w:hAnsi="Verdana"/>
                <w:sz w:val="20"/>
                <w:szCs w:val="28"/>
                <w:lang w:val="sl-SI"/>
              </w:rPr>
              <w:t>vzdrževanje javne razsvetljave na območju Občine Ankaran ter izvajanje drugih storitev, potrebnih za nemoteno opravljanje javne službe.</w:t>
            </w:r>
          </w:p>
          <w:p w14:paraId="7CA991B7" w14:textId="77777777" w:rsidR="00A066E6" w:rsidRPr="00A066E6" w:rsidRDefault="00A066E6" w:rsidP="00A066E6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</w:p>
          <w:p w14:paraId="10480EAC" w14:textId="55460A5C" w:rsidR="00A066E6" w:rsidRPr="00A066E6" w:rsidRDefault="00A066E6" w:rsidP="00A066E6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A066E6">
              <w:rPr>
                <w:rFonts w:ascii="Verdana" w:hAnsi="Verdana"/>
                <w:sz w:val="20"/>
                <w:szCs w:val="28"/>
                <w:lang w:val="sl-SI"/>
              </w:rPr>
              <w:t>Za javno razsvetljavo se štejejo naslednji objekti in naprave, ki služijo osvetljevanju javnih površin in javnih cest:</w:t>
            </w:r>
          </w:p>
          <w:p w14:paraId="37679342" w14:textId="77777777" w:rsidR="00A066E6" w:rsidRPr="00A066E6" w:rsidRDefault="00A066E6" w:rsidP="00A066E6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proofErr w:type="spellStart"/>
            <w:r w:rsidRPr="00A066E6">
              <w:rPr>
                <w:rFonts w:ascii="Verdana" w:hAnsi="Verdana"/>
                <w:sz w:val="20"/>
                <w:szCs w:val="28"/>
                <w:lang w:val="sl-SI"/>
              </w:rPr>
              <w:t>elektroomarice</w:t>
            </w:r>
            <w:proofErr w:type="spellEnd"/>
            <w:r w:rsidRPr="00A066E6">
              <w:rPr>
                <w:rFonts w:ascii="Verdana" w:hAnsi="Verdana"/>
                <w:sz w:val="20"/>
                <w:szCs w:val="28"/>
                <w:lang w:val="sl-SI"/>
              </w:rPr>
              <w:t>,</w:t>
            </w:r>
          </w:p>
          <w:p w14:paraId="1B891C5A" w14:textId="77777777" w:rsidR="00A066E6" w:rsidRPr="00A066E6" w:rsidRDefault="00A066E6" w:rsidP="00A066E6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A066E6">
              <w:rPr>
                <w:rFonts w:ascii="Verdana" w:hAnsi="Verdana"/>
                <w:sz w:val="20"/>
                <w:szCs w:val="28"/>
                <w:lang w:val="sl-SI"/>
              </w:rPr>
              <w:t>drogovi,</w:t>
            </w:r>
          </w:p>
          <w:p w14:paraId="76116635" w14:textId="77777777" w:rsidR="00A066E6" w:rsidRPr="00A066E6" w:rsidRDefault="00A066E6" w:rsidP="00A066E6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A066E6">
              <w:rPr>
                <w:rFonts w:ascii="Verdana" w:hAnsi="Verdana"/>
                <w:sz w:val="20"/>
                <w:szCs w:val="28"/>
                <w:lang w:val="sl-SI"/>
              </w:rPr>
              <w:t>svetilke,</w:t>
            </w:r>
          </w:p>
          <w:p w14:paraId="148B0454" w14:textId="77777777" w:rsidR="00A066E6" w:rsidRPr="00A066E6" w:rsidRDefault="00A066E6" w:rsidP="00A066E6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A066E6">
              <w:rPr>
                <w:rFonts w:ascii="Verdana" w:hAnsi="Verdana"/>
                <w:sz w:val="20"/>
                <w:szCs w:val="28"/>
                <w:lang w:val="sl-SI"/>
              </w:rPr>
              <w:t>energetski kabli,</w:t>
            </w:r>
          </w:p>
          <w:p w14:paraId="3431D4C5" w14:textId="77777777" w:rsidR="00A066E6" w:rsidRPr="00A066E6" w:rsidRDefault="00A066E6" w:rsidP="00A066E6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A066E6">
              <w:rPr>
                <w:rFonts w:ascii="Verdana" w:hAnsi="Verdana"/>
                <w:sz w:val="20"/>
                <w:szCs w:val="28"/>
                <w:lang w:val="sl-SI"/>
              </w:rPr>
              <w:t>drugi pripadajoči elementi, ki so potrebni za nemoteno delovanje javne razsvetljave.</w:t>
            </w:r>
          </w:p>
          <w:p w14:paraId="3FDD2ED7" w14:textId="77777777" w:rsidR="00CC45AF" w:rsidRDefault="00CC45AF" w:rsidP="00CC45AF">
            <w:pPr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val="sl-SI" w:eastAsia="sl-SI"/>
              </w:rPr>
            </w:pPr>
          </w:p>
          <w:p w14:paraId="235ACB65" w14:textId="647A665C" w:rsidR="00CC45AF" w:rsidRDefault="00CC45AF" w:rsidP="00CC45AF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Verdana" w:hAnsi="Verdana" w:cs="Arial"/>
                <w:sz w:val="20"/>
                <w:szCs w:val="20"/>
                <w:lang w:val="sl-SI"/>
              </w:rPr>
            </w:pPr>
            <w:r>
              <w:rPr>
                <w:rFonts w:ascii="Verdana" w:hAnsi="Verdana" w:cs="Arial"/>
                <w:sz w:val="20"/>
                <w:szCs w:val="20"/>
                <w:lang w:val="sl-SI"/>
              </w:rPr>
              <w:t xml:space="preserve">Vzdrževalna dela, ki so predmet javnega naročila, so navedena v Odloku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o podelitvi koncesije </w:t>
            </w:r>
            <w:r w:rsidR="004B6EC2" w:rsidRPr="004B6EC2">
              <w:rPr>
                <w:rFonts w:ascii="Verdana" w:hAnsi="Verdana"/>
                <w:sz w:val="20"/>
                <w:szCs w:val="20"/>
                <w:lang w:val="sl-SI"/>
              </w:rPr>
              <w:t xml:space="preserve">za izvajanje izbirne gospodarske javne službe vzdrževanja javne razsvetljave na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območju </w:t>
            </w:r>
            <w:r w:rsidR="00D74363">
              <w:rPr>
                <w:rFonts w:ascii="Verdana" w:hAnsi="Verdana"/>
                <w:sz w:val="20"/>
                <w:szCs w:val="20"/>
                <w:lang w:val="sl-SI"/>
              </w:rPr>
              <w:t>Občine Ankaran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(Uradni list RS, št</w:t>
            </w:r>
            <w:r w:rsidRPr="004240D8">
              <w:rPr>
                <w:rFonts w:ascii="Verdana" w:hAnsi="Verdana"/>
                <w:sz w:val="20"/>
                <w:szCs w:val="20"/>
                <w:lang w:val="sl-SI"/>
              </w:rPr>
              <w:t xml:space="preserve">. </w:t>
            </w:r>
            <w:r w:rsidR="00025536">
              <w:rPr>
                <w:rFonts w:ascii="Verdana" w:hAnsi="Verdana"/>
                <w:sz w:val="20"/>
                <w:szCs w:val="20"/>
                <w:lang w:val="sl-SI"/>
              </w:rPr>
              <w:t>2/2026</w:t>
            </w:r>
            <w:r w:rsidR="004B6EC2">
              <w:rPr>
                <w:rFonts w:ascii="Verdana" w:hAnsi="Verdana"/>
                <w:sz w:val="20"/>
                <w:szCs w:val="20"/>
                <w:lang w:val="sl-SI"/>
              </w:rPr>
              <w:t>; v nadaljevanju: Odlok</w:t>
            </w:r>
            <w:r w:rsidRPr="004240D8">
              <w:rPr>
                <w:rFonts w:ascii="Verdana" w:hAnsi="Verdana"/>
                <w:sz w:val="20"/>
                <w:szCs w:val="20"/>
                <w:lang w:val="sl-SI"/>
              </w:rPr>
              <w:t>) ter</w:t>
            </w:r>
            <w:r w:rsidRPr="00EA512A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EA512A">
              <w:rPr>
                <w:rFonts w:ascii="Verdana" w:hAnsi="Verdana" w:cs="Arial"/>
                <w:sz w:val="20"/>
                <w:szCs w:val="20"/>
                <w:lang w:val="sl-SI"/>
              </w:rPr>
              <w:t>zajemajo predvsem:</w:t>
            </w:r>
          </w:p>
          <w:p w14:paraId="65FCD2AF" w14:textId="77777777" w:rsidR="004B6EC2" w:rsidRPr="004B6EC2" w:rsidRDefault="004B6EC2" w:rsidP="004B6EC2">
            <w:pPr>
              <w:numPr>
                <w:ilvl w:val="0"/>
                <w:numId w:val="7"/>
              </w:numPr>
              <w:spacing w:after="0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4B6EC2">
              <w:rPr>
                <w:rFonts w:ascii="Verdana" w:hAnsi="Verdana"/>
                <w:sz w:val="20"/>
                <w:szCs w:val="28"/>
                <w:lang w:val="sl-SI"/>
              </w:rPr>
              <w:t>vzdrževanje drogov in svetilk, ki obsega zamenjavo pregorelih žarnic, popravilo ali zamenjavo svetlobnih glav, drogov, barvanje ter čiščenje, zamenjava svetil in svetilk in drugih delov javne razsvetljave,</w:t>
            </w:r>
          </w:p>
          <w:p w14:paraId="2F2B8008" w14:textId="5EC7C498" w:rsidR="004B6EC2" w:rsidRPr="00D66F96" w:rsidRDefault="004B6EC2" w:rsidP="004B6EC2">
            <w:pPr>
              <w:numPr>
                <w:ilvl w:val="0"/>
                <w:numId w:val="7"/>
              </w:numPr>
              <w:spacing w:after="0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4B6EC2">
              <w:rPr>
                <w:rFonts w:ascii="Verdana" w:hAnsi="Verdana"/>
                <w:sz w:val="20"/>
                <w:szCs w:val="28"/>
                <w:lang w:val="sl-SI"/>
              </w:rPr>
              <w:t xml:space="preserve">vzdrževanje </w:t>
            </w:r>
            <w:proofErr w:type="spellStart"/>
            <w:r w:rsidRPr="004B6EC2">
              <w:rPr>
                <w:rFonts w:ascii="Verdana" w:hAnsi="Verdana"/>
                <w:sz w:val="20"/>
                <w:szCs w:val="28"/>
                <w:lang w:val="sl-SI"/>
              </w:rPr>
              <w:t>prižigališč</w:t>
            </w:r>
            <w:proofErr w:type="spellEnd"/>
            <w:r w:rsidR="004A3DAD">
              <w:rPr>
                <w:rFonts w:ascii="Verdana" w:hAnsi="Verdana"/>
                <w:sz w:val="20"/>
                <w:szCs w:val="28"/>
                <w:lang w:val="sl-SI"/>
              </w:rPr>
              <w:t xml:space="preserve"> </w:t>
            </w:r>
            <w:r w:rsidR="004A3DAD" w:rsidRPr="00D66F96">
              <w:rPr>
                <w:rFonts w:ascii="Verdana" w:hAnsi="Verdana"/>
                <w:sz w:val="20"/>
                <w:szCs w:val="28"/>
                <w:lang w:val="sl-SI"/>
              </w:rPr>
              <w:t>(</w:t>
            </w:r>
            <w:r w:rsidR="006C45D7" w:rsidRPr="00D66F96">
              <w:rPr>
                <w:rFonts w:ascii="Verdana" w:hAnsi="Verdana"/>
                <w:sz w:val="20"/>
                <w:szCs w:val="28"/>
                <w:lang w:val="sl-SI"/>
              </w:rPr>
              <w:t xml:space="preserve">zagotavljati </w:t>
            </w:r>
            <w:r w:rsidR="009D7407" w:rsidRPr="00D66F96">
              <w:rPr>
                <w:rFonts w:ascii="Verdana" w:hAnsi="Verdana"/>
                <w:sz w:val="20"/>
                <w:szCs w:val="28"/>
                <w:lang w:val="sl-SI"/>
              </w:rPr>
              <w:t>delovanj</w:t>
            </w:r>
            <w:r w:rsidR="00BF5164" w:rsidRPr="00D66F96">
              <w:rPr>
                <w:rFonts w:ascii="Verdana" w:hAnsi="Verdana"/>
                <w:sz w:val="20"/>
                <w:szCs w:val="28"/>
                <w:lang w:val="sl-SI"/>
              </w:rPr>
              <w:t>e</w:t>
            </w:r>
            <w:r w:rsidR="009D7407" w:rsidRPr="00D66F96">
              <w:rPr>
                <w:rFonts w:ascii="Verdana" w:hAnsi="Verdana"/>
                <w:sz w:val="20"/>
                <w:szCs w:val="28"/>
                <w:lang w:val="sl-SI"/>
              </w:rPr>
              <w:t xml:space="preserve"> </w:t>
            </w:r>
            <w:r w:rsidR="00880D7D" w:rsidRPr="00D66F96">
              <w:rPr>
                <w:rFonts w:ascii="Verdana" w:hAnsi="Verdana"/>
                <w:sz w:val="20"/>
                <w:szCs w:val="28"/>
                <w:lang w:val="sl-SI"/>
              </w:rPr>
              <w:t>pametn</w:t>
            </w:r>
            <w:r w:rsidR="009D7407" w:rsidRPr="00D66F96">
              <w:rPr>
                <w:rFonts w:ascii="Verdana" w:hAnsi="Verdana"/>
                <w:sz w:val="20"/>
                <w:szCs w:val="28"/>
                <w:lang w:val="sl-SI"/>
              </w:rPr>
              <w:t>ih</w:t>
            </w:r>
            <w:r w:rsidR="00880D7D" w:rsidRPr="00D66F96">
              <w:rPr>
                <w:rFonts w:ascii="Verdana" w:hAnsi="Verdana"/>
                <w:sz w:val="20"/>
                <w:szCs w:val="28"/>
                <w:lang w:val="sl-SI"/>
              </w:rPr>
              <w:t xml:space="preserve"> </w:t>
            </w:r>
            <w:proofErr w:type="spellStart"/>
            <w:r w:rsidR="00880D7D" w:rsidRPr="00D66F96">
              <w:rPr>
                <w:rFonts w:ascii="Verdana" w:hAnsi="Verdana"/>
                <w:sz w:val="20"/>
                <w:szCs w:val="28"/>
                <w:lang w:val="sl-SI"/>
              </w:rPr>
              <w:t>prižigališč</w:t>
            </w:r>
            <w:proofErr w:type="spellEnd"/>
            <w:r w:rsidR="00880D7D" w:rsidRPr="00D66F96">
              <w:rPr>
                <w:rFonts w:ascii="Verdana" w:hAnsi="Verdana"/>
                <w:sz w:val="20"/>
                <w:szCs w:val="28"/>
                <w:lang w:val="sl-SI"/>
              </w:rPr>
              <w:t xml:space="preserve"> preko sistema SCAD-a)</w:t>
            </w:r>
            <w:r w:rsidRPr="00D66F96">
              <w:rPr>
                <w:rFonts w:ascii="Verdana" w:hAnsi="Verdana"/>
                <w:sz w:val="20"/>
                <w:szCs w:val="28"/>
                <w:lang w:val="sl-SI"/>
              </w:rPr>
              <w:t>, nadzorne in krmilne naprave, dopolnitve napeljave in razvoda posameznih vej javne razsvetljave,</w:t>
            </w:r>
          </w:p>
          <w:p w14:paraId="32DB816F" w14:textId="77777777" w:rsidR="004B6EC2" w:rsidRPr="00D66F96" w:rsidRDefault="004B6EC2" w:rsidP="004B6EC2">
            <w:pPr>
              <w:numPr>
                <w:ilvl w:val="0"/>
                <w:numId w:val="7"/>
              </w:numPr>
              <w:spacing w:after="0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D66F96">
              <w:rPr>
                <w:rFonts w:ascii="Verdana" w:hAnsi="Verdana"/>
                <w:sz w:val="20"/>
                <w:szCs w:val="28"/>
                <w:lang w:val="sl-SI"/>
              </w:rPr>
              <w:t>intervencije na javni razsvetljavi,</w:t>
            </w:r>
          </w:p>
          <w:p w14:paraId="2A014097" w14:textId="77777777" w:rsidR="004B6EC2" w:rsidRPr="00D66F96" w:rsidRDefault="004B6EC2" w:rsidP="004B6EC2">
            <w:pPr>
              <w:numPr>
                <w:ilvl w:val="0"/>
                <w:numId w:val="7"/>
              </w:numPr>
              <w:spacing w:after="0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D66F96">
              <w:rPr>
                <w:rFonts w:ascii="Verdana" w:hAnsi="Verdana"/>
                <w:sz w:val="20"/>
                <w:szCs w:val="28"/>
                <w:lang w:val="sl-SI"/>
              </w:rPr>
              <w:t>redno pregledovanje delovanja objektov in naprav vsake tri mesece,</w:t>
            </w:r>
          </w:p>
          <w:p w14:paraId="0D179C5A" w14:textId="77777777" w:rsidR="004B6EC2" w:rsidRPr="00D66F96" w:rsidRDefault="004B6EC2" w:rsidP="004B6EC2">
            <w:pPr>
              <w:numPr>
                <w:ilvl w:val="0"/>
                <w:numId w:val="7"/>
              </w:numPr>
              <w:spacing w:after="0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D66F96">
              <w:rPr>
                <w:rFonts w:ascii="Verdana" w:hAnsi="Verdana"/>
                <w:sz w:val="20"/>
                <w:szCs w:val="28"/>
                <w:lang w:val="sl-SI"/>
              </w:rPr>
              <w:t>vodenje katastra in vodenje kontrolne knjige,</w:t>
            </w:r>
          </w:p>
          <w:p w14:paraId="5DD5E4B6" w14:textId="77777777" w:rsidR="004B6EC2" w:rsidRPr="00D66F96" w:rsidRDefault="004B6EC2" w:rsidP="004B6EC2">
            <w:pPr>
              <w:numPr>
                <w:ilvl w:val="0"/>
                <w:numId w:val="7"/>
              </w:numPr>
              <w:spacing w:after="0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D66F96">
              <w:rPr>
                <w:rFonts w:ascii="Verdana" w:hAnsi="Verdana"/>
                <w:sz w:val="20"/>
                <w:szCs w:val="28"/>
                <w:lang w:val="sl-SI"/>
              </w:rPr>
              <w:t>zagotavljanje, da je v dnevnem času (od jutra do večera), razsvetljava ugasnjena,</w:t>
            </w:r>
          </w:p>
          <w:p w14:paraId="71B406E9" w14:textId="77777777" w:rsidR="004B6EC2" w:rsidRPr="00D66F96" w:rsidRDefault="004B6EC2" w:rsidP="004B6EC2">
            <w:pPr>
              <w:numPr>
                <w:ilvl w:val="0"/>
                <w:numId w:val="7"/>
              </w:numPr>
              <w:spacing w:after="0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D66F96">
              <w:rPr>
                <w:rFonts w:ascii="Verdana" w:hAnsi="Verdana"/>
                <w:sz w:val="20"/>
                <w:szCs w:val="28"/>
                <w:lang w:val="sl-SI"/>
              </w:rPr>
              <w:t>možen daljinski nadzor izvajanja vzdrževanja javne razsvetljave,</w:t>
            </w:r>
          </w:p>
          <w:p w14:paraId="227A0EF5" w14:textId="79DF1E4E" w:rsidR="004B6EC2" w:rsidRPr="00D66F96" w:rsidRDefault="004B6EC2" w:rsidP="004B6EC2">
            <w:pPr>
              <w:numPr>
                <w:ilvl w:val="0"/>
                <w:numId w:val="7"/>
              </w:numPr>
              <w:spacing w:after="0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D66F96">
              <w:rPr>
                <w:rFonts w:ascii="Verdana" w:hAnsi="Verdana"/>
                <w:sz w:val="20"/>
                <w:szCs w:val="28"/>
                <w:lang w:val="sl-SI"/>
              </w:rPr>
              <w:t>možnost zagotovitve načina za javljanje napak občanom</w:t>
            </w:r>
            <w:r w:rsidR="00B22D16" w:rsidRPr="00D66F96">
              <w:rPr>
                <w:rFonts w:ascii="Verdana" w:hAnsi="Verdana"/>
                <w:sz w:val="20"/>
                <w:szCs w:val="28"/>
                <w:lang w:val="sl-SI"/>
              </w:rPr>
              <w:t xml:space="preserve"> </w:t>
            </w:r>
            <w:r w:rsidR="004211B7" w:rsidRPr="00D66F96">
              <w:rPr>
                <w:rFonts w:ascii="Verdana" w:hAnsi="Verdana"/>
                <w:sz w:val="20"/>
                <w:szCs w:val="28"/>
                <w:lang w:val="sl-SI"/>
              </w:rPr>
              <w:t>(</w:t>
            </w:r>
            <w:r w:rsidR="001661F0" w:rsidRPr="00D66F96">
              <w:rPr>
                <w:rFonts w:ascii="Verdana" w:hAnsi="Verdana"/>
                <w:sz w:val="20"/>
                <w:szCs w:val="28"/>
                <w:lang w:val="sl-SI"/>
              </w:rPr>
              <w:t xml:space="preserve">povezljivost </w:t>
            </w:r>
            <w:r w:rsidR="004211B7" w:rsidRPr="00D66F96">
              <w:rPr>
                <w:rFonts w:ascii="Verdana" w:hAnsi="Verdana"/>
                <w:sz w:val="20"/>
                <w:szCs w:val="28"/>
                <w:lang w:val="sl-SI"/>
              </w:rPr>
              <w:t>aplikacij</w:t>
            </w:r>
            <w:r w:rsidR="001661F0" w:rsidRPr="00D66F96">
              <w:rPr>
                <w:rFonts w:ascii="Verdana" w:hAnsi="Verdana"/>
                <w:sz w:val="20"/>
                <w:szCs w:val="28"/>
                <w:lang w:val="sl-SI"/>
              </w:rPr>
              <w:t>e</w:t>
            </w:r>
            <w:r w:rsidR="004211B7" w:rsidRPr="00D66F96">
              <w:rPr>
                <w:rFonts w:ascii="Verdana" w:hAnsi="Verdana"/>
                <w:sz w:val="20"/>
                <w:szCs w:val="28"/>
                <w:lang w:val="sl-SI"/>
              </w:rPr>
              <w:t xml:space="preserve"> </w:t>
            </w:r>
            <w:r w:rsidR="006A6952" w:rsidRPr="00D66F96">
              <w:rPr>
                <w:rFonts w:ascii="Verdana" w:hAnsi="Verdana"/>
                <w:sz w:val="20"/>
                <w:szCs w:val="28"/>
                <w:lang w:val="sl-SI"/>
              </w:rPr>
              <w:t>za javljanje napak s SCADA sistemom)</w:t>
            </w:r>
            <w:r w:rsidRPr="00D66F96">
              <w:rPr>
                <w:rFonts w:ascii="Verdana" w:hAnsi="Verdana"/>
                <w:sz w:val="20"/>
                <w:szCs w:val="28"/>
                <w:lang w:val="sl-SI"/>
              </w:rPr>
              <w:t>,</w:t>
            </w:r>
          </w:p>
          <w:p w14:paraId="3F9C9FA6" w14:textId="77777777" w:rsidR="004B6EC2" w:rsidRPr="004B6EC2" w:rsidRDefault="004B6EC2" w:rsidP="004B6EC2">
            <w:pPr>
              <w:numPr>
                <w:ilvl w:val="0"/>
                <w:numId w:val="7"/>
              </w:numPr>
              <w:spacing w:after="0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4B6EC2">
              <w:rPr>
                <w:rFonts w:ascii="Verdana" w:hAnsi="Verdana"/>
                <w:sz w:val="20"/>
                <w:szCs w:val="28"/>
                <w:lang w:val="sl-SI"/>
              </w:rPr>
              <w:t>zagotavljanje tehnične opreme in vozila za odpravo napak,</w:t>
            </w:r>
          </w:p>
          <w:p w14:paraId="76A58A8E" w14:textId="77777777" w:rsidR="004B6EC2" w:rsidRPr="004B6EC2" w:rsidRDefault="004B6EC2" w:rsidP="004B6EC2">
            <w:pPr>
              <w:numPr>
                <w:ilvl w:val="0"/>
                <w:numId w:val="7"/>
              </w:numPr>
              <w:spacing w:after="0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4B6EC2">
              <w:rPr>
                <w:rFonts w:ascii="Verdana" w:hAnsi="Verdana"/>
                <w:sz w:val="20"/>
                <w:szCs w:val="28"/>
                <w:lang w:val="sl-SI"/>
              </w:rPr>
              <w:t>zagotavljanje zadostnega števila delavcev z usposobljenostjo oz. izkušnjami na področju ustrezne tehnične smeri,</w:t>
            </w:r>
          </w:p>
          <w:p w14:paraId="47C14EF7" w14:textId="77777777" w:rsidR="004B6EC2" w:rsidRPr="004B6EC2" w:rsidRDefault="004B6EC2" w:rsidP="004B6EC2">
            <w:pPr>
              <w:numPr>
                <w:ilvl w:val="0"/>
                <w:numId w:val="7"/>
              </w:numPr>
              <w:spacing w:after="0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4B6EC2">
              <w:rPr>
                <w:rFonts w:ascii="Verdana" w:hAnsi="Verdana"/>
                <w:sz w:val="20"/>
                <w:szCs w:val="28"/>
                <w:lang w:val="sl-SI"/>
              </w:rPr>
              <w:t>izvedba dodatnih obremenitev na javni razsvetljavi,</w:t>
            </w:r>
          </w:p>
          <w:p w14:paraId="5DFF2A6D" w14:textId="77777777" w:rsidR="004B6EC2" w:rsidRPr="004B6EC2" w:rsidRDefault="004B6EC2" w:rsidP="004B6EC2">
            <w:pPr>
              <w:numPr>
                <w:ilvl w:val="0"/>
                <w:numId w:val="7"/>
              </w:numPr>
              <w:spacing w:after="0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4B6EC2">
              <w:rPr>
                <w:rFonts w:ascii="Verdana" w:hAnsi="Verdana"/>
                <w:sz w:val="20"/>
                <w:szCs w:val="28"/>
                <w:lang w:val="sl-SI"/>
              </w:rPr>
              <w:t>izdelava poročila o realizaciji letnega programa,</w:t>
            </w:r>
          </w:p>
          <w:p w14:paraId="210B897E" w14:textId="77777777" w:rsidR="004B6EC2" w:rsidRPr="004B6EC2" w:rsidRDefault="004B6EC2" w:rsidP="004B6EC2">
            <w:pPr>
              <w:numPr>
                <w:ilvl w:val="0"/>
                <w:numId w:val="7"/>
              </w:numPr>
              <w:spacing w:after="0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4B6EC2">
              <w:rPr>
                <w:rFonts w:ascii="Verdana" w:hAnsi="Verdana"/>
                <w:sz w:val="20"/>
                <w:szCs w:val="28"/>
                <w:lang w:val="sl-SI"/>
              </w:rPr>
              <w:t>dajanje mnenj v zvezi z javno razsvetljavo,</w:t>
            </w:r>
          </w:p>
          <w:p w14:paraId="52A65DD8" w14:textId="77777777" w:rsidR="004B6EC2" w:rsidRPr="004B6EC2" w:rsidRDefault="004B6EC2" w:rsidP="004B6EC2">
            <w:pPr>
              <w:numPr>
                <w:ilvl w:val="0"/>
                <w:numId w:val="7"/>
              </w:numPr>
              <w:spacing w:after="0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4B6EC2">
              <w:rPr>
                <w:rFonts w:ascii="Verdana" w:hAnsi="Verdana"/>
                <w:sz w:val="20"/>
                <w:szCs w:val="28"/>
                <w:lang w:val="sl-SI"/>
              </w:rPr>
              <w:t>posredovanje podatkov o infrastrukturi pristojnim institucijam v skladu z zakonodajo,</w:t>
            </w:r>
          </w:p>
          <w:p w14:paraId="536B14B7" w14:textId="77777777" w:rsidR="004B6EC2" w:rsidRPr="004B6EC2" w:rsidRDefault="004B6EC2" w:rsidP="004B6EC2">
            <w:pPr>
              <w:numPr>
                <w:ilvl w:val="0"/>
                <w:numId w:val="7"/>
              </w:numPr>
              <w:spacing w:after="0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4B6EC2">
              <w:rPr>
                <w:rFonts w:ascii="Verdana" w:hAnsi="Verdana"/>
                <w:sz w:val="20"/>
                <w:szCs w:val="28"/>
                <w:lang w:val="sl-SI"/>
              </w:rPr>
              <w:t>izdelavo načrta razsvetljave skladno s predpisi,</w:t>
            </w:r>
          </w:p>
          <w:p w14:paraId="4E0683E0" w14:textId="77777777" w:rsidR="004B6EC2" w:rsidRPr="004B6EC2" w:rsidRDefault="004B6EC2" w:rsidP="004B6EC2">
            <w:pPr>
              <w:numPr>
                <w:ilvl w:val="0"/>
                <w:numId w:val="7"/>
              </w:numPr>
              <w:spacing w:after="0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4B6EC2">
              <w:rPr>
                <w:rFonts w:ascii="Verdana" w:hAnsi="Verdana"/>
                <w:sz w:val="20"/>
                <w:szCs w:val="28"/>
                <w:lang w:val="sl-SI"/>
              </w:rPr>
              <w:t>izvajanje obratovalnega monitoringa skladno z uredbo,</w:t>
            </w:r>
          </w:p>
          <w:p w14:paraId="6AFE0895" w14:textId="77777777" w:rsidR="004B6EC2" w:rsidRPr="004B6EC2" w:rsidRDefault="004B6EC2" w:rsidP="004B6EC2">
            <w:pPr>
              <w:numPr>
                <w:ilvl w:val="0"/>
                <w:numId w:val="7"/>
              </w:numPr>
              <w:spacing w:after="0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4B6EC2">
              <w:rPr>
                <w:rFonts w:ascii="Verdana" w:hAnsi="Verdana"/>
                <w:sz w:val="20"/>
                <w:szCs w:val="28"/>
                <w:lang w:val="sl-SI"/>
              </w:rPr>
              <w:t>sodelovanje pri pripravi občinske prostorske dokumentacije,</w:t>
            </w:r>
          </w:p>
          <w:p w14:paraId="2E9C1EA9" w14:textId="77777777" w:rsidR="004B6EC2" w:rsidRPr="004B6EC2" w:rsidRDefault="004B6EC2" w:rsidP="004B6EC2">
            <w:pPr>
              <w:numPr>
                <w:ilvl w:val="0"/>
                <w:numId w:val="7"/>
              </w:numPr>
              <w:spacing w:after="0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4B6EC2">
              <w:rPr>
                <w:rFonts w:ascii="Verdana" w:hAnsi="Verdana"/>
                <w:sz w:val="20"/>
                <w:szCs w:val="28"/>
                <w:lang w:val="sl-SI"/>
              </w:rPr>
              <w:lastRenderedPageBreak/>
              <w:t>izdajanje smernic in projektnih pogojev,</w:t>
            </w:r>
          </w:p>
          <w:p w14:paraId="36510DD7" w14:textId="77777777" w:rsidR="004B6EC2" w:rsidRPr="004B6EC2" w:rsidRDefault="004B6EC2" w:rsidP="004B6EC2">
            <w:pPr>
              <w:numPr>
                <w:ilvl w:val="0"/>
                <w:numId w:val="7"/>
              </w:numPr>
              <w:spacing w:after="0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4B6EC2">
              <w:rPr>
                <w:rFonts w:ascii="Verdana" w:hAnsi="Verdana"/>
                <w:sz w:val="20"/>
                <w:szCs w:val="28"/>
                <w:lang w:val="sl-SI"/>
              </w:rPr>
              <w:t>priprava tehničnih osnov za izdajanje soglasij v skladu s tem odlokom,</w:t>
            </w:r>
          </w:p>
          <w:p w14:paraId="5E8CBFC7" w14:textId="77777777" w:rsidR="004B6EC2" w:rsidRPr="004B6EC2" w:rsidRDefault="004B6EC2" w:rsidP="004B6EC2">
            <w:pPr>
              <w:numPr>
                <w:ilvl w:val="0"/>
                <w:numId w:val="7"/>
              </w:numPr>
              <w:spacing w:after="0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4B6EC2">
              <w:rPr>
                <w:rFonts w:ascii="Verdana" w:hAnsi="Verdana"/>
                <w:sz w:val="20"/>
                <w:szCs w:val="28"/>
                <w:lang w:val="sl-SI"/>
              </w:rPr>
              <w:t>druge storitve, ki jih določajo področni predpisi.</w:t>
            </w:r>
          </w:p>
          <w:p w14:paraId="189B35D1" w14:textId="77777777" w:rsidR="004B6EC2" w:rsidRDefault="004B6EC2" w:rsidP="00CC45AF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</w:p>
          <w:p w14:paraId="73E21DCE" w14:textId="156C59BC" w:rsidR="004B6EC2" w:rsidRDefault="00CC45AF" w:rsidP="00CC45AF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 xml:space="preserve">Podroben opis predmeta javnega naročila je </w:t>
            </w:r>
            <w:r w:rsidRPr="00EA512A">
              <w:rPr>
                <w:rFonts w:ascii="Verdana" w:hAnsi="Verdana"/>
                <w:sz w:val="20"/>
                <w:szCs w:val="28"/>
                <w:lang w:val="sl-SI"/>
              </w:rPr>
              <w:t xml:space="preserve">opredeljen </w:t>
            </w:r>
            <w:r w:rsidRPr="006B400A">
              <w:rPr>
                <w:rFonts w:ascii="Verdana" w:hAnsi="Verdana"/>
                <w:sz w:val="20"/>
                <w:szCs w:val="28"/>
                <w:lang w:val="sl-SI"/>
              </w:rPr>
              <w:t xml:space="preserve">v obrazcu </w:t>
            </w:r>
            <w:r w:rsidR="00EA512A" w:rsidRPr="006B400A">
              <w:rPr>
                <w:rFonts w:ascii="Verdana" w:hAnsi="Verdana"/>
                <w:sz w:val="20"/>
                <w:szCs w:val="28"/>
                <w:lang w:val="sl-SI"/>
              </w:rPr>
              <w:t>Popis del</w:t>
            </w:r>
            <w:r w:rsidRPr="00EA512A">
              <w:rPr>
                <w:rFonts w:ascii="Verdana" w:hAnsi="Verdana"/>
                <w:sz w:val="20"/>
                <w:szCs w:val="28"/>
                <w:lang w:val="sl-SI"/>
              </w:rPr>
              <w:t>.</w:t>
            </w:r>
          </w:p>
          <w:p w14:paraId="0B5ECE07" w14:textId="195DD3AE" w:rsidR="004B6EC2" w:rsidRDefault="004B6EC2" w:rsidP="004B6EC2">
            <w:pPr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val="sl-SI" w:eastAsia="sl-SI"/>
              </w:rPr>
            </w:pPr>
          </w:p>
          <w:p w14:paraId="3968B54F" w14:textId="084568EE" w:rsidR="00BF5B1B" w:rsidRPr="00BF5B1B" w:rsidRDefault="00BF5B1B" w:rsidP="00BF5B1B">
            <w:pPr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val="sl-SI" w:eastAsia="sl-SI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  <w:lang w:val="sl-SI" w:eastAsia="sl-SI"/>
              </w:rPr>
              <w:t>Pri izvedbi storitev mora izvajalec upoštevati določila Uredbe o zelenem javnem naročanju (</w:t>
            </w:r>
            <w:r w:rsidRPr="00BF5B1B">
              <w:rPr>
                <w:rFonts w:ascii="Verdana" w:eastAsia="Times New Roman" w:hAnsi="Verdana" w:cs="Arial"/>
                <w:sz w:val="20"/>
                <w:szCs w:val="20"/>
                <w:lang w:val="sl-SI" w:eastAsia="sl-SI"/>
              </w:rPr>
              <w:t>Uradni list RS, št. 51/17, 64/19, 121/21, 132/23 in 43/25</w:t>
            </w:r>
            <w:r>
              <w:rPr>
                <w:rFonts w:ascii="Verdana" w:eastAsia="Times New Roman" w:hAnsi="Verdana" w:cs="Arial"/>
                <w:sz w:val="20"/>
                <w:szCs w:val="20"/>
                <w:lang w:val="sl-SI" w:eastAsia="sl-SI"/>
              </w:rPr>
              <w:t xml:space="preserve">; v nadaljevanju: Uredba), in sicer v </w:t>
            </w:r>
            <w:r w:rsidRPr="00BF5B1B">
              <w:rPr>
                <w:rFonts w:ascii="Verdana" w:eastAsia="Times New Roman" w:hAnsi="Verdana" w:cs="Arial"/>
                <w:sz w:val="20"/>
                <w:szCs w:val="20"/>
                <w:lang w:val="sl-SI" w:eastAsia="sl-SI"/>
              </w:rPr>
              <w:t>delu, ki se nanaša na naslednje točke prvega odstavka 4. člena</w:t>
            </w:r>
            <w:r>
              <w:rPr>
                <w:rFonts w:ascii="Verdana" w:eastAsia="Times New Roman" w:hAnsi="Verdana" w:cs="Arial"/>
                <w:sz w:val="20"/>
                <w:szCs w:val="20"/>
                <w:lang w:val="sl-SI" w:eastAsia="sl-SI"/>
              </w:rPr>
              <w:t xml:space="preserve"> Uredbe</w:t>
            </w:r>
            <w:r w:rsidRPr="00BF5B1B">
              <w:rPr>
                <w:rFonts w:ascii="Verdana" w:eastAsia="Times New Roman" w:hAnsi="Verdana" w:cs="Arial"/>
                <w:sz w:val="20"/>
                <w:szCs w:val="20"/>
                <w:lang w:val="sl-SI" w:eastAsia="sl-SI"/>
              </w:rPr>
              <w:t>:</w:t>
            </w:r>
          </w:p>
          <w:p w14:paraId="0100706B" w14:textId="26692F20" w:rsidR="00BF5B1B" w:rsidRPr="00BF5B1B" w:rsidRDefault="00BF5B1B" w:rsidP="00BF5B1B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val="sl-SI" w:eastAsia="sl-SI"/>
              </w:rPr>
            </w:pPr>
            <w:r w:rsidRPr="00BF5B1B">
              <w:rPr>
                <w:rFonts w:ascii="Verdana" w:eastAsia="Times New Roman" w:hAnsi="Verdana" w:cs="Arial"/>
                <w:sz w:val="20"/>
                <w:szCs w:val="20"/>
                <w:lang w:val="sl-SI" w:eastAsia="sl-SI"/>
              </w:rPr>
              <w:t>16. svetlobni viri in vsebujoči izdelki</w:t>
            </w:r>
            <w:r>
              <w:rPr>
                <w:rFonts w:ascii="Verdana" w:eastAsia="Times New Roman" w:hAnsi="Verdana" w:cs="Arial"/>
                <w:sz w:val="20"/>
                <w:szCs w:val="20"/>
                <w:lang w:val="sl-SI" w:eastAsia="sl-SI"/>
              </w:rPr>
              <w:t xml:space="preserve"> in </w:t>
            </w:r>
          </w:p>
          <w:p w14:paraId="08E56EC0" w14:textId="14985DEE" w:rsidR="00BF5B1B" w:rsidRPr="00BF5B1B" w:rsidRDefault="00BF5B1B" w:rsidP="00BF5B1B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val="sl-SI" w:eastAsia="sl-SI"/>
              </w:rPr>
            </w:pPr>
            <w:r w:rsidRPr="00BF5B1B">
              <w:rPr>
                <w:rFonts w:ascii="Verdana" w:eastAsia="Times New Roman" w:hAnsi="Verdana" w:cs="Arial"/>
                <w:sz w:val="20"/>
                <w:szCs w:val="20"/>
                <w:lang w:val="sl-SI" w:eastAsia="sl-SI"/>
              </w:rPr>
              <w:t>17.</w:t>
            </w:r>
            <w:r>
              <w:rPr>
                <w:rFonts w:ascii="Verdana" w:eastAsia="Times New Roman" w:hAnsi="Verdana" w:cs="Arial"/>
                <w:sz w:val="20"/>
                <w:szCs w:val="20"/>
                <w:lang w:val="sl-SI" w:eastAsia="sl-SI"/>
              </w:rPr>
              <w:t xml:space="preserve"> </w:t>
            </w:r>
            <w:r w:rsidRPr="00BF5B1B">
              <w:rPr>
                <w:rFonts w:ascii="Verdana" w:eastAsia="Times New Roman" w:hAnsi="Verdana" w:cs="Arial"/>
                <w:sz w:val="20"/>
                <w:szCs w:val="20"/>
                <w:lang w:val="sl-SI" w:eastAsia="sl-SI"/>
              </w:rPr>
              <w:t>cestna razsvetljava in prometna signalizacija.</w:t>
            </w:r>
          </w:p>
          <w:p w14:paraId="00DF56F2" w14:textId="77777777" w:rsidR="00D453CB" w:rsidRDefault="00D453CB" w:rsidP="00BF5B1B">
            <w:pPr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val="sl-SI" w:eastAsia="sl-SI"/>
              </w:rPr>
            </w:pPr>
          </w:p>
          <w:p w14:paraId="3F8E6E36" w14:textId="55B14F84" w:rsidR="00BF5B1B" w:rsidRPr="00BF5B1B" w:rsidRDefault="00BF5B1B" w:rsidP="00BF5B1B">
            <w:pPr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val="sl-SI" w:eastAsia="sl-SI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  <w:lang w:val="sl-SI" w:eastAsia="sl-SI"/>
              </w:rPr>
              <w:t xml:space="preserve">Izvajalec mora zagotoviti, da bo pri izvajanju storitev dosegel </w:t>
            </w:r>
            <w:r w:rsidRPr="00BF5B1B">
              <w:rPr>
                <w:rFonts w:ascii="Verdana" w:eastAsia="Times New Roman" w:hAnsi="Verdana" w:cs="Arial"/>
                <w:sz w:val="20"/>
                <w:szCs w:val="20"/>
                <w:lang w:val="sl-SI" w:eastAsia="sl-SI"/>
              </w:rPr>
              <w:t>cilje iz drugega odstavka 6. čelna Uredbe</w:t>
            </w:r>
            <w:r>
              <w:rPr>
                <w:rFonts w:ascii="Verdana" w:eastAsia="Times New Roman" w:hAnsi="Verdana" w:cs="Arial"/>
                <w:sz w:val="20"/>
                <w:szCs w:val="20"/>
                <w:lang w:val="sl-SI" w:eastAsia="sl-SI"/>
              </w:rPr>
              <w:t xml:space="preserve">, in sicer mora </w:t>
            </w:r>
            <w:r w:rsidRPr="00BF5B1B">
              <w:rPr>
                <w:rFonts w:ascii="Verdana" w:eastAsia="Times New Roman" w:hAnsi="Verdana" w:cs="Arial"/>
                <w:sz w:val="20"/>
                <w:szCs w:val="20"/>
                <w:lang w:val="sl-SI" w:eastAsia="sl-SI"/>
              </w:rPr>
              <w:t>delež električnih svetlobnih virov, ki so uvrščeni v najvišji energijski razred, dostopen na trgu, znaša</w:t>
            </w:r>
            <w:r>
              <w:rPr>
                <w:rFonts w:ascii="Verdana" w:eastAsia="Times New Roman" w:hAnsi="Verdana" w:cs="Arial"/>
                <w:sz w:val="20"/>
                <w:szCs w:val="20"/>
                <w:lang w:val="sl-SI" w:eastAsia="sl-SI"/>
              </w:rPr>
              <w:t>ti</w:t>
            </w:r>
            <w:r w:rsidRPr="00BF5B1B">
              <w:rPr>
                <w:rFonts w:ascii="Verdana" w:eastAsia="Times New Roman" w:hAnsi="Verdana" w:cs="Arial"/>
                <w:sz w:val="20"/>
                <w:szCs w:val="20"/>
                <w:lang w:val="sl-SI" w:eastAsia="sl-SI"/>
              </w:rPr>
              <w:t xml:space="preserve"> najmanj 90 %;</w:t>
            </w:r>
            <w:r>
              <w:rPr>
                <w:rFonts w:ascii="Verdana" w:eastAsia="Times New Roman" w:hAnsi="Verdana" w:cs="Arial"/>
                <w:sz w:val="20"/>
                <w:szCs w:val="20"/>
                <w:lang w:val="sl-SI" w:eastAsia="sl-SI"/>
              </w:rPr>
              <w:t xml:space="preserve"> </w:t>
            </w:r>
            <w:r w:rsidRPr="00BF5B1B">
              <w:rPr>
                <w:rFonts w:ascii="Verdana" w:eastAsia="Times New Roman" w:hAnsi="Verdana" w:cs="Arial"/>
                <w:sz w:val="20"/>
                <w:szCs w:val="20"/>
                <w:lang w:val="sl-SI" w:eastAsia="sl-SI"/>
              </w:rPr>
              <w:t xml:space="preserve">delež vsebujočih izdelkov, ki omogoča uporabo električnih svetlobnih virov, </w:t>
            </w:r>
            <w:r>
              <w:rPr>
                <w:rFonts w:ascii="Verdana" w:eastAsia="Times New Roman" w:hAnsi="Verdana" w:cs="Arial"/>
                <w:sz w:val="20"/>
                <w:szCs w:val="20"/>
                <w:lang w:val="sl-SI" w:eastAsia="sl-SI"/>
              </w:rPr>
              <w:t xml:space="preserve">ki so </w:t>
            </w:r>
            <w:r w:rsidRPr="00BF5B1B">
              <w:rPr>
                <w:rFonts w:ascii="Verdana" w:eastAsia="Times New Roman" w:hAnsi="Verdana" w:cs="Arial"/>
                <w:sz w:val="20"/>
                <w:szCs w:val="20"/>
                <w:lang w:val="sl-SI" w:eastAsia="sl-SI"/>
              </w:rPr>
              <w:t xml:space="preserve">uvrščenih v najvišji energijski razred, dostopen na trgu, </w:t>
            </w:r>
            <w:r>
              <w:rPr>
                <w:rFonts w:ascii="Verdana" w:eastAsia="Times New Roman" w:hAnsi="Verdana" w:cs="Arial"/>
                <w:sz w:val="20"/>
                <w:szCs w:val="20"/>
                <w:lang w:val="sl-SI" w:eastAsia="sl-SI"/>
              </w:rPr>
              <w:t xml:space="preserve">mora znašati </w:t>
            </w:r>
            <w:r w:rsidRPr="00BF5B1B">
              <w:rPr>
                <w:rFonts w:ascii="Verdana" w:eastAsia="Times New Roman" w:hAnsi="Verdana" w:cs="Arial"/>
                <w:sz w:val="20"/>
                <w:szCs w:val="20"/>
                <w:lang w:val="sl-SI" w:eastAsia="sl-SI"/>
              </w:rPr>
              <w:t>najmanj 90 %.</w:t>
            </w:r>
          </w:p>
          <w:p w14:paraId="0E238EF9" w14:textId="77777777" w:rsidR="00BF5B1B" w:rsidRDefault="00BF5B1B" w:rsidP="004B6EC2">
            <w:pPr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val="sl-SI" w:eastAsia="sl-SI"/>
              </w:rPr>
            </w:pPr>
          </w:p>
          <w:p w14:paraId="44A19689" w14:textId="6478DA62" w:rsidR="004B6EC2" w:rsidRDefault="004B6EC2" w:rsidP="004B6EC2">
            <w:pPr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val="sl-SI" w:eastAsia="sl-SI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  <w:lang w:val="sl-SI" w:eastAsia="sl-SI"/>
              </w:rPr>
              <w:t>Gospodarski subjekt potrjuje in se zavezuje, da:</w:t>
            </w:r>
          </w:p>
          <w:p w14:paraId="0618E801" w14:textId="77777777" w:rsidR="004B6EC2" w:rsidRPr="00FA1457" w:rsidRDefault="004B6EC2" w:rsidP="004B6EC2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val="sl-SI" w:eastAsia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ima vsa potrebna dovoljenja za opravljanje javne službe, če so ta zahtevana z zakonom;</w:t>
            </w:r>
          </w:p>
          <w:p w14:paraId="048926DD" w14:textId="77777777" w:rsidR="004B6EC2" w:rsidRPr="00FA1457" w:rsidRDefault="004B6EC2" w:rsidP="004B6EC2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val="sl-SI" w:eastAsia="sl-SI"/>
              </w:rPr>
            </w:pPr>
            <w:r w:rsidRPr="00683C6B">
              <w:rPr>
                <w:rFonts w:ascii="Verdana" w:hAnsi="Verdana"/>
                <w:iCs/>
                <w:noProof/>
                <w:sz w:val="20"/>
                <w:szCs w:val="20"/>
                <w:lang w:val="sl-SI"/>
              </w:rPr>
              <w:t>razpolaga z zadostnim številom delavcev z ustreznimi kvalifikacijami, usposobljenostjo in izkušnjami na področju izvajanja koncesije</w:t>
            </w:r>
            <w:r>
              <w:rPr>
                <w:rFonts w:ascii="Verdana" w:hAnsi="Verdana"/>
                <w:iCs/>
                <w:noProof/>
                <w:sz w:val="20"/>
                <w:szCs w:val="20"/>
                <w:lang w:val="sl-SI"/>
              </w:rPr>
              <w:t>;</w:t>
            </w:r>
          </w:p>
          <w:p w14:paraId="1CA49E1D" w14:textId="5AB737F1" w:rsidR="004B6EC2" w:rsidRPr="004B6EC2" w:rsidRDefault="004B6EC2" w:rsidP="004B6EC2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val="sl-SI" w:eastAsia="sl-SI"/>
              </w:rPr>
            </w:pPr>
            <w:r>
              <w:rPr>
                <w:rFonts w:ascii="Verdana" w:hAnsi="Verdana"/>
                <w:noProof/>
                <w:sz w:val="20"/>
                <w:szCs w:val="20"/>
                <w:lang w:val="sl-SI"/>
              </w:rPr>
              <w:t xml:space="preserve">je sposoben </w:t>
            </w:r>
            <w:r w:rsidRPr="00F6115C">
              <w:rPr>
                <w:rFonts w:ascii="Verdana" w:hAnsi="Verdana"/>
                <w:noProof/>
                <w:sz w:val="20"/>
                <w:szCs w:val="20"/>
                <w:lang w:val="sl-SI"/>
              </w:rPr>
              <w:t>zagotavljati izvajanje storitev na kontinuiran in kakovosten način ob upoštevanju odloka o podelitvi koncesije, predpisov, normativov in standardov;</w:t>
            </w:r>
          </w:p>
          <w:p w14:paraId="41E9FB02" w14:textId="3525F018" w:rsidR="004B6EC2" w:rsidRPr="00FA1457" w:rsidRDefault="004B6EC2" w:rsidP="004B6EC2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val="sl-SI" w:eastAsia="sl-SI"/>
              </w:rPr>
            </w:pPr>
            <w:r w:rsidRPr="00EA5020">
              <w:rPr>
                <w:rFonts w:ascii="Verdana" w:hAnsi="Verdana"/>
                <w:noProof/>
                <w:sz w:val="20"/>
                <w:szCs w:val="20"/>
                <w:lang w:val="sl-SI"/>
              </w:rPr>
              <w:t xml:space="preserve">sprejema vse obveznosti, določene </w:t>
            </w:r>
            <w:r>
              <w:rPr>
                <w:rFonts w:ascii="Verdana" w:hAnsi="Verdana"/>
                <w:noProof/>
                <w:sz w:val="20"/>
                <w:szCs w:val="20"/>
                <w:lang w:val="sl-SI"/>
              </w:rPr>
              <w:t>z</w:t>
            </w:r>
            <w:r w:rsidRPr="006B4A98">
              <w:rPr>
                <w:rFonts w:ascii="Verdana" w:hAnsi="Verdana"/>
                <w:noProof/>
                <w:sz w:val="20"/>
                <w:szCs w:val="20"/>
                <w:lang w:val="sl-SI"/>
              </w:rPr>
              <w:t xml:space="preserve"> </w:t>
            </w:r>
            <w:r w:rsidR="00E27A0A">
              <w:rPr>
                <w:rFonts w:ascii="Verdana" w:hAnsi="Verdana"/>
                <w:noProof/>
                <w:sz w:val="20"/>
                <w:szCs w:val="20"/>
                <w:lang w:val="sl-SI"/>
              </w:rPr>
              <w:t>odlokom</w:t>
            </w:r>
            <w:r w:rsidRPr="006B4A98">
              <w:rPr>
                <w:rFonts w:ascii="Verdana" w:hAnsi="Verdana"/>
                <w:noProof/>
                <w:sz w:val="20"/>
                <w:szCs w:val="20"/>
                <w:lang w:val="sl-SI"/>
              </w:rPr>
              <w:t xml:space="preserve"> o podelitvi koncesije</w:t>
            </w:r>
            <w:r w:rsidRPr="00EA5020">
              <w:rPr>
                <w:rFonts w:ascii="Verdana" w:hAnsi="Verdana"/>
                <w:noProof/>
                <w:sz w:val="20"/>
                <w:szCs w:val="20"/>
                <w:lang w:val="sl-SI"/>
              </w:rPr>
              <w:t>, razpisno dokumentacijo in vzorcem koncesijske pogodbe</w:t>
            </w:r>
            <w:r>
              <w:rPr>
                <w:rFonts w:ascii="Verdana" w:hAnsi="Verdana"/>
                <w:noProof/>
                <w:sz w:val="20"/>
                <w:szCs w:val="20"/>
                <w:lang w:val="sl-SI"/>
              </w:rPr>
              <w:t>;</w:t>
            </w:r>
          </w:p>
          <w:p w14:paraId="7252905B" w14:textId="77777777" w:rsidR="004B6EC2" w:rsidRPr="00CA14BA" w:rsidRDefault="004B6EC2" w:rsidP="004B6EC2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val="sl-SI" w:eastAsia="sl-SI"/>
              </w:rPr>
            </w:pPr>
            <w:r>
              <w:rPr>
                <w:rFonts w:ascii="Verdana" w:hAnsi="Verdana"/>
                <w:noProof/>
                <w:sz w:val="20"/>
                <w:szCs w:val="20"/>
                <w:lang w:val="sl-SI"/>
              </w:rPr>
              <w:t xml:space="preserve">zagotavlja </w:t>
            </w:r>
            <w:r w:rsidRPr="00F6115C">
              <w:rPr>
                <w:rFonts w:ascii="Verdana" w:hAnsi="Verdana"/>
                <w:noProof/>
                <w:sz w:val="20"/>
                <w:szCs w:val="20"/>
                <w:lang w:val="sl-SI"/>
              </w:rPr>
              <w:t>interventno izvajanje javne službe ob vsakem času.</w:t>
            </w:r>
          </w:p>
          <w:p w14:paraId="088E1C04" w14:textId="77777777" w:rsidR="00CC45AF" w:rsidRDefault="00CC45AF" w:rsidP="00CC45AF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</w:p>
          <w:p w14:paraId="6AFB3C02" w14:textId="61F899C4" w:rsidR="00CC45AF" w:rsidRPr="002A12DD" w:rsidRDefault="00CC45AF" w:rsidP="006B5E66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Ponudba mora zajemati izvajanje vseh razpisanih storitev.</w:t>
            </w:r>
            <w:r w:rsidR="006B5E66">
              <w:rPr>
                <w:rFonts w:ascii="Verdana" w:hAnsi="Verdana"/>
                <w:sz w:val="20"/>
                <w:szCs w:val="28"/>
                <w:lang w:val="sl-SI"/>
              </w:rPr>
              <w:t xml:space="preserve"> </w:t>
            </w:r>
          </w:p>
        </w:tc>
      </w:tr>
    </w:tbl>
    <w:p w14:paraId="61BF05CF" w14:textId="77777777" w:rsidR="00792CE4" w:rsidRPr="005C2CAB" w:rsidRDefault="00792CE4" w:rsidP="00792CE4">
      <w:pPr>
        <w:spacing w:after="0" w:line="240" w:lineRule="auto"/>
        <w:jc w:val="both"/>
        <w:rPr>
          <w:rFonts w:ascii="Verdana" w:hAnsi="Verdana"/>
          <w:sz w:val="18"/>
          <w:szCs w:val="28"/>
          <w:lang w:val="sl-SI"/>
        </w:rPr>
      </w:pPr>
    </w:p>
    <w:p w14:paraId="6516646A" w14:textId="77777777" w:rsidR="00D453CB" w:rsidRDefault="00D453CB" w:rsidP="002B104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CC007CA" w14:textId="372A1939" w:rsidR="002B104C" w:rsidRPr="005C2CAB" w:rsidRDefault="002B104C" w:rsidP="002B104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Zastopnik/p</w:t>
      </w:r>
      <w:r w:rsidRPr="005C2CAB">
        <w:rPr>
          <w:rFonts w:ascii="Verdana" w:hAnsi="Verdana"/>
          <w:sz w:val="20"/>
          <w:szCs w:val="20"/>
          <w:lang w:val="sl-SI"/>
        </w:rPr>
        <w:t>ooblaščeni predstavnik ponudnika izjavljam, da po</w:t>
      </w:r>
      <w:r>
        <w:rPr>
          <w:rFonts w:ascii="Verdana" w:hAnsi="Verdana"/>
          <w:sz w:val="20"/>
          <w:szCs w:val="20"/>
          <w:lang w:val="sl-SI"/>
        </w:rPr>
        <w:t>nujeno</w:t>
      </w:r>
      <w:r w:rsidRPr="005C2CAB">
        <w:rPr>
          <w:rFonts w:ascii="Verdana" w:hAnsi="Verdana"/>
          <w:sz w:val="20"/>
          <w:szCs w:val="20"/>
          <w:lang w:val="sl-SI"/>
        </w:rPr>
        <w:t xml:space="preserve"> </w:t>
      </w:r>
      <w:r>
        <w:rPr>
          <w:rFonts w:ascii="Verdana" w:hAnsi="Verdana"/>
          <w:sz w:val="20"/>
          <w:szCs w:val="20"/>
          <w:lang w:val="sl-SI"/>
        </w:rPr>
        <w:t>blago</w:t>
      </w:r>
      <w:r w:rsidRPr="005C2CAB">
        <w:rPr>
          <w:rFonts w:ascii="Verdana" w:hAnsi="Verdana"/>
          <w:sz w:val="20"/>
          <w:szCs w:val="20"/>
          <w:lang w:val="sl-SI"/>
        </w:rPr>
        <w:t>/vse storitve v celoti ustreza/jo zgoraj navedenim opisom.</w:t>
      </w:r>
    </w:p>
    <w:p w14:paraId="5DF790BF" w14:textId="77777777" w:rsidR="002B104C" w:rsidRDefault="002B104C" w:rsidP="002B104C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7D78CA59" w14:textId="77777777" w:rsidR="002B104C" w:rsidRPr="005C2CAB" w:rsidRDefault="002B104C" w:rsidP="002B104C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1DF7A5CE" w14:textId="77777777" w:rsidR="002B104C" w:rsidRPr="005C2CAB" w:rsidRDefault="002B104C" w:rsidP="002B104C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bookmarkStart w:id="0" w:name="_Hlk511137352"/>
      <w:r w:rsidRPr="005C2CAB">
        <w:rPr>
          <w:rFonts w:ascii="Verdana" w:hAnsi="Verdana"/>
          <w:sz w:val="20"/>
          <w:szCs w:val="20"/>
          <w:lang w:val="sl-SI"/>
        </w:rPr>
        <w:t xml:space="preserve">V/na </w:t>
      </w:r>
      <w:r w:rsidRPr="005C2CAB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Pr="005C2CAB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5C2CAB">
        <w:rPr>
          <w:rFonts w:ascii="Verdana" w:hAnsi="Verdana"/>
          <w:sz w:val="20"/>
          <w:szCs w:val="20"/>
          <w:lang w:val="sl-SI"/>
        </w:rPr>
      </w:r>
      <w:r w:rsidRPr="005C2CAB">
        <w:rPr>
          <w:rFonts w:ascii="Verdana" w:hAnsi="Verdana"/>
          <w:sz w:val="20"/>
          <w:szCs w:val="20"/>
          <w:lang w:val="sl-SI"/>
        </w:rPr>
        <w:fldChar w:fldCharType="separate"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sz w:val="20"/>
          <w:szCs w:val="20"/>
          <w:lang w:val="sl-SI"/>
        </w:rPr>
        <w:fldChar w:fldCharType="end"/>
      </w:r>
      <w:bookmarkEnd w:id="1"/>
      <w:r w:rsidRPr="005C2CAB">
        <w:rPr>
          <w:rFonts w:ascii="Verdana" w:hAnsi="Verdana"/>
          <w:sz w:val="20"/>
          <w:szCs w:val="20"/>
          <w:lang w:val="sl-SI"/>
        </w:rPr>
        <w:t xml:space="preserve">, dne </w:t>
      </w:r>
      <w:r w:rsidRPr="005C2CAB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Pr="005C2CAB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5C2CAB">
        <w:rPr>
          <w:rFonts w:ascii="Verdana" w:hAnsi="Verdana"/>
          <w:sz w:val="20"/>
          <w:szCs w:val="20"/>
          <w:lang w:val="sl-SI"/>
        </w:rPr>
      </w:r>
      <w:r w:rsidRPr="005C2CAB">
        <w:rPr>
          <w:rFonts w:ascii="Verdana" w:hAnsi="Verdana"/>
          <w:sz w:val="20"/>
          <w:szCs w:val="20"/>
          <w:lang w:val="sl-SI"/>
        </w:rPr>
        <w:fldChar w:fldCharType="separate"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sz w:val="20"/>
          <w:szCs w:val="20"/>
          <w:lang w:val="sl-SI"/>
        </w:rPr>
        <w:fldChar w:fldCharType="end"/>
      </w:r>
      <w:bookmarkEnd w:id="2"/>
    </w:p>
    <w:p w14:paraId="40A091D9" w14:textId="77777777" w:rsidR="002B104C" w:rsidRPr="005C2CAB" w:rsidRDefault="002B104C" w:rsidP="002B104C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6B080CA5" w14:textId="77777777" w:rsidR="002B104C" w:rsidRPr="005C2CAB" w:rsidRDefault="002B104C" w:rsidP="002B104C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  <w:t>Ime in priimek:</w:t>
      </w:r>
    </w:p>
    <w:bookmarkEnd w:id="0"/>
    <w:p w14:paraId="784EC743" w14:textId="77777777" w:rsidR="00792CE4" w:rsidRDefault="00792CE4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sectPr w:rsidR="00792CE4" w:rsidSect="000B407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714043" w14:textId="77777777" w:rsidR="00B34506" w:rsidRDefault="00B34506" w:rsidP="00540116">
      <w:pPr>
        <w:spacing w:after="0" w:line="240" w:lineRule="auto"/>
      </w:pPr>
      <w:r>
        <w:separator/>
      </w:r>
    </w:p>
  </w:endnote>
  <w:endnote w:type="continuationSeparator" w:id="0">
    <w:p w14:paraId="27C08F5B" w14:textId="77777777" w:rsidR="00B34506" w:rsidRDefault="00B34506" w:rsidP="00540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4352F" w14:textId="77777777" w:rsidR="00BD436D" w:rsidRDefault="00BD436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540116" w:rsidRPr="001774F3" w14:paraId="7749CF80" w14:textId="77777777" w:rsidTr="00334F67">
      <w:tc>
        <w:tcPr>
          <w:tcW w:w="6588" w:type="dxa"/>
        </w:tcPr>
        <w:p w14:paraId="4FA47D81" w14:textId="3689AF27" w:rsidR="00540116" w:rsidRPr="001774F3" w:rsidRDefault="00911568" w:rsidP="00334F67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540116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540116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3141E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CA14BA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vAlign w:val="center"/>
        </w:tcPr>
        <w:p w14:paraId="746F923B" w14:textId="77777777" w:rsidR="00540116" w:rsidRPr="001774F3" w:rsidRDefault="00540116" w:rsidP="00571AC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92CE4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92CE4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65AA5B42" w14:textId="77777777" w:rsidR="00540116" w:rsidRDefault="00540116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8599" w14:textId="77777777" w:rsidR="00BD436D" w:rsidRDefault="00BD436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705A0A" w14:textId="77777777" w:rsidR="00B34506" w:rsidRDefault="00B34506" w:rsidP="00540116">
      <w:pPr>
        <w:spacing w:after="0" w:line="240" w:lineRule="auto"/>
      </w:pPr>
      <w:r>
        <w:separator/>
      </w:r>
    </w:p>
  </w:footnote>
  <w:footnote w:type="continuationSeparator" w:id="0">
    <w:p w14:paraId="0C0B31EA" w14:textId="77777777" w:rsidR="00B34506" w:rsidRDefault="00B34506" w:rsidP="00540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09298" w14:textId="77777777" w:rsidR="00BD436D" w:rsidRDefault="00BD436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30"/>
      <w:gridCol w:w="4909"/>
    </w:tblGrid>
    <w:tr w:rsidR="00540116" w:rsidRPr="001B422B" w14:paraId="0B4060B6" w14:textId="77777777" w:rsidTr="00334F67">
      <w:tc>
        <w:tcPr>
          <w:tcW w:w="6588" w:type="dxa"/>
        </w:tcPr>
        <w:p w14:paraId="14D2A870" w14:textId="77777777" w:rsidR="00540116" w:rsidRPr="001B422B" w:rsidRDefault="00204FCF" w:rsidP="00334F67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</w:tcPr>
        <w:p w14:paraId="70947B05" w14:textId="77777777" w:rsidR="00540116" w:rsidRPr="001B422B" w:rsidRDefault="00540116" w:rsidP="00334F67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Specifikacije</w:t>
          </w:r>
        </w:p>
      </w:tc>
    </w:tr>
  </w:tbl>
  <w:p w14:paraId="3FCADD31" w14:textId="77777777" w:rsidR="00540116" w:rsidRDefault="00540116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5FE9E" w14:textId="77777777" w:rsidR="00BD436D" w:rsidRDefault="00BD436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30073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DA7CAA"/>
    <w:multiLevelType w:val="hybridMultilevel"/>
    <w:tmpl w:val="19BED0AC"/>
    <w:lvl w:ilvl="0" w:tplc="6E8A20E6">
      <w:start w:val="19"/>
      <w:numFmt w:val="bullet"/>
      <w:lvlText w:val="–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4047CC"/>
    <w:multiLevelType w:val="hybridMultilevel"/>
    <w:tmpl w:val="4CBC5850"/>
    <w:lvl w:ilvl="0" w:tplc="E7C658CC">
      <w:start w:val="1"/>
      <w:numFmt w:val="bullet"/>
      <w:lvlText w:val="–"/>
      <w:lvlJc w:val="left"/>
      <w:pPr>
        <w:ind w:left="72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001E0A"/>
    <w:multiLevelType w:val="hybridMultilevel"/>
    <w:tmpl w:val="52F4C0EE"/>
    <w:lvl w:ilvl="0" w:tplc="BF3CFF50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F73C99"/>
    <w:multiLevelType w:val="hybridMultilevel"/>
    <w:tmpl w:val="DACED334"/>
    <w:lvl w:ilvl="0" w:tplc="6E8A20E6">
      <w:start w:val="19"/>
      <w:numFmt w:val="bullet"/>
      <w:lvlText w:val="–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0123D1"/>
    <w:multiLevelType w:val="hybridMultilevel"/>
    <w:tmpl w:val="6554D7C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B067B9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F165C1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9A056D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B6032F"/>
    <w:multiLevelType w:val="hybridMultilevel"/>
    <w:tmpl w:val="3544C8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0377FF"/>
    <w:multiLevelType w:val="hybridMultilevel"/>
    <w:tmpl w:val="D3DA0CA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9"/>
  </w:num>
  <w:num w:numId="4">
    <w:abstractNumId w:val="6"/>
  </w:num>
  <w:num w:numId="5">
    <w:abstractNumId w:val="8"/>
  </w:num>
  <w:num w:numId="6">
    <w:abstractNumId w:val="0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4"/>
  </w:num>
  <w:num w:numId="10">
    <w:abstractNumId w:val="1"/>
  </w:num>
  <w:num w:numId="11">
    <w:abstractNumId w:val="5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0116"/>
    <w:rsid w:val="00025536"/>
    <w:rsid w:val="000317E9"/>
    <w:rsid w:val="00037DD9"/>
    <w:rsid w:val="00041F64"/>
    <w:rsid w:val="00043745"/>
    <w:rsid w:val="000812BF"/>
    <w:rsid w:val="00090D3A"/>
    <w:rsid w:val="000B3251"/>
    <w:rsid w:val="000B407D"/>
    <w:rsid w:val="000C630C"/>
    <w:rsid w:val="000E5D66"/>
    <w:rsid w:val="000F6F40"/>
    <w:rsid w:val="0010095B"/>
    <w:rsid w:val="00127F5E"/>
    <w:rsid w:val="0013141E"/>
    <w:rsid w:val="0013486B"/>
    <w:rsid w:val="001409D8"/>
    <w:rsid w:val="001644E8"/>
    <w:rsid w:val="00164CAF"/>
    <w:rsid w:val="001661F0"/>
    <w:rsid w:val="00174333"/>
    <w:rsid w:val="0018304D"/>
    <w:rsid w:val="001B524D"/>
    <w:rsid w:val="001C5A88"/>
    <w:rsid w:val="001D6BD3"/>
    <w:rsid w:val="00204FCF"/>
    <w:rsid w:val="002615F6"/>
    <w:rsid w:val="002771C1"/>
    <w:rsid w:val="00286C6C"/>
    <w:rsid w:val="00292849"/>
    <w:rsid w:val="002A12DD"/>
    <w:rsid w:val="002A2382"/>
    <w:rsid w:val="002B104C"/>
    <w:rsid w:val="002B2507"/>
    <w:rsid w:val="002B3F9F"/>
    <w:rsid w:val="002B4C03"/>
    <w:rsid w:val="002D56D1"/>
    <w:rsid w:val="002E2399"/>
    <w:rsid w:val="002E6E1A"/>
    <w:rsid w:val="002F0454"/>
    <w:rsid w:val="003035CB"/>
    <w:rsid w:val="00311F43"/>
    <w:rsid w:val="00334F67"/>
    <w:rsid w:val="00336CFD"/>
    <w:rsid w:val="003411BC"/>
    <w:rsid w:val="00343D82"/>
    <w:rsid w:val="00355032"/>
    <w:rsid w:val="003564A9"/>
    <w:rsid w:val="00380AB1"/>
    <w:rsid w:val="00382C05"/>
    <w:rsid w:val="003A627A"/>
    <w:rsid w:val="003B04F2"/>
    <w:rsid w:val="003C4C10"/>
    <w:rsid w:val="0040169F"/>
    <w:rsid w:val="004211B7"/>
    <w:rsid w:val="00422BDB"/>
    <w:rsid w:val="004240D8"/>
    <w:rsid w:val="00460254"/>
    <w:rsid w:val="00464A45"/>
    <w:rsid w:val="00484860"/>
    <w:rsid w:val="004A3DAD"/>
    <w:rsid w:val="004B2C5A"/>
    <w:rsid w:val="004B6EC2"/>
    <w:rsid w:val="004D18FD"/>
    <w:rsid w:val="004F17F3"/>
    <w:rsid w:val="00522A65"/>
    <w:rsid w:val="00540116"/>
    <w:rsid w:val="00547605"/>
    <w:rsid w:val="00556AA7"/>
    <w:rsid w:val="005609B0"/>
    <w:rsid w:val="00571AC5"/>
    <w:rsid w:val="005A0B21"/>
    <w:rsid w:val="005B0C10"/>
    <w:rsid w:val="005B5A0D"/>
    <w:rsid w:val="005D28B6"/>
    <w:rsid w:val="005E3E02"/>
    <w:rsid w:val="005E4BFF"/>
    <w:rsid w:val="005F02A1"/>
    <w:rsid w:val="00601114"/>
    <w:rsid w:val="0060436C"/>
    <w:rsid w:val="00617004"/>
    <w:rsid w:val="0062203F"/>
    <w:rsid w:val="0063606C"/>
    <w:rsid w:val="00642C4C"/>
    <w:rsid w:val="00663C6F"/>
    <w:rsid w:val="00674662"/>
    <w:rsid w:val="0068361C"/>
    <w:rsid w:val="006A6952"/>
    <w:rsid w:val="006A7ABC"/>
    <w:rsid w:val="006B400A"/>
    <w:rsid w:val="006B5E66"/>
    <w:rsid w:val="006C45D7"/>
    <w:rsid w:val="006C7E33"/>
    <w:rsid w:val="006E61C8"/>
    <w:rsid w:val="006E6E30"/>
    <w:rsid w:val="00704C20"/>
    <w:rsid w:val="0070566A"/>
    <w:rsid w:val="0070782A"/>
    <w:rsid w:val="0071138D"/>
    <w:rsid w:val="007120B7"/>
    <w:rsid w:val="00723A78"/>
    <w:rsid w:val="00725F47"/>
    <w:rsid w:val="00730C36"/>
    <w:rsid w:val="00734EF5"/>
    <w:rsid w:val="00740AC4"/>
    <w:rsid w:val="0074466F"/>
    <w:rsid w:val="00755915"/>
    <w:rsid w:val="0078739B"/>
    <w:rsid w:val="00792CE4"/>
    <w:rsid w:val="007C7421"/>
    <w:rsid w:val="007D1A84"/>
    <w:rsid w:val="007E124B"/>
    <w:rsid w:val="007F141F"/>
    <w:rsid w:val="007F5782"/>
    <w:rsid w:val="008026F0"/>
    <w:rsid w:val="008117A0"/>
    <w:rsid w:val="008356AC"/>
    <w:rsid w:val="00844713"/>
    <w:rsid w:val="00850F3E"/>
    <w:rsid w:val="00876EFE"/>
    <w:rsid w:val="00880D7D"/>
    <w:rsid w:val="00892D1E"/>
    <w:rsid w:val="008942F0"/>
    <w:rsid w:val="008A3921"/>
    <w:rsid w:val="008C14D0"/>
    <w:rsid w:val="008D12D3"/>
    <w:rsid w:val="008F0D04"/>
    <w:rsid w:val="008F42EB"/>
    <w:rsid w:val="009061C2"/>
    <w:rsid w:val="00911568"/>
    <w:rsid w:val="0095520A"/>
    <w:rsid w:val="00963F3E"/>
    <w:rsid w:val="00974AA2"/>
    <w:rsid w:val="00977253"/>
    <w:rsid w:val="00977CE6"/>
    <w:rsid w:val="009B3787"/>
    <w:rsid w:val="009B50B7"/>
    <w:rsid w:val="009C3259"/>
    <w:rsid w:val="009D4D96"/>
    <w:rsid w:val="009D7407"/>
    <w:rsid w:val="00A066E6"/>
    <w:rsid w:val="00A20748"/>
    <w:rsid w:val="00A218F2"/>
    <w:rsid w:val="00A40F38"/>
    <w:rsid w:val="00A607F8"/>
    <w:rsid w:val="00A670DD"/>
    <w:rsid w:val="00A70C25"/>
    <w:rsid w:val="00AC0CD8"/>
    <w:rsid w:val="00AC1077"/>
    <w:rsid w:val="00AE4BF2"/>
    <w:rsid w:val="00AE7853"/>
    <w:rsid w:val="00B0654D"/>
    <w:rsid w:val="00B22D16"/>
    <w:rsid w:val="00B34506"/>
    <w:rsid w:val="00B367E7"/>
    <w:rsid w:val="00B60173"/>
    <w:rsid w:val="00B96642"/>
    <w:rsid w:val="00B97DD9"/>
    <w:rsid w:val="00BD436D"/>
    <w:rsid w:val="00BF2179"/>
    <w:rsid w:val="00BF5164"/>
    <w:rsid w:val="00BF5B1B"/>
    <w:rsid w:val="00C1225D"/>
    <w:rsid w:val="00C145A3"/>
    <w:rsid w:val="00C17512"/>
    <w:rsid w:val="00C54963"/>
    <w:rsid w:val="00C8064E"/>
    <w:rsid w:val="00C80833"/>
    <w:rsid w:val="00CA14BA"/>
    <w:rsid w:val="00CA3765"/>
    <w:rsid w:val="00CC45AF"/>
    <w:rsid w:val="00CD1F38"/>
    <w:rsid w:val="00CD2D42"/>
    <w:rsid w:val="00CD5A0A"/>
    <w:rsid w:val="00CE1A2E"/>
    <w:rsid w:val="00CE7CC1"/>
    <w:rsid w:val="00D13D64"/>
    <w:rsid w:val="00D15D05"/>
    <w:rsid w:val="00D21E38"/>
    <w:rsid w:val="00D228E0"/>
    <w:rsid w:val="00D40296"/>
    <w:rsid w:val="00D405D9"/>
    <w:rsid w:val="00D453CB"/>
    <w:rsid w:val="00D61B05"/>
    <w:rsid w:val="00D64F06"/>
    <w:rsid w:val="00D66F96"/>
    <w:rsid w:val="00D74363"/>
    <w:rsid w:val="00D751F8"/>
    <w:rsid w:val="00DC028E"/>
    <w:rsid w:val="00DC3054"/>
    <w:rsid w:val="00DF4CAC"/>
    <w:rsid w:val="00E03FA2"/>
    <w:rsid w:val="00E042F2"/>
    <w:rsid w:val="00E06565"/>
    <w:rsid w:val="00E27A0A"/>
    <w:rsid w:val="00E33236"/>
    <w:rsid w:val="00E37053"/>
    <w:rsid w:val="00EA512A"/>
    <w:rsid w:val="00EC5C5A"/>
    <w:rsid w:val="00EC7AFA"/>
    <w:rsid w:val="00EF1E3E"/>
    <w:rsid w:val="00EF626F"/>
    <w:rsid w:val="00F3087F"/>
    <w:rsid w:val="00F6115C"/>
    <w:rsid w:val="00F8065D"/>
    <w:rsid w:val="00F86D55"/>
    <w:rsid w:val="00F978DA"/>
    <w:rsid w:val="00FA1457"/>
    <w:rsid w:val="00FB1D39"/>
    <w:rsid w:val="00FC104A"/>
    <w:rsid w:val="00FC217C"/>
    <w:rsid w:val="00FF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1090F1"/>
  <w15:chartTrackingRefBased/>
  <w15:docId w15:val="{7FAB44EE-E156-4EDE-B39A-8D496E4F4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540116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540116"/>
    <w:rPr>
      <w:sz w:val="22"/>
      <w:szCs w:val="22"/>
    </w:rPr>
  </w:style>
  <w:style w:type="table" w:styleId="Tabelamrea">
    <w:name w:val="Table Grid"/>
    <w:basedOn w:val="Navadnatabela"/>
    <w:uiPriority w:val="59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osenenje">
    <w:name w:val="Light Shading"/>
    <w:basedOn w:val="Navadnatabela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Svetlosenenjepoudarek1">
    <w:name w:val="Light Shading Accent 1"/>
    <w:basedOn w:val="Navadnatabela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Svetlosenenjepoudarek2">
    <w:name w:val="Light Shading Accent 2"/>
    <w:basedOn w:val="Navadnatabela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Svetlosenenjepoudarek3">
    <w:name w:val="Light Shading Accent 3"/>
    <w:basedOn w:val="Navadnatabela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Svetlosenenjepoudarek4">
    <w:name w:val="Light Shading Accent 4"/>
    <w:basedOn w:val="Navadnatabela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Svetlosenenjepoudarek5">
    <w:name w:val="Light Shading Accent 5"/>
    <w:basedOn w:val="Navadnatabela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64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64F06"/>
    <w:rPr>
      <w:rFonts w:ascii="Segoe UI" w:hAnsi="Segoe UI" w:cs="Segoe UI"/>
      <w:sz w:val="18"/>
      <w:szCs w:val="18"/>
      <w:lang w:val="en-US" w:eastAsia="en-US"/>
    </w:rPr>
  </w:style>
  <w:style w:type="paragraph" w:styleId="Odstavekseznama">
    <w:name w:val="List Paragraph"/>
    <w:basedOn w:val="Navaden"/>
    <w:uiPriority w:val="34"/>
    <w:qFormat/>
    <w:rsid w:val="00AE7853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B0654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B0654D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B0654D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220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2203F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6e3a851-216b-4e81-af81-43cbe8deb3c6">
      <Terms xmlns="http://schemas.microsoft.com/office/infopath/2007/PartnerControls"/>
    </lcf76f155ced4ddcb4097134ff3c332f>
    <TaxCatchAll xmlns="995d2256-4119-46d5-b658-21c7e180a7d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859003B8E798B498448A9D4725A813D" ma:contentTypeVersion="16" ma:contentTypeDescription="Ustvari nov dokument." ma:contentTypeScope="" ma:versionID="6dd748a8ab81ac91915edbfe02a6bb5f">
  <xsd:schema xmlns:xsd="http://www.w3.org/2001/XMLSchema" xmlns:xs="http://www.w3.org/2001/XMLSchema" xmlns:p="http://schemas.microsoft.com/office/2006/metadata/properties" xmlns:ns2="76e3a851-216b-4e81-af81-43cbe8deb3c6" xmlns:ns3="995d2256-4119-46d5-b658-21c7e180a7d1" targetNamespace="http://schemas.microsoft.com/office/2006/metadata/properties" ma:root="true" ma:fieldsID="c62820e29ddcdf69465d8f07f320e1b4" ns2:_="" ns3:_="">
    <xsd:import namespace="76e3a851-216b-4e81-af81-43cbe8deb3c6"/>
    <xsd:import namespace="995d2256-4119-46d5-b658-21c7e180a7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e3a851-216b-4e81-af81-43cbe8deb3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Oznake slike" ma:readOnly="false" ma:fieldId="{5cf76f15-5ced-4ddc-b409-7134ff3c332f}" ma:taxonomyMulti="true" ma:sspId="5404de7d-03e8-4963-97e6-a2d84c03ac4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5d2256-4119-46d5-b658-21c7e180a7d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fc7db515-9e43-41e9-a277-7fafb4536515}" ma:internalName="TaxCatchAll" ma:showField="CatchAllData" ma:web="995d2256-4119-46d5-b658-21c7e180a7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BEE23F-D533-4B13-AA5B-DA6B42802D00}">
  <ds:schemaRefs>
    <ds:schemaRef ds:uri="http://schemas.microsoft.com/office/2006/metadata/properties"/>
    <ds:schemaRef ds:uri="http://schemas.microsoft.com/office/infopath/2007/PartnerControls"/>
    <ds:schemaRef ds:uri="76e3a851-216b-4e81-af81-43cbe8deb3c6"/>
    <ds:schemaRef ds:uri="995d2256-4119-46d5-b658-21c7e180a7d1"/>
  </ds:schemaRefs>
</ds:datastoreItem>
</file>

<file path=customXml/itemProps2.xml><?xml version="1.0" encoding="utf-8"?>
<ds:datastoreItem xmlns:ds="http://schemas.openxmlformats.org/officeDocument/2006/customXml" ds:itemID="{7FC7B058-8211-4361-B4A0-D988E25F6C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e3a851-216b-4e81-af81-43cbe8deb3c6"/>
    <ds:schemaRef ds:uri="995d2256-4119-46d5-b658-21c7e180a7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D0A9BF-B779-43A6-B7C2-162110333A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687</Words>
  <Characters>3921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4599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Larisa Stefin</cp:lastModifiedBy>
  <cp:revision>14</cp:revision>
  <cp:lastPrinted>2016-04-01T12:08:00Z</cp:lastPrinted>
  <dcterms:created xsi:type="dcterms:W3CDTF">2026-03-03T11:01:00Z</dcterms:created>
  <dcterms:modified xsi:type="dcterms:W3CDTF">2026-03-20T11:28:00Z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Občina Ankaran</vt:lpwstr>
  </property>
  <property fmtid="{D5CDD505-2E9C-101B-9397-08002B2CF9AE}" pid="3" name="MFiles_P1021n1_P1033">
    <vt:lpwstr>Jadranska cesta 66</vt:lpwstr>
  </property>
  <property fmtid="{D5CDD505-2E9C-101B-9397-08002B2CF9AE}" pid="4" name="MFiles_P1045">
    <vt:lpwstr>JN - 05/2026</vt:lpwstr>
  </property>
  <property fmtid="{D5CDD505-2E9C-101B-9397-08002B2CF9AE}" pid="5" name="MFiles_P1046">
    <vt:lpwstr>Izvajanje izbirne gospodarske javne službe vzdrževanja javne razsvetljave na območju občine Ankaran</vt:lpwstr>
  </property>
  <property fmtid="{D5CDD505-2E9C-101B-9397-08002B2CF9AE}" pid="6" name="MFiles_PG5BC2FC14A405421BA79F5FEC63BD00E3n1_PGB3D8D77D2D654902AEB821305A1A12BC">
    <vt:lpwstr>6280 Ankaran</vt:lpwstr>
  </property>
  <property fmtid="{D5CDD505-2E9C-101B-9397-08002B2CF9AE}" pid="7" name="ContentTypeId">
    <vt:lpwstr>0x0101002859003B8E798B498448A9D4725A813D</vt:lpwstr>
  </property>
  <property fmtid="{D5CDD505-2E9C-101B-9397-08002B2CF9AE}" pid="8" name="MediaServiceImageTags">
    <vt:lpwstr/>
  </property>
</Properties>
</file>