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Pr="00590215" w:rsidRDefault="008635D9" w:rsidP="00E21E24">
      <w:pPr>
        <w:tabs>
          <w:tab w:val="left" w:pos="993"/>
          <w:tab w:val="left" w:pos="1134"/>
        </w:tabs>
        <w:jc w:val="both"/>
        <w:rPr>
          <w:rFonts w:cs="Arial"/>
          <w:color w:val="FF0000"/>
        </w:rPr>
      </w:pPr>
    </w:p>
    <w:p w14:paraId="30D6EC4F" w14:textId="29C75884" w:rsidR="009330DA" w:rsidRDefault="00E248C1" w:rsidP="00440BDF">
      <w:pPr>
        <w:tabs>
          <w:tab w:val="left" w:pos="993"/>
          <w:tab w:val="left" w:pos="1134"/>
        </w:tabs>
        <w:rPr>
          <w:rFonts w:cs="Arial"/>
        </w:rPr>
      </w:pPr>
      <w:r w:rsidRPr="00A508F3">
        <w:rPr>
          <w:rFonts w:cs="Arial"/>
        </w:rPr>
        <w:t>Številka:</w:t>
      </w:r>
      <w:r w:rsidR="00631A92">
        <w:rPr>
          <w:rFonts w:cs="Arial"/>
        </w:rPr>
        <w:tab/>
      </w:r>
      <w:r w:rsidR="009330DA">
        <w:rPr>
          <w:rFonts w:cs="Arial"/>
        </w:rPr>
        <w:t>4301-00</w:t>
      </w:r>
      <w:r w:rsidR="00E421B0">
        <w:rPr>
          <w:rFonts w:cs="Arial"/>
        </w:rPr>
        <w:t>0</w:t>
      </w:r>
      <w:r w:rsidR="00992A17">
        <w:rPr>
          <w:rFonts w:cs="Arial"/>
        </w:rPr>
        <w:t>7</w:t>
      </w:r>
      <w:r w:rsidR="009330DA">
        <w:rPr>
          <w:rFonts w:cs="Arial"/>
        </w:rPr>
        <w:t>/</w:t>
      </w:r>
      <w:r w:rsidR="00E421B0">
        <w:rPr>
          <w:rFonts w:cs="Arial"/>
        </w:rPr>
        <w:t>2026</w:t>
      </w:r>
    </w:p>
    <w:p w14:paraId="4979C098" w14:textId="54A8BF83" w:rsidR="00440BDF" w:rsidRPr="00EB3FBC" w:rsidRDefault="00440BDF" w:rsidP="00440BDF">
      <w:pPr>
        <w:tabs>
          <w:tab w:val="left" w:pos="993"/>
          <w:tab w:val="left" w:pos="1134"/>
        </w:tabs>
        <w:rPr>
          <w:rFonts w:cs="Arial"/>
          <w:color w:val="FF0000"/>
        </w:rPr>
      </w:pPr>
      <w:r>
        <w:rPr>
          <w:rFonts w:cs="Arial"/>
        </w:rPr>
        <w:t>JN BR:</w:t>
      </w:r>
      <w:r>
        <w:rPr>
          <w:rFonts w:cs="Arial"/>
        </w:rPr>
        <w:tab/>
      </w:r>
      <w:r w:rsidRPr="00111372">
        <w:rPr>
          <w:rFonts w:cs="Arial"/>
        </w:rPr>
        <w:t>202</w:t>
      </w:r>
      <w:r w:rsidR="00E421B0">
        <w:rPr>
          <w:rFonts w:cs="Arial"/>
        </w:rPr>
        <w:t>6</w:t>
      </w:r>
      <w:r w:rsidRPr="00111372">
        <w:rPr>
          <w:rFonts w:cs="Arial"/>
        </w:rPr>
        <w:t>-</w:t>
      </w:r>
      <w:r w:rsidR="00992A17">
        <w:rPr>
          <w:rFonts w:cs="Arial"/>
        </w:rPr>
        <w:t>145</w:t>
      </w:r>
    </w:p>
    <w:p w14:paraId="3BB3F314" w14:textId="7D72A477" w:rsidR="00647C0F" w:rsidRDefault="00647C0F" w:rsidP="00E21E24">
      <w:pPr>
        <w:pStyle w:val="Pripombabesedilo"/>
        <w:jc w:val="both"/>
        <w:rPr>
          <w:rFonts w:cs="Arial"/>
          <w:sz w:val="22"/>
          <w:szCs w:val="22"/>
        </w:rPr>
      </w:pPr>
    </w:p>
    <w:p w14:paraId="321C6D55" w14:textId="77777777" w:rsidR="00440BDF" w:rsidRPr="00160AF7" w:rsidRDefault="00440BDF" w:rsidP="00E21E24">
      <w:pPr>
        <w:pStyle w:val="Pripombabesedilo"/>
        <w:jc w:val="both"/>
        <w:rPr>
          <w:rFonts w:cs="Arial"/>
          <w:sz w:val="22"/>
          <w:szCs w:val="22"/>
        </w:rPr>
      </w:pPr>
    </w:p>
    <w:p w14:paraId="0181274D" w14:textId="483527F8" w:rsidR="00892833"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3A4B3381" w14:textId="77777777" w:rsidR="00F2173D" w:rsidRPr="00F2173D" w:rsidRDefault="00F2173D" w:rsidP="00F2173D">
      <w:pPr>
        <w:pStyle w:val="Pripombabesedilo"/>
      </w:pP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DCBBADD" w:rsidR="00A508F3" w:rsidRDefault="001E33BA" w:rsidP="00E21E24">
      <w:pPr>
        <w:jc w:val="both"/>
        <w:rPr>
          <w:rFonts w:cs="Arial"/>
        </w:rPr>
      </w:pPr>
      <w:r>
        <w:rPr>
          <w:rFonts w:cs="Arial"/>
        </w:rPr>
        <w:t>Odprti postopek – blago</w:t>
      </w:r>
      <w:r w:rsidR="00CD1360">
        <w:rPr>
          <w:rFonts w:cs="Arial"/>
        </w:rPr>
        <w:t xml:space="preserve"> in storitev.</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1FB4FCFD" w:rsidR="00A33BB7" w:rsidRDefault="00E62E7D" w:rsidP="00E21E24">
      <w:pPr>
        <w:jc w:val="both"/>
        <w:rPr>
          <w:rFonts w:cs="Arial"/>
        </w:rPr>
      </w:pPr>
      <w:r w:rsidRPr="626A08E8">
        <w:rPr>
          <w:rFonts w:cs="Arial"/>
        </w:rPr>
        <w:t>Podrobnejši</w:t>
      </w:r>
      <w:r w:rsidR="002B583E" w:rsidRPr="626A08E8">
        <w:rPr>
          <w:rFonts w:cs="Arial"/>
        </w:rPr>
        <w:t xml:space="preserve"> opis predmeta je v OBR - 2.</w:t>
      </w:r>
      <w:r w:rsidR="002B583E" w:rsidRPr="00485E15">
        <w:rPr>
          <w:rFonts w:cs="Arial"/>
        </w:rPr>
        <w:t>1</w:t>
      </w:r>
      <w:r w:rsidR="00961FC5" w:rsidRPr="00485E15">
        <w:rPr>
          <w:rFonts w:cs="Arial"/>
        </w:rPr>
        <w:t>8</w:t>
      </w:r>
      <w:r w:rsidR="002B583E" w:rsidRPr="00485E15">
        <w:rPr>
          <w:rFonts w:cs="Arial"/>
        </w:rPr>
        <w:t xml:space="preserve"> – Vrsta in opis </w:t>
      </w:r>
      <w:r w:rsidR="00B07FD7" w:rsidRPr="00485E15">
        <w:rPr>
          <w:rFonts w:cs="Arial"/>
        </w:rPr>
        <w:t>predmeta.</w:t>
      </w:r>
    </w:p>
    <w:p w14:paraId="7D5A3E83" w14:textId="275FC36B" w:rsidR="00CD1360" w:rsidRDefault="00CD1360" w:rsidP="00E21E24">
      <w:pPr>
        <w:jc w:val="both"/>
        <w:rPr>
          <w:rFonts w:cs="Arial"/>
        </w:rPr>
      </w:pPr>
    </w:p>
    <w:p w14:paraId="3A757FDF" w14:textId="574D3A4E" w:rsidR="008E5E88" w:rsidRPr="00CD1360" w:rsidRDefault="008E5E88" w:rsidP="00E21E24">
      <w:pPr>
        <w:widowControl w:val="0"/>
        <w:numPr>
          <w:ilvl w:val="0"/>
          <w:numId w:val="2"/>
        </w:numPr>
        <w:jc w:val="both"/>
        <w:rPr>
          <w:rFonts w:cs="Arial"/>
          <w:b/>
          <w:i/>
        </w:rPr>
      </w:pPr>
      <w:r w:rsidRPr="00CD1360">
        <w:rPr>
          <w:rFonts w:cs="Arial"/>
          <w:b/>
        </w:rPr>
        <w:t xml:space="preserve">KRAJ </w:t>
      </w:r>
      <w:r w:rsidR="00CD1360" w:rsidRPr="00CD1360">
        <w:rPr>
          <w:rFonts w:cs="Arial"/>
          <w:b/>
        </w:rPr>
        <w:t>DOBAVE</w:t>
      </w:r>
      <w:r w:rsidR="001E33BA" w:rsidRPr="00CD1360">
        <w:rPr>
          <w:rFonts w:cs="Arial"/>
          <w:b/>
        </w:rPr>
        <w:t xml:space="preserve"> BLAGA</w:t>
      </w:r>
      <w:r w:rsidRPr="00CD1360">
        <w:rPr>
          <w:rFonts w:cs="Arial"/>
          <w:b/>
        </w:rPr>
        <w:t>:</w:t>
      </w:r>
    </w:p>
    <w:p w14:paraId="7E0CB1AB" w14:textId="75EAFB59" w:rsidR="00E21E24" w:rsidRPr="00D32011" w:rsidRDefault="005D0ED4" w:rsidP="00E21E24">
      <w:pPr>
        <w:jc w:val="both"/>
        <w:rPr>
          <w:rFonts w:cs="Arial"/>
        </w:rPr>
      </w:pPr>
      <w:r w:rsidRPr="00CD1360">
        <w:rPr>
          <w:rFonts w:cs="Arial"/>
        </w:rPr>
        <w:t>Skladišče ponudnika v Republiki Sloveniji.</w:t>
      </w:r>
      <w:r w:rsidR="00440BDF" w:rsidRPr="00CD1360">
        <w:rPr>
          <w:rFonts w:cs="Arial"/>
        </w:rPr>
        <w:t xml:space="preserve"> </w:t>
      </w:r>
      <w:r w:rsidR="00EB3FBC" w:rsidRPr="00D32011">
        <w:rPr>
          <w:rFonts w:cs="Arial"/>
        </w:rPr>
        <w:t xml:space="preserve">Velja za </w:t>
      </w:r>
      <w:r w:rsidR="00D32011">
        <w:rPr>
          <w:rFonts w:cs="Arial"/>
        </w:rPr>
        <w:t>oba sklopa.</w:t>
      </w:r>
      <w:r w:rsidR="00EB3FBC" w:rsidRPr="00D32011">
        <w:rPr>
          <w:rFonts w:cs="Arial"/>
        </w:rPr>
        <w:t>.</w:t>
      </w:r>
    </w:p>
    <w:p w14:paraId="1A02FE6E" w14:textId="77777777" w:rsidR="00440BDF" w:rsidRPr="00440BDF" w:rsidRDefault="00440BDF" w:rsidP="00E21E24">
      <w:pPr>
        <w:jc w:val="both"/>
        <w:rPr>
          <w:rFonts w:cs="Arial"/>
        </w:rPr>
      </w:pPr>
    </w:p>
    <w:p w14:paraId="61FF3B3A" w14:textId="7CEF22C6" w:rsidR="00705FAA" w:rsidRPr="001E33BA"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1E33BA">
        <w:rPr>
          <w:rFonts w:cs="Arial"/>
          <w:b/>
        </w:rPr>
        <w:t>DOBAVE</w:t>
      </w:r>
      <w:r w:rsidRPr="00A508F3">
        <w:rPr>
          <w:rFonts w:cs="Arial"/>
          <w:b/>
        </w:rPr>
        <w:t>:</w:t>
      </w:r>
    </w:p>
    <w:p w14:paraId="7D15F951" w14:textId="7D4F2B11" w:rsidR="001E33BA" w:rsidRPr="008B6D44" w:rsidRDefault="001E33BA" w:rsidP="001E33BA">
      <w:pPr>
        <w:widowControl w:val="0"/>
        <w:jc w:val="both"/>
        <w:rPr>
          <w:rFonts w:cs="Arial"/>
          <w:sz w:val="18"/>
          <w:szCs w:val="18"/>
        </w:rPr>
      </w:pPr>
      <w:r w:rsidRPr="008B6D44">
        <w:rPr>
          <w:rFonts w:cs="Arial"/>
        </w:rPr>
        <w:t>Rok dobave je opredeljen v pogodbi.</w:t>
      </w:r>
    </w:p>
    <w:p w14:paraId="4273C3D5" w14:textId="77777777" w:rsidR="000E2989" w:rsidRPr="005D4CAD" w:rsidRDefault="000E2989" w:rsidP="000E2989">
      <w:pPr>
        <w:jc w:val="both"/>
        <w:rPr>
          <w:rFonts w:cs="Arial"/>
          <w:i/>
          <w:iCs/>
          <w:sz w:val="18"/>
          <w:szCs w:val="18"/>
        </w:rPr>
      </w:pPr>
    </w:p>
    <w:p w14:paraId="57941722" w14:textId="2F8F9ED6" w:rsidR="000E2989" w:rsidRPr="00CD1360" w:rsidRDefault="000E2989" w:rsidP="000E2989">
      <w:pPr>
        <w:widowControl w:val="0"/>
        <w:jc w:val="both"/>
        <w:rPr>
          <w:rFonts w:cs="Arial"/>
        </w:rPr>
      </w:pPr>
      <w:r w:rsidRPr="00CD1360">
        <w:rPr>
          <w:rFonts w:cs="Arial"/>
        </w:rPr>
        <w:t xml:space="preserve">Roki za </w:t>
      </w:r>
      <w:r w:rsidR="00EB3FBC" w:rsidRPr="00CD1360">
        <w:rPr>
          <w:rFonts w:cs="Arial"/>
        </w:rPr>
        <w:t xml:space="preserve">skladiščenje, </w:t>
      </w:r>
      <w:r w:rsidRPr="00CD1360">
        <w:rPr>
          <w:rFonts w:cs="Arial"/>
        </w:rPr>
        <w:t xml:space="preserve">obnavljanje blaga in postopek so natančneje </w:t>
      </w:r>
      <w:r w:rsidRPr="00CD1360">
        <w:rPr>
          <w:rFonts w:cs="Arial"/>
          <w:lang w:eastAsia="en-US"/>
        </w:rPr>
        <w:t>urejeni v osnutku pogodbe za skladiščenje in obnavljanje.</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7859FB30" w:rsidR="00892833"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F0651BC" w14:textId="77777777" w:rsidR="002B3458" w:rsidRDefault="002B3458" w:rsidP="002B3458">
      <w:pPr>
        <w:widowControl w:val="0"/>
        <w:ind w:left="360"/>
        <w:jc w:val="both"/>
        <w:rPr>
          <w:rFonts w:cs="Arial"/>
          <w:b/>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68397FBF" w:rsidR="00B574B3" w:rsidRPr="00685DF5"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EB3FBC">
        <w:rPr>
          <w:rFonts w:cs="Arial"/>
        </w:rPr>
        <w:t xml:space="preserve">izvajanje </w:t>
      </w:r>
      <w:r w:rsidR="00EB3FBC" w:rsidRPr="00685DF5">
        <w:rPr>
          <w:rFonts w:cs="Arial"/>
        </w:rPr>
        <w:t>predmeta</w:t>
      </w:r>
      <w:r w:rsidR="00685DF5" w:rsidRPr="00685DF5">
        <w:rPr>
          <w:rFonts w:cs="Arial"/>
        </w:rPr>
        <w:t xml:space="preserve"> </w:t>
      </w:r>
      <w:r w:rsidR="00EB3FBC" w:rsidRPr="00685DF5">
        <w:rPr>
          <w:rFonts w:cs="Arial"/>
        </w:rPr>
        <w:t>storitve</w:t>
      </w:r>
      <w:r w:rsidRPr="00685DF5">
        <w:rPr>
          <w:rFonts w:cs="Arial"/>
        </w:rPr>
        <w:t xml:space="preserve"> na tem javnem naročilu</w:t>
      </w:r>
      <w:r w:rsidR="00B574B3" w:rsidRPr="00685DF5">
        <w:rPr>
          <w:rFonts w:cs="Arial"/>
        </w:rPr>
        <w:t>.</w:t>
      </w:r>
    </w:p>
    <w:p w14:paraId="65523638" w14:textId="1C6E07A8" w:rsidR="00EB1062" w:rsidRDefault="00EB1062" w:rsidP="00E21E24">
      <w:pPr>
        <w:widowControl w:val="0"/>
        <w:jc w:val="both"/>
        <w:rPr>
          <w:rFonts w:cs="Arial"/>
        </w:rPr>
      </w:pPr>
    </w:p>
    <w:p w14:paraId="44286789" w14:textId="77777777" w:rsidR="00CD1360" w:rsidRDefault="00CD1360" w:rsidP="00E21E24">
      <w:pPr>
        <w:widowControl w:val="0"/>
        <w:jc w:val="both"/>
        <w:rPr>
          <w:rFonts w:cs="Arial"/>
        </w:rPr>
      </w:pPr>
    </w:p>
    <w:p w14:paraId="28804A77" w14:textId="1AF04732" w:rsidR="00EB3FBC" w:rsidRPr="00EB3FBC" w:rsidRDefault="0002016B" w:rsidP="00EB3FBC">
      <w:pPr>
        <w:widowControl w:val="0"/>
        <w:numPr>
          <w:ilvl w:val="1"/>
          <w:numId w:val="2"/>
        </w:numPr>
        <w:ind w:left="432"/>
        <w:jc w:val="both"/>
        <w:rPr>
          <w:rFonts w:cs="Arial"/>
          <w:b/>
        </w:rPr>
      </w:pPr>
      <w:r w:rsidRPr="006C3D1D">
        <w:rPr>
          <w:rFonts w:cs="Arial"/>
          <w:b/>
        </w:rPr>
        <w:t>SKLOPI, VARIANTNE IN DELNE PONUDBE:</w:t>
      </w:r>
      <w:r w:rsidR="009E499B" w:rsidRPr="006C3D1D">
        <w:rPr>
          <w:rFonts w:cs="Arial"/>
          <w:b/>
        </w:rPr>
        <w:t xml:space="preserve"> </w:t>
      </w:r>
    </w:p>
    <w:p w14:paraId="65DCB247" w14:textId="47389D70" w:rsidR="00EB3FBC" w:rsidRPr="00D32011" w:rsidRDefault="00EB3FBC" w:rsidP="00F2021D">
      <w:pPr>
        <w:widowControl w:val="0"/>
        <w:jc w:val="both"/>
        <w:rPr>
          <w:rFonts w:cs="Arial"/>
        </w:rPr>
      </w:pPr>
      <w:r w:rsidRPr="00D32011">
        <w:rPr>
          <w:rFonts w:cs="Arial"/>
        </w:rPr>
        <w:t xml:space="preserve">Naročnik je predmet razdelil v </w:t>
      </w:r>
      <w:r w:rsidR="00D32011" w:rsidRPr="00D32011">
        <w:rPr>
          <w:rFonts w:cs="Arial"/>
        </w:rPr>
        <w:t>dva</w:t>
      </w:r>
      <w:r w:rsidR="003F3B70" w:rsidRPr="00D32011">
        <w:rPr>
          <w:rFonts w:cs="Arial"/>
        </w:rPr>
        <w:t xml:space="preserve"> (</w:t>
      </w:r>
      <w:r w:rsidR="00D32011" w:rsidRPr="00D32011">
        <w:rPr>
          <w:rFonts w:cs="Arial"/>
        </w:rPr>
        <w:t>2</w:t>
      </w:r>
      <w:r w:rsidR="003F3B70" w:rsidRPr="00D32011">
        <w:rPr>
          <w:rFonts w:cs="Arial"/>
        </w:rPr>
        <w:t>)</w:t>
      </w:r>
      <w:r w:rsidRPr="00D32011">
        <w:rPr>
          <w:rFonts w:cs="Arial"/>
        </w:rPr>
        <w:t xml:space="preserve"> sklop</w:t>
      </w:r>
      <w:r w:rsidR="00D32011" w:rsidRPr="00D32011">
        <w:rPr>
          <w:rFonts w:cs="Arial"/>
        </w:rPr>
        <w:t>a</w:t>
      </w:r>
      <w:r w:rsidRPr="00D32011">
        <w:rPr>
          <w:rFonts w:cs="Arial"/>
        </w:rPr>
        <w:t>, in sicer:</w:t>
      </w:r>
    </w:p>
    <w:p w14:paraId="31E80412" w14:textId="14D3E609" w:rsidR="00892A06" w:rsidRPr="007917F2" w:rsidRDefault="00FD4E48" w:rsidP="00892A06">
      <w:pPr>
        <w:pStyle w:val="Odstavekseznama"/>
        <w:numPr>
          <w:ilvl w:val="0"/>
          <w:numId w:val="50"/>
        </w:numPr>
        <w:rPr>
          <w:rFonts w:ascii="Arial" w:hAnsi="Arial" w:cs="Arial"/>
          <w:b/>
          <w:color w:val="000000" w:themeColor="text1"/>
        </w:rPr>
      </w:pPr>
      <w:bookmarkStart w:id="0" w:name="_GoBack"/>
      <w:r w:rsidRPr="007917F2">
        <w:rPr>
          <w:rFonts w:ascii="Arial" w:hAnsi="Arial" w:cs="Arial"/>
          <w:b/>
          <w:color w:val="000000" w:themeColor="text1"/>
        </w:rPr>
        <w:t xml:space="preserve">SKLOP </w:t>
      </w:r>
      <w:r w:rsidR="00E421B0" w:rsidRPr="007917F2">
        <w:rPr>
          <w:rFonts w:ascii="Arial" w:hAnsi="Arial" w:cs="Arial"/>
          <w:b/>
          <w:color w:val="000000" w:themeColor="text1"/>
        </w:rPr>
        <w:t>1</w:t>
      </w:r>
      <w:r w:rsidRPr="007917F2">
        <w:rPr>
          <w:rFonts w:ascii="Arial" w:hAnsi="Arial" w:cs="Arial"/>
          <w:b/>
          <w:color w:val="000000" w:themeColor="text1"/>
        </w:rPr>
        <w:t xml:space="preserve">: </w:t>
      </w:r>
      <w:r w:rsidR="00D32011" w:rsidRPr="007917F2">
        <w:rPr>
          <w:rFonts w:ascii="Arial" w:hAnsi="Arial" w:cs="Arial"/>
          <w:b/>
          <w:color w:val="000000" w:themeColor="text1"/>
        </w:rPr>
        <w:t>MESNIN</w:t>
      </w:r>
      <w:r w:rsidR="007917F2" w:rsidRPr="007917F2">
        <w:rPr>
          <w:rFonts w:ascii="Arial" w:hAnsi="Arial" w:cs="Arial"/>
          <w:b/>
          <w:color w:val="000000" w:themeColor="text1"/>
        </w:rPr>
        <w:t>E</w:t>
      </w:r>
      <w:r w:rsidR="00D32011" w:rsidRPr="007917F2">
        <w:rPr>
          <w:rFonts w:ascii="Arial" w:hAnsi="Arial" w:cs="Arial"/>
          <w:b/>
          <w:color w:val="000000" w:themeColor="text1"/>
        </w:rPr>
        <w:t xml:space="preserve"> IZ PERUTNINSKEGA MESA</w:t>
      </w:r>
      <w:r w:rsidR="00892A06" w:rsidRPr="007917F2">
        <w:rPr>
          <w:rFonts w:ascii="Arial" w:hAnsi="Arial" w:cs="Arial"/>
          <w:b/>
          <w:color w:val="000000" w:themeColor="text1"/>
        </w:rPr>
        <w:t xml:space="preserve"> – </w:t>
      </w:r>
      <w:r w:rsidR="00D32011" w:rsidRPr="007917F2">
        <w:rPr>
          <w:rFonts w:ascii="Arial" w:hAnsi="Arial" w:cs="Arial"/>
          <w:b/>
          <w:color w:val="000000" w:themeColor="text1"/>
        </w:rPr>
        <w:t>5.180</w:t>
      </w:r>
      <w:r w:rsidR="00B24DE4" w:rsidRPr="007917F2">
        <w:rPr>
          <w:rFonts w:ascii="Arial" w:hAnsi="Arial" w:cs="Arial"/>
          <w:b/>
          <w:color w:val="000000" w:themeColor="text1"/>
        </w:rPr>
        <w:t xml:space="preserve"> kg</w:t>
      </w:r>
    </w:p>
    <w:bookmarkEnd w:id="0"/>
    <w:p w14:paraId="32D98FBC" w14:textId="32304E25"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w:t>
      </w:r>
      <w:r w:rsidR="00E421B0">
        <w:rPr>
          <w:rFonts w:ascii="Arial" w:hAnsi="Arial" w:cs="Arial"/>
          <w:b/>
        </w:rPr>
        <w:t>2</w:t>
      </w:r>
      <w:r w:rsidRPr="00683284">
        <w:rPr>
          <w:rFonts w:ascii="Arial" w:hAnsi="Arial" w:cs="Arial"/>
          <w:b/>
        </w:rPr>
        <w:t xml:space="preserve">: </w:t>
      </w:r>
      <w:r w:rsidR="00892A06" w:rsidRPr="00683284">
        <w:rPr>
          <w:rFonts w:ascii="Arial" w:hAnsi="Arial" w:cs="Arial"/>
          <w:b/>
        </w:rPr>
        <w:t xml:space="preserve">SKUŠA Z ZELENJAVO – </w:t>
      </w:r>
      <w:r w:rsidR="00D32011">
        <w:rPr>
          <w:rFonts w:ascii="Arial" w:hAnsi="Arial" w:cs="Arial"/>
          <w:b/>
        </w:rPr>
        <w:t>2.820</w:t>
      </w:r>
      <w:r w:rsidR="00B24DE4" w:rsidRPr="00683284">
        <w:rPr>
          <w:rFonts w:ascii="Arial" w:hAnsi="Arial" w:cs="Arial"/>
          <w:b/>
        </w:rPr>
        <w:t xml:space="preserve"> kg</w:t>
      </w:r>
    </w:p>
    <w:p w14:paraId="5BDB73C7" w14:textId="77777777" w:rsidR="00E421B0" w:rsidRDefault="00E421B0" w:rsidP="00F2021D">
      <w:pPr>
        <w:widowControl w:val="0"/>
        <w:jc w:val="both"/>
        <w:rPr>
          <w:rFonts w:cs="Arial"/>
        </w:rPr>
      </w:pPr>
    </w:p>
    <w:p w14:paraId="74C07005" w14:textId="3D868A5B" w:rsidR="008D57AD" w:rsidRPr="00D32011" w:rsidRDefault="00F2173D" w:rsidP="00F2021D">
      <w:pPr>
        <w:widowControl w:val="0"/>
        <w:jc w:val="both"/>
        <w:rPr>
          <w:rFonts w:cs="Arial"/>
          <w:b/>
        </w:rPr>
      </w:pPr>
      <w:r w:rsidRPr="00D32011">
        <w:rPr>
          <w:rFonts w:cs="Arial"/>
        </w:rPr>
        <w:t xml:space="preserve">Ponudnik lahko </w:t>
      </w:r>
      <w:r w:rsidR="00972612" w:rsidRPr="00D32011">
        <w:rPr>
          <w:rFonts w:cs="Arial"/>
        </w:rPr>
        <w:t>odda</w:t>
      </w:r>
      <w:r w:rsidRPr="00D32011">
        <w:rPr>
          <w:rFonts w:cs="Arial"/>
        </w:rPr>
        <w:t xml:space="preserve"> ponudbo </w:t>
      </w:r>
      <w:r w:rsidR="00972612" w:rsidRPr="00D32011">
        <w:rPr>
          <w:rFonts w:cs="Arial"/>
        </w:rPr>
        <w:t xml:space="preserve">za </w:t>
      </w:r>
      <w:r w:rsidR="00D32011" w:rsidRPr="00D32011">
        <w:rPr>
          <w:rFonts w:cs="Arial"/>
        </w:rPr>
        <w:t>oba</w:t>
      </w:r>
      <w:r w:rsidR="00972612" w:rsidRPr="00D32011">
        <w:rPr>
          <w:rFonts w:cs="Arial"/>
        </w:rPr>
        <w:t xml:space="preserve"> sklop</w:t>
      </w:r>
      <w:r w:rsidR="00D32011" w:rsidRPr="00D32011">
        <w:rPr>
          <w:rFonts w:cs="Arial"/>
        </w:rPr>
        <w:t>a</w:t>
      </w:r>
      <w:r w:rsidR="00972612" w:rsidRPr="00D32011">
        <w:rPr>
          <w:rFonts w:cs="Arial"/>
        </w:rPr>
        <w:t xml:space="preserve"> ali za posamezen sklop, v vsakem primeru pa je treba oddati ponudbo za celoten sklop (delne količine znotraj sklopa niso dovoljene).</w:t>
      </w:r>
    </w:p>
    <w:p w14:paraId="1D9CA128" w14:textId="7AE9AE0A" w:rsidR="00F91BCC" w:rsidRPr="00BE11E9" w:rsidRDefault="00F91BCC" w:rsidP="00F644BF">
      <w:pPr>
        <w:widowControl w:val="0"/>
        <w:jc w:val="both"/>
        <w:rPr>
          <w:rFonts w:cs="Arial"/>
          <w:color w:val="FF0000"/>
        </w:rPr>
      </w:pPr>
    </w:p>
    <w:p w14:paraId="7AE293FC" w14:textId="386730AD" w:rsidR="00F644BF" w:rsidRPr="007B07D6" w:rsidRDefault="00F91BCC" w:rsidP="00F644BF">
      <w:pPr>
        <w:widowControl w:val="0"/>
        <w:jc w:val="both"/>
        <w:rPr>
          <w:rFonts w:cs="Arial"/>
          <w:i/>
          <w:sz w:val="18"/>
          <w:szCs w:val="18"/>
        </w:rPr>
      </w:pPr>
      <w:r w:rsidRPr="00EB106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295D7D40"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63DC8E56"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r w:rsidR="00A121E2">
        <w:rPr>
          <w:rFonts w:cs="Arial"/>
        </w:rPr>
        <w:t>.</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56F870D6" w14:textId="77777777" w:rsidR="00F2021D" w:rsidRDefault="00F2021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11F02C0B"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3F558DC8" w:rsidR="00C75026" w:rsidRDefault="00C75026" w:rsidP="00C75026">
      <w:pPr>
        <w:pStyle w:val="Telobesedila"/>
        <w:tabs>
          <w:tab w:val="num" w:pos="0"/>
        </w:tabs>
        <w:spacing w:after="0"/>
        <w:jc w:val="both"/>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02CFAB6" w14:textId="04623400" w:rsidR="00593840" w:rsidRDefault="00593840" w:rsidP="00C75026">
      <w:pPr>
        <w:pStyle w:val="Telobesedila"/>
        <w:tabs>
          <w:tab w:val="num" w:pos="0"/>
        </w:tabs>
        <w:spacing w:after="0"/>
        <w:jc w:val="both"/>
      </w:pPr>
    </w:p>
    <w:p w14:paraId="501502DD" w14:textId="3AC35E66" w:rsidR="008D0B75" w:rsidRPr="008D0B75" w:rsidRDefault="00286063" w:rsidP="00D87F36">
      <w:pPr>
        <w:widowControl w:val="0"/>
        <w:numPr>
          <w:ilvl w:val="0"/>
          <w:numId w:val="2"/>
        </w:numPr>
        <w:jc w:val="both"/>
        <w:rPr>
          <w:rFonts w:cs="Arial"/>
        </w:rPr>
      </w:pPr>
      <w:r w:rsidRPr="008D0B75">
        <w:rPr>
          <w:rFonts w:cs="Arial"/>
          <w:b/>
        </w:rPr>
        <w:t>FINANČNO ZAVAROVANJE ZA RESNOST PONUDBE:</w:t>
      </w:r>
      <w:r w:rsidR="004E14C6" w:rsidRPr="008D0B75">
        <w:rPr>
          <w:rFonts w:cs="Arial"/>
          <w:b/>
        </w:rPr>
        <w:t xml:space="preserve"> </w:t>
      </w:r>
    </w:p>
    <w:p w14:paraId="29E38B5B" w14:textId="12E52AC9" w:rsidR="00DB7720" w:rsidRPr="00D32011" w:rsidRDefault="00461016" w:rsidP="00DB7720">
      <w:pPr>
        <w:jc w:val="both"/>
        <w:rPr>
          <w:rFonts w:cs="Arial"/>
          <w:b/>
        </w:rPr>
      </w:pPr>
      <w:r w:rsidRPr="00D32011">
        <w:rPr>
          <w:rFonts w:cs="Arial"/>
        </w:rPr>
        <w:t>P</w:t>
      </w:r>
      <w:r w:rsidR="00C75026" w:rsidRPr="00D32011">
        <w:rPr>
          <w:rFonts w:cs="Arial"/>
        </w:rPr>
        <w:t>onudnik mora v ponu</w:t>
      </w:r>
      <w:r w:rsidR="00854F7F" w:rsidRPr="00D32011">
        <w:rPr>
          <w:rFonts w:cs="Arial"/>
        </w:rPr>
        <w:t xml:space="preserve">dbeni dokumentaciji predložiti </w:t>
      </w:r>
      <w:r w:rsidR="00C75026" w:rsidRPr="00D32011">
        <w:rPr>
          <w:rFonts w:cs="Arial"/>
          <w:b/>
        </w:rPr>
        <w:t>finančn</w:t>
      </w:r>
      <w:r w:rsidR="00854F7F" w:rsidRPr="00D32011">
        <w:rPr>
          <w:rFonts w:cs="Arial"/>
          <w:b/>
        </w:rPr>
        <w:t>o</w:t>
      </w:r>
      <w:r w:rsidR="00C75026" w:rsidRPr="00D32011">
        <w:rPr>
          <w:rFonts w:cs="Arial"/>
          <w:b/>
        </w:rPr>
        <w:t xml:space="preserve"> zavarovanj</w:t>
      </w:r>
      <w:r w:rsidR="00854F7F" w:rsidRPr="00D32011">
        <w:rPr>
          <w:rFonts w:cs="Arial"/>
          <w:b/>
        </w:rPr>
        <w:t>e</w:t>
      </w:r>
      <w:r w:rsidR="00C75026" w:rsidRPr="00D32011">
        <w:rPr>
          <w:rFonts w:cs="Arial"/>
          <w:b/>
        </w:rPr>
        <w:t xml:space="preserve"> za resnost ponudbe,</w:t>
      </w:r>
      <w:r w:rsidR="00400E22" w:rsidRPr="00D32011">
        <w:rPr>
          <w:rFonts w:cs="Arial"/>
          <w:b/>
        </w:rPr>
        <w:t xml:space="preserve"> </w:t>
      </w:r>
      <w:r w:rsidR="00400E22" w:rsidRPr="00D32011">
        <w:rPr>
          <w:rFonts w:cs="Arial"/>
        </w:rPr>
        <w:t>za vsak posamezni sklop v višini:</w:t>
      </w:r>
      <w:r w:rsidR="00400E22" w:rsidRPr="00D32011">
        <w:rPr>
          <w:rFonts w:cs="Arial"/>
          <w:b/>
        </w:rPr>
        <w:t xml:space="preserve"> </w:t>
      </w:r>
      <w:r w:rsidR="00F7593A" w:rsidRPr="00D32011">
        <w:rPr>
          <w:rFonts w:cs="Arial"/>
          <w:b/>
        </w:rPr>
        <w:t>1.000</w:t>
      </w:r>
      <w:r w:rsidR="00F508ED" w:rsidRPr="00D32011">
        <w:rPr>
          <w:rFonts w:cs="Arial"/>
          <w:b/>
        </w:rPr>
        <w:t xml:space="preserve"> EUR</w:t>
      </w:r>
      <w:r w:rsidR="00F508ED" w:rsidRPr="00D32011">
        <w:rPr>
          <w:rFonts w:cs="Arial"/>
        </w:rPr>
        <w:t>.</w:t>
      </w:r>
      <w:r w:rsidR="000B5817" w:rsidRPr="00D32011">
        <w:rPr>
          <w:rFonts w:cs="Arial"/>
          <w:b/>
        </w:rPr>
        <w:t xml:space="preserve"> </w:t>
      </w:r>
      <w:r w:rsidR="00F508ED" w:rsidRPr="00D32011">
        <w:rPr>
          <w:rFonts w:cs="Arial"/>
        </w:rPr>
        <w:t xml:space="preserve">V primeru, da se ponudnik prijavlja na </w:t>
      </w:r>
      <w:r w:rsidR="00D32011" w:rsidRPr="00D32011">
        <w:rPr>
          <w:rFonts w:cs="Arial"/>
        </w:rPr>
        <w:t>oba sklopa</w:t>
      </w:r>
      <w:r w:rsidR="00F508ED" w:rsidRPr="00D32011">
        <w:rPr>
          <w:rFonts w:cs="Arial"/>
        </w:rPr>
        <w:t>, se znesk</w:t>
      </w:r>
      <w:r w:rsidR="00D32011" w:rsidRPr="00D32011">
        <w:rPr>
          <w:rFonts w:cs="Arial"/>
        </w:rPr>
        <w:t>a</w:t>
      </w:r>
      <w:r w:rsidR="00F508ED" w:rsidRPr="00D32011">
        <w:rPr>
          <w:rFonts w:cs="Arial"/>
        </w:rPr>
        <w:t xml:space="preserve"> sešteje</w:t>
      </w:r>
      <w:r w:rsidR="00D32011" w:rsidRPr="00D32011">
        <w:rPr>
          <w:rFonts w:cs="Arial"/>
        </w:rPr>
        <w:t>ta</w:t>
      </w:r>
      <w:r w:rsidR="00F508ED" w:rsidRPr="00D32011">
        <w:rPr>
          <w:rFonts w:cs="Arial"/>
        </w:rPr>
        <w:t xml:space="preserve">, ponudnik pa lahko predloži samo eno (1) finančno zavarovanje za resnost ponudbe, ki se glasi na skupni (sešteti) znesek. </w:t>
      </w:r>
    </w:p>
    <w:p w14:paraId="05F07CB8" w14:textId="77777777" w:rsidR="00A948CE" w:rsidRPr="00A948CE" w:rsidRDefault="00A948CE" w:rsidP="00C75026">
      <w:pPr>
        <w:jc w:val="both"/>
        <w:rPr>
          <w:rFonts w:cs="Arial"/>
        </w:rPr>
      </w:pPr>
    </w:p>
    <w:p w14:paraId="6A452652" w14:textId="2B4EB7DE"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615718">
      <w:pPr>
        <w:pStyle w:val="Odstavekseznama"/>
        <w:numPr>
          <w:ilvl w:val="0"/>
          <w:numId w:val="2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lastRenderedPageBreak/>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bookmarkStart w:id="1" w:name="_Hlk137819751"/>
      <w:r w:rsidRPr="00E23945">
        <w:rPr>
          <w:rFonts w:cs="Arial"/>
        </w:rPr>
        <w:t>v skladu s priloženim vzorcem</w:t>
      </w:r>
      <w:bookmarkEnd w:id="1"/>
      <w:r w:rsidRPr="00E23945">
        <w:rPr>
          <w:rFonts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2" w:name="_Hlk103341030"/>
      <w:r w:rsidRPr="002B267F">
        <w:rPr>
          <w:rFonts w:cs="Arial"/>
        </w:rPr>
        <w:t>če ponudnik na poziv naročnika ne bo podpisal pogodbe ali</w:t>
      </w:r>
    </w:p>
    <w:p w14:paraId="4855FE6D" w14:textId="66A9E79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2"/>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744E392" w:rsidR="002D7EF5" w:rsidRPr="002B267F" w:rsidRDefault="00606C5E" w:rsidP="002D7EF5">
      <w:pPr>
        <w:pStyle w:val="Telobesedila"/>
        <w:spacing w:after="0"/>
        <w:jc w:val="both"/>
        <w:rPr>
          <w:rFonts w:cs="Arial"/>
          <w:lang w:val="sl-SI"/>
        </w:rPr>
      </w:pPr>
      <w:bookmarkStart w:id="3"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3"/>
    <w:p w14:paraId="758AE0F0" w14:textId="77777777" w:rsidR="00606C5E" w:rsidRDefault="00606C5E" w:rsidP="00C75026">
      <w:pPr>
        <w:pStyle w:val="Telobesedila"/>
        <w:tabs>
          <w:tab w:val="num" w:pos="0"/>
        </w:tabs>
        <w:spacing w:after="0"/>
        <w:jc w:val="both"/>
        <w:rPr>
          <w:rFonts w:cs="Arial"/>
          <w:strike/>
          <w:lang w:val="sl-SI"/>
        </w:rPr>
      </w:pPr>
    </w:p>
    <w:p w14:paraId="102D5100" w14:textId="664305F9" w:rsidR="00D60E3E" w:rsidRPr="002B267F" w:rsidRDefault="00D60E3E" w:rsidP="00D60E3E">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5" w:name="_Hlk137820013"/>
      <w:r w:rsidR="000B5817">
        <w:rPr>
          <w:rFonts w:cs="Arial"/>
          <w:lang w:val="sl-SI"/>
        </w:rPr>
        <w:t>Naročnik bo prejet znesek depozita kot finančnega zavarovanja za resnost ponudbe na TRR ponudnika vrnil brezobrestno.</w:t>
      </w:r>
      <w:bookmarkEnd w:id="5"/>
      <w:r w:rsidR="000B5817"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D663C7E" w:rsidR="00854F7F"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r w:rsidR="00A121E2">
        <w:rPr>
          <w:rFonts w:cs="Arial"/>
        </w:rPr>
        <w:t>.</w:t>
      </w:r>
      <w:proofErr w:type="spellStart"/>
      <w:r>
        <w:rPr>
          <w:rFonts w:cs="Arial"/>
        </w:rPr>
        <w:t>pdf</w:t>
      </w:r>
      <w:proofErr w:type="spellEnd"/>
      <w:r>
        <w:rPr>
          <w:rFonts w:cs="Arial"/>
        </w:rPr>
        <w:t xml:space="preserve"> datoteka, podpisana z digitalnim certificiranim podpisom).</w:t>
      </w:r>
    </w:p>
    <w:p w14:paraId="562BB1F0" w14:textId="576FD9CF" w:rsidR="008B6D44" w:rsidRDefault="008B6D44" w:rsidP="00854F7F">
      <w:pPr>
        <w:widowControl w:val="0"/>
        <w:jc w:val="both"/>
        <w:rPr>
          <w:rFonts w:cs="Arial"/>
        </w:rPr>
      </w:pPr>
    </w:p>
    <w:p w14:paraId="7E8B0A1E" w14:textId="77777777" w:rsidR="002B3458" w:rsidRPr="00A7169C" w:rsidRDefault="002B3458" w:rsidP="00854F7F">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3F73328" w14:textId="16E1978B" w:rsidR="00DA1551"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00DF1472">
        <w:rPr>
          <w:rFonts w:cs="Arial"/>
        </w:rPr>
        <w:t>)</w:t>
      </w:r>
      <w:r w:rsidR="00DA1551">
        <w:rPr>
          <w:rFonts w:cs="Arial"/>
        </w:rPr>
        <w:t xml:space="preserve">, </w:t>
      </w:r>
      <w:r w:rsidR="00DA1551" w:rsidRPr="00405139">
        <w:rPr>
          <w:rFonts w:cs="Arial"/>
        </w:rPr>
        <w:t xml:space="preserve">ki ga priloži k ostali ponudbeni dokumentaciji v </w:t>
      </w:r>
      <w:r w:rsidR="00A121E2">
        <w:rPr>
          <w:rFonts w:cs="Arial"/>
        </w:rPr>
        <w:t>.</w:t>
      </w:r>
      <w:proofErr w:type="spellStart"/>
      <w:r w:rsidR="00DA1551" w:rsidRPr="00405139">
        <w:rPr>
          <w:rFonts w:cs="Arial"/>
        </w:rPr>
        <w:t>xls</w:t>
      </w:r>
      <w:proofErr w:type="spellEnd"/>
      <w:r w:rsidR="00DA1551" w:rsidRPr="00405139">
        <w:rPr>
          <w:rFonts w:cs="Arial"/>
        </w:rPr>
        <w:t xml:space="preserve"> formatu</w:t>
      </w:r>
      <w:r w:rsidR="0027767B">
        <w:rPr>
          <w:rFonts w:cs="Arial"/>
        </w:rPr>
        <w:t xml:space="preserve">. </w:t>
      </w:r>
    </w:p>
    <w:p w14:paraId="7E541F33" w14:textId="77777777" w:rsidR="00DA1551" w:rsidRDefault="00DA1551" w:rsidP="008D0B75">
      <w:pPr>
        <w:tabs>
          <w:tab w:val="num" w:pos="0"/>
          <w:tab w:val="left" w:pos="910"/>
        </w:tabs>
        <w:jc w:val="both"/>
        <w:rPr>
          <w:rFonts w:cs="Arial"/>
        </w:rPr>
      </w:pPr>
    </w:p>
    <w:p w14:paraId="35EF2B15" w14:textId="50523F52" w:rsidR="008D0B75" w:rsidRPr="0070037D" w:rsidRDefault="008D0B75" w:rsidP="008D0B75">
      <w:pPr>
        <w:tabs>
          <w:tab w:val="num" w:pos="0"/>
          <w:tab w:val="left" w:pos="910"/>
        </w:tabs>
        <w:jc w:val="both"/>
        <w:rPr>
          <w:rFonts w:cs="Arial"/>
        </w:rPr>
      </w:pPr>
      <w:r w:rsidRPr="0070037D">
        <w:rPr>
          <w:rFonts w:cs="Arial"/>
        </w:rPr>
        <w:t>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33B085FA" w14:textId="77777777" w:rsidR="00D32011" w:rsidRDefault="006C25D6" w:rsidP="006C25D6">
      <w:pPr>
        <w:tabs>
          <w:tab w:val="num" w:pos="0"/>
          <w:tab w:val="left" w:pos="910"/>
        </w:tabs>
        <w:jc w:val="both"/>
        <w:rPr>
          <w:rFonts w:cs="Arial"/>
        </w:rPr>
      </w:pPr>
      <w:r>
        <w:rPr>
          <w:rFonts w:cs="Arial"/>
        </w:rPr>
        <w:t xml:space="preserve">Ponudnik mora ponuditi vse postavke v obrazcu Predračun (OBR – 2.19), ob upoštevanju razpisne dokumentacije in njenih pripadajočih delov. </w:t>
      </w:r>
      <w:r w:rsidRPr="00D32011">
        <w:rPr>
          <w:rFonts w:cs="Arial"/>
        </w:rPr>
        <w:t>Obrazec se izpolnjuje za vsak sklop posebej.</w:t>
      </w:r>
    </w:p>
    <w:p w14:paraId="1FFDC6F2" w14:textId="77777777" w:rsidR="006C25D6" w:rsidRDefault="006C25D6" w:rsidP="006C25D6">
      <w:pPr>
        <w:tabs>
          <w:tab w:val="num" w:pos="0"/>
          <w:tab w:val="left" w:pos="3872"/>
        </w:tabs>
        <w:jc w:val="both"/>
        <w:rPr>
          <w:rFonts w:cs="Arial"/>
        </w:rPr>
      </w:pPr>
    </w:p>
    <w:p w14:paraId="65C6084E" w14:textId="44D131DC" w:rsidR="006C25D6" w:rsidRDefault="006C25D6" w:rsidP="006C25D6">
      <w:pPr>
        <w:tabs>
          <w:tab w:val="num" w:pos="0"/>
          <w:tab w:val="left" w:pos="910"/>
        </w:tabs>
        <w:jc w:val="both"/>
        <w:rPr>
          <w:rFonts w:cs="Arial"/>
        </w:rPr>
      </w:pPr>
      <w:r>
        <w:rPr>
          <w:rFonts w:cs="Arial"/>
        </w:rPr>
        <w:t>Ponudnik vpiše ponujeno količino posameznega artikla</w:t>
      </w:r>
      <w:r w:rsidR="00401F67">
        <w:rPr>
          <w:rFonts w:cs="Arial"/>
        </w:rPr>
        <w:t xml:space="preserve">, </w:t>
      </w:r>
      <w:r w:rsidR="00401F67" w:rsidRPr="008B6D44">
        <w:rPr>
          <w:rFonts w:cs="Arial"/>
        </w:rPr>
        <w:t>ki ga bo dobavil naročniku</w:t>
      </w:r>
      <w:r w:rsidR="00401F67">
        <w:rPr>
          <w:rFonts w:cs="Arial"/>
        </w:rPr>
        <w:t>,</w:t>
      </w:r>
      <w:r>
        <w:rPr>
          <w:rFonts w:cs="Arial"/>
        </w:rPr>
        <w:t xml:space="preserve"> v kosih v obliki celega števila, pakiranje v gramih za posamezni kos in ceno na kos brez DDV (€ / EM) </w:t>
      </w:r>
      <w:r>
        <w:rPr>
          <w:rFonts w:cs="Arial"/>
        </w:rPr>
        <w:lastRenderedPageBreak/>
        <w:t>v obliki realnega števila zaokroženega na štiri decimalna mesta natančno.</w:t>
      </w:r>
      <w:r>
        <w:rPr>
          <w:rStyle w:val="Sprotnaopomba-sklic"/>
          <w:rFonts w:cs="Arial"/>
        </w:rPr>
        <w:footnoteReference w:id="2"/>
      </w:r>
      <w:r>
        <w:rPr>
          <w:rFonts w:cs="Arial"/>
        </w:rPr>
        <w:t xml:space="preserve"> V tabeli se bo avtomatično izračunala ponujena količina ponudnika v kg, </w:t>
      </w:r>
      <w:r>
        <w:rPr>
          <w:rFonts w:cs="Arial"/>
          <w:b/>
        </w:rPr>
        <w:t>ki mora biti enaka razpisani količini v okviru posameznega sklopa</w:t>
      </w:r>
      <w:r>
        <w:rPr>
          <w:rFonts w:cs="Arial"/>
        </w:rPr>
        <w:t xml:space="preserve"> oz. najbližji približek razpisani količini, glede na </w:t>
      </w:r>
      <w:proofErr w:type="spellStart"/>
      <w:r>
        <w:rPr>
          <w:rFonts w:cs="Arial"/>
        </w:rPr>
        <w:t>gramaturo</w:t>
      </w:r>
      <w:proofErr w:type="spellEnd"/>
      <w:r>
        <w:rPr>
          <w:rFonts w:cs="Arial"/>
        </w:rPr>
        <w:t xml:space="preserve"> osnovnega pakiranja. </w:t>
      </w:r>
      <w:r>
        <w:rPr>
          <w:rFonts w:cs="Arial"/>
          <w:i/>
          <w:u w:val="single"/>
        </w:rPr>
        <w:t>(Vse ponudbe, ki ne bodo v skladu s tem (približki kartonskemu pakiranju, transportnemu pakiranju, ipd.) bodo izločene kot nedopustne.)</w:t>
      </w:r>
      <w:r>
        <w:rPr>
          <w:rFonts w:cs="Arial"/>
          <w:color w:val="FF0000"/>
        </w:rPr>
        <w:t xml:space="preserve"> </w:t>
      </w:r>
      <w:r>
        <w:rPr>
          <w:rFonts w:cs="Arial"/>
        </w:rPr>
        <w:t xml:space="preserve">V navedeni tabeli se potem samodejno izračuna še skupna vrednosti brez DDV (€) v obliki realnega števila zaokroženega na dve decimalni mesti natančno. </w:t>
      </w:r>
    </w:p>
    <w:p w14:paraId="4C55C066" w14:textId="4FBC8248" w:rsidR="006C25D6" w:rsidRDefault="006C25D6" w:rsidP="008D0B75">
      <w:pPr>
        <w:tabs>
          <w:tab w:val="num" w:pos="0"/>
          <w:tab w:val="left" w:pos="910"/>
        </w:tabs>
        <w:jc w:val="both"/>
        <w:rPr>
          <w:rFonts w:cs="Arial"/>
        </w:rPr>
      </w:pPr>
    </w:p>
    <w:p w14:paraId="3570CA83" w14:textId="16FAA398" w:rsidR="00E957E6" w:rsidRDefault="00E957E6" w:rsidP="00E957E6">
      <w:pPr>
        <w:tabs>
          <w:tab w:val="left" w:pos="910"/>
        </w:tabs>
        <w:jc w:val="both"/>
      </w:pPr>
      <w:r>
        <w:t>Ponudnik v obrazec predračuna navede cene skladiščenja in obnavljanja blaga</w:t>
      </w:r>
      <w:r w:rsidR="0074123C">
        <w:t>:</w:t>
      </w:r>
    </w:p>
    <w:p w14:paraId="4315D0EA" w14:textId="66D3B066" w:rsidR="00E957E6" w:rsidRDefault="00E957E6" w:rsidP="00E957E6">
      <w:pPr>
        <w:pStyle w:val="Odstavekseznama"/>
        <w:numPr>
          <w:ilvl w:val="0"/>
          <w:numId w:val="2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sidR="00F156A6">
        <w:rPr>
          <w:rFonts w:ascii="Arial" w:eastAsia="Times New Roman" w:hAnsi="Arial"/>
          <w:lang w:eastAsia="sl-SI"/>
        </w:rPr>
        <w:t>Ponudnik vpiše ceno v EUR/m2/mesec</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3"/>
      </w:r>
    </w:p>
    <w:p w14:paraId="0AB31BA5" w14:textId="77777777" w:rsidR="0074123C" w:rsidRDefault="00F156A6"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o</w:t>
      </w:r>
      <w:r w:rsidR="00E957E6" w:rsidRPr="00F60844">
        <w:rPr>
          <w:rFonts w:ascii="Arial" w:eastAsia="Times New Roman" w:hAnsi="Arial"/>
          <w:lang w:eastAsia="sl-SI"/>
        </w:rPr>
        <w:t xml:space="preserve">bnavljanje blaga: </w:t>
      </w:r>
    </w:p>
    <w:p w14:paraId="2A5EBF4F" w14:textId="77777777" w:rsidR="007010CD" w:rsidRDefault="007010CD" w:rsidP="007010CD">
      <w:pPr>
        <w:pStyle w:val="Odstavekseznama"/>
        <w:numPr>
          <w:ilvl w:val="0"/>
          <w:numId w:val="49"/>
        </w:numPr>
        <w:tabs>
          <w:tab w:val="left" w:pos="910"/>
        </w:tabs>
        <w:rPr>
          <w:rFonts w:ascii="Arial" w:hAnsi="Arial" w:cs="Arial"/>
        </w:rPr>
      </w:pPr>
      <w:r>
        <w:rPr>
          <w:rFonts w:ascii="Arial" w:hAnsi="Arial" w:cs="Arial"/>
        </w:rPr>
        <w:t xml:space="preserve">Ponudnik, ki bo izvajal obnavljanje blaga v skladu s 1. ali 2. tč., 3. odst., 23. člena osnutka pogodbe za skladiščenje in obnavljanje državnih blagovnih rezerv, </w:t>
      </w:r>
      <w:r>
        <w:rPr>
          <w:rFonts w:ascii="Arial" w:eastAsia="Times New Roman" w:hAnsi="Arial"/>
          <w:lang w:eastAsia="sl-SI"/>
        </w:rPr>
        <w:t>vpiše ceno obnavljanja oz. manipulacije blaga v EUR/tono/prevzem oz. odpremo (brez DDV), v koloni 3.1.1. in 3.1.2.</w:t>
      </w:r>
      <w:r>
        <w:rPr>
          <w:rStyle w:val="Sprotnaopomba-sklic"/>
          <w:rFonts w:ascii="Arial" w:eastAsia="Times New Roman" w:hAnsi="Arial"/>
          <w:lang w:eastAsia="sl-SI"/>
        </w:rPr>
        <w:footnoteReference w:id="4"/>
      </w:r>
    </w:p>
    <w:p w14:paraId="0FDE1078" w14:textId="28BB8EFB" w:rsidR="007010CD" w:rsidRDefault="007010CD" w:rsidP="007010CD">
      <w:pPr>
        <w:pStyle w:val="Odstavekseznama"/>
        <w:numPr>
          <w:ilvl w:val="0"/>
          <w:numId w:val="49"/>
        </w:numPr>
        <w:tabs>
          <w:tab w:val="left" w:pos="910"/>
        </w:tabs>
        <w:rPr>
          <w:rFonts w:ascii="Arial" w:hAnsi="Arial" w:cs="Arial"/>
        </w:rPr>
      </w:pPr>
      <w:r>
        <w:rPr>
          <w:rFonts w:ascii="Arial" w:hAnsi="Arial" w:cs="Arial"/>
        </w:rPr>
        <w:t xml:space="preserve">Ponudnik, ki bo izvajal obnavljanje blaga v skladu s 3. tč., 3. odst., 23. člena osnutka pogodbe za skladiščenje in obnavljanje državnih blagovnih rezerv, vpiše nakupno ceno </w:t>
      </w:r>
      <w:r w:rsidRPr="00980319">
        <w:rPr>
          <w:rFonts w:ascii="Arial" w:hAnsi="Arial" w:cs="Arial"/>
        </w:rPr>
        <w:t>za</w:t>
      </w:r>
      <w:r w:rsidR="00E53209" w:rsidRPr="00980319">
        <w:rPr>
          <w:rFonts w:ascii="Arial" w:hAnsi="Arial" w:cs="Arial"/>
        </w:rPr>
        <w:t xml:space="preserve"> tono konzerv</w:t>
      </w:r>
      <w:r w:rsidRPr="00980319">
        <w:rPr>
          <w:rFonts w:ascii="Arial" w:hAnsi="Arial" w:cs="Arial"/>
        </w:rPr>
        <w:t>,</w:t>
      </w:r>
      <w:r w:rsidR="00D32011">
        <w:rPr>
          <w:rFonts w:ascii="Arial" w:hAnsi="Arial" w:cs="Arial"/>
        </w:rPr>
        <w:t xml:space="preserve"> </w:t>
      </w:r>
      <w:r w:rsidRPr="00980319">
        <w:rPr>
          <w:rFonts w:ascii="Arial" w:hAnsi="Arial" w:cs="Arial"/>
        </w:rPr>
        <w:t>po kateri bo prodal Naročniku nov</w:t>
      </w:r>
      <w:r w:rsidR="002341BE">
        <w:rPr>
          <w:rFonts w:ascii="Arial" w:hAnsi="Arial" w:cs="Arial"/>
        </w:rPr>
        <w:t xml:space="preserve">e konzerve </w:t>
      </w:r>
      <w:r w:rsidRPr="00980319">
        <w:rPr>
          <w:rFonts w:ascii="Arial" w:hAnsi="Arial" w:cs="Arial"/>
        </w:rPr>
        <w:t>(kolona 3.2.1.) in prodajno ceno za</w:t>
      </w:r>
      <w:r w:rsidR="00E53209" w:rsidRPr="00980319">
        <w:rPr>
          <w:rFonts w:ascii="Arial" w:hAnsi="Arial" w:cs="Arial"/>
        </w:rPr>
        <w:t xml:space="preserve"> tono konzerv</w:t>
      </w:r>
      <w:r w:rsidRPr="00980319">
        <w:rPr>
          <w:rFonts w:ascii="Arial" w:hAnsi="Arial" w:cs="Arial"/>
        </w:rPr>
        <w:t xml:space="preserve">, ki jo bo odkupil od Naročnika (kolona 3.2.2.). V koloni 3.2.3. se </w:t>
      </w:r>
      <w:r>
        <w:rPr>
          <w:rFonts w:ascii="Arial" w:hAnsi="Arial" w:cs="Arial"/>
        </w:rPr>
        <w:t xml:space="preserve">bo samodejno izračunala razlika med nakupno in prodajno ceno in skupna vrednost za celotno količino za obdobje </w:t>
      </w:r>
      <w:r w:rsidR="003F3B70">
        <w:rPr>
          <w:rFonts w:ascii="Arial" w:hAnsi="Arial" w:cs="Arial"/>
        </w:rPr>
        <w:t>9</w:t>
      </w:r>
      <w:r w:rsidRPr="00B17D1E">
        <w:rPr>
          <w:rFonts w:ascii="Arial" w:hAnsi="Arial" w:cs="Arial"/>
        </w:rPr>
        <w:t xml:space="preserve"> let (1 x letno).</w:t>
      </w:r>
    </w:p>
    <w:p w14:paraId="71400FDE" w14:textId="77777777" w:rsidR="00E53209" w:rsidRDefault="00E53209" w:rsidP="0001251D">
      <w:pPr>
        <w:tabs>
          <w:tab w:val="left" w:pos="910"/>
        </w:tabs>
        <w:jc w:val="both"/>
      </w:pPr>
    </w:p>
    <w:p w14:paraId="4300FC96" w14:textId="47850E3F" w:rsidR="00C26A3F" w:rsidRDefault="00987B1E" w:rsidP="0001251D">
      <w:pPr>
        <w:tabs>
          <w:tab w:val="left" w:pos="910"/>
        </w:tabs>
        <w:jc w:val="both"/>
      </w:pPr>
      <w:r>
        <w:t xml:space="preserve">Cene skladiščenja in obnavljanja blaga </w:t>
      </w:r>
      <w:r w:rsidR="00D67229">
        <w:t xml:space="preserve">(prevzem in odprema) </w:t>
      </w:r>
      <w:r>
        <w:t xml:space="preserve">se vpisujejo na </w:t>
      </w:r>
      <w:r w:rsidRPr="00C1481A">
        <w:rPr>
          <w:rFonts w:cs="Arial"/>
        </w:rPr>
        <w:t>dve decimalni mesti natančno</w:t>
      </w:r>
      <w:r>
        <w:rPr>
          <w:rFonts w:cs="Arial"/>
        </w:rPr>
        <w:t>.</w:t>
      </w:r>
      <w:r>
        <w:rPr>
          <w:rStyle w:val="Sprotnaopomba-sklic"/>
          <w:rFonts w:cs="Arial"/>
        </w:rPr>
        <w:footnoteReference w:id="5"/>
      </w:r>
      <w:r>
        <w:t xml:space="preserve"> </w:t>
      </w:r>
    </w:p>
    <w:p w14:paraId="2896BCE3" w14:textId="1005D3C6" w:rsidR="00C26A3F" w:rsidRDefault="00C26A3F" w:rsidP="0001251D">
      <w:pPr>
        <w:tabs>
          <w:tab w:val="left" w:pos="910"/>
        </w:tabs>
        <w:jc w:val="both"/>
      </w:pPr>
    </w:p>
    <w:p w14:paraId="6C4B7652" w14:textId="43D1A54A" w:rsidR="00E53209" w:rsidRDefault="004451EA" w:rsidP="00E53209">
      <w:pPr>
        <w:tabs>
          <w:tab w:val="left" w:pos="910"/>
        </w:tabs>
        <w:jc w:val="both"/>
      </w:pPr>
      <w:r w:rsidRPr="004451EA">
        <w:t xml:space="preserve">Ponujene cene skladiščenja in obnavljanja blaga na način opredeljen v 1. in 2. tč., 3. odst., 23. člena pogodbe za skladiščenje in obnavljanje državnih blagovnih rezerv, ne smejo presegati maksimalnih dopustnih cen, in sicer:  za skladiščenje </w:t>
      </w:r>
      <w:r w:rsidR="006A6E29">
        <w:t>8</w:t>
      </w:r>
      <w:r w:rsidR="000318BF">
        <w:t>,00</w:t>
      </w:r>
      <w:r>
        <w:t xml:space="preserve"> EUR/m2/mesec brez DDV</w:t>
      </w:r>
      <w:r w:rsidRPr="004451EA">
        <w:t xml:space="preserve"> in za obnavljanje (prevzem + odprema) </w:t>
      </w:r>
      <w:r>
        <w:t>1,97 EUR/tono/prevzem oz. odpremo brez DDV</w:t>
      </w:r>
      <w:r w:rsidRPr="004451EA">
        <w:t>. Ponudbe, ki bodo presegale maksimalne dopustne cene, bodo izločene. V primeru, da bo ponudnik izvajal obnavljanje na način, ki je opredeljen v 3. tč., 3. odst., 23. člena osnutka pogodbe za skladiščenje in obnavljanje državnih blagovnih rezerv, ponujene cene niso omejene in morajo odražati tržne razmere, razlika med nakupno in prodajno ceno pa ne sme presegati 3,94 EUR/tono (2 x 1,97 EUR, enako kot so lahko maksimalne ponujene cene pri obnavljanju na način iz 1. ali 2. tč., 3. odst., 23. člena osnutka pogodbe za skladiščenje in obnavljanje državnih blagovnih rezerv).</w:t>
      </w:r>
    </w:p>
    <w:p w14:paraId="226FB9DA" w14:textId="77777777" w:rsidR="009A2676" w:rsidRDefault="009A2676" w:rsidP="009A2676">
      <w:pPr>
        <w:tabs>
          <w:tab w:val="num" w:pos="0"/>
          <w:tab w:val="left" w:pos="910"/>
        </w:tabs>
        <w:jc w:val="both"/>
        <w:rPr>
          <w:rFonts w:cs="Arial"/>
        </w:rPr>
      </w:pPr>
    </w:p>
    <w:p w14:paraId="632C571B" w14:textId="37603E8E" w:rsidR="009A2676" w:rsidRDefault="009A2676" w:rsidP="00B17D1E">
      <w:pPr>
        <w:tabs>
          <w:tab w:val="num" w:pos="0"/>
          <w:tab w:val="left" w:pos="910"/>
        </w:tabs>
        <w:jc w:val="both"/>
        <w:rPr>
          <w:rFonts w:cs="Arial"/>
        </w:rPr>
      </w:pPr>
      <w:r w:rsidRPr="004451EA">
        <w:rPr>
          <w:rFonts w:cs="Arial"/>
        </w:rPr>
        <w:t>Ponudnik vpiše tudi število paletnih mest (1 paletno mesto je 1 m</w:t>
      </w:r>
      <w:r w:rsidRPr="004451EA">
        <w:rPr>
          <w:rFonts w:cs="Arial"/>
          <w:vertAlign w:val="superscript"/>
        </w:rPr>
        <w:t>2</w:t>
      </w:r>
      <w:r w:rsidRPr="004451EA">
        <w:rPr>
          <w:rFonts w:cs="Arial"/>
        </w:rPr>
        <w:t xml:space="preserve">), za celotno ponujeno količino blaga. V </w:t>
      </w:r>
      <w:r w:rsidR="00B17D1E">
        <w:rPr>
          <w:rFonts w:cs="Arial"/>
        </w:rPr>
        <w:t xml:space="preserve">navedeni </w:t>
      </w:r>
      <w:r w:rsidRPr="004451EA">
        <w:rPr>
          <w:rFonts w:cs="Arial"/>
        </w:rPr>
        <w:t xml:space="preserve">tabeli se bo avtomatično izračunal znesek skladiščenja, glede na ponujeno ceno skladiščenja. </w:t>
      </w:r>
      <w:r>
        <w:rPr>
          <w:rFonts w:cs="Arial"/>
        </w:rPr>
        <w:t xml:space="preserve">Avtomatično se bo izračunala </w:t>
      </w:r>
      <w:r w:rsidR="00B17D1E">
        <w:rPr>
          <w:rFonts w:cs="Arial"/>
        </w:rPr>
        <w:t xml:space="preserve">tudi </w:t>
      </w:r>
      <w:r w:rsidR="00B17D1E" w:rsidRPr="00B17D1E">
        <w:rPr>
          <w:rFonts w:cs="Arial"/>
        </w:rPr>
        <w:t xml:space="preserve">skupna vrednost brez DDV (€) </w:t>
      </w:r>
      <w:r w:rsidR="00B17D1E" w:rsidRPr="00B17D1E">
        <w:rPr>
          <w:rFonts w:cs="Arial"/>
        </w:rPr>
        <w:lastRenderedPageBreak/>
        <w:t xml:space="preserve">v obliki realnega števila zaokroženega na dve decimalni mesti natančno, za </w:t>
      </w:r>
      <w:r w:rsidR="003F3B70">
        <w:rPr>
          <w:rFonts w:cs="Arial"/>
        </w:rPr>
        <w:t xml:space="preserve">blago in </w:t>
      </w:r>
      <w:r w:rsidR="00B17D1E" w:rsidRPr="00B17D1E">
        <w:rPr>
          <w:rFonts w:cs="Arial"/>
        </w:rPr>
        <w:t>celotno obdobje skladiščenja in obnavljanja.</w:t>
      </w:r>
    </w:p>
    <w:p w14:paraId="4D25B905" w14:textId="77777777" w:rsidR="00B17D1E" w:rsidRDefault="00B17D1E" w:rsidP="00B17D1E">
      <w:pPr>
        <w:tabs>
          <w:tab w:val="num" w:pos="0"/>
          <w:tab w:val="left" w:pos="910"/>
        </w:tabs>
        <w:jc w:val="both"/>
      </w:pPr>
    </w:p>
    <w:p w14:paraId="5AB02DE3" w14:textId="47784713" w:rsidR="009E106A" w:rsidRDefault="00E53209" w:rsidP="00E53209">
      <w:pPr>
        <w:tabs>
          <w:tab w:val="left" w:pos="910"/>
        </w:tabs>
        <w:jc w:val="both"/>
        <w:rPr>
          <w:rFonts w:cs="Arial"/>
        </w:rPr>
      </w:pPr>
      <w:r>
        <w:rPr>
          <w:rFonts w:cs="Arial"/>
        </w:rPr>
        <w:t>P</w:t>
      </w:r>
      <w:r w:rsidR="009E106A" w:rsidRPr="00C1481A">
        <w:rPr>
          <w:rFonts w:cs="Arial"/>
        </w:rPr>
        <w:t>ri navedbi »Skladišče ponudnika, v katerem zagotavlja skladiščenje in obnavljanje blaga«</w:t>
      </w:r>
      <w:r w:rsidR="009E106A">
        <w:rPr>
          <w:rFonts w:cs="Arial"/>
        </w:rPr>
        <w:t>,</w:t>
      </w:r>
      <w:r w:rsidR="009E106A" w:rsidRPr="00C1481A">
        <w:rPr>
          <w:rFonts w:cs="Arial"/>
        </w:rPr>
        <w:t xml:space="preserve"> mora ponudnik napisati lokacijo, kjer bo blago skladiščil in obnavljal po podpisu pogodbe o skladiščenju in obnavljanju. </w:t>
      </w:r>
    </w:p>
    <w:p w14:paraId="441E41AC" w14:textId="77777777" w:rsidR="009E106A" w:rsidRDefault="009E106A" w:rsidP="00D86DB3">
      <w:pPr>
        <w:tabs>
          <w:tab w:val="num" w:pos="0"/>
          <w:tab w:val="left" w:pos="910"/>
        </w:tabs>
        <w:jc w:val="both"/>
        <w:rPr>
          <w:rFonts w:cs="Arial"/>
        </w:rPr>
      </w:pPr>
    </w:p>
    <w:p w14:paraId="7EF3F17C" w14:textId="6FA51DCB" w:rsidR="00505CB0" w:rsidRPr="00C1481A" w:rsidRDefault="00505CB0" w:rsidP="002B131B">
      <w:pPr>
        <w:tabs>
          <w:tab w:val="num" w:pos="0"/>
          <w:tab w:val="left" w:pos="910"/>
        </w:tabs>
        <w:jc w:val="both"/>
        <w:rPr>
          <w:rFonts w:cs="Arial"/>
        </w:rPr>
      </w:pPr>
      <w:r w:rsidRPr="00C1481A">
        <w:rPr>
          <w:rFonts w:cs="Arial"/>
        </w:rPr>
        <w:t xml:space="preserve">Ponudnik ne sme spreminjati vsebine </w:t>
      </w:r>
      <w:r w:rsidR="00D86DB3">
        <w:rPr>
          <w:rFonts w:cs="Arial"/>
        </w:rPr>
        <w:t xml:space="preserve">obrazca </w:t>
      </w:r>
      <w:r w:rsidRPr="00C1481A">
        <w:rPr>
          <w:rFonts w:cs="Arial"/>
        </w:rPr>
        <w:t>predračuna.</w:t>
      </w:r>
    </w:p>
    <w:p w14:paraId="6F841D00" w14:textId="77777777" w:rsidR="00505CB0" w:rsidRPr="00C1481A" w:rsidRDefault="00505CB0" w:rsidP="00505CB0">
      <w:pPr>
        <w:jc w:val="both"/>
        <w:rPr>
          <w:rFonts w:cs="Arial"/>
        </w:rPr>
      </w:pPr>
    </w:p>
    <w:p w14:paraId="5E255A3C" w14:textId="77777777" w:rsidR="00AE1539" w:rsidRDefault="00505CB0" w:rsidP="008D0B75">
      <w:pPr>
        <w:tabs>
          <w:tab w:val="left" w:pos="910"/>
        </w:tabs>
        <w:jc w:val="both"/>
        <w:rPr>
          <w:rFonts w:cs="Arial"/>
          <w:color w:val="000000" w:themeColor="text1"/>
        </w:rPr>
      </w:pPr>
      <w:r w:rsidRPr="00C1481A">
        <w:rPr>
          <w:rFonts w:cs="Arial"/>
        </w:rPr>
        <w:t xml:space="preserve">V kolikor ponudnik </w:t>
      </w:r>
      <w:r w:rsidRPr="00AE1539">
        <w:rPr>
          <w:rFonts w:cs="Arial"/>
          <w:bCs/>
        </w:rPr>
        <w:t xml:space="preserve">količine ali cene </w:t>
      </w:r>
      <w:r w:rsidR="00DC6E2B" w:rsidRPr="00AE1539">
        <w:rPr>
          <w:rFonts w:cs="Arial"/>
          <w:bCs/>
        </w:rPr>
        <w:t>na enoto</w:t>
      </w:r>
      <w:r w:rsidR="00DC6E2B">
        <w:rPr>
          <w:rFonts w:cs="Arial"/>
        </w:rPr>
        <w:t xml:space="preserve"> </w:t>
      </w:r>
      <w:r w:rsidRPr="00C1481A">
        <w:rPr>
          <w:rFonts w:cs="Arial"/>
        </w:rPr>
        <w:t xml:space="preserve">ne vpiše, se šteje da predmetne </w:t>
      </w:r>
      <w:r w:rsidRPr="00D8684C">
        <w:rPr>
          <w:rFonts w:cs="Arial"/>
          <w:color w:val="000000" w:themeColor="text1"/>
        </w:rPr>
        <w:t>postavke</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ponuja.</w:t>
      </w:r>
      <w:r w:rsidR="00D86DB3">
        <w:rPr>
          <w:rFonts w:cs="Arial"/>
          <w:color w:val="000000" w:themeColor="text1"/>
        </w:rPr>
        <w:t xml:space="preserve"> </w:t>
      </w:r>
    </w:p>
    <w:p w14:paraId="0AB861B4" w14:textId="77777777" w:rsidR="00AE1539" w:rsidRDefault="00AE1539" w:rsidP="008D0B75">
      <w:pPr>
        <w:tabs>
          <w:tab w:val="left" w:pos="910"/>
        </w:tabs>
        <w:jc w:val="both"/>
        <w:rPr>
          <w:rFonts w:cs="Arial"/>
          <w:color w:val="000000" w:themeColor="text1"/>
        </w:rPr>
      </w:pPr>
    </w:p>
    <w:p w14:paraId="0907112D" w14:textId="271FD197" w:rsidR="008D0B75" w:rsidRDefault="008D0B75" w:rsidP="008D0B75">
      <w:pPr>
        <w:tabs>
          <w:tab w:val="left" w:pos="910"/>
        </w:tabs>
        <w:jc w:val="both"/>
        <w:rPr>
          <w:rFonts w:cs="Arial"/>
        </w:rPr>
      </w:pPr>
      <w:r w:rsidRPr="0070037D">
        <w:rPr>
          <w:rFonts w:cs="Arial"/>
        </w:rPr>
        <w:t>V kolikor ponudnik vpiše</w:t>
      </w:r>
      <w:r w:rsidR="00505CB0">
        <w:rPr>
          <w:rFonts w:cs="Arial"/>
        </w:rPr>
        <w:t xml:space="preserve"> artikel s</w:t>
      </w:r>
      <w:r w:rsidRPr="0070037D">
        <w:rPr>
          <w:rFonts w:cs="Arial"/>
        </w:rPr>
        <w:t xml:space="preserve"> </w:t>
      </w:r>
      <w:r w:rsidR="00505CB0">
        <w:rPr>
          <w:rFonts w:cs="Arial"/>
        </w:rPr>
        <w:t xml:space="preserve">količino, </w:t>
      </w:r>
      <w:r w:rsidRPr="0070037D">
        <w:rPr>
          <w:rFonts w:cs="Arial"/>
        </w:rPr>
        <w:t>ceno</w:t>
      </w:r>
      <w:r w:rsidR="00505CB0">
        <w:rPr>
          <w:rFonts w:cs="Arial"/>
        </w:rPr>
        <w:t xml:space="preserve"> pa</w:t>
      </w:r>
      <w:r w:rsidRPr="0070037D">
        <w:rPr>
          <w:rFonts w:cs="Arial"/>
        </w:rPr>
        <w:t xml:space="preserve"> nič (0) EUR ali znak »/« ali postavko pusti prazno, se šteje, da ponuja postavko brezplačno. </w:t>
      </w:r>
    </w:p>
    <w:p w14:paraId="109A8532" w14:textId="77777777" w:rsidR="00BF0445" w:rsidRDefault="00BF0445" w:rsidP="008D0B75">
      <w:pPr>
        <w:tabs>
          <w:tab w:val="left" w:pos="910"/>
        </w:tabs>
        <w:jc w:val="both"/>
        <w:rPr>
          <w:rFonts w:cs="Arial"/>
        </w:rPr>
      </w:pPr>
    </w:p>
    <w:p w14:paraId="53D656E6" w14:textId="61926C3E" w:rsidR="008D0B75" w:rsidRDefault="008D0B75" w:rsidP="008D0B75">
      <w:pPr>
        <w:tabs>
          <w:tab w:val="num" w:pos="0"/>
          <w:tab w:val="left" w:pos="910"/>
        </w:tabs>
        <w:jc w:val="both"/>
        <w:rPr>
          <w:rFonts w:cs="Arial"/>
        </w:rPr>
      </w:pPr>
      <w:r w:rsidRPr="00461016">
        <w:rPr>
          <w:rFonts w:cs="Arial"/>
        </w:rPr>
        <w:t xml:space="preserve">Cene na enoto v eurih (EUR) brez DDV </w:t>
      </w:r>
      <w:r w:rsidR="00D60CA6">
        <w:rPr>
          <w:rFonts w:cs="Arial"/>
        </w:rPr>
        <w:t xml:space="preserve">za blago </w:t>
      </w:r>
      <w:r w:rsidRPr="00461016">
        <w:rPr>
          <w:rFonts w:cs="Arial"/>
        </w:rPr>
        <w:t>so fiksne in vključujejo vse stroške, povezane z realizacijo predmeta javnega naročila.</w:t>
      </w:r>
    </w:p>
    <w:p w14:paraId="494F6C0D" w14:textId="77777777" w:rsidR="00D60CA6" w:rsidRPr="00461016" w:rsidRDefault="00D60CA6" w:rsidP="008D0B75">
      <w:pPr>
        <w:tabs>
          <w:tab w:val="num" w:pos="0"/>
          <w:tab w:val="left" w:pos="910"/>
        </w:tabs>
        <w:jc w:val="both"/>
        <w:rPr>
          <w:rFonts w:cs="Arial"/>
        </w:rPr>
      </w:pPr>
    </w:p>
    <w:p w14:paraId="0C4C0D79"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5CAD9553" w14:textId="6F173603" w:rsidR="00D60CA6" w:rsidRDefault="00D60CA6" w:rsidP="00D60CA6">
      <w:pPr>
        <w:tabs>
          <w:tab w:val="num" w:pos="0"/>
          <w:tab w:val="left" w:pos="910"/>
        </w:tabs>
        <w:jc w:val="both"/>
        <w:rPr>
          <w:rFonts w:cs="Arial"/>
          <w:color w:val="000000" w:themeColor="text1"/>
        </w:rPr>
      </w:pPr>
      <w:r w:rsidRPr="00573E87">
        <w:rPr>
          <w:rFonts w:cs="Arial"/>
          <w:color w:val="000000" w:themeColor="text1"/>
        </w:rPr>
        <w:t>so nespremenljive za celotno obdobje trajanja pogodbe</w:t>
      </w:r>
      <w:r>
        <w:rPr>
          <w:rFonts w:cs="Arial"/>
          <w:color w:val="000000" w:themeColor="text1"/>
        </w:rPr>
        <w:t xml:space="preserve"> za skladiščenje in obnavljanje blaga državnih blagovnih rezerv</w:t>
      </w:r>
      <w:r w:rsidR="00146A78">
        <w:rPr>
          <w:rFonts w:cs="Arial"/>
          <w:color w:val="000000" w:themeColor="text1"/>
        </w:rPr>
        <w:t xml:space="preserve"> in se lahko spremenijo samo skladno z naslednjim odstavkom. </w:t>
      </w:r>
    </w:p>
    <w:p w14:paraId="11521B9D" w14:textId="77777777" w:rsidR="00146A78" w:rsidRDefault="00146A78" w:rsidP="00146A78">
      <w:pPr>
        <w:rPr>
          <w:rFonts w:asciiTheme="majorHAnsi" w:hAnsiTheme="majorHAnsi" w:cstheme="majorHAnsi"/>
        </w:rPr>
      </w:pPr>
    </w:p>
    <w:p w14:paraId="15FA1C65" w14:textId="77777777" w:rsidR="00146A78" w:rsidRDefault="00146A78" w:rsidP="003F3B70">
      <w:pPr>
        <w:jc w:val="both"/>
        <w:rPr>
          <w:rFonts w:cs="Arial"/>
        </w:rPr>
      </w:pPr>
      <w:r>
        <w:rPr>
          <w:rFonts w:cs="Arial"/>
        </w:rP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28707849" w14:textId="77777777" w:rsidR="00146A78" w:rsidRPr="00573E87" w:rsidRDefault="00146A78" w:rsidP="00D60CA6">
      <w:pPr>
        <w:tabs>
          <w:tab w:val="num" w:pos="0"/>
          <w:tab w:val="left" w:pos="910"/>
        </w:tabs>
        <w:jc w:val="both"/>
        <w:rPr>
          <w:rFonts w:cs="Arial"/>
          <w:color w:val="000000" w:themeColor="text1"/>
        </w:rPr>
      </w:pPr>
    </w:p>
    <w:p w14:paraId="4686CB31" w14:textId="77777777" w:rsidR="00076922" w:rsidRPr="00573E87" w:rsidRDefault="00076922" w:rsidP="00D60CA6">
      <w:pPr>
        <w:tabs>
          <w:tab w:val="num" w:pos="0"/>
          <w:tab w:val="left" w:pos="910"/>
        </w:tabs>
        <w:jc w:val="both"/>
        <w:rPr>
          <w:rFonts w:cs="Arial"/>
          <w:color w:val="000000" w:themeColor="text1"/>
        </w:rPr>
      </w:pPr>
    </w:p>
    <w:p w14:paraId="573BC4D0" w14:textId="6D8FBEEC" w:rsidR="008D0B75" w:rsidRDefault="008D0B75" w:rsidP="008D0B75">
      <w:pPr>
        <w:tabs>
          <w:tab w:val="num" w:pos="0"/>
          <w:tab w:val="left" w:pos="910"/>
        </w:tabs>
        <w:jc w:val="both"/>
        <w:rPr>
          <w:rFonts w:cs="Arial"/>
        </w:rPr>
      </w:pPr>
      <w:r w:rsidRPr="00461016">
        <w:rPr>
          <w:rFonts w:cs="Arial"/>
        </w:rPr>
        <w:t>Cen</w:t>
      </w:r>
      <w:r w:rsidR="00F156A6">
        <w:rPr>
          <w:rFonts w:cs="Arial"/>
        </w:rPr>
        <w:t>e</w:t>
      </w:r>
      <w:r w:rsidRPr="00461016">
        <w:rPr>
          <w:rFonts w:cs="Arial"/>
        </w:rPr>
        <w:t xml:space="preserve"> </w:t>
      </w:r>
      <w:r w:rsidR="00F156A6">
        <w:rPr>
          <w:rFonts w:cs="Arial"/>
        </w:rPr>
        <w:t xml:space="preserve">na enoto </w:t>
      </w:r>
      <w:r w:rsidRPr="00461016">
        <w:rPr>
          <w:rFonts w:cs="Arial"/>
        </w:rPr>
        <w:t>mora</w:t>
      </w:r>
      <w:r w:rsidR="00F156A6">
        <w:rPr>
          <w:rFonts w:cs="Arial"/>
        </w:rPr>
        <w:t>jo</w:t>
      </w:r>
      <w:r w:rsidRPr="00461016">
        <w:rPr>
          <w:rFonts w:cs="Arial"/>
        </w:rPr>
        <w:t xml:space="preserve"> vsebovati vse stroške (popuste in stroške </w:t>
      </w:r>
      <w:r w:rsidR="008B2383" w:rsidRPr="00461016">
        <w:rPr>
          <w:rFonts w:cs="Arial"/>
        </w:rPr>
        <w:t>prodaje</w:t>
      </w:r>
      <w:r w:rsidRPr="00461016">
        <w:rPr>
          <w:rFonts w:cs="Arial"/>
        </w:rPr>
        <w:t xml:space="preserve"> </w:t>
      </w:r>
      <w:r w:rsidR="00DC6E2B">
        <w:rPr>
          <w:rFonts w:cs="Arial"/>
        </w:rPr>
        <w:t xml:space="preserve">in dobave </w:t>
      </w:r>
      <w:r w:rsidRPr="00461016">
        <w:rPr>
          <w:rFonts w:cs="Arial"/>
        </w:rPr>
        <w:t>blaga, špediterske, prevozne, carinske</w:t>
      </w:r>
      <w:r w:rsidR="00DC6E2B">
        <w:rPr>
          <w:rFonts w:cs="Arial"/>
        </w:rPr>
        <w:t xml:space="preserve"> stroške, stroške obnavljanja (prevzema/odpreme), skladiščenje</w:t>
      </w:r>
      <w:r w:rsidRPr="00461016">
        <w:rPr>
          <w:rFonts w:cs="Arial"/>
        </w:rPr>
        <w:t xml:space="preserve"> ter vse morebitne druge stroške, ipd.), povezane z realizacijo predmeta javnega naročila.</w:t>
      </w:r>
    </w:p>
    <w:p w14:paraId="19C318A8" w14:textId="77777777" w:rsidR="00D86DB3" w:rsidRDefault="00D86DB3" w:rsidP="008D0B75">
      <w:pPr>
        <w:tabs>
          <w:tab w:val="num" w:pos="0"/>
          <w:tab w:val="left" w:pos="910"/>
        </w:tabs>
        <w:jc w:val="both"/>
        <w:rPr>
          <w:rFonts w:cs="Arial"/>
        </w:rPr>
      </w:pPr>
    </w:p>
    <w:p w14:paraId="1B0F7499" w14:textId="7A2FC8CC" w:rsidR="00D86DB3" w:rsidRDefault="00D86DB3" w:rsidP="008D0B75">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163745A1" w14:textId="43AAFF74" w:rsidR="009E106A" w:rsidRDefault="009E106A" w:rsidP="008D0B75">
      <w:pPr>
        <w:tabs>
          <w:tab w:val="num" w:pos="0"/>
          <w:tab w:val="left" w:pos="910"/>
        </w:tabs>
        <w:jc w:val="both"/>
        <w:rPr>
          <w:rFonts w:cs="Arial"/>
        </w:rPr>
      </w:pPr>
    </w:p>
    <w:p w14:paraId="5BCE1175" w14:textId="77777777" w:rsidR="009E106A" w:rsidRPr="00B970CD" w:rsidRDefault="009E106A" w:rsidP="009E106A">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286BF0F" w14:textId="77777777" w:rsidR="00D60CA6" w:rsidRPr="00461016" w:rsidRDefault="00D60CA6" w:rsidP="008D0B75">
      <w:pPr>
        <w:tabs>
          <w:tab w:val="num" w:pos="0"/>
          <w:tab w:val="left" w:pos="910"/>
        </w:tabs>
        <w:jc w:val="both"/>
        <w:rPr>
          <w:rFonts w:cs="Arial"/>
        </w:rPr>
      </w:pPr>
    </w:p>
    <w:p w14:paraId="4968AB62" w14:textId="77777777" w:rsidR="00D60CA6" w:rsidRDefault="00D60CA6" w:rsidP="00D60CA6">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722FED92" w14:textId="7D92E69A" w:rsidR="00D60CA6" w:rsidRPr="0070037D" w:rsidRDefault="00D60CA6" w:rsidP="0027767B">
      <w:pPr>
        <w:tabs>
          <w:tab w:val="num" w:pos="0"/>
          <w:tab w:val="left" w:pos="910"/>
        </w:tabs>
        <w:jc w:val="both"/>
        <w:rPr>
          <w:rFonts w:cs="Arial"/>
        </w:rPr>
      </w:pPr>
    </w:p>
    <w:p w14:paraId="7E077495" w14:textId="2E023771" w:rsidR="009E106A" w:rsidRDefault="009E106A" w:rsidP="009E106A">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2615BA73" w14:textId="722C86C1" w:rsidR="003E2BE1" w:rsidRDefault="003E2BE1" w:rsidP="009E106A">
      <w:pPr>
        <w:tabs>
          <w:tab w:val="num" w:pos="0"/>
          <w:tab w:val="left" w:pos="910"/>
        </w:tabs>
        <w:jc w:val="both"/>
        <w:rPr>
          <w:rFonts w:cs="Arial"/>
        </w:rPr>
      </w:pPr>
    </w:p>
    <w:p w14:paraId="313A912D" w14:textId="77777777" w:rsidR="003E2BE1" w:rsidRDefault="003E2BE1" w:rsidP="009E106A">
      <w:pPr>
        <w:tabs>
          <w:tab w:val="num" w:pos="0"/>
          <w:tab w:val="left" w:pos="910"/>
        </w:tabs>
        <w:jc w:val="both"/>
        <w:rPr>
          <w:rFonts w:cs="Arial"/>
        </w:rPr>
      </w:pPr>
    </w:p>
    <w:p w14:paraId="45A787C9" w14:textId="77777777" w:rsidR="00147F13" w:rsidRPr="00B970CD" w:rsidRDefault="00147F13" w:rsidP="009E106A">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lastRenderedPageBreak/>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650D42D" w:rsidR="00D60E3E"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15E8C95F" w14:textId="77777777" w:rsidR="005152B1" w:rsidRPr="00654304" w:rsidRDefault="005152B1" w:rsidP="00D60E3E">
      <w:pPr>
        <w:tabs>
          <w:tab w:val="num" w:pos="0"/>
        </w:tabs>
        <w:jc w:val="both"/>
        <w:rPr>
          <w:rFonts w:cs="Arial"/>
        </w:rPr>
      </w:pPr>
    </w:p>
    <w:p w14:paraId="230FB1CA" w14:textId="77777777" w:rsidR="00E84FD4" w:rsidRPr="00E84FD4" w:rsidRDefault="00B23891" w:rsidP="00D87F36">
      <w:pPr>
        <w:widowControl w:val="0"/>
        <w:numPr>
          <w:ilvl w:val="0"/>
          <w:numId w:val="2"/>
        </w:numPr>
        <w:jc w:val="both"/>
        <w:rPr>
          <w:rFonts w:cs="Arial"/>
        </w:rPr>
      </w:pPr>
      <w:r w:rsidRPr="00E84FD4">
        <w:rPr>
          <w:rFonts w:cs="Arial"/>
          <w:b/>
        </w:rPr>
        <w:t>MERILO ZA IZBOR NAJUGODNEJŠEGA PONUDNIKA:</w:t>
      </w:r>
      <w:r w:rsidR="00BD745F" w:rsidRPr="00E84FD4">
        <w:rPr>
          <w:rFonts w:cs="Arial"/>
          <w:b/>
        </w:rPr>
        <w:t xml:space="preserve"> </w:t>
      </w:r>
      <w:bookmarkStart w:id="6" w:name="_Toc336851763"/>
      <w:bookmarkStart w:id="7" w:name="_Toc336851811"/>
      <w:bookmarkStart w:id="8" w:name="_Toc509692084"/>
    </w:p>
    <w:p w14:paraId="4C89E55F" w14:textId="40A8E7F6" w:rsidR="626A08E8" w:rsidRPr="00F2021D" w:rsidRDefault="00D60E3E" w:rsidP="00E84FD4">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B131B">
        <w:rPr>
          <w:rFonts w:cs="Arial"/>
        </w:rPr>
        <w:t xml:space="preserve">. </w:t>
      </w:r>
    </w:p>
    <w:p w14:paraId="00A86193" w14:textId="77777777" w:rsidR="002B131B" w:rsidRPr="00FF799F" w:rsidRDefault="002B131B" w:rsidP="00E84FD4">
      <w:pPr>
        <w:widowControl w:val="0"/>
        <w:jc w:val="both"/>
        <w:rPr>
          <w:rFonts w:cs="Arial"/>
        </w:rPr>
      </w:pPr>
    </w:p>
    <w:p w14:paraId="0A5C60C4" w14:textId="2AC2F41E" w:rsidR="00C75026" w:rsidRPr="00654304" w:rsidRDefault="00C75026" w:rsidP="00C75026">
      <w:pPr>
        <w:widowControl w:val="0"/>
        <w:jc w:val="both"/>
        <w:rPr>
          <w:rFonts w:cs="Arial"/>
          <w:b/>
        </w:rPr>
      </w:pPr>
      <w:r w:rsidRPr="00654304">
        <w:rPr>
          <w:rFonts w:cs="Arial"/>
          <w:b/>
        </w:rPr>
        <w:t>MERILO CENA</w:t>
      </w:r>
    </w:p>
    <w:p w14:paraId="6ECDB03F" w14:textId="3A758AFA" w:rsidR="00F644BF" w:rsidRPr="0089780B" w:rsidRDefault="0089194C" w:rsidP="00F644BF">
      <w:pPr>
        <w:pStyle w:val="Telobesedila"/>
        <w:spacing w:after="0"/>
        <w:jc w:val="both"/>
        <w:rPr>
          <w:rFonts w:cs="Arial"/>
          <w:lang w:val="sl-SI"/>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00FF799F">
        <w:rPr>
          <w:rFonts w:cs="Arial"/>
          <w:b/>
          <w:bCs/>
          <w:i/>
          <w:iCs/>
          <w:lang w:val="sl-SI"/>
        </w:rPr>
        <w:t xml:space="preserve"> skupne ponudbene vrednosti </w:t>
      </w:r>
      <w:r w:rsidRPr="0C5C8345">
        <w:rPr>
          <w:rFonts w:cs="Arial"/>
          <w:b/>
          <w:bCs/>
          <w:i/>
          <w:iCs/>
        </w:rPr>
        <w:t>v</w:t>
      </w:r>
      <w:r w:rsidRPr="0C5C8345">
        <w:rPr>
          <w:rFonts w:cs="Arial"/>
        </w:rPr>
        <w:t xml:space="preserve"> </w:t>
      </w:r>
      <w:r w:rsidRPr="0C5C8345">
        <w:rPr>
          <w:rFonts w:cs="Arial"/>
          <w:b/>
          <w:bCs/>
          <w:i/>
          <w:iCs/>
        </w:rPr>
        <w:t>EUR brez DDV</w:t>
      </w:r>
      <w:r w:rsidR="0089780B">
        <w:rPr>
          <w:rFonts w:cs="Arial"/>
          <w:b/>
          <w:bCs/>
          <w:i/>
          <w:iCs/>
          <w:lang w:val="sl-SI"/>
        </w:rPr>
        <w:t xml:space="preserve"> </w:t>
      </w:r>
      <w:r w:rsidR="0089780B" w:rsidRPr="0089780B">
        <w:rPr>
          <w:rFonts w:cs="Arial"/>
          <w:bCs/>
          <w:i/>
          <w:iCs/>
          <w:lang w:val="sl-SI"/>
        </w:rPr>
        <w:t>za posamezni sklop</w:t>
      </w:r>
      <w:r w:rsidR="00C31011" w:rsidRPr="0089780B">
        <w:rPr>
          <w:rFonts w:cs="Arial"/>
        </w:rPr>
        <w:t>.</w:t>
      </w:r>
      <w:r w:rsidRPr="0089780B">
        <w:rPr>
          <w:rFonts w:cs="Arial"/>
          <w:lang w:val="sl-SI"/>
        </w:rPr>
        <w:t xml:space="preserve"> </w:t>
      </w:r>
    </w:p>
    <w:p w14:paraId="173FB8CB" w14:textId="27DEAD30" w:rsidR="0089780B" w:rsidRDefault="0089780B" w:rsidP="00F644BF">
      <w:pPr>
        <w:pStyle w:val="Telobesedila"/>
        <w:spacing w:after="0"/>
        <w:jc w:val="both"/>
        <w:rPr>
          <w:rFonts w:cs="Arial"/>
          <w:lang w:val="sl-SI"/>
        </w:rPr>
      </w:pPr>
    </w:p>
    <w:p w14:paraId="0FEFB5D4" w14:textId="6A3444DC" w:rsidR="00FF799F" w:rsidRPr="00FF799F" w:rsidRDefault="00FF799F" w:rsidP="00F644BF">
      <w:pPr>
        <w:pStyle w:val="Telobesedila"/>
        <w:spacing w:after="0"/>
        <w:jc w:val="both"/>
        <w:rPr>
          <w:rFonts w:cs="Arial"/>
          <w:b/>
          <w:lang w:val="sl-SI"/>
        </w:rPr>
      </w:pPr>
      <w:r w:rsidRPr="00FF799F">
        <w:rPr>
          <w:rFonts w:cs="Arial"/>
          <w:b/>
          <w:lang w:val="sl-SI"/>
        </w:rPr>
        <w:t xml:space="preserve">Dopolnilna merila: </w:t>
      </w:r>
    </w:p>
    <w:p w14:paraId="4B58BBD2" w14:textId="644F0792" w:rsidR="0010038E" w:rsidRPr="00FF799F" w:rsidRDefault="0010038E" w:rsidP="0010038E">
      <w:pPr>
        <w:jc w:val="both"/>
        <w:rPr>
          <w:rFonts w:cs="Arial"/>
        </w:rPr>
      </w:pPr>
      <w:r w:rsidRPr="00FF799F">
        <w:rPr>
          <w:rFonts w:cs="Arial"/>
        </w:rPr>
        <w:t xml:space="preserve">Dopolnilno merilo oz. postopek razvrstitve ponudnikov, ko dva ali več ponudnikov ponudijo enako najnižjo ceno na enoto </w:t>
      </w:r>
      <w:r w:rsidR="0089780B">
        <w:rPr>
          <w:rFonts w:cs="Arial"/>
        </w:rPr>
        <w:t>storitve</w:t>
      </w:r>
      <w:r w:rsidRPr="00FF799F">
        <w:rPr>
          <w:rFonts w:cs="Arial"/>
        </w:rPr>
        <w:t xml:space="preserve"> v EUR brez DDV</w:t>
      </w:r>
      <w:r w:rsidR="002F609A">
        <w:rPr>
          <w:rFonts w:cs="Arial"/>
        </w:rPr>
        <w:t xml:space="preserve"> za posamezni sklop</w:t>
      </w:r>
      <w:r w:rsidRPr="00FF799F">
        <w:rPr>
          <w:rFonts w:cs="Arial"/>
        </w:rPr>
        <w:t xml:space="preserve">: </w:t>
      </w:r>
    </w:p>
    <w:p w14:paraId="262A458D" w14:textId="65D90860" w:rsidR="0010038E" w:rsidRPr="00FF799F" w:rsidRDefault="0010038E" w:rsidP="0010038E">
      <w:pPr>
        <w:pStyle w:val="Odstavekseznama"/>
        <w:numPr>
          <w:ilvl w:val="0"/>
          <w:numId w:val="40"/>
        </w:numPr>
        <w:spacing w:line="240" w:lineRule="auto"/>
        <w:rPr>
          <w:rFonts w:ascii="Arial" w:hAnsi="Arial" w:cs="Arial"/>
        </w:rPr>
      </w:pPr>
      <w:bookmarkStart w:id="9" w:name="_Hlk103165069"/>
      <w:r w:rsidRPr="00FF799F">
        <w:rPr>
          <w:rFonts w:ascii="Arial" w:hAnsi="Arial" w:cs="Arial"/>
        </w:rPr>
        <w:t xml:space="preserve">ponudniki, ki bodo ponudili </w:t>
      </w:r>
      <w:r w:rsidR="007968A6" w:rsidRPr="00FF799F">
        <w:rPr>
          <w:rFonts w:ascii="Arial" w:hAnsi="Arial" w:cs="Arial"/>
        </w:rPr>
        <w:t>ena</w:t>
      </w:r>
      <w:r w:rsidR="00593840">
        <w:rPr>
          <w:rFonts w:ascii="Arial" w:hAnsi="Arial" w:cs="Arial"/>
        </w:rPr>
        <w:t xml:space="preserve">ko najnižjo ceno na enoto </w:t>
      </w:r>
      <w:r w:rsidR="0089780B">
        <w:rPr>
          <w:rFonts w:ascii="Arial" w:hAnsi="Arial" w:cs="Arial"/>
        </w:rPr>
        <w:t>storitve</w:t>
      </w:r>
      <w:r w:rsidR="00593840">
        <w:rPr>
          <w:rFonts w:ascii="Arial" w:hAnsi="Arial" w:cs="Arial"/>
        </w:rPr>
        <w:t xml:space="preserve"> </w:t>
      </w:r>
      <w:r w:rsidR="002F609A">
        <w:rPr>
          <w:rFonts w:ascii="Arial" w:hAnsi="Arial" w:cs="Arial"/>
        </w:rPr>
        <w:t xml:space="preserve">v okviru posameznega sklopa </w:t>
      </w:r>
      <w:r w:rsidRPr="00FF799F">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9"/>
    <w:p w14:paraId="31A222F6" w14:textId="19988140" w:rsidR="00972BD5" w:rsidRPr="00FF799F" w:rsidRDefault="00972BD5" w:rsidP="00972BD5">
      <w:pPr>
        <w:jc w:val="both"/>
        <w:rPr>
          <w:rFonts w:cs="Arial"/>
        </w:rPr>
      </w:pPr>
      <w:r w:rsidRPr="00FF799F">
        <w:rPr>
          <w:rFonts w:cs="Arial"/>
        </w:rPr>
        <w:t xml:space="preserve">Cilj opisanega razvrščanja je, da je na 1. mesto </w:t>
      </w:r>
      <w:r w:rsidR="002F609A">
        <w:rPr>
          <w:rFonts w:cs="Arial"/>
        </w:rPr>
        <w:t xml:space="preserve">posameznega sklopa </w:t>
      </w:r>
      <w:r w:rsidRPr="00FF799F">
        <w:rPr>
          <w:rFonts w:cs="Arial"/>
        </w:rPr>
        <w:t xml:space="preserve">razvrščen le en ponudnik. </w:t>
      </w:r>
    </w:p>
    <w:p w14:paraId="530091EB" w14:textId="77777777" w:rsidR="00BE2E93" w:rsidRPr="00D7668B" w:rsidRDefault="00BE2E93" w:rsidP="00D7668B">
      <w:pPr>
        <w:widowControl w:val="0"/>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0BC69B1E" w:rsidR="30E1ECF4" w:rsidRDefault="30E1ECF4" w:rsidP="661967C0">
      <w:pPr>
        <w:widowControl w:val="0"/>
        <w:jc w:val="both"/>
        <w:rPr>
          <w:rFonts w:cs="Arial"/>
        </w:rPr>
      </w:pPr>
      <w:r w:rsidRPr="1E078CCF">
        <w:rPr>
          <w:rFonts w:cs="Arial"/>
        </w:rPr>
        <w:lastRenderedPageBreak/>
        <w:t>V primeru, da bo naročnik prejel samo eno ponudbo</w:t>
      </w:r>
      <w:r w:rsidR="00EB20FF" w:rsidRPr="00EB20FF">
        <w:rPr>
          <w:rFonts w:cs="Arial"/>
          <w:i/>
          <w:iCs/>
        </w:rPr>
        <w:t>,</w:t>
      </w:r>
      <w:r w:rsidR="60AC23BA" w:rsidRPr="009D1D22">
        <w:rPr>
          <w:rFonts w:cs="Arial"/>
          <w:color w:val="BFBFBF" w:themeColor="background1" w:themeShade="BF"/>
        </w:rPr>
        <w:t xml:space="preserve"> </w:t>
      </w:r>
      <w:r w:rsidR="002F609A" w:rsidRPr="002F609A">
        <w:rPr>
          <w:rFonts w:cs="Arial"/>
        </w:rPr>
        <w:t xml:space="preserve">po posameznem sklopu,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1603FB76" w14:textId="77777777" w:rsidR="00593840" w:rsidRDefault="00593840" w:rsidP="661967C0">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1DE0DA4A"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6230F77" w14:textId="77777777" w:rsidR="00A93023" w:rsidRPr="00A93023" w:rsidRDefault="00A93023" w:rsidP="00A93023">
      <w:pPr>
        <w:pStyle w:val="Pripombabesedilo"/>
      </w:pPr>
    </w:p>
    <w:p w14:paraId="2E0436F2" w14:textId="6B6B6CB5" w:rsidR="00782465" w:rsidRPr="008058DD" w:rsidRDefault="008058DD" w:rsidP="00E21E24">
      <w:pPr>
        <w:widowControl w:val="0"/>
        <w:numPr>
          <w:ilvl w:val="0"/>
          <w:numId w:val="2"/>
        </w:numPr>
        <w:jc w:val="both"/>
        <w:rPr>
          <w:rFonts w:cs="Arial"/>
          <w:b/>
        </w:rPr>
      </w:pPr>
      <w:bookmarkStart w:id="10" w:name="_Toc336851761"/>
      <w:bookmarkStart w:id="11" w:name="_Toc336851809"/>
      <w:bookmarkStart w:id="12" w:name="_Toc509692085"/>
      <w:r w:rsidRPr="008058DD">
        <w:rPr>
          <w:rFonts w:cs="Arial"/>
          <w:b/>
        </w:rPr>
        <w:t>ODSTOP OD IZVEDBE JAVNEGA NAROČILA</w:t>
      </w:r>
      <w:bookmarkEnd w:id="10"/>
      <w:bookmarkEnd w:id="11"/>
      <w:bookmarkEnd w:id="12"/>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2183BB12"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lastRenderedPageBreak/>
        <w:t xml:space="preserve">Zahtevek za revizijo se vloži preko portala e-Revizija. </w:t>
      </w:r>
    </w:p>
    <w:p w14:paraId="3A30D357" w14:textId="77777777" w:rsidR="00AE1539" w:rsidRDefault="00AE1539"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51DE9ED4" w14:textId="19EEF391" w:rsidR="000F38DD" w:rsidRDefault="000F38DD" w:rsidP="000F38DD">
      <w:pPr>
        <w:widowControl w:val="0"/>
        <w:jc w:val="both"/>
        <w:rPr>
          <w:rFonts w:cs="Arial"/>
        </w:rPr>
      </w:pPr>
      <w:r>
        <w:rPr>
          <w:rFonts w:cs="Arial"/>
        </w:rPr>
        <w:t>Zahteve naročnika v zvezi z izvedbo predmetnega javnega naročila so tudi zajete v osnutkih pogodb OBR – 2.17.1 in 2.17.</w:t>
      </w:r>
      <w:r w:rsidR="00F2248D">
        <w:rPr>
          <w:rFonts w:cs="Arial"/>
        </w:rPr>
        <w:t>2</w:t>
      </w:r>
      <w:r>
        <w:rPr>
          <w:rFonts w:cs="Arial"/>
        </w:rPr>
        <w:t>, ki so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B39C" w16cex:dateUtc="2023-06-19T08:59:00Z"/>
  <w16cex:commentExtensible w16cex:durableId="283AB82E" w16cex:dateUtc="2023-06-19T09:19:00Z"/>
  <w16cex:commentExtensible w16cex:durableId="283ADC42" w16cex:dateUtc="2023-06-19T11:53:00Z"/>
  <w16cex:commentExtensible w16cex:durableId="283ADE11" w16cex:dateUtc="2023-06-19T12:00:00Z"/>
  <w16cex:commentExtensible w16cex:durableId="283ADE4D" w16cex:dateUtc="2023-06-19T11:53:00Z"/>
  <w16cex:commentExtensible w16cex:durableId="283ADE4C" w16cex:dateUtc="2023-06-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8A2F6" w14:textId="77777777" w:rsidR="00F508ED" w:rsidRDefault="00F508ED">
      <w:r>
        <w:separator/>
      </w:r>
    </w:p>
  </w:endnote>
  <w:endnote w:type="continuationSeparator" w:id="0">
    <w:p w14:paraId="006BC710" w14:textId="77777777" w:rsidR="00F508ED" w:rsidRDefault="00F508ED">
      <w:r>
        <w:continuationSeparator/>
      </w:r>
    </w:p>
  </w:endnote>
  <w:endnote w:type="continuationNotice" w:id="1">
    <w:p w14:paraId="0D1379B7" w14:textId="77777777" w:rsidR="00F508ED" w:rsidRDefault="00F50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3707F777" w:rsidR="00F508ED" w:rsidRPr="00001218" w:rsidRDefault="00F508E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917F2">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917F2">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508ED" w:rsidRPr="00A1445A" w14:paraId="0D83BC5A" w14:textId="77777777" w:rsidTr="00A1445A">
      <w:tc>
        <w:tcPr>
          <w:tcW w:w="4605" w:type="dxa"/>
          <w:shd w:val="clear" w:color="auto" w:fill="auto"/>
        </w:tcPr>
        <w:p w14:paraId="5F134AB7" w14:textId="78CE0A8F" w:rsidR="00F508ED" w:rsidRPr="005A785E" w:rsidRDefault="00F508ED" w:rsidP="002618E0">
          <w:pPr>
            <w:rPr>
              <w:noProof/>
            </w:rPr>
          </w:pPr>
        </w:p>
      </w:tc>
      <w:tc>
        <w:tcPr>
          <w:tcW w:w="4605" w:type="dxa"/>
          <w:shd w:val="clear" w:color="auto" w:fill="auto"/>
        </w:tcPr>
        <w:p w14:paraId="02262C72" w14:textId="43352871" w:rsidR="00F508ED" w:rsidRPr="00A1445A" w:rsidRDefault="00F508E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917F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917F2">
            <w:rPr>
              <w:rStyle w:val="tevilkastrani"/>
              <w:rFonts w:cs="Arial"/>
              <w:noProof/>
            </w:rPr>
            <w:t>9</w:t>
          </w:r>
          <w:r w:rsidRPr="00A1445A">
            <w:rPr>
              <w:rStyle w:val="tevilkastrani"/>
              <w:rFonts w:cs="Arial"/>
            </w:rPr>
            <w:fldChar w:fldCharType="end"/>
          </w:r>
        </w:p>
      </w:tc>
    </w:tr>
  </w:tbl>
  <w:p w14:paraId="11DD7F40" w14:textId="77777777" w:rsidR="00F508ED" w:rsidRPr="00FC6CF0" w:rsidRDefault="00F508E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FF86A" w14:textId="77777777" w:rsidR="00F508ED" w:rsidRDefault="00F508ED">
      <w:r>
        <w:separator/>
      </w:r>
    </w:p>
  </w:footnote>
  <w:footnote w:type="continuationSeparator" w:id="0">
    <w:p w14:paraId="408F1A4E" w14:textId="77777777" w:rsidR="00F508ED" w:rsidRDefault="00F508ED">
      <w:r>
        <w:continuationSeparator/>
      </w:r>
    </w:p>
  </w:footnote>
  <w:footnote w:type="continuationNotice" w:id="1">
    <w:p w14:paraId="528FFCEF" w14:textId="77777777" w:rsidR="00F508ED" w:rsidRDefault="00F508ED"/>
  </w:footnote>
  <w:footnote w:id="2">
    <w:p w14:paraId="793982BB" w14:textId="77777777" w:rsidR="006C25D6" w:rsidRDefault="006C25D6" w:rsidP="006C25D6">
      <w:pPr>
        <w:pStyle w:val="Sprotnaopomba-besedilo"/>
        <w:jc w:val="both"/>
      </w:pPr>
      <w:r>
        <w:rPr>
          <w:rStyle w:val="Sprotnaopomba-sklic"/>
        </w:rPr>
        <w:footnoteRef/>
      </w:r>
      <w:r>
        <w:t xml:space="preserve"> </w:t>
      </w:r>
      <w:r>
        <w:rPr>
          <w:rFonts w:cs="Arial"/>
        </w:rPr>
        <w:t>Če ponudnik cen ne zaokroži na štiri decimalna mesta, bo to storil naročnik. V primeru, da bo peta decimalna številka 5 ali več, bo naročnik četrto decimalno številko zaokrožil navzgor, v nasprotnem primeru pa navzdol. V primeru, da bo ponudnik cene zaokrožil na manj kot štiri decimalna mesta, bo naročnik štel, da za celo številko oz. decimalnim mestom sledi vrednost nič (npr. za 1 = 1,0000; za 1,1 = 1,1000). V takem primeru soglasje ponudnika ni potrebno.</w:t>
      </w:r>
    </w:p>
  </w:footnote>
  <w:footnote w:id="3">
    <w:p w14:paraId="335B83E7" w14:textId="1F4D57BB" w:rsidR="00F508ED" w:rsidRPr="00AE1539" w:rsidRDefault="00F508ED">
      <w:pPr>
        <w:pStyle w:val="Sprotnaopomba-besedilo"/>
        <w:rPr>
          <w:sz w:val="18"/>
          <w:szCs w:val="18"/>
        </w:rPr>
      </w:pPr>
      <w:r w:rsidRPr="00AE1539">
        <w:rPr>
          <w:rStyle w:val="Sprotnaopomba-sklic"/>
          <w:sz w:val="18"/>
          <w:szCs w:val="18"/>
        </w:rPr>
        <w:footnoteRef/>
      </w:r>
      <w:r w:rsidRPr="00AE1539">
        <w:rPr>
          <w:sz w:val="18"/>
          <w:szCs w:val="18"/>
        </w:rPr>
        <w:t xml:space="preserve"> Število kvadratnih metrov se ugotovi (potrdi)</w:t>
      </w:r>
      <w:r w:rsidR="00A121E2">
        <w:rPr>
          <w:sz w:val="18"/>
          <w:szCs w:val="18"/>
        </w:rPr>
        <w:t xml:space="preserve"> </w:t>
      </w:r>
      <w:r w:rsidRPr="00AE1539">
        <w:rPr>
          <w:sz w:val="18"/>
          <w:szCs w:val="18"/>
        </w:rPr>
        <w:t>ob prevzemu blaga.</w:t>
      </w:r>
    </w:p>
  </w:footnote>
  <w:footnote w:id="4">
    <w:p w14:paraId="5C4DD0B5" w14:textId="43937792" w:rsidR="00F508ED" w:rsidRPr="00AE1539" w:rsidRDefault="00F508ED" w:rsidP="007010CD">
      <w:pPr>
        <w:pStyle w:val="Sprotnaopomba-besedilo"/>
        <w:jc w:val="both"/>
        <w:rPr>
          <w:rStyle w:val="Sprotnaopomba-sklic"/>
          <w:sz w:val="18"/>
          <w:szCs w:val="18"/>
          <w:vertAlign w:val="baseline"/>
        </w:rPr>
      </w:pPr>
      <w:r w:rsidRPr="00AE1539">
        <w:rPr>
          <w:rStyle w:val="Sprotnaopomba-sklic"/>
          <w:sz w:val="18"/>
          <w:szCs w:val="18"/>
        </w:rPr>
        <w:footnoteRef/>
      </w:r>
      <w:r w:rsidRPr="00AE1539">
        <w:rPr>
          <w:sz w:val="18"/>
          <w:szCs w:val="18"/>
        </w:rPr>
        <w:t xml:space="preserve"> Manipulacije se bodo priznale za dejansko izvedene prevzeme in odpreme. 1 obnovitev = 1 x prevzem + 1 x odprema</w:t>
      </w:r>
    </w:p>
  </w:footnote>
  <w:footnote w:id="5">
    <w:p w14:paraId="6741D1CB" w14:textId="4819701A" w:rsidR="0089780B" w:rsidRPr="00AE1539" w:rsidRDefault="00F508ED" w:rsidP="0089780B">
      <w:pPr>
        <w:pStyle w:val="Sprotnaopomba-besedilo"/>
        <w:jc w:val="both"/>
        <w:rPr>
          <w:sz w:val="18"/>
          <w:szCs w:val="18"/>
        </w:rPr>
      </w:pPr>
      <w:r w:rsidRPr="00AE1539">
        <w:rPr>
          <w:rStyle w:val="Sprotnaopomba-sklic"/>
          <w:sz w:val="18"/>
          <w:szCs w:val="18"/>
        </w:rPr>
        <w:footnoteRef/>
      </w:r>
      <w:r w:rsidRPr="00AE1539">
        <w:rPr>
          <w:sz w:val="18"/>
          <w:szCs w:val="18"/>
        </w:rPr>
        <w:t xml:space="preserve"> </w:t>
      </w:r>
      <w:r w:rsidRPr="00AE1539">
        <w:rPr>
          <w:rFonts w:cs="Arial"/>
          <w:sz w:val="18"/>
          <w:szCs w:val="18"/>
        </w:rPr>
        <w:t>Če ponudnik cen ne zaokroži na dve decimalni mesti, bo to storil naročni</w:t>
      </w:r>
      <w:r w:rsidR="0089780B">
        <w:rPr>
          <w:rFonts w:cs="Arial"/>
          <w:sz w:val="18"/>
          <w:szCs w:val="18"/>
        </w:rPr>
        <w:t>k. P</w:t>
      </w:r>
      <w:r w:rsidR="0089780B" w:rsidRPr="0089780B">
        <w:rPr>
          <w:rFonts w:cs="Arial"/>
          <w:sz w:val="18"/>
          <w:szCs w:val="18"/>
        </w:rPr>
        <w:t xml:space="preserve"> </w:t>
      </w:r>
      <w:r w:rsidR="0089780B" w:rsidRPr="00AE1539">
        <w:rPr>
          <w:rFonts w:cs="Arial"/>
          <w:sz w:val="18"/>
          <w:szCs w:val="18"/>
        </w:rPr>
        <w:t xml:space="preserve">V primeru, da bo </w:t>
      </w:r>
      <w:r w:rsidR="0089780B">
        <w:rPr>
          <w:rFonts w:cs="Arial"/>
          <w:sz w:val="18"/>
          <w:szCs w:val="18"/>
        </w:rPr>
        <w:t>tretja</w:t>
      </w:r>
      <w:r w:rsidR="0089780B" w:rsidRPr="00AE1539">
        <w:rPr>
          <w:rFonts w:cs="Arial"/>
          <w:sz w:val="18"/>
          <w:szCs w:val="18"/>
        </w:rPr>
        <w:t xml:space="preserve"> decimalna številka 5 ali več, bo naročnik </w:t>
      </w:r>
      <w:r w:rsidR="0089780B">
        <w:rPr>
          <w:rFonts w:cs="Arial"/>
          <w:sz w:val="18"/>
          <w:szCs w:val="18"/>
        </w:rPr>
        <w:t>drugo</w:t>
      </w:r>
      <w:r w:rsidR="0089780B" w:rsidRPr="00AE1539">
        <w:rPr>
          <w:rFonts w:cs="Arial"/>
          <w:sz w:val="18"/>
          <w:szCs w:val="18"/>
        </w:rPr>
        <w:t xml:space="preserve"> decimalno številko zaokrožil navzgor, v nasprotnem primeru pa navzdol. V primeru, da bo ponudnik cene zaokrožil na manj kot </w:t>
      </w:r>
      <w:r w:rsidR="0089780B">
        <w:rPr>
          <w:rFonts w:cs="Arial"/>
          <w:sz w:val="18"/>
          <w:szCs w:val="18"/>
        </w:rPr>
        <w:t>dve</w:t>
      </w:r>
      <w:r w:rsidR="0089780B" w:rsidRPr="00AE1539">
        <w:rPr>
          <w:rFonts w:cs="Arial"/>
          <w:sz w:val="18"/>
          <w:szCs w:val="18"/>
        </w:rPr>
        <w:t xml:space="preserve"> decimaln</w:t>
      </w:r>
      <w:r w:rsidR="0089780B">
        <w:rPr>
          <w:rFonts w:cs="Arial"/>
          <w:sz w:val="18"/>
          <w:szCs w:val="18"/>
        </w:rPr>
        <w:t>i</w:t>
      </w:r>
      <w:r w:rsidR="0089780B" w:rsidRPr="00AE1539">
        <w:rPr>
          <w:rFonts w:cs="Arial"/>
          <w:sz w:val="18"/>
          <w:szCs w:val="18"/>
        </w:rPr>
        <w:t xml:space="preserve"> mest</w:t>
      </w:r>
      <w:r w:rsidR="0089780B">
        <w:rPr>
          <w:rFonts w:cs="Arial"/>
          <w:sz w:val="18"/>
          <w:szCs w:val="18"/>
        </w:rPr>
        <w:t>i</w:t>
      </w:r>
      <w:r w:rsidR="0089780B" w:rsidRPr="00AE1539">
        <w:rPr>
          <w:rFonts w:cs="Arial"/>
          <w:sz w:val="18"/>
          <w:szCs w:val="18"/>
        </w:rPr>
        <w:t>, bo naročnik štel, da za celo številko oz. decimalnim mestom sledi vrednost nič (npr. za 1 = 1,00; za 1,1 = 1,10). V takem primeru soglasje ponudnika ni potrebno.</w:t>
      </w:r>
    </w:p>
    <w:p w14:paraId="651BE33C" w14:textId="7ED2D377" w:rsidR="00F508ED" w:rsidRPr="00AE1539" w:rsidRDefault="00F508ED" w:rsidP="004A567C">
      <w:pPr>
        <w:pStyle w:val="Sprotnaopomba-besedilo"/>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F508ED" w14:paraId="012B7E2C" w14:textId="77777777" w:rsidTr="002F05FA">
      <w:tc>
        <w:tcPr>
          <w:tcW w:w="3020" w:type="dxa"/>
        </w:tcPr>
        <w:p w14:paraId="65BFEAAE" w14:textId="4EA09254" w:rsidR="00F508ED" w:rsidRDefault="00F508ED" w:rsidP="002F05FA">
          <w:pPr>
            <w:ind w:left="-115"/>
          </w:pPr>
        </w:p>
      </w:tc>
      <w:tc>
        <w:tcPr>
          <w:tcW w:w="3020" w:type="dxa"/>
        </w:tcPr>
        <w:p w14:paraId="6B9C10F7" w14:textId="76F52FAF" w:rsidR="00F508ED" w:rsidRDefault="00F508ED" w:rsidP="002F05FA">
          <w:pPr>
            <w:jc w:val="center"/>
          </w:pPr>
        </w:p>
      </w:tc>
      <w:tc>
        <w:tcPr>
          <w:tcW w:w="3020" w:type="dxa"/>
        </w:tcPr>
        <w:p w14:paraId="6D764AE6" w14:textId="680565DB" w:rsidR="00F508ED" w:rsidRDefault="00F508ED" w:rsidP="002F05FA">
          <w:pPr>
            <w:ind w:right="-115"/>
            <w:jc w:val="right"/>
          </w:pPr>
        </w:p>
      </w:tc>
    </w:tr>
  </w:tbl>
  <w:p w14:paraId="1C1622EF" w14:textId="7844E5CE" w:rsidR="00F508ED" w:rsidRDefault="00F508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F508ED" w:rsidRPr="00A1445A" w14:paraId="13D88D74" w14:textId="77777777" w:rsidTr="00A04B00">
      <w:tc>
        <w:tcPr>
          <w:tcW w:w="4039" w:type="dxa"/>
          <w:tcBorders>
            <w:bottom w:val="single" w:sz="4" w:space="0" w:color="auto"/>
          </w:tcBorders>
          <w:shd w:val="clear" w:color="auto" w:fill="auto"/>
        </w:tcPr>
        <w:p w14:paraId="5A9F1F73" w14:textId="77777777" w:rsidR="00F508ED" w:rsidRPr="00A04B00" w:rsidRDefault="00F508ED" w:rsidP="00A04B00">
          <w:pPr>
            <w:ind w:right="6"/>
            <w:rPr>
              <w:rFonts w:cs="Arial"/>
              <w:b/>
              <w:color w:val="000000"/>
            </w:rPr>
          </w:pPr>
          <w:r w:rsidRPr="00A04B00">
            <w:rPr>
              <w:rFonts w:cs="Arial"/>
              <w:b/>
              <w:color w:val="000000"/>
            </w:rPr>
            <w:t>Zavod Republike Slovenije</w:t>
          </w:r>
        </w:p>
        <w:p w14:paraId="258654CC" w14:textId="77777777" w:rsidR="00F508ED" w:rsidRPr="00A04B00" w:rsidRDefault="00F508ED" w:rsidP="00A04B00">
          <w:pPr>
            <w:ind w:right="6"/>
            <w:rPr>
              <w:rFonts w:cs="Arial"/>
              <w:b/>
              <w:color w:val="000000"/>
            </w:rPr>
          </w:pPr>
          <w:r w:rsidRPr="00A04B00">
            <w:rPr>
              <w:rFonts w:cs="Arial"/>
              <w:b/>
              <w:color w:val="000000"/>
            </w:rPr>
            <w:t>za blagovne rezerve</w:t>
          </w:r>
        </w:p>
        <w:p w14:paraId="2D6FDDAB" w14:textId="77777777" w:rsidR="00F508ED" w:rsidRPr="00A04B00" w:rsidRDefault="00F508ED" w:rsidP="00A04B00">
          <w:pPr>
            <w:ind w:right="6"/>
            <w:rPr>
              <w:rFonts w:cs="Arial"/>
              <w:color w:val="000000"/>
              <w:spacing w:val="-2"/>
            </w:rPr>
          </w:pPr>
        </w:p>
        <w:p w14:paraId="3797AE81" w14:textId="77777777" w:rsidR="00F508ED" w:rsidRPr="00C0552D" w:rsidRDefault="00F508ED"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F508ED" w:rsidRPr="00C0552D" w:rsidRDefault="00F508E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F508ED" w:rsidRPr="00A1445A" w:rsidRDefault="00F508ED"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F508ED" w:rsidRPr="00A1445A" w:rsidRDefault="00F508E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F508ED" w:rsidRPr="00A1445A" w:rsidRDefault="00F508E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F508ED" w:rsidRDefault="00F508E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F508ED" w:rsidRPr="00A1445A" w:rsidRDefault="00F508ED" w:rsidP="00A04B00">
          <w:pPr>
            <w:tabs>
              <w:tab w:val="left" w:pos="1309"/>
            </w:tabs>
            <w:rPr>
              <w:rFonts w:cs="Arial"/>
              <w:color w:val="000000"/>
              <w:sz w:val="20"/>
              <w:szCs w:val="20"/>
            </w:rPr>
          </w:pPr>
        </w:p>
      </w:tc>
    </w:tr>
    <w:tr w:rsidR="00F508ED" w:rsidRPr="00D25C18" w14:paraId="22E2EDF1" w14:textId="77777777" w:rsidTr="00A04B00">
      <w:tc>
        <w:tcPr>
          <w:tcW w:w="4039" w:type="dxa"/>
          <w:tcBorders>
            <w:top w:val="single" w:sz="4" w:space="0" w:color="auto"/>
          </w:tcBorders>
          <w:shd w:val="clear" w:color="auto" w:fill="auto"/>
        </w:tcPr>
        <w:p w14:paraId="75B74C37" w14:textId="6BD77A8F" w:rsidR="00F508ED" w:rsidRPr="0019099D" w:rsidRDefault="001E33BA" w:rsidP="00F1029B">
          <w:pPr>
            <w:ind w:right="6"/>
            <w:jc w:val="both"/>
            <w:rPr>
              <w:rFonts w:cs="Arial"/>
              <w:color w:val="000000"/>
              <w:sz w:val="16"/>
              <w:szCs w:val="16"/>
            </w:rPr>
          </w:pPr>
          <w:r>
            <w:rPr>
              <w:rFonts w:cs="Arial"/>
              <w:color w:val="000000"/>
              <w:sz w:val="16"/>
              <w:szCs w:val="16"/>
            </w:rPr>
            <w:t xml:space="preserve">ODPRTI POSTOPEK </w:t>
          </w:r>
          <w:r w:rsidR="00CD1360">
            <w:rPr>
              <w:rFonts w:cs="Arial"/>
              <w:color w:val="000000"/>
              <w:sz w:val="16"/>
              <w:szCs w:val="16"/>
            </w:rPr>
            <w:t>–</w:t>
          </w:r>
          <w:r>
            <w:rPr>
              <w:rFonts w:cs="Arial"/>
              <w:color w:val="000000"/>
              <w:sz w:val="16"/>
              <w:szCs w:val="16"/>
            </w:rPr>
            <w:t xml:space="preserve"> BLAGO</w:t>
          </w:r>
          <w:r w:rsidR="00CD1360">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F508ED" w:rsidRPr="00D25C18" w:rsidRDefault="00F508ED"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F508ED" w:rsidRPr="00D25C18" w:rsidRDefault="00F508ED" w:rsidP="00845B39">
          <w:pPr>
            <w:jc w:val="right"/>
            <w:rPr>
              <w:rFonts w:cs="Arial"/>
              <w:sz w:val="16"/>
              <w:szCs w:val="16"/>
            </w:rPr>
          </w:pPr>
          <w:r w:rsidRPr="00D25C18">
            <w:rPr>
              <w:rFonts w:cs="Arial"/>
              <w:sz w:val="16"/>
              <w:szCs w:val="16"/>
            </w:rPr>
            <w:t>OBR – 2.02</w:t>
          </w:r>
        </w:p>
      </w:tc>
    </w:tr>
  </w:tbl>
  <w:p w14:paraId="76CEF7A9" w14:textId="77777777" w:rsidR="00F508ED" w:rsidRPr="00FC6CF0" w:rsidRDefault="00F508ED" w:rsidP="00001218">
    <w:pPr>
      <w:pStyle w:val="Glava"/>
      <w:rPr>
        <w:rFonts w:cs="Arial"/>
        <w:sz w:val="2"/>
        <w:szCs w:val="2"/>
      </w:rPr>
    </w:pPr>
  </w:p>
  <w:p w14:paraId="7D0008AD" w14:textId="77777777" w:rsidR="00F508ED" w:rsidRPr="00FC6CF0" w:rsidRDefault="00F508E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164" w:hanging="360"/>
      </w:pPr>
      <w:rPr>
        <w:rFonts w:hint="default"/>
      </w:rPr>
    </w:lvl>
    <w:lvl w:ilvl="1" w:tplc="04240019" w:tentative="1">
      <w:start w:val="1"/>
      <w:numFmt w:val="lowerLetter"/>
      <w:lvlText w:val="%2."/>
      <w:lvlJc w:val="left"/>
      <w:pPr>
        <w:ind w:left="7884" w:hanging="360"/>
      </w:pPr>
    </w:lvl>
    <w:lvl w:ilvl="2" w:tplc="0424001B" w:tentative="1">
      <w:start w:val="1"/>
      <w:numFmt w:val="lowerRoman"/>
      <w:lvlText w:val="%3."/>
      <w:lvlJc w:val="right"/>
      <w:pPr>
        <w:ind w:left="8604" w:hanging="180"/>
      </w:pPr>
    </w:lvl>
    <w:lvl w:ilvl="3" w:tplc="0424000F" w:tentative="1">
      <w:start w:val="1"/>
      <w:numFmt w:val="decimal"/>
      <w:lvlText w:val="%4."/>
      <w:lvlJc w:val="left"/>
      <w:pPr>
        <w:ind w:left="9324" w:hanging="360"/>
      </w:pPr>
    </w:lvl>
    <w:lvl w:ilvl="4" w:tplc="04240019" w:tentative="1">
      <w:start w:val="1"/>
      <w:numFmt w:val="lowerLetter"/>
      <w:lvlText w:val="%5."/>
      <w:lvlJc w:val="left"/>
      <w:pPr>
        <w:ind w:left="10044" w:hanging="360"/>
      </w:pPr>
    </w:lvl>
    <w:lvl w:ilvl="5" w:tplc="0424001B" w:tentative="1">
      <w:start w:val="1"/>
      <w:numFmt w:val="lowerRoman"/>
      <w:lvlText w:val="%6."/>
      <w:lvlJc w:val="right"/>
      <w:pPr>
        <w:ind w:left="10764" w:hanging="180"/>
      </w:pPr>
    </w:lvl>
    <w:lvl w:ilvl="6" w:tplc="0424000F" w:tentative="1">
      <w:start w:val="1"/>
      <w:numFmt w:val="decimal"/>
      <w:lvlText w:val="%7."/>
      <w:lvlJc w:val="left"/>
      <w:pPr>
        <w:ind w:left="11484" w:hanging="360"/>
      </w:pPr>
    </w:lvl>
    <w:lvl w:ilvl="7" w:tplc="04240019" w:tentative="1">
      <w:start w:val="1"/>
      <w:numFmt w:val="lowerLetter"/>
      <w:lvlText w:val="%8."/>
      <w:lvlJc w:val="left"/>
      <w:pPr>
        <w:ind w:left="12204" w:hanging="360"/>
      </w:pPr>
    </w:lvl>
    <w:lvl w:ilvl="8" w:tplc="0424001B" w:tentative="1">
      <w:start w:val="1"/>
      <w:numFmt w:val="lowerRoman"/>
      <w:lvlText w:val="%9."/>
      <w:lvlJc w:val="right"/>
      <w:pPr>
        <w:ind w:left="12924"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BA4928"/>
    <w:multiLevelType w:val="hybridMultilevel"/>
    <w:tmpl w:val="9D5A30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7A66D0"/>
    <w:multiLevelType w:val="hybridMultilevel"/>
    <w:tmpl w:val="229C0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8E84203"/>
    <w:multiLevelType w:val="hybridMultilevel"/>
    <w:tmpl w:val="091CD574"/>
    <w:lvl w:ilvl="0" w:tplc="AC1E6660">
      <w:start w:val="1"/>
      <w:numFmt w:val="decimal"/>
      <w:lvlText w:val="%1)"/>
      <w:lvlJc w:val="left"/>
      <w:pPr>
        <w:ind w:left="660" w:hanging="360"/>
      </w:pPr>
    </w:lvl>
    <w:lvl w:ilvl="1" w:tplc="04240019">
      <w:start w:val="1"/>
      <w:numFmt w:val="lowerLetter"/>
      <w:lvlText w:val="%2."/>
      <w:lvlJc w:val="left"/>
      <w:pPr>
        <w:ind w:left="1380" w:hanging="360"/>
      </w:pPr>
    </w:lvl>
    <w:lvl w:ilvl="2" w:tplc="0424001B">
      <w:start w:val="1"/>
      <w:numFmt w:val="lowerRoman"/>
      <w:lvlText w:val="%3."/>
      <w:lvlJc w:val="right"/>
      <w:pPr>
        <w:ind w:left="2100" w:hanging="180"/>
      </w:pPr>
    </w:lvl>
    <w:lvl w:ilvl="3" w:tplc="0424000F">
      <w:start w:val="1"/>
      <w:numFmt w:val="decimal"/>
      <w:lvlText w:val="%4."/>
      <w:lvlJc w:val="left"/>
      <w:pPr>
        <w:ind w:left="2820" w:hanging="360"/>
      </w:pPr>
    </w:lvl>
    <w:lvl w:ilvl="4" w:tplc="04240019">
      <w:start w:val="1"/>
      <w:numFmt w:val="lowerLetter"/>
      <w:lvlText w:val="%5."/>
      <w:lvlJc w:val="left"/>
      <w:pPr>
        <w:ind w:left="3540" w:hanging="360"/>
      </w:pPr>
    </w:lvl>
    <w:lvl w:ilvl="5" w:tplc="0424001B">
      <w:start w:val="1"/>
      <w:numFmt w:val="lowerRoman"/>
      <w:lvlText w:val="%6."/>
      <w:lvlJc w:val="right"/>
      <w:pPr>
        <w:ind w:left="4260" w:hanging="180"/>
      </w:pPr>
    </w:lvl>
    <w:lvl w:ilvl="6" w:tplc="0424000F">
      <w:start w:val="1"/>
      <w:numFmt w:val="decimal"/>
      <w:lvlText w:val="%7."/>
      <w:lvlJc w:val="left"/>
      <w:pPr>
        <w:ind w:left="4980" w:hanging="360"/>
      </w:pPr>
    </w:lvl>
    <w:lvl w:ilvl="7" w:tplc="04240019">
      <w:start w:val="1"/>
      <w:numFmt w:val="lowerLetter"/>
      <w:lvlText w:val="%8."/>
      <w:lvlJc w:val="left"/>
      <w:pPr>
        <w:ind w:left="5700" w:hanging="360"/>
      </w:pPr>
    </w:lvl>
    <w:lvl w:ilvl="8" w:tplc="0424001B">
      <w:start w:val="1"/>
      <w:numFmt w:val="lowerRoman"/>
      <w:lvlText w:val="%9."/>
      <w:lvlJc w:val="right"/>
      <w:pPr>
        <w:ind w:left="6420" w:hanging="180"/>
      </w:pPr>
    </w:lvl>
  </w:abstractNum>
  <w:abstractNum w:abstractNumId="29"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F26743"/>
    <w:multiLevelType w:val="hybridMultilevel"/>
    <w:tmpl w:val="6C0EE71E"/>
    <w:lvl w:ilvl="0" w:tplc="6F22F292">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4"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8091ED5"/>
    <w:multiLevelType w:val="hybridMultilevel"/>
    <w:tmpl w:val="FA089C86"/>
    <w:lvl w:ilvl="0" w:tplc="04240011">
      <w:start w:val="1"/>
      <w:numFmt w:val="decimal"/>
      <w:lvlText w:val="%1)"/>
      <w:lvlJc w:val="left"/>
      <w:pPr>
        <w:ind w:left="720" w:hanging="360"/>
      </w:pPr>
      <w:rPr>
        <w:rFonts w:hint="default"/>
        <w:color w:val="auto"/>
        <w:sz w:val="22"/>
        <w:szCs w:val="22"/>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840A5B"/>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B94E41"/>
    <w:multiLevelType w:val="hybridMultilevel"/>
    <w:tmpl w:val="9D5A30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7"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8" w15:restartNumberingAfterBreak="0">
    <w:nsid w:val="7D6C78B6"/>
    <w:multiLevelType w:val="hybridMultilevel"/>
    <w:tmpl w:val="610EECAA"/>
    <w:lvl w:ilvl="0" w:tplc="0424000F">
      <w:start w:val="1"/>
      <w:numFmt w:val="decimal"/>
      <w:lvlText w:val="%1."/>
      <w:lvlJc w:val="left"/>
      <w:pPr>
        <w:ind w:left="720" w:hanging="360"/>
      </w:pPr>
      <w:rPr>
        <w:rFonts w:hint="default"/>
        <w:color w:val="auto"/>
        <w:sz w:val="22"/>
        <w:szCs w:val="22"/>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45"/>
  </w:num>
  <w:num w:numId="3">
    <w:abstractNumId w:val="5"/>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num>
  <w:num w:numId="6">
    <w:abstractNumId w:val="33"/>
  </w:num>
  <w:num w:numId="7">
    <w:abstractNumId w:val="18"/>
  </w:num>
  <w:num w:numId="8">
    <w:abstractNumId w:val="43"/>
  </w:num>
  <w:num w:numId="9">
    <w:abstractNumId w:val="2"/>
  </w:num>
  <w:num w:numId="10">
    <w:abstractNumId w:val="47"/>
  </w:num>
  <w:num w:numId="11">
    <w:abstractNumId w:val="3"/>
  </w:num>
  <w:num w:numId="12">
    <w:abstractNumId w:val="1"/>
  </w:num>
  <w:num w:numId="13">
    <w:abstractNumId w:val="0"/>
  </w:num>
  <w:num w:numId="14">
    <w:abstractNumId w:val="9"/>
  </w:num>
  <w:num w:numId="15">
    <w:abstractNumId w:val="49"/>
  </w:num>
  <w:num w:numId="16">
    <w:abstractNumId w:val="13"/>
  </w:num>
  <w:num w:numId="17">
    <w:abstractNumId w:val="37"/>
  </w:num>
  <w:num w:numId="18">
    <w:abstractNumId w:val="32"/>
  </w:num>
  <w:num w:numId="19">
    <w:abstractNumId w:val="15"/>
  </w:num>
  <w:num w:numId="20">
    <w:abstractNumId w:val="21"/>
  </w:num>
  <w:num w:numId="21">
    <w:abstractNumId w:val="36"/>
  </w:num>
  <w:num w:numId="22">
    <w:abstractNumId w:val="41"/>
  </w:num>
  <w:num w:numId="23">
    <w:abstractNumId w:val="20"/>
  </w:num>
  <w:num w:numId="24">
    <w:abstractNumId w:val="38"/>
  </w:num>
  <w:num w:numId="25">
    <w:abstractNumId w:val="11"/>
  </w:num>
  <w:num w:numId="26">
    <w:abstractNumId w:val="6"/>
  </w:num>
  <w:num w:numId="27">
    <w:abstractNumId w:val="19"/>
  </w:num>
  <w:num w:numId="28">
    <w:abstractNumId w:val="44"/>
  </w:num>
  <w:num w:numId="29">
    <w:abstractNumId w:val="17"/>
  </w:num>
  <w:num w:numId="30">
    <w:abstractNumId w:val="10"/>
  </w:num>
  <w:num w:numId="31">
    <w:abstractNumId w:val="27"/>
  </w:num>
  <w:num w:numId="32">
    <w:abstractNumId w:val="30"/>
  </w:num>
  <w:num w:numId="33">
    <w:abstractNumId w:val="34"/>
  </w:num>
  <w:num w:numId="34">
    <w:abstractNumId w:val="14"/>
  </w:num>
  <w:num w:numId="35">
    <w:abstractNumId w:val="29"/>
  </w:num>
  <w:num w:numId="36">
    <w:abstractNumId w:val="26"/>
  </w:num>
  <w:num w:numId="37">
    <w:abstractNumId w:val="8"/>
  </w:num>
  <w:num w:numId="38">
    <w:abstractNumId w:val="24"/>
  </w:num>
  <w:num w:numId="39">
    <w:abstractNumId w:val="22"/>
  </w:num>
  <w:num w:numId="40">
    <w:abstractNumId w:val="39"/>
  </w:num>
  <w:num w:numId="41">
    <w:abstractNumId w:val="31"/>
  </w:num>
  <w:num w:numId="42">
    <w:abstractNumId w:val="23"/>
  </w:num>
  <w:num w:numId="43">
    <w:abstractNumId w:val="4"/>
  </w:num>
  <w:num w:numId="44">
    <w:abstractNumId w:val="42"/>
  </w:num>
  <w:num w:numId="45">
    <w:abstractNumId w:val="7"/>
  </w:num>
  <w:num w:numId="46">
    <w:abstractNumId w:val="40"/>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35"/>
  </w:num>
  <w:num w:numId="5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251D"/>
    <w:rsid w:val="00013313"/>
    <w:rsid w:val="00013B00"/>
    <w:rsid w:val="000147BD"/>
    <w:rsid w:val="00015B5A"/>
    <w:rsid w:val="00016F85"/>
    <w:rsid w:val="00017613"/>
    <w:rsid w:val="0002016B"/>
    <w:rsid w:val="00021824"/>
    <w:rsid w:val="00021833"/>
    <w:rsid w:val="00026D4F"/>
    <w:rsid w:val="000318B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E1F"/>
    <w:rsid w:val="00070AA5"/>
    <w:rsid w:val="00074E6A"/>
    <w:rsid w:val="00076922"/>
    <w:rsid w:val="000840FA"/>
    <w:rsid w:val="00085882"/>
    <w:rsid w:val="00087BF9"/>
    <w:rsid w:val="00087BFC"/>
    <w:rsid w:val="000919D3"/>
    <w:rsid w:val="00092152"/>
    <w:rsid w:val="0009528C"/>
    <w:rsid w:val="00096243"/>
    <w:rsid w:val="00096BE4"/>
    <w:rsid w:val="000A2154"/>
    <w:rsid w:val="000A26BC"/>
    <w:rsid w:val="000A5647"/>
    <w:rsid w:val="000B023A"/>
    <w:rsid w:val="000B3AA1"/>
    <w:rsid w:val="000B5817"/>
    <w:rsid w:val="000B6FEE"/>
    <w:rsid w:val="000B7C8E"/>
    <w:rsid w:val="000C23A5"/>
    <w:rsid w:val="000C4583"/>
    <w:rsid w:val="000C55ED"/>
    <w:rsid w:val="000D0FFF"/>
    <w:rsid w:val="000D28D4"/>
    <w:rsid w:val="000D3138"/>
    <w:rsid w:val="000D4A25"/>
    <w:rsid w:val="000D4BB8"/>
    <w:rsid w:val="000D76C2"/>
    <w:rsid w:val="000D78D3"/>
    <w:rsid w:val="000E1875"/>
    <w:rsid w:val="000E1BAF"/>
    <w:rsid w:val="000E2989"/>
    <w:rsid w:val="000E2E63"/>
    <w:rsid w:val="000E3265"/>
    <w:rsid w:val="000E400B"/>
    <w:rsid w:val="000E41E1"/>
    <w:rsid w:val="000E492A"/>
    <w:rsid w:val="000E57E2"/>
    <w:rsid w:val="000E5F2D"/>
    <w:rsid w:val="000E68AD"/>
    <w:rsid w:val="000E7050"/>
    <w:rsid w:val="000F38DD"/>
    <w:rsid w:val="000F3D9B"/>
    <w:rsid w:val="000F414A"/>
    <w:rsid w:val="000F41CA"/>
    <w:rsid w:val="000F7809"/>
    <w:rsid w:val="0010038E"/>
    <w:rsid w:val="00101B68"/>
    <w:rsid w:val="00101C61"/>
    <w:rsid w:val="00105FEC"/>
    <w:rsid w:val="00111372"/>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6A78"/>
    <w:rsid w:val="00147144"/>
    <w:rsid w:val="00147F13"/>
    <w:rsid w:val="00150FDE"/>
    <w:rsid w:val="00152264"/>
    <w:rsid w:val="00154A03"/>
    <w:rsid w:val="0015768F"/>
    <w:rsid w:val="00160AF7"/>
    <w:rsid w:val="00162F0B"/>
    <w:rsid w:val="001633CD"/>
    <w:rsid w:val="00163850"/>
    <w:rsid w:val="00164184"/>
    <w:rsid w:val="001645A8"/>
    <w:rsid w:val="001645F5"/>
    <w:rsid w:val="00166414"/>
    <w:rsid w:val="00166430"/>
    <w:rsid w:val="00167156"/>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2188"/>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3BA"/>
    <w:rsid w:val="001E3446"/>
    <w:rsid w:val="001E621A"/>
    <w:rsid w:val="001F0F60"/>
    <w:rsid w:val="001F2554"/>
    <w:rsid w:val="001F5DE6"/>
    <w:rsid w:val="001F6F0F"/>
    <w:rsid w:val="0020233B"/>
    <w:rsid w:val="00210790"/>
    <w:rsid w:val="00211F83"/>
    <w:rsid w:val="00214739"/>
    <w:rsid w:val="00222E0A"/>
    <w:rsid w:val="00226706"/>
    <w:rsid w:val="00226E84"/>
    <w:rsid w:val="00227189"/>
    <w:rsid w:val="00227FB0"/>
    <w:rsid w:val="002304D3"/>
    <w:rsid w:val="00230FC0"/>
    <w:rsid w:val="002313D3"/>
    <w:rsid w:val="00231CFA"/>
    <w:rsid w:val="002334BB"/>
    <w:rsid w:val="00233523"/>
    <w:rsid w:val="002341BE"/>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5767B"/>
    <w:rsid w:val="0026108B"/>
    <w:rsid w:val="002618E0"/>
    <w:rsid w:val="00262170"/>
    <w:rsid w:val="002649D2"/>
    <w:rsid w:val="002655AC"/>
    <w:rsid w:val="00270BE6"/>
    <w:rsid w:val="002711AE"/>
    <w:rsid w:val="00273761"/>
    <w:rsid w:val="00273C44"/>
    <w:rsid w:val="00275433"/>
    <w:rsid w:val="00276386"/>
    <w:rsid w:val="0027767B"/>
    <w:rsid w:val="00277706"/>
    <w:rsid w:val="00280B0B"/>
    <w:rsid w:val="00281A5F"/>
    <w:rsid w:val="00283EE6"/>
    <w:rsid w:val="00285617"/>
    <w:rsid w:val="00285929"/>
    <w:rsid w:val="00285B81"/>
    <w:rsid w:val="00285DCF"/>
    <w:rsid w:val="00286063"/>
    <w:rsid w:val="002911AC"/>
    <w:rsid w:val="0029326D"/>
    <w:rsid w:val="00293C52"/>
    <w:rsid w:val="002950E8"/>
    <w:rsid w:val="00296807"/>
    <w:rsid w:val="0029798D"/>
    <w:rsid w:val="002A1181"/>
    <w:rsid w:val="002A2101"/>
    <w:rsid w:val="002A23F6"/>
    <w:rsid w:val="002A3B6E"/>
    <w:rsid w:val="002A4999"/>
    <w:rsid w:val="002A5561"/>
    <w:rsid w:val="002A6183"/>
    <w:rsid w:val="002A627A"/>
    <w:rsid w:val="002A6A46"/>
    <w:rsid w:val="002B0207"/>
    <w:rsid w:val="002B131B"/>
    <w:rsid w:val="002B267F"/>
    <w:rsid w:val="002B28E0"/>
    <w:rsid w:val="002B3458"/>
    <w:rsid w:val="002B4549"/>
    <w:rsid w:val="002B4CAB"/>
    <w:rsid w:val="002B583E"/>
    <w:rsid w:val="002B58B1"/>
    <w:rsid w:val="002B6B5B"/>
    <w:rsid w:val="002C0FCF"/>
    <w:rsid w:val="002C2ED3"/>
    <w:rsid w:val="002C73B6"/>
    <w:rsid w:val="002C7AA7"/>
    <w:rsid w:val="002D05FE"/>
    <w:rsid w:val="002D1494"/>
    <w:rsid w:val="002D368E"/>
    <w:rsid w:val="002D372F"/>
    <w:rsid w:val="002D4885"/>
    <w:rsid w:val="002D56F5"/>
    <w:rsid w:val="002D5A33"/>
    <w:rsid w:val="002D6A3C"/>
    <w:rsid w:val="002D7EF5"/>
    <w:rsid w:val="002E1329"/>
    <w:rsid w:val="002E2FD3"/>
    <w:rsid w:val="002E6B63"/>
    <w:rsid w:val="002E74E6"/>
    <w:rsid w:val="002F0041"/>
    <w:rsid w:val="002F05FA"/>
    <w:rsid w:val="002F34B4"/>
    <w:rsid w:val="002F3BBE"/>
    <w:rsid w:val="002F3C20"/>
    <w:rsid w:val="002F609A"/>
    <w:rsid w:val="002F68A9"/>
    <w:rsid w:val="00301033"/>
    <w:rsid w:val="00301716"/>
    <w:rsid w:val="00302EA6"/>
    <w:rsid w:val="003049A0"/>
    <w:rsid w:val="00311892"/>
    <w:rsid w:val="00311C0C"/>
    <w:rsid w:val="00313A4D"/>
    <w:rsid w:val="00315EE6"/>
    <w:rsid w:val="00325D8B"/>
    <w:rsid w:val="00326834"/>
    <w:rsid w:val="00326ADF"/>
    <w:rsid w:val="00330ECE"/>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10A2"/>
    <w:rsid w:val="00351695"/>
    <w:rsid w:val="00353ECB"/>
    <w:rsid w:val="0035430A"/>
    <w:rsid w:val="0035533B"/>
    <w:rsid w:val="00360E2B"/>
    <w:rsid w:val="00361335"/>
    <w:rsid w:val="00367250"/>
    <w:rsid w:val="00370866"/>
    <w:rsid w:val="003717BD"/>
    <w:rsid w:val="0037231D"/>
    <w:rsid w:val="00374588"/>
    <w:rsid w:val="00375067"/>
    <w:rsid w:val="00390235"/>
    <w:rsid w:val="00390C94"/>
    <w:rsid w:val="00395426"/>
    <w:rsid w:val="00395B61"/>
    <w:rsid w:val="00397DF6"/>
    <w:rsid w:val="003B168C"/>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2BE1"/>
    <w:rsid w:val="003E420A"/>
    <w:rsid w:val="003E4CF6"/>
    <w:rsid w:val="003E4CFC"/>
    <w:rsid w:val="003E5C55"/>
    <w:rsid w:val="003E6467"/>
    <w:rsid w:val="003F0DE7"/>
    <w:rsid w:val="003F1657"/>
    <w:rsid w:val="003F2287"/>
    <w:rsid w:val="003F3B70"/>
    <w:rsid w:val="003F4DE6"/>
    <w:rsid w:val="003F531F"/>
    <w:rsid w:val="003F5767"/>
    <w:rsid w:val="003F6306"/>
    <w:rsid w:val="00400E22"/>
    <w:rsid w:val="00401EB1"/>
    <w:rsid w:val="00401F67"/>
    <w:rsid w:val="004057C2"/>
    <w:rsid w:val="00405922"/>
    <w:rsid w:val="00406373"/>
    <w:rsid w:val="0041015A"/>
    <w:rsid w:val="004108AD"/>
    <w:rsid w:val="004119A8"/>
    <w:rsid w:val="00413EBE"/>
    <w:rsid w:val="00416AE0"/>
    <w:rsid w:val="00417941"/>
    <w:rsid w:val="004219AA"/>
    <w:rsid w:val="00425CDB"/>
    <w:rsid w:val="004265D5"/>
    <w:rsid w:val="00431B54"/>
    <w:rsid w:val="0043532D"/>
    <w:rsid w:val="004355A5"/>
    <w:rsid w:val="00436D00"/>
    <w:rsid w:val="0044069A"/>
    <w:rsid w:val="00440864"/>
    <w:rsid w:val="00440BDF"/>
    <w:rsid w:val="00442E6C"/>
    <w:rsid w:val="00445049"/>
    <w:rsid w:val="004451EA"/>
    <w:rsid w:val="00446059"/>
    <w:rsid w:val="0044767C"/>
    <w:rsid w:val="00450747"/>
    <w:rsid w:val="00452677"/>
    <w:rsid w:val="004527D6"/>
    <w:rsid w:val="004539F1"/>
    <w:rsid w:val="00455EB9"/>
    <w:rsid w:val="0045632E"/>
    <w:rsid w:val="004563F3"/>
    <w:rsid w:val="004565F9"/>
    <w:rsid w:val="00456FED"/>
    <w:rsid w:val="00457907"/>
    <w:rsid w:val="00461016"/>
    <w:rsid w:val="0046470C"/>
    <w:rsid w:val="0046619E"/>
    <w:rsid w:val="00471DED"/>
    <w:rsid w:val="004720C5"/>
    <w:rsid w:val="0047643E"/>
    <w:rsid w:val="004766D6"/>
    <w:rsid w:val="004801D0"/>
    <w:rsid w:val="00485E15"/>
    <w:rsid w:val="004952F1"/>
    <w:rsid w:val="004A0508"/>
    <w:rsid w:val="004A313C"/>
    <w:rsid w:val="004A44AB"/>
    <w:rsid w:val="004A567C"/>
    <w:rsid w:val="004A5FBB"/>
    <w:rsid w:val="004B065E"/>
    <w:rsid w:val="004B0B60"/>
    <w:rsid w:val="004B0FFE"/>
    <w:rsid w:val="004B24BF"/>
    <w:rsid w:val="004B4F86"/>
    <w:rsid w:val="004B5ECC"/>
    <w:rsid w:val="004C083F"/>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1153"/>
    <w:rsid w:val="00511D4E"/>
    <w:rsid w:val="005131D8"/>
    <w:rsid w:val="0051397F"/>
    <w:rsid w:val="005152B1"/>
    <w:rsid w:val="005169DF"/>
    <w:rsid w:val="00516E34"/>
    <w:rsid w:val="0051745B"/>
    <w:rsid w:val="00520A5A"/>
    <w:rsid w:val="0052105F"/>
    <w:rsid w:val="005238FC"/>
    <w:rsid w:val="005250A8"/>
    <w:rsid w:val="005255EB"/>
    <w:rsid w:val="005271D8"/>
    <w:rsid w:val="0053061D"/>
    <w:rsid w:val="00530F80"/>
    <w:rsid w:val="005316C0"/>
    <w:rsid w:val="00532F1A"/>
    <w:rsid w:val="0053448C"/>
    <w:rsid w:val="00537001"/>
    <w:rsid w:val="00537377"/>
    <w:rsid w:val="00537622"/>
    <w:rsid w:val="005404D4"/>
    <w:rsid w:val="00542A59"/>
    <w:rsid w:val="0055064E"/>
    <w:rsid w:val="005526AA"/>
    <w:rsid w:val="005530B2"/>
    <w:rsid w:val="00555DE9"/>
    <w:rsid w:val="00557788"/>
    <w:rsid w:val="0056020F"/>
    <w:rsid w:val="005608A6"/>
    <w:rsid w:val="00561D45"/>
    <w:rsid w:val="00571AEE"/>
    <w:rsid w:val="005724B4"/>
    <w:rsid w:val="00574741"/>
    <w:rsid w:val="00574BA2"/>
    <w:rsid w:val="005753D9"/>
    <w:rsid w:val="00580C08"/>
    <w:rsid w:val="00581199"/>
    <w:rsid w:val="00582EE2"/>
    <w:rsid w:val="0058399F"/>
    <w:rsid w:val="00584076"/>
    <w:rsid w:val="00586233"/>
    <w:rsid w:val="00590215"/>
    <w:rsid w:val="00593840"/>
    <w:rsid w:val="00593EB3"/>
    <w:rsid w:val="00594276"/>
    <w:rsid w:val="00594300"/>
    <w:rsid w:val="0059442E"/>
    <w:rsid w:val="00594AF0"/>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4CAD"/>
    <w:rsid w:val="005D598A"/>
    <w:rsid w:val="005D5C6A"/>
    <w:rsid w:val="005D7E01"/>
    <w:rsid w:val="005E0E78"/>
    <w:rsid w:val="005E2DAD"/>
    <w:rsid w:val="005E2DE5"/>
    <w:rsid w:val="005E349A"/>
    <w:rsid w:val="005E5996"/>
    <w:rsid w:val="005E6D69"/>
    <w:rsid w:val="005F1763"/>
    <w:rsid w:val="005F18A6"/>
    <w:rsid w:val="005F25A4"/>
    <w:rsid w:val="005F4CB1"/>
    <w:rsid w:val="005F4F22"/>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5EB"/>
    <w:rsid w:val="00622C7B"/>
    <w:rsid w:val="00623BF5"/>
    <w:rsid w:val="00623D52"/>
    <w:rsid w:val="00625F16"/>
    <w:rsid w:val="006277FF"/>
    <w:rsid w:val="00630CB4"/>
    <w:rsid w:val="0063101C"/>
    <w:rsid w:val="006315C1"/>
    <w:rsid w:val="00631A92"/>
    <w:rsid w:val="0063361D"/>
    <w:rsid w:val="006342A3"/>
    <w:rsid w:val="00635430"/>
    <w:rsid w:val="00636FE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101C"/>
    <w:rsid w:val="00677E1D"/>
    <w:rsid w:val="0068175D"/>
    <w:rsid w:val="00681BAE"/>
    <w:rsid w:val="00682328"/>
    <w:rsid w:val="00682939"/>
    <w:rsid w:val="00683284"/>
    <w:rsid w:val="00683F31"/>
    <w:rsid w:val="00684790"/>
    <w:rsid w:val="00684CF9"/>
    <w:rsid w:val="00685DF5"/>
    <w:rsid w:val="00687C31"/>
    <w:rsid w:val="00691B1D"/>
    <w:rsid w:val="00697C50"/>
    <w:rsid w:val="006A11B6"/>
    <w:rsid w:val="006A5C81"/>
    <w:rsid w:val="006A605C"/>
    <w:rsid w:val="006A6E29"/>
    <w:rsid w:val="006A733E"/>
    <w:rsid w:val="006B047F"/>
    <w:rsid w:val="006B0962"/>
    <w:rsid w:val="006B6C09"/>
    <w:rsid w:val="006B702E"/>
    <w:rsid w:val="006C0056"/>
    <w:rsid w:val="006C15A1"/>
    <w:rsid w:val="006C1696"/>
    <w:rsid w:val="006C25D6"/>
    <w:rsid w:val="006C3D1D"/>
    <w:rsid w:val="006C4A6B"/>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12B"/>
    <w:rsid w:val="007010CD"/>
    <w:rsid w:val="00702F52"/>
    <w:rsid w:val="007033C0"/>
    <w:rsid w:val="0070373E"/>
    <w:rsid w:val="0070409A"/>
    <w:rsid w:val="00704B26"/>
    <w:rsid w:val="00705FAA"/>
    <w:rsid w:val="007061F2"/>
    <w:rsid w:val="007135C3"/>
    <w:rsid w:val="00716534"/>
    <w:rsid w:val="0071654A"/>
    <w:rsid w:val="00721F93"/>
    <w:rsid w:val="00722D6A"/>
    <w:rsid w:val="00724F2B"/>
    <w:rsid w:val="00726E90"/>
    <w:rsid w:val="0073163D"/>
    <w:rsid w:val="0073175C"/>
    <w:rsid w:val="0073347B"/>
    <w:rsid w:val="007345D8"/>
    <w:rsid w:val="00740741"/>
    <w:rsid w:val="00741092"/>
    <w:rsid w:val="0074123C"/>
    <w:rsid w:val="00741DF3"/>
    <w:rsid w:val="00742D2A"/>
    <w:rsid w:val="00743912"/>
    <w:rsid w:val="00743D3F"/>
    <w:rsid w:val="00745362"/>
    <w:rsid w:val="007511A5"/>
    <w:rsid w:val="0075150E"/>
    <w:rsid w:val="00753DF6"/>
    <w:rsid w:val="00754001"/>
    <w:rsid w:val="0076015B"/>
    <w:rsid w:val="007633F1"/>
    <w:rsid w:val="00764F75"/>
    <w:rsid w:val="00767A5A"/>
    <w:rsid w:val="00772C21"/>
    <w:rsid w:val="00773BF2"/>
    <w:rsid w:val="00773F23"/>
    <w:rsid w:val="0077618F"/>
    <w:rsid w:val="0077719B"/>
    <w:rsid w:val="00777C48"/>
    <w:rsid w:val="00780396"/>
    <w:rsid w:val="00782465"/>
    <w:rsid w:val="0078319E"/>
    <w:rsid w:val="00783525"/>
    <w:rsid w:val="00785DB9"/>
    <w:rsid w:val="00786951"/>
    <w:rsid w:val="007917F2"/>
    <w:rsid w:val="00795647"/>
    <w:rsid w:val="007968A6"/>
    <w:rsid w:val="007974C3"/>
    <w:rsid w:val="00797535"/>
    <w:rsid w:val="007A05C9"/>
    <w:rsid w:val="007A6CDC"/>
    <w:rsid w:val="007B07D6"/>
    <w:rsid w:val="007B1177"/>
    <w:rsid w:val="007B4A4E"/>
    <w:rsid w:val="007C3133"/>
    <w:rsid w:val="007C3E9B"/>
    <w:rsid w:val="007C4238"/>
    <w:rsid w:val="007C63A6"/>
    <w:rsid w:val="007D2965"/>
    <w:rsid w:val="007D302C"/>
    <w:rsid w:val="007D4174"/>
    <w:rsid w:val="007D4B00"/>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3F39"/>
    <w:rsid w:val="008155E7"/>
    <w:rsid w:val="00817252"/>
    <w:rsid w:val="00817FA7"/>
    <w:rsid w:val="00822517"/>
    <w:rsid w:val="00823304"/>
    <w:rsid w:val="00824D1D"/>
    <w:rsid w:val="008258C7"/>
    <w:rsid w:val="008268EB"/>
    <w:rsid w:val="008301DB"/>
    <w:rsid w:val="00833AC6"/>
    <w:rsid w:val="00834994"/>
    <w:rsid w:val="00837EE7"/>
    <w:rsid w:val="00840C25"/>
    <w:rsid w:val="00841982"/>
    <w:rsid w:val="00843739"/>
    <w:rsid w:val="008445E3"/>
    <w:rsid w:val="00845B39"/>
    <w:rsid w:val="00847017"/>
    <w:rsid w:val="00847AF8"/>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537"/>
    <w:rsid w:val="00876ABE"/>
    <w:rsid w:val="00882006"/>
    <w:rsid w:val="0089194C"/>
    <w:rsid w:val="00891B18"/>
    <w:rsid w:val="00892827"/>
    <w:rsid w:val="00892833"/>
    <w:rsid w:val="00892A06"/>
    <w:rsid w:val="00895E2B"/>
    <w:rsid w:val="00895F3B"/>
    <w:rsid w:val="0089780B"/>
    <w:rsid w:val="008A2B9C"/>
    <w:rsid w:val="008A7365"/>
    <w:rsid w:val="008A757F"/>
    <w:rsid w:val="008A7774"/>
    <w:rsid w:val="008B06CD"/>
    <w:rsid w:val="008B2383"/>
    <w:rsid w:val="008B25C9"/>
    <w:rsid w:val="008B32D5"/>
    <w:rsid w:val="008B3FB5"/>
    <w:rsid w:val="008B52DF"/>
    <w:rsid w:val="008B5371"/>
    <w:rsid w:val="008B53DE"/>
    <w:rsid w:val="008B5F17"/>
    <w:rsid w:val="008B6294"/>
    <w:rsid w:val="008B6D44"/>
    <w:rsid w:val="008B756C"/>
    <w:rsid w:val="008C0B9C"/>
    <w:rsid w:val="008C2AC2"/>
    <w:rsid w:val="008C2EFB"/>
    <w:rsid w:val="008C6275"/>
    <w:rsid w:val="008D074C"/>
    <w:rsid w:val="008D0B75"/>
    <w:rsid w:val="008D2DC3"/>
    <w:rsid w:val="008D57AD"/>
    <w:rsid w:val="008D6DCE"/>
    <w:rsid w:val="008E3A90"/>
    <w:rsid w:val="008E4004"/>
    <w:rsid w:val="008E45CE"/>
    <w:rsid w:val="008E4799"/>
    <w:rsid w:val="008E4CFE"/>
    <w:rsid w:val="008E579D"/>
    <w:rsid w:val="008E5856"/>
    <w:rsid w:val="008E5E88"/>
    <w:rsid w:val="008E64FA"/>
    <w:rsid w:val="008E7B3B"/>
    <w:rsid w:val="008F0279"/>
    <w:rsid w:val="008F3E2F"/>
    <w:rsid w:val="008F4246"/>
    <w:rsid w:val="008F6479"/>
    <w:rsid w:val="009003A6"/>
    <w:rsid w:val="009055D7"/>
    <w:rsid w:val="00905C3F"/>
    <w:rsid w:val="00905F1E"/>
    <w:rsid w:val="00905F38"/>
    <w:rsid w:val="00906B26"/>
    <w:rsid w:val="009105E9"/>
    <w:rsid w:val="0091211E"/>
    <w:rsid w:val="009130F4"/>
    <w:rsid w:val="00913CF8"/>
    <w:rsid w:val="00915315"/>
    <w:rsid w:val="0092279B"/>
    <w:rsid w:val="00922F79"/>
    <w:rsid w:val="00923DF0"/>
    <w:rsid w:val="0092707C"/>
    <w:rsid w:val="009279E7"/>
    <w:rsid w:val="00927D3B"/>
    <w:rsid w:val="00932AF3"/>
    <w:rsid w:val="009330DA"/>
    <w:rsid w:val="00945B2B"/>
    <w:rsid w:val="00946104"/>
    <w:rsid w:val="00946D84"/>
    <w:rsid w:val="00950A20"/>
    <w:rsid w:val="00950A96"/>
    <w:rsid w:val="009514DD"/>
    <w:rsid w:val="0095198A"/>
    <w:rsid w:val="00952EC6"/>
    <w:rsid w:val="00953938"/>
    <w:rsid w:val="009539B7"/>
    <w:rsid w:val="00954779"/>
    <w:rsid w:val="00955CFE"/>
    <w:rsid w:val="00960893"/>
    <w:rsid w:val="00961B1B"/>
    <w:rsid w:val="00961FC5"/>
    <w:rsid w:val="00963AD8"/>
    <w:rsid w:val="0096431A"/>
    <w:rsid w:val="0096439E"/>
    <w:rsid w:val="00965BB4"/>
    <w:rsid w:val="00967CC6"/>
    <w:rsid w:val="00970F1C"/>
    <w:rsid w:val="0097124D"/>
    <w:rsid w:val="00972612"/>
    <w:rsid w:val="00972BD5"/>
    <w:rsid w:val="00973715"/>
    <w:rsid w:val="009760F3"/>
    <w:rsid w:val="009763B7"/>
    <w:rsid w:val="00976ABF"/>
    <w:rsid w:val="00980319"/>
    <w:rsid w:val="009808EA"/>
    <w:rsid w:val="00980DD4"/>
    <w:rsid w:val="0098348B"/>
    <w:rsid w:val="009834B1"/>
    <w:rsid w:val="00985C78"/>
    <w:rsid w:val="00986257"/>
    <w:rsid w:val="00986ABB"/>
    <w:rsid w:val="00987B1E"/>
    <w:rsid w:val="00991B40"/>
    <w:rsid w:val="00992406"/>
    <w:rsid w:val="00992A17"/>
    <w:rsid w:val="0099330B"/>
    <w:rsid w:val="009948D2"/>
    <w:rsid w:val="009957C8"/>
    <w:rsid w:val="009968BE"/>
    <w:rsid w:val="009A076F"/>
    <w:rsid w:val="009A0BC2"/>
    <w:rsid w:val="009A2676"/>
    <w:rsid w:val="009A46B7"/>
    <w:rsid w:val="009A46DA"/>
    <w:rsid w:val="009B03C5"/>
    <w:rsid w:val="009B058C"/>
    <w:rsid w:val="009B0FC7"/>
    <w:rsid w:val="009B1284"/>
    <w:rsid w:val="009B287F"/>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6A"/>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C6A"/>
    <w:rsid w:val="00A11CED"/>
    <w:rsid w:val="00A11E7B"/>
    <w:rsid w:val="00A121E2"/>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508F3"/>
    <w:rsid w:val="00A515E0"/>
    <w:rsid w:val="00A5427E"/>
    <w:rsid w:val="00A54465"/>
    <w:rsid w:val="00A57325"/>
    <w:rsid w:val="00A57BB0"/>
    <w:rsid w:val="00A65603"/>
    <w:rsid w:val="00A65C2E"/>
    <w:rsid w:val="00A65E98"/>
    <w:rsid w:val="00A708D1"/>
    <w:rsid w:val="00A7104C"/>
    <w:rsid w:val="00A73CBD"/>
    <w:rsid w:val="00A749FB"/>
    <w:rsid w:val="00A75802"/>
    <w:rsid w:val="00A80693"/>
    <w:rsid w:val="00A83E62"/>
    <w:rsid w:val="00A90972"/>
    <w:rsid w:val="00A90BF4"/>
    <w:rsid w:val="00A92149"/>
    <w:rsid w:val="00A9238A"/>
    <w:rsid w:val="00A93023"/>
    <w:rsid w:val="00A93032"/>
    <w:rsid w:val="00A948CE"/>
    <w:rsid w:val="00AA2C97"/>
    <w:rsid w:val="00AA2F1C"/>
    <w:rsid w:val="00AA392D"/>
    <w:rsid w:val="00AA421D"/>
    <w:rsid w:val="00AB0784"/>
    <w:rsid w:val="00AB11FF"/>
    <w:rsid w:val="00AB13AF"/>
    <w:rsid w:val="00AB1522"/>
    <w:rsid w:val="00AB3346"/>
    <w:rsid w:val="00AB354E"/>
    <w:rsid w:val="00AB3CB4"/>
    <w:rsid w:val="00AB4674"/>
    <w:rsid w:val="00AB71D3"/>
    <w:rsid w:val="00AC54D9"/>
    <w:rsid w:val="00AC6E6C"/>
    <w:rsid w:val="00AC707C"/>
    <w:rsid w:val="00AC72E5"/>
    <w:rsid w:val="00AD1167"/>
    <w:rsid w:val="00AD12E8"/>
    <w:rsid w:val="00AD25FD"/>
    <w:rsid w:val="00AD26DC"/>
    <w:rsid w:val="00AD3618"/>
    <w:rsid w:val="00AD7054"/>
    <w:rsid w:val="00AD7633"/>
    <w:rsid w:val="00AE1539"/>
    <w:rsid w:val="00AF0AD6"/>
    <w:rsid w:val="00AF0DB1"/>
    <w:rsid w:val="00AF138A"/>
    <w:rsid w:val="00AF2C4B"/>
    <w:rsid w:val="00AF325C"/>
    <w:rsid w:val="00AF3317"/>
    <w:rsid w:val="00AF37E1"/>
    <w:rsid w:val="00AF4D4C"/>
    <w:rsid w:val="00AF5411"/>
    <w:rsid w:val="00AF5C42"/>
    <w:rsid w:val="00AF793F"/>
    <w:rsid w:val="00B02023"/>
    <w:rsid w:val="00B021F9"/>
    <w:rsid w:val="00B028D2"/>
    <w:rsid w:val="00B03F35"/>
    <w:rsid w:val="00B07ADB"/>
    <w:rsid w:val="00B07FD7"/>
    <w:rsid w:val="00B1139B"/>
    <w:rsid w:val="00B11B21"/>
    <w:rsid w:val="00B16E6F"/>
    <w:rsid w:val="00B16F2C"/>
    <w:rsid w:val="00B17D1E"/>
    <w:rsid w:val="00B20066"/>
    <w:rsid w:val="00B20079"/>
    <w:rsid w:val="00B200E4"/>
    <w:rsid w:val="00B20557"/>
    <w:rsid w:val="00B22A01"/>
    <w:rsid w:val="00B23891"/>
    <w:rsid w:val="00B24DE4"/>
    <w:rsid w:val="00B25312"/>
    <w:rsid w:val="00B26132"/>
    <w:rsid w:val="00B2757C"/>
    <w:rsid w:val="00B32A8A"/>
    <w:rsid w:val="00B36C42"/>
    <w:rsid w:val="00B36D12"/>
    <w:rsid w:val="00B40314"/>
    <w:rsid w:val="00B415E2"/>
    <w:rsid w:val="00B4256F"/>
    <w:rsid w:val="00B46FF6"/>
    <w:rsid w:val="00B5052E"/>
    <w:rsid w:val="00B528B4"/>
    <w:rsid w:val="00B52BF2"/>
    <w:rsid w:val="00B5369B"/>
    <w:rsid w:val="00B538F5"/>
    <w:rsid w:val="00B54C09"/>
    <w:rsid w:val="00B54E95"/>
    <w:rsid w:val="00B5545A"/>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22AA"/>
    <w:rsid w:val="00B86392"/>
    <w:rsid w:val="00B9309E"/>
    <w:rsid w:val="00B930C3"/>
    <w:rsid w:val="00B95263"/>
    <w:rsid w:val="00B95FBF"/>
    <w:rsid w:val="00B968B2"/>
    <w:rsid w:val="00BA0C29"/>
    <w:rsid w:val="00BA2C4A"/>
    <w:rsid w:val="00BA3501"/>
    <w:rsid w:val="00BA5501"/>
    <w:rsid w:val="00BB3939"/>
    <w:rsid w:val="00BB586C"/>
    <w:rsid w:val="00BB5AF4"/>
    <w:rsid w:val="00BC00ED"/>
    <w:rsid w:val="00BC0CC3"/>
    <w:rsid w:val="00BC2412"/>
    <w:rsid w:val="00BC29DD"/>
    <w:rsid w:val="00BC2FE9"/>
    <w:rsid w:val="00BC6867"/>
    <w:rsid w:val="00BC717E"/>
    <w:rsid w:val="00BD17E6"/>
    <w:rsid w:val="00BD46FE"/>
    <w:rsid w:val="00BD4AEF"/>
    <w:rsid w:val="00BD5B95"/>
    <w:rsid w:val="00BD745F"/>
    <w:rsid w:val="00BD79D1"/>
    <w:rsid w:val="00BE11E9"/>
    <w:rsid w:val="00BE2E93"/>
    <w:rsid w:val="00BE3569"/>
    <w:rsid w:val="00BE6219"/>
    <w:rsid w:val="00BE655C"/>
    <w:rsid w:val="00BE6AEE"/>
    <w:rsid w:val="00BF0445"/>
    <w:rsid w:val="00BF2192"/>
    <w:rsid w:val="00BF482D"/>
    <w:rsid w:val="00BF55E8"/>
    <w:rsid w:val="00BF78A7"/>
    <w:rsid w:val="00C02AC9"/>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26A3F"/>
    <w:rsid w:val="00C30957"/>
    <w:rsid w:val="00C31011"/>
    <w:rsid w:val="00C32A23"/>
    <w:rsid w:val="00C43877"/>
    <w:rsid w:val="00C44255"/>
    <w:rsid w:val="00C465EE"/>
    <w:rsid w:val="00C468BF"/>
    <w:rsid w:val="00C47167"/>
    <w:rsid w:val="00C5001F"/>
    <w:rsid w:val="00C5267F"/>
    <w:rsid w:val="00C52CA8"/>
    <w:rsid w:val="00C55300"/>
    <w:rsid w:val="00C565DD"/>
    <w:rsid w:val="00C57C5F"/>
    <w:rsid w:val="00C60411"/>
    <w:rsid w:val="00C61FCD"/>
    <w:rsid w:val="00C62566"/>
    <w:rsid w:val="00C63E82"/>
    <w:rsid w:val="00C64A95"/>
    <w:rsid w:val="00C67759"/>
    <w:rsid w:val="00C70AAA"/>
    <w:rsid w:val="00C71713"/>
    <w:rsid w:val="00C719EB"/>
    <w:rsid w:val="00C71AF8"/>
    <w:rsid w:val="00C74415"/>
    <w:rsid w:val="00C75026"/>
    <w:rsid w:val="00C7694D"/>
    <w:rsid w:val="00C82B34"/>
    <w:rsid w:val="00C82BE4"/>
    <w:rsid w:val="00C83E7B"/>
    <w:rsid w:val="00C9268E"/>
    <w:rsid w:val="00C92D80"/>
    <w:rsid w:val="00C9303D"/>
    <w:rsid w:val="00C9531D"/>
    <w:rsid w:val="00C96AFA"/>
    <w:rsid w:val="00C97729"/>
    <w:rsid w:val="00CA13DA"/>
    <w:rsid w:val="00CA1B69"/>
    <w:rsid w:val="00CA36CD"/>
    <w:rsid w:val="00CA452F"/>
    <w:rsid w:val="00CA787B"/>
    <w:rsid w:val="00CB008E"/>
    <w:rsid w:val="00CB0D95"/>
    <w:rsid w:val="00CB1F82"/>
    <w:rsid w:val="00CB452A"/>
    <w:rsid w:val="00CB4E47"/>
    <w:rsid w:val="00CC24DD"/>
    <w:rsid w:val="00CC39B6"/>
    <w:rsid w:val="00CC3CFA"/>
    <w:rsid w:val="00CC4261"/>
    <w:rsid w:val="00CC6F4E"/>
    <w:rsid w:val="00CD0390"/>
    <w:rsid w:val="00CD06ED"/>
    <w:rsid w:val="00CD1360"/>
    <w:rsid w:val="00CD29F4"/>
    <w:rsid w:val="00CD2B0E"/>
    <w:rsid w:val="00CD2C66"/>
    <w:rsid w:val="00CD52D5"/>
    <w:rsid w:val="00CD61B2"/>
    <w:rsid w:val="00CD68A9"/>
    <w:rsid w:val="00CD7808"/>
    <w:rsid w:val="00CE0262"/>
    <w:rsid w:val="00CE12A9"/>
    <w:rsid w:val="00CE1BCF"/>
    <w:rsid w:val="00CE4217"/>
    <w:rsid w:val="00CE751D"/>
    <w:rsid w:val="00CF12FC"/>
    <w:rsid w:val="00CF3FC5"/>
    <w:rsid w:val="00CF7251"/>
    <w:rsid w:val="00D01B31"/>
    <w:rsid w:val="00D03B50"/>
    <w:rsid w:val="00D05C1E"/>
    <w:rsid w:val="00D06278"/>
    <w:rsid w:val="00D06638"/>
    <w:rsid w:val="00D06BCF"/>
    <w:rsid w:val="00D117D2"/>
    <w:rsid w:val="00D14F49"/>
    <w:rsid w:val="00D17FBB"/>
    <w:rsid w:val="00D21157"/>
    <w:rsid w:val="00D228F2"/>
    <w:rsid w:val="00D22BC5"/>
    <w:rsid w:val="00D2343D"/>
    <w:rsid w:val="00D24887"/>
    <w:rsid w:val="00D25C18"/>
    <w:rsid w:val="00D25D8D"/>
    <w:rsid w:val="00D27027"/>
    <w:rsid w:val="00D278D4"/>
    <w:rsid w:val="00D30F78"/>
    <w:rsid w:val="00D32011"/>
    <w:rsid w:val="00D32C31"/>
    <w:rsid w:val="00D33B82"/>
    <w:rsid w:val="00D33F37"/>
    <w:rsid w:val="00D356C1"/>
    <w:rsid w:val="00D35C62"/>
    <w:rsid w:val="00D421D7"/>
    <w:rsid w:val="00D46A72"/>
    <w:rsid w:val="00D475B8"/>
    <w:rsid w:val="00D508AA"/>
    <w:rsid w:val="00D55749"/>
    <w:rsid w:val="00D5616C"/>
    <w:rsid w:val="00D579F3"/>
    <w:rsid w:val="00D60CA6"/>
    <w:rsid w:val="00D60E3E"/>
    <w:rsid w:val="00D618E4"/>
    <w:rsid w:val="00D61B20"/>
    <w:rsid w:val="00D6357B"/>
    <w:rsid w:val="00D654A2"/>
    <w:rsid w:val="00D65A94"/>
    <w:rsid w:val="00D65B91"/>
    <w:rsid w:val="00D67229"/>
    <w:rsid w:val="00D674B8"/>
    <w:rsid w:val="00D679E2"/>
    <w:rsid w:val="00D707B4"/>
    <w:rsid w:val="00D70E6D"/>
    <w:rsid w:val="00D71333"/>
    <w:rsid w:val="00D71D3C"/>
    <w:rsid w:val="00D7309B"/>
    <w:rsid w:val="00D75BBD"/>
    <w:rsid w:val="00D7668B"/>
    <w:rsid w:val="00D76F97"/>
    <w:rsid w:val="00D776B3"/>
    <w:rsid w:val="00D77837"/>
    <w:rsid w:val="00D77C8B"/>
    <w:rsid w:val="00D821A9"/>
    <w:rsid w:val="00D8275B"/>
    <w:rsid w:val="00D83E17"/>
    <w:rsid w:val="00D84490"/>
    <w:rsid w:val="00D86DB3"/>
    <w:rsid w:val="00D87F36"/>
    <w:rsid w:val="00D906A3"/>
    <w:rsid w:val="00D92A3B"/>
    <w:rsid w:val="00D92C6A"/>
    <w:rsid w:val="00D941BD"/>
    <w:rsid w:val="00D94249"/>
    <w:rsid w:val="00D95AE9"/>
    <w:rsid w:val="00D96A3A"/>
    <w:rsid w:val="00DA0B86"/>
    <w:rsid w:val="00DA1551"/>
    <w:rsid w:val="00DA44E9"/>
    <w:rsid w:val="00DA6DB6"/>
    <w:rsid w:val="00DA787A"/>
    <w:rsid w:val="00DA7EA2"/>
    <w:rsid w:val="00DB0346"/>
    <w:rsid w:val="00DB0C8D"/>
    <w:rsid w:val="00DB2B42"/>
    <w:rsid w:val="00DB3E61"/>
    <w:rsid w:val="00DB5169"/>
    <w:rsid w:val="00DB6E36"/>
    <w:rsid w:val="00DB7720"/>
    <w:rsid w:val="00DC2ED2"/>
    <w:rsid w:val="00DC6E2B"/>
    <w:rsid w:val="00DD0017"/>
    <w:rsid w:val="00DD0A64"/>
    <w:rsid w:val="00DD5068"/>
    <w:rsid w:val="00DD6DD3"/>
    <w:rsid w:val="00DE4734"/>
    <w:rsid w:val="00DE4F10"/>
    <w:rsid w:val="00DE7BB3"/>
    <w:rsid w:val="00DF0C07"/>
    <w:rsid w:val="00DF0CD2"/>
    <w:rsid w:val="00DF116B"/>
    <w:rsid w:val="00DF139F"/>
    <w:rsid w:val="00DF1472"/>
    <w:rsid w:val="00DF3461"/>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44C"/>
    <w:rsid w:val="00E22C32"/>
    <w:rsid w:val="00E23945"/>
    <w:rsid w:val="00E248C1"/>
    <w:rsid w:val="00E249AF"/>
    <w:rsid w:val="00E251FE"/>
    <w:rsid w:val="00E2577B"/>
    <w:rsid w:val="00E267D4"/>
    <w:rsid w:val="00E26830"/>
    <w:rsid w:val="00E308F7"/>
    <w:rsid w:val="00E3300C"/>
    <w:rsid w:val="00E3458B"/>
    <w:rsid w:val="00E37066"/>
    <w:rsid w:val="00E371DC"/>
    <w:rsid w:val="00E421B0"/>
    <w:rsid w:val="00E43C3D"/>
    <w:rsid w:val="00E455A1"/>
    <w:rsid w:val="00E45B74"/>
    <w:rsid w:val="00E4664B"/>
    <w:rsid w:val="00E5038D"/>
    <w:rsid w:val="00E53209"/>
    <w:rsid w:val="00E54029"/>
    <w:rsid w:val="00E550C0"/>
    <w:rsid w:val="00E55D6C"/>
    <w:rsid w:val="00E606B5"/>
    <w:rsid w:val="00E61921"/>
    <w:rsid w:val="00E62E7D"/>
    <w:rsid w:val="00E676C3"/>
    <w:rsid w:val="00E718A5"/>
    <w:rsid w:val="00E749F2"/>
    <w:rsid w:val="00E768A3"/>
    <w:rsid w:val="00E814B7"/>
    <w:rsid w:val="00E84B46"/>
    <w:rsid w:val="00E84FD4"/>
    <w:rsid w:val="00E865E1"/>
    <w:rsid w:val="00E910A4"/>
    <w:rsid w:val="00E91AEF"/>
    <w:rsid w:val="00E932C8"/>
    <w:rsid w:val="00E957E6"/>
    <w:rsid w:val="00E95B73"/>
    <w:rsid w:val="00E9600A"/>
    <w:rsid w:val="00E96E51"/>
    <w:rsid w:val="00E97EF5"/>
    <w:rsid w:val="00EA7B9C"/>
    <w:rsid w:val="00EA7EF6"/>
    <w:rsid w:val="00EB00DD"/>
    <w:rsid w:val="00EB04B0"/>
    <w:rsid w:val="00EB0AC0"/>
    <w:rsid w:val="00EB0DA9"/>
    <w:rsid w:val="00EB1062"/>
    <w:rsid w:val="00EB20FF"/>
    <w:rsid w:val="00EB3FBC"/>
    <w:rsid w:val="00EC43F0"/>
    <w:rsid w:val="00ED18E0"/>
    <w:rsid w:val="00ED509C"/>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7FA0"/>
    <w:rsid w:val="00F1029B"/>
    <w:rsid w:val="00F11AAC"/>
    <w:rsid w:val="00F149D8"/>
    <w:rsid w:val="00F14BAD"/>
    <w:rsid w:val="00F156A6"/>
    <w:rsid w:val="00F15FDA"/>
    <w:rsid w:val="00F2021D"/>
    <w:rsid w:val="00F2173D"/>
    <w:rsid w:val="00F21B47"/>
    <w:rsid w:val="00F2248D"/>
    <w:rsid w:val="00F25818"/>
    <w:rsid w:val="00F267C9"/>
    <w:rsid w:val="00F27435"/>
    <w:rsid w:val="00F27E00"/>
    <w:rsid w:val="00F30DD5"/>
    <w:rsid w:val="00F36001"/>
    <w:rsid w:val="00F36B54"/>
    <w:rsid w:val="00F37C68"/>
    <w:rsid w:val="00F41599"/>
    <w:rsid w:val="00F41606"/>
    <w:rsid w:val="00F42693"/>
    <w:rsid w:val="00F42EA0"/>
    <w:rsid w:val="00F47F6C"/>
    <w:rsid w:val="00F50358"/>
    <w:rsid w:val="00F505B8"/>
    <w:rsid w:val="00F508ED"/>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7593A"/>
    <w:rsid w:val="00F854D6"/>
    <w:rsid w:val="00F87ABD"/>
    <w:rsid w:val="00F91BCC"/>
    <w:rsid w:val="00F92D1D"/>
    <w:rsid w:val="00F941B8"/>
    <w:rsid w:val="00F94B26"/>
    <w:rsid w:val="00F952BE"/>
    <w:rsid w:val="00F9547B"/>
    <w:rsid w:val="00F95F23"/>
    <w:rsid w:val="00F96076"/>
    <w:rsid w:val="00F97EFE"/>
    <w:rsid w:val="00FA08D1"/>
    <w:rsid w:val="00FA0A2D"/>
    <w:rsid w:val="00FA340B"/>
    <w:rsid w:val="00FA493D"/>
    <w:rsid w:val="00FA4F25"/>
    <w:rsid w:val="00FA70C7"/>
    <w:rsid w:val="00FB174F"/>
    <w:rsid w:val="00FB2525"/>
    <w:rsid w:val="00FB4B9A"/>
    <w:rsid w:val="00FB4D34"/>
    <w:rsid w:val="00FC3459"/>
    <w:rsid w:val="00FC4EB7"/>
    <w:rsid w:val="00FC6CF0"/>
    <w:rsid w:val="00FC6D56"/>
    <w:rsid w:val="00FD1A7C"/>
    <w:rsid w:val="00FD2943"/>
    <w:rsid w:val="00FD30B0"/>
    <w:rsid w:val="00FD4E48"/>
    <w:rsid w:val="00FD6770"/>
    <w:rsid w:val="00FD6DFB"/>
    <w:rsid w:val="00FD6F4E"/>
    <w:rsid w:val="00FE0B77"/>
    <w:rsid w:val="00FE34E9"/>
    <w:rsid w:val="00FE3B6B"/>
    <w:rsid w:val="00FE44AC"/>
    <w:rsid w:val="00FE6A48"/>
    <w:rsid w:val="00FF13DA"/>
    <w:rsid w:val="00FF1B9E"/>
    <w:rsid w:val="00FF1C9D"/>
    <w:rsid w:val="00FF1CF6"/>
    <w:rsid w:val="00FF2007"/>
    <w:rsid w:val="00FF334D"/>
    <w:rsid w:val="00FF536B"/>
    <w:rsid w:val="00FF5950"/>
    <w:rsid w:val="00FF7112"/>
    <w:rsid w:val="00FF799F"/>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5371"/>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1551"/>
    <w:rPr>
      <w:sz w:val="20"/>
      <w:szCs w:val="20"/>
    </w:rPr>
  </w:style>
  <w:style w:type="character" w:customStyle="1" w:styleId="Sprotnaopomba-besediloZnak">
    <w:name w:val="Sprotna opomba - besedilo Znak"/>
    <w:basedOn w:val="Privzetapisavaodstavka"/>
    <w:link w:val="Sprotnaopomba-besedilo"/>
    <w:semiHidden/>
    <w:rsid w:val="00DA1551"/>
    <w:rPr>
      <w:rFonts w:ascii="Arial" w:hAnsi="Arial"/>
    </w:rPr>
  </w:style>
  <w:style w:type="character" w:styleId="Sprotnaopomba-sklic">
    <w:name w:val="footnote reference"/>
    <w:basedOn w:val="Privzetapisavaodstavka"/>
    <w:semiHidden/>
    <w:unhideWhenUsed/>
    <w:rsid w:val="00DA1551"/>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7010C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3513">
      <w:bodyDiv w:val="1"/>
      <w:marLeft w:val="0"/>
      <w:marRight w:val="0"/>
      <w:marTop w:val="0"/>
      <w:marBottom w:val="0"/>
      <w:divBdr>
        <w:top w:val="none" w:sz="0" w:space="0" w:color="auto"/>
        <w:left w:val="none" w:sz="0" w:space="0" w:color="auto"/>
        <w:bottom w:val="none" w:sz="0" w:space="0" w:color="auto"/>
        <w:right w:val="none" w:sz="0" w:space="0" w:color="auto"/>
      </w:divBdr>
    </w:div>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500706898">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80374528">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159728828">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355963609">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75403988">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108785-A539-4627-8FC1-84D50303FBA4}">
  <ds:schemaRefs>
    <ds:schemaRef ds:uri="http://purl.org/dc/dcmitype/"/>
    <ds:schemaRef ds:uri="c54c626c-b074-44b1-889f-76e3b158bc2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404B020F-B237-4B16-8E51-41E9FC522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0D482-E5FC-4FC2-8E9D-5D3E4A16E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171</TotalTime>
  <Pages>9</Pages>
  <Words>3413</Words>
  <Characters>20442</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36</cp:revision>
  <cp:lastPrinted>2023-07-19T07:50:00Z</cp:lastPrinted>
  <dcterms:created xsi:type="dcterms:W3CDTF">2025-12-08T14:14:00Z</dcterms:created>
  <dcterms:modified xsi:type="dcterms:W3CDTF">2026-03-17T15:19:00Z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ies>
</file>