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CC246" w14:textId="5EBF6D7D" w:rsidR="007119BA" w:rsidRPr="009C32B1" w:rsidRDefault="007119BA" w:rsidP="006666CA">
      <w:pPr>
        <w:widowControl w:val="0"/>
        <w:autoSpaceDE w:val="0"/>
        <w:autoSpaceDN w:val="0"/>
        <w:spacing w:after="0" w:line="276" w:lineRule="auto"/>
        <w:jc w:val="both"/>
        <w:rPr>
          <w:rFonts w:asciiTheme="majorHAnsi" w:eastAsia="Calibri" w:hAnsiTheme="majorHAnsi" w:cstheme="majorHAnsi"/>
          <w:noProof w:val="0"/>
          <w:kern w:val="0"/>
          <w:sz w:val="20"/>
          <w:szCs w:val="20"/>
          <w14:ligatures w14:val="none"/>
        </w:rPr>
      </w:pPr>
      <w:r w:rsidRPr="009C32B1">
        <w:rPr>
          <w:rFonts w:asciiTheme="majorHAnsi" w:eastAsia="Calibri" w:hAnsiTheme="majorHAnsi" w:cstheme="majorHAnsi"/>
          <w:kern w:val="0"/>
          <w:sz w:val="20"/>
          <w:szCs w:val="20"/>
          <w:lang w:eastAsia="sl-SI"/>
          <w14:ligatures w14:val="none"/>
        </w:rPr>
        <w:drawing>
          <wp:anchor distT="0" distB="0" distL="114300" distR="114300" simplePos="0" relativeHeight="251659264" behindDoc="1" locked="1" layoutInCell="1" allowOverlap="1" wp14:anchorId="70D84CAB" wp14:editId="5D010C0E">
            <wp:simplePos x="0" y="0"/>
            <wp:positionH relativeFrom="margin">
              <wp:align>right</wp:align>
            </wp:positionH>
            <wp:positionV relativeFrom="page">
              <wp:posOffset>23495</wp:posOffset>
            </wp:positionV>
            <wp:extent cx="6623685" cy="895985"/>
            <wp:effectExtent l="0" t="0" r="5715"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_2zg.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623685" cy="895985"/>
                    </a:xfrm>
                    <a:prstGeom prst="rect">
                      <a:avLst/>
                    </a:prstGeom>
                  </pic:spPr>
                </pic:pic>
              </a:graphicData>
            </a:graphic>
            <wp14:sizeRelH relativeFrom="margin">
              <wp14:pctWidth>0</wp14:pctWidth>
            </wp14:sizeRelH>
            <wp14:sizeRelV relativeFrom="margin">
              <wp14:pctHeight>0</wp14:pctHeight>
            </wp14:sizeRelV>
          </wp:anchor>
        </w:drawing>
      </w:r>
    </w:p>
    <w:p w14:paraId="40DC7B6F" w14:textId="77777777" w:rsidR="003E18FB" w:rsidRPr="009C32B1" w:rsidRDefault="003E18FB" w:rsidP="006666CA">
      <w:pPr>
        <w:spacing w:after="0" w:line="276" w:lineRule="auto"/>
        <w:jc w:val="right"/>
        <w:rPr>
          <w:rFonts w:asciiTheme="majorHAnsi" w:hAnsiTheme="majorHAnsi" w:cstheme="majorHAnsi"/>
          <w:b/>
          <w:bCs/>
          <w:sz w:val="20"/>
          <w:szCs w:val="20"/>
        </w:rPr>
      </w:pPr>
      <w:r w:rsidRPr="009C32B1">
        <w:rPr>
          <w:rFonts w:asciiTheme="majorHAnsi" w:hAnsiTheme="majorHAnsi" w:cstheme="majorHAnsi"/>
          <w:b/>
          <w:bCs/>
          <w:sz w:val="20"/>
          <w:szCs w:val="20"/>
        </w:rPr>
        <w:t>OBRAZEC 1</w:t>
      </w:r>
    </w:p>
    <w:p w14:paraId="65782A90"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bookmarkStart w:id="0" w:name="_Hlk138405346"/>
      <w:r w:rsidRPr="009C32B1">
        <w:rPr>
          <w:rFonts w:asciiTheme="majorHAnsi" w:eastAsia="Times New Roman" w:hAnsiTheme="majorHAnsi" w:cstheme="majorHAnsi"/>
          <w:noProof w:val="0"/>
          <w:kern w:val="0"/>
          <w:sz w:val="20"/>
          <w:szCs w:val="20"/>
          <w:lang w:eastAsia="sl-SI"/>
          <w14:ligatures w14:val="none"/>
        </w:rPr>
        <w:t>Naročnik:</w:t>
      </w:r>
    </w:p>
    <w:p w14:paraId="4E05BCF7"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KOCEROD družba za ravnanje z odpadki d.o.o., Mislinjska Dobrava 108a, 2383 Šmartno pri Slovenj Gradcu</w:t>
      </w:r>
    </w:p>
    <w:p w14:paraId="4D2F23B9" w14:textId="77777777" w:rsidR="003E18FB" w:rsidRPr="009C32B1" w:rsidRDefault="003E18FB" w:rsidP="006666CA">
      <w:pPr>
        <w:suppressAutoHyphens/>
        <w:autoSpaceDN w:val="0"/>
        <w:spacing w:after="0" w:line="276" w:lineRule="auto"/>
        <w:textAlignment w:val="baseline"/>
        <w:rPr>
          <w:rFonts w:asciiTheme="majorHAnsi" w:eastAsia="Times New Roman" w:hAnsiTheme="majorHAnsi" w:cstheme="majorHAnsi"/>
          <w:b/>
          <w:iCs/>
          <w:noProof w:val="0"/>
          <w:kern w:val="0"/>
          <w:sz w:val="20"/>
          <w:szCs w:val="20"/>
          <w:lang w:eastAsia="sl-SI"/>
          <w14:ligatures w14:val="none"/>
        </w:rPr>
      </w:pPr>
      <w:bookmarkStart w:id="1" w:name="_Hlk199929157"/>
      <w:r w:rsidRPr="009C32B1">
        <w:rPr>
          <w:rFonts w:asciiTheme="majorHAnsi" w:eastAsia="Times New Roman" w:hAnsiTheme="majorHAnsi" w:cstheme="majorHAnsi"/>
          <w:b/>
          <w:iCs/>
          <w:noProof w:val="0"/>
          <w:kern w:val="0"/>
          <w:sz w:val="20"/>
          <w:szCs w:val="20"/>
          <w:lang w:eastAsia="sl-SI"/>
          <w14:ligatures w14:val="none"/>
        </w:rPr>
        <w:t>Ponudnik:</w:t>
      </w:r>
    </w:p>
    <w:tbl>
      <w:tblPr>
        <w:tblW w:w="9356" w:type="dxa"/>
        <w:tblInd w:w="108" w:type="dxa"/>
        <w:tblLook w:val="04A0" w:firstRow="1" w:lastRow="0" w:firstColumn="1" w:lastColumn="0" w:noHBand="0" w:noVBand="1"/>
      </w:tblPr>
      <w:tblGrid>
        <w:gridCol w:w="9356"/>
      </w:tblGrid>
      <w:tr w:rsidR="005D33A7" w:rsidRPr="009C32B1" w14:paraId="0606B70A" w14:textId="77777777" w:rsidTr="00166CE3">
        <w:tc>
          <w:tcPr>
            <w:tcW w:w="9356" w:type="dxa"/>
            <w:tcBorders>
              <w:bottom w:val="single" w:sz="4" w:space="0" w:color="auto"/>
            </w:tcBorders>
            <w:tcMar>
              <w:right w:w="0" w:type="dxa"/>
            </w:tcMar>
          </w:tcPr>
          <w:p w14:paraId="247A61CD" w14:textId="77777777" w:rsidR="003E18FB" w:rsidRPr="009C32B1" w:rsidRDefault="003E18FB" w:rsidP="006666CA">
            <w:pPr>
              <w:suppressAutoHyphens/>
              <w:autoSpaceDN w:val="0"/>
              <w:spacing w:after="0" w:line="276" w:lineRule="auto"/>
              <w:textAlignment w:val="baseline"/>
              <w:rPr>
                <w:rFonts w:asciiTheme="majorHAnsi" w:eastAsia="Times New Roman" w:hAnsiTheme="majorHAnsi" w:cstheme="majorHAnsi"/>
                <w:b/>
                <w:iCs/>
                <w:noProof w:val="0"/>
                <w:kern w:val="0"/>
                <w:sz w:val="20"/>
                <w:szCs w:val="20"/>
                <w:lang w:eastAsia="sl-SI"/>
                <w14:ligatures w14:val="none"/>
              </w:rPr>
            </w:pPr>
          </w:p>
        </w:tc>
      </w:tr>
      <w:tr w:rsidR="005D33A7" w:rsidRPr="009C32B1" w14:paraId="43CD5E1D" w14:textId="77777777" w:rsidTr="00166CE3">
        <w:tc>
          <w:tcPr>
            <w:tcW w:w="9350" w:type="dxa"/>
            <w:tcMar>
              <w:right w:w="0" w:type="dxa"/>
            </w:tcMar>
          </w:tcPr>
          <w:p w14:paraId="4AA8ABA3" w14:textId="77777777" w:rsidR="003E18FB" w:rsidRPr="009C32B1" w:rsidRDefault="003E18FB" w:rsidP="006666CA">
            <w:pPr>
              <w:suppressAutoHyphens/>
              <w:autoSpaceDN w:val="0"/>
              <w:spacing w:after="0" w:line="276" w:lineRule="auto"/>
              <w:jc w:val="center"/>
              <w:textAlignment w:val="baseline"/>
              <w:rPr>
                <w:rFonts w:asciiTheme="majorHAnsi" w:eastAsia="Times New Roman" w:hAnsiTheme="majorHAnsi" w:cstheme="majorHAnsi"/>
                <w:b/>
                <w:bCs/>
                <w:iCs/>
                <w:noProof w:val="0"/>
                <w:kern w:val="0"/>
                <w:sz w:val="20"/>
                <w:szCs w:val="20"/>
                <w:vertAlign w:val="superscript"/>
                <w:lang w:eastAsia="sl-SI"/>
                <w14:ligatures w14:val="none"/>
              </w:rPr>
            </w:pPr>
            <w:r w:rsidRPr="009C32B1">
              <w:rPr>
                <w:rFonts w:asciiTheme="majorHAnsi" w:eastAsia="Times New Roman" w:hAnsiTheme="majorHAnsi" w:cstheme="majorHAnsi"/>
                <w:b/>
                <w:bCs/>
                <w:iCs/>
                <w:noProof w:val="0"/>
                <w:kern w:val="0"/>
                <w:sz w:val="20"/>
                <w:szCs w:val="20"/>
                <w:vertAlign w:val="superscript"/>
                <w:lang w:eastAsia="sl-SI"/>
                <w14:ligatures w14:val="none"/>
              </w:rPr>
              <w:t>(naziv ponudnika)</w:t>
            </w:r>
          </w:p>
        </w:tc>
      </w:tr>
      <w:tr w:rsidR="005D33A7" w:rsidRPr="009C32B1" w14:paraId="77BC2B74" w14:textId="77777777" w:rsidTr="00166CE3">
        <w:tc>
          <w:tcPr>
            <w:tcW w:w="9350" w:type="dxa"/>
            <w:tcBorders>
              <w:bottom w:val="single" w:sz="4" w:space="0" w:color="auto"/>
            </w:tcBorders>
            <w:tcMar>
              <w:right w:w="0" w:type="dxa"/>
            </w:tcMar>
          </w:tcPr>
          <w:p w14:paraId="38A04678" w14:textId="77777777" w:rsidR="003E18FB" w:rsidRPr="009C32B1" w:rsidRDefault="003E18FB" w:rsidP="006666CA">
            <w:pPr>
              <w:suppressAutoHyphens/>
              <w:autoSpaceDN w:val="0"/>
              <w:spacing w:after="0" w:line="276" w:lineRule="auto"/>
              <w:textAlignment w:val="baseline"/>
              <w:rPr>
                <w:rFonts w:asciiTheme="majorHAnsi" w:eastAsia="Times New Roman" w:hAnsiTheme="majorHAnsi" w:cstheme="majorHAnsi"/>
                <w:b/>
                <w:bCs/>
                <w:iCs/>
                <w:noProof w:val="0"/>
                <w:kern w:val="0"/>
                <w:sz w:val="20"/>
                <w:szCs w:val="20"/>
                <w:lang w:eastAsia="sl-SI"/>
                <w14:ligatures w14:val="none"/>
              </w:rPr>
            </w:pPr>
          </w:p>
        </w:tc>
      </w:tr>
      <w:tr w:rsidR="003E18FB" w:rsidRPr="009C32B1" w14:paraId="793B1529" w14:textId="77777777" w:rsidTr="00166CE3">
        <w:trPr>
          <w:trHeight w:val="100"/>
        </w:trPr>
        <w:tc>
          <w:tcPr>
            <w:tcW w:w="9350" w:type="dxa"/>
            <w:tcBorders>
              <w:top w:val="single" w:sz="4" w:space="0" w:color="auto"/>
            </w:tcBorders>
            <w:tcMar>
              <w:right w:w="0" w:type="dxa"/>
            </w:tcMar>
          </w:tcPr>
          <w:p w14:paraId="08DBF462" w14:textId="77777777" w:rsidR="003E18FB" w:rsidRPr="009C32B1" w:rsidRDefault="003E18FB" w:rsidP="006666CA">
            <w:pPr>
              <w:suppressAutoHyphens/>
              <w:autoSpaceDN w:val="0"/>
              <w:spacing w:after="0" w:line="276" w:lineRule="auto"/>
              <w:jc w:val="center"/>
              <w:textAlignment w:val="baseline"/>
              <w:rPr>
                <w:rFonts w:asciiTheme="majorHAnsi" w:eastAsia="Times New Roman" w:hAnsiTheme="majorHAnsi" w:cstheme="majorHAnsi"/>
                <w:b/>
                <w:bCs/>
                <w:iCs/>
                <w:noProof w:val="0"/>
                <w:kern w:val="0"/>
                <w:sz w:val="20"/>
                <w:szCs w:val="20"/>
                <w:vertAlign w:val="superscript"/>
                <w:lang w:eastAsia="sl-SI"/>
                <w14:ligatures w14:val="none"/>
              </w:rPr>
            </w:pPr>
            <w:r w:rsidRPr="009C32B1">
              <w:rPr>
                <w:rFonts w:asciiTheme="majorHAnsi" w:eastAsia="Times New Roman" w:hAnsiTheme="majorHAnsi" w:cstheme="majorHAnsi"/>
                <w:b/>
                <w:bCs/>
                <w:iCs/>
                <w:noProof w:val="0"/>
                <w:kern w:val="0"/>
                <w:sz w:val="20"/>
                <w:szCs w:val="20"/>
                <w:vertAlign w:val="superscript"/>
                <w:lang w:eastAsia="sl-SI"/>
                <w14:ligatures w14:val="none"/>
              </w:rPr>
              <w:t>(naslov ponudnika)</w:t>
            </w:r>
          </w:p>
        </w:tc>
      </w:tr>
    </w:tbl>
    <w:p w14:paraId="6AA7C39F"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bookmarkEnd w:id="0"/>
    <w:bookmarkEnd w:id="1"/>
    <w:p w14:paraId="4108A32C" w14:textId="77777777" w:rsidR="003E18FB" w:rsidRPr="009C32B1" w:rsidRDefault="003E18FB" w:rsidP="006666CA">
      <w:pPr>
        <w:spacing w:after="0" w:line="276" w:lineRule="auto"/>
        <w:jc w:val="both"/>
        <w:rPr>
          <w:rFonts w:asciiTheme="majorHAnsi" w:eastAsia="Times New Roman" w:hAnsiTheme="majorHAnsi" w:cstheme="majorHAnsi"/>
          <w:b/>
          <w:noProof w:val="0"/>
          <w:kern w:val="0"/>
          <w:sz w:val="20"/>
          <w:szCs w:val="20"/>
          <w:lang w:eastAsia="sl-SI"/>
          <w14:ligatures w14:val="none"/>
        </w:rPr>
      </w:pPr>
      <w:r w:rsidRPr="009C32B1">
        <w:rPr>
          <w:rFonts w:asciiTheme="majorHAnsi" w:eastAsia="Times New Roman" w:hAnsiTheme="majorHAnsi" w:cstheme="majorHAnsi"/>
          <w:b/>
          <w:noProof w:val="0"/>
          <w:kern w:val="0"/>
          <w:sz w:val="20"/>
          <w:szCs w:val="20"/>
          <w:lang w:eastAsia="sl-SI"/>
          <w14:ligatures w14:val="none"/>
        </w:rPr>
        <w:t>PONUDBA št. ___________</w:t>
      </w:r>
    </w:p>
    <w:p w14:paraId="0368A4DB" w14:textId="77777777" w:rsidR="003E18FB" w:rsidRPr="009C32B1" w:rsidRDefault="003E18FB" w:rsidP="006666CA">
      <w:pPr>
        <w:spacing w:after="0" w:line="276" w:lineRule="auto"/>
        <w:jc w:val="both"/>
        <w:rPr>
          <w:rFonts w:asciiTheme="majorHAnsi" w:eastAsia="Times New Roman" w:hAnsiTheme="majorHAnsi" w:cstheme="majorHAnsi"/>
          <w:b/>
          <w:noProof w:val="0"/>
          <w:kern w:val="0"/>
          <w:sz w:val="20"/>
          <w:szCs w:val="20"/>
          <w:lang w:eastAsia="sl-SI"/>
          <w14:ligatures w14:val="none"/>
        </w:rPr>
      </w:pPr>
    </w:p>
    <w:p w14:paraId="60891F2D" w14:textId="77777777" w:rsidR="003E18FB" w:rsidRPr="009C32B1" w:rsidRDefault="003E18FB" w:rsidP="006666CA">
      <w:pPr>
        <w:spacing w:after="0" w:line="276" w:lineRule="auto"/>
        <w:jc w:val="both"/>
        <w:rPr>
          <w:rFonts w:asciiTheme="majorHAnsi" w:eastAsia="Times New Roman" w:hAnsiTheme="majorHAnsi" w:cstheme="majorHAnsi"/>
          <w:b/>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Na podlagi javnega naročila, objavljenega na Portalu javnih naročil dne ________ pod št. objave _______________, se prijavljamo na javno naročilo in prilagamo našo ponudbeno dokumentacijo v skladu z navodili za izdelavo ponudbe.</w:t>
      </w:r>
    </w:p>
    <w:p w14:paraId="077DF557"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76AEF89C" w14:textId="48BFD077" w:rsidR="00242176" w:rsidRPr="009C32B1" w:rsidRDefault="003E18FB" w:rsidP="006666CA">
      <w:pPr>
        <w:pStyle w:val="Odstavekseznama"/>
        <w:numPr>
          <w:ilvl w:val="0"/>
          <w:numId w:val="75"/>
        </w:numPr>
        <w:spacing w:after="0" w:line="276" w:lineRule="auto"/>
        <w:jc w:val="both"/>
        <w:rPr>
          <w:rFonts w:asciiTheme="majorHAnsi" w:eastAsia="Times New Roman" w:hAnsiTheme="majorHAnsi" w:cstheme="majorHAnsi"/>
          <w:b/>
          <w:bCs/>
          <w:iCs/>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Predmet javnega naročila: </w:t>
      </w:r>
      <w:r w:rsidR="00E93BBC" w:rsidRPr="009C32B1">
        <w:rPr>
          <w:rFonts w:asciiTheme="majorHAnsi" w:eastAsia="Times New Roman" w:hAnsiTheme="majorHAnsi" w:cstheme="majorHAnsi"/>
          <w:b/>
          <w:bCs/>
          <w:iCs/>
          <w:noProof w:val="0"/>
          <w:kern w:val="0"/>
          <w:sz w:val="20"/>
          <w:szCs w:val="20"/>
          <w:lang w:eastAsia="sl-SI"/>
          <w14:ligatures w14:val="none"/>
        </w:rPr>
        <w:t>Dobava, izdelava nadgradnje in montaža dveh novih, nerabljenih samonakladalnih komunalnih vozil.</w:t>
      </w:r>
    </w:p>
    <w:p w14:paraId="71467166" w14:textId="31846565"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36795A4E" w14:textId="77777777" w:rsidR="003E18FB" w:rsidRPr="009C32B1" w:rsidRDefault="003E18FB" w:rsidP="006666CA">
      <w:pPr>
        <w:numPr>
          <w:ilvl w:val="0"/>
          <w:numId w:val="75"/>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Ponudba velja do vključno 120 dni po roku za oddajo ponudb.</w:t>
      </w:r>
    </w:p>
    <w:p w14:paraId="688A2CBD"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17E336AA" w14:textId="77777777" w:rsidR="003E18FB" w:rsidRPr="009C32B1" w:rsidRDefault="003E18FB" w:rsidP="006666CA">
      <w:pPr>
        <w:numPr>
          <w:ilvl w:val="0"/>
          <w:numId w:val="75"/>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Način predložitve ponudbe:</w:t>
      </w:r>
    </w:p>
    <w:p w14:paraId="02B4CFBC" w14:textId="77777777" w:rsidR="003E18FB" w:rsidRPr="009C32B1" w:rsidRDefault="003E18FB" w:rsidP="006666CA">
      <w:pPr>
        <w:spacing w:after="0" w:line="276" w:lineRule="auto"/>
        <w:jc w:val="both"/>
        <w:rPr>
          <w:rFonts w:asciiTheme="majorHAnsi" w:eastAsia="Times New Roman" w:hAnsiTheme="majorHAnsi" w:cstheme="majorHAnsi"/>
          <w:i/>
          <w:noProof w:val="0"/>
          <w:kern w:val="0"/>
          <w:sz w:val="20"/>
          <w:szCs w:val="20"/>
          <w:lang w:eastAsia="sl-SI"/>
          <w14:ligatures w14:val="none"/>
        </w:rPr>
      </w:pPr>
      <w:r w:rsidRPr="009C32B1">
        <w:rPr>
          <w:rFonts w:asciiTheme="majorHAnsi" w:eastAsia="Times New Roman" w:hAnsiTheme="majorHAnsi" w:cstheme="majorHAnsi"/>
          <w:i/>
          <w:noProof w:val="0"/>
          <w:kern w:val="0"/>
          <w:sz w:val="20"/>
          <w:szCs w:val="20"/>
          <w:lang w:eastAsia="sl-SI"/>
          <w14:ligatures w14:val="none"/>
        </w:rPr>
        <w:t>(ustrezno obkrožite)</w:t>
      </w:r>
    </w:p>
    <w:p w14:paraId="6D9206B5" w14:textId="77777777" w:rsidR="003E18FB" w:rsidRPr="009C32B1" w:rsidRDefault="003E18FB" w:rsidP="006666CA">
      <w:pPr>
        <w:numPr>
          <w:ilvl w:val="0"/>
          <w:numId w:val="78"/>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b/>
          <w:noProof w:val="0"/>
          <w:kern w:val="0"/>
          <w:sz w:val="20"/>
          <w:szCs w:val="20"/>
          <w:lang w:eastAsia="sl-SI"/>
          <w14:ligatures w14:val="none"/>
        </w:rPr>
        <w:t>Samostojno ponudbo</w:t>
      </w:r>
      <w:r w:rsidRPr="009C32B1">
        <w:rPr>
          <w:rFonts w:asciiTheme="majorHAnsi" w:eastAsia="Times New Roman" w:hAnsiTheme="majorHAnsi" w:cstheme="majorHAnsi"/>
          <w:noProof w:val="0"/>
          <w:kern w:val="0"/>
          <w:sz w:val="20"/>
          <w:szCs w:val="20"/>
          <w:lang w:eastAsia="sl-SI"/>
          <w14:ligatures w14:val="none"/>
        </w:rPr>
        <w:t>, kot samostojen ponudnik,</w:t>
      </w:r>
    </w:p>
    <w:p w14:paraId="16183C6E" w14:textId="77777777" w:rsidR="003E18FB" w:rsidRPr="009C32B1" w:rsidRDefault="003E18FB" w:rsidP="006666CA">
      <w:pPr>
        <w:numPr>
          <w:ilvl w:val="0"/>
          <w:numId w:val="78"/>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b/>
          <w:noProof w:val="0"/>
          <w:kern w:val="0"/>
          <w:sz w:val="20"/>
          <w:szCs w:val="20"/>
          <w:lang w:eastAsia="sl-SI"/>
          <w14:ligatures w14:val="none"/>
        </w:rPr>
        <w:t>Skupno ponudbo</w:t>
      </w:r>
      <w:r w:rsidRPr="009C32B1">
        <w:rPr>
          <w:rFonts w:asciiTheme="majorHAnsi" w:eastAsia="Times New Roman" w:hAnsiTheme="majorHAnsi" w:cstheme="majorHAnsi"/>
          <w:noProof w:val="0"/>
          <w:kern w:val="0"/>
          <w:sz w:val="20"/>
          <w:szCs w:val="20"/>
          <w:lang w:eastAsia="sl-SI"/>
          <w14:ligatures w14:val="none"/>
        </w:rPr>
        <w:t>, kot vodilni partner v skupini ponudnikov,</w:t>
      </w:r>
    </w:p>
    <w:p w14:paraId="3AD2F6F1" w14:textId="77777777" w:rsidR="003E18FB" w:rsidRPr="009C32B1" w:rsidRDefault="003E18FB" w:rsidP="006666CA">
      <w:pPr>
        <w:numPr>
          <w:ilvl w:val="0"/>
          <w:numId w:val="78"/>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b/>
          <w:noProof w:val="0"/>
          <w:kern w:val="0"/>
          <w:sz w:val="20"/>
          <w:szCs w:val="20"/>
          <w:lang w:eastAsia="sl-SI"/>
          <w14:ligatures w14:val="none"/>
        </w:rPr>
        <w:t>Ponudbo s podizvajalci</w:t>
      </w:r>
      <w:r w:rsidRPr="009C32B1">
        <w:rPr>
          <w:rFonts w:asciiTheme="majorHAnsi" w:eastAsia="Times New Roman" w:hAnsiTheme="majorHAnsi" w:cstheme="majorHAnsi"/>
          <w:noProof w:val="0"/>
          <w:kern w:val="0"/>
          <w:sz w:val="20"/>
          <w:szCs w:val="20"/>
          <w:lang w:eastAsia="sl-SI"/>
          <w14:ligatures w14:val="none"/>
        </w:rPr>
        <w:t>, kot samostojen ponudnik s podizvajalci,</w:t>
      </w:r>
    </w:p>
    <w:p w14:paraId="4A58511E" w14:textId="77777777" w:rsidR="003E18FB" w:rsidRPr="009C32B1" w:rsidRDefault="003E18FB" w:rsidP="006666CA">
      <w:pPr>
        <w:numPr>
          <w:ilvl w:val="0"/>
          <w:numId w:val="78"/>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b/>
          <w:noProof w:val="0"/>
          <w:kern w:val="0"/>
          <w:sz w:val="20"/>
          <w:szCs w:val="20"/>
          <w:lang w:eastAsia="sl-SI"/>
          <w14:ligatures w14:val="none"/>
        </w:rPr>
        <w:t>Ponudba z uporabo zmogljivosti drugih subjektov</w:t>
      </w:r>
      <w:r w:rsidRPr="009C32B1">
        <w:rPr>
          <w:rFonts w:asciiTheme="majorHAnsi" w:eastAsia="Times New Roman" w:hAnsiTheme="majorHAnsi" w:cstheme="majorHAnsi"/>
          <w:noProof w:val="0"/>
          <w:kern w:val="0"/>
          <w:sz w:val="20"/>
          <w:szCs w:val="20"/>
          <w:lang w:eastAsia="sl-SI"/>
          <w14:ligatures w14:val="none"/>
        </w:rPr>
        <w:t>.</w:t>
      </w:r>
    </w:p>
    <w:p w14:paraId="392CD65F"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0828D8A0" w14:textId="77777777" w:rsidR="003E18FB" w:rsidRPr="009C32B1" w:rsidRDefault="003E18FB" w:rsidP="006666CA">
      <w:pPr>
        <w:numPr>
          <w:ilvl w:val="0"/>
          <w:numId w:val="75"/>
        </w:numPr>
        <w:spacing w:after="0" w:line="276" w:lineRule="auto"/>
        <w:jc w:val="both"/>
        <w:rPr>
          <w:rFonts w:asciiTheme="majorHAnsi" w:eastAsia="Times New Roman" w:hAnsiTheme="majorHAnsi" w:cstheme="majorHAnsi"/>
          <w:b/>
          <w:bCs/>
          <w:noProof w:val="0"/>
          <w:kern w:val="0"/>
          <w:sz w:val="20"/>
          <w:szCs w:val="20"/>
          <w:lang w:eastAsia="sl-SI"/>
          <w14:ligatures w14:val="none"/>
        </w:rPr>
      </w:pPr>
      <w:r w:rsidRPr="009C32B1">
        <w:rPr>
          <w:rFonts w:asciiTheme="majorHAnsi" w:eastAsia="Times New Roman" w:hAnsiTheme="majorHAnsi" w:cstheme="majorHAnsi"/>
          <w:b/>
          <w:bCs/>
          <w:noProof w:val="0"/>
          <w:kern w:val="0"/>
          <w:sz w:val="20"/>
          <w:szCs w:val="20"/>
          <w:lang w:eastAsia="sl-SI"/>
          <w14:ligatures w14:val="none"/>
        </w:rPr>
        <w:t>Podatki o ponudniku:</w:t>
      </w:r>
    </w:p>
    <w:p w14:paraId="220B2AFF"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bl>
      <w:tblPr>
        <w:tblW w:w="0" w:type="auto"/>
        <w:tblInd w:w="10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left w:w="10" w:type="dxa"/>
          <w:right w:w="10" w:type="dxa"/>
        </w:tblCellMar>
        <w:tblLook w:val="04A0" w:firstRow="1" w:lastRow="0" w:firstColumn="1" w:lastColumn="0" w:noHBand="0" w:noVBand="1"/>
      </w:tblPr>
      <w:tblGrid>
        <w:gridCol w:w="4378"/>
        <w:gridCol w:w="4576"/>
      </w:tblGrid>
      <w:tr w:rsidR="005D33A7" w:rsidRPr="009C32B1" w14:paraId="5929D635" w14:textId="77777777" w:rsidTr="002777C4">
        <w:trPr>
          <w:trHeight w:val="1"/>
        </w:trPr>
        <w:tc>
          <w:tcPr>
            <w:tcW w:w="4378" w:type="dxa"/>
            <w:shd w:val="clear" w:color="000000" w:fill="FFFFFF"/>
            <w:tcMar>
              <w:left w:w="108" w:type="dxa"/>
              <w:right w:w="108" w:type="dxa"/>
            </w:tcMar>
          </w:tcPr>
          <w:p w14:paraId="217D4D4F"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Zakoniti zastopnik:</w:t>
            </w:r>
          </w:p>
        </w:tc>
        <w:tc>
          <w:tcPr>
            <w:tcW w:w="4576" w:type="dxa"/>
            <w:shd w:val="clear" w:color="000000" w:fill="FFFFFF"/>
            <w:tcMar>
              <w:left w:w="108" w:type="dxa"/>
              <w:right w:w="108" w:type="dxa"/>
            </w:tcMar>
          </w:tcPr>
          <w:p w14:paraId="5F0B8CEA"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6C4EDF67" w14:textId="77777777" w:rsidTr="002777C4">
        <w:trPr>
          <w:trHeight w:val="1"/>
        </w:trPr>
        <w:tc>
          <w:tcPr>
            <w:tcW w:w="4378" w:type="dxa"/>
            <w:shd w:val="clear" w:color="000000" w:fill="FFFFFF"/>
            <w:tcMar>
              <w:left w:w="108" w:type="dxa"/>
              <w:right w:w="108" w:type="dxa"/>
            </w:tcMar>
          </w:tcPr>
          <w:p w14:paraId="350B89FE"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Pristojna finančna uprava:</w:t>
            </w:r>
          </w:p>
        </w:tc>
        <w:tc>
          <w:tcPr>
            <w:tcW w:w="4576" w:type="dxa"/>
            <w:shd w:val="clear" w:color="000000" w:fill="FFFFFF"/>
            <w:tcMar>
              <w:left w:w="108" w:type="dxa"/>
              <w:right w:w="108" w:type="dxa"/>
            </w:tcMar>
          </w:tcPr>
          <w:p w14:paraId="16B9ADD7"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1CD2A31A" w14:textId="77777777" w:rsidTr="002777C4">
        <w:trPr>
          <w:trHeight w:val="226"/>
        </w:trPr>
        <w:tc>
          <w:tcPr>
            <w:tcW w:w="4378" w:type="dxa"/>
            <w:shd w:val="clear" w:color="000000" w:fill="FFFFFF"/>
            <w:tcMar>
              <w:left w:w="108" w:type="dxa"/>
              <w:right w:w="108" w:type="dxa"/>
            </w:tcMar>
          </w:tcPr>
          <w:p w14:paraId="28DD6B81"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Kontaktna oseba za obveščanje:</w:t>
            </w:r>
          </w:p>
        </w:tc>
        <w:tc>
          <w:tcPr>
            <w:tcW w:w="4576" w:type="dxa"/>
            <w:shd w:val="clear" w:color="000000" w:fill="FFFFFF"/>
            <w:tcMar>
              <w:left w:w="108" w:type="dxa"/>
              <w:right w:w="108" w:type="dxa"/>
            </w:tcMar>
          </w:tcPr>
          <w:p w14:paraId="5171FBB8"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3BAB0218" w14:textId="77777777" w:rsidTr="002777C4">
        <w:trPr>
          <w:trHeight w:val="1"/>
        </w:trPr>
        <w:tc>
          <w:tcPr>
            <w:tcW w:w="4378" w:type="dxa"/>
            <w:shd w:val="clear" w:color="000000" w:fill="FFFFFF"/>
            <w:tcMar>
              <w:left w:w="108" w:type="dxa"/>
              <w:right w:w="108" w:type="dxa"/>
            </w:tcMar>
          </w:tcPr>
          <w:p w14:paraId="57C7ED71"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Elektronski naslov kontaktne osebe:</w:t>
            </w:r>
          </w:p>
        </w:tc>
        <w:tc>
          <w:tcPr>
            <w:tcW w:w="4576" w:type="dxa"/>
            <w:shd w:val="clear" w:color="000000" w:fill="FFFFFF"/>
            <w:tcMar>
              <w:left w:w="108" w:type="dxa"/>
              <w:right w:w="108" w:type="dxa"/>
            </w:tcMar>
          </w:tcPr>
          <w:p w14:paraId="2BECEF74"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09D3BBA1" w14:textId="77777777" w:rsidTr="002777C4">
        <w:trPr>
          <w:trHeight w:val="1"/>
        </w:trPr>
        <w:tc>
          <w:tcPr>
            <w:tcW w:w="4378" w:type="dxa"/>
            <w:shd w:val="clear" w:color="000000" w:fill="FFFFFF"/>
            <w:tcMar>
              <w:left w:w="108" w:type="dxa"/>
              <w:right w:w="108" w:type="dxa"/>
            </w:tcMar>
          </w:tcPr>
          <w:p w14:paraId="2A7C1B1A"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Telefon kontaktne osebe:</w:t>
            </w:r>
          </w:p>
        </w:tc>
        <w:tc>
          <w:tcPr>
            <w:tcW w:w="4576" w:type="dxa"/>
            <w:shd w:val="clear" w:color="000000" w:fill="FFFFFF"/>
            <w:tcMar>
              <w:left w:w="108" w:type="dxa"/>
              <w:right w:w="108" w:type="dxa"/>
            </w:tcMar>
          </w:tcPr>
          <w:p w14:paraId="762879C0"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16295432" w14:textId="77777777" w:rsidTr="002777C4">
        <w:trPr>
          <w:trHeight w:val="1"/>
        </w:trPr>
        <w:tc>
          <w:tcPr>
            <w:tcW w:w="4378" w:type="dxa"/>
            <w:shd w:val="clear" w:color="000000" w:fill="FFFFFF"/>
            <w:tcMar>
              <w:left w:w="108" w:type="dxa"/>
              <w:right w:w="108" w:type="dxa"/>
            </w:tcMar>
          </w:tcPr>
          <w:p w14:paraId="1AD1D327"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Identifikacijska številka za ddv:</w:t>
            </w:r>
          </w:p>
        </w:tc>
        <w:tc>
          <w:tcPr>
            <w:tcW w:w="4576" w:type="dxa"/>
            <w:shd w:val="clear" w:color="000000" w:fill="FFFFFF"/>
            <w:tcMar>
              <w:left w:w="108" w:type="dxa"/>
              <w:right w:w="108" w:type="dxa"/>
            </w:tcMar>
          </w:tcPr>
          <w:p w14:paraId="7E9E3377"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7C2BB55A" w14:textId="77777777" w:rsidTr="002777C4">
        <w:trPr>
          <w:trHeight w:val="1"/>
        </w:trPr>
        <w:tc>
          <w:tcPr>
            <w:tcW w:w="4378" w:type="dxa"/>
            <w:shd w:val="clear" w:color="000000" w:fill="FFFFFF"/>
            <w:tcMar>
              <w:left w:w="108" w:type="dxa"/>
              <w:right w:w="108" w:type="dxa"/>
            </w:tcMar>
          </w:tcPr>
          <w:p w14:paraId="4A8FAE4C"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Matična številka:</w:t>
            </w:r>
          </w:p>
        </w:tc>
        <w:tc>
          <w:tcPr>
            <w:tcW w:w="4576" w:type="dxa"/>
            <w:shd w:val="clear" w:color="000000" w:fill="FFFFFF"/>
            <w:tcMar>
              <w:left w:w="108" w:type="dxa"/>
              <w:right w:w="108" w:type="dxa"/>
            </w:tcMar>
          </w:tcPr>
          <w:p w14:paraId="051E72EE"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5023B0BE" w14:textId="77777777" w:rsidTr="002777C4">
        <w:trPr>
          <w:trHeight w:val="1"/>
        </w:trPr>
        <w:tc>
          <w:tcPr>
            <w:tcW w:w="4378" w:type="dxa"/>
            <w:shd w:val="clear" w:color="000000" w:fill="FFFFFF"/>
            <w:tcMar>
              <w:left w:w="108" w:type="dxa"/>
              <w:right w:w="108" w:type="dxa"/>
            </w:tcMar>
          </w:tcPr>
          <w:p w14:paraId="33D933EF"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Št. TRR in banka:</w:t>
            </w:r>
          </w:p>
        </w:tc>
        <w:tc>
          <w:tcPr>
            <w:tcW w:w="4576" w:type="dxa"/>
            <w:shd w:val="clear" w:color="000000" w:fill="FFFFFF"/>
            <w:tcMar>
              <w:left w:w="108" w:type="dxa"/>
              <w:right w:w="108" w:type="dxa"/>
            </w:tcMar>
          </w:tcPr>
          <w:p w14:paraId="2EAA2394"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4DD7A4FA" w14:textId="77777777" w:rsidTr="002777C4">
        <w:trPr>
          <w:trHeight w:val="1"/>
        </w:trPr>
        <w:tc>
          <w:tcPr>
            <w:tcW w:w="4378" w:type="dxa"/>
            <w:shd w:val="clear" w:color="000000" w:fill="FFFFFF"/>
            <w:tcMar>
              <w:left w:w="108" w:type="dxa"/>
              <w:right w:w="108" w:type="dxa"/>
            </w:tcMar>
          </w:tcPr>
          <w:p w14:paraId="044049E9"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Odgovorna oseba za podpis pogodbe </w:t>
            </w:r>
          </w:p>
          <w:p w14:paraId="31601DCD"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(z navedbo funkcije):</w:t>
            </w:r>
          </w:p>
        </w:tc>
        <w:tc>
          <w:tcPr>
            <w:tcW w:w="4576" w:type="dxa"/>
            <w:shd w:val="clear" w:color="000000" w:fill="FFFFFF"/>
            <w:tcMar>
              <w:left w:w="108" w:type="dxa"/>
              <w:right w:w="108" w:type="dxa"/>
            </w:tcMar>
          </w:tcPr>
          <w:p w14:paraId="4F64171D"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11A16C85" w14:textId="77777777" w:rsidTr="002777C4">
        <w:trPr>
          <w:trHeight w:val="1"/>
        </w:trPr>
        <w:tc>
          <w:tcPr>
            <w:tcW w:w="4378" w:type="dxa"/>
            <w:shd w:val="clear" w:color="000000" w:fill="FFFFFF"/>
            <w:tcMar>
              <w:left w:w="108" w:type="dxa"/>
              <w:right w:w="108" w:type="dxa"/>
            </w:tcMar>
          </w:tcPr>
          <w:p w14:paraId="6952AB12" w14:textId="64308785" w:rsidR="002777C4" w:rsidRPr="009C32B1" w:rsidRDefault="002777C4"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Skrbnik pogodbe:</w:t>
            </w:r>
          </w:p>
        </w:tc>
        <w:tc>
          <w:tcPr>
            <w:tcW w:w="4576" w:type="dxa"/>
            <w:shd w:val="clear" w:color="000000" w:fill="FFFFFF"/>
            <w:tcMar>
              <w:left w:w="108" w:type="dxa"/>
              <w:right w:w="108" w:type="dxa"/>
            </w:tcMar>
          </w:tcPr>
          <w:p w14:paraId="2379C5AE" w14:textId="77777777" w:rsidR="002777C4" w:rsidRPr="009C32B1" w:rsidRDefault="002777C4"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A530A4" w:rsidRPr="009C32B1" w14:paraId="56DCAE58" w14:textId="77777777" w:rsidTr="002777C4">
        <w:trPr>
          <w:trHeight w:val="1"/>
        </w:trPr>
        <w:tc>
          <w:tcPr>
            <w:tcW w:w="4378" w:type="dxa"/>
            <w:shd w:val="clear" w:color="000000" w:fill="FFFFFF"/>
            <w:tcMar>
              <w:left w:w="108" w:type="dxa"/>
              <w:right w:w="108" w:type="dxa"/>
            </w:tcMar>
          </w:tcPr>
          <w:p w14:paraId="64E0E4CF"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Zakoniti zastopniki ponudnika:</w:t>
            </w:r>
          </w:p>
        </w:tc>
        <w:tc>
          <w:tcPr>
            <w:tcW w:w="4576" w:type="dxa"/>
            <w:shd w:val="clear" w:color="000000" w:fill="FFFFFF"/>
            <w:tcMar>
              <w:left w:w="108" w:type="dxa"/>
              <w:right w:w="108" w:type="dxa"/>
            </w:tcMar>
          </w:tcPr>
          <w:p w14:paraId="22B6B8CF"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bl>
    <w:p w14:paraId="6B195B4E" w14:textId="77777777" w:rsidR="003E18FB" w:rsidRPr="009C32B1" w:rsidRDefault="003E18FB" w:rsidP="006666CA">
      <w:pPr>
        <w:spacing w:after="0" w:line="276" w:lineRule="auto"/>
        <w:rPr>
          <w:rFonts w:asciiTheme="majorHAnsi" w:eastAsia="Times New Roman" w:hAnsiTheme="majorHAnsi" w:cstheme="majorHAnsi"/>
          <w:noProof w:val="0"/>
          <w:kern w:val="0"/>
          <w:sz w:val="20"/>
          <w:szCs w:val="20"/>
          <w:lang w:eastAsia="sl-SI"/>
          <w14:ligatures w14:val="none"/>
        </w:rPr>
      </w:pPr>
    </w:p>
    <w:p w14:paraId="46D0AA69" w14:textId="77777777" w:rsidR="003E18FB" w:rsidRPr="009C32B1" w:rsidRDefault="003E18FB" w:rsidP="006666CA">
      <w:pPr>
        <w:spacing w:after="0" w:line="276" w:lineRule="auto"/>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Ponudnik spada v kategorijo mikro, malih ali srednjih podjetij: (ustrezno obkrožite)</w:t>
      </w:r>
    </w:p>
    <w:p w14:paraId="4E264759" w14:textId="77777777" w:rsidR="003E18FB" w:rsidRPr="009C32B1" w:rsidRDefault="003E18FB" w:rsidP="006666CA">
      <w:pPr>
        <w:spacing w:after="0" w:line="276" w:lineRule="auto"/>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w:t>
      </w:r>
      <w:r w:rsidRPr="009C32B1">
        <w:rPr>
          <w:rFonts w:asciiTheme="majorHAnsi" w:eastAsia="Times New Roman" w:hAnsiTheme="majorHAnsi" w:cstheme="majorHAnsi"/>
          <w:noProof w:val="0"/>
          <w:kern w:val="0"/>
          <w:sz w:val="20"/>
          <w:szCs w:val="20"/>
          <w:lang w:eastAsia="sl-SI"/>
          <w14:ligatures w14:val="none"/>
        </w:rPr>
        <w:tab/>
        <w:t>DA</w:t>
      </w:r>
    </w:p>
    <w:p w14:paraId="2D8C0CEE" w14:textId="77777777" w:rsidR="003E18FB" w:rsidRPr="009C32B1" w:rsidRDefault="003E18FB" w:rsidP="006666CA">
      <w:pPr>
        <w:spacing w:after="0" w:line="276" w:lineRule="auto"/>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w:t>
      </w:r>
      <w:r w:rsidRPr="009C32B1">
        <w:rPr>
          <w:rFonts w:asciiTheme="majorHAnsi" w:eastAsia="Times New Roman" w:hAnsiTheme="majorHAnsi" w:cstheme="majorHAnsi"/>
          <w:noProof w:val="0"/>
          <w:kern w:val="0"/>
          <w:sz w:val="20"/>
          <w:szCs w:val="20"/>
          <w:lang w:eastAsia="sl-SI"/>
          <w14:ligatures w14:val="none"/>
        </w:rPr>
        <w:tab/>
        <w:t>NE</w:t>
      </w:r>
    </w:p>
    <w:p w14:paraId="70D8DA01" w14:textId="77777777" w:rsidR="003E18FB" w:rsidRPr="009C32B1" w:rsidRDefault="003E18FB" w:rsidP="006666CA">
      <w:pPr>
        <w:spacing w:after="0" w:line="276" w:lineRule="auto"/>
        <w:rPr>
          <w:rFonts w:asciiTheme="majorHAnsi" w:eastAsia="Times New Roman" w:hAnsiTheme="majorHAnsi" w:cstheme="majorHAnsi"/>
          <w:iCs/>
          <w:noProof w:val="0"/>
          <w:kern w:val="0"/>
          <w:sz w:val="20"/>
          <w:szCs w:val="20"/>
          <w:lang w:eastAsia="sl-SI"/>
          <w14:ligatures w14:val="none"/>
        </w:rPr>
      </w:pPr>
      <w:r w:rsidRPr="009C32B1">
        <w:rPr>
          <w:rFonts w:asciiTheme="majorHAnsi" w:eastAsia="Times New Roman" w:hAnsiTheme="majorHAnsi" w:cstheme="majorHAnsi"/>
          <w:iCs/>
          <w:noProof w:val="0"/>
          <w:kern w:val="0"/>
          <w:sz w:val="20"/>
          <w:szCs w:val="20"/>
          <w:lang w:eastAsia="sl-SI"/>
          <w14:ligatures w14:val="none"/>
        </w:rPr>
        <w:br w:type="page"/>
      </w:r>
    </w:p>
    <w:p w14:paraId="4A304682" w14:textId="77777777" w:rsidR="003E18FB" w:rsidRPr="009C32B1" w:rsidRDefault="003E18FB" w:rsidP="006666CA">
      <w:pPr>
        <w:spacing w:after="0" w:line="276" w:lineRule="auto"/>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b/>
          <w:noProof w:val="0"/>
          <w:kern w:val="0"/>
          <w:sz w:val="20"/>
          <w:szCs w:val="20"/>
          <w:lang w:eastAsia="sl-SI"/>
          <w14:ligatures w14:val="none"/>
        </w:rPr>
        <w:lastRenderedPageBreak/>
        <w:t>3. Skupna ponudba</w:t>
      </w:r>
      <w:r w:rsidRPr="009C32B1">
        <w:rPr>
          <w:rFonts w:asciiTheme="majorHAnsi" w:eastAsia="Times New Roman" w:hAnsiTheme="majorHAnsi" w:cstheme="majorHAnsi"/>
          <w:noProof w:val="0"/>
          <w:kern w:val="0"/>
          <w:sz w:val="20"/>
          <w:szCs w:val="20"/>
          <w:lang w:eastAsia="sl-SI"/>
          <w14:ligatures w14:val="none"/>
        </w:rPr>
        <w:t xml:space="preserve"> (ponudniki izpolnijo, če so predložili skupno ponudbo)</w:t>
      </w:r>
    </w:p>
    <w:p w14:paraId="390DC3AA" w14:textId="77777777" w:rsidR="003E18FB" w:rsidRPr="009C32B1" w:rsidRDefault="003E18FB" w:rsidP="006666CA">
      <w:pPr>
        <w:spacing w:after="0" w:line="276" w:lineRule="auto"/>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
        <w:gridCol w:w="8595"/>
      </w:tblGrid>
      <w:tr w:rsidR="005D33A7" w:rsidRPr="009C32B1" w14:paraId="613CD48D" w14:textId="77777777" w:rsidTr="00166CE3">
        <w:tc>
          <w:tcPr>
            <w:tcW w:w="468" w:type="dxa"/>
            <w:tcBorders>
              <w:top w:val="single" w:sz="4" w:space="0" w:color="auto"/>
              <w:left w:val="single" w:sz="4" w:space="0" w:color="auto"/>
              <w:bottom w:val="single" w:sz="4" w:space="0" w:color="auto"/>
              <w:right w:val="single" w:sz="4" w:space="0" w:color="auto"/>
            </w:tcBorders>
            <w:hideMark/>
          </w:tcPr>
          <w:p w14:paraId="601833D0" w14:textId="77777777" w:rsidR="003E18FB" w:rsidRPr="009C32B1" w:rsidRDefault="003E18FB" w:rsidP="006666CA">
            <w:pPr>
              <w:spacing w:after="0" w:line="276" w:lineRule="auto"/>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Št.</w:t>
            </w:r>
          </w:p>
        </w:tc>
        <w:tc>
          <w:tcPr>
            <w:tcW w:w="8818" w:type="dxa"/>
            <w:tcBorders>
              <w:top w:val="single" w:sz="4" w:space="0" w:color="auto"/>
              <w:left w:val="single" w:sz="4" w:space="0" w:color="auto"/>
              <w:bottom w:val="single" w:sz="4" w:space="0" w:color="auto"/>
              <w:right w:val="single" w:sz="4" w:space="0" w:color="auto"/>
            </w:tcBorders>
            <w:hideMark/>
          </w:tcPr>
          <w:p w14:paraId="1B889159" w14:textId="77777777" w:rsidR="003E18FB" w:rsidRPr="009C32B1" w:rsidRDefault="003E18FB" w:rsidP="006666CA">
            <w:pPr>
              <w:spacing w:after="0" w:line="276" w:lineRule="auto"/>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Firma partnerja v skupni ponudbi</w:t>
            </w:r>
          </w:p>
        </w:tc>
      </w:tr>
      <w:tr w:rsidR="005D33A7" w:rsidRPr="009C32B1" w14:paraId="2923E64B" w14:textId="77777777" w:rsidTr="00166CE3">
        <w:tc>
          <w:tcPr>
            <w:tcW w:w="468" w:type="dxa"/>
            <w:tcBorders>
              <w:top w:val="single" w:sz="4" w:space="0" w:color="auto"/>
              <w:left w:val="single" w:sz="4" w:space="0" w:color="auto"/>
              <w:bottom w:val="single" w:sz="4" w:space="0" w:color="auto"/>
              <w:right w:val="single" w:sz="4" w:space="0" w:color="auto"/>
            </w:tcBorders>
            <w:hideMark/>
          </w:tcPr>
          <w:p w14:paraId="75B32187" w14:textId="77777777" w:rsidR="003E18FB" w:rsidRPr="009C32B1" w:rsidRDefault="003E18FB" w:rsidP="006666CA">
            <w:pPr>
              <w:spacing w:after="0" w:line="276" w:lineRule="auto"/>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1</w:t>
            </w:r>
          </w:p>
        </w:tc>
        <w:tc>
          <w:tcPr>
            <w:tcW w:w="8818" w:type="dxa"/>
            <w:tcBorders>
              <w:top w:val="single" w:sz="4" w:space="0" w:color="auto"/>
              <w:left w:val="single" w:sz="4" w:space="0" w:color="auto"/>
              <w:bottom w:val="single" w:sz="4" w:space="0" w:color="auto"/>
              <w:right w:val="single" w:sz="4" w:space="0" w:color="auto"/>
            </w:tcBorders>
          </w:tcPr>
          <w:p w14:paraId="741A1EFE" w14:textId="77777777" w:rsidR="003E18FB" w:rsidRPr="009C32B1" w:rsidRDefault="003E18FB" w:rsidP="006666CA">
            <w:pPr>
              <w:spacing w:after="0" w:line="276" w:lineRule="auto"/>
              <w:rPr>
                <w:rFonts w:asciiTheme="majorHAnsi" w:eastAsia="Times New Roman" w:hAnsiTheme="majorHAnsi" w:cstheme="majorHAnsi"/>
                <w:noProof w:val="0"/>
                <w:kern w:val="0"/>
                <w:sz w:val="20"/>
                <w:szCs w:val="20"/>
                <w:lang w:eastAsia="sl-SI"/>
                <w14:ligatures w14:val="none"/>
              </w:rPr>
            </w:pPr>
          </w:p>
        </w:tc>
      </w:tr>
      <w:tr w:rsidR="005D33A7" w:rsidRPr="009C32B1" w14:paraId="40E11A14" w14:textId="77777777" w:rsidTr="00166CE3">
        <w:tc>
          <w:tcPr>
            <w:tcW w:w="468" w:type="dxa"/>
            <w:tcBorders>
              <w:top w:val="single" w:sz="4" w:space="0" w:color="auto"/>
              <w:left w:val="single" w:sz="4" w:space="0" w:color="auto"/>
              <w:bottom w:val="single" w:sz="4" w:space="0" w:color="auto"/>
              <w:right w:val="single" w:sz="4" w:space="0" w:color="auto"/>
            </w:tcBorders>
            <w:hideMark/>
          </w:tcPr>
          <w:p w14:paraId="61469400" w14:textId="77777777" w:rsidR="003E18FB" w:rsidRPr="009C32B1" w:rsidRDefault="003E18FB" w:rsidP="006666CA">
            <w:pPr>
              <w:spacing w:after="0" w:line="276" w:lineRule="auto"/>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2</w:t>
            </w:r>
          </w:p>
        </w:tc>
        <w:tc>
          <w:tcPr>
            <w:tcW w:w="8818" w:type="dxa"/>
            <w:tcBorders>
              <w:top w:val="single" w:sz="4" w:space="0" w:color="auto"/>
              <w:left w:val="single" w:sz="4" w:space="0" w:color="auto"/>
              <w:bottom w:val="single" w:sz="4" w:space="0" w:color="auto"/>
              <w:right w:val="single" w:sz="4" w:space="0" w:color="auto"/>
            </w:tcBorders>
          </w:tcPr>
          <w:p w14:paraId="6BA8AC26" w14:textId="77777777" w:rsidR="003E18FB" w:rsidRPr="009C32B1" w:rsidRDefault="003E18FB" w:rsidP="006666CA">
            <w:pPr>
              <w:spacing w:after="0" w:line="276" w:lineRule="auto"/>
              <w:rPr>
                <w:rFonts w:asciiTheme="majorHAnsi" w:eastAsia="Times New Roman" w:hAnsiTheme="majorHAnsi" w:cstheme="majorHAnsi"/>
                <w:noProof w:val="0"/>
                <w:kern w:val="0"/>
                <w:sz w:val="20"/>
                <w:szCs w:val="20"/>
                <w:lang w:eastAsia="sl-SI"/>
                <w14:ligatures w14:val="none"/>
              </w:rPr>
            </w:pPr>
          </w:p>
        </w:tc>
      </w:tr>
      <w:tr w:rsidR="005D33A7" w:rsidRPr="009C32B1" w14:paraId="0B25C599" w14:textId="77777777" w:rsidTr="00166CE3">
        <w:tc>
          <w:tcPr>
            <w:tcW w:w="468" w:type="dxa"/>
            <w:tcBorders>
              <w:top w:val="single" w:sz="4" w:space="0" w:color="auto"/>
              <w:left w:val="single" w:sz="4" w:space="0" w:color="auto"/>
              <w:bottom w:val="single" w:sz="4" w:space="0" w:color="auto"/>
              <w:right w:val="single" w:sz="4" w:space="0" w:color="auto"/>
            </w:tcBorders>
            <w:hideMark/>
          </w:tcPr>
          <w:p w14:paraId="16B236E0" w14:textId="77777777" w:rsidR="003E18FB" w:rsidRPr="009C32B1" w:rsidRDefault="003E18FB" w:rsidP="006666CA">
            <w:pPr>
              <w:spacing w:after="0" w:line="276" w:lineRule="auto"/>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3</w:t>
            </w:r>
          </w:p>
        </w:tc>
        <w:tc>
          <w:tcPr>
            <w:tcW w:w="8818" w:type="dxa"/>
            <w:tcBorders>
              <w:top w:val="single" w:sz="4" w:space="0" w:color="auto"/>
              <w:left w:val="single" w:sz="4" w:space="0" w:color="auto"/>
              <w:bottom w:val="single" w:sz="4" w:space="0" w:color="auto"/>
              <w:right w:val="single" w:sz="4" w:space="0" w:color="auto"/>
            </w:tcBorders>
          </w:tcPr>
          <w:p w14:paraId="4DEFFF66" w14:textId="77777777" w:rsidR="003E18FB" w:rsidRPr="009C32B1" w:rsidRDefault="003E18FB" w:rsidP="006666CA">
            <w:pPr>
              <w:spacing w:after="0" w:line="276" w:lineRule="auto"/>
              <w:rPr>
                <w:rFonts w:asciiTheme="majorHAnsi" w:eastAsia="Times New Roman" w:hAnsiTheme="majorHAnsi" w:cstheme="majorHAnsi"/>
                <w:noProof w:val="0"/>
                <w:kern w:val="0"/>
                <w:sz w:val="20"/>
                <w:szCs w:val="20"/>
                <w:lang w:eastAsia="sl-SI"/>
                <w14:ligatures w14:val="none"/>
              </w:rPr>
            </w:pPr>
          </w:p>
        </w:tc>
      </w:tr>
    </w:tbl>
    <w:p w14:paraId="431A3461" w14:textId="77777777" w:rsidR="003E18FB" w:rsidRPr="009C32B1" w:rsidRDefault="003E18FB" w:rsidP="006666CA">
      <w:pPr>
        <w:spacing w:after="0" w:line="276" w:lineRule="auto"/>
        <w:rPr>
          <w:rFonts w:asciiTheme="majorHAnsi" w:eastAsia="Times New Roman" w:hAnsiTheme="majorHAnsi" w:cstheme="majorHAnsi"/>
          <w:i/>
          <w:noProof w:val="0"/>
          <w:kern w:val="0"/>
          <w:sz w:val="20"/>
          <w:szCs w:val="20"/>
          <w:lang w:eastAsia="sl-SI"/>
          <w14:ligatures w14:val="none"/>
        </w:rPr>
      </w:pPr>
      <w:r w:rsidRPr="009C32B1">
        <w:rPr>
          <w:rFonts w:asciiTheme="majorHAnsi" w:eastAsia="Times New Roman" w:hAnsiTheme="majorHAnsi" w:cstheme="majorHAnsi"/>
          <w:i/>
          <w:noProof w:val="0"/>
          <w:kern w:val="0"/>
          <w:sz w:val="20"/>
          <w:szCs w:val="20"/>
          <w:lang w:eastAsia="sl-SI"/>
          <w14:ligatures w14:val="none"/>
        </w:rPr>
        <w:t xml:space="preserve">Podatki o partnerju v skupni ponudbi (ponudnik kopira podatke o gospodarskem subjektu pod točko 2 in izpolni v celoti za vsakega od partnerjev v skupni ponudbi). </w:t>
      </w:r>
    </w:p>
    <w:p w14:paraId="5F58571C" w14:textId="77777777" w:rsidR="003E18FB" w:rsidRPr="009C32B1" w:rsidRDefault="003E18FB" w:rsidP="006666CA">
      <w:pPr>
        <w:spacing w:after="0" w:line="276" w:lineRule="auto"/>
        <w:rPr>
          <w:rFonts w:asciiTheme="majorHAnsi" w:eastAsia="Times New Roman" w:hAnsiTheme="majorHAnsi" w:cstheme="majorHAnsi"/>
          <w:noProof w:val="0"/>
          <w:kern w:val="0"/>
          <w:sz w:val="20"/>
          <w:szCs w:val="20"/>
          <w:lang w:eastAsia="sl-SI"/>
          <w14:ligatures w14:val="none"/>
        </w:rPr>
      </w:pPr>
    </w:p>
    <w:p w14:paraId="5B12C043" w14:textId="77777777" w:rsidR="003E18FB" w:rsidRPr="009C32B1" w:rsidRDefault="003E18FB" w:rsidP="006666CA">
      <w:pPr>
        <w:spacing w:after="0" w:line="276" w:lineRule="auto"/>
        <w:rPr>
          <w:rFonts w:asciiTheme="majorHAnsi" w:eastAsia="Times New Roman" w:hAnsiTheme="majorHAnsi" w:cstheme="majorHAnsi"/>
          <w:b/>
          <w:noProof w:val="0"/>
          <w:kern w:val="0"/>
          <w:sz w:val="20"/>
          <w:szCs w:val="20"/>
          <w:lang w:eastAsia="sl-SI"/>
          <w14:ligatures w14:val="none"/>
        </w:rPr>
      </w:pPr>
      <w:r w:rsidRPr="009C32B1">
        <w:rPr>
          <w:rFonts w:asciiTheme="majorHAnsi" w:eastAsia="Times New Roman" w:hAnsiTheme="majorHAnsi" w:cstheme="majorHAnsi"/>
          <w:b/>
          <w:noProof w:val="0"/>
          <w:kern w:val="0"/>
          <w:sz w:val="20"/>
          <w:szCs w:val="20"/>
          <w:lang w:eastAsia="sl-SI"/>
          <w14:ligatures w14:val="none"/>
        </w:rPr>
        <w:t>4. Nastopanje s podizvajalci</w:t>
      </w:r>
    </w:p>
    <w:p w14:paraId="7966A42D" w14:textId="77777777" w:rsidR="003E18FB" w:rsidRPr="009C32B1" w:rsidRDefault="003E18FB" w:rsidP="006666CA">
      <w:pPr>
        <w:spacing w:after="0" w:line="276" w:lineRule="auto"/>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Ponudnik nastopa s podizvajalci </w:t>
      </w:r>
      <w:r w:rsidRPr="009C32B1">
        <w:rPr>
          <w:rFonts w:asciiTheme="majorHAnsi" w:eastAsia="Times New Roman" w:hAnsiTheme="majorHAnsi" w:cstheme="majorHAnsi"/>
          <w:i/>
          <w:noProof w:val="0"/>
          <w:kern w:val="0"/>
          <w:sz w:val="20"/>
          <w:szCs w:val="20"/>
          <w:lang w:eastAsia="sl-SI"/>
          <w14:ligatures w14:val="none"/>
        </w:rPr>
        <w:t>(ustrezno obkrožite)</w:t>
      </w:r>
    </w:p>
    <w:p w14:paraId="71B54A61" w14:textId="77777777" w:rsidR="003E18FB" w:rsidRPr="009C32B1" w:rsidRDefault="003E18FB" w:rsidP="006666CA">
      <w:pPr>
        <w:numPr>
          <w:ilvl w:val="0"/>
          <w:numId w:val="98"/>
        </w:numPr>
        <w:spacing w:after="0" w:line="276" w:lineRule="auto"/>
        <w:contextualSpacing/>
        <w:rPr>
          <w:rFonts w:asciiTheme="majorHAnsi" w:eastAsia="Calibri" w:hAnsiTheme="majorHAnsi" w:cstheme="majorHAnsi"/>
          <w:noProof w:val="0"/>
          <w:sz w:val="20"/>
          <w:szCs w:val="20"/>
        </w:rPr>
      </w:pPr>
      <w:r w:rsidRPr="009C32B1">
        <w:rPr>
          <w:rFonts w:asciiTheme="majorHAnsi" w:eastAsia="Calibri" w:hAnsiTheme="majorHAnsi" w:cstheme="majorHAnsi"/>
          <w:noProof w:val="0"/>
          <w:sz w:val="20"/>
          <w:szCs w:val="20"/>
        </w:rPr>
        <w:t>DA</w:t>
      </w:r>
    </w:p>
    <w:p w14:paraId="52F36B24" w14:textId="77777777" w:rsidR="003E18FB" w:rsidRPr="009C32B1" w:rsidRDefault="003E18FB" w:rsidP="006666CA">
      <w:pPr>
        <w:numPr>
          <w:ilvl w:val="0"/>
          <w:numId w:val="98"/>
        </w:numPr>
        <w:spacing w:after="0" w:line="276" w:lineRule="auto"/>
        <w:contextualSpacing/>
        <w:rPr>
          <w:rFonts w:asciiTheme="majorHAnsi" w:eastAsia="Calibri" w:hAnsiTheme="majorHAnsi" w:cstheme="majorHAnsi"/>
          <w:noProof w:val="0"/>
          <w:sz w:val="20"/>
          <w:szCs w:val="20"/>
        </w:rPr>
      </w:pPr>
      <w:r w:rsidRPr="009C32B1">
        <w:rPr>
          <w:rFonts w:asciiTheme="majorHAnsi" w:eastAsia="Calibri" w:hAnsiTheme="majorHAnsi" w:cstheme="majorHAnsi"/>
          <w:noProof w:val="0"/>
          <w:sz w:val="20"/>
          <w:szCs w:val="20"/>
        </w:rPr>
        <w:t>NE</w:t>
      </w:r>
    </w:p>
    <w:p w14:paraId="5F622050" w14:textId="77777777" w:rsidR="003E18FB" w:rsidRPr="009C32B1" w:rsidRDefault="003E18FB" w:rsidP="006666CA">
      <w:pPr>
        <w:spacing w:after="0" w:line="276" w:lineRule="auto"/>
        <w:ind w:left="720"/>
        <w:contextualSpacing/>
        <w:rPr>
          <w:rFonts w:asciiTheme="majorHAnsi" w:eastAsia="Calibri" w:hAnsiTheme="majorHAnsi" w:cstheme="majorHAnsi"/>
          <w:noProof w:val="0"/>
          <w:sz w:val="20"/>
          <w:szCs w:val="20"/>
        </w:rPr>
      </w:pPr>
    </w:p>
    <w:p w14:paraId="527E8DE7" w14:textId="77777777" w:rsidR="003E18FB" w:rsidRPr="009C32B1" w:rsidRDefault="003E18FB" w:rsidP="006666CA">
      <w:pPr>
        <w:spacing w:after="0" w:line="276" w:lineRule="auto"/>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Ponudnik, ki nastopa s podizvajalci, mora za vsakega od podizvajalcev predložiti:</w:t>
      </w:r>
    </w:p>
    <w:p w14:paraId="5C16C5E3" w14:textId="77777777" w:rsidR="003E18FB" w:rsidRPr="009C32B1" w:rsidRDefault="003E18FB" w:rsidP="006666CA">
      <w:pPr>
        <w:numPr>
          <w:ilvl w:val="0"/>
          <w:numId w:val="99"/>
        </w:numPr>
        <w:spacing w:after="0" w:line="276" w:lineRule="auto"/>
        <w:contextualSpacing/>
        <w:rPr>
          <w:rFonts w:asciiTheme="majorHAnsi" w:eastAsia="Calibri" w:hAnsiTheme="majorHAnsi" w:cstheme="majorHAnsi"/>
          <w:noProof w:val="0"/>
          <w:sz w:val="20"/>
          <w:szCs w:val="20"/>
        </w:rPr>
      </w:pPr>
      <w:r w:rsidRPr="009C32B1">
        <w:rPr>
          <w:rFonts w:asciiTheme="majorHAnsi" w:eastAsia="Calibri" w:hAnsiTheme="majorHAnsi" w:cstheme="majorHAnsi"/>
          <w:noProof w:val="0"/>
          <w:sz w:val="20"/>
          <w:szCs w:val="20"/>
        </w:rPr>
        <w:t xml:space="preserve">obrazec </w:t>
      </w:r>
      <w:r w:rsidRPr="009C32B1">
        <w:rPr>
          <w:rFonts w:asciiTheme="majorHAnsi" w:eastAsia="Calibri" w:hAnsiTheme="majorHAnsi" w:cstheme="majorHAnsi"/>
          <w:b/>
          <w:noProof w:val="0"/>
          <w:sz w:val="20"/>
          <w:szCs w:val="20"/>
        </w:rPr>
        <w:t xml:space="preserve">Podizvajalci v ponudbi </w:t>
      </w:r>
      <w:r w:rsidRPr="009C32B1">
        <w:rPr>
          <w:rFonts w:asciiTheme="majorHAnsi" w:eastAsia="Calibri" w:hAnsiTheme="majorHAnsi" w:cstheme="majorHAnsi"/>
          <w:bCs/>
          <w:noProof w:val="0"/>
          <w:sz w:val="20"/>
          <w:szCs w:val="20"/>
        </w:rPr>
        <w:t>(</w:t>
      </w:r>
      <w:bookmarkStart w:id="2" w:name="_Hlk140038462"/>
      <w:r w:rsidRPr="009C32B1">
        <w:rPr>
          <w:rFonts w:asciiTheme="majorHAnsi" w:eastAsia="Calibri" w:hAnsiTheme="majorHAnsi" w:cstheme="majorHAnsi"/>
          <w:bCs/>
          <w:noProof w:val="0"/>
          <w:sz w:val="20"/>
          <w:szCs w:val="20"/>
        </w:rPr>
        <w:t>Obrazec 3, 3.1</w:t>
      </w:r>
      <w:bookmarkEnd w:id="2"/>
      <w:r w:rsidRPr="009C32B1">
        <w:rPr>
          <w:rFonts w:asciiTheme="majorHAnsi" w:eastAsia="Calibri" w:hAnsiTheme="majorHAnsi" w:cstheme="majorHAnsi"/>
          <w:bCs/>
          <w:noProof w:val="0"/>
          <w:sz w:val="20"/>
          <w:szCs w:val="20"/>
        </w:rPr>
        <w:t xml:space="preserve">) </w:t>
      </w:r>
      <w:r w:rsidRPr="009C32B1">
        <w:rPr>
          <w:rFonts w:asciiTheme="majorHAnsi" w:eastAsia="Calibri" w:hAnsiTheme="majorHAnsi" w:cstheme="majorHAnsi"/>
          <w:noProof w:val="0"/>
          <w:sz w:val="20"/>
          <w:szCs w:val="20"/>
        </w:rPr>
        <w:t>in soglasje za neposredna plačila (če podizvajalec zahteva neposredno plačilo</w:t>
      </w:r>
      <w:r w:rsidRPr="009C32B1">
        <w:rPr>
          <w:rFonts w:asciiTheme="majorHAnsi" w:eastAsia="Times New Roman" w:hAnsiTheme="majorHAnsi" w:cstheme="majorHAnsi"/>
          <w:noProof w:val="0"/>
          <w:kern w:val="0"/>
          <w:sz w:val="20"/>
          <w:szCs w:val="20"/>
          <w:lang w:eastAsia="sl-SI"/>
          <w14:ligatures w14:val="none"/>
        </w:rPr>
        <w:t xml:space="preserve"> - </w:t>
      </w:r>
      <w:r w:rsidRPr="009C32B1">
        <w:rPr>
          <w:rFonts w:asciiTheme="majorHAnsi" w:eastAsia="Calibri" w:hAnsiTheme="majorHAnsi" w:cstheme="majorHAnsi"/>
          <w:noProof w:val="0"/>
          <w:sz w:val="20"/>
          <w:szCs w:val="20"/>
        </w:rPr>
        <w:t>Obrazec 3.2).</w:t>
      </w:r>
    </w:p>
    <w:p w14:paraId="70B26FAD" w14:textId="77777777" w:rsidR="003E18FB" w:rsidRPr="009C32B1" w:rsidRDefault="003E18FB" w:rsidP="006666CA">
      <w:pPr>
        <w:spacing w:after="0" w:line="276" w:lineRule="auto"/>
        <w:rPr>
          <w:rFonts w:asciiTheme="majorHAnsi" w:eastAsia="Times New Roman" w:hAnsiTheme="majorHAnsi" w:cstheme="majorHAnsi"/>
          <w:noProof w:val="0"/>
          <w:kern w:val="0"/>
          <w:sz w:val="20"/>
          <w:szCs w:val="20"/>
          <w:lang w:eastAsia="sl-SI"/>
          <w14:ligatures w14:val="none"/>
        </w:rPr>
      </w:pPr>
    </w:p>
    <w:p w14:paraId="0873345D" w14:textId="77777777" w:rsidR="003E18FB" w:rsidRPr="009C32B1" w:rsidRDefault="003E18FB" w:rsidP="006666CA">
      <w:pPr>
        <w:spacing w:after="0" w:line="276" w:lineRule="auto"/>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Ponudniku, ki nastopa brez podizvajalcev, zgoraj navedenih dokazil ni potrebno predložiti.</w:t>
      </w:r>
    </w:p>
    <w:p w14:paraId="46AC98A5" w14:textId="77777777" w:rsidR="003E18FB" w:rsidRPr="009C32B1" w:rsidRDefault="003E18FB" w:rsidP="006666CA">
      <w:pPr>
        <w:tabs>
          <w:tab w:val="left" w:pos="1134"/>
        </w:tabs>
        <w:spacing w:after="0" w:line="276" w:lineRule="auto"/>
        <w:rPr>
          <w:rFonts w:asciiTheme="majorHAnsi" w:eastAsia="Times New Roman" w:hAnsiTheme="majorHAnsi" w:cstheme="majorHAnsi"/>
          <w:noProof w:val="0"/>
          <w:kern w:val="0"/>
          <w:sz w:val="20"/>
          <w:szCs w:val="20"/>
          <w:lang w:eastAsia="sl-SI"/>
          <w14:ligatures w14:val="none"/>
        </w:rPr>
      </w:pPr>
    </w:p>
    <w:p w14:paraId="62CBE5BE"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bookmarkStart w:id="3" w:name="_Hlk138405168"/>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5D33A7" w:rsidRPr="009C32B1" w14:paraId="3F11473B" w14:textId="77777777" w:rsidTr="00166CE3">
        <w:trPr>
          <w:trHeight w:val="353"/>
          <w:jc w:val="center"/>
        </w:trPr>
        <w:tc>
          <w:tcPr>
            <w:tcW w:w="2722" w:type="dxa"/>
            <w:hideMark/>
          </w:tcPr>
          <w:p w14:paraId="4339A774" w14:textId="77777777" w:rsidR="003E18FB" w:rsidRPr="009C32B1" w:rsidRDefault="003E18FB" w:rsidP="006666CA">
            <w:pPr>
              <w:tabs>
                <w:tab w:val="left" w:pos="3780"/>
              </w:tabs>
              <w:spacing w:after="0" w:line="276" w:lineRule="auto"/>
              <w:jc w:val="both"/>
              <w:rPr>
                <w:rFonts w:asciiTheme="majorHAnsi" w:eastAsia="Calibri" w:hAnsiTheme="majorHAnsi" w:cstheme="majorHAnsi"/>
                <w:iCs/>
                <w:noProof w:val="0"/>
                <w:kern w:val="0"/>
                <w:sz w:val="20"/>
                <w:szCs w:val="20"/>
                <w14:ligatures w14:val="none"/>
              </w:rPr>
            </w:pPr>
            <w:r w:rsidRPr="009C32B1">
              <w:rPr>
                <w:rFonts w:asciiTheme="majorHAnsi" w:eastAsia="Calibri" w:hAnsiTheme="majorHAnsi" w:cstheme="majorHAnsi"/>
                <w:iCs/>
                <w:noProof w:val="0"/>
                <w:kern w:val="0"/>
                <w:sz w:val="20"/>
                <w:szCs w:val="20"/>
                <w14:ligatures w14:val="none"/>
              </w:rPr>
              <w:t>Datum:</w:t>
            </w:r>
          </w:p>
        </w:tc>
        <w:tc>
          <w:tcPr>
            <w:tcW w:w="2749" w:type="dxa"/>
            <w:hideMark/>
          </w:tcPr>
          <w:p w14:paraId="15D9E988" w14:textId="77777777" w:rsidR="003E18FB" w:rsidRPr="009C32B1" w:rsidRDefault="003E18FB" w:rsidP="006666CA">
            <w:pPr>
              <w:tabs>
                <w:tab w:val="left" w:pos="3780"/>
              </w:tabs>
              <w:spacing w:after="0" w:line="276" w:lineRule="auto"/>
              <w:jc w:val="center"/>
              <w:rPr>
                <w:rFonts w:asciiTheme="majorHAnsi" w:eastAsia="Calibri" w:hAnsiTheme="majorHAnsi" w:cstheme="majorHAnsi"/>
                <w:iCs/>
                <w:noProof w:val="0"/>
                <w:kern w:val="0"/>
                <w:sz w:val="20"/>
                <w:szCs w:val="20"/>
                <w14:ligatures w14:val="none"/>
              </w:rPr>
            </w:pPr>
            <w:r w:rsidRPr="009C32B1">
              <w:rPr>
                <w:rFonts w:asciiTheme="majorHAnsi" w:eastAsia="Calibri" w:hAnsiTheme="majorHAnsi" w:cstheme="majorHAnsi"/>
                <w:iCs/>
                <w:noProof w:val="0"/>
                <w:kern w:val="0"/>
                <w:sz w:val="20"/>
                <w:szCs w:val="20"/>
                <w14:ligatures w14:val="none"/>
              </w:rPr>
              <w:t>Žig:</w:t>
            </w:r>
          </w:p>
        </w:tc>
        <w:tc>
          <w:tcPr>
            <w:tcW w:w="2749" w:type="dxa"/>
            <w:hideMark/>
          </w:tcPr>
          <w:p w14:paraId="63E0B875" w14:textId="77777777" w:rsidR="003E18FB" w:rsidRPr="009C32B1" w:rsidRDefault="003E18FB" w:rsidP="006666CA">
            <w:pPr>
              <w:tabs>
                <w:tab w:val="left" w:pos="3780"/>
              </w:tabs>
              <w:spacing w:after="0" w:line="276" w:lineRule="auto"/>
              <w:jc w:val="both"/>
              <w:rPr>
                <w:rFonts w:asciiTheme="majorHAnsi" w:eastAsia="Calibri" w:hAnsiTheme="majorHAnsi" w:cstheme="majorHAnsi"/>
                <w:iCs/>
                <w:noProof w:val="0"/>
                <w:kern w:val="0"/>
                <w:sz w:val="20"/>
                <w:szCs w:val="20"/>
                <w14:ligatures w14:val="none"/>
              </w:rPr>
            </w:pPr>
            <w:r w:rsidRPr="009C32B1">
              <w:rPr>
                <w:rFonts w:asciiTheme="majorHAnsi" w:eastAsia="Calibri" w:hAnsiTheme="majorHAnsi" w:cstheme="majorHAnsi"/>
                <w:iCs/>
                <w:noProof w:val="0"/>
                <w:kern w:val="0"/>
                <w:sz w:val="20"/>
                <w:szCs w:val="20"/>
                <w14:ligatures w14:val="none"/>
              </w:rPr>
              <w:t>Podpis:</w:t>
            </w:r>
          </w:p>
        </w:tc>
      </w:tr>
      <w:tr w:rsidR="003E18FB" w:rsidRPr="009C32B1" w14:paraId="36EF0C02" w14:textId="77777777" w:rsidTr="00166CE3">
        <w:trPr>
          <w:jc w:val="center"/>
        </w:trPr>
        <w:tc>
          <w:tcPr>
            <w:tcW w:w="2722" w:type="dxa"/>
            <w:tcBorders>
              <w:top w:val="nil"/>
              <w:left w:val="nil"/>
              <w:bottom w:val="single" w:sz="4" w:space="0" w:color="auto"/>
              <w:right w:val="nil"/>
            </w:tcBorders>
          </w:tcPr>
          <w:p w14:paraId="14E67D66" w14:textId="77777777" w:rsidR="003E18FB" w:rsidRPr="009C32B1" w:rsidRDefault="003E18FB" w:rsidP="006666CA">
            <w:pPr>
              <w:tabs>
                <w:tab w:val="left" w:pos="3780"/>
              </w:tabs>
              <w:spacing w:after="0" w:line="276" w:lineRule="auto"/>
              <w:jc w:val="both"/>
              <w:rPr>
                <w:rFonts w:asciiTheme="majorHAnsi" w:eastAsia="Calibri" w:hAnsiTheme="majorHAnsi" w:cstheme="majorHAnsi"/>
                <w:iCs/>
                <w:noProof w:val="0"/>
                <w:kern w:val="0"/>
                <w:sz w:val="20"/>
                <w:szCs w:val="20"/>
                <w14:ligatures w14:val="none"/>
              </w:rPr>
            </w:pPr>
          </w:p>
        </w:tc>
        <w:tc>
          <w:tcPr>
            <w:tcW w:w="2749" w:type="dxa"/>
          </w:tcPr>
          <w:p w14:paraId="69657929" w14:textId="77777777" w:rsidR="003E18FB" w:rsidRPr="009C32B1" w:rsidRDefault="003E18FB" w:rsidP="006666CA">
            <w:pPr>
              <w:tabs>
                <w:tab w:val="left" w:pos="3780"/>
              </w:tabs>
              <w:spacing w:after="0" w:line="276" w:lineRule="auto"/>
              <w:jc w:val="both"/>
              <w:rPr>
                <w:rFonts w:asciiTheme="majorHAnsi" w:eastAsia="Calibri" w:hAnsiTheme="majorHAnsi" w:cstheme="majorHAnsi"/>
                <w:iCs/>
                <w:noProof w:val="0"/>
                <w:kern w:val="0"/>
                <w:sz w:val="20"/>
                <w:szCs w:val="20"/>
                <w14:ligatures w14:val="none"/>
              </w:rPr>
            </w:pPr>
          </w:p>
        </w:tc>
        <w:tc>
          <w:tcPr>
            <w:tcW w:w="2749" w:type="dxa"/>
            <w:tcBorders>
              <w:top w:val="nil"/>
              <w:left w:val="nil"/>
              <w:bottom w:val="single" w:sz="4" w:space="0" w:color="auto"/>
              <w:right w:val="nil"/>
            </w:tcBorders>
          </w:tcPr>
          <w:p w14:paraId="74E60231" w14:textId="77777777" w:rsidR="003E18FB" w:rsidRPr="009C32B1" w:rsidRDefault="003E18FB" w:rsidP="006666CA">
            <w:pPr>
              <w:tabs>
                <w:tab w:val="left" w:pos="3780"/>
              </w:tabs>
              <w:spacing w:after="0" w:line="276" w:lineRule="auto"/>
              <w:jc w:val="both"/>
              <w:rPr>
                <w:rFonts w:asciiTheme="majorHAnsi" w:eastAsia="Calibri" w:hAnsiTheme="majorHAnsi" w:cstheme="majorHAnsi"/>
                <w:iCs/>
                <w:noProof w:val="0"/>
                <w:kern w:val="0"/>
                <w:sz w:val="20"/>
                <w:szCs w:val="20"/>
                <w14:ligatures w14:val="none"/>
              </w:rPr>
            </w:pPr>
          </w:p>
        </w:tc>
      </w:tr>
      <w:bookmarkEnd w:id="3"/>
    </w:tbl>
    <w:p w14:paraId="0BAC8C76"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75953546"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7829B749" w14:textId="5B68724F" w:rsidR="003E18FB" w:rsidRPr="009C32B1" w:rsidRDefault="0037646F"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Gospodarski subjekt – ponudnik navedeno potrjuje s podpisom lastne izjave.</w:t>
      </w:r>
    </w:p>
    <w:p w14:paraId="53215283" w14:textId="77777777" w:rsidR="002E3A47" w:rsidRPr="009C32B1" w:rsidRDefault="002E3A47" w:rsidP="006666CA">
      <w:pPr>
        <w:spacing w:line="276" w:lineRule="auto"/>
        <w:rPr>
          <w:rFonts w:asciiTheme="majorHAnsi" w:eastAsia="Times New Roman" w:hAnsiTheme="majorHAnsi" w:cstheme="majorHAnsi"/>
          <w:b/>
          <w:noProof w:val="0"/>
          <w:kern w:val="0"/>
          <w:sz w:val="20"/>
          <w:szCs w:val="20"/>
          <w:lang w:eastAsia="sl-SI"/>
          <w14:ligatures w14:val="none"/>
        </w:rPr>
      </w:pPr>
      <w:r w:rsidRPr="009C32B1">
        <w:rPr>
          <w:rFonts w:asciiTheme="majorHAnsi" w:eastAsia="Times New Roman" w:hAnsiTheme="majorHAnsi" w:cstheme="majorHAnsi"/>
          <w:b/>
          <w:noProof w:val="0"/>
          <w:kern w:val="0"/>
          <w:sz w:val="20"/>
          <w:szCs w:val="20"/>
          <w:lang w:eastAsia="sl-SI"/>
          <w14:ligatures w14:val="none"/>
        </w:rPr>
        <w:br w:type="page"/>
      </w:r>
    </w:p>
    <w:p w14:paraId="2E851ABB" w14:textId="68C4709E" w:rsidR="003E18FB" w:rsidRPr="009C32B1" w:rsidRDefault="003E18FB" w:rsidP="006666CA">
      <w:pPr>
        <w:spacing w:after="0" w:line="276" w:lineRule="auto"/>
        <w:jc w:val="right"/>
        <w:rPr>
          <w:rFonts w:asciiTheme="majorHAnsi" w:eastAsia="Times New Roman" w:hAnsiTheme="majorHAnsi" w:cstheme="majorHAnsi"/>
          <w:b/>
          <w:noProof w:val="0"/>
          <w:kern w:val="0"/>
          <w:sz w:val="20"/>
          <w:szCs w:val="20"/>
          <w:lang w:eastAsia="sl-SI"/>
          <w14:ligatures w14:val="none"/>
        </w:rPr>
      </w:pPr>
      <w:r w:rsidRPr="009C32B1">
        <w:rPr>
          <w:rFonts w:asciiTheme="majorHAnsi" w:eastAsia="Times New Roman" w:hAnsiTheme="majorHAnsi" w:cstheme="majorHAnsi"/>
          <w:b/>
          <w:noProof w:val="0"/>
          <w:kern w:val="0"/>
          <w:sz w:val="20"/>
          <w:szCs w:val="20"/>
          <w:lang w:eastAsia="sl-SI"/>
          <w14:ligatures w14:val="none"/>
        </w:rPr>
        <w:lastRenderedPageBreak/>
        <w:t>OBRAZEC 2</w:t>
      </w:r>
    </w:p>
    <w:p w14:paraId="435F46C2" w14:textId="77777777" w:rsidR="003E18FB" w:rsidRPr="009C32B1" w:rsidRDefault="003E18FB" w:rsidP="006666CA">
      <w:pPr>
        <w:spacing w:after="0" w:line="276" w:lineRule="auto"/>
        <w:jc w:val="both"/>
        <w:rPr>
          <w:rFonts w:asciiTheme="majorHAnsi" w:eastAsia="Times New Roman" w:hAnsiTheme="majorHAnsi" w:cstheme="majorHAnsi"/>
          <w:b/>
          <w:i/>
          <w:noProof w:val="0"/>
          <w:kern w:val="0"/>
          <w:sz w:val="20"/>
          <w:szCs w:val="20"/>
          <w:lang w:eastAsia="sl-SI"/>
          <w14:ligatures w14:val="none"/>
        </w:rPr>
      </w:pPr>
      <w:r w:rsidRPr="009C32B1">
        <w:rPr>
          <w:rFonts w:asciiTheme="majorHAnsi" w:eastAsia="Times New Roman" w:hAnsiTheme="majorHAnsi" w:cstheme="majorHAnsi"/>
          <w:b/>
          <w:noProof w:val="0"/>
          <w:kern w:val="0"/>
          <w:sz w:val="20"/>
          <w:szCs w:val="20"/>
          <w:lang w:eastAsia="sl-SI"/>
          <w14:ligatures w14:val="none"/>
        </w:rPr>
        <w:t>POOBLASTILO ZA PODPIS PONUDBE, KI JO PREDLAGA SKUPINA PONUDNIKOV</w:t>
      </w:r>
    </w:p>
    <w:tbl>
      <w:tblPr>
        <w:tblStyle w:val="Tabela-mrea1"/>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507"/>
        <w:gridCol w:w="5555"/>
      </w:tblGrid>
      <w:tr w:rsidR="005D33A7" w:rsidRPr="009C32B1" w14:paraId="684C76A9" w14:textId="77777777" w:rsidTr="00166CE3">
        <w:tc>
          <w:tcPr>
            <w:tcW w:w="3539" w:type="dxa"/>
          </w:tcPr>
          <w:p w14:paraId="392A5D9D" w14:textId="77777777" w:rsidR="003E18FB" w:rsidRPr="009C32B1" w:rsidRDefault="003E18FB" w:rsidP="006666CA">
            <w:pPr>
              <w:spacing w:after="0" w:line="276" w:lineRule="auto"/>
              <w:rPr>
                <w:rFonts w:asciiTheme="majorHAnsi" w:hAnsiTheme="majorHAnsi" w:cstheme="majorHAnsi"/>
                <w:noProof w:val="0"/>
              </w:rPr>
            </w:pPr>
            <w:r w:rsidRPr="009C32B1">
              <w:rPr>
                <w:rFonts w:asciiTheme="majorHAnsi" w:hAnsiTheme="majorHAnsi" w:cstheme="majorHAnsi"/>
                <w:bCs/>
                <w:noProof w:val="0"/>
              </w:rPr>
              <w:t>Podpisani (ime in priimek odgovorne osebe -pooblastitelja)</w:t>
            </w:r>
          </w:p>
        </w:tc>
        <w:tc>
          <w:tcPr>
            <w:tcW w:w="5634" w:type="dxa"/>
          </w:tcPr>
          <w:p w14:paraId="29562169" w14:textId="77777777" w:rsidR="003E18FB" w:rsidRPr="009C32B1" w:rsidRDefault="003E18FB" w:rsidP="006666CA">
            <w:pPr>
              <w:spacing w:after="0" w:line="276" w:lineRule="auto"/>
              <w:rPr>
                <w:rFonts w:asciiTheme="majorHAnsi" w:hAnsiTheme="majorHAnsi" w:cstheme="majorHAnsi"/>
                <w:noProof w:val="0"/>
              </w:rPr>
            </w:pPr>
          </w:p>
        </w:tc>
      </w:tr>
      <w:tr w:rsidR="005D33A7" w:rsidRPr="009C32B1" w14:paraId="49868DE0" w14:textId="77777777" w:rsidTr="00166CE3">
        <w:tc>
          <w:tcPr>
            <w:tcW w:w="3539" w:type="dxa"/>
          </w:tcPr>
          <w:p w14:paraId="5871101A" w14:textId="77777777" w:rsidR="003E18FB" w:rsidRPr="009C32B1" w:rsidRDefault="003E18FB" w:rsidP="006666CA">
            <w:pPr>
              <w:spacing w:after="0" w:line="276" w:lineRule="auto"/>
              <w:rPr>
                <w:rFonts w:asciiTheme="majorHAnsi" w:hAnsiTheme="majorHAnsi" w:cstheme="majorHAnsi"/>
                <w:noProof w:val="0"/>
              </w:rPr>
            </w:pPr>
            <w:r w:rsidRPr="009C32B1">
              <w:rPr>
                <w:rFonts w:asciiTheme="majorHAnsi" w:hAnsiTheme="majorHAnsi" w:cstheme="majorHAnsi"/>
                <w:bCs/>
                <w:noProof w:val="0"/>
              </w:rPr>
              <w:t>z nazivom (funkcija)</w:t>
            </w:r>
          </w:p>
        </w:tc>
        <w:tc>
          <w:tcPr>
            <w:tcW w:w="5634" w:type="dxa"/>
          </w:tcPr>
          <w:p w14:paraId="0483A611" w14:textId="77777777" w:rsidR="003E18FB" w:rsidRPr="009C32B1" w:rsidRDefault="003E18FB" w:rsidP="006666CA">
            <w:pPr>
              <w:spacing w:after="0" w:line="276" w:lineRule="auto"/>
              <w:rPr>
                <w:rFonts w:asciiTheme="majorHAnsi" w:hAnsiTheme="majorHAnsi" w:cstheme="majorHAnsi"/>
                <w:noProof w:val="0"/>
              </w:rPr>
            </w:pPr>
          </w:p>
        </w:tc>
      </w:tr>
      <w:tr w:rsidR="003E18FB" w:rsidRPr="009C32B1" w14:paraId="03026879" w14:textId="77777777" w:rsidTr="00166CE3">
        <w:tc>
          <w:tcPr>
            <w:tcW w:w="3539" w:type="dxa"/>
          </w:tcPr>
          <w:p w14:paraId="49FDB0F4" w14:textId="77777777" w:rsidR="003E18FB" w:rsidRPr="009C32B1" w:rsidRDefault="003E18FB" w:rsidP="006666CA">
            <w:pPr>
              <w:spacing w:after="0" w:line="276" w:lineRule="auto"/>
              <w:rPr>
                <w:rFonts w:asciiTheme="majorHAnsi" w:hAnsiTheme="majorHAnsi" w:cstheme="majorHAnsi"/>
                <w:bCs/>
                <w:noProof w:val="0"/>
              </w:rPr>
            </w:pPr>
            <w:r w:rsidRPr="009C32B1">
              <w:rPr>
                <w:rFonts w:asciiTheme="majorHAnsi" w:hAnsiTheme="majorHAnsi" w:cstheme="majorHAnsi"/>
                <w:bCs/>
                <w:noProof w:val="0"/>
              </w:rPr>
              <w:t>naziv in naslov podjetja</w:t>
            </w:r>
          </w:p>
        </w:tc>
        <w:tc>
          <w:tcPr>
            <w:tcW w:w="5634" w:type="dxa"/>
          </w:tcPr>
          <w:p w14:paraId="247A4DAB" w14:textId="77777777" w:rsidR="003E18FB" w:rsidRPr="009C32B1" w:rsidRDefault="003E18FB" w:rsidP="006666CA">
            <w:pPr>
              <w:spacing w:after="0" w:line="276" w:lineRule="auto"/>
              <w:rPr>
                <w:rFonts w:asciiTheme="majorHAnsi" w:hAnsiTheme="majorHAnsi" w:cstheme="majorHAnsi"/>
                <w:noProof w:val="0"/>
              </w:rPr>
            </w:pPr>
          </w:p>
        </w:tc>
      </w:tr>
    </w:tbl>
    <w:p w14:paraId="0E6EAB26"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bl>
      <w:tblPr>
        <w:tblStyle w:val="Tabela-mrea1"/>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507"/>
        <w:gridCol w:w="5555"/>
      </w:tblGrid>
      <w:tr w:rsidR="005D33A7" w:rsidRPr="009C32B1" w14:paraId="5ED1D42B" w14:textId="77777777" w:rsidTr="00166CE3">
        <w:tc>
          <w:tcPr>
            <w:tcW w:w="3539" w:type="dxa"/>
          </w:tcPr>
          <w:p w14:paraId="46A88555" w14:textId="77777777" w:rsidR="003E18FB" w:rsidRPr="009C32B1" w:rsidRDefault="003E18FB" w:rsidP="006666CA">
            <w:pPr>
              <w:spacing w:after="0" w:line="276" w:lineRule="auto"/>
              <w:rPr>
                <w:rFonts w:asciiTheme="majorHAnsi" w:hAnsiTheme="majorHAnsi" w:cstheme="majorHAnsi"/>
                <w:noProof w:val="0"/>
              </w:rPr>
            </w:pPr>
            <w:r w:rsidRPr="009C32B1">
              <w:rPr>
                <w:rFonts w:asciiTheme="majorHAnsi" w:hAnsiTheme="majorHAnsi" w:cstheme="majorHAnsi"/>
                <w:bCs/>
                <w:noProof w:val="0"/>
              </w:rPr>
              <w:t>podpisani (ime in priimek odgovorne osebe -pooblastitelja)</w:t>
            </w:r>
          </w:p>
        </w:tc>
        <w:tc>
          <w:tcPr>
            <w:tcW w:w="5634" w:type="dxa"/>
          </w:tcPr>
          <w:p w14:paraId="4A0FE505" w14:textId="77777777" w:rsidR="003E18FB" w:rsidRPr="009C32B1" w:rsidRDefault="003E18FB" w:rsidP="006666CA">
            <w:pPr>
              <w:spacing w:after="0" w:line="276" w:lineRule="auto"/>
              <w:rPr>
                <w:rFonts w:asciiTheme="majorHAnsi" w:hAnsiTheme="majorHAnsi" w:cstheme="majorHAnsi"/>
                <w:noProof w:val="0"/>
              </w:rPr>
            </w:pPr>
          </w:p>
        </w:tc>
      </w:tr>
      <w:tr w:rsidR="005D33A7" w:rsidRPr="009C32B1" w14:paraId="21ED3AA3" w14:textId="77777777" w:rsidTr="00166CE3">
        <w:tc>
          <w:tcPr>
            <w:tcW w:w="3539" w:type="dxa"/>
          </w:tcPr>
          <w:p w14:paraId="32C57048" w14:textId="77777777" w:rsidR="003E18FB" w:rsidRPr="009C32B1" w:rsidRDefault="003E18FB" w:rsidP="006666CA">
            <w:pPr>
              <w:spacing w:after="0" w:line="276" w:lineRule="auto"/>
              <w:rPr>
                <w:rFonts w:asciiTheme="majorHAnsi" w:hAnsiTheme="majorHAnsi" w:cstheme="majorHAnsi"/>
                <w:noProof w:val="0"/>
              </w:rPr>
            </w:pPr>
            <w:r w:rsidRPr="009C32B1">
              <w:rPr>
                <w:rFonts w:asciiTheme="majorHAnsi" w:hAnsiTheme="majorHAnsi" w:cstheme="majorHAnsi"/>
                <w:bCs/>
                <w:noProof w:val="0"/>
              </w:rPr>
              <w:t>z nazivom (funkcija)</w:t>
            </w:r>
          </w:p>
        </w:tc>
        <w:tc>
          <w:tcPr>
            <w:tcW w:w="5634" w:type="dxa"/>
          </w:tcPr>
          <w:p w14:paraId="5B713AE5" w14:textId="77777777" w:rsidR="003E18FB" w:rsidRPr="009C32B1" w:rsidRDefault="003E18FB" w:rsidP="006666CA">
            <w:pPr>
              <w:spacing w:after="0" w:line="276" w:lineRule="auto"/>
              <w:rPr>
                <w:rFonts w:asciiTheme="majorHAnsi" w:hAnsiTheme="majorHAnsi" w:cstheme="majorHAnsi"/>
                <w:noProof w:val="0"/>
              </w:rPr>
            </w:pPr>
          </w:p>
        </w:tc>
      </w:tr>
      <w:tr w:rsidR="003E18FB" w:rsidRPr="009C32B1" w14:paraId="1B8BA645" w14:textId="77777777" w:rsidTr="00166CE3">
        <w:tc>
          <w:tcPr>
            <w:tcW w:w="3539" w:type="dxa"/>
          </w:tcPr>
          <w:p w14:paraId="24EF31B8" w14:textId="77777777" w:rsidR="003E18FB" w:rsidRPr="009C32B1" w:rsidRDefault="003E18FB" w:rsidP="006666CA">
            <w:pPr>
              <w:spacing w:after="0" w:line="276" w:lineRule="auto"/>
              <w:rPr>
                <w:rFonts w:asciiTheme="majorHAnsi" w:hAnsiTheme="majorHAnsi" w:cstheme="majorHAnsi"/>
                <w:bCs/>
                <w:noProof w:val="0"/>
              </w:rPr>
            </w:pPr>
            <w:r w:rsidRPr="009C32B1">
              <w:rPr>
                <w:rFonts w:asciiTheme="majorHAnsi" w:hAnsiTheme="majorHAnsi" w:cstheme="majorHAnsi"/>
                <w:bCs/>
                <w:noProof w:val="0"/>
              </w:rPr>
              <w:t>naziv in naslov podjetja</w:t>
            </w:r>
          </w:p>
        </w:tc>
        <w:tc>
          <w:tcPr>
            <w:tcW w:w="5634" w:type="dxa"/>
          </w:tcPr>
          <w:p w14:paraId="075323A8" w14:textId="77777777" w:rsidR="003E18FB" w:rsidRPr="009C32B1" w:rsidRDefault="003E18FB" w:rsidP="006666CA">
            <w:pPr>
              <w:spacing w:after="0" w:line="276" w:lineRule="auto"/>
              <w:rPr>
                <w:rFonts w:asciiTheme="majorHAnsi" w:hAnsiTheme="majorHAnsi" w:cstheme="majorHAnsi"/>
                <w:noProof w:val="0"/>
              </w:rPr>
            </w:pPr>
          </w:p>
        </w:tc>
      </w:tr>
    </w:tbl>
    <w:p w14:paraId="57766E6C"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bl>
      <w:tblPr>
        <w:tblStyle w:val="Tabela-mrea1"/>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507"/>
        <w:gridCol w:w="5555"/>
      </w:tblGrid>
      <w:tr w:rsidR="005D33A7" w:rsidRPr="009C32B1" w14:paraId="42460999" w14:textId="77777777" w:rsidTr="00166CE3">
        <w:tc>
          <w:tcPr>
            <w:tcW w:w="3539" w:type="dxa"/>
          </w:tcPr>
          <w:p w14:paraId="7576F867" w14:textId="77777777" w:rsidR="003E18FB" w:rsidRPr="009C32B1" w:rsidRDefault="003E18FB" w:rsidP="006666CA">
            <w:pPr>
              <w:spacing w:after="0" w:line="276" w:lineRule="auto"/>
              <w:rPr>
                <w:rFonts w:asciiTheme="majorHAnsi" w:hAnsiTheme="majorHAnsi" w:cstheme="majorHAnsi"/>
                <w:noProof w:val="0"/>
              </w:rPr>
            </w:pPr>
            <w:r w:rsidRPr="009C32B1">
              <w:rPr>
                <w:rFonts w:asciiTheme="majorHAnsi" w:hAnsiTheme="majorHAnsi" w:cstheme="majorHAnsi"/>
                <w:bCs/>
                <w:noProof w:val="0"/>
              </w:rPr>
              <w:t>podpisani (ime in priimek odgovorne osebe -pooblastitelja)</w:t>
            </w:r>
          </w:p>
        </w:tc>
        <w:tc>
          <w:tcPr>
            <w:tcW w:w="5634" w:type="dxa"/>
          </w:tcPr>
          <w:p w14:paraId="70247915" w14:textId="77777777" w:rsidR="003E18FB" w:rsidRPr="009C32B1" w:rsidRDefault="003E18FB" w:rsidP="006666CA">
            <w:pPr>
              <w:spacing w:after="0" w:line="276" w:lineRule="auto"/>
              <w:rPr>
                <w:rFonts w:asciiTheme="majorHAnsi" w:hAnsiTheme="majorHAnsi" w:cstheme="majorHAnsi"/>
                <w:noProof w:val="0"/>
              </w:rPr>
            </w:pPr>
          </w:p>
        </w:tc>
      </w:tr>
      <w:tr w:rsidR="005D33A7" w:rsidRPr="009C32B1" w14:paraId="77C78503" w14:textId="77777777" w:rsidTr="00166CE3">
        <w:tc>
          <w:tcPr>
            <w:tcW w:w="3539" w:type="dxa"/>
          </w:tcPr>
          <w:p w14:paraId="13EB0CE0" w14:textId="77777777" w:rsidR="003E18FB" w:rsidRPr="009C32B1" w:rsidRDefault="003E18FB" w:rsidP="006666CA">
            <w:pPr>
              <w:spacing w:after="0" w:line="276" w:lineRule="auto"/>
              <w:rPr>
                <w:rFonts w:asciiTheme="majorHAnsi" w:hAnsiTheme="majorHAnsi" w:cstheme="majorHAnsi"/>
                <w:noProof w:val="0"/>
              </w:rPr>
            </w:pPr>
            <w:r w:rsidRPr="009C32B1">
              <w:rPr>
                <w:rFonts w:asciiTheme="majorHAnsi" w:hAnsiTheme="majorHAnsi" w:cstheme="majorHAnsi"/>
                <w:bCs/>
                <w:noProof w:val="0"/>
              </w:rPr>
              <w:t>z nazivom (funkcija)</w:t>
            </w:r>
          </w:p>
        </w:tc>
        <w:tc>
          <w:tcPr>
            <w:tcW w:w="5634" w:type="dxa"/>
          </w:tcPr>
          <w:p w14:paraId="3B599C22" w14:textId="77777777" w:rsidR="003E18FB" w:rsidRPr="009C32B1" w:rsidRDefault="003E18FB" w:rsidP="006666CA">
            <w:pPr>
              <w:spacing w:after="0" w:line="276" w:lineRule="auto"/>
              <w:rPr>
                <w:rFonts w:asciiTheme="majorHAnsi" w:hAnsiTheme="majorHAnsi" w:cstheme="majorHAnsi"/>
                <w:noProof w:val="0"/>
              </w:rPr>
            </w:pPr>
          </w:p>
        </w:tc>
      </w:tr>
      <w:tr w:rsidR="003E18FB" w:rsidRPr="009C32B1" w14:paraId="7AE9162A" w14:textId="77777777" w:rsidTr="00166CE3">
        <w:tc>
          <w:tcPr>
            <w:tcW w:w="3539" w:type="dxa"/>
          </w:tcPr>
          <w:p w14:paraId="3C46BAED" w14:textId="77777777" w:rsidR="003E18FB" w:rsidRPr="009C32B1" w:rsidRDefault="003E18FB" w:rsidP="006666CA">
            <w:pPr>
              <w:spacing w:after="0" w:line="276" w:lineRule="auto"/>
              <w:rPr>
                <w:rFonts w:asciiTheme="majorHAnsi" w:hAnsiTheme="majorHAnsi" w:cstheme="majorHAnsi"/>
                <w:bCs/>
                <w:noProof w:val="0"/>
              </w:rPr>
            </w:pPr>
            <w:r w:rsidRPr="009C32B1">
              <w:rPr>
                <w:rFonts w:asciiTheme="majorHAnsi" w:hAnsiTheme="majorHAnsi" w:cstheme="majorHAnsi"/>
                <w:bCs/>
                <w:noProof w:val="0"/>
              </w:rPr>
              <w:t>naziv in naslov podjetja</w:t>
            </w:r>
          </w:p>
        </w:tc>
        <w:tc>
          <w:tcPr>
            <w:tcW w:w="5634" w:type="dxa"/>
          </w:tcPr>
          <w:p w14:paraId="007DF33D" w14:textId="77777777" w:rsidR="003E18FB" w:rsidRPr="009C32B1" w:rsidRDefault="003E18FB" w:rsidP="006666CA">
            <w:pPr>
              <w:spacing w:after="0" w:line="276" w:lineRule="auto"/>
              <w:rPr>
                <w:rFonts w:asciiTheme="majorHAnsi" w:hAnsiTheme="majorHAnsi" w:cstheme="majorHAnsi"/>
                <w:noProof w:val="0"/>
              </w:rPr>
            </w:pPr>
          </w:p>
        </w:tc>
      </w:tr>
    </w:tbl>
    <w:p w14:paraId="5B045380"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50043FD3" w14:textId="410DB2FF" w:rsidR="003E18FB" w:rsidRPr="009C32B1" w:rsidRDefault="003E18FB" w:rsidP="006666CA">
      <w:pPr>
        <w:spacing w:after="0" w:line="276" w:lineRule="auto"/>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potrjujemo, da smo zakoniti predstavniki dobaviteljev/ponudnikov, ki dajejo skupno ponudbo za javno naročilo </w:t>
      </w:r>
      <w:r w:rsidR="00E93BBC" w:rsidRPr="009C32B1">
        <w:rPr>
          <w:rFonts w:asciiTheme="majorHAnsi" w:eastAsia="Times New Roman" w:hAnsiTheme="majorHAnsi" w:cstheme="majorHAnsi"/>
          <w:noProof w:val="0"/>
          <w:kern w:val="0"/>
          <w:sz w:val="20"/>
          <w:szCs w:val="20"/>
          <w:lang w:eastAsia="sl-SI"/>
          <w14:ligatures w14:val="none"/>
        </w:rPr>
        <w:t>Dobava, izdelava nadgradnje in montaža dveh novih, nerabljenih samonakladalnih komunalnih vozil</w:t>
      </w:r>
      <w:r w:rsidR="00B71EEF" w:rsidRPr="009C32B1">
        <w:rPr>
          <w:rFonts w:asciiTheme="majorHAnsi" w:eastAsia="Times New Roman" w:hAnsiTheme="majorHAnsi" w:cstheme="majorHAnsi"/>
          <w:noProof w:val="0"/>
          <w:kern w:val="0"/>
          <w:sz w:val="20"/>
          <w:szCs w:val="20"/>
          <w:lang w:eastAsia="sl-SI"/>
          <w14:ligatures w14:val="none"/>
        </w:rPr>
        <w:t xml:space="preserve"> </w:t>
      </w:r>
      <w:r w:rsidRPr="009C32B1">
        <w:rPr>
          <w:rFonts w:asciiTheme="majorHAnsi" w:eastAsia="Times New Roman" w:hAnsiTheme="majorHAnsi" w:cstheme="majorHAnsi"/>
          <w:noProof w:val="0"/>
          <w:kern w:val="0"/>
          <w:sz w:val="20"/>
          <w:szCs w:val="20"/>
          <w:lang w:eastAsia="sl-SI"/>
          <w14:ligatures w14:val="none"/>
        </w:rPr>
        <w:t>in s tem dokumentom pooblaščamo</w:t>
      </w:r>
    </w:p>
    <w:p w14:paraId="4E1151D3"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097CF322" w14:textId="77777777" w:rsidR="003E18FB" w:rsidRPr="009C32B1" w:rsidRDefault="003E18FB" w:rsidP="006666CA">
      <w:pPr>
        <w:spacing w:after="0" w:line="276" w:lineRule="auto"/>
        <w:jc w:val="both"/>
        <w:rPr>
          <w:rFonts w:asciiTheme="majorHAnsi" w:eastAsia="Times New Roman" w:hAnsiTheme="majorHAnsi" w:cstheme="majorHAnsi"/>
          <w:b/>
          <w:noProof w:val="0"/>
          <w:kern w:val="0"/>
          <w:sz w:val="20"/>
          <w:szCs w:val="20"/>
          <w:lang w:eastAsia="sl-SI"/>
          <w14:ligatures w14:val="none"/>
        </w:rPr>
      </w:pPr>
      <w:r w:rsidRPr="009C32B1">
        <w:rPr>
          <w:rFonts w:asciiTheme="majorHAnsi" w:eastAsia="Times New Roman" w:hAnsiTheme="majorHAnsi" w:cstheme="majorHAnsi"/>
          <w:b/>
          <w:noProof w:val="0"/>
          <w:kern w:val="0"/>
          <w:sz w:val="20"/>
          <w:szCs w:val="20"/>
          <w:lang w:eastAsia="sl-SI"/>
          <w14:ligatures w14:val="none"/>
        </w:rPr>
        <w:t>za vodilnega partnerja:</w:t>
      </w:r>
    </w:p>
    <w:tbl>
      <w:tblPr>
        <w:tblStyle w:val="Tabela-mrea1"/>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062"/>
      </w:tblGrid>
      <w:tr w:rsidR="005D33A7" w:rsidRPr="009C32B1" w14:paraId="13640AE8" w14:textId="77777777" w:rsidTr="00166CE3">
        <w:tc>
          <w:tcPr>
            <w:tcW w:w="9212" w:type="dxa"/>
          </w:tcPr>
          <w:p w14:paraId="19880CE9" w14:textId="77777777" w:rsidR="003E18FB" w:rsidRPr="009C32B1" w:rsidRDefault="003E18FB" w:rsidP="006666CA">
            <w:pPr>
              <w:spacing w:after="0" w:line="276" w:lineRule="auto"/>
              <w:rPr>
                <w:rFonts w:asciiTheme="majorHAnsi" w:hAnsiTheme="majorHAnsi" w:cstheme="majorHAnsi"/>
                <w:noProof w:val="0"/>
              </w:rPr>
            </w:pPr>
            <w:r w:rsidRPr="009C32B1">
              <w:rPr>
                <w:rFonts w:asciiTheme="majorHAnsi" w:hAnsiTheme="majorHAnsi" w:cstheme="majorHAnsi"/>
                <w:bCs/>
                <w:noProof w:val="0"/>
              </w:rPr>
              <w:t>naziv in naslov vodilnega partnerja pri skupni ponudbi</w:t>
            </w:r>
          </w:p>
        </w:tc>
      </w:tr>
      <w:tr w:rsidR="005D33A7" w:rsidRPr="009C32B1" w14:paraId="14BA79BA" w14:textId="77777777" w:rsidTr="00166CE3">
        <w:tc>
          <w:tcPr>
            <w:tcW w:w="9212" w:type="dxa"/>
          </w:tcPr>
          <w:p w14:paraId="00032BF8" w14:textId="77777777" w:rsidR="003E18FB" w:rsidRPr="009C32B1" w:rsidRDefault="003E18FB" w:rsidP="006666CA">
            <w:pPr>
              <w:spacing w:after="0" w:line="276" w:lineRule="auto"/>
              <w:rPr>
                <w:rFonts w:asciiTheme="majorHAnsi" w:hAnsiTheme="majorHAnsi" w:cstheme="majorHAnsi"/>
                <w:b/>
                <w:noProof w:val="0"/>
              </w:rPr>
            </w:pPr>
          </w:p>
        </w:tc>
      </w:tr>
    </w:tbl>
    <w:p w14:paraId="50DC83A0"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in za podpis skupne ponudbe:</w:t>
      </w:r>
    </w:p>
    <w:tbl>
      <w:tblPr>
        <w:tblStyle w:val="Tabela-mrea1"/>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504"/>
        <w:gridCol w:w="5558"/>
      </w:tblGrid>
      <w:tr w:rsidR="005D33A7" w:rsidRPr="009C32B1" w14:paraId="1DD0A8C4" w14:textId="77777777" w:rsidTr="00166CE3">
        <w:tc>
          <w:tcPr>
            <w:tcW w:w="3539" w:type="dxa"/>
          </w:tcPr>
          <w:p w14:paraId="36B27B7D" w14:textId="77777777" w:rsidR="003E18FB" w:rsidRPr="009C32B1" w:rsidRDefault="003E18FB" w:rsidP="006666CA">
            <w:pPr>
              <w:spacing w:after="0" w:line="276" w:lineRule="auto"/>
              <w:rPr>
                <w:rFonts w:asciiTheme="majorHAnsi" w:hAnsiTheme="majorHAnsi" w:cstheme="majorHAnsi"/>
                <w:noProof w:val="0"/>
              </w:rPr>
            </w:pPr>
            <w:r w:rsidRPr="009C32B1">
              <w:rPr>
                <w:rFonts w:asciiTheme="majorHAnsi" w:hAnsiTheme="majorHAnsi" w:cstheme="majorHAnsi"/>
                <w:bCs/>
                <w:noProof w:val="0"/>
              </w:rPr>
              <w:t>podpisani (ime in priimek odgovorne osebe)</w:t>
            </w:r>
          </w:p>
        </w:tc>
        <w:tc>
          <w:tcPr>
            <w:tcW w:w="5634" w:type="dxa"/>
          </w:tcPr>
          <w:p w14:paraId="78382AD8" w14:textId="77777777" w:rsidR="003E18FB" w:rsidRPr="009C32B1" w:rsidRDefault="003E18FB" w:rsidP="006666CA">
            <w:pPr>
              <w:spacing w:after="0" w:line="276" w:lineRule="auto"/>
              <w:rPr>
                <w:rFonts w:asciiTheme="majorHAnsi" w:hAnsiTheme="majorHAnsi" w:cstheme="majorHAnsi"/>
                <w:noProof w:val="0"/>
              </w:rPr>
            </w:pPr>
          </w:p>
        </w:tc>
      </w:tr>
      <w:tr w:rsidR="005D33A7" w:rsidRPr="009C32B1" w14:paraId="3902FEC0" w14:textId="77777777" w:rsidTr="00166CE3">
        <w:tc>
          <w:tcPr>
            <w:tcW w:w="3539" w:type="dxa"/>
          </w:tcPr>
          <w:p w14:paraId="68E72A43" w14:textId="77777777" w:rsidR="003E18FB" w:rsidRPr="009C32B1" w:rsidRDefault="003E18FB" w:rsidP="006666CA">
            <w:pPr>
              <w:spacing w:after="0" w:line="276" w:lineRule="auto"/>
              <w:rPr>
                <w:rFonts w:asciiTheme="majorHAnsi" w:hAnsiTheme="majorHAnsi" w:cstheme="majorHAnsi"/>
                <w:noProof w:val="0"/>
              </w:rPr>
            </w:pPr>
            <w:r w:rsidRPr="009C32B1">
              <w:rPr>
                <w:rFonts w:asciiTheme="majorHAnsi" w:hAnsiTheme="majorHAnsi" w:cstheme="majorHAnsi"/>
                <w:bCs/>
                <w:noProof w:val="0"/>
              </w:rPr>
              <w:t>z nazivom (funkcija)</w:t>
            </w:r>
          </w:p>
        </w:tc>
        <w:tc>
          <w:tcPr>
            <w:tcW w:w="5634" w:type="dxa"/>
          </w:tcPr>
          <w:p w14:paraId="074D3BFD" w14:textId="77777777" w:rsidR="003E18FB" w:rsidRPr="009C32B1" w:rsidRDefault="003E18FB" w:rsidP="006666CA">
            <w:pPr>
              <w:spacing w:after="0" w:line="276" w:lineRule="auto"/>
              <w:rPr>
                <w:rFonts w:asciiTheme="majorHAnsi" w:hAnsiTheme="majorHAnsi" w:cstheme="majorHAnsi"/>
                <w:noProof w:val="0"/>
              </w:rPr>
            </w:pPr>
          </w:p>
        </w:tc>
      </w:tr>
      <w:tr w:rsidR="005D33A7" w:rsidRPr="009C32B1" w14:paraId="5641CCA1" w14:textId="77777777" w:rsidTr="00166CE3">
        <w:tc>
          <w:tcPr>
            <w:tcW w:w="3539" w:type="dxa"/>
          </w:tcPr>
          <w:p w14:paraId="42F3DB2D" w14:textId="77777777" w:rsidR="003E18FB" w:rsidRPr="009C32B1" w:rsidRDefault="003E18FB" w:rsidP="006666CA">
            <w:pPr>
              <w:spacing w:after="0" w:line="276" w:lineRule="auto"/>
              <w:rPr>
                <w:rFonts w:asciiTheme="majorHAnsi" w:hAnsiTheme="majorHAnsi" w:cstheme="majorHAnsi"/>
                <w:bCs/>
                <w:noProof w:val="0"/>
              </w:rPr>
            </w:pPr>
            <w:r w:rsidRPr="009C32B1">
              <w:rPr>
                <w:rFonts w:asciiTheme="majorHAnsi" w:hAnsiTheme="majorHAnsi" w:cstheme="majorHAnsi"/>
                <w:bCs/>
                <w:noProof w:val="0"/>
              </w:rPr>
              <w:t>podpis</w:t>
            </w:r>
          </w:p>
        </w:tc>
        <w:tc>
          <w:tcPr>
            <w:tcW w:w="5634" w:type="dxa"/>
          </w:tcPr>
          <w:p w14:paraId="202C1582" w14:textId="77777777" w:rsidR="003E18FB" w:rsidRPr="009C32B1" w:rsidRDefault="003E18FB" w:rsidP="006666CA">
            <w:pPr>
              <w:spacing w:after="0" w:line="276" w:lineRule="auto"/>
              <w:rPr>
                <w:rFonts w:asciiTheme="majorHAnsi" w:hAnsiTheme="majorHAnsi" w:cstheme="majorHAnsi"/>
                <w:noProof w:val="0"/>
              </w:rPr>
            </w:pPr>
          </w:p>
        </w:tc>
      </w:tr>
      <w:tr w:rsidR="003E18FB" w:rsidRPr="009C32B1" w14:paraId="09DE11CE" w14:textId="77777777" w:rsidTr="00166CE3">
        <w:tc>
          <w:tcPr>
            <w:tcW w:w="3539" w:type="dxa"/>
          </w:tcPr>
          <w:p w14:paraId="3554235E" w14:textId="77777777" w:rsidR="003E18FB" w:rsidRPr="009C32B1" w:rsidRDefault="003E18FB" w:rsidP="006666CA">
            <w:pPr>
              <w:spacing w:after="0" w:line="276" w:lineRule="auto"/>
              <w:rPr>
                <w:rFonts w:asciiTheme="majorHAnsi" w:hAnsiTheme="majorHAnsi" w:cstheme="majorHAnsi"/>
                <w:bCs/>
                <w:noProof w:val="0"/>
              </w:rPr>
            </w:pPr>
            <w:r w:rsidRPr="009C32B1">
              <w:rPr>
                <w:rFonts w:asciiTheme="majorHAnsi" w:hAnsiTheme="majorHAnsi" w:cstheme="majorHAnsi"/>
                <w:bCs/>
                <w:noProof w:val="0"/>
              </w:rPr>
              <w:t>parafa</w:t>
            </w:r>
          </w:p>
        </w:tc>
        <w:tc>
          <w:tcPr>
            <w:tcW w:w="5634" w:type="dxa"/>
          </w:tcPr>
          <w:p w14:paraId="77DD8FAF" w14:textId="77777777" w:rsidR="003E18FB" w:rsidRPr="009C32B1" w:rsidRDefault="003E18FB" w:rsidP="006666CA">
            <w:pPr>
              <w:spacing w:after="0" w:line="276" w:lineRule="auto"/>
              <w:rPr>
                <w:rFonts w:asciiTheme="majorHAnsi" w:hAnsiTheme="majorHAnsi" w:cstheme="majorHAnsi"/>
                <w:noProof w:val="0"/>
              </w:rPr>
            </w:pPr>
          </w:p>
        </w:tc>
      </w:tr>
    </w:tbl>
    <w:p w14:paraId="275DCE99"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54CB975A" w14:textId="17E2519B"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da v našem imenu podpiše ponudbo, tudi morebitno dopolnitev, spremembo ali umik ponudbe in da v našem imenu sprejema vse informacije v zvezi s predmetnim javnim naročilom ter v primeru, da bomo izbrani v postopku oddaje javnega naročila po </w:t>
      </w:r>
      <w:r w:rsidR="00E93BBC" w:rsidRPr="009C32B1">
        <w:rPr>
          <w:rFonts w:asciiTheme="majorHAnsi" w:eastAsia="Times New Roman" w:hAnsiTheme="majorHAnsi" w:cstheme="majorHAnsi"/>
          <w:noProof w:val="0"/>
          <w:kern w:val="0"/>
          <w:sz w:val="20"/>
          <w:szCs w:val="20"/>
          <w:lang w:eastAsia="sl-SI"/>
          <w14:ligatures w14:val="none"/>
        </w:rPr>
        <w:t xml:space="preserve">odprtem </w:t>
      </w:r>
      <w:r w:rsidRPr="009C32B1">
        <w:rPr>
          <w:rFonts w:asciiTheme="majorHAnsi" w:eastAsia="Times New Roman" w:hAnsiTheme="majorHAnsi" w:cstheme="majorHAnsi"/>
          <w:noProof w:val="0"/>
          <w:kern w:val="0"/>
          <w:sz w:val="20"/>
          <w:szCs w:val="20"/>
          <w:lang w:eastAsia="sl-SI"/>
          <w14:ligatures w14:val="none"/>
        </w:rPr>
        <w:t xml:space="preserve">postopku </w:t>
      </w:r>
      <w:r w:rsidR="00E93BBC" w:rsidRPr="009C32B1">
        <w:rPr>
          <w:rFonts w:asciiTheme="majorHAnsi" w:eastAsia="Times New Roman" w:hAnsiTheme="majorHAnsi" w:cstheme="majorHAnsi"/>
          <w:noProof w:val="0"/>
          <w:kern w:val="0"/>
          <w:sz w:val="20"/>
          <w:szCs w:val="20"/>
          <w:lang w:eastAsia="sl-SI"/>
          <w14:ligatures w14:val="none"/>
        </w:rPr>
        <w:t xml:space="preserve">Dobava, izdelava nadgradnje in montaža dveh novih, nerabljenih samonakladalnih komunalnih vozil, </w:t>
      </w:r>
      <w:r w:rsidRPr="009C32B1">
        <w:rPr>
          <w:rFonts w:asciiTheme="majorHAnsi" w:eastAsia="Times New Roman" w:hAnsiTheme="majorHAnsi" w:cstheme="majorHAnsi"/>
          <w:noProof w:val="0"/>
          <w:kern w:val="0"/>
          <w:sz w:val="20"/>
          <w:szCs w:val="20"/>
          <w:lang w:eastAsia="sl-SI"/>
          <w14:ligatures w14:val="none"/>
        </w:rPr>
        <w:t>ki je bil objavljen na Portalu javnih naročil, podpiše pogodbo, razen v primeru, da bi v dogovoru (pogodbi) o poslovnem sodelovanju določili, da pogodbo podpišejo vsi partnerji v skupini.</w:t>
      </w:r>
    </w:p>
    <w:p w14:paraId="68386186"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318222FB" w14:textId="477BB28A"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Izjavljamo, da bomo v primeru, da bomo izbrani ponudniki na predmetnem javnem naročilu, pred podpisom pogodbe naročniku izročili pogodbo ali dogovor o poslovnem sodelovanju pri izvedbi javnega naročila </w:t>
      </w:r>
      <w:r w:rsidR="00E93BBC" w:rsidRPr="009C32B1">
        <w:rPr>
          <w:rFonts w:asciiTheme="majorHAnsi" w:eastAsia="Times New Roman" w:hAnsiTheme="majorHAnsi" w:cstheme="majorHAnsi"/>
          <w:noProof w:val="0"/>
          <w:kern w:val="0"/>
          <w:sz w:val="20"/>
          <w:szCs w:val="20"/>
          <w:lang w:eastAsia="sl-SI"/>
          <w14:ligatures w14:val="none"/>
        </w:rPr>
        <w:t>Dobava, izdelava nadgradnje in montaža dveh novih, nerabljenih samonakladalnih komunalnih vozil.</w:t>
      </w:r>
    </w:p>
    <w:p w14:paraId="2F63611B" w14:textId="77777777" w:rsidR="00E93BBC" w:rsidRPr="009C32B1" w:rsidRDefault="00E93BBC"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6884D691"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u w:val="single"/>
          <w:lang w:eastAsia="sl-SI"/>
          <w14:ligatures w14:val="none"/>
        </w:rPr>
      </w:pPr>
      <w:r w:rsidRPr="009C32B1">
        <w:rPr>
          <w:rFonts w:asciiTheme="majorHAnsi" w:eastAsia="Times New Roman" w:hAnsiTheme="majorHAnsi" w:cstheme="majorHAnsi"/>
          <w:noProof w:val="0"/>
          <w:kern w:val="0"/>
          <w:sz w:val="20"/>
          <w:szCs w:val="20"/>
          <w:u w:val="single"/>
          <w:lang w:eastAsia="sl-SI"/>
          <w14:ligatures w14:val="none"/>
        </w:rPr>
        <w:t>Obvezne priloge za vsakega od ponudnikov v skupini:</w:t>
      </w:r>
    </w:p>
    <w:p w14:paraId="4B285B48" w14:textId="77777777" w:rsidR="003E18FB" w:rsidRPr="009C32B1" w:rsidRDefault="003E18FB" w:rsidP="006666CA">
      <w:pPr>
        <w:numPr>
          <w:ilvl w:val="0"/>
          <w:numId w:val="77"/>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Podatki o soponudniku - Obrazec 2.1</w:t>
      </w:r>
    </w:p>
    <w:p w14:paraId="031A9FE8"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2F7536A3"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5D33A7" w:rsidRPr="009C32B1" w14:paraId="44D00C38" w14:textId="77777777" w:rsidTr="00166CE3">
        <w:trPr>
          <w:trHeight w:val="353"/>
          <w:jc w:val="center"/>
        </w:trPr>
        <w:tc>
          <w:tcPr>
            <w:tcW w:w="2722" w:type="dxa"/>
            <w:hideMark/>
          </w:tcPr>
          <w:p w14:paraId="3EBDDD44"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bookmarkStart w:id="4" w:name="_Hlk138405438"/>
            <w:r w:rsidRPr="009C32B1">
              <w:rPr>
                <w:rFonts w:asciiTheme="majorHAnsi" w:eastAsia="Times New Roman" w:hAnsiTheme="majorHAnsi" w:cstheme="majorHAnsi"/>
                <w:iCs/>
                <w:noProof w:val="0"/>
                <w:kern w:val="0"/>
                <w:sz w:val="20"/>
                <w:szCs w:val="20"/>
                <w:lang w:eastAsia="sl-SI"/>
                <w14:ligatures w14:val="none"/>
              </w:rPr>
              <w:t>Datum:</w:t>
            </w:r>
          </w:p>
        </w:tc>
        <w:tc>
          <w:tcPr>
            <w:tcW w:w="2749" w:type="dxa"/>
            <w:hideMark/>
          </w:tcPr>
          <w:p w14:paraId="14DE4037"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r w:rsidRPr="009C32B1">
              <w:rPr>
                <w:rFonts w:asciiTheme="majorHAnsi" w:eastAsia="Times New Roman" w:hAnsiTheme="majorHAnsi" w:cstheme="majorHAnsi"/>
                <w:iCs/>
                <w:noProof w:val="0"/>
                <w:kern w:val="0"/>
                <w:sz w:val="20"/>
                <w:szCs w:val="20"/>
                <w:lang w:eastAsia="sl-SI"/>
                <w14:ligatures w14:val="none"/>
              </w:rPr>
              <w:t>Žig:</w:t>
            </w:r>
          </w:p>
        </w:tc>
        <w:tc>
          <w:tcPr>
            <w:tcW w:w="2749" w:type="dxa"/>
            <w:hideMark/>
          </w:tcPr>
          <w:p w14:paraId="2D522E89"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r w:rsidRPr="009C32B1">
              <w:rPr>
                <w:rFonts w:asciiTheme="majorHAnsi" w:eastAsia="Times New Roman" w:hAnsiTheme="majorHAnsi" w:cstheme="majorHAnsi"/>
                <w:iCs/>
                <w:noProof w:val="0"/>
                <w:kern w:val="0"/>
                <w:sz w:val="20"/>
                <w:szCs w:val="20"/>
                <w:lang w:eastAsia="sl-SI"/>
                <w14:ligatures w14:val="none"/>
              </w:rPr>
              <w:t>Podpis:</w:t>
            </w:r>
          </w:p>
        </w:tc>
      </w:tr>
      <w:tr w:rsidR="003E18FB" w:rsidRPr="009C32B1" w14:paraId="79BA58D6" w14:textId="77777777" w:rsidTr="00166CE3">
        <w:trPr>
          <w:jc w:val="center"/>
        </w:trPr>
        <w:tc>
          <w:tcPr>
            <w:tcW w:w="2722" w:type="dxa"/>
            <w:tcBorders>
              <w:top w:val="nil"/>
              <w:left w:val="nil"/>
              <w:bottom w:val="single" w:sz="4" w:space="0" w:color="auto"/>
              <w:right w:val="nil"/>
            </w:tcBorders>
          </w:tcPr>
          <w:p w14:paraId="7C71A0FF"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p>
        </w:tc>
        <w:tc>
          <w:tcPr>
            <w:tcW w:w="2749" w:type="dxa"/>
          </w:tcPr>
          <w:p w14:paraId="2E3A62FB"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p>
        </w:tc>
        <w:tc>
          <w:tcPr>
            <w:tcW w:w="2749" w:type="dxa"/>
            <w:tcBorders>
              <w:top w:val="nil"/>
              <w:left w:val="nil"/>
              <w:bottom w:val="single" w:sz="4" w:space="0" w:color="auto"/>
              <w:right w:val="nil"/>
            </w:tcBorders>
          </w:tcPr>
          <w:p w14:paraId="10F3F2E8"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p>
        </w:tc>
      </w:tr>
      <w:bookmarkEnd w:id="4"/>
    </w:tbl>
    <w:p w14:paraId="7CEF1089"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75A04C34" w14:textId="59B94EB5" w:rsidR="00162B46"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Gospodarski subjekt, ki pooblašča vodilnega partnerja, navedeno potrjuje s podpisom lastne izjave.</w:t>
      </w:r>
    </w:p>
    <w:p w14:paraId="336F07DE" w14:textId="77777777" w:rsidR="003E18FB" w:rsidRPr="009C32B1" w:rsidRDefault="003E18FB" w:rsidP="006666CA">
      <w:pPr>
        <w:spacing w:after="0" w:line="276" w:lineRule="auto"/>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b/>
          <w:i/>
          <w:noProof w:val="0"/>
          <w:kern w:val="0"/>
          <w:sz w:val="20"/>
          <w:szCs w:val="20"/>
          <w:lang w:eastAsia="sl-SI"/>
          <w14:ligatures w14:val="none"/>
        </w:rPr>
        <w:lastRenderedPageBreak/>
        <w:t>NAVODILO:</w:t>
      </w:r>
    </w:p>
    <w:p w14:paraId="458D8EF6" w14:textId="77777777" w:rsidR="003E18FB" w:rsidRPr="009C32B1" w:rsidRDefault="003E18FB" w:rsidP="006666CA">
      <w:pPr>
        <w:numPr>
          <w:ilvl w:val="0"/>
          <w:numId w:val="87"/>
        </w:numPr>
        <w:spacing w:after="0" w:line="276" w:lineRule="auto"/>
        <w:jc w:val="both"/>
        <w:rPr>
          <w:rFonts w:asciiTheme="majorHAnsi" w:eastAsia="Times New Roman" w:hAnsiTheme="majorHAnsi" w:cstheme="majorHAnsi"/>
          <w:i/>
          <w:noProof w:val="0"/>
          <w:kern w:val="0"/>
          <w:sz w:val="20"/>
          <w:szCs w:val="20"/>
          <w:lang w:eastAsia="sl-SI"/>
          <w14:ligatures w14:val="none"/>
        </w:rPr>
      </w:pPr>
      <w:r w:rsidRPr="009C32B1">
        <w:rPr>
          <w:rFonts w:asciiTheme="majorHAnsi" w:eastAsia="Times New Roman" w:hAnsiTheme="majorHAnsi" w:cstheme="majorHAnsi"/>
          <w:i/>
          <w:noProof w:val="0"/>
          <w:kern w:val="0"/>
          <w:sz w:val="20"/>
          <w:szCs w:val="20"/>
          <w:lang w:eastAsia="sl-SI"/>
          <w14:ligatures w14:val="none"/>
        </w:rPr>
        <w:t>Ponudniki Obrazec 2 izpolnijo v primeru, da so predložili skupno ponudbo. Obrazec mora biti izpolnjen s strani vseh soponudnikov, ki oddajajo skupno ponudbo</w:t>
      </w:r>
    </w:p>
    <w:p w14:paraId="62B25FDD" w14:textId="77777777" w:rsidR="003E18FB" w:rsidRPr="009C32B1" w:rsidRDefault="003E18FB" w:rsidP="006666CA">
      <w:pPr>
        <w:numPr>
          <w:ilvl w:val="0"/>
          <w:numId w:val="87"/>
        </w:numPr>
        <w:spacing w:after="0" w:line="276" w:lineRule="auto"/>
        <w:jc w:val="both"/>
        <w:rPr>
          <w:rFonts w:asciiTheme="majorHAnsi" w:eastAsia="Times New Roman" w:hAnsiTheme="majorHAnsi" w:cstheme="majorHAnsi"/>
          <w:i/>
          <w:noProof w:val="0"/>
          <w:kern w:val="0"/>
          <w:sz w:val="20"/>
          <w:szCs w:val="20"/>
          <w:lang w:eastAsia="sl-SI"/>
          <w14:ligatures w14:val="none"/>
        </w:rPr>
      </w:pPr>
      <w:r w:rsidRPr="009C32B1">
        <w:rPr>
          <w:rFonts w:asciiTheme="majorHAnsi" w:eastAsia="Times New Roman" w:hAnsiTheme="majorHAnsi" w:cstheme="majorHAnsi"/>
          <w:i/>
          <w:noProof w:val="0"/>
          <w:kern w:val="0"/>
          <w:sz w:val="20"/>
          <w:szCs w:val="20"/>
          <w:lang w:eastAsia="sl-SI"/>
          <w14:ligatures w14:val="none"/>
        </w:rPr>
        <w:t xml:space="preserve">Ponudnik, ki se na javno naročilo prijavlja s skupno ponudbo, mora Obrazcu 2 za vsakega soponudnika priložiti še Obrazec 2.1 </w:t>
      </w:r>
    </w:p>
    <w:p w14:paraId="70147BB9" w14:textId="77777777" w:rsidR="003E18FB" w:rsidRPr="009C32B1" w:rsidRDefault="003E18FB" w:rsidP="006666CA">
      <w:pPr>
        <w:numPr>
          <w:ilvl w:val="0"/>
          <w:numId w:val="87"/>
        </w:numPr>
        <w:spacing w:after="0" w:line="276" w:lineRule="auto"/>
        <w:jc w:val="both"/>
        <w:rPr>
          <w:rFonts w:asciiTheme="majorHAnsi" w:eastAsia="Times New Roman" w:hAnsiTheme="majorHAnsi" w:cstheme="majorHAnsi"/>
          <w:i/>
          <w:noProof w:val="0"/>
          <w:kern w:val="0"/>
          <w:sz w:val="20"/>
          <w:szCs w:val="20"/>
          <w:lang w:eastAsia="sl-SI"/>
          <w14:ligatures w14:val="none"/>
        </w:rPr>
      </w:pPr>
      <w:r w:rsidRPr="009C32B1">
        <w:rPr>
          <w:rFonts w:asciiTheme="majorHAnsi" w:eastAsia="Times New Roman" w:hAnsiTheme="majorHAnsi" w:cstheme="majorHAnsi"/>
          <w:i/>
          <w:noProof w:val="0"/>
          <w:kern w:val="0"/>
          <w:sz w:val="20"/>
          <w:szCs w:val="20"/>
          <w:lang w:eastAsia="sl-SI"/>
          <w14:ligatures w14:val="none"/>
        </w:rPr>
        <w:t>Ponudnik, ki se na javno naročilo prijavlja s podizvajalci, mora priložiti še Obrazec 3, Obrazec 3.1 in Obrazec 3.2</w:t>
      </w:r>
    </w:p>
    <w:p w14:paraId="5CDB4B43" w14:textId="77777777" w:rsidR="003E18FB" w:rsidRPr="009C32B1" w:rsidRDefault="003E18FB" w:rsidP="006666CA">
      <w:pPr>
        <w:numPr>
          <w:ilvl w:val="0"/>
          <w:numId w:val="87"/>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i/>
          <w:noProof w:val="0"/>
          <w:kern w:val="0"/>
          <w:sz w:val="20"/>
          <w:szCs w:val="20"/>
          <w:lang w:eastAsia="sl-SI"/>
          <w14:ligatures w14:val="none"/>
        </w:rPr>
        <w:t>Ponudnik, ki se na javno naročilo prijavlja z uporabo zmogljivosti drugih subjektov, mora za vsak subjekt, na katerega zmogljivosti se sklicuje, izpolniti obrazec Obrazec 2.1.</w:t>
      </w:r>
    </w:p>
    <w:p w14:paraId="63E32846" w14:textId="77777777" w:rsidR="003E18FB" w:rsidRPr="009C32B1" w:rsidRDefault="003E18FB" w:rsidP="006666CA">
      <w:pPr>
        <w:spacing w:after="0" w:line="276" w:lineRule="auto"/>
        <w:rPr>
          <w:rFonts w:asciiTheme="majorHAnsi" w:eastAsia="Times New Roman" w:hAnsiTheme="majorHAnsi" w:cstheme="majorHAnsi"/>
          <w:b/>
          <w:noProof w:val="0"/>
          <w:kern w:val="0"/>
          <w:sz w:val="20"/>
          <w:szCs w:val="20"/>
          <w:lang w:eastAsia="sl-SI"/>
          <w14:ligatures w14:val="none"/>
        </w:rPr>
      </w:pPr>
      <w:r w:rsidRPr="009C32B1">
        <w:rPr>
          <w:rFonts w:asciiTheme="majorHAnsi" w:eastAsia="Times New Roman" w:hAnsiTheme="majorHAnsi" w:cstheme="majorHAnsi"/>
          <w:b/>
          <w:noProof w:val="0"/>
          <w:kern w:val="0"/>
          <w:sz w:val="20"/>
          <w:szCs w:val="20"/>
          <w:lang w:eastAsia="sl-SI"/>
          <w14:ligatures w14:val="none"/>
        </w:rPr>
        <w:br w:type="page"/>
      </w:r>
    </w:p>
    <w:p w14:paraId="1C8CE497" w14:textId="77777777" w:rsidR="003E18FB" w:rsidRPr="009C32B1" w:rsidRDefault="003E18FB" w:rsidP="006666CA">
      <w:pPr>
        <w:spacing w:after="0" w:line="276" w:lineRule="auto"/>
        <w:jc w:val="right"/>
        <w:rPr>
          <w:rFonts w:asciiTheme="majorHAnsi" w:eastAsia="Times New Roman" w:hAnsiTheme="majorHAnsi" w:cstheme="majorHAnsi"/>
          <w:b/>
          <w:noProof w:val="0"/>
          <w:kern w:val="0"/>
          <w:sz w:val="20"/>
          <w:szCs w:val="20"/>
          <w:lang w:eastAsia="sl-SI"/>
          <w14:ligatures w14:val="none"/>
        </w:rPr>
      </w:pPr>
      <w:r w:rsidRPr="009C32B1">
        <w:rPr>
          <w:rFonts w:asciiTheme="majorHAnsi" w:eastAsia="Times New Roman" w:hAnsiTheme="majorHAnsi" w:cstheme="majorHAnsi"/>
          <w:b/>
          <w:noProof w:val="0"/>
          <w:kern w:val="0"/>
          <w:sz w:val="20"/>
          <w:szCs w:val="20"/>
          <w:lang w:eastAsia="sl-SI"/>
          <w14:ligatures w14:val="none"/>
        </w:rPr>
        <w:lastRenderedPageBreak/>
        <w:t>Obrazec 2.1</w:t>
      </w:r>
    </w:p>
    <w:p w14:paraId="642A428E"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b/>
          <w:noProof w:val="0"/>
          <w:kern w:val="0"/>
          <w:sz w:val="20"/>
          <w:szCs w:val="20"/>
          <w:lang w:eastAsia="sl-SI"/>
          <w14:ligatures w14:val="none"/>
        </w:rPr>
        <w:t>PODATKI O SOPONUDNIKU/SUBJEKTU NA KATEREGA ZMOGLJIVOSTI SE PONUDNIK SKLICUJE</w:t>
      </w:r>
    </w:p>
    <w:p w14:paraId="44482949"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bl>
      <w:tblPr>
        <w:tblW w:w="9825"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CellMar>
          <w:top w:w="28" w:type="dxa"/>
          <w:bottom w:w="28" w:type="dxa"/>
        </w:tblCellMar>
        <w:tblLook w:val="04A0" w:firstRow="1" w:lastRow="0" w:firstColumn="1" w:lastColumn="0" w:noHBand="0" w:noVBand="1"/>
      </w:tblPr>
      <w:tblGrid>
        <w:gridCol w:w="4531"/>
        <w:gridCol w:w="5294"/>
      </w:tblGrid>
      <w:tr w:rsidR="005D33A7" w:rsidRPr="009C32B1" w14:paraId="19FFE23E" w14:textId="77777777" w:rsidTr="00166CE3">
        <w:tc>
          <w:tcPr>
            <w:tcW w:w="4531" w:type="dxa"/>
          </w:tcPr>
          <w:p w14:paraId="1F64BE59"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bookmarkStart w:id="5" w:name="_Hlk199931581"/>
            <w:r w:rsidRPr="009C32B1">
              <w:rPr>
                <w:rFonts w:asciiTheme="majorHAnsi" w:eastAsia="Times New Roman" w:hAnsiTheme="majorHAnsi" w:cstheme="majorHAnsi"/>
                <w:noProof w:val="0"/>
                <w:kern w:val="0"/>
                <w:sz w:val="20"/>
                <w:szCs w:val="20"/>
                <w:lang w:eastAsia="sl-SI"/>
                <w14:ligatures w14:val="none"/>
              </w:rPr>
              <w:t>Polni naziv in firma gospodarskega subjekta:</w:t>
            </w:r>
          </w:p>
        </w:tc>
        <w:tc>
          <w:tcPr>
            <w:tcW w:w="5294" w:type="dxa"/>
          </w:tcPr>
          <w:p w14:paraId="76E7143A"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690C8C5A" w14:textId="77777777" w:rsidTr="00166CE3">
        <w:tc>
          <w:tcPr>
            <w:tcW w:w="4531" w:type="dxa"/>
          </w:tcPr>
          <w:p w14:paraId="08973107"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Naslov gospodarskega subjekta:</w:t>
            </w:r>
          </w:p>
        </w:tc>
        <w:tc>
          <w:tcPr>
            <w:tcW w:w="5294" w:type="dxa"/>
          </w:tcPr>
          <w:p w14:paraId="2B409E7B"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0C4877C2" w14:textId="77777777" w:rsidTr="00166CE3">
        <w:tc>
          <w:tcPr>
            <w:tcW w:w="4531" w:type="dxa"/>
          </w:tcPr>
          <w:p w14:paraId="21715754"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Kontaktna oseba za obveščanje:</w:t>
            </w:r>
          </w:p>
        </w:tc>
        <w:tc>
          <w:tcPr>
            <w:tcW w:w="5294" w:type="dxa"/>
          </w:tcPr>
          <w:p w14:paraId="142FE3F2"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7284ACE5" w14:textId="77777777" w:rsidTr="00166CE3">
        <w:tc>
          <w:tcPr>
            <w:tcW w:w="4531" w:type="dxa"/>
            <w:hideMark/>
          </w:tcPr>
          <w:p w14:paraId="532713D5"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Elektronski naslov kontaktne osebe:</w:t>
            </w:r>
          </w:p>
        </w:tc>
        <w:tc>
          <w:tcPr>
            <w:tcW w:w="5294" w:type="dxa"/>
          </w:tcPr>
          <w:p w14:paraId="1D30C1BA"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5BACE351" w14:textId="77777777" w:rsidTr="00166CE3">
        <w:tc>
          <w:tcPr>
            <w:tcW w:w="4531" w:type="dxa"/>
          </w:tcPr>
          <w:p w14:paraId="66E9D376"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Telefon kontaktne osebe:</w:t>
            </w:r>
          </w:p>
        </w:tc>
        <w:tc>
          <w:tcPr>
            <w:tcW w:w="5294" w:type="dxa"/>
          </w:tcPr>
          <w:p w14:paraId="336242E4"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7EA672ED" w14:textId="77777777" w:rsidTr="00166CE3">
        <w:tc>
          <w:tcPr>
            <w:tcW w:w="4531" w:type="dxa"/>
          </w:tcPr>
          <w:p w14:paraId="12998700"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Identifikacijska številka za DDV:</w:t>
            </w:r>
          </w:p>
        </w:tc>
        <w:tc>
          <w:tcPr>
            <w:tcW w:w="5294" w:type="dxa"/>
          </w:tcPr>
          <w:p w14:paraId="26DCC60C"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44E99E4F" w14:textId="77777777" w:rsidTr="00166CE3">
        <w:tc>
          <w:tcPr>
            <w:tcW w:w="4531" w:type="dxa"/>
          </w:tcPr>
          <w:p w14:paraId="5293F39E"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Matična številka:</w:t>
            </w:r>
          </w:p>
        </w:tc>
        <w:tc>
          <w:tcPr>
            <w:tcW w:w="5294" w:type="dxa"/>
          </w:tcPr>
          <w:p w14:paraId="10F5E89E"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1A445B63" w14:textId="77777777" w:rsidTr="00166CE3">
        <w:tc>
          <w:tcPr>
            <w:tcW w:w="4531" w:type="dxa"/>
          </w:tcPr>
          <w:p w14:paraId="516B1D48"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Št. TRR in banka:</w:t>
            </w:r>
          </w:p>
        </w:tc>
        <w:tc>
          <w:tcPr>
            <w:tcW w:w="5294" w:type="dxa"/>
          </w:tcPr>
          <w:p w14:paraId="154F322B"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31CCB058" w14:textId="77777777" w:rsidTr="00166CE3">
        <w:tc>
          <w:tcPr>
            <w:tcW w:w="4531" w:type="dxa"/>
          </w:tcPr>
          <w:p w14:paraId="4B72AE8B"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Zakoniti zastopniki gospodarskega subjekta:</w:t>
            </w:r>
          </w:p>
        </w:tc>
        <w:tc>
          <w:tcPr>
            <w:tcW w:w="5294" w:type="dxa"/>
          </w:tcPr>
          <w:p w14:paraId="099EF293"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1A0B2B05" w14:textId="77777777" w:rsidTr="00166CE3">
        <w:tc>
          <w:tcPr>
            <w:tcW w:w="4531" w:type="dxa"/>
            <w:hideMark/>
          </w:tcPr>
          <w:p w14:paraId="1495E9A0"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Vrsta del, ki jih bo izvedel gospodarski subjekt:</w:t>
            </w:r>
          </w:p>
        </w:tc>
        <w:tc>
          <w:tcPr>
            <w:tcW w:w="5294" w:type="dxa"/>
          </w:tcPr>
          <w:p w14:paraId="563067CE"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5311C9D9" w14:textId="77777777" w:rsidTr="00166CE3">
        <w:tc>
          <w:tcPr>
            <w:tcW w:w="4531" w:type="dxa"/>
          </w:tcPr>
          <w:p w14:paraId="397E28D9"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Količina del gospodarskega subjekta:</w:t>
            </w:r>
          </w:p>
        </w:tc>
        <w:tc>
          <w:tcPr>
            <w:tcW w:w="5294" w:type="dxa"/>
          </w:tcPr>
          <w:p w14:paraId="37F1D1FE"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345CB010" w14:textId="77777777" w:rsidTr="00166CE3">
        <w:tc>
          <w:tcPr>
            <w:tcW w:w="4531" w:type="dxa"/>
            <w:hideMark/>
          </w:tcPr>
          <w:p w14:paraId="6C797C18"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vrednost del gospodarskega subjekta </w:t>
            </w:r>
          </w:p>
          <w:p w14:paraId="0B9AA500"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(v eur brez DDV):  </w:t>
            </w:r>
          </w:p>
        </w:tc>
        <w:tc>
          <w:tcPr>
            <w:tcW w:w="5294" w:type="dxa"/>
          </w:tcPr>
          <w:p w14:paraId="46B8A347"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79723664" w14:textId="77777777" w:rsidTr="00166CE3">
        <w:tc>
          <w:tcPr>
            <w:tcW w:w="4531" w:type="dxa"/>
          </w:tcPr>
          <w:p w14:paraId="62DB2469"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Kraj izvedbe del:</w:t>
            </w:r>
          </w:p>
        </w:tc>
        <w:tc>
          <w:tcPr>
            <w:tcW w:w="5294" w:type="dxa"/>
          </w:tcPr>
          <w:p w14:paraId="0C10BEBE"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3E18FB" w:rsidRPr="009C32B1" w14:paraId="37E24263" w14:textId="77777777" w:rsidTr="00166CE3">
        <w:tc>
          <w:tcPr>
            <w:tcW w:w="4531" w:type="dxa"/>
          </w:tcPr>
          <w:p w14:paraId="2D9DA373"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Rok izvedbe del:</w:t>
            </w:r>
          </w:p>
        </w:tc>
        <w:tc>
          <w:tcPr>
            <w:tcW w:w="5294" w:type="dxa"/>
          </w:tcPr>
          <w:p w14:paraId="139435D7"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bookmarkEnd w:id="5"/>
    </w:tbl>
    <w:p w14:paraId="7E199C2A"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3788ED0C"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1AFAAD85"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1DDF77B9"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5D33A7" w:rsidRPr="009C32B1" w14:paraId="254CBD4D" w14:textId="77777777" w:rsidTr="00166CE3">
        <w:trPr>
          <w:trHeight w:val="353"/>
          <w:jc w:val="center"/>
        </w:trPr>
        <w:tc>
          <w:tcPr>
            <w:tcW w:w="2722" w:type="dxa"/>
            <w:hideMark/>
          </w:tcPr>
          <w:p w14:paraId="2100B4B9"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r w:rsidRPr="009C32B1">
              <w:rPr>
                <w:rFonts w:asciiTheme="majorHAnsi" w:eastAsia="Times New Roman" w:hAnsiTheme="majorHAnsi" w:cstheme="majorHAnsi"/>
                <w:iCs/>
                <w:noProof w:val="0"/>
                <w:kern w:val="0"/>
                <w:sz w:val="20"/>
                <w:szCs w:val="20"/>
                <w:lang w:eastAsia="sl-SI"/>
                <w14:ligatures w14:val="none"/>
              </w:rPr>
              <w:t>Datum:</w:t>
            </w:r>
          </w:p>
        </w:tc>
        <w:tc>
          <w:tcPr>
            <w:tcW w:w="2749" w:type="dxa"/>
            <w:hideMark/>
          </w:tcPr>
          <w:p w14:paraId="3321DFBF"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r w:rsidRPr="009C32B1">
              <w:rPr>
                <w:rFonts w:asciiTheme="majorHAnsi" w:eastAsia="Times New Roman" w:hAnsiTheme="majorHAnsi" w:cstheme="majorHAnsi"/>
                <w:iCs/>
                <w:noProof w:val="0"/>
                <w:kern w:val="0"/>
                <w:sz w:val="20"/>
                <w:szCs w:val="20"/>
                <w:lang w:eastAsia="sl-SI"/>
                <w14:ligatures w14:val="none"/>
              </w:rPr>
              <w:t>Žig:</w:t>
            </w:r>
          </w:p>
        </w:tc>
        <w:tc>
          <w:tcPr>
            <w:tcW w:w="2749" w:type="dxa"/>
            <w:hideMark/>
          </w:tcPr>
          <w:p w14:paraId="35916141"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r w:rsidRPr="009C32B1">
              <w:rPr>
                <w:rFonts w:asciiTheme="majorHAnsi" w:eastAsia="Times New Roman" w:hAnsiTheme="majorHAnsi" w:cstheme="majorHAnsi"/>
                <w:iCs/>
                <w:noProof w:val="0"/>
                <w:kern w:val="0"/>
                <w:sz w:val="20"/>
                <w:szCs w:val="20"/>
                <w:lang w:eastAsia="sl-SI"/>
                <w14:ligatures w14:val="none"/>
              </w:rPr>
              <w:t>Podpis:</w:t>
            </w:r>
          </w:p>
        </w:tc>
      </w:tr>
      <w:tr w:rsidR="003E18FB" w:rsidRPr="009C32B1" w14:paraId="25E47862" w14:textId="77777777" w:rsidTr="00166CE3">
        <w:trPr>
          <w:jc w:val="center"/>
        </w:trPr>
        <w:tc>
          <w:tcPr>
            <w:tcW w:w="2722" w:type="dxa"/>
            <w:tcBorders>
              <w:top w:val="nil"/>
              <w:left w:val="nil"/>
              <w:bottom w:val="single" w:sz="4" w:space="0" w:color="auto"/>
              <w:right w:val="nil"/>
            </w:tcBorders>
          </w:tcPr>
          <w:p w14:paraId="0C06FFC7"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p>
        </w:tc>
        <w:tc>
          <w:tcPr>
            <w:tcW w:w="2749" w:type="dxa"/>
          </w:tcPr>
          <w:p w14:paraId="038F2FBE"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p>
        </w:tc>
        <w:tc>
          <w:tcPr>
            <w:tcW w:w="2749" w:type="dxa"/>
            <w:tcBorders>
              <w:top w:val="nil"/>
              <w:left w:val="nil"/>
              <w:bottom w:val="single" w:sz="4" w:space="0" w:color="auto"/>
              <w:right w:val="nil"/>
            </w:tcBorders>
          </w:tcPr>
          <w:p w14:paraId="27273336"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p>
        </w:tc>
      </w:tr>
    </w:tbl>
    <w:p w14:paraId="48EB124E"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7D2A17D8"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Gospodarski subjekt (soponudnik/subjekt na katerega zmogljivosti se ponudnik sklicuje) navedeno potrjuje s podpisom lastne izjave. </w:t>
      </w:r>
    </w:p>
    <w:p w14:paraId="52E1ADAF"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36D0E1ED"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0678024A"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44FC8568" w14:textId="77777777" w:rsidR="003E18FB" w:rsidRPr="009C32B1" w:rsidRDefault="003E18FB" w:rsidP="006666CA">
      <w:pPr>
        <w:spacing w:after="0" w:line="276" w:lineRule="auto"/>
        <w:jc w:val="both"/>
        <w:rPr>
          <w:rFonts w:asciiTheme="majorHAnsi" w:eastAsia="Times New Roman" w:hAnsiTheme="majorHAnsi" w:cstheme="majorHAnsi"/>
          <w:b/>
          <w:i/>
          <w:noProof w:val="0"/>
          <w:kern w:val="0"/>
          <w:sz w:val="20"/>
          <w:szCs w:val="20"/>
          <w:lang w:eastAsia="sl-SI"/>
          <w14:ligatures w14:val="none"/>
        </w:rPr>
      </w:pPr>
      <w:r w:rsidRPr="009C32B1">
        <w:rPr>
          <w:rFonts w:asciiTheme="majorHAnsi" w:eastAsia="Times New Roman" w:hAnsiTheme="majorHAnsi" w:cstheme="majorHAnsi"/>
          <w:b/>
          <w:i/>
          <w:noProof w:val="0"/>
          <w:kern w:val="0"/>
          <w:sz w:val="20"/>
          <w:szCs w:val="20"/>
          <w:lang w:eastAsia="sl-SI"/>
          <w14:ligatures w14:val="none"/>
        </w:rPr>
        <w:t>NAVODILO:</w:t>
      </w:r>
    </w:p>
    <w:p w14:paraId="2696CD49" w14:textId="77777777" w:rsidR="003E18FB" w:rsidRPr="009C32B1" w:rsidRDefault="003E18FB" w:rsidP="006666CA">
      <w:pPr>
        <w:spacing w:after="0" w:line="276" w:lineRule="auto"/>
        <w:jc w:val="both"/>
        <w:rPr>
          <w:rFonts w:asciiTheme="majorHAnsi" w:eastAsia="Times New Roman" w:hAnsiTheme="majorHAnsi" w:cstheme="majorHAnsi"/>
          <w:i/>
          <w:noProof w:val="0"/>
          <w:kern w:val="0"/>
          <w:sz w:val="20"/>
          <w:szCs w:val="20"/>
          <w:lang w:eastAsia="sl-SI"/>
          <w14:ligatures w14:val="none"/>
        </w:rPr>
      </w:pPr>
      <w:r w:rsidRPr="009C32B1">
        <w:rPr>
          <w:rFonts w:asciiTheme="majorHAnsi" w:eastAsia="Times New Roman" w:hAnsiTheme="majorHAnsi" w:cstheme="majorHAnsi"/>
          <w:i/>
          <w:noProof w:val="0"/>
          <w:kern w:val="0"/>
          <w:sz w:val="20"/>
          <w:szCs w:val="20"/>
          <w:lang w:eastAsia="sl-SI"/>
          <w14:ligatures w14:val="none"/>
        </w:rPr>
        <w:t>Obrazec 2.1 mora izpolniti vsak partner v skupni ponudbi, vsak subjekt na katerega zmogljivosti se ponudnik sklicuje.</w:t>
      </w:r>
    </w:p>
    <w:p w14:paraId="024E2F95" w14:textId="77777777" w:rsidR="003E18FB" w:rsidRPr="009C32B1" w:rsidRDefault="003E18FB" w:rsidP="006666CA">
      <w:pPr>
        <w:spacing w:after="0" w:line="276" w:lineRule="auto"/>
        <w:rPr>
          <w:rFonts w:asciiTheme="majorHAnsi" w:eastAsia="Times New Roman" w:hAnsiTheme="majorHAnsi" w:cstheme="majorHAnsi"/>
          <w:i/>
          <w:noProof w:val="0"/>
          <w:kern w:val="0"/>
          <w:sz w:val="20"/>
          <w:szCs w:val="20"/>
          <w:lang w:eastAsia="sl-SI"/>
          <w14:ligatures w14:val="none"/>
        </w:rPr>
      </w:pPr>
      <w:r w:rsidRPr="009C32B1">
        <w:rPr>
          <w:rFonts w:asciiTheme="majorHAnsi" w:eastAsia="Times New Roman" w:hAnsiTheme="majorHAnsi" w:cstheme="majorHAnsi"/>
          <w:i/>
          <w:noProof w:val="0"/>
          <w:kern w:val="0"/>
          <w:sz w:val="20"/>
          <w:szCs w:val="20"/>
          <w:lang w:eastAsia="sl-SI"/>
          <w14:ligatures w14:val="none"/>
        </w:rPr>
        <w:br w:type="page"/>
      </w:r>
    </w:p>
    <w:p w14:paraId="0C84143D" w14:textId="77777777" w:rsidR="003E18FB" w:rsidRPr="009C32B1" w:rsidRDefault="003E18FB" w:rsidP="006666CA">
      <w:pPr>
        <w:numPr>
          <w:ilvl w:val="0"/>
          <w:numId w:val="74"/>
        </w:numPr>
        <w:spacing w:after="0" w:line="276" w:lineRule="auto"/>
        <w:jc w:val="right"/>
        <w:rPr>
          <w:rFonts w:asciiTheme="majorHAnsi" w:eastAsia="Times New Roman" w:hAnsiTheme="majorHAnsi" w:cstheme="majorHAnsi"/>
          <w:b/>
          <w:noProof w:val="0"/>
          <w:kern w:val="0"/>
          <w:sz w:val="20"/>
          <w:szCs w:val="20"/>
          <w:lang w:eastAsia="sl-SI"/>
          <w14:ligatures w14:val="none"/>
        </w:rPr>
      </w:pPr>
      <w:bookmarkStart w:id="6" w:name="_Hlk199857149"/>
      <w:r w:rsidRPr="009C32B1">
        <w:rPr>
          <w:rFonts w:asciiTheme="majorHAnsi" w:eastAsia="Times New Roman" w:hAnsiTheme="majorHAnsi" w:cstheme="majorHAnsi"/>
          <w:b/>
          <w:noProof w:val="0"/>
          <w:kern w:val="0"/>
          <w:sz w:val="20"/>
          <w:szCs w:val="20"/>
          <w:lang w:eastAsia="sl-SI"/>
          <w14:ligatures w14:val="none"/>
        </w:rPr>
        <w:lastRenderedPageBreak/>
        <w:t>OBRAZEC 3</w:t>
      </w:r>
    </w:p>
    <w:p w14:paraId="420928FA"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bookmarkStart w:id="7" w:name="_Hlk138405545"/>
      <w:bookmarkEnd w:id="6"/>
      <w:r w:rsidRPr="009C32B1">
        <w:rPr>
          <w:rFonts w:asciiTheme="majorHAnsi" w:eastAsia="Times New Roman" w:hAnsiTheme="majorHAnsi" w:cstheme="majorHAnsi"/>
          <w:noProof w:val="0"/>
          <w:kern w:val="0"/>
          <w:sz w:val="20"/>
          <w:szCs w:val="20"/>
          <w:lang w:eastAsia="sl-SI"/>
          <w14:ligatures w14:val="none"/>
        </w:rPr>
        <w:t>Naročnik:</w:t>
      </w:r>
    </w:p>
    <w:p w14:paraId="7475CDDB"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KOCEROD družba za ravnanje z odpadki d.o.o.</w:t>
      </w:r>
    </w:p>
    <w:p w14:paraId="666753AD"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Mislinjska Dobrava 108a</w:t>
      </w:r>
    </w:p>
    <w:p w14:paraId="2501FD46"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2383 Šmartno pri Slovenj Gradcu</w:t>
      </w:r>
    </w:p>
    <w:p w14:paraId="585E2FB5" w14:textId="77777777" w:rsidR="003E18FB" w:rsidRPr="009C32B1" w:rsidRDefault="003E18FB" w:rsidP="006666CA">
      <w:pPr>
        <w:suppressAutoHyphens/>
        <w:autoSpaceDN w:val="0"/>
        <w:spacing w:after="0" w:line="276" w:lineRule="auto"/>
        <w:textAlignment w:val="baseline"/>
        <w:rPr>
          <w:rFonts w:asciiTheme="majorHAnsi" w:eastAsia="Times New Roman" w:hAnsiTheme="majorHAnsi" w:cstheme="majorHAnsi"/>
          <w:b/>
          <w:iCs/>
          <w:noProof w:val="0"/>
          <w:kern w:val="0"/>
          <w:sz w:val="20"/>
          <w:szCs w:val="20"/>
          <w:lang w:eastAsia="sl-SI"/>
          <w14:ligatures w14:val="none"/>
        </w:rPr>
      </w:pPr>
    </w:p>
    <w:p w14:paraId="30592552" w14:textId="77777777" w:rsidR="003E18FB" w:rsidRPr="009C32B1" w:rsidRDefault="003E18FB" w:rsidP="006666CA">
      <w:pPr>
        <w:suppressAutoHyphens/>
        <w:autoSpaceDN w:val="0"/>
        <w:spacing w:after="0" w:line="276" w:lineRule="auto"/>
        <w:textAlignment w:val="baseline"/>
        <w:rPr>
          <w:rFonts w:asciiTheme="majorHAnsi" w:eastAsia="Times New Roman" w:hAnsiTheme="majorHAnsi" w:cstheme="majorHAnsi"/>
          <w:b/>
          <w:iCs/>
          <w:noProof w:val="0"/>
          <w:kern w:val="0"/>
          <w:sz w:val="20"/>
          <w:szCs w:val="20"/>
          <w:lang w:eastAsia="sl-SI"/>
          <w14:ligatures w14:val="none"/>
        </w:rPr>
      </w:pPr>
      <w:bookmarkStart w:id="8" w:name="_Hlk138680331"/>
      <w:r w:rsidRPr="009C32B1">
        <w:rPr>
          <w:rFonts w:asciiTheme="majorHAnsi" w:eastAsia="Times New Roman" w:hAnsiTheme="majorHAnsi" w:cstheme="majorHAnsi"/>
          <w:b/>
          <w:iCs/>
          <w:noProof w:val="0"/>
          <w:kern w:val="0"/>
          <w:sz w:val="20"/>
          <w:szCs w:val="20"/>
          <w:lang w:eastAsia="sl-SI"/>
          <w14:ligatures w14:val="none"/>
        </w:rPr>
        <w:t>Ponudnik:</w:t>
      </w:r>
    </w:p>
    <w:tbl>
      <w:tblPr>
        <w:tblW w:w="9356" w:type="dxa"/>
        <w:tblInd w:w="108" w:type="dxa"/>
        <w:tblLook w:val="04A0" w:firstRow="1" w:lastRow="0" w:firstColumn="1" w:lastColumn="0" w:noHBand="0" w:noVBand="1"/>
      </w:tblPr>
      <w:tblGrid>
        <w:gridCol w:w="9356"/>
      </w:tblGrid>
      <w:tr w:rsidR="005D33A7" w:rsidRPr="009C32B1" w14:paraId="0E382824" w14:textId="77777777" w:rsidTr="00166CE3">
        <w:tc>
          <w:tcPr>
            <w:tcW w:w="9356" w:type="dxa"/>
            <w:tcBorders>
              <w:bottom w:val="single" w:sz="4" w:space="0" w:color="auto"/>
            </w:tcBorders>
            <w:tcMar>
              <w:right w:w="0" w:type="dxa"/>
            </w:tcMar>
          </w:tcPr>
          <w:p w14:paraId="66F98A36" w14:textId="77777777" w:rsidR="003E18FB" w:rsidRPr="009C32B1" w:rsidRDefault="003E18FB" w:rsidP="006666CA">
            <w:pPr>
              <w:suppressAutoHyphens/>
              <w:autoSpaceDN w:val="0"/>
              <w:spacing w:after="0" w:line="276" w:lineRule="auto"/>
              <w:textAlignment w:val="baseline"/>
              <w:rPr>
                <w:rFonts w:asciiTheme="majorHAnsi" w:eastAsia="Times New Roman" w:hAnsiTheme="majorHAnsi" w:cstheme="majorHAnsi"/>
                <w:b/>
                <w:iCs/>
                <w:noProof w:val="0"/>
                <w:kern w:val="0"/>
                <w:sz w:val="20"/>
                <w:szCs w:val="20"/>
                <w:lang w:eastAsia="sl-SI"/>
                <w14:ligatures w14:val="none"/>
              </w:rPr>
            </w:pPr>
          </w:p>
        </w:tc>
      </w:tr>
      <w:tr w:rsidR="005D33A7" w:rsidRPr="009C32B1" w14:paraId="176E5E90" w14:textId="77777777" w:rsidTr="00166CE3">
        <w:tc>
          <w:tcPr>
            <w:tcW w:w="9350" w:type="dxa"/>
            <w:tcMar>
              <w:right w:w="0" w:type="dxa"/>
            </w:tcMar>
          </w:tcPr>
          <w:p w14:paraId="1B689D7C" w14:textId="77777777" w:rsidR="003E18FB" w:rsidRPr="009C32B1" w:rsidRDefault="003E18FB" w:rsidP="006666CA">
            <w:pPr>
              <w:suppressAutoHyphens/>
              <w:autoSpaceDN w:val="0"/>
              <w:spacing w:after="0" w:line="276" w:lineRule="auto"/>
              <w:jc w:val="center"/>
              <w:textAlignment w:val="baseline"/>
              <w:rPr>
                <w:rFonts w:asciiTheme="majorHAnsi" w:eastAsia="Times New Roman" w:hAnsiTheme="majorHAnsi" w:cstheme="majorHAnsi"/>
                <w:b/>
                <w:bCs/>
                <w:iCs/>
                <w:noProof w:val="0"/>
                <w:kern w:val="0"/>
                <w:sz w:val="20"/>
                <w:szCs w:val="20"/>
                <w:vertAlign w:val="superscript"/>
                <w:lang w:eastAsia="sl-SI"/>
                <w14:ligatures w14:val="none"/>
              </w:rPr>
            </w:pPr>
            <w:r w:rsidRPr="009C32B1">
              <w:rPr>
                <w:rFonts w:asciiTheme="majorHAnsi" w:eastAsia="Times New Roman" w:hAnsiTheme="majorHAnsi" w:cstheme="majorHAnsi"/>
                <w:b/>
                <w:bCs/>
                <w:iCs/>
                <w:noProof w:val="0"/>
                <w:kern w:val="0"/>
                <w:sz w:val="20"/>
                <w:szCs w:val="20"/>
                <w:vertAlign w:val="superscript"/>
                <w:lang w:eastAsia="sl-SI"/>
                <w14:ligatures w14:val="none"/>
              </w:rPr>
              <w:t>(naziv ponudnika)</w:t>
            </w:r>
          </w:p>
        </w:tc>
      </w:tr>
      <w:tr w:rsidR="005D33A7" w:rsidRPr="009C32B1" w14:paraId="12787610" w14:textId="77777777" w:rsidTr="00166CE3">
        <w:tc>
          <w:tcPr>
            <w:tcW w:w="9350" w:type="dxa"/>
            <w:tcBorders>
              <w:bottom w:val="single" w:sz="4" w:space="0" w:color="auto"/>
            </w:tcBorders>
            <w:tcMar>
              <w:right w:w="0" w:type="dxa"/>
            </w:tcMar>
          </w:tcPr>
          <w:p w14:paraId="002E7CDA" w14:textId="77777777" w:rsidR="003E18FB" w:rsidRPr="009C32B1" w:rsidRDefault="003E18FB" w:rsidP="006666CA">
            <w:pPr>
              <w:suppressAutoHyphens/>
              <w:autoSpaceDN w:val="0"/>
              <w:spacing w:after="0" w:line="276" w:lineRule="auto"/>
              <w:textAlignment w:val="baseline"/>
              <w:rPr>
                <w:rFonts w:asciiTheme="majorHAnsi" w:eastAsia="Times New Roman" w:hAnsiTheme="majorHAnsi" w:cstheme="majorHAnsi"/>
                <w:b/>
                <w:bCs/>
                <w:iCs/>
                <w:noProof w:val="0"/>
                <w:kern w:val="0"/>
                <w:sz w:val="20"/>
                <w:szCs w:val="20"/>
                <w:lang w:eastAsia="sl-SI"/>
                <w14:ligatures w14:val="none"/>
              </w:rPr>
            </w:pPr>
          </w:p>
        </w:tc>
      </w:tr>
      <w:tr w:rsidR="003E18FB" w:rsidRPr="009C32B1" w14:paraId="294437AC" w14:textId="77777777" w:rsidTr="00166CE3">
        <w:trPr>
          <w:trHeight w:val="100"/>
        </w:trPr>
        <w:tc>
          <w:tcPr>
            <w:tcW w:w="9350" w:type="dxa"/>
            <w:tcBorders>
              <w:top w:val="single" w:sz="4" w:space="0" w:color="auto"/>
            </w:tcBorders>
            <w:tcMar>
              <w:right w:w="0" w:type="dxa"/>
            </w:tcMar>
          </w:tcPr>
          <w:p w14:paraId="32560680" w14:textId="77777777" w:rsidR="003E18FB" w:rsidRPr="009C32B1" w:rsidRDefault="003E18FB" w:rsidP="006666CA">
            <w:pPr>
              <w:suppressAutoHyphens/>
              <w:autoSpaceDN w:val="0"/>
              <w:spacing w:after="0" w:line="276" w:lineRule="auto"/>
              <w:jc w:val="center"/>
              <w:textAlignment w:val="baseline"/>
              <w:rPr>
                <w:rFonts w:asciiTheme="majorHAnsi" w:eastAsia="Times New Roman" w:hAnsiTheme="majorHAnsi" w:cstheme="majorHAnsi"/>
                <w:b/>
                <w:bCs/>
                <w:iCs/>
                <w:noProof w:val="0"/>
                <w:kern w:val="0"/>
                <w:sz w:val="20"/>
                <w:szCs w:val="20"/>
                <w:vertAlign w:val="superscript"/>
                <w:lang w:eastAsia="sl-SI"/>
                <w14:ligatures w14:val="none"/>
              </w:rPr>
            </w:pPr>
            <w:r w:rsidRPr="009C32B1">
              <w:rPr>
                <w:rFonts w:asciiTheme="majorHAnsi" w:eastAsia="Times New Roman" w:hAnsiTheme="majorHAnsi" w:cstheme="majorHAnsi"/>
                <w:b/>
                <w:bCs/>
                <w:iCs/>
                <w:noProof w:val="0"/>
                <w:kern w:val="0"/>
                <w:sz w:val="20"/>
                <w:szCs w:val="20"/>
                <w:vertAlign w:val="superscript"/>
                <w:lang w:eastAsia="sl-SI"/>
                <w14:ligatures w14:val="none"/>
              </w:rPr>
              <w:t>(naslov ponudnika)</w:t>
            </w:r>
          </w:p>
        </w:tc>
      </w:tr>
      <w:bookmarkEnd w:id="8"/>
    </w:tbl>
    <w:p w14:paraId="39187F00"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bookmarkEnd w:id="7"/>
    <w:p w14:paraId="7BCD01B5" w14:textId="77777777" w:rsidR="003E18FB" w:rsidRPr="009C32B1" w:rsidRDefault="003E18FB" w:rsidP="006666CA">
      <w:pPr>
        <w:numPr>
          <w:ilvl w:val="0"/>
          <w:numId w:val="74"/>
        </w:numPr>
        <w:spacing w:after="0" w:line="276" w:lineRule="auto"/>
        <w:jc w:val="center"/>
        <w:rPr>
          <w:rFonts w:asciiTheme="majorHAnsi" w:eastAsia="Times New Roman" w:hAnsiTheme="majorHAnsi" w:cstheme="majorHAnsi"/>
          <w:b/>
          <w:noProof w:val="0"/>
          <w:kern w:val="0"/>
          <w:sz w:val="20"/>
          <w:szCs w:val="20"/>
          <w:lang w:eastAsia="sl-SI"/>
          <w14:ligatures w14:val="none"/>
        </w:rPr>
      </w:pPr>
      <w:r w:rsidRPr="009C32B1">
        <w:rPr>
          <w:rFonts w:asciiTheme="majorHAnsi" w:eastAsia="Times New Roman" w:hAnsiTheme="majorHAnsi" w:cstheme="majorHAnsi"/>
          <w:b/>
          <w:noProof w:val="0"/>
          <w:kern w:val="0"/>
          <w:sz w:val="20"/>
          <w:szCs w:val="20"/>
          <w:lang w:eastAsia="sl-SI"/>
          <w14:ligatures w14:val="none"/>
        </w:rPr>
        <w:t>IZJAVA O UDELEŽBI PODIZVAJALCEV</w:t>
      </w:r>
    </w:p>
    <w:p w14:paraId="02C76D60"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37BBAFA7" w14:textId="6165DFA1" w:rsidR="003E18FB" w:rsidRPr="009C32B1" w:rsidRDefault="003E18FB" w:rsidP="006666CA">
      <w:pPr>
        <w:spacing w:after="0" w:line="276" w:lineRule="auto"/>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Pri izvedbi javnega naročila  </w:t>
      </w:r>
      <w:r w:rsidR="00E93BBC" w:rsidRPr="009C32B1">
        <w:rPr>
          <w:rFonts w:asciiTheme="majorHAnsi" w:eastAsia="Times New Roman" w:hAnsiTheme="majorHAnsi" w:cstheme="majorHAnsi"/>
          <w:noProof w:val="0"/>
          <w:kern w:val="0"/>
          <w:sz w:val="20"/>
          <w:szCs w:val="20"/>
          <w:lang w:eastAsia="sl-SI"/>
          <w14:ligatures w14:val="none"/>
        </w:rPr>
        <w:t>Dobava, izdelava nadgradnje in montaža dveh novih, nerabljenih samonakladalnih komunalnih vozil</w:t>
      </w:r>
      <w:r w:rsidRPr="009C32B1">
        <w:rPr>
          <w:rFonts w:asciiTheme="majorHAnsi" w:eastAsia="Times New Roman" w:hAnsiTheme="majorHAnsi" w:cstheme="majorHAnsi"/>
          <w:noProof w:val="0"/>
          <w:kern w:val="0"/>
          <w:sz w:val="20"/>
          <w:szCs w:val="20"/>
          <w:lang w:eastAsia="sl-SI"/>
          <w14:ligatures w14:val="none"/>
        </w:rPr>
        <w:t>,</w:t>
      </w:r>
      <w:r w:rsidR="00242176" w:rsidRPr="009C32B1">
        <w:rPr>
          <w:rFonts w:asciiTheme="majorHAnsi" w:eastAsia="Times New Roman" w:hAnsiTheme="majorHAnsi" w:cstheme="majorHAnsi"/>
          <w:noProof w:val="0"/>
          <w:kern w:val="0"/>
          <w:sz w:val="20"/>
          <w:szCs w:val="20"/>
          <w:lang w:eastAsia="sl-SI"/>
          <w14:ligatures w14:val="none"/>
        </w:rPr>
        <w:t xml:space="preserve"> </w:t>
      </w:r>
      <w:r w:rsidRPr="009C32B1">
        <w:rPr>
          <w:rFonts w:asciiTheme="majorHAnsi" w:eastAsia="Times New Roman" w:hAnsiTheme="majorHAnsi" w:cstheme="majorHAnsi"/>
          <w:noProof w:val="0"/>
          <w:kern w:val="0"/>
          <w:sz w:val="20"/>
          <w:szCs w:val="20"/>
          <w:lang w:eastAsia="sl-SI"/>
          <w14:ligatures w14:val="none"/>
        </w:rPr>
        <w:t>objavljenega na Portalu javnih naročil pod številko objave _____________, z dne ___________</w:t>
      </w:r>
      <w:r w:rsidR="00E93BBC" w:rsidRPr="009C32B1">
        <w:rPr>
          <w:rFonts w:asciiTheme="majorHAnsi" w:eastAsia="Times New Roman" w:hAnsiTheme="majorHAnsi" w:cstheme="majorHAnsi"/>
          <w:noProof w:val="0"/>
          <w:kern w:val="0"/>
          <w:sz w:val="20"/>
          <w:szCs w:val="20"/>
          <w:lang w:eastAsia="sl-SI"/>
          <w14:ligatures w14:val="none"/>
        </w:rPr>
        <w:t xml:space="preserve"> in Uradnem listu EU</w:t>
      </w:r>
      <w:r w:rsidRPr="009C32B1">
        <w:rPr>
          <w:rFonts w:asciiTheme="majorHAnsi" w:eastAsia="Times New Roman" w:hAnsiTheme="majorHAnsi" w:cstheme="majorHAnsi"/>
          <w:noProof w:val="0"/>
          <w:kern w:val="0"/>
          <w:sz w:val="20"/>
          <w:szCs w:val="20"/>
          <w:lang w:eastAsia="sl-SI"/>
          <w14:ligatures w14:val="none"/>
        </w:rPr>
        <w:t xml:space="preserve"> bomo sodelovali z naslednjimi podizvajalci:</w:t>
      </w:r>
    </w:p>
    <w:p w14:paraId="364E60DA"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bl>
      <w:tblPr>
        <w:tblStyle w:val="Tabela-mrea1"/>
        <w:tblW w:w="9209"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516"/>
        <w:gridCol w:w="2693"/>
      </w:tblGrid>
      <w:tr w:rsidR="005D33A7" w:rsidRPr="009C32B1" w14:paraId="0550072A" w14:textId="77777777" w:rsidTr="00166CE3">
        <w:trPr>
          <w:trHeight w:val="746"/>
        </w:trPr>
        <w:tc>
          <w:tcPr>
            <w:tcW w:w="6516" w:type="dxa"/>
            <w:vAlign w:val="center"/>
          </w:tcPr>
          <w:p w14:paraId="77E66B1A" w14:textId="77777777" w:rsidR="003E18FB" w:rsidRPr="009C32B1" w:rsidRDefault="003E18FB" w:rsidP="006666CA">
            <w:pPr>
              <w:spacing w:after="0" w:line="276" w:lineRule="auto"/>
              <w:rPr>
                <w:rFonts w:asciiTheme="majorHAnsi" w:hAnsiTheme="majorHAnsi" w:cstheme="majorHAnsi"/>
                <w:b/>
                <w:noProof w:val="0"/>
              </w:rPr>
            </w:pPr>
            <w:r w:rsidRPr="009C32B1">
              <w:rPr>
                <w:rFonts w:asciiTheme="majorHAnsi" w:hAnsiTheme="majorHAnsi" w:cstheme="majorHAnsi"/>
                <w:b/>
                <w:bCs/>
                <w:noProof w:val="0"/>
              </w:rPr>
              <w:t>Naziv podizvajalca</w:t>
            </w:r>
          </w:p>
        </w:tc>
        <w:tc>
          <w:tcPr>
            <w:tcW w:w="2693" w:type="dxa"/>
            <w:vAlign w:val="center"/>
          </w:tcPr>
          <w:p w14:paraId="5DA7B177" w14:textId="77777777" w:rsidR="003E18FB" w:rsidRPr="009C32B1" w:rsidRDefault="003E18FB" w:rsidP="006666CA">
            <w:pPr>
              <w:spacing w:after="0" w:line="276" w:lineRule="auto"/>
              <w:rPr>
                <w:rFonts w:asciiTheme="majorHAnsi" w:hAnsiTheme="majorHAnsi" w:cstheme="majorHAnsi"/>
                <w:b/>
                <w:noProof w:val="0"/>
              </w:rPr>
            </w:pPr>
            <w:r w:rsidRPr="009C32B1">
              <w:rPr>
                <w:rFonts w:asciiTheme="majorHAnsi" w:hAnsiTheme="majorHAnsi" w:cstheme="majorHAnsi"/>
                <w:b/>
                <w:noProof w:val="0"/>
              </w:rPr>
              <w:t>Zahteva za neposredno plačilo od podizvajalca DA/NE</w:t>
            </w:r>
          </w:p>
        </w:tc>
      </w:tr>
      <w:tr w:rsidR="005D33A7" w:rsidRPr="009C32B1" w14:paraId="709F95F5" w14:textId="77777777" w:rsidTr="00166CE3">
        <w:trPr>
          <w:trHeight w:val="746"/>
        </w:trPr>
        <w:tc>
          <w:tcPr>
            <w:tcW w:w="6516" w:type="dxa"/>
            <w:vAlign w:val="bottom"/>
          </w:tcPr>
          <w:p w14:paraId="6A2F7D12" w14:textId="77777777" w:rsidR="003E18FB" w:rsidRPr="009C32B1" w:rsidRDefault="003E18FB" w:rsidP="006666CA">
            <w:pPr>
              <w:spacing w:after="0" w:line="276" w:lineRule="auto"/>
              <w:rPr>
                <w:rFonts w:asciiTheme="majorHAnsi" w:hAnsiTheme="majorHAnsi" w:cstheme="majorHAnsi"/>
                <w:noProof w:val="0"/>
              </w:rPr>
            </w:pPr>
          </w:p>
        </w:tc>
        <w:tc>
          <w:tcPr>
            <w:tcW w:w="2693" w:type="dxa"/>
          </w:tcPr>
          <w:p w14:paraId="3ADDF8D3" w14:textId="77777777" w:rsidR="003E18FB" w:rsidRPr="009C32B1" w:rsidRDefault="003E18FB" w:rsidP="006666CA">
            <w:pPr>
              <w:spacing w:after="0" w:line="276" w:lineRule="auto"/>
              <w:rPr>
                <w:rFonts w:asciiTheme="majorHAnsi" w:hAnsiTheme="majorHAnsi" w:cstheme="majorHAnsi"/>
                <w:noProof w:val="0"/>
              </w:rPr>
            </w:pPr>
          </w:p>
        </w:tc>
      </w:tr>
      <w:tr w:rsidR="005D33A7" w:rsidRPr="009C32B1" w14:paraId="22CD3CBC" w14:textId="77777777" w:rsidTr="00166CE3">
        <w:trPr>
          <w:trHeight w:val="746"/>
        </w:trPr>
        <w:tc>
          <w:tcPr>
            <w:tcW w:w="6516" w:type="dxa"/>
            <w:vAlign w:val="bottom"/>
          </w:tcPr>
          <w:p w14:paraId="3548DA01" w14:textId="77777777" w:rsidR="003E18FB" w:rsidRPr="009C32B1" w:rsidRDefault="003E18FB" w:rsidP="006666CA">
            <w:pPr>
              <w:spacing w:after="0" w:line="276" w:lineRule="auto"/>
              <w:rPr>
                <w:rFonts w:asciiTheme="majorHAnsi" w:hAnsiTheme="majorHAnsi" w:cstheme="majorHAnsi"/>
                <w:noProof w:val="0"/>
              </w:rPr>
            </w:pPr>
          </w:p>
        </w:tc>
        <w:tc>
          <w:tcPr>
            <w:tcW w:w="2693" w:type="dxa"/>
          </w:tcPr>
          <w:p w14:paraId="46E037E6" w14:textId="77777777" w:rsidR="003E18FB" w:rsidRPr="009C32B1" w:rsidRDefault="003E18FB" w:rsidP="006666CA">
            <w:pPr>
              <w:spacing w:after="0" w:line="276" w:lineRule="auto"/>
              <w:rPr>
                <w:rFonts w:asciiTheme="majorHAnsi" w:hAnsiTheme="majorHAnsi" w:cstheme="majorHAnsi"/>
                <w:noProof w:val="0"/>
              </w:rPr>
            </w:pPr>
          </w:p>
        </w:tc>
      </w:tr>
      <w:tr w:rsidR="005D33A7" w:rsidRPr="009C32B1" w14:paraId="69D02731" w14:textId="77777777" w:rsidTr="00166CE3">
        <w:trPr>
          <w:trHeight w:val="746"/>
        </w:trPr>
        <w:tc>
          <w:tcPr>
            <w:tcW w:w="6516" w:type="dxa"/>
            <w:vAlign w:val="bottom"/>
          </w:tcPr>
          <w:p w14:paraId="369FCB65" w14:textId="77777777" w:rsidR="003E18FB" w:rsidRPr="009C32B1" w:rsidRDefault="003E18FB" w:rsidP="006666CA">
            <w:pPr>
              <w:spacing w:after="0" w:line="276" w:lineRule="auto"/>
              <w:rPr>
                <w:rFonts w:asciiTheme="majorHAnsi" w:hAnsiTheme="majorHAnsi" w:cstheme="majorHAnsi"/>
                <w:noProof w:val="0"/>
              </w:rPr>
            </w:pPr>
          </w:p>
        </w:tc>
        <w:tc>
          <w:tcPr>
            <w:tcW w:w="2693" w:type="dxa"/>
          </w:tcPr>
          <w:p w14:paraId="2B4AA607" w14:textId="77777777" w:rsidR="003E18FB" w:rsidRPr="009C32B1" w:rsidRDefault="003E18FB" w:rsidP="006666CA">
            <w:pPr>
              <w:spacing w:after="0" w:line="276" w:lineRule="auto"/>
              <w:rPr>
                <w:rFonts w:asciiTheme="majorHAnsi" w:hAnsiTheme="majorHAnsi" w:cstheme="majorHAnsi"/>
                <w:noProof w:val="0"/>
              </w:rPr>
            </w:pPr>
          </w:p>
        </w:tc>
      </w:tr>
      <w:tr w:rsidR="003E18FB" w:rsidRPr="009C32B1" w14:paraId="1079ADE8" w14:textId="77777777" w:rsidTr="00166CE3">
        <w:trPr>
          <w:trHeight w:val="746"/>
        </w:trPr>
        <w:tc>
          <w:tcPr>
            <w:tcW w:w="6516" w:type="dxa"/>
            <w:vAlign w:val="bottom"/>
          </w:tcPr>
          <w:p w14:paraId="717C7C08" w14:textId="77777777" w:rsidR="003E18FB" w:rsidRPr="009C32B1" w:rsidRDefault="003E18FB" w:rsidP="006666CA">
            <w:pPr>
              <w:spacing w:after="0" w:line="276" w:lineRule="auto"/>
              <w:rPr>
                <w:rFonts w:asciiTheme="majorHAnsi" w:hAnsiTheme="majorHAnsi" w:cstheme="majorHAnsi"/>
                <w:noProof w:val="0"/>
              </w:rPr>
            </w:pPr>
          </w:p>
        </w:tc>
        <w:tc>
          <w:tcPr>
            <w:tcW w:w="2693" w:type="dxa"/>
          </w:tcPr>
          <w:p w14:paraId="4FAF3B10" w14:textId="77777777" w:rsidR="003E18FB" w:rsidRPr="009C32B1" w:rsidRDefault="003E18FB" w:rsidP="006666CA">
            <w:pPr>
              <w:spacing w:after="0" w:line="276" w:lineRule="auto"/>
              <w:rPr>
                <w:rFonts w:asciiTheme="majorHAnsi" w:hAnsiTheme="majorHAnsi" w:cstheme="majorHAnsi"/>
                <w:noProof w:val="0"/>
              </w:rPr>
            </w:pPr>
          </w:p>
        </w:tc>
      </w:tr>
    </w:tbl>
    <w:p w14:paraId="27114FA3"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5E28D616"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r w:rsidRPr="009C32B1">
        <w:rPr>
          <w:rFonts w:asciiTheme="majorHAnsi" w:eastAsia="Times New Roman" w:hAnsiTheme="majorHAnsi" w:cstheme="majorHAnsi"/>
          <w:bCs/>
          <w:noProof w:val="0"/>
          <w:kern w:val="0"/>
          <w:sz w:val="20"/>
          <w:szCs w:val="20"/>
          <w:lang w:eastAsia="sl-SI"/>
          <w14:ligatures w14:val="none"/>
        </w:rPr>
        <w:t xml:space="preserve">Izjavljamo, da bomo: </w:t>
      </w:r>
    </w:p>
    <w:p w14:paraId="5FA9FAD5" w14:textId="77777777" w:rsidR="003E18FB" w:rsidRPr="009C32B1" w:rsidRDefault="003E18FB" w:rsidP="006666CA">
      <w:pPr>
        <w:numPr>
          <w:ilvl w:val="0"/>
          <w:numId w:val="73"/>
        </w:numPr>
        <w:spacing w:after="0" w:line="276" w:lineRule="auto"/>
        <w:jc w:val="both"/>
        <w:rPr>
          <w:rFonts w:asciiTheme="majorHAnsi" w:eastAsia="Times New Roman" w:hAnsiTheme="majorHAnsi" w:cstheme="majorHAnsi"/>
          <w:bCs/>
          <w:noProof w:val="0"/>
          <w:kern w:val="0"/>
          <w:sz w:val="20"/>
          <w:szCs w:val="20"/>
          <w:lang w:eastAsia="sl-SI"/>
          <w14:ligatures w14:val="none"/>
        </w:rPr>
      </w:pPr>
      <w:r w:rsidRPr="009C32B1">
        <w:rPr>
          <w:rFonts w:asciiTheme="majorHAnsi" w:eastAsia="Times New Roman" w:hAnsiTheme="majorHAnsi" w:cstheme="majorHAnsi"/>
          <w:bCs/>
          <w:noProof w:val="0"/>
          <w:kern w:val="0"/>
          <w:sz w:val="20"/>
          <w:szCs w:val="20"/>
          <w:lang w:eastAsia="sl-SI"/>
          <w14:ligatures w14:val="none"/>
        </w:rPr>
        <w:t>v celoti prevzeli vso odgovornost za izvedbo del vseh podizvajalcev, ki bodo sodelovali pri izvedbi javnega naročila, navedenih v tem obrazcu,</w:t>
      </w:r>
    </w:p>
    <w:p w14:paraId="1708AC5A" w14:textId="77777777" w:rsidR="003E18FB" w:rsidRPr="009C32B1" w:rsidRDefault="003E18FB" w:rsidP="006666CA">
      <w:pPr>
        <w:numPr>
          <w:ilvl w:val="0"/>
          <w:numId w:val="73"/>
        </w:numPr>
        <w:spacing w:after="0" w:line="276" w:lineRule="auto"/>
        <w:jc w:val="both"/>
        <w:rPr>
          <w:rFonts w:asciiTheme="majorHAnsi" w:eastAsia="Times New Roman" w:hAnsiTheme="majorHAnsi" w:cstheme="majorHAnsi"/>
          <w:bCs/>
          <w:noProof w:val="0"/>
          <w:kern w:val="0"/>
          <w:sz w:val="20"/>
          <w:szCs w:val="20"/>
          <w:lang w:eastAsia="sl-SI"/>
          <w14:ligatures w14:val="none"/>
        </w:rPr>
      </w:pPr>
      <w:r w:rsidRPr="009C32B1">
        <w:rPr>
          <w:rFonts w:asciiTheme="majorHAnsi" w:eastAsia="Times New Roman" w:hAnsiTheme="majorHAnsi" w:cstheme="majorHAnsi"/>
          <w:bCs/>
          <w:noProof w:val="0"/>
          <w:kern w:val="0"/>
          <w:sz w:val="20"/>
          <w:szCs w:val="20"/>
          <w:lang w:eastAsia="sl-SI"/>
          <w14:ligatures w14:val="none"/>
        </w:rPr>
        <w:t>pooblastili naročnika, da na podlagi potrjenega računa le-te neposredno plačuje podizvajalcem, če bo le-ta podal zahtevo za neposredno plačilo.</w:t>
      </w:r>
    </w:p>
    <w:p w14:paraId="42C8AC8C"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27904503"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5D33A7" w:rsidRPr="009C32B1" w14:paraId="2B7AF846" w14:textId="77777777" w:rsidTr="00166CE3">
        <w:trPr>
          <w:trHeight w:val="353"/>
          <w:jc w:val="center"/>
        </w:trPr>
        <w:tc>
          <w:tcPr>
            <w:tcW w:w="2722" w:type="dxa"/>
            <w:hideMark/>
          </w:tcPr>
          <w:p w14:paraId="64B448DF"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r w:rsidRPr="009C32B1">
              <w:rPr>
                <w:rFonts w:asciiTheme="majorHAnsi" w:eastAsia="Times New Roman" w:hAnsiTheme="majorHAnsi" w:cstheme="majorHAnsi"/>
                <w:iCs/>
                <w:noProof w:val="0"/>
                <w:kern w:val="0"/>
                <w:sz w:val="20"/>
                <w:szCs w:val="20"/>
                <w:lang w:eastAsia="sl-SI"/>
                <w14:ligatures w14:val="none"/>
              </w:rPr>
              <w:t>Datum:</w:t>
            </w:r>
          </w:p>
        </w:tc>
        <w:tc>
          <w:tcPr>
            <w:tcW w:w="2749" w:type="dxa"/>
            <w:hideMark/>
          </w:tcPr>
          <w:p w14:paraId="735C8978"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r w:rsidRPr="009C32B1">
              <w:rPr>
                <w:rFonts w:asciiTheme="majorHAnsi" w:eastAsia="Times New Roman" w:hAnsiTheme="majorHAnsi" w:cstheme="majorHAnsi"/>
                <w:iCs/>
                <w:noProof w:val="0"/>
                <w:kern w:val="0"/>
                <w:sz w:val="20"/>
                <w:szCs w:val="20"/>
                <w:lang w:eastAsia="sl-SI"/>
                <w14:ligatures w14:val="none"/>
              </w:rPr>
              <w:t>Žig:</w:t>
            </w:r>
          </w:p>
        </w:tc>
        <w:tc>
          <w:tcPr>
            <w:tcW w:w="2749" w:type="dxa"/>
            <w:hideMark/>
          </w:tcPr>
          <w:p w14:paraId="4012C777"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r w:rsidRPr="009C32B1">
              <w:rPr>
                <w:rFonts w:asciiTheme="majorHAnsi" w:eastAsia="Times New Roman" w:hAnsiTheme="majorHAnsi" w:cstheme="majorHAnsi"/>
                <w:iCs/>
                <w:noProof w:val="0"/>
                <w:kern w:val="0"/>
                <w:sz w:val="20"/>
                <w:szCs w:val="20"/>
                <w:lang w:eastAsia="sl-SI"/>
                <w14:ligatures w14:val="none"/>
              </w:rPr>
              <w:t>Podpis:</w:t>
            </w:r>
          </w:p>
        </w:tc>
      </w:tr>
      <w:tr w:rsidR="003E18FB" w:rsidRPr="009C32B1" w14:paraId="76838489" w14:textId="77777777" w:rsidTr="00166CE3">
        <w:trPr>
          <w:jc w:val="center"/>
        </w:trPr>
        <w:tc>
          <w:tcPr>
            <w:tcW w:w="2722" w:type="dxa"/>
            <w:tcBorders>
              <w:top w:val="nil"/>
              <w:left w:val="nil"/>
              <w:bottom w:val="single" w:sz="4" w:space="0" w:color="auto"/>
              <w:right w:val="nil"/>
            </w:tcBorders>
          </w:tcPr>
          <w:p w14:paraId="27935951"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p>
        </w:tc>
        <w:tc>
          <w:tcPr>
            <w:tcW w:w="2749" w:type="dxa"/>
          </w:tcPr>
          <w:p w14:paraId="5AD641A1"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p>
        </w:tc>
        <w:tc>
          <w:tcPr>
            <w:tcW w:w="2749" w:type="dxa"/>
            <w:tcBorders>
              <w:top w:val="nil"/>
              <w:left w:val="nil"/>
              <w:bottom w:val="single" w:sz="4" w:space="0" w:color="auto"/>
              <w:right w:val="nil"/>
            </w:tcBorders>
          </w:tcPr>
          <w:p w14:paraId="68A0A915"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p>
        </w:tc>
      </w:tr>
    </w:tbl>
    <w:p w14:paraId="2E8069EA"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0F6C1073"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Ponudnik navedeno potrjuje z oddajo lastne izjave. </w:t>
      </w:r>
    </w:p>
    <w:p w14:paraId="3FBFC878" w14:textId="77777777" w:rsidR="003E18FB" w:rsidRPr="009C32B1" w:rsidRDefault="003E18FB" w:rsidP="006666CA">
      <w:pPr>
        <w:spacing w:after="0" w:line="276" w:lineRule="auto"/>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br w:type="page"/>
      </w:r>
    </w:p>
    <w:p w14:paraId="42BF2FD9" w14:textId="276A3FD1" w:rsidR="00162B46" w:rsidRPr="009C32B1" w:rsidRDefault="00162B46" w:rsidP="006666CA">
      <w:pPr>
        <w:pStyle w:val="Odstavekseznama"/>
        <w:numPr>
          <w:ilvl w:val="0"/>
          <w:numId w:val="74"/>
        </w:numPr>
        <w:spacing w:after="0" w:line="276" w:lineRule="auto"/>
        <w:jc w:val="right"/>
        <w:rPr>
          <w:rFonts w:asciiTheme="majorHAnsi" w:eastAsia="Times New Roman" w:hAnsiTheme="majorHAnsi" w:cstheme="majorHAnsi"/>
          <w:b/>
          <w:noProof w:val="0"/>
          <w:kern w:val="0"/>
          <w:sz w:val="20"/>
          <w:szCs w:val="20"/>
          <w:lang w:eastAsia="sl-SI"/>
          <w14:ligatures w14:val="none"/>
        </w:rPr>
      </w:pPr>
      <w:bookmarkStart w:id="9" w:name="_Toc365026965"/>
      <w:bookmarkStart w:id="10" w:name="_Toc394989977"/>
      <w:bookmarkStart w:id="11" w:name="_Toc442437872"/>
      <w:r w:rsidRPr="009C32B1">
        <w:rPr>
          <w:rFonts w:asciiTheme="majorHAnsi" w:eastAsia="Times New Roman" w:hAnsiTheme="majorHAnsi" w:cstheme="majorHAnsi"/>
          <w:b/>
          <w:noProof w:val="0"/>
          <w:kern w:val="0"/>
          <w:sz w:val="20"/>
          <w:szCs w:val="20"/>
          <w:lang w:eastAsia="sl-SI"/>
          <w14:ligatures w14:val="none"/>
        </w:rPr>
        <w:lastRenderedPageBreak/>
        <w:t>OBRAZEC 3.1</w:t>
      </w:r>
    </w:p>
    <w:p w14:paraId="73404395" w14:textId="77777777" w:rsidR="00162B46" w:rsidRPr="009C32B1" w:rsidRDefault="00162B46" w:rsidP="006666CA">
      <w:pPr>
        <w:numPr>
          <w:ilvl w:val="0"/>
          <w:numId w:val="74"/>
        </w:numPr>
        <w:spacing w:after="0" w:line="276" w:lineRule="auto"/>
        <w:jc w:val="right"/>
        <w:rPr>
          <w:rFonts w:asciiTheme="majorHAnsi" w:eastAsia="Times New Roman" w:hAnsiTheme="majorHAnsi" w:cstheme="majorHAnsi"/>
          <w:b/>
          <w:noProof w:val="0"/>
          <w:kern w:val="0"/>
          <w:sz w:val="20"/>
          <w:szCs w:val="20"/>
          <w:lang w:eastAsia="sl-SI"/>
          <w14:ligatures w14:val="none"/>
        </w:rPr>
      </w:pPr>
    </w:p>
    <w:p w14:paraId="21BD08C5" w14:textId="77777777" w:rsidR="00162B46" w:rsidRPr="009C32B1" w:rsidRDefault="00162B46" w:rsidP="006666CA">
      <w:pPr>
        <w:numPr>
          <w:ilvl w:val="0"/>
          <w:numId w:val="74"/>
        </w:numPr>
        <w:spacing w:after="0" w:line="276" w:lineRule="auto"/>
        <w:jc w:val="both"/>
        <w:rPr>
          <w:rFonts w:asciiTheme="majorHAnsi" w:eastAsia="Times New Roman" w:hAnsiTheme="majorHAnsi" w:cstheme="majorHAnsi"/>
          <w:b/>
          <w:noProof w:val="0"/>
          <w:kern w:val="0"/>
          <w:sz w:val="20"/>
          <w:szCs w:val="20"/>
          <w:lang w:eastAsia="sl-SI"/>
          <w14:ligatures w14:val="none"/>
        </w:rPr>
      </w:pPr>
    </w:p>
    <w:p w14:paraId="3B7A8261" w14:textId="036DAE1C" w:rsidR="003E18FB" w:rsidRPr="009C32B1" w:rsidRDefault="003E18FB" w:rsidP="006666CA">
      <w:pPr>
        <w:numPr>
          <w:ilvl w:val="0"/>
          <w:numId w:val="74"/>
        </w:numPr>
        <w:spacing w:after="0" w:line="276" w:lineRule="auto"/>
        <w:jc w:val="both"/>
        <w:rPr>
          <w:rFonts w:asciiTheme="majorHAnsi" w:eastAsia="Times New Roman" w:hAnsiTheme="majorHAnsi" w:cstheme="majorHAnsi"/>
          <w:b/>
          <w:noProof w:val="0"/>
          <w:kern w:val="0"/>
          <w:sz w:val="20"/>
          <w:szCs w:val="20"/>
          <w:lang w:eastAsia="sl-SI"/>
          <w14:ligatures w14:val="none"/>
        </w:rPr>
      </w:pPr>
      <w:r w:rsidRPr="009C32B1">
        <w:rPr>
          <w:rFonts w:asciiTheme="majorHAnsi" w:eastAsia="Times New Roman" w:hAnsiTheme="majorHAnsi" w:cstheme="majorHAnsi"/>
          <w:b/>
          <w:noProof w:val="0"/>
          <w:kern w:val="0"/>
          <w:sz w:val="20"/>
          <w:szCs w:val="20"/>
          <w:lang w:eastAsia="sl-SI"/>
          <w14:ligatures w14:val="none"/>
        </w:rPr>
        <w:t>PODATKI O PODIZVAJALCU</w:t>
      </w:r>
      <w:bookmarkEnd w:id="9"/>
      <w:bookmarkEnd w:id="10"/>
      <w:bookmarkEnd w:id="11"/>
    </w:p>
    <w:tbl>
      <w:tblPr>
        <w:tblW w:w="9825"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CellMar>
          <w:top w:w="28" w:type="dxa"/>
          <w:bottom w:w="28" w:type="dxa"/>
        </w:tblCellMar>
        <w:tblLook w:val="04A0" w:firstRow="1" w:lastRow="0" w:firstColumn="1" w:lastColumn="0" w:noHBand="0" w:noVBand="1"/>
      </w:tblPr>
      <w:tblGrid>
        <w:gridCol w:w="4531"/>
        <w:gridCol w:w="5294"/>
      </w:tblGrid>
      <w:tr w:rsidR="005D33A7" w:rsidRPr="009C32B1" w14:paraId="1CC09B64" w14:textId="77777777" w:rsidTr="005F644C">
        <w:tc>
          <w:tcPr>
            <w:tcW w:w="4531" w:type="dxa"/>
          </w:tcPr>
          <w:p w14:paraId="6E338420" w14:textId="77777777" w:rsidR="0015272F" w:rsidRPr="009C32B1" w:rsidRDefault="0015272F"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Polni naziv in firma gospodarskega subjekta:</w:t>
            </w:r>
          </w:p>
        </w:tc>
        <w:tc>
          <w:tcPr>
            <w:tcW w:w="5294" w:type="dxa"/>
          </w:tcPr>
          <w:p w14:paraId="4960AC59" w14:textId="77777777" w:rsidR="0015272F" w:rsidRPr="009C32B1" w:rsidRDefault="0015272F"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01F0CB0B" w14:textId="77777777" w:rsidTr="005F644C">
        <w:tc>
          <w:tcPr>
            <w:tcW w:w="4531" w:type="dxa"/>
          </w:tcPr>
          <w:p w14:paraId="241602A1" w14:textId="77777777" w:rsidR="0015272F" w:rsidRPr="009C32B1" w:rsidRDefault="0015272F"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Naslov gospodarskega subjekta:</w:t>
            </w:r>
          </w:p>
        </w:tc>
        <w:tc>
          <w:tcPr>
            <w:tcW w:w="5294" w:type="dxa"/>
          </w:tcPr>
          <w:p w14:paraId="7B6F8FE9" w14:textId="77777777" w:rsidR="0015272F" w:rsidRPr="009C32B1" w:rsidRDefault="0015272F"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573B8CF2" w14:textId="77777777" w:rsidTr="005F644C">
        <w:tc>
          <w:tcPr>
            <w:tcW w:w="4531" w:type="dxa"/>
          </w:tcPr>
          <w:p w14:paraId="0DAA1FF8" w14:textId="77777777" w:rsidR="0015272F" w:rsidRPr="009C32B1" w:rsidRDefault="0015272F"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Kontaktna oseba za obveščanje:</w:t>
            </w:r>
          </w:p>
        </w:tc>
        <w:tc>
          <w:tcPr>
            <w:tcW w:w="5294" w:type="dxa"/>
          </w:tcPr>
          <w:p w14:paraId="52991EB3" w14:textId="77777777" w:rsidR="0015272F" w:rsidRPr="009C32B1" w:rsidRDefault="0015272F"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0581C9EC" w14:textId="77777777" w:rsidTr="005F644C">
        <w:tc>
          <w:tcPr>
            <w:tcW w:w="4531" w:type="dxa"/>
            <w:hideMark/>
          </w:tcPr>
          <w:p w14:paraId="229B0A8A" w14:textId="77777777" w:rsidR="0015272F" w:rsidRPr="009C32B1" w:rsidRDefault="0015272F"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Elektronski naslov kontaktne osebe:</w:t>
            </w:r>
          </w:p>
        </w:tc>
        <w:tc>
          <w:tcPr>
            <w:tcW w:w="5294" w:type="dxa"/>
          </w:tcPr>
          <w:p w14:paraId="30F015D1" w14:textId="77777777" w:rsidR="0015272F" w:rsidRPr="009C32B1" w:rsidRDefault="0015272F"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51E773B9" w14:textId="77777777" w:rsidTr="005F644C">
        <w:tc>
          <w:tcPr>
            <w:tcW w:w="4531" w:type="dxa"/>
          </w:tcPr>
          <w:p w14:paraId="5F2C11CA" w14:textId="77777777" w:rsidR="0015272F" w:rsidRPr="009C32B1" w:rsidRDefault="0015272F"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Telefon kontaktne osebe:</w:t>
            </w:r>
          </w:p>
        </w:tc>
        <w:tc>
          <w:tcPr>
            <w:tcW w:w="5294" w:type="dxa"/>
          </w:tcPr>
          <w:p w14:paraId="38B34EEC" w14:textId="77777777" w:rsidR="0015272F" w:rsidRPr="009C32B1" w:rsidRDefault="0015272F"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789EC184" w14:textId="77777777" w:rsidTr="005F644C">
        <w:tc>
          <w:tcPr>
            <w:tcW w:w="4531" w:type="dxa"/>
          </w:tcPr>
          <w:p w14:paraId="374F5EB1" w14:textId="77777777" w:rsidR="0015272F" w:rsidRPr="009C32B1" w:rsidRDefault="0015272F"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Identifikacijska številka za DDV:</w:t>
            </w:r>
          </w:p>
        </w:tc>
        <w:tc>
          <w:tcPr>
            <w:tcW w:w="5294" w:type="dxa"/>
          </w:tcPr>
          <w:p w14:paraId="7AF08802" w14:textId="77777777" w:rsidR="0015272F" w:rsidRPr="009C32B1" w:rsidRDefault="0015272F"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0F28A027" w14:textId="77777777" w:rsidTr="005F644C">
        <w:tc>
          <w:tcPr>
            <w:tcW w:w="4531" w:type="dxa"/>
          </w:tcPr>
          <w:p w14:paraId="7D72CA7A" w14:textId="77777777" w:rsidR="0015272F" w:rsidRPr="009C32B1" w:rsidRDefault="0015272F"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Matična številka:</w:t>
            </w:r>
          </w:p>
        </w:tc>
        <w:tc>
          <w:tcPr>
            <w:tcW w:w="5294" w:type="dxa"/>
          </w:tcPr>
          <w:p w14:paraId="37CEAF52" w14:textId="77777777" w:rsidR="0015272F" w:rsidRPr="009C32B1" w:rsidRDefault="0015272F"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25EB97EB" w14:textId="77777777" w:rsidTr="005F644C">
        <w:tc>
          <w:tcPr>
            <w:tcW w:w="4531" w:type="dxa"/>
          </w:tcPr>
          <w:p w14:paraId="2494B6F6" w14:textId="77777777" w:rsidR="0015272F" w:rsidRPr="009C32B1" w:rsidRDefault="0015272F"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Št. TRR in banka:</w:t>
            </w:r>
          </w:p>
        </w:tc>
        <w:tc>
          <w:tcPr>
            <w:tcW w:w="5294" w:type="dxa"/>
          </w:tcPr>
          <w:p w14:paraId="783BB715" w14:textId="77777777" w:rsidR="0015272F" w:rsidRPr="009C32B1" w:rsidRDefault="0015272F"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2C837FA2" w14:textId="77777777" w:rsidTr="005F644C">
        <w:tc>
          <w:tcPr>
            <w:tcW w:w="4531" w:type="dxa"/>
          </w:tcPr>
          <w:p w14:paraId="5A2FCC70" w14:textId="77777777" w:rsidR="0015272F" w:rsidRPr="009C32B1" w:rsidRDefault="0015272F"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Zakoniti zastopniki gospodarskega subjekta:</w:t>
            </w:r>
          </w:p>
        </w:tc>
        <w:tc>
          <w:tcPr>
            <w:tcW w:w="5294" w:type="dxa"/>
          </w:tcPr>
          <w:p w14:paraId="76C2DC1F" w14:textId="77777777" w:rsidR="0015272F" w:rsidRPr="009C32B1" w:rsidRDefault="0015272F"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54CCE48E" w14:textId="77777777" w:rsidTr="005F644C">
        <w:tc>
          <w:tcPr>
            <w:tcW w:w="4531" w:type="dxa"/>
            <w:hideMark/>
          </w:tcPr>
          <w:p w14:paraId="4BC432C2" w14:textId="77777777" w:rsidR="0015272F" w:rsidRPr="009C32B1" w:rsidRDefault="0015272F"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Vrsta del, ki jih bo izvedel gospodarski subjekt:</w:t>
            </w:r>
          </w:p>
        </w:tc>
        <w:tc>
          <w:tcPr>
            <w:tcW w:w="5294" w:type="dxa"/>
          </w:tcPr>
          <w:p w14:paraId="40DC0C33" w14:textId="77777777" w:rsidR="0015272F" w:rsidRPr="009C32B1" w:rsidRDefault="0015272F"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2CCB8B04" w14:textId="77777777" w:rsidTr="005F644C">
        <w:tc>
          <w:tcPr>
            <w:tcW w:w="4531" w:type="dxa"/>
          </w:tcPr>
          <w:p w14:paraId="5369083B" w14:textId="77777777" w:rsidR="0015272F" w:rsidRPr="009C32B1" w:rsidRDefault="0015272F"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Količina del gospodarskega subjekta:</w:t>
            </w:r>
          </w:p>
        </w:tc>
        <w:tc>
          <w:tcPr>
            <w:tcW w:w="5294" w:type="dxa"/>
          </w:tcPr>
          <w:p w14:paraId="7F6DA7CE" w14:textId="77777777" w:rsidR="0015272F" w:rsidRPr="009C32B1" w:rsidRDefault="0015272F"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2374F6A9" w14:textId="77777777" w:rsidTr="005F644C">
        <w:tc>
          <w:tcPr>
            <w:tcW w:w="4531" w:type="dxa"/>
            <w:hideMark/>
          </w:tcPr>
          <w:p w14:paraId="17A0D1A0" w14:textId="77777777" w:rsidR="0015272F" w:rsidRPr="009C32B1" w:rsidRDefault="0015272F"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vrednost del gospodarskega subjekta </w:t>
            </w:r>
          </w:p>
          <w:p w14:paraId="0F96B14F" w14:textId="77777777" w:rsidR="0015272F" w:rsidRPr="009C32B1" w:rsidRDefault="0015272F"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(v eur brez DDV):  </w:t>
            </w:r>
          </w:p>
        </w:tc>
        <w:tc>
          <w:tcPr>
            <w:tcW w:w="5294" w:type="dxa"/>
          </w:tcPr>
          <w:p w14:paraId="231CD06F" w14:textId="77777777" w:rsidR="0015272F" w:rsidRPr="009C32B1" w:rsidRDefault="0015272F"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45075E3A" w14:textId="77777777" w:rsidTr="005F644C">
        <w:tc>
          <w:tcPr>
            <w:tcW w:w="4531" w:type="dxa"/>
          </w:tcPr>
          <w:p w14:paraId="59277E0C" w14:textId="77777777" w:rsidR="0015272F" w:rsidRPr="009C32B1" w:rsidRDefault="0015272F"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Kraj izvedbe del:</w:t>
            </w:r>
          </w:p>
        </w:tc>
        <w:tc>
          <w:tcPr>
            <w:tcW w:w="5294" w:type="dxa"/>
          </w:tcPr>
          <w:p w14:paraId="5B1B653B" w14:textId="77777777" w:rsidR="0015272F" w:rsidRPr="009C32B1" w:rsidRDefault="0015272F"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15272F" w:rsidRPr="009C32B1" w14:paraId="09B1EC06" w14:textId="77777777" w:rsidTr="005F644C">
        <w:tc>
          <w:tcPr>
            <w:tcW w:w="4531" w:type="dxa"/>
          </w:tcPr>
          <w:p w14:paraId="46B6B016" w14:textId="77777777" w:rsidR="0015272F" w:rsidRPr="009C32B1" w:rsidRDefault="0015272F"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Rok izvedbe del:</w:t>
            </w:r>
          </w:p>
        </w:tc>
        <w:tc>
          <w:tcPr>
            <w:tcW w:w="5294" w:type="dxa"/>
          </w:tcPr>
          <w:p w14:paraId="698E0DBD" w14:textId="77777777" w:rsidR="0015272F" w:rsidRPr="009C32B1" w:rsidRDefault="0015272F"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bl>
    <w:p w14:paraId="46C7E3B2" w14:textId="77777777" w:rsidR="0015272F" w:rsidRPr="009C32B1" w:rsidRDefault="0015272F"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5BA2901C" w14:textId="77777777" w:rsidR="0015272F" w:rsidRPr="009C32B1" w:rsidRDefault="0015272F"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2D99A1E6"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79E4C027"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bookmarkStart w:id="12" w:name="_Hlk138405576"/>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5D33A7" w:rsidRPr="009C32B1" w14:paraId="3EEB9A0C" w14:textId="77777777" w:rsidTr="00166CE3">
        <w:trPr>
          <w:trHeight w:val="353"/>
          <w:jc w:val="center"/>
        </w:trPr>
        <w:tc>
          <w:tcPr>
            <w:tcW w:w="2722" w:type="dxa"/>
            <w:hideMark/>
          </w:tcPr>
          <w:p w14:paraId="57ACA2EF"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r w:rsidRPr="009C32B1">
              <w:rPr>
                <w:rFonts w:asciiTheme="majorHAnsi" w:eastAsia="Times New Roman" w:hAnsiTheme="majorHAnsi" w:cstheme="majorHAnsi"/>
                <w:iCs/>
                <w:noProof w:val="0"/>
                <w:kern w:val="0"/>
                <w:sz w:val="20"/>
                <w:szCs w:val="20"/>
                <w:lang w:eastAsia="sl-SI"/>
                <w14:ligatures w14:val="none"/>
              </w:rPr>
              <w:t>Datum:</w:t>
            </w:r>
          </w:p>
        </w:tc>
        <w:tc>
          <w:tcPr>
            <w:tcW w:w="2749" w:type="dxa"/>
            <w:hideMark/>
          </w:tcPr>
          <w:p w14:paraId="14F393F4"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r w:rsidRPr="009C32B1">
              <w:rPr>
                <w:rFonts w:asciiTheme="majorHAnsi" w:eastAsia="Times New Roman" w:hAnsiTheme="majorHAnsi" w:cstheme="majorHAnsi"/>
                <w:iCs/>
                <w:noProof w:val="0"/>
                <w:kern w:val="0"/>
                <w:sz w:val="20"/>
                <w:szCs w:val="20"/>
                <w:lang w:eastAsia="sl-SI"/>
                <w14:ligatures w14:val="none"/>
              </w:rPr>
              <w:t>Žig:</w:t>
            </w:r>
          </w:p>
        </w:tc>
        <w:tc>
          <w:tcPr>
            <w:tcW w:w="2749" w:type="dxa"/>
            <w:hideMark/>
          </w:tcPr>
          <w:p w14:paraId="5F7FA50C"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r w:rsidRPr="009C32B1">
              <w:rPr>
                <w:rFonts w:asciiTheme="majorHAnsi" w:eastAsia="Times New Roman" w:hAnsiTheme="majorHAnsi" w:cstheme="majorHAnsi"/>
                <w:iCs/>
                <w:noProof w:val="0"/>
                <w:kern w:val="0"/>
                <w:sz w:val="20"/>
                <w:szCs w:val="20"/>
                <w:lang w:eastAsia="sl-SI"/>
                <w14:ligatures w14:val="none"/>
              </w:rPr>
              <w:t>Podpis:</w:t>
            </w:r>
          </w:p>
        </w:tc>
      </w:tr>
      <w:tr w:rsidR="003E18FB" w:rsidRPr="009C32B1" w14:paraId="0C431C3B" w14:textId="77777777" w:rsidTr="00166CE3">
        <w:trPr>
          <w:jc w:val="center"/>
        </w:trPr>
        <w:tc>
          <w:tcPr>
            <w:tcW w:w="2722" w:type="dxa"/>
            <w:tcBorders>
              <w:top w:val="nil"/>
              <w:left w:val="nil"/>
              <w:bottom w:val="single" w:sz="4" w:space="0" w:color="auto"/>
              <w:right w:val="nil"/>
            </w:tcBorders>
          </w:tcPr>
          <w:p w14:paraId="6F818C48"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p>
        </w:tc>
        <w:tc>
          <w:tcPr>
            <w:tcW w:w="2749" w:type="dxa"/>
          </w:tcPr>
          <w:p w14:paraId="57EFA2C3"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p>
        </w:tc>
        <w:tc>
          <w:tcPr>
            <w:tcW w:w="2749" w:type="dxa"/>
            <w:tcBorders>
              <w:top w:val="nil"/>
              <w:left w:val="nil"/>
              <w:bottom w:val="single" w:sz="4" w:space="0" w:color="auto"/>
              <w:right w:val="nil"/>
            </w:tcBorders>
          </w:tcPr>
          <w:p w14:paraId="1F43EF61"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p>
        </w:tc>
      </w:tr>
      <w:bookmarkEnd w:id="12"/>
    </w:tbl>
    <w:p w14:paraId="059EBB8F"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358E124D"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2660D40A"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6BB342B8"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Ponudnik navedeno potrjuje z oddajo lastne izjave. </w:t>
      </w:r>
    </w:p>
    <w:p w14:paraId="57138ACC"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23C09AFD"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2F069E73"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2BF960A5"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18FD5CA1"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4AD7594A"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Opomba: Obrazec se izpolni za vsakega podizvajalca posebej! </w:t>
      </w:r>
    </w:p>
    <w:p w14:paraId="42894CB1"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Obvezna priloga: </w:t>
      </w:r>
    </w:p>
    <w:p w14:paraId="284FEFDA" w14:textId="77777777" w:rsidR="003E18FB" w:rsidRPr="009C32B1" w:rsidRDefault="003E18FB" w:rsidP="006666CA">
      <w:pPr>
        <w:numPr>
          <w:ilvl w:val="0"/>
          <w:numId w:val="76"/>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Lastna izjava za vsakega podizvajalca</w:t>
      </w:r>
    </w:p>
    <w:p w14:paraId="1DB157F6" w14:textId="77777777" w:rsidR="003E18FB" w:rsidRPr="009C32B1" w:rsidRDefault="003E18FB" w:rsidP="006666CA">
      <w:pPr>
        <w:numPr>
          <w:ilvl w:val="0"/>
          <w:numId w:val="76"/>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Izjava podizvajalca o zahtevi za neposredno plačilo, v kolikor podizvajalec zahteva neposredno plačilo</w:t>
      </w:r>
      <w:bookmarkStart w:id="13" w:name="_Toc365026966"/>
      <w:bookmarkStart w:id="14" w:name="_Toc394989978"/>
      <w:bookmarkStart w:id="15" w:name="_Toc442437873"/>
      <w:r w:rsidRPr="009C32B1">
        <w:rPr>
          <w:rFonts w:asciiTheme="majorHAnsi" w:eastAsia="Times New Roman" w:hAnsiTheme="majorHAnsi" w:cstheme="majorHAnsi"/>
          <w:noProof w:val="0"/>
          <w:kern w:val="0"/>
          <w:sz w:val="20"/>
          <w:szCs w:val="20"/>
          <w:lang w:eastAsia="sl-SI"/>
          <w14:ligatures w14:val="none"/>
        </w:rPr>
        <w:t>.</w:t>
      </w:r>
    </w:p>
    <w:p w14:paraId="37884312" w14:textId="77777777" w:rsidR="003E18FB" w:rsidRPr="009C32B1" w:rsidRDefault="003E18FB" w:rsidP="006666CA">
      <w:pPr>
        <w:spacing w:after="0" w:line="276" w:lineRule="auto"/>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br w:type="page"/>
      </w:r>
    </w:p>
    <w:p w14:paraId="0181E70E" w14:textId="6B42E56C" w:rsidR="003E18FB" w:rsidRPr="009C32B1" w:rsidRDefault="003E18FB" w:rsidP="006666CA">
      <w:pPr>
        <w:spacing w:after="0" w:line="276" w:lineRule="auto"/>
        <w:jc w:val="right"/>
        <w:rPr>
          <w:rFonts w:asciiTheme="majorHAnsi" w:eastAsia="Times New Roman" w:hAnsiTheme="majorHAnsi" w:cstheme="majorHAnsi"/>
          <w:b/>
          <w:noProof w:val="0"/>
          <w:kern w:val="0"/>
          <w:sz w:val="20"/>
          <w:szCs w:val="20"/>
          <w:lang w:eastAsia="sl-SI"/>
          <w14:ligatures w14:val="none"/>
        </w:rPr>
      </w:pPr>
      <w:r w:rsidRPr="009C32B1">
        <w:rPr>
          <w:rFonts w:asciiTheme="majorHAnsi" w:eastAsia="Times New Roman" w:hAnsiTheme="majorHAnsi" w:cstheme="majorHAnsi"/>
          <w:b/>
          <w:noProof w:val="0"/>
          <w:kern w:val="0"/>
          <w:sz w:val="20"/>
          <w:szCs w:val="20"/>
          <w:lang w:eastAsia="sl-SI"/>
          <w14:ligatures w14:val="none"/>
        </w:rPr>
        <w:lastRenderedPageBreak/>
        <w:t>OBRAZEC 3.</w:t>
      </w:r>
      <w:r w:rsidR="00162B46" w:rsidRPr="009C32B1">
        <w:rPr>
          <w:rFonts w:asciiTheme="majorHAnsi" w:eastAsia="Times New Roman" w:hAnsiTheme="majorHAnsi" w:cstheme="majorHAnsi"/>
          <w:b/>
          <w:noProof w:val="0"/>
          <w:kern w:val="0"/>
          <w:sz w:val="20"/>
          <w:szCs w:val="20"/>
          <w:lang w:eastAsia="sl-SI"/>
          <w14:ligatures w14:val="none"/>
        </w:rPr>
        <w:t>2</w:t>
      </w:r>
    </w:p>
    <w:p w14:paraId="6F89AB92" w14:textId="77777777" w:rsidR="003E18FB" w:rsidRPr="009C32B1" w:rsidRDefault="003E18FB" w:rsidP="006666CA">
      <w:pPr>
        <w:spacing w:after="0" w:line="276" w:lineRule="auto"/>
        <w:jc w:val="both"/>
        <w:rPr>
          <w:rFonts w:asciiTheme="majorHAnsi" w:eastAsia="Times New Roman" w:hAnsiTheme="majorHAnsi" w:cstheme="majorHAnsi"/>
          <w:b/>
          <w:noProof w:val="0"/>
          <w:kern w:val="0"/>
          <w:sz w:val="20"/>
          <w:szCs w:val="20"/>
          <w:lang w:eastAsia="sl-SI"/>
          <w14:ligatures w14:val="none"/>
        </w:rPr>
      </w:pPr>
      <w:r w:rsidRPr="009C32B1">
        <w:rPr>
          <w:rFonts w:asciiTheme="majorHAnsi" w:eastAsia="Times New Roman" w:hAnsiTheme="majorHAnsi" w:cstheme="majorHAnsi"/>
          <w:b/>
          <w:noProof w:val="0"/>
          <w:kern w:val="0"/>
          <w:sz w:val="20"/>
          <w:szCs w:val="20"/>
          <w:lang w:eastAsia="sl-SI"/>
          <w14:ligatures w14:val="none"/>
        </w:rPr>
        <w:t>ZAHTEVA PODIZVAJALCA</w:t>
      </w:r>
      <w:bookmarkEnd w:id="13"/>
      <w:bookmarkEnd w:id="14"/>
      <w:bookmarkEnd w:id="15"/>
      <w:r w:rsidRPr="009C32B1">
        <w:rPr>
          <w:rFonts w:asciiTheme="majorHAnsi" w:eastAsia="Times New Roman" w:hAnsiTheme="majorHAnsi" w:cstheme="majorHAnsi"/>
          <w:b/>
          <w:noProof w:val="0"/>
          <w:kern w:val="0"/>
          <w:sz w:val="20"/>
          <w:szCs w:val="20"/>
          <w:lang w:eastAsia="sl-SI"/>
          <w14:ligatures w14:val="none"/>
        </w:rPr>
        <w:t xml:space="preserve"> ZA NEPOSREDNO PLAČILO IN SOGLASJE PODIZVAJALCA O PORAVNAVI NJEGOVE TERJATVE DO GLAVNEGA IZVAJALCA</w:t>
      </w:r>
    </w:p>
    <w:p w14:paraId="0F87F5AE"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Naročnik:</w:t>
      </w:r>
    </w:p>
    <w:p w14:paraId="18FEDD0E" w14:textId="3B75E382"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KOCEROD družba za ravnanje z odpadki d.o.o.</w:t>
      </w:r>
      <w:r w:rsidR="00162B46" w:rsidRPr="009C32B1">
        <w:rPr>
          <w:rFonts w:asciiTheme="majorHAnsi" w:eastAsia="Times New Roman" w:hAnsiTheme="majorHAnsi" w:cstheme="majorHAnsi"/>
          <w:noProof w:val="0"/>
          <w:kern w:val="0"/>
          <w:sz w:val="20"/>
          <w:szCs w:val="20"/>
          <w:lang w:eastAsia="sl-SI"/>
          <w14:ligatures w14:val="none"/>
        </w:rPr>
        <w:t xml:space="preserve">, </w:t>
      </w:r>
      <w:r w:rsidRPr="009C32B1">
        <w:rPr>
          <w:rFonts w:asciiTheme="majorHAnsi" w:eastAsia="Times New Roman" w:hAnsiTheme="majorHAnsi" w:cstheme="majorHAnsi"/>
          <w:noProof w:val="0"/>
          <w:kern w:val="0"/>
          <w:sz w:val="20"/>
          <w:szCs w:val="20"/>
          <w:lang w:eastAsia="sl-SI"/>
          <w14:ligatures w14:val="none"/>
        </w:rPr>
        <w:t>Mislinjska Dobrava 108a, 2383 Šmartno pri Slovenj Gradcu</w:t>
      </w:r>
    </w:p>
    <w:p w14:paraId="04733389"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528CD341" w14:textId="77777777" w:rsidR="003E18FB" w:rsidRPr="009C32B1" w:rsidRDefault="003E18FB" w:rsidP="006666CA">
      <w:pPr>
        <w:spacing w:after="0" w:line="276" w:lineRule="auto"/>
        <w:jc w:val="both"/>
        <w:rPr>
          <w:rFonts w:asciiTheme="majorHAnsi" w:eastAsia="Times New Roman" w:hAnsiTheme="majorHAnsi" w:cstheme="majorHAnsi"/>
          <w:b/>
          <w:iCs/>
          <w:noProof w:val="0"/>
          <w:kern w:val="0"/>
          <w:sz w:val="20"/>
          <w:szCs w:val="20"/>
          <w:lang w:eastAsia="sl-SI"/>
          <w14:ligatures w14:val="none"/>
        </w:rPr>
      </w:pPr>
      <w:bookmarkStart w:id="16" w:name="_Hlk138405791"/>
      <w:r w:rsidRPr="009C32B1">
        <w:rPr>
          <w:rFonts w:asciiTheme="majorHAnsi" w:eastAsia="Times New Roman" w:hAnsiTheme="majorHAnsi" w:cstheme="majorHAnsi"/>
          <w:b/>
          <w:iCs/>
          <w:noProof w:val="0"/>
          <w:kern w:val="0"/>
          <w:sz w:val="20"/>
          <w:szCs w:val="20"/>
          <w:lang w:eastAsia="sl-SI"/>
          <w14:ligatures w14:val="none"/>
        </w:rPr>
        <w:t>Podizvajalec:</w:t>
      </w:r>
    </w:p>
    <w:tbl>
      <w:tblPr>
        <w:tblW w:w="9072" w:type="dxa"/>
        <w:tblLook w:val="04A0" w:firstRow="1" w:lastRow="0" w:firstColumn="1" w:lastColumn="0" w:noHBand="0" w:noVBand="1"/>
      </w:tblPr>
      <w:tblGrid>
        <w:gridCol w:w="9072"/>
      </w:tblGrid>
      <w:tr w:rsidR="005D33A7" w:rsidRPr="009C32B1" w14:paraId="02327886" w14:textId="77777777" w:rsidTr="00B7426A">
        <w:tc>
          <w:tcPr>
            <w:tcW w:w="9072" w:type="dxa"/>
            <w:tcBorders>
              <w:bottom w:val="single" w:sz="4" w:space="0" w:color="auto"/>
            </w:tcBorders>
            <w:tcMar>
              <w:right w:w="0" w:type="dxa"/>
            </w:tcMar>
          </w:tcPr>
          <w:p w14:paraId="7F913F33"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p>
        </w:tc>
      </w:tr>
      <w:tr w:rsidR="005D33A7" w:rsidRPr="009C32B1" w14:paraId="576535E5" w14:textId="77777777" w:rsidTr="00B7426A">
        <w:tc>
          <w:tcPr>
            <w:tcW w:w="9072" w:type="dxa"/>
            <w:tcMar>
              <w:right w:w="0" w:type="dxa"/>
            </w:tcMar>
          </w:tcPr>
          <w:p w14:paraId="65465CDB" w14:textId="1C69191C" w:rsidR="003E18FB" w:rsidRPr="009C32B1" w:rsidRDefault="003E18FB" w:rsidP="006666CA">
            <w:pPr>
              <w:spacing w:after="0" w:line="276" w:lineRule="auto"/>
              <w:jc w:val="center"/>
              <w:rPr>
                <w:rFonts w:asciiTheme="majorHAnsi" w:eastAsia="Times New Roman" w:hAnsiTheme="majorHAnsi" w:cstheme="majorHAnsi"/>
                <w:iCs/>
                <w:noProof w:val="0"/>
                <w:kern w:val="0"/>
                <w:sz w:val="20"/>
                <w:szCs w:val="20"/>
                <w:vertAlign w:val="superscript"/>
                <w:lang w:eastAsia="sl-SI"/>
                <w14:ligatures w14:val="none"/>
              </w:rPr>
            </w:pPr>
            <w:r w:rsidRPr="009C32B1">
              <w:rPr>
                <w:rFonts w:asciiTheme="majorHAnsi" w:eastAsia="Times New Roman" w:hAnsiTheme="majorHAnsi" w:cstheme="majorHAnsi"/>
                <w:iCs/>
                <w:noProof w:val="0"/>
                <w:kern w:val="0"/>
                <w:sz w:val="20"/>
                <w:szCs w:val="20"/>
                <w:vertAlign w:val="superscript"/>
                <w:lang w:eastAsia="sl-SI"/>
                <w14:ligatures w14:val="none"/>
              </w:rPr>
              <w:t xml:space="preserve">(naziv </w:t>
            </w:r>
            <w:r w:rsidR="00162B46" w:rsidRPr="009C32B1">
              <w:rPr>
                <w:rFonts w:asciiTheme="majorHAnsi" w:eastAsia="Times New Roman" w:hAnsiTheme="majorHAnsi" w:cstheme="majorHAnsi"/>
                <w:iCs/>
                <w:noProof w:val="0"/>
                <w:kern w:val="0"/>
                <w:sz w:val="20"/>
                <w:szCs w:val="20"/>
                <w:vertAlign w:val="superscript"/>
                <w:lang w:eastAsia="sl-SI"/>
                <w14:ligatures w14:val="none"/>
              </w:rPr>
              <w:t>podizvajalca</w:t>
            </w:r>
            <w:r w:rsidRPr="009C32B1">
              <w:rPr>
                <w:rFonts w:asciiTheme="majorHAnsi" w:eastAsia="Times New Roman" w:hAnsiTheme="majorHAnsi" w:cstheme="majorHAnsi"/>
                <w:iCs/>
                <w:noProof w:val="0"/>
                <w:kern w:val="0"/>
                <w:sz w:val="20"/>
                <w:szCs w:val="20"/>
                <w:vertAlign w:val="superscript"/>
                <w:lang w:eastAsia="sl-SI"/>
                <w14:ligatures w14:val="none"/>
              </w:rPr>
              <w:t>)</w:t>
            </w:r>
          </w:p>
        </w:tc>
      </w:tr>
      <w:tr w:rsidR="005D33A7" w:rsidRPr="009C32B1" w14:paraId="5EF90BC1" w14:textId="77777777" w:rsidTr="00B7426A">
        <w:tc>
          <w:tcPr>
            <w:tcW w:w="9072" w:type="dxa"/>
            <w:tcBorders>
              <w:bottom w:val="single" w:sz="4" w:space="0" w:color="auto"/>
            </w:tcBorders>
            <w:tcMar>
              <w:right w:w="0" w:type="dxa"/>
            </w:tcMar>
          </w:tcPr>
          <w:p w14:paraId="60D17818"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p>
        </w:tc>
      </w:tr>
      <w:tr w:rsidR="003E18FB" w:rsidRPr="009C32B1" w14:paraId="54410867" w14:textId="77777777" w:rsidTr="00B7426A">
        <w:trPr>
          <w:trHeight w:val="100"/>
        </w:trPr>
        <w:tc>
          <w:tcPr>
            <w:tcW w:w="9072" w:type="dxa"/>
            <w:tcBorders>
              <w:top w:val="single" w:sz="4" w:space="0" w:color="auto"/>
            </w:tcBorders>
            <w:tcMar>
              <w:right w:w="0" w:type="dxa"/>
            </w:tcMar>
          </w:tcPr>
          <w:p w14:paraId="1344DF8E" w14:textId="41556585" w:rsidR="003E18FB" w:rsidRPr="009C32B1" w:rsidRDefault="003E18FB" w:rsidP="006666CA">
            <w:pPr>
              <w:spacing w:after="0" w:line="276" w:lineRule="auto"/>
              <w:jc w:val="center"/>
              <w:rPr>
                <w:rFonts w:asciiTheme="majorHAnsi" w:eastAsia="Times New Roman" w:hAnsiTheme="majorHAnsi" w:cstheme="majorHAnsi"/>
                <w:iCs/>
                <w:noProof w:val="0"/>
                <w:kern w:val="0"/>
                <w:sz w:val="20"/>
                <w:szCs w:val="20"/>
                <w:vertAlign w:val="superscript"/>
                <w:lang w:eastAsia="sl-SI"/>
                <w14:ligatures w14:val="none"/>
              </w:rPr>
            </w:pPr>
            <w:r w:rsidRPr="009C32B1">
              <w:rPr>
                <w:rFonts w:asciiTheme="majorHAnsi" w:eastAsia="Times New Roman" w:hAnsiTheme="majorHAnsi" w:cstheme="majorHAnsi"/>
                <w:iCs/>
                <w:noProof w:val="0"/>
                <w:kern w:val="0"/>
                <w:sz w:val="20"/>
                <w:szCs w:val="20"/>
                <w:vertAlign w:val="superscript"/>
                <w:lang w:eastAsia="sl-SI"/>
                <w14:ligatures w14:val="none"/>
              </w:rPr>
              <w:t xml:space="preserve">(naslov </w:t>
            </w:r>
            <w:r w:rsidR="00162B46" w:rsidRPr="009C32B1">
              <w:rPr>
                <w:rFonts w:asciiTheme="majorHAnsi" w:eastAsia="Times New Roman" w:hAnsiTheme="majorHAnsi" w:cstheme="majorHAnsi"/>
                <w:iCs/>
                <w:noProof w:val="0"/>
                <w:kern w:val="0"/>
                <w:sz w:val="20"/>
                <w:szCs w:val="20"/>
                <w:vertAlign w:val="superscript"/>
                <w:lang w:eastAsia="sl-SI"/>
                <w14:ligatures w14:val="none"/>
              </w:rPr>
              <w:t>podizvajalca</w:t>
            </w:r>
            <w:r w:rsidRPr="009C32B1">
              <w:rPr>
                <w:rFonts w:asciiTheme="majorHAnsi" w:eastAsia="Times New Roman" w:hAnsiTheme="majorHAnsi" w:cstheme="majorHAnsi"/>
                <w:iCs/>
                <w:noProof w:val="0"/>
                <w:kern w:val="0"/>
                <w:sz w:val="20"/>
                <w:szCs w:val="20"/>
                <w:vertAlign w:val="superscript"/>
                <w:lang w:eastAsia="sl-SI"/>
                <w14:ligatures w14:val="none"/>
              </w:rPr>
              <w:t>)</w:t>
            </w:r>
          </w:p>
        </w:tc>
      </w:tr>
    </w:tbl>
    <w:p w14:paraId="5DEC2BA3"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bookmarkEnd w:id="16"/>
    <w:p w14:paraId="4852EC59" w14:textId="0C111C99"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Kot podizvajalec pri javnem naročilu </w:t>
      </w:r>
      <w:r w:rsidR="00CE1951" w:rsidRPr="009C32B1">
        <w:rPr>
          <w:rFonts w:asciiTheme="majorHAnsi" w:eastAsia="Times New Roman" w:hAnsiTheme="majorHAnsi" w:cstheme="majorHAnsi"/>
          <w:noProof w:val="0"/>
          <w:kern w:val="0"/>
          <w:sz w:val="20"/>
          <w:szCs w:val="20"/>
          <w:lang w:eastAsia="sl-SI"/>
          <w14:ligatures w14:val="none"/>
        </w:rPr>
        <w:t xml:space="preserve">Dobava, izdelava nadgradnje in montaža dveh novih, nerabljenih samonakladalnih komunalnih vozil </w:t>
      </w:r>
      <w:r w:rsidRPr="009C32B1">
        <w:rPr>
          <w:rFonts w:asciiTheme="majorHAnsi" w:eastAsia="Times New Roman" w:hAnsiTheme="majorHAnsi" w:cstheme="majorHAnsi"/>
          <w:noProof w:val="0"/>
          <w:kern w:val="0"/>
          <w:sz w:val="20"/>
          <w:szCs w:val="20"/>
          <w:lang w:eastAsia="sl-SI"/>
          <w14:ligatures w14:val="none"/>
        </w:rPr>
        <w:t>objavljenim na Portalu javnih naročil pod številko objave __________________, z dne ______________</w:t>
      </w:r>
      <w:r w:rsidR="00CE1951" w:rsidRPr="009C32B1">
        <w:rPr>
          <w:rFonts w:asciiTheme="majorHAnsi" w:eastAsia="Times New Roman" w:hAnsiTheme="majorHAnsi" w:cstheme="majorHAnsi"/>
          <w:noProof w:val="0"/>
          <w:kern w:val="0"/>
          <w:sz w:val="20"/>
          <w:szCs w:val="20"/>
          <w:lang w:eastAsia="sl-SI"/>
          <w14:ligatures w14:val="none"/>
        </w:rPr>
        <w:t xml:space="preserve"> in na portalu EU</w:t>
      </w:r>
      <w:r w:rsidRPr="009C32B1">
        <w:rPr>
          <w:rFonts w:asciiTheme="majorHAnsi" w:eastAsia="Times New Roman" w:hAnsiTheme="majorHAnsi" w:cstheme="majorHAnsi"/>
          <w:noProof w:val="0"/>
          <w:kern w:val="0"/>
          <w:sz w:val="20"/>
          <w:szCs w:val="20"/>
          <w:lang w:eastAsia="sl-SI"/>
          <w14:ligatures w14:val="none"/>
        </w:rPr>
        <w:t>, v skladu z ZJN-3 zahtevamo neposredno plačilo in soglašamo, da plačnik/naročnik Kocerod d.o.o. namesto glavnega izvajalca poravna našo (podizvajalčevo) terjatev do glavnega izvajalca.</w:t>
      </w:r>
    </w:p>
    <w:p w14:paraId="3041EDE5"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6C5042AE"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5E1AFAE8"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5D33A7" w:rsidRPr="009C32B1" w14:paraId="43E01C18" w14:textId="77777777" w:rsidTr="00166CE3">
        <w:trPr>
          <w:trHeight w:val="353"/>
          <w:jc w:val="center"/>
        </w:trPr>
        <w:tc>
          <w:tcPr>
            <w:tcW w:w="2722" w:type="dxa"/>
            <w:hideMark/>
          </w:tcPr>
          <w:p w14:paraId="4C186D1F"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bookmarkStart w:id="17" w:name="_Hlk138405908"/>
            <w:r w:rsidRPr="009C32B1">
              <w:rPr>
                <w:rFonts w:asciiTheme="majorHAnsi" w:eastAsia="Times New Roman" w:hAnsiTheme="majorHAnsi" w:cstheme="majorHAnsi"/>
                <w:iCs/>
                <w:noProof w:val="0"/>
                <w:kern w:val="0"/>
                <w:sz w:val="20"/>
                <w:szCs w:val="20"/>
                <w:lang w:eastAsia="sl-SI"/>
                <w14:ligatures w14:val="none"/>
              </w:rPr>
              <w:t>Datum:</w:t>
            </w:r>
          </w:p>
        </w:tc>
        <w:tc>
          <w:tcPr>
            <w:tcW w:w="2749" w:type="dxa"/>
            <w:hideMark/>
          </w:tcPr>
          <w:p w14:paraId="601F2C1B"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r w:rsidRPr="009C32B1">
              <w:rPr>
                <w:rFonts w:asciiTheme="majorHAnsi" w:eastAsia="Times New Roman" w:hAnsiTheme="majorHAnsi" w:cstheme="majorHAnsi"/>
                <w:iCs/>
                <w:noProof w:val="0"/>
                <w:kern w:val="0"/>
                <w:sz w:val="20"/>
                <w:szCs w:val="20"/>
                <w:lang w:eastAsia="sl-SI"/>
                <w14:ligatures w14:val="none"/>
              </w:rPr>
              <w:t>Žig:</w:t>
            </w:r>
          </w:p>
        </w:tc>
        <w:tc>
          <w:tcPr>
            <w:tcW w:w="2749" w:type="dxa"/>
            <w:hideMark/>
          </w:tcPr>
          <w:p w14:paraId="26EBEC97"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r w:rsidRPr="009C32B1">
              <w:rPr>
                <w:rFonts w:asciiTheme="majorHAnsi" w:eastAsia="Times New Roman" w:hAnsiTheme="majorHAnsi" w:cstheme="majorHAnsi"/>
                <w:iCs/>
                <w:noProof w:val="0"/>
                <w:kern w:val="0"/>
                <w:sz w:val="20"/>
                <w:szCs w:val="20"/>
                <w:lang w:eastAsia="sl-SI"/>
                <w14:ligatures w14:val="none"/>
              </w:rPr>
              <w:t>Podpis:</w:t>
            </w:r>
          </w:p>
        </w:tc>
      </w:tr>
      <w:tr w:rsidR="003E18FB" w:rsidRPr="009C32B1" w14:paraId="6E97EC06" w14:textId="77777777" w:rsidTr="00166CE3">
        <w:trPr>
          <w:jc w:val="center"/>
        </w:trPr>
        <w:tc>
          <w:tcPr>
            <w:tcW w:w="2722" w:type="dxa"/>
            <w:tcBorders>
              <w:top w:val="nil"/>
              <w:left w:val="nil"/>
              <w:bottom w:val="single" w:sz="4" w:space="0" w:color="auto"/>
              <w:right w:val="nil"/>
            </w:tcBorders>
          </w:tcPr>
          <w:p w14:paraId="07A2AA40"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p>
        </w:tc>
        <w:tc>
          <w:tcPr>
            <w:tcW w:w="2749" w:type="dxa"/>
          </w:tcPr>
          <w:p w14:paraId="066A1173"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p>
        </w:tc>
        <w:tc>
          <w:tcPr>
            <w:tcW w:w="2749" w:type="dxa"/>
            <w:tcBorders>
              <w:top w:val="nil"/>
              <w:left w:val="nil"/>
              <w:bottom w:val="single" w:sz="4" w:space="0" w:color="auto"/>
              <w:right w:val="nil"/>
            </w:tcBorders>
          </w:tcPr>
          <w:p w14:paraId="2E2C2519"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p>
        </w:tc>
      </w:tr>
      <w:bookmarkEnd w:id="17"/>
    </w:tbl>
    <w:p w14:paraId="55468802"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0DDC88E0"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607BAC2D"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03891A09"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3DB87D06"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Podizvajalec navedeno potrjuje s podpisom lastne izjave. </w:t>
      </w:r>
    </w:p>
    <w:p w14:paraId="69A11A08"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6470905A"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4D5EB8AB"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45DF4825"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Opomba: Če je podizvajalcev, ki zahtevajo neposredno plačilo več, vsak izpolni svoj obrazec. </w:t>
      </w:r>
    </w:p>
    <w:p w14:paraId="21DF8CFC" w14:textId="77777777" w:rsidR="003E18FB" w:rsidRPr="009C32B1" w:rsidRDefault="003E18FB" w:rsidP="006666CA">
      <w:pPr>
        <w:spacing w:after="0" w:line="276" w:lineRule="auto"/>
        <w:jc w:val="both"/>
        <w:rPr>
          <w:rFonts w:asciiTheme="majorHAnsi" w:eastAsia="Times New Roman" w:hAnsiTheme="majorHAnsi" w:cstheme="majorHAnsi"/>
          <w:b/>
          <w:noProof w:val="0"/>
          <w:kern w:val="0"/>
          <w:sz w:val="20"/>
          <w:szCs w:val="20"/>
          <w:lang w:eastAsia="sl-SI"/>
          <w14:ligatures w14:val="none"/>
        </w:rPr>
      </w:pPr>
      <w:r w:rsidRPr="009C32B1">
        <w:rPr>
          <w:rFonts w:asciiTheme="majorHAnsi" w:eastAsia="Times New Roman" w:hAnsiTheme="majorHAnsi" w:cstheme="majorHAnsi"/>
          <w:b/>
          <w:noProof w:val="0"/>
          <w:kern w:val="0"/>
          <w:sz w:val="20"/>
          <w:szCs w:val="20"/>
          <w:lang w:eastAsia="sl-SI"/>
          <w14:ligatures w14:val="none"/>
        </w:rPr>
        <w:br w:type="page"/>
      </w:r>
    </w:p>
    <w:p w14:paraId="18305559" w14:textId="77777777" w:rsidR="003E18FB" w:rsidRPr="009C32B1" w:rsidRDefault="003E18FB" w:rsidP="006666CA">
      <w:pPr>
        <w:numPr>
          <w:ilvl w:val="0"/>
          <w:numId w:val="74"/>
        </w:numPr>
        <w:spacing w:after="0" w:line="276" w:lineRule="auto"/>
        <w:jc w:val="right"/>
        <w:rPr>
          <w:rFonts w:asciiTheme="majorHAnsi" w:eastAsia="Times New Roman" w:hAnsiTheme="majorHAnsi" w:cstheme="majorHAnsi"/>
          <w:b/>
          <w:noProof w:val="0"/>
          <w:kern w:val="0"/>
          <w:sz w:val="20"/>
          <w:szCs w:val="20"/>
          <w:lang w:eastAsia="sl-SI"/>
          <w14:ligatures w14:val="none"/>
        </w:rPr>
      </w:pPr>
      <w:bookmarkStart w:id="18" w:name="_Ref349298632"/>
      <w:r w:rsidRPr="009C32B1">
        <w:rPr>
          <w:rFonts w:asciiTheme="majorHAnsi" w:eastAsia="Times New Roman" w:hAnsiTheme="majorHAnsi" w:cstheme="majorHAnsi"/>
          <w:b/>
          <w:noProof w:val="0"/>
          <w:kern w:val="0"/>
          <w:sz w:val="20"/>
          <w:szCs w:val="20"/>
          <w:lang w:eastAsia="sl-SI"/>
          <w14:ligatures w14:val="none"/>
        </w:rPr>
        <w:lastRenderedPageBreak/>
        <w:t>OBRAZEC 4</w:t>
      </w:r>
    </w:p>
    <w:p w14:paraId="1146FAD8" w14:textId="77777777" w:rsidR="003E18FB" w:rsidRPr="009C32B1" w:rsidRDefault="003E18FB" w:rsidP="006666CA">
      <w:pPr>
        <w:numPr>
          <w:ilvl w:val="0"/>
          <w:numId w:val="74"/>
        </w:numPr>
        <w:spacing w:after="0" w:line="276" w:lineRule="auto"/>
        <w:jc w:val="both"/>
        <w:rPr>
          <w:rFonts w:asciiTheme="majorHAnsi" w:eastAsia="Times New Roman" w:hAnsiTheme="majorHAnsi" w:cstheme="majorHAnsi"/>
          <w:b/>
          <w:noProof w:val="0"/>
          <w:kern w:val="0"/>
          <w:sz w:val="20"/>
          <w:szCs w:val="20"/>
          <w:lang w:eastAsia="sl-SI"/>
          <w14:ligatures w14:val="none"/>
        </w:rPr>
      </w:pPr>
      <w:r w:rsidRPr="009C32B1">
        <w:rPr>
          <w:rFonts w:asciiTheme="majorHAnsi" w:eastAsia="Times New Roman" w:hAnsiTheme="majorHAnsi" w:cstheme="majorHAnsi"/>
          <w:b/>
          <w:noProof w:val="0"/>
          <w:kern w:val="0"/>
          <w:sz w:val="20"/>
          <w:szCs w:val="20"/>
          <w:lang w:eastAsia="sl-SI"/>
          <w14:ligatures w14:val="none"/>
        </w:rPr>
        <w:t xml:space="preserve">IZJAVA O IZPOLNJEVANJU ZAHTEV GLEDE NA ZAKONODAJO S PODROČJA INTEGRITETE IN PREPREČEVANJA KORUPCIJE </w:t>
      </w:r>
    </w:p>
    <w:p w14:paraId="6B11FD31"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2C2B4101" w14:textId="77777777" w:rsidR="003E18FB" w:rsidRPr="009C32B1" w:rsidRDefault="003E18FB" w:rsidP="006666CA">
      <w:pPr>
        <w:spacing w:after="0" w:line="276" w:lineRule="auto"/>
        <w:jc w:val="both"/>
        <w:rPr>
          <w:rFonts w:asciiTheme="majorHAnsi" w:eastAsia="Times New Roman" w:hAnsiTheme="majorHAnsi" w:cstheme="majorHAnsi"/>
          <w:b/>
          <w:iCs/>
          <w:noProof w:val="0"/>
          <w:kern w:val="0"/>
          <w:sz w:val="20"/>
          <w:szCs w:val="20"/>
          <w:lang w:eastAsia="sl-SI"/>
          <w14:ligatures w14:val="none"/>
        </w:rPr>
      </w:pPr>
      <w:r w:rsidRPr="009C32B1">
        <w:rPr>
          <w:rFonts w:asciiTheme="majorHAnsi" w:eastAsia="Times New Roman" w:hAnsiTheme="majorHAnsi" w:cstheme="majorHAnsi"/>
          <w:b/>
          <w:iCs/>
          <w:noProof w:val="0"/>
          <w:kern w:val="0"/>
          <w:sz w:val="20"/>
          <w:szCs w:val="20"/>
          <w:lang w:eastAsia="sl-SI"/>
          <w14:ligatures w14:val="none"/>
        </w:rPr>
        <w:t>Ponudnik:</w:t>
      </w:r>
    </w:p>
    <w:tbl>
      <w:tblPr>
        <w:tblW w:w="9356" w:type="dxa"/>
        <w:tblInd w:w="108" w:type="dxa"/>
        <w:tblLook w:val="04A0" w:firstRow="1" w:lastRow="0" w:firstColumn="1" w:lastColumn="0" w:noHBand="0" w:noVBand="1"/>
      </w:tblPr>
      <w:tblGrid>
        <w:gridCol w:w="9356"/>
      </w:tblGrid>
      <w:tr w:rsidR="005D33A7" w:rsidRPr="009C32B1" w14:paraId="778A3387" w14:textId="77777777" w:rsidTr="00166CE3">
        <w:tc>
          <w:tcPr>
            <w:tcW w:w="9356" w:type="dxa"/>
            <w:tcBorders>
              <w:bottom w:val="single" w:sz="4" w:space="0" w:color="auto"/>
            </w:tcBorders>
            <w:tcMar>
              <w:right w:w="0" w:type="dxa"/>
            </w:tcMar>
          </w:tcPr>
          <w:p w14:paraId="1269951D"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p>
        </w:tc>
      </w:tr>
      <w:tr w:rsidR="005D33A7" w:rsidRPr="009C32B1" w14:paraId="52B817CB" w14:textId="77777777" w:rsidTr="00166CE3">
        <w:tc>
          <w:tcPr>
            <w:tcW w:w="9350" w:type="dxa"/>
            <w:tcMar>
              <w:right w:w="0" w:type="dxa"/>
            </w:tcMar>
          </w:tcPr>
          <w:p w14:paraId="0BE7B284" w14:textId="77777777" w:rsidR="003E18FB" w:rsidRPr="009C32B1" w:rsidRDefault="003E18FB" w:rsidP="006666CA">
            <w:pPr>
              <w:spacing w:after="0" w:line="276" w:lineRule="auto"/>
              <w:jc w:val="center"/>
              <w:rPr>
                <w:rFonts w:asciiTheme="majorHAnsi" w:eastAsia="Times New Roman" w:hAnsiTheme="majorHAnsi" w:cstheme="majorHAnsi"/>
                <w:iCs/>
                <w:noProof w:val="0"/>
                <w:kern w:val="0"/>
                <w:sz w:val="20"/>
                <w:szCs w:val="20"/>
                <w:vertAlign w:val="superscript"/>
                <w:lang w:eastAsia="sl-SI"/>
                <w14:ligatures w14:val="none"/>
              </w:rPr>
            </w:pPr>
            <w:r w:rsidRPr="009C32B1">
              <w:rPr>
                <w:rFonts w:asciiTheme="majorHAnsi" w:eastAsia="Times New Roman" w:hAnsiTheme="majorHAnsi" w:cstheme="majorHAnsi"/>
                <w:iCs/>
                <w:noProof w:val="0"/>
                <w:kern w:val="0"/>
                <w:sz w:val="20"/>
                <w:szCs w:val="20"/>
                <w:vertAlign w:val="superscript"/>
                <w:lang w:eastAsia="sl-SI"/>
                <w14:ligatures w14:val="none"/>
              </w:rPr>
              <w:t>(naziv ponudnika)</w:t>
            </w:r>
          </w:p>
        </w:tc>
      </w:tr>
      <w:tr w:rsidR="005D33A7" w:rsidRPr="009C32B1" w14:paraId="690EDE23" w14:textId="77777777" w:rsidTr="00166CE3">
        <w:tc>
          <w:tcPr>
            <w:tcW w:w="9350" w:type="dxa"/>
            <w:tcBorders>
              <w:bottom w:val="single" w:sz="4" w:space="0" w:color="auto"/>
            </w:tcBorders>
            <w:tcMar>
              <w:right w:w="0" w:type="dxa"/>
            </w:tcMar>
          </w:tcPr>
          <w:p w14:paraId="7B75962B"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p>
        </w:tc>
      </w:tr>
      <w:tr w:rsidR="003E18FB" w:rsidRPr="009C32B1" w14:paraId="3E23E237" w14:textId="77777777" w:rsidTr="00166CE3">
        <w:trPr>
          <w:trHeight w:val="100"/>
        </w:trPr>
        <w:tc>
          <w:tcPr>
            <w:tcW w:w="9350" w:type="dxa"/>
            <w:tcBorders>
              <w:top w:val="single" w:sz="4" w:space="0" w:color="auto"/>
            </w:tcBorders>
            <w:tcMar>
              <w:right w:w="0" w:type="dxa"/>
            </w:tcMar>
          </w:tcPr>
          <w:p w14:paraId="7A6CE1EB" w14:textId="77777777" w:rsidR="003E18FB" w:rsidRPr="009C32B1" w:rsidRDefault="003E18FB" w:rsidP="006666CA">
            <w:pPr>
              <w:spacing w:after="0" w:line="276" w:lineRule="auto"/>
              <w:jc w:val="center"/>
              <w:rPr>
                <w:rFonts w:asciiTheme="majorHAnsi" w:eastAsia="Times New Roman" w:hAnsiTheme="majorHAnsi" w:cstheme="majorHAnsi"/>
                <w:iCs/>
                <w:noProof w:val="0"/>
                <w:kern w:val="0"/>
                <w:sz w:val="20"/>
                <w:szCs w:val="20"/>
                <w:vertAlign w:val="superscript"/>
                <w:lang w:eastAsia="sl-SI"/>
                <w14:ligatures w14:val="none"/>
              </w:rPr>
            </w:pPr>
            <w:r w:rsidRPr="009C32B1">
              <w:rPr>
                <w:rFonts w:asciiTheme="majorHAnsi" w:eastAsia="Times New Roman" w:hAnsiTheme="majorHAnsi" w:cstheme="majorHAnsi"/>
                <w:iCs/>
                <w:noProof w:val="0"/>
                <w:kern w:val="0"/>
                <w:sz w:val="20"/>
                <w:szCs w:val="20"/>
                <w:vertAlign w:val="superscript"/>
                <w:lang w:eastAsia="sl-SI"/>
                <w14:ligatures w14:val="none"/>
              </w:rPr>
              <w:t>(naslov ponudnika)</w:t>
            </w:r>
          </w:p>
        </w:tc>
      </w:tr>
    </w:tbl>
    <w:p w14:paraId="01AA3CEA"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7AEF83D1"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51A0EC93"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kot ponudnik ali soponudnik v okviru skupne prijave/ponudbe izjavljamo, da nismo uvrščeni na seznam poslovnih subjektov, s katerimi na podlagi 35. člena Zakona o integriteti in preprečevanju korupcije ZIntPK (Uradni list RS, št. 69/11), naročniki ne smejo sodelovati.</w:t>
      </w:r>
    </w:p>
    <w:p w14:paraId="25A0AE54"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204C87B6" w14:textId="62B80882"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S podpisom te izjave se zavezujemo, da bomo v primeru, če bomo izbrani kot najugodnejši ponudnik ali v času izvajanja javnega naročila -</w:t>
      </w:r>
      <w:r w:rsidRPr="009C32B1">
        <w:rPr>
          <w:rFonts w:asciiTheme="majorHAnsi" w:hAnsiTheme="majorHAnsi" w:cstheme="majorHAnsi"/>
          <w:sz w:val="20"/>
          <w:szCs w:val="20"/>
        </w:rPr>
        <w:t xml:space="preserve"> </w:t>
      </w:r>
      <w:r w:rsidR="00CE1951" w:rsidRPr="009C32B1">
        <w:rPr>
          <w:rFonts w:asciiTheme="majorHAnsi" w:eastAsia="Times New Roman" w:hAnsiTheme="majorHAnsi" w:cstheme="majorHAnsi"/>
          <w:noProof w:val="0"/>
          <w:kern w:val="0"/>
          <w:sz w:val="20"/>
          <w:szCs w:val="20"/>
          <w:lang w:eastAsia="sl-SI"/>
          <w14:ligatures w14:val="none"/>
        </w:rPr>
        <w:t>Dobava, izdelava nadgradnje in montaža dveh novih, nerabljenih samonakladalnih komunalnih vozil</w:t>
      </w:r>
      <w:r w:rsidRPr="009C32B1">
        <w:rPr>
          <w:rFonts w:asciiTheme="majorHAnsi" w:eastAsia="Times New Roman" w:hAnsiTheme="majorHAnsi" w:cstheme="majorHAnsi"/>
          <w:noProof w:val="0"/>
          <w:kern w:val="0"/>
          <w:sz w:val="20"/>
          <w:szCs w:val="20"/>
          <w:lang w:eastAsia="sl-SI"/>
          <w14:ligatures w14:val="none"/>
        </w:rPr>
        <w:t>, v skladu s šestim odstavkom 14. člena ZIntPk v osmih (8) dneh od prejema poziva naročnika, le temu posredovali podatke o:</w:t>
      </w:r>
    </w:p>
    <w:p w14:paraId="7F3A2C0A" w14:textId="77777777" w:rsidR="003E18FB" w:rsidRPr="009C32B1" w:rsidRDefault="003E18FB" w:rsidP="006666CA">
      <w:pPr>
        <w:numPr>
          <w:ilvl w:val="0"/>
          <w:numId w:val="72"/>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naših ustanoviteljih, družbenikih, vključno s tihimi družbeniki, delničarjih, komanditistih ali drugih lastnikih in podatke o lastniških deležih navedenih oseb;</w:t>
      </w:r>
    </w:p>
    <w:p w14:paraId="75B87071" w14:textId="77777777" w:rsidR="003E18FB" w:rsidRPr="009C32B1" w:rsidRDefault="003E18FB" w:rsidP="006666CA">
      <w:pPr>
        <w:numPr>
          <w:ilvl w:val="0"/>
          <w:numId w:val="72"/>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gospodarskih subjektih, za katere se glede na določbe zakona, ki ureja gospodarske družbe, šteje, da so z nami povezane družbe.</w:t>
      </w:r>
    </w:p>
    <w:p w14:paraId="3FBEA626"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0FF8C677"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V primeru nastopa s podizvajalci, kadar bo le-ta poplačan v znesku </w:t>
      </w:r>
      <w:r w:rsidRPr="009C32B1">
        <w:rPr>
          <w:rFonts w:asciiTheme="majorHAnsi" w:eastAsia="Times New Roman" w:hAnsiTheme="majorHAnsi" w:cstheme="majorHAnsi"/>
          <w:b/>
          <w:bCs/>
          <w:noProof w:val="0"/>
          <w:kern w:val="0"/>
          <w:sz w:val="20"/>
          <w:szCs w:val="20"/>
          <w:lang w:eastAsia="sl-SI"/>
          <w14:ligatures w14:val="none"/>
        </w:rPr>
        <w:t>nad 10.000 EUR brez DDV</w:t>
      </w:r>
      <w:r w:rsidRPr="009C32B1">
        <w:rPr>
          <w:rFonts w:asciiTheme="majorHAnsi" w:eastAsia="Times New Roman" w:hAnsiTheme="majorHAnsi" w:cstheme="majorHAnsi"/>
          <w:noProof w:val="0"/>
          <w:kern w:val="0"/>
          <w:sz w:val="20"/>
          <w:szCs w:val="20"/>
          <w:lang w:eastAsia="sl-SI"/>
          <w14:ligatures w14:val="none"/>
        </w:rPr>
        <w:t xml:space="preserve"> neposredno s strani naročnika, bomo vse navedene podatke posredovali tudi za podizvajalce.</w:t>
      </w:r>
    </w:p>
    <w:p w14:paraId="55E281B8"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6D975C6A"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S podpisom te izjave potrjujemo vsebino vzorca izjave o udeležbi fizičnih in pravnih oseb v lastništvu ponudnika/podizvajalca iz obrazca 4.1., ki ga bomo v primeru, če bomo izbrani kot najugodnejši ponudnik, podpisanega posredovali naročniku. </w:t>
      </w:r>
    </w:p>
    <w:p w14:paraId="62C12FEA" w14:textId="77777777" w:rsidR="003E18FB" w:rsidRPr="009C32B1" w:rsidRDefault="003E18FB" w:rsidP="006666CA">
      <w:pPr>
        <w:spacing w:after="0" w:line="276" w:lineRule="auto"/>
        <w:jc w:val="both"/>
        <w:rPr>
          <w:rFonts w:asciiTheme="majorHAnsi" w:eastAsia="Times New Roman" w:hAnsiTheme="majorHAnsi" w:cstheme="majorHAnsi"/>
          <w:b/>
          <w:noProof w:val="0"/>
          <w:kern w:val="0"/>
          <w:sz w:val="20"/>
          <w:szCs w:val="20"/>
          <w:lang w:eastAsia="sl-SI"/>
          <w14:ligatures w14:val="none"/>
        </w:rPr>
      </w:pPr>
    </w:p>
    <w:p w14:paraId="285802F2" w14:textId="77777777" w:rsidR="003E18FB" w:rsidRPr="009C32B1" w:rsidRDefault="003E18FB" w:rsidP="006666CA">
      <w:pPr>
        <w:spacing w:after="0" w:line="276" w:lineRule="auto"/>
        <w:jc w:val="both"/>
        <w:rPr>
          <w:rFonts w:asciiTheme="majorHAnsi" w:eastAsia="Times New Roman" w:hAnsiTheme="majorHAnsi" w:cstheme="majorHAnsi"/>
          <w:b/>
          <w:noProof w:val="0"/>
          <w:kern w:val="0"/>
          <w:sz w:val="20"/>
          <w:szCs w:val="20"/>
          <w:lang w:eastAsia="sl-SI"/>
          <w14:ligatures w14:val="none"/>
        </w:rPr>
      </w:pPr>
      <w:bookmarkStart w:id="19" w:name="_Hlk138680786"/>
    </w:p>
    <w:p w14:paraId="5375B6B5"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bookmarkStart w:id="20" w:name="_Hlk138677324"/>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5D33A7" w:rsidRPr="009C32B1" w14:paraId="32E5188A" w14:textId="77777777" w:rsidTr="00166CE3">
        <w:trPr>
          <w:trHeight w:val="353"/>
          <w:jc w:val="center"/>
        </w:trPr>
        <w:tc>
          <w:tcPr>
            <w:tcW w:w="2722" w:type="dxa"/>
            <w:hideMark/>
          </w:tcPr>
          <w:p w14:paraId="65EF31D1"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r w:rsidRPr="009C32B1">
              <w:rPr>
                <w:rFonts w:asciiTheme="majorHAnsi" w:eastAsia="Times New Roman" w:hAnsiTheme="majorHAnsi" w:cstheme="majorHAnsi"/>
                <w:iCs/>
                <w:noProof w:val="0"/>
                <w:kern w:val="0"/>
                <w:sz w:val="20"/>
                <w:szCs w:val="20"/>
                <w:lang w:eastAsia="sl-SI"/>
                <w14:ligatures w14:val="none"/>
              </w:rPr>
              <w:t>Datum:</w:t>
            </w:r>
          </w:p>
        </w:tc>
        <w:tc>
          <w:tcPr>
            <w:tcW w:w="2749" w:type="dxa"/>
            <w:hideMark/>
          </w:tcPr>
          <w:p w14:paraId="245706A1"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r w:rsidRPr="009C32B1">
              <w:rPr>
                <w:rFonts w:asciiTheme="majorHAnsi" w:eastAsia="Times New Roman" w:hAnsiTheme="majorHAnsi" w:cstheme="majorHAnsi"/>
                <w:iCs/>
                <w:noProof w:val="0"/>
                <w:kern w:val="0"/>
                <w:sz w:val="20"/>
                <w:szCs w:val="20"/>
                <w:lang w:eastAsia="sl-SI"/>
                <w14:ligatures w14:val="none"/>
              </w:rPr>
              <w:t>Žig:</w:t>
            </w:r>
          </w:p>
        </w:tc>
        <w:tc>
          <w:tcPr>
            <w:tcW w:w="2749" w:type="dxa"/>
            <w:hideMark/>
          </w:tcPr>
          <w:p w14:paraId="39A610F3"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r w:rsidRPr="009C32B1">
              <w:rPr>
                <w:rFonts w:asciiTheme="majorHAnsi" w:eastAsia="Times New Roman" w:hAnsiTheme="majorHAnsi" w:cstheme="majorHAnsi"/>
                <w:iCs/>
                <w:noProof w:val="0"/>
                <w:kern w:val="0"/>
                <w:sz w:val="20"/>
                <w:szCs w:val="20"/>
                <w:lang w:eastAsia="sl-SI"/>
                <w14:ligatures w14:val="none"/>
              </w:rPr>
              <w:t>Podpis:</w:t>
            </w:r>
          </w:p>
        </w:tc>
      </w:tr>
      <w:tr w:rsidR="003E18FB" w:rsidRPr="009C32B1" w14:paraId="42437009" w14:textId="77777777" w:rsidTr="00166CE3">
        <w:trPr>
          <w:jc w:val="center"/>
        </w:trPr>
        <w:tc>
          <w:tcPr>
            <w:tcW w:w="2722" w:type="dxa"/>
            <w:tcBorders>
              <w:top w:val="nil"/>
              <w:left w:val="nil"/>
              <w:bottom w:val="single" w:sz="4" w:space="0" w:color="auto"/>
              <w:right w:val="nil"/>
            </w:tcBorders>
          </w:tcPr>
          <w:p w14:paraId="19EB2CF1"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p>
        </w:tc>
        <w:tc>
          <w:tcPr>
            <w:tcW w:w="2749" w:type="dxa"/>
          </w:tcPr>
          <w:p w14:paraId="6E27E5FA"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p>
        </w:tc>
        <w:tc>
          <w:tcPr>
            <w:tcW w:w="2749" w:type="dxa"/>
            <w:tcBorders>
              <w:top w:val="nil"/>
              <w:left w:val="nil"/>
              <w:bottom w:val="single" w:sz="4" w:space="0" w:color="auto"/>
              <w:right w:val="nil"/>
            </w:tcBorders>
          </w:tcPr>
          <w:p w14:paraId="0BAE8C27" w14:textId="77777777" w:rsidR="003E18FB" w:rsidRPr="009C32B1" w:rsidRDefault="003E18FB" w:rsidP="006666CA">
            <w:pPr>
              <w:spacing w:after="0" w:line="276" w:lineRule="auto"/>
              <w:jc w:val="both"/>
              <w:rPr>
                <w:rFonts w:asciiTheme="majorHAnsi" w:eastAsia="Times New Roman" w:hAnsiTheme="majorHAnsi" w:cstheme="majorHAnsi"/>
                <w:iCs/>
                <w:noProof w:val="0"/>
                <w:kern w:val="0"/>
                <w:sz w:val="20"/>
                <w:szCs w:val="20"/>
                <w:lang w:eastAsia="sl-SI"/>
                <w14:ligatures w14:val="none"/>
              </w:rPr>
            </w:pPr>
          </w:p>
        </w:tc>
      </w:tr>
    </w:tbl>
    <w:p w14:paraId="302DE821"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6C2F122D"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bookmarkEnd w:id="19"/>
    <w:bookmarkEnd w:id="20"/>
    <w:p w14:paraId="64D94088"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7D8D88BB"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Ponudnik navedeno potrjuje z oddajo oz. podpisom lastne izjave. </w:t>
      </w:r>
    </w:p>
    <w:p w14:paraId="39C35A48" w14:textId="77777777" w:rsidR="003E18FB" w:rsidRPr="009C32B1" w:rsidRDefault="003E18FB" w:rsidP="006666CA">
      <w:pPr>
        <w:spacing w:after="0" w:line="276" w:lineRule="auto"/>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br w:type="page"/>
      </w:r>
    </w:p>
    <w:p w14:paraId="166B48D0" w14:textId="77777777" w:rsidR="003E18FB" w:rsidRPr="009C32B1" w:rsidRDefault="003E18FB" w:rsidP="006666CA">
      <w:pPr>
        <w:numPr>
          <w:ilvl w:val="0"/>
          <w:numId w:val="74"/>
        </w:numPr>
        <w:spacing w:after="0" w:line="276" w:lineRule="auto"/>
        <w:jc w:val="right"/>
        <w:rPr>
          <w:rFonts w:asciiTheme="majorHAnsi" w:eastAsia="Times New Roman" w:hAnsiTheme="majorHAnsi" w:cstheme="majorHAnsi"/>
          <w:b/>
          <w:bCs/>
          <w:noProof w:val="0"/>
          <w:kern w:val="0"/>
          <w:sz w:val="20"/>
          <w:szCs w:val="20"/>
          <w:lang w:eastAsia="sl-SI"/>
          <w14:ligatures w14:val="none"/>
        </w:rPr>
      </w:pPr>
      <w:r w:rsidRPr="009C32B1">
        <w:rPr>
          <w:rFonts w:asciiTheme="majorHAnsi" w:eastAsia="Times New Roman" w:hAnsiTheme="majorHAnsi" w:cstheme="majorHAnsi"/>
          <w:b/>
          <w:bCs/>
          <w:kern w:val="0"/>
          <w:sz w:val="20"/>
          <w:szCs w:val="20"/>
          <w:lang w:eastAsia="sl-SI"/>
          <w14:ligatures w14:val="none"/>
        </w:rPr>
        <w:lastRenderedPageBreak/>
        <w:t>Obrazec 4.1</w:t>
      </w:r>
    </w:p>
    <w:bookmarkEnd w:id="18"/>
    <w:p w14:paraId="2CD50012" w14:textId="77777777" w:rsidR="003E18FB" w:rsidRPr="009C32B1" w:rsidRDefault="003E18FB" w:rsidP="006666CA">
      <w:pPr>
        <w:numPr>
          <w:ilvl w:val="0"/>
          <w:numId w:val="74"/>
        </w:numPr>
        <w:spacing w:after="0" w:line="276" w:lineRule="auto"/>
        <w:jc w:val="both"/>
        <w:rPr>
          <w:rFonts w:asciiTheme="majorHAnsi" w:eastAsia="Times New Roman" w:hAnsiTheme="majorHAnsi" w:cstheme="majorHAnsi"/>
          <w:b/>
          <w:noProof w:val="0"/>
          <w:kern w:val="0"/>
          <w:sz w:val="20"/>
          <w:szCs w:val="20"/>
          <w:lang w:eastAsia="sl-SI"/>
          <w14:ligatures w14:val="none"/>
        </w:rPr>
      </w:pPr>
      <w:r w:rsidRPr="009C32B1">
        <w:rPr>
          <w:rFonts w:asciiTheme="majorHAnsi" w:eastAsia="Times New Roman" w:hAnsiTheme="majorHAnsi" w:cstheme="majorHAnsi"/>
          <w:b/>
          <w:noProof w:val="0"/>
          <w:kern w:val="0"/>
          <w:sz w:val="20"/>
          <w:szCs w:val="20"/>
          <w:lang w:eastAsia="sl-SI"/>
          <w14:ligatures w14:val="none"/>
        </w:rPr>
        <w:t>VZOREC IZJAVE O  UDELEŽBI FIZIČNIH IN PRAVNIH OSEB V LASTNIŠTVU PONUDNIKA/PODIZVAJALCA</w:t>
      </w:r>
    </w:p>
    <w:p w14:paraId="02708856" w14:textId="77777777" w:rsidR="003E18FB" w:rsidRPr="009C32B1" w:rsidRDefault="003E18FB" w:rsidP="006666CA">
      <w:pPr>
        <w:numPr>
          <w:ilvl w:val="0"/>
          <w:numId w:val="74"/>
        </w:numPr>
        <w:spacing w:after="0" w:line="276" w:lineRule="auto"/>
        <w:jc w:val="both"/>
        <w:rPr>
          <w:rFonts w:asciiTheme="majorHAnsi" w:eastAsia="Times New Roman" w:hAnsiTheme="majorHAnsi" w:cstheme="majorHAnsi"/>
          <w:noProof w:val="0"/>
          <w:kern w:val="0"/>
          <w:sz w:val="20"/>
          <w:szCs w:val="20"/>
          <w:lang w:eastAsia="sl-SI"/>
          <w14:ligatures w14:val="none"/>
        </w:rPr>
      </w:pPr>
    </w:p>
    <w:p w14:paraId="322AFDE5"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Spodaj podpisani zakoniti zastopnik ponudnika/podizvajalca (naziv/ime ponudnika, matična št., naslov):   ______________________________________________________________________________________________________________________________________________________________________</w:t>
      </w:r>
    </w:p>
    <w:p w14:paraId="365B0BF1" w14:textId="77777777" w:rsidR="003E18FB" w:rsidRPr="009C32B1" w:rsidRDefault="003E18FB" w:rsidP="006666CA">
      <w:pPr>
        <w:spacing w:after="0" w:line="276" w:lineRule="auto"/>
        <w:jc w:val="both"/>
        <w:rPr>
          <w:rFonts w:asciiTheme="majorHAnsi" w:eastAsia="Times New Roman" w:hAnsiTheme="majorHAnsi" w:cstheme="majorHAnsi"/>
          <w:i/>
          <w:noProof w:val="0"/>
          <w:kern w:val="0"/>
          <w:sz w:val="20"/>
          <w:szCs w:val="20"/>
          <w:lang w:val="en-US" w:eastAsia="sl-SI"/>
          <w14:ligatures w14:val="none"/>
        </w:rPr>
      </w:pPr>
      <w:r w:rsidRPr="009C32B1">
        <w:rPr>
          <w:rFonts w:asciiTheme="majorHAnsi" w:eastAsia="Times New Roman" w:hAnsiTheme="majorHAnsi" w:cstheme="majorHAnsi"/>
          <w:i/>
          <w:noProof w:val="0"/>
          <w:kern w:val="0"/>
          <w:sz w:val="20"/>
          <w:szCs w:val="20"/>
          <w:lang w:val="en-US" w:eastAsia="sl-SI"/>
          <w14:ligatures w14:val="none"/>
        </w:rPr>
        <w:t xml:space="preserve">The Undersigned legal </w:t>
      </w:r>
      <w:r w:rsidRPr="009C32B1">
        <w:rPr>
          <w:rFonts w:asciiTheme="majorHAnsi" w:eastAsia="Times New Roman" w:hAnsiTheme="majorHAnsi" w:cstheme="majorHAnsi"/>
          <w:i/>
          <w:noProof w:val="0"/>
          <w:kern w:val="0"/>
          <w:sz w:val="20"/>
          <w:szCs w:val="20"/>
          <w:lang w:eastAsia="sl-SI"/>
          <w14:ligatures w14:val="none"/>
        </w:rPr>
        <w:t xml:space="preserve">representative of the </w:t>
      </w:r>
      <w:r w:rsidRPr="009C32B1">
        <w:rPr>
          <w:rFonts w:asciiTheme="majorHAnsi" w:eastAsia="Times New Roman" w:hAnsiTheme="majorHAnsi" w:cstheme="majorHAnsi"/>
          <w:i/>
          <w:noProof w:val="0"/>
          <w:kern w:val="0"/>
          <w:sz w:val="20"/>
          <w:szCs w:val="20"/>
          <w:lang w:val="en-US" w:eastAsia="sl-SI"/>
          <w14:ligatures w14:val="none"/>
        </w:rPr>
        <w:t>Offerer (</w:t>
      </w:r>
      <w:r w:rsidRPr="009C32B1">
        <w:rPr>
          <w:rFonts w:asciiTheme="majorHAnsi" w:eastAsia="Times New Roman" w:hAnsiTheme="majorHAnsi" w:cstheme="majorHAnsi"/>
          <w:i/>
          <w:noProof w:val="0"/>
          <w:kern w:val="0"/>
          <w:sz w:val="20"/>
          <w:szCs w:val="20"/>
          <w:lang w:eastAsia="sl-SI"/>
          <w14:ligatures w14:val="none"/>
        </w:rPr>
        <w:t>title/name of the</w:t>
      </w:r>
      <w:r w:rsidRPr="009C32B1">
        <w:rPr>
          <w:rFonts w:asciiTheme="majorHAnsi" w:eastAsia="Times New Roman" w:hAnsiTheme="majorHAnsi" w:cstheme="majorHAnsi"/>
          <w:i/>
          <w:noProof w:val="0"/>
          <w:kern w:val="0"/>
          <w:sz w:val="20"/>
          <w:szCs w:val="20"/>
          <w:lang w:val="en-US" w:eastAsia="sl-SI"/>
          <w14:ligatures w14:val="none"/>
        </w:rPr>
        <w:t xml:space="preserve"> Offerer</w:t>
      </w:r>
      <w:r w:rsidRPr="009C32B1">
        <w:rPr>
          <w:rFonts w:asciiTheme="majorHAnsi" w:eastAsia="Times New Roman" w:hAnsiTheme="majorHAnsi" w:cstheme="majorHAnsi"/>
          <w:i/>
          <w:noProof w:val="0"/>
          <w:kern w:val="0"/>
          <w:sz w:val="20"/>
          <w:szCs w:val="20"/>
          <w:lang w:eastAsia="sl-SI"/>
          <w14:ligatures w14:val="none"/>
        </w:rPr>
        <w:t>, Registration No., address)</w:t>
      </w:r>
    </w:p>
    <w:p w14:paraId="5DE5ED8C" w14:textId="77777777" w:rsidR="003E18FB" w:rsidRPr="009C32B1" w:rsidRDefault="003E18FB" w:rsidP="006666CA">
      <w:pPr>
        <w:spacing w:after="0" w:line="276" w:lineRule="auto"/>
        <w:jc w:val="both"/>
        <w:rPr>
          <w:rFonts w:asciiTheme="majorHAnsi" w:eastAsia="Times New Roman" w:hAnsiTheme="majorHAnsi" w:cstheme="majorHAnsi"/>
          <w:i/>
          <w:noProof w:val="0"/>
          <w:kern w:val="0"/>
          <w:sz w:val="20"/>
          <w:szCs w:val="20"/>
          <w:lang w:eastAsia="sl-SI"/>
          <w14:ligatures w14:val="none"/>
        </w:rPr>
      </w:pPr>
    </w:p>
    <w:p w14:paraId="58D6FB42"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4A72064A"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v skladu s 6. odstavkom 14. člena Zakona o integriteti in preprečevanju korupcije (Uradni list RS, št. 45/2010, s spremembami, v nadaljevanju ZintPK) Republike Slovenije </w:t>
      </w:r>
      <w:r w:rsidRPr="009C32B1">
        <w:rPr>
          <w:rFonts w:asciiTheme="majorHAnsi" w:eastAsia="Times New Roman" w:hAnsiTheme="majorHAnsi" w:cstheme="majorHAnsi"/>
          <w:b/>
          <w:noProof w:val="0"/>
          <w:kern w:val="0"/>
          <w:sz w:val="20"/>
          <w:szCs w:val="20"/>
          <w:lang w:eastAsia="sl-SI"/>
          <w14:ligatures w14:val="none"/>
        </w:rPr>
        <w:t>podajam</w:t>
      </w:r>
    </w:p>
    <w:p w14:paraId="136833A1" w14:textId="77777777" w:rsidR="003E18FB" w:rsidRPr="009C32B1" w:rsidRDefault="003E18FB" w:rsidP="006666CA">
      <w:pPr>
        <w:spacing w:after="0" w:line="276" w:lineRule="auto"/>
        <w:jc w:val="both"/>
        <w:rPr>
          <w:rFonts w:asciiTheme="majorHAnsi" w:eastAsia="Times New Roman" w:hAnsiTheme="majorHAnsi" w:cstheme="majorHAnsi"/>
          <w:i/>
          <w:noProof w:val="0"/>
          <w:kern w:val="0"/>
          <w:sz w:val="20"/>
          <w:szCs w:val="20"/>
          <w:lang w:val="en-US" w:eastAsia="sl-SI"/>
          <w14:ligatures w14:val="none"/>
        </w:rPr>
      </w:pPr>
      <w:r w:rsidRPr="009C32B1">
        <w:rPr>
          <w:rFonts w:asciiTheme="majorHAnsi" w:eastAsia="Times New Roman" w:hAnsiTheme="majorHAnsi" w:cstheme="majorHAnsi"/>
          <w:i/>
          <w:noProof w:val="0"/>
          <w:kern w:val="0"/>
          <w:sz w:val="20"/>
          <w:szCs w:val="20"/>
          <w:lang w:val="en-US" w:eastAsia="sl-SI"/>
          <w14:ligatures w14:val="none"/>
        </w:rPr>
        <w:t xml:space="preserve">in accordance with Paragraph 6 of the Article 14 of the Integrity and Prevention of Corruption Act (Official Gazette of RS, no. 45/2010, as amended, hereinafter ZintPK) of Republic of Slovenia </w:t>
      </w:r>
      <w:r w:rsidRPr="009C32B1">
        <w:rPr>
          <w:rFonts w:asciiTheme="majorHAnsi" w:eastAsia="Times New Roman" w:hAnsiTheme="majorHAnsi" w:cstheme="majorHAnsi"/>
          <w:b/>
          <w:i/>
          <w:noProof w:val="0"/>
          <w:kern w:val="0"/>
          <w:sz w:val="20"/>
          <w:szCs w:val="20"/>
          <w:lang w:val="en-US" w:eastAsia="sl-SI"/>
          <w14:ligatures w14:val="none"/>
        </w:rPr>
        <w:t>I hereby make</w:t>
      </w:r>
    </w:p>
    <w:p w14:paraId="1F916CCD" w14:textId="77777777" w:rsidR="003E18FB" w:rsidRPr="009C32B1" w:rsidRDefault="003E18FB" w:rsidP="006666CA">
      <w:pPr>
        <w:spacing w:after="0" w:line="276" w:lineRule="auto"/>
        <w:jc w:val="both"/>
        <w:rPr>
          <w:rFonts w:asciiTheme="majorHAnsi" w:eastAsia="Times New Roman" w:hAnsiTheme="majorHAnsi" w:cstheme="majorHAnsi"/>
          <w:b/>
          <w:noProof w:val="0"/>
          <w:kern w:val="0"/>
          <w:sz w:val="20"/>
          <w:szCs w:val="20"/>
          <w:lang w:eastAsia="sl-SI"/>
          <w14:ligatures w14:val="none"/>
        </w:rPr>
      </w:pPr>
    </w:p>
    <w:p w14:paraId="2907A8A0" w14:textId="77777777" w:rsidR="003E18FB" w:rsidRPr="009C32B1" w:rsidRDefault="003E18FB" w:rsidP="006666CA">
      <w:pPr>
        <w:spacing w:after="0" w:line="276" w:lineRule="auto"/>
        <w:jc w:val="both"/>
        <w:rPr>
          <w:rFonts w:asciiTheme="majorHAnsi" w:eastAsia="Times New Roman" w:hAnsiTheme="majorHAnsi" w:cstheme="majorHAnsi"/>
          <w:b/>
          <w:noProof w:val="0"/>
          <w:kern w:val="0"/>
          <w:sz w:val="20"/>
          <w:szCs w:val="20"/>
          <w:lang w:eastAsia="sl-SI"/>
          <w14:ligatures w14:val="none"/>
        </w:rPr>
      </w:pPr>
    </w:p>
    <w:p w14:paraId="25DCC5CA" w14:textId="77777777" w:rsidR="003E18FB" w:rsidRPr="009C32B1" w:rsidRDefault="003E18FB" w:rsidP="006666CA">
      <w:pPr>
        <w:spacing w:after="0" w:line="276" w:lineRule="auto"/>
        <w:jc w:val="both"/>
        <w:rPr>
          <w:rFonts w:asciiTheme="majorHAnsi" w:eastAsia="Times New Roman" w:hAnsiTheme="majorHAnsi" w:cstheme="majorHAnsi"/>
          <w:b/>
          <w:noProof w:val="0"/>
          <w:kern w:val="0"/>
          <w:sz w:val="20"/>
          <w:szCs w:val="20"/>
          <w:lang w:eastAsia="sl-SI"/>
          <w14:ligatures w14:val="none"/>
        </w:rPr>
      </w:pPr>
      <w:r w:rsidRPr="009C32B1">
        <w:rPr>
          <w:rFonts w:asciiTheme="majorHAnsi" w:eastAsia="Times New Roman" w:hAnsiTheme="majorHAnsi" w:cstheme="majorHAnsi"/>
          <w:b/>
          <w:noProof w:val="0"/>
          <w:kern w:val="0"/>
          <w:sz w:val="20"/>
          <w:szCs w:val="20"/>
          <w:lang w:eastAsia="sl-SI"/>
          <w14:ligatures w14:val="none"/>
        </w:rPr>
        <w:t>IZJAVO O UDELEŽBI FIZIČNIH IN PRAVNIH OSEB V LASTNIŠTVU PONUDNIKA/PODIZVAJALCA</w:t>
      </w:r>
    </w:p>
    <w:p w14:paraId="219C8AAF" w14:textId="77777777" w:rsidR="003E18FB" w:rsidRPr="009C32B1" w:rsidRDefault="003E18FB" w:rsidP="006666CA">
      <w:pPr>
        <w:spacing w:after="0" w:line="276" w:lineRule="auto"/>
        <w:jc w:val="both"/>
        <w:rPr>
          <w:rFonts w:asciiTheme="majorHAnsi" w:eastAsia="Times New Roman" w:hAnsiTheme="majorHAnsi" w:cstheme="majorHAnsi"/>
          <w:b/>
          <w:i/>
          <w:noProof w:val="0"/>
          <w:kern w:val="0"/>
          <w:sz w:val="20"/>
          <w:szCs w:val="20"/>
          <w:lang w:val="en-US" w:eastAsia="sl-SI"/>
          <w14:ligatures w14:val="none"/>
        </w:rPr>
      </w:pPr>
      <w:r w:rsidRPr="009C32B1">
        <w:rPr>
          <w:rFonts w:asciiTheme="majorHAnsi" w:eastAsia="Times New Roman" w:hAnsiTheme="majorHAnsi" w:cstheme="majorHAnsi"/>
          <w:b/>
          <w:i/>
          <w:noProof w:val="0"/>
          <w:kern w:val="0"/>
          <w:sz w:val="20"/>
          <w:szCs w:val="20"/>
          <w:lang w:val="en-US" w:eastAsia="sl-SI"/>
          <w14:ligatures w14:val="none"/>
        </w:rPr>
        <w:t xml:space="preserve">The </w:t>
      </w:r>
      <w:r w:rsidRPr="009C32B1">
        <w:rPr>
          <w:rFonts w:asciiTheme="majorHAnsi" w:eastAsia="Times New Roman" w:hAnsiTheme="majorHAnsi" w:cstheme="majorHAnsi"/>
          <w:b/>
          <w:i/>
          <w:noProof w:val="0"/>
          <w:kern w:val="0"/>
          <w:sz w:val="20"/>
          <w:szCs w:val="20"/>
          <w:lang w:eastAsia="sl-SI"/>
          <w14:ligatures w14:val="none"/>
        </w:rPr>
        <w:t>Statement on the participation in the Ownership</w:t>
      </w:r>
      <w:r w:rsidRPr="009C32B1">
        <w:rPr>
          <w:rFonts w:asciiTheme="majorHAnsi" w:eastAsia="Times New Roman" w:hAnsiTheme="majorHAnsi" w:cstheme="majorHAnsi"/>
          <w:b/>
          <w:i/>
          <w:noProof w:val="0"/>
          <w:kern w:val="0"/>
          <w:sz w:val="20"/>
          <w:szCs w:val="20"/>
          <w:lang w:val="en-US" w:eastAsia="sl-SI"/>
          <w14:ligatures w14:val="none"/>
        </w:rPr>
        <w:t xml:space="preserve"> Structure of the Offerer</w:t>
      </w:r>
    </w:p>
    <w:p w14:paraId="0D812D2D"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2FAEC368"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5E8B3F20"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Neposredna in posredna udeležba v lastništvu ponudnika/podizvajalca:</w:t>
      </w:r>
    </w:p>
    <w:p w14:paraId="1F01A05E" w14:textId="77777777" w:rsidR="003E18FB" w:rsidRPr="009C32B1" w:rsidRDefault="003E18FB" w:rsidP="006666CA">
      <w:pPr>
        <w:spacing w:after="0" w:line="276" w:lineRule="auto"/>
        <w:jc w:val="both"/>
        <w:rPr>
          <w:rFonts w:asciiTheme="majorHAnsi" w:eastAsia="Times New Roman" w:hAnsiTheme="majorHAnsi" w:cstheme="majorHAnsi"/>
          <w:i/>
          <w:noProof w:val="0"/>
          <w:kern w:val="0"/>
          <w:sz w:val="20"/>
          <w:szCs w:val="20"/>
          <w:lang w:val="en-US" w:eastAsia="sl-SI"/>
          <w14:ligatures w14:val="none"/>
        </w:rPr>
      </w:pPr>
      <w:r w:rsidRPr="009C32B1">
        <w:rPr>
          <w:rFonts w:asciiTheme="majorHAnsi" w:eastAsia="Times New Roman" w:hAnsiTheme="majorHAnsi" w:cstheme="majorHAnsi"/>
          <w:i/>
          <w:noProof w:val="0"/>
          <w:kern w:val="0"/>
          <w:sz w:val="20"/>
          <w:szCs w:val="20"/>
          <w:lang w:val="en-US" w:eastAsia="sl-SI"/>
          <w14:ligatures w14:val="none"/>
        </w:rPr>
        <w:t>Direct and indirect participation in ownership of the Offerer:</w:t>
      </w:r>
    </w:p>
    <w:p w14:paraId="1C7205A6"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5D4F806D" w14:textId="77777777" w:rsidR="003E18FB" w:rsidRPr="009C32B1" w:rsidRDefault="003E18FB" w:rsidP="006666CA">
      <w:pPr>
        <w:numPr>
          <w:ilvl w:val="0"/>
          <w:numId w:val="79"/>
        </w:numPr>
        <w:spacing w:after="0" w:line="276" w:lineRule="auto"/>
        <w:jc w:val="both"/>
        <w:rPr>
          <w:rFonts w:asciiTheme="majorHAnsi" w:eastAsia="Times New Roman" w:hAnsiTheme="majorHAnsi" w:cstheme="majorHAnsi"/>
          <w:b/>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Udeležba </w:t>
      </w:r>
      <w:r w:rsidRPr="009C32B1">
        <w:rPr>
          <w:rFonts w:asciiTheme="majorHAnsi" w:eastAsia="Times New Roman" w:hAnsiTheme="majorHAnsi" w:cstheme="majorHAnsi"/>
          <w:b/>
          <w:noProof w:val="0"/>
          <w:kern w:val="0"/>
          <w:sz w:val="20"/>
          <w:szCs w:val="20"/>
          <w:lang w:eastAsia="sl-SI"/>
          <w14:ligatures w14:val="none"/>
        </w:rPr>
        <w:t>fizičnih oseb</w:t>
      </w:r>
    </w:p>
    <w:p w14:paraId="4DFECE9B" w14:textId="77777777" w:rsidR="003E18FB" w:rsidRPr="009C32B1" w:rsidRDefault="003E18FB" w:rsidP="006666CA">
      <w:pPr>
        <w:spacing w:after="0" w:line="276" w:lineRule="auto"/>
        <w:jc w:val="both"/>
        <w:rPr>
          <w:rFonts w:asciiTheme="majorHAnsi" w:eastAsia="Times New Roman" w:hAnsiTheme="majorHAnsi" w:cstheme="majorHAnsi"/>
          <w:b/>
          <w:i/>
          <w:noProof w:val="0"/>
          <w:kern w:val="0"/>
          <w:sz w:val="20"/>
          <w:szCs w:val="20"/>
          <w:lang w:eastAsia="sl-SI"/>
          <w14:ligatures w14:val="none"/>
        </w:rPr>
      </w:pPr>
      <w:r w:rsidRPr="009C32B1">
        <w:rPr>
          <w:rFonts w:asciiTheme="majorHAnsi" w:eastAsia="Times New Roman" w:hAnsiTheme="majorHAnsi" w:cstheme="majorHAnsi"/>
          <w:i/>
          <w:noProof w:val="0"/>
          <w:kern w:val="0"/>
          <w:sz w:val="20"/>
          <w:szCs w:val="20"/>
          <w:lang w:eastAsia="sl-SI"/>
          <w14:ligatures w14:val="none"/>
        </w:rPr>
        <w:t xml:space="preserve">Participation </w:t>
      </w:r>
      <w:r w:rsidRPr="009C32B1">
        <w:rPr>
          <w:rFonts w:asciiTheme="majorHAnsi" w:eastAsia="Times New Roman" w:hAnsiTheme="majorHAnsi" w:cstheme="majorHAnsi"/>
          <w:b/>
          <w:i/>
          <w:noProof w:val="0"/>
          <w:kern w:val="0"/>
          <w:sz w:val="20"/>
          <w:szCs w:val="20"/>
          <w:lang w:eastAsia="sl-SI"/>
          <w14:ligatures w14:val="none"/>
        </w:rPr>
        <w:t>of the Natural Persons</w:t>
      </w:r>
    </w:p>
    <w:p w14:paraId="4348F78F"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bl>
      <w:tblPr>
        <w:tblW w:w="0" w:type="auto"/>
        <w:tblInd w:w="72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3120"/>
        <w:gridCol w:w="3037"/>
        <w:gridCol w:w="2185"/>
      </w:tblGrid>
      <w:tr w:rsidR="005D33A7" w:rsidRPr="009C32B1" w14:paraId="797121AD" w14:textId="77777777" w:rsidTr="00166CE3">
        <w:tc>
          <w:tcPr>
            <w:tcW w:w="3216" w:type="dxa"/>
          </w:tcPr>
          <w:p w14:paraId="614E0E53"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r w:rsidRPr="009C32B1">
              <w:rPr>
                <w:rFonts w:asciiTheme="majorHAnsi" w:eastAsia="Times New Roman" w:hAnsiTheme="majorHAnsi" w:cstheme="majorHAnsi"/>
                <w:bCs/>
                <w:noProof w:val="0"/>
                <w:kern w:val="0"/>
                <w:sz w:val="20"/>
                <w:szCs w:val="20"/>
                <w:lang w:eastAsia="sl-SI"/>
                <w14:ligatures w14:val="none"/>
              </w:rPr>
              <w:t xml:space="preserve">ime in priimek / </w:t>
            </w:r>
          </w:p>
          <w:p w14:paraId="0A887D24"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r w:rsidRPr="009C32B1">
              <w:rPr>
                <w:rFonts w:asciiTheme="majorHAnsi" w:eastAsia="Times New Roman" w:hAnsiTheme="majorHAnsi" w:cstheme="majorHAnsi"/>
                <w:bCs/>
                <w:i/>
                <w:noProof w:val="0"/>
                <w:kern w:val="0"/>
                <w:sz w:val="20"/>
                <w:szCs w:val="20"/>
                <w:lang w:eastAsia="sl-SI"/>
                <w14:ligatures w14:val="none"/>
              </w:rPr>
              <w:t>name and surname</w:t>
            </w:r>
          </w:p>
        </w:tc>
        <w:tc>
          <w:tcPr>
            <w:tcW w:w="3118" w:type="dxa"/>
          </w:tcPr>
          <w:p w14:paraId="313592A4" w14:textId="77777777" w:rsidR="003E18FB" w:rsidRPr="009C32B1" w:rsidRDefault="003E18FB" w:rsidP="006666CA">
            <w:pPr>
              <w:spacing w:after="0" w:line="276" w:lineRule="auto"/>
              <w:jc w:val="both"/>
              <w:rPr>
                <w:rFonts w:asciiTheme="majorHAnsi" w:eastAsia="Times New Roman" w:hAnsiTheme="majorHAnsi" w:cstheme="majorHAnsi"/>
                <w:bCs/>
                <w:i/>
                <w:noProof w:val="0"/>
                <w:kern w:val="0"/>
                <w:sz w:val="20"/>
                <w:szCs w:val="20"/>
                <w:lang w:val="en-US" w:eastAsia="sl-SI"/>
                <w14:ligatures w14:val="none"/>
              </w:rPr>
            </w:pPr>
            <w:r w:rsidRPr="009C32B1">
              <w:rPr>
                <w:rFonts w:asciiTheme="majorHAnsi" w:eastAsia="Times New Roman" w:hAnsiTheme="majorHAnsi" w:cstheme="majorHAnsi"/>
                <w:bCs/>
                <w:noProof w:val="0"/>
                <w:kern w:val="0"/>
                <w:sz w:val="20"/>
                <w:szCs w:val="20"/>
                <w:lang w:eastAsia="sl-SI"/>
                <w14:ligatures w14:val="none"/>
              </w:rPr>
              <w:t xml:space="preserve">naslov prebivališča / </w:t>
            </w:r>
          </w:p>
          <w:p w14:paraId="6F4758C5"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r w:rsidRPr="009C32B1">
              <w:rPr>
                <w:rFonts w:asciiTheme="majorHAnsi" w:eastAsia="Times New Roman" w:hAnsiTheme="majorHAnsi" w:cstheme="majorHAnsi"/>
                <w:bCs/>
                <w:i/>
                <w:noProof w:val="0"/>
                <w:kern w:val="0"/>
                <w:sz w:val="20"/>
                <w:szCs w:val="20"/>
                <w:lang w:val="en-US" w:eastAsia="sl-SI"/>
                <w14:ligatures w14:val="none"/>
              </w:rPr>
              <w:t>address</w:t>
            </w:r>
          </w:p>
        </w:tc>
        <w:tc>
          <w:tcPr>
            <w:tcW w:w="2234" w:type="dxa"/>
          </w:tcPr>
          <w:p w14:paraId="1F256A71"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r w:rsidRPr="009C32B1">
              <w:rPr>
                <w:rFonts w:asciiTheme="majorHAnsi" w:eastAsia="Times New Roman" w:hAnsiTheme="majorHAnsi" w:cstheme="majorHAnsi"/>
                <w:bCs/>
                <w:noProof w:val="0"/>
                <w:kern w:val="0"/>
                <w:sz w:val="20"/>
                <w:szCs w:val="20"/>
                <w:lang w:eastAsia="sl-SI"/>
                <w14:ligatures w14:val="none"/>
              </w:rPr>
              <w:t xml:space="preserve">delež lastništva / </w:t>
            </w:r>
            <w:r w:rsidRPr="009C32B1">
              <w:rPr>
                <w:rFonts w:asciiTheme="majorHAnsi" w:eastAsia="Times New Roman" w:hAnsiTheme="majorHAnsi" w:cstheme="majorHAnsi"/>
                <w:bCs/>
                <w:i/>
                <w:noProof w:val="0"/>
                <w:kern w:val="0"/>
                <w:sz w:val="20"/>
                <w:szCs w:val="20"/>
                <w:lang w:val="en-US" w:eastAsia="sl-SI"/>
                <w14:ligatures w14:val="none"/>
              </w:rPr>
              <w:t>ownership share</w:t>
            </w:r>
          </w:p>
        </w:tc>
      </w:tr>
      <w:tr w:rsidR="005D33A7" w:rsidRPr="009C32B1" w14:paraId="4BE579E4" w14:textId="77777777" w:rsidTr="00166CE3">
        <w:tc>
          <w:tcPr>
            <w:tcW w:w="3216" w:type="dxa"/>
          </w:tcPr>
          <w:p w14:paraId="0425E5A2"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3118" w:type="dxa"/>
          </w:tcPr>
          <w:p w14:paraId="3CE72E06"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2234" w:type="dxa"/>
          </w:tcPr>
          <w:p w14:paraId="0BDD8289"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r>
      <w:tr w:rsidR="005D33A7" w:rsidRPr="009C32B1" w14:paraId="33298903" w14:textId="77777777" w:rsidTr="00166CE3">
        <w:tc>
          <w:tcPr>
            <w:tcW w:w="3216" w:type="dxa"/>
          </w:tcPr>
          <w:p w14:paraId="3D81FB8A"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3118" w:type="dxa"/>
          </w:tcPr>
          <w:p w14:paraId="3E9BC38F"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2234" w:type="dxa"/>
          </w:tcPr>
          <w:p w14:paraId="78AA2A66"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r>
      <w:tr w:rsidR="005D33A7" w:rsidRPr="009C32B1" w14:paraId="11F9A0CB" w14:textId="77777777" w:rsidTr="00166CE3">
        <w:tc>
          <w:tcPr>
            <w:tcW w:w="3216" w:type="dxa"/>
          </w:tcPr>
          <w:p w14:paraId="5B79F89A"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3118" w:type="dxa"/>
          </w:tcPr>
          <w:p w14:paraId="714314D8"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2234" w:type="dxa"/>
          </w:tcPr>
          <w:p w14:paraId="358387B3"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r>
      <w:tr w:rsidR="005D33A7" w:rsidRPr="009C32B1" w14:paraId="076A9F4B" w14:textId="77777777" w:rsidTr="00166CE3">
        <w:tc>
          <w:tcPr>
            <w:tcW w:w="3216" w:type="dxa"/>
          </w:tcPr>
          <w:p w14:paraId="309A3927"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3118" w:type="dxa"/>
          </w:tcPr>
          <w:p w14:paraId="278F69DB"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2234" w:type="dxa"/>
          </w:tcPr>
          <w:p w14:paraId="43DCC47C"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r>
      <w:tr w:rsidR="005D33A7" w:rsidRPr="009C32B1" w14:paraId="6DA43D4F" w14:textId="77777777" w:rsidTr="00166CE3">
        <w:tc>
          <w:tcPr>
            <w:tcW w:w="3216" w:type="dxa"/>
          </w:tcPr>
          <w:p w14:paraId="206DB659"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3118" w:type="dxa"/>
          </w:tcPr>
          <w:p w14:paraId="2BF92D5B"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2234" w:type="dxa"/>
          </w:tcPr>
          <w:p w14:paraId="114DB84E"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r>
      <w:tr w:rsidR="005D33A7" w:rsidRPr="009C32B1" w14:paraId="7A977AD1" w14:textId="77777777" w:rsidTr="00166CE3">
        <w:tc>
          <w:tcPr>
            <w:tcW w:w="3216" w:type="dxa"/>
          </w:tcPr>
          <w:p w14:paraId="50D0E9A6"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3118" w:type="dxa"/>
          </w:tcPr>
          <w:p w14:paraId="79A05925"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2234" w:type="dxa"/>
          </w:tcPr>
          <w:p w14:paraId="1788EA76"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r>
      <w:tr w:rsidR="005D33A7" w:rsidRPr="009C32B1" w14:paraId="3755D906" w14:textId="77777777" w:rsidTr="00166CE3">
        <w:tc>
          <w:tcPr>
            <w:tcW w:w="3216" w:type="dxa"/>
          </w:tcPr>
          <w:p w14:paraId="204FAED8"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3118" w:type="dxa"/>
          </w:tcPr>
          <w:p w14:paraId="2BF36551"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2234" w:type="dxa"/>
          </w:tcPr>
          <w:p w14:paraId="3382ADE4"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r>
      <w:tr w:rsidR="003E18FB" w:rsidRPr="009C32B1" w14:paraId="518CCB4C" w14:textId="77777777" w:rsidTr="00166CE3">
        <w:tc>
          <w:tcPr>
            <w:tcW w:w="3216" w:type="dxa"/>
          </w:tcPr>
          <w:p w14:paraId="737382CF"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3118" w:type="dxa"/>
          </w:tcPr>
          <w:p w14:paraId="316E31EA"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2234" w:type="dxa"/>
          </w:tcPr>
          <w:p w14:paraId="6B7DBB71"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r>
    </w:tbl>
    <w:p w14:paraId="215FF628"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7973244F" w14:textId="77777777" w:rsidR="003E18FB" w:rsidRPr="009C32B1" w:rsidRDefault="003E18FB" w:rsidP="006666CA">
      <w:pPr>
        <w:spacing w:after="0" w:line="276" w:lineRule="auto"/>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br w:type="page"/>
      </w:r>
    </w:p>
    <w:p w14:paraId="5144EB5A"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5C05B0E3" w14:textId="77777777" w:rsidR="003E18FB" w:rsidRPr="009C32B1" w:rsidRDefault="003E18FB" w:rsidP="006666CA">
      <w:pPr>
        <w:numPr>
          <w:ilvl w:val="0"/>
          <w:numId w:val="79"/>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Udeležba </w:t>
      </w:r>
      <w:r w:rsidRPr="009C32B1">
        <w:rPr>
          <w:rFonts w:asciiTheme="majorHAnsi" w:eastAsia="Times New Roman" w:hAnsiTheme="majorHAnsi" w:cstheme="majorHAnsi"/>
          <w:b/>
          <w:noProof w:val="0"/>
          <w:kern w:val="0"/>
          <w:sz w:val="20"/>
          <w:szCs w:val="20"/>
          <w:lang w:eastAsia="sl-SI"/>
          <w14:ligatures w14:val="none"/>
        </w:rPr>
        <w:t>pravnih oseb</w:t>
      </w:r>
      <w:r w:rsidRPr="009C32B1">
        <w:rPr>
          <w:rFonts w:asciiTheme="majorHAnsi" w:eastAsia="Times New Roman" w:hAnsiTheme="majorHAnsi" w:cstheme="majorHAnsi"/>
          <w:b/>
          <w:noProof w:val="0"/>
          <w:kern w:val="0"/>
          <w:sz w:val="20"/>
          <w:szCs w:val="20"/>
          <w:vertAlign w:val="superscript"/>
          <w:lang w:eastAsia="sl-SI"/>
          <w14:ligatures w14:val="none"/>
        </w:rPr>
        <w:footnoteReference w:id="1"/>
      </w:r>
    </w:p>
    <w:p w14:paraId="615FE275" w14:textId="77777777" w:rsidR="003E18FB" w:rsidRPr="009C32B1" w:rsidRDefault="003E18FB" w:rsidP="006666CA">
      <w:pPr>
        <w:spacing w:after="0" w:line="276" w:lineRule="auto"/>
        <w:jc w:val="both"/>
        <w:rPr>
          <w:rFonts w:asciiTheme="majorHAnsi" w:eastAsia="Times New Roman" w:hAnsiTheme="majorHAnsi" w:cstheme="majorHAnsi"/>
          <w:b/>
          <w:i/>
          <w:noProof w:val="0"/>
          <w:kern w:val="0"/>
          <w:sz w:val="20"/>
          <w:szCs w:val="20"/>
          <w:lang w:eastAsia="sl-SI"/>
          <w14:ligatures w14:val="none"/>
        </w:rPr>
      </w:pPr>
      <w:r w:rsidRPr="009C32B1">
        <w:rPr>
          <w:rFonts w:asciiTheme="majorHAnsi" w:eastAsia="Times New Roman" w:hAnsiTheme="majorHAnsi" w:cstheme="majorHAnsi"/>
          <w:i/>
          <w:noProof w:val="0"/>
          <w:kern w:val="0"/>
          <w:sz w:val="20"/>
          <w:szCs w:val="20"/>
          <w:lang w:eastAsia="sl-SI"/>
          <w14:ligatures w14:val="none"/>
        </w:rPr>
        <w:t xml:space="preserve">Participation </w:t>
      </w:r>
      <w:r w:rsidRPr="009C32B1">
        <w:rPr>
          <w:rFonts w:asciiTheme="majorHAnsi" w:eastAsia="Times New Roman" w:hAnsiTheme="majorHAnsi" w:cstheme="majorHAnsi"/>
          <w:b/>
          <w:i/>
          <w:noProof w:val="0"/>
          <w:kern w:val="0"/>
          <w:sz w:val="20"/>
          <w:szCs w:val="20"/>
          <w:lang w:eastAsia="sl-SI"/>
          <w14:ligatures w14:val="none"/>
        </w:rPr>
        <w:t>of the Legal Persons</w:t>
      </w:r>
    </w:p>
    <w:p w14:paraId="367F9538"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bl>
      <w:tblPr>
        <w:tblW w:w="0" w:type="auto"/>
        <w:tblInd w:w="72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1620"/>
        <w:gridCol w:w="1886"/>
        <w:gridCol w:w="1258"/>
        <w:gridCol w:w="1269"/>
        <w:gridCol w:w="2309"/>
      </w:tblGrid>
      <w:tr w:rsidR="005D33A7" w:rsidRPr="009C32B1" w14:paraId="1CC11095" w14:textId="77777777" w:rsidTr="00166CE3">
        <w:tc>
          <w:tcPr>
            <w:tcW w:w="1668" w:type="dxa"/>
          </w:tcPr>
          <w:p w14:paraId="578C62B4"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r w:rsidRPr="009C32B1">
              <w:rPr>
                <w:rFonts w:asciiTheme="majorHAnsi" w:eastAsia="Times New Roman" w:hAnsiTheme="majorHAnsi" w:cstheme="majorHAnsi"/>
                <w:bCs/>
                <w:noProof w:val="0"/>
                <w:kern w:val="0"/>
                <w:sz w:val="20"/>
                <w:szCs w:val="20"/>
                <w:lang w:eastAsia="sl-SI"/>
                <w14:ligatures w14:val="none"/>
              </w:rPr>
              <w:t xml:space="preserve">firma / </w:t>
            </w:r>
          </w:p>
          <w:p w14:paraId="3FB379AB"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r w:rsidRPr="009C32B1">
              <w:rPr>
                <w:rFonts w:asciiTheme="majorHAnsi" w:eastAsia="Times New Roman" w:hAnsiTheme="majorHAnsi" w:cstheme="majorHAnsi"/>
                <w:bCs/>
                <w:i/>
                <w:noProof w:val="0"/>
                <w:kern w:val="0"/>
                <w:sz w:val="20"/>
                <w:szCs w:val="20"/>
                <w:lang w:val="en-US" w:eastAsia="sl-SI"/>
                <w14:ligatures w14:val="none"/>
              </w:rPr>
              <w:t>company name</w:t>
            </w:r>
          </w:p>
        </w:tc>
        <w:tc>
          <w:tcPr>
            <w:tcW w:w="1973" w:type="dxa"/>
          </w:tcPr>
          <w:p w14:paraId="634F6CA3"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r w:rsidRPr="009C32B1">
              <w:rPr>
                <w:rFonts w:asciiTheme="majorHAnsi" w:eastAsia="Times New Roman" w:hAnsiTheme="majorHAnsi" w:cstheme="majorHAnsi"/>
                <w:bCs/>
                <w:noProof w:val="0"/>
                <w:kern w:val="0"/>
                <w:sz w:val="20"/>
                <w:szCs w:val="20"/>
                <w:lang w:eastAsia="sl-SI"/>
                <w14:ligatures w14:val="none"/>
              </w:rPr>
              <w:t xml:space="preserve">sedež / </w:t>
            </w:r>
            <w:r w:rsidRPr="009C32B1">
              <w:rPr>
                <w:rFonts w:asciiTheme="majorHAnsi" w:eastAsia="Times New Roman" w:hAnsiTheme="majorHAnsi" w:cstheme="majorHAnsi"/>
                <w:bCs/>
                <w:i/>
                <w:noProof w:val="0"/>
                <w:kern w:val="0"/>
                <w:sz w:val="20"/>
                <w:szCs w:val="20"/>
                <w:lang w:val="en-US" w:eastAsia="sl-SI"/>
                <w14:ligatures w14:val="none"/>
              </w:rPr>
              <w:t>seat</w:t>
            </w:r>
          </w:p>
        </w:tc>
        <w:tc>
          <w:tcPr>
            <w:tcW w:w="1266" w:type="dxa"/>
          </w:tcPr>
          <w:p w14:paraId="7907890C"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r w:rsidRPr="009C32B1">
              <w:rPr>
                <w:rFonts w:asciiTheme="majorHAnsi" w:eastAsia="Times New Roman" w:hAnsiTheme="majorHAnsi" w:cstheme="majorHAnsi"/>
                <w:bCs/>
                <w:noProof w:val="0"/>
                <w:kern w:val="0"/>
                <w:sz w:val="20"/>
                <w:szCs w:val="20"/>
                <w:lang w:eastAsia="sl-SI"/>
                <w14:ligatures w14:val="none"/>
              </w:rPr>
              <w:t xml:space="preserve">matična št. / </w:t>
            </w:r>
            <w:r w:rsidRPr="009C32B1">
              <w:rPr>
                <w:rFonts w:asciiTheme="majorHAnsi" w:eastAsia="Times New Roman" w:hAnsiTheme="majorHAnsi" w:cstheme="majorHAnsi"/>
                <w:bCs/>
                <w:i/>
                <w:noProof w:val="0"/>
                <w:kern w:val="0"/>
                <w:sz w:val="20"/>
                <w:szCs w:val="20"/>
                <w:lang w:eastAsia="sl-SI"/>
                <w14:ligatures w14:val="none"/>
              </w:rPr>
              <w:t>registration no.</w:t>
            </w:r>
          </w:p>
        </w:tc>
        <w:tc>
          <w:tcPr>
            <w:tcW w:w="1285" w:type="dxa"/>
          </w:tcPr>
          <w:p w14:paraId="3121776A"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r w:rsidRPr="009C32B1">
              <w:rPr>
                <w:rFonts w:asciiTheme="majorHAnsi" w:eastAsia="Times New Roman" w:hAnsiTheme="majorHAnsi" w:cstheme="majorHAnsi"/>
                <w:bCs/>
                <w:noProof w:val="0"/>
                <w:kern w:val="0"/>
                <w:sz w:val="20"/>
                <w:szCs w:val="20"/>
                <w:lang w:eastAsia="sl-SI"/>
                <w14:ligatures w14:val="none"/>
              </w:rPr>
              <w:t xml:space="preserve">delež lastništva / </w:t>
            </w:r>
          </w:p>
          <w:p w14:paraId="6BEEE044"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r w:rsidRPr="009C32B1">
              <w:rPr>
                <w:rFonts w:asciiTheme="majorHAnsi" w:eastAsia="Times New Roman" w:hAnsiTheme="majorHAnsi" w:cstheme="majorHAnsi"/>
                <w:bCs/>
                <w:i/>
                <w:noProof w:val="0"/>
                <w:kern w:val="0"/>
                <w:sz w:val="20"/>
                <w:szCs w:val="20"/>
                <w:lang w:val="en-US" w:eastAsia="sl-SI"/>
                <w14:ligatures w14:val="none"/>
              </w:rPr>
              <w:t>ownership share</w:t>
            </w:r>
          </w:p>
        </w:tc>
        <w:tc>
          <w:tcPr>
            <w:tcW w:w="2376" w:type="dxa"/>
          </w:tcPr>
          <w:p w14:paraId="461E8AD6"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r w:rsidRPr="009C32B1">
              <w:rPr>
                <w:rFonts w:asciiTheme="majorHAnsi" w:eastAsia="Times New Roman" w:hAnsiTheme="majorHAnsi" w:cstheme="majorHAnsi"/>
                <w:bCs/>
                <w:noProof w:val="0"/>
                <w:kern w:val="0"/>
                <w:sz w:val="20"/>
                <w:szCs w:val="20"/>
                <w:lang w:eastAsia="sl-SI"/>
                <w14:ligatures w14:val="none"/>
              </w:rPr>
              <w:t xml:space="preserve">lastniki poslovnih deležev/delnic družbe / </w:t>
            </w:r>
            <w:r w:rsidRPr="009C32B1">
              <w:rPr>
                <w:rFonts w:asciiTheme="majorHAnsi" w:eastAsia="Times New Roman" w:hAnsiTheme="majorHAnsi" w:cstheme="majorHAnsi"/>
                <w:bCs/>
                <w:i/>
                <w:noProof w:val="0"/>
                <w:kern w:val="0"/>
                <w:sz w:val="20"/>
                <w:szCs w:val="20"/>
                <w:lang w:val="en-US" w:eastAsia="sl-SI"/>
                <w14:ligatures w14:val="none"/>
              </w:rPr>
              <w:t>holders of the company shares</w:t>
            </w:r>
          </w:p>
        </w:tc>
      </w:tr>
      <w:tr w:rsidR="005D33A7" w:rsidRPr="009C32B1" w14:paraId="5B5D71F9" w14:textId="77777777" w:rsidTr="00166CE3">
        <w:tc>
          <w:tcPr>
            <w:tcW w:w="1668" w:type="dxa"/>
          </w:tcPr>
          <w:p w14:paraId="35A5D9A1"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1973" w:type="dxa"/>
          </w:tcPr>
          <w:p w14:paraId="369AC37D"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1266" w:type="dxa"/>
          </w:tcPr>
          <w:p w14:paraId="6A4A6F9E"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1285" w:type="dxa"/>
          </w:tcPr>
          <w:p w14:paraId="44A8FF1A"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2376" w:type="dxa"/>
          </w:tcPr>
          <w:p w14:paraId="224F6835"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r>
      <w:tr w:rsidR="005D33A7" w:rsidRPr="009C32B1" w14:paraId="05AAF51B" w14:textId="77777777" w:rsidTr="00166CE3">
        <w:tc>
          <w:tcPr>
            <w:tcW w:w="1668" w:type="dxa"/>
          </w:tcPr>
          <w:p w14:paraId="2AEA4A8E"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1973" w:type="dxa"/>
          </w:tcPr>
          <w:p w14:paraId="793AEF0B"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1266" w:type="dxa"/>
          </w:tcPr>
          <w:p w14:paraId="64F16172"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1285" w:type="dxa"/>
          </w:tcPr>
          <w:p w14:paraId="1B343459"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2376" w:type="dxa"/>
          </w:tcPr>
          <w:p w14:paraId="3CC8FD52"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r>
      <w:tr w:rsidR="005D33A7" w:rsidRPr="009C32B1" w14:paraId="17FE436B" w14:textId="77777777" w:rsidTr="00166CE3">
        <w:tc>
          <w:tcPr>
            <w:tcW w:w="1668" w:type="dxa"/>
          </w:tcPr>
          <w:p w14:paraId="0A89B6C6"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1973" w:type="dxa"/>
          </w:tcPr>
          <w:p w14:paraId="6035729D"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1266" w:type="dxa"/>
          </w:tcPr>
          <w:p w14:paraId="7D7AE313"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1285" w:type="dxa"/>
          </w:tcPr>
          <w:p w14:paraId="6E663B46"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2376" w:type="dxa"/>
          </w:tcPr>
          <w:p w14:paraId="62FCD182"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r>
      <w:tr w:rsidR="005D33A7" w:rsidRPr="009C32B1" w14:paraId="1FA2AE8F" w14:textId="77777777" w:rsidTr="00166CE3">
        <w:tc>
          <w:tcPr>
            <w:tcW w:w="1668" w:type="dxa"/>
          </w:tcPr>
          <w:p w14:paraId="106D1586"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1973" w:type="dxa"/>
          </w:tcPr>
          <w:p w14:paraId="43DF6B41"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1266" w:type="dxa"/>
          </w:tcPr>
          <w:p w14:paraId="6D227194"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1285" w:type="dxa"/>
          </w:tcPr>
          <w:p w14:paraId="5D6C3A38"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2376" w:type="dxa"/>
          </w:tcPr>
          <w:p w14:paraId="1C024F23"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r>
      <w:tr w:rsidR="005D33A7" w:rsidRPr="009C32B1" w14:paraId="6083CD69" w14:textId="77777777" w:rsidTr="00166CE3">
        <w:tc>
          <w:tcPr>
            <w:tcW w:w="1668" w:type="dxa"/>
          </w:tcPr>
          <w:p w14:paraId="3F0F6A4F"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1973" w:type="dxa"/>
          </w:tcPr>
          <w:p w14:paraId="4D6E21AE"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1266" w:type="dxa"/>
          </w:tcPr>
          <w:p w14:paraId="150EE6E8"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1285" w:type="dxa"/>
          </w:tcPr>
          <w:p w14:paraId="77BD0BD3"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2376" w:type="dxa"/>
          </w:tcPr>
          <w:p w14:paraId="2A7B8AAD"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r>
      <w:tr w:rsidR="005D33A7" w:rsidRPr="009C32B1" w14:paraId="67B2895C" w14:textId="77777777" w:rsidTr="00166CE3">
        <w:tc>
          <w:tcPr>
            <w:tcW w:w="1668" w:type="dxa"/>
          </w:tcPr>
          <w:p w14:paraId="3B6C28AF"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1973" w:type="dxa"/>
          </w:tcPr>
          <w:p w14:paraId="3F619EDC"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1266" w:type="dxa"/>
          </w:tcPr>
          <w:p w14:paraId="1F183D3C"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1285" w:type="dxa"/>
          </w:tcPr>
          <w:p w14:paraId="7FF1DC11"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2376" w:type="dxa"/>
          </w:tcPr>
          <w:p w14:paraId="7C947DFF"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r>
      <w:tr w:rsidR="005D33A7" w:rsidRPr="009C32B1" w14:paraId="58EB68E2" w14:textId="77777777" w:rsidTr="00166CE3">
        <w:tc>
          <w:tcPr>
            <w:tcW w:w="1668" w:type="dxa"/>
          </w:tcPr>
          <w:p w14:paraId="474C73A6"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1973" w:type="dxa"/>
          </w:tcPr>
          <w:p w14:paraId="5AFD905A"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1266" w:type="dxa"/>
          </w:tcPr>
          <w:p w14:paraId="4C97BFDC"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1285" w:type="dxa"/>
          </w:tcPr>
          <w:p w14:paraId="74A83BBA"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2376" w:type="dxa"/>
          </w:tcPr>
          <w:p w14:paraId="7508427B"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r>
      <w:tr w:rsidR="003E18FB" w:rsidRPr="009C32B1" w14:paraId="4A5E1053" w14:textId="77777777" w:rsidTr="00166CE3">
        <w:tc>
          <w:tcPr>
            <w:tcW w:w="1668" w:type="dxa"/>
          </w:tcPr>
          <w:p w14:paraId="5A239E36"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1973" w:type="dxa"/>
          </w:tcPr>
          <w:p w14:paraId="23795DFA"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1266" w:type="dxa"/>
          </w:tcPr>
          <w:p w14:paraId="021709EE"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1285" w:type="dxa"/>
          </w:tcPr>
          <w:p w14:paraId="48E49539"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c>
          <w:tcPr>
            <w:tcW w:w="2376" w:type="dxa"/>
          </w:tcPr>
          <w:p w14:paraId="043D9A88" w14:textId="77777777" w:rsidR="003E18FB" w:rsidRPr="009C32B1" w:rsidRDefault="003E18FB" w:rsidP="006666CA">
            <w:pPr>
              <w:spacing w:after="0" w:line="276" w:lineRule="auto"/>
              <w:jc w:val="both"/>
              <w:rPr>
                <w:rFonts w:asciiTheme="majorHAnsi" w:eastAsia="Times New Roman" w:hAnsiTheme="majorHAnsi" w:cstheme="majorHAnsi"/>
                <w:bCs/>
                <w:noProof w:val="0"/>
                <w:kern w:val="0"/>
                <w:sz w:val="20"/>
                <w:szCs w:val="20"/>
                <w:lang w:eastAsia="sl-SI"/>
                <w14:ligatures w14:val="none"/>
              </w:rPr>
            </w:pPr>
          </w:p>
        </w:tc>
      </w:tr>
    </w:tbl>
    <w:p w14:paraId="15A50D7B" w14:textId="77777777" w:rsidR="003E18FB" w:rsidRPr="009C32B1" w:rsidRDefault="003E18FB" w:rsidP="006666CA">
      <w:pPr>
        <w:spacing w:after="0" w:line="276" w:lineRule="auto"/>
        <w:jc w:val="both"/>
        <w:rPr>
          <w:rFonts w:asciiTheme="majorHAnsi" w:eastAsia="Times New Roman" w:hAnsiTheme="majorHAnsi" w:cstheme="majorHAnsi"/>
          <w:b/>
          <w:noProof w:val="0"/>
          <w:kern w:val="0"/>
          <w:sz w:val="20"/>
          <w:szCs w:val="20"/>
          <w:lang w:eastAsia="sl-SI"/>
          <w14:ligatures w14:val="none"/>
        </w:rPr>
      </w:pPr>
    </w:p>
    <w:p w14:paraId="7802EC8A" w14:textId="77777777" w:rsidR="003E18FB" w:rsidRPr="009C32B1" w:rsidRDefault="003E18FB" w:rsidP="006666CA">
      <w:pPr>
        <w:numPr>
          <w:ilvl w:val="0"/>
          <w:numId w:val="79"/>
        </w:numPr>
        <w:spacing w:after="0" w:line="276" w:lineRule="auto"/>
        <w:jc w:val="both"/>
        <w:rPr>
          <w:rFonts w:asciiTheme="majorHAnsi" w:eastAsia="Times New Roman" w:hAnsiTheme="majorHAnsi" w:cstheme="majorHAnsi"/>
          <w:b/>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Udeležba </w:t>
      </w:r>
      <w:r w:rsidRPr="009C32B1">
        <w:rPr>
          <w:rFonts w:asciiTheme="majorHAnsi" w:eastAsia="Times New Roman" w:hAnsiTheme="majorHAnsi" w:cstheme="majorHAnsi"/>
          <w:b/>
          <w:noProof w:val="0"/>
          <w:kern w:val="0"/>
          <w:sz w:val="20"/>
          <w:szCs w:val="20"/>
          <w:lang w:eastAsia="sl-SI"/>
          <w14:ligatures w14:val="none"/>
        </w:rPr>
        <w:t>tihih družbenikov v ponudniku in lastnikih ponudnika/podizvajalca</w:t>
      </w:r>
    </w:p>
    <w:p w14:paraId="23396791" w14:textId="77777777" w:rsidR="003E18FB" w:rsidRPr="009C32B1" w:rsidRDefault="003E18FB" w:rsidP="006666CA">
      <w:pPr>
        <w:spacing w:after="0" w:line="276" w:lineRule="auto"/>
        <w:jc w:val="both"/>
        <w:rPr>
          <w:rFonts w:asciiTheme="majorHAnsi" w:eastAsia="Times New Roman" w:hAnsiTheme="majorHAnsi" w:cstheme="majorHAnsi"/>
          <w:b/>
          <w:i/>
          <w:noProof w:val="0"/>
          <w:kern w:val="0"/>
          <w:sz w:val="20"/>
          <w:szCs w:val="20"/>
          <w:lang w:eastAsia="sl-SI"/>
          <w14:ligatures w14:val="none"/>
        </w:rPr>
      </w:pPr>
      <w:r w:rsidRPr="009C32B1">
        <w:rPr>
          <w:rFonts w:asciiTheme="majorHAnsi" w:eastAsia="Times New Roman" w:hAnsiTheme="majorHAnsi" w:cstheme="majorHAnsi"/>
          <w:i/>
          <w:noProof w:val="0"/>
          <w:kern w:val="0"/>
          <w:sz w:val="20"/>
          <w:szCs w:val="20"/>
          <w:lang w:eastAsia="sl-SI"/>
          <w14:ligatures w14:val="none"/>
        </w:rPr>
        <w:t xml:space="preserve">Participation </w:t>
      </w:r>
      <w:r w:rsidRPr="009C32B1">
        <w:rPr>
          <w:rFonts w:asciiTheme="majorHAnsi" w:eastAsia="Times New Roman" w:hAnsiTheme="majorHAnsi" w:cstheme="majorHAnsi"/>
          <w:b/>
          <w:i/>
          <w:noProof w:val="0"/>
          <w:kern w:val="0"/>
          <w:sz w:val="20"/>
          <w:szCs w:val="20"/>
          <w:lang w:eastAsia="sl-SI"/>
          <w14:ligatures w14:val="none"/>
        </w:rPr>
        <w:t>of the Sleeping Partners in the Offerer and its Owners</w:t>
      </w:r>
    </w:p>
    <w:p w14:paraId="6C46DBD9" w14:textId="77777777" w:rsidR="003E18FB" w:rsidRPr="009C32B1" w:rsidRDefault="003E18FB" w:rsidP="006666CA">
      <w:pPr>
        <w:spacing w:after="0" w:line="276" w:lineRule="auto"/>
        <w:jc w:val="both"/>
        <w:rPr>
          <w:rFonts w:asciiTheme="majorHAnsi" w:eastAsia="Times New Roman" w:hAnsiTheme="majorHAnsi" w:cstheme="majorHAnsi"/>
          <w:b/>
          <w:noProof w:val="0"/>
          <w:kern w:val="0"/>
          <w:sz w:val="20"/>
          <w:szCs w:val="20"/>
          <w:lang w:eastAsia="sl-SI"/>
          <w14:ligatures w14:val="none"/>
        </w:rPr>
      </w:pPr>
    </w:p>
    <w:tbl>
      <w:tblPr>
        <w:tblW w:w="8602" w:type="dxa"/>
        <w:tblInd w:w="72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3074"/>
        <w:gridCol w:w="2835"/>
        <w:gridCol w:w="1417"/>
        <w:gridCol w:w="1276"/>
      </w:tblGrid>
      <w:tr w:rsidR="005D33A7" w:rsidRPr="009C32B1" w14:paraId="14310539" w14:textId="77777777" w:rsidTr="00166CE3">
        <w:tc>
          <w:tcPr>
            <w:tcW w:w="3074" w:type="dxa"/>
          </w:tcPr>
          <w:p w14:paraId="756CFA2E"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firma /ime in priimek </w:t>
            </w:r>
          </w:p>
          <w:p w14:paraId="70C6BBB5"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company name/ name and surname</w:t>
            </w:r>
          </w:p>
        </w:tc>
        <w:tc>
          <w:tcPr>
            <w:tcW w:w="2835" w:type="dxa"/>
          </w:tcPr>
          <w:p w14:paraId="131BF87B"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sedež/ naslov prebivališča</w:t>
            </w:r>
          </w:p>
          <w:p w14:paraId="3318458D"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seat / </w:t>
            </w:r>
            <w:r w:rsidRPr="009C32B1">
              <w:rPr>
                <w:rFonts w:asciiTheme="majorHAnsi" w:eastAsia="Times New Roman" w:hAnsiTheme="majorHAnsi" w:cstheme="majorHAnsi"/>
                <w:i/>
                <w:noProof w:val="0"/>
                <w:kern w:val="0"/>
                <w:sz w:val="20"/>
                <w:szCs w:val="20"/>
                <w:lang w:val="en-US" w:eastAsia="sl-SI"/>
                <w14:ligatures w14:val="none"/>
              </w:rPr>
              <w:t>address</w:t>
            </w:r>
          </w:p>
        </w:tc>
        <w:tc>
          <w:tcPr>
            <w:tcW w:w="1417" w:type="dxa"/>
          </w:tcPr>
          <w:p w14:paraId="4530F4E9"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matična št. / </w:t>
            </w:r>
            <w:r w:rsidRPr="009C32B1">
              <w:rPr>
                <w:rFonts w:asciiTheme="majorHAnsi" w:eastAsia="Times New Roman" w:hAnsiTheme="majorHAnsi" w:cstheme="majorHAnsi"/>
                <w:i/>
                <w:noProof w:val="0"/>
                <w:kern w:val="0"/>
                <w:sz w:val="20"/>
                <w:szCs w:val="20"/>
                <w:lang w:eastAsia="sl-SI"/>
                <w14:ligatures w14:val="none"/>
              </w:rPr>
              <w:t>registration no.</w:t>
            </w:r>
          </w:p>
        </w:tc>
        <w:tc>
          <w:tcPr>
            <w:tcW w:w="1276" w:type="dxa"/>
          </w:tcPr>
          <w:p w14:paraId="02305B73"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delež lastništva / </w:t>
            </w:r>
            <w:r w:rsidRPr="009C32B1">
              <w:rPr>
                <w:rFonts w:asciiTheme="majorHAnsi" w:eastAsia="Times New Roman" w:hAnsiTheme="majorHAnsi" w:cstheme="majorHAnsi"/>
                <w:i/>
                <w:noProof w:val="0"/>
                <w:kern w:val="0"/>
                <w:sz w:val="20"/>
                <w:szCs w:val="20"/>
                <w:lang w:val="en-US" w:eastAsia="sl-SI"/>
                <w14:ligatures w14:val="none"/>
              </w:rPr>
              <w:t>ownership share</w:t>
            </w:r>
          </w:p>
        </w:tc>
      </w:tr>
      <w:tr w:rsidR="005D33A7" w:rsidRPr="009C32B1" w14:paraId="1C478FBB" w14:textId="77777777" w:rsidTr="00166CE3">
        <w:tc>
          <w:tcPr>
            <w:tcW w:w="3074" w:type="dxa"/>
          </w:tcPr>
          <w:p w14:paraId="37A22943"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2835" w:type="dxa"/>
          </w:tcPr>
          <w:p w14:paraId="6315B9BE"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1417" w:type="dxa"/>
          </w:tcPr>
          <w:p w14:paraId="53839606"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1276" w:type="dxa"/>
          </w:tcPr>
          <w:p w14:paraId="7A1F4283"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1823C5E9" w14:textId="77777777" w:rsidTr="00166CE3">
        <w:tc>
          <w:tcPr>
            <w:tcW w:w="3074" w:type="dxa"/>
          </w:tcPr>
          <w:p w14:paraId="0061C165"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2835" w:type="dxa"/>
          </w:tcPr>
          <w:p w14:paraId="4144E59B"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1417" w:type="dxa"/>
          </w:tcPr>
          <w:p w14:paraId="0B2941B5"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1276" w:type="dxa"/>
          </w:tcPr>
          <w:p w14:paraId="48CA68D0"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7C689EB6" w14:textId="77777777" w:rsidTr="00166CE3">
        <w:tc>
          <w:tcPr>
            <w:tcW w:w="3074" w:type="dxa"/>
          </w:tcPr>
          <w:p w14:paraId="2F6C4706"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2835" w:type="dxa"/>
          </w:tcPr>
          <w:p w14:paraId="67ED80AD"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1417" w:type="dxa"/>
          </w:tcPr>
          <w:p w14:paraId="1D6E6256"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1276" w:type="dxa"/>
          </w:tcPr>
          <w:p w14:paraId="2EBF4FE4"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08B0DAAD" w14:textId="77777777" w:rsidTr="00166CE3">
        <w:tc>
          <w:tcPr>
            <w:tcW w:w="3074" w:type="dxa"/>
          </w:tcPr>
          <w:p w14:paraId="549DB7DC"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2835" w:type="dxa"/>
          </w:tcPr>
          <w:p w14:paraId="41A3439F"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1417" w:type="dxa"/>
          </w:tcPr>
          <w:p w14:paraId="2F65F64A"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1276" w:type="dxa"/>
          </w:tcPr>
          <w:p w14:paraId="75A65251"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3C49BE77" w14:textId="77777777" w:rsidTr="00166CE3">
        <w:tc>
          <w:tcPr>
            <w:tcW w:w="3074" w:type="dxa"/>
          </w:tcPr>
          <w:p w14:paraId="03C1CC09"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2835" w:type="dxa"/>
          </w:tcPr>
          <w:p w14:paraId="3CBD16B0"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1417" w:type="dxa"/>
          </w:tcPr>
          <w:p w14:paraId="3D1C383A"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1276" w:type="dxa"/>
          </w:tcPr>
          <w:p w14:paraId="7EA5DE2F"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7A82E26A" w14:textId="77777777" w:rsidTr="00166CE3">
        <w:tc>
          <w:tcPr>
            <w:tcW w:w="3074" w:type="dxa"/>
          </w:tcPr>
          <w:p w14:paraId="741CABC7"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2835" w:type="dxa"/>
          </w:tcPr>
          <w:p w14:paraId="0AF6D540"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1417" w:type="dxa"/>
          </w:tcPr>
          <w:p w14:paraId="3A5FB7B7"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1276" w:type="dxa"/>
          </w:tcPr>
          <w:p w14:paraId="0517BB8E"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3A93BD5C" w14:textId="77777777" w:rsidTr="00166CE3">
        <w:tc>
          <w:tcPr>
            <w:tcW w:w="3074" w:type="dxa"/>
          </w:tcPr>
          <w:p w14:paraId="0A3506AE"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2835" w:type="dxa"/>
          </w:tcPr>
          <w:p w14:paraId="2F4DF297"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1417" w:type="dxa"/>
          </w:tcPr>
          <w:p w14:paraId="5C60593B"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1276" w:type="dxa"/>
          </w:tcPr>
          <w:p w14:paraId="774C061F"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3E18FB" w:rsidRPr="009C32B1" w14:paraId="2B8FE4A5" w14:textId="77777777" w:rsidTr="00166CE3">
        <w:tc>
          <w:tcPr>
            <w:tcW w:w="3074" w:type="dxa"/>
          </w:tcPr>
          <w:p w14:paraId="50D4540E"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2835" w:type="dxa"/>
          </w:tcPr>
          <w:p w14:paraId="7CA96A8F"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1417" w:type="dxa"/>
          </w:tcPr>
          <w:p w14:paraId="0A69E91D"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1276" w:type="dxa"/>
          </w:tcPr>
          <w:p w14:paraId="1C20A613"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bl>
    <w:p w14:paraId="4A435B31"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150E4B0F" w14:textId="77777777" w:rsidR="003E18FB" w:rsidRPr="009C32B1" w:rsidRDefault="003E18FB" w:rsidP="006666CA">
      <w:pPr>
        <w:spacing w:after="0" w:line="276" w:lineRule="auto"/>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br w:type="page"/>
      </w:r>
    </w:p>
    <w:p w14:paraId="60623346" w14:textId="77777777" w:rsidR="003E18FB" w:rsidRPr="009C32B1" w:rsidRDefault="003E18FB" w:rsidP="006666CA">
      <w:pPr>
        <w:numPr>
          <w:ilvl w:val="0"/>
          <w:numId w:val="79"/>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lastRenderedPageBreak/>
        <w:t xml:space="preserve">Udeležba gospodarskih subjektov, povezanih s ponudnikom ali lastniki ponudnika/podizvajalca– </w:t>
      </w:r>
      <w:r w:rsidRPr="009C32B1">
        <w:rPr>
          <w:rFonts w:asciiTheme="majorHAnsi" w:eastAsia="Times New Roman" w:hAnsiTheme="majorHAnsi" w:cstheme="majorHAnsi"/>
          <w:b/>
          <w:noProof w:val="0"/>
          <w:kern w:val="0"/>
          <w:sz w:val="20"/>
          <w:szCs w:val="20"/>
          <w:lang w:eastAsia="sl-SI"/>
          <w14:ligatures w14:val="none"/>
        </w:rPr>
        <w:t>povezane družbe v ponudniku in lastnikih ponudnika</w:t>
      </w:r>
      <w:r w:rsidRPr="009C32B1">
        <w:rPr>
          <w:rFonts w:asciiTheme="majorHAnsi" w:eastAsia="Times New Roman" w:hAnsiTheme="majorHAnsi" w:cstheme="majorHAnsi"/>
          <w:noProof w:val="0"/>
          <w:kern w:val="0"/>
          <w:sz w:val="20"/>
          <w:szCs w:val="20"/>
          <w:vertAlign w:val="superscript"/>
          <w:lang w:eastAsia="sl-SI"/>
          <w14:ligatures w14:val="none"/>
        </w:rPr>
        <w:footnoteReference w:id="2"/>
      </w:r>
    </w:p>
    <w:p w14:paraId="3255E071" w14:textId="77777777" w:rsidR="003E18FB" w:rsidRPr="009C32B1" w:rsidRDefault="003E18FB" w:rsidP="006666CA">
      <w:pPr>
        <w:spacing w:after="0" w:line="276" w:lineRule="auto"/>
        <w:jc w:val="both"/>
        <w:rPr>
          <w:rFonts w:asciiTheme="majorHAnsi" w:eastAsia="Times New Roman" w:hAnsiTheme="majorHAnsi" w:cstheme="majorHAnsi"/>
          <w:i/>
          <w:noProof w:val="0"/>
          <w:kern w:val="0"/>
          <w:sz w:val="20"/>
          <w:szCs w:val="20"/>
          <w:lang w:val="en-US" w:eastAsia="sl-SI"/>
          <w14:ligatures w14:val="none"/>
        </w:rPr>
      </w:pPr>
      <w:r w:rsidRPr="009C32B1">
        <w:rPr>
          <w:rFonts w:asciiTheme="majorHAnsi" w:eastAsia="Times New Roman" w:hAnsiTheme="majorHAnsi" w:cstheme="majorHAnsi"/>
          <w:i/>
          <w:noProof w:val="0"/>
          <w:kern w:val="0"/>
          <w:sz w:val="20"/>
          <w:szCs w:val="20"/>
          <w:lang w:val="en-US" w:eastAsia="sl-SI"/>
          <w14:ligatures w14:val="none"/>
        </w:rPr>
        <w:t>Participation of the Business Entities associated with the Offerer or with the Owners of the Offerer –</w:t>
      </w:r>
      <w:r w:rsidRPr="009C32B1">
        <w:rPr>
          <w:rFonts w:asciiTheme="majorHAnsi" w:eastAsia="Times New Roman" w:hAnsiTheme="majorHAnsi" w:cstheme="majorHAnsi"/>
          <w:b/>
          <w:i/>
          <w:noProof w:val="0"/>
          <w:kern w:val="0"/>
          <w:sz w:val="20"/>
          <w:szCs w:val="20"/>
          <w:lang w:val="en-US" w:eastAsia="sl-SI"/>
          <w14:ligatures w14:val="none"/>
        </w:rPr>
        <w:t>associated companies in the Offerer and in the Owners of the Offerer</w:t>
      </w:r>
      <w:r w:rsidRPr="009C32B1">
        <w:rPr>
          <w:rFonts w:asciiTheme="majorHAnsi" w:eastAsia="Times New Roman" w:hAnsiTheme="majorHAnsi" w:cstheme="majorHAnsi"/>
          <w:i/>
          <w:noProof w:val="0"/>
          <w:kern w:val="0"/>
          <w:sz w:val="20"/>
          <w:szCs w:val="20"/>
          <w:vertAlign w:val="superscript"/>
          <w:lang w:val="en-US" w:eastAsia="sl-SI"/>
          <w14:ligatures w14:val="none"/>
        </w:rPr>
        <w:t>2</w:t>
      </w:r>
    </w:p>
    <w:p w14:paraId="23902AFD"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bl>
      <w:tblPr>
        <w:tblW w:w="0" w:type="auto"/>
        <w:tblInd w:w="72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2973"/>
        <w:gridCol w:w="2732"/>
        <w:gridCol w:w="1404"/>
        <w:gridCol w:w="1233"/>
      </w:tblGrid>
      <w:tr w:rsidR="005D33A7" w:rsidRPr="009C32B1" w14:paraId="3046FB5B" w14:textId="77777777" w:rsidTr="00166CE3">
        <w:tc>
          <w:tcPr>
            <w:tcW w:w="3074" w:type="dxa"/>
          </w:tcPr>
          <w:p w14:paraId="6CCE00E0"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firma / company name</w:t>
            </w:r>
          </w:p>
        </w:tc>
        <w:tc>
          <w:tcPr>
            <w:tcW w:w="2835" w:type="dxa"/>
          </w:tcPr>
          <w:p w14:paraId="360490D4"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sedež / seat</w:t>
            </w:r>
          </w:p>
        </w:tc>
        <w:tc>
          <w:tcPr>
            <w:tcW w:w="1417" w:type="dxa"/>
          </w:tcPr>
          <w:p w14:paraId="6834EDCE"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matična št. / registration no.</w:t>
            </w:r>
          </w:p>
        </w:tc>
        <w:tc>
          <w:tcPr>
            <w:tcW w:w="1242" w:type="dxa"/>
          </w:tcPr>
          <w:p w14:paraId="5193DB0A"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delež lastništva / </w:t>
            </w:r>
            <w:r w:rsidRPr="009C32B1">
              <w:rPr>
                <w:rFonts w:asciiTheme="majorHAnsi" w:eastAsia="Times New Roman" w:hAnsiTheme="majorHAnsi" w:cstheme="majorHAnsi"/>
                <w:i/>
                <w:noProof w:val="0"/>
                <w:kern w:val="0"/>
                <w:sz w:val="20"/>
                <w:szCs w:val="20"/>
                <w:lang w:val="en-US" w:eastAsia="sl-SI"/>
                <w14:ligatures w14:val="none"/>
              </w:rPr>
              <w:t>ownership share</w:t>
            </w:r>
          </w:p>
        </w:tc>
      </w:tr>
      <w:tr w:rsidR="005D33A7" w:rsidRPr="009C32B1" w14:paraId="21A1E573" w14:textId="77777777" w:rsidTr="00166CE3">
        <w:tc>
          <w:tcPr>
            <w:tcW w:w="3074" w:type="dxa"/>
          </w:tcPr>
          <w:p w14:paraId="2E259B0A"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2835" w:type="dxa"/>
          </w:tcPr>
          <w:p w14:paraId="73B9A552"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1417" w:type="dxa"/>
          </w:tcPr>
          <w:p w14:paraId="34084110"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1242" w:type="dxa"/>
          </w:tcPr>
          <w:p w14:paraId="3BB4C978"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15C71D04" w14:textId="77777777" w:rsidTr="00166CE3">
        <w:tc>
          <w:tcPr>
            <w:tcW w:w="3074" w:type="dxa"/>
          </w:tcPr>
          <w:p w14:paraId="5AEC32FC"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2835" w:type="dxa"/>
          </w:tcPr>
          <w:p w14:paraId="326CCEF4"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1417" w:type="dxa"/>
          </w:tcPr>
          <w:p w14:paraId="134C4594"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1242" w:type="dxa"/>
          </w:tcPr>
          <w:p w14:paraId="7015F78F"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5E6232C9" w14:textId="77777777" w:rsidTr="00166CE3">
        <w:tc>
          <w:tcPr>
            <w:tcW w:w="3074" w:type="dxa"/>
          </w:tcPr>
          <w:p w14:paraId="12B0E3DE"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2835" w:type="dxa"/>
          </w:tcPr>
          <w:p w14:paraId="27228514"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1417" w:type="dxa"/>
          </w:tcPr>
          <w:p w14:paraId="72582A67"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1242" w:type="dxa"/>
          </w:tcPr>
          <w:p w14:paraId="3B5F9EF7"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7BFB9A03" w14:textId="77777777" w:rsidTr="00166CE3">
        <w:tc>
          <w:tcPr>
            <w:tcW w:w="3074" w:type="dxa"/>
          </w:tcPr>
          <w:p w14:paraId="784326AD"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2835" w:type="dxa"/>
          </w:tcPr>
          <w:p w14:paraId="432FBD00"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1417" w:type="dxa"/>
          </w:tcPr>
          <w:p w14:paraId="1972701C"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1242" w:type="dxa"/>
          </w:tcPr>
          <w:p w14:paraId="5643A41C"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3E18FB" w:rsidRPr="009C32B1" w14:paraId="48C84D6F" w14:textId="77777777" w:rsidTr="00166CE3">
        <w:tc>
          <w:tcPr>
            <w:tcW w:w="3074" w:type="dxa"/>
          </w:tcPr>
          <w:p w14:paraId="7E506F1B"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2835" w:type="dxa"/>
          </w:tcPr>
          <w:p w14:paraId="6EC34F20"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1417" w:type="dxa"/>
          </w:tcPr>
          <w:p w14:paraId="55BF6341"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1242" w:type="dxa"/>
          </w:tcPr>
          <w:p w14:paraId="2A4F8C5B"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bl>
    <w:p w14:paraId="474F7503"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4E48DE30"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Ponudnik/podizvajalec soglašam, da lahko naročnik to izjavo oz. podatke iz te izjave na zahtevo predloži komisiji za preprečevanje korupcije v skladu z 6. odstavkom 14. člena ZintPK. Naročnik je dolžan varovati izjavo v skladu z Zakonom o varstvu osebnih podatkov.</w:t>
      </w:r>
    </w:p>
    <w:p w14:paraId="5C80B911" w14:textId="77777777" w:rsidR="003E18FB" w:rsidRPr="009C32B1" w:rsidRDefault="003E18FB" w:rsidP="006666CA">
      <w:pPr>
        <w:spacing w:after="0" w:line="276" w:lineRule="auto"/>
        <w:jc w:val="both"/>
        <w:rPr>
          <w:rFonts w:asciiTheme="majorHAnsi" w:eastAsia="Times New Roman" w:hAnsiTheme="majorHAnsi" w:cstheme="majorHAnsi"/>
          <w:i/>
          <w:noProof w:val="0"/>
          <w:kern w:val="0"/>
          <w:sz w:val="20"/>
          <w:szCs w:val="20"/>
          <w:lang w:eastAsia="sl-SI"/>
          <w14:ligatures w14:val="none"/>
        </w:rPr>
      </w:pPr>
      <w:r w:rsidRPr="009C32B1">
        <w:rPr>
          <w:rFonts w:asciiTheme="majorHAnsi" w:eastAsia="Times New Roman" w:hAnsiTheme="majorHAnsi" w:cstheme="majorHAnsi"/>
          <w:i/>
          <w:noProof w:val="0"/>
          <w:kern w:val="0"/>
          <w:sz w:val="20"/>
          <w:szCs w:val="20"/>
          <w:lang w:val="en-US" w:eastAsia="sl-SI"/>
          <w14:ligatures w14:val="none"/>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5148B504"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Ponudnik/podizvajalec jamči za aktualnost, pravilnost in točnost podatkov iz te izjave. Če ponudnik predloži lažno izjavo oziroma da neresnične podatke o navedenih dejstvih, ima to za posledico ničnost pogodbe/okvirnega sporazuma.</w:t>
      </w:r>
    </w:p>
    <w:p w14:paraId="6D552D3F" w14:textId="77777777" w:rsidR="003E18FB" w:rsidRPr="009C32B1" w:rsidRDefault="003E18FB" w:rsidP="006666CA">
      <w:pPr>
        <w:spacing w:after="0" w:line="276" w:lineRule="auto"/>
        <w:jc w:val="both"/>
        <w:rPr>
          <w:rFonts w:asciiTheme="majorHAnsi" w:eastAsia="Times New Roman" w:hAnsiTheme="majorHAnsi" w:cstheme="majorHAnsi"/>
          <w:i/>
          <w:noProof w:val="0"/>
          <w:kern w:val="0"/>
          <w:sz w:val="20"/>
          <w:szCs w:val="20"/>
          <w:lang w:eastAsia="sl-SI"/>
          <w14:ligatures w14:val="none"/>
        </w:rPr>
      </w:pPr>
      <w:r w:rsidRPr="009C32B1">
        <w:rPr>
          <w:rFonts w:asciiTheme="majorHAnsi" w:eastAsia="Times New Roman" w:hAnsiTheme="majorHAnsi" w:cstheme="majorHAnsi"/>
          <w:i/>
          <w:noProof w:val="0"/>
          <w:kern w:val="0"/>
          <w:sz w:val="20"/>
          <w:szCs w:val="20"/>
          <w:lang w:val="en-US" w:eastAsia="sl-SI"/>
          <w14:ligatures w14:val="none"/>
        </w:rPr>
        <w:t>The Offerer is liable for the topicality, correctness and accuracy of the data in this Statement.</w:t>
      </w:r>
      <w:r w:rsidRPr="009C32B1">
        <w:rPr>
          <w:rFonts w:asciiTheme="majorHAnsi" w:eastAsia="Times New Roman" w:hAnsiTheme="majorHAnsi" w:cstheme="majorHAnsi"/>
          <w:i/>
          <w:noProof w:val="0"/>
          <w:kern w:val="0"/>
          <w:sz w:val="20"/>
          <w:szCs w:val="20"/>
          <w:lang w:eastAsia="sl-SI"/>
          <w14:ligatures w14:val="none"/>
        </w:rPr>
        <w:t xml:space="preserve"> If the Offerer presents a false statement or false information,</w:t>
      </w:r>
      <w:r w:rsidRPr="009C32B1">
        <w:rPr>
          <w:rFonts w:asciiTheme="majorHAnsi" w:eastAsia="Times New Roman" w:hAnsiTheme="majorHAnsi" w:cstheme="majorHAnsi"/>
          <w:i/>
          <w:noProof w:val="0"/>
          <w:kern w:val="0"/>
          <w:sz w:val="20"/>
          <w:szCs w:val="20"/>
          <w:lang w:val="en-US" w:eastAsia="sl-SI"/>
          <w14:ligatures w14:val="none"/>
        </w:rPr>
        <w:t xml:space="preserve"> such act or omission</w:t>
      </w:r>
      <w:r w:rsidRPr="009C32B1">
        <w:rPr>
          <w:rFonts w:asciiTheme="majorHAnsi" w:eastAsia="Times New Roman" w:hAnsiTheme="majorHAnsi" w:cstheme="majorHAnsi"/>
          <w:i/>
          <w:noProof w:val="0"/>
          <w:kern w:val="0"/>
          <w:sz w:val="20"/>
          <w:szCs w:val="20"/>
          <w:lang w:eastAsia="sl-SI"/>
          <w14:ligatures w14:val="none"/>
        </w:rPr>
        <w:t xml:space="preserve"> </w:t>
      </w:r>
      <w:r w:rsidRPr="009C32B1">
        <w:rPr>
          <w:rFonts w:asciiTheme="majorHAnsi" w:eastAsia="Times New Roman" w:hAnsiTheme="majorHAnsi" w:cstheme="majorHAnsi"/>
          <w:i/>
          <w:noProof w:val="0"/>
          <w:kern w:val="0"/>
          <w:sz w:val="20"/>
          <w:szCs w:val="20"/>
          <w:lang w:val="en-US" w:eastAsia="sl-SI"/>
          <w14:ligatures w14:val="none"/>
        </w:rPr>
        <w:t>entails nullity of the contract/agreement.</w:t>
      </w:r>
    </w:p>
    <w:p w14:paraId="77B5BF12"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Ponudnik/podizvajalec izrecno jamči, da je v izjavi navedel vse fizične osebe, ki so neposredno ali posredno udeležene v lastništvu ponudnika. </w:t>
      </w:r>
    </w:p>
    <w:p w14:paraId="1270190B" w14:textId="77777777" w:rsidR="003E18FB" w:rsidRPr="009C32B1" w:rsidRDefault="003E18FB" w:rsidP="006666CA">
      <w:pPr>
        <w:spacing w:after="0" w:line="276" w:lineRule="auto"/>
        <w:jc w:val="both"/>
        <w:rPr>
          <w:rFonts w:asciiTheme="majorHAnsi" w:eastAsia="Times New Roman" w:hAnsiTheme="majorHAnsi" w:cstheme="majorHAnsi"/>
          <w:i/>
          <w:noProof w:val="0"/>
          <w:kern w:val="0"/>
          <w:sz w:val="20"/>
          <w:szCs w:val="20"/>
          <w:lang w:eastAsia="sl-SI"/>
          <w14:ligatures w14:val="none"/>
        </w:rPr>
      </w:pPr>
      <w:r w:rsidRPr="009C32B1">
        <w:rPr>
          <w:rFonts w:asciiTheme="majorHAnsi" w:eastAsia="Times New Roman" w:hAnsiTheme="majorHAnsi" w:cstheme="majorHAnsi"/>
          <w:i/>
          <w:noProof w:val="0"/>
          <w:kern w:val="0"/>
          <w:sz w:val="20"/>
          <w:szCs w:val="20"/>
          <w:lang w:val="en-US" w:eastAsia="sl-SI"/>
          <w14:ligatures w14:val="none"/>
        </w:rPr>
        <w:t>The Offerer expressly warrants that all natural persons who are directly or indirectly involved in the ownership of the offerer are indicated in this Statement</w:t>
      </w:r>
      <w:r w:rsidRPr="009C32B1">
        <w:rPr>
          <w:rFonts w:asciiTheme="majorHAnsi" w:eastAsia="Times New Roman" w:hAnsiTheme="majorHAnsi" w:cstheme="majorHAnsi"/>
          <w:i/>
          <w:noProof w:val="0"/>
          <w:kern w:val="0"/>
          <w:sz w:val="20"/>
          <w:szCs w:val="20"/>
          <w:lang w:eastAsia="sl-SI"/>
          <w14:ligatures w14:val="none"/>
        </w:rPr>
        <w:t>.</w:t>
      </w:r>
    </w:p>
    <w:p w14:paraId="717D6614" w14:textId="77777777" w:rsidR="003E18FB" w:rsidRPr="009C32B1" w:rsidRDefault="003E18FB" w:rsidP="006666CA">
      <w:pPr>
        <w:spacing w:after="0" w:line="276" w:lineRule="auto"/>
        <w:jc w:val="both"/>
        <w:rPr>
          <w:rFonts w:asciiTheme="majorHAnsi" w:eastAsia="Times New Roman" w:hAnsiTheme="majorHAnsi" w:cstheme="majorHAnsi"/>
          <w:i/>
          <w:noProof w:val="0"/>
          <w:kern w:val="0"/>
          <w:sz w:val="20"/>
          <w:szCs w:val="20"/>
          <w:lang w:eastAsia="sl-SI"/>
          <w14:ligatures w14:val="none"/>
        </w:rPr>
      </w:pPr>
    </w:p>
    <w:p w14:paraId="72C1F81C"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Ime in priimek: ………………………………</w:t>
      </w:r>
    </w:p>
    <w:p w14:paraId="16584B47" w14:textId="77777777" w:rsidR="003E18FB" w:rsidRPr="009C32B1" w:rsidRDefault="003E18FB" w:rsidP="006666CA">
      <w:pPr>
        <w:spacing w:after="0" w:line="276" w:lineRule="auto"/>
        <w:jc w:val="both"/>
        <w:rPr>
          <w:rFonts w:asciiTheme="majorHAnsi" w:eastAsia="Times New Roman" w:hAnsiTheme="majorHAnsi" w:cstheme="majorHAnsi"/>
          <w:i/>
          <w:noProof w:val="0"/>
          <w:kern w:val="0"/>
          <w:sz w:val="20"/>
          <w:szCs w:val="20"/>
          <w:lang w:eastAsia="sl-SI"/>
          <w14:ligatures w14:val="none"/>
        </w:rPr>
      </w:pPr>
      <w:r w:rsidRPr="009C32B1">
        <w:rPr>
          <w:rFonts w:asciiTheme="majorHAnsi" w:eastAsia="Times New Roman" w:hAnsiTheme="majorHAnsi" w:cstheme="majorHAnsi"/>
          <w:i/>
          <w:noProof w:val="0"/>
          <w:kern w:val="0"/>
          <w:sz w:val="20"/>
          <w:szCs w:val="20"/>
          <w:lang w:eastAsia="sl-SI"/>
          <w14:ligatures w14:val="none"/>
        </w:rPr>
        <w:t>(name and surname)</w:t>
      </w:r>
    </w:p>
    <w:p w14:paraId="544C9512"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Funkcija: ……………………………………..</w:t>
      </w:r>
    </w:p>
    <w:p w14:paraId="18FFA8CF" w14:textId="77777777" w:rsidR="003E18FB" w:rsidRPr="009C32B1" w:rsidRDefault="003E18FB" w:rsidP="006666CA">
      <w:pPr>
        <w:spacing w:after="0" w:line="276" w:lineRule="auto"/>
        <w:jc w:val="both"/>
        <w:rPr>
          <w:rFonts w:asciiTheme="majorHAnsi" w:eastAsia="Times New Roman" w:hAnsiTheme="majorHAnsi" w:cstheme="majorHAnsi"/>
          <w:i/>
          <w:noProof w:val="0"/>
          <w:kern w:val="0"/>
          <w:sz w:val="20"/>
          <w:szCs w:val="20"/>
          <w:lang w:eastAsia="sl-SI"/>
          <w14:ligatures w14:val="none"/>
        </w:rPr>
      </w:pPr>
      <w:r w:rsidRPr="009C32B1">
        <w:rPr>
          <w:rFonts w:asciiTheme="majorHAnsi" w:eastAsia="Times New Roman" w:hAnsiTheme="majorHAnsi" w:cstheme="majorHAnsi"/>
          <w:i/>
          <w:noProof w:val="0"/>
          <w:kern w:val="0"/>
          <w:sz w:val="20"/>
          <w:szCs w:val="20"/>
          <w:lang w:eastAsia="sl-SI"/>
          <w14:ligatures w14:val="none"/>
        </w:rPr>
        <w:t>(position)</w:t>
      </w:r>
    </w:p>
    <w:p w14:paraId="22FBDBCD"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Podpis:……………………………………….</w:t>
      </w:r>
    </w:p>
    <w:p w14:paraId="332C0FB4" w14:textId="77777777" w:rsidR="003E18FB" w:rsidRPr="009C32B1" w:rsidRDefault="003E18FB" w:rsidP="006666CA">
      <w:pPr>
        <w:spacing w:after="0" w:line="276" w:lineRule="auto"/>
        <w:jc w:val="both"/>
        <w:rPr>
          <w:rFonts w:asciiTheme="majorHAnsi" w:eastAsia="Times New Roman" w:hAnsiTheme="majorHAnsi" w:cstheme="majorHAnsi"/>
          <w:i/>
          <w:noProof w:val="0"/>
          <w:kern w:val="0"/>
          <w:sz w:val="20"/>
          <w:szCs w:val="20"/>
          <w:lang w:eastAsia="sl-SI"/>
          <w14:ligatures w14:val="none"/>
        </w:rPr>
      </w:pPr>
      <w:r w:rsidRPr="009C32B1">
        <w:rPr>
          <w:rFonts w:asciiTheme="majorHAnsi" w:eastAsia="Times New Roman" w:hAnsiTheme="majorHAnsi" w:cstheme="majorHAnsi"/>
          <w:i/>
          <w:noProof w:val="0"/>
          <w:kern w:val="0"/>
          <w:sz w:val="20"/>
          <w:szCs w:val="20"/>
          <w:lang w:eastAsia="sl-SI"/>
          <w14:ligatures w14:val="none"/>
        </w:rPr>
        <w:t>(signature)</w:t>
      </w:r>
    </w:p>
    <w:p w14:paraId="3C634A20"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Dne ……………..</w:t>
      </w:r>
    </w:p>
    <w:p w14:paraId="481F9061"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i/>
          <w:noProof w:val="0"/>
          <w:kern w:val="0"/>
          <w:sz w:val="20"/>
          <w:szCs w:val="20"/>
          <w:lang w:eastAsia="sl-SI"/>
          <w14:ligatures w14:val="none"/>
        </w:rPr>
        <w:t>(on)</w:t>
      </w:r>
      <w:bookmarkStart w:id="21" w:name="_Ref349298708"/>
      <w:bookmarkStart w:id="22" w:name="_Toc435002709"/>
      <w:r w:rsidRPr="009C32B1">
        <w:rPr>
          <w:rFonts w:asciiTheme="majorHAnsi" w:eastAsia="Times New Roman" w:hAnsiTheme="majorHAnsi" w:cstheme="majorHAnsi"/>
          <w:noProof w:val="0"/>
          <w:kern w:val="0"/>
          <w:sz w:val="20"/>
          <w:szCs w:val="20"/>
          <w:lang w:eastAsia="sl-SI"/>
          <w14:ligatures w14:val="none"/>
        </w:rPr>
        <w:br w:type="page"/>
      </w:r>
    </w:p>
    <w:bookmarkEnd w:id="21"/>
    <w:bookmarkEnd w:id="22"/>
    <w:p w14:paraId="7DF2C282" w14:textId="77777777" w:rsidR="003E18FB" w:rsidRPr="009C32B1" w:rsidRDefault="003E18FB" w:rsidP="006666CA">
      <w:pPr>
        <w:spacing w:after="0" w:line="276" w:lineRule="auto"/>
        <w:jc w:val="right"/>
        <w:rPr>
          <w:rFonts w:asciiTheme="majorHAnsi" w:hAnsiTheme="majorHAnsi" w:cstheme="majorHAnsi"/>
          <w:b/>
          <w:bCs/>
          <w:sz w:val="20"/>
          <w:szCs w:val="20"/>
        </w:rPr>
      </w:pPr>
      <w:r w:rsidRPr="009C32B1">
        <w:rPr>
          <w:rFonts w:asciiTheme="majorHAnsi" w:hAnsiTheme="majorHAnsi" w:cstheme="majorHAnsi"/>
          <w:b/>
          <w:bCs/>
          <w:sz w:val="20"/>
          <w:szCs w:val="20"/>
        </w:rPr>
        <w:lastRenderedPageBreak/>
        <w:t>OBRAZEC 5</w:t>
      </w:r>
    </w:p>
    <w:p w14:paraId="651CFD4B" w14:textId="77777777" w:rsidR="003E18FB" w:rsidRPr="009C32B1" w:rsidRDefault="003E18FB" w:rsidP="006666CA">
      <w:pPr>
        <w:spacing w:after="0" w:line="276" w:lineRule="auto"/>
        <w:jc w:val="both"/>
        <w:rPr>
          <w:rFonts w:asciiTheme="majorHAnsi" w:hAnsiTheme="majorHAnsi" w:cstheme="majorHAnsi"/>
          <w:sz w:val="20"/>
          <w:szCs w:val="20"/>
        </w:rPr>
      </w:pPr>
      <w:bookmarkStart w:id="23" w:name="_Hlk199860341"/>
      <w:r w:rsidRPr="009C32B1">
        <w:rPr>
          <w:rFonts w:asciiTheme="majorHAnsi" w:hAnsiTheme="majorHAnsi" w:cstheme="majorHAnsi"/>
          <w:sz w:val="20"/>
          <w:szCs w:val="20"/>
        </w:rPr>
        <w:t>VZOREC POGODBE</w:t>
      </w:r>
    </w:p>
    <w:p w14:paraId="091075EC" w14:textId="77777777" w:rsidR="000E26D8" w:rsidRPr="009C32B1" w:rsidRDefault="000E26D8"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b/>
          <w:bCs/>
          <w:sz w:val="20"/>
          <w:szCs w:val="20"/>
        </w:rPr>
        <w:t>KOCEROD družba za ravnanje z odpadki d.o.o</w:t>
      </w:r>
      <w:r w:rsidRPr="009C32B1">
        <w:rPr>
          <w:rFonts w:asciiTheme="majorHAnsi" w:hAnsiTheme="majorHAnsi" w:cstheme="majorHAnsi"/>
          <w:sz w:val="20"/>
          <w:szCs w:val="20"/>
        </w:rPr>
        <w:t xml:space="preserve">., Mislinjska Dobrava 108a, 2383 Šmartno pri Slovenj Gradcu, ki ga zastopa direktor Tadej Mirkac, mag. poslovnih ved, matična številka: 6086381000, ID številka za DDV: SI 94050198, </w:t>
      </w:r>
    </w:p>
    <w:p w14:paraId="18B6E4C3" w14:textId="55C58777" w:rsidR="003E18FB" w:rsidRPr="009C32B1" w:rsidRDefault="000E26D8"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(v nadaljevanju: Kocerod, </w:t>
      </w:r>
      <w:r w:rsidRPr="009C32B1">
        <w:rPr>
          <w:rFonts w:asciiTheme="majorHAnsi" w:hAnsiTheme="majorHAnsi" w:cstheme="majorHAnsi"/>
          <w:b/>
          <w:bCs/>
          <w:sz w:val="20"/>
          <w:szCs w:val="20"/>
        </w:rPr>
        <w:t>naročnik</w:t>
      </w:r>
      <w:r w:rsidRPr="009C32B1">
        <w:rPr>
          <w:rFonts w:asciiTheme="majorHAnsi" w:hAnsiTheme="majorHAnsi" w:cstheme="majorHAnsi"/>
          <w:sz w:val="20"/>
          <w:szCs w:val="20"/>
        </w:rPr>
        <w:t xml:space="preserve">) </w:t>
      </w:r>
    </w:p>
    <w:p w14:paraId="3B72DC0A" w14:textId="77777777"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in</w:t>
      </w:r>
    </w:p>
    <w:p w14:paraId="4070453F" w14:textId="0A83520A"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____________________________</w:t>
      </w:r>
      <w:r w:rsidR="000800A8" w:rsidRPr="009C32B1">
        <w:rPr>
          <w:rFonts w:asciiTheme="majorHAnsi" w:hAnsiTheme="majorHAnsi" w:cstheme="majorHAnsi"/>
          <w:sz w:val="20"/>
          <w:szCs w:val="20"/>
        </w:rPr>
        <w:t xml:space="preserve"> </w:t>
      </w:r>
      <w:r w:rsidRPr="009C32B1">
        <w:rPr>
          <w:rFonts w:asciiTheme="majorHAnsi" w:hAnsiTheme="majorHAnsi" w:cstheme="majorHAnsi"/>
          <w:sz w:val="20"/>
          <w:szCs w:val="20"/>
        </w:rPr>
        <w:t>(naziv podjetja)</w:t>
      </w:r>
    </w:p>
    <w:p w14:paraId="2E1D6505" w14:textId="7095C8A1"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____________________________</w:t>
      </w:r>
      <w:r w:rsidR="000800A8" w:rsidRPr="009C32B1">
        <w:rPr>
          <w:rFonts w:asciiTheme="majorHAnsi" w:hAnsiTheme="majorHAnsi" w:cstheme="majorHAnsi"/>
          <w:sz w:val="20"/>
          <w:szCs w:val="20"/>
        </w:rPr>
        <w:t xml:space="preserve"> </w:t>
      </w:r>
      <w:r w:rsidRPr="009C32B1">
        <w:rPr>
          <w:rFonts w:asciiTheme="majorHAnsi" w:hAnsiTheme="majorHAnsi" w:cstheme="majorHAnsi"/>
          <w:sz w:val="20"/>
          <w:szCs w:val="20"/>
        </w:rPr>
        <w:t>(naslov podjetja)</w:t>
      </w:r>
    </w:p>
    <w:p w14:paraId="38B93035" w14:textId="77777777"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ki ga/jo zastopa _________________________________</w:t>
      </w:r>
    </w:p>
    <w:p w14:paraId="337B2E5B" w14:textId="12CB0C82" w:rsidR="003E18FB" w:rsidRPr="009C32B1" w:rsidRDefault="009D0B6C"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MŠ</w:t>
      </w:r>
      <w:r w:rsidR="003E18FB" w:rsidRPr="009C32B1">
        <w:rPr>
          <w:rFonts w:asciiTheme="majorHAnsi" w:hAnsiTheme="majorHAnsi" w:cstheme="majorHAnsi"/>
          <w:sz w:val="20"/>
          <w:szCs w:val="20"/>
        </w:rPr>
        <w:t>:_________________________________</w:t>
      </w:r>
    </w:p>
    <w:p w14:paraId="17AE2F61" w14:textId="7A037DEE" w:rsidR="003E18FB" w:rsidRPr="009C32B1" w:rsidRDefault="009D0B6C"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ID</w:t>
      </w:r>
      <w:r w:rsidR="003E18FB" w:rsidRPr="009C32B1">
        <w:rPr>
          <w:rFonts w:asciiTheme="majorHAnsi" w:hAnsiTheme="majorHAnsi" w:cstheme="majorHAnsi"/>
          <w:sz w:val="20"/>
          <w:szCs w:val="20"/>
        </w:rPr>
        <w:t xml:space="preserve"> številka za DDV: SI___________________</w:t>
      </w:r>
    </w:p>
    <w:p w14:paraId="105C594F" w14:textId="77777777"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(v nadaljevanju </w:t>
      </w:r>
      <w:r w:rsidRPr="009C32B1">
        <w:rPr>
          <w:rFonts w:asciiTheme="majorHAnsi" w:hAnsiTheme="majorHAnsi" w:cstheme="majorHAnsi"/>
          <w:b/>
          <w:bCs/>
          <w:sz w:val="20"/>
          <w:szCs w:val="20"/>
        </w:rPr>
        <w:t>dobavitelj</w:t>
      </w:r>
      <w:r w:rsidRPr="009C32B1">
        <w:rPr>
          <w:rFonts w:asciiTheme="majorHAnsi" w:hAnsiTheme="majorHAnsi" w:cstheme="majorHAnsi"/>
          <w:sz w:val="20"/>
          <w:szCs w:val="20"/>
        </w:rPr>
        <w:t>)</w:t>
      </w:r>
    </w:p>
    <w:p w14:paraId="41DAE099" w14:textId="77777777" w:rsidR="003E18FB" w:rsidRPr="009C32B1" w:rsidRDefault="003E18FB" w:rsidP="006666CA">
      <w:pPr>
        <w:spacing w:after="0" w:line="276" w:lineRule="auto"/>
        <w:jc w:val="both"/>
        <w:rPr>
          <w:rFonts w:asciiTheme="majorHAnsi" w:hAnsiTheme="majorHAnsi" w:cstheme="majorHAnsi"/>
          <w:sz w:val="20"/>
          <w:szCs w:val="20"/>
        </w:rPr>
      </w:pPr>
    </w:p>
    <w:p w14:paraId="04E73091" w14:textId="60BA892A" w:rsidR="003E18FB" w:rsidRPr="009C32B1" w:rsidRDefault="00AB1B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w:t>
      </w:r>
      <w:r w:rsidR="003E18FB" w:rsidRPr="009C32B1">
        <w:rPr>
          <w:rFonts w:asciiTheme="majorHAnsi" w:hAnsiTheme="majorHAnsi" w:cstheme="majorHAnsi"/>
          <w:sz w:val="20"/>
          <w:szCs w:val="20"/>
        </w:rPr>
        <w:t>kle</w:t>
      </w:r>
      <w:r w:rsidRPr="009C32B1">
        <w:rPr>
          <w:rFonts w:asciiTheme="majorHAnsi" w:hAnsiTheme="majorHAnsi" w:cstheme="majorHAnsi"/>
          <w:sz w:val="20"/>
          <w:szCs w:val="20"/>
        </w:rPr>
        <w:t>neta</w:t>
      </w:r>
    </w:p>
    <w:p w14:paraId="32FC191C" w14:textId="77777777" w:rsidR="00AB1B5A" w:rsidRPr="009C32B1" w:rsidRDefault="00AB1B5A" w:rsidP="006666CA">
      <w:pPr>
        <w:spacing w:after="0" w:line="276" w:lineRule="auto"/>
        <w:jc w:val="both"/>
        <w:rPr>
          <w:rFonts w:asciiTheme="majorHAnsi" w:hAnsiTheme="majorHAnsi" w:cstheme="majorHAnsi"/>
          <w:sz w:val="20"/>
          <w:szCs w:val="20"/>
        </w:rPr>
      </w:pPr>
    </w:p>
    <w:p w14:paraId="343EDC21" w14:textId="39E411C1" w:rsidR="003E18FB" w:rsidRPr="009C32B1" w:rsidRDefault="003E18FB" w:rsidP="006666CA">
      <w:pPr>
        <w:spacing w:after="0" w:line="276" w:lineRule="auto"/>
        <w:jc w:val="center"/>
        <w:rPr>
          <w:rFonts w:asciiTheme="majorHAnsi" w:hAnsiTheme="majorHAnsi" w:cstheme="majorHAnsi"/>
          <w:b/>
          <w:bCs/>
          <w:sz w:val="20"/>
          <w:szCs w:val="20"/>
        </w:rPr>
      </w:pPr>
      <w:r w:rsidRPr="009C32B1">
        <w:rPr>
          <w:rFonts w:asciiTheme="majorHAnsi" w:hAnsiTheme="majorHAnsi" w:cstheme="majorHAnsi"/>
          <w:b/>
          <w:bCs/>
          <w:sz w:val="20"/>
          <w:szCs w:val="20"/>
        </w:rPr>
        <w:t xml:space="preserve">Pogodbo o </w:t>
      </w:r>
      <w:r w:rsidR="00CE1951" w:rsidRPr="009C32B1">
        <w:rPr>
          <w:rFonts w:asciiTheme="majorHAnsi" w:hAnsiTheme="majorHAnsi" w:cstheme="majorHAnsi"/>
          <w:b/>
          <w:bCs/>
          <w:sz w:val="20"/>
          <w:szCs w:val="20"/>
        </w:rPr>
        <w:t>dobavi, izdelavi nadgradnje in montaža dveh novih, nerabljenih samonakladalnih komunalnih vozil</w:t>
      </w:r>
    </w:p>
    <w:p w14:paraId="6A8FB354" w14:textId="77777777" w:rsidR="003E18FB" w:rsidRPr="009C32B1" w:rsidRDefault="003E18FB" w:rsidP="006666CA">
      <w:pPr>
        <w:spacing w:after="0" w:line="276" w:lineRule="auto"/>
        <w:jc w:val="both"/>
        <w:rPr>
          <w:rFonts w:asciiTheme="majorHAnsi" w:hAnsiTheme="majorHAnsi" w:cstheme="majorHAnsi"/>
          <w:sz w:val="20"/>
          <w:szCs w:val="20"/>
        </w:rPr>
      </w:pPr>
    </w:p>
    <w:p w14:paraId="2E2115D3" w14:textId="77777777" w:rsidR="00AB1B5A" w:rsidRPr="009C32B1" w:rsidRDefault="00AB1B5A" w:rsidP="006666CA">
      <w:pPr>
        <w:spacing w:after="0" w:line="276" w:lineRule="auto"/>
        <w:jc w:val="both"/>
        <w:rPr>
          <w:rFonts w:asciiTheme="majorHAnsi" w:hAnsiTheme="majorHAnsi" w:cstheme="majorHAnsi"/>
          <w:sz w:val="20"/>
          <w:szCs w:val="20"/>
        </w:rPr>
      </w:pPr>
    </w:p>
    <w:p w14:paraId="0E0E94E4" w14:textId="77777777" w:rsidR="003E18FB" w:rsidRPr="009C32B1" w:rsidRDefault="003E18FB" w:rsidP="006666CA">
      <w:pPr>
        <w:spacing w:after="0" w:line="276" w:lineRule="auto"/>
        <w:jc w:val="both"/>
        <w:rPr>
          <w:rFonts w:asciiTheme="majorHAnsi" w:hAnsiTheme="majorHAnsi" w:cstheme="majorHAnsi"/>
          <w:b/>
          <w:bCs/>
          <w:sz w:val="20"/>
          <w:szCs w:val="20"/>
        </w:rPr>
      </w:pPr>
      <w:r w:rsidRPr="009C32B1">
        <w:rPr>
          <w:rFonts w:asciiTheme="majorHAnsi" w:hAnsiTheme="majorHAnsi" w:cstheme="majorHAnsi"/>
          <w:b/>
          <w:bCs/>
          <w:sz w:val="20"/>
          <w:szCs w:val="20"/>
        </w:rPr>
        <w:t>UVODNE DOLOČBE</w:t>
      </w:r>
    </w:p>
    <w:p w14:paraId="6072A693" w14:textId="77777777" w:rsidR="003E18FB" w:rsidRPr="009C32B1" w:rsidRDefault="003E18FB" w:rsidP="006666CA">
      <w:pPr>
        <w:numPr>
          <w:ilvl w:val="0"/>
          <w:numId w:val="9"/>
        </w:numPr>
        <w:spacing w:after="0" w:line="276" w:lineRule="auto"/>
        <w:contextualSpacing/>
        <w:jc w:val="center"/>
        <w:rPr>
          <w:rFonts w:asciiTheme="majorHAnsi" w:hAnsiTheme="majorHAnsi" w:cstheme="majorHAnsi"/>
          <w:sz w:val="20"/>
          <w:szCs w:val="20"/>
        </w:rPr>
      </w:pPr>
      <w:r w:rsidRPr="009C32B1">
        <w:rPr>
          <w:rFonts w:asciiTheme="majorHAnsi" w:hAnsiTheme="majorHAnsi" w:cstheme="majorHAnsi"/>
          <w:sz w:val="20"/>
          <w:szCs w:val="20"/>
        </w:rPr>
        <w:t>člen</w:t>
      </w:r>
    </w:p>
    <w:p w14:paraId="296D34A3" w14:textId="77777777" w:rsidR="003E18FB" w:rsidRPr="009C32B1" w:rsidRDefault="003E18FB" w:rsidP="006666CA">
      <w:pPr>
        <w:spacing w:after="0" w:line="276" w:lineRule="auto"/>
        <w:jc w:val="both"/>
        <w:rPr>
          <w:rFonts w:asciiTheme="majorHAnsi" w:hAnsiTheme="majorHAnsi" w:cstheme="majorHAnsi"/>
          <w:sz w:val="20"/>
          <w:szCs w:val="20"/>
        </w:rPr>
      </w:pPr>
    </w:p>
    <w:p w14:paraId="36D2C2D1" w14:textId="77777777" w:rsidR="00E95582" w:rsidRPr="009C32B1" w:rsidRDefault="00E95582" w:rsidP="00E95582">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Pogodbeni stranki uvodoma ugotavljata, da:</w:t>
      </w:r>
    </w:p>
    <w:p w14:paraId="67BCEADF" w14:textId="77777777" w:rsidR="00E95582" w:rsidRPr="009C32B1" w:rsidRDefault="00E95582" w:rsidP="00E95582">
      <w:pPr>
        <w:pStyle w:val="Odstavekseznama"/>
        <w:numPr>
          <w:ilvl w:val="0"/>
          <w:numId w:val="162"/>
        </w:num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je naročnik izvedel postopek javnega naročila po odprtem postopku za predmet »Dobava, izdelava nadgradnje in montaža dveh novih, nerabljenih samonakladalnih komunalnih vozil«, objavljen na Portalu javnih naročil dne __________ pod št. objave __________ ter na portalu EU na podlagi 40. člena ZJN-3 (Uradni list RS, št. 91/15, 14/18, 121/21, 10/22, 74/22 – odl. US, 100/22 – ZNUZSZS, 28/23 in 88/23 – ZOPNN-F),</w:t>
      </w:r>
    </w:p>
    <w:p w14:paraId="558B486C" w14:textId="77777777" w:rsidR="00E95582" w:rsidRPr="009C32B1" w:rsidRDefault="00E95582" w:rsidP="00E95582">
      <w:pPr>
        <w:pStyle w:val="Odstavekseznama"/>
        <w:numPr>
          <w:ilvl w:val="0"/>
          <w:numId w:val="162"/>
        </w:num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je bil dobavitelj izbran na podlagi meril in pogojev iz razpisne dokumentacije,</w:t>
      </w:r>
    </w:p>
    <w:p w14:paraId="64406BDC" w14:textId="5B664826" w:rsidR="003E18FB" w:rsidRPr="009C32B1" w:rsidRDefault="00E95582" w:rsidP="00E95582">
      <w:pPr>
        <w:pStyle w:val="Odstavekseznama"/>
        <w:numPr>
          <w:ilvl w:val="0"/>
          <w:numId w:val="162"/>
        </w:num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se ta pogodba sklepa na podlagi oddane ponudbe dobavitelja.</w:t>
      </w:r>
    </w:p>
    <w:p w14:paraId="40BF5589" w14:textId="77777777" w:rsidR="00E95582" w:rsidRPr="009C32B1" w:rsidRDefault="00E95582" w:rsidP="00E95582">
      <w:pPr>
        <w:spacing w:after="0" w:line="276" w:lineRule="auto"/>
        <w:jc w:val="both"/>
        <w:rPr>
          <w:rFonts w:asciiTheme="majorHAnsi" w:hAnsiTheme="majorHAnsi" w:cstheme="majorHAnsi"/>
          <w:sz w:val="20"/>
          <w:szCs w:val="20"/>
        </w:rPr>
      </w:pPr>
    </w:p>
    <w:p w14:paraId="2E15B52C" w14:textId="77777777" w:rsidR="006E65F9" w:rsidRPr="009C32B1" w:rsidRDefault="006E65F9" w:rsidP="006666CA">
      <w:pPr>
        <w:spacing w:after="0" w:line="276" w:lineRule="auto"/>
        <w:jc w:val="both"/>
        <w:rPr>
          <w:rFonts w:asciiTheme="majorHAnsi" w:hAnsiTheme="majorHAnsi" w:cstheme="majorHAnsi"/>
          <w:sz w:val="20"/>
          <w:szCs w:val="20"/>
        </w:rPr>
      </w:pPr>
    </w:p>
    <w:p w14:paraId="1676B82F" w14:textId="77777777" w:rsidR="003E18FB" w:rsidRPr="009C32B1" w:rsidRDefault="003E18FB" w:rsidP="006666CA">
      <w:pPr>
        <w:spacing w:after="0" w:line="276" w:lineRule="auto"/>
        <w:jc w:val="both"/>
        <w:rPr>
          <w:rFonts w:asciiTheme="majorHAnsi" w:hAnsiTheme="majorHAnsi" w:cstheme="majorHAnsi"/>
          <w:b/>
          <w:bCs/>
          <w:sz w:val="20"/>
          <w:szCs w:val="20"/>
        </w:rPr>
      </w:pPr>
      <w:r w:rsidRPr="009C32B1">
        <w:rPr>
          <w:rFonts w:asciiTheme="majorHAnsi" w:hAnsiTheme="majorHAnsi" w:cstheme="majorHAnsi"/>
          <w:b/>
          <w:bCs/>
          <w:sz w:val="20"/>
          <w:szCs w:val="20"/>
        </w:rPr>
        <w:t>PREDMET POGODBE</w:t>
      </w:r>
    </w:p>
    <w:p w14:paraId="63848DB5" w14:textId="77777777" w:rsidR="003E18FB" w:rsidRPr="009C32B1" w:rsidRDefault="003E18FB" w:rsidP="006666CA">
      <w:pPr>
        <w:spacing w:after="0" w:line="276" w:lineRule="auto"/>
        <w:ind w:left="720"/>
        <w:contextualSpacing/>
        <w:rPr>
          <w:rFonts w:asciiTheme="majorHAnsi" w:hAnsiTheme="majorHAnsi" w:cstheme="majorHAnsi"/>
          <w:sz w:val="20"/>
          <w:szCs w:val="20"/>
        </w:rPr>
      </w:pPr>
    </w:p>
    <w:p w14:paraId="6F3D4027" w14:textId="77777777" w:rsidR="003E18FB" w:rsidRPr="009C32B1" w:rsidRDefault="003E18FB" w:rsidP="006666CA">
      <w:pPr>
        <w:numPr>
          <w:ilvl w:val="0"/>
          <w:numId w:val="9"/>
        </w:numPr>
        <w:spacing w:after="0" w:line="276" w:lineRule="auto"/>
        <w:contextualSpacing/>
        <w:jc w:val="center"/>
        <w:rPr>
          <w:rFonts w:asciiTheme="majorHAnsi" w:hAnsiTheme="majorHAnsi" w:cstheme="majorHAnsi"/>
          <w:sz w:val="20"/>
          <w:szCs w:val="20"/>
        </w:rPr>
      </w:pPr>
      <w:r w:rsidRPr="009C32B1">
        <w:rPr>
          <w:rFonts w:asciiTheme="majorHAnsi" w:hAnsiTheme="majorHAnsi" w:cstheme="majorHAnsi"/>
          <w:sz w:val="20"/>
          <w:szCs w:val="20"/>
        </w:rPr>
        <w:t>člen</w:t>
      </w:r>
    </w:p>
    <w:p w14:paraId="1BD30B7C" w14:textId="77777777" w:rsidR="003E18FB" w:rsidRPr="009C32B1" w:rsidRDefault="003E18FB" w:rsidP="006666CA">
      <w:pPr>
        <w:spacing w:after="0" w:line="276" w:lineRule="auto"/>
        <w:jc w:val="both"/>
        <w:rPr>
          <w:rFonts w:asciiTheme="majorHAnsi" w:hAnsiTheme="majorHAnsi" w:cstheme="majorHAnsi"/>
          <w:sz w:val="20"/>
          <w:szCs w:val="20"/>
        </w:rPr>
      </w:pPr>
    </w:p>
    <w:p w14:paraId="3347EA96" w14:textId="49F1106A" w:rsidR="00352BE0" w:rsidRPr="009C32B1" w:rsidRDefault="006E65F9"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Predmet te pogodbe je </w:t>
      </w:r>
      <w:r w:rsidR="00F975F1" w:rsidRPr="009C32B1">
        <w:rPr>
          <w:rFonts w:asciiTheme="majorHAnsi" w:hAnsiTheme="majorHAnsi" w:cstheme="majorHAnsi"/>
          <w:sz w:val="20"/>
          <w:szCs w:val="20"/>
        </w:rPr>
        <w:t xml:space="preserve">Dobava, izdelava nadgradnje in montaža dveh novih, nerabljenih samonakladalnih komunalnih vozil </w:t>
      </w:r>
      <w:r w:rsidRPr="009C32B1">
        <w:rPr>
          <w:rFonts w:asciiTheme="majorHAnsi" w:hAnsiTheme="majorHAnsi" w:cstheme="majorHAnsi"/>
          <w:sz w:val="20"/>
          <w:szCs w:val="20"/>
        </w:rPr>
        <w:t xml:space="preserve">vse v skladu s ponudbo </w:t>
      </w:r>
      <w:r w:rsidR="00352BE0" w:rsidRPr="009C32B1">
        <w:rPr>
          <w:rFonts w:asciiTheme="majorHAnsi" w:hAnsiTheme="majorHAnsi" w:cstheme="majorHAnsi"/>
          <w:sz w:val="20"/>
          <w:szCs w:val="20"/>
        </w:rPr>
        <w:t>dobavit</w:t>
      </w:r>
      <w:r w:rsidR="00C86A74" w:rsidRPr="009C32B1">
        <w:rPr>
          <w:rFonts w:asciiTheme="majorHAnsi" w:hAnsiTheme="majorHAnsi" w:cstheme="majorHAnsi"/>
          <w:sz w:val="20"/>
          <w:szCs w:val="20"/>
        </w:rPr>
        <w:t>e</w:t>
      </w:r>
      <w:r w:rsidR="00352BE0" w:rsidRPr="009C32B1">
        <w:rPr>
          <w:rFonts w:asciiTheme="majorHAnsi" w:hAnsiTheme="majorHAnsi" w:cstheme="majorHAnsi"/>
          <w:sz w:val="20"/>
          <w:szCs w:val="20"/>
        </w:rPr>
        <w:t xml:space="preserve">lja </w:t>
      </w:r>
      <w:r w:rsidRPr="009C32B1">
        <w:rPr>
          <w:rFonts w:asciiTheme="majorHAnsi" w:hAnsiTheme="majorHAnsi" w:cstheme="majorHAnsi"/>
          <w:sz w:val="20"/>
          <w:szCs w:val="20"/>
        </w:rPr>
        <w:t>številka ____________, z dne _________ in razpisno dokumentacijo, ki sta kot prilogi sestavni del pogodbe.</w:t>
      </w:r>
    </w:p>
    <w:p w14:paraId="1C94AAC6" w14:textId="77777777" w:rsidR="00352BE0" w:rsidRPr="009C32B1" w:rsidRDefault="00352BE0" w:rsidP="006666CA">
      <w:pPr>
        <w:spacing w:after="0" w:line="276" w:lineRule="auto"/>
        <w:jc w:val="both"/>
        <w:rPr>
          <w:rFonts w:asciiTheme="majorHAnsi" w:hAnsiTheme="majorHAnsi" w:cstheme="majorHAnsi"/>
          <w:sz w:val="20"/>
          <w:szCs w:val="20"/>
        </w:rPr>
      </w:pPr>
    </w:p>
    <w:p w14:paraId="0FCA7008" w14:textId="38E8D58A" w:rsidR="00352BE0" w:rsidRPr="009C32B1" w:rsidRDefault="00352BE0"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Popoln obseg izdelave in dobave</w:t>
      </w:r>
      <w:r w:rsidR="00846D63" w:rsidRPr="009C32B1">
        <w:rPr>
          <w:rFonts w:asciiTheme="majorHAnsi" w:hAnsiTheme="majorHAnsi" w:cstheme="majorHAnsi"/>
          <w:sz w:val="20"/>
          <w:szCs w:val="20"/>
        </w:rPr>
        <w:t xml:space="preserve"> predmeta pogodbe</w:t>
      </w:r>
      <w:r w:rsidRPr="009C32B1">
        <w:rPr>
          <w:rFonts w:asciiTheme="majorHAnsi" w:hAnsiTheme="majorHAnsi" w:cstheme="majorHAnsi"/>
          <w:sz w:val="20"/>
          <w:szCs w:val="20"/>
        </w:rPr>
        <w:t>, vključno z vsemi relevantnimi tehničnimi podatki, zahtevami in pogoji, je podan v ponudbi dobavitelja in v dokumentaciji v zvezi z oddajo predmetnega javnega naročila.</w:t>
      </w:r>
    </w:p>
    <w:p w14:paraId="4F403D23" w14:textId="77777777" w:rsidR="00352BE0" w:rsidRPr="009C32B1" w:rsidRDefault="00352BE0" w:rsidP="00D72DF7">
      <w:pPr>
        <w:spacing w:after="0" w:line="276" w:lineRule="auto"/>
        <w:jc w:val="both"/>
        <w:rPr>
          <w:rFonts w:asciiTheme="majorHAnsi" w:hAnsiTheme="majorHAnsi" w:cstheme="majorHAnsi"/>
          <w:sz w:val="20"/>
          <w:szCs w:val="20"/>
        </w:rPr>
      </w:pPr>
    </w:p>
    <w:p w14:paraId="235B5230" w14:textId="6979D80D" w:rsidR="00352BE0" w:rsidRPr="009C32B1" w:rsidRDefault="00352BE0" w:rsidP="00D72DF7">
      <w:pPr>
        <w:numPr>
          <w:ilvl w:val="0"/>
          <w:numId w:val="9"/>
        </w:numPr>
        <w:spacing w:after="0" w:line="276" w:lineRule="auto"/>
        <w:contextualSpacing/>
        <w:jc w:val="center"/>
        <w:rPr>
          <w:rFonts w:asciiTheme="majorHAnsi" w:hAnsiTheme="majorHAnsi" w:cstheme="majorHAnsi"/>
          <w:sz w:val="20"/>
          <w:szCs w:val="20"/>
        </w:rPr>
      </w:pPr>
      <w:r w:rsidRPr="009C32B1">
        <w:rPr>
          <w:rFonts w:asciiTheme="majorHAnsi" w:hAnsiTheme="majorHAnsi" w:cstheme="majorHAnsi"/>
          <w:sz w:val="20"/>
          <w:szCs w:val="20"/>
        </w:rPr>
        <w:t>člen</w:t>
      </w:r>
    </w:p>
    <w:p w14:paraId="684BBD73" w14:textId="77777777" w:rsidR="00352BE0" w:rsidRPr="009C32B1" w:rsidRDefault="00352BE0" w:rsidP="00D72DF7">
      <w:pPr>
        <w:spacing w:after="0" w:line="276" w:lineRule="auto"/>
        <w:jc w:val="both"/>
        <w:rPr>
          <w:rFonts w:asciiTheme="majorHAnsi" w:hAnsiTheme="majorHAnsi" w:cstheme="majorHAnsi"/>
          <w:sz w:val="20"/>
          <w:szCs w:val="20"/>
        </w:rPr>
      </w:pPr>
    </w:p>
    <w:p w14:paraId="6FF7C7BB" w14:textId="789390A3" w:rsidR="00D72DF7" w:rsidRPr="009C32B1" w:rsidRDefault="00D72DF7" w:rsidP="00D72DF7">
      <w:pPr>
        <w:spacing w:after="0" w:line="276" w:lineRule="auto"/>
        <w:rPr>
          <w:rFonts w:asciiTheme="majorHAnsi" w:hAnsiTheme="majorHAnsi" w:cstheme="majorHAnsi"/>
          <w:sz w:val="20"/>
          <w:szCs w:val="20"/>
        </w:rPr>
      </w:pPr>
      <w:r w:rsidRPr="009C32B1">
        <w:rPr>
          <w:rFonts w:asciiTheme="majorHAnsi" w:hAnsiTheme="majorHAnsi" w:cstheme="majorHAnsi"/>
          <w:sz w:val="20"/>
          <w:szCs w:val="20"/>
        </w:rPr>
        <w:t>Pogodba začne veljati z dnem podpisa obeh pogodbenih strank in velja do izpolnitve vseh obveznosti.</w:t>
      </w:r>
    </w:p>
    <w:p w14:paraId="38DD5595" w14:textId="77777777" w:rsidR="00D72DF7" w:rsidRPr="009C32B1" w:rsidRDefault="00D72DF7" w:rsidP="00D72DF7">
      <w:pPr>
        <w:spacing w:after="0" w:line="276" w:lineRule="auto"/>
        <w:rPr>
          <w:rFonts w:asciiTheme="majorHAnsi" w:hAnsiTheme="majorHAnsi" w:cstheme="majorHAnsi"/>
          <w:sz w:val="20"/>
          <w:szCs w:val="20"/>
        </w:rPr>
      </w:pPr>
      <w:r w:rsidRPr="009C32B1">
        <w:rPr>
          <w:rFonts w:asciiTheme="majorHAnsi" w:hAnsiTheme="majorHAnsi" w:cstheme="majorHAnsi"/>
          <w:sz w:val="20"/>
          <w:szCs w:val="20"/>
        </w:rPr>
        <w:t xml:space="preserve">Za garancije, servisne storitve in finančna zavarovanja velja pogodba do izteka teh rokov </w:t>
      </w:r>
    </w:p>
    <w:p w14:paraId="486AC278" w14:textId="0D9F71CC" w:rsidR="00931855" w:rsidRPr="009C32B1" w:rsidRDefault="00931855" w:rsidP="00D72DF7">
      <w:pPr>
        <w:spacing w:line="276" w:lineRule="auto"/>
        <w:rPr>
          <w:rFonts w:asciiTheme="majorHAnsi" w:hAnsiTheme="majorHAnsi" w:cstheme="majorHAnsi"/>
          <w:sz w:val="20"/>
          <w:szCs w:val="20"/>
        </w:rPr>
      </w:pPr>
      <w:r w:rsidRPr="009C32B1">
        <w:rPr>
          <w:rFonts w:asciiTheme="majorHAnsi" w:hAnsiTheme="majorHAnsi" w:cstheme="majorHAnsi"/>
          <w:sz w:val="20"/>
          <w:szCs w:val="20"/>
        </w:rPr>
        <w:br w:type="page"/>
      </w:r>
    </w:p>
    <w:p w14:paraId="07ED0B8E" w14:textId="50A515D7" w:rsidR="00352BE0" w:rsidRPr="009C32B1" w:rsidRDefault="00352BE0" w:rsidP="006666CA">
      <w:pPr>
        <w:numPr>
          <w:ilvl w:val="0"/>
          <w:numId w:val="9"/>
        </w:numPr>
        <w:spacing w:after="0" w:line="276" w:lineRule="auto"/>
        <w:contextualSpacing/>
        <w:jc w:val="center"/>
        <w:rPr>
          <w:rFonts w:asciiTheme="majorHAnsi" w:hAnsiTheme="majorHAnsi" w:cstheme="majorHAnsi"/>
          <w:sz w:val="20"/>
          <w:szCs w:val="20"/>
        </w:rPr>
      </w:pPr>
      <w:r w:rsidRPr="009C32B1">
        <w:rPr>
          <w:rFonts w:asciiTheme="majorHAnsi" w:hAnsiTheme="majorHAnsi" w:cstheme="majorHAnsi"/>
          <w:sz w:val="20"/>
          <w:szCs w:val="20"/>
        </w:rPr>
        <w:lastRenderedPageBreak/>
        <w:t>člen</w:t>
      </w:r>
    </w:p>
    <w:p w14:paraId="08AA9A4A" w14:textId="77777777" w:rsidR="00352BE0" w:rsidRPr="009C32B1" w:rsidRDefault="00352BE0" w:rsidP="006666CA">
      <w:pPr>
        <w:spacing w:after="0" w:line="276" w:lineRule="auto"/>
        <w:jc w:val="both"/>
        <w:rPr>
          <w:rFonts w:asciiTheme="majorHAnsi" w:hAnsiTheme="majorHAnsi" w:cstheme="majorHAnsi"/>
          <w:sz w:val="20"/>
          <w:szCs w:val="20"/>
        </w:rPr>
      </w:pPr>
    </w:p>
    <w:p w14:paraId="505DC62A" w14:textId="77777777" w:rsidR="00E84572" w:rsidRPr="009C32B1" w:rsidRDefault="00E84572" w:rsidP="00E84572">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Dobavitelj zagotavlja, da vozilo izpolnjuje zahteve Uredbe o zelenem javnem naročanju.</w:t>
      </w:r>
    </w:p>
    <w:p w14:paraId="265DE8CD" w14:textId="2E0B5C5F" w:rsidR="00352BE0" w:rsidRPr="009C32B1" w:rsidRDefault="00E84572" w:rsidP="00E84572">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Vozilo mora izpolnjevati najmanj standard Euro 6, ustrezati merilom nizkih emisij CO₂, imeti ustrezna dokazila (homologacija ali izjava o skladnosti).</w:t>
      </w:r>
    </w:p>
    <w:p w14:paraId="7818A03B" w14:textId="77777777" w:rsidR="00352BE0" w:rsidRDefault="00352BE0" w:rsidP="006666CA">
      <w:pPr>
        <w:spacing w:after="0" w:line="276" w:lineRule="auto"/>
        <w:jc w:val="both"/>
        <w:rPr>
          <w:rFonts w:asciiTheme="majorHAnsi" w:hAnsiTheme="majorHAnsi" w:cstheme="majorHAnsi"/>
          <w:sz w:val="20"/>
          <w:szCs w:val="20"/>
          <w:u w:val="single"/>
        </w:rPr>
      </w:pPr>
    </w:p>
    <w:p w14:paraId="212EA4A9" w14:textId="77777777" w:rsidR="009C32B1" w:rsidRPr="009C32B1" w:rsidRDefault="009C32B1" w:rsidP="006666CA">
      <w:pPr>
        <w:spacing w:after="0" w:line="276" w:lineRule="auto"/>
        <w:jc w:val="both"/>
        <w:rPr>
          <w:rFonts w:asciiTheme="majorHAnsi" w:hAnsiTheme="majorHAnsi" w:cstheme="majorHAnsi"/>
          <w:sz w:val="20"/>
          <w:szCs w:val="20"/>
          <w:u w:val="single"/>
        </w:rPr>
      </w:pPr>
    </w:p>
    <w:p w14:paraId="37300C49" w14:textId="77777777" w:rsidR="003E18FB" w:rsidRPr="009C32B1" w:rsidRDefault="003E18FB" w:rsidP="006666CA">
      <w:pPr>
        <w:spacing w:after="0" w:line="276" w:lineRule="auto"/>
        <w:jc w:val="both"/>
        <w:rPr>
          <w:rFonts w:asciiTheme="majorHAnsi" w:hAnsiTheme="majorHAnsi" w:cstheme="majorHAnsi"/>
          <w:b/>
          <w:bCs/>
          <w:sz w:val="20"/>
          <w:szCs w:val="20"/>
        </w:rPr>
      </w:pPr>
      <w:r w:rsidRPr="009C32B1">
        <w:rPr>
          <w:rFonts w:asciiTheme="majorHAnsi" w:hAnsiTheme="majorHAnsi" w:cstheme="majorHAnsi"/>
          <w:b/>
          <w:bCs/>
          <w:sz w:val="20"/>
          <w:szCs w:val="20"/>
        </w:rPr>
        <w:t>OCENJENA POGODBENA VREDNOST</w:t>
      </w:r>
    </w:p>
    <w:p w14:paraId="49542BC1" w14:textId="77777777" w:rsidR="003E18FB" w:rsidRPr="009C32B1" w:rsidRDefault="003E18FB" w:rsidP="006666CA">
      <w:pPr>
        <w:spacing w:after="0" w:line="276" w:lineRule="auto"/>
        <w:jc w:val="both"/>
        <w:rPr>
          <w:rFonts w:asciiTheme="majorHAnsi" w:hAnsiTheme="majorHAnsi" w:cstheme="majorHAnsi"/>
          <w:b/>
          <w:bCs/>
          <w:sz w:val="20"/>
          <w:szCs w:val="20"/>
        </w:rPr>
      </w:pPr>
    </w:p>
    <w:p w14:paraId="3D1F5FC8" w14:textId="77777777" w:rsidR="003E18FB" w:rsidRPr="009C32B1" w:rsidRDefault="003E18FB" w:rsidP="006666CA">
      <w:pPr>
        <w:numPr>
          <w:ilvl w:val="0"/>
          <w:numId w:val="9"/>
        </w:numPr>
        <w:spacing w:after="0" w:line="276" w:lineRule="auto"/>
        <w:contextualSpacing/>
        <w:jc w:val="center"/>
        <w:rPr>
          <w:rFonts w:asciiTheme="majorHAnsi" w:hAnsiTheme="majorHAnsi" w:cstheme="majorHAnsi"/>
          <w:sz w:val="20"/>
          <w:szCs w:val="20"/>
        </w:rPr>
      </w:pPr>
      <w:r w:rsidRPr="009C32B1">
        <w:rPr>
          <w:rFonts w:asciiTheme="majorHAnsi" w:hAnsiTheme="majorHAnsi" w:cstheme="majorHAnsi"/>
          <w:sz w:val="20"/>
          <w:szCs w:val="20"/>
        </w:rPr>
        <w:t>člen</w:t>
      </w:r>
    </w:p>
    <w:p w14:paraId="049818A6" w14:textId="77777777" w:rsidR="00AA6E34" w:rsidRPr="009C32B1" w:rsidRDefault="00AA6E3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Pogodbena vrednost te pogodbe brez DDV znaša __________________________________ EUR (z besedo: _______________________  ____/100 evrov), oziroma ____________________z DDV.</w:t>
      </w:r>
    </w:p>
    <w:p w14:paraId="59F6524C" w14:textId="77777777" w:rsidR="00AA6E34" w:rsidRPr="009C32B1" w:rsidRDefault="00AA6E34" w:rsidP="006666CA">
      <w:pPr>
        <w:spacing w:after="0" w:line="276" w:lineRule="auto"/>
        <w:jc w:val="both"/>
        <w:rPr>
          <w:rFonts w:asciiTheme="majorHAnsi" w:hAnsiTheme="majorHAnsi" w:cstheme="majorHAnsi"/>
          <w:sz w:val="20"/>
          <w:szCs w:val="20"/>
        </w:rPr>
      </w:pPr>
    </w:p>
    <w:p w14:paraId="59C01E13" w14:textId="6CB29BD0" w:rsidR="00AA6E34" w:rsidRPr="009C32B1" w:rsidRDefault="00AA6E3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Cena, navedena v ponudbi dobavitelja številka ___________ z dne ____________, ki je sestavni del te pogodbe, je v času veljavnosti te pogodbe fiksna in se ne spreminja pod nobenim pogojem.</w:t>
      </w:r>
    </w:p>
    <w:p w14:paraId="3A4EB165" w14:textId="77777777" w:rsidR="00AA6E34" w:rsidRPr="009C32B1" w:rsidRDefault="00AA6E34" w:rsidP="006666CA">
      <w:pPr>
        <w:spacing w:after="0" w:line="276" w:lineRule="auto"/>
        <w:jc w:val="both"/>
        <w:rPr>
          <w:rFonts w:asciiTheme="majorHAnsi" w:hAnsiTheme="majorHAnsi" w:cstheme="majorHAnsi"/>
          <w:sz w:val="20"/>
          <w:szCs w:val="20"/>
        </w:rPr>
      </w:pPr>
    </w:p>
    <w:p w14:paraId="77AA5F3C" w14:textId="12EB821C" w:rsidR="003E18FB" w:rsidRPr="009C32B1" w:rsidRDefault="00AA6E3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V pogodbeno ceno z DDV so vključeni vsi materialni in nematerialni stroški, ki bodo potrebni za izvedbo predmeta naročila, vključno s stroški dela, stroški predelave, stroški materiala, stroški prevoza, stroški usposabljanja komunalnega delavca ob prevzemu vozila, morebitni stroški DMV-ja, carine, stroški homologacije, stroški izdelave ponudbene dokumentacije, stroški dostave predmeta javnega naročila na lokacijo naročnika in drugi stroški, tako da </w:t>
      </w:r>
      <w:r w:rsidR="00C311ED" w:rsidRPr="009C32B1">
        <w:rPr>
          <w:rFonts w:asciiTheme="majorHAnsi" w:hAnsiTheme="majorHAnsi" w:cstheme="majorHAnsi"/>
          <w:sz w:val="20"/>
          <w:szCs w:val="20"/>
        </w:rPr>
        <w:t>naročnika</w:t>
      </w:r>
      <w:r w:rsidRPr="009C32B1">
        <w:rPr>
          <w:rFonts w:asciiTheme="majorHAnsi" w:hAnsiTheme="majorHAnsi" w:cstheme="majorHAnsi"/>
          <w:sz w:val="20"/>
          <w:szCs w:val="20"/>
        </w:rPr>
        <w:t xml:space="preserve"> ne bremenijo kakršni koli drugi stroški, povezani s predmetom te pogodbe.</w:t>
      </w:r>
    </w:p>
    <w:p w14:paraId="51D76D57" w14:textId="77777777" w:rsidR="00AA6E34" w:rsidRPr="009C32B1" w:rsidRDefault="00AA6E34" w:rsidP="006666CA">
      <w:pPr>
        <w:spacing w:after="0" w:line="276" w:lineRule="auto"/>
        <w:jc w:val="both"/>
        <w:rPr>
          <w:rFonts w:asciiTheme="majorHAnsi" w:hAnsiTheme="majorHAnsi" w:cstheme="majorHAnsi"/>
          <w:sz w:val="20"/>
          <w:szCs w:val="20"/>
        </w:rPr>
      </w:pPr>
    </w:p>
    <w:p w14:paraId="30A3734E" w14:textId="6A82EE4E" w:rsidR="006C0672" w:rsidRPr="009C32B1" w:rsidRDefault="006C0672"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Pogodbena cena vključuje tudi stroške 3-letnega rednega vzdrževanja ter dodatne 2-letne podaljšane garancije na nadgradnjo.</w:t>
      </w:r>
    </w:p>
    <w:p w14:paraId="79A26EF7" w14:textId="77777777" w:rsidR="006C0672" w:rsidRPr="009C32B1" w:rsidRDefault="006C0672" w:rsidP="006666CA">
      <w:pPr>
        <w:spacing w:after="0" w:line="276" w:lineRule="auto"/>
        <w:jc w:val="both"/>
        <w:rPr>
          <w:rFonts w:asciiTheme="majorHAnsi" w:hAnsiTheme="majorHAnsi" w:cstheme="majorHAnsi"/>
          <w:sz w:val="20"/>
          <w:szCs w:val="20"/>
        </w:rPr>
      </w:pPr>
    </w:p>
    <w:p w14:paraId="59B1D3EC" w14:textId="3E836F64" w:rsidR="00AA6E34" w:rsidRPr="009C32B1" w:rsidRDefault="00AA6E34" w:rsidP="006666CA">
      <w:pPr>
        <w:numPr>
          <w:ilvl w:val="0"/>
          <w:numId w:val="9"/>
        </w:numPr>
        <w:spacing w:after="0" w:line="276" w:lineRule="auto"/>
        <w:contextualSpacing/>
        <w:jc w:val="center"/>
        <w:rPr>
          <w:rFonts w:asciiTheme="majorHAnsi" w:hAnsiTheme="majorHAnsi" w:cstheme="majorHAnsi"/>
          <w:sz w:val="20"/>
          <w:szCs w:val="20"/>
        </w:rPr>
      </w:pPr>
      <w:r w:rsidRPr="009C32B1">
        <w:rPr>
          <w:rFonts w:asciiTheme="majorHAnsi" w:hAnsiTheme="majorHAnsi" w:cstheme="majorHAnsi"/>
          <w:sz w:val="20"/>
          <w:szCs w:val="20"/>
        </w:rPr>
        <w:t>člen</w:t>
      </w:r>
    </w:p>
    <w:p w14:paraId="0694973A" w14:textId="77777777" w:rsidR="00AA6E34" w:rsidRPr="009C32B1" w:rsidRDefault="00AA6E34" w:rsidP="006666CA">
      <w:pPr>
        <w:spacing w:after="0" w:line="276" w:lineRule="auto"/>
        <w:jc w:val="both"/>
        <w:rPr>
          <w:rFonts w:asciiTheme="majorHAnsi" w:hAnsiTheme="majorHAnsi" w:cstheme="majorHAnsi"/>
          <w:sz w:val="20"/>
          <w:szCs w:val="20"/>
        </w:rPr>
      </w:pPr>
    </w:p>
    <w:p w14:paraId="161BE65E" w14:textId="347950E7" w:rsidR="00AA6E34" w:rsidRPr="009C32B1" w:rsidRDefault="00AA6E3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Kakovost dobavljenega predmeta te pogodbe mora biti v skladu s tehničnimi specifikacijami in okoljskimi standardi naročnika, veljavno zakonodajo, ki se nanaša na predmet pogodbe in tehnično dokumentacijo, ki jo je dobavitelj predložil k ponudbi. Dobavitelj se obvezuje, da bo opravil homologacijo dobavljenega predmeta te pogodbe na lastne stroške.</w:t>
      </w:r>
    </w:p>
    <w:p w14:paraId="476171A0" w14:textId="77777777" w:rsidR="00AA6E34" w:rsidRPr="009C32B1" w:rsidRDefault="00AA6E34" w:rsidP="006666CA">
      <w:pPr>
        <w:spacing w:after="0" w:line="276" w:lineRule="auto"/>
        <w:jc w:val="both"/>
        <w:rPr>
          <w:rFonts w:asciiTheme="majorHAnsi" w:hAnsiTheme="majorHAnsi" w:cstheme="majorHAnsi"/>
          <w:sz w:val="20"/>
          <w:szCs w:val="20"/>
        </w:rPr>
      </w:pPr>
    </w:p>
    <w:p w14:paraId="0050D9ED" w14:textId="26ADAE5D" w:rsidR="00AA6E34" w:rsidRPr="009C32B1" w:rsidRDefault="00AA6E34" w:rsidP="006666CA">
      <w:pPr>
        <w:numPr>
          <w:ilvl w:val="0"/>
          <w:numId w:val="9"/>
        </w:numPr>
        <w:spacing w:after="0" w:line="276" w:lineRule="auto"/>
        <w:contextualSpacing/>
        <w:jc w:val="center"/>
        <w:rPr>
          <w:rFonts w:asciiTheme="majorHAnsi" w:hAnsiTheme="majorHAnsi" w:cstheme="majorHAnsi"/>
          <w:sz w:val="20"/>
          <w:szCs w:val="20"/>
        </w:rPr>
      </w:pPr>
      <w:r w:rsidRPr="009C32B1">
        <w:rPr>
          <w:rFonts w:asciiTheme="majorHAnsi" w:hAnsiTheme="majorHAnsi" w:cstheme="majorHAnsi"/>
          <w:sz w:val="20"/>
          <w:szCs w:val="20"/>
        </w:rPr>
        <w:t>člen</w:t>
      </w:r>
    </w:p>
    <w:p w14:paraId="38C5018F" w14:textId="77777777" w:rsidR="00AA6E34" w:rsidRPr="009C32B1" w:rsidRDefault="00AA6E34" w:rsidP="006666CA">
      <w:pPr>
        <w:spacing w:after="0" w:line="276" w:lineRule="auto"/>
        <w:jc w:val="both"/>
        <w:rPr>
          <w:rFonts w:asciiTheme="majorHAnsi" w:hAnsiTheme="majorHAnsi" w:cstheme="majorHAnsi"/>
          <w:sz w:val="20"/>
          <w:szCs w:val="20"/>
        </w:rPr>
      </w:pPr>
    </w:p>
    <w:p w14:paraId="78D9A815" w14:textId="5433BEA6" w:rsidR="00AA6E34" w:rsidRPr="009C32B1" w:rsidRDefault="00AA6E3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V primeru neskladnosti dobavljenega predmeta pogodbe s tehnično dokumentacijo, ki jo je dobavitelj predložil k ponudbi, lahko </w:t>
      </w:r>
      <w:r w:rsidR="00F6014E" w:rsidRPr="009C32B1">
        <w:rPr>
          <w:rFonts w:asciiTheme="majorHAnsi" w:hAnsiTheme="majorHAnsi" w:cstheme="majorHAnsi"/>
          <w:sz w:val="20"/>
          <w:szCs w:val="20"/>
        </w:rPr>
        <w:t>naročnik</w:t>
      </w:r>
      <w:r w:rsidRPr="009C32B1">
        <w:rPr>
          <w:rFonts w:asciiTheme="majorHAnsi" w:hAnsiTheme="majorHAnsi" w:cstheme="majorHAnsi"/>
          <w:sz w:val="20"/>
          <w:szCs w:val="20"/>
        </w:rPr>
        <w:t xml:space="preserve"> odstopi od pogodbe in unovči garancijo za dobro izvedbo pogodbenih obveznosti brez kakršne koli obveznosti do </w:t>
      </w:r>
      <w:r w:rsidR="00F6014E" w:rsidRPr="009C32B1">
        <w:rPr>
          <w:rFonts w:asciiTheme="majorHAnsi" w:hAnsiTheme="majorHAnsi" w:cstheme="majorHAnsi"/>
          <w:sz w:val="20"/>
          <w:szCs w:val="20"/>
        </w:rPr>
        <w:t>dobavit</w:t>
      </w:r>
      <w:r w:rsidR="001303AA" w:rsidRPr="009C32B1">
        <w:rPr>
          <w:rFonts w:asciiTheme="majorHAnsi" w:hAnsiTheme="majorHAnsi" w:cstheme="majorHAnsi"/>
          <w:sz w:val="20"/>
          <w:szCs w:val="20"/>
        </w:rPr>
        <w:t>el</w:t>
      </w:r>
      <w:r w:rsidR="00F6014E" w:rsidRPr="009C32B1">
        <w:rPr>
          <w:rFonts w:asciiTheme="majorHAnsi" w:hAnsiTheme="majorHAnsi" w:cstheme="majorHAnsi"/>
          <w:sz w:val="20"/>
          <w:szCs w:val="20"/>
        </w:rPr>
        <w:t>ja</w:t>
      </w:r>
      <w:r w:rsidRPr="009C32B1">
        <w:rPr>
          <w:rFonts w:asciiTheme="majorHAnsi" w:hAnsiTheme="majorHAnsi" w:cstheme="majorHAnsi"/>
          <w:sz w:val="20"/>
          <w:szCs w:val="20"/>
        </w:rPr>
        <w:t>, vrne predmet pogodbe in postane prost svojih pogodbenih obveznosti.</w:t>
      </w:r>
    </w:p>
    <w:p w14:paraId="511233C0" w14:textId="77777777" w:rsidR="00AA6E34" w:rsidRPr="009C32B1" w:rsidRDefault="00AA6E34" w:rsidP="006666CA">
      <w:pPr>
        <w:spacing w:after="0" w:line="276" w:lineRule="auto"/>
        <w:jc w:val="both"/>
        <w:rPr>
          <w:rFonts w:asciiTheme="majorHAnsi" w:hAnsiTheme="majorHAnsi" w:cstheme="majorHAnsi"/>
          <w:sz w:val="20"/>
          <w:szCs w:val="20"/>
        </w:rPr>
      </w:pPr>
    </w:p>
    <w:p w14:paraId="012792FA" w14:textId="47F20DD8" w:rsidR="003E18FB" w:rsidRPr="009C32B1" w:rsidRDefault="00F6014E"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Dobavitelj </w:t>
      </w:r>
      <w:r w:rsidR="00AA6E34" w:rsidRPr="009C32B1">
        <w:rPr>
          <w:rFonts w:asciiTheme="majorHAnsi" w:hAnsiTheme="majorHAnsi" w:cstheme="majorHAnsi"/>
          <w:sz w:val="20"/>
          <w:szCs w:val="20"/>
        </w:rPr>
        <w:t xml:space="preserve"> v tem primeru nima od </w:t>
      </w:r>
      <w:r w:rsidR="00C311ED" w:rsidRPr="009C32B1">
        <w:rPr>
          <w:rFonts w:asciiTheme="majorHAnsi" w:hAnsiTheme="majorHAnsi" w:cstheme="majorHAnsi"/>
          <w:sz w:val="20"/>
          <w:szCs w:val="20"/>
        </w:rPr>
        <w:t>naročnika</w:t>
      </w:r>
      <w:r w:rsidR="00AA6E34" w:rsidRPr="009C32B1">
        <w:rPr>
          <w:rFonts w:asciiTheme="majorHAnsi" w:hAnsiTheme="majorHAnsi" w:cstheme="majorHAnsi"/>
          <w:sz w:val="20"/>
          <w:szCs w:val="20"/>
        </w:rPr>
        <w:t xml:space="preserve"> pravice zahtevati nikakršne koli odškodnine.</w:t>
      </w:r>
    </w:p>
    <w:p w14:paraId="56306A42" w14:textId="77777777" w:rsidR="00F6014E" w:rsidRPr="009C32B1" w:rsidRDefault="00F6014E" w:rsidP="006666CA">
      <w:pPr>
        <w:spacing w:after="0" w:line="276" w:lineRule="auto"/>
        <w:jc w:val="both"/>
        <w:rPr>
          <w:rFonts w:asciiTheme="majorHAnsi" w:hAnsiTheme="majorHAnsi" w:cstheme="majorHAnsi"/>
          <w:sz w:val="20"/>
          <w:szCs w:val="20"/>
        </w:rPr>
      </w:pPr>
    </w:p>
    <w:p w14:paraId="55A1E57D" w14:textId="77777777" w:rsidR="00F6014E" w:rsidRPr="009C32B1" w:rsidRDefault="00F6014E" w:rsidP="006666CA">
      <w:pPr>
        <w:spacing w:after="0" w:line="276" w:lineRule="auto"/>
        <w:jc w:val="both"/>
        <w:rPr>
          <w:rFonts w:asciiTheme="majorHAnsi" w:hAnsiTheme="majorHAnsi" w:cstheme="majorHAnsi"/>
          <w:sz w:val="20"/>
          <w:szCs w:val="20"/>
        </w:rPr>
      </w:pPr>
    </w:p>
    <w:p w14:paraId="663E3FE8" w14:textId="77777777" w:rsidR="003E18FB" w:rsidRPr="009C32B1" w:rsidRDefault="003E18FB" w:rsidP="006666CA">
      <w:pPr>
        <w:spacing w:after="0" w:line="276" w:lineRule="auto"/>
        <w:jc w:val="both"/>
        <w:rPr>
          <w:rFonts w:asciiTheme="majorHAnsi" w:hAnsiTheme="majorHAnsi" w:cstheme="majorHAnsi"/>
          <w:b/>
          <w:bCs/>
          <w:sz w:val="20"/>
          <w:szCs w:val="20"/>
        </w:rPr>
      </w:pPr>
      <w:r w:rsidRPr="009C32B1">
        <w:rPr>
          <w:rFonts w:asciiTheme="majorHAnsi" w:hAnsiTheme="majorHAnsi" w:cstheme="majorHAnsi"/>
          <w:b/>
          <w:bCs/>
          <w:sz w:val="20"/>
          <w:szCs w:val="20"/>
        </w:rPr>
        <w:t>OBRAČUN IN NAČIN PLAČILA</w:t>
      </w:r>
    </w:p>
    <w:p w14:paraId="7D26A53C" w14:textId="77777777" w:rsidR="003E18FB" w:rsidRPr="009C32B1" w:rsidRDefault="003E18FB" w:rsidP="006666CA">
      <w:pPr>
        <w:spacing w:after="0" w:line="276" w:lineRule="auto"/>
        <w:jc w:val="both"/>
        <w:rPr>
          <w:rFonts w:asciiTheme="majorHAnsi" w:hAnsiTheme="majorHAnsi" w:cstheme="majorHAnsi"/>
          <w:b/>
          <w:bCs/>
          <w:sz w:val="20"/>
          <w:szCs w:val="20"/>
        </w:rPr>
      </w:pPr>
    </w:p>
    <w:p w14:paraId="4E9DE110" w14:textId="77777777" w:rsidR="003E18FB" w:rsidRPr="009C32B1" w:rsidRDefault="003E18FB" w:rsidP="006666CA">
      <w:pPr>
        <w:numPr>
          <w:ilvl w:val="0"/>
          <w:numId w:val="9"/>
        </w:numPr>
        <w:spacing w:after="0" w:line="276" w:lineRule="auto"/>
        <w:contextualSpacing/>
        <w:jc w:val="center"/>
        <w:rPr>
          <w:rFonts w:asciiTheme="majorHAnsi" w:hAnsiTheme="majorHAnsi" w:cstheme="majorHAnsi"/>
          <w:sz w:val="20"/>
          <w:szCs w:val="20"/>
        </w:rPr>
      </w:pPr>
      <w:r w:rsidRPr="009C32B1">
        <w:rPr>
          <w:rFonts w:asciiTheme="majorHAnsi" w:hAnsiTheme="majorHAnsi" w:cstheme="majorHAnsi"/>
          <w:sz w:val="20"/>
          <w:szCs w:val="20"/>
        </w:rPr>
        <w:t>člen</w:t>
      </w:r>
    </w:p>
    <w:p w14:paraId="19CFFCCE" w14:textId="77777777" w:rsidR="003E18FB" w:rsidRPr="009C32B1" w:rsidRDefault="003E18FB" w:rsidP="006666CA">
      <w:pPr>
        <w:spacing w:after="0" w:line="276" w:lineRule="auto"/>
        <w:jc w:val="both"/>
        <w:rPr>
          <w:rFonts w:asciiTheme="majorHAnsi" w:hAnsiTheme="majorHAnsi" w:cstheme="majorHAnsi"/>
          <w:sz w:val="20"/>
          <w:szCs w:val="20"/>
        </w:rPr>
      </w:pPr>
    </w:p>
    <w:p w14:paraId="77A0506A" w14:textId="77777777" w:rsidR="00F6014E" w:rsidRPr="009C32B1" w:rsidRDefault="00F6014E" w:rsidP="006666CA">
      <w:pPr>
        <w:spacing w:after="0" w:line="276" w:lineRule="auto"/>
        <w:jc w:val="both"/>
        <w:rPr>
          <w:rFonts w:asciiTheme="majorHAnsi" w:hAnsiTheme="majorHAnsi" w:cstheme="majorHAnsi"/>
          <w:sz w:val="20"/>
          <w:szCs w:val="20"/>
        </w:rPr>
      </w:pPr>
    </w:p>
    <w:p w14:paraId="5C39E3B9" w14:textId="5E0AB974" w:rsidR="00F6014E" w:rsidRPr="009C32B1" w:rsidRDefault="00F6014E"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Dobavitelj bo naročniku predal račun po uspešnem prevzemu predmeta te pogodbe. Pogoj za izstavljen račun je podpisan prevzemni zapisnik tako s strani naročnika kot s strani dobavitelja.</w:t>
      </w:r>
    </w:p>
    <w:p w14:paraId="33E21BBB" w14:textId="77777777" w:rsidR="00F6014E" w:rsidRPr="009C32B1" w:rsidRDefault="00F6014E" w:rsidP="006666CA">
      <w:pPr>
        <w:spacing w:after="0" w:line="276" w:lineRule="auto"/>
        <w:jc w:val="both"/>
        <w:rPr>
          <w:rFonts w:asciiTheme="majorHAnsi" w:hAnsiTheme="majorHAnsi" w:cstheme="majorHAnsi"/>
          <w:sz w:val="20"/>
          <w:szCs w:val="20"/>
        </w:rPr>
      </w:pPr>
    </w:p>
    <w:p w14:paraId="4F7474A8" w14:textId="77777777" w:rsidR="009C32B1" w:rsidRDefault="00F6014E"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lastRenderedPageBreak/>
        <w:t xml:space="preserve">Kupec se obvezuje, da bo prejeti račun poravnal </w:t>
      </w:r>
      <w:r w:rsidR="00931855" w:rsidRPr="009C32B1">
        <w:rPr>
          <w:rFonts w:asciiTheme="majorHAnsi" w:hAnsiTheme="majorHAnsi" w:cstheme="majorHAnsi"/>
          <w:sz w:val="20"/>
          <w:szCs w:val="20"/>
        </w:rPr>
        <w:t xml:space="preserve">najkasneje </w:t>
      </w:r>
      <w:r w:rsidRPr="009C32B1">
        <w:rPr>
          <w:rFonts w:asciiTheme="majorHAnsi" w:hAnsiTheme="majorHAnsi" w:cstheme="majorHAnsi"/>
          <w:sz w:val="20"/>
          <w:szCs w:val="20"/>
        </w:rPr>
        <w:t>v roku trideset (30) dni, ki začne teči po tehničnem prevzemu komunalnega vozila in po prejemu pravilno izstavljenega računa na transakcijski račun dobavit</w:t>
      </w:r>
      <w:r w:rsidR="001303AA" w:rsidRPr="009C32B1">
        <w:rPr>
          <w:rFonts w:asciiTheme="majorHAnsi" w:hAnsiTheme="majorHAnsi" w:cstheme="majorHAnsi"/>
          <w:sz w:val="20"/>
          <w:szCs w:val="20"/>
        </w:rPr>
        <w:t>e</w:t>
      </w:r>
      <w:r w:rsidRPr="009C32B1">
        <w:rPr>
          <w:rFonts w:asciiTheme="majorHAnsi" w:hAnsiTheme="majorHAnsi" w:cstheme="majorHAnsi"/>
          <w:sz w:val="20"/>
          <w:szCs w:val="20"/>
        </w:rPr>
        <w:t>lja, IBAN: ________________________________________ pri ___________________, BIC: _______________.</w:t>
      </w:r>
    </w:p>
    <w:p w14:paraId="02A0EA70" w14:textId="77777777" w:rsidR="009C32B1" w:rsidRDefault="009C32B1" w:rsidP="006666CA">
      <w:pPr>
        <w:spacing w:after="0" w:line="276" w:lineRule="auto"/>
        <w:jc w:val="both"/>
        <w:rPr>
          <w:rFonts w:asciiTheme="majorHAnsi" w:hAnsiTheme="majorHAnsi" w:cstheme="majorHAnsi"/>
          <w:sz w:val="20"/>
          <w:szCs w:val="20"/>
        </w:rPr>
      </w:pPr>
    </w:p>
    <w:p w14:paraId="53AEBDB0" w14:textId="54816232" w:rsidR="00F6014E" w:rsidRPr="009C32B1" w:rsidRDefault="00F6014E"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Plačilni rok začne teči naslednji dan po prejemu pravilno izstavljenega računa, ki je podlaga za izplačilo. Če zadnji dan roka sovpada z dnem, ko se po zakonu ne dela, se za zadnji dan roka šteje naslednji delavnik.</w:t>
      </w:r>
    </w:p>
    <w:p w14:paraId="71AFE193" w14:textId="77777777" w:rsidR="00F6014E" w:rsidRPr="009C32B1" w:rsidRDefault="00F6014E" w:rsidP="006666CA">
      <w:pPr>
        <w:spacing w:after="0" w:line="276" w:lineRule="auto"/>
        <w:jc w:val="both"/>
        <w:rPr>
          <w:rFonts w:asciiTheme="majorHAnsi" w:hAnsiTheme="majorHAnsi" w:cstheme="majorHAnsi"/>
          <w:sz w:val="20"/>
          <w:szCs w:val="20"/>
        </w:rPr>
      </w:pPr>
    </w:p>
    <w:p w14:paraId="036DC00A" w14:textId="21FD79E0" w:rsidR="00F6014E" w:rsidRPr="009C32B1" w:rsidRDefault="00F6014E"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Pogodbeni stranki se dogovorita, da se v primeru zamude lahko obračunavajo zakonite zamudne obresti.</w:t>
      </w:r>
    </w:p>
    <w:p w14:paraId="72317D23" w14:textId="77777777" w:rsidR="00F6014E" w:rsidRPr="009C32B1" w:rsidRDefault="00F6014E" w:rsidP="006666CA">
      <w:pPr>
        <w:spacing w:after="0" w:line="276" w:lineRule="auto"/>
        <w:jc w:val="both"/>
        <w:rPr>
          <w:rFonts w:asciiTheme="majorHAnsi" w:hAnsiTheme="majorHAnsi" w:cstheme="majorHAnsi"/>
          <w:sz w:val="20"/>
          <w:szCs w:val="20"/>
        </w:rPr>
      </w:pPr>
    </w:p>
    <w:p w14:paraId="18642409" w14:textId="77777777" w:rsidR="00F6014E" w:rsidRPr="009C32B1" w:rsidRDefault="00F6014E" w:rsidP="006666CA">
      <w:pPr>
        <w:spacing w:after="0" w:line="276" w:lineRule="auto"/>
        <w:jc w:val="both"/>
        <w:rPr>
          <w:rFonts w:asciiTheme="majorHAnsi" w:hAnsiTheme="majorHAnsi" w:cstheme="majorHAnsi"/>
          <w:sz w:val="20"/>
          <w:szCs w:val="20"/>
        </w:rPr>
      </w:pPr>
    </w:p>
    <w:p w14:paraId="3A2D476C" w14:textId="77777777" w:rsidR="003E18FB" w:rsidRPr="009C32B1" w:rsidRDefault="003E18FB" w:rsidP="006666CA">
      <w:pPr>
        <w:spacing w:after="0" w:line="276" w:lineRule="auto"/>
        <w:jc w:val="both"/>
        <w:rPr>
          <w:rFonts w:asciiTheme="majorHAnsi" w:hAnsiTheme="majorHAnsi" w:cstheme="majorHAnsi"/>
          <w:b/>
          <w:bCs/>
          <w:sz w:val="20"/>
          <w:szCs w:val="20"/>
        </w:rPr>
      </w:pPr>
      <w:r w:rsidRPr="009C32B1">
        <w:rPr>
          <w:rFonts w:asciiTheme="majorHAnsi" w:hAnsiTheme="majorHAnsi" w:cstheme="majorHAnsi"/>
          <w:b/>
          <w:bCs/>
          <w:sz w:val="20"/>
          <w:szCs w:val="20"/>
        </w:rPr>
        <w:t>ROK IZVRŠITVE POGODBENIH OBVEZNOSTI</w:t>
      </w:r>
    </w:p>
    <w:p w14:paraId="7619C59C" w14:textId="77777777" w:rsidR="003E18FB" w:rsidRPr="009C32B1" w:rsidRDefault="003E18FB" w:rsidP="006666CA">
      <w:pPr>
        <w:spacing w:after="0" w:line="276" w:lineRule="auto"/>
        <w:jc w:val="both"/>
        <w:rPr>
          <w:rFonts w:asciiTheme="majorHAnsi" w:hAnsiTheme="majorHAnsi" w:cstheme="majorHAnsi"/>
          <w:b/>
          <w:bCs/>
          <w:sz w:val="20"/>
          <w:szCs w:val="20"/>
        </w:rPr>
      </w:pPr>
    </w:p>
    <w:p w14:paraId="55BEE788" w14:textId="77777777" w:rsidR="003E18FB" w:rsidRPr="009C32B1" w:rsidRDefault="003E18FB" w:rsidP="006666CA">
      <w:pPr>
        <w:numPr>
          <w:ilvl w:val="0"/>
          <w:numId w:val="9"/>
        </w:numPr>
        <w:spacing w:after="0" w:line="276" w:lineRule="auto"/>
        <w:contextualSpacing/>
        <w:jc w:val="center"/>
        <w:rPr>
          <w:rFonts w:asciiTheme="majorHAnsi" w:hAnsiTheme="majorHAnsi" w:cstheme="majorHAnsi"/>
          <w:sz w:val="20"/>
          <w:szCs w:val="20"/>
        </w:rPr>
      </w:pPr>
      <w:r w:rsidRPr="009C32B1">
        <w:rPr>
          <w:rFonts w:asciiTheme="majorHAnsi" w:hAnsiTheme="majorHAnsi" w:cstheme="majorHAnsi"/>
          <w:sz w:val="20"/>
          <w:szCs w:val="20"/>
        </w:rPr>
        <w:t>člen</w:t>
      </w:r>
    </w:p>
    <w:p w14:paraId="77978947" w14:textId="77777777" w:rsidR="00C11C94" w:rsidRPr="009C32B1" w:rsidRDefault="00C11C94" w:rsidP="006666CA">
      <w:pPr>
        <w:spacing w:after="0" w:line="276" w:lineRule="auto"/>
        <w:rPr>
          <w:rFonts w:asciiTheme="majorHAnsi" w:hAnsiTheme="majorHAnsi" w:cstheme="majorHAnsi"/>
          <w:sz w:val="20"/>
          <w:szCs w:val="20"/>
        </w:rPr>
      </w:pPr>
    </w:p>
    <w:p w14:paraId="52AC95C6" w14:textId="25BAE586" w:rsidR="00A330B3" w:rsidRPr="009C32B1" w:rsidRDefault="00A330B3"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Datum dobave ne sme biti kasnejši kot </w:t>
      </w:r>
      <w:r w:rsidR="005632BC" w:rsidRPr="009C32B1">
        <w:rPr>
          <w:rFonts w:asciiTheme="majorHAnsi" w:hAnsiTheme="majorHAnsi" w:cstheme="majorHAnsi"/>
          <w:b/>
          <w:bCs/>
          <w:sz w:val="20"/>
          <w:szCs w:val="20"/>
        </w:rPr>
        <w:t>sto</w:t>
      </w:r>
      <w:r w:rsidR="00A548A8" w:rsidRPr="009C32B1">
        <w:rPr>
          <w:rFonts w:asciiTheme="majorHAnsi" w:hAnsiTheme="majorHAnsi" w:cstheme="majorHAnsi"/>
          <w:b/>
          <w:bCs/>
          <w:sz w:val="20"/>
          <w:szCs w:val="20"/>
        </w:rPr>
        <w:t xml:space="preserve">osemdeset </w:t>
      </w:r>
      <w:r w:rsidR="005632BC" w:rsidRPr="009C32B1">
        <w:rPr>
          <w:rFonts w:asciiTheme="majorHAnsi" w:hAnsiTheme="majorHAnsi" w:cstheme="majorHAnsi"/>
          <w:b/>
          <w:bCs/>
          <w:sz w:val="20"/>
          <w:szCs w:val="20"/>
        </w:rPr>
        <w:t>(1</w:t>
      </w:r>
      <w:r w:rsidR="00A548A8" w:rsidRPr="009C32B1">
        <w:rPr>
          <w:rFonts w:asciiTheme="majorHAnsi" w:hAnsiTheme="majorHAnsi" w:cstheme="majorHAnsi"/>
          <w:b/>
          <w:bCs/>
          <w:sz w:val="20"/>
          <w:szCs w:val="20"/>
        </w:rPr>
        <w:t>8</w:t>
      </w:r>
      <w:r w:rsidR="005632BC" w:rsidRPr="009C32B1">
        <w:rPr>
          <w:rFonts w:asciiTheme="majorHAnsi" w:hAnsiTheme="majorHAnsi" w:cstheme="majorHAnsi"/>
          <w:b/>
          <w:bCs/>
          <w:sz w:val="20"/>
          <w:szCs w:val="20"/>
        </w:rPr>
        <w:t xml:space="preserve">0) </w:t>
      </w:r>
      <w:r w:rsidRPr="009C32B1">
        <w:rPr>
          <w:rFonts w:asciiTheme="majorHAnsi" w:hAnsiTheme="majorHAnsi" w:cstheme="majorHAnsi"/>
          <w:b/>
          <w:bCs/>
          <w:sz w:val="20"/>
          <w:szCs w:val="20"/>
        </w:rPr>
        <w:t>koledarskih dni</w:t>
      </w:r>
      <w:r w:rsidRPr="009C32B1">
        <w:rPr>
          <w:rFonts w:asciiTheme="majorHAnsi" w:hAnsiTheme="majorHAnsi" w:cstheme="majorHAnsi"/>
          <w:sz w:val="20"/>
          <w:szCs w:val="20"/>
        </w:rPr>
        <w:t xml:space="preserve"> od dne </w:t>
      </w:r>
      <w:r w:rsidR="00A548A8" w:rsidRPr="009C32B1">
        <w:rPr>
          <w:rFonts w:asciiTheme="majorHAnsi" w:hAnsiTheme="majorHAnsi" w:cstheme="majorHAnsi"/>
          <w:sz w:val="20"/>
          <w:szCs w:val="20"/>
        </w:rPr>
        <w:t>podpisa</w:t>
      </w:r>
      <w:r w:rsidRPr="009C32B1">
        <w:rPr>
          <w:rFonts w:asciiTheme="majorHAnsi" w:hAnsiTheme="majorHAnsi" w:cstheme="majorHAnsi"/>
          <w:sz w:val="20"/>
          <w:szCs w:val="20"/>
        </w:rPr>
        <w:t xml:space="preserve"> te pogodbe.</w:t>
      </w:r>
    </w:p>
    <w:p w14:paraId="41FAAF6C" w14:textId="77777777" w:rsidR="00A330B3" w:rsidRPr="009C32B1" w:rsidRDefault="00A330B3" w:rsidP="006666CA">
      <w:pPr>
        <w:spacing w:after="0" w:line="276" w:lineRule="auto"/>
        <w:jc w:val="both"/>
        <w:rPr>
          <w:rFonts w:asciiTheme="majorHAnsi" w:hAnsiTheme="majorHAnsi" w:cstheme="majorHAnsi"/>
          <w:sz w:val="20"/>
          <w:szCs w:val="20"/>
        </w:rPr>
      </w:pPr>
    </w:p>
    <w:p w14:paraId="4928A657" w14:textId="196CA638" w:rsidR="00A330B3" w:rsidRPr="009C32B1" w:rsidRDefault="00ED0299"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Dobavit</w:t>
      </w:r>
      <w:r w:rsidR="00DA7E7B" w:rsidRPr="009C32B1">
        <w:rPr>
          <w:rFonts w:asciiTheme="majorHAnsi" w:hAnsiTheme="majorHAnsi" w:cstheme="majorHAnsi"/>
          <w:sz w:val="20"/>
          <w:szCs w:val="20"/>
        </w:rPr>
        <w:t>el</w:t>
      </w:r>
      <w:r w:rsidRPr="009C32B1">
        <w:rPr>
          <w:rFonts w:asciiTheme="majorHAnsi" w:hAnsiTheme="majorHAnsi" w:cstheme="majorHAnsi"/>
          <w:sz w:val="20"/>
          <w:szCs w:val="20"/>
        </w:rPr>
        <w:t>j</w:t>
      </w:r>
      <w:r w:rsidR="00A330B3" w:rsidRPr="009C32B1">
        <w:rPr>
          <w:rFonts w:asciiTheme="majorHAnsi" w:hAnsiTheme="majorHAnsi" w:cstheme="majorHAnsi"/>
          <w:sz w:val="20"/>
          <w:szCs w:val="20"/>
        </w:rPr>
        <w:t xml:space="preserve"> se obvezuje, da bo predmet te pogodbe in v skladu s pogodbenimi določili dobavil na lokacijo </w:t>
      </w:r>
      <w:r w:rsidRPr="009C32B1">
        <w:rPr>
          <w:rFonts w:asciiTheme="majorHAnsi" w:hAnsiTheme="majorHAnsi" w:cstheme="majorHAnsi"/>
          <w:sz w:val="20"/>
          <w:szCs w:val="20"/>
        </w:rPr>
        <w:t>naročnika:</w:t>
      </w:r>
      <w:r w:rsidR="00A330B3" w:rsidRPr="009C32B1">
        <w:rPr>
          <w:rFonts w:asciiTheme="majorHAnsi" w:hAnsiTheme="majorHAnsi" w:cstheme="majorHAnsi"/>
          <w:sz w:val="20"/>
          <w:szCs w:val="20"/>
        </w:rPr>
        <w:t xml:space="preserve"> </w:t>
      </w:r>
      <w:r w:rsidRPr="009C32B1">
        <w:rPr>
          <w:rFonts w:asciiTheme="majorHAnsi" w:hAnsiTheme="majorHAnsi" w:cstheme="majorHAnsi"/>
          <w:sz w:val="20"/>
          <w:szCs w:val="20"/>
        </w:rPr>
        <w:t xml:space="preserve">Mislinjska </w:t>
      </w:r>
      <w:r w:rsidR="00931855" w:rsidRPr="009C32B1">
        <w:rPr>
          <w:rFonts w:asciiTheme="majorHAnsi" w:hAnsiTheme="majorHAnsi" w:cstheme="majorHAnsi"/>
          <w:sz w:val="20"/>
          <w:szCs w:val="20"/>
        </w:rPr>
        <w:t>D</w:t>
      </w:r>
      <w:r w:rsidRPr="009C32B1">
        <w:rPr>
          <w:rFonts w:asciiTheme="majorHAnsi" w:hAnsiTheme="majorHAnsi" w:cstheme="majorHAnsi"/>
          <w:sz w:val="20"/>
          <w:szCs w:val="20"/>
        </w:rPr>
        <w:t>obrava 1081, Šmartno pri Slovenj Gradcu</w:t>
      </w:r>
      <w:r w:rsidR="00A330B3" w:rsidRPr="009C32B1">
        <w:rPr>
          <w:rFonts w:asciiTheme="majorHAnsi" w:hAnsiTheme="majorHAnsi" w:cstheme="majorHAnsi"/>
          <w:sz w:val="20"/>
          <w:szCs w:val="20"/>
        </w:rPr>
        <w:t xml:space="preserve">. Dobava se šteje za pravilno izvršeno, ko </w:t>
      </w:r>
      <w:r w:rsidRPr="009C32B1">
        <w:rPr>
          <w:rFonts w:asciiTheme="majorHAnsi" w:hAnsiTheme="majorHAnsi" w:cstheme="majorHAnsi"/>
          <w:sz w:val="20"/>
          <w:szCs w:val="20"/>
        </w:rPr>
        <w:t>dobavit</w:t>
      </w:r>
      <w:r w:rsidR="00444E45" w:rsidRPr="009C32B1">
        <w:rPr>
          <w:rFonts w:asciiTheme="majorHAnsi" w:hAnsiTheme="majorHAnsi" w:cstheme="majorHAnsi"/>
          <w:sz w:val="20"/>
          <w:szCs w:val="20"/>
        </w:rPr>
        <w:t>el</w:t>
      </w:r>
      <w:r w:rsidRPr="009C32B1">
        <w:rPr>
          <w:rFonts w:asciiTheme="majorHAnsi" w:hAnsiTheme="majorHAnsi" w:cstheme="majorHAnsi"/>
          <w:sz w:val="20"/>
          <w:szCs w:val="20"/>
        </w:rPr>
        <w:t xml:space="preserve">j </w:t>
      </w:r>
      <w:r w:rsidR="00A330B3" w:rsidRPr="009C32B1">
        <w:rPr>
          <w:rFonts w:asciiTheme="majorHAnsi" w:hAnsiTheme="majorHAnsi" w:cstheme="majorHAnsi"/>
          <w:sz w:val="20"/>
          <w:szCs w:val="20"/>
        </w:rPr>
        <w:t xml:space="preserve">izroči </w:t>
      </w:r>
      <w:r w:rsidRPr="009C32B1">
        <w:rPr>
          <w:rFonts w:asciiTheme="majorHAnsi" w:hAnsiTheme="majorHAnsi" w:cstheme="majorHAnsi"/>
          <w:sz w:val="20"/>
          <w:szCs w:val="20"/>
        </w:rPr>
        <w:t>naročniku</w:t>
      </w:r>
      <w:r w:rsidR="00A330B3" w:rsidRPr="009C32B1">
        <w:rPr>
          <w:rFonts w:asciiTheme="majorHAnsi" w:hAnsiTheme="majorHAnsi" w:cstheme="majorHAnsi"/>
          <w:sz w:val="20"/>
          <w:szCs w:val="20"/>
        </w:rPr>
        <w:t xml:space="preserve"> predmet pogodbe, vključno z vso zahtevano dokumentacijo in ko </w:t>
      </w:r>
      <w:r w:rsidRPr="009C32B1">
        <w:rPr>
          <w:rFonts w:asciiTheme="majorHAnsi" w:hAnsiTheme="majorHAnsi" w:cstheme="majorHAnsi"/>
          <w:sz w:val="20"/>
          <w:szCs w:val="20"/>
        </w:rPr>
        <w:t>naročnik in dobavitelj</w:t>
      </w:r>
      <w:r w:rsidR="00A330B3" w:rsidRPr="009C32B1">
        <w:rPr>
          <w:rFonts w:asciiTheme="majorHAnsi" w:hAnsiTheme="majorHAnsi" w:cstheme="majorHAnsi"/>
          <w:sz w:val="20"/>
          <w:szCs w:val="20"/>
        </w:rPr>
        <w:t xml:space="preserve"> podpišeta prevzemni zapisnik.</w:t>
      </w:r>
    </w:p>
    <w:p w14:paraId="378224DB" w14:textId="77777777" w:rsidR="00A330B3" w:rsidRPr="009C32B1" w:rsidRDefault="00A330B3" w:rsidP="006666CA">
      <w:pPr>
        <w:spacing w:after="0" w:line="276" w:lineRule="auto"/>
        <w:jc w:val="both"/>
        <w:rPr>
          <w:rFonts w:asciiTheme="majorHAnsi" w:hAnsiTheme="majorHAnsi" w:cstheme="majorHAnsi"/>
          <w:sz w:val="20"/>
          <w:szCs w:val="20"/>
        </w:rPr>
      </w:pPr>
    </w:p>
    <w:p w14:paraId="16CCC9D1" w14:textId="7963C241" w:rsidR="00A330B3" w:rsidRPr="009C32B1" w:rsidRDefault="00A330B3" w:rsidP="006666CA">
      <w:pPr>
        <w:numPr>
          <w:ilvl w:val="0"/>
          <w:numId w:val="9"/>
        </w:numPr>
        <w:spacing w:after="0" w:line="276" w:lineRule="auto"/>
        <w:contextualSpacing/>
        <w:jc w:val="center"/>
        <w:rPr>
          <w:rFonts w:asciiTheme="majorHAnsi" w:hAnsiTheme="majorHAnsi" w:cstheme="majorHAnsi"/>
          <w:sz w:val="20"/>
          <w:szCs w:val="20"/>
        </w:rPr>
      </w:pPr>
      <w:r w:rsidRPr="009C32B1">
        <w:rPr>
          <w:rFonts w:asciiTheme="majorHAnsi" w:hAnsiTheme="majorHAnsi" w:cstheme="majorHAnsi"/>
          <w:sz w:val="20"/>
          <w:szCs w:val="20"/>
        </w:rPr>
        <w:t>člen</w:t>
      </w:r>
    </w:p>
    <w:p w14:paraId="49670BC0" w14:textId="77777777" w:rsidR="00A330B3" w:rsidRPr="009C32B1" w:rsidRDefault="00A330B3" w:rsidP="006666CA">
      <w:pPr>
        <w:spacing w:after="0" w:line="276" w:lineRule="auto"/>
        <w:jc w:val="both"/>
        <w:rPr>
          <w:rFonts w:asciiTheme="majorHAnsi" w:hAnsiTheme="majorHAnsi" w:cstheme="majorHAnsi"/>
          <w:sz w:val="20"/>
          <w:szCs w:val="20"/>
        </w:rPr>
      </w:pPr>
    </w:p>
    <w:p w14:paraId="113AA0C4" w14:textId="0FF777C7" w:rsidR="00A330B3" w:rsidRPr="009C32B1" w:rsidRDefault="00A330B3"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O prevzemu novega komunalnega vozila sestavi</w:t>
      </w:r>
      <w:r w:rsidR="00ED0299" w:rsidRPr="009C32B1">
        <w:rPr>
          <w:rFonts w:asciiTheme="majorHAnsi" w:hAnsiTheme="majorHAnsi" w:cstheme="majorHAnsi"/>
          <w:sz w:val="20"/>
          <w:szCs w:val="20"/>
        </w:rPr>
        <w:t>ta</w:t>
      </w:r>
      <w:r w:rsidRPr="009C32B1">
        <w:rPr>
          <w:rFonts w:asciiTheme="majorHAnsi" w:hAnsiTheme="majorHAnsi" w:cstheme="majorHAnsi"/>
          <w:sz w:val="20"/>
          <w:szCs w:val="20"/>
        </w:rPr>
        <w:t xml:space="preserve"> pooblaščen</w:t>
      </w:r>
      <w:r w:rsidR="00426870" w:rsidRPr="009C32B1">
        <w:rPr>
          <w:rFonts w:asciiTheme="majorHAnsi" w:hAnsiTheme="majorHAnsi" w:cstheme="majorHAnsi"/>
          <w:sz w:val="20"/>
          <w:szCs w:val="20"/>
        </w:rPr>
        <w:t>a</w:t>
      </w:r>
      <w:r w:rsidRPr="009C32B1">
        <w:rPr>
          <w:rFonts w:asciiTheme="majorHAnsi" w:hAnsiTheme="majorHAnsi" w:cstheme="majorHAnsi"/>
          <w:sz w:val="20"/>
          <w:szCs w:val="20"/>
        </w:rPr>
        <w:t xml:space="preserve"> predstavnik</w:t>
      </w:r>
      <w:r w:rsidR="00426870" w:rsidRPr="009C32B1">
        <w:rPr>
          <w:rFonts w:asciiTheme="majorHAnsi" w:hAnsiTheme="majorHAnsi" w:cstheme="majorHAnsi"/>
          <w:sz w:val="20"/>
          <w:szCs w:val="20"/>
        </w:rPr>
        <w:t>a</w:t>
      </w:r>
      <w:r w:rsidRPr="009C32B1">
        <w:rPr>
          <w:rFonts w:asciiTheme="majorHAnsi" w:hAnsiTheme="majorHAnsi" w:cstheme="majorHAnsi"/>
          <w:sz w:val="20"/>
          <w:szCs w:val="20"/>
        </w:rPr>
        <w:t xml:space="preserve"> pogodbenih strank primopredajni zapisnik, v katerem natančno ugotovijo predvsem:</w:t>
      </w:r>
    </w:p>
    <w:p w14:paraId="113634C8" w14:textId="6488CAEF" w:rsidR="00A330B3" w:rsidRPr="009C32B1" w:rsidRDefault="00A330B3" w:rsidP="006666CA">
      <w:pPr>
        <w:pStyle w:val="Odstavekseznama"/>
        <w:numPr>
          <w:ilvl w:val="0"/>
          <w:numId w:val="127"/>
        </w:num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ali vozilo ustreza določilom razpisne dokumentacije, specifikacijam, določilom pogodbe, veljavnim zakonskim predpisom in pravilom stroke;</w:t>
      </w:r>
    </w:p>
    <w:p w14:paraId="67938B42" w14:textId="1D742292" w:rsidR="00A330B3" w:rsidRPr="009C32B1" w:rsidRDefault="00A330B3" w:rsidP="006666CA">
      <w:pPr>
        <w:pStyle w:val="Odstavekseznama"/>
        <w:numPr>
          <w:ilvl w:val="0"/>
          <w:numId w:val="127"/>
        </w:num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datum prevzema;</w:t>
      </w:r>
    </w:p>
    <w:p w14:paraId="2252626F" w14:textId="759168A9" w:rsidR="00A330B3" w:rsidRPr="009C32B1" w:rsidRDefault="00A330B3" w:rsidP="006666CA">
      <w:pPr>
        <w:pStyle w:val="Odstavekseznama"/>
        <w:numPr>
          <w:ilvl w:val="0"/>
          <w:numId w:val="127"/>
        </w:num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kakovost vozila in pripombe </w:t>
      </w:r>
      <w:r w:rsidR="00426870" w:rsidRPr="009C32B1">
        <w:rPr>
          <w:rFonts w:asciiTheme="majorHAnsi" w:hAnsiTheme="majorHAnsi" w:cstheme="majorHAnsi"/>
          <w:sz w:val="20"/>
          <w:szCs w:val="20"/>
        </w:rPr>
        <w:t>naročnika</w:t>
      </w:r>
      <w:r w:rsidRPr="009C32B1">
        <w:rPr>
          <w:rFonts w:asciiTheme="majorHAnsi" w:hAnsiTheme="majorHAnsi" w:cstheme="majorHAnsi"/>
          <w:sz w:val="20"/>
          <w:szCs w:val="20"/>
        </w:rPr>
        <w:t xml:space="preserve"> v zvezi s kakovostjo dobavljenega blaga;</w:t>
      </w:r>
    </w:p>
    <w:p w14:paraId="4D96EEAD" w14:textId="75797A92" w:rsidR="00A330B3" w:rsidRPr="009C32B1" w:rsidRDefault="00A330B3" w:rsidP="006666CA">
      <w:pPr>
        <w:pStyle w:val="Odstavekseznama"/>
        <w:numPr>
          <w:ilvl w:val="0"/>
          <w:numId w:val="127"/>
        </w:num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morebitna odprta, med predstavn</w:t>
      </w:r>
      <w:r w:rsidR="00426870" w:rsidRPr="009C32B1">
        <w:rPr>
          <w:rFonts w:asciiTheme="majorHAnsi" w:hAnsiTheme="majorHAnsi" w:cstheme="majorHAnsi"/>
          <w:sz w:val="20"/>
          <w:szCs w:val="20"/>
        </w:rPr>
        <w:t>ikoma</w:t>
      </w:r>
      <w:r w:rsidRPr="009C32B1">
        <w:rPr>
          <w:rFonts w:asciiTheme="majorHAnsi" w:hAnsiTheme="majorHAnsi" w:cstheme="majorHAnsi"/>
          <w:sz w:val="20"/>
          <w:szCs w:val="20"/>
        </w:rPr>
        <w:t xml:space="preserve"> pogodbenih strank, sporna vprašanja tehnične narave;</w:t>
      </w:r>
    </w:p>
    <w:p w14:paraId="324F3F16" w14:textId="33E05B4C" w:rsidR="00A330B3" w:rsidRPr="009C32B1" w:rsidRDefault="00A330B3" w:rsidP="006666CA">
      <w:pPr>
        <w:pStyle w:val="Odstavekseznama"/>
        <w:numPr>
          <w:ilvl w:val="0"/>
          <w:numId w:val="127"/>
        </w:num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ugotovitev o sprejemu atestov, standardov, garancijskih listov.</w:t>
      </w:r>
    </w:p>
    <w:p w14:paraId="2533F979" w14:textId="77777777" w:rsidR="00A330B3" w:rsidRPr="009C32B1" w:rsidRDefault="00A330B3" w:rsidP="006666CA">
      <w:pPr>
        <w:spacing w:after="0" w:line="276" w:lineRule="auto"/>
        <w:jc w:val="both"/>
        <w:rPr>
          <w:rFonts w:asciiTheme="majorHAnsi" w:hAnsiTheme="majorHAnsi" w:cstheme="majorHAnsi"/>
          <w:sz w:val="20"/>
          <w:szCs w:val="20"/>
        </w:rPr>
      </w:pPr>
    </w:p>
    <w:p w14:paraId="55F65F90" w14:textId="7157CCB3" w:rsidR="00A330B3" w:rsidRPr="009C32B1" w:rsidRDefault="00A330B3"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Novo komunalno vozilo z nizkimi emisijami, ki je predmet te pogodbe, za katero se bo ugotovilo, da kakorkoli odstopa od navedb v razpisni ali ponudbeni dokumentaciji, ali ni skladno z določili te pogodbe in s specifikacijami, bo zavrnjeno, zaradi česar bo </w:t>
      </w:r>
      <w:r w:rsidR="00426870" w:rsidRPr="009C32B1">
        <w:rPr>
          <w:rFonts w:asciiTheme="majorHAnsi" w:hAnsiTheme="majorHAnsi" w:cstheme="majorHAnsi"/>
          <w:sz w:val="20"/>
          <w:szCs w:val="20"/>
        </w:rPr>
        <w:t>dobavitelj</w:t>
      </w:r>
      <w:r w:rsidRPr="009C32B1">
        <w:rPr>
          <w:rFonts w:asciiTheme="majorHAnsi" w:hAnsiTheme="majorHAnsi" w:cstheme="majorHAnsi"/>
          <w:sz w:val="20"/>
          <w:szCs w:val="20"/>
        </w:rPr>
        <w:t xml:space="preserve"> prešel v zamudo.</w:t>
      </w:r>
    </w:p>
    <w:p w14:paraId="67BCF186" w14:textId="77777777" w:rsidR="00A330B3" w:rsidRPr="009C32B1" w:rsidRDefault="00A330B3" w:rsidP="006666CA">
      <w:pPr>
        <w:spacing w:after="0" w:line="276" w:lineRule="auto"/>
        <w:jc w:val="both"/>
        <w:rPr>
          <w:rFonts w:asciiTheme="majorHAnsi" w:hAnsiTheme="majorHAnsi" w:cstheme="majorHAnsi"/>
          <w:sz w:val="20"/>
          <w:szCs w:val="20"/>
        </w:rPr>
      </w:pPr>
    </w:p>
    <w:p w14:paraId="568A9631" w14:textId="5E26427A" w:rsidR="00A330B3" w:rsidRPr="009C32B1" w:rsidRDefault="00A330B3"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V primeru, da </w:t>
      </w:r>
      <w:r w:rsidR="00426870" w:rsidRPr="009C32B1">
        <w:rPr>
          <w:rFonts w:asciiTheme="majorHAnsi" w:hAnsiTheme="majorHAnsi" w:cstheme="majorHAnsi"/>
          <w:sz w:val="20"/>
          <w:szCs w:val="20"/>
        </w:rPr>
        <w:t>dobavitelj</w:t>
      </w:r>
      <w:r w:rsidRPr="009C32B1">
        <w:rPr>
          <w:rFonts w:asciiTheme="majorHAnsi" w:hAnsiTheme="majorHAnsi" w:cstheme="majorHAnsi"/>
          <w:sz w:val="20"/>
          <w:szCs w:val="20"/>
        </w:rPr>
        <w:t xml:space="preserve"> ne izpolnjuje pogodbenih obveznosti na način, predviden v pogodbi o izvedbi javnega naročila, </w:t>
      </w:r>
      <w:r w:rsidR="00426870" w:rsidRPr="009C32B1">
        <w:rPr>
          <w:rFonts w:asciiTheme="majorHAnsi" w:hAnsiTheme="majorHAnsi" w:cstheme="majorHAnsi"/>
          <w:sz w:val="20"/>
          <w:szCs w:val="20"/>
        </w:rPr>
        <w:t xml:space="preserve">naročnik </w:t>
      </w:r>
      <w:r w:rsidRPr="009C32B1">
        <w:rPr>
          <w:rFonts w:asciiTheme="majorHAnsi" w:hAnsiTheme="majorHAnsi" w:cstheme="majorHAnsi"/>
          <w:sz w:val="20"/>
          <w:szCs w:val="20"/>
        </w:rPr>
        <w:t xml:space="preserve">od te pogodbe odstopi. </w:t>
      </w:r>
    </w:p>
    <w:p w14:paraId="1DB0C0F3" w14:textId="77777777" w:rsidR="00A330B3" w:rsidRPr="009C32B1" w:rsidRDefault="00A330B3" w:rsidP="006666CA">
      <w:pPr>
        <w:spacing w:after="0" w:line="276" w:lineRule="auto"/>
        <w:jc w:val="both"/>
        <w:rPr>
          <w:rFonts w:asciiTheme="majorHAnsi" w:hAnsiTheme="majorHAnsi" w:cstheme="majorHAnsi"/>
          <w:sz w:val="20"/>
          <w:szCs w:val="20"/>
        </w:rPr>
      </w:pPr>
    </w:p>
    <w:p w14:paraId="20E6FA61" w14:textId="77A93446" w:rsidR="00A330B3" w:rsidRPr="009C32B1" w:rsidRDefault="00A330B3" w:rsidP="006666CA">
      <w:pPr>
        <w:numPr>
          <w:ilvl w:val="0"/>
          <w:numId w:val="9"/>
        </w:numPr>
        <w:spacing w:after="0" w:line="276" w:lineRule="auto"/>
        <w:contextualSpacing/>
        <w:jc w:val="center"/>
        <w:rPr>
          <w:rFonts w:asciiTheme="majorHAnsi" w:hAnsiTheme="majorHAnsi" w:cstheme="majorHAnsi"/>
          <w:sz w:val="20"/>
          <w:szCs w:val="20"/>
        </w:rPr>
      </w:pPr>
      <w:r w:rsidRPr="009C32B1">
        <w:rPr>
          <w:rFonts w:asciiTheme="majorHAnsi" w:hAnsiTheme="majorHAnsi" w:cstheme="majorHAnsi"/>
          <w:sz w:val="20"/>
          <w:szCs w:val="20"/>
        </w:rPr>
        <w:t>člen</w:t>
      </w:r>
    </w:p>
    <w:p w14:paraId="58201562" w14:textId="77777777" w:rsidR="00A330B3" w:rsidRPr="009C32B1" w:rsidRDefault="00A330B3" w:rsidP="006666CA">
      <w:pPr>
        <w:spacing w:after="0" w:line="276" w:lineRule="auto"/>
        <w:jc w:val="both"/>
        <w:rPr>
          <w:rFonts w:asciiTheme="majorHAnsi" w:hAnsiTheme="majorHAnsi" w:cstheme="majorHAnsi"/>
          <w:sz w:val="20"/>
          <w:szCs w:val="20"/>
        </w:rPr>
      </w:pPr>
    </w:p>
    <w:p w14:paraId="61E128A4" w14:textId="28A3A7D7" w:rsidR="00A330B3" w:rsidRPr="009C32B1" w:rsidRDefault="00A330B3"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Prodajalec se obvezuje, da bo ob predaji predmeta te pogodbe </w:t>
      </w:r>
      <w:r w:rsidR="00C311ED" w:rsidRPr="009C32B1">
        <w:rPr>
          <w:rFonts w:asciiTheme="majorHAnsi" w:hAnsiTheme="majorHAnsi" w:cstheme="majorHAnsi"/>
          <w:sz w:val="20"/>
          <w:szCs w:val="20"/>
        </w:rPr>
        <w:t xml:space="preserve">naročniku </w:t>
      </w:r>
      <w:r w:rsidRPr="009C32B1">
        <w:rPr>
          <w:rFonts w:asciiTheme="majorHAnsi" w:hAnsiTheme="majorHAnsi" w:cstheme="majorHAnsi"/>
          <w:sz w:val="20"/>
          <w:szCs w:val="20"/>
        </w:rPr>
        <w:t>izročil naslednje dokumente:</w:t>
      </w:r>
    </w:p>
    <w:p w14:paraId="15E105D4" w14:textId="29AC1260" w:rsidR="00A330B3" w:rsidRPr="009C32B1" w:rsidRDefault="00A330B3" w:rsidP="006666CA">
      <w:pPr>
        <w:pStyle w:val="Odstavekseznama"/>
        <w:numPr>
          <w:ilvl w:val="0"/>
          <w:numId w:val="130"/>
        </w:num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dokumentacijo z vsemi tehničnimi podatki, vključno z morebitnimi risbami in slikami, iz katerih je razvidno, da vozilo ustreza tehničnim zahtevam,</w:t>
      </w:r>
    </w:p>
    <w:p w14:paraId="74A95F38" w14:textId="7C77F3C1" w:rsidR="00A330B3" w:rsidRPr="009C32B1" w:rsidRDefault="00A330B3" w:rsidP="006666CA">
      <w:pPr>
        <w:pStyle w:val="Odstavekseznama"/>
        <w:numPr>
          <w:ilvl w:val="0"/>
          <w:numId w:val="130"/>
        </w:num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servisno garancijsko knjižico za vozili in nadgradnjo,</w:t>
      </w:r>
    </w:p>
    <w:p w14:paraId="20B6D2F1" w14:textId="44EE1ED5" w:rsidR="00A330B3" w:rsidRPr="009C32B1" w:rsidRDefault="00A330B3" w:rsidP="006666CA">
      <w:pPr>
        <w:pStyle w:val="Odstavekseznama"/>
        <w:numPr>
          <w:ilvl w:val="0"/>
          <w:numId w:val="130"/>
        </w:num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račun z vsemi podatki, potrebnimi za takojšnjo registracijo,</w:t>
      </w:r>
    </w:p>
    <w:p w14:paraId="20C73B19" w14:textId="6C75F7BB" w:rsidR="00A330B3" w:rsidRPr="009C32B1" w:rsidRDefault="00A330B3" w:rsidP="006666CA">
      <w:pPr>
        <w:pStyle w:val="Odstavekseznama"/>
        <w:numPr>
          <w:ilvl w:val="0"/>
          <w:numId w:val="130"/>
        </w:num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oznako CE v skladu s pravilnikom o varnosti strojev,</w:t>
      </w:r>
    </w:p>
    <w:p w14:paraId="1632F5DE" w14:textId="14819F62" w:rsidR="00A330B3" w:rsidRPr="009C32B1" w:rsidRDefault="00A330B3" w:rsidP="006666CA">
      <w:pPr>
        <w:pStyle w:val="Odstavekseznama"/>
        <w:numPr>
          <w:ilvl w:val="0"/>
          <w:numId w:val="130"/>
        </w:num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izjavo o skladnosti za nadgradnjo,</w:t>
      </w:r>
    </w:p>
    <w:p w14:paraId="3C0EF993" w14:textId="7583D4E7" w:rsidR="00A330B3" w:rsidRPr="009C32B1" w:rsidRDefault="00A330B3" w:rsidP="006666CA">
      <w:pPr>
        <w:pStyle w:val="Odstavekseznama"/>
        <w:numPr>
          <w:ilvl w:val="0"/>
          <w:numId w:val="130"/>
        </w:num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homologacijski dokument (drugostopenjska homologacija),</w:t>
      </w:r>
    </w:p>
    <w:p w14:paraId="25895186" w14:textId="19AC2745" w:rsidR="00A330B3" w:rsidRPr="009C32B1" w:rsidRDefault="00A330B3" w:rsidP="006666CA">
      <w:pPr>
        <w:pStyle w:val="Odstavekseznama"/>
        <w:numPr>
          <w:ilvl w:val="0"/>
          <w:numId w:val="130"/>
        </w:num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lastRenderedPageBreak/>
        <w:t>navodilo za uporabo, vzdrževanje in preizkušanje v skladu s Pravilnikom o varnosti strojev (Uradni list RS, št. 75/08, 66/10, 17/11 – ZTZPUS-1 in 74/11) v slovenskem jeziku,</w:t>
      </w:r>
    </w:p>
    <w:p w14:paraId="20094258" w14:textId="3149A9E5" w:rsidR="00A330B3" w:rsidRPr="009C32B1" w:rsidRDefault="00A330B3" w:rsidP="006666CA">
      <w:pPr>
        <w:pStyle w:val="Odstavekseznama"/>
        <w:numPr>
          <w:ilvl w:val="0"/>
          <w:numId w:val="130"/>
        </w:num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potrdilo o pregledu in preizkusu nadgradnje, </w:t>
      </w:r>
    </w:p>
    <w:p w14:paraId="1E42FA72" w14:textId="4A90B470" w:rsidR="00E12BE7" w:rsidRPr="009C32B1" w:rsidRDefault="00A330B3" w:rsidP="006666CA">
      <w:pPr>
        <w:pStyle w:val="Odstavekseznama"/>
        <w:numPr>
          <w:ilvl w:val="0"/>
          <w:numId w:val="130"/>
        </w:num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druge dokumente v skladu z razpisno dokumentacijo, ki so potrebni za normalno vzdrževanje.</w:t>
      </w:r>
    </w:p>
    <w:p w14:paraId="45B8A86A" w14:textId="77777777" w:rsidR="009C32B1" w:rsidRDefault="009C32B1" w:rsidP="006666CA">
      <w:pPr>
        <w:spacing w:after="0" w:line="276" w:lineRule="auto"/>
        <w:jc w:val="both"/>
        <w:rPr>
          <w:rFonts w:asciiTheme="majorHAnsi" w:hAnsiTheme="majorHAnsi" w:cstheme="majorHAnsi"/>
          <w:sz w:val="20"/>
          <w:szCs w:val="20"/>
        </w:rPr>
      </w:pPr>
    </w:p>
    <w:p w14:paraId="21512933" w14:textId="77777777" w:rsidR="009C32B1" w:rsidRDefault="009C32B1" w:rsidP="006666CA">
      <w:pPr>
        <w:spacing w:after="0" w:line="276" w:lineRule="auto"/>
        <w:jc w:val="both"/>
        <w:rPr>
          <w:rFonts w:asciiTheme="majorHAnsi" w:hAnsiTheme="majorHAnsi" w:cstheme="majorHAnsi"/>
          <w:sz w:val="20"/>
          <w:szCs w:val="20"/>
        </w:rPr>
      </w:pPr>
    </w:p>
    <w:p w14:paraId="467C1EA8" w14:textId="5821BCB4" w:rsidR="003E18FB" w:rsidRPr="009C32B1" w:rsidRDefault="003E18FB" w:rsidP="006666CA">
      <w:pPr>
        <w:spacing w:after="0" w:line="276" w:lineRule="auto"/>
        <w:jc w:val="both"/>
        <w:rPr>
          <w:rFonts w:asciiTheme="majorHAnsi" w:hAnsiTheme="majorHAnsi" w:cstheme="majorHAnsi"/>
          <w:b/>
          <w:bCs/>
          <w:sz w:val="20"/>
          <w:szCs w:val="20"/>
        </w:rPr>
      </w:pPr>
      <w:r w:rsidRPr="009C32B1">
        <w:rPr>
          <w:rFonts w:asciiTheme="majorHAnsi" w:hAnsiTheme="majorHAnsi" w:cstheme="majorHAnsi"/>
          <w:b/>
          <w:bCs/>
          <w:sz w:val="20"/>
          <w:szCs w:val="20"/>
        </w:rPr>
        <w:t>PREDSTAVNIKI POGODBENIH STRANK</w:t>
      </w:r>
    </w:p>
    <w:p w14:paraId="22B0DF89" w14:textId="77777777" w:rsidR="003E18FB" w:rsidRPr="009C32B1" w:rsidRDefault="003E18FB" w:rsidP="006666CA">
      <w:pPr>
        <w:spacing w:after="0" w:line="276" w:lineRule="auto"/>
        <w:jc w:val="both"/>
        <w:rPr>
          <w:rFonts w:asciiTheme="majorHAnsi" w:hAnsiTheme="majorHAnsi" w:cstheme="majorHAnsi"/>
          <w:b/>
          <w:bCs/>
          <w:sz w:val="20"/>
          <w:szCs w:val="20"/>
        </w:rPr>
      </w:pPr>
    </w:p>
    <w:p w14:paraId="767C4FB3" w14:textId="77777777" w:rsidR="003E18FB" w:rsidRPr="009C32B1" w:rsidRDefault="003E18FB" w:rsidP="006666CA">
      <w:pPr>
        <w:numPr>
          <w:ilvl w:val="0"/>
          <w:numId w:val="9"/>
        </w:numPr>
        <w:spacing w:after="0" w:line="276" w:lineRule="auto"/>
        <w:contextualSpacing/>
        <w:jc w:val="center"/>
        <w:rPr>
          <w:rFonts w:asciiTheme="majorHAnsi" w:hAnsiTheme="majorHAnsi" w:cstheme="majorHAnsi"/>
          <w:sz w:val="20"/>
          <w:szCs w:val="20"/>
        </w:rPr>
      </w:pPr>
      <w:r w:rsidRPr="009C32B1">
        <w:rPr>
          <w:rFonts w:asciiTheme="majorHAnsi" w:hAnsiTheme="majorHAnsi" w:cstheme="majorHAnsi"/>
          <w:sz w:val="20"/>
          <w:szCs w:val="20"/>
        </w:rPr>
        <w:t>člen</w:t>
      </w:r>
    </w:p>
    <w:p w14:paraId="1B488C98" w14:textId="77777777" w:rsidR="00934605" w:rsidRPr="009C32B1" w:rsidRDefault="00934605"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Pogodbeni stranki določita skrbnika te pogodbe in sicer:</w:t>
      </w:r>
    </w:p>
    <w:p w14:paraId="49466694" w14:textId="721A7EEE" w:rsidR="00934605" w:rsidRPr="009C32B1" w:rsidRDefault="00934605" w:rsidP="006666CA">
      <w:pPr>
        <w:pStyle w:val="Odstavekseznama"/>
        <w:numPr>
          <w:ilvl w:val="0"/>
          <w:numId w:val="121"/>
        </w:num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predstavnik naročnika je Marko Tovšak, </w:t>
      </w:r>
      <w:hyperlink r:id="rId9" w:history="1">
        <w:r w:rsidRPr="009C32B1">
          <w:rPr>
            <w:rStyle w:val="Hiperpovezava"/>
            <w:rFonts w:asciiTheme="majorHAnsi" w:hAnsiTheme="majorHAnsi" w:cstheme="majorHAnsi"/>
            <w:color w:val="auto"/>
            <w:sz w:val="20"/>
            <w:szCs w:val="20"/>
          </w:rPr>
          <w:t>marko.tovsak@ko-cerod.si</w:t>
        </w:r>
      </w:hyperlink>
      <w:r w:rsidRPr="009C32B1">
        <w:rPr>
          <w:rFonts w:asciiTheme="majorHAnsi" w:hAnsiTheme="majorHAnsi" w:cstheme="majorHAnsi"/>
          <w:sz w:val="20"/>
          <w:szCs w:val="20"/>
        </w:rPr>
        <w:t xml:space="preserve">; </w:t>
      </w:r>
    </w:p>
    <w:p w14:paraId="1A0A8A6E" w14:textId="73FF0599" w:rsidR="003E18FB" w:rsidRPr="009C32B1" w:rsidRDefault="00934605" w:rsidP="006666CA">
      <w:pPr>
        <w:pStyle w:val="Odstavekseznama"/>
        <w:numPr>
          <w:ilvl w:val="0"/>
          <w:numId w:val="121"/>
        </w:num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predstavnik dobavitelja je ____________________________________________________.</w:t>
      </w:r>
    </w:p>
    <w:p w14:paraId="1C53BCE6" w14:textId="77777777" w:rsidR="005F0B54" w:rsidRPr="009C32B1" w:rsidRDefault="005F0B54" w:rsidP="006666CA">
      <w:pPr>
        <w:pStyle w:val="Odstavekseznama"/>
        <w:spacing w:after="0" w:line="276" w:lineRule="auto"/>
        <w:jc w:val="both"/>
        <w:rPr>
          <w:rFonts w:asciiTheme="majorHAnsi" w:hAnsiTheme="majorHAnsi" w:cstheme="majorHAnsi"/>
          <w:sz w:val="20"/>
          <w:szCs w:val="20"/>
        </w:rPr>
      </w:pPr>
    </w:p>
    <w:p w14:paraId="27C7C975" w14:textId="3D485E3A"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Pogodbena predstavnika sta pooblaščena, da zastopata vsak svojo pogodbeno stranko v vseh vprašanjih, ki zadevajo izvajanje obveznosti po tej pogodbi. Pogodbena predstavnika sodelujeta ves čas trajanja pogodbe in skrbita za izmenjavo vseh potrebnih podatkov, ki so potrebni za pravilno in kvalitetno izvedbo pogodbenih obveznosti. Pogodbena predstavnika nista pooblaščena za spremembe pogodbe.</w:t>
      </w:r>
    </w:p>
    <w:p w14:paraId="3688604D" w14:textId="77777777" w:rsidR="003E18FB" w:rsidRPr="009C32B1" w:rsidRDefault="003E18FB" w:rsidP="006666CA">
      <w:pPr>
        <w:spacing w:after="0" w:line="276" w:lineRule="auto"/>
        <w:jc w:val="both"/>
        <w:rPr>
          <w:rFonts w:asciiTheme="majorHAnsi" w:hAnsiTheme="majorHAnsi" w:cstheme="majorHAnsi"/>
          <w:sz w:val="20"/>
          <w:szCs w:val="20"/>
        </w:rPr>
      </w:pPr>
    </w:p>
    <w:p w14:paraId="167443E6" w14:textId="77777777" w:rsidR="00C86A74"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Morebitne spremembe predstavnikov si morajo pogodbene stranke sporočiti pisno v treh dneh po nastali spremembi. Sprememba pogodbenega predstavnika ne predstavlja razloga za sklenitve aneksa in se jih lahko menja brez tega procesa, naročnik in dobavitelj to ustrezno interno zavedeta.</w:t>
      </w:r>
    </w:p>
    <w:p w14:paraId="72ECF510" w14:textId="77777777" w:rsidR="00C86A74" w:rsidRPr="009C32B1" w:rsidRDefault="00C86A74" w:rsidP="006666CA">
      <w:pPr>
        <w:spacing w:after="0" w:line="276" w:lineRule="auto"/>
        <w:jc w:val="both"/>
        <w:rPr>
          <w:rFonts w:asciiTheme="majorHAnsi" w:hAnsiTheme="majorHAnsi" w:cstheme="majorHAnsi"/>
          <w:b/>
          <w:bCs/>
          <w:sz w:val="20"/>
          <w:szCs w:val="20"/>
        </w:rPr>
      </w:pPr>
    </w:p>
    <w:p w14:paraId="2DDF96FF" w14:textId="77777777" w:rsidR="00C86A74" w:rsidRPr="009C32B1" w:rsidRDefault="00C86A74" w:rsidP="006666CA">
      <w:pPr>
        <w:spacing w:after="0" w:line="276" w:lineRule="auto"/>
        <w:jc w:val="both"/>
        <w:rPr>
          <w:rFonts w:asciiTheme="majorHAnsi" w:hAnsiTheme="majorHAnsi" w:cstheme="majorHAnsi"/>
          <w:b/>
          <w:bCs/>
          <w:sz w:val="20"/>
          <w:szCs w:val="20"/>
        </w:rPr>
      </w:pPr>
    </w:p>
    <w:p w14:paraId="6F3600DA" w14:textId="07825410" w:rsidR="003E18FB" w:rsidRPr="009C32B1" w:rsidRDefault="003E18FB" w:rsidP="006666CA">
      <w:pPr>
        <w:spacing w:after="0" w:line="276" w:lineRule="auto"/>
        <w:jc w:val="both"/>
        <w:rPr>
          <w:rFonts w:asciiTheme="majorHAnsi" w:hAnsiTheme="majorHAnsi" w:cstheme="majorHAnsi"/>
          <w:b/>
          <w:bCs/>
          <w:sz w:val="20"/>
          <w:szCs w:val="20"/>
        </w:rPr>
      </w:pPr>
      <w:r w:rsidRPr="009C32B1">
        <w:rPr>
          <w:rFonts w:asciiTheme="majorHAnsi" w:hAnsiTheme="majorHAnsi" w:cstheme="majorHAnsi"/>
          <w:b/>
          <w:bCs/>
          <w:sz w:val="20"/>
          <w:szCs w:val="20"/>
        </w:rPr>
        <w:t>DOLŽNOST OBVEŠČANJA</w:t>
      </w:r>
    </w:p>
    <w:p w14:paraId="05CBB046" w14:textId="77777777" w:rsidR="003E18FB" w:rsidRPr="009C32B1" w:rsidRDefault="003E18FB" w:rsidP="006666CA">
      <w:pPr>
        <w:spacing w:after="0" w:line="276" w:lineRule="auto"/>
        <w:jc w:val="center"/>
        <w:rPr>
          <w:rFonts w:asciiTheme="majorHAnsi" w:hAnsiTheme="majorHAnsi" w:cstheme="majorHAnsi"/>
          <w:sz w:val="20"/>
          <w:szCs w:val="20"/>
        </w:rPr>
      </w:pPr>
    </w:p>
    <w:p w14:paraId="72361151" w14:textId="77777777" w:rsidR="003E18FB" w:rsidRPr="009C32B1" w:rsidRDefault="003E18FB" w:rsidP="006666CA">
      <w:pPr>
        <w:numPr>
          <w:ilvl w:val="0"/>
          <w:numId w:val="9"/>
        </w:numPr>
        <w:spacing w:after="0" w:line="276" w:lineRule="auto"/>
        <w:contextualSpacing/>
        <w:jc w:val="center"/>
        <w:rPr>
          <w:rFonts w:asciiTheme="majorHAnsi" w:hAnsiTheme="majorHAnsi" w:cstheme="majorHAnsi"/>
          <w:sz w:val="20"/>
          <w:szCs w:val="20"/>
        </w:rPr>
      </w:pPr>
      <w:r w:rsidRPr="009C32B1">
        <w:rPr>
          <w:rFonts w:asciiTheme="majorHAnsi" w:hAnsiTheme="majorHAnsi" w:cstheme="majorHAnsi"/>
          <w:sz w:val="20"/>
          <w:szCs w:val="20"/>
        </w:rPr>
        <w:t>člen</w:t>
      </w:r>
    </w:p>
    <w:p w14:paraId="1F4350DB" w14:textId="77777777" w:rsidR="003E18FB" w:rsidRPr="009C32B1" w:rsidRDefault="003E18FB" w:rsidP="006666CA">
      <w:pPr>
        <w:spacing w:after="0" w:line="276" w:lineRule="auto"/>
        <w:jc w:val="both"/>
        <w:rPr>
          <w:rFonts w:asciiTheme="majorHAnsi" w:hAnsiTheme="majorHAnsi" w:cstheme="majorHAnsi"/>
          <w:sz w:val="20"/>
          <w:szCs w:val="20"/>
        </w:rPr>
      </w:pPr>
    </w:p>
    <w:p w14:paraId="7481A1EB" w14:textId="77777777"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Medsebojne obveznosti in druga vprašanja v zvezi s to pogodbo stranke usklajujejo in dogovarjajo preko svojih pogodbenih predstavnikov.</w:t>
      </w:r>
    </w:p>
    <w:p w14:paraId="2C2DB5B3" w14:textId="77777777" w:rsidR="003E18FB" w:rsidRPr="009C32B1" w:rsidRDefault="003E18FB" w:rsidP="006666CA">
      <w:pPr>
        <w:spacing w:after="0" w:line="276" w:lineRule="auto"/>
        <w:jc w:val="both"/>
        <w:rPr>
          <w:rFonts w:asciiTheme="majorHAnsi" w:hAnsiTheme="majorHAnsi" w:cstheme="majorHAnsi"/>
          <w:sz w:val="20"/>
          <w:szCs w:val="20"/>
        </w:rPr>
      </w:pPr>
    </w:p>
    <w:p w14:paraId="70A05B48" w14:textId="77777777"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Pogodbeni stranki se dogovorita, da mora biti vsa pomembna komunikacija, obvestila, prošnje in zahteve v pisni obliki in pravilno naslovljene poslane po pošti oziroma posredovane na ustrezen elektronski naslov po elektronski pošti. Pomembne komunikacije so tiste, ki zadevajo določbe te pogodbe, potek izvedbe del, storitev in dobav, projektno dokumentacijo terspremembo le-te, situacije, prevzeme in potrjevanja, plačila, naročila, odredbe, opomine in pritožbe.</w:t>
      </w:r>
    </w:p>
    <w:p w14:paraId="52DACF64" w14:textId="77777777" w:rsidR="003E18FB" w:rsidRPr="009C32B1" w:rsidRDefault="003E18FB" w:rsidP="006666CA">
      <w:pPr>
        <w:spacing w:after="0" w:line="276" w:lineRule="auto"/>
        <w:jc w:val="both"/>
        <w:rPr>
          <w:rFonts w:asciiTheme="majorHAnsi" w:hAnsiTheme="majorHAnsi" w:cstheme="majorHAnsi"/>
          <w:sz w:val="20"/>
          <w:szCs w:val="20"/>
        </w:rPr>
      </w:pPr>
    </w:p>
    <w:p w14:paraId="2F532172" w14:textId="77777777"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Pogodbeni stranki se dogovorita, da se bosta medsebojno pravočasno in na zanesljiv način obveščali tudi o vseh dejstvih, katerih nastanek bi lahko kakorkoli vplival na izpolnitev obveznosti ali drugače vplival na vsebino sklenjene pogodbe. Obveščanje v takih primerih se izvaja izključno preko pošte na naslov naročnika.</w:t>
      </w:r>
    </w:p>
    <w:p w14:paraId="2336DE65" w14:textId="77777777"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Obveščanje se izvaja v skladu s pogodbenimi določili, drugače nima pravnega učinka.</w:t>
      </w:r>
    </w:p>
    <w:p w14:paraId="0AFE8337" w14:textId="77777777"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Operativne komunikacije brez zgoraj naštetih učinkov lahko potekajo preko telefona.</w:t>
      </w:r>
    </w:p>
    <w:p w14:paraId="60FC8322" w14:textId="77777777"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Vsa pisanja in elektronska pošta mora biti naslovljena na pristojne kontaktne osebe v skladu s to pogodbo.</w:t>
      </w:r>
    </w:p>
    <w:p w14:paraId="523FAB5B" w14:textId="77777777"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Vse pogodbene stranke se zavezujejo redno spremljati prejeto elektronsko pošto. Pošta, poslana na elektronske naslove, se šteje za vročeno naslednji delovni dan po pošiljanju.</w:t>
      </w:r>
    </w:p>
    <w:p w14:paraId="6F9DB37F" w14:textId="1A9FF52F" w:rsid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Dobavitelj je dolžan kjerkoli in kadarkoli varovati dobro ime in poslovni ugled naročnikov.</w:t>
      </w:r>
    </w:p>
    <w:p w14:paraId="058DD9A1" w14:textId="77777777" w:rsidR="009C32B1" w:rsidRDefault="009C32B1">
      <w:pPr>
        <w:rPr>
          <w:rFonts w:asciiTheme="majorHAnsi" w:hAnsiTheme="majorHAnsi" w:cstheme="majorHAnsi"/>
          <w:sz w:val="20"/>
          <w:szCs w:val="20"/>
        </w:rPr>
      </w:pPr>
      <w:r>
        <w:rPr>
          <w:rFonts w:asciiTheme="majorHAnsi" w:hAnsiTheme="majorHAnsi" w:cstheme="majorHAnsi"/>
          <w:sz w:val="20"/>
          <w:szCs w:val="20"/>
        </w:rPr>
        <w:br w:type="page"/>
      </w:r>
    </w:p>
    <w:p w14:paraId="53EB0E18" w14:textId="1BD878CA" w:rsidR="003E18FB" w:rsidRPr="009C32B1" w:rsidRDefault="003E18FB" w:rsidP="006666CA">
      <w:pPr>
        <w:spacing w:after="0" w:line="276" w:lineRule="auto"/>
        <w:jc w:val="both"/>
        <w:rPr>
          <w:rFonts w:asciiTheme="majorHAnsi" w:hAnsiTheme="majorHAnsi" w:cstheme="majorHAnsi"/>
          <w:b/>
          <w:bCs/>
          <w:sz w:val="20"/>
          <w:szCs w:val="20"/>
        </w:rPr>
      </w:pPr>
      <w:r w:rsidRPr="009C32B1">
        <w:rPr>
          <w:rFonts w:asciiTheme="majorHAnsi" w:hAnsiTheme="majorHAnsi" w:cstheme="majorHAnsi"/>
          <w:b/>
          <w:bCs/>
          <w:sz w:val="20"/>
          <w:szCs w:val="20"/>
        </w:rPr>
        <w:lastRenderedPageBreak/>
        <w:t>UPORABA POGODBENIH DOKUMENTOV IN INFORMACIJ</w:t>
      </w:r>
    </w:p>
    <w:p w14:paraId="7B8886D5" w14:textId="77777777" w:rsidR="003E18FB" w:rsidRPr="009C32B1" w:rsidRDefault="003E18FB" w:rsidP="006666CA">
      <w:pPr>
        <w:spacing w:after="0" w:line="276" w:lineRule="auto"/>
        <w:jc w:val="both"/>
        <w:rPr>
          <w:rFonts w:asciiTheme="majorHAnsi" w:hAnsiTheme="majorHAnsi" w:cstheme="majorHAnsi"/>
          <w:b/>
          <w:bCs/>
          <w:sz w:val="20"/>
          <w:szCs w:val="20"/>
        </w:rPr>
      </w:pPr>
    </w:p>
    <w:p w14:paraId="3FA98A99" w14:textId="77777777" w:rsidR="003E18FB" w:rsidRPr="009C32B1" w:rsidRDefault="003E18FB" w:rsidP="006666CA">
      <w:pPr>
        <w:numPr>
          <w:ilvl w:val="0"/>
          <w:numId w:val="9"/>
        </w:numPr>
        <w:spacing w:after="0" w:line="276" w:lineRule="auto"/>
        <w:contextualSpacing/>
        <w:jc w:val="center"/>
        <w:rPr>
          <w:rFonts w:asciiTheme="majorHAnsi" w:hAnsiTheme="majorHAnsi" w:cstheme="majorHAnsi"/>
          <w:sz w:val="20"/>
          <w:szCs w:val="20"/>
        </w:rPr>
      </w:pPr>
      <w:r w:rsidRPr="009C32B1">
        <w:rPr>
          <w:rFonts w:asciiTheme="majorHAnsi" w:hAnsiTheme="majorHAnsi" w:cstheme="majorHAnsi"/>
          <w:sz w:val="20"/>
          <w:szCs w:val="20"/>
        </w:rPr>
        <w:t>člen</w:t>
      </w:r>
    </w:p>
    <w:p w14:paraId="6636D4BD" w14:textId="77777777" w:rsidR="003E18FB" w:rsidRPr="009C32B1" w:rsidRDefault="003E18FB" w:rsidP="006666CA">
      <w:pPr>
        <w:spacing w:after="0" w:line="276" w:lineRule="auto"/>
        <w:ind w:left="360"/>
        <w:jc w:val="both"/>
        <w:rPr>
          <w:rFonts w:asciiTheme="majorHAnsi" w:hAnsiTheme="majorHAnsi" w:cstheme="majorHAnsi"/>
          <w:sz w:val="20"/>
          <w:szCs w:val="20"/>
        </w:rPr>
      </w:pPr>
    </w:p>
    <w:p w14:paraId="608C4999" w14:textId="77777777"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Vsa dokumentacija, predana s strani dobavitelja, je last naročnika. Vsa dokumentacija posredovana dobavitelju del se lahko uporabi le za namene projekta in ne sme biti posredovana tretji osebi brez pisne odobritve naročnika.</w:t>
      </w:r>
    </w:p>
    <w:p w14:paraId="00F064DA" w14:textId="77777777"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Naročnik ima lastninsko pravico do načrtov, projektov, specifikacij in znanj, ki se nudijo pri izvajanju pogodbenih del, in do vsakega znanja/izkušenj, izboljšave ali iznajdbe, ki se razvije med izvedbo pogodbenih del ali kot rezultat takšnih del (skupno poimenovanih kot »informacije«). Za naročnika so vse takšne informacije poslovna skrivnost. Dobavitelj ima pravico uporabiti takšne informacije samo za svoje osebje in za izvedbo del po pogodbi ter v skladu z določilom o zaupnosti informacij.</w:t>
      </w:r>
    </w:p>
    <w:p w14:paraId="2159B2C0" w14:textId="77777777"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Dobavitelj ne sme nikomur posredovati podatkov o projektu v celoti ali posameznih delov brez predhodne pisne odobritve naročnika. Vsa pojasnjevanja projekta, predaja dokumentacije tretjim osebam se izvaja le s pisno odobritvijo naročnika. Kršenje tega pravila predstavlja hujšo kršitev pogodbenih obveznosti.</w:t>
      </w:r>
    </w:p>
    <w:p w14:paraId="092B2208" w14:textId="77777777" w:rsidR="003E18FB" w:rsidRPr="009C32B1" w:rsidRDefault="003E18FB" w:rsidP="006666CA">
      <w:pPr>
        <w:spacing w:after="0" w:line="276" w:lineRule="auto"/>
        <w:jc w:val="both"/>
        <w:rPr>
          <w:rFonts w:asciiTheme="majorHAnsi" w:hAnsiTheme="majorHAnsi" w:cstheme="majorHAnsi"/>
          <w:sz w:val="20"/>
          <w:szCs w:val="20"/>
        </w:rPr>
      </w:pPr>
    </w:p>
    <w:p w14:paraId="6EBF86E2" w14:textId="77777777" w:rsidR="003E18FB" w:rsidRPr="009C32B1" w:rsidRDefault="003E18FB" w:rsidP="006666CA">
      <w:pPr>
        <w:spacing w:after="0" w:line="276" w:lineRule="auto"/>
        <w:jc w:val="both"/>
        <w:rPr>
          <w:rFonts w:asciiTheme="majorHAnsi" w:hAnsiTheme="majorHAnsi" w:cstheme="majorHAnsi"/>
          <w:sz w:val="20"/>
          <w:szCs w:val="20"/>
        </w:rPr>
      </w:pPr>
    </w:p>
    <w:p w14:paraId="44A67A79" w14:textId="77777777" w:rsidR="003E18FB" w:rsidRPr="009C32B1" w:rsidRDefault="003E18FB" w:rsidP="006666CA">
      <w:pPr>
        <w:spacing w:after="0" w:line="276" w:lineRule="auto"/>
        <w:jc w:val="both"/>
        <w:rPr>
          <w:rFonts w:asciiTheme="majorHAnsi" w:hAnsiTheme="majorHAnsi" w:cstheme="majorHAnsi"/>
          <w:b/>
          <w:bCs/>
          <w:sz w:val="20"/>
          <w:szCs w:val="20"/>
        </w:rPr>
      </w:pPr>
      <w:r w:rsidRPr="009C32B1">
        <w:rPr>
          <w:rFonts w:asciiTheme="majorHAnsi" w:hAnsiTheme="majorHAnsi" w:cstheme="majorHAnsi"/>
          <w:b/>
          <w:bCs/>
          <w:sz w:val="20"/>
          <w:szCs w:val="20"/>
        </w:rPr>
        <w:t>FINANČNO ZAVAROVANJE ZA DOBRO IZVEDBO POGODBENIH OBVEZNOSTI</w:t>
      </w:r>
    </w:p>
    <w:p w14:paraId="41B53CDD" w14:textId="77777777" w:rsidR="003E18FB" w:rsidRPr="009C32B1" w:rsidRDefault="003E18FB" w:rsidP="006666CA">
      <w:pPr>
        <w:spacing w:after="0" w:line="276" w:lineRule="auto"/>
        <w:jc w:val="both"/>
        <w:rPr>
          <w:rFonts w:asciiTheme="majorHAnsi" w:hAnsiTheme="majorHAnsi" w:cstheme="majorHAnsi"/>
          <w:sz w:val="20"/>
          <w:szCs w:val="20"/>
        </w:rPr>
      </w:pPr>
    </w:p>
    <w:p w14:paraId="60ECBA02" w14:textId="77777777" w:rsidR="003E18FB" w:rsidRPr="009C32B1" w:rsidRDefault="003E18FB" w:rsidP="006666CA">
      <w:pPr>
        <w:numPr>
          <w:ilvl w:val="0"/>
          <w:numId w:val="9"/>
        </w:numPr>
        <w:spacing w:after="0" w:line="276" w:lineRule="auto"/>
        <w:ind w:left="360"/>
        <w:contextualSpacing/>
        <w:jc w:val="center"/>
        <w:rPr>
          <w:rFonts w:asciiTheme="majorHAnsi" w:hAnsiTheme="majorHAnsi" w:cstheme="majorHAnsi"/>
          <w:sz w:val="20"/>
          <w:szCs w:val="20"/>
        </w:rPr>
      </w:pPr>
      <w:r w:rsidRPr="009C32B1">
        <w:rPr>
          <w:rFonts w:asciiTheme="majorHAnsi" w:hAnsiTheme="majorHAnsi" w:cstheme="majorHAnsi"/>
          <w:sz w:val="20"/>
          <w:szCs w:val="20"/>
        </w:rPr>
        <w:t>člen</w:t>
      </w:r>
    </w:p>
    <w:p w14:paraId="030214CF" w14:textId="77777777" w:rsidR="00DE44FE" w:rsidRPr="009C32B1" w:rsidRDefault="00DE44FE" w:rsidP="006666CA">
      <w:pPr>
        <w:spacing w:after="0" w:line="276" w:lineRule="auto"/>
        <w:jc w:val="both"/>
        <w:rPr>
          <w:rFonts w:asciiTheme="majorHAnsi" w:hAnsiTheme="majorHAnsi" w:cstheme="majorHAnsi"/>
          <w:sz w:val="20"/>
          <w:szCs w:val="20"/>
        </w:rPr>
      </w:pPr>
    </w:p>
    <w:p w14:paraId="3D03BADD" w14:textId="1BCEBB75" w:rsidR="00DE44FE" w:rsidRPr="009C32B1" w:rsidRDefault="00DE44FE"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Dobavitelj se obvezuje najkasneje v petih (5) dneh po prejemu podpisane pogodbe </w:t>
      </w:r>
      <w:r w:rsidR="00C311ED" w:rsidRPr="009C32B1">
        <w:rPr>
          <w:rFonts w:asciiTheme="majorHAnsi" w:hAnsiTheme="majorHAnsi" w:cstheme="majorHAnsi"/>
          <w:sz w:val="20"/>
          <w:szCs w:val="20"/>
        </w:rPr>
        <w:t>naročniku</w:t>
      </w:r>
      <w:r w:rsidRPr="009C32B1">
        <w:rPr>
          <w:rFonts w:asciiTheme="majorHAnsi" w:hAnsiTheme="majorHAnsi" w:cstheme="majorHAnsi"/>
          <w:sz w:val="20"/>
          <w:szCs w:val="20"/>
        </w:rPr>
        <w:t xml:space="preserve"> predložiti menično izjavo za dobro izvedbo pogodbenih obveznosti s pooblastilom za izpolnitev </w:t>
      </w:r>
      <w:r w:rsidRPr="009C32B1">
        <w:rPr>
          <w:rFonts w:asciiTheme="majorHAnsi" w:hAnsiTheme="majorHAnsi" w:cstheme="majorHAnsi"/>
          <w:sz w:val="20"/>
          <w:szCs w:val="20"/>
          <w:u w:val="single"/>
        </w:rPr>
        <w:t>v višini 10 % pogodbene vrednosti z DDV, z</w:t>
      </w:r>
      <w:r w:rsidRPr="009C32B1">
        <w:rPr>
          <w:rFonts w:asciiTheme="majorHAnsi" w:hAnsiTheme="majorHAnsi" w:cstheme="majorHAnsi"/>
          <w:sz w:val="20"/>
          <w:szCs w:val="20"/>
        </w:rPr>
        <w:t xml:space="preserve"> veljavnostjo najmanj 60 dni dalj kot je rok za dobavo predmeta pogodbe. Za dobro izvedbo pogodbenih obveznosti se bo uporabila bianco menica, ki je bila predložena za resnost ponudbe. </w:t>
      </w:r>
    </w:p>
    <w:p w14:paraId="5324852E" w14:textId="77777777" w:rsidR="00DE44FE" w:rsidRPr="009C32B1" w:rsidRDefault="00DE44FE" w:rsidP="006666CA">
      <w:pPr>
        <w:spacing w:after="0" w:line="276" w:lineRule="auto"/>
        <w:jc w:val="both"/>
        <w:rPr>
          <w:rFonts w:asciiTheme="majorHAnsi" w:hAnsiTheme="majorHAnsi" w:cstheme="majorHAnsi"/>
          <w:sz w:val="20"/>
          <w:szCs w:val="20"/>
        </w:rPr>
      </w:pPr>
    </w:p>
    <w:p w14:paraId="3B1607D5" w14:textId="77777777" w:rsidR="00DE44FE" w:rsidRPr="009C32B1" w:rsidRDefault="00DE44FE"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Predložitev menične izjave in bianco menice iz prejšnjega odstavka je pogoj za veljavnost pogodbe. </w:t>
      </w:r>
    </w:p>
    <w:p w14:paraId="41339457" w14:textId="77777777" w:rsidR="00E12BE7" w:rsidRPr="009C32B1" w:rsidRDefault="00E12BE7" w:rsidP="006666CA">
      <w:pPr>
        <w:spacing w:after="0" w:line="276" w:lineRule="auto"/>
        <w:jc w:val="both"/>
        <w:rPr>
          <w:rFonts w:asciiTheme="majorHAnsi" w:hAnsiTheme="majorHAnsi" w:cstheme="majorHAnsi"/>
          <w:sz w:val="20"/>
          <w:szCs w:val="20"/>
        </w:rPr>
      </w:pPr>
    </w:p>
    <w:p w14:paraId="7EC6A914" w14:textId="0D4486C6" w:rsidR="006C33CC" w:rsidRPr="009C32B1" w:rsidRDefault="006C33CC" w:rsidP="006666CA">
      <w:pPr>
        <w:pStyle w:val="Odstavekseznama"/>
        <w:numPr>
          <w:ilvl w:val="0"/>
          <w:numId w:val="9"/>
        </w:numPr>
        <w:spacing w:after="0" w:line="276" w:lineRule="auto"/>
        <w:jc w:val="center"/>
        <w:rPr>
          <w:rFonts w:asciiTheme="majorHAnsi" w:hAnsiTheme="majorHAnsi" w:cstheme="majorHAnsi"/>
          <w:sz w:val="20"/>
          <w:szCs w:val="20"/>
        </w:rPr>
      </w:pPr>
      <w:r w:rsidRPr="009C32B1">
        <w:rPr>
          <w:rFonts w:asciiTheme="majorHAnsi" w:hAnsiTheme="majorHAnsi" w:cstheme="majorHAnsi"/>
          <w:sz w:val="20"/>
          <w:szCs w:val="20"/>
        </w:rPr>
        <w:t>člen</w:t>
      </w:r>
    </w:p>
    <w:p w14:paraId="1D5F8C22" w14:textId="77777777" w:rsidR="006C33CC" w:rsidRPr="009C32B1" w:rsidRDefault="006C33CC" w:rsidP="006666CA">
      <w:pPr>
        <w:spacing w:after="0" w:line="276" w:lineRule="auto"/>
        <w:jc w:val="both"/>
        <w:rPr>
          <w:rFonts w:asciiTheme="majorHAnsi" w:hAnsiTheme="majorHAnsi" w:cstheme="majorHAnsi"/>
          <w:sz w:val="20"/>
          <w:szCs w:val="20"/>
        </w:rPr>
      </w:pPr>
    </w:p>
    <w:p w14:paraId="5A8F9904" w14:textId="35BBA99A" w:rsidR="006C33CC" w:rsidRPr="009C32B1" w:rsidRDefault="006C33CC"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V kolikor dobavitelj ne izpolnjuje svojih pogodbenih obveznosti, lahko </w:t>
      </w:r>
      <w:r w:rsidR="004F376E" w:rsidRPr="009C32B1">
        <w:rPr>
          <w:rFonts w:asciiTheme="majorHAnsi" w:hAnsiTheme="majorHAnsi" w:cstheme="majorHAnsi"/>
          <w:sz w:val="20"/>
          <w:szCs w:val="20"/>
        </w:rPr>
        <w:t xml:space="preserve">naročnik </w:t>
      </w:r>
      <w:r w:rsidRPr="009C32B1">
        <w:rPr>
          <w:rFonts w:asciiTheme="majorHAnsi" w:hAnsiTheme="majorHAnsi" w:cstheme="majorHAnsi"/>
          <w:sz w:val="20"/>
          <w:szCs w:val="20"/>
        </w:rPr>
        <w:t xml:space="preserve">unovči garancijo za dobro izvedbo pogodbenih obveznosti iz prejšnjega člena te pogodbe in od pogodbe odstopi brez kakršne koli obveznosti do dobavitelja. </w:t>
      </w:r>
      <w:r w:rsidR="004F376E" w:rsidRPr="009C32B1">
        <w:rPr>
          <w:rFonts w:asciiTheme="majorHAnsi" w:hAnsiTheme="majorHAnsi" w:cstheme="majorHAnsi"/>
          <w:sz w:val="20"/>
          <w:szCs w:val="20"/>
        </w:rPr>
        <w:t>Naročnik</w:t>
      </w:r>
      <w:r w:rsidRPr="009C32B1">
        <w:rPr>
          <w:rFonts w:asciiTheme="majorHAnsi" w:hAnsiTheme="majorHAnsi" w:cstheme="majorHAnsi"/>
          <w:sz w:val="20"/>
          <w:szCs w:val="20"/>
        </w:rPr>
        <w:t xml:space="preserve"> bo pred unovčenjem finančnega zavarovanja </w:t>
      </w:r>
      <w:r w:rsidR="004F376E" w:rsidRPr="009C32B1">
        <w:rPr>
          <w:rFonts w:asciiTheme="majorHAnsi" w:hAnsiTheme="majorHAnsi" w:cstheme="majorHAnsi"/>
          <w:sz w:val="20"/>
          <w:szCs w:val="20"/>
        </w:rPr>
        <w:t>dobavitelja</w:t>
      </w:r>
      <w:r w:rsidRPr="009C32B1">
        <w:rPr>
          <w:rFonts w:asciiTheme="majorHAnsi" w:hAnsiTheme="majorHAnsi" w:cstheme="majorHAnsi"/>
          <w:sz w:val="20"/>
          <w:szCs w:val="20"/>
        </w:rPr>
        <w:t xml:space="preserve"> pisno pozval k izpolnjevanju pogodbenih obveznosti in mu določil rok za izpolnitev.</w:t>
      </w:r>
    </w:p>
    <w:p w14:paraId="51EE0B71" w14:textId="77777777" w:rsidR="006C33CC" w:rsidRPr="009C32B1" w:rsidRDefault="006C33CC" w:rsidP="006666CA">
      <w:pPr>
        <w:spacing w:after="0" w:line="276" w:lineRule="auto"/>
        <w:jc w:val="both"/>
        <w:rPr>
          <w:rFonts w:asciiTheme="majorHAnsi" w:hAnsiTheme="majorHAnsi" w:cstheme="majorHAnsi"/>
          <w:sz w:val="20"/>
          <w:szCs w:val="20"/>
        </w:rPr>
      </w:pPr>
    </w:p>
    <w:p w14:paraId="3439C87E" w14:textId="114D2CB9" w:rsidR="006C33CC" w:rsidRPr="009C32B1" w:rsidRDefault="006C33CC"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Unovčenje finančnega zavarovanja ne odvezuje </w:t>
      </w:r>
      <w:r w:rsidR="004F376E" w:rsidRPr="009C32B1">
        <w:rPr>
          <w:rFonts w:asciiTheme="majorHAnsi" w:hAnsiTheme="majorHAnsi" w:cstheme="majorHAnsi"/>
          <w:sz w:val="20"/>
          <w:szCs w:val="20"/>
        </w:rPr>
        <w:t>dobavitelja</w:t>
      </w:r>
      <w:r w:rsidRPr="009C32B1">
        <w:rPr>
          <w:rFonts w:asciiTheme="majorHAnsi" w:hAnsiTheme="majorHAnsi" w:cstheme="majorHAnsi"/>
          <w:sz w:val="20"/>
          <w:szCs w:val="20"/>
        </w:rPr>
        <w:t xml:space="preserve"> od njegove obveznosti povrniti </w:t>
      </w:r>
      <w:r w:rsidR="004F376E" w:rsidRPr="009C32B1">
        <w:rPr>
          <w:rFonts w:asciiTheme="majorHAnsi" w:hAnsiTheme="majorHAnsi" w:cstheme="majorHAnsi"/>
          <w:sz w:val="20"/>
          <w:szCs w:val="20"/>
        </w:rPr>
        <w:t xml:space="preserve">naročniku </w:t>
      </w:r>
      <w:r w:rsidRPr="009C32B1">
        <w:rPr>
          <w:rFonts w:asciiTheme="majorHAnsi" w:hAnsiTheme="majorHAnsi" w:cstheme="majorHAnsi"/>
          <w:sz w:val="20"/>
          <w:szCs w:val="20"/>
        </w:rPr>
        <w:t xml:space="preserve">škodo, v višini zneska razlike med višino dejanske škode, ki jo je </w:t>
      </w:r>
      <w:r w:rsidR="004F376E" w:rsidRPr="009C32B1">
        <w:rPr>
          <w:rFonts w:asciiTheme="majorHAnsi" w:hAnsiTheme="majorHAnsi" w:cstheme="majorHAnsi"/>
          <w:sz w:val="20"/>
          <w:szCs w:val="20"/>
        </w:rPr>
        <w:t>naročnik</w:t>
      </w:r>
      <w:r w:rsidRPr="009C32B1">
        <w:rPr>
          <w:rFonts w:asciiTheme="majorHAnsi" w:hAnsiTheme="majorHAnsi" w:cstheme="majorHAnsi"/>
          <w:sz w:val="20"/>
          <w:szCs w:val="20"/>
        </w:rPr>
        <w:t xml:space="preserve"> zaradi neizpolnjevanje obveznosti </w:t>
      </w:r>
      <w:r w:rsidR="004F376E" w:rsidRPr="009C32B1">
        <w:rPr>
          <w:rFonts w:asciiTheme="majorHAnsi" w:hAnsiTheme="majorHAnsi" w:cstheme="majorHAnsi"/>
          <w:sz w:val="20"/>
          <w:szCs w:val="20"/>
        </w:rPr>
        <w:t>dobavitelja</w:t>
      </w:r>
      <w:r w:rsidRPr="009C32B1">
        <w:rPr>
          <w:rFonts w:asciiTheme="majorHAnsi" w:hAnsiTheme="majorHAnsi" w:cstheme="majorHAnsi"/>
          <w:sz w:val="20"/>
          <w:szCs w:val="20"/>
        </w:rPr>
        <w:t xml:space="preserve"> iz te pogodbe utrpel in zneskom unovčenega finančnega zavarovanja.</w:t>
      </w:r>
    </w:p>
    <w:p w14:paraId="09152205" w14:textId="77777777" w:rsidR="006C33CC" w:rsidRPr="009C32B1" w:rsidRDefault="006C33CC" w:rsidP="006666CA">
      <w:pPr>
        <w:spacing w:after="0" w:line="276" w:lineRule="auto"/>
        <w:jc w:val="both"/>
        <w:rPr>
          <w:rFonts w:asciiTheme="majorHAnsi" w:hAnsiTheme="majorHAnsi" w:cstheme="majorHAnsi"/>
          <w:sz w:val="20"/>
          <w:szCs w:val="20"/>
        </w:rPr>
      </w:pPr>
    </w:p>
    <w:p w14:paraId="0AC6C4AE" w14:textId="083B30CE" w:rsidR="006C33CC" w:rsidRPr="009C32B1" w:rsidRDefault="006C33CC" w:rsidP="006666CA">
      <w:pPr>
        <w:pStyle w:val="Odstavekseznama"/>
        <w:numPr>
          <w:ilvl w:val="0"/>
          <w:numId w:val="9"/>
        </w:numPr>
        <w:spacing w:after="0" w:line="276" w:lineRule="auto"/>
        <w:jc w:val="center"/>
        <w:rPr>
          <w:rFonts w:asciiTheme="majorHAnsi" w:hAnsiTheme="majorHAnsi" w:cstheme="majorHAnsi"/>
          <w:sz w:val="20"/>
          <w:szCs w:val="20"/>
        </w:rPr>
      </w:pPr>
      <w:r w:rsidRPr="009C32B1">
        <w:rPr>
          <w:rFonts w:asciiTheme="majorHAnsi" w:hAnsiTheme="majorHAnsi" w:cstheme="majorHAnsi"/>
          <w:sz w:val="20"/>
          <w:szCs w:val="20"/>
        </w:rPr>
        <w:t>člen</w:t>
      </w:r>
    </w:p>
    <w:p w14:paraId="0673F6CB" w14:textId="77777777" w:rsidR="006C33CC" w:rsidRPr="009C32B1" w:rsidRDefault="006C33CC" w:rsidP="006666CA">
      <w:pPr>
        <w:spacing w:after="0" w:line="276" w:lineRule="auto"/>
        <w:jc w:val="both"/>
        <w:rPr>
          <w:rFonts w:asciiTheme="majorHAnsi" w:hAnsiTheme="majorHAnsi" w:cstheme="majorHAnsi"/>
          <w:sz w:val="20"/>
          <w:szCs w:val="20"/>
        </w:rPr>
      </w:pPr>
    </w:p>
    <w:p w14:paraId="29CF8A56" w14:textId="05683D84" w:rsidR="006C33CC" w:rsidRPr="009C32B1" w:rsidRDefault="006C33CC"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V izjemnih primerih, ko </w:t>
      </w:r>
      <w:r w:rsidR="00716995" w:rsidRPr="009C32B1">
        <w:rPr>
          <w:rFonts w:asciiTheme="majorHAnsi" w:hAnsiTheme="majorHAnsi" w:cstheme="majorHAnsi"/>
          <w:sz w:val="20"/>
          <w:szCs w:val="20"/>
        </w:rPr>
        <w:t>dobavitelj</w:t>
      </w:r>
      <w:r w:rsidRPr="009C32B1">
        <w:rPr>
          <w:rFonts w:asciiTheme="majorHAnsi" w:hAnsiTheme="majorHAnsi" w:cstheme="majorHAnsi"/>
          <w:sz w:val="20"/>
          <w:szCs w:val="20"/>
        </w:rPr>
        <w:t xml:space="preserve"> ne more izpolniti izvedbe predmeta pogodbe v dogovorjenem roku zaradi višje sile (npr. naravne nesreče, nenormalne vremenske ujme, vojne, dokazane izgube pošiljke med transportom, dokazane škode med dobavo ipd.) mora </w:t>
      </w:r>
      <w:r w:rsidR="00716995" w:rsidRPr="009C32B1">
        <w:rPr>
          <w:rFonts w:asciiTheme="majorHAnsi" w:hAnsiTheme="majorHAnsi" w:cstheme="majorHAnsi"/>
          <w:sz w:val="20"/>
          <w:szCs w:val="20"/>
        </w:rPr>
        <w:t>dobavitelj naročnika</w:t>
      </w:r>
      <w:r w:rsidRPr="009C32B1">
        <w:rPr>
          <w:rFonts w:asciiTheme="majorHAnsi" w:hAnsiTheme="majorHAnsi" w:cstheme="majorHAnsi"/>
          <w:sz w:val="20"/>
          <w:szCs w:val="20"/>
        </w:rPr>
        <w:t xml:space="preserve"> nemudoma pisno obvestiti o nezmožnosti pravočasne dobave predmeta pogodbe in pri tem navesti vzroke zamude ter novi pričakovani dobavni rok.</w:t>
      </w:r>
    </w:p>
    <w:p w14:paraId="19FACEC0" w14:textId="77777777" w:rsidR="006C33CC" w:rsidRPr="009C32B1" w:rsidRDefault="006C33CC" w:rsidP="006666CA">
      <w:pPr>
        <w:spacing w:after="0" w:line="276" w:lineRule="auto"/>
        <w:jc w:val="both"/>
        <w:rPr>
          <w:rFonts w:asciiTheme="majorHAnsi" w:hAnsiTheme="majorHAnsi" w:cstheme="majorHAnsi"/>
          <w:sz w:val="20"/>
          <w:szCs w:val="20"/>
        </w:rPr>
      </w:pPr>
    </w:p>
    <w:p w14:paraId="45DA567E" w14:textId="25577093" w:rsidR="006C33CC" w:rsidRPr="009C32B1" w:rsidRDefault="00716995" w:rsidP="006666CA">
      <w:pPr>
        <w:pStyle w:val="Odstavekseznama"/>
        <w:numPr>
          <w:ilvl w:val="0"/>
          <w:numId w:val="9"/>
        </w:numPr>
        <w:spacing w:after="0" w:line="276" w:lineRule="auto"/>
        <w:jc w:val="center"/>
        <w:rPr>
          <w:rFonts w:asciiTheme="majorHAnsi" w:hAnsiTheme="majorHAnsi" w:cstheme="majorHAnsi"/>
          <w:sz w:val="20"/>
          <w:szCs w:val="20"/>
        </w:rPr>
      </w:pPr>
      <w:r w:rsidRPr="009C32B1">
        <w:rPr>
          <w:rFonts w:asciiTheme="majorHAnsi" w:hAnsiTheme="majorHAnsi" w:cstheme="majorHAnsi"/>
          <w:sz w:val="20"/>
          <w:szCs w:val="20"/>
        </w:rPr>
        <w:t>č</w:t>
      </w:r>
      <w:r w:rsidR="006C33CC" w:rsidRPr="009C32B1">
        <w:rPr>
          <w:rFonts w:asciiTheme="majorHAnsi" w:hAnsiTheme="majorHAnsi" w:cstheme="majorHAnsi"/>
          <w:sz w:val="20"/>
          <w:szCs w:val="20"/>
        </w:rPr>
        <w:t>len</w:t>
      </w:r>
    </w:p>
    <w:p w14:paraId="64350932" w14:textId="77777777" w:rsidR="006C33CC" w:rsidRPr="009C32B1" w:rsidRDefault="006C33CC" w:rsidP="006666CA">
      <w:pPr>
        <w:spacing w:after="0" w:line="276" w:lineRule="auto"/>
        <w:jc w:val="both"/>
        <w:rPr>
          <w:rFonts w:asciiTheme="majorHAnsi" w:hAnsiTheme="majorHAnsi" w:cstheme="majorHAnsi"/>
          <w:sz w:val="20"/>
          <w:szCs w:val="20"/>
        </w:rPr>
      </w:pPr>
    </w:p>
    <w:p w14:paraId="61AEB2CE" w14:textId="50FBCB7B" w:rsidR="006C33CC" w:rsidRPr="009C32B1" w:rsidRDefault="006C33CC"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Kadar namerava </w:t>
      </w:r>
      <w:r w:rsidR="00716995" w:rsidRPr="009C32B1">
        <w:rPr>
          <w:rFonts w:asciiTheme="majorHAnsi" w:hAnsiTheme="majorHAnsi" w:cstheme="majorHAnsi"/>
          <w:sz w:val="20"/>
          <w:szCs w:val="20"/>
        </w:rPr>
        <w:t xml:space="preserve">dobavitelj </w:t>
      </w:r>
      <w:r w:rsidRPr="009C32B1">
        <w:rPr>
          <w:rFonts w:asciiTheme="majorHAnsi" w:hAnsiTheme="majorHAnsi" w:cstheme="majorHAnsi"/>
          <w:sz w:val="20"/>
          <w:szCs w:val="20"/>
        </w:rPr>
        <w:t xml:space="preserve">izvesti javno naročilo s podizvajalcem, ki zahteva neposredno plačilo, </w:t>
      </w:r>
      <w:r w:rsidR="00716995" w:rsidRPr="009C32B1">
        <w:rPr>
          <w:rFonts w:asciiTheme="majorHAnsi" w:hAnsiTheme="majorHAnsi" w:cstheme="majorHAnsi"/>
          <w:sz w:val="20"/>
          <w:szCs w:val="20"/>
        </w:rPr>
        <w:t xml:space="preserve">dobavitelj </w:t>
      </w:r>
      <w:r w:rsidRPr="009C32B1">
        <w:rPr>
          <w:rFonts w:asciiTheme="majorHAnsi" w:hAnsiTheme="majorHAnsi" w:cstheme="majorHAnsi"/>
          <w:sz w:val="20"/>
          <w:szCs w:val="20"/>
        </w:rPr>
        <w:t xml:space="preserve">pooblašča </w:t>
      </w:r>
      <w:r w:rsidR="00716995" w:rsidRPr="009C32B1">
        <w:rPr>
          <w:rFonts w:asciiTheme="majorHAnsi" w:hAnsiTheme="majorHAnsi" w:cstheme="majorHAnsi"/>
          <w:sz w:val="20"/>
          <w:szCs w:val="20"/>
        </w:rPr>
        <w:t>naročnika</w:t>
      </w:r>
      <w:r w:rsidRPr="009C32B1">
        <w:rPr>
          <w:rFonts w:asciiTheme="majorHAnsi" w:hAnsiTheme="majorHAnsi" w:cstheme="majorHAnsi"/>
          <w:sz w:val="20"/>
          <w:szCs w:val="20"/>
        </w:rPr>
        <w:t xml:space="preserve">, da na podlagi potrjenega računa oziroma situacije s strani </w:t>
      </w:r>
      <w:r w:rsidR="00716995" w:rsidRPr="009C32B1">
        <w:rPr>
          <w:rFonts w:asciiTheme="majorHAnsi" w:hAnsiTheme="majorHAnsi" w:cstheme="majorHAnsi"/>
          <w:sz w:val="20"/>
          <w:szCs w:val="20"/>
        </w:rPr>
        <w:t xml:space="preserve">dobavitelj </w:t>
      </w:r>
      <w:r w:rsidRPr="009C32B1">
        <w:rPr>
          <w:rFonts w:asciiTheme="majorHAnsi" w:hAnsiTheme="majorHAnsi" w:cstheme="majorHAnsi"/>
          <w:sz w:val="20"/>
          <w:szCs w:val="20"/>
        </w:rPr>
        <w:t xml:space="preserve">neposredno plačuje </w:t>
      </w:r>
      <w:r w:rsidRPr="009C32B1">
        <w:rPr>
          <w:rFonts w:asciiTheme="majorHAnsi" w:hAnsiTheme="majorHAnsi" w:cstheme="majorHAnsi"/>
          <w:sz w:val="20"/>
          <w:szCs w:val="20"/>
        </w:rPr>
        <w:lastRenderedPageBreak/>
        <w:t>podizvajalcu ________________________________________  dela/ blago, ki jih bo opravljal</w:t>
      </w:r>
      <w:r w:rsidR="00716995" w:rsidRPr="009C32B1">
        <w:rPr>
          <w:rFonts w:asciiTheme="majorHAnsi" w:hAnsiTheme="majorHAnsi" w:cstheme="majorHAnsi"/>
          <w:sz w:val="20"/>
          <w:szCs w:val="20"/>
        </w:rPr>
        <w:t xml:space="preserve"> / jih je opravil</w:t>
      </w:r>
      <w:r w:rsidRPr="009C32B1">
        <w:rPr>
          <w:rFonts w:asciiTheme="majorHAnsi" w:hAnsiTheme="majorHAnsi" w:cstheme="majorHAnsi"/>
          <w:sz w:val="20"/>
          <w:szCs w:val="20"/>
        </w:rPr>
        <w:t xml:space="preserve"> po tej pogodbi.</w:t>
      </w:r>
    </w:p>
    <w:p w14:paraId="060E7B68" w14:textId="77777777" w:rsidR="006C33CC" w:rsidRPr="009C32B1" w:rsidRDefault="006C33CC" w:rsidP="006666CA">
      <w:pPr>
        <w:spacing w:after="0" w:line="276" w:lineRule="auto"/>
        <w:jc w:val="both"/>
        <w:rPr>
          <w:rFonts w:asciiTheme="majorHAnsi" w:hAnsiTheme="majorHAnsi" w:cstheme="majorHAnsi"/>
          <w:sz w:val="20"/>
          <w:szCs w:val="20"/>
        </w:rPr>
      </w:pPr>
    </w:p>
    <w:p w14:paraId="74A0EDD7" w14:textId="4118B337" w:rsidR="006C33CC" w:rsidRPr="009C32B1" w:rsidRDefault="006C33CC"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Za podizvajalca, ki ne zahteva neposrednega plačila v skladu z ZJN-3, bo </w:t>
      </w:r>
      <w:r w:rsidR="00716995" w:rsidRPr="009C32B1">
        <w:rPr>
          <w:rFonts w:asciiTheme="majorHAnsi" w:hAnsiTheme="majorHAnsi" w:cstheme="majorHAnsi"/>
          <w:sz w:val="20"/>
          <w:szCs w:val="20"/>
        </w:rPr>
        <w:t>naročnik dobavitelja</w:t>
      </w:r>
      <w:r w:rsidRPr="009C32B1">
        <w:rPr>
          <w:rFonts w:asciiTheme="majorHAnsi" w:hAnsiTheme="majorHAnsi" w:cstheme="majorHAnsi"/>
          <w:sz w:val="20"/>
          <w:szCs w:val="20"/>
        </w:rPr>
        <w:t xml:space="preserve"> pozval, da pošlje </w:t>
      </w:r>
      <w:r w:rsidR="00855C06" w:rsidRPr="009C32B1">
        <w:rPr>
          <w:rFonts w:asciiTheme="majorHAnsi" w:hAnsiTheme="majorHAnsi" w:cstheme="majorHAnsi"/>
          <w:sz w:val="20"/>
          <w:szCs w:val="20"/>
        </w:rPr>
        <w:t xml:space="preserve">naročniku </w:t>
      </w:r>
      <w:r w:rsidRPr="009C32B1">
        <w:rPr>
          <w:rFonts w:asciiTheme="majorHAnsi" w:hAnsiTheme="majorHAnsi" w:cstheme="majorHAnsi"/>
          <w:sz w:val="20"/>
          <w:szCs w:val="20"/>
        </w:rPr>
        <w:t xml:space="preserve">svojo pisno izjavo in pisno izjavo podizvajalca, da je podizvajalec prejel plačilo za del predmeta javnega naročila, ki ga je podizvajalec izvedel neposredno povezano s predmetom javnega naročila. </w:t>
      </w:r>
      <w:r w:rsidR="00855C06" w:rsidRPr="009C32B1">
        <w:rPr>
          <w:rFonts w:asciiTheme="majorHAnsi" w:hAnsiTheme="majorHAnsi" w:cstheme="majorHAnsi"/>
          <w:sz w:val="20"/>
          <w:szCs w:val="20"/>
        </w:rPr>
        <w:t xml:space="preserve">Dobavitelj </w:t>
      </w:r>
      <w:r w:rsidRPr="009C32B1">
        <w:rPr>
          <w:rFonts w:asciiTheme="majorHAnsi" w:hAnsiTheme="majorHAnsi" w:cstheme="majorHAnsi"/>
          <w:sz w:val="20"/>
          <w:szCs w:val="20"/>
        </w:rPr>
        <w:t xml:space="preserve">mora navedeno poslati najpozneje v 60 dneh od plačila računa </w:t>
      </w:r>
      <w:r w:rsidR="00855C06" w:rsidRPr="009C32B1">
        <w:rPr>
          <w:rFonts w:asciiTheme="majorHAnsi" w:hAnsiTheme="majorHAnsi" w:cstheme="majorHAnsi"/>
          <w:sz w:val="20"/>
          <w:szCs w:val="20"/>
        </w:rPr>
        <w:t>naročnika dobavitelju.</w:t>
      </w:r>
      <w:r w:rsidRPr="009C32B1">
        <w:rPr>
          <w:rFonts w:asciiTheme="majorHAnsi" w:hAnsiTheme="majorHAnsi" w:cstheme="majorHAnsi"/>
          <w:sz w:val="20"/>
          <w:szCs w:val="20"/>
        </w:rPr>
        <w:t xml:space="preserve"> V primeru, da </w:t>
      </w:r>
      <w:r w:rsidR="00855C06" w:rsidRPr="009C32B1">
        <w:rPr>
          <w:rFonts w:asciiTheme="majorHAnsi" w:hAnsiTheme="majorHAnsi" w:cstheme="majorHAnsi"/>
          <w:sz w:val="20"/>
          <w:szCs w:val="20"/>
        </w:rPr>
        <w:t>dobavitelj naročniku</w:t>
      </w:r>
      <w:r w:rsidRPr="009C32B1">
        <w:rPr>
          <w:rFonts w:asciiTheme="majorHAnsi" w:hAnsiTheme="majorHAnsi" w:cstheme="majorHAnsi"/>
          <w:sz w:val="20"/>
          <w:szCs w:val="20"/>
        </w:rPr>
        <w:t xml:space="preserve"> v navedenem roku ne posreduje izjav iz tega odstavka, </w:t>
      </w:r>
      <w:r w:rsidR="00855C06" w:rsidRPr="009C32B1">
        <w:rPr>
          <w:rFonts w:asciiTheme="majorHAnsi" w:hAnsiTheme="majorHAnsi" w:cstheme="majorHAnsi"/>
          <w:sz w:val="20"/>
          <w:szCs w:val="20"/>
        </w:rPr>
        <w:t>naročnik</w:t>
      </w:r>
      <w:r w:rsidRPr="009C32B1">
        <w:rPr>
          <w:rFonts w:asciiTheme="majorHAnsi" w:hAnsiTheme="majorHAnsi" w:cstheme="majorHAnsi"/>
          <w:sz w:val="20"/>
          <w:szCs w:val="20"/>
        </w:rPr>
        <w:t xml:space="preserve"> Državni revizijski komisiji poda predlog za uvedbo postopka o prekršku iz 2. točke prvega odstavka 112. člena ZJN-3.</w:t>
      </w:r>
    </w:p>
    <w:p w14:paraId="5CD13FA0" w14:textId="77777777" w:rsidR="006C33CC" w:rsidRPr="009C32B1" w:rsidRDefault="006C33CC" w:rsidP="006666CA">
      <w:pPr>
        <w:spacing w:after="0" w:line="276" w:lineRule="auto"/>
        <w:jc w:val="both"/>
        <w:rPr>
          <w:rFonts w:asciiTheme="majorHAnsi" w:hAnsiTheme="majorHAnsi" w:cstheme="majorHAnsi"/>
          <w:i/>
          <w:iCs/>
          <w:sz w:val="20"/>
          <w:szCs w:val="20"/>
        </w:rPr>
      </w:pPr>
      <w:r w:rsidRPr="009C32B1">
        <w:rPr>
          <w:rFonts w:asciiTheme="majorHAnsi" w:hAnsiTheme="majorHAnsi" w:cstheme="majorHAnsi"/>
          <w:i/>
          <w:iCs/>
          <w:sz w:val="20"/>
          <w:szCs w:val="20"/>
        </w:rPr>
        <w:t>(ta člen se črta, v kolikor ponudnik nastopa brez podizvajalcev)</w:t>
      </w:r>
    </w:p>
    <w:p w14:paraId="6282B3F7" w14:textId="77777777" w:rsidR="006C33CC" w:rsidRPr="009C32B1" w:rsidRDefault="006C33CC" w:rsidP="006666CA">
      <w:pPr>
        <w:spacing w:after="0" w:line="276" w:lineRule="auto"/>
        <w:jc w:val="both"/>
        <w:rPr>
          <w:rFonts w:asciiTheme="majorHAnsi" w:hAnsiTheme="majorHAnsi" w:cstheme="majorHAnsi"/>
          <w:sz w:val="20"/>
          <w:szCs w:val="20"/>
        </w:rPr>
      </w:pPr>
    </w:p>
    <w:p w14:paraId="4B3EF893" w14:textId="0E7387D5" w:rsidR="006C33CC" w:rsidRPr="009C32B1" w:rsidRDefault="006C33CC" w:rsidP="006666CA">
      <w:pPr>
        <w:pStyle w:val="Odstavekseznama"/>
        <w:numPr>
          <w:ilvl w:val="0"/>
          <w:numId w:val="9"/>
        </w:numPr>
        <w:spacing w:after="0" w:line="276" w:lineRule="auto"/>
        <w:jc w:val="center"/>
        <w:rPr>
          <w:rFonts w:asciiTheme="majorHAnsi" w:hAnsiTheme="majorHAnsi" w:cstheme="majorHAnsi"/>
          <w:sz w:val="20"/>
          <w:szCs w:val="20"/>
        </w:rPr>
      </w:pPr>
      <w:r w:rsidRPr="009C32B1">
        <w:rPr>
          <w:rFonts w:asciiTheme="majorHAnsi" w:hAnsiTheme="majorHAnsi" w:cstheme="majorHAnsi"/>
          <w:sz w:val="20"/>
          <w:szCs w:val="20"/>
        </w:rPr>
        <w:t>člen</w:t>
      </w:r>
    </w:p>
    <w:p w14:paraId="49D3042E" w14:textId="77777777" w:rsidR="006C33CC" w:rsidRPr="009C32B1" w:rsidRDefault="006C33CC" w:rsidP="006666CA">
      <w:pPr>
        <w:spacing w:after="0" w:line="276" w:lineRule="auto"/>
        <w:jc w:val="both"/>
        <w:rPr>
          <w:rFonts w:asciiTheme="majorHAnsi" w:hAnsiTheme="majorHAnsi" w:cstheme="majorHAnsi"/>
          <w:sz w:val="20"/>
          <w:szCs w:val="20"/>
        </w:rPr>
      </w:pPr>
    </w:p>
    <w:p w14:paraId="3F543E50" w14:textId="70F45EDA" w:rsidR="006C33CC" w:rsidRPr="009C32B1" w:rsidRDefault="00855C06"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Dobavit</w:t>
      </w:r>
      <w:r w:rsidR="00DA7E7B" w:rsidRPr="009C32B1">
        <w:rPr>
          <w:rFonts w:asciiTheme="majorHAnsi" w:hAnsiTheme="majorHAnsi" w:cstheme="majorHAnsi"/>
          <w:sz w:val="20"/>
          <w:szCs w:val="20"/>
        </w:rPr>
        <w:t>el</w:t>
      </w:r>
      <w:r w:rsidRPr="009C32B1">
        <w:rPr>
          <w:rFonts w:asciiTheme="majorHAnsi" w:hAnsiTheme="majorHAnsi" w:cstheme="majorHAnsi"/>
          <w:sz w:val="20"/>
          <w:szCs w:val="20"/>
        </w:rPr>
        <w:t>j</w:t>
      </w:r>
      <w:r w:rsidR="006C33CC" w:rsidRPr="009C32B1">
        <w:rPr>
          <w:rFonts w:asciiTheme="majorHAnsi" w:hAnsiTheme="majorHAnsi" w:cstheme="majorHAnsi"/>
          <w:sz w:val="20"/>
          <w:szCs w:val="20"/>
        </w:rPr>
        <w:t xml:space="preserve"> se zavezuje, da bo v primeru morebitne zamenjave podizvajalca ali vključitve novega podizvajalca, </w:t>
      </w:r>
      <w:r w:rsidRPr="009C32B1">
        <w:rPr>
          <w:rFonts w:asciiTheme="majorHAnsi" w:hAnsiTheme="majorHAnsi" w:cstheme="majorHAnsi"/>
          <w:sz w:val="20"/>
          <w:szCs w:val="20"/>
        </w:rPr>
        <w:t xml:space="preserve">najkasneje </w:t>
      </w:r>
      <w:r w:rsidR="006C33CC" w:rsidRPr="009C32B1">
        <w:rPr>
          <w:rFonts w:asciiTheme="majorHAnsi" w:hAnsiTheme="majorHAnsi" w:cstheme="majorHAnsi"/>
          <w:sz w:val="20"/>
          <w:szCs w:val="20"/>
        </w:rPr>
        <w:t xml:space="preserve">v </w:t>
      </w:r>
      <w:r w:rsidRPr="009C32B1">
        <w:rPr>
          <w:rFonts w:asciiTheme="majorHAnsi" w:hAnsiTheme="majorHAnsi" w:cstheme="majorHAnsi"/>
          <w:sz w:val="20"/>
          <w:szCs w:val="20"/>
        </w:rPr>
        <w:t>petih (</w:t>
      </w:r>
      <w:r w:rsidR="006C33CC" w:rsidRPr="009C32B1">
        <w:rPr>
          <w:rFonts w:asciiTheme="majorHAnsi" w:hAnsiTheme="majorHAnsi" w:cstheme="majorHAnsi"/>
          <w:sz w:val="20"/>
          <w:szCs w:val="20"/>
        </w:rPr>
        <w:t>5</w:t>
      </w:r>
      <w:r w:rsidRPr="009C32B1">
        <w:rPr>
          <w:rFonts w:asciiTheme="majorHAnsi" w:hAnsiTheme="majorHAnsi" w:cstheme="majorHAnsi"/>
          <w:sz w:val="20"/>
          <w:szCs w:val="20"/>
        </w:rPr>
        <w:t>)</w:t>
      </w:r>
      <w:r w:rsidR="006C33CC" w:rsidRPr="009C32B1">
        <w:rPr>
          <w:rFonts w:asciiTheme="majorHAnsi" w:hAnsiTheme="majorHAnsi" w:cstheme="majorHAnsi"/>
          <w:sz w:val="20"/>
          <w:szCs w:val="20"/>
        </w:rPr>
        <w:t xml:space="preserve"> dneh po spremembi, o tem podal pisni predlog oziroma obvestilo </w:t>
      </w:r>
      <w:r w:rsidRPr="009C32B1">
        <w:rPr>
          <w:rFonts w:asciiTheme="majorHAnsi" w:hAnsiTheme="majorHAnsi" w:cstheme="majorHAnsi"/>
          <w:sz w:val="20"/>
          <w:szCs w:val="20"/>
        </w:rPr>
        <w:t>naročniku</w:t>
      </w:r>
      <w:r w:rsidR="006C33CC" w:rsidRPr="009C32B1">
        <w:rPr>
          <w:rFonts w:asciiTheme="majorHAnsi" w:hAnsiTheme="majorHAnsi" w:cstheme="majorHAnsi"/>
          <w:sz w:val="20"/>
          <w:szCs w:val="20"/>
        </w:rPr>
        <w:t xml:space="preserve">, kateremu bo priložil dokazila za podizvajalca. </w:t>
      </w:r>
      <w:r w:rsidRPr="009C32B1">
        <w:rPr>
          <w:rFonts w:asciiTheme="majorHAnsi" w:hAnsiTheme="majorHAnsi" w:cstheme="majorHAnsi"/>
          <w:sz w:val="20"/>
          <w:szCs w:val="20"/>
        </w:rPr>
        <w:t>Naročnik</w:t>
      </w:r>
      <w:r w:rsidR="006C33CC" w:rsidRPr="009C32B1">
        <w:rPr>
          <w:rFonts w:asciiTheme="majorHAnsi" w:hAnsiTheme="majorHAnsi" w:cstheme="majorHAnsi"/>
          <w:sz w:val="20"/>
          <w:szCs w:val="20"/>
        </w:rPr>
        <w:t xml:space="preserve"> poda soglasje ali zavrnitev skladno s četrtim odstavkom 94. člena ZJN-3 v roku </w:t>
      </w:r>
      <w:r w:rsidRPr="009C32B1">
        <w:rPr>
          <w:rFonts w:asciiTheme="majorHAnsi" w:hAnsiTheme="majorHAnsi" w:cstheme="majorHAnsi"/>
          <w:sz w:val="20"/>
          <w:szCs w:val="20"/>
        </w:rPr>
        <w:t>sedetih (</w:t>
      </w:r>
      <w:r w:rsidR="006C33CC" w:rsidRPr="009C32B1">
        <w:rPr>
          <w:rFonts w:asciiTheme="majorHAnsi" w:hAnsiTheme="majorHAnsi" w:cstheme="majorHAnsi"/>
          <w:sz w:val="20"/>
          <w:szCs w:val="20"/>
        </w:rPr>
        <w:t>10</w:t>
      </w:r>
      <w:r w:rsidRPr="009C32B1">
        <w:rPr>
          <w:rFonts w:asciiTheme="majorHAnsi" w:hAnsiTheme="majorHAnsi" w:cstheme="majorHAnsi"/>
          <w:sz w:val="20"/>
          <w:szCs w:val="20"/>
        </w:rPr>
        <w:t>)</w:t>
      </w:r>
      <w:r w:rsidR="006C33CC" w:rsidRPr="009C32B1">
        <w:rPr>
          <w:rFonts w:asciiTheme="majorHAnsi" w:hAnsiTheme="majorHAnsi" w:cstheme="majorHAnsi"/>
          <w:sz w:val="20"/>
          <w:szCs w:val="20"/>
        </w:rPr>
        <w:t xml:space="preserve"> dni od prejema predloga oziroma obvestila </w:t>
      </w:r>
      <w:r w:rsidRPr="009C32B1">
        <w:rPr>
          <w:rFonts w:asciiTheme="majorHAnsi" w:hAnsiTheme="majorHAnsi" w:cstheme="majorHAnsi"/>
          <w:sz w:val="20"/>
          <w:szCs w:val="20"/>
        </w:rPr>
        <w:t>dobavitelja.</w:t>
      </w:r>
    </w:p>
    <w:p w14:paraId="1DE76898" w14:textId="77777777" w:rsidR="006C33CC" w:rsidRPr="009C32B1" w:rsidRDefault="006C33CC" w:rsidP="006666CA">
      <w:pPr>
        <w:spacing w:after="0" w:line="276" w:lineRule="auto"/>
        <w:jc w:val="both"/>
        <w:rPr>
          <w:rFonts w:asciiTheme="majorHAnsi" w:hAnsiTheme="majorHAnsi" w:cstheme="majorHAnsi"/>
          <w:sz w:val="20"/>
          <w:szCs w:val="20"/>
        </w:rPr>
      </w:pPr>
    </w:p>
    <w:p w14:paraId="51A4476A" w14:textId="65435D3C" w:rsidR="006C33CC" w:rsidRPr="009C32B1" w:rsidRDefault="006C33CC"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Če </w:t>
      </w:r>
      <w:r w:rsidR="00855C06" w:rsidRPr="009C32B1">
        <w:rPr>
          <w:rFonts w:asciiTheme="majorHAnsi" w:hAnsiTheme="majorHAnsi" w:cstheme="majorHAnsi"/>
          <w:sz w:val="20"/>
          <w:szCs w:val="20"/>
        </w:rPr>
        <w:t>naročnik</w:t>
      </w:r>
      <w:r w:rsidRPr="009C32B1">
        <w:rPr>
          <w:rFonts w:asciiTheme="majorHAnsi" w:hAnsiTheme="majorHAnsi" w:cstheme="majorHAnsi"/>
          <w:sz w:val="20"/>
          <w:szCs w:val="20"/>
        </w:rPr>
        <w:t xml:space="preserve"> ugotovi, da dobavo blaga/ storitev izvaja podizvajalec, za katerega ni dal pisnega soglasja, lahko odstopi od pogodbe.</w:t>
      </w:r>
    </w:p>
    <w:p w14:paraId="26549031" w14:textId="77777777" w:rsidR="006C33CC" w:rsidRPr="009C32B1" w:rsidRDefault="006C33CC" w:rsidP="006666CA">
      <w:pPr>
        <w:spacing w:after="0" w:line="276" w:lineRule="auto"/>
        <w:jc w:val="both"/>
        <w:rPr>
          <w:rFonts w:asciiTheme="majorHAnsi" w:hAnsiTheme="majorHAnsi" w:cstheme="majorHAnsi"/>
          <w:i/>
          <w:iCs/>
          <w:sz w:val="20"/>
          <w:szCs w:val="20"/>
        </w:rPr>
      </w:pPr>
      <w:r w:rsidRPr="009C32B1">
        <w:rPr>
          <w:rFonts w:asciiTheme="majorHAnsi" w:hAnsiTheme="majorHAnsi" w:cstheme="majorHAnsi"/>
          <w:i/>
          <w:iCs/>
          <w:sz w:val="20"/>
          <w:szCs w:val="20"/>
        </w:rPr>
        <w:t>(ta člen se črta, v kolikor ponudnik nastopa brez podizvajalcev)</w:t>
      </w:r>
    </w:p>
    <w:p w14:paraId="0BB6E4F6" w14:textId="77777777" w:rsidR="00E31E36" w:rsidRPr="009C32B1" w:rsidRDefault="00E31E36" w:rsidP="006666CA">
      <w:pPr>
        <w:spacing w:after="0" w:line="276" w:lineRule="auto"/>
        <w:jc w:val="both"/>
        <w:rPr>
          <w:rFonts w:asciiTheme="majorHAnsi" w:hAnsiTheme="majorHAnsi" w:cstheme="majorHAnsi"/>
          <w:sz w:val="20"/>
          <w:szCs w:val="20"/>
        </w:rPr>
      </w:pPr>
    </w:p>
    <w:p w14:paraId="69474338" w14:textId="77777777" w:rsidR="00BC06F3" w:rsidRPr="009C32B1" w:rsidRDefault="00BC06F3" w:rsidP="006666CA">
      <w:pPr>
        <w:spacing w:after="0" w:line="276" w:lineRule="auto"/>
        <w:jc w:val="both"/>
        <w:rPr>
          <w:rFonts w:asciiTheme="majorHAnsi" w:hAnsiTheme="majorHAnsi" w:cstheme="majorHAnsi"/>
          <w:sz w:val="20"/>
          <w:szCs w:val="20"/>
        </w:rPr>
      </w:pPr>
    </w:p>
    <w:p w14:paraId="1E24959D" w14:textId="77A4E375" w:rsidR="003E18FB" w:rsidRPr="009C32B1" w:rsidRDefault="003E18FB" w:rsidP="006666CA">
      <w:pPr>
        <w:spacing w:after="0" w:line="276" w:lineRule="auto"/>
        <w:jc w:val="both"/>
        <w:rPr>
          <w:rFonts w:asciiTheme="majorHAnsi" w:hAnsiTheme="majorHAnsi" w:cstheme="majorHAnsi"/>
          <w:b/>
          <w:bCs/>
          <w:sz w:val="20"/>
          <w:szCs w:val="20"/>
        </w:rPr>
      </w:pPr>
      <w:r w:rsidRPr="009C32B1">
        <w:rPr>
          <w:rFonts w:asciiTheme="majorHAnsi" w:hAnsiTheme="majorHAnsi" w:cstheme="majorHAnsi"/>
          <w:b/>
          <w:bCs/>
          <w:sz w:val="20"/>
          <w:szCs w:val="20"/>
        </w:rPr>
        <w:t>GARANCIJSKI ROK</w:t>
      </w:r>
    </w:p>
    <w:p w14:paraId="7C8C694B" w14:textId="77777777" w:rsidR="003E18FB" w:rsidRPr="009C32B1" w:rsidRDefault="003E18FB" w:rsidP="006666CA">
      <w:pPr>
        <w:spacing w:after="0" w:line="276" w:lineRule="auto"/>
        <w:jc w:val="both"/>
        <w:rPr>
          <w:rFonts w:asciiTheme="majorHAnsi" w:hAnsiTheme="majorHAnsi" w:cstheme="majorHAnsi"/>
          <w:b/>
          <w:bCs/>
          <w:sz w:val="20"/>
          <w:szCs w:val="20"/>
        </w:rPr>
      </w:pPr>
    </w:p>
    <w:p w14:paraId="31B06A78" w14:textId="77777777" w:rsidR="003E18FB" w:rsidRPr="009C32B1" w:rsidRDefault="003E18FB" w:rsidP="006666CA">
      <w:pPr>
        <w:numPr>
          <w:ilvl w:val="0"/>
          <w:numId w:val="9"/>
        </w:numPr>
        <w:spacing w:after="0" w:line="276" w:lineRule="auto"/>
        <w:contextualSpacing/>
        <w:jc w:val="center"/>
        <w:rPr>
          <w:rFonts w:asciiTheme="majorHAnsi" w:hAnsiTheme="majorHAnsi" w:cstheme="majorHAnsi"/>
          <w:sz w:val="20"/>
          <w:szCs w:val="20"/>
        </w:rPr>
      </w:pPr>
      <w:r w:rsidRPr="009C32B1">
        <w:rPr>
          <w:rFonts w:asciiTheme="majorHAnsi" w:hAnsiTheme="majorHAnsi" w:cstheme="majorHAnsi"/>
          <w:sz w:val="20"/>
          <w:szCs w:val="20"/>
        </w:rPr>
        <w:t>člen</w:t>
      </w:r>
    </w:p>
    <w:p w14:paraId="57F139C3" w14:textId="77777777" w:rsidR="003E18FB" w:rsidRPr="009C32B1" w:rsidRDefault="003E18FB" w:rsidP="006666CA">
      <w:pPr>
        <w:spacing w:after="0" w:line="276" w:lineRule="auto"/>
        <w:jc w:val="both"/>
        <w:rPr>
          <w:rFonts w:asciiTheme="majorHAnsi" w:hAnsiTheme="majorHAnsi" w:cstheme="majorHAnsi"/>
          <w:sz w:val="20"/>
          <w:szCs w:val="20"/>
        </w:rPr>
      </w:pPr>
    </w:p>
    <w:p w14:paraId="5E29AC6C" w14:textId="77777777" w:rsidR="00E2216C" w:rsidRPr="009C32B1" w:rsidRDefault="00E2216C" w:rsidP="00E2216C">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Splošni garancijski rok za vozilo znaša najmanj 36 (šestintrideset) mesecev in začne teči z dnem uspešne primopredaje.</w:t>
      </w:r>
    </w:p>
    <w:p w14:paraId="7FC88405" w14:textId="77777777" w:rsidR="00E2216C" w:rsidRPr="009C32B1" w:rsidRDefault="00E2216C" w:rsidP="00E2216C">
      <w:pPr>
        <w:spacing w:after="0" w:line="276" w:lineRule="auto"/>
        <w:jc w:val="both"/>
        <w:rPr>
          <w:rFonts w:asciiTheme="majorHAnsi" w:hAnsiTheme="majorHAnsi" w:cstheme="majorHAnsi"/>
          <w:sz w:val="20"/>
          <w:szCs w:val="20"/>
        </w:rPr>
      </w:pPr>
    </w:p>
    <w:p w14:paraId="4A7DBD62" w14:textId="77777777" w:rsidR="00E2216C" w:rsidRPr="009C32B1" w:rsidRDefault="00E2216C" w:rsidP="00E2216C">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Garancijski rok za nadgradnjo znaša:</w:t>
      </w:r>
    </w:p>
    <w:p w14:paraId="618B4A21" w14:textId="77777777" w:rsidR="00E2216C" w:rsidRPr="009C32B1" w:rsidRDefault="00E2216C" w:rsidP="00E2216C">
      <w:pPr>
        <w:pStyle w:val="Odstavekseznama"/>
        <w:numPr>
          <w:ilvl w:val="0"/>
          <w:numId w:val="177"/>
        </w:num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najmanj 36 (šestintrideset) mesecev osnovne garancije in</w:t>
      </w:r>
    </w:p>
    <w:p w14:paraId="37A7D10B" w14:textId="77777777" w:rsidR="00E2216C" w:rsidRPr="009C32B1" w:rsidRDefault="00E2216C" w:rsidP="00E2216C">
      <w:pPr>
        <w:pStyle w:val="Odstavekseznama"/>
        <w:numPr>
          <w:ilvl w:val="0"/>
          <w:numId w:val="177"/>
        </w:num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dodatnih 24 (štiriindvajset) mesecev podaljšane garancije (za 4. in 5. leto).</w:t>
      </w:r>
    </w:p>
    <w:p w14:paraId="3C0B72E8" w14:textId="77777777" w:rsidR="00E2216C" w:rsidRPr="009C32B1" w:rsidRDefault="00E2216C" w:rsidP="00E2216C">
      <w:pPr>
        <w:spacing w:after="0" w:line="276" w:lineRule="auto"/>
        <w:jc w:val="both"/>
        <w:rPr>
          <w:rFonts w:asciiTheme="majorHAnsi" w:hAnsiTheme="majorHAnsi" w:cstheme="majorHAnsi"/>
          <w:sz w:val="20"/>
          <w:szCs w:val="20"/>
        </w:rPr>
      </w:pPr>
    </w:p>
    <w:p w14:paraId="1E43F4F1" w14:textId="77777777" w:rsidR="00E2216C" w:rsidRPr="009C32B1" w:rsidRDefault="00E2216C" w:rsidP="00E2216C">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Skupni garancijski rok za nadgradnjo tako znaša najmanj 60 mesecev.</w:t>
      </w:r>
    </w:p>
    <w:p w14:paraId="3018800B" w14:textId="77777777" w:rsidR="00E2216C" w:rsidRPr="009C32B1" w:rsidRDefault="00E2216C" w:rsidP="00E2216C">
      <w:pPr>
        <w:spacing w:after="0" w:line="276" w:lineRule="auto"/>
        <w:jc w:val="both"/>
        <w:rPr>
          <w:rFonts w:asciiTheme="majorHAnsi" w:hAnsiTheme="majorHAnsi" w:cstheme="majorHAnsi"/>
          <w:sz w:val="20"/>
          <w:szCs w:val="20"/>
        </w:rPr>
      </w:pPr>
    </w:p>
    <w:p w14:paraId="36F4EC34" w14:textId="77777777" w:rsidR="00E2216C" w:rsidRPr="009C32B1" w:rsidRDefault="00E2216C" w:rsidP="00E2216C">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Garancija zajema:</w:t>
      </w:r>
    </w:p>
    <w:p w14:paraId="0FAC0A8C" w14:textId="77777777" w:rsidR="00E2216C" w:rsidRPr="009C32B1" w:rsidRDefault="00E2216C" w:rsidP="00E2216C">
      <w:pPr>
        <w:pStyle w:val="Odstavekseznama"/>
        <w:numPr>
          <w:ilvl w:val="0"/>
          <w:numId w:val="176"/>
        </w:num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odpravo vseh napak in okvar,</w:t>
      </w:r>
    </w:p>
    <w:p w14:paraId="561D55BB" w14:textId="77777777" w:rsidR="00E2216C" w:rsidRPr="009C32B1" w:rsidRDefault="00E2216C" w:rsidP="00E2216C">
      <w:pPr>
        <w:pStyle w:val="Odstavekseznama"/>
        <w:numPr>
          <w:ilvl w:val="0"/>
          <w:numId w:val="176"/>
        </w:num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dobavo in vgradnjo rezervnih delov,</w:t>
      </w:r>
    </w:p>
    <w:p w14:paraId="3E6EBB9A" w14:textId="77777777" w:rsidR="00E2216C" w:rsidRPr="009C32B1" w:rsidRDefault="00E2216C" w:rsidP="00E2216C">
      <w:pPr>
        <w:pStyle w:val="Odstavekseznama"/>
        <w:numPr>
          <w:ilvl w:val="0"/>
          <w:numId w:val="176"/>
        </w:num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stroške dela,</w:t>
      </w:r>
    </w:p>
    <w:p w14:paraId="391FE687" w14:textId="77777777" w:rsidR="00E2216C" w:rsidRPr="009C32B1" w:rsidRDefault="00E2216C" w:rsidP="00E2216C">
      <w:pPr>
        <w:pStyle w:val="Odstavekseznama"/>
        <w:numPr>
          <w:ilvl w:val="0"/>
          <w:numId w:val="176"/>
        </w:num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vse potrebne posege za zagotavljanje brezhibnega delovanja.</w:t>
      </w:r>
    </w:p>
    <w:p w14:paraId="17DB8BE2" w14:textId="77777777" w:rsidR="00E2216C" w:rsidRPr="009C32B1" w:rsidRDefault="00E2216C" w:rsidP="00E2216C">
      <w:pPr>
        <w:spacing w:after="0" w:line="276" w:lineRule="auto"/>
        <w:jc w:val="both"/>
        <w:rPr>
          <w:rFonts w:asciiTheme="majorHAnsi" w:hAnsiTheme="majorHAnsi" w:cstheme="majorHAnsi"/>
          <w:sz w:val="20"/>
          <w:szCs w:val="20"/>
        </w:rPr>
      </w:pPr>
    </w:p>
    <w:p w14:paraId="425B746C" w14:textId="5C92117A" w:rsidR="00BC06F3" w:rsidRPr="009C32B1" w:rsidRDefault="00E2216C" w:rsidP="00E2216C">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Garancijski rok začne teči po uspešni primopredaji predmeta pogodbe in izročitvi vse zahtevane dokumentacije.</w:t>
      </w:r>
    </w:p>
    <w:p w14:paraId="4707AB0E" w14:textId="77777777" w:rsidR="00E2216C" w:rsidRPr="009C32B1" w:rsidRDefault="00E2216C" w:rsidP="00E2216C">
      <w:pPr>
        <w:spacing w:after="0" w:line="276" w:lineRule="auto"/>
        <w:jc w:val="both"/>
        <w:rPr>
          <w:rFonts w:asciiTheme="majorHAnsi" w:hAnsiTheme="majorHAnsi" w:cstheme="majorHAnsi"/>
          <w:sz w:val="20"/>
          <w:szCs w:val="20"/>
        </w:rPr>
      </w:pPr>
    </w:p>
    <w:p w14:paraId="498E3C49" w14:textId="3BF2D1A1" w:rsidR="00BC06F3" w:rsidRPr="009C32B1" w:rsidRDefault="00DC11AB" w:rsidP="006666CA">
      <w:pPr>
        <w:numPr>
          <w:ilvl w:val="0"/>
          <w:numId w:val="9"/>
        </w:numPr>
        <w:spacing w:after="0" w:line="276" w:lineRule="auto"/>
        <w:contextualSpacing/>
        <w:jc w:val="center"/>
        <w:rPr>
          <w:rFonts w:asciiTheme="majorHAnsi" w:hAnsiTheme="majorHAnsi" w:cstheme="majorHAnsi"/>
          <w:sz w:val="20"/>
          <w:szCs w:val="20"/>
        </w:rPr>
      </w:pPr>
      <w:r w:rsidRPr="009C32B1">
        <w:rPr>
          <w:rFonts w:asciiTheme="majorHAnsi" w:hAnsiTheme="majorHAnsi" w:cstheme="majorHAnsi"/>
          <w:sz w:val="20"/>
          <w:szCs w:val="20"/>
        </w:rPr>
        <w:t>člen</w:t>
      </w:r>
    </w:p>
    <w:p w14:paraId="696CD77A" w14:textId="77777777" w:rsidR="00BC06F3" w:rsidRPr="009C32B1" w:rsidRDefault="00BC06F3" w:rsidP="006666CA">
      <w:pPr>
        <w:spacing w:after="0" w:line="276" w:lineRule="auto"/>
        <w:jc w:val="both"/>
        <w:rPr>
          <w:rFonts w:asciiTheme="majorHAnsi" w:hAnsiTheme="majorHAnsi" w:cstheme="majorHAnsi"/>
          <w:sz w:val="20"/>
          <w:szCs w:val="20"/>
        </w:rPr>
      </w:pPr>
    </w:p>
    <w:p w14:paraId="0F935704" w14:textId="16A98A0B" w:rsidR="009C32B1" w:rsidRDefault="00DC11A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Dobavitelj</w:t>
      </w:r>
      <w:r w:rsidR="00BC06F3" w:rsidRPr="009C32B1">
        <w:rPr>
          <w:rFonts w:asciiTheme="majorHAnsi" w:hAnsiTheme="majorHAnsi" w:cstheme="majorHAnsi"/>
          <w:sz w:val="20"/>
          <w:szCs w:val="20"/>
        </w:rPr>
        <w:t xml:space="preserve"> se obvezuje, da bo vse okvare in napake predmeta pogodbe v času garancijskega roka odpravljal na lastne stroške, v </w:t>
      </w:r>
      <w:r w:rsidR="00BC06F3" w:rsidRPr="009C32B1">
        <w:rPr>
          <w:rFonts w:asciiTheme="majorHAnsi" w:hAnsiTheme="majorHAnsi" w:cstheme="majorHAnsi"/>
          <w:sz w:val="20"/>
          <w:szCs w:val="20"/>
          <w:u w:val="single"/>
        </w:rPr>
        <w:t>roku oseminštirideset (48) ur</w:t>
      </w:r>
      <w:r w:rsidR="00BC06F3" w:rsidRPr="009C32B1">
        <w:rPr>
          <w:rFonts w:asciiTheme="majorHAnsi" w:hAnsiTheme="majorHAnsi" w:cstheme="majorHAnsi"/>
          <w:sz w:val="20"/>
          <w:szCs w:val="20"/>
        </w:rPr>
        <w:t xml:space="preserve"> od pisnega (e-mail) reklamacijskega obvestila </w:t>
      </w:r>
      <w:r w:rsidR="00447D20" w:rsidRPr="009C32B1">
        <w:rPr>
          <w:rFonts w:asciiTheme="majorHAnsi" w:hAnsiTheme="majorHAnsi" w:cstheme="majorHAnsi"/>
          <w:sz w:val="20"/>
          <w:szCs w:val="20"/>
        </w:rPr>
        <w:t>naročnika</w:t>
      </w:r>
      <w:r w:rsidR="00BC06F3" w:rsidRPr="009C32B1">
        <w:rPr>
          <w:rFonts w:asciiTheme="majorHAnsi" w:hAnsiTheme="majorHAnsi" w:cstheme="majorHAnsi"/>
          <w:sz w:val="20"/>
          <w:szCs w:val="20"/>
        </w:rPr>
        <w:t>.</w:t>
      </w:r>
    </w:p>
    <w:p w14:paraId="012190AE" w14:textId="77777777" w:rsidR="009C32B1" w:rsidRDefault="009C32B1">
      <w:pPr>
        <w:rPr>
          <w:rFonts w:asciiTheme="majorHAnsi" w:hAnsiTheme="majorHAnsi" w:cstheme="majorHAnsi"/>
          <w:sz w:val="20"/>
          <w:szCs w:val="20"/>
        </w:rPr>
      </w:pPr>
      <w:r>
        <w:rPr>
          <w:rFonts w:asciiTheme="majorHAnsi" w:hAnsiTheme="majorHAnsi" w:cstheme="majorHAnsi"/>
          <w:sz w:val="20"/>
          <w:szCs w:val="20"/>
        </w:rPr>
        <w:br w:type="page"/>
      </w:r>
    </w:p>
    <w:p w14:paraId="51CA578E" w14:textId="3DC25E61" w:rsidR="00BC06F3" w:rsidRPr="009C32B1" w:rsidRDefault="00BC06F3"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lastRenderedPageBreak/>
        <w:t xml:space="preserve">Če </w:t>
      </w:r>
      <w:r w:rsidR="00447D20" w:rsidRPr="009C32B1">
        <w:rPr>
          <w:rFonts w:asciiTheme="majorHAnsi" w:hAnsiTheme="majorHAnsi" w:cstheme="majorHAnsi"/>
          <w:sz w:val="20"/>
          <w:szCs w:val="20"/>
        </w:rPr>
        <w:t>dobavitelj</w:t>
      </w:r>
      <w:r w:rsidRPr="009C32B1">
        <w:rPr>
          <w:rFonts w:asciiTheme="majorHAnsi" w:hAnsiTheme="majorHAnsi" w:cstheme="majorHAnsi"/>
          <w:sz w:val="20"/>
          <w:szCs w:val="20"/>
        </w:rPr>
        <w:t xml:space="preserve">, potem ko je dobil takšno obvestilo, v razumnem roku ne bo odpravil napake na vozilu oz. opremi, lahko </w:t>
      </w:r>
      <w:r w:rsidR="00447D20" w:rsidRPr="009C32B1">
        <w:rPr>
          <w:rFonts w:asciiTheme="majorHAnsi" w:hAnsiTheme="majorHAnsi" w:cstheme="majorHAnsi"/>
          <w:sz w:val="20"/>
          <w:szCs w:val="20"/>
        </w:rPr>
        <w:t>naročnik</w:t>
      </w:r>
      <w:r w:rsidRPr="009C32B1">
        <w:rPr>
          <w:rFonts w:asciiTheme="majorHAnsi" w:hAnsiTheme="majorHAnsi" w:cstheme="majorHAnsi"/>
          <w:sz w:val="20"/>
          <w:szCs w:val="20"/>
        </w:rPr>
        <w:t xml:space="preserve"> sam izvrši vse aktivnosti, ki so potrebne za odpravo napak. Vse rizike in stroške, ki bi izhajali iz takšnega ukrepanja </w:t>
      </w:r>
      <w:r w:rsidR="00447D20" w:rsidRPr="009C32B1">
        <w:rPr>
          <w:rFonts w:asciiTheme="majorHAnsi" w:hAnsiTheme="majorHAnsi" w:cstheme="majorHAnsi"/>
          <w:sz w:val="20"/>
          <w:szCs w:val="20"/>
        </w:rPr>
        <w:t>naročnika</w:t>
      </w:r>
      <w:r w:rsidRPr="009C32B1">
        <w:rPr>
          <w:rFonts w:asciiTheme="majorHAnsi" w:hAnsiTheme="majorHAnsi" w:cstheme="majorHAnsi"/>
          <w:sz w:val="20"/>
          <w:szCs w:val="20"/>
        </w:rPr>
        <w:t xml:space="preserve">, bo nosil </w:t>
      </w:r>
      <w:r w:rsidR="00447D20" w:rsidRPr="009C32B1">
        <w:rPr>
          <w:rFonts w:asciiTheme="majorHAnsi" w:hAnsiTheme="majorHAnsi" w:cstheme="majorHAnsi"/>
          <w:sz w:val="20"/>
          <w:szCs w:val="20"/>
        </w:rPr>
        <w:t>dobavitelj</w:t>
      </w:r>
      <w:r w:rsidRPr="009C32B1">
        <w:rPr>
          <w:rFonts w:asciiTheme="majorHAnsi" w:hAnsiTheme="majorHAnsi" w:cstheme="majorHAnsi"/>
          <w:sz w:val="20"/>
          <w:szCs w:val="20"/>
        </w:rPr>
        <w:t>.</w:t>
      </w:r>
    </w:p>
    <w:p w14:paraId="5A8DD4A0" w14:textId="77777777" w:rsidR="00BC06F3" w:rsidRPr="009C32B1" w:rsidRDefault="00BC06F3" w:rsidP="006666CA">
      <w:pPr>
        <w:spacing w:after="0" w:line="276" w:lineRule="auto"/>
        <w:jc w:val="both"/>
        <w:rPr>
          <w:rFonts w:asciiTheme="majorHAnsi" w:hAnsiTheme="majorHAnsi" w:cstheme="majorHAnsi"/>
          <w:sz w:val="20"/>
          <w:szCs w:val="20"/>
        </w:rPr>
      </w:pPr>
    </w:p>
    <w:p w14:paraId="0E22E980" w14:textId="27CC1F63" w:rsidR="00BC06F3" w:rsidRPr="009C32B1" w:rsidRDefault="00447D20"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Dob</w:t>
      </w:r>
      <w:r w:rsidR="008A0700" w:rsidRPr="009C32B1">
        <w:rPr>
          <w:rFonts w:asciiTheme="majorHAnsi" w:hAnsiTheme="majorHAnsi" w:cstheme="majorHAnsi"/>
          <w:sz w:val="20"/>
          <w:szCs w:val="20"/>
        </w:rPr>
        <w:t>avi</w:t>
      </w:r>
      <w:r w:rsidRPr="009C32B1">
        <w:rPr>
          <w:rFonts w:asciiTheme="majorHAnsi" w:hAnsiTheme="majorHAnsi" w:cstheme="majorHAnsi"/>
          <w:sz w:val="20"/>
          <w:szCs w:val="20"/>
        </w:rPr>
        <w:t>t</w:t>
      </w:r>
      <w:r w:rsidR="008A0700" w:rsidRPr="009C32B1">
        <w:rPr>
          <w:rFonts w:asciiTheme="majorHAnsi" w:hAnsiTheme="majorHAnsi" w:cstheme="majorHAnsi"/>
          <w:sz w:val="20"/>
          <w:szCs w:val="20"/>
        </w:rPr>
        <w:t>e</w:t>
      </w:r>
      <w:r w:rsidRPr="009C32B1">
        <w:rPr>
          <w:rFonts w:asciiTheme="majorHAnsi" w:hAnsiTheme="majorHAnsi" w:cstheme="majorHAnsi"/>
          <w:sz w:val="20"/>
          <w:szCs w:val="20"/>
        </w:rPr>
        <w:t>lj</w:t>
      </w:r>
      <w:r w:rsidR="00BC06F3" w:rsidRPr="009C32B1">
        <w:rPr>
          <w:rFonts w:asciiTheme="majorHAnsi" w:hAnsiTheme="majorHAnsi" w:cstheme="majorHAnsi"/>
          <w:sz w:val="20"/>
          <w:szCs w:val="20"/>
        </w:rPr>
        <w:t xml:space="preserve"> zagotavlja dobavo rezervnih delov v 48 urah od detekcije napake in najmanj deset (10) let od prevzema vozila. </w:t>
      </w:r>
    </w:p>
    <w:p w14:paraId="1FA14572" w14:textId="77777777" w:rsidR="008A0700" w:rsidRPr="009C32B1" w:rsidRDefault="008A0700" w:rsidP="006666CA">
      <w:pPr>
        <w:spacing w:after="0" w:line="276" w:lineRule="auto"/>
        <w:jc w:val="both"/>
        <w:rPr>
          <w:rFonts w:asciiTheme="majorHAnsi" w:hAnsiTheme="majorHAnsi" w:cstheme="majorHAnsi"/>
          <w:sz w:val="20"/>
          <w:szCs w:val="20"/>
        </w:rPr>
      </w:pPr>
    </w:p>
    <w:p w14:paraId="5D3506A1" w14:textId="5CDCD9ED" w:rsidR="003E18FB" w:rsidRPr="009C32B1" w:rsidRDefault="008A0700"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Določila tega člena veljajo za celotno garancijsko obdobje iz prejšnjega člena, vključno s podaljšano garancijo na nadgradnjo</w:t>
      </w:r>
    </w:p>
    <w:p w14:paraId="564C48C5" w14:textId="77777777" w:rsidR="003E18FB" w:rsidRDefault="003E18FB" w:rsidP="006666CA">
      <w:pPr>
        <w:spacing w:after="0" w:line="276" w:lineRule="auto"/>
        <w:jc w:val="both"/>
        <w:rPr>
          <w:rFonts w:asciiTheme="majorHAnsi" w:hAnsiTheme="majorHAnsi" w:cstheme="majorHAnsi"/>
          <w:sz w:val="20"/>
          <w:szCs w:val="20"/>
        </w:rPr>
      </w:pPr>
    </w:p>
    <w:p w14:paraId="1A201201" w14:textId="77777777" w:rsidR="009C32B1" w:rsidRPr="009C32B1" w:rsidRDefault="009C32B1" w:rsidP="006666CA">
      <w:pPr>
        <w:spacing w:after="0" w:line="276" w:lineRule="auto"/>
        <w:jc w:val="both"/>
        <w:rPr>
          <w:rFonts w:asciiTheme="majorHAnsi" w:hAnsiTheme="majorHAnsi" w:cstheme="majorHAnsi"/>
          <w:sz w:val="20"/>
          <w:szCs w:val="20"/>
        </w:rPr>
      </w:pPr>
    </w:p>
    <w:p w14:paraId="47909830" w14:textId="6CE8FB9C" w:rsidR="003E18FB" w:rsidRPr="009C32B1" w:rsidRDefault="00047B7F" w:rsidP="006666CA">
      <w:pPr>
        <w:spacing w:after="0" w:line="276" w:lineRule="auto"/>
        <w:jc w:val="both"/>
        <w:rPr>
          <w:rFonts w:asciiTheme="majorHAnsi" w:hAnsiTheme="majorHAnsi" w:cstheme="majorHAnsi"/>
          <w:b/>
          <w:bCs/>
          <w:sz w:val="20"/>
          <w:szCs w:val="20"/>
        </w:rPr>
      </w:pPr>
      <w:r w:rsidRPr="009C32B1">
        <w:rPr>
          <w:rFonts w:asciiTheme="majorHAnsi" w:hAnsiTheme="majorHAnsi" w:cstheme="majorHAnsi"/>
          <w:b/>
          <w:bCs/>
          <w:sz w:val="20"/>
          <w:szCs w:val="20"/>
        </w:rPr>
        <w:t>FINANČNO ZAVAROVANJE ZA ODPRAVO NAPAK V GARANCIJSKEM ROKU</w:t>
      </w:r>
    </w:p>
    <w:p w14:paraId="112B557D" w14:textId="77777777" w:rsidR="003E18FB" w:rsidRPr="009C32B1" w:rsidRDefault="003E18FB" w:rsidP="006666CA">
      <w:pPr>
        <w:spacing w:after="0" w:line="276" w:lineRule="auto"/>
        <w:jc w:val="both"/>
        <w:rPr>
          <w:rFonts w:asciiTheme="majorHAnsi" w:hAnsiTheme="majorHAnsi" w:cstheme="majorHAnsi"/>
          <w:b/>
          <w:bCs/>
          <w:sz w:val="20"/>
          <w:szCs w:val="20"/>
        </w:rPr>
      </w:pPr>
    </w:p>
    <w:p w14:paraId="467B4D0A" w14:textId="77777777" w:rsidR="003E18FB" w:rsidRPr="009C32B1" w:rsidRDefault="003E18FB" w:rsidP="006666CA">
      <w:pPr>
        <w:numPr>
          <w:ilvl w:val="0"/>
          <w:numId w:val="9"/>
        </w:numPr>
        <w:spacing w:after="0" w:line="276" w:lineRule="auto"/>
        <w:contextualSpacing/>
        <w:jc w:val="center"/>
        <w:rPr>
          <w:rFonts w:asciiTheme="majorHAnsi" w:hAnsiTheme="majorHAnsi" w:cstheme="majorHAnsi"/>
          <w:sz w:val="20"/>
          <w:szCs w:val="20"/>
        </w:rPr>
      </w:pPr>
      <w:r w:rsidRPr="009C32B1">
        <w:rPr>
          <w:rFonts w:asciiTheme="majorHAnsi" w:hAnsiTheme="majorHAnsi" w:cstheme="majorHAnsi"/>
          <w:sz w:val="20"/>
          <w:szCs w:val="20"/>
        </w:rPr>
        <w:t>člen</w:t>
      </w:r>
    </w:p>
    <w:p w14:paraId="03474E0E" w14:textId="77777777" w:rsidR="003E18FB" w:rsidRPr="009C32B1" w:rsidRDefault="003E18FB" w:rsidP="006666CA">
      <w:pPr>
        <w:spacing w:after="0" w:line="276" w:lineRule="auto"/>
        <w:jc w:val="both"/>
        <w:rPr>
          <w:rFonts w:asciiTheme="majorHAnsi" w:hAnsiTheme="majorHAnsi" w:cstheme="majorHAnsi"/>
          <w:sz w:val="20"/>
          <w:szCs w:val="20"/>
        </w:rPr>
      </w:pPr>
    </w:p>
    <w:p w14:paraId="618A2542" w14:textId="5FA8C8F5"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Dobavitelj mora naročniku v roku 20 dni od prevzema </w:t>
      </w:r>
      <w:r w:rsidR="00490F7A" w:rsidRPr="009C32B1">
        <w:rPr>
          <w:rFonts w:asciiTheme="majorHAnsi" w:hAnsiTheme="majorHAnsi" w:cstheme="majorHAnsi"/>
          <w:sz w:val="20"/>
          <w:szCs w:val="20"/>
        </w:rPr>
        <w:t>delovnega vozila</w:t>
      </w:r>
      <w:r w:rsidRPr="009C32B1">
        <w:rPr>
          <w:rFonts w:asciiTheme="majorHAnsi" w:hAnsiTheme="majorHAnsi" w:cstheme="majorHAnsi"/>
          <w:sz w:val="20"/>
          <w:szCs w:val="20"/>
        </w:rPr>
        <w:t xml:space="preserve"> predložiti </w:t>
      </w:r>
      <w:r w:rsidR="00BB0CEF" w:rsidRPr="009C32B1">
        <w:rPr>
          <w:rFonts w:asciiTheme="majorHAnsi" w:hAnsiTheme="majorHAnsi" w:cstheme="majorHAnsi"/>
          <w:sz w:val="20"/>
          <w:szCs w:val="20"/>
        </w:rPr>
        <w:t>finančno zavarovanje</w:t>
      </w:r>
      <w:r w:rsidRPr="009C32B1">
        <w:rPr>
          <w:rFonts w:asciiTheme="majorHAnsi" w:hAnsiTheme="majorHAnsi" w:cstheme="majorHAnsi"/>
          <w:sz w:val="20"/>
          <w:szCs w:val="20"/>
        </w:rPr>
        <w:t xml:space="preserve"> za odpravo napak v garancijskem roku v višini 5% prevzete končne pogodbene vrednosti </w:t>
      </w:r>
      <w:r w:rsidR="00490F7A" w:rsidRPr="009C32B1">
        <w:rPr>
          <w:rFonts w:asciiTheme="majorHAnsi" w:hAnsiTheme="majorHAnsi" w:cstheme="majorHAnsi"/>
          <w:sz w:val="20"/>
          <w:szCs w:val="20"/>
        </w:rPr>
        <w:t xml:space="preserve">v EUR </w:t>
      </w:r>
      <w:r w:rsidRPr="009C32B1">
        <w:rPr>
          <w:rFonts w:asciiTheme="majorHAnsi" w:hAnsiTheme="majorHAnsi" w:cstheme="majorHAnsi"/>
          <w:sz w:val="20"/>
          <w:szCs w:val="20"/>
        </w:rPr>
        <w:t xml:space="preserve">z DDV. </w:t>
      </w:r>
    </w:p>
    <w:p w14:paraId="0BC43B56" w14:textId="77777777" w:rsidR="003E18FB" w:rsidRPr="009C32B1" w:rsidRDefault="003E18FB" w:rsidP="006666CA">
      <w:pPr>
        <w:spacing w:after="0" w:line="276" w:lineRule="auto"/>
        <w:jc w:val="both"/>
        <w:rPr>
          <w:rFonts w:asciiTheme="majorHAnsi" w:hAnsiTheme="majorHAnsi" w:cstheme="majorHAnsi"/>
          <w:sz w:val="20"/>
          <w:szCs w:val="20"/>
        </w:rPr>
      </w:pPr>
    </w:p>
    <w:p w14:paraId="0224FB02" w14:textId="13B0226E" w:rsidR="003E18FB" w:rsidRPr="009C32B1" w:rsidRDefault="00BB0CEF"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Finančno zavarovanje</w:t>
      </w:r>
      <w:r w:rsidR="003E18FB" w:rsidRPr="009C32B1">
        <w:rPr>
          <w:rFonts w:asciiTheme="majorHAnsi" w:hAnsiTheme="majorHAnsi" w:cstheme="majorHAnsi"/>
          <w:sz w:val="20"/>
          <w:szCs w:val="20"/>
        </w:rPr>
        <w:t xml:space="preserve"> mora biti veljavn</w:t>
      </w:r>
      <w:r w:rsidRPr="009C32B1">
        <w:rPr>
          <w:rFonts w:asciiTheme="majorHAnsi" w:hAnsiTheme="majorHAnsi" w:cstheme="majorHAnsi"/>
          <w:sz w:val="20"/>
          <w:szCs w:val="20"/>
        </w:rPr>
        <w:t>o</w:t>
      </w:r>
      <w:r w:rsidR="003E18FB" w:rsidRPr="009C32B1">
        <w:rPr>
          <w:rFonts w:asciiTheme="majorHAnsi" w:hAnsiTheme="majorHAnsi" w:cstheme="majorHAnsi"/>
          <w:sz w:val="20"/>
          <w:szCs w:val="20"/>
        </w:rPr>
        <w:t xml:space="preserve"> najmanj …......mesecev od uspešne primopredaje del</w:t>
      </w:r>
      <w:r w:rsidR="00370A5C" w:rsidRPr="009C32B1">
        <w:rPr>
          <w:rFonts w:asciiTheme="majorHAnsi" w:hAnsiTheme="majorHAnsi" w:cstheme="majorHAnsi"/>
          <w:sz w:val="20"/>
          <w:szCs w:val="20"/>
        </w:rPr>
        <w:t>ovnega vozila</w:t>
      </w:r>
      <w:r w:rsidR="003E18FB" w:rsidRPr="009C32B1">
        <w:rPr>
          <w:rFonts w:asciiTheme="majorHAnsi" w:hAnsiTheme="majorHAnsi" w:cstheme="majorHAnsi"/>
          <w:sz w:val="20"/>
          <w:szCs w:val="20"/>
        </w:rPr>
        <w:t>, kar predstavlja najdaljšo dobo ponujene garancije za odpravo napak v garancijski dobi iz ponudbe dobavitelja.</w:t>
      </w:r>
    </w:p>
    <w:p w14:paraId="5FBE2802" w14:textId="77777777" w:rsidR="003E18FB" w:rsidRPr="009C32B1" w:rsidRDefault="003E18FB" w:rsidP="006666CA">
      <w:pPr>
        <w:spacing w:after="0" w:line="276" w:lineRule="auto"/>
        <w:jc w:val="both"/>
        <w:rPr>
          <w:rFonts w:asciiTheme="majorHAnsi" w:hAnsiTheme="majorHAnsi" w:cstheme="majorHAnsi"/>
          <w:sz w:val="20"/>
          <w:szCs w:val="20"/>
        </w:rPr>
      </w:pPr>
    </w:p>
    <w:p w14:paraId="3283EE5D" w14:textId="77777777" w:rsidR="00571F45"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Uporabi se oblika </w:t>
      </w:r>
      <w:r w:rsidR="00047B7F" w:rsidRPr="009C32B1">
        <w:rPr>
          <w:rFonts w:asciiTheme="majorHAnsi" w:hAnsiTheme="majorHAnsi" w:cstheme="majorHAnsi"/>
          <w:sz w:val="20"/>
          <w:szCs w:val="20"/>
        </w:rPr>
        <w:t>finančnega zavarovanja,</w:t>
      </w:r>
      <w:r w:rsidRPr="009C32B1">
        <w:rPr>
          <w:rFonts w:asciiTheme="majorHAnsi" w:hAnsiTheme="majorHAnsi" w:cstheme="majorHAnsi"/>
          <w:sz w:val="20"/>
          <w:szCs w:val="20"/>
        </w:rPr>
        <w:t xml:space="preserve"> ki je naveden</w:t>
      </w:r>
      <w:r w:rsidR="00047B7F" w:rsidRPr="009C32B1">
        <w:rPr>
          <w:rFonts w:asciiTheme="majorHAnsi" w:hAnsiTheme="majorHAnsi" w:cstheme="majorHAnsi"/>
          <w:sz w:val="20"/>
          <w:szCs w:val="20"/>
        </w:rPr>
        <w:t>o</w:t>
      </w:r>
      <w:r w:rsidRPr="009C32B1">
        <w:rPr>
          <w:rFonts w:asciiTheme="majorHAnsi" w:hAnsiTheme="majorHAnsi" w:cstheme="majorHAnsi"/>
          <w:sz w:val="20"/>
          <w:szCs w:val="20"/>
        </w:rPr>
        <w:t xml:space="preserve"> na Obrazcu 6.2. </w:t>
      </w:r>
      <w:r w:rsidR="00047B7F" w:rsidRPr="009C32B1">
        <w:rPr>
          <w:rFonts w:asciiTheme="majorHAnsi" w:hAnsiTheme="majorHAnsi" w:cstheme="majorHAnsi"/>
          <w:sz w:val="20"/>
          <w:szCs w:val="20"/>
        </w:rPr>
        <w:t xml:space="preserve">Finančno zavarovanje </w:t>
      </w:r>
      <w:r w:rsidRPr="009C32B1">
        <w:rPr>
          <w:rFonts w:asciiTheme="majorHAnsi" w:hAnsiTheme="majorHAnsi" w:cstheme="majorHAnsi"/>
          <w:sz w:val="20"/>
          <w:szCs w:val="20"/>
        </w:rPr>
        <w:t xml:space="preserve">se mora glasiti na naročnika: Kocerod d.o.o., Mislinjska Dobrava 108a, 2383 Šmartno pri Slovenj Gradcu. </w:t>
      </w:r>
    </w:p>
    <w:p w14:paraId="1D11BBFC" w14:textId="5274B299" w:rsidR="003E18FB" w:rsidRPr="009C32B1" w:rsidRDefault="00571F45"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Finančno zavarovanje </w:t>
      </w:r>
      <w:r w:rsidR="003E18FB" w:rsidRPr="009C32B1">
        <w:rPr>
          <w:rFonts w:asciiTheme="majorHAnsi" w:hAnsiTheme="majorHAnsi" w:cstheme="majorHAnsi"/>
          <w:sz w:val="20"/>
          <w:szCs w:val="20"/>
        </w:rPr>
        <w:t>mora biti nepreklicn</w:t>
      </w:r>
      <w:r w:rsidR="00BB0CEF" w:rsidRPr="009C32B1">
        <w:rPr>
          <w:rFonts w:asciiTheme="majorHAnsi" w:hAnsiTheme="majorHAnsi" w:cstheme="majorHAnsi"/>
          <w:sz w:val="20"/>
          <w:szCs w:val="20"/>
        </w:rPr>
        <w:t>o</w:t>
      </w:r>
      <w:r w:rsidR="003E18FB" w:rsidRPr="009C32B1">
        <w:rPr>
          <w:rFonts w:asciiTheme="majorHAnsi" w:hAnsiTheme="majorHAnsi" w:cstheme="majorHAnsi"/>
          <w:sz w:val="20"/>
          <w:szCs w:val="20"/>
        </w:rPr>
        <w:t>, brezpogojn</w:t>
      </w:r>
      <w:r w:rsidR="00BB0CEF" w:rsidRPr="009C32B1">
        <w:rPr>
          <w:rFonts w:asciiTheme="majorHAnsi" w:hAnsiTheme="majorHAnsi" w:cstheme="majorHAnsi"/>
          <w:sz w:val="20"/>
          <w:szCs w:val="20"/>
        </w:rPr>
        <w:t>o</w:t>
      </w:r>
      <w:r w:rsidR="003E18FB" w:rsidRPr="009C32B1">
        <w:rPr>
          <w:rFonts w:asciiTheme="majorHAnsi" w:hAnsiTheme="majorHAnsi" w:cstheme="majorHAnsi"/>
          <w:sz w:val="20"/>
          <w:szCs w:val="20"/>
        </w:rPr>
        <w:t xml:space="preserve"> in unovčljiv</w:t>
      </w:r>
      <w:r w:rsidR="00BB0CEF" w:rsidRPr="009C32B1">
        <w:rPr>
          <w:rFonts w:asciiTheme="majorHAnsi" w:hAnsiTheme="majorHAnsi" w:cstheme="majorHAnsi"/>
          <w:sz w:val="20"/>
          <w:szCs w:val="20"/>
        </w:rPr>
        <w:t>o</w:t>
      </w:r>
      <w:r w:rsidR="003E18FB" w:rsidRPr="009C32B1">
        <w:rPr>
          <w:rFonts w:asciiTheme="majorHAnsi" w:hAnsiTheme="majorHAnsi" w:cstheme="majorHAnsi"/>
          <w:sz w:val="20"/>
          <w:szCs w:val="20"/>
        </w:rPr>
        <w:t xml:space="preserve"> na pisni poziv.</w:t>
      </w:r>
    </w:p>
    <w:p w14:paraId="4C656233" w14:textId="77777777" w:rsidR="003E18FB" w:rsidRPr="009C32B1" w:rsidRDefault="003E18FB" w:rsidP="006666CA">
      <w:pPr>
        <w:spacing w:after="0" w:line="276" w:lineRule="auto"/>
        <w:jc w:val="both"/>
        <w:rPr>
          <w:rFonts w:asciiTheme="majorHAnsi" w:hAnsiTheme="majorHAnsi" w:cstheme="majorHAnsi"/>
          <w:sz w:val="20"/>
          <w:szCs w:val="20"/>
        </w:rPr>
      </w:pPr>
    </w:p>
    <w:p w14:paraId="5F6B702B" w14:textId="33B543FB" w:rsidR="00B653DA" w:rsidRPr="009C32B1" w:rsidRDefault="00CF11E0"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Finančno zavarovanje mora biti veljavno za celotno garancijsko obdobje, kot je določeno v 20. členu te pogodbe, to je najmanj 60 mesecev od primopredaje.</w:t>
      </w:r>
    </w:p>
    <w:p w14:paraId="5ED35C05" w14:textId="77777777" w:rsidR="00CF11E0" w:rsidRPr="009C32B1" w:rsidRDefault="00CF11E0" w:rsidP="006666CA">
      <w:pPr>
        <w:spacing w:after="0" w:line="276" w:lineRule="auto"/>
        <w:jc w:val="both"/>
        <w:rPr>
          <w:rFonts w:asciiTheme="majorHAnsi" w:hAnsiTheme="majorHAnsi" w:cstheme="majorHAnsi"/>
          <w:sz w:val="20"/>
          <w:szCs w:val="20"/>
        </w:rPr>
      </w:pPr>
    </w:p>
    <w:p w14:paraId="7236FD29" w14:textId="37BAFC0F" w:rsidR="003E18FB" w:rsidRPr="009C32B1" w:rsidRDefault="00B653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Finančno zavarovanje </w:t>
      </w:r>
      <w:r w:rsidR="003E18FB" w:rsidRPr="009C32B1">
        <w:rPr>
          <w:rFonts w:asciiTheme="majorHAnsi" w:hAnsiTheme="majorHAnsi" w:cstheme="majorHAnsi"/>
          <w:sz w:val="20"/>
          <w:szCs w:val="20"/>
        </w:rPr>
        <w:t>za odpravo napak v garancijskem roku naročnik unovči, če dobavitelj:</w:t>
      </w:r>
    </w:p>
    <w:p w14:paraId="429AEF60" w14:textId="77777777" w:rsidR="003E18FB" w:rsidRPr="009C32B1" w:rsidRDefault="003E18FB" w:rsidP="006666CA">
      <w:pPr>
        <w:numPr>
          <w:ilvl w:val="0"/>
          <w:numId w:val="36"/>
        </w:numPr>
        <w:spacing w:after="0" w:line="276" w:lineRule="auto"/>
        <w:contextualSpacing/>
        <w:jc w:val="both"/>
        <w:rPr>
          <w:rFonts w:asciiTheme="majorHAnsi" w:hAnsiTheme="majorHAnsi" w:cstheme="majorHAnsi"/>
          <w:sz w:val="20"/>
          <w:szCs w:val="20"/>
        </w:rPr>
      </w:pPr>
      <w:r w:rsidRPr="009C32B1">
        <w:rPr>
          <w:rFonts w:asciiTheme="majorHAnsi" w:hAnsiTheme="majorHAnsi" w:cstheme="majorHAnsi"/>
          <w:sz w:val="20"/>
          <w:szCs w:val="20"/>
        </w:rPr>
        <w:t>v garancijskem roku ne odpravi vseh notificiranih napak na izvršenih storitvah, opremi in/ali napravah;</w:t>
      </w:r>
    </w:p>
    <w:p w14:paraId="4CDE1BDA" w14:textId="77777777" w:rsidR="003E18FB" w:rsidRPr="009C32B1" w:rsidRDefault="003E18FB" w:rsidP="006666CA">
      <w:pPr>
        <w:numPr>
          <w:ilvl w:val="0"/>
          <w:numId w:val="36"/>
        </w:numPr>
        <w:spacing w:after="0" w:line="276" w:lineRule="auto"/>
        <w:contextualSpacing/>
        <w:jc w:val="both"/>
        <w:rPr>
          <w:rFonts w:asciiTheme="majorHAnsi" w:hAnsiTheme="majorHAnsi" w:cstheme="majorHAnsi"/>
          <w:sz w:val="20"/>
          <w:szCs w:val="20"/>
        </w:rPr>
      </w:pPr>
      <w:r w:rsidRPr="009C32B1">
        <w:rPr>
          <w:rFonts w:asciiTheme="majorHAnsi" w:hAnsiTheme="majorHAnsi" w:cstheme="majorHAnsi"/>
          <w:sz w:val="20"/>
          <w:szCs w:val="20"/>
        </w:rPr>
        <w:t>če izvedena dela, oprema in/ali naprave nimajo lastnosti in/ali priloženih certifikatov, h katerim se je ponudnik zavezal ob predložitvi ponudbe naročniku.</w:t>
      </w:r>
    </w:p>
    <w:p w14:paraId="7FDF5C33" w14:textId="79C95197"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V primeru, da dobavitelj ne izda </w:t>
      </w:r>
      <w:r w:rsidR="00BB0CEF" w:rsidRPr="009C32B1">
        <w:rPr>
          <w:rFonts w:asciiTheme="majorHAnsi" w:hAnsiTheme="majorHAnsi" w:cstheme="majorHAnsi"/>
          <w:sz w:val="20"/>
          <w:szCs w:val="20"/>
        </w:rPr>
        <w:t>f</w:t>
      </w:r>
      <w:r w:rsidR="00571F45" w:rsidRPr="009C32B1">
        <w:rPr>
          <w:rFonts w:asciiTheme="majorHAnsi" w:hAnsiTheme="majorHAnsi" w:cstheme="majorHAnsi"/>
          <w:sz w:val="20"/>
          <w:szCs w:val="20"/>
        </w:rPr>
        <w:t xml:space="preserve">inančnega zavarovanja </w:t>
      </w:r>
      <w:r w:rsidRPr="009C32B1">
        <w:rPr>
          <w:rFonts w:asciiTheme="majorHAnsi" w:hAnsiTheme="majorHAnsi" w:cstheme="majorHAnsi"/>
          <w:sz w:val="20"/>
          <w:szCs w:val="20"/>
        </w:rPr>
        <w:t xml:space="preserve">za odpravo napak v garancijski dobi se kot garancija zadržijo vsa zadržana sredstva iz naslova dobre izvedbe del, katera se lahko porabijo za odpravo napak v garancijski dobi. Prav tako v primeru, da dobavitelj ne predloži ali zamuja s predložitvijo </w:t>
      </w:r>
      <w:r w:rsidR="00EC7B86" w:rsidRPr="009C32B1">
        <w:rPr>
          <w:rFonts w:asciiTheme="majorHAnsi" w:hAnsiTheme="majorHAnsi" w:cstheme="majorHAnsi"/>
          <w:sz w:val="20"/>
          <w:szCs w:val="20"/>
        </w:rPr>
        <w:t>finančnega zavarovanja</w:t>
      </w:r>
      <w:r w:rsidRPr="009C32B1">
        <w:rPr>
          <w:rFonts w:asciiTheme="majorHAnsi" w:hAnsiTheme="majorHAnsi" w:cstheme="majorHAnsi"/>
          <w:sz w:val="20"/>
          <w:szCs w:val="20"/>
        </w:rPr>
        <w:t xml:space="preserve"> za odpravo napak v garancijskem roku v obliki, vsebini ali obsegu, ki je zahtevan, se lahko unovči garancijo za dobro izvedbo pogodbenih obveznosti.</w:t>
      </w:r>
    </w:p>
    <w:p w14:paraId="36E100D9" w14:textId="7889FAE6" w:rsidR="003E18FB" w:rsidRPr="009C32B1" w:rsidRDefault="00350FBD"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Če zavarovanje ni predloženo, lahko naročnik zadrži 5 % vrednosti iz zadnjega plačila ali unovči garancijo za dobro izvedbo. </w:t>
      </w:r>
    </w:p>
    <w:p w14:paraId="70EA4318" w14:textId="77777777" w:rsidR="003E18FB" w:rsidRDefault="003E18FB" w:rsidP="006666CA">
      <w:pPr>
        <w:spacing w:after="0" w:line="276" w:lineRule="auto"/>
        <w:jc w:val="both"/>
        <w:rPr>
          <w:rFonts w:asciiTheme="majorHAnsi" w:hAnsiTheme="majorHAnsi" w:cstheme="majorHAnsi"/>
          <w:sz w:val="20"/>
          <w:szCs w:val="20"/>
        </w:rPr>
      </w:pPr>
    </w:p>
    <w:p w14:paraId="748ECBE5" w14:textId="77777777" w:rsidR="009C32B1" w:rsidRPr="009C32B1" w:rsidRDefault="009C32B1" w:rsidP="006666CA">
      <w:pPr>
        <w:spacing w:after="0" w:line="276" w:lineRule="auto"/>
        <w:jc w:val="both"/>
        <w:rPr>
          <w:rFonts w:asciiTheme="majorHAnsi" w:hAnsiTheme="majorHAnsi" w:cstheme="majorHAnsi"/>
          <w:sz w:val="20"/>
          <w:szCs w:val="20"/>
        </w:rPr>
      </w:pPr>
    </w:p>
    <w:p w14:paraId="661CEDBF" w14:textId="77777777" w:rsidR="003E18FB" w:rsidRPr="009C32B1" w:rsidRDefault="003E18FB" w:rsidP="006666CA">
      <w:pPr>
        <w:spacing w:after="0" w:line="276" w:lineRule="auto"/>
        <w:jc w:val="both"/>
        <w:rPr>
          <w:rFonts w:asciiTheme="majorHAnsi" w:hAnsiTheme="majorHAnsi" w:cstheme="majorHAnsi"/>
          <w:b/>
          <w:bCs/>
          <w:sz w:val="20"/>
          <w:szCs w:val="20"/>
        </w:rPr>
      </w:pPr>
      <w:r w:rsidRPr="009C32B1">
        <w:rPr>
          <w:rFonts w:asciiTheme="majorHAnsi" w:hAnsiTheme="majorHAnsi" w:cstheme="majorHAnsi"/>
          <w:b/>
          <w:bCs/>
          <w:sz w:val="20"/>
          <w:szCs w:val="20"/>
        </w:rPr>
        <w:t>ZAKONI IN PREDPISI</w:t>
      </w:r>
    </w:p>
    <w:p w14:paraId="7ED9A64E" w14:textId="77777777" w:rsidR="003E18FB" w:rsidRPr="009C32B1" w:rsidRDefault="003E18FB" w:rsidP="006666CA">
      <w:pPr>
        <w:spacing w:after="0" w:line="276" w:lineRule="auto"/>
        <w:jc w:val="both"/>
        <w:rPr>
          <w:rFonts w:asciiTheme="majorHAnsi" w:hAnsiTheme="majorHAnsi" w:cstheme="majorHAnsi"/>
          <w:sz w:val="20"/>
          <w:szCs w:val="20"/>
        </w:rPr>
      </w:pPr>
    </w:p>
    <w:p w14:paraId="7ECDEA14" w14:textId="77777777" w:rsidR="003E18FB" w:rsidRPr="009C32B1" w:rsidRDefault="003E18FB" w:rsidP="006666CA">
      <w:pPr>
        <w:numPr>
          <w:ilvl w:val="0"/>
          <w:numId w:val="9"/>
        </w:numPr>
        <w:spacing w:after="0" w:line="276" w:lineRule="auto"/>
        <w:contextualSpacing/>
        <w:jc w:val="center"/>
        <w:rPr>
          <w:rFonts w:asciiTheme="majorHAnsi" w:hAnsiTheme="majorHAnsi" w:cstheme="majorHAnsi"/>
          <w:sz w:val="20"/>
          <w:szCs w:val="20"/>
        </w:rPr>
      </w:pPr>
      <w:r w:rsidRPr="009C32B1">
        <w:rPr>
          <w:rFonts w:asciiTheme="majorHAnsi" w:hAnsiTheme="majorHAnsi" w:cstheme="majorHAnsi"/>
          <w:sz w:val="20"/>
          <w:szCs w:val="20"/>
        </w:rPr>
        <w:t>člen</w:t>
      </w:r>
    </w:p>
    <w:p w14:paraId="3C9A0943" w14:textId="77777777" w:rsidR="003E18FB" w:rsidRPr="009C32B1" w:rsidRDefault="003E18FB" w:rsidP="006666CA">
      <w:pPr>
        <w:spacing w:after="0" w:line="276" w:lineRule="auto"/>
        <w:jc w:val="both"/>
        <w:rPr>
          <w:rFonts w:asciiTheme="majorHAnsi" w:hAnsiTheme="majorHAnsi" w:cstheme="majorHAnsi"/>
          <w:sz w:val="20"/>
          <w:szCs w:val="20"/>
        </w:rPr>
      </w:pPr>
    </w:p>
    <w:p w14:paraId="7C621CE3" w14:textId="6EBAD85C" w:rsid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Dobavitelj mora pri izvajanju pogodbenih obveznosti, ki so predmet te pogodbe, upoštevati vso slovensko pozitivno pravno zakonodajo, ki je v veljavi v času izvajanja pogodbe.</w:t>
      </w:r>
    </w:p>
    <w:p w14:paraId="110B36FD" w14:textId="77777777" w:rsidR="009C32B1" w:rsidRDefault="009C32B1">
      <w:pPr>
        <w:rPr>
          <w:rFonts w:asciiTheme="majorHAnsi" w:hAnsiTheme="majorHAnsi" w:cstheme="majorHAnsi"/>
          <w:sz w:val="20"/>
          <w:szCs w:val="20"/>
        </w:rPr>
      </w:pPr>
      <w:r>
        <w:rPr>
          <w:rFonts w:asciiTheme="majorHAnsi" w:hAnsiTheme="majorHAnsi" w:cstheme="majorHAnsi"/>
          <w:sz w:val="20"/>
          <w:szCs w:val="20"/>
        </w:rPr>
        <w:br w:type="page"/>
      </w:r>
    </w:p>
    <w:p w14:paraId="705057FC" w14:textId="77777777" w:rsidR="003E18FB" w:rsidRPr="009C32B1" w:rsidRDefault="003E18FB" w:rsidP="006666CA">
      <w:pPr>
        <w:spacing w:after="0" w:line="276" w:lineRule="auto"/>
        <w:jc w:val="both"/>
        <w:rPr>
          <w:rFonts w:asciiTheme="majorHAnsi" w:hAnsiTheme="majorHAnsi" w:cstheme="majorHAnsi"/>
          <w:b/>
          <w:bCs/>
          <w:sz w:val="20"/>
          <w:szCs w:val="20"/>
        </w:rPr>
      </w:pPr>
      <w:r w:rsidRPr="009C32B1">
        <w:rPr>
          <w:rFonts w:asciiTheme="majorHAnsi" w:hAnsiTheme="majorHAnsi" w:cstheme="majorHAnsi"/>
          <w:b/>
          <w:bCs/>
          <w:sz w:val="20"/>
          <w:szCs w:val="20"/>
        </w:rPr>
        <w:lastRenderedPageBreak/>
        <w:t>POSLOVNA SKRIVNOST</w:t>
      </w:r>
    </w:p>
    <w:p w14:paraId="554C4AAB" w14:textId="77777777" w:rsidR="003E18FB" w:rsidRPr="009C32B1" w:rsidRDefault="003E18FB" w:rsidP="006666CA">
      <w:pPr>
        <w:spacing w:after="0" w:line="276" w:lineRule="auto"/>
        <w:jc w:val="both"/>
        <w:rPr>
          <w:rFonts w:asciiTheme="majorHAnsi" w:hAnsiTheme="majorHAnsi" w:cstheme="majorHAnsi"/>
          <w:b/>
          <w:bCs/>
          <w:sz w:val="20"/>
          <w:szCs w:val="20"/>
        </w:rPr>
      </w:pPr>
    </w:p>
    <w:p w14:paraId="6AD96027" w14:textId="77777777" w:rsidR="003E18FB" w:rsidRPr="009C32B1" w:rsidRDefault="003E18FB" w:rsidP="006666CA">
      <w:pPr>
        <w:numPr>
          <w:ilvl w:val="0"/>
          <w:numId w:val="9"/>
        </w:numPr>
        <w:spacing w:after="0" w:line="276" w:lineRule="auto"/>
        <w:contextualSpacing/>
        <w:jc w:val="center"/>
        <w:rPr>
          <w:rFonts w:asciiTheme="majorHAnsi" w:hAnsiTheme="majorHAnsi" w:cstheme="majorHAnsi"/>
          <w:sz w:val="20"/>
          <w:szCs w:val="20"/>
        </w:rPr>
      </w:pPr>
      <w:r w:rsidRPr="009C32B1">
        <w:rPr>
          <w:rFonts w:asciiTheme="majorHAnsi" w:hAnsiTheme="majorHAnsi" w:cstheme="majorHAnsi"/>
          <w:sz w:val="20"/>
          <w:szCs w:val="20"/>
        </w:rPr>
        <w:t>člen</w:t>
      </w:r>
    </w:p>
    <w:p w14:paraId="304AB6CC" w14:textId="77777777" w:rsidR="003E18FB" w:rsidRPr="009C32B1" w:rsidRDefault="003E18FB" w:rsidP="006666CA">
      <w:pPr>
        <w:spacing w:after="0" w:line="276" w:lineRule="auto"/>
        <w:jc w:val="both"/>
        <w:rPr>
          <w:rFonts w:asciiTheme="majorHAnsi" w:hAnsiTheme="majorHAnsi" w:cstheme="majorHAnsi"/>
          <w:sz w:val="20"/>
          <w:szCs w:val="20"/>
        </w:rPr>
      </w:pPr>
    </w:p>
    <w:p w14:paraId="3D53890D" w14:textId="77777777"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Pogodbeni stranki sporazumno določata, da štejejo podatki iz te pogodbe ter podatki, ki se bodo uporabljali v vseh obračunih in poslovnih dogovorih za poslovno skrivnost, razen podatki, ki so skladno z veljavno zakonodajo, javni.</w:t>
      </w:r>
    </w:p>
    <w:p w14:paraId="48BD8280" w14:textId="77777777"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Pogodbeni stranki se zavežeta vse informacije o drugi pogodbeni stranki in drugih osebah ter dejstvih, ki jih pridobita pri izvajanju predmeta te pogodbe in za katere je očitno, da bi za sopogodbenico nastala občutna škoda, če bi zanje zvedela nepooblaščena oseba, obravnavati kot poslovno skrivnost, in sicer časovno neomejeno, razen informacij, ki so javne skladno z veljavno zakonodajo.</w:t>
      </w:r>
    </w:p>
    <w:p w14:paraId="29444CFB" w14:textId="77777777" w:rsidR="003E18FB" w:rsidRPr="009C32B1" w:rsidRDefault="003E18FB" w:rsidP="006666CA">
      <w:pPr>
        <w:spacing w:after="0" w:line="276" w:lineRule="auto"/>
        <w:jc w:val="both"/>
        <w:rPr>
          <w:rFonts w:asciiTheme="majorHAnsi" w:hAnsiTheme="majorHAnsi" w:cstheme="majorHAnsi"/>
          <w:sz w:val="20"/>
          <w:szCs w:val="20"/>
        </w:rPr>
      </w:pPr>
    </w:p>
    <w:p w14:paraId="3C4A02EA" w14:textId="77777777"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Dobavitelj se zaveže vse medsebojne dogovore, podatke in dokumentacijo v zvezi s predmetom te pogodbe varovati kot poslovno skrivnost časovno neomejeno, in se zaveže, da jih ne bo neupravičeno uporabljal v svojo korist oziroma kakorkoli izkoriščal ali posredoval tretjim osebam.</w:t>
      </w:r>
    </w:p>
    <w:p w14:paraId="7E5E9AA7" w14:textId="77777777" w:rsidR="003E18FB" w:rsidRPr="009C32B1" w:rsidRDefault="003E18FB" w:rsidP="006666CA">
      <w:pPr>
        <w:spacing w:after="0" w:line="276" w:lineRule="auto"/>
        <w:jc w:val="both"/>
        <w:rPr>
          <w:rFonts w:asciiTheme="majorHAnsi" w:hAnsiTheme="majorHAnsi" w:cstheme="majorHAnsi"/>
          <w:sz w:val="20"/>
          <w:szCs w:val="20"/>
        </w:rPr>
      </w:pPr>
    </w:p>
    <w:p w14:paraId="0E5FFC18" w14:textId="77777777"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Vsa dokumentacija, ki jo je naredil dobavitelj del, je last naročnika. Vsa dokumentacija posredovana izvajalcu del se lahko uporabi le za namene projekta in ne sme biti posredovana tretji osebi brez predhodne pismene odobritve naročnika.</w:t>
      </w:r>
    </w:p>
    <w:p w14:paraId="1356EF47" w14:textId="77777777"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Naročnik ima lastninsko pravico do načrtov, projektov, specifikacij in znanj, ki se nudijo pri izvajanju pogodbenih del, in do vsakega znanja/izkušenj, izboljšave ali iznajdbe, ki se razvije med izvedbo pogodbenih del ali kot rezultat takšnih del (skupno poimenovanih kot »informacije«). Za naročnika so vse takšne informacije poslovna skrivnost. Pogodbenik ima pravico uporabiti takšne informacije samo za svoje osebje in za izvedbo del po pogodbi ter v skladu z določilom o zaupnosti informacij.</w:t>
      </w:r>
    </w:p>
    <w:p w14:paraId="09262002" w14:textId="77777777" w:rsidR="003E18FB" w:rsidRPr="009C32B1" w:rsidRDefault="003E18FB" w:rsidP="006666CA">
      <w:pPr>
        <w:spacing w:after="0" w:line="276" w:lineRule="auto"/>
        <w:jc w:val="both"/>
        <w:rPr>
          <w:rFonts w:asciiTheme="majorHAnsi" w:hAnsiTheme="majorHAnsi" w:cstheme="majorHAnsi"/>
          <w:sz w:val="20"/>
          <w:szCs w:val="20"/>
        </w:rPr>
      </w:pPr>
    </w:p>
    <w:p w14:paraId="746F8663" w14:textId="77777777" w:rsidR="00524448"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Pogodbenik ne sme posredovati nikomur podatkov o projektu oziroma projektov v celoti ali posameznih delov brez predhodne pismene odobritve naročnika. Vsa pojasnjevanja projektov, predaja dokumentacije tretjim osebam gre na pismeno zahtevo naročnik. Kršenje tega predstavlja hujšo kršitev pogodbenih obveznosti.</w:t>
      </w:r>
    </w:p>
    <w:p w14:paraId="089D7E5F" w14:textId="77777777" w:rsidR="00524448" w:rsidRDefault="00524448" w:rsidP="006666CA">
      <w:pPr>
        <w:spacing w:after="0" w:line="276" w:lineRule="auto"/>
        <w:jc w:val="both"/>
        <w:rPr>
          <w:rFonts w:asciiTheme="majorHAnsi" w:hAnsiTheme="majorHAnsi" w:cstheme="majorHAnsi"/>
          <w:sz w:val="20"/>
          <w:szCs w:val="20"/>
        </w:rPr>
      </w:pPr>
    </w:p>
    <w:p w14:paraId="00D3F655" w14:textId="77777777" w:rsidR="009C32B1" w:rsidRPr="009C32B1" w:rsidRDefault="009C32B1" w:rsidP="006666CA">
      <w:pPr>
        <w:spacing w:after="0" w:line="276" w:lineRule="auto"/>
        <w:jc w:val="both"/>
        <w:rPr>
          <w:rFonts w:asciiTheme="majorHAnsi" w:hAnsiTheme="majorHAnsi" w:cstheme="majorHAnsi"/>
          <w:sz w:val="20"/>
          <w:szCs w:val="20"/>
        </w:rPr>
      </w:pPr>
    </w:p>
    <w:p w14:paraId="5DE7F4B3" w14:textId="7E43C304" w:rsidR="003E18FB" w:rsidRPr="009C32B1" w:rsidRDefault="003E18FB" w:rsidP="006666CA">
      <w:pPr>
        <w:spacing w:after="0" w:line="276" w:lineRule="auto"/>
        <w:jc w:val="both"/>
        <w:rPr>
          <w:rFonts w:asciiTheme="majorHAnsi" w:hAnsiTheme="majorHAnsi" w:cstheme="majorHAnsi"/>
          <w:b/>
          <w:bCs/>
          <w:sz w:val="20"/>
          <w:szCs w:val="20"/>
        </w:rPr>
      </w:pPr>
      <w:r w:rsidRPr="009C32B1">
        <w:rPr>
          <w:rFonts w:asciiTheme="majorHAnsi" w:hAnsiTheme="majorHAnsi" w:cstheme="majorHAnsi"/>
          <w:b/>
          <w:bCs/>
          <w:sz w:val="20"/>
          <w:szCs w:val="20"/>
        </w:rPr>
        <w:t>VARSTVO OSEBNIH PODATKOV</w:t>
      </w:r>
    </w:p>
    <w:p w14:paraId="26A363D3" w14:textId="77777777" w:rsidR="003E18FB" w:rsidRPr="009C32B1" w:rsidRDefault="003E18FB" w:rsidP="006666CA">
      <w:pPr>
        <w:spacing w:after="0" w:line="276" w:lineRule="auto"/>
        <w:jc w:val="both"/>
        <w:rPr>
          <w:rFonts w:asciiTheme="majorHAnsi" w:hAnsiTheme="majorHAnsi" w:cstheme="majorHAnsi"/>
          <w:b/>
          <w:bCs/>
          <w:sz w:val="20"/>
          <w:szCs w:val="20"/>
        </w:rPr>
      </w:pPr>
    </w:p>
    <w:p w14:paraId="65396599" w14:textId="77777777" w:rsidR="003E18FB" w:rsidRPr="009C32B1" w:rsidRDefault="003E18FB" w:rsidP="006666CA">
      <w:pPr>
        <w:numPr>
          <w:ilvl w:val="0"/>
          <w:numId w:val="9"/>
        </w:numPr>
        <w:spacing w:after="0" w:line="276" w:lineRule="auto"/>
        <w:contextualSpacing/>
        <w:jc w:val="center"/>
        <w:rPr>
          <w:rFonts w:asciiTheme="majorHAnsi" w:hAnsiTheme="majorHAnsi" w:cstheme="majorHAnsi"/>
          <w:sz w:val="20"/>
          <w:szCs w:val="20"/>
        </w:rPr>
      </w:pPr>
      <w:r w:rsidRPr="009C32B1">
        <w:rPr>
          <w:rFonts w:asciiTheme="majorHAnsi" w:hAnsiTheme="majorHAnsi" w:cstheme="majorHAnsi"/>
          <w:sz w:val="20"/>
          <w:szCs w:val="20"/>
        </w:rPr>
        <w:t>člen</w:t>
      </w:r>
    </w:p>
    <w:p w14:paraId="65FB9784" w14:textId="77777777" w:rsidR="003E18FB" w:rsidRPr="009C32B1" w:rsidRDefault="003E18FB" w:rsidP="006666CA">
      <w:pPr>
        <w:spacing w:after="0" w:line="276" w:lineRule="auto"/>
        <w:jc w:val="both"/>
        <w:rPr>
          <w:rFonts w:asciiTheme="majorHAnsi" w:hAnsiTheme="majorHAnsi" w:cstheme="majorHAnsi"/>
          <w:sz w:val="20"/>
          <w:szCs w:val="20"/>
        </w:rPr>
      </w:pPr>
    </w:p>
    <w:p w14:paraId="7FF0833B" w14:textId="77777777"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V kolikor dobavitelj pri opravljanju storitev po tej pogodbi dostopa do osebnih podatkov in informacij posameznikov, na katere se nanašajo osebni podatki, ali zbira, ureja, uporablja, spremlja, shranjuje, posreduje ali kako drugače obdeluje osebne podatke posameznikov, je dolžan pri tem ravnati v skladu z veljavnimi predpisi s področja varstva osebnih podatkov ter internimi akti družbe o varstvu osebnih podatkov.</w:t>
      </w:r>
    </w:p>
    <w:p w14:paraId="6A122D86" w14:textId="77777777" w:rsidR="00F6035B" w:rsidRPr="009C32B1" w:rsidRDefault="00F6035B" w:rsidP="006666CA">
      <w:pPr>
        <w:spacing w:after="0" w:line="276" w:lineRule="auto"/>
        <w:jc w:val="both"/>
        <w:rPr>
          <w:rFonts w:asciiTheme="majorHAnsi" w:hAnsiTheme="majorHAnsi" w:cstheme="majorHAnsi"/>
          <w:sz w:val="20"/>
          <w:szCs w:val="20"/>
        </w:rPr>
      </w:pPr>
    </w:p>
    <w:p w14:paraId="48E77E4C" w14:textId="67EF8019"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V kolikor zaradi ravnanj dobavitelja posamezniku, na katerega se nanašajo osebni podatki, nastane škoda in posameznik povračilo škode uveljavlja od družbe, oziroma če je zaradi ravnanj dobavitelja zoper družbo sprožen postopek zaradi kršitve varstva osebnih podatkov in izrečeni ukrepi pristojnega organa, lahko družba zoper dobavitelja uveljavlja povračilo morebitnih plačanih zneskov odškodnine oziroma plačane globe zaradi kršitve.</w:t>
      </w:r>
    </w:p>
    <w:p w14:paraId="73E4F9DB" w14:textId="77777777" w:rsidR="003E18FB" w:rsidRPr="009C32B1" w:rsidRDefault="003E18FB" w:rsidP="006666CA">
      <w:pPr>
        <w:spacing w:after="0" w:line="276" w:lineRule="auto"/>
        <w:jc w:val="both"/>
        <w:rPr>
          <w:rFonts w:asciiTheme="majorHAnsi" w:hAnsiTheme="majorHAnsi" w:cstheme="majorHAnsi"/>
          <w:sz w:val="20"/>
          <w:szCs w:val="20"/>
        </w:rPr>
      </w:pPr>
    </w:p>
    <w:p w14:paraId="0AEBA10F" w14:textId="77777777" w:rsidR="003E18FB" w:rsidRPr="009C32B1" w:rsidRDefault="003E18FB" w:rsidP="006666CA">
      <w:pPr>
        <w:spacing w:after="0" w:line="276" w:lineRule="auto"/>
        <w:jc w:val="both"/>
        <w:rPr>
          <w:rFonts w:asciiTheme="majorHAnsi" w:hAnsiTheme="majorHAnsi" w:cstheme="majorHAnsi"/>
          <w:sz w:val="20"/>
          <w:szCs w:val="20"/>
        </w:rPr>
      </w:pPr>
    </w:p>
    <w:p w14:paraId="0C8E7805" w14:textId="77777777" w:rsidR="003E18FB" w:rsidRPr="009C32B1" w:rsidRDefault="003E18FB" w:rsidP="006666CA">
      <w:pPr>
        <w:spacing w:after="0" w:line="276" w:lineRule="auto"/>
        <w:jc w:val="both"/>
        <w:rPr>
          <w:rFonts w:asciiTheme="majorHAnsi" w:hAnsiTheme="majorHAnsi" w:cstheme="majorHAnsi"/>
          <w:b/>
          <w:bCs/>
          <w:sz w:val="20"/>
          <w:szCs w:val="20"/>
        </w:rPr>
      </w:pPr>
      <w:r w:rsidRPr="009C32B1">
        <w:rPr>
          <w:rFonts w:asciiTheme="majorHAnsi" w:hAnsiTheme="majorHAnsi" w:cstheme="majorHAnsi"/>
          <w:b/>
          <w:bCs/>
          <w:sz w:val="20"/>
          <w:szCs w:val="20"/>
        </w:rPr>
        <w:t>PROTIKORUPCIJSKA KLAVZULA</w:t>
      </w:r>
    </w:p>
    <w:p w14:paraId="509F1ACD" w14:textId="77777777" w:rsidR="003E18FB" w:rsidRPr="009C32B1" w:rsidRDefault="003E18FB" w:rsidP="006666CA">
      <w:pPr>
        <w:spacing w:after="0" w:line="276" w:lineRule="auto"/>
        <w:jc w:val="both"/>
        <w:rPr>
          <w:rFonts w:asciiTheme="majorHAnsi" w:hAnsiTheme="majorHAnsi" w:cstheme="majorHAnsi"/>
          <w:sz w:val="20"/>
          <w:szCs w:val="20"/>
        </w:rPr>
      </w:pPr>
    </w:p>
    <w:p w14:paraId="02D41327" w14:textId="77777777" w:rsidR="003E18FB" w:rsidRPr="009C32B1" w:rsidRDefault="003E18FB" w:rsidP="006666CA">
      <w:pPr>
        <w:numPr>
          <w:ilvl w:val="0"/>
          <w:numId w:val="9"/>
        </w:numPr>
        <w:spacing w:after="0" w:line="276" w:lineRule="auto"/>
        <w:contextualSpacing/>
        <w:jc w:val="center"/>
        <w:rPr>
          <w:rFonts w:asciiTheme="majorHAnsi" w:hAnsiTheme="majorHAnsi" w:cstheme="majorHAnsi"/>
          <w:sz w:val="20"/>
          <w:szCs w:val="20"/>
        </w:rPr>
      </w:pPr>
      <w:r w:rsidRPr="009C32B1">
        <w:rPr>
          <w:rFonts w:asciiTheme="majorHAnsi" w:hAnsiTheme="majorHAnsi" w:cstheme="majorHAnsi"/>
          <w:sz w:val="20"/>
          <w:szCs w:val="20"/>
        </w:rPr>
        <w:t>člen</w:t>
      </w:r>
    </w:p>
    <w:p w14:paraId="1CEF6921" w14:textId="77777777" w:rsidR="003E18FB" w:rsidRPr="009C32B1" w:rsidRDefault="003E18FB" w:rsidP="006666CA">
      <w:pPr>
        <w:spacing w:after="0" w:line="276" w:lineRule="auto"/>
        <w:jc w:val="both"/>
        <w:rPr>
          <w:rFonts w:asciiTheme="majorHAnsi" w:hAnsiTheme="majorHAnsi" w:cstheme="majorHAnsi"/>
          <w:sz w:val="20"/>
          <w:szCs w:val="20"/>
        </w:rPr>
      </w:pPr>
    </w:p>
    <w:p w14:paraId="27A0E60B" w14:textId="77777777"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Pogodbeni stranki se zavežeta, da ne bosta dali, obljubili, ponudili ali prejeli kakršnegakoli darila ali plačila v denarju, kakem dragocenem predmetu ali kakršnekoli nedovoljene koristi posredno ali neposredno, kateremkoli </w:t>
      </w:r>
      <w:r w:rsidRPr="009C32B1">
        <w:rPr>
          <w:rFonts w:asciiTheme="majorHAnsi" w:hAnsiTheme="majorHAnsi" w:cstheme="majorHAnsi"/>
          <w:sz w:val="20"/>
          <w:szCs w:val="20"/>
        </w:rPr>
        <w:lastRenderedPageBreak/>
        <w:t>predstavniku ali posredniku pogodbene stranke, z namenom pridobitve posla, sklenitve posla pod ugodnejšimi pogoji, opustitve dolžnega nadzora nad izvajanjem pogodbenih obveznosti ali zaradi kakršnegakoli drugega ravnanja ali opustitve, s katerim je pogodbeni stranki povzročena škoda ali bi bila omogočena pridobitev nedovoljene koristi pogodbeni stranki, njenem zastopniku, predstavniku ali posredniku.</w:t>
      </w:r>
    </w:p>
    <w:p w14:paraId="62A5F050" w14:textId="77777777"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V primeru storitve ali poskusa storitve kateregakoli dejanja iz prejšnjega odstavka, je že sklenjena pogodba nična, če pa pogodba še ni veljavna, se šteje, da ni bila sklenjena.</w:t>
      </w:r>
    </w:p>
    <w:p w14:paraId="13010F5F" w14:textId="77777777" w:rsidR="003E18FB" w:rsidRPr="009C32B1" w:rsidRDefault="003E18FB" w:rsidP="006666CA">
      <w:pPr>
        <w:spacing w:after="0" w:line="276" w:lineRule="auto"/>
        <w:jc w:val="both"/>
        <w:rPr>
          <w:rFonts w:asciiTheme="majorHAnsi" w:hAnsiTheme="majorHAnsi" w:cstheme="majorHAnsi"/>
          <w:sz w:val="20"/>
          <w:szCs w:val="20"/>
        </w:rPr>
      </w:pPr>
    </w:p>
    <w:p w14:paraId="1C12886C" w14:textId="4142562D" w:rsidR="005F0B54" w:rsidRPr="009C32B1" w:rsidRDefault="005F0B54" w:rsidP="006666CA">
      <w:pPr>
        <w:numPr>
          <w:ilvl w:val="0"/>
          <w:numId w:val="9"/>
        </w:numPr>
        <w:spacing w:after="0" w:line="276" w:lineRule="auto"/>
        <w:contextualSpacing/>
        <w:jc w:val="center"/>
        <w:rPr>
          <w:rFonts w:asciiTheme="majorHAnsi" w:hAnsiTheme="majorHAnsi" w:cstheme="majorHAnsi"/>
          <w:sz w:val="20"/>
          <w:szCs w:val="20"/>
        </w:rPr>
      </w:pPr>
      <w:r w:rsidRPr="009C32B1">
        <w:rPr>
          <w:rFonts w:asciiTheme="majorHAnsi" w:hAnsiTheme="majorHAnsi" w:cstheme="majorHAnsi"/>
          <w:sz w:val="20"/>
          <w:szCs w:val="20"/>
        </w:rPr>
        <w:t>člen</w:t>
      </w:r>
    </w:p>
    <w:p w14:paraId="3983EA8D" w14:textId="77777777" w:rsidR="005F0B54" w:rsidRPr="009C32B1" w:rsidRDefault="005F0B54" w:rsidP="006666CA">
      <w:pPr>
        <w:spacing w:after="0" w:line="276" w:lineRule="auto"/>
        <w:jc w:val="both"/>
        <w:rPr>
          <w:rFonts w:asciiTheme="majorHAnsi" w:hAnsiTheme="majorHAnsi" w:cstheme="majorHAnsi"/>
          <w:sz w:val="20"/>
          <w:szCs w:val="20"/>
        </w:rPr>
      </w:pPr>
    </w:p>
    <w:p w14:paraId="2AB76EFA" w14:textId="28F0D0B8" w:rsidR="003E18FB" w:rsidRPr="009C32B1" w:rsidRDefault="005F0B5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Ta pogodba preneha veljati, če je naročnik seznanjen, da je pristojni državni organ ali sodišče s pravnomočno odločitvijo ugotovilo kršitev delovne, okoljske ali socialne zakonodaje s strani dobavitelja ali njegovega podizvajalca.</w:t>
      </w:r>
    </w:p>
    <w:p w14:paraId="5461972D" w14:textId="77777777" w:rsidR="005F0B54" w:rsidRPr="009C32B1" w:rsidRDefault="005F0B54" w:rsidP="006666CA">
      <w:pPr>
        <w:spacing w:after="0" w:line="276" w:lineRule="auto"/>
        <w:jc w:val="both"/>
        <w:rPr>
          <w:rFonts w:asciiTheme="majorHAnsi" w:hAnsiTheme="majorHAnsi" w:cstheme="majorHAnsi"/>
          <w:sz w:val="20"/>
          <w:szCs w:val="20"/>
        </w:rPr>
      </w:pPr>
    </w:p>
    <w:p w14:paraId="50B74048" w14:textId="77777777" w:rsidR="005F0B54" w:rsidRPr="009C32B1" w:rsidRDefault="005F0B54" w:rsidP="006666CA">
      <w:pPr>
        <w:spacing w:after="0" w:line="276" w:lineRule="auto"/>
        <w:jc w:val="both"/>
        <w:rPr>
          <w:rFonts w:asciiTheme="majorHAnsi" w:hAnsiTheme="majorHAnsi" w:cstheme="majorHAnsi"/>
          <w:sz w:val="20"/>
          <w:szCs w:val="20"/>
        </w:rPr>
      </w:pPr>
    </w:p>
    <w:p w14:paraId="5A2940E3" w14:textId="77777777" w:rsidR="003E18FB" w:rsidRPr="009C32B1" w:rsidRDefault="003E18FB" w:rsidP="006666CA">
      <w:pPr>
        <w:spacing w:after="0" w:line="276" w:lineRule="auto"/>
        <w:jc w:val="both"/>
        <w:rPr>
          <w:rFonts w:asciiTheme="majorHAnsi" w:hAnsiTheme="majorHAnsi" w:cstheme="majorHAnsi"/>
          <w:b/>
          <w:bCs/>
          <w:sz w:val="20"/>
          <w:szCs w:val="20"/>
        </w:rPr>
      </w:pPr>
      <w:r w:rsidRPr="009C32B1">
        <w:rPr>
          <w:rFonts w:asciiTheme="majorHAnsi" w:hAnsiTheme="majorHAnsi" w:cstheme="majorHAnsi"/>
          <w:b/>
          <w:bCs/>
          <w:sz w:val="20"/>
          <w:szCs w:val="20"/>
        </w:rPr>
        <w:t>OSTALA DOLOČILA</w:t>
      </w:r>
    </w:p>
    <w:p w14:paraId="7BAB3D05" w14:textId="77777777" w:rsidR="003E18FB" w:rsidRPr="009C32B1" w:rsidRDefault="003E18FB" w:rsidP="006666CA">
      <w:pPr>
        <w:spacing w:after="0" w:line="276" w:lineRule="auto"/>
        <w:jc w:val="both"/>
        <w:rPr>
          <w:rFonts w:asciiTheme="majorHAnsi" w:hAnsiTheme="majorHAnsi" w:cstheme="majorHAnsi"/>
          <w:b/>
          <w:bCs/>
          <w:sz w:val="20"/>
          <w:szCs w:val="20"/>
        </w:rPr>
      </w:pPr>
    </w:p>
    <w:p w14:paraId="7350F2FB" w14:textId="77777777" w:rsidR="003E18FB" w:rsidRPr="009C32B1" w:rsidRDefault="003E18FB" w:rsidP="006666CA">
      <w:pPr>
        <w:numPr>
          <w:ilvl w:val="0"/>
          <w:numId w:val="9"/>
        </w:numPr>
        <w:spacing w:after="0" w:line="276" w:lineRule="auto"/>
        <w:contextualSpacing/>
        <w:jc w:val="center"/>
        <w:rPr>
          <w:rFonts w:asciiTheme="majorHAnsi" w:hAnsiTheme="majorHAnsi" w:cstheme="majorHAnsi"/>
          <w:sz w:val="20"/>
          <w:szCs w:val="20"/>
        </w:rPr>
      </w:pPr>
      <w:r w:rsidRPr="009C32B1">
        <w:rPr>
          <w:rFonts w:asciiTheme="majorHAnsi" w:hAnsiTheme="majorHAnsi" w:cstheme="majorHAnsi"/>
          <w:sz w:val="20"/>
          <w:szCs w:val="20"/>
        </w:rPr>
        <w:t>člen</w:t>
      </w:r>
    </w:p>
    <w:p w14:paraId="1ADDBC10" w14:textId="77777777" w:rsidR="00720DE2" w:rsidRPr="009C32B1" w:rsidRDefault="00720DE2" w:rsidP="006666CA">
      <w:pPr>
        <w:spacing w:after="0" w:line="276" w:lineRule="auto"/>
        <w:jc w:val="both"/>
        <w:rPr>
          <w:rFonts w:asciiTheme="majorHAnsi" w:hAnsiTheme="majorHAnsi" w:cstheme="majorHAnsi"/>
          <w:sz w:val="20"/>
          <w:szCs w:val="20"/>
        </w:rPr>
      </w:pPr>
    </w:p>
    <w:p w14:paraId="6C7D0884" w14:textId="531957D3" w:rsidR="005424B2" w:rsidRPr="009C32B1" w:rsidRDefault="005424B2"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Sestavni del te pogodbe </w:t>
      </w:r>
      <w:r w:rsidR="00884E12" w:rsidRPr="009C32B1">
        <w:rPr>
          <w:rFonts w:asciiTheme="majorHAnsi" w:hAnsiTheme="majorHAnsi" w:cstheme="majorHAnsi"/>
          <w:sz w:val="20"/>
          <w:szCs w:val="20"/>
        </w:rPr>
        <w:t>so</w:t>
      </w:r>
      <w:r w:rsidRPr="009C32B1">
        <w:rPr>
          <w:rFonts w:asciiTheme="majorHAnsi" w:hAnsiTheme="majorHAnsi" w:cstheme="majorHAnsi"/>
          <w:sz w:val="20"/>
          <w:szCs w:val="20"/>
        </w:rPr>
        <w:t xml:space="preserve"> tudi:</w:t>
      </w:r>
    </w:p>
    <w:p w14:paraId="13BCB09C" w14:textId="176D13A4" w:rsidR="005424B2" w:rsidRPr="009C32B1" w:rsidRDefault="005424B2" w:rsidP="006666CA">
      <w:pPr>
        <w:pStyle w:val="Odstavekseznama"/>
        <w:numPr>
          <w:ilvl w:val="0"/>
          <w:numId w:val="41"/>
        </w:num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razpisna dokumentacija </w:t>
      </w:r>
      <w:r w:rsidR="00720DE2" w:rsidRPr="009C32B1">
        <w:rPr>
          <w:rFonts w:asciiTheme="majorHAnsi" w:hAnsiTheme="majorHAnsi" w:cstheme="majorHAnsi"/>
          <w:sz w:val="20"/>
          <w:szCs w:val="20"/>
        </w:rPr>
        <w:t>naročnika</w:t>
      </w:r>
      <w:r w:rsidRPr="009C32B1">
        <w:rPr>
          <w:rFonts w:asciiTheme="majorHAnsi" w:hAnsiTheme="majorHAnsi" w:cstheme="majorHAnsi"/>
          <w:sz w:val="20"/>
          <w:szCs w:val="20"/>
        </w:rPr>
        <w:t xml:space="preserve"> z dne,_________ in </w:t>
      </w:r>
      <w:r w:rsidR="00720DE2" w:rsidRPr="009C32B1">
        <w:rPr>
          <w:rFonts w:asciiTheme="majorHAnsi" w:hAnsiTheme="majorHAnsi" w:cstheme="majorHAnsi"/>
          <w:sz w:val="20"/>
          <w:szCs w:val="20"/>
        </w:rPr>
        <w:t xml:space="preserve">morebitni </w:t>
      </w:r>
      <w:r w:rsidRPr="009C32B1">
        <w:rPr>
          <w:rFonts w:asciiTheme="majorHAnsi" w:hAnsiTheme="majorHAnsi" w:cstheme="majorHAnsi"/>
          <w:sz w:val="20"/>
          <w:szCs w:val="20"/>
        </w:rPr>
        <w:t>kasnejši popravki,</w:t>
      </w:r>
    </w:p>
    <w:p w14:paraId="48CFFF80" w14:textId="112D94A9" w:rsidR="005424B2" w:rsidRPr="009C32B1" w:rsidRDefault="005424B2" w:rsidP="006666CA">
      <w:pPr>
        <w:pStyle w:val="Odstavekseznama"/>
        <w:numPr>
          <w:ilvl w:val="0"/>
          <w:numId w:val="41"/>
        </w:num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ponudba </w:t>
      </w:r>
      <w:r w:rsidR="00720DE2" w:rsidRPr="009C32B1">
        <w:rPr>
          <w:rFonts w:asciiTheme="majorHAnsi" w:hAnsiTheme="majorHAnsi" w:cstheme="majorHAnsi"/>
          <w:sz w:val="20"/>
          <w:szCs w:val="20"/>
        </w:rPr>
        <w:t xml:space="preserve">dobavitelja </w:t>
      </w:r>
      <w:r w:rsidRPr="009C32B1">
        <w:rPr>
          <w:rFonts w:asciiTheme="majorHAnsi" w:hAnsiTheme="majorHAnsi" w:cstheme="majorHAnsi"/>
          <w:sz w:val="20"/>
          <w:szCs w:val="20"/>
        </w:rPr>
        <w:t>številka __________________ z dne, _______________,</w:t>
      </w:r>
    </w:p>
    <w:p w14:paraId="6E89BF7E" w14:textId="2D540EA6" w:rsidR="005424B2" w:rsidRPr="009C32B1" w:rsidRDefault="005424B2" w:rsidP="006666CA">
      <w:pPr>
        <w:pStyle w:val="Odstavekseznama"/>
        <w:numPr>
          <w:ilvl w:val="0"/>
          <w:numId w:val="41"/>
        </w:num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ostala relevantna dokumentacija.</w:t>
      </w:r>
    </w:p>
    <w:p w14:paraId="3584377D" w14:textId="77777777" w:rsidR="005424B2" w:rsidRPr="009C32B1" w:rsidRDefault="005424B2" w:rsidP="006666CA">
      <w:pPr>
        <w:spacing w:after="0" w:line="276" w:lineRule="auto"/>
        <w:jc w:val="both"/>
        <w:rPr>
          <w:rFonts w:asciiTheme="majorHAnsi" w:hAnsiTheme="majorHAnsi" w:cstheme="majorHAnsi"/>
          <w:sz w:val="20"/>
          <w:szCs w:val="20"/>
        </w:rPr>
      </w:pPr>
    </w:p>
    <w:p w14:paraId="6697098E" w14:textId="77777777" w:rsidR="009C32B1" w:rsidRDefault="005424B2"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V primeru, če si vsebina zgoraj navedenih dokumentov nasprotuje in če volja pogodbenih strank ni jasno izražena, za razlago volje pogodbenih strank najprej veljajo določila te pogodbe, nato pa dokumenti v vrstnem redu, kot si sledijo v tem členu.</w:t>
      </w:r>
    </w:p>
    <w:p w14:paraId="5BBB22FE" w14:textId="77777777" w:rsidR="009C32B1" w:rsidRDefault="009C32B1" w:rsidP="006666CA">
      <w:pPr>
        <w:spacing w:after="0" w:line="276" w:lineRule="auto"/>
        <w:jc w:val="both"/>
        <w:rPr>
          <w:rFonts w:asciiTheme="majorHAnsi" w:hAnsiTheme="majorHAnsi" w:cstheme="majorHAnsi"/>
          <w:sz w:val="20"/>
          <w:szCs w:val="20"/>
        </w:rPr>
      </w:pPr>
    </w:p>
    <w:p w14:paraId="6651E9E0" w14:textId="2B9EAC34" w:rsidR="005424B2" w:rsidRPr="009C32B1" w:rsidRDefault="005424B2" w:rsidP="006666CA">
      <w:pPr>
        <w:numPr>
          <w:ilvl w:val="0"/>
          <w:numId w:val="9"/>
        </w:numPr>
        <w:spacing w:after="0" w:line="276" w:lineRule="auto"/>
        <w:contextualSpacing/>
        <w:jc w:val="center"/>
        <w:rPr>
          <w:rFonts w:asciiTheme="majorHAnsi" w:hAnsiTheme="majorHAnsi" w:cstheme="majorHAnsi"/>
          <w:sz w:val="20"/>
          <w:szCs w:val="20"/>
        </w:rPr>
      </w:pPr>
      <w:r w:rsidRPr="009C32B1">
        <w:rPr>
          <w:rFonts w:asciiTheme="majorHAnsi" w:hAnsiTheme="majorHAnsi" w:cstheme="majorHAnsi"/>
          <w:sz w:val="20"/>
          <w:szCs w:val="20"/>
        </w:rPr>
        <w:t>člen</w:t>
      </w:r>
    </w:p>
    <w:p w14:paraId="6F861695" w14:textId="77777777" w:rsidR="005424B2" w:rsidRPr="009C32B1" w:rsidRDefault="005424B2" w:rsidP="006666CA">
      <w:pPr>
        <w:spacing w:after="0" w:line="276" w:lineRule="auto"/>
        <w:contextualSpacing/>
        <w:rPr>
          <w:rFonts w:asciiTheme="majorHAnsi" w:hAnsiTheme="majorHAnsi" w:cstheme="majorHAnsi"/>
          <w:sz w:val="20"/>
          <w:szCs w:val="20"/>
        </w:rPr>
      </w:pPr>
    </w:p>
    <w:p w14:paraId="061D34AA" w14:textId="57617E4C" w:rsidR="005424B2" w:rsidRPr="009C32B1" w:rsidRDefault="005424B2"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V primeru, da </w:t>
      </w:r>
      <w:r w:rsidR="00720DE2" w:rsidRPr="009C32B1">
        <w:rPr>
          <w:rFonts w:asciiTheme="majorHAnsi" w:hAnsiTheme="majorHAnsi" w:cstheme="majorHAnsi"/>
          <w:sz w:val="20"/>
          <w:szCs w:val="20"/>
        </w:rPr>
        <w:t xml:space="preserve">dobavitelj </w:t>
      </w:r>
      <w:r w:rsidRPr="009C32B1">
        <w:rPr>
          <w:rFonts w:asciiTheme="majorHAnsi" w:hAnsiTheme="majorHAnsi" w:cstheme="majorHAnsi"/>
          <w:sz w:val="20"/>
          <w:szCs w:val="20"/>
        </w:rPr>
        <w:t xml:space="preserve">ne izpolnjuje pogodbenih obveznosti na način, predviden v tej pogodbi, začne </w:t>
      </w:r>
      <w:r w:rsidR="00720DE2" w:rsidRPr="009C32B1">
        <w:rPr>
          <w:rFonts w:asciiTheme="majorHAnsi" w:hAnsiTheme="majorHAnsi" w:cstheme="majorHAnsi"/>
          <w:sz w:val="20"/>
          <w:szCs w:val="20"/>
        </w:rPr>
        <w:t xml:space="preserve">naročnik </w:t>
      </w:r>
      <w:r w:rsidRPr="009C32B1">
        <w:rPr>
          <w:rFonts w:asciiTheme="majorHAnsi" w:hAnsiTheme="majorHAnsi" w:cstheme="majorHAnsi"/>
          <w:sz w:val="20"/>
          <w:szCs w:val="20"/>
        </w:rPr>
        <w:t>ustrezne postopke za njeno prekinitev.</w:t>
      </w:r>
    </w:p>
    <w:p w14:paraId="297A0BD7" w14:textId="77777777" w:rsidR="005424B2" w:rsidRPr="009C32B1" w:rsidRDefault="005424B2" w:rsidP="006666CA">
      <w:pPr>
        <w:spacing w:after="0" w:line="276" w:lineRule="auto"/>
        <w:jc w:val="both"/>
        <w:rPr>
          <w:rFonts w:asciiTheme="majorHAnsi" w:hAnsiTheme="majorHAnsi" w:cstheme="majorHAnsi"/>
          <w:sz w:val="20"/>
          <w:szCs w:val="20"/>
        </w:rPr>
      </w:pPr>
    </w:p>
    <w:p w14:paraId="4A2505C8" w14:textId="77777777" w:rsidR="005424B2" w:rsidRPr="009C32B1" w:rsidRDefault="005424B2"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Vsaka pogodbena stranka lahko odstopi od pogodbe brez odpovednega roka, če druga stranka nadaljuje s kršitvijo svojih obveznosti po tej pogodbi, oziroma ne odpravi posledic kršitve v določenem razumnem roku po prejemu pisnega opozorila, s katerim ga je pogodbi zvesta stranka opozorila na kršitev obveznosti in na njene posledice, mu določila razumni rok za njihovo odpravo, ki ne more biti krajši od osem (8) dni, ter ga opozorila, da bo v nasprotnem primeru odstopila od pogodbe.</w:t>
      </w:r>
    </w:p>
    <w:p w14:paraId="095B98DC" w14:textId="77777777" w:rsidR="005424B2" w:rsidRPr="009C32B1" w:rsidRDefault="005424B2" w:rsidP="006666CA">
      <w:pPr>
        <w:spacing w:after="0" w:line="276" w:lineRule="auto"/>
        <w:jc w:val="both"/>
        <w:rPr>
          <w:rFonts w:asciiTheme="majorHAnsi" w:hAnsiTheme="majorHAnsi" w:cstheme="majorHAnsi"/>
          <w:sz w:val="20"/>
          <w:szCs w:val="20"/>
        </w:rPr>
      </w:pPr>
    </w:p>
    <w:p w14:paraId="1A03E32D" w14:textId="402EBAC8" w:rsidR="005424B2" w:rsidRPr="009C32B1" w:rsidRDefault="005424B2" w:rsidP="006666CA">
      <w:pPr>
        <w:numPr>
          <w:ilvl w:val="0"/>
          <w:numId w:val="9"/>
        </w:numPr>
        <w:spacing w:after="0" w:line="276" w:lineRule="auto"/>
        <w:contextualSpacing/>
        <w:jc w:val="center"/>
        <w:rPr>
          <w:rFonts w:asciiTheme="majorHAnsi" w:hAnsiTheme="majorHAnsi" w:cstheme="majorHAnsi"/>
          <w:sz w:val="20"/>
          <w:szCs w:val="20"/>
        </w:rPr>
      </w:pPr>
      <w:r w:rsidRPr="009C32B1">
        <w:rPr>
          <w:rFonts w:asciiTheme="majorHAnsi" w:hAnsiTheme="majorHAnsi" w:cstheme="majorHAnsi"/>
          <w:sz w:val="20"/>
          <w:szCs w:val="20"/>
        </w:rPr>
        <w:t>člen</w:t>
      </w:r>
    </w:p>
    <w:p w14:paraId="222EF21E" w14:textId="77777777" w:rsidR="005424B2" w:rsidRPr="009C32B1" w:rsidRDefault="005424B2" w:rsidP="006666CA">
      <w:pPr>
        <w:spacing w:after="0" w:line="276" w:lineRule="auto"/>
        <w:jc w:val="both"/>
        <w:rPr>
          <w:rFonts w:asciiTheme="majorHAnsi" w:hAnsiTheme="majorHAnsi" w:cstheme="majorHAnsi"/>
          <w:sz w:val="20"/>
          <w:szCs w:val="20"/>
        </w:rPr>
      </w:pPr>
    </w:p>
    <w:p w14:paraId="7E0B2849" w14:textId="77777777" w:rsidR="005424B2" w:rsidRPr="009C32B1" w:rsidRDefault="005424B2"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Vse spremembe in dopolnitve te pogodbe se sklenejo v obliki pisnih aneksov k tej pogodbi.</w:t>
      </w:r>
    </w:p>
    <w:p w14:paraId="0D156BFD" w14:textId="77777777" w:rsidR="005424B2" w:rsidRPr="009C32B1" w:rsidRDefault="005424B2" w:rsidP="006666CA">
      <w:pPr>
        <w:spacing w:after="0" w:line="276" w:lineRule="auto"/>
        <w:jc w:val="both"/>
        <w:rPr>
          <w:rFonts w:asciiTheme="majorHAnsi" w:hAnsiTheme="majorHAnsi" w:cstheme="majorHAnsi"/>
          <w:sz w:val="20"/>
          <w:szCs w:val="20"/>
        </w:rPr>
      </w:pPr>
    </w:p>
    <w:p w14:paraId="09DC78F1" w14:textId="1C54405E" w:rsidR="005424B2" w:rsidRPr="009C32B1" w:rsidRDefault="005424B2" w:rsidP="006666CA">
      <w:pPr>
        <w:numPr>
          <w:ilvl w:val="0"/>
          <w:numId w:val="9"/>
        </w:numPr>
        <w:spacing w:after="0" w:line="276" w:lineRule="auto"/>
        <w:contextualSpacing/>
        <w:jc w:val="center"/>
        <w:rPr>
          <w:rFonts w:asciiTheme="majorHAnsi" w:hAnsiTheme="majorHAnsi" w:cstheme="majorHAnsi"/>
          <w:sz w:val="20"/>
          <w:szCs w:val="20"/>
        </w:rPr>
      </w:pPr>
      <w:r w:rsidRPr="009C32B1">
        <w:rPr>
          <w:rFonts w:asciiTheme="majorHAnsi" w:hAnsiTheme="majorHAnsi" w:cstheme="majorHAnsi"/>
          <w:sz w:val="20"/>
          <w:szCs w:val="20"/>
        </w:rPr>
        <w:t>člen</w:t>
      </w:r>
    </w:p>
    <w:p w14:paraId="6A187995" w14:textId="77777777" w:rsidR="005424B2" w:rsidRPr="009C32B1" w:rsidRDefault="005424B2" w:rsidP="006666CA">
      <w:pPr>
        <w:spacing w:after="0" w:line="276" w:lineRule="auto"/>
        <w:jc w:val="both"/>
        <w:rPr>
          <w:rFonts w:asciiTheme="majorHAnsi" w:hAnsiTheme="majorHAnsi" w:cstheme="majorHAnsi"/>
          <w:sz w:val="20"/>
          <w:szCs w:val="20"/>
        </w:rPr>
      </w:pPr>
    </w:p>
    <w:p w14:paraId="47FD46A2" w14:textId="7BC511FD" w:rsidR="005424B2" w:rsidRPr="009C32B1" w:rsidRDefault="005424B2"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Za vse, kar s to pogodbo ni posebej  definirano se uporabljajo določila Obligacijskega zakonika in ostale veljavne zakonodaje Republike Slovenije.</w:t>
      </w:r>
    </w:p>
    <w:p w14:paraId="5A8B9835" w14:textId="77777777" w:rsidR="005424B2" w:rsidRPr="009C32B1" w:rsidRDefault="005424B2" w:rsidP="006666CA">
      <w:pPr>
        <w:spacing w:after="0" w:line="276" w:lineRule="auto"/>
        <w:jc w:val="both"/>
        <w:rPr>
          <w:rFonts w:asciiTheme="majorHAnsi" w:hAnsiTheme="majorHAnsi" w:cstheme="majorHAnsi"/>
          <w:sz w:val="20"/>
          <w:szCs w:val="20"/>
        </w:rPr>
      </w:pPr>
    </w:p>
    <w:p w14:paraId="385AFD8D" w14:textId="0F2D1278" w:rsidR="005424B2" w:rsidRPr="009C32B1" w:rsidRDefault="005424B2" w:rsidP="006666CA">
      <w:pPr>
        <w:numPr>
          <w:ilvl w:val="0"/>
          <w:numId w:val="9"/>
        </w:numPr>
        <w:spacing w:after="0" w:line="276" w:lineRule="auto"/>
        <w:contextualSpacing/>
        <w:jc w:val="center"/>
        <w:rPr>
          <w:rFonts w:asciiTheme="majorHAnsi" w:hAnsiTheme="majorHAnsi" w:cstheme="majorHAnsi"/>
          <w:sz w:val="20"/>
          <w:szCs w:val="20"/>
        </w:rPr>
      </w:pPr>
      <w:r w:rsidRPr="009C32B1">
        <w:rPr>
          <w:rFonts w:asciiTheme="majorHAnsi" w:hAnsiTheme="majorHAnsi" w:cstheme="majorHAnsi"/>
          <w:sz w:val="20"/>
          <w:szCs w:val="20"/>
        </w:rPr>
        <w:t>člen</w:t>
      </w:r>
    </w:p>
    <w:p w14:paraId="15BDCAF7" w14:textId="77777777" w:rsidR="005424B2" w:rsidRPr="009C32B1" w:rsidRDefault="005424B2" w:rsidP="006666CA">
      <w:pPr>
        <w:spacing w:after="0" w:line="276" w:lineRule="auto"/>
        <w:jc w:val="both"/>
        <w:rPr>
          <w:rFonts w:asciiTheme="majorHAnsi" w:hAnsiTheme="majorHAnsi" w:cstheme="majorHAnsi"/>
          <w:sz w:val="20"/>
          <w:szCs w:val="20"/>
        </w:rPr>
      </w:pPr>
    </w:p>
    <w:p w14:paraId="2D2016CF" w14:textId="4E66C915" w:rsidR="009C32B1" w:rsidRDefault="005424B2"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Pogodbeni stranki se obvezujeta, da bosta naredili vse kar je potrebno za izvršitev pogodbe in da bosta ravnali kot dobra gospodarja.</w:t>
      </w:r>
    </w:p>
    <w:p w14:paraId="50593343" w14:textId="12E7ADEA" w:rsidR="00FF059D" w:rsidRPr="009C32B1" w:rsidRDefault="009C32B1" w:rsidP="009C32B1">
      <w:pPr>
        <w:rPr>
          <w:rFonts w:asciiTheme="majorHAnsi" w:hAnsiTheme="majorHAnsi" w:cstheme="majorHAnsi"/>
          <w:sz w:val="20"/>
          <w:szCs w:val="20"/>
        </w:rPr>
      </w:pPr>
      <w:r>
        <w:rPr>
          <w:rFonts w:asciiTheme="majorHAnsi" w:hAnsiTheme="majorHAnsi" w:cstheme="majorHAnsi"/>
          <w:sz w:val="20"/>
          <w:szCs w:val="20"/>
        </w:rPr>
        <w:br w:type="page"/>
      </w:r>
      <w:r w:rsidR="00FF059D" w:rsidRPr="009C32B1">
        <w:rPr>
          <w:rFonts w:asciiTheme="majorHAnsi" w:hAnsiTheme="majorHAnsi" w:cstheme="majorHAnsi"/>
          <w:sz w:val="20"/>
          <w:szCs w:val="20"/>
        </w:rPr>
        <w:lastRenderedPageBreak/>
        <w:t xml:space="preserve">Naročnik </w:t>
      </w:r>
      <w:r w:rsidR="005424B2" w:rsidRPr="009C32B1">
        <w:rPr>
          <w:rFonts w:asciiTheme="majorHAnsi" w:hAnsiTheme="majorHAnsi" w:cstheme="majorHAnsi"/>
          <w:sz w:val="20"/>
          <w:szCs w:val="20"/>
        </w:rPr>
        <w:t xml:space="preserve">bo vse pripombe v zvezi z izvrševanjem te pogodbe sporočal </w:t>
      </w:r>
      <w:r w:rsidR="00FF059D" w:rsidRPr="009C32B1">
        <w:rPr>
          <w:rFonts w:asciiTheme="majorHAnsi" w:hAnsiTheme="majorHAnsi" w:cstheme="majorHAnsi"/>
          <w:sz w:val="20"/>
          <w:szCs w:val="20"/>
        </w:rPr>
        <w:t>dobavitelju</w:t>
      </w:r>
      <w:r w:rsidR="005424B2" w:rsidRPr="009C32B1">
        <w:rPr>
          <w:rFonts w:asciiTheme="majorHAnsi" w:hAnsiTheme="majorHAnsi" w:cstheme="majorHAnsi"/>
          <w:sz w:val="20"/>
          <w:szCs w:val="20"/>
        </w:rPr>
        <w:t xml:space="preserve"> v pisni obliki</w:t>
      </w:r>
      <w:r w:rsidR="00FF059D" w:rsidRPr="009C32B1">
        <w:rPr>
          <w:rFonts w:asciiTheme="majorHAnsi" w:hAnsiTheme="majorHAnsi" w:cstheme="majorHAnsi"/>
          <w:sz w:val="20"/>
          <w:szCs w:val="20"/>
        </w:rPr>
        <w:t>, po e-pošti.</w:t>
      </w:r>
    </w:p>
    <w:p w14:paraId="46B24A29" w14:textId="77777777" w:rsidR="005424B2" w:rsidRPr="009C32B1" w:rsidRDefault="005424B2" w:rsidP="006666CA">
      <w:pPr>
        <w:spacing w:after="0" w:line="276" w:lineRule="auto"/>
        <w:jc w:val="both"/>
        <w:rPr>
          <w:rFonts w:asciiTheme="majorHAnsi" w:hAnsiTheme="majorHAnsi" w:cstheme="majorHAnsi"/>
          <w:sz w:val="20"/>
          <w:szCs w:val="20"/>
        </w:rPr>
      </w:pPr>
    </w:p>
    <w:p w14:paraId="40D3DA11" w14:textId="7021E312" w:rsidR="005424B2" w:rsidRPr="009C32B1" w:rsidRDefault="005424B2" w:rsidP="006666CA">
      <w:pPr>
        <w:numPr>
          <w:ilvl w:val="0"/>
          <w:numId w:val="9"/>
        </w:numPr>
        <w:spacing w:after="0" w:line="276" w:lineRule="auto"/>
        <w:contextualSpacing/>
        <w:jc w:val="center"/>
        <w:rPr>
          <w:rFonts w:asciiTheme="majorHAnsi" w:hAnsiTheme="majorHAnsi" w:cstheme="majorHAnsi"/>
          <w:sz w:val="20"/>
          <w:szCs w:val="20"/>
        </w:rPr>
      </w:pPr>
      <w:r w:rsidRPr="009C32B1">
        <w:rPr>
          <w:rFonts w:asciiTheme="majorHAnsi" w:hAnsiTheme="majorHAnsi" w:cstheme="majorHAnsi"/>
          <w:sz w:val="20"/>
          <w:szCs w:val="20"/>
        </w:rPr>
        <w:t>člen</w:t>
      </w:r>
    </w:p>
    <w:p w14:paraId="1A61897B" w14:textId="77777777" w:rsidR="005424B2" w:rsidRPr="009C32B1" w:rsidRDefault="005424B2" w:rsidP="006666CA">
      <w:pPr>
        <w:spacing w:after="0" w:line="276" w:lineRule="auto"/>
        <w:jc w:val="both"/>
        <w:rPr>
          <w:rFonts w:asciiTheme="majorHAnsi" w:hAnsiTheme="majorHAnsi" w:cstheme="majorHAnsi"/>
          <w:sz w:val="20"/>
          <w:szCs w:val="20"/>
        </w:rPr>
      </w:pPr>
    </w:p>
    <w:p w14:paraId="2AE3FC37" w14:textId="053D5E24" w:rsidR="005424B2" w:rsidRPr="009C32B1" w:rsidRDefault="005424B2"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Morebitne spore iz te pogodbe, ki jih pogodbeni stranki ne bi mogli rešiti sporazumno, rešuje stvarno pristojno sodišče po sedežu </w:t>
      </w:r>
      <w:r w:rsidR="00FF059D" w:rsidRPr="009C32B1">
        <w:rPr>
          <w:rFonts w:asciiTheme="majorHAnsi" w:hAnsiTheme="majorHAnsi" w:cstheme="majorHAnsi"/>
          <w:sz w:val="20"/>
          <w:szCs w:val="20"/>
        </w:rPr>
        <w:t>naročnika.</w:t>
      </w:r>
    </w:p>
    <w:p w14:paraId="01AC546E" w14:textId="77777777" w:rsidR="0016120B" w:rsidRPr="009C32B1" w:rsidRDefault="0016120B" w:rsidP="006666CA">
      <w:pPr>
        <w:spacing w:after="0" w:line="276" w:lineRule="auto"/>
        <w:jc w:val="both"/>
        <w:rPr>
          <w:rFonts w:asciiTheme="majorHAnsi" w:hAnsiTheme="majorHAnsi" w:cstheme="majorHAnsi"/>
          <w:sz w:val="20"/>
          <w:szCs w:val="20"/>
        </w:rPr>
      </w:pPr>
    </w:p>
    <w:p w14:paraId="144F8C58" w14:textId="49C7EC42" w:rsidR="005424B2" w:rsidRPr="009C32B1" w:rsidRDefault="00FF059D" w:rsidP="006666CA">
      <w:pPr>
        <w:numPr>
          <w:ilvl w:val="0"/>
          <w:numId w:val="9"/>
        </w:numPr>
        <w:spacing w:after="0" w:line="276" w:lineRule="auto"/>
        <w:contextualSpacing/>
        <w:jc w:val="center"/>
        <w:rPr>
          <w:rFonts w:asciiTheme="majorHAnsi" w:hAnsiTheme="majorHAnsi" w:cstheme="majorHAnsi"/>
          <w:sz w:val="20"/>
          <w:szCs w:val="20"/>
        </w:rPr>
      </w:pPr>
      <w:r w:rsidRPr="009C32B1">
        <w:rPr>
          <w:rFonts w:asciiTheme="majorHAnsi" w:hAnsiTheme="majorHAnsi" w:cstheme="majorHAnsi"/>
          <w:sz w:val="20"/>
          <w:szCs w:val="20"/>
        </w:rPr>
        <w:t>čl</w:t>
      </w:r>
      <w:r w:rsidR="005424B2" w:rsidRPr="009C32B1">
        <w:rPr>
          <w:rFonts w:asciiTheme="majorHAnsi" w:hAnsiTheme="majorHAnsi" w:cstheme="majorHAnsi"/>
          <w:sz w:val="20"/>
          <w:szCs w:val="20"/>
        </w:rPr>
        <w:t>en</w:t>
      </w:r>
    </w:p>
    <w:p w14:paraId="4AC7D061" w14:textId="77777777" w:rsidR="005424B2" w:rsidRPr="009C32B1" w:rsidRDefault="005424B2" w:rsidP="006666CA">
      <w:pPr>
        <w:spacing w:after="0" w:line="276" w:lineRule="auto"/>
        <w:jc w:val="both"/>
        <w:rPr>
          <w:rFonts w:asciiTheme="majorHAnsi" w:hAnsiTheme="majorHAnsi" w:cstheme="majorHAnsi"/>
          <w:sz w:val="20"/>
          <w:szCs w:val="20"/>
        </w:rPr>
      </w:pPr>
    </w:p>
    <w:p w14:paraId="6E91ECDB" w14:textId="045438BB" w:rsidR="005424B2" w:rsidRPr="009C32B1" w:rsidRDefault="005424B2"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Ta pogodba stopi v veljavo z dnem, ko jo podpišeta obe pogodbeni stranki in ko </w:t>
      </w:r>
      <w:r w:rsidR="00FF059D" w:rsidRPr="009C32B1">
        <w:rPr>
          <w:rFonts w:asciiTheme="majorHAnsi" w:hAnsiTheme="majorHAnsi" w:cstheme="majorHAnsi"/>
          <w:sz w:val="20"/>
          <w:szCs w:val="20"/>
        </w:rPr>
        <w:t>dobavit</w:t>
      </w:r>
      <w:r w:rsidR="00DA7E7B" w:rsidRPr="009C32B1">
        <w:rPr>
          <w:rFonts w:asciiTheme="majorHAnsi" w:hAnsiTheme="majorHAnsi" w:cstheme="majorHAnsi"/>
          <w:sz w:val="20"/>
          <w:szCs w:val="20"/>
        </w:rPr>
        <w:t>el</w:t>
      </w:r>
      <w:r w:rsidR="00FF059D" w:rsidRPr="009C32B1">
        <w:rPr>
          <w:rFonts w:asciiTheme="majorHAnsi" w:hAnsiTheme="majorHAnsi" w:cstheme="majorHAnsi"/>
          <w:sz w:val="20"/>
          <w:szCs w:val="20"/>
        </w:rPr>
        <w:t>j naročniku</w:t>
      </w:r>
      <w:r w:rsidRPr="009C32B1">
        <w:rPr>
          <w:rFonts w:asciiTheme="majorHAnsi" w:hAnsiTheme="majorHAnsi" w:cstheme="majorHAnsi"/>
          <w:sz w:val="20"/>
          <w:szCs w:val="20"/>
        </w:rPr>
        <w:t xml:space="preserve"> predloži garancijo za dobro izvedbo pogodbenih obveznosti</w:t>
      </w:r>
      <w:r w:rsidR="00FF059D" w:rsidRPr="009C32B1">
        <w:rPr>
          <w:rFonts w:asciiTheme="majorHAnsi" w:hAnsiTheme="majorHAnsi" w:cstheme="majorHAnsi"/>
          <w:sz w:val="20"/>
          <w:szCs w:val="20"/>
        </w:rPr>
        <w:t xml:space="preserve">, ki je navedena v </w:t>
      </w:r>
      <w:r w:rsidRPr="009C32B1">
        <w:rPr>
          <w:rFonts w:asciiTheme="majorHAnsi" w:hAnsiTheme="majorHAnsi" w:cstheme="majorHAnsi"/>
          <w:sz w:val="20"/>
          <w:szCs w:val="20"/>
        </w:rPr>
        <w:t>t</w:t>
      </w:r>
      <w:r w:rsidR="00FF059D" w:rsidRPr="009C32B1">
        <w:rPr>
          <w:rFonts w:asciiTheme="majorHAnsi" w:hAnsiTheme="majorHAnsi" w:cstheme="majorHAnsi"/>
          <w:sz w:val="20"/>
          <w:szCs w:val="20"/>
        </w:rPr>
        <w:t>ej</w:t>
      </w:r>
      <w:r w:rsidRPr="009C32B1">
        <w:rPr>
          <w:rFonts w:asciiTheme="majorHAnsi" w:hAnsiTheme="majorHAnsi" w:cstheme="majorHAnsi"/>
          <w:sz w:val="20"/>
          <w:szCs w:val="20"/>
        </w:rPr>
        <w:t xml:space="preserve"> pogodb</w:t>
      </w:r>
      <w:r w:rsidR="00FF059D" w:rsidRPr="009C32B1">
        <w:rPr>
          <w:rFonts w:asciiTheme="majorHAnsi" w:hAnsiTheme="majorHAnsi" w:cstheme="majorHAnsi"/>
          <w:sz w:val="20"/>
          <w:szCs w:val="20"/>
        </w:rPr>
        <w:t>i</w:t>
      </w:r>
      <w:r w:rsidRPr="009C32B1">
        <w:rPr>
          <w:rFonts w:asciiTheme="majorHAnsi" w:hAnsiTheme="majorHAnsi" w:cstheme="majorHAnsi"/>
          <w:sz w:val="20"/>
          <w:szCs w:val="20"/>
        </w:rPr>
        <w:t>.</w:t>
      </w:r>
    </w:p>
    <w:p w14:paraId="6F3882AB" w14:textId="77777777" w:rsidR="005424B2" w:rsidRPr="009C32B1" w:rsidRDefault="005424B2" w:rsidP="006666CA">
      <w:pPr>
        <w:spacing w:after="0" w:line="276" w:lineRule="auto"/>
        <w:jc w:val="both"/>
        <w:rPr>
          <w:rFonts w:asciiTheme="majorHAnsi" w:hAnsiTheme="majorHAnsi" w:cstheme="majorHAnsi"/>
          <w:sz w:val="20"/>
          <w:szCs w:val="20"/>
        </w:rPr>
      </w:pPr>
    </w:p>
    <w:p w14:paraId="65F9D6BA" w14:textId="77777777" w:rsidR="005424B2" w:rsidRPr="009C32B1" w:rsidRDefault="005424B2"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Ta pogodba v celoti zavezuje tudi morebitne vsakokratne pravne naslednike vsake od strank te pogodbe, kar velja tudi v primeru organizacijsko-statusnih ter lastninskih sprememb. </w:t>
      </w:r>
    </w:p>
    <w:p w14:paraId="008BDCAF" w14:textId="77777777" w:rsidR="003E18FB" w:rsidRPr="009C32B1" w:rsidRDefault="003E18FB" w:rsidP="006666CA">
      <w:pPr>
        <w:spacing w:after="0" w:line="276" w:lineRule="auto"/>
        <w:jc w:val="both"/>
        <w:rPr>
          <w:rFonts w:asciiTheme="majorHAnsi" w:hAnsiTheme="majorHAnsi" w:cstheme="majorHAnsi"/>
          <w:sz w:val="20"/>
          <w:szCs w:val="20"/>
        </w:rPr>
      </w:pPr>
    </w:p>
    <w:p w14:paraId="109DC892" w14:textId="77777777" w:rsidR="003E18FB" w:rsidRPr="009C32B1" w:rsidRDefault="003E18FB" w:rsidP="006666CA">
      <w:pPr>
        <w:numPr>
          <w:ilvl w:val="0"/>
          <w:numId w:val="9"/>
        </w:numPr>
        <w:spacing w:after="0" w:line="276" w:lineRule="auto"/>
        <w:contextualSpacing/>
        <w:jc w:val="center"/>
        <w:rPr>
          <w:rFonts w:asciiTheme="majorHAnsi" w:hAnsiTheme="majorHAnsi" w:cstheme="majorHAnsi"/>
          <w:sz w:val="20"/>
          <w:szCs w:val="20"/>
        </w:rPr>
      </w:pPr>
      <w:r w:rsidRPr="009C32B1">
        <w:rPr>
          <w:rFonts w:asciiTheme="majorHAnsi" w:hAnsiTheme="majorHAnsi" w:cstheme="majorHAnsi"/>
          <w:sz w:val="20"/>
          <w:szCs w:val="20"/>
        </w:rPr>
        <w:t>člen</w:t>
      </w:r>
    </w:p>
    <w:p w14:paraId="102435DA" w14:textId="77777777" w:rsidR="003E18FB" w:rsidRPr="009C32B1" w:rsidRDefault="003E18FB" w:rsidP="006666CA">
      <w:pPr>
        <w:spacing w:after="0" w:line="276" w:lineRule="auto"/>
        <w:jc w:val="both"/>
        <w:rPr>
          <w:rFonts w:asciiTheme="majorHAnsi" w:hAnsiTheme="majorHAnsi" w:cstheme="majorHAnsi"/>
          <w:sz w:val="20"/>
          <w:szCs w:val="20"/>
        </w:rPr>
      </w:pPr>
    </w:p>
    <w:p w14:paraId="58329CA3" w14:textId="77777777"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Pogodba je napisana v dveh (2) enakih izvodih, od katerih prejme vsaka pogodbena stranka po en (1) izvod.</w:t>
      </w:r>
    </w:p>
    <w:p w14:paraId="0188F084" w14:textId="77777777" w:rsidR="00FA5650" w:rsidRDefault="00FA5650" w:rsidP="006666CA">
      <w:pPr>
        <w:spacing w:after="0" w:line="276" w:lineRule="auto"/>
        <w:jc w:val="both"/>
        <w:rPr>
          <w:rFonts w:asciiTheme="majorHAnsi" w:hAnsiTheme="majorHAnsi" w:cstheme="majorHAnsi"/>
          <w:sz w:val="20"/>
          <w:szCs w:val="20"/>
        </w:rPr>
      </w:pPr>
    </w:p>
    <w:p w14:paraId="06DE3EFC" w14:textId="77777777" w:rsidR="009C32B1" w:rsidRDefault="009C32B1" w:rsidP="006666CA">
      <w:pPr>
        <w:spacing w:after="0" w:line="276" w:lineRule="auto"/>
        <w:jc w:val="both"/>
        <w:rPr>
          <w:rFonts w:asciiTheme="majorHAnsi" w:hAnsiTheme="majorHAnsi" w:cstheme="majorHAnsi"/>
          <w:sz w:val="20"/>
          <w:szCs w:val="20"/>
        </w:rPr>
      </w:pPr>
    </w:p>
    <w:p w14:paraId="32633719" w14:textId="77777777" w:rsidR="009C32B1" w:rsidRDefault="009C32B1" w:rsidP="006666CA">
      <w:pPr>
        <w:spacing w:after="0" w:line="276" w:lineRule="auto"/>
        <w:jc w:val="both"/>
        <w:rPr>
          <w:rFonts w:asciiTheme="majorHAnsi" w:hAnsiTheme="majorHAnsi" w:cstheme="majorHAnsi"/>
          <w:sz w:val="20"/>
          <w:szCs w:val="20"/>
        </w:rPr>
      </w:pPr>
    </w:p>
    <w:p w14:paraId="3C34F9D8" w14:textId="77777777" w:rsidR="009C32B1" w:rsidRPr="009C32B1" w:rsidRDefault="009C32B1" w:rsidP="006666CA">
      <w:pPr>
        <w:spacing w:after="0" w:line="276" w:lineRule="auto"/>
        <w:jc w:val="both"/>
        <w:rPr>
          <w:rFonts w:asciiTheme="majorHAnsi" w:hAnsiTheme="majorHAnsi" w:cstheme="majorHAnsi"/>
          <w:sz w:val="20"/>
          <w:szCs w:val="20"/>
        </w:rPr>
      </w:pPr>
    </w:p>
    <w:p w14:paraId="6EF56398" w14:textId="242AF565" w:rsidR="003E18FB" w:rsidRPr="009C32B1" w:rsidRDefault="00FA5650"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Naročnik:</w:t>
      </w:r>
      <w:r w:rsidRPr="009C32B1">
        <w:rPr>
          <w:rFonts w:asciiTheme="majorHAnsi" w:hAnsiTheme="majorHAnsi" w:cstheme="majorHAnsi"/>
          <w:sz w:val="20"/>
          <w:szCs w:val="20"/>
        </w:rPr>
        <w:tab/>
      </w:r>
      <w:r w:rsidRPr="009C32B1">
        <w:rPr>
          <w:rFonts w:asciiTheme="majorHAnsi" w:hAnsiTheme="majorHAnsi" w:cstheme="majorHAnsi"/>
          <w:sz w:val="20"/>
          <w:szCs w:val="20"/>
        </w:rPr>
        <w:tab/>
      </w:r>
      <w:r w:rsidRPr="009C32B1">
        <w:rPr>
          <w:rFonts w:asciiTheme="majorHAnsi" w:hAnsiTheme="majorHAnsi" w:cstheme="majorHAnsi"/>
          <w:sz w:val="20"/>
          <w:szCs w:val="20"/>
        </w:rPr>
        <w:tab/>
      </w:r>
      <w:r w:rsidRPr="009C32B1">
        <w:rPr>
          <w:rFonts w:asciiTheme="majorHAnsi" w:hAnsiTheme="majorHAnsi" w:cstheme="majorHAnsi"/>
          <w:sz w:val="20"/>
          <w:szCs w:val="20"/>
        </w:rPr>
        <w:tab/>
      </w:r>
      <w:r w:rsidRPr="009C32B1">
        <w:rPr>
          <w:rFonts w:asciiTheme="majorHAnsi" w:hAnsiTheme="majorHAnsi" w:cstheme="majorHAnsi"/>
          <w:sz w:val="20"/>
          <w:szCs w:val="20"/>
        </w:rPr>
        <w:tab/>
      </w:r>
      <w:r w:rsidRPr="009C32B1">
        <w:rPr>
          <w:rFonts w:asciiTheme="majorHAnsi" w:hAnsiTheme="majorHAnsi" w:cstheme="majorHAnsi"/>
          <w:sz w:val="20"/>
          <w:szCs w:val="20"/>
        </w:rPr>
        <w:tab/>
      </w:r>
      <w:r w:rsidRPr="009C32B1">
        <w:rPr>
          <w:rFonts w:asciiTheme="majorHAnsi" w:hAnsiTheme="majorHAnsi" w:cstheme="majorHAnsi"/>
          <w:sz w:val="20"/>
          <w:szCs w:val="20"/>
        </w:rPr>
        <w:tab/>
        <w:t>Dobavitelj:</w:t>
      </w:r>
    </w:p>
    <w:p w14:paraId="6A2920D8" w14:textId="74164F5D"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Direktor: </w:t>
      </w:r>
      <w:r w:rsidRPr="009C32B1">
        <w:rPr>
          <w:rFonts w:asciiTheme="majorHAnsi" w:hAnsiTheme="majorHAnsi" w:cstheme="majorHAnsi"/>
          <w:sz w:val="20"/>
          <w:szCs w:val="20"/>
        </w:rPr>
        <w:tab/>
      </w:r>
      <w:r w:rsidRPr="009C32B1">
        <w:rPr>
          <w:rFonts w:asciiTheme="majorHAnsi" w:hAnsiTheme="majorHAnsi" w:cstheme="majorHAnsi"/>
          <w:sz w:val="20"/>
          <w:szCs w:val="20"/>
        </w:rPr>
        <w:tab/>
      </w:r>
      <w:r w:rsidRPr="009C32B1">
        <w:rPr>
          <w:rFonts w:asciiTheme="majorHAnsi" w:hAnsiTheme="majorHAnsi" w:cstheme="majorHAnsi"/>
          <w:sz w:val="20"/>
          <w:szCs w:val="20"/>
        </w:rPr>
        <w:tab/>
      </w:r>
      <w:r w:rsidRPr="009C32B1">
        <w:rPr>
          <w:rFonts w:asciiTheme="majorHAnsi" w:hAnsiTheme="majorHAnsi" w:cstheme="majorHAnsi"/>
          <w:sz w:val="20"/>
          <w:szCs w:val="20"/>
        </w:rPr>
        <w:tab/>
      </w:r>
      <w:r w:rsidRPr="009C32B1">
        <w:rPr>
          <w:rFonts w:asciiTheme="majorHAnsi" w:hAnsiTheme="majorHAnsi" w:cstheme="majorHAnsi"/>
          <w:sz w:val="20"/>
          <w:szCs w:val="20"/>
        </w:rPr>
        <w:tab/>
      </w:r>
      <w:r w:rsidRPr="009C32B1">
        <w:rPr>
          <w:rFonts w:asciiTheme="majorHAnsi" w:hAnsiTheme="majorHAnsi" w:cstheme="majorHAnsi"/>
          <w:sz w:val="20"/>
          <w:szCs w:val="20"/>
        </w:rPr>
        <w:tab/>
      </w:r>
      <w:r w:rsidRPr="009C32B1">
        <w:rPr>
          <w:rFonts w:asciiTheme="majorHAnsi" w:hAnsiTheme="majorHAnsi" w:cstheme="majorHAnsi"/>
          <w:sz w:val="20"/>
          <w:szCs w:val="20"/>
        </w:rPr>
        <w:tab/>
        <w:t>Direktor:</w:t>
      </w:r>
    </w:p>
    <w:p w14:paraId="0BC0340E" w14:textId="36DAC49F" w:rsidR="0016120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ab/>
      </w:r>
      <w:bookmarkEnd w:id="23"/>
    </w:p>
    <w:p w14:paraId="55EFA7A7" w14:textId="77777777" w:rsidR="009C32B1" w:rsidRDefault="009C32B1" w:rsidP="008B5782">
      <w:pPr>
        <w:spacing w:after="0" w:line="276" w:lineRule="auto"/>
        <w:rPr>
          <w:rFonts w:asciiTheme="majorHAnsi" w:hAnsiTheme="majorHAnsi" w:cstheme="majorHAnsi"/>
          <w:sz w:val="20"/>
          <w:szCs w:val="20"/>
        </w:rPr>
      </w:pPr>
    </w:p>
    <w:p w14:paraId="165B9A21" w14:textId="77777777" w:rsidR="009C32B1" w:rsidRDefault="009C32B1" w:rsidP="008B5782">
      <w:pPr>
        <w:spacing w:after="0" w:line="276" w:lineRule="auto"/>
        <w:rPr>
          <w:rFonts w:asciiTheme="majorHAnsi" w:hAnsiTheme="majorHAnsi" w:cstheme="majorHAnsi"/>
          <w:sz w:val="20"/>
          <w:szCs w:val="20"/>
        </w:rPr>
      </w:pPr>
    </w:p>
    <w:p w14:paraId="22840ED6" w14:textId="77777777" w:rsidR="009C32B1" w:rsidRDefault="009C32B1" w:rsidP="008B5782">
      <w:pPr>
        <w:spacing w:after="0" w:line="276" w:lineRule="auto"/>
        <w:rPr>
          <w:rFonts w:asciiTheme="majorHAnsi" w:hAnsiTheme="majorHAnsi" w:cstheme="majorHAnsi"/>
          <w:sz w:val="20"/>
          <w:szCs w:val="20"/>
        </w:rPr>
      </w:pPr>
    </w:p>
    <w:p w14:paraId="72C0B6F3" w14:textId="77777777" w:rsidR="009C32B1" w:rsidRDefault="0016120B" w:rsidP="008B5782">
      <w:pPr>
        <w:spacing w:after="0" w:line="276" w:lineRule="auto"/>
        <w:rPr>
          <w:rFonts w:asciiTheme="majorHAnsi" w:hAnsiTheme="majorHAnsi" w:cstheme="majorHAnsi"/>
          <w:sz w:val="20"/>
          <w:szCs w:val="20"/>
        </w:rPr>
      </w:pPr>
      <w:r w:rsidRPr="009C32B1">
        <w:rPr>
          <w:rFonts w:asciiTheme="majorHAnsi" w:hAnsiTheme="majorHAnsi" w:cstheme="majorHAnsi"/>
          <w:sz w:val="20"/>
          <w:szCs w:val="20"/>
        </w:rPr>
        <w:t>Prilogi</w:t>
      </w:r>
      <w:r w:rsidR="009C32B1">
        <w:rPr>
          <w:rFonts w:asciiTheme="majorHAnsi" w:hAnsiTheme="majorHAnsi" w:cstheme="majorHAnsi"/>
          <w:sz w:val="20"/>
          <w:szCs w:val="20"/>
        </w:rPr>
        <w:t>:</w:t>
      </w:r>
    </w:p>
    <w:p w14:paraId="4B83150C" w14:textId="2DCED4A6" w:rsidR="003E18FB" w:rsidRPr="009C32B1" w:rsidRDefault="0016120B" w:rsidP="008B5782">
      <w:pPr>
        <w:spacing w:after="0" w:line="276" w:lineRule="auto"/>
        <w:rPr>
          <w:rFonts w:asciiTheme="majorHAnsi" w:hAnsiTheme="majorHAnsi" w:cstheme="majorHAnsi"/>
          <w:sz w:val="20"/>
          <w:szCs w:val="20"/>
        </w:rPr>
      </w:pPr>
      <w:r w:rsidRPr="009C32B1">
        <w:rPr>
          <w:rFonts w:asciiTheme="majorHAnsi" w:hAnsiTheme="majorHAnsi" w:cstheme="majorHAnsi"/>
          <w:sz w:val="20"/>
          <w:szCs w:val="20"/>
        </w:rPr>
        <w:t>razpisna dokumentacija naročnika</w:t>
      </w:r>
      <w:r w:rsidR="008B5782" w:rsidRPr="009C32B1">
        <w:rPr>
          <w:rFonts w:asciiTheme="majorHAnsi" w:hAnsiTheme="majorHAnsi" w:cstheme="majorHAnsi"/>
          <w:sz w:val="20"/>
          <w:szCs w:val="20"/>
        </w:rPr>
        <w:t xml:space="preserve">in </w:t>
      </w:r>
      <w:r w:rsidRPr="009C32B1">
        <w:rPr>
          <w:rFonts w:asciiTheme="majorHAnsi" w:hAnsiTheme="majorHAnsi" w:cstheme="majorHAnsi"/>
          <w:sz w:val="20"/>
          <w:szCs w:val="20"/>
        </w:rPr>
        <w:t>ponudbena dokumentacija dobavitelja</w:t>
      </w:r>
      <w:r w:rsidR="008B5782" w:rsidRPr="009C32B1">
        <w:rPr>
          <w:rFonts w:asciiTheme="majorHAnsi" w:hAnsiTheme="majorHAnsi" w:cstheme="majorHAnsi"/>
          <w:sz w:val="20"/>
          <w:szCs w:val="20"/>
        </w:rPr>
        <w:t>.</w:t>
      </w:r>
      <w:r w:rsidR="003E18FB" w:rsidRPr="009C32B1">
        <w:rPr>
          <w:rFonts w:asciiTheme="majorHAnsi" w:hAnsiTheme="majorHAnsi" w:cstheme="majorHAnsi"/>
          <w:sz w:val="20"/>
          <w:szCs w:val="20"/>
        </w:rPr>
        <w:br w:type="page"/>
      </w:r>
    </w:p>
    <w:p w14:paraId="7ECB4745" w14:textId="77777777" w:rsidR="003E18FB" w:rsidRPr="009C32B1" w:rsidRDefault="003E18FB" w:rsidP="006666CA">
      <w:pPr>
        <w:spacing w:after="0" w:line="276" w:lineRule="auto"/>
        <w:jc w:val="right"/>
        <w:rPr>
          <w:rFonts w:asciiTheme="majorHAnsi" w:hAnsiTheme="majorHAnsi" w:cstheme="majorHAnsi"/>
          <w:b/>
          <w:bCs/>
          <w:sz w:val="20"/>
          <w:szCs w:val="20"/>
        </w:rPr>
      </w:pPr>
      <w:r w:rsidRPr="009C32B1">
        <w:rPr>
          <w:rFonts w:asciiTheme="majorHAnsi" w:hAnsiTheme="majorHAnsi" w:cstheme="majorHAnsi"/>
          <w:b/>
          <w:bCs/>
          <w:sz w:val="20"/>
          <w:szCs w:val="20"/>
        </w:rPr>
        <w:lastRenderedPageBreak/>
        <w:t>OBRAZEC 6.1</w:t>
      </w:r>
    </w:p>
    <w:p w14:paraId="577A2112" w14:textId="77777777" w:rsidR="003E18FB" w:rsidRPr="009C32B1" w:rsidRDefault="003E18FB" w:rsidP="006666CA">
      <w:pPr>
        <w:spacing w:after="0" w:line="276" w:lineRule="auto"/>
        <w:jc w:val="both"/>
        <w:rPr>
          <w:rFonts w:asciiTheme="majorHAnsi" w:hAnsiTheme="majorHAnsi" w:cstheme="majorHAnsi"/>
          <w:b/>
          <w:bCs/>
          <w:sz w:val="20"/>
          <w:szCs w:val="20"/>
        </w:rPr>
      </w:pPr>
      <w:bookmarkStart w:id="24" w:name="_Hlk199858493"/>
      <w:r w:rsidRPr="009C32B1">
        <w:rPr>
          <w:rFonts w:asciiTheme="majorHAnsi" w:hAnsiTheme="majorHAnsi" w:cstheme="majorHAnsi"/>
          <w:b/>
          <w:bCs/>
          <w:sz w:val="20"/>
          <w:szCs w:val="20"/>
        </w:rPr>
        <w:t>MENIČNA IZJAVA ZA DOBRO IZVEDBO POGODBENIH OBVEZNOSTI</w:t>
      </w:r>
    </w:p>
    <w:p w14:paraId="035384E3" w14:textId="77777777" w:rsidR="003E18FB" w:rsidRPr="009C32B1" w:rsidRDefault="003E18FB" w:rsidP="006666CA">
      <w:pPr>
        <w:spacing w:after="0" w:line="276" w:lineRule="auto"/>
        <w:jc w:val="both"/>
        <w:rPr>
          <w:rFonts w:asciiTheme="majorHAnsi" w:eastAsia="Times New Roman" w:hAnsiTheme="majorHAnsi" w:cstheme="majorHAnsi"/>
          <w:b/>
          <w:bCs/>
          <w:noProof w:val="0"/>
          <w:kern w:val="0"/>
          <w:sz w:val="20"/>
          <w:szCs w:val="20"/>
          <w:lang w:eastAsia="sl-SI"/>
          <w14:ligatures w14:val="none"/>
        </w:rPr>
      </w:pPr>
      <w:r w:rsidRPr="009C32B1">
        <w:rPr>
          <w:rFonts w:asciiTheme="majorHAnsi" w:eastAsia="Times New Roman" w:hAnsiTheme="majorHAnsi" w:cstheme="majorHAnsi"/>
          <w:b/>
          <w:bCs/>
          <w:noProof w:val="0"/>
          <w:kern w:val="0"/>
          <w:sz w:val="20"/>
          <w:szCs w:val="20"/>
          <w:lang w:eastAsia="sl-SI"/>
          <w14:ligatures w14:val="none"/>
        </w:rPr>
        <w:t>s pooblastilom za unovčenje</w:t>
      </w:r>
    </w:p>
    <w:p w14:paraId="361DA7AC"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Dobavitelj (ponudnik):  </w:t>
      </w:r>
    </w:p>
    <w:p w14:paraId="2AB63599"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11FCADDB" w14:textId="6515B565"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Naročniku </w:t>
      </w:r>
      <w:r w:rsidRPr="009C32B1">
        <w:rPr>
          <w:rFonts w:asciiTheme="majorHAnsi" w:eastAsia="Times New Roman" w:hAnsiTheme="majorHAnsi" w:cstheme="majorHAnsi"/>
          <w:b/>
          <w:noProof w:val="0"/>
          <w:kern w:val="0"/>
          <w:sz w:val="20"/>
          <w:szCs w:val="20"/>
          <w:lang w:eastAsia="sl-SI"/>
          <w14:ligatures w14:val="none"/>
        </w:rPr>
        <w:t>KOCEROD družba za ravnanje z odpadki d.o.o., Mislinjska Dobrava 108a, 2383 Šmartno pri Slovenj Gradcu</w:t>
      </w:r>
      <w:r w:rsidRPr="009C32B1">
        <w:rPr>
          <w:rFonts w:asciiTheme="majorHAnsi" w:eastAsia="Times New Roman" w:hAnsiTheme="majorHAnsi" w:cstheme="majorHAnsi"/>
          <w:noProof w:val="0"/>
          <w:kern w:val="0"/>
          <w:sz w:val="20"/>
          <w:szCs w:val="20"/>
          <w:lang w:eastAsia="sl-SI"/>
          <w14:ligatures w14:val="none"/>
        </w:rPr>
        <w:t xml:space="preserve">, kot </w:t>
      </w:r>
      <w:r w:rsidR="00BB0CEF" w:rsidRPr="009C32B1">
        <w:rPr>
          <w:rFonts w:asciiTheme="majorHAnsi" w:eastAsia="Times New Roman" w:hAnsiTheme="majorHAnsi" w:cstheme="majorHAnsi"/>
          <w:noProof w:val="0"/>
          <w:kern w:val="0"/>
          <w:sz w:val="20"/>
          <w:szCs w:val="20"/>
          <w:lang w:eastAsia="sl-SI"/>
          <w14:ligatures w14:val="none"/>
        </w:rPr>
        <w:t>finančno zavarovanje</w:t>
      </w:r>
      <w:r w:rsidRPr="009C32B1">
        <w:rPr>
          <w:rFonts w:asciiTheme="majorHAnsi" w:eastAsia="Times New Roman" w:hAnsiTheme="majorHAnsi" w:cstheme="majorHAnsi"/>
          <w:noProof w:val="0"/>
          <w:kern w:val="0"/>
          <w:sz w:val="20"/>
          <w:szCs w:val="20"/>
          <w:lang w:eastAsia="sl-SI"/>
          <w14:ligatures w14:val="none"/>
        </w:rPr>
        <w:t xml:space="preserve"> za dobro izvedbo </w:t>
      </w:r>
      <w:r w:rsidR="0003452A" w:rsidRPr="009C32B1">
        <w:rPr>
          <w:rFonts w:asciiTheme="majorHAnsi" w:eastAsia="Times New Roman" w:hAnsiTheme="majorHAnsi" w:cstheme="majorHAnsi"/>
          <w:noProof w:val="0"/>
          <w:kern w:val="0"/>
          <w:sz w:val="20"/>
          <w:szCs w:val="20"/>
          <w:lang w:eastAsia="sl-SI"/>
          <w14:ligatures w14:val="none"/>
        </w:rPr>
        <w:t>javnega naročila za</w:t>
      </w:r>
      <w:r w:rsidRPr="009C32B1">
        <w:rPr>
          <w:rFonts w:asciiTheme="majorHAnsi" w:eastAsia="Times New Roman" w:hAnsiTheme="majorHAnsi" w:cstheme="majorHAnsi"/>
          <w:noProof w:val="0"/>
          <w:kern w:val="0"/>
          <w:sz w:val="20"/>
          <w:szCs w:val="20"/>
          <w:lang w:eastAsia="sl-SI"/>
          <w14:ligatures w14:val="none"/>
        </w:rPr>
        <w:t xml:space="preserve"> </w:t>
      </w:r>
      <w:r w:rsidR="0003452A" w:rsidRPr="009C32B1">
        <w:rPr>
          <w:rFonts w:asciiTheme="majorHAnsi" w:eastAsia="Times New Roman" w:hAnsiTheme="majorHAnsi" w:cstheme="majorHAnsi"/>
          <w:noProof w:val="0"/>
          <w:kern w:val="0"/>
          <w:sz w:val="20"/>
          <w:szCs w:val="20"/>
          <w:lang w:eastAsia="sl-SI"/>
          <w14:ligatures w14:val="none"/>
        </w:rPr>
        <w:t>Dobav</w:t>
      </w:r>
      <w:r w:rsidR="006167E6" w:rsidRPr="009C32B1">
        <w:rPr>
          <w:rFonts w:asciiTheme="majorHAnsi" w:eastAsia="Times New Roman" w:hAnsiTheme="majorHAnsi" w:cstheme="majorHAnsi"/>
          <w:noProof w:val="0"/>
          <w:kern w:val="0"/>
          <w:sz w:val="20"/>
          <w:szCs w:val="20"/>
          <w:lang w:eastAsia="sl-SI"/>
          <w14:ligatures w14:val="none"/>
        </w:rPr>
        <w:t>o</w:t>
      </w:r>
      <w:r w:rsidR="0003452A" w:rsidRPr="009C32B1">
        <w:rPr>
          <w:rFonts w:asciiTheme="majorHAnsi" w:eastAsia="Times New Roman" w:hAnsiTheme="majorHAnsi" w:cstheme="majorHAnsi"/>
          <w:noProof w:val="0"/>
          <w:kern w:val="0"/>
          <w:sz w:val="20"/>
          <w:szCs w:val="20"/>
          <w:lang w:eastAsia="sl-SI"/>
          <w14:ligatures w14:val="none"/>
        </w:rPr>
        <w:t>, izdelav</w:t>
      </w:r>
      <w:r w:rsidR="006167E6" w:rsidRPr="009C32B1">
        <w:rPr>
          <w:rFonts w:asciiTheme="majorHAnsi" w:eastAsia="Times New Roman" w:hAnsiTheme="majorHAnsi" w:cstheme="majorHAnsi"/>
          <w:noProof w:val="0"/>
          <w:kern w:val="0"/>
          <w:sz w:val="20"/>
          <w:szCs w:val="20"/>
          <w:lang w:eastAsia="sl-SI"/>
          <w14:ligatures w14:val="none"/>
        </w:rPr>
        <w:t>o</w:t>
      </w:r>
      <w:r w:rsidR="0003452A" w:rsidRPr="009C32B1">
        <w:rPr>
          <w:rFonts w:asciiTheme="majorHAnsi" w:eastAsia="Times New Roman" w:hAnsiTheme="majorHAnsi" w:cstheme="majorHAnsi"/>
          <w:noProof w:val="0"/>
          <w:kern w:val="0"/>
          <w:sz w:val="20"/>
          <w:szCs w:val="20"/>
          <w:lang w:eastAsia="sl-SI"/>
          <w14:ligatures w14:val="none"/>
        </w:rPr>
        <w:t xml:space="preserve"> nadgradnje in montaž</w:t>
      </w:r>
      <w:r w:rsidR="006167E6" w:rsidRPr="009C32B1">
        <w:rPr>
          <w:rFonts w:asciiTheme="majorHAnsi" w:eastAsia="Times New Roman" w:hAnsiTheme="majorHAnsi" w:cstheme="majorHAnsi"/>
          <w:noProof w:val="0"/>
          <w:kern w:val="0"/>
          <w:sz w:val="20"/>
          <w:szCs w:val="20"/>
          <w:lang w:eastAsia="sl-SI"/>
          <w14:ligatures w14:val="none"/>
        </w:rPr>
        <w:t xml:space="preserve">o </w:t>
      </w:r>
      <w:r w:rsidR="0003452A" w:rsidRPr="009C32B1">
        <w:rPr>
          <w:rFonts w:asciiTheme="majorHAnsi" w:eastAsia="Times New Roman" w:hAnsiTheme="majorHAnsi" w:cstheme="majorHAnsi"/>
          <w:noProof w:val="0"/>
          <w:kern w:val="0"/>
          <w:sz w:val="20"/>
          <w:szCs w:val="20"/>
          <w:lang w:eastAsia="sl-SI"/>
          <w14:ligatures w14:val="none"/>
        </w:rPr>
        <w:t>dveh novih, nerabljenih samonakladalnih komunalnih vozil</w:t>
      </w:r>
      <w:r w:rsidR="00C5025E" w:rsidRPr="009C32B1">
        <w:rPr>
          <w:rFonts w:asciiTheme="majorHAnsi" w:eastAsia="Times New Roman" w:hAnsiTheme="majorHAnsi" w:cstheme="majorHAnsi"/>
          <w:noProof w:val="0"/>
          <w:kern w:val="0"/>
          <w:sz w:val="20"/>
          <w:szCs w:val="20"/>
          <w:lang w:eastAsia="sl-SI"/>
          <w14:ligatures w14:val="none"/>
        </w:rPr>
        <w:t xml:space="preserve">, </w:t>
      </w:r>
      <w:r w:rsidRPr="009C32B1">
        <w:rPr>
          <w:rFonts w:asciiTheme="majorHAnsi" w:eastAsia="Times New Roman" w:hAnsiTheme="majorHAnsi" w:cstheme="majorHAnsi"/>
          <w:noProof w:val="0"/>
          <w:kern w:val="0"/>
          <w:sz w:val="20"/>
          <w:szCs w:val="20"/>
          <w:lang w:eastAsia="sl-SI"/>
          <w14:ligatures w14:val="none"/>
        </w:rPr>
        <w:t>izročamo bianco menico ter menično izjavo s pooblastilom za unovčenje. Bianco menica je neprenosljiva, unovčljiva na prvi poziv, brez protesta in je podpisana s strani pooblaščene osebe:</w:t>
      </w:r>
    </w:p>
    <w:p w14:paraId="25A667B4"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bl>
      <w:tblPr>
        <w:tblW w:w="9606" w:type="dxa"/>
        <w:tblLook w:val="01E0" w:firstRow="1" w:lastRow="1" w:firstColumn="1" w:lastColumn="1" w:noHBand="0" w:noVBand="0"/>
      </w:tblPr>
      <w:tblGrid>
        <w:gridCol w:w="4786"/>
        <w:gridCol w:w="709"/>
        <w:gridCol w:w="4111"/>
      </w:tblGrid>
      <w:tr w:rsidR="005D33A7" w:rsidRPr="009C32B1" w14:paraId="41AEF963" w14:textId="77777777" w:rsidTr="00166CE3">
        <w:tc>
          <w:tcPr>
            <w:tcW w:w="4786" w:type="dxa"/>
            <w:tcBorders>
              <w:top w:val="nil"/>
              <w:left w:val="nil"/>
              <w:bottom w:val="single" w:sz="4" w:space="0" w:color="auto"/>
              <w:right w:val="nil"/>
            </w:tcBorders>
          </w:tcPr>
          <w:p w14:paraId="7BE52041"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709" w:type="dxa"/>
          </w:tcPr>
          <w:p w14:paraId="201362D7"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4111" w:type="dxa"/>
            <w:tcBorders>
              <w:top w:val="nil"/>
              <w:left w:val="nil"/>
              <w:bottom w:val="single" w:sz="4" w:space="0" w:color="auto"/>
              <w:right w:val="nil"/>
            </w:tcBorders>
          </w:tcPr>
          <w:p w14:paraId="22C38416"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1AC0D1D2" w14:textId="77777777" w:rsidTr="00166CE3">
        <w:tc>
          <w:tcPr>
            <w:tcW w:w="4786" w:type="dxa"/>
            <w:tcBorders>
              <w:top w:val="single" w:sz="4" w:space="0" w:color="auto"/>
              <w:left w:val="nil"/>
              <w:bottom w:val="nil"/>
              <w:right w:val="nil"/>
            </w:tcBorders>
            <w:hideMark/>
          </w:tcPr>
          <w:p w14:paraId="70A22A0C"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(ime in priimek pooblaščene osebe)</w:t>
            </w:r>
          </w:p>
        </w:tc>
        <w:tc>
          <w:tcPr>
            <w:tcW w:w="709" w:type="dxa"/>
          </w:tcPr>
          <w:p w14:paraId="1833FB75"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4111" w:type="dxa"/>
            <w:tcBorders>
              <w:top w:val="single" w:sz="4" w:space="0" w:color="auto"/>
              <w:left w:val="nil"/>
              <w:bottom w:val="nil"/>
              <w:right w:val="nil"/>
            </w:tcBorders>
            <w:hideMark/>
          </w:tcPr>
          <w:p w14:paraId="1D427CF7"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(funkcija)</w:t>
            </w:r>
          </w:p>
        </w:tc>
      </w:tr>
      <w:tr w:rsidR="005D33A7" w:rsidRPr="009C32B1" w14:paraId="0BE20CED" w14:textId="77777777" w:rsidTr="00166CE3">
        <w:tc>
          <w:tcPr>
            <w:tcW w:w="4786" w:type="dxa"/>
          </w:tcPr>
          <w:p w14:paraId="723E20B4"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709" w:type="dxa"/>
          </w:tcPr>
          <w:p w14:paraId="54799B2A"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4111" w:type="dxa"/>
          </w:tcPr>
          <w:p w14:paraId="58428B2C"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3D2A4B55" w14:textId="77777777" w:rsidTr="00166CE3">
        <w:tc>
          <w:tcPr>
            <w:tcW w:w="4786" w:type="dxa"/>
            <w:tcBorders>
              <w:top w:val="nil"/>
              <w:left w:val="nil"/>
              <w:bottom w:val="single" w:sz="4" w:space="0" w:color="auto"/>
              <w:right w:val="nil"/>
            </w:tcBorders>
          </w:tcPr>
          <w:p w14:paraId="7A168FD3"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709" w:type="dxa"/>
          </w:tcPr>
          <w:p w14:paraId="4E98868A"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4111" w:type="dxa"/>
          </w:tcPr>
          <w:p w14:paraId="4C6E43C2"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3E18FB" w:rsidRPr="009C32B1" w14:paraId="00C4DF63" w14:textId="77777777" w:rsidTr="00166CE3">
        <w:tc>
          <w:tcPr>
            <w:tcW w:w="4786" w:type="dxa"/>
            <w:tcBorders>
              <w:top w:val="single" w:sz="4" w:space="0" w:color="auto"/>
              <w:left w:val="nil"/>
              <w:bottom w:val="nil"/>
              <w:right w:val="nil"/>
            </w:tcBorders>
            <w:hideMark/>
          </w:tcPr>
          <w:p w14:paraId="1A98DE43"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(podpis)</w:t>
            </w:r>
          </w:p>
        </w:tc>
        <w:tc>
          <w:tcPr>
            <w:tcW w:w="709" w:type="dxa"/>
          </w:tcPr>
          <w:p w14:paraId="759376C5"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4111" w:type="dxa"/>
          </w:tcPr>
          <w:p w14:paraId="354059E1"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bl>
    <w:p w14:paraId="1BBA99DB"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60AD2593" w14:textId="7FEEC23D"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Naročnika, KOCEROD družba za ravnanje z odpadki d.o.o., Mislinjska Dobrava 108a, 2383 Šmartno pri Slovenj Gradcu nepreklicno pooblaščamo, da izpolni to bianco menico v znesku 10% naše pogodbene cene </w:t>
      </w:r>
      <w:r w:rsidR="00370A5C" w:rsidRPr="009C32B1">
        <w:rPr>
          <w:rFonts w:asciiTheme="majorHAnsi" w:eastAsia="Times New Roman" w:hAnsiTheme="majorHAnsi" w:cstheme="majorHAnsi"/>
          <w:noProof w:val="0"/>
          <w:kern w:val="0"/>
          <w:sz w:val="20"/>
          <w:szCs w:val="20"/>
          <w:lang w:eastAsia="sl-SI"/>
          <w14:ligatures w14:val="none"/>
        </w:rPr>
        <w:t xml:space="preserve">v EUR z DDV </w:t>
      </w:r>
      <w:r w:rsidRPr="009C32B1">
        <w:rPr>
          <w:rFonts w:asciiTheme="majorHAnsi" w:eastAsia="Times New Roman" w:hAnsiTheme="majorHAnsi" w:cstheme="majorHAnsi"/>
          <w:noProof w:val="0"/>
          <w:kern w:val="0"/>
          <w:sz w:val="20"/>
          <w:szCs w:val="20"/>
          <w:lang w:eastAsia="sl-SI"/>
          <w14:ligatures w14:val="none"/>
        </w:rPr>
        <w:t>za čas trajanja pogodbe</w:t>
      </w:r>
      <w:r w:rsidR="00370A5C" w:rsidRPr="009C32B1">
        <w:rPr>
          <w:rFonts w:asciiTheme="majorHAnsi" w:eastAsia="Times New Roman" w:hAnsiTheme="majorHAnsi" w:cstheme="majorHAnsi"/>
          <w:noProof w:val="0"/>
          <w:kern w:val="0"/>
          <w:sz w:val="20"/>
          <w:szCs w:val="20"/>
          <w:lang w:eastAsia="sl-SI"/>
          <w14:ligatures w14:val="none"/>
        </w:rPr>
        <w:t xml:space="preserve">, </w:t>
      </w:r>
      <w:r w:rsidRPr="009C32B1">
        <w:rPr>
          <w:rFonts w:asciiTheme="majorHAnsi" w:eastAsia="Times New Roman" w:hAnsiTheme="majorHAnsi" w:cstheme="majorHAnsi"/>
          <w:noProof w:val="0"/>
          <w:kern w:val="0"/>
          <w:sz w:val="20"/>
          <w:szCs w:val="20"/>
          <w:lang w:eastAsia="sl-SI"/>
          <w14:ligatures w14:val="none"/>
        </w:rPr>
        <w:t>kar znaša:</w:t>
      </w:r>
    </w:p>
    <w:p w14:paraId="6D875486"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  </w:t>
      </w:r>
    </w:p>
    <w:tbl>
      <w:tblPr>
        <w:tblW w:w="0" w:type="auto"/>
        <w:tblLook w:val="01E0" w:firstRow="1" w:lastRow="1" w:firstColumn="1" w:lastColumn="1" w:noHBand="0" w:noVBand="0"/>
      </w:tblPr>
      <w:tblGrid>
        <w:gridCol w:w="3085"/>
        <w:gridCol w:w="1418"/>
      </w:tblGrid>
      <w:tr w:rsidR="005D33A7" w:rsidRPr="009C32B1" w14:paraId="50A65FDE" w14:textId="77777777" w:rsidTr="00166CE3">
        <w:tc>
          <w:tcPr>
            <w:tcW w:w="3085" w:type="dxa"/>
            <w:tcBorders>
              <w:top w:val="nil"/>
              <w:left w:val="nil"/>
              <w:bottom w:val="single" w:sz="4" w:space="0" w:color="auto"/>
              <w:right w:val="nil"/>
            </w:tcBorders>
          </w:tcPr>
          <w:p w14:paraId="7BC29236"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1418" w:type="dxa"/>
            <w:hideMark/>
          </w:tcPr>
          <w:p w14:paraId="7270136E"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EUR</w:t>
            </w:r>
          </w:p>
        </w:tc>
      </w:tr>
    </w:tbl>
    <w:p w14:paraId="19B899B3"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                                                                </w:t>
      </w:r>
    </w:p>
    <w:p w14:paraId="59ED1788"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in jo unovči v primeru, če:</w:t>
      </w:r>
    </w:p>
    <w:bookmarkEnd w:id="24"/>
    <w:p w14:paraId="77AC9C63"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33F875F4" w14:textId="77777777" w:rsidR="003E18FB" w:rsidRPr="009C32B1" w:rsidRDefault="003E18FB" w:rsidP="006666CA">
      <w:pPr>
        <w:numPr>
          <w:ilvl w:val="0"/>
          <w:numId w:val="105"/>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če dobavitelj predčasno prekine pogodbo,</w:t>
      </w:r>
    </w:p>
    <w:p w14:paraId="5DD1F25F" w14:textId="77777777" w:rsidR="003E18FB" w:rsidRPr="009C32B1" w:rsidRDefault="003E18FB" w:rsidP="006666CA">
      <w:pPr>
        <w:numPr>
          <w:ilvl w:val="0"/>
          <w:numId w:val="105"/>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da dobavitelj ne izvaja storitev oz. ne proda blaga v skladu z določili te pogodbe, s prilogami k tej pogodbi, </w:t>
      </w:r>
    </w:p>
    <w:p w14:paraId="5A4C1375" w14:textId="77777777" w:rsidR="003E18FB" w:rsidRPr="009C32B1" w:rsidRDefault="003E18FB" w:rsidP="006666CA">
      <w:pPr>
        <w:numPr>
          <w:ilvl w:val="0"/>
          <w:numId w:val="106"/>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če dobavitelj ne zagotavlja cen v skladu s ponudbenim predračunom, </w:t>
      </w:r>
    </w:p>
    <w:p w14:paraId="33934D64" w14:textId="77777777" w:rsidR="003E18FB" w:rsidRPr="009C32B1" w:rsidRDefault="003E18FB" w:rsidP="006666CA">
      <w:pPr>
        <w:numPr>
          <w:ilvl w:val="0"/>
          <w:numId w:val="106"/>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če dobavitelj ne upošteva reklamacij naročnika ali kako drugače krši določila te pogodbe.</w:t>
      </w:r>
    </w:p>
    <w:p w14:paraId="350CBFA8"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Menica je plačljiva pri banki: </w:t>
      </w:r>
    </w:p>
    <w:tbl>
      <w:tblPr>
        <w:tblW w:w="0" w:type="auto"/>
        <w:tblLook w:val="01E0" w:firstRow="1" w:lastRow="1" w:firstColumn="1" w:lastColumn="1" w:noHBand="0" w:noVBand="0"/>
      </w:tblPr>
      <w:tblGrid>
        <w:gridCol w:w="5353"/>
      </w:tblGrid>
      <w:tr w:rsidR="003E18FB" w:rsidRPr="009C32B1" w14:paraId="2EFB5545" w14:textId="77777777" w:rsidTr="00166CE3">
        <w:tc>
          <w:tcPr>
            <w:tcW w:w="5353" w:type="dxa"/>
            <w:tcBorders>
              <w:top w:val="nil"/>
              <w:left w:val="nil"/>
              <w:bottom w:val="single" w:sz="4" w:space="0" w:color="auto"/>
              <w:right w:val="nil"/>
            </w:tcBorders>
          </w:tcPr>
          <w:p w14:paraId="45217110"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bl>
    <w:p w14:paraId="7B030577"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3DF5986C"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ki vodi naš TRR številka: </w:t>
      </w:r>
    </w:p>
    <w:tbl>
      <w:tblPr>
        <w:tblW w:w="0" w:type="auto"/>
        <w:tblLook w:val="01E0" w:firstRow="1" w:lastRow="1" w:firstColumn="1" w:lastColumn="1" w:noHBand="0" w:noVBand="0"/>
      </w:tblPr>
      <w:tblGrid>
        <w:gridCol w:w="5353"/>
      </w:tblGrid>
      <w:tr w:rsidR="005D33A7" w:rsidRPr="009C32B1" w14:paraId="21F5D379" w14:textId="77777777" w:rsidTr="00166CE3">
        <w:tc>
          <w:tcPr>
            <w:tcW w:w="5353" w:type="dxa"/>
            <w:tcBorders>
              <w:top w:val="nil"/>
              <w:left w:val="nil"/>
              <w:bottom w:val="single" w:sz="4" w:space="0" w:color="auto"/>
              <w:right w:val="nil"/>
            </w:tcBorders>
          </w:tcPr>
          <w:p w14:paraId="11E53A2F"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bl>
    <w:p w14:paraId="6EBE9DD9" w14:textId="2FC5C3F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Menico se lahko unovči najkasneje v roku 30 dni od poteka pogodbe.</w:t>
      </w:r>
    </w:p>
    <w:p w14:paraId="71D3A470" w14:textId="2ABB1EFE" w:rsidR="00EB7FE1" w:rsidRPr="009C32B1" w:rsidRDefault="00EB7FE1"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Menica se unovči na prvi pisni poziv brez protesta.</w:t>
      </w:r>
    </w:p>
    <w:p w14:paraId="21BA8652" w14:textId="1D1CB836"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Priloga: 1x bianco menica</w:t>
      </w:r>
    </w:p>
    <w:p w14:paraId="0BBFAE44"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bl>
      <w:tblPr>
        <w:tblW w:w="0" w:type="auto"/>
        <w:tblLook w:val="01E0" w:firstRow="1" w:lastRow="1" w:firstColumn="1" w:lastColumn="1" w:noHBand="0" w:noVBand="0"/>
      </w:tblPr>
      <w:tblGrid>
        <w:gridCol w:w="2586"/>
        <w:gridCol w:w="2054"/>
        <w:gridCol w:w="4432"/>
      </w:tblGrid>
      <w:tr w:rsidR="005D33A7" w:rsidRPr="009C32B1" w14:paraId="495923F9" w14:textId="77777777" w:rsidTr="00166CE3">
        <w:tc>
          <w:tcPr>
            <w:tcW w:w="2683" w:type="dxa"/>
            <w:hideMark/>
          </w:tcPr>
          <w:p w14:paraId="538D1C33"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Datum: </w:t>
            </w:r>
          </w:p>
        </w:tc>
        <w:tc>
          <w:tcPr>
            <w:tcW w:w="2115" w:type="dxa"/>
          </w:tcPr>
          <w:p w14:paraId="677FC4E4"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4488" w:type="dxa"/>
          </w:tcPr>
          <w:p w14:paraId="2BB13C0A"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1F41A20D" w14:textId="77777777" w:rsidTr="00166CE3">
        <w:tc>
          <w:tcPr>
            <w:tcW w:w="2683" w:type="dxa"/>
          </w:tcPr>
          <w:p w14:paraId="7BC5E736"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2115" w:type="dxa"/>
          </w:tcPr>
          <w:p w14:paraId="72440810"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4488" w:type="dxa"/>
          </w:tcPr>
          <w:p w14:paraId="36F63AFC"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0B2D420E" w14:textId="77777777" w:rsidTr="00166CE3">
        <w:tc>
          <w:tcPr>
            <w:tcW w:w="2683" w:type="dxa"/>
            <w:tcBorders>
              <w:top w:val="nil"/>
              <w:left w:val="nil"/>
              <w:bottom w:val="single" w:sz="4" w:space="0" w:color="auto"/>
              <w:right w:val="nil"/>
            </w:tcBorders>
            <w:hideMark/>
          </w:tcPr>
          <w:p w14:paraId="33F291A8"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Kraj: </w:t>
            </w:r>
          </w:p>
        </w:tc>
        <w:tc>
          <w:tcPr>
            <w:tcW w:w="2115" w:type="dxa"/>
            <w:hideMark/>
          </w:tcPr>
          <w:p w14:paraId="7BCAB810"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Izdajatelj menice</w:t>
            </w:r>
          </w:p>
        </w:tc>
        <w:tc>
          <w:tcPr>
            <w:tcW w:w="4488" w:type="dxa"/>
            <w:hideMark/>
          </w:tcPr>
          <w:p w14:paraId="2B043C71"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________________________________</w:t>
            </w:r>
          </w:p>
          <w:p w14:paraId="5C8F93FD"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žig in podpis</w:t>
            </w:r>
          </w:p>
        </w:tc>
      </w:tr>
    </w:tbl>
    <w:p w14:paraId="624BD133" w14:textId="77777777" w:rsidR="003E18FB" w:rsidRPr="009C32B1" w:rsidRDefault="003E18FB" w:rsidP="006666CA">
      <w:pPr>
        <w:spacing w:after="0" w:line="276" w:lineRule="auto"/>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br w:type="page"/>
      </w:r>
    </w:p>
    <w:p w14:paraId="11A581A0" w14:textId="77777777" w:rsidR="003E18FB" w:rsidRPr="009C32B1" w:rsidRDefault="003E18F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156A806A" w14:textId="77777777" w:rsidR="003E18FB" w:rsidRPr="009C32B1" w:rsidRDefault="003E18FB" w:rsidP="006666CA">
      <w:pPr>
        <w:spacing w:after="0" w:line="276" w:lineRule="auto"/>
        <w:jc w:val="right"/>
        <w:rPr>
          <w:rFonts w:asciiTheme="majorHAnsi" w:hAnsiTheme="majorHAnsi" w:cstheme="majorHAnsi"/>
          <w:b/>
          <w:bCs/>
          <w:sz w:val="20"/>
          <w:szCs w:val="20"/>
        </w:rPr>
      </w:pPr>
      <w:r w:rsidRPr="009C32B1">
        <w:rPr>
          <w:rFonts w:asciiTheme="majorHAnsi" w:hAnsiTheme="majorHAnsi" w:cstheme="majorHAnsi"/>
          <w:b/>
          <w:bCs/>
          <w:sz w:val="20"/>
          <w:szCs w:val="20"/>
        </w:rPr>
        <w:t>OBRAZEC 6.2</w:t>
      </w:r>
    </w:p>
    <w:p w14:paraId="31CD1935" w14:textId="77777777" w:rsidR="003E18FB" w:rsidRPr="009C32B1" w:rsidRDefault="003E18FB" w:rsidP="006666CA">
      <w:pPr>
        <w:spacing w:after="0" w:line="276" w:lineRule="auto"/>
        <w:jc w:val="both"/>
        <w:rPr>
          <w:rFonts w:asciiTheme="majorHAnsi" w:hAnsiTheme="majorHAnsi" w:cstheme="majorHAnsi"/>
          <w:sz w:val="20"/>
          <w:szCs w:val="20"/>
        </w:rPr>
      </w:pPr>
    </w:p>
    <w:p w14:paraId="244CD0A9" w14:textId="77777777" w:rsidR="003E18FB" w:rsidRPr="009C32B1" w:rsidRDefault="003E18FB" w:rsidP="006666CA">
      <w:pPr>
        <w:spacing w:after="0" w:line="276" w:lineRule="auto"/>
        <w:jc w:val="both"/>
        <w:rPr>
          <w:rFonts w:asciiTheme="majorHAnsi" w:hAnsiTheme="majorHAnsi" w:cstheme="majorHAnsi"/>
          <w:b/>
          <w:bCs/>
          <w:sz w:val="20"/>
          <w:szCs w:val="20"/>
        </w:rPr>
      </w:pPr>
      <w:r w:rsidRPr="009C32B1">
        <w:rPr>
          <w:rFonts w:asciiTheme="majorHAnsi" w:hAnsiTheme="majorHAnsi" w:cstheme="majorHAnsi"/>
          <w:b/>
          <w:bCs/>
          <w:sz w:val="20"/>
          <w:szCs w:val="20"/>
        </w:rPr>
        <w:t>IZJAVA PONUDNIKA</w:t>
      </w:r>
    </w:p>
    <w:p w14:paraId="31EDA508" w14:textId="35D5E4AB" w:rsidR="003E18FB" w:rsidRPr="009C32B1" w:rsidRDefault="003E18FB" w:rsidP="006666CA">
      <w:pPr>
        <w:spacing w:after="0" w:line="276" w:lineRule="auto"/>
        <w:jc w:val="both"/>
        <w:rPr>
          <w:rFonts w:asciiTheme="majorHAnsi" w:hAnsiTheme="majorHAnsi" w:cstheme="majorHAnsi"/>
          <w:b/>
          <w:bCs/>
          <w:sz w:val="20"/>
          <w:szCs w:val="20"/>
        </w:rPr>
      </w:pPr>
      <w:r w:rsidRPr="009C32B1">
        <w:rPr>
          <w:rFonts w:asciiTheme="majorHAnsi" w:hAnsiTheme="majorHAnsi" w:cstheme="majorHAnsi"/>
          <w:b/>
          <w:bCs/>
          <w:sz w:val="20"/>
          <w:szCs w:val="20"/>
        </w:rPr>
        <w:t xml:space="preserve">O PREDLOŽITVI </w:t>
      </w:r>
      <w:r w:rsidR="0020548E" w:rsidRPr="009C32B1">
        <w:rPr>
          <w:rFonts w:asciiTheme="majorHAnsi" w:hAnsiTheme="majorHAnsi" w:cstheme="majorHAnsi"/>
          <w:b/>
          <w:bCs/>
          <w:sz w:val="20"/>
          <w:szCs w:val="20"/>
        </w:rPr>
        <w:t>FINAN</w:t>
      </w:r>
      <w:r w:rsidR="00BD7435" w:rsidRPr="009C32B1">
        <w:rPr>
          <w:rFonts w:asciiTheme="majorHAnsi" w:hAnsiTheme="majorHAnsi" w:cstheme="majorHAnsi"/>
          <w:b/>
          <w:bCs/>
          <w:sz w:val="20"/>
          <w:szCs w:val="20"/>
        </w:rPr>
        <w:t>ČNEGA ZAVAROVANJA</w:t>
      </w:r>
      <w:r w:rsidRPr="009C32B1">
        <w:rPr>
          <w:rFonts w:asciiTheme="majorHAnsi" w:hAnsiTheme="majorHAnsi" w:cstheme="majorHAnsi"/>
          <w:b/>
          <w:bCs/>
          <w:sz w:val="20"/>
          <w:szCs w:val="20"/>
        </w:rPr>
        <w:t xml:space="preserve"> ZA ODPRAVO NAPAK V GARANCIJSKI DOBI</w:t>
      </w:r>
    </w:p>
    <w:p w14:paraId="04E1023F" w14:textId="77777777" w:rsidR="003E18FB" w:rsidRPr="009C32B1" w:rsidRDefault="003E18FB" w:rsidP="006666CA">
      <w:pPr>
        <w:spacing w:after="0" w:line="276" w:lineRule="auto"/>
        <w:jc w:val="both"/>
        <w:rPr>
          <w:rFonts w:asciiTheme="majorHAnsi" w:hAnsiTheme="majorHAnsi" w:cstheme="majorHAnsi"/>
          <w:b/>
          <w:bCs/>
          <w:sz w:val="20"/>
          <w:szCs w:val="20"/>
        </w:rPr>
      </w:pPr>
    </w:p>
    <w:p w14:paraId="6A3E72D6" w14:textId="4CA21199" w:rsidR="00370A5C" w:rsidRPr="009C32B1" w:rsidRDefault="00370A5C" w:rsidP="006666CA">
      <w:pPr>
        <w:spacing w:after="0" w:line="276" w:lineRule="auto"/>
        <w:jc w:val="both"/>
        <w:rPr>
          <w:rFonts w:asciiTheme="majorHAnsi" w:hAnsiTheme="majorHAnsi" w:cstheme="majorHAnsi"/>
          <w:b/>
          <w:bCs/>
          <w:sz w:val="20"/>
          <w:szCs w:val="20"/>
        </w:rPr>
      </w:pPr>
      <w:r w:rsidRPr="009C32B1">
        <w:rPr>
          <w:rFonts w:asciiTheme="majorHAnsi" w:hAnsiTheme="majorHAnsi" w:cstheme="majorHAnsi"/>
          <w:b/>
          <w:bCs/>
          <w:sz w:val="20"/>
          <w:szCs w:val="20"/>
        </w:rPr>
        <w:t xml:space="preserve">MENIČNA IZJAVA </w:t>
      </w:r>
      <w:r w:rsidRPr="009C32B1">
        <w:rPr>
          <w:rFonts w:asciiTheme="majorHAnsi" w:eastAsia="Times New Roman" w:hAnsiTheme="majorHAnsi" w:cstheme="majorHAnsi"/>
          <w:b/>
          <w:bCs/>
          <w:noProof w:val="0"/>
          <w:kern w:val="0"/>
          <w:sz w:val="20"/>
          <w:szCs w:val="20"/>
          <w:lang w:eastAsia="sl-SI"/>
          <w14:ligatures w14:val="none"/>
        </w:rPr>
        <w:t>s pooblastilom za unovčenje</w:t>
      </w:r>
    </w:p>
    <w:p w14:paraId="78C86DA1" w14:textId="77777777" w:rsidR="00370A5C" w:rsidRPr="009C32B1" w:rsidRDefault="00370A5C"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Dobavitelj (ponudnik):  </w:t>
      </w:r>
    </w:p>
    <w:p w14:paraId="3C22BD4A" w14:textId="77777777" w:rsidR="00370A5C" w:rsidRPr="009C32B1" w:rsidRDefault="00370A5C"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1BC486D8" w14:textId="6841A572" w:rsidR="00370A5C" w:rsidRPr="009C32B1" w:rsidRDefault="00370A5C"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Naročniku </w:t>
      </w:r>
      <w:r w:rsidRPr="009C32B1">
        <w:rPr>
          <w:rFonts w:asciiTheme="majorHAnsi" w:eastAsia="Times New Roman" w:hAnsiTheme="majorHAnsi" w:cstheme="majorHAnsi"/>
          <w:b/>
          <w:noProof w:val="0"/>
          <w:kern w:val="0"/>
          <w:sz w:val="20"/>
          <w:szCs w:val="20"/>
          <w:lang w:eastAsia="sl-SI"/>
          <w14:ligatures w14:val="none"/>
        </w:rPr>
        <w:t>KOCEROD družba za ravnanje z odpadki d.o.o., Mislinjska Dobrava 108a, 2383 Šmartno pri Slovenj Gradcu</w:t>
      </w:r>
      <w:r w:rsidRPr="009C32B1">
        <w:rPr>
          <w:rFonts w:asciiTheme="majorHAnsi" w:eastAsia="Times New Roman" w:hAnsiTheme="majorHAnsi" w:cstheme="majorHAnsi"/>
          <w:noProof w:val="0"/>
          <w:kern w:val="0"/>
          <w:sz w:val="20"/>
          <w:szCs w:val="20"/>
          <w:lang w:eastAsia="sl-SI"/>
          <w14:ligatures w14:val="none"/>
        </w:rPr>
        <w:t xml:space="preserve">, kot finančno zavarovanje za </w:t>
      </w:r>
      <w:r w:rsidR="006F6363" w:rsidRPr="009C32B1">
        <w:rPr>
          <w:rFonts w:asciiTheme="majorHAnsi" w:eastAsia="Times New Roman" w:hAnsiTheme="majorHAnsi" w:cstheme="majorHAnsi"/>
          <w:noProof w:val="0"/>
          <w:kern w:val="0"/>
          <w:sz w:val="20"/>
          <w:szCs w:val="20"/>
          <w:lang w:eastAsia="sl-SI"/>
          <w14:ligatures w14:val="none"/>
        </w:rPr>
        <w:t>odpravo napak v garancijski dobi</w:t>
      </w:r>
      <w:r w:rsidRPr="009C32B1">
        <w:rPr>
          <w:rFonts w:asciiTheme="majorHAnsi" w:eastAsia="Times New Roman" w:hAnsiTheme="majorHAnsi" w:cstheme="majorHAnsi"/>
          <w:noProof w:val="0"/>
          <w:kern w:val="0"/>
          <w:sz w:val="20"/>
          <w:szCs w:val="20"/>
          <w:lang w:eastAsia="sl-SI"/>
          <w14:ligatures w14:val="none"/>
        </w:rPr>
        <w:t xml:space="preserve"> v okviru javnega naročila </w:t>
      </w:r>
      <w:r w:rsidR="006167E6" w:rsidRPr="009C32B1">
        <w:rPr>
          <w:rFonts w:asciiTheme="majorHAnsi" w:eastAsia="Times New Roman" w:hAnsiTheme="majorHAnsi" w:cstheme="majorHAnsi"/>
          <w:noProof w:val="0"/>
          <w:kern w:val="0"/>
          <w:sz w:val="20"/>
          <w:szCs w:val="20"/>
          <w:lang w:eastAsia="sl-SI"/>
          <w14:ligatures w14:val="none"/>
        </w:rPr>
        <w:t xml:space="preserve">Dobava, izdelava nadgradnje in montaža dveh novih, nerabljenih samonakladalnih komunalnih vozil </w:t>
      </w:r>
      <w:r w:rsidRPr="009C32B1">
        <w:rPr>
          <w:rFonts w:asciiTheme="majorHAnsi" w:eastAsia="Times New Roman" w:hAnsiTheme="majorHAnsi" w:cstheme="majorHAnsi"/>
          <w:noProof w:val="0"/>
          <w:kern w:val="0"/>
          <w:sz w:val="20"/>
          <w:szCs w:val="20"/>
          <w:lang w:eastAsia="sl-SI"/>
          <w14:ligatures w14:val="none"/>
        </w:rPr>
        <w:t>izročamo bianco menico ter menično izjavo s pooblastilom za unovčenje. Bianco menica je neprenosljiva, unovčljiva na prvi poziv, brez protesta in je podpisana s strani pooblaščene osebe:</w:t>
      </w:r>
    </w:p>
    <w:p w14:paraId="5D75C078" w14:textId="77777777" w:rsidR="00370A5C" w:rsidRPr="009C32B1" w:rsidRDefault="00370A5C"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bl>
      <w:tblPr>
        <w:tblW w:w="9606" w:type="dxa"/>
        <w:tblLook w:val="01E0" w:firstRow="1" w:lastRow="1" w:firstColumn="1" w:lastColumn="1" w:noHBand="0" w:noVBand="0"/>
      </w:tblPr>
      <w:tblGrid>
        <w:gridCol w:w="4786"/>
        <w:gridCol w:w="709"/>
        <w:gridCol w:w="4111"/>
      </w:tblGrid>
      <w:tr w:rsidR="005D33A7" w:rsidRPr="009C32B1" w14:paraId="235644DA" w14:textId="77777777" w:rsidTr="00452FB8">
        <w:tc>
          <w:tcPr>
            <w:tcW w:w="4786" w:type="dxa"/>
            <w:tcBorders>
              <w:top w:val="nil"/>
              <w:left w:val="nil"/>
              <w:bottom w:val="single" w:sz="4" w:space="0" w:color="auto"/>
              <w:right w:val="nil"/>
            </w:tcBorders>
          </w:tcPr>
          <w:p w14:paraId="096597AF" w14:textId="77777777" w:rsidR="00370A5C" w:rsidRPr="009C32B1" w:rsidRDefault="00370A5C"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709" w:type="dxa"/>
          </w:tcPr>
          <w:p w14:paraId="1978D11E" w14:textId="77777777" w:rsidR="00370A5C" w:rsidRPr="009C32B1" w:rsidRDefault="00370A5C"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4111" w:type="dxa"/>
            <w:tcBorders>
              <w:top w:val="nil"/>
              <w:left w:val="nil"/>
              <w:bottom w:val="single" w:sz="4" w:space="0" w:color="auto"/>
              <w:right w:val="nil"/>
            </w:tcBorders>
          </w:tcPr>
          <w:p w14:paraId="4AFB3CBF" w14:textId="77777777" w:rsidR="00370A5C" w:rsidRPr="009C32B1" w:rsidRDefault="00370A5C"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42B8F434" w14:textId="77777777" w:rsidTr="00452FB8">
        <w:tc>
          <w:tcPr>
            <w:tcW w:w="4786" w:type="dxa"/>
            <w:tcBorders>
              <w:top w:val="single" w:sz="4" w:space="0" w:color="auto"/>
              <w:left w:val="nil"/>
              <w:bottom w:val="nil"/>
              <w:right w:val="nil"/>
            </w:tcBorders>
            <w:hideMark/>
          </w:tcPr>
          <w:p w14:paraId="3F9C3464" w14:textId="77777777" w:rsidR="00370A5C" w:rsidRPr="009C32B1" w:rsidRDefault="00370A5C"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(ime in priimek pooblaščene osebe)</w:t>
            </w:r>
          </w:p>
        </w:tc>
        <w:tc>
          <w:tcPr>
            <w:tcW w:w="709" w:type="dxa"/>
          </w:tcPr>
          <w:p w14:paraId="6692A7F5" w14:textId="77777777" w:rsidR="00370A5C" w:rsidRPr="009C32B1" w:rsidRDefault="00370A5C"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4111" w:type="dxa"/>
            <w:tcBorders>
              <w:top w:val="single" w:sz="4" w:space="0" w:color="auto"/>
              <w:left w:val="nil"/>
              <w:bottom w:val="nil"/>
              <w:right w:val="nil"/>
            </w:tcBorders>
            <w:hideMark/>
          </w:tcPr>
          <w:p w14:paraId="234254B9" w14:textId="77777777" w:rsidR="00370A5C" w:rsidRPr="009C32B1" w:rsidRDefault="00370A5C"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(funkcija)</w:t>
            </w:r>
          </w:p>
        </w:tc>
      </w:tr>
      <w:tr w:rsidR="005D33A7" w:rsidRPr="009C32B1" w14:paraId="0F0EC0FD" w14:textId="77777777" w:rsidTr="00452FB8">
        <w:tc>
          <w:tcPr>
            <w:tcW w:w="4786" w:type="dxa"/>
          </w:tcPr>
          <w:p w14:paraId="4C7D552B" w14:textId="77777777" w:rsidR="00370A5C" w:rsidRPr="009C32B1" w:rsidRDefault="00370A5C"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709" w:type="dxa"/>
          </w:tcPr>
          <w:p w14:paraId="7F392A22" w14:textId="77777777" w:rsidR="00370A5C" w:rsidRPr="009C32B1" w:rsidRDefault="00370A5C"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4111" w:type="dxa"/>
          </w:tcPr>
          <w:p w14:paraId="4F12608C" w14:textId="77777777" w:rsidR="00370A5C" w:rsidRPr="009C32B1" w:rsidRDefault="00370A5C"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5D33A7" w:rsidRPr="009C32B1" w14:paraId="4CF3D259" w14:textId="77777777" w:rsidTr="00452FB8">
        <w:tc>
          <w:tcPr>
            <w:tcW w:w="4786" w:type="dxa"/>
            <w:tcBorders>
              <w:top w:val="nil"/>
              <w:left w:val="nil"/>
              <w:bottom w:val="single" w:sz="4" w:space="0" w:color="auto"/>
              <w:right w:val="nil"/>
            </w:tcBorders>
          </w:tcPr>
          <w:p w14:paraId="440E737D" w14:textId="77777777" w:rsidR="00370A5C" w:rsidRPr="009C32B1" w:rsidRDefault="00370A5C"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709" w:type="dxa"/>
          </w:tcPr>
          <w:p w14:paraId="79716A7B" w14:textId="77777777" w:rsidR="00370A5C" w:rsidRPr="009C32B1" w:rsidRDefault="00370A5C"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4111" w:type="dxa"/>
          </w:tcPr>
          <w:p w14:paraId="0F0EFC5A" w14:textId="77777777" w:rsidR="00370A5C" w:rsidRPr="009C32B1" w:rsidRDefault="00370A5C"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r w:rsidR="00370A5C" w:rsidRPr="009C32B1" w14:paraId="697FA7D7" w14:textId="77777777" w:rsidTr="00452FB8">
        <w:tc>
          <w:tcPr>
            <w:tcW w:w="4786" w:type="dxa"/>
            <w:tcBorders>
              <w:top w:val="single" w:sz="4" w:space="0" w:color="auto"/>
              <w:left w:val="nil"/>
              <w:bottom w:val="nil"/>
              <w:right w:val="nil"/>
            </w:tcBorders>
            <w:hideMark/>
          </w:tcPr>
          <w:p w14:paraId="40D98F60" w14:textId="77777777" w:rsidR="00370A5C" w:rsidRPr="009C32B1" w:rsidRDefault="00370A5C"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(podpis)</w:t>
            </w:r>
          </w:p>
        </w:tc>
        <w:tc>
          <w:tcPr>
            <w:tcW w:w="709" w:type="dxa"/>
          </w:tcPr>
          <w:p w14:paraId="755E370E" w14:textId="77777777" w:rsidR="00370A5C" w:rsidRPr="009C32B1" w:rsidRDefault="00370A5C"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4111" w:type="dxa"/>
          </w:tcPr>
          <w:p w14:paraId="3A73047B" w14:textId="77777777" w:rsidR="00370A5C" w:rsidRPr="009C32B1" w:rsidRDefault="00370A5C"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r>
    </w:tbl>
    <w:p w14:paraId="6156D60B" w14:textId="77777777" w:rsidR="00370A5C" w:rsidRPr="009C32B1" w:rsidRDefault="00370A5C"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5B5E5643" w14:textId="05C7D1A3" w:rsidR="00370A5C" w:rsidRPr="009C32B1" w:rsidRDefault="00370A5C"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Naročnika, KOCEROD družba za ravnanje z odpadki d.o.o., Mislinjska Dobrava 108a, 2383 Šmartno pri Slovenj Gradcu nepreklicno pooblaščamo, da izpolni to bianco menico v znesku </w:t>
      </w:r>
      <w:r w:rsidR="006F6363" w:rsidRPr="009C32B1">
        <w:rPr>
          <w:rFonts w:asciiTheme="majorHAnsi" w:eastAsia="Times New Roman" w:hAnsiTheme="majorHAnsi" w:cstheme="majorHAnsi"/>
          <w:noProof w:val="0"/>
          <w:kern w:val="0"/>
          <w:sz w:val="20"/>
          <w:szCs w:val="20"/>
          <w:lang w:eastAsia="sl-SI"/>
          <w14:ligatures w14:val="none"/>
        </w:rPr>
        <w:t>5</w:t>
      </w:r>
      <w:r w:rsidRPr="009C32B1">
        <w:rPr>
          <w:rFonts w:asciiTheme="majorHAnsi" w:eastAsia="Times New Roman" w:hAnsiTheme="majorHAnsi" w:cstheme="majorHAnsi"/>
          <w:noProof w:val="0"/>
          <w:kern w:val="0"/>
          <w:sz w:val="20"/>
          <w:szCs w:val="20"/>
          <w:lang w:eastAsia="sl-SI"/>
          <w14:ligatures w14:val="none"/>
        </w:rPr>
        <w:t xml:space="preserve">% </w:t>
      </w:r>
      <w:r w:rsidR="006F6363" w:rsidRPr="009C32B1">
        <w:rPr>
          <w:rFonts w:asciiTheme="majorHAnsi" w:eastAsia="Times New Roman" w:hAnsiTheme="majorHAnsi" w:cstheme="majorHAnsi"/>
          <w:noProof w:val="0"/>
          <w:kern w:val="0"/>
          <w:sz w:val="20"/>
          <w:szCs w:val="20"/>
          <w:lang w:eastAsia="sl-SI"/>
          <w14:ligatures w14:val="none"/>
        </w:rPr>
        <w:t>skupn</w:t>
      </w:r>
      <w:r w:rsidR="007E2AED" w:rsidRPr="009C32B1">
        <w:rPr>
          <w:rFonts w:asciiTheme="majorHAnsi" w:eastAsia="Times New Roman" w:hAnsiTheme="majorHAnsi" w:cstheme="majorHAnsi"/>
          <w:noProof w:val="0"/>
          <w:kern w:val="0"/>
          <w:sz w:val="20"/>
          <w:szCs w:val="20"/>
          <w:lang w:eastAsia="sl-SI"/>
          <w14:ligatures w14:val="none"/>
        </w:rPr>
        <w:t>e</w:t>
      </w:r>
      <w:r w:rsidRPr="009C32B1">
        <w:rPr>
          <w:rFonts w:asciiTheme="majorHAnsi" w:eastAsia="Times New Roman" w:hAnsiTheme="majorHAnsi" w:cstheme="majorHAnsi"/>
          <w:noProof w:val="0"/>
          <w:kern w:val="0"/>
          <w:sz w:val="20"/>
          <w:szCs w:val="20"/>
          <w:lang w:eastAsia="sl-SI"/>
          <w14:ligatures w14:val="none"/>
        </w:rPr>
        <w:t xml:space="preserve"> pogodbene cene v EUR z DDV za čas trajanja pogodbe, kar znaša:</w:t>
      </w:r>
    </w:p>
    <w:p w14:paraId="4D202241" w14:textId="2AB4CBD6" w:rsidR="00370A5C" w:rsidRPr="009C32B1" w:rsidRDefault="00370A5C"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bl>
      <w:tblPr>
        <w:tblW w:w="0" w:type="auto"/>
        <w:tblLook w:val="01E0" w:firstRow="1" w:lastRow="1" w:firstColumn="1" w:lastColumn="1" w:noHBand="0" w:noVBand="0"/>
      </w:tblPr>
      <w:tblGrid>
        <w:gridCol w:w="3085"/>
        <w:gridCol w:w="1418"/>
      </w:tblGrid>
      <w:tr w:rsidR="005D33A7" w:rsidRPr="009C32B1" w14:paraId="49B826B3" w14:textId="77777777" w:rsidTr="00452FB8">
        <w:tc>
          <w:tcPr>
            <w:tcW w:w="3085" w:type="dxa"/>
            <w:tcBorders>
              <w:top w:val="nil"/>
              <w:left w:val="nil"/>
              <w:bottom w:val="single" w:sz="4" w:space="0" w:color="auto"/>
              <w:right w:val="nil"/>
            </w:tcBorders>
          </w:tcPr>
          <w:p w14:paraId="64CEF040" w14:textId="77777777" w:rsidR="00370A5C" w:rsidRPr="009C32B1" w:rsidRDefault="00370A5C"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tc>
        <w:tc>
          <w:tcPr>
            <w:tcW w:w="1418" w:type="dxa"/>
            <w:hideMark/>
          </w:tcPr>
          <w:p w14:paraId="71E3C2E1" w14:textId="77777777" w:rsidR="00370A5C" w:rsidRPr="009C32B1" w:rsidRDefault="00370A5C"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EUR</w:t>
            </w:r>
          </w:p>
        </w:tc>
      </w:tr>
    </w:tbl>
    <w:p w14:paraId="5CFDB5B3" w14:textId="77777777" w:rsidR="007E2AED" w:rsidRPr="009C32B1" w:rsidRDefault="007E2AED"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Menica je plačljiva pri banki: </w:t>
      </w:r>
    </w:p>
    <w:tbl>
      <w:tblPr>
        <w:tblW w:w="0" w:type="auto"/>
        <w:tblLook w:val="01E0" w:firstRow="1" w:lastRow="1" w:firstColumn="1" w:lastColumn="1" w:noHBand="0" w:noVBand="0"/>
      </w:tblPr>
      <w:tblGrid>
        <w:gridCol w:w="5353"/>
      </w:tblGrid>
      <w:tr w:rsidR="007E2AED" w:rsidRPr="009C32B1" w14:paraId="3BAB5006" w14:textId="77777777" w:rsidTr="00452FB8">
        <w:tc>
          <w:tcPr>
            <w:tcW w:w="5353" w:type="dxa"/>
            <w:tcBorders>
              <w:top w:val="nil"/>
              <w:left w:val="nil"/>
              <w:bottom w:val="single" w:sz="4" w:space="0" w:color="auto"/>
              <w:right w:val="nil"/>
            </w:tcBorders>
          </w:tcPr>
          <w:p w14:paraId="0C308001" w14:textId="77777777" w:rsidR="007E2AED" w:rsidRPr="009C32B1" w:rsidRDefault="007E2AED" w:rsidP="006666CA">
            <w:pPr>
              <w:spacing w:after="0" w:line="276" w:lineRule="auto"/>
              <w:jc w:val="both"/>
              <w:rPr>
                <w:rFonts w:asciiTheme="majorHAnsi" w:hAnsiTheme="majorHAnsi" w:cstheme="majorHAnsi"/>
                <w:sz w:val="20"/>
                <w:szCs w:val="20"/>
              </w:rPr>
            </w:pPr>
          </w:p>
        </w:tc>
      </w:tr>
    </w:tbl>
    <w:p w14:paraId="3629CFB8" w14:textId="77777777" w:rsidR="007E2AED" w:rsidRPr="009C32B1" w:rsidRDefault="007E2AED" w:rsidP="006666CA">
      <w:pPr>
        <w:spacing w:after="0" w:line="276" w:lineRule="auto"/>
        <w:jc w:val="both"/>
        <w:rPr>
          <w:rFonts w:asciiTheme="majorHAnsi" w:hAnsiTheme="majorHAnsi" w:cstheme="majorHAnsi"/>
          <w:sz w:val="20"/>
          <w:szCs w:val="20"/>
        </w:rPr>
      </w:pPr>
    </w:p>
    <w:p w14:paraId="7D12A201" w14:textId="77777777" w:rsidR="007E2AED" w:rsidRPr="009C32B1" w:rsidRDefault="007E2AED"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ki vodi naš TRR številka: </w:t>
      </w:r>
    </w:p>
    <w:tbl>
      <w:tblPr>
        <w:tblW w:w="0" w:type="auto"/>
        <w:tblLook w:val="01E0" w:firstRow="1" w:lastRow="1" w:firstColumn="1" w:lastColumn="1" w:noHBand="0" w:noVBand="0"/>
      </w:tblPr>
      <w:tblGrid>
        <w:gridCol w:w="5353"/>
      </w:tblGrid>
      <w:tr w:rsidR="005D33A7" w:rsidRPr="009C32B1" w14:paraId="326FF2F6" w14:textId="77777777" w:rsidTr="00452FB8">
        <w:tc>
          <w:tcPr>
            <w:tcW w:w="5353" w:type="dxa"/>
            <w:tcBorders>
              <w:top w:val="nil"/>
              <w:left w:val="nil"/>
              <w:bottom w:val="single" w:sz="4" w:space="0" w:color="auto"/>
              <w:right w:val="nil"/>
            </w:tcBorders>
          </w:tcPr>
          <w:p w14:paraId="4EDDEA3D" w14:textId="77777777" w:rsidR="007E2AED" w:rsidRPr="009C32B1" w:rsidRDefault="007E2AED" w:rsidP="006666CA">
            <w:pPr>
              <w:spacing w:after="0" w:line="276" w:lineRule="auto"/>
              <w:jc w:val="both"/>
              <w:rPr>
                <w:rFonts w:asciiTheme="majorHAnsi" w:hAnsiTheme="majorHAnsi" w:cstheme="majorHAnsi"/>
                <w:sz w:val="20"/>
                <w:szCs w:val="20"/>
              </w:rPr>
            </w:pPr>
          </w:p>
        </w:tc>
      </w:tr>
    </w:tbl>
    <w:p w14:paraId="0BC8A82E" w14:textId="77777777" w:rsidR="007E2AED" w:rsidRPr="009C32B1" w:rsidRDefault="007E2AED"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Menico se lahko unovči najkasneje v roku 30 dni od poteka pogodbe.</w:t>
      </w:r>
    </w:p>
    <w:p w14:paraId="4A7D827F" w14:textId="77777777" w:rsidR="00EB7FE1" w:rsidRPr="009C32B1" w:rsidRDefault="00EB7FE1"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Menica se unovči na prvi pisni poziv brez protesta.</w:t>
      </w:r>
    </w:p>
    <w:p w14:paraId="2BE893E6" w14:textId="302304D7" w:rsidR="007E2AED" w:rsidRPr="009C32B1" w:rsidRDefault="007E2AED"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Priloga: 1x bianco menica</w:t>
      </w:r>
    </w:p>
    <w:p w14:paraId="147EB852" w14:textId="77777777" w:rsidR="007E2AED" w:rsidRPr="009C32B1" w:rsidRDefault="007E2AED" w:rsidP="006666CA">
      <w:pPr>
        <w:spacing w:after="0" w:line="276" w:lineRule="auto"/>
        <w:jc w:val="both"/>
        <w:rPr>
          <w:rFonts w:asciiTheme="majorHAnsi" w:hAnsiTheme="majorHAnsi" w:cstheme="majorHAnsi"/>
          <w:sz w:val="20"/>
          <w:szCs w:val="20"/>
        </w:rPr>
      </w:pPr>
    </w:p>
    <w:tbl>
      <w:tblPr>
        <w:tblW w:w="0" w:type="auto"/>
        <w:tblLook w:val="01E0" w:firstRow="1" w:lastRow="1" w:firstColumn="1" w:lastColumn="1" w:noHBand="0" w:noVBand="0"/>
      </w:tblPr>
      <w:tblGrid>
        <w:gridCol w:w="2586"/>
        <w:gridCol w:w="2054"/>
        <w:gridCol w:w="4432"/>
      </w:tblGrid>
      <w:tr w:rsidR="005D33A7" w:rsidRPr="009C32B1" w14:paraId="0878A4CA" w14:textId="77777777" w:rsidTr="00452FB8">
        <w:tc>
          <w:tcPr>
            <w:tcW w:w="2683" w:type="dxa"/>
            <w:hideMark/>
          </w:tcPr>
          <w:p w14:paraId="5C71EC7E" w14:textId="77777777" w:rsidR="007E2AED" w:rsidRPr="009C32B1" w:rsidRDefault="007E2AED"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Datum: </w:t>
            </w:r>
          </w:p>
        </w:tc>
        <w:tc>
          <w:tcPr>
            <w:tcW w:w="2115" w:type="dxa"/>
          </w:tcPr>
          <w:p w14:paraId="198A7B49" w14:textId="77777777" w:rsidR="007E2AED" w:rsidRPr="009C32B1" w:rsidRDefault="007E2AED" w:rsidP="006666CA">
            <w:pPr>
              <w:spacing w:after="0" w:line="276" w:lineRule="auto"/>
              <w:jc w:val="both"/>
              <w:rPr>
                <w:rFonts w:asciiTheme="majorHAnsi" w:hAnsiTheme="majorHAnsi" w:cstheme="majorHAnsi"/>
                <w:sz w:val="20"/>
                <w:szCs w:val="20"/>
              </w:rPr>
            </w:pPr>
          </w:p>
        </w:tc>
        <w:tc>
          <w:tcPr>
            <w:tcW w:w="4488" w:type="dxa"/>
          </w:tcPr>
          <w:p w14:paraId="70A86D5E" w14:textId="77777777" w:rsidR="007E2AED" w:rsidRPr="009C32B1" w:rsidRDefault="007E2AED" w:rsidP="006666CA">
            <w:pPr>
              <w:spacing w:after="0" w:line="276" w:lineRule="auto"/>
              <w:jc w:val="both"/>
              <w:rPr>
                <w:rFonts w:asciiTheme="majorHAnsi" w:hAnsiTheme="majorHAnsi" w:cstheme="majorHAnsi"/>
                <w:sz w:val="20"/>
                <w:szCs w:val="20"/>
              </w:rPr>
            </w:pPr>
          </w:p>
        </w:tc>
      </w:tr>
      <w:tr w:rsidR="005D33A7" w:rsidRPr="009C32B1" w14:paraId="01AAAEA1" w14:textId="77777777" w:rsidTr="00452FB8">
        <w:tc>
          <w:tcPr>
            <w:tcW w:w="2683" w:type="dxa"/>
          </w:tcPr>
          <w:p w14:paraId="175693C1" w14:textId="77777777" w:rsidR="007E2AED" w:rsidRPr="009C32B1" w:rsidRDefault="007E2AED" w:rsidP="006666CA">
            <w:pPr>
              <w:spacing w:after="0" w:line="276" w:lineRule="auto"/>
              <w:jc w:val="both"/>
              <w:rPr>
                <w:rFonts w:asciiTheme="majorHAnsi" w:hAnsiTheme="majorHAnsi" w:cstheme="majorHAnsi"/>
                <w:sz w:val="20"/>
                <w:szCs w:val="20"/>
              </w:rPr>
            </w:pPr>
          </w:p>
        </w:tc>
        <w:tc>
          <w:tcPr>
            <w:tcW w:w="2115" w:type="dxa"/>
          </w:tcPr>
          <w:p w14:paraId="6F6F19B1" w14:textId="77777777" w:rsidR="007E2AED" w:rsidRPr="009C32B1" w:rsidRDefault="007E2AED" w:rsidP="006666CA">
            <w:pPr>
              <w:spacing w:after="0" w:line="276" w:lineRule="auto"/>
              <w:jc w:val="both"/>
              <w:rPr>
                <w:rFonts w:asciiTheme="majorHAnsi" w:hAnsiTheme="majorHAnsi" w:cstheme="majorHAnsi"/>
                <w:sz w:val="20"/>
                <w:szCs w:val="20"/>
              </w:rPr>
            </w:pPr>
          </w:p>
        </w:tc>
        <w:tc>
          <w:tcPr>
            <w:tcW w:w="4488" w:type="dxa"/>
          </w:tcPr>
          <w:p w14:paraId="14399F8D" w14:textId="77777777" w:rsidR="007E2AED" w:rsidRPr="009C32B1" w:rsidRDefault="007E2AED" w:rsidP="006666CA">
            <w:pPr>
              <w:spacing w:after="0" w:line="276" w:lineRule="auto"/>
              <w:jc w:val="both"/>
              <w:rPr>
                <w:rFonts w:asciiTheme="majorHAnsi" w:hAnsiTheme="majorHAnsi" w:cstheme="majorHAnsi"/>
                <w:sz w:val="20"/>
                <w:szCs w:val="20"/>
              </w:rPr>
            </w:pPr>
          </w:p>
        </w:tc>
      </w:tr>
      <w:tr w:rsidR="005D33A7" w:rsidRPr="009C32B1" w14:paraId="79405E45" w14:textId="77777777" w:rsidTr="00452FB8">
        <w:tc>
          <w:tcPr>
            <w:tcW w:w="2683" w:type="dxa"/>
            <w:tcBorders>
              <w:top w:val="nil"/>
              <w:left w:val="nil"/>
              <w:bottom w:val="single" w:sz="4" w:space="0" w:color="auto"/>
              <w:right w:val="nil"/>
            </w:tcBorders>
            <w:hideMark/>
          </w:tcPr>
          <w:p w14:paraId="0BFA1821" w14:textId="77777777" w:rsidR="007E2AED" w:rsidRPr="009C32B1" w:rsidRDefault="007E2AED"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Kraj: </w:t>
            </w:r>
          </w:p>
        </w:tc>
        <w:tc>
          <w:tcPr>
            <w:tcW w:w="2115" w:type="dxa"/>
            <w:hideMark/>
          </w:tcPr>
          <w:p w14:paraId="147C61F7" w14:textId="77777777" w:rsidR="007E2AED" w:rsidRPr="009C32B1" w:rsidRDefault="007E2AED"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Izdajatelj menice</w:t>
            </w:r>
          </w:p>
        </w:tc>
        <w:tc>
          <w:tcPr>
            <w:tcW w:w="4488" w:type="dxa"/>
            <w:hideMark/>
          </w:tcPr>
          <w:p w14:paraId="02C6FF24" w14:textId="77777777" w:rsidR="007E2AED" w:rsidRPr="009C32B1" w:rsidRDefault="007E2AED"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________________________________</w:t>
            </w:r>
          </w:p>
          <w:p w14:paraId="2736B812" w14:textId="77777777" w:rsidR="007E2AED" w:rsidRPr="009C32B1" w:rsidRDefault="007E2AED"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žig in podpis</w:t>
            </w:r>
          </w:p>
        </w:tc>
      </w:tr>
    </w:tbl>
    <w:p w14:paraId="2F2DCAC6" w14:textId="1B499269" w:rsidR="003E18FB" w:rsidRPr="009C32B1" w:rsidRDefault="00CD5318"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Finančno zavarovanje</w:t>
      </w:r>
      <w:r w:rsidR="003E18FB" w:rsidRPr="009C32B1">
        <w:rPr>
          <w:rFonts w:asciiTheme="majorHAnsi" w:hAnsiTheme="majorHAnsi" w:cstheme="majorHAnsi"/>
          <w:sz w:val="20"/>
          <w:szCs w:val="20"/>
        </w:rPr>
        <w:t xml:space="preserve"> za odpravo napak v garancijski dobi v višini 5 % skupne pogodbene vrednosti </w:t>
      </w:r>
      <w:r w:rsidR="00A548A8" w:rsidRPr="009C32B1">
        <w:rPr>
          <w:rFonts w:asciiTheme="majorHAnsi" w:hAnsiTheme="majorHAnsi" w:cstheme="majorHAnsi"/>
          <w:sz w:val="20"/>
          <w:szCs w:val="20"/>
        </w:rPr>
        <w:t xml:space="preserve">(obeh vozil) </w:t>
      </w:r>
      <w:r w:rsidR="003E18FB" w:rsidRPr="009C32B1">
        <w:rPr>
          <w:rFonts w:asciiTheme="majorHAnsi" w:hAnsiTheme="majorHAnsi" w:cstheme="majorHAnsi"/>
          <w:sz w:val="20"/>
          <w:szCs w:val="20"/>
        </w:rPr>
        <w:t xml:space="preserve">z DDV, in sicer v roku </w:t>
      </w:r>
      <w:r w:rsidR="00315204" w:rsidRPr="009C32B1">
        <w:rPr>
          <w:rFonts w:asciiTheme="majorHAnsi" w:hAnsiTheme="majorHAnsi" w:cstheme="majorHAnsi"/>
          <w:sz w:val="20"/>
          <w:szCs w:val="20"/>
        </w:rPr>
        <w:t>pet (5)</w:t>
      </w:r>
      <w:r w:rsidR="003E18FB" w:rsidRPr="009C32B1">
        <w:rPr>
          <w:rFonts w:asciiTheme="majorHAnsi" w:hAnsiTheme="majorHAnsi" w:cstheme="majorHAnsi"/>
          <w:sz w:val="20"/>
          <w:szCs w:val="20"/>
        </w:rPr>
        <w:t xml:space="preserve"> koledarskih dni od uspešnega prevzema </w:t>
      </w:r>
      <w:r w:rsidR="00490F7A" w:rsidRPr="009C32B1">
        <w:rPr>
          <w:rFonts w:asciiTheme="majorHAnsi" w:hAnsiTheme="majorHAnsi" w:cstheme="majorHAnsi"/>
          <w:sz w:val="20"/>
          <w:szCs w:val="20"/>
        </w:rPr>
        <w:t>delovnega vozila</w:t>
      </w:r>
      <w:r w:rsidR="003E18FB" w:rsidRPr="009C32B1">
        <w:rPr>
          <w:rFonts w:asciiTheme="majorHAnsi" w:hAnsiTheme="majorHAnsi" w:cstheme="majorHAnsi"/>
          <w:sz w:val="20"/>
          <w:szCs w:val="20"/>
        </w:rPr>
        <w:t xml:space="preserve"> po pogodbi. </w:t>
      </w:r>
      <w:r w:rsidRPr="009C32B1">
        <w:rPr>
          <w:rFonts w:asciiTheme="majorHAnsi" w:hAnsiTheme="majorHAnsi" w:cstheme="majorHAnsi"/>
          <w:sz w:val="20"/>
          <w:szCs w:val="20"/>
        </w:rPr>
        <w:t>Finančno zavarovanje</w:t>
      </w:r>
      <w:r w:rsidR="003E18FB" w:rsidRPr="009C32B1">
        <w:rPr>
          <w:rFonts w:asciiTheme="majorHAnsi" w:hAnsiTheme="majorHAnsi" w:cstheme="majorHAnsi"/>
          <w:sz w:val="20"/>
          <w:szCs w:val="20"/>
        </w:rPr>
        <w:t xml:space="preserve"> bo veljal</w:t>
      </w:r>
      <w:r w:rsidRPr="009C32B1">
        <w:rPr>
          <w:rFonts w:asciiTheme="majorHAnsi" w:hAnsiTheme="majorHAnsi" w:cstheme="majorHAnsi"/>
          <w:sz w:val="20"/>
          <w:szCs w:val="20"/>
        </w:rPr>
        <w:t>o</w:t>
      </w:r>
      <w:r w:rsidR="003E18FB" w:rsidRPr="009C32B1">
        <w:rPr>
          <w:rFonts w:asciiTheme="majorHAnsi" w:hAnsiTheme="majorHAnsi" w:cstheme="majorHAnsi"/>
          <w:sz w:val="20"/>
          <w:szCs w:val="20"/>
        </w:rPr>
        <w:t xml:space="preserve"> najmanj toliko mesecev, kolikor bo v ponudbi podana najdaljša garancijska doba šteto od uspešnega prevzema </w:t>
      </w:r>
      <w:r w:rsidR="00490F7A" w:rsidRPr="009C32B1">
        <w:rPr>
          <w:rFonts w:asciiTheme="majorHAnsi" w:hAnsiTheme="majorHAnsi" w:cstheme="majorHAnsi"/>
          <w:sz w:val="20"/>
          <w:szCs w:val="20"/>
        </w:rPr>
        <w:t>delovnega vozila</w:t>
      </w:r>
      <w:r w:rsidR="003E18FB" w:rsidRPr="009C32B1">
        <w:rPr>
          <w:rFonts w:asciiTheme="majorHAnsi" w:hAnsiTheme="majorHAnsi" w:cstheme="majorHAnsi"/>
          <w:sz w:val="20"/>
          <w:szCs w:val="20"/>
        </w:rPr>
        <w:t>.</w:t>
      </w:r>
    </w:p>
    <w:p w14:paraId="1D4F4965" w14:textId="77777777" w:rsidR="00CD5318" w:rsidRPr="009C32B1" w:rsidRDefault="00CD5318" w:rsidP="006666CA">
      <w:pPr>
        <w:spacing w:after="0" w:line="276" w:lineRule="auto"/>
        <w:jc w:val="both"/>
        <w:rPr>
          <w:rFonts w:asciiTheme="majorHAnsi" w:hAnsiTheme="majorHAnsi" w:cstheme="majorHAnsi"/>
          <w:sz w:val="20"/>
          <w:szCs w:val="20"/>
        </w:rPr>
      </w:pPr>
    </w:p>
    <w:p w14:paraId="03358E2D" w14:textId="7F82520B" w:rsidR="0084392E" w:rsidRPr="009C32B1" w:rsidRDefault="0084392E"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br w:type="page"/>
      </w:r>
    </w:p>
    <w:p w14:paraId="45925BF8" w14:textId="77777777" w:rsidR="003E18FB" w:rsidRPr="009C32B1" w:rsidRDefault="003E18FB" w:rsidP="006666CA">
      <w:pPr>
        <w:spacing w:after="0" w:line="276" w:lineRule="auto"/>
        <w:jc w:val="both"/>
        <w:rPr>
          <w:rFonts w:asciiTheme="majorHAnsi" w:hAnsiTheme="majorHAnsi" w:cstheme="majorHAnsi"/>
          <w:sz w:val="20"/>
          <w:szCs w:val="20"/>
        </w:rPr>
      </w:pPr>
    </w:p>
    <w:p w14:paraId="55A2B2CA" w14:textId="77777777" w:rsidR="003E18FB" w:rsidRPr="009C32B1" w:rsidRDefault="003E18FB" w:rsidP="006666CA">
      <w:pPr>
        <w:spacing w:after="0" w:line="276" w:lineRule="auto"/>
        <w:jc w:val="right"/>
        <w:rPr>
          <w:rFonts w:asciiTheme="majorHAnsi" w:hAnsiTheme="majorHAnsi" w:cstheme="majorHAnsi"/>
          <w:b/>
          <w:bCs/>
          <w:sz w:val="20"/>
          <w:szCs w:val="20"/>
        </w:rPr>
      </w:pPr>
      <w:r w:rsidRPr="009C32B1">
        <w:rPr>
          <w:rFonts w:asciiTheme="majorHAnsi" w:hAnsiTheme="majorHAnsi" w:cstheme="majorHAnsi"/>
          <w:b/>
          <w:bCs/>
          <w:sz w:val="20"/>
          <w:szCs w:val="20"/>
        </w:rPr>
        <w:t>OBRAZEC 7</w:t>
      </w:r>
    </w:p>
    <w:p w14:paraId="5DB1DC54" w14:textId="77777777" w:rsidR="003E18FB" w:rsidRPr="009C32B1" w:rsidRDefault="003E18FB" w:rsidP="006666CA">
      <w:pPr>
        <w:spacing w:after="0" w:line="276" w:lineRule="auto"/>
        <w:jc w:val="both"/>
        <w:rPr>
          <w:rFonts w:asciiTheme="majorHAnsi" w:hAnsiTheme="majorHAnsi" w:cstheme="majorHAnsi"/>
          <w:sz w:val="20"/>
          <w:szCs w:val="20"/>
        </w:rPr>
      </w:pPr>
    </w:p>
    <w:p w14:paraId="0B5E6068" w14:textId="77777777" w:rsidR="003E18FB" w:rsidRPr="009C32B1" w:rsidRDefault="003E18FB" w:rsidP="006666CA">
      <w:pPr>
        <w:spacing w:after="0" w:line="276" w:lineRule="auto"/>
        <w:jc w:val="both"/>
        <w:rPr>
          <w:rFonts w:asciiTheme="majorHAnsi" w:hAnsiTheme="majorHAnsi" w:cstheme="majorHAnsi"/>
          <w:b/>
          <w:bCs/>
          <w:sz w:val="20"/>
          <w:szCs w:val="20"/>
        </w:rPr>
      </w:pPr>
      <w:r w:rsidRPr="009C32B1">
        <w:rPr>
          <w:rFonts w:asciiTheme="majorHAnsi" w:hAnsiTheme="majorHAnsi" w:cstheme="majorHAnsi"/>
          <w:b/>
          <w:bCs/>
          <w:sz w:val="20"/>
          <w:szCs w:val="20"/>
        </w:rPr>
        <w:t xml:space="preserve">IZJAVA O IZPOLNJEVANJU POGOJEV ZA TEHNIČNO IN STROKOVNO SPOSOBNOST </w:t>
      </w:r>
    </w:p>
    <w:p w14:paraId="3EA519BF" w14:textId="77777777" w:rsidR="003E18FB" w:rsidRPr="009C32B1" w:rsidRDefault="003E18FB" w:rsidP="006666CA">
      <w:pPr>
        <w:spacing w:after="0" w:line="276" w:lineRule="auto"/>
        <w:jc w:val="both"/>
        <w:rPr>
          <w:rFonts w:asciiTheme="majorHAnsi" w:hAnsiTheme="majorHAnsi" w:cstheme="majorHAnsi"/>
          <w:sz w:val="20"/>
          <w:szCs w:val="20"/>
        </w:rPr>
      </w:pPr>
    </w:p>
    <w:p w14:paraId="5ED9956B" w14:textId="78A67299"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V zvezi z javnim naročilom </w:t>
      </w:r>
      <w:r w:rsidR="006167E6" w:rsidRPr="009C32B1">
        <w:rPr>
          <w:rFonts w:asciiTheme="majorHAnsi" w:hAnsiTheme="majorHAnsi" w:cstheme="majorHAnsi"/>
          <w:sz w:val="20"/>
          <w:szCs w:val="20"/>
        </w:rPr>
        <w:t>Dobava, izdelava nadgradnje in montaža dveh novih, nerabljenih samonakladalnih komunalnih vozil</w:t>
      </w:r>
      <w:r w:rsidR="008F7DEB" w:rsidRPr="009C32B1">
        <w:rPr>
          <w:rFonts w:asciiTheme="majorHAnsi" w:hAnsiTheme="majorHAnsi" w:cstheme="majorHAnsi"/>
          <w:sz w:val="20"/>
          <w:szCs w:val="20"/>
        </w:rPr>
        <w:t xml:space="preserve">, </w:t>
      </w:r>
      <w:r w:rsidRPr="009C32B1">
        <w:rPr>
          <w:rFonts w:asciiTheme="majorHAnsi" w:hAnsiTheme="majorHAnsi" w:cstheme="majorHAnsi"/>
          <w:sz w:val="20"/>
          <w:szCs w:val="20"/>
        </w:rPr>
        <w:t>izjavljamo in jamčimo:</w:t>
      </w:r>
    </w:p>
    <w:p w14:paraId="47C1E502" w14:textId="77777777" w:rsidR="004A1B62" w:rsidRPr="004A1B62" w:rsidRDefault="004A1B62" w:rsidP="004A1B62">
      <w:pPr>
        <w:pStyle w:val="Odstavekseznama"/>
        <w:numPr>
          <w:ilvl w:val="0"/>
          <w:numId w:val="179"/>
        </w:numPr>
        <w:spacing w:after="0" w:line="276" w:lineRule="auto"/>
        <w:jc w:val="both"/>
        <w:rPr>
          <w:rFonts w:asciiTheme="majorHAnsi" w:hAnsiTheme="majorHAnsi" w:cstheme="majorHAnsi"/>
          <w:sz w:val="20"/>
          <w:szCs w:val="20"/>
        </w:rPr>
      </w:pPr>
      <w:r w:rsidRPr="004A1B62">
        <w:rPr>
          <w:rFonts w:asciiTheme="majorHAnsi" w:hAnsiTheme="majorHAnsi" w:cstheme="majorHAnsi"/>
          <w:sz w:val="20"/>
          <w:szCs w:val="20"/>
        </w:rPr>
        <w:t>da razpolagamo z ustreznimi kadri, ki so izkušeni, strokovno usposobljeni in sposobni izvesti predmet javnega naročila, ter da imamo ustrezne tehnične in strokovne zmogljivosti, opremo in druge pripomočke;</w:t>
      </w:r>
    </w:p>
    <w:p w14:paraId="747B5730" w14:textId="77777777" w:rsidR="004A1B62" w:rsidRPr="004A1B62" w:rsidRDefault="004A1B62" w:rsidP="004A1B62">
      <w:pPr>
        <w:pStyle w:val="Odstavekseznama"/>
        <w:numPr>
          <w:ilvl w:val="0"/>
          <w:numId w:val="179"/>
        </w:numPr>
        <w:spacing w:after="0" w:line="276" w:lineRule="auto"/>
        <w:jc w:val="both"/>
        <w:rPr>
          <w:rFonts w:asciiTheme="majorHAnsi" w:hAnsiTheme="majorHAnsi" w:cstheme="majorHAnsi"/>
          <w:sz w:val="20"/>
          <w:szCs w:val="20"/>
        </w:rPr>
      </w:pPr>
      <w:r w:rsidRPr="004A1B62">
        <w:rPr>
          <w:rFonts w:asciiTheme="majorHAnsi" w:hAnsiTheme="majorHAnsi" w:cstheme="majorHAnsi"/>
          <w:sz w:val="20"/>
          <w:szCs w:val="20"/>
        </w:rPr>
        <w:t>da bomo ob prevzemu vozil izvedli poučevanje in usposabljanje uporabnikov naročnika na lokaciji naročnika, po predhodnem dogovoru. Usposabljanje bo izvedeno s strani dobavitelja za uporabo vozila in nadgradnje v celoti. Število uporabnikov ni omejeno;</w:t>
      </w:r>
    </w:p>
    <w:p w14:paraId="3ACCC7FF" w14:textId="77777777" w:rsidR="004A1B62" w:rsidRPr="004A1B62" w:rsidRDefault="004A1B62" w:rsidP="004A1B62">
      <w:pPr>
        <w:pStyle w:val="Odstavekseznama"/>
        <w:numPr>
          <w:ilvl w:val="0"/>
          <w:numId w:val="179"/>
        </w:numPr>
        <w:spacing w:after="0" w:line="276" w:lineRule="auto"/>
        <w:jc w:val="both"/>
        <w:rPr>
          <w:rFonts w:asciiTheme="majorHAnsi" w:hAnsiTheme="majorHAnsi" w:cstheme="majorHAnsi"/>
          <w:sz w:val="20"/>
          <w:szCs w:val="20"/>
        </w:rPr>
      </w:pPr>
      <w:r w:rsidRPr="004A1B62">
        <w:rPr>
          <w:rFonts w:asciiTheme="majorHAnsi" w:hAnsiTheme="majorHAnsi" w:cstheme="majorHAnsi"/>
          <w:sz w:val="20"/>
          <w:szCs w:val="20"/>
        </w:rPr>
        <w:t>da ponujeni komunalni vozili z nizkimi emisijami izpolnjujeta vse minimalne tehnične zahteve iz tehničnih specifikacij;</w:t>
      </w:r>
    </w:p>
    <w:p w14:paraId="5D214957" w14:textId="77777777" w:rsidR="004A1B62" w:rsidRPr="004A1B62" w:rsidRDefault="004A1B62" w:rsidP="004A1B62">
      <w:pPr>
        <w:pStyle w:val="Odstavekseznama"/>
        <w:numPr>
          <w:ilvl w:val="0"/>
          <w:numId w:val="179"/>
        </w:numPr>
        <w:spacing w:after="0" w:line="276" w:lineRule="auto"/>
        <w:jc w:val="both"/>
        <w:rPr>
          <w:rFonts w:asciiTheme="majorHAnsi" w:hAnsiTheme="majorHAnsi" w:cstheme="majorHAnsi"/>
          <w:sz w:val="20"/>
          <w:szCs w:val="20"/>
        </w:rPr>
      </w:pPr>
      <w:r w:rsidRPr="004A1B62">
        <w:rPr>
          <w:rFonts w:asciiTheme="majorHAnsi" w:hAnsiTheme="majorHAnsi" w:cstheme="majorHAnsi"/>
          <w:sz w:val="20"/>
          <w:szCs w:val="20"/>
        </w:rPr>
        <w:t>da bomo obe komunalni vozili dobavili najkasneje v roku, določenem v ponudbi, ter ju dostavili na lokacijo naročnika (FCO razloženo), skupaj z vso spremljajočo dokumentacijo v slovenskem jeziku (navodila za uporabo in vzdrževanje);</w:t>
      </w:r>
    </w:p>
    <w:p w14:paraId="6107884A" w14:textId="77777777" w:rsidR="004A1B62" w:rsidRPr="004A1B62" w:rsidRDefault="004A1B62" w:rsidP="004A1B62">
      <w:pPr>
        <w:pStyle w:val="Odstavekseznama"/>
        <w:numPr>
          <w:ilvl w:val="0"/>
          <w:numId w:val="179"/>
        </w:numPr>
        <w:spacing w:after="0" w:line="276" w:lineRule="auto"/>
        <w:jc w:val="both"/>
        <w:rPr>
          <w:rFonts w:asciiTheme="majorHAnsi" w:hAnsiTheme="majorHAnsi" w:cstheme="majorHAnsi"/>
          <w:sz w:val="20"/>
          <w:szCs w:val="20"/>
        </w:rPr>
      </w:pPr>
      <w:r w:rsidRPr="004A1B62">
        <w:rPr>
          <w:rFonts w:asciiTheme="majorHAnsi" w:hAnsiTheme="majorHAnsi" w:cstheme="majorHAnsi"/>
          <w:sz w:val="20"/>
          <w:szCs w:val="20"/>
        </w:rPr>
        <w:t>da bo tehnični prevzem obeh vozil izveden na sedežu naročnika;</w:t>
      </w:r>
    </w:p>
    <w:p w14:paraId="7904581F" w14:textId="77777777" w:rsidR="004A1B62" w:rsidRPr="004A1B62" w:rsidRDefault="004A1B62" w:rsidP="004A1B62">
      <w:pPr>
        <w:pStyle w:val="Odstavekseznama"/>
        <w:numPr>
          <w:ilvl w:val="0"/>
          <w:numId w:val="179"/>
        </w:numPr>
        <w:spacing w:after="0" w:line="276" w:lineRule="auto"/>
        <w:jc w:val="both"/>
        <w:rPr>
          <w:rFonts w:asciiTheme="majorHAnsi" w:hAnsiTheme="majorHAnsi" w:cstheme="majorHAnsi"/>
          <w:sz w:val="20"/>
          <w:szCs w:val="20"/>
        </w:rPr>
      </w:pPr>
      <w:r w:rsidRPr="004A1B62">
        <w:rPr>
          <w:rFonts w:asciiTheme="majorHAnsi" w:hAnsiTheme="majorHAnsi" w:cstheme="majorHAnsi"/>
          <w:sz w:val="20"/>
          <w:szCs w:val="20"/>
        </w:rPr>
        <w:t>da nudimo najmanj 3 (tri) leta polne garancije brez omejitve kilometrine za vozilo, z začetkom veljavnosti od tehničnega prevzema;</w:t>
      </w:r>
    </w:p>
    <w:p w14:paraId="36B583EA" w14:textId="77777777" w:rsidR="004A1B62" w:rsidRPr="004A1B62" w:rsidRDefault="004A1B62" w:rsidP="004A1B62">
      <w:pPr>
        <w:pStyle w:val="Odstavekseznama"/>
        <w:numPr>
          <w:ilvl w:val="0"/>
          <w:numId w:val="179"/>
        </w:numPr>
        <w:spacing w:after="0" w:line="276" w:lineRule="auto"/>
        <w:jc w:val="both"/>
        <w:rPr>
          <w:rFonts w:asciiTheme="majorHAnsi" w:hAnsiTheme="majorHAnsi" w:cstheme="majorHAnsi"/>
          <w:sz w:val="20"/>
          <w:szCs w:val="20"/>
        </w:rPr>
      </w:pPr>
      <w:r w:rsidRPr="004A1B62">
        <w:rPr>
          <w:rFonts w:asciiTheme="majorHAnsi" w:hAnsiTheme="majorHAnsi" w:cstheme="majorHAnsi"/>
          <w:sz w:val="20"/>
          <w:szCs w:val="20"/>
        </w:rPr>
        <w:t>da nudimo najmanj 3 (tri) leta osnovne garancije na nadgradnjo;</w:t>
      </w:r>
    </w:p>
    <w:p w14:paraId="6C927C26" w14:textId="77777777" w:rsidR="004A1B62" w:rsidRPr="004A1B62" w:rsidRDefault="004A1B62" w:rsidP="004A1B62">
      <w:pPr>
        <w:pStyle w:val="Odstavekseznama"/>
        <w:numPr>
          <w:ilvl w:val="0"/>
          <w:numId w:val="179"/>
        </w:numPr>
        <w:spacing w:after="0" w:line="276" w:lineRule="auto"/>
        <w:jc w:val="both"/>
        <w:rPr>
          <w:rFonts w:asciiTheme="majorHAnsi" w:hAnsiTheme="majorHAnsi" w:cstheme="majorHAnsi"/>
          <w:sz w:val="20"/>
          <w:szCs w:val="20"/>
        </w:rPr>
      </w:pPr>
      <w:r w:rsidRPr="004A1B62">
        <w:rPr>
          <w:rFonts w:asciiTheme="majorHAnsi" w:hAnsiTheme="majorHAnsi" w:cstheme="majorHAnsi"/>
          <w:sz w:val="20"/>
          <w:szCs w:val="20"/>
        </w:rPr>
        <w:t>da nudimo dodatno 2 (dve) leti podaljšane garancije na nadgradnjo (4. in 5. leto);</w:t>
      </w:r>
    </w:p>
    <w:p w14:paraId="4AB1BD55" w14:textId="77777777" w:rsidR="004A1B62" w:rsidRPr="004A1B62" w:rsidRDefault="004A1B62" w:rsidP="004A1B62">
      <w:pPr>
        <w:pStyle w:val="Odstavekseznama"/>
        <w:numPr>
          <w:ilvl w:val="0"/>
          <w:numId w:val="179"/>
        </w:numPr>
        <w:spacing w:after="0" w:line="276" w:lineRule="auto"/>
        <w:jc w:val="both"/>
        <w:rPr>
          <w:rFonts w:asciiTheme="majorHAnsi" w:hAnsiTheme="majorHAnsi" w:cstheme="majorHAnsi"/>
          <w:sz w:val="20"/>
          <w:szCs w:val="20"/>
        </w:rPr>
      </w:pPr>
      <w:r w:rsidRPr="004A1B62">
        <w:rPr>
          <w:rFonts w:asciiTheme="majorHAnsi" w:hAnsiTheme="majorHAnsi" w:cstheme="majorHAnsi"/>
          <w:sz w:val="20"/>
          <w:szCs w:val="20"/>
        </w:rPr>
        <w:t>da skupni garancijski rok za nadgradnjo znaša najmanj 5 (pet) let;</w:t>
      </w:r>
    </w:p>
    <w:p w14:paraId="1FB945B7" w14:textId="77777777" w:rsidR="004A1B62" w:rsidRPr="004A1B62" w:rsidRDefault="004A1B62" w:rsidP="004A1B62">
      <w:pPr>
        <w:pStyle w:val="Odstavekseznama"/>
        <w:numPr>
          <w:ilvl w:val="0"/>
          <w:numId w:val="179"/>
        </w:numPr>
        <w:spacing w:after="0" w:line="276" w:lineRule="auto"/>
        <w:jc w:val="both"/>
        <w:rPr>
          <w:rFonts w:asciiTheme="majorHAnsi" w:hAnsiTheme="majorHAnsi" w:cstheme="majorHAnsi"/>
          <w:sz w:val="20"/>
          <w:szCs w:val="20"/>
        </w:rPr>
      </w:pPr>
      <w:r w:rsidRPr="004A1B62">
        <w:rPr>
          <w:rFonts w:asciiTheme="majorHAnsi" w:hAnsiTheme="majorHAnsi" w:cstheme="majorHAnsi"/>
          <w:sz w:val="20"/>
          <w:szCs w:val="20"/>
        </w:rPr>
        <w:t>da nudimo najmanj 5 (pet) let garancije proti koroziji;</w:t>
      </w:r>
    </w:p>
    <w:p w14:paraId="21B43D2C" w14:textId="77777777" w:rsidR="004A1B62" w:rsidRPr="004A1B62" w:rsidRDefault="004A1B62" w:rsidP="004A1B62">
      <w:pPr>
        <w:pStyle w:val="Odstavekseznama"/>
        <w:numPr>
          <w:ilvl w:val="0"/>
          <w:numId w:val="179"/>
        </w:numPr>
        <w:spacing w:after="0" w:line="276" w:lineRule="auto"/>
        <w:jc w:val="both"/>
        <w:rPr>
          <w:rFonts w:asciiTheme="majorHAnsi" w:hAnsiTheme="majorHAnsi" w:cstheme="majorHAnsi"/>
          <w:sz w:val="20"/>
          <w:szCs w:val="20"/>
        </w:rPr>
      </w:pPr>
      <w:r w:rsidRPr="004A1B62">
        <w:rPr>
          <w:rFonts w:asciiTheme="majorHAnsi" w:hAnsiTheme="majorHAnsi" w:cstheme="majorHAnsi"/>
          <w:sz w:val="20"/>
          <w:szCs w:val="20"/>
        </w:rPr>
        <w:t>da zagotavljamo odzivni čas servisa najkasneje v 24 urah od prijave napake ter servis nadgradnje na lokaciji naročnika;</w:t>
      </w:r>
    </w:p>
    <w:p w14:paraId="1A9B8399" w14:textId="77777777" w:rsidR="004A1B62" w:rsidRPr="004A1B62" w:rsidRDefault="004A1B62" w:rsidP="004A1B62">
      <w:pPr>
        <w:pStyle w:val="Odstavekseznama"/>
        <w:numPr>
          <w:ilvl w:val="0"/>
          <w:numId w:val="179"/>
        </w:numPr>
        <w:spacing w:after="0" w:line="276" w:lineRule="auto"/>
        <w:jc w:val="both"/>
        <w:rPr>
          <w:rFonts w:asciiTheme="majorHAnsi" w:hAnsiTheme="majorHAnsi" w:cstheme="majorHAnsi"/>
          <w:sz w:val="20"/>
          <w:szCs w:val="20"/>
        </w:rPr>
      </w:pPr>
      <w:r w:rsidRPr="004A1B62">
        <w:rPr>
          <w:rFonts w:asciiTheme="majorHAnsi" w:hAnsiTheme="majorHAnsi" w:cstheme="majorHAnsi"/>
          <w:sz w:val="20"/>
          <w:szCs w:val="20"/>
        </w:rPr>
        <w:t>da zagotavljamo dobavo rezervnih delov najkasneje v 48 urah od prijave oziroma detekcije napake za obdobje najmanj 10 (deset) let od prevzema vozila;</w:t>
      </w:r>
    </w:p>
    <w:p w14:paraId="5B144A6A" w14:textId="77777777" w:rsidR="004A1B62" w:rsidRPr="004A1B62" w:rsidRDefault="004A1B62" w:rsidP="004A1B62">
      <w:pPr>
        <w:pStyle w:val="Odstavekseznama"/>
        <w:numPr>
          <w:ilvl w:val="0"/>
          <w:numId w:val="179"/>
        </w:numPr>
        <w:spacing w:after="0" w:line="276" w:lineRule="auto"/>
        <w:jc w:val="both"/>
        <w:rPr>
          <w:rFonts w:asciiTheme="majorHAnsi" w:hAnsiTheme="majorHAnsi" w:cstheme="majorHAnsi"/>
          <w:sz w:val="20"/>
          <w:szCs w:val="20"/>
        </w:rPr>
      </w:pPr>
      <w:r w:rsidRPr="004A1B62">
        <w:rPr>
          <w:rFonts w:asciiTheme="majorHAnsi" w:hAnsiTheme="majorHAnsi" w:cstheme="majorHAnsi"/>
          <w:sz w:val="20"/>
          <w:szCs w:val="20"/>
        </w:rPr>
        <w:t>da so vsi stroški garancije, podaljšane garancije in vzdrževanja vključeni v ponudbeno ceno;</w:t>
      </w:r>
    </w:p>
    <w:p w14:paraId="55F66633" w14:textId="3477A970" w:rsidR="003E18FB" w:rsidRPr="004A1B62" w:rsidRDefault="004A1B62" w:rsidP="004A1B62">
      <w:pPr>
        <w:pStyle w:val="Odstavekseznama"/>
        <w:numPr>
          <w:ilvl w:val="0"/>
          <w:numId w:val="179"/>
        </w:numPr>
        <w:spacing w:after="0" w:line="276" w:lineRule="auto"/>
        <w:jc w:val="both"/>
        <w:rPr>
          <w:rFonts w:asciiTheme="majorHAnsi" w:hAnsiTheme="majorHAnsi" w:cstheme="majorHAnsi"/>
          <w:sz w:val="20"/>
          <w:szCs w:val="20"/>
        </w:rPr>
      </w:pPr>
      <w:r w:rsidRPr="004A1B62">
        <w:rPr>
          <w:rFonts w:asciiTheme="majorHAnsi" w:hAnsiTheme="majorHAnsi" w:cstheme="majorHAnsi"/>
          <w:sz w:val="20"/>
          <w:szCs w:val="20"/>
        </w:rPr>
        <w:t>da so vse navedene obveznosti sestavni del ponudbe in jih bomo v celoti izpolnjevali v primeru izbire.</w:t>
      </w:r>
    </w:p>
    <w:p w14:paraId="68BB8579" w14:textId="77777777"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V spodnji tabeli navajamo zahtevano referenco:</w:t>
      </w:r>
    </w:p>
    <w:p w14:paraId="7CFC4FB7" w14:textId="77777777" w:rsidR="003E18FB" w:rsidRPr="009C32B1" w:rsidRDefault="003E18FB" w:rsidP="006666CA">
      <w:pPr>
        <w:spacing w:after="0" w:line="276" w:lineRule="auto"/>
        <w:jc w:val="both"/>
        <w:rPr>
          <w:rFonts w:asciiTheme="majorHAnsi" w:hAnsiTheme="majorHAnsi" w:cstheme="majorHAnsi"/>
          <w:sz w:val="20"/>
          <w:szCs w:val="20"/>
        </w:rPr>
      </w:pPr>
    </w:p>
    <w:p w14:paraId="768B1ABC" w14:textId="77777777" w:rsidR="003E18FB" w:rsidRPr="009C32B1" w:rsidRDefault="003E18FB" w:rsidP="006666CA">
      <w:pPr>
        <w:spacing w:after="0" w:line="276" w:lineRule="auto"/>
        <w:jc w:val="both"/>
        <w:rPr>
          <w:rFonts w:asciiTheme="majorHAnsi" w:hAnsiTheme="majorHAnsi" w:cstheme="majorHAnsi"/>
          <w:b/>
          <w:bCs/>
          <w:sz w:val="20"/>
          <w:szCs w:val="20"/>
        </w:rPr>
      </w:pPr>
      <w:r w:rsidRPr="009C32B1">
        <w:rPr>
          <w:rFonts w:asciiTheme="majorHAnsi" w:hAnsiTheme="majorHAnsi" w:cstheme="majorHAnsi"/>
          <w:b/>
          <w:bCs/>
          <w:sz w:val="20"/>
          <w:szCs w:val="20"/>
        </w:rPr>
        <w:t>Referenčni naročnik</w:t>
      </w:r>
    </w:p>
    <w:p w14:paraId="518D96DB" w14:textId="77777777"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(naziv in naslov)</w:t>
      </w:r>
      <w:r w:rsidRPr="009C32B1">
        <w:rPr>
          <w:rFonts w:asciiTheme="majorHAnsi" w:hAnsiTheme="majorHAnsi" w:cstheme="majorHAnsi"/>
          <w:sz w:val="20"/>
          <w:szCs w:val="20"/>
        </w:rPr>
        <w:tab/>
      </w:r>
    </w:p>
    <w:p w14:paraId="3FE13370" w14:textId="77777777" w:rsidR="003E18FB" w:rsidRPr="009C32B1" w:rsidRDefault="00000000" w:rsidP="006666CA">
      <w:pPr>
        <w:spacing w:after="0" w:line="276" w:lineRule="auto"/>
        <w:jc w:val="both"/>
        <w:rPr>
          <w:rFonts w:asciiTheme="majorHAnsi" w:hAnsiTheme="majorHAnsi" w:cstheme="majorHAnsi"/>
          <w:b/>
          <w:bCs/>
          <w:sz w:val="20"/>
          <w:szCs w:val="20"/>
        </w:rPr>
      </w:pPr>
      <w:r>
        <w:rPr>
          <w:rFonts w:asciiTheme="majorHAnsi" w:hAnsiTheme="majorHAnsi" w:cstheme="majorHAnsi"/>
          <w:b/>
          <w:bCs/>
          <w:sz w:val="20"/>
          <w:szCs w:val="20"/>
        </w:rPr>
        <w:pict w14:anchorId="4A2562A2">
          <v:rect id="_x0000_i1025" style="width:0;height:1.5pt" o:hralign="center" o:hrstd="t" o:hr="t" fillcolor="#a0a0a0" stroked="f"/>
        </w:pict>
      </w:r>
    </w:p>
    <w:p w14:paraId="1EEEB5C4" w14:textId="77777777" w:rsidR="003E18FB" w:rsidRPr="009C32B1" w:rsidRDefault="003E18FB" w:rsidP="006666CA">
      <w:pPr>
        <w:spacing w:after="0" w:line="276" w:lineRule="auto"/>
        <w:jc w:val="both"/>
        <w:rPr>
          <w:rFonts w:asciiTheme="majorHAnsi" w:hAnsiTheme="majorHAnsi" w:cstheme="majorHAnsi"/>
          <w:b/>
          <w:bCs/>
          <w:sz w:val="20"/>
          <w:szCs w:val="20"/>
        </w:rPr>
      </w:pPr>
    </w:p>
    <w:p w14:paraId="46BFE06B" w14:textId="77777777" w:rsidR="003E18FB" w:rsidRPr="009C32B1" w:rsidRDefault="00000000" w:rsidP="006666CA">
      <w:pPr>
        <w:spacing w:after="0" w:line="276" w:lineRule="auto"/>
        <w:jc w:val="both"/>
        <w:rPr>
          <w:rFonts w:asciiTheme="majorHAnsi" w:hAnsiTheme="majorHAnsi" w:cstheme="majorHAnsi"/>
          <w:b/>
          <w:bCs/>
          <w:sz w:val="20"/>
          <w:szCs w:val="20"/>
        </w:rPr>
      </w:pPr>
      <w:r>
        <w:rPr>
          <w:rFonts w:asciiTheme="majorHAnsi" w:hAnsiTheme="majorHAnsi" w:cstheme="majorHAnsi"/>
          <w:b/>
          <w:bCs/>
          <w:sz w:val="20"/>
          <w:szCs w:val="20"/>
        </w:rPr>
        <w:pict w14:anchorId="1745B18E">
          <v:rect id="_x0000_i1026" style="width:0;height:1.5pt" o:hralign="center" o:hrstd="t" o:hr="t" fillcolor="#a0a0a0" stroked="f"/>
        </w:pict>
      </w:r>
    </w:p>
    <w:p w14:paraId="4A1135E6" w14:textId="77777777" w:rsidR="003E18FB" w:rsidRPr="009C32B1" w:rsidRDefault="003E18FB" w:rsidP="006666CA">
      <w:pPr>
        <w:spacing w:after="0" w:line="276" w:lineRule="auto"/>
        <w:jc w:val="both"/>
        <w:rPr>
          <w:rFonts w:asciiTheme="majorHAnsi" w:hAnsiTheme="majorHAnsi" w:cstheme="majorHAnsi"/>
          <w:b/>
          <w:bCs/>
          <w:sz w:val="20"/>
          <w:szCs w:val="20"/>
        </w:rPr>
      </w:pPr>
    </w:p>
    <w:p w14:paraId="114D87E8" w14:textId="77777777" w:rsidR="003E18FB" w:rsidRPr="009C32B1" w:rsidRDefault="00000000" w:rsidP="006666CA">
      <w:pPr>
        <w:spacing w:after="0" w:line="276" w:lineRule="auto"/>
        <w:jc w:val="both"/>
        <w:rPr>
          <w:rFonts w:asciiTheme="majorHAnsi" w:hAnsiTheme="majorHAnsi" w:cstheme="majorHAnsi"/>
          <w:sz w:val="20"/>
          <w:szCs w:val="20"/>
        </w:rPr>
      </w:pPr>
      <w:r>
        <w:rPr>
          <w:rFonts w:asciiTheme="majorHAnsi" w:hAnsiTheme="majorHAnsi" w:cstheme="majorHAnsi"/>
          <w:b/>
          <w:bCs/>
          <w:sz w:val="20"/>
          <w:szCs w:val="20"/>
        </w:rPr>
        <w:pict w14:anchorId="67B950C0">
          <v:rect id="_x0000_i1027" style="width:0;height:1.5pt" o:hralign="center" o:hrstd="t" o:hr="t" fillcolor="#a0a0a0" stroked="f"/>
        </w:pict>
      </w:r>
    </w:p>
    <w:p w14:paraId="66639078" w14:textId="77777777" w:rsidR="003E18FB" w:rsidRPr="009C32B1" w:rsidRDefault="003E18FB" w:rsidP="006666CA">
      <w:pPr>
        <w:spacing w:after="0" w:line="276" w:lineRule="auto"/>
        <w:jc w:val="both"/>
        <w:rPr>
          <w:rFonts w:asciiTheme="majorHAnsi" w:hAnsiTheme="majorHAnsi" w:cstheme="majorHAnsi"/>
          <w:sz w:val="20"/>
          <w:szCs w:val="20"/>
        </w:rPr>
      </w:pPr>
    </w:p>
    <w:p w14:paraId="14AA267C" w14:textId="5ABE3CEB"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Datum prevzema s strani </w:t>
      </w:r>
      <w:r w:rsidR="00315204" w:rsidRPr="009C32B1">
        <w:rPr>
          <w:rFonts w:asciiTheme="majorHAnsi" w:hAnsiTheme="majorHAnsi" w:cstheme="majorHAnsi"/>
          <w:sz w:val="20"/>
          <w:szCs w:val="20"/>
        </w:rPr>
        <w:t>naročnika</w:t>
      </w:r>
      <w:r w:rsidRPr="009C32B1">
        <w:rPr>
          <w:rFonts w:asciiTheme="majorHAnsi" w:hAnsiTheme="majorHAnsi" w:cstheme="majorHAnsi"/>
          <w:sz w:val="20"/>
          <w:szCs w:val="20"/>
        </w:rPr>
        <w:t xml:space="preserve"> </w:t>
      </w:r>
    </w:p>
    <w:p w14:paraId="5E93232F" w14:textId="77777777" w:rsidR="003E18FB" w:rsidRPr="009C32B1" w:rsidRDefault="00000000" w:rsidP="006666CA">
      <w:pPr>
        <w:spacing w:after="0" w:line="276" w:lineRule="auto"/>
        <w:jc w:val="both"/>
        <w:rPr>
          <w:rFonts w:asciiTheme="majorHAnsi" w:hAnsiTheme="majorHAnsi" w:cstheme="majorHAnsi"/>
          <w:sz w:val="20"/>
          <w:szCs w:val="20"/>
        </w:rPr>
      </w:pPr>
      <w:r>
        <w:rPr>
          <w:rFonts w:asciiTheme="majorHAnsi" w:hAnsiTheme="majorHAnsi" w:cstheme="majorHAnsi"/>
          <w:b/>
          <w:bCs/>
          <w:sz w:val="20"/>
          <w:szCs w:val="20"/>
        </w:rPr>
        <w:pict w14:anchorId="4B5BD07B">
          <v:rect id="_x0000_i1028" style="width:0;height:1.5pt" o:hralign="center" o:hrstd="t" o:hr="t" fillcolor="#a0a0a0" stroked="f"/>
        </w:pict>
      </w:r>
    </w:p>
    <w:p w14:paraId="4DB9AE7F" w14:textId="77777777" w:rsidR="003E18FB" w:rsidRPr="009C32B1" w:rsidRDefault="003E18FB" w:rsidP="006666CA">
      <w:pPr>
        <w:spacing w:after="0" w:line="276" w:lineRule="auto"/>
        <w:jc w:val="both"/>
        <w:rPr>
          <w:rFonts w:asciiTheme="majorHAnsi" w:hAnsiTheme="majorHAnsi" w:cstheme="majorHAnsi"/>
          <w:sz w:val="20"/>
          <w:szCs w:val="20"/>
        </w:rPr>
      </w:pPr>
    </w:p>
    <w:p w14:paraId="6768119B" w14:textId="77777777"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Gospodarski subjekt, ki je izvedel opredeljeno referenčno storitev: </w:t>
      </w:r>
    </w:p>
    <w:p w14:paraId="1E784E7D" w14:textId="77777777" w:rsidR="003E18FB" w:rsidRPr="009C32B1" w:rsidRDefault="00000000" w:rsidP="006666CA">
      <w:pPr>
        <w:spacing w:after="0" w:line="276" w:lineRule="auto"/>
        <w:jc w:val="both"/>
        <w:rPr>
          <w:rFonts w:asciiTheme="majorHAnsi" w:hAnsiTheme="majorHAnsi" w:cstheme="majorHAnsi"/>
          <w:sz w:val="20"/>
          <w:szCs w:val="20"/>
        </w:rPr>
      </w:pPr>
      <w:r>
        <w:rPr>
          <w:rFonts w:asciiTheme="majorHAnsi" w:hAnsiTheme="majorHAnsi" w:cstheme="majorHAnsi"/>
          <w:b/>
          <w:bCs/>
          <w:sz w:val="20"/>
          <w:szCs w:val="20"/>
        </w:rPr>
        <w:pict w14:anchorId="1C59ECC1">
          <v:rect id="_x0000_i1029" style="width:0;height:1.5pt" o:hralign="center" o:hrstd="t" o:hr="t" fillcolor="#a0a0a0" stroked="f"/>
        </w:pict>
      </w:r>
    </w:p>
    <w:p w14:paraId="0867C976" w14:textId="77777777" w:rsidR="003E18FB" w:rsidRPr="009C32B1" w:rsidRDefault="003E18FB" w:rsidP="006666CA">
      <w:pPr>
        <w:spacing w:after="0" w:line="276" w:lineRule="auto"/>
        <w:jc w:val="both"/>
        <w:rPr>
          <w:rFonts w:asciiTheme="majorHAnsi" w:hAnsiTheme="majorHAnsi" w:cstheme="majorHAnsi"/>
          <w:sz w:val="20"/>
          <w:szCs w:val="20"/>
        </w:rPr>
      </w:pPr>
    </w:p>
    <w:p w14:paraId="3F719556" w14:textId="77777777"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Kraj in datum:…………………….</w:t>
      </w:r>
      <w:r w:rsidRPr="009C32B1">
        <w:rPr>
          <w:rFonts w:asciiTheme="majorHAnsi" w:hAnsiTheme="majorHAnsi" w:cstheme="majorHAnsi"/>
          <w:sz w:val="20"/>
          <w:szCs w:val="20"/>
        </w:rPr>
        <w:tab/>
      </w:r>
      <w:r w:rsidRPr="009C32B1">
        <w:rPr>
          <w:rFonts w:asciiTheme="majorHAnsi" w:hAnsiTheme="majorHAnsi" w:cstheme="majorHAnsi"/>
          <w:sz w:val="20"/>
          <w:szCs w:val="20"/>
        </w:rPr>
        <w:tab/>
      </w:r>
      <w:r w:rsidRPr="009C32B1">
        <w:rPr>
          <w:rFonts w:asciiTheme="majorHAnsi" w:hAnsiTheme="majorHAnsi" w:cstheme="majorHAnsi"/>
          <w:sz w:val="20"/>
          <w:szCs w:val="20"/>
        </w:rPr>
        <w:tab/>
      </w:r>
      <w:r w:rsidRPr="009C32B1">
        <w:rPr>
          <w:rFonts w:asciiTheme="majorHAnsi" w:hAnsiTheme="majorHAnsi" w:cstheme="majorHAnsi"/>
          <w:sz w:val="20"/>
          <w:szCs w:val="20"/>
        </w:rPr>
        <w:tab/>
        <w:t>……………………………………….</w:t>
      </w:r>
    </w:p>
    <w:p w14:paraId="037AE0DC" w14:textId="77777777" w:rsidR="003E18FB" w:rsidRPr="009C32B1" w:rsidRDefault="003E18FB" w:rsidP="006666CA">
      <w:pPr>
        <w:spacing w:after="0" w:line="276" w:lineRule="auto"/>
        <w:ind w:left="4248" w:firstLine="708"/>
        <w:jc w:val="both"/>
        <w:rPr>
          <w:rFonts w:asciiTheme="majorHAnsi" w:hAnsiTheme="majorHAnsi" w:cstheme="majorHAnsi"/>
          <w:sz w:val="20"/>
          <w:szCs w:val="20"/>
        </w:rPr>
      </w:pPr>
      <w:r w:rsidRPr="009C32B1">
        <w:rPr>
          <w:rFonts w:asciiTheme="majorHAnsi" w:hAnsiTheme="majorHAnsi" w:cstheme="majorHAnsi"/>
          <w:sz w:val="20"/>
          <w:szCs w:val="20"/>
        </w:rPr>
        <w:t>(ime in priimek zakonitega zastopnika/</w:t>
      </w:r>
    </w:p>
    <w:p w14:paraId="215D317F" w14:textId="69398A8F" w:rsidR="003E18FB" w:rsidRPr="009C32B1" w:rsidRDefault="003E18FB" w:rsidP="006666CA">
      <w:pPr>
        <w:spacing w:after="0" w:line="276" w:lineRule="auto"/>
        <w:ind w:left="4248" w:firstLine="708"/>
        <w:jc w:val="both"/>
        <w:rPr>
          <w:rFonts w:asciiTheme="majorHAnsi" w:hAnsiTheme="majorHAnsi" w:cstheme="majorHAnsi"/>
          <w:sz w:val="20"/>
          <w:szCs w:val="20"/>
        </w:rPr>
      </w:pPr>
      <w:r w:rsidRPr="009C32B1">
        <w:rPr>
          <w:rFonts w:asciiTheme="majorHAnsi" w:hAnsiTheme="majorHAnsi" w:cstheme="majorHAnsi"/>
          <w:sz w:val="20"/>
          <w:szCs w:val="20"/>
        </w:rPr>
        <w:t xml:space="preserve"> pooblaščene osebe ponudnika)(podpis in žig)</w:t>
      </w:r>
    </w:p>
    <w:p w14:paraId="4E50DE48" w14:textId="77777777" w:rsidR="003E18FB" w:rsidRPr="009C32B1" w:rsidRDefault="003E18FB" w:rsidP="006666CA">
      <w:pPr>
        <w:spacing w:after="0" w:line="276" w:lineRule="auto"/>
        <w:rPr>
          <w:rFonts w:asciiTheme="majorHAnsi" w:hAnsiTheme="majorHAnsi" w:cstheme="majorHAnsi"/>
          <w:i/>
          <w:iCs/>
          <w:sz w:val="20"/>
          <w:szCs w:val="20"/>
        </w:rPr>
      </w:pPr>
      <w:r w:rsidRPr="009C32B1">
        <w:rPr>
          <w:rFonts w:asciiTheme="majorHAnsi" w:hAnsiTheme="majorHAnsi" w:cstheme="majorHAnsi"/>
          <w:i/>
          <w:iCs/>
          <w:sz w:val="20"/>
          <w:szCs w:val="20"/>
        </w:rPr>
        <w:br w:type="page"/>
      </w:r>
    </w:p>
    <w:p w14:paraId="0F6C5E27" w14:textId="77777777" w:rsidR="003E18FB" w:rsidRPr="009C32B1" w:rsidRDefault="003E18FB" w:rsidP="006666CA">
      <w:pPr>
        <w:spacing w:after="0" w:line="276" w:lineRule="auto"/>
        <w:jc w:val="right"/>
        <w:rPr>
          <w:rFonts w:asciiTheme="majorHAnsi" w:hAnsiTheme="majorHAnsi" w:cstheme="majorHAnsi"/>
          <w:b/>
          <w:bCs/>
          <w:sz w:val="20"/>
          <w:szCs w:val="20"/>
        </w:rPr>
      </w:pPr>
      <w:r w:rsidRPr="009C32B1">
        <w:rPr>
          <w:rFonts w:asciiTheme="majorHAnsi" w:hAnsiTheme="majorHAnsi" w:cstheme="majorHAnsi"/>
          <w:b/>
          <w:bCs/>
          <w:sz w:val="20"/>
          <w:szCs w:val="20"/>
        </w:rPr>
        <w:lastRenderedPageBreak/>
        <w:t>OBRAZEC 7.1A</w:t>
      </w:r>
    </w:p>
    <w:p w14:paraId="4B64CA85" w14:textId="77777777" w:rsidR="003E18FB" w:rsidRPr="009C32B1" w:rsidRDefault="003E18FB" w:rsidP="006666CA">
      <w:pPr>
        <w:spacing w:after="0" w:line="276" w:lineRule="auto"/>
        <w:jc w:val="both"/>
        <w:rPr>
          <w:rFonts w:asciiTheme="majorHAnsi" w:hAnsiTheme="majorHAnsi" w:cstheme="majorHAnsi"/>
          <w:b/>
          <w:bCs/>
          <w:sz w:val="20"/>
          <w:szCs w:val="20"/>
        </w:rPr>
      </w:pPr>
      <w:r w:rsidRPr="009C32B1">
        <w:rPr>
          <w:rFonts w:asciiTheme="majorHAnsi" w:hAnsiTheme="majorHAnsi" w:cstheme="majorHAnsi"/>
          <w:b/>
          <w:bCs/>
          <w:sz w:val="20"/>
          <w:szCs w:val="20"/>
        </w:rPr>
        <w:t>POTRJENE REFERENCE</w:t>
      </w:r>
    </w:p>
    <w:p w14:paraId="25772C20" w14:textId="77777777" w:rsidR="003E18FB" w:rsidRPr="009C32B1" w:rsidRDefault="003E18FB" w:rsidP="006666CA">
      <w:pPr>
        <w:spacing w:after="0" w:line="276" w:lineRule="auto"/>
        <w:jc w:val="both"/>
        <w:rPr>
          <w:rFonts w:asciiTheme="majorHAnsi" w:hAnsiTheme="majorHAnsi" w:cstheme="majorHAnsi"/>
          <w:sz w:val="20"/>
          <w:szCs w:val="20"/>
        </w:rPr>
      </w:pPr>
    </w:p>
    <w:p w14:paraId="2B4DA0F4" w14:textId="77777777" w:rsidR="003A5A5A" w:rsidRPr="009C32B1" w:rsidRDefault="003A5A5A" w:rsidP="00267CB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Gospodarski subjekt v skladu z določili razpisne dokumentacije – poglavje Tehnična in strokovna sposobnost (Navodila za izdelavo ponudbe) – v tem obrazcu navaja podatke o lastnih izkušnjah, ki so primerljive z zahtevami iz dokumentacije v zvezi z oddajo javnega naročila »Dobava, izdelava nadgradnje in montaža dveh novih, nerabljenih samonakladalnih komunalnih vozil«.</w:t>
      </w:r>
    </w:p>
    <w:p w14:paraId="5C246C35" w14:textId="77777777" w:rsidR="003A5A5A" w:rsidRPr="009C32B1" w:rsidRDefault="003A5A5A" w:rsidP="00267CBA">
      <w:pPr>
        <w:spacing w:after="0" w:line="276" w:lineRule="auto"/>
        <w:jc w:val="both"/>
        <w:rPr>
          <w:rFonts w:asciiTheme="majorHAnsi" w:hAnsiTheme="majorHAnsi" w:cstheme="majorHAnsi"/>
          <w:sz w:val="20"/>
          <w:szCs w:val="20"/>
        </w:rPr>
      </w:pPr>
    </w:p>
    <w:p w14:paraId="7B8C8720" w14:textId="7C58169A" w:rsidR="00DD7360" w:rsidRPr="009C32B1" w:rsidRDefault="003A5A5A" w:rsidP="00267CB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Gospodarski subjekt oziroma vlagatelj zahteve za potrditev reference (naziv družbe):</w:t>
      </w:r>
    </w:p>
    <w:p w14:paraId="1BB9DB92" w14:textId="77777777" w:rsidR="00267CBA" w:rsidRPr="009C32B1" w:rsidRDefault="00267CBA" w:rsidP="00267CBA">
      <w:pPr>
        <w:spacing w:after="0" w:line="276" w:lineRule="auto"/>
        <w:jc w:val="both"/>
        <w:rPr>
          <w:rFonts w:asciiTheme="majorHAnsi" w:hAnsiTheme="majorHAnsi" w:cstheme="majorHAnsi"/>
          <w:sz w:val="20"/>
          <w:szCs w:val="20"/>
        </w:rPr>
      </w:pPr>
    </w:p>
    <w:p w14:paraId="1033646B" w14:textId="204396F1" w:rsidR="00DD7360" w:rsidRPr="009C32B1" w:rsidRDefault="00000000" w:rsidP="00A548A8">
      <w:pPr>
        <w:spacing w:after="0" w:line="276" w:lineRule="auto"/>
        <w:jc w:val="both"/>
        <w:rPr>
          <w:rFonts w:asciiTheme="majorHAnsi" w:hAnsiTheme="majorHAnsi" w:cstheme="majorHAnsi"/>
          <w:sz w:val="20"/>
          <w:szCs w:val="20"/>
        </w:rPr>
      </w:pPr>
      <w:r>
        <w:rPr>
          <w:rFonts w:asciiTheme="majorHAnsi" w:hAnsiTheme="majorHAnsi" w:cstheme="majorHAnsi"/>
          <w:b/>
          <w:bCs/>
          <w:sz w:val="20"/>
          <w:szCs w:val="20"/>
        </w:rPr>
        <w:pict w14:anchorId="744899DD">
          <v:rect id="_x0000_i1030" style="width:0;height:1.5pt" o:hralign="center" o:hrstd="t" o:hr="t" fillcolor="#a0a0a0" stroked="f"/>
        </w:pict>
      </w:r>
    </w:p>
    <w:p w14:paraId="48BCE7C8" w14:textId="72CEA248" w:rsidR="003E18FB" w:rsidRPr="009C32B1" w:rsidRDefault="003E18FB" w:rsidP="00A548A8">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v ponudbi na javno naročilo </w:t>
      </w:r>
      <w:r w:rsidR="006D0FC4" w:rsidRPr="009C32B1">
        <w:rPr>
          <w:rFonts w:asciiTheme="majorHAnsi" w:hAnsiTheme="majorHAnsi" w:cstheme="majorHAnsi"/>
          <w:sz w:val="20"/>
          <w:szCs w:val="20"/>
        </w:rPr>
        <w:t>Dobava, izdelava nadgradnje in montaža dveh novih, nerabljenih samonakladalnih komunalnih vozil</w:t>
      </w:r>
      <w:r w:rsidR="00466232" w:rsidRPr="009C32B1">
        <w:rPr>
          <w:rFonts w:asciiTheme="majorHAnsi" w:hAnsiTheme="majorHAnsi" w:cstheme="majorHAnsi"/>
          <w:sz w:val="20"/>
          <w:szCs w:val="20"/>
        </w:rPr>
        <w:t xml:space="preserve">, </w:t>
      </w:r>
      <w:r w:rsidRPr="009C32B1">
        <w:rPr>
          <w:rFonts w:asciiTheme="majorHAnsi" w:hAnsiTheme="majorHAnsi" w:cstheme="majorHAnsi"/>
          <w:sz w:val="20"/>
          <w:szCs w:val="20"/>
        </w:rPr>
        <w:t>nastopa kot ponudnik / član skupine, ki oddajajo skupno ponudbo / podizvajalec (obkroži / označi način nastopanja) zagotavlja, da je izvedel</w:t>
      </w:r>
      <w:r w:rsidR="00D5544E" w:rsidRPr="009C32B1">
        <w:rPr>
          <w:rFonts w:asciiTheme="majorHAnsi" w:hAnsiTheme="majorHAnsi" w:cstheme="majorHAnsi"/>
          <w:sz w:val="20"/>
          <w:szCs w:val="20"/>
        </w:rPr>
        <w:t>:</w:t>
      </w:r>
    </w:p>
    <w:p w14:paraId="37D406DE" w14:textId="77777777" w:rsidR="00D5544E" w:rsidRPr="009C32B1" w:rsidRDefault="00D5544E" w:rsidP="0091756F">
      <w:pPr>
        <w:spacing w:after="0" w:line="276" w:lineRule="auto"/>
        <w:jc w:val="both"/>
        <w:rPr>
          <w:rFonts w:asciiTheme="majorHAnsi" w:hAnsiTheme="majorHAnsi" w:cstheme="majorHAnsi"/>
          <w:sz w:val="20"/>
          <w:szCs w:val="20"/>
        </w:rPr>
      </w:pPr>
    </w:p>
    <w:p w14:paraId="6568B32E" w14:textId="1545F4FB" w:rsidR="00D5544E" w:rsidRPr="009C32B1" w:rsidRDefault="00D5544E" w:rsidP="0091756F">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Vozilo mora izpolnjevati vse veljavne predpise Republike Slovenije in Evropske unije, imeti oznako CE ter omogočati homologacijo. Hkrati mora ustrezati naslednjim minimalnim tehničnim zahtevam: biti mora dvoosno, z močjo motorja najmanj 200 kW, opremljeno z nadgradnjo – samonakladalcem, omogočati uporabo kontejnerjev do 12 m³ ter praznjenje na višini najmanj 2.200 mm oziroma enakovredno.</w:t>
      </w:r>
    </w:p>
    <w:p w14:paraId="593C341E" w14:textId="77777777" w:rsidR="00D5544E" w:rsidRPr="009C32B1" w:rsidRDefault="00D5544E" w:rsidP="0091756F">
      <w:pPr>
        <w:spacing w:after="0" w:line="276" w:lineRule="auto"/>
        <w:jc w:val="both"/>
        <w:rPr>
          <w:rFonts w:asciiTheme="majorHAnsi" w:hAnsiTheme="majorHAnsi" w:cstheme="majorHAnsi"/>
          <w:sz w:val="20"/>
          <w:szCs w:val="20"/>
        </w:rPr>
      </w:pPr>
    </w:p>
    <w:p w14:paraId="7A36BBD9" w14:textId="7C1868A0" w:rsidR="00C5025E" w:rsidRPr="009C32B1" w:rsidRDefault="0040795F" w:rsidP="0040795F">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Dovoljene so enakovredne rešitve.</w:t>
      </w:r>
    </w:p>
    <w:p w14:paraId="270D3E90" w14:textId="77777777" w:rsidR="00531F3C" w:rsidRPr="009C32B1" w:rsidRDefault="00531F3C" w:rsidP="00D5544E">
      <w:pPr>
        <w:spacing w:after="0" w:line="276" w:lineRule="auto"/>
        <w:jc w:val="both"/>
        <w:rPr>
          <w:rFonts w:asciiTheme="majorHAnsi" w:hAnsiTheme="majorHAnsi" w:cstheme="majorHAnsi"/>
          <w:sz w:val="20"/>
          <w:szCs w:val="20"/>
        </w:rPr>
      </w:pPr>
    </w:p>
    <w:p w14:paraId="6640B22D" w14:textId="2C0E268A" w:rsidR="00605619" w:rsidRPr="009C32B1" w:rsidRDefault="00605619"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Datum dobave: ___________</w:t>
      </w:r>
    </w:p>
    <w:p w14:paraId="5B00616F" w14:textId="77777777" w:rsidR="00605619" w:rsidRPr="009C32B1" w:rsidRDefault="00605619"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Mesto dobave: ___________</w:t>
      </w:r>
    </w:p>
    <w:p w14:paraId="38A6B591" w14:textId="77777777" w:rsidR="00605619" w:rsidRPr="009C32B1" w:rsidRDefault="00605619" w:rsidP="006666CA">
      <w:pPr>
        <w:spacing w:after="0" w:line="276" w:lineRule="auto"/>
        <w:jc w:val="both"/>
        <w:rPr>
          <w:rFonts w:asciiTheme="majorHAnsi" w:hAnsiTheme="majorHAnsi" w:cstheme="majorHAnsi"/>
          <w:sz w:val="20"/>
          <w:szCs w:val="20"/>
        </w:rPr>
      </w:pPr>
    </w:p>
    <w:p w14:paraId="6E905823" w14:textId="77777777" w:rsidR="00605619" w:rsidRPr="009C32B1" w:rsidRDefault="00605619"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Izjava je resnična in podana za namen sodelovanja v postopku javnega naročila pri naročniku Kocerod d.o.o.</w:t>
      </w:r>
    </w:p>
    <w:p w14:paraId="1214C597" w14:textId="77777777" w:rsidR="003E18FB" w:rsidRPr="009C32B1" w:rsidRDefault="003E18FB" w:rsidP="006666CA">
      <w:pPr>
        <w:spacing w:after="0" w:line="276" w:lineRule="auto"/>
        <w:jc w:val="both"/>
        <w:rPr>
          <w:rFonts w:asciiTheme="majorHAnsi" w:hAnsiTheme="majorHAnsi" w:cstheme="majorHAnsi"/>
          <w:sz w:val="20"/>
          <w:szCs w:val="20"/>
        </w:rPr>
      </w:pPr>
    </w:p>
    <w:p w14:paraId="41ECF4D7" w14:textId="77777777"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Izveden projekt z navedbo vrste in opisa del </w:t>
      </w:r>
    </w:p>
    <w:p w14:paraId="0C5D0C48" w14:textId="49D85104" w:rsidR="00315204"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 opredelitvijo vrste in opisa del je potrebno izkazati vse zahteve iz točke 4.A) poglavja 6.2)</w:t>
      </w:r>
    </w:p>
    <w:p w14:paraId="0B0D964B" w14:textId="77777777" w:rsidR="00315204" w:rsidRPr="009C32B1" w:rsidRDefault="00315204" w:rsidP="006666CA">
      <w:pPr>
        <w:pBdr>
          <w:bottom w:val="single" w:sz="4" w:space="1" w:color="A5A5A5" w:themeColor="accent3"/>
        </w:pBdr>
        <w:spacing w:after="0" w:line="276" w:lineRule="auto"/>
        <w:jc w:val="both"/>
        <w:rPr>
          <w:rFonts w:asciiTheme="majorHAnsi" w:hAnsiTheme="majorHAnsi" w:cstheme="majorHAnsi"/>
          <w:sz w:val="20"/>
          <w:szCs w:val="20"/>
        </w:rPr>
      </w:pPr>
    </w:p>
    <w:p w14:paraId="74513C70" w14:textId="77777777" w:rsidR="003E18FB" w:rsidRPr="009C32B1" w:rsidRDefault="003E18FB" w:rsidP="006666CA">
      <w:pPr>
        <w:spacing w:after="0" w:line="276" w:lineRule="auto"/>
        <w:jc w:val="both"/>
        <w:rPr>
          <w:rFonts w:asciiTheme="majorHAnsi" w:hAnsiTheme="majorHAnsi" w:cstheme="majorHAnsi"/>
          <w:sz w:val="20"/>
          <w:szCs w:val="20"/>
        </w:rPr>
      </w:pPr>
    </w:p>
    <w:p w14:paraId="6B889A0F" w14:textId="7BF3AB45"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Podpisani izdajatelj potrdila (naziv </w:t>
      </w:r>
      <w:r w:rsidR="00315204" w:rsidRPr="009C32B1">
        <w:rPr>
          <w:rFonts w:asciiTheme="majorHAnsi" w:hAnsiTheme="majorHAnsi" w:cstheme="majorHAnsi"/>
          <w:sz w:val="20"/>
          <w:szCs w:val="20"/>
        </w:rPr>
        <w:t>naročnika</w:t>
      </w:r>
      <w:r w:rsidRPr="009C32B1">
        <w:rPr>
          <w:rFonts w:asciiTheme="majorHAnsi" w:hAnsiTheme="majorHAnsi" w:cstheme="majorHAnsi"/>
          <w:sz w:val="20"/>
          <w:szCs w:val="20"/>
        </w:rPr>
        <w:t xml:space="preserve">) ……………………………………………………, (naslov) ………..………………………………………………...., kot </w:t>
      </w:r>
      <w:r w:rsidR="00315204" w:rsidRPr="009C32B1">
        <w:rPr>
          <w:rFonts w:asciiTheme="majorHAnsi" w:hAnsiTheme="majorHAnsi" w:cstheme="majorHAnsi"/>
          <w:sz w:val="20"/>
          <w:szCs w:val="20"/>
        </w:rPr>
        <w:t>naročnik</w:t>
      </w:r>
      <w:r w:rsidRPr="009C32B1">
        <w:rPr>
          <w:rFonts w:asciiTheme="majorHAnsi" w:hAnsiTheme="majorHAnsi" w:cstheme="majorHAnsi"/>
          <w:sz w:val="20"/>
          <w:szCs w:val="20"/>
        </w:rPr>
        <w:t xml:space="preserve"> v tabeli naveden</w:t>
      </w:r>
      <w:r w:rsidR="00315204" w:rsidRPr="009C32B1">
        <w:rPr>
          <w:rFonts w:asciiTheme="majorHAnsi" w:hAnsiTheme="majorHAnsi" w:cstheme="majorHAnsi"/>
          <w:sz w:val="20"/>
          <w:szCs w:val="20"/>
        </w:rPr>
        <w:t xml:space="preserve">o dobavo vozila </w:t>
      </w:r>
      <w:r w:rsidRPr="009C32B1">
        <w:rPr>
          <w:rFonts w:asciiTheme="majorHAnsi" w:hAnsiTheme="majorHAnsi" w:cstheme="majorHAnsi"/>
          <w:sz w:val="20"/>
          <w:szCs w:val="20"/>
        </w:rPr>
        <w:t xml:space="preserve">potrjujemo navedbe opredeljene v tabeli in da je gospodarski subjekt (naziv in naslov) ………………………………………………………………………………………., za nas izvedel, v zgornji tabeli </w:t>
      </w:r>
      <w:r w:rsidR="000C02C7" w:rsidRPr="009C32B1">
        <w:rPr>
          <w:rFonts w:asciiTheme="majorHAnsi" w:hAnsiTheme="majorHAnsi" w:cstheme="majorHAnsi"/>
          <w:sz w:val="20"/>
          <w:szCs w:val="20"/>
        </w:rPr>
        <w:t>navedeno dobavo komunalnega vozila</w:t>
      </w:r>
      <w:r w:rsidRPr="009C32B1">
        <w:rPr>
          <w:rFonts w:asciiTheme="majorHAnsi" w:hAnsiTheme="majorHAnsi" w:cstheme="majorHAnsi"/>
          <w:sz w:val="20"/>
          <w:szCs w:val="20"/>
        </w:rPr>
        <w:t xml:space="preserve"> kvalitetno in strokovno pravilno. </w:t>
      </w:r>
    </w:p>
    <w:p w14:paraId="728B2EA7" w14:textId="77777777" w:rsidR="003E18FB" w:rsidRPr="009C32B1" w:rsidRDefault="003E18FB" w:rsidP="006666CA">
      <w:pPr>
        <w:spacing w:after="0" w:line="276" w:lineRule="auto"/>
        <w:jc w:val="both"/>
        <w:rPr>
          <w:rFonts w:asciiTheme="majorHAnsi" w:hAnsiTheme="majorHAnsi" w:cstheme="majorHAnsi"/>
          <w:sz w:val="20"/>
          <w:szCs w:val="20"/>
        </w:rPr>
      </w:pPr>
    </w:p>
    <w:p w14:paraId="6089AA96" w14:textId="231FC75D"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Kontaktna oseba </w:t>
      </w:r>
      <w:r w:rsidR="000C02C7" w:rsidRPr="009C32B1">
        <w:rPr>
          <w:rFonts w:asciiTheme="majorHAnsi" w:hAnsiTheme="majorHAnsi" w:cstheme="majorHAnsi"/>
          <w:sz w:val="20"/>
          <w:szCs w:val="20"/>
        </w:rPr>
        <w:t>naročnika</w:t>
      </w:r>
      <w:r w:rsidRPr="009C32B1">
        <w:rPr>
          <w:rFonts w:asciiTheme="majorHAnsi" w:hAnsiTheme="majorHAnsi" w:cstheme="majorHAnsi"/>
          <w:sz w:val="20"/>
          <w:szCs w:val="20"/>
        </w:rPr>
        <w:t xml:space="preserve"> (ime in priimek): ……………………………………..…, telefon/GSM: …………………………..………, e-mail: ………………….……………</w:t>
      </w:r>
    </w:p>
    <w:p w14:paraId="1C622851" w14:textId="77777777" w:rsidR="003E18FB" w:rsidRPr="009C32B1" w:rsidRDefault="003E18FB" w:rsidP="006666CA">
      <w:pPr>
        <w:spacing w:after="0" w:line="276" w:lineRule="auto"/>
        <w:jc w:val="both"/>
        <w:rPr>
          <w:rFonts w:asciiTheme="majorHAnsi" w:hAnsiTheme="majorHAnsi" w:cstheme="majorHAnsi"/>
          <w:sz w:val="20"/>
          <w:szCs w:val="20"/>
        </w:rPr>
      </w:pPr>
    </w:p>
    <w:p w14:paraId="7CB16D82" w14:textId="77777777"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Gospodarski subjekt je v tabeli naveden/-e projekt izdelal v skladu s pogodbenimi določili. Priporočilo izdajamo na zahtevo gospodarskega subjekta za ponudbo na predmetno javno naročilo.</w:t>
      </w:r>
    </w:p>
    <w:p w14:paraId="3DC31C5F" w14:textId="678728E0" w:rsidR="003E18FB" w:rsidRPr="009C32B1" w:rsidRDefault="00A0262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Podpisani izjavljam, da so navedbe v referenci resnične in da je bilo vozilo dobavljeno v skladu s pogodbo.</w:t>
      </w:r>
    </w:p>
    <w:p w14:paraId="4985AAA0" w14:textId="77777777" w:rsidR="00A02627" w:rsidRPr="009C32B1" w:rsidRDefault="00A02627" w:rsidP="006666CA">
      <w:pPr>
        <w:spacing w:after="0" w:line="276" w:lineRule="auto"/>
        <w:jc w:val="both"/>
        <w:rPr>
          <w:rFonts w:asciiTheme="majorHAnsi" w:hAnsiTheme="majorHAnsi" w:cstheme="majorHAnsi"/>
          <w:sz w:val="20"/>
          <w:szCs w:val="20"/>
        </w:rPr>
      </w:pPr>
    </w:p>
    <w:p w14:paraId="01244401" w14:textId="4737FA2F"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Kraj in datum: ……………………….</w:t>
      </w:r>
      <w:r w:rsidRPr="009C32B1">
        <w:rPr>
          <w:rFonts w:asciiTheme="majorHAnsi" w:hAnsiTheme="majorHAnsi" w:cstheme="majorHAnsi"/>
          <w:sz w:val="20"/>
          <w:szCs w:val="20"/>
        </w:rPr>
        <w:tab/>
        <w:t>………………………………………………..</w:t>
      </w:r>
    </w:p>
    <w:p w14:paraId="67518585" w14:textId="745F644A"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(ime in priimek zakonitega zastopnika / pooblaščene osebe </w:t>
      </w:r>
      <w:r w:rsidR="000C02C7" w:rsidRPr="009C32B1">
        <w:rPr>
          <w:rFonts w:asciiTheme="majorHAnsi" w:hAnsiTheme="majorHAnsi" w:cstheme="majorHAnsi"/>
          <w:sz w:val="20"/>
          <w:szCs w:val="20"/>
        </w:rPr>
        <w:t>naročnika</w:t>
      </w:r>
      <w:r w:rsidRPr="009C32B1">
        <w:rPr>
          <w:rFonts w:asciiTheme="majorHAnsi" w:hAnsiTheme="majorHAnsi" w:cstheme="majorHAnsi"/>
          <w:sz w:val="20"/>
          <w:szCs w:val="20"/>
        </w:rPr>
        <w:t>)</w:t>
      </w:r>
    </w:p>
    <w:p w14:paraId="3D7C3122" w14:textId="77777777"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ab/>
      </w:r>
    </w:p>
    <w:p w14:paraId="6075C748" w14:textId="77777777"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w:t>
      </w:r>
    </w:p>
    <w:p w14:paraId="216AFE82" w14:textId="77777777" w:rsidR="003E18FB" w:rsidRPr="009C32B1" w:rsidRDefault="003E18F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(podpis in žig)</w:t>
      </w:r>
      <w:r w:rsidRPr="009C32B1">
        <w:rPr>
          <w:rFonts w:asciiTheme="majorHAnsi" w:hAnsiTheme="majorHAnsi" w:cstheme="majorHAnsi"/>
          <w:sz w:val="20"/>
          <w:szCs w:val="20"/>
        </w:rPr>
        <w:br w:type="page"/>
      </w:r>
    </w:p>
    <w:p w14:paraId="15906C08" w14:textId="29669FC4" w:rsidR="00A54093" w:rsidRPr="009C32B1" w:rsidRDefault="00A54093" w:rsidP="006666CA">
      <w:pPr>
        <w:spacing w:line="276" w:lineRule="auto"/>
        <w:rPr>
          <w:rFonts w:asciiTheme="majorHAnsi" w:hAnsiTheme="majorHAnsi" w:cstheme="majorHAnsi"/>
          <w:b/>
          <w:bCs/>
          <w:sz w:val="20"/>
          <w:szCs w:val="20"/>
        </w:rPr>
      </w:pPr>
      <w:r w:rsidRPr="009C32B1">
        <w:rPr>
          <w:rFonts w:asciiTheme="majorHAnsi" w:hAnsiTheme="majorHAnsi" w:cstheme="majorHAnsi"/>
          <w:b/>
          <w:bCs/>
          <w:sz w:val="20"/>
          <w:szCs w:val="20"/>
        </w:rPr>
        <w:lastRenderedPageBreak/>
        <w:t>Preglednica obveznih obrazcev (kontrolnik ponudbene dokumentacije)</w:t>
      </w:r>
    </w:p>
    <w:p w14:paraId="24916408" w14:textId="77777777" w:rsidR="00633279" w:rsidRPr="009C32B1" w:rsidRDefault="00633279" w:rsidP="006666CA">
      <w:pPr>
        <w:spacing w:line="276" w:lineRule="auto"/>
        <w:rPr>
          <w:rFonts w:asciiTheme="majorHAnsi" w:hAnsiTheme="majorHAnsi" w:cstheme="majorHAnsi"/>
          <w:b/>
          <w:bCs/>
          <w:sz w:val="20"/>
          <w:szCs w:val="20"/>
        </w:rPr>
      </w:pPr>
    </w:p>
    <w:tbl>
      <w:tblPr>
        <w:tblpPr w:leftFromText="141" w:rightFromText="141"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281"/>
        <w:gridCol w:w="6826"/>
        <w:gridCol w:w="906"/>
        <w:gridCol w:w="1059"/>
      </w:tblGrid>
      <w:tr w:rsidR="005D33A7" w:rsidRPr="009C32B1" w14:paraId="6244558D" w14:textId="77777777" w:rsidTr="005E099C">
        <w:trPr>
          <w:tblHeader/>
          <w:tblCellSpacing w:w="15" w:type="dxa"/>
        </w:trPr>
        <w:tc>
          <w:tcPr>
            <w:tcW w:w="0" w:type="auto"/>
            <w:vAlign w:val="center"/>
            <w:hideMark/>
          </w:tcPr>
          <w:p w14:paraId="608D30C4" w14:textId="77777777" w:rsidR="00A54093" w:rsidRPr="009C32B1" w:rsidRDefault="00A54093" w:rsidP="006666CA">
            <w:pPr>
              <w:spacing w:line="276" w:lineRule="auto"/>
              <w:rPr>
                <w:rFonts w:asciiTheme="majorHAnsi" w:hAnsiTheme="majorHAnsi" w:cstheme="majorHAnsi"/>
                <w:b/>
                <w:bCs/>
                <w:sz w:val="20"/>
                <w:szCs w:val="20"/>
              </w:rPr>
            </w:pPr>
            <w:r w:rsidRPr="009C32B1">
              <w:rPr>
                <w:rFonts w:asciiTheme="majorHAnsi" w:hAnsiTheme="majorHAnsi" w:cstheme="majorHAnsi"/>
                <w:b/>
                <w:bCs/>
                <w:sz w:val="20"/>
                <w:szCs w:val="20"/>
              </w:rPr>
              <w:t>Št.</w:t>
            </w:r>
          </w:p>
        </w:tc>
        <w:tc>
          <w:tcPr>
            <w:tcW w:w="0" w:type="auto"/>
            <w:vAlign w:val="center"/>
            <w:hideMark/>
          </w:tcPr>
          <w:p w14:paraId="2394C272" w14:textId="77777777" w:rsidR="00A54093" w:rsidRPr="009C32B1" w:rsidRDefault="00A54093" w:rsidP="006666CA">
            <w:pPr>
              <w:spacing w:line="276" w:lineRule="auto"/>
              <w:rPr>
                <w:rFonts w:asciiTheme="majorHAnsi" w:hAnsiTheme="majorHAnsi" w:cstheme="majorHAnsi"/>
                <w:b/>
                <w:bCs/>
                <w:sz w:val="20"/>
                <w:szCs w:val="20"/>
              </w:rPr>
            </w:pPr>
            <w:r w:rsidRPr="009C32B1">
              <w:rPr>
                <w:rFonts w:asciiTheme="majorHAnsi" w:hAnsiTheme="majorHAnsi" w:cstheme="majorHAnsi"/>
                <w:b/>
                <w:bCs/>
                <w:sz w:val="20"/>
                <w:szCs w:val="20"/>
              </w:rPr>
              <w:t>Dokument / Obrazec</w:t>
            </w:r>
          </w:p>
        </w:tc>
        <w:tc>
          <w:tcPr>
            <w:tcW w:w="0" w:type="auto"/>
            <w:vAlign w:val="center"/>
            <w:hideMark/>
          </w:tcPr>
          <w:p w14:paraId="1CF450D4" w14:textId="77777777" w:rsidR="00A54093" w:rsidRPr="009C32B1" w:rsidRDefault="00A54093" w:rsidP="006666CA">
            <w:pPr>
              <w:spacing w:line="276" w:lineRule="auto"/>
              <w:rPr>
                <w:rFonts w:asciiTheme="majorHAnsi" w:hAnsiTheme="majorHAnsi" w:cstheme="majorHAnsi"/>
                <w:b/>
                <w:bCs/>
                <w:sz w:val="20"/>
                <w:szCs w:val="20"/>
              </w:rPr>
            </w:pPr>
            <w:r w:rsidRPr="009C32B1">
              <w:rPr>
                <w:rFonts w:asciiTheme="majorHAnsi" w:hAnsiTheme="majorHAnsi" w:cstheme="majorHAnsi"/>
                <w:b/>
                <w:bCs/>
                <w:sz w:val="20"/>
                <w:szCs w:val="20"/>
              </w:rPr>
              <w:t>Obveznost</w:t>
            </w:r>
          </w:p>
        </w:tc>
        <w:tc>
          <w:tcPr>
            <w:tcW w:w="0" w:type="auto"/>
            <w:vAlign w:val="center"/>
            <w:hideMark/>
          </w:tcPr>
          <w:p w14:paraId="63CD9E72" w14:textId="77777777" w:rsidR="00A54093" w:rsidRPr="009C32B1" w:rsidRDefault="00A54093" w:rsidP="006666CA">
            <w:pPr>
              <w:spacing w:line="276" w:lineRule="auto"/>
              <w:rPr>
                <w:rFonts w:asciiTheme="majorHAnsi" w:hAnsiTheme="majorHAnsi" w:cstheme="majorHAnsi"/>
                <w:b/>
                <w:bCs/>
                <w:sz w:val="20"/>
                <w:szCs w:val="20"/>
              </w:rPr>
            </w:pPr>
            <w:r w:rsidRPr="009C32B1">
              <w:rPr>
                <w:rFonts w:asciiTheme="majorHAnsi" w:hAnsiTheme="majorHAnsi" w:cstheme="majorHAnsi"/>
                <w:b/>
                <w:bCs/>
                <w:sz w:val="20"/>
                <w:szCs w:val="20"/>
              </w:rPr>
              <w:t>Priloga v ponudbi</w:t>
            </w:r>
          </w:p>
        </w:tc>
      </w:tr>
      <w:tr w:rsidR="005D33A7" w:rsidRPr="009C32B1" w14:paraId="084813B4" w14:textId="77777777" w:rsidTr="005E099C">
        <w:trPr>
          <w:tblCellSpacing w:w="15" w:type="dxa"/>
        </w:trPr>
        <w:tc>
          <w:tcPr>
            <w:tcW w:w="0" w:type="auto"/>
            <w:vAlign w:val="center"/>
            <w:hideMark/>
          </w:tcPr>
          <w:p w14:paraId="7292EFC4" w14:textId="77777777" w:rsidR="00A54093" w:rsidRPr="009C32B1" w:rsidRDefault="00A54093"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1</w:t>
            </w:r>
          </w:p>
        </w:tc>
        <w:tc>
          <w:tcPr>
            <w:tcW w:w="0" w:type="auto"/>
            <w:vAlign w:val="center"/>
            <w:hideMark/>
          </w:tcPr>
          <w:p w14:paraId="0A05217A" w14:textId="69F5AF33" w:rsidR="00A54093" w:rsidRPr="009C32B1" w:rsidRDefault="00A54093"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 xml:space="preserve">Obrazec 1: </w:t>
            </w:r>
            <w:r w:rsidR="005E099C" w:rsidRPr="009C32B1">
              <w:rPr>
                <w:rFonts w:asciiTheme="majorHAnsi" w:hAnsiTheme="majorHAnsi" w:cstheme="majorHAnsi"/>
                <w:sz w:val="20"/>
                <w:szCs w:val="20"/>
              </w:rPr>
              <w:t>Ponudba</w:t>
            </w:r>
          </w:p>
        </w:tc>
        <w:tc>
          <w:tcPr>
            <w:tcW w:w="0" w:type="auto"/>
            <w:vAlign w:val="center"/>
            <w:hideMark/>
          </w:tcPr>
          <w:p w14:paraId="01E1EEC3" w14:textId="77777777" w:rsidR="00A54093" w:rsidRPr="009C32B1" w:rsidRDefault="00A54093"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DA</w:t>
            </w:r>
          </w:p>
        </w:tc>
        <w:tc>
          <w:tcPr>
            <w:tcW w:w="0" w:type="auto"/>
            <w:vAlign w:val="center"/>
            <w:hideMark/>
          </w:tcPr>
          <w:p w14:paraId="53914D1C" w14:textId="77777777" w:rsidR="00A54093" w:rsidRPr="009C32B1" w:rsidRDefault="00A54093" w:rsidP="006666CA">
            <w:pPr>
              <w:spacing w:line="276" w:lineRule="auto"/>
              <w:rPr>
                <w:rFonts w:asciiTheme="majorHAnsi" w:hAnsiTheme="majorHAnsi" w:cstheme="majorHAnsi"/>
                <w:sz w:val="20"/>
                <w:szCs w:val="20"/>
              </w:rPr>
            </w:pPr>
            <w:r w:rsidRPr="009C32B1">
              <w:rPr>
                <w:rFonts w:ascii="Segoe UI Symbol" w:hAnsi="Segoe UI Symbol" w:cs="Segoe UI Symbol"/>
                <w:sz w:val="20"/>
                <w:szCs w:val="20"/>
              </w:rPr>
              <w:t>☐</w:t>
            </w:r>
          </w:p>
        </w:tc>
      </w:tr>
      <w:tr w:rsidR="005D33A7" w:rsidRPr="009C32B1" w14:paraId="419D8D39" w14:textId="77777777" w:rsidTr="005E099C">
        <w:trPr>
          <w:tblCellSpacing w:w="15" w:type="dxa"/>
        </w:trPr>
        <w:tc>
          <w:tcPr>
            <w:tcW w:w="0" w:type="auto"/>
            <w:vAlign w:val="center"/>
            <w:hideMark/>
          </w:tcPr>
          <w:p w14:paraId="0C025018" w14:textId="06D50C2C" w:rsidR="00A54093" w:rsidRPr="009C32B1" w:rsidRDefault="00C21471"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2</w:t>
            </w:r>
          </w:p>
        </w:tc>
        <w:tc>
          <w:tcPr>
            <w:tcW w:w="0" w:type="auto"/>
            <w:vAlign w:val="center"/>
            <w:hideMark/>
          </w:tcPr>
          <w:p w14:paraId="4FC757FF" w14:textId="77777777" w:rsidR="00A54093" w:rsidRPr="009C32B1" w:rsidRDefault="00A54093"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Izpolnjen in podpisan ESPD (za ponudnika in podizvajalce)</w:t>
            </w:r>
          </w:p>
        </w:tc>
        <w:tc>
          <w:tcPr>
            <w:tcW w:w="0" w:type="auto"/>
            <w:vAlign w:val="center"/>
            <w:hideMark/>
          </w:tcPr>
          <w:p w14:paraId="2D87C314" w14:textId="77777777" w:rsidR="00A54093" w:rsidRPr="009C32B1" w:rsidRDefault="00A54093"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DA</w:t>
            </w:r>
          </w:p>
        </w:tc>
        <w:tc>
          <w:tcPr>
            <w:tcW w:w="0" w:type="auto"/>
            <w:vAlign w:val="center"/>
            <w:hideMark/>
          </w:tcPr>
          <w:p w14:paraId="4C53B041" w14:textId="77777777" w:rsidR="00A54093" w:rsidRPr="009C32B1" w:rsidRDefault="00A54093" w:rsidP="006666CA">
            <w:pPr>
              <w:spacing w:line="276" w:lineRule="auto"/>
              <w:rPr>
                <w:rFonts w:asciiTheme="majorHAnsi" w:hAnsiTheme="majorHAnsi" w:cstheme="majorHAnsi"/>
                <w:sz w:val="20"/>
                <w:szCs w:val="20"/>
              </w:rPr>
            </w:pPr>
            <w:r w:rsidRPr="009C32B1">
              <w:rPr>
                <w:rFonts w:ascii="Segoe UI Symbol" w:hAnsi="Segoe UI Symbol" w:cs="Segoe UI Symbol"/>
                <w:sz w:val="20"/>
                <w:szCs w:val="20"/>
              </w:rPr>
              <w:t>☐</w:t>
            </w:r>
          </w:p>
        </w:tc>
      </w:tr>
      <w:tr w:rsidR="005D33A7" w:rsidRPr="009C32B1" w14:paraId="1745AB32" w14:textId="77777777" w:rsidTr="005E099C">
        <w:trPr>
          <w:tblCellSpacing w:w="15" w:type="dxa"/>
        </w:trPr>
        <w:tc>
          <w:tcPr>
            <w:tcW w:w="0" w:type="auto"/>
            <w:vAlign w:val="center"/>
            <w:hideMark/>
          </w:tcPr>
          <w:p w14:paraId="543F94DA" w14:textId="68D851E0" w:rsidR="00A54093" w:rsidRPr="009C32B1" w:rsidRDefault="00C21471"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3</w:t>
            </w:r>
          </w:p>
        </w:tc>
        <w:tc>
          <w:tcPr>
            <w:tcW w:w="0" w:type="auto"/>
            <w:vAlign w:val="center"/>
            <w:hideMark/>
          </w:tcPr>
          <w:p w14:paraId="263E6489" w14:textId="73862E72" w:rsidR="00A54093" w:rsidRPr="009C32B1" w:rsidRDefault="00A54093"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Tehnični opis vozila in nadgradnje (v merilu 1:</w:t>
            </w:r>
            <w:r w:rsidR="00D41013" w:rsidRPr="009C32B1">
              <w:rPr>
                <w:rFonts w:asciiTheme="majorHAnsi" w:hAnsiTheme="majorHAnsi" w:cstheme="majorHAnsi"/>
                <w:sz w:val="20"/>
                <w:szCs w:val="20"/>
              </w:rPr>
              <w:t>5</w:t>
            </w:r>
            <w:r w:rsidRPr="009C32B1">
              <w:rPr>
                <w:rFonts w:asciiTheme="majorHAnsi" w:hAnsiTheme="majorHAnsi" w:cstheme="majorHAnsi"/>
                <w:sz w:val="20"/>
                <w:szCs w:val="20"/>
              </w:rPr>
              <w:t>0)</w:t>
            </w:r>
          </w:p>
        </w:tc>
        <w:tc>
          <w:tcPr>
            <w:tcW w:w="0" w:type="auto"/>
            <w:vAlign w:val="center"/>
            <w:hideMark/>
          </w:tcPr>
          <w:p w14:paraId="42A3A07B" w14:textId="77777777" w:rsidR="00A54093" w:rsidRPr="009C32B1" w:rsidRDefault="00A54093"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DA</w:t>
            </w:r>
          </w:p>
        </w:tc>
        <w:tc>
          <w:tcPr>
            <w:tcW w:w="0" w:type="auto"/>
            <w:vAlign w:val="center"/>
            <w:hideMark/>
          </w:tcPr>
          <w:p w14:paraId="1A5057D1" w14:textId="77777777" w:rsidR="00A54093" w:rsidRPr="009C32B1" w:rsidRDefault="00A54093" w:rsidP="006666CA">
            <w:pPr>
              <w:spacing w:line="276" w:lineRule="auto"/>
              <w:rPr>
                <w:rFonts w:asciiTheme="majorHAnsi" w:hAnsiTheme="majorHAnsi" w:cstheme="majorHAnsi"/>
                <w:sz w:val="20"/>
                <w:szCs w:val="20"/>
              </w:rPr>
            </w:pPr>
            <w:r w:rsidRPr="009C32B1">
              <w:rPr>
                <w:rFonts w:ascii="Segoe UI Symbol" w:hAnsi="Segoe UI Symbol" w:cs="Segoe UI Symbol"/>
                <w:sz w:val="20"/>
                <w:szCs w:val="20"/>
              </w:rPr>
              <w:t>☐</w:t>
            </w:r>
          </w:p>
        </w:tc>
      </w:tr>
      <w:tr w:rsidR="005D33A7" w:rsidRPr="009C32B1" w14:paraId="7124BAE3" w14:textId="77777777" w:rsidTr="005E099C">
        <w:trPr>
          <w:tblCellSpacing w:w="15" w:type="dxa"/>
        </w:trPr>
        <w:tc>
          <w:tcPr>
            <w:tcW w:w="0" w:type="auto"/>
            <w:vAlign w:val="center"/>
            <w:hideMark/>
          </w:tcPr>
          <w:p w14:paraId="66C54E77" w14:textId="4B8D874B" w:rsidR="00A54093" w:rsidRPr="009C32B1" w:rsidRDefault="000D71AD"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4</w:t>
            </w:r>
          </w:p>
        </w:tc>
        <w:tc>
          <w:tcPr>
            <w:tcW w:w="0" w:type="auto"/>
            <w:vAlign w:val="center"/>
            <w:hideMark/>
          </w:tcPr>
          <w:p w14:paraId="3A601900" w14:textId="77777777" w:rsidR="00A54093" w:rsidRPr="009C32B1" w:rsidRDefault="00A54093"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Izjava o državi izvora (šasija + nadgradnja, EU)</w:t>
            </w:r>
          </w:p>
        </w:tc>
        <w:tc>
          <w:tcPr>
            <w:tcW w:w="0" w:type="auto"/>
            <w:vAlign w:val="center"/>
            <w:hideMark/>
          </w:tcPr>
          <w:p w14:paraId="13ABF2D0" w14:textId="77777777" w:rsidR="00A54093" w:rsidRPr="009C32B1" w:rsidRDefault="00A54093"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DA</w:t>
            </w:r>
          </w:p>
        </w:tc>
        <w:tc>
          <w:tcPr>
            <w:tcW w:w="0" w:type="auto"/>
            <w:vAlign w:val="center"/>
            <w:hideMark/>
          </w:tcPr>
          <w:p w14:paraId="468ED8EC" w14:textId="77777777" w:rsidR="00A54093" w:rsidRPr="009C32B1" w:rsidRDefault="00A54093" w:rsidP="006666CA">
            <w:pPr>
              <w:spacing w:line="276" w:lineRule="auto"/>
              <w:rPr>
                <w:rFonts w:asciiTheme="majorHAnsi" w:hAnsiTheme="majorHAnsi" w:cstheme="majorHAnsi"/>
                <w:sz w:val="20"/>
                <w:szCs w:val="20"/>
              </w:rPr>
            </w:pPr>
            <w:r w:rsidRPr="009C32B1">
              <w:rPr>
                <w:rFonts w:ascii="Segoe UI Symbol" w:hAnsi="Segoe UI Symbol" w:cs="Segoe UI Symbol"/>
                <w:sz w:val="20"/>
                <w:szCs w:val="20"/>
              </w:rPr>
              <w:t>☐</w:t>
            </w:r>
          </w:p>
        </w:tc>
      </w:tr>
      <w:tr w:rsidR="005D33A7" w:rsidRPr="009C32B1" w14:paraId="6DCA3B2B" w14:textId="77777777" w:rsidTr="005E099C">
        <w:trPr>
          <w:tblCellSpacing w:w="15" w:type="dxa"/>
        </w:trPr>
        <w:tc>
          <w:tcPr>
            <w:tcW w:w="0" w:type="auto"/>
            <w:vAlign w:val="center"/>
            <w:hideMark/>
          </w:tcPr>
          <w:p w14:paraId="2922788C" w14:textId="110F749F" w:rsidR="00A54093" w:rsidRPr="009C32B1" w:rsidRDefault="000D71AD"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5</w:t>
            </w:r>
          </w:p>
        </w:tc>
        <w:tc>
          <w:tcPr>
            <w:tcW w:w="0" w:type="auto"/>
            <w:vAlign w:val="center"/>
            <w:hideMark/>
          </w:tcPr>
          <w:p w14:paraId="2A7763DC" w14:textId="77777777" w:rsidR="00A54093" w:rsidRPr="009C32B1" w:rsidRDefault="00A54093"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Certifikat EN 1501:2011+A1:2015 za nadgradnjo</w:t>
            </w:r>
          </w:p>
        </w:tc>
        <w:tc>
          <w:tcPr>
            <w:tcW w:w="0" w:type="auto"/>
            <w:vAlign w:val="center"/>
            <w:hideMark/>
          </w:tcPr>
          <w:p w14:paraId="413EAFF6" w14:textId="77777777" w:rsidR="00A54093" w:rsidRPr="009C32B1" w:rsidRDefault="00A54093"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DA</w:t>
            </w:r>
          </w:p>
        </w:tc>
        <w:tc>
          <w:tcPr>
            <w:tcW w:w="0" w:type="auto"/>
            <w:vAlign w:val="center"/>
            <w:hideMark/>
          </w:tcPr>
          <w:p w14:paraId="1CF13D52" w14:textId="77777777" w:rsidR="00A54093" w:rsidRPr="009C32B1" w:rsidRDefault="00A54093" w:rsidP="006666CA">
            <w:pPr>
              <w:spacing w:line="276" w:lineRule="auto"/>
              <w:rPr>
                <w:rFonts w:asciiTheme="majorHAnsi" w:hAnsiTheme="majorHAnsi" w:cstheme="majorHAnsi"/>
                <w:sz w:val="20"/>
                <w:szCs w:val="20"/>
              </w:rPr>
            </w:pPr>
            <w:r w:rsidRPr="009C32B1">
              <w:rPr>
                <w:rFonts w:ascii="Segoe UI Symbol" w:hAnsi="Segoe UI Symbol" w:cs="Segoe UI Symbol"/>
                <w:sz w:val="20"/>
                <w:szCs w:val="20"/>
              </w:rPr>
              <w:t>☐</w:t>
            </w:r>
          </w:p>
        </w:tc>
      </w:tr>
      <w:tr w:rsidR="005D33A7" w:rsidRPr="009C32B1" w14:paraId="2A05055B" w14:textId="77777777" w:rsidTr="005E099C">
        <w:trPr>
          <w:tblCellSpacing w:w="15" w:type="dxa"/>
        </w:trPr>
        <w:tc>
          <w:tcPr>
            <w:tcW w:w="0" w:type="auto"/>
            <w:vAlign w:val="center"/>
            <w:hideMark/>
          </w:tcPr>
          <w:p w14:paraId="024CCC4C" w14:textId="3C75FCFB" w:rsidR="00A54093" w:rsidRPr="009C32B1" w:rsidRDefault="000D71AD"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6</w:t>
            </w:r>
          </w:p>
        </w:tc>
        <w:tc>
          <w:tcPr>
            <w:tcW w:w="0" w:type="auto"/>
            <w:vAlign w:val="center"/>
            <w:hideMark/>
          </w:tcPr>
          <w:p w14:paraId="574633D5" w14:textId="77777777" w:rsidR="00A54093" w:rsidRPr="009C32B1" w:rsidRDefault="00A54093"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Certifikat ISO 9001 in ISO 14001 za proizvajalca nadgradnje</w:t>
            </w:r>
          </w:p>
        </w:tc>
        <w:tc>
          <w:tcPr>
            <w:tcW w:w="0" w:type="auto"/>
            <w:vAlign w:val="center"/>
            <w:hideMark/>
          </w:tcPr>
          <w:p w14:paraId="3B3F6360" w14:textId="77777777" w:rsidR="00A54093" w:rsidRPr="009C32B1" w:rsidRDefault="00A54093"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DA</w:t>
            </w:r>
          </w:p>
        </w:tc>
        <w:tc>
          <w:tcPr>
            <w:tcW w:w="0" w:type="auto"/>
            <w:vAlign w:val="center"/>
            <w:hideMark/>
          </w:tcPr>
          <w:p w14:paraId="09D4210F" w14:textId="77777777" w:rsidR="00A54093" w:rsidRPr="009C32B1" w:rsidRDefault="00A54093" w:rsidP="006666CA">
            <w:pPr>
              <w:spacing w:line="276" w:lineRule="auto"/>
              <w:rPr>
                <w:rFonts w:asciiTheme="majorHAnsi" w:hAnsiTheme="majorHAnsi" w:cstheme="majorHAnsi"/>
                <w:sz w:val="20"/>
                <w:szCs w:val="20"/>
              </w:rPr>
            </w:pPr>
            <w:r w:rsidRPr="009C32B1">
              <w:rPr>
                <w:rFonts w:ascii="Segoe UI Symbol" w:hAnsi="Segoe UI Symbol" w:cs="Segoe UI Symbol"/>
                <w:sz w:val="20"/>
                <w:szCs w:val="20"/>
              </w:rPr>
              <w:t>☐</w:t>
            </w:r>
          </w:p>
        </w:tc>
      </w:tr>
      <w:tr w:rsidR="005D33A7" w:rsidRPr="009C32B1" w14:paraId="0674DEA9" w14:textId="77777777" w:rsidTr="005E099C">
        <w:trPr>
          <w:tblCellSpacing w:w="15" w:type="dxa"/>
        </w:trPr>
        <w:tc>
          <w:tcPr>
            <w:tcW w:w="0" w:type="auto"/>
            <w:vAlign w:val="center"/>
            <w:hideMark/>
          </w:tcPr>
          <w:p w14:paraId="1DAB43C9" w14:textId="10547F05" w:rsidR="00A54093" w:rsidRPr="009C32B1" w:rsidRDefault="000D71AD"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7</w:t>
            </w:r>
          </w:p>
        </w:tc>
        <w:tc>
          <w:tcPr>
            <w:tcW w:w="0" w:type="auto"/>
            <w:vAlign w:val="center"/>
            <w:hideMark/>
          </w:tcPr>
          <w:p w14:paraId="4E5433AF" w14:textId="77777777" w:rsidR="00A54093" w:rsidRPr="009C32B1" w:rsidRDefault="00A54093"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Seznam servisov v Sloveniji (vozilo in nadgradnja)</w:t>
            </w:r>
          </w:p>
        </w:tc>
        <w:tc>
          <w:tcPr>
            <w:tcW w:w="0" w:type="auto"/>
            <w:vAlign w:val="center"/>
            <w:hideMark/>
          </w:tcPr>
          <w:p w14:paraId="0F4FAD39" w14:textId="77777777" w:rsidR="00A54093" w:rsidRPr="009C32B1" w:rsidRDefault="00A54093"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DA</w:t>
            </w:r>
          </w:p>
        </w:tc>
        <w:tc>
          <w:tcPr>
            <w:tcW w:w="0" w:type="auto"/>
            <w:vAlign w:val="center"/>
            <w:hideMark/>
          </w:tcPr>
          <w:p w14:paraId="7EB525B7" w14:textId="77777777" w:rsidR="00A54093" w:rsidRPr="009C32B1" w:rsidRDefault="00A54093" w:rsidP="006666CA">
            <w:pPr>
              <w:spacing w:line="276" w:lineRule="auto"/>
              <w:rPr>
                <w:rFonts w:asciiTheme="majorHAnsi" w:hAnsiTheme="majorHAnsi" w:cstheme="majorHAnsi"/>
                <w:sz w:val="20"/>
                <w:szCs w:val="20"/>
              </w:rPr>
            </w:pPr>
            <w:r w:rsidRPr="009C32B1">
              <w:rPr>
                <w:rFonts w:ascii="Segoe UI Symbol" w:hAnsi="Segoe UI Symbol" w:cs="Segoe UI Symbol"/>
                <w:sz w:val="20"/>
                <w:szCs w:val="20"/>
              </w:rPr>
              <w:t>☐</w:t>
            </w:r>
          </w:p>
        </w:tc>
      </w:tr>
      <w:tr w:rsidR="005D33A7" w:rsidRPr="009C32B1" w14:paraId="24A5D340" w14:textId="77777777" w:rsidTr="005E099C">
        <w:trPr>
          <w:tblCellSpacing w:w="15" w:type="dxa"/>
        </w:trPr>
        <w:tc>
          <w:tcPr>
            <w:tcW w:w="0" w:type="auto"/>
            <w:vAlign w:val="center"/>
          </w:tcPr>
          <w:p w14:paraId="286C98C4" w14:textId="1499A641" w:rsidR="005E099C" w:rsidRPr="009C32B1" w:rsidRDefault="000D71AD"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8</w:t>
            </w:r>
          </w:p>
        </w:tc>
        <w:tc>
          <w:tcPr>
            <w:tcW w:w="0" w:type="auto"/>
            <w:vAlign w:val="center"/>
          </w:tcPr>
          <w:p w14:paraId="692D516C" w14:textId="6C788AAC" w:rsidR="005E099C" w:rsidRPr="009C32B1" w:rsidRDefault="005E099C"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Obrazec 2: Pooblastilo za podpis ponudbe, ki jo predlaga skupina ponudnikov</w:t>
            </w:r>
          </w:p>
        </w:tc>
        <w:tc>
          <w:tcPr>
            <w:tcW w:w="0" w:type="auto"/>
            <w:vAlign w:val="center"/>
          </w:tcPr>
          <w:p w14:paraId="0A997B3F" w14:textId="77777777" w:rsidR="005E099C" w:rsidRPr="009C32B1" w:rsidRDefault="005E099C" w:rsidP="006666CA">
            <w:pPr>
              <w:spacing w:line="276" w:lineRule="auto"/>
              <w:rPr>
                <w:rFonts w:asciiTheme="majorHAnsi" w:hAnsiTheme="majorHAnsi" w:cstheme="majorHAnsi"/>
                <w:sz w:val="20"/>
                <w:szCs w:val="20"/>
              </w:rPr>
            </w:pPr>
          </w:p>
        </w:tc>
        <w:tc>
          <w:tcPr>
            <w:tcW w:w="0" w:type="auto"/>
            <w:vAlign w:val="center"/>
          </w:tcPr>
          <w:p w14:paraId="3D19DFA7" w14:textId="332CEB93" w:rsidR="005E099C" w:rsidRPr="009C32B1" w:rsidRDefault="000D71AD" w:rsidP="006666CA">
            <w:pPr>
              <w:spacing w:line="276" w:lineRule="auto"/>
              <w:rPr>
                <w:rFonts w:asciiTheme="majorHAnsi" w:hAnsiTheme="majorHAnsi" w:cstheme="majorHAnsi"/>
                <w:sz w:val="20"/>
                <w:szCs w:val="20"/>
              </w:rPr>
            </w:pPr>
            <w:r w:rsidRPr="009C32B1">
              <w:rPr>
                <w:rFonts w:ascii="Segoe UI Symbol" w:hAnsi="Segoe UI Symbol" w:cs="Segoe UI Symbol"/>
                <w:sz w:val="20"/>
                <w:szCs w:val="20"/>
              </w:rPr>
              <w:t>☐</w:t>
            </w:r>
          </w:p>
        </w:tc>
      </w:tr>
      <w:tr w:rsidR="005D33A7" w:rsidRPr="009C32B1" w14:paraId="4B23D288" w14:textId="77777777" w:rsidTr="005E099C">
        <w:trPr>
          <w:tblCellSpacing w:w="15" w:type="dxa"/>
        </w:trPr>
        <w:tc>
          <w:tcPr>
            <w:tcW w:w="0" w:type="auto"/>
            <w:vAlign w:val="center"/>
          </w:tcPr>
          <w:p w14:paraId="374AD1F3" w14:textId="658BD15F" w:rsidR="005E099C" w:rsidRPr="009C32B1" w:rsidRDefault="000D71AD"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9</w:t>
            </w:r>
          </w:p>
        </w:tc>
        <w:tc>
          <w:tcPr>
            <w:tcW w:w="0" w:type="auto"/>
            <w:vAlign w:val="center"/>
          </w:tcPr>
          <w:p w14:paraId="4C6519F7" w14:textId="307C4ACD" w:rsidR="005E099C" w:rsidRPr="009C32B1" w:rsidRDefault="005E099C"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Akt o skupni izvedbi naročila - Samo v primeru skupne ponudbe</w:t>
            </w:r>
          </w:p>
        </w:tc>
        <w:tc>
          <w:tcPr>
            <w:tcW w:w="0" w:type="auto"/>
            <w:vAlign w:val="center"/>
          </w:tcPr>
          <w:p w14:paraId="5DA1E588" w14:textId="77777777" w:rsidR="005E099C" w:rsidRPr="009C32B1" w:rsidRDefault="005E099C" w:rsidP="006666CA">
            <w:pPr>
              <w:spacing w:line="276" w:lineRule="auto"/>
              <w:rPr>
                <w:rFonts w:asciiTheme="majorHAnsi" w:hAnsiTheme="majorHAnsi" w:cstheme="majorHAnsi"/>
                <w:sz w:val="20"/>
                <w:szCs w:val="20"/>
              </w:rPr>
            </w:pPr>
          </w:p>
        </w:tc>
        <w:tc>
          <w:tcPr>
            <w:tcW w:w="0" w:type="auto"/>
            <w:vAlign w:val="center"/>
          </w:tcPr>
          <w:p w14:paraId="26EF7337" w14:textId="0DD34EE7" w:rsidR="005E099C" w:rsidRPr="009C32B1" w:rsidRDefault="000D71AD" w:rsidP="006666CA">
            <w:pPr>
              <w:spacing w:line="276" w:lineRule="auto"/>
              <w:rPr>
                <w:rFonts w:asciiTheme="majorHAnsi" w:hAnsiTheme="majorHAnsi" w:cstheme="majorHAnsi"/>
                <w:sz w:val="20"/>
                <w:szCs w:val="20"/>
              </w:rPr>
            </w:pPr>
            <w:r w:rsidRPr="009C32B1">
              <w:rPr>
                <w:rFonts w:ascii="Segoe UI Symbol" w:hAnsi="Segoe UI Symbol" w:cs="Segoe UI Symbol"/>
                <w:sz w:val="20"/>
                <w:szCs w:val="20"/>
              </w:rPr>
              <w:t>☐</w:t>
            </w:r>
          </w:p>
        </w:tc>
      </w:tr>
      <w:tr w:rsidR="005D33A7" w:rsidRPr="009C32B1" w14:paraId="3C83B8F4" w14:textId="77777777" w:rsidTr="005E099C">
        <w:trPr>
          <w:tblCellSpacing w:w="15" w:type="dxa"/>
        </w:trPr>
        <w:tc>
          <w:tcPr>
            <w:tcW w:w="0" w:type="auto"/>
            <w:vAlign w:val="center"/>
          </w:tcPr>
          <w:p w14:paraId="532C3FD8" w14:textId="5CE77E41" w:rsidR="005E099C" w:rsidRPr="009C32B1" w:rsidRDefault="000D71AD"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10</w:t>
            </w:r>
          </w:p>
        </w:tc>
        <w:tc>
          <w:tcPr>
            <w:tcW w:w="0" w:type="auto"/>
            <w:vAlign w:val="center"/>
          </w:tcPr>
          <w:p w14:paraId="639A2BDD" w14:textId="7EED8E91" w:rsidR="005E099C" w:rsidRPr="009C32B1" w:rsidRDefault="005E099C"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Obrazec 3: Izjava o udeležbi podizvajalcev</w:t>
            </w:r>
          </w:p>
        </w:tc>
        <w:tc>
          <w:tcPr>
            <w:tcW w:w="0" w:type="auto"/>
            <w:vAlign w:val="center"/>
          </w:tcPr>
          <w:p w14:paraId="2C91BACB" w14:textId="77777777" w:rsidR="005E099C" w:rsidRPr="009C32B1" w:rsidRDefault="005E099C" w:rsidP="006666CA">
            <w:pPr>
              <w:spacing w:line="276" w:lineRule="auto"/>
              <w:rPr>
                <w:rFonts w:asciiTheme="majorHAnsi" w:hAnsiTheme="majorHAnsi" w:cstheme="majorHAnsi"/>
                <w:sz w:val="20"/>
                <w:szCs w:val="20"/>
              </w:rPr>
            </w:pPr>
          </w:p>
        </w:tc>
        <w:tc>
          <w:tcPr>
            <w:tcW w:w="0" w:type="auto"/>
            <w:vAlign w:val="center"/>
          </w:tcPr>
          <w:p w14:paraId="6DB7BABC" w14:textId="7E86BCBF" w:rsidR="005E099C" w:rsidRPr="009C32B1" w:rsidRDefault="000D71AD" w:rsidP="006666CA">
            <w:pPr>
              <w:spacing w:line="276" w:lineRule="auto"/>
              <w:rPr>
                <w:rFonts w:asciiTheme="majorHAnsi" w:hAnsiTheme="majorHAnsi" w:cstheme="majorHAnsi"/>
                <w:sz w:val="20"/>
                <w:szCs w:val="20"/>
              </w:rPr>
            </w:pPr>
            <w:r w:rsidRPr="009C32B1">
              <w:rPr>
                <w:rFonts w:ascii="Segoe UI Symbol" w:hAnsi="Segoe UI Symbol" w:cs="Segoe UI Symbol"/>
                <w:sz w:val="20"/>
                <w:szCs w:val="20"/>
              </w:rPr>
              <w:t>☐</w:t>
            </w:r>
          </w:p>
        </w:tc>
      </w:tr>
      <w:tr w:rsidR="005D33A7" w:rsidRPr="009C32B1" w14:paraId="1CDD7A96" w14:textId="77777777" w:rsidTr="005E099C">
        <w:trPr>
          <w:tblCellSpacing w:w="15" w:type="dxa"/>
        </w:trPr>
        <w:tc>
          <w:tcPr>
            <w:tcW w:w="0" w:type="auto"/>
            <w:vAlign w:val="center"/>
          </w:tcPr>
          <w:p w14:paraId="4283474C" w14:textId="28FAD783" w:rsidR="005E099C" w:rsidRPr="009C32B1" w:rsidRDefault="000D71AD"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11</w:t>
            </w:r>
          </w:p>
        </w:tc>
        <w:tc>
          <w:tcPr>
            <w:tcW w:w="0" w:type="auto"/>
            <w:vAlign w:val="center"/>
          </w:tcPr>
          <w:p w14:paraId="41530155" w14:textId="7C79215E" w:rsidR="005E099C" w:rsidRPr="009C32B1" w:rsidRDefault="00633279"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 xml:space="preserve">Obrazec 3.1: </w:t>
            </w:r>
            <w:r w:rsidR="005E099C" w:rsidRPr="009C32B1">
              <w:rPr>
                <w:rFonts w:asciiTheme="majorHAnsi" w:hAnsiTheme="majorHAnsi" w:cstheme="majorHAnsi"/>
                <w:sz w:val="20"/>
                <w:szCs w:val="20"/>
              </w:rPr>
              <w:t>Zahteva podizvajalca za neposredno plačilo</w:t>
            </w:r>
          </w:p>
        </w:tc>
        <w:tc>
          <w:tcPr>
            <w:tcW w:w="0" w:type="auto"/>
            <w:vAlign w:val="center"/>
          </w:tcPr>
          <w:p w14:paraId="2866E1BD" w14:textId="77777777" w:rsidR="005E099C" w:rsidRPr="009C32B1" w:rsidRDefault="005E099C" w:rsidP="006666CA">
            <w:pPr>
              <w:spacing w:line="276" w:lineRule="auto"/>
              <w:rPr>
                <w:rFonts w:asciiTheme="majorHAnsi" w:hAnsiTheme="majorHAnsi" w:cstheme="majorHAnsi"/>
                <w:sz w:val="20"/>
                <w:szCs w:val="20"/>
              </w:rPr>
            </w:pPr>
          </w:p>
        </w:tc>
        <w:tc>
          <w:tcPr>
            <w:tcW w:w="0" w:type="auto"/>
            <w:vAlign w:val="center"/>
          </w:tcPr>
          <w:p w14:paraId="0DEECA8F" w14:textId="465E3668" w:rsidR="005E099C" w:rsidRPr="009C32B1" w:rsidRDefault="000D71AD" w:rsidP="006666CA">
            <w:pPr>
              <w:spacing w:line="276" w:lineRule="auto"/>
              <w:rPr>
                <w:rFonts w:asciiTheme="majorHAnsi" w:hAnsiTheme="majorHAnsi" w:cstheme="majorHAnsi"/>
                <w:sz w:val="20"/>
                <w:szCs w:val="20"/>
              </w:rPr>
            </w:pPr>
            <w:r w:rsidRPr="009C32B1">
              <w:rPr>
                <w:rFonts w:ascii="Segoe UI Symbol" w:hAnsi="Segoe UI Symbol" w:cs="Segoe UI Symbol"/>
                <w:sz w:val="20"/>
                <w:szCs w:val="20"/>
              </w:rPr>
              <w:t>☐</w:t>
            </w:r>
          </w:p>
        </w:tc>
      </w:tr>
      <w:tr w:rsidR="005D33A7" w:rsidRPr="009C32B1" w14:paraId="4C625DA0" w14:textId="77777777" w:rsidTr="005E099C">
        <w:trPr>
          <w:tblCellSpacing w:w="15" w:type="dxa"/>
        </w:trPr>
        <w:tc>
          <w:tcPr>
            <w:tcW w:w="0" w:type="auto"/>
            <w:vAlign w:val="center"/>
          </w:tcPr>
          <w:p w14:paraId="438715F1" w14:textId="0C75872F" w:rsidR="005E099C" w:rsidRPr="009C32B1" w:rsidRDefault="000D71AD"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12</w:t>
            </w:r>
          </w:p>
        </w:tc>
        <w:tc>
          <w:tcPr>
            <w:tcW w:w="0" w:type="auto"/>
            <w:vAlign w:val="center"/>
          </w:tcPr>
          <w:p w14:paraId="30618F8D" w14:textId="5E33A419" w:rsidR="005E099C" w:rsidRPr="009C32B1" w:rsidRDefault="00633279"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Obrazec 4: Izjava o izpolnjevanju zahtev glede na zakonodajo s področja integritete in preprečevanja korupcije</w:t>
            </w:r>
          </w:p>
        </w:tc>
        <w:tc>
          <w:tcPr>
            <w:tcW w:w="0" w:type="auto"/>
            <w:vAlign w:val="center"/>
          </w:tcPr>
          <w:p w14:paraId="29CCD543" w14:textId="309A1073" w:rsidR="005E099C" w:rsidRPr="009C32B1" w:rsidRDefault="00EE22C0"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DA</w:t>
            </w:r>
          </w:p>
        </w:tc>
        <w:tc>
          <w:tcPr>
            <w:tcW w:w="0" w:type="auto"/>
            <w:vAlign w:val="center"/>
          </w:tcPr>
          <w:p w14:paraId="321E384B" w14:textId="0747A9F9" w:rsidR="005E099C" w:rsidRPr="009C32B1" w:rsidRDefault="000D71AD" w:rsidP="006666CA">
            <w:pPr>
              <w:spacing w:line="276" w:lineRule="auto"/>
              <w:rPr>
                <w:rFonts w:asciiTheme="majorHAnsi" w:hAnsiTheme="majorHAnsi" w:cstheme="majorHAnsi"/>
                <w:sz w:val="20"/>
                <w:szCs w:val="20"/>
              </w:rPr>
            </w:pPr>
            <w:r w:rsidRPr="009C32B1">
              <w:rPr>
                <w:rFonts w:ascii="Segoe UI Symbol" w:hAnsi="Segoe UI Symbol" w:cs="Segoe UI Symbol"/>
                <w:sz w:val="20"/>
                <w:szCs w:val="20"/>
              </w:rPr>
              <w:t>☐</w:t>
            </w:r>
          </w:p>
        </w:tc>
      </w:tr>
      <w:tr w:rsidR="005D33A7" w:rsidRPr="009C32B1" w14:paraId="41D94451" w14:textId="77777777" w:rsidTr="005E099C">
        <w:trPr>
          <w:tblCellSpacing w:w="15" w:type="dxa"/>
        </w:trPr>
        <w:tc>
          <w:tcPr>
            <w:tcW w:w="0" w:type="auto"/>
            <w:vAlign w:val="center"/>
          </w:tcPr>
          <w:p w14:paraId="2F5917E2" w14:textId="24B36090" w:rsidR="005E099C" w:rsidRPr="009C32B1" w:rsidRDefault="000D71AD"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13</w:t>
            </w:r>
          </w:p>
        </w:tc>
        <w:tc>
          <w:tcPr>
            <w:tcW w:w="0" w:type="auto"/>
            <w:vAlign w:val="center"/>
          </w:tcPr>
          <w:p w14:paraId="07F60DC6" w14:textId="018CC4A6" w:rsidR="005E099C" w:rsidRPr="009C32B1" w:rsidRDefault="00633279"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Obrazec 5: Parafiran vzorec pogodbe</w:t>
            </w:r>
          </w:p>
        </w:tc>
        <w:tc>
          <w:tcPr>
            <w:tcW w:w="0" w:type="auto"/>
            <w:vAlign w:val="center"/>
          </w:tcPr>
          <w:p w14:paraId="057B2226" w14:textId="43D6E5FC" w:rsidR="005E099C" w:rsidRPr="009C32B1" w:rsidRDefault="00EE22C0"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DA</w:t>
            </w:r>
          </w:p>
        </w:tc>
        <w:tc>
          <w:tcPr>
            <w:tcW w:w="0" w:type="auto"/>
            <w:vAlign w:val="center"/>
          </w:tcPr>
          <w:p w14:paraId="5FD9CEA4" w14:textId="60325991" w:rsidR="005E099C" w:rsidRPr="009C32B1" w:rsidRDefault="000D71AD" w:rsidP="006666CA">
            <w:pPr>
              <w:spacing w:line="276" w:lineRule="auto"/>
              <w:rPr>
                <w:rFonts w:asciiTheme="majorHAnsi" w:hAnsiTheme="majorHAnsi" w:cstheme="majorHAnsi"/>
                <w:sz w:val="20"/>
                <w:szCs w:val="20"/>
              </w:rPr>
            </w:pPr>
            <w:r w:rsidRPr="009C32B1">
              <w:rPr>
                <w:rFonts w:ascii="Segoe UI Symbol" w:hAnsi="Segoe UI Symbol" w:cs="Segoe UI Symbol"/>
                <w:sz w:val="20"/>
                <w:szCs w:val="20"/>
              </w:rPr>
              <w:t>☐</w:t>
            </w:r>
          </w:p>
        </w:tc>
      </w:tr>
      <w:tr w:rsidR="005D33A7" w:rsidRPr="009C32B1" w14:paraId="47C89606" w14:textId="77777777" w:rsidTr="005E099C">
        <w:trPr>
          <w:tblCellSpacing w:w="15" w:type="dxa"/>
        </w:trPr>
        <w:tc>
          <w:tcPr>
            <w:tcW w:w="0" w:type="auto"/>
            <w:vAlign w:val="center"/>
          </w:tcPr>
          <w:p w14:paraId="32CDF085" w14:textId="6CF055C4" w:rsidR="005E099C" w:rsidRPr="009C32B1" w:rsidRDefault="000D71AD"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14</w:t>
            </w:r>
          </w:p>
        </w:tc>
        <w:tc>
          <w:tcPr>
            <w:tcW w:w="0" w:type="auto"/>
            <w:vAlign w:val="center"/>
          </w:tcPr>
          <w:p w14:paraId="2190FEAD" w14:textId="23047155" w:rsidR="005E099C" w:rsidRPr="009C32B1" w:rsidRDefault="00633279"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Obrazec 6: Izjava ponudnika o predložitvi finančnega zavarovanja za dobro izvedbo pogodbenih obveznosti in finančnega zavarovanja za odpravo napak v garancijski dobi</w:t>
            </w:r>
          </w:p>
        </w:tc>
        <w:tc>
          <w:tcPr>
            <w:tcW w:w="0" w:type="auto"/>
            <w:vAlign w:val="center"/>
          </w:tcPr>
          <w:p w14:paraId="5286FCF3" w14:textId="43589781" w:rsidR="005E099C" w:rsidRPr="009C32B1" w:rsidRDefault="00EE22C0"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DA</w:t>
            </w:r>
          </w:p>
        </w:tc>
        <w:tc>
          <w:tcPr>
            <w:tcW w:w="0" w:type="auto"/>
            <w:vAlign w:val="center"/>
          </w:tcPr>
          <w:p w14:paraId="1FA2E8C5" w14:textId="4B7B2EB4" w:rsidR="005E099C" w:rsidRPr="009C32B1" w:rsidRDefault="000D71AD" w:rsidP="006666CA">
            <w:pPr>
              <w:spacing w:line="276" w:lineRule="auto"/>
              <w:rPr>
                <w:rFonts w:asciiTheme="majorHAnsi" w:hAnsiTheme="majorHAnsi" w:cstheme="majorHAnsi"/>
                <w:sz w:val="20"/>
                <w:szCs w:val="20"/>
              </w:rPr>
            </w:pPr>
            <w:r w:rsidRPr="009C32B1">
              <w:rPr>
                <w:rFonts w:ascii="Segoe UI Symbol" w:hAnsi="Segoe UI Symbol" w:cs="Segoe UI Symbol"/>
                <w:sz w:val="20"/>
                <w:szCs w:val="20"/>
              </w:rPr>
              <w:t>☐</w:t>
            </w:r>
          </w:p>
        </w:tc>
      </w:tr>
      <w:tr w:rsidR="005D33A7" w:rsidRPr="009C32B1" w14:paraId="2EA4E3E8" w14:textId="77777777" w:rsidTr="005E099C">
        <w:trPr>
          <w:tblCellSpacing w:w="15" w:type="dxa"/>
        </w:trPr>
        <w:tc>
          <w:tcPr>
            <w:tcW w:w="0" w:type="auto"/>
            <w:vAlign w:val="center"/>
          </w:tcPr>
          <w:p w14:paraId="31415425" w14:textId="24CF95CF" w:rsidR="00633279" w:rsidRPr="009C32B1" w:rsidRDefault="000D71AD"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15</w:t>
            </w:r>
          </w:p>
        </w:tc>
        <w:tc>
          <w:tcPr>
            <w:tcW w:w="0" w:type="auto"/>
            <w:vAlign w:val="center"/>
          </w:tcPr>
          <w:p w14:paraId="3245E11D" w14:textId="0AEBA8A4" w:rsidR="00633279" w:rsidRPr="009C32B1" w:rsidRDefault="00633279"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Izpolnjen Obrazec predračuna in Ponudba z podrobnim opisom (tehnične specifikacije) ponujenega delovnega vozila.</w:t>
            </w:r>
          </w:p>
        </w:tc>
        <w:tc>
          <w:tcPr>
            <w:tcW w:w="0" w:type="auto"/>
            <w:vAlign w:val="center"/>
          </w:tcPr>
          <w:p w14:paraId="3DD9EEED" w14:textId="2AADF2FB" w:rsidR="00633279" w:rsidRPr="009C32B1" w:rsidRDefault="00EE22C0"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DA</w:t>
            </w:r>
          </w:p>
        </w:tc>
        <w:tc>
          <w:tcPr>
            <w:tcW w:w="0" w:type="auto"/>
            <w:vAlign w:val="center"/>
          </w:tcPr>
          <w:p w14:paraId="6CAFC852" w14:textId="164DB53B" w:rsidR="00633279" w:rsidRPr="009C32B1" w:rsidRDefault="000D71AD" w:rsidP="006666CA">
            <w:pPr>
              <w:spacing w:line="276" w:lineRule="auto"/>
              <w:rPr>
                <w:rFonts w:asciiTheme="majorHAnsi" w:hAnsiTheme="majorHAnsi" w:cstheme="majorHAnsi"/>
                <w:sz w:val="20"/>
                <w:szCs w:val="20"/>
              </w:rPr>
            </w:pPr>
            <w:r w:rsidRPr="009C32B1">
              <w:rPr>
                <w:rFonts w:ascii="Segoe UI Symbol" w:hAnsi="Segoe UI Symbol" w:cs="Segoe UI Symbol"/>
                <w:sz w:val="20"/>
                <w:szCs w:val="20"/>
              </w:rPr>
              <w:t>☐</w:t>
            </w:r>
          </w:p>
        </w:tc>
      </w:tr>
      <w:tr w:rsidR="005D33A7" w:rsidRPr="009C32B1" w14:paraId="737D19CC" w14:textId="77777777" w:rsidTr="005E099C">
        <w:trPr>
          <w:tblCellSpacing w:w="15" w:type="dxa"/>
        </w:trPr>
        <w:tc>
          <w:tcPr>
            <w:tcW w:w="0" w:type="auto"/>
            <w:vAlign w:val="center"/>
            <w:hideMark/>
          </w:tcPr>
          <w:p w14:paraId="4C8EB290" w14:textId="7A7C59A4" w:rsidR="00A54093" w:rsidRPr="009C32B1" w:rsidRDefault="000D71AD"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16</w:t>
            </w:r>
          </w:p>
        </w:tc>
        <w:tc>
          <w:tcPr>
            <w:tcW w:w="0" w:type="auto"/>
            <w:vAlign w:val="center"/>
            <w:hideMark/>
          </w:tcPr>
          <w:p w14:paraId="19652EDC" w14:textId="45C439CC" w:rsidR="00633279" w:rsidRPr="009C32B1" w:rsidRDefault="00633279"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Obrazec 7: Obrazec 7.1: Izjava o izpolnjevanju pogojev za tehnično in strokovno sposobnost</w:t>
            </w:r>
          </w:p>
        </w:tc>
        <w:tc>
          <w:tcPr>
            <w:tcW w:w="0" w:type="auto"/>
            <w:vAlign w:val="center"/>
            <w:hideMark/>
          </w:tcPr>
          <w:p w14:paraId="59C35AA7" w14:textId="763E755E" w:rsidR="00A54093" w:rsidRPr="009C32B1" w:rsidRDefault="00EE22C0"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DA</w:t>
            </w:r>
          </w:p>
        </w:tc>
        <w:tc>
          <w:tcPr>
            <w:tcW w:w="0" w:type="auto"/>
            <w:vAlign w:val="center"/>
            <w:hideMark/>
          </w:tcPr>
          <w:p w14:paraId="3679A35E" w14:textId="77777777" w:rsidR="00A54093" w:rsidRPr="009C32B1" w:rsidRDefault="00A54093" w:rsidP="006666CA">
            <w:pPr>
              <w:spacing w:line="276" w:lineRule="auto"/>
              <w:rPr>
                <w:rFonts w:asciiTheme="majorHAnsi" w:hAnsiTheme="majorHAnsi" w:cstheme="majorHAnsi"/>
                <w:sz w:val="20"/>
                <w:szCs w:val="20"/>
              </w:rPr>
            </w:pPr>
            <w:r w:rsidRPr="009C32B1">
              <w:rPr>
                <w:rFonts w:ascii="Segoe UI Symbol" w:hAnsi="Segoe UI Symbol" w:cs="Segoe UI Symbol"/>
                <w:sz w:val="20"/>
                <w:szCs w:val="20"/>
              </w:rPr>
              <w:t>☐</w:t>
            </w:r>
          </w:p>
        </w:tc>
      </w:tr>
      <w:tr w:rsidR="005D33A7" w:rsidRPr="009C32B1" w14:paraId="4C46DB62" w14:textId="77777777" w:rsidTr="005E099C">
        <w:trPr>
          <w:tblCellSpacing w:w="15" w:type="dxa"/>
        </w:trPr>
        <w:tc>
          <w:tcPr>
            <w:tcW w:w="0" w:type="auto"/>
            <w:vAlign w:val="center"/>
          </w:tcPr>
          <w:p w14:paraId="362C08B5" w14:textId="6D758154" w:rsidR="00633279" w:rsidRPr="009C32B1" w:rsidRDefault="000D71AD"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17</w:t>
            </w:r>
          </w:p>
        </w:tc>
        <w:tc>
          <w:tcPr>
            <w:tcW w:w="0" w:type="auto"/>
            <w:vAlign w:val="center"/>
          </w:tcPr>
          <w:p w14:paraId="5256C6EB" w14:textId="5E3398AD" w:rsidR="00633279" w:rsidRPr="009C32B1" w:rsidRDefault="000D71AD"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Obrazec 7.1 A: Potrjene reference</w:t>
            </w:r>
            <w:r w:rsidR="00C00641" w:rsidRPr="009C32B1">
              <w:rPr>
                <w:rFonts w:asciiTheme="majorHAnsi" w:hAnsiTheme="majorHAnsi" w:cstheme="majorHAnsi"/>
                <w:sz w:val="20"/>
                <w:szCs w:val="20"/>
              </w:rPr>
              <w:t xml:space="preserve"> 1</w:t>
            </w:r>
          </w:p>
        </w:tc>
        <w:tc>
          <w:tcPr>
            <w:tcW w:w="0" w:type="auto"/>
            <w:vAlign w:val="center"/>
          </w:tcPr>
          <w:p w14:paraId="661A03EE" w14:textId="344D4FB9" w:rsidR="00633279" w:rsidRPr="009C32B1" w:rsidRDefault="00EE22C0"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DA</w:t>
            </w:r>
          </w:p>
        </w:tc>
        <w:tc>
          <w:tcPr>
            <w:tcW w:w="0" w:type="auto"/>
            <w:vAlign w:val="center"/>
          </w:tcPr>
          <w:p w14:paraId="0F15A425" w14:textId="4A56DDCA" w:rsidR="00633279" w:rsidRPr="009C32B1" w:rsidRDefault="000D71AD" w:rsidP="006666CA">
            <w:pPr>
              <w:spacing w:line="276" w:lineRule="auto"/>
              <w:rPr>
                <w:rFonts w:asciiTheme="majorHAnsi" w:hAnsiTheme="majorHAnsi" w:cstheme="majorHAnsi"/>
                <w:sz w:val="20"/>
                <w:szCs w:val="20"/>
              </w:rPr>
            </w:pPr>
            <w:r w:rsidRPr="009C32B1">
              <w:rPr>
                <w:rFonts w:ascii="Segoe UI Symbol" w:hAnsi="Segoe UI Symbol" w:cs="Segoe UI Symbol"/>
                <w:sz w:val="20"/>
                <w:szCs w:val="20"/>
              </w:rPr>
              <w:t>☐</w:t>
            </w:r>
          </w:p>
        </w:tc>
      </w:tr>
      <w:tr w:rsidR="005D33A7" w:rsidRPr="009C32B1" w14:paraId="1602D391" w14:textId="77777777" w:rsidTr="005E099C">
        <w:trPr>
          <w:tblCellSpacing w:w="15" w:type="dxa"/>
        </w:trPr>
        <w:tc>
          <w:tcPr>
            <w:tcW w:w="0" w:type="auto"/>
            <w:vAlign w:val="center"/>
          </w:tcPr>
          <w:p w14:paraId="6BE5C8D3" w14:textId="3028CC50" w:rsidR="005E099C" w:rsidRPr="009C32B1" w:rsidRDefault="000D71AD"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18</w:t>
            </w:r>
          </w:p>
        </w:tc>
        <w:tc>
          <w:tcPr>
            <w:tcW w:w="0" w:type="auto"/>
            <w:vAlign w:val="center"/>
          </w:tcPr>
          <w:p w14:paraId="69563685" w14:textId="2F55B7DF" w:rsidR="005E099C" w:rsidRPr="009C32B1" w:rsidRDefault="000D71AD"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 xml:space="preserve">Obrazec 7.1 </w:t>
            </w:r>
            <w:r w:rsidR="00C00641" w:rsidRPr="009C32B1">
              <w:rPr>
                <w:rFonts w:asciiTheme="majorHAnsi" w:hAnsiTheme="majorHAnsi" w:cstheme="majorHAnsi"/>
                <w:sz w:val="20"/>
                <w:szCs w:val="20"/>
              </w:rPr>
              <w:t>A</w:t>
            </w:r>
            <w:r w:rsidRPr="009C32B1">
              <w:rPr>
                <w:rFonts w:asciiTheme="majorHAnsi" w:hAnsiTheme="majorHAnsi" w:cstheme="majorHAnsi"/>
                <w:sz w:val="20"/>
                <w:szCs w:val="20"/>
              </w:rPr>
              <w:t>: Potrjene reference</w:t>
            </w:r>
            <w:r w:rsidR="00C00641" w:rsidRPr="009C32B1">
              <w:rPr>
                <w:rFonts w:asciiTheme="majorHAnsi" w:hAnsiTheme="majorHAnsi" w:cstheme="majorHAnsi"/>
                <w:sz w:val="20"/>
                <w:szCs w:val="20"/>
              </w:rPr>
              <w:t xml:space="preserve"> 2</w:t>
            </w:r>
          </w:p>
        </w:tc>
        <w:tc>
          <w:tcPr>
            <w:tcW w:w="0" w:type="auto"/>
            <w:vAlign w:val="center"/>
          </w:tcPr>
          <w:p w14:paraId="2B766D80" w14:textId="13732E3C" w:rsidR="005E099C" w:rsidRPr="009C32B1" w:rsidRDefault="00EE22C0" w:rsidP="006666CA">
            <w:pPr>
              <w:spacing w:line="276" w:lineRule="auto"/>
              <w:rPr>
                <w:rFonts w:asciiTheme="majorHAnsi" w:hAnsiTheme="majorHAnsi" w:cstheme="majorHAnsi"/>
                <w:sz w:val="20"/>
                <w:szCs w:val="20"/>
              </w:rPr>
            </w:pPr>
            <w:r w:rsidRPr="009C32B1">
              <w:rPr>
                <w:rFonts w:asciiTheme="majorHAnsi" w:hAnsiTheme="majorHAnsi" w:cstheme="majorHAnsi"/>
                <w:sz w:val="20"/>
                <w:szCs w:val="20"/>
              </w:rPr>
              <w:t>DA</w:t>
            </w:r>
          </w:p>
        </w:tc>
        <w:tc>
          <w:tcPr>
            <w:tcW w:w="0" w:type="auto"/>
            <w:vAlign w:val="center"/>
          </w:tcPr>
          <w:p w14:paraId="79539187" w14:textId="3BCEEFF3" w:rsidR="005E099C" w:rsidRPr="009C32B1" w:rsidRDefault="000D71AD" w:rsidP="006666CA">
            <w:pPr>
              <w:spacing w:line="276" w:lineRule="auto"/>
              <w:rPr>
                <w:rFonts w:asciiTheme="majorHAnsi" w:hAnsiTheme="majorHAnsi" w:cstheme="majorHAnsi"/>
                <w:sz w:val="20"/>
                <w:szCs w:val="20"/>
              </w:rPr>
            </w:pPr>
            <w:r w:rsidRPr="009C32B1">
              <w:rPr>
                <w:rFonts w:ascii="Segoe UI Symbol" w:hAnsi="Segoe UI Symbol" w:cs="Segoe UI Symbol"/>
                <w:sz w:val="20"/>
                <w:szCs w:val="20"/>
              </w:rPr>
              <w:t>☐</w:t>
            </w:r>
          </w:p>
        </w:tc>
      </w:tr>
    </w:tbl>
    <w:p w14:paraId="5841268D" w14:textId="2146090A" w:rsidR="00CE5591" w:rsidRPr="009C32B1" w:rsidRDefault="00CE5591" w:rsidP="006666CA">
      <w:pPr>
        <w:spacing w:line="276" w:lineRule="auto"/>
        <w:rPr>
          <w:rFonts w:asciiTheme="majorHAnsi" w:eastAsia="Times New Roman" w:hAnsiTheme="majorHAnsi" w:cstheme="majorHAnsi"/>
          <w:noProof w:val="0"/>
          <w:kern w:val="0"/>
          <w:sz w:val="20"/>
          <w:szCs w:val="20"/>
          <w:lang w:eastAsia="sl-SI"/>
          <w14:ligatures w14:val="none"/>
        </w:rPr>
      </w:pPr>
    </w:p>
    <w:p w14:paraId="16D597A8" w14:textId="77777777" w:rsidR="00CE5591" w:rsidRPr="009C32B1" w:rsidRDefault="00CE5591" w:rsidP="006666CA">
      <w:pPr>
        <w:spacing w:line="276" w:lineRule="auto"/>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br w:type="page"/>
      </w:r>
    </w:p>
    <w:p w14:paraId="7976C6E0" w14:textId="77777777" w:rsidR="00CE5591" w:rsidRPr="009C32B1" w:rsidRDefault="00CE5591" w:rsidP="006666CA">
      <w:pPr>
        <w:spacing w:after="0" w:line="276" w:lineRule="auto"/>
        <w:jc w:val="both"/>
        <w:rPr>
          <w:rFonts w:asciiTheme="majorHAnsi" w:eastAsia="Calibri" w:hAnsiTheme="majorHAnsi" w:cstheme="majorHAnsi"/>
          <w:b/>
          <w:noProof w:val="0"/>
          <w:kern w:val="0"/>
          <w:sz w:val="20"/>
          <w:szCs w:val="20"/>
          <w14:ligatures w14:val="none"/>
        </w:rPr>
      </w:pPr>
      <w:r w:rsidRPr="009C32B1">
        <w:rPr>
          <w:rFonts w:asciiTheme="majorHAnsi" w:eastAsia="Calibri" w:hAnsiTheme="majorHAnsi" w:cstheme="majorHAnsi"/>
          <w:kern w:val="0"/>
          <w:sz w:val="20"/>
          <w:szCs w:val="20"/>
          <w:lang w:eastAsia="sl-SI"/>
          <w14:ligatures w14:val="none"/>
        </w:rPr>
        <w:lastRenderedPageBreak/>
        <w:drawing>
          <wp:anchor distT="0" distB="0" distL="114300" distR="114300" simplePos="0" relativeHeight="251661312" behindDoc="1" locked="1" layoutInCell="1" allowOverlap="1" wp14:anchorId="4AAE1C21" wp14:editId="0E168CF4">
            <wp:simplePos x="0" y="0"/>
            <wp:positionH relativeFrom="margin">
              <wp:align>right</wp:align>
            </wp:positionH>
            <wp:positionV relativeFrom="page">
              <wp:posOffset>33020</wp:posOffset>
            </wp:positionV>
            <wp:extent cx="6623685" cy="895985"/>
            <wp:effectExtent l="0" t="0" r="5715" b="0"/>
            <wp:wrapNone/>
            <wp:docPr id="2124280767" name="Slika 2124280767" descr="Slika, ki vsebuje besede besedilo, posnetek zaslona, pisav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280767" name="Slika 2124280767" descr="Slika, ki vsebuje besede besedilo, posnetek zaslona, pisava, logotip&#10;&#10;Vsebina, ustvarjena z UI, morda ni pravilna."/>
                    <pic:cNvPicPr/>
                  </pic:nvPicPr>
                  <pic:blipFill>
                    <a:blip r:embed="rId8" cstate="print">
                      <a:extLst>
                        <a:ext uri="{28A0092B-C50C-407E-A947-70E740481C1C}">
                          <a14:useLocalDpi xmlns:a14="http://schemas.microsoft.com/office/drawing/2010/main" val="0"/>
                        </a:ext>
                      </a:extLst>
                    </a:blip>
                    <a:stretch>
                      <a:fillRect/>
                    </a:stretch>
                  </pic:blipFill>
                  <pic:spPr>
                    <a:xfrm>
                      <a:off x="0" y="0"/>
                      <a:ext cx="6623685" cy="895985"/>
                    </a:xfrm>
                    <a:prstGeom prst="rect">
                      <a:avLst/>
                    </a:prstGeom>
                  </pic:spPr>
                </pic:pic>
              </a:graphicData>
            </a:graphic>
            <wp14:sizeRelH relativeFrom="margin">
              <wp14:pctWidth>0</wp14:pctWidth>
            </wp14:sizeRelH>
            <wp14:sizeRelV relativeFrom="margin">
              <wp14:pctHeight>0</wp14:pctHeight>
            </wp14:sizeRelV>
          </wp:anchor>
        </w:drawing>
      </w:r>
    </w:p>
    <w:p w14:paraId="5CB87B74" w14:textId="77777777" w:rsidR="00CE5591" w:rsidRPr="009C32B1" w:rsidRDefault="00CE5591" w:rsidP="006666CA">
      <w:pPr>
        <w:spacing w:after="0" w:line="276" w:lineRule="auto"/>
        <w:outlineLvl w:val="0"/>
        <w:rPr>
          <w:rFonts w:asciiTheme="majorHAnsi" w:eastAsia="Calibri" w:hAnsiTheme="majorHAnsi" w:cstheme="majorHAnsi"/>
          <w:b/>
          <w:noProof w:val="0"/>
          <w:kern w:val="0"/>
          <w:sz w:val="20"/>
          <w:szCs w:val="20"/>
          <w14:ligatures w14:val="none"/>
        </w:rPr>
      </w:pPr>
      <w:r w:rsidRPr="009C32B1">
        <w:rPr>
          <w:rFonts w:asciiTheme="majorHAnsi" w:eastAsia="Calibri" w:hAnsiTheme="majorHAnsi" w:cstheme="majorHAnsi"/>
          <w:b/>
          <w:noProof w:val="0"/>
          <w:kern w:val="0"/>
          <w:sz w:val="20"/>
          <w:szCs w:val="20"/>
          <w14:ligatures w14:val="none"/>
        </w:rPr>
        <w:t xml:space="preserve">TEHNIČNA SPECIFIKACIJA NAROČILA </w:t>
      </w:r>
    </w:p>
    <w:p w14:paraId="0EE52061" w14:textId="77777777" w:rsidR="00EF42DD" w:rsidRPr="009C32B1" w:rsidRDefault="00EF42DD" w:rsidP="006666CA">
      <w:pPr>
        <w:spacing w:after="0" w:line="276" w:lineRule="auto"/>
        <w:outlineLvl w:val="0"/>
        <w:rPr>
          <w:rFonts w:asciiTheme="majorHAnsi" w:eastAsia="Calibri" w:hAnsiTheme="majorHAnsi" w:cstheme="majorHAnsi"/>
          <w:bCs/>
          <w:noProof w:val="0"/>
          <w:kern w:val="0"/>
          <w:sz w:val="20"/>
          <w:szCs w:val="20"/>
          <w14:ligatures w14:val="none"/>
        </w:rPr>
      </w:pPr>
    </w:p>
    <w:p w14:paraId="227C2318" w14:textId="77777777" w:rsidR="00EF42DD" w:rsidRPr="009C32B1" w:rsidRDefault="00EF42DD" w:rsidP="006666CA">
      <w:pPr>
        <w:spacing w:after="0" w:line="276" w:lineRule="auto"/>
        <w:outlineLvl w:val="0"/>
        <w:rPr>
          <w:rFonts w:asciiTheme="majorHAnsi" w:eastAsia="Calibri" w:hAnsiTheme="majorHAnsi" w:cstheme="majorHAnsi"/>
          <w:bCs/>
          <w:noProof w:val="0"/>
          <w:kern w:val="0"/>
          <w:sz w:val="20"/>
          <w:szCs w:val="20"/>
          <w14:ligatures w14:val="none"/>
        </w:rPr>
      </w:pPr>
      <w:r w:rsidRPr="009C32B1">
        <w:rPr>
          <w:rFonts w:asciiTheme="majorHAnsi" w:eastAsia="Calibri" w:hAnsiTheme="majorHAnsi" w:cstheme="majorHAnsi"/>
          <w:bCs/>
          <w:noProof w:val="0"/>
          <w:kern w:val="0"/>
          <w:sz w:val="20"/>
          <w:szCs w:val="20"/>
          <w14:ligatures w14:val="none"/>
        </w:rPr>
        <w:t>Tehnični prikazi šasije in nadgradnje morajo biti izdelani v merilu 1:50.</w:t>
      </w:r>
    </w:p>
    <w:p w14:paraId="0F5B1EEC" w14:textId="77777777" w:rsidR="00EF42DD" w:rsidRPr="009C32B1" w:rsidRDefault="00EF42DD" w:rsidP="006666CA">
      <w:pPr>
        <w:spacing w:after="0" w:line="276" w:lineRule="auto"/>
        <w:outlineLvl w:val="0"/>
        <w:rPr>
          <w:rFonts w:asciiTheme="majorHAnsi" w:eastAsia="Calibri" w:hAnsiTheme="majorHAnsi" w:cstheme="majorHAnsi"/>
          <w:bCs/>
          <w:noProof w:val="0"/>
          <w:kern w:val="0"/>
          <w:sz w:val="20"/>
          <w:szCs w:val="20"/>
          <w14:ligatures w14:val="none"/>
        </w:rPr>
      </w:pPr>
    </w:p>
    <w:p w14:paraId="39196E8D" w14:textId="35BDF6FC" w:rsidR="00EF42DD" w:rsidRPr="009C32B1" w:rsidRDefault="00EF42DD" w:rsidP="006666CA">
      <w:pPr>
        <w:spacing w:after="0" w:line="276" w:lineRule="auto"/>
        <w:outlineLvl w:val="0"/>
        <w:rPr>
          <w:rFonts w:asciiTheme="majorHAnsi" w:eastAsia="Calibri" w:hAnsiTheme="majorHAnsi" w:cstheme="majorHAnsi"/>
          <w:bCs/>
          <w:noProof w:val="0"/>
          <w:kern w:val="0"/>
          <w:sz w:val="20"/>
          <w:szCs w:val="20"/>
          <w14:ligatures w14:val="none"/>
        </w:rPr>
      </w:pPr>
      <w:r w:rsidRPr="009C32B1">
        <w:rPr>
          <w:rFonts w:asciiTheme="majorHAnsi" w:eastAsia="Calibri" w:hAnsiTheme="majorHAnsi" w:cstheme="majorHAnsi"/>
          <w:bCs/>
          <w:noProof w:val="0"/>
          <w:kern w:val="0"/>
          <w:sz w:val="20"/>
          <w:szCs w:val="20"/>
          <w14:ligatures w14:val="none"/>
        </w:rPr>
        <w:t>Dopustno je odstopanje ±10 %, pod pogojem, da so vse dimenzije jasno označene in preverljive.</w:t>
      </w:r>
    </w:p>
    <w:p w14:paraId="6CBF55C0" w14:textId="11510AC9" w:rsidR="00EF42DD" w:rsidRPr="009C32B1" w:rsidRDefault="008203CC" w:rsidP="006666CA">
      <w:pPr>
        <w:spacing w:after="0" w:line="276" w:lineRule="auto"/>
        <w:outlineLvl w:val="0"/>
        <w:rPr>
          <w:rFonts w:asciiTheme="majorHAnsi" w:eastAsia="Calibri" w:hAnsiTheme="majorHAnsi" w:cstheme="majorHAnsi"/>
          <w:bCs/>
          <w:noProof w:val="0"/>
          <w:kern w:val="0"/>
          <w:sz w:val="20"/>
          <w:szCs w:val="20"/>
          <w14:ligatures w14:val="none"/>
        </w:rPr>
      </w:pPr>
      <w:r w:rsidRPr="009C32B1">
        <w:rPr>
          <w:rFonts w:asciiTheme="majorHAnsi" w:eastAsia="Calibri" w:hAnsiTheme="majorHAnsi" w:cstheme="majorHAnsi"/>
          <w:bCs/>
          <w:noProof w:val="0"/>
          <w:kern w:val="0"/>
          <w:sz w:val="20"/>
          <w:szCs w:val="20"/>
          <w14:ligatures w14:val="none"/>
        </w:rPr>
        <w:t>Vse navedene tehnične zahteve se štejejo kot minimalne. Ponudnik lahko ponudi enakovredno ali boljšo rešitev, ki zagotavlja enako funkcionalnost.</w:t>
      </w:r>
    </w:p>
    <w:p w14:paraId="286AD5FD" w14:textId="77777777" w:rsidR="00CE5591" w:rsidRPr="009C32B1" w:rsidRDefault="00CE5591" w:rsidP="006666CA">
      <w:pPr>
        <w:spacing w:after="0" w:line="276" w:lineRule="auto"/>
        <w:jc w:val="both"/>
        <w:rPr>
          <w:rFonts w:asciiTheme="majorHAnsi" w:eastAsia="Calibri" w:hAnsiTheme="majorHAnsi" w:cstheme="majorHAnsi"/>
          <w:bCs/>
          <w:noProof w:val="0"/>
          <w:kern w:val="0"/>
          <w:sz w:val="20"/>
          <w:szCs w:val="20"/>
          <w14:ligatures w14:val="none"/>
        </w:rPr>
      </w:pPr>
    </w:p>
    <w:tbl>
      <w:tblPr>
        <w:tblW w:w="8946" w:type="dxa"/>
        <w:tblInd w:w="55" w:type="dxa"/>
        <w:tblCellMar>
          <w:left w:w="70" w:type="dxa"/>
          <w:right w:w="70" w:type="dxa"/>
        </w:tblCellMar>
        <w:tblLook w:val="04A0" w:firstRow="1" w:lastRow="0" w:firstColumn="1" w:lastColumn="0" w:noHBand="0" w:noVBand="1"/>
      </w:tblPr>
      <w:tblGrid>
        <w:gridCol w:w="6744"/>
        <w:gridCol w:w="2202"/>
      </w:tblGrid>
      <w:tr w:rsidR="005D33A7" w:rsidRPr="009C32B1" w14:paraId="2C744CE9" w14:textId="77777777" w:rsidTr="009D373A">
        <w:trPr>
          <w:trHeight w:val="1101"/>
        </w:trPr>
        <w:tc>
          <w:tcPr>
            <w:tcW w:w="6744" w:type="dxa"/>
            <w:tcBorders>
              <w:top w:val="single" w:sz="4" w:space="0" w:color="auto"/>
              <w:left w:val="single" w:sz="4" w:space="0" w:color="auto"/>
              <w:bottom w:val="single" w:sz="4" w:space="0" w:color="auto"/>
              <w:right w:val="single" w:sz="4" w:space="0" w:color="auto"/>
            </w:tcBorders>
            <w:vAlign w:val="center"/>
            <w:hideMark/>
          </w:tcPr>
          <w:p w14:paraId="07507DBC" w14:textId="55E0C8A7" w:rsidR="00CE5591" w:rsidRPr="009C32B1" w:rsidRDefault="002E0330" w:rsidP="006666CA">
            <w:pPr>
              <w:spacing w:line="276" w:lineRule="auto"/>
              <w:jc w:val="both"/>
              <w:rPr>
                <w:rFonts w:asciiTheme="majorHAnsi" w:eastAsia="Calibri" w:hAnsiTheme="majorHAnsi" w:cstheme="majorHAnsi"/>
                <w:b/>
                <w:bCs/>
                <w:sz w:val="20"/>
                <w:szCs w:val="20"/>
              </w:rPr>
            </w:pPr>
            <w:r w:rsidRPr="009C32B1">
              <w:rPr>
                <w:rFonts w:asciiTheme="majorHAnsi" w:eastAsia="Calibri" w:hAnsiTheme="majorHAnsi" w:cstheme="majorHAnsi"/>
                <w:b/>
                <w:bCs/>
                <w:sz w:val="20"/>
                <w:szCs w:val="20"/>
              </w:rPr>
              <w:t>Z</w:t>
            </w:r>
            <w:r w:rsidR="00CE5591" w:rsidRPr="009C32B1">
              <w:rPr>
                <w:rFonts w:asciiTheme="majorHAnsi" w:eastAsia="Calibri" w:hAnsiTheme="majorHAnsi" w:cstheme="majorHAnsi"/>
                <w:b/>
                <w:bCs/>
                <w:sz w:val="20"/>
                <w:szCs w:val="20"/>
              </w:rPr>
              <w:t>AHTEVE NAROČNIKA</w:t>
            </w:r>
          </w:p>
        </w:tc>
        <w:tc>
          <w:tcPr>
            <w:tcW w:w="2202" w:type="dxa"/>
            <w:tcBorders>
              <w:top w:val="single" w:sz="4" w:space="0" w:color="auto"/>
              <w:left w:val="nil"/>
              <w:bottom w:val="single" w:sz="4" w:space="0" w:color="auto"/>
              <w:right w:val="single" w:sz="4" w:space="0" w:color="auto"/>
            </w:tcBorders>
            <w:vAlign w:val="center"/>
            <w:hideMark/>
          </w:tcPr>
          <w:p w14:paraId="35F44028" w14:textId="79BAD179" w:rsidR="00CE5591" w:rsidRPr="009C32B1" w:rsidRDefault="00CE5591" w:rsidP="006666CA">
            <w:pPr>
              <w:spacing w:after="0" w:line="276" w:lineRule="auto"/>
              <w:jc w:val="center"/>
              <w:rPr>
                <w:rFonts w:asciiTheme="majorHAnsi" w:eastAsia="Times New Roman" w:hAnsiTheme="majorHAnsi" w:cstheme="majorHAnsi"/>
                <w:b/>
                <w:bCs/>
                <w:noProof w:val="0"/>
                <w:kern w:val="0"/>
                <w:sz w:val="20"/>
                <w:szCs w:val="20"/>
                <w:lang w:eastAsia="sl-SI"/>
                <w14:ligatures w14:val="none"/>
              </w:rPr>
            </w:pPr>
            <w:r w:rsidRPr="009C32B1">
              <w:rPr>
                <w:rFonts w:asciiTheme="majorHAnsi" w:eastAsia="Times New Roman" w:hAnsiTheme="majorHAnsi" w:cstheme="majorHAnsi"/>
                <w:b/>
                <w:bCs/>
                <w:noProof w:val="0"/>
                <w:kern w:val="0"/>
                <w:sz w:val="20"/>
                <w:szCs w:val="20"/>
                <w:lang w:eastAsia="sl-SI"/>
                <w14:ligatures w14:val="none"/>
              </w:rPr>
              <w:t>Izpolni ponudnik z navedbo oziroma načinom izpolnitve posamezne zahteve</w:t>
            </w:r>
          </w:p>
          <w:p w14:paraId="764E1479" w14:textId="77777777" w:rsidR="00CE5591" w:rsidRPr="009C32B1" w:rsidRDefault="00CE5591" w:rsidP="006666CA">
            <w:pPr>
              <w:spacing w:after="0" w:line="276" w:lineRule="auto"/>
              <w:jc w:val="center"/>
              <w:rPr>
                <w:rFonts w:asciiTheme="majorHAnsi" w:eastAsia="Times New Roman" w:hAnsiTheme="majorHAnsi" w:cstheme="majorHAnsi"/>
                <w:b/>
                <w:bCs/>
                <w:noProof w:val="0"/>
                <w:kern w:val="0"/>
                <w:sz w:val="20"/>
                <w:szCs w:val="20"/>
                <w:lang w:eastAsia="sl-SI"/>
                <w14:ligatures w14:val="none"/>
              </w:rPr>
            </w:pPr>
            <w:r w:rsidRPr="009C32B1">
              <w:rPr>
                <w:rFonts w:asciiTheme="majorHAnsi" w:eastAsia="Times New Roman" w:hAnsiTheme="majorHAnsi" w:cstheme="majorHAnsi"/>
                <w:b/>
                <w:bCs/>
                <w:noProof w:val="0"/>
                <w:kern w:val="0"/>
                <w:sz w:val="20"/>
                <w:szCs w:val="20"/>
                <w:lang w:eastAsia="sl-SI"/>
                <w14:ligatures w14:val="none"/>
              </w:rPr>
              <w:t>(DA / NE / NAVEDENA VREDNOST)</w:t>
            </w:r>
          </w:p>
        </w:tc>
      </w:tr>
      <w:tr w:rsidR="005D33A7" w:rsidRPr="009C32B1" w14:paraId="492581DA" w14:textId="77777777" w:rsidTr="009D373A">
        <w:trPr>
          <w:trHeight w:val="300"/>
        </w:trPr>
        <w:tc>
          <w:tcPr>
            <w:tcW w:w="6744" w:type="dxa"/>
            <w:tcBorders>
              <w:top w:val="nil"/>
              <w:left w:val="single" w:sz="4" w:space="0" w:color="auto"/>
              <w:bottom w:val="single" w:sz="4" w:space="0" w:color="auto"/>
              <w:right w:val="single" w:sz="4" w:space="0" w:color="auto"/>
            </w:tcBorders>
            <w:shd w:val="clear" w:color="auto" w:fill="E7E6E6" w:themeFill="background2"/>
            <w:vAlign w:val="center"/>
            <w:hideMark/>
          </w:tcPr>
          <w:p w14:paraId="04B7504E" w14:textId="114AB122" w:rsidR="00CE5591" w:rsidRPr="009C32B1" w:rsidRDefault="00A87F25" w:rsidP="006666CA">
            <w:pPr>
              <w:spacing w:after="0" w:line="276" w:lineRule="auto"/>
              <w:rPr>
                <w:rFonts w:asciiTheme="majorHAnsi" w:eastAsia="Times New Roman" w:hAnsiTheme="majorHAnsi" w:cstheme="majorHAnsi"/>
                <w:b/>
                <w:bCs/>
                <w:noProof w:val="0"/>
                <w:kern w:val="0"/>
                <w:sz w:val="20"/>
                <w:szCs w:val="20"/>
                <w:lang w:eastAsia="sl-SI"/>
                <w14:ligatures w14:val="none"/>
              </w:rPr>
            </w:pPr>
            <w:r w:rsidRPr="009C32B1">
              <w:rPr>
                <w:rFonts w:asciiTheme="majorHAnsi" w:eastAsia="Times New Roman" w:hAnsiTheme="majorHAnsi" w:cstheme="majorHAnsi"/>
                <w:b/>
                <w:bCs/>
                <w:noProof w:val="0"/>
                <w:kern w:val="0"/>
                <w:sz w:val="20"/>
                <w:szCs w:val="20"/>
                <w:lang w:eastAsia="sl-SI"/>
                <w14:ligatures w14:val="none"/>
              </w:rPr>
              <w:t>VOZILO</w:t>
            </w:r>
            <w:r w:rsidR="00CE5591" w:rsidRPr="009C32B1">
              <w:rPr>
                <w:rFonts w:asciiTheme="majorHAnsi" w:eastAsia="Times New Roman" w:hAnsiTheme="majorHAnsi" w:cstheme="majorHAnsi"/>
                <w:b/>
                <w:bCs/>
                <w:noProof w:val="0"/>
                <w:kern w:val="0"/>
                <w:sz w:val="20"/>
                <w:szCs w:val="20"/>
                <w:lang w:eastAsia="sl-SI"/>
                <w14:ligatures w14:val="none"/>
              </w:rPr>
              <w:t xml:space="preserve"> </w:t>
            </w:r>
          </w:p>
        </w:tc>
        <w:tc>
          <w:tcPr>
            <w:tcW w:w="2202" w:type="dxa"/>
            <w:tcBorders>
              <w:top w:val="nil"/>
              <w:left w:val="nil"/>
              <w:bottom w:val="single" w:sz="4" w:space="0" w:color="auto"/>
              <w:right w:val="single" w:sz="4" w:space="0" w:color="auto"/>
            </w:tcBorders>
            <w:shd w:val="clear" w:color="auto" w:fill="E7E6E6" w:themeFill="background2"/>
            <w:vAlign w:val="center"/>
            <w:hideMark/>
          </w:tcPr>
          <w:p w14:paraId="079062A8" w14:textId="0F0310D0" w:rsidR="00CE5591" w:rsidRPr="009C32B1" w:rsidRDefault="00CE5591"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1F812E14" w14:textId="77777777" w:rsidTr="009D373A">
        <w:trPr>
          <w:trHeight w:val="300"/>
        </w:trPr>
        <w:tc>
          <w:tcPr>
            <w:tcW w:w="6744" w:type="dxa"/>
            <w:tcBorders>
              <w:top w:val="nil"/>
              <w:left w:val="single" w:sz="4" w:space="0" w:color="auto"/>
              <w:bottom w:val="single" w:sz="4" w:space="0" w:color="auto"/>
              <w:right w:val="single" w:sz="4" w:space="0" w:color="auto"/>
            </w:tcBorders>
            <w:hideMark/>
          </w:tcPr>
          <w:p w14:paraId="370A12FE" w14:textId="5FCAFA1A" w:rsidR="00645E93" w:rsidRPr="009C32B1" w:rsidRDefault="00645E93"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hAnsiTheme="majorHAnsi" w:cstheme="majorHAnsi"/>
                <w:sz w:val="20"/>
                <w:szCs w:val="20"/>
              </w:rPr>
              <w:t>Samonakladalni sitem mora omogočati kipanje zabojnikov iz višine.</w:t>
            </w:r>
          </w:p>
        </w:tc>
        <w:tc>
          <w:tcPr>
            <w:tcW w:w="2202" w:type="dxa"/>
            <w:tcBorders>
              <w:top w:val="nil"/>
              <w:left w:val="nil"/>
              <w:bottom w:val="single" w:sz="4" w:space="0" w:color="auto"/>
              <w:right w:val="single" w:sz="4" w:space="0" w:color="auto"/>
            </w:tcBorders>
            <w:noWrap/>
            <w:vAlign w:val="bottom"/>
            <w:hideMark/>
          </w:tcPr>
          <w:p w14:paraId="18877431" w14:textId="7813B287" w:rsidR="00645E93" w:rsidRPr="009C32B1" w:rsidRDefault="00645E93"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77629CBD" w14:textId="77777777" w:rsidTr="009D373A">
        <w:trPr>
          <w:trHeight w:val="300"/>
        </w:trPr>
        <w:tc>
          <w:tcPr>
            <w:tcW w:w="6744" w:type="dxa"/>
            <w:tcBorders>
              <w:top w:val="nil"/>
              <w:left w:val="single" w:sz="4" w:space="0" w:color="auto"/>
              <w:bottom w:val="single" w:sz="4" w:space="0" w:color="auto"/>
              <w:right w:val="single" w:sz="4" w:space="0" w:color="auto"/>
            </w:tcBorders>
            <w:hideMark/>
          </w:tcPr>
          <w:p w14:paraId="39D18A89" w14:textId="06712CED" w:rsidR="00645E93" w:rsidRPr="009C32B1" w:rsidRDefault="00645E93"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hAnsiTheme="majorHAnsi" w:cstheme="majorHAnsi"/>
                <w:sz w:val="20"/>
                <w:szCs w:val="20"/>
              </w:rPr>
              <w:t>Samonakladalni sistem mora biti daljinsko voden.</w:t>
            </w:r>
          </w:p>
        </w:tc>
        <w:tc>
          <w:tcPr>
            <w:tcW w:w="2202" w:type="dxa"/>
            <w:tcBorders>
              <w:top w:val="nil"/>
              <w:left w:val="nil"/>
              <w:bottom w:val="single" w:sz="4" w:space="0" w:color="auto"/>
              <w:right w:val="single" w:sz="4" w:space="0" w:color="auto"/>
            </w:tcBorders>
            <w:noWrap/>
            <w:vAlign w:val="bottom"/>
            <w:hideMark/>
          </w:tcPr>
          <w:p w14:paraId="36BC785F" w14:textId="26B4DDC1" w:rsidR="00645E93" w:rsidRPr="009C32B1" w:rsidRDefault="00645E93"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28743395" w14:textId="77777777" w:rsidTr="009D373A">
        <w:trPr>
          <w:trHeight w:val="732"/>
        </w:trPr>
        <w:tc>
          <w:tcPr>
            <w:tcW w:w="6744" w:type="dxa"/>
            <w:tcBorders>
              <w:top w:val="nil"/>
              <w:left w:val="single" w:sz="4" w:space="0" w:color="auto"/>
              <w:bottom w:val="single" w:sz="4" w:space="0" w:color="auto"/>
              <w:right w:val="single" w:sz="4" w:space="0" w:color="auto"/>
            </w:tcBorders>
            <w:hideMark/>
          </w:tcPr>
          <w:p w14:paraId="1D2402C3" w14:textId="11681FC3" w:rsidR="00645E93" w:rsidRPr="009C32B1" w:rsidRDefault="00645E93"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hAnsiTheme="majorHAnsi" w:cstheme="majorHAnsi"/>
                <w:sz w:val="20"/>
                <w:szCs w:val="20"/>
              </w:rPr>
              <w:t>Vozilo za zbiranje odpadkov z vsemi dodatki mora biti izdelano v skladu s Pravilnikom o varnosti strojev (Ur. l. RS, št. 75/08, 66/10, 17/11 – ZTZPUS-1 in 74/11) in standardom DIN 30720.</w:t>
            </w:r>
          </w:p>
        </w:tc>
        <w:tc>
          <w:tcPr>
            <w:tcW w:w="2202" w:type="dxa"/>
            <w:tcBorders>
              <w:top w:val="nil"/>
              <w:left w:val="nil"/>
              <w:bottom w:val="single" w:sz="4" w:space="0" w:color="auto"/>
              <w:right w:val="single" w:sz="4" w:space="0" w:color="auto"/>
            </w:tcBorders>
            <w:noWrap/>
            <w:vAlign w:val="bottom"/>
            <w:hideMark/>
          </w:tcPr>
          <w:p w14:paraId="098AAF50" w14:textId="03AC0092" w:rsidR="00645E93" w:rsidRPr="009C32B1" w:rsidRDefault="00645E93"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5975A21B" w14:textId="77777777" w:rsidTr="009D373A">
        <w:trPr>
          <w:trHeight w:val="508"/>
        </w:trPr>
        <w:tc>
          <w:tcPr>
            <w:tcW w:w="6744" w:type="dxa"/>
            <w:tcBorders>
              <w:top w:val="nil"/>
              <w:left w:val="single" w:sz="4" w:space="0" w:color="auto"/>
              <w:bottom w:val="single" w:sz="4" w:space="0" w:color="auto"/>
              <w:right w:val="single" w:sz="4" w:space="0" w:color="auto"/>
            </w:tcBorders>
            <w:hideMark/>
          </w:tcPr>
          <w:p w14:paraId="0CEB925B" w14:textId="5EC253CB" w:rsidR="00645E93" w:rsidRPr="009C32B1" w:rsidRDefault="00645E93"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hAnsiTheme="majorHAnsi" w:cstheme="majorHAnsi"/>
                <w:sz w:val="20"/>
                <w:szCs w:val="20"/>
              </w:rPr>
              <w:t>Sistemsko varovanje tovora na samonakladalcu mora biti v skladu s Pravilnikom o nalaganju in pritrjevanju tovora v cestnem prometu (Ur. l. RS št. 70/11).</w:t>
            </w:r>
          </w:p>
        </w:tc>
        <w:tc>
          <w:tcPr>
            <w:tcW w:w="2202" w:type="dxa"/>
            <w:tcBorders>
              <w:top w:val="nil"/>
              <w:left w:val="nil"/>
              <w:bottom w:val="single" w:sz="4" w:space="0" w:color="auto"/>
              <w:right w:val="single" w:sz="4" w:space="0" w:color="auto"/>
            </w:tcBorders>
            <w:noWrap/>
            <w:vAlign w:val="bottom"/>
            <w:hideMark/>
          </w:tcPr>
          <w:p w14:paraId="445A5B84" w14:textId="789E9124" w:rsidR="00645E93" w:rsidRPr="009C32B1" w:rsidRDefault="00645E93"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3C7BDFD3" w14:textId="77777777" w:rsidTr="009D373A">
        <w:trPr>
          <w:trHeight w:val="461"/>
        </w:trPr>
        <w:tc>
          <w:tcPr>
            <w:tcW w:w="6744" w:type="dxa"/>
            <w:tcBorders>
              <w:top w:val="nil"/>
              <w:left w:val="single" w:sz="4" w:space="0" w:color="auto"/>
              <w:bottom w:val="single" w:sz="4" w:space="0" w:color="auto"/>
              <w:right w:val="single" w:sz="4" w:space="0" w:color="auto"/>
            </w:tcBorders>
            <w:hideMark/>
          </w:tcPr>
          <w:p w14:paraId="10D8C6C5" w14:textId="31A8A005" w:rsidR="00645E93" w:rsidRPr="009C32B1" w:rsidRDefault="00645E93"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hAnsiTheme="majorHAnsi" w:cstheme="majorHAnsi"/>
                <w:sz w:val="20"/>
                <w:szCs w:val="20"/>
              </w:rPr>
              <w:t>Šasije in vsa oprema mora biti izdelana skladno z veljavnimi predpisi RS oz. direktivami EU certificirana.</w:t>
            </w:r>
          </w:p>
        </w:tc>
        <w:tc>
          <w:tcPr>
            <w:tcW w:w="2202" w:type="dxa"/>
            <w:tcBorders>
              <w:top w:val="nil"/>
              <w:left w:val="nil"/>
              <w:bottom w:val="single" w:sz="4" w:space="0" w:color="auto"/>
              <w:right w:val="single" w:sz="4" w:space="0" w:color="auto"/>
            </w:tcBorders>
            <w:noWrap/>
            <w:vAlign w:val="bottom"/>
            <w:hideMark/>
          </w:tcPr>
          <w:p w14:paraId="674E28B0" w14:textId="76330371" w:rsidR="00645E93" w:rsidRPr="009C32B1" w:rsidRDefault="00645E93"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698A1DF2" w14:textId="77777777" w:rsidTr="00612018">
        <w:trPr>
          <w:trHeight w:val="446"/>
        </w:trPr>
        <w:tc>
          <w:tcPr>
            <w:tcW w:w="6744" w:type="dxa"/>
            <w:tcBorders>
              <w:top w:val="nil"/>
              <w:left w:val="single" w:sz="4" w:space="0" w:color="auto"/>
              <w:bottom w:val="single" w:sz="4" w:space="0" w:color="auto"/>
              <w:right w:val="single" w:sz="4" w:space="0" w:color="auto"/>
            </w:tcBorders>
            <w:hideMark/>
          </w:tcPr>
          <w:p w14:paraId="77466D1A" w14:textId="4AD7474E" w:rsidR="00645E93" w:rsidRPr="009C32B1" w:rsidRDefault="00645E93"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hAnsiTheme="majorHAnsi" w:cstheme="majorHAnsi"/>
                <w:sz w:val="20"/>
                <w:szCs w:val="20"/>
              </w:rPr>
              <w:t xml:space="preserve">Nadgradnja mora omogočati zbiranje in prevažanje komunalnih odpadkov, manjših in večjih kosovnih odpadkov kot tudi razsutega tovora (kosovni, gradbeni material, pesek itd). </w:t>
            </w:r>
          </w:p>
        </w:tc>
        <w:tc>
          <w:tcPr>
            <w:tcW w:w="2202" w:type="dxa"/>
            <w:tcBorders>
              <w:top w:val="nil"/>
              <w:left w:val="nil"/>
              <w:bottom w:val="single" w:sz="4" w:space="0" w:color="auto"/>
              <w:right w:val="single" w:sz="4" w:space="0" w:color="auto"/>
            </w:tcBorders>
            <w:noWrap/>
            <w:vAlign w:val="bottom"/>
            <w:hideMark/>
          </w:tcPr>
          <w:p w14:paraId="63D47B46" w14:textId="1E17FF83" w:rsidR="00645E93" w:rsidRPr="009C32B1" w:rsidRDefault="00645E93"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33D74319" w14:textId="77777777" w:rsidTr="00612018">
        <w:trPr>
          <w:trHeight w:val="272"/>
        </w:trPr>
        <w:tc>
          <w:tcPr>
            <w:tcW w:w="6744" w:type="dxa"/>
            <w:tcBorders>
              <w:top w:val="nil"/>
              <w:left w:val="single" w:sz="4" w:space="0" w:color="auto"/>
              <w:bottom w:val="single" w:sz="4" w:space="0" w:color="auto"/>
              <w:right w:val="single" w:sz="4" w:space="0" w:color="auto"/>
            </w:tcBorders>
            <w:hideMark/>
          </w:tcPr>
          <w:p w14:paraId="72ABADDE" w14:textId="420E1AFA" w:rsidR="00645E93" w:rsidRPr="009C32B1" w:rsidRDefault="00645E93"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hAnsiTheme="majorHAnsi" w:cstheme="majorHAnsi"/>
                <w:sz w:val="20"/>
                <w:szCs w:val="20"/>
              </w:rPr>
              <w:t>Nadgradnja mora biti usklajena s šasijo z optimalno razporeditvijo osnih obremenitev.</w:t>
            </w:r>
          </w:p>
        </w:tc>
        <w:tc>
          <w:tcPr>
            <w:tcW w:w="2202" w:type="dxa"/>
            <w:tcBorders>
              <w:top w:val="nil"/>
              <w:left w:val="nil"/>
              <w:bottom w:val="single" w:sz="4" w:space="0" w:color="auto"/>
              <w:right w:val="single" w:sz="4" w:space="0" w:color="auto"/>
            </w:tcBorders>
            <w:noWrap/>
            <w:vAlign w:val="bottom"/>
            <w:hideMark/>
          </w:tcPr>
          <w:p w14:paraId="3F3A1F80" w14:textId="19B20901" w:rsidR="00645E93" w:rsidRPr="009C32B1" w:rsidRDefault="00645E93"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4E2835FF" w14:textId="77777777" w:rsidTr="009D373A">
        <w:trPr>
          <w:trHeight w:val="562"/>
        </w:trPr>
        <w:tc>
          <w:tcPr>
            <w:tcW w:w="6744" w:type="dxa"/>
            <w:tcBorders>
              <w:top w:val="nil"/>
              <w:left w:val="single" w:sz="4" w:space="0" w:color="auto"/>
              <w:bottom w:val="single" w:sz="4" w:space="0" w:color="auto"/>
              <w:right w:val="single" w:sz="4" w:space="0" w:color="auto"/>
            </w:tcBorders>
            <w:hideMark/>
          </w:tcPr>
          <w:p w14:paraId="6435E880" w14:textId="220FEDDE" w:rsidR="00645E93" w:rsidRPr="009C32B1" w:rsidRDefault="00645E93"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hAnsiTheme="majorHAnsi" w:cstheme="majorHAnsi"/>
                <w:sz w:val="20"/>
                <w:szCs w:val="20"/>
              </w:rPr>
              <w:t xml:space="preserve">Celotno vozilo mora ustrezati vsem tehničnim zahtevam za pridobitev SLO homologacije  vozila. </w:t>
            </w:r>
          </w:p>
        </w:tc>
        <w:tc>
          <w:tcPr>
            <w:tcW w:w="2202" w:type="dxa"/>
            <w:tcBorders>
              <w:top w:val="nil"/>
              <w:left w:val="nil"/>
              <w:bottom w:val="single" w:sz="4" w:space="0" w:color="auto"/>
              <w:right w:val="single" w:sz="4" w:space="0" w:color="auto"/>
            </w:tcBorders>
            <w:noWrap/>
            <w:vAlign w:val="bottom"/>
            <w:hideMark/>
          </w:tcPr>
          <w:p w14:paraId="03256F37" w14:textId="5E10189E" w:rsidR="00645E93" w:rsidRPr="009C32B1" w:rsidRDefault="00645E93"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41CAFB20" w14:textId="77777777" w:rsidTr="009D373A">
        <w:trPr>
          <w:trHeight w:val="300"/>
        </w:trPr>
        <w:tc>
          <w:tcPr>
            <w:tcW w:w="6744" w:type="dxa"/>
            <w:tcBorders>
              <w:top w:val="nil"/>
              <w:left w:val="single" w:sz="4" w:space="0" w:color="auto"/>
              <w:bottom w:val="single" w:sz="4" w:space="0" w:color="auto"/>
              <w:right w:val="single" w:sz="4" w:space="0" w:color="auto"/>
            </w:tcBorders>
            <w:hideMark/>
          </w:tcPr>
          <w:p w14:paraId="77AC4723" w14:textId="33375574" w:rsidR="00645E93" w:rsidRPr="009C32B1" w:rsidRDefault="00F7071B"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hAnsiTheme="majorHAnsi" w:cstheme="majorHAnsi"/>
                <w:sz w:val="20"/>
                <w:szCs w:val="20"/>
              </w:rPr>
              <w:t>Šasija in nadgradnja morata biti novi in nerabljeni ter proizvedeni največ 12 mesecev pred dobavo.</w:t>
            </w:r>
          </w:p>
        </w:tc>
        <w:tc>
          <w:tcPr>
            <w:tcW w:w="2202" w:type="dxa"/>
            <w:tcBorders>
              <w:top w:val="nil"/>
              <w:left w:val="nil"/>
              <w:bottom w:val="single" w:sz="4" w:space="0" w:color="auto"/>
              <w:right w:val="single" w:sz="4" w:space="0" w:color="auto"/>
            </w:tcBorders>
            <w:noWrap/>
            <w:vAlign w:val="bottom"/>
            <w:hideMark/>
          </w:tcPr>
          <w:p w14:paraId="2731EFD8" w14:textId="2A8D5A83" w:rsidR="00645E93" w:rsidRPr="009C32B1" w:rsidRDefault="00645E93"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0C631179" w14:textId="77777777" w:rsidTr="009D373A">
        <w:trPr>
          <w:trHeight w:val="300"/>
        </w:trPr>
        <w:tc>
          <w:tcPr>
            <w:tcW w:w="6744" w:type="dxa"/>
            <w:tcBorders>
              <w:top w:val="nil"/>
              <w:left w:val="single" w:sz="4" w:space="0" w:color="auto"/>
              <w:bottom w:val="single" w:sz="4" w:space="0" w:color="auto"/>
              <w:right w:val="single" w:sz="4" w:space="0" w:color="auto"/>
            </w:tcBorders>
            <w:hideMark/>
          </w:tcPr>
          <w:p w14:paraId="6A4F9B7D" w14:textId="1DD1E170" w:rsidR="00A0195A" w:rsidRPr="009C32B1" w:rsidRDefault="00A0195A" w:rsidP="006666CA">
            <w:pPr>
              <w:spacing w:after="0" w:line="276" w:lineRule="auto"/>
              <w:jc w:val="both"/>
              <w:rPr>
                <w:rFonts w:asciiTheme="majorHAnsi" w:hAnsiTheme="majorHAnsi" w:cstheme="majorHAnsi"/>
                <w:b/>
                <w:bCs/>
                <w:sz w:val="20"/>
                <w:szCs w:val="20"/>
              </w:rPr>
            </w:pPr>
            <w:r w:rsidRPr="009C32B1">
              <w:rPr>
                <w:rFonts w:asciiTheme="majorHAnsi" w:hAnsiTheme="majorHAnsi" w:cstheme="majorHAnsi"/>
                <w:b/>
                <w:bCs/>
                <w:sz w:val="20"/>
                <w:szCs w:val="20"/>
              </w:rPr>
              <w:t>1  TOVORNO DELOVNO VOZILO:</w:t>
            </w:r>
          </w:p>
        </w:tc>
        <w:tc>
          <w:tcPr>
            <w:tcW w:w="2202" w:type="dxa"/>
            <w:tcBorders>
              <w:top w:val="nil"/>
              <w:left w:val="nil"/>
              <w:bottom w:val="single" w:sz="4" w:space="0" w:color="auto"/>
              <w:right w:val="single" w:sz="4" w:space="0" w:color="auto"/>
            </w:tcBorders>
            <w:noWrap/>
            <w:hideMark/>
          </w:tcPr>
          <w:p w14:paraId="0B0CFD6E" w14:textId="7AD00964" w:rsidR="00A0195A" w:rsidRPr="009C32B1" w:rsidRDefault="00A0195A" w:rsidP="006666CA">
            <w:pPr>
              <w:spacing w:after="0" w:line="276" w:lineRule="auto"/>
              <w:jc w:val="center"/>
              <w:rPr>
                <w:rFonts w:asciiTheme="majorHAnsi" w:hAnsiTheme="majorHAnsi" w:cstheme="majorHAnsi"/>
                <w:b/>
                <w:bCs/>
                <w:sz w:val="20"/>
                <w:szCs w:val="20"/>
              </w:rPr>
            </w:pPr>
          </w:p>
        </w:tc>
      </w:tr>
      <w:tr w:rsidR="005D33A7" w:rsidRPr="009C32B1" w14:paraId="30CB12EE" w14:textId="77777777" w:rsidTr="009D373A">
        <w:trPr>
          <w:trHeight w:val="306"/>
        </w:trPr>
        <w:tc>
          <w:tcPr>
            <w:tcW w:w="6744" w:type="dxa"/>
            <w:tcBorders>
              <w:top w:val="nil"/>
              <w:left w:val="single" w:sz="4" w:space="0" w:color="auto"/>
              <w:bottom w:val="single" w:sz="4" w:space="0" w:color="auto"/>
              <w:right w:val="single" w:sz="4" w:space="0" w:color="auto"/>
            </w:tcBorders>
            <w:hideMark/>
          </w:tcPr>
          <w:p w14:paraId="4FA1FE63" w14:textId="00DF74F0"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Nosilnost:</w:t>
            </w:r>
          </w:p>
        </w:tc>
        <w:tc>
          <w:tcPr>
            <w:tcW w:w="2202" w:type="dxa"/>
            <w:tcBorders>
              <w:top w:val="nil"/>
              <w:left w:val="nil"/>
              <w:bottom w:val="single" w:sz="4" w:space="0" w:color="auto"/>
              <w:right w:val="single" w:sz="4" w:space="0" w:color="auto"/>
            </w:tcBorders>
            <w:noWrap/>
            <w:vAlign w:val="bottom"/>
            <w:hideMark/>
          </w:tcPr>
          <w:p w14:paraId="14A8F4FC" w14:textId="3020299A"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21019CE5" w14:textId="77777777" w:rsidTr="009D373A">
        <w:trPr>
          <w:trHeight w:val="306"/>
        </w:trPr>
        <w:tc>
          <w:tcPr>
            <w:tcW w:w="6744" w:type="dxa"/>
            <w:tcBorders>
              <w:top w:val="nil"/>
              <w:left w:val="single" w:sz="4" w:space="0" w:color="auto"/>
              <w:bottom w:val="single" w:sz="4" w:space="0" w:color="auto"/>
              <w:right w:val="single" w:sz="4" w:space="0" w:color="auto"/>
            </w:tcBorders>
            <w:hideMark/>
          </w:tcPr>
          <w:p w14:paraId="79A214D1" w14:textId="6AF7CC7A"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Skupna masa min. 20.000 kg in max. 20.500 kg</w:t>
            </w:r>
          </w:p>
        </w:tc>
        <w:tc>
          <w:tcPr>
            <w:tcW w:w="2202" w:type="dxa"/>
            <w:tcBorders>
              <w:top w:val="nil"/>
              <w:left w:val="nil"/>
              <w:bottom w:val="single" w:sz="4" w:space="0" w:color="auto"/>
              <w:right w:val="single" w:sz="4" w:space="0" w:color="auto"/>
            </w:tcBorders>
            <w:noWrap/>
            <w:vAlign w:val="bottom"/>
            <w:hideMark/>
          </w:tcPr>
          <w:p w14:paraId="5A058664" w14:textId="5CE8B4D0"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5E46CB5A" w14:textId="77777777" w:rsidTr="009D373A">
        <w:trPr>
          <w:trHeight w:val="306"/>
        </w:trPr>
        <w:tc>
          <w:tcPr>
            <w:tcW w:w="6744" w:type="dxa"/>
            <w:tcBorders>
              <w:top w:val="nil"/>
              <w:left w:val="single" w:sz="4" w:space="0" w:color="auto"/>
              <w:bottom w:val="single" w:sz="4" w:space="0" w:color="auto"/>
              <w:right w:val="single" w:sz="4" w:space="0" w:color="auto"/>
            </w:tcBorders>
            <w:hideMark/>
          </w:tcPr>
          <w:p w14:paraId="55ECCC9D" w14:textId="3BB11208"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Pogon 4x2.</w:t>
            </w:r>
          </w:p>
        </w:tc>
        <w:tc>
          <w:tcPr>
            <w:tcW w:w="2202" w:type="dxa"/>
            <w:tcBorders>
              <w:top w:val="nil"/>
              <w:left w:val="nil"/>
              <w:bottom w:val="single" w:sz="4" w:space="0" w:color="auto"/>
              <w:right w:val="single" w:sz="4" w:space="0" w:color="auto"/>
            </w:tcBorders>
            <w:noWrap/>
            <w:vAlign w:val="bottom"/>
            <w:hideMark/>
          </w:tcPr>
          <w:p w14:paraId="7872918D" w14:textId="666D6E6B"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13FF6733" w14:textId="77777777" w:rsidTr="009D373A">
        <w:trPr>
          <w:trHeight w:val="306"/>
        </w:trPr>
        <w:tc>
          <w:tcPr>
            <w:tcW w:w="6744" w:type="dxa"/>
            <w:tcBorders>
              <w:top w:val="nil"/>
              <w:left w:val="single" w:sz="4" w:space="0" w:color="auto"/>
              <w:bottom w:val="single" w:sz="4" w:space="0" w:color="auto"/>
              <w:right w:val="single" w:sz="4" w:space="0" w:color="auto"/>
            </w:tcBorders>
            <w:hideMark/>
          </w:tcPr>
          <w:p w14:paraId="5CF422B8" w14:textId="08BF2D32"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Nosilnost prednje osi min. 9.000 kg.</w:t>
            </w:r>
          </w:p>
        </w:tc>
        <w:tc>
          <w:tcPr>
            <w:tcW w:w="2202" w:type="dxa"/>
            <w:tcBorders>
              <w:top w:val="nil"/>
              <w:left w:val="nil"/>
              <w:bottom w:val="single" w:sz="4" w:space="0" w:color="auto"/>
              <w:right w:val="single" w:sz="4" w:space="0" w:color="auto"/>
            </w:tcBorders>
            <w:noWrap/>
            <w:vAlign w:val="bottom"/>
            <w:hideMark/>
          </w:tcPr>
          <w:p w14:paraId="1CE4E3AF" w14:textId="0F31FD6E"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5D90805E" w14:textId="77777777" w:rsidTr="009D373A">
        <w:trPr>
          <w:trHeight w:val="306"/>
        </w:trPr>
        <w:tc>
          <w:tcPr>
            <w:tcW w:w="6744" w:type="dxa"/>
            <w:tcBorders>
              <w:top w:val="nil"/>
              <w:left w:val="single" w:sz="4" w:space="0" w:color="auto"/>
              <w:bottom w:val="single" w:sz="4" w:space="0" w:color="auto"/>
              <w:right w:val="single" w:sz="4" w:space="0" w:color="auto"/>
            </w:tcBorders>
            <w:hideMark/>
          </w:tcPr>
          <w:p w14:paraId="4826D2F6" w14:textId="062E6617"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Nosilnost zadnje osi min. 13.000 kg.</w:t>
            </w:r>
          </w:p>
        </w:tc>
        <w:tc>
          <w:tcPr>
            <w:tcW w:w="2202" w:type="dxa"/>
            <w:tcBorders>
              <w:top w:val="nil"/>
              <w:left w:val="nil"/>
              <w:bottom w:val="single" w:sz="4" w:space="0" w:color="auto"/>
              <w:right w:val="single" w:sz="4" w:space="0" w:color="auto"/>
            </w:tcBorders>
            <w:noWrap/>
            <w:vAlign w:val="bottom"/>
            <w:hideMark/>
          </w:tcPr>
          <w:p w14:paraId="1478137E" w14:textId="0BD4106C"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2936E401" w14:textId="77777777" w:rsidTr="009D373A">
        <w:trPr>
          <w:trHeight w:val="306"/>
        </w:trPr>
        <w:tc>
          <w:tcPr>
            <w:tcW w:w="6744" w:type="dxa"/>
            <w:tcBorders>
              <w:top w:val="nil"/>
              <w:left w:val="single" w:sz="4" w:space="0" w:color="auto"/>
              <w:bottom w:val="single" w:sz="4" w:space="0" w:color="auto"/>
              <w:right w:val="single" w:sz="4" w:space="0" w:color="auto"/>
            </w:tcBorders>
            <w:hideMark/>
          </w:tcPr>
          <w:p w14:paraId="0B998DD0" w14:textId="0B63E2A2"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Masa praznega vozila max. 7.015 kg.</w:t>
            </w:r>
          </w:p>
        </w:tc>
        <w:tc>
          <w:tcPr>
            <w:tcW w:w="2202" w:type="dxa"/>
            <w:tcBorders>
              <w:top w:val="nil"/>
              <w:left w:val="nil"/>
              <w:bottom w:val="single" w:sz="4" w:space="0" w:color="auto"/>
              <w:right w:val="single" w:sz="4" w:space="0" w:color="auto"/>
            </w:tcBorders>
            <w:noWrap/>
            <w:vAlign w:val="bottom"/>
            <w:hideMark/>
          </w:tcPr>
          <w:p w14:paraId="1CE21B1D" w14:textId="6186C032"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329872FE" w14:textId="77777777" w:rsidTr="009D373A">
        <w:trPr>
          <w:trHeight w:val="306"/>
        </w:trPr>
        <w:tc>
          <w:tcPr>
            <w:tcW w:w="6744" w:type="dxa"/>
            <w:tcBorders>
              <w:top w:val="nil"/>
              <w:left w:val="single" w:sz="4" w:space="0" w:color="auto"/>
              <w:bottom w:val="single" w:sz="4" w:space="0" w:color="auto"/>
              <w:right w:val="single" w:sz="4" w:space="0" w:color="auto"/>
            </w:tcBorders>
            <w:hideMark/>
          </w:tcPr>
          <w:p w14:paraId="39D5C43E" w14:textId="40CE18FE"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Nosilnost min. 13.485 kg. </w:t>
            </w:r>
          </w:p>
        </w:tc>
        <w:tc>
          <w:tcPr>
            <w:tcW w:w="2202" w:type="dxa"/>
            <w:tcBorders>
              <w:top w:val="nil"/>
              <w:left w:val="nil"/>
              <w:bottom w:val="single" w:sz="4" w:space="0" w:color="auto"/>
              <w:right w:val="single" w:sz="4" w:space="0" w:color="auto"/>
            </w:tcBorders>
            <w:noWrap/>
            <w:vAlign w:val="bottom"/>
            <w:hideMark/>
          </w:tcPr>
          <w:p w14:paraId="58D65C1C" w14:textId="09882A84"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348A106F" w14:textId="77777777" w:rsidTr="009D373A">
        <w:trPr>
          <w:trHeight w:val="306"/>
        </w:trPr>
        <w:tc>
          <w:tcPr>
            <w:tcW w:w="6744" w:type="dxa"/>
            <w:tcBorders>
              <w:top w:val="nil"/>
              <w:left w:val="single" w:sz="4" w:space="0" w:color="auto"/>
              <w:bottom w:val="single" w:sz="4" w:space="0" w:color="auto"/>
              <w:right w:val="single" w:sz="4" w:space="0" w:color="auto"/>
            </w:tcBorders>
            <w:hideMark/>
          </w:tcPr>
          <w:p w14:paraId="7B6F11A7" w14:textId="6FF969BE"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Motorni del:</w:t>
            </w:r>
          </w:p>
        </w:tc>
        <w:tc>
          <w:tcPr>
            <w:tcW w:w="2202" w:type="dxa"/>
            <w:tcBorders>
              <w:top w:val="nil"/>
              <w:left w:val="nil"/>
              <w:bottom w:val="single" w:sz="4" w:space="0" w:color="auto"/>
              <w:right w:val="single" w:sz="4" w:space="0" w:color="auto"/>
            </w:tcBorders>
            <w:noWrap/>
            <w:vAlign w:val="bottom"/>
            <w:hideMark/>
          </w:tcPr>
          <w:p w14:paraId="6F052C86" w14:textId="27E81AA8"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16D2A8B1" w14:textId="77777777" w:rsidTr="009D373A">
        <w:trPr>
          <w:trHeight w:val="306"/>
        </w:trPr>
        <w:tc>
          <w:tcPr>
            <w:tcW w:w="6744" w:type="dxa"/>
            <w:tcBorders>
              <w:top w:val="nil"/>
              <w:left w:val="single" w:sz="4" w:space="0" w:color="auto"/>
              <w:bottom w:val="single" w:sz="4" w:space="0" w:color="auto"/>
              <w:right w:val="single" w:sz="4" w:space="0" w:color="auto"/>
            </w:tcBorders>
            <w:hideMark/>
          </w:tcPr>
          <w:p w14:paraId="2FA540A0" w14:textId="0460F53C"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Vrsta motorja - Diesel, Euro VI - E, </w:t>
            </w:r>
          </w:p>
        </w:tc>
        <w:tc>
          <w:tcPr>
            <w:tcW w:w="2202" w:type="dxa"/>
            <w:tcBorders>
              <w:top w:val="nil"/>
              <w:left w:val="nil"/>
              <w:bottom w:val="single" w:sz="4" w:space="0" w:color="auto"/>
              <w:right w:val="single" w:sz="4" w:space="0" w:color="auto"/>
            </w:tcBorders>
            <w:noWrap/>
            <w:vAlign w:val="bottom"/>
            <w:hideMark/>
          </w:tcPr>
          <w:p w14:paraId="71AD0CD8" w14:textId="0E5377D3"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2CA07A30" w14:textId="77777777" w:rsidTr="009D373A">
        <w:trPr>
          <w:trHeight w:val="306"/>
        </w:trPr>
        <w:tc>
          <w:tcPr>
            <w:tcW w:w="6744" w:type="dxa"/>
            <w:tcBorders>
              <w:top w:val="nil"/>
              <w:left w:val="single" w:sz="4" w:space="0" w:color="auto"/>
              <w:bottom w:val="single" w:sz="4" w:space="0" w:color="auto"/>
              <w:right w:val="single" w:sz="4" w:space="0" w:color="auto"/>
            </w:tcBorders>
            <w:hideMark/>
          </w:tcPr>
          <w:p w14:paraId="2A9E4945" w14:textId="7D05F928"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Protihrupna zaščita po ECE -. predpis o hrupu po UN-R 51.03 stopnja 2</w:t>
            </w:r>
          </w:p>
        </w:tc>
        <w:tc>
          <w:tcPr>
            <w:tcW w:w="2202" w:type="dxa"/>
            <w:tcBorders>
              <w:top w:val="nil"/>
              <w:left w:val="nil"/>
              <w:bottom w:val="single" w:sz="4" w:space="0" w:color="auto"/>
              <w:right w:val="single" w:sz="4" w:space="0" w:color="auto"/>
            </w:tcBorders>
            <w:noWrap/>
            <w:vAlign w:val="bottom"/>
            <w:hideMark/>
          </w:tcPr>
          <w:p w14:paraId="156DB409" w14:textId="3328967F"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0E6120E2" w14:textId="77777777" w:rsidTr="009D373A">
        <w:trPr>
          <w:trHeight w:val="306"/>
        </w:trPr>
        <w:tc>
          <w:tcPr>
            <w:tcW w:w="6744" w:type="dxa"/>
            <w:tcBorders>
              <w:top w:val="nil"/>
              <w:left w:val="single" w:sz="4" w:space="0" w:color="auto"/>
              <w:bottom w:val="single" w:sz="4" w:space="0" w:color="auto"/>
              <w:right w:val="single" w:sz="4" w:space="0" w:color="auto"/>
            </w:tcBorders>
            <w:hideMark/>
          </w:tcPr>
          <w:p w14:paraId="237C50C4" w14:textId="1926C90E"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Moč motorja min. 220 kW.</w:t>
            </w:r>
          </w:p>
        </w:tc>
        <w:tc>
          <w:tcPr>
            <w:tcW w:w="2202" w:type="dxa"/>
            <w:tcBorders>
              <w:top w:val="nil"/>
              <w:left w:val="nil"/>
              <w:bottom w:val="single" w:sz="4" w:space="0" w:color="auto"/>
              <w:right w:val="single" w:sz="4" w:space="0" w:color="auto"/>
            </w:tcBorders>
            <w:noWrap/>
            <w:vAlign w:val="bottom"/>
            <w:hideMark/>
          </w:tcPr>
          <w:p w14:paraId="7333340F" w14:textId="37224C7F"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1B17A225" w14:textId="77777777" w:rsidTr="009D373A">
        <w:trPr>
          <w:trHeight w:val="306"/>
        </w:trPr>
        <w:tc>
          <w:tcPr>
            <w:tcW w:w="6744" w:type="dxa"/>
            <w:tcBorders>
              <w:top w:val="nil"/>
              <w:left w:val="single" w:sz="4" w:space="0" w:color="auto"/>
              <w:bottom w:val="single" w:sz="4" w:space="0" w:color="auto"/>
              <w:right w:val="single" w:sz="4" w:space="0" w:color="auto"/>
            </w:tcBorders>
            <w:hideMark/>
          </w:tcPr>
          <w:p w14:paraId="3F373446" w14:textId="7A66F5B2"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Navor min. 1.200 Nm.</w:t>
            </w:r>
          </w:p>
        </w:tc>
        <w:tc>
          <w:tcPr>
            <w:tcW w:w="2202" w:type="dxa"/>
            <w:tcBorders>
              <w:top w:val="nil"/>
              <w:left w:val="nil"/>
              <w:bottom w:val="single" w:sz="4" w:space="0" w:color="auto"/>
              <w:right w:val="single" w:sz="4" w:space="0" w:color="auto"/>
            </w:tcBorders>
            <w:noWrap/>
            <w:vAlign w:val="bottom"/>
            <w:hideMark/>
          </w:tcPr>
          <w:p w14:paraId="43DD47C8" w14:textId="39DD6D1E"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60D6F3BA" w14:textId="77777777" w:rsidTr="009D373A">
        <w:trPr>
          <w:trHeight w:val="306"/>
        </w:trPr>
        <w:tc>
          <w:tcPr>
            <w:tcW w:w="6744" w:type="dxa"/>
            <w:tcBorders>
              <w:top w:val="nil"/>
              <w:left w:val="single" w:sz="4" w:space="0" w:color="auto"/>
              <w:bottom w:val="single" w:sz="4" w:space="0" w:color="auto"/>
              <w:right w:val="single" w:sz="4" w:space="0" w:color="auto"/>
            </w:tcBorders>
            <w:hideMark/>
          </w:tcPr>
          <w:p w14:paraId="4EBF272A" w14:textId="77777777" w:rsidR="00945C50" w:rsidRPr="009C32B1" w:rsidRDefault="00945C50"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lastRenderedPageBreak/>
              <w:t>Prostornina motorja približno 7–8 l</w:t>
            </w:r>
          </w:p>
          <w:p w14:paraId="74B41ACA" w14:textId="2FE4E1AD" w:rsidR="00A0195A" w:rsidRPr="009C32B1" w:rsidRDefault="00A0195A" w:rsidP="006666CA">
            <w:pPr>
              <w:spacing w:after="0" w:line="276" w:lineRule="auto"/>
              <w:jc w:val="both"/>
              <w:rPr>
                <w:rFonts w:asciiTheme="majorHAnsi" w:hAnsiTheme="majorHAnsi" w:cstheme="majorHAnsi"/>
                <w:sz w:val="20"/>
                <w:szCs w:val="20"/>
              </w:rPr>
            </w:pPr>
          </w:p>
        </w:tc>
        <w:tc>
          <w:tcPr>
            <w:tcW w:w="2202" w:type="dxa"/>
            <w:tcBorders>
              <w:top w:val="nil"/>
              <w:left w:val="nil"/>
              <w:bottom w:val="single" w:sz="4" w:space="0" w:color="auto"/>
              <w:right w:val="single" w:sz="4" w:space="0" w:color="auto"/>
            </w:tcBorders>
            <w:noWrap/>
            <w:vAlign w:val="bottom"/>
            <w:hideMark/>
          </w:tcPr>
          <w:p w14:paraId="3C749DCF" w14:textId="7EAFEE96"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5A66736D" w14:textId="77777777" w:rsidTr="009D373A">
        <w:trPr>
          <w:trHeight w:val="306"/>
        </w:trPr>
        <w:tc>
          <w:tcPr>
            <w:tcW w:w="6744" w:type="dxa"/>
            <w:tcBorders>
              <w:top w:val="nil"/>
              <w:left w:val="single" w:sz="4" w:space="0" w:color="auto"/>
              <w:bottom w:val="single" w:sz="4" w:space="0" w:color="auto"/>
              <w:right w:val="single" w:sz="4" w:space="0" w:color="auto"/>
            </w:tcBorders>
            <w:hideMark/>
          </w:tcPr>
          <w:p w14:paraId="31510522" w14:textId="4871F460"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Zaščitna mreža proti mrčesu, pred hladilno napravo</w:t>
            </w:r>
          </w:p>
        </w:tc>
        <w:tc>
          <w:tcPr>
            <w:tcW w:w="2202" w:type="dxa"/>
            <w:tcBorders>
              <w:top w:val="nil"/>
              <w:left w:val="nil"/>
              <w:bottom w:val="single" w:sz="4" w:space="0" w:color="auto"/>
              <w:right w:val="single" w:sz="4" w:space="0" w:color="auto"/>
            </w:tcBorders>
            <w:noWrap/>
            <w:vAlign w:val="bottom"/>
            <w:hideMark/>
          </w:tcPr>
          <w:p w14:paraId="0C3EA5AC" w14:textId="3E60F6C4"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432EE951" w14:textId="77777777" w:rsidTr="009D373A">
        <w:trPr>
          <w:trHeight w:val="306"/>
        </w:trPr>
        <w:tc>
          <w:tcPr>
            <w:tcW w:w="6744" w:type="dxa"/>
            <w:tcBorders>
              <w:top w:val="nil"/>
              <w:left w:val="single" w:sz="4" w:space="0" w:color="auto"/>
              <w:bottom w:val="single" w:sz="4" w:space="0" w:color="auto"/>
              <w:right w:val="single" w:sz="4" w:space="0" w:color="auto"/>
            </w:tcBorders>
            <w:hideMark/>
          </w:tcPr>
          <w:p w14:paraId="2767026D" w14:textId="0E01B91D"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Sesanje zraka od spredaj</w:t>
            </w:r>
          </w:p>
        </w:tc>
        <w:tc>
          <w:tcPr>
            <w:tcW w:w="2202" w:type="dxa"/>
            <w:tcBorders>
              <w:top w:val="nil"/>
              <w:left w:val="nil"/>
              <w:bottom w:val="single" w:sz="4" w:space="0" w:color="auto"/>
              <w:right w:val="single" w:sz="4" w:space="0" w:color="auto"/>
            </w:tcBorders>
            <w:noWrap/>
            <w:vAlign w:val="bottom"/>
            <w:hideMark/>
          </w:tcPr>
          <w:p w14:paraId="35D4E3AB" w14:textId="28E783DD"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24B22BCD" w14:textId="77777777" w:rsidTr="009D373A">
        <w:trPr>
          <w:trHeight w:val="306"/>
        </w:trPr>
        <w:tc>
          <w:tcPr>
            <w:tcW w:w="6744" w:type="dxa"/>
            <w:tcBorders>
              <w:top w:val="nil"/>
              <w:left w:val="single" w:sz="4" w:space="0" w:color="auto"/>
              <w:bottom w:val="single" w:sz="4" w:space="0" w:color="auto"/>
              <w:right w:val="single" w:sz="4" w:space="0" w:color="auto"/>
            </w:tcBorders>
            <w:hideMark/>
          </w:tcPr>
          <w:p w14:paraId="79B9AC3A" w14:textId="42CDCF15"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Filter za gradbišče</w:t>
            </w:r>
          </w:p>
        </w:tc>
        <w:tc>
          <w:tcPr>
            <w:tcW w:w="2202" w:type="dxa"/>
            <w:tcBorders>
              <w:top w:val="nil"/>
              <w:left w:val="nil"/>
              <w:bottom w:val="single" w:sz="4" w:space="0" w:color="auto"/>
              <w:right w:val="single" w:sz="4" w:space="0" w:color="auto"/>
            </w:tcBorders>
            <w:noWrap/>
            <w:vAlign w:val="bottom"/>
            <w:hideMark/>
          </w:tcPr>
          <w:p w14:paraId="63112B2C" w14:textId="54BA73C6"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100630B8" w14:textId="77777777" w:rsidTr="009D373A">
        <w:trPr>
          <w:trHeight w:val="306"/>
        </w:trPr>
        <w:tc>
          <w:tcPr>
            <w:tcW w:w="6744" w:type="dxa"/>
            <w:tcBorders>
              <w:top w:val="nil"/>
              <w:left w:val="single" w:sz="4" w:space="0" w:color="auto"/>
              <w:bottom w:val="single" w:sz="4" w:space="0" w:color="auto"/>
              <w:right w:val="single" w:sz="4" w:space="0" w:color="auto"/>
            </w:tcBorders>
            <w:hideMark/>
          </w:tcPr>
          <w:p w14:paraId="624711C4" w14:textId="268373A5"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Elektronsko upravljanje motorja.</w:t>
            </w:r>
          </w:p>
        </w:tc>
        <w:tc>
          <w:tcPr>
            <w:tcW w:w="2202" w:type="dxa"/>
            <w:tcBorders>
              <w:top w:val="nil"/>
              <w:left w:val="nil"/>
              <w:bottom w:val="single" w:sz="4" w:space="0" w:color="auto"/>
              <w:right w:val="single" w:sz="4" w:space="0" w:color="auto"/>
            </w:tcBorders>
            <w:noWrap/>
            <w:vAlign w:val="bottom"/>
            <w:hideMark/>
          </w:tcPr>
          <w:p w14:paraId="5B81722E" w14:textId="0FF85F81"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65AF5474" w14:textId="77777777" w:rsidTr="009D373A">
        <w:trPr>
          <w:trHeight w:val="297"/>
        </w:trPr>
        <w:tc>
          <w:tcPr>
            <w:tcW w:w="6744" w:type="dxa"/>
            <w:tcBorders>
              <w:top w:val="single" w:sz="4" w:space="0" w:color="auto"/>
              <w:left w:val="single" w:sz="4" w:space="0" w:color="auto"/>
              <w:bottom w:val="single" w:sz="4" w:space="0" w:color="auto"/>
              <w:right w:val="single" w:sz="4" w:space="0" w:color="auto"/>
            </w:tcBorders>
            <w:hideMark/>
          </w:tcPr>
          <w:p w14:paraId="5887CCCC" w14:textId="21A87D5D"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Vserežimski regulator.</w:t>
            </w:r>
          </w:p>
        </w:tc>
        <w:tc>
          <w:tcPr>
            <w:tcW w:w="2202" w:type="dxa"/>
            <w:tcBorders>
              <w:top w:val="single" w:sz="4" w:space="0" w:color="auto"/>
              <w:left w:val="single" w:sz="4" w:space="0" w:color="auto"/>
              <w:bottom w:val="single" w:sz="4" w:space="0" w:color="auto"/>
              <w:right w:val="single" w:sz="4" w:space="0" w:color="auto"/>
            </w:tcBorders>
            <w:noWrap/>
            <w:vAlign w:val="bottom"/>
            <w:hideMark/>
          </w:tcPr>
          <w:p w14:paraId="6CC892A9" w14:textId="467492E8"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00BCC8BF" w14:textId="77777777" w:rsidTr="009D373A">
        <w:trPr>
          <w:trHeight w:val="297"/>
        </w:trPr>
        <w:tc>
          <w:tcPr>
            <w:tcW w:w="6744" w:type="dxa"/>
            <w:tcBorders>
              <w:top w:val="single" w:sz="4" w:space="0" w:color="auto"/>
              <w:left w:val="single" w:sz="4" w:space="0" w:color="auto"/>
              <w:bottom w:val="single" w:sz="4" w:space="0" w:color="auto"/>
              <w:right w:val="single" w:sz="4" w:space="0" w:color="auto"/>
            </w:tcBorders>
            <w:hideMark/>
          </w:tcPr>
          <w:p w14:paraId="1247D81C" w14:textId="0168BFE3"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Rezervoar za gorivo s ključavnico, volumen min. 390 l. Aluminijast.</w:t>
            </w:r>
          </w:p>
        </w:tc>
        <w:tc>
          <w:tcPr>
            <w:tcW w:w="2202" w:type="dxa"/>
            <w:tcBorders>
              <w:top w:val="single" w:sz="4" w:space="0" w:color="auto"/>
              <w:left w:val="single" w:sz="4" w:space="0" w:color="auto"/>
              <w:bottom w:val="single" w:sz="4" w:space="0" w:color="auto"/>
              <w:right w:val="single" w:sz="4" w:space="0" w:color="auto"/>
            </w:tcBorders>
            <w:noWrap/>
            <w:vAlign w:val="bottom"/>
            <w:hideMark/>
          </w:tcPr>
          <w:p w14:paraId="693A6836" w14:textId="0134AD38"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42FF37B7" w14:textId="77777777" w:rsidTr="009D373A">
        <w:trPr>
          <w:trHeight w:val="297"/>
        </w:trPr>
        <w:tc>
          <w:tcPr>
            <w:tcW w:w="6744" w:type="dxa"/>
            <w:tcBorders>
              <w:top w:val="single" w:sz="4" w:space="0" w:color="auto"/>
              <w:left w:val="single" w:sz="4" w:space="0" w:color="auto"/>
              <w:bottom w:val="single" w:sz="4" w:space="0" w:color="auto"/>
              <w:right w:val="single" w:sz="4" w:space="0" w:color="auto"/>
            </w:tcBorders>
            <w:hideMark/>
          </w:tcPr>
          <w:p w14:paraId="656DF4CB" w14:textId="5DB0C8E9"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Rezervoar za Adblue min 60l.</w:t>
            </w:r>
          </w:p>
        </w:tc>
        <w:tc>
          <w:tcPr>
            <w:tcW w:w="2202" w:type="dxa"/>
            <w:tcBorders>
              <w:top w:val="single" w:sz="4" w:space="0" w:color="auto"/>
              <w:left w:val="nil"/>
              <w:bottom w:val="single" w:sz="4" w:space="0" w:color="auto"/>
              <w:right w:val="single" w:sz="4" w:space="0" w:color="auto"/>
            </w:tcBorders>
            <w:noWrap/>
            <w:vAlign w:val="bottom"/>
            <w:hideMark/>
          </w:tcPr>
          <w:p w14:paraId="4654EC6F" w14:textId="5CE5F623"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59DF0A97" w14:textId="77777777" w:rsidTr="009D373A">
        <w:trPr>
          <w:trHeight w:val="297"/>
        </w:trPr>
        <w:tc>
          <w:tcPr>
            <w:tcW w:w="6744" w:type="dxa"/>
            <w:tcBorders>
              <w:top w:val="single" w:sz="4" w:space="0" w:color="auto"/>
              <w:left w:val="single" w:sz="4" w:space="0" w:color="auto"/>
              <w:bottom w:val="single" w:sz="4" w:space="0" w:color="auto"/>
              <w:right w:val="single" w:sz="4" w:space="0" w:color="auto"/>
            </w:tcBorders>
            <w:hideMark/>
          </w:tcPr>
          <w:p w14:paraId="64C502C6" w14:textId="51B443D7"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Večstopenjska pojačana motorna zavora – moč zaviranja min 300kW pri 3000/min.</w:t>
            </w:r>
          </w:p>
        </w:tc>
        <w:tc>
          <w:tcPr>
            <w:tcW w:w="2202" w:type="dxa"/>
            <w:tcBorders>
              <w:top w:val="single" w:sz="4" w:space="0" w:color="auto"/>
              <w:left w:val="single" w:sz="4" w:space="0" w:color="auto"/>
              <w:bottom w:val="single" w:sz="4" w:space="0" w:color="auto"/>
              <w:right w:val="single" w:sz="4" w:space="0" w:color="auto"/>
            </w:tcBorders>
            <w:noWrap/>
            <w:vAlign w:val="bottom"/>
            <w:hideMark/>
          </w:tcPr>
          <w:p w14:paraId="750848D5" w14:textId="655F1575"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5D5B9A57" w14:textId="77777777" w:rsidTr="009D373A">
        <w:trPr>
          <w:trHeight w:val="297"/>
        </w:trPr>
        <w:tc>
          <w:tcPr>
            <w:tcW w:w="6744" w:type="dxa"/>
            <w:tcBorders>
              <w:top w:val="single" w:sz="4" w:space="0" w:color="auto"/>
              <w:left w:val="single" w:sz="4" w:space="0" w:color="auto"/>
              <w:bottom w:val="single" w:sz="4" w:space="0" w:color="auto"/>
              <w:right w:val="single" w:sz="4" w:space="0" w:color="auto"/>
            </w:tcBorders>
            <w:hideMark/>
          </w:tcPr>
          <w:p w14:paraId="6B9C2ADA" w14:textId="2368509A"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Odgon motor od zadaj 600Nm.</w:t>
            </w:r>
          </w:p>
        </w:tc>
        <w:tc>
          <w:tcPr>
            <w:tcW w:w="2202" w:type="dxa"/>
            <w:tcBorders>
              <w:top w:val="single" w:sz="4" w:space="0" w:color="auto"/>
              <w:left w:val="nil"/>
              <w:bottom w:val="single" w:sz="4" w:space="0" w:color="auto"/>
              <w:right w:val="single" w:sz="4" w:space="0" w:color="auto"/>
            </w:tcBorders>
            <w:noWrap/>
            <w:vAlign w:val="bottom"/>
            <w:hideMark/>
          </w:tcPr>
          <w:p w14:paraId="6124D711" w14:textId="0BC70A64"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06CFC538" w14:textId="77777777" w:rsidTr="00612018">
        <w:trPr>
          <w:trHeight w:val="297"/>
        </w:trPr>
        <w:tc>
          <w:tcPr>
            <w:tcW w:w="6744" w:type="dxa"/>
            <w:tcBorders>
              <w:top w:val="single" w:sz="4" w:space="0" w:color="auto"/>
              <w:left w:val="single" w:sz="4" w:space="0" w:color="auto"/>
              <w:bottom w:val="single" w:sz="4" w:space="0" w:color="auto"/>
              <w:right w:val="single" w:sz="4" w:space="0" w:color="auto"/>
            </w:tcBorders>
            <w:hideMark/>
          </w:tcPr>
          <w:p w14:paraId="1E3CDC6A" w14:textId="4835498B"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Tempomat.</w:t>
            </w:r>
          </w:p>
        </w:tc>
        <w:tc>
          <w:tcPr>
            <w:tcW w:w="2202" w:type="dxa"/>
            <w:tcBorders>
              <w:top w:val="single" w:sz="4" w:space="0" w:color="auto"/>
              <w:left w:val="nil"/>
              <w:bottom w:val="single" w:sz="4" w:space="0" w:color="auto"/>
              <w:right w:val="single" w:sz="4" w:space="0" w:color="auto"/>
            </w:tcBorders>
            <w:noWrap/>
            <w:vAlign w:val="bottom"/>
            <w:hideMark/>
          </w:tcPr>
          <w:p w14:paraId="1FE09C10" w14:textId="6DE64C7B"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22C6AC65" w14:textId="77777777" w:rsidTr="00612018">
        <w:trPr>
          <w:trHeight w:val="297"/>
        </w:trPr>
        <w:tc>
          <w:tcPr>
            <w:tcW w:w="6744" w:type="dxa"/>
            <w:tcBorders>
              <w:top w:val="single" w:sz="4" w:space="0" w:color="auto"/>
              <w:left w:val="single" w:sz="4" w:space="0" w:color="auto"/>
              <w:bottom w:val="single" w:sz="4" w:space="0" w:color="auto"/>
              <w:right w:val="single" w:sz="4" w:space="0" w:color="auto"/>
            </w:tcBorders>
            <w:hideMark/>
          </w:tcPr>
          <w:p w14:paraId="7FF44EBD" w14:textId="60D01844"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Okvir šasije:</w:t>
            </w:r>
          </w:p>
        </w:tc>
        <w:tc>
          <w:tcPr>
            <w:tcW w:w="2202" w:type="dxa"/>
            <w:tcBorders>
              <w:top w:val="single" w:sz="4" w:space="0" w:color="auto"/>
              <w:left w:val="single" w:sz="4" w:space="0" w:color="auto"/>
              <w:bottom w:val="single" w:sz="4" w:space="0" w:color="auto"/>
              <w:right w:val="single" w:sz="4" w:space="0" w:color="auto"/>
            </w:tcBorders>
            <w:noWrap/>
            <w:vAlign w:val="bottom"/>
            <w:hideMark/>
          </w:tcPr>
          <w:p w14:paraId="5A7DAF9B" w14:textId="233A7F75"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29D41D8A" w14:textId="77777777" w:rsidTr="00612018">
        <w:trPr>
          <w:trHeight w:val="297"/>
        </w:trPr>
        <w:tc>
          <w:tcPr>
            <w:tcW w:w="6744" w:type="dxa"/>
            <w:tcBorders>
              <w:top w:val="single" w:sz="4" w:space="0" w:color="auto"/>
              <w:left w:val="single" w:sz="4" w:space="0" w:color="auto"/>
              <w:bottom w:val="single" w:sz="4" w:space="0" w:color="auto"/>
              <w:right w:val="single" w:sz="4" w:space="0" w:color="auto"/>
            </w:tcBorders>
            <w:hideMark/>
          </w:tcPr>
          <w:p w14:paraId="3AD0656D" w14:textId="7F57D311" w:rsidR="00A0195A" w:rsidRPr="009C32B1" w:rsidRDefault="00945C50"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Medosna razdalja približno 4.500 mm (±100 mm)</w:t>
            </w:r>
          </w:p>
        </w:tc>
        <w:tc>
          <w:tcPr>
            <w:tcW w:w="2202" w:type="dxa"/>
            <w:tcBorders>
              <w:top w:val="single" w:sz="4" w:space="0" w:color="auto"/>
              <w:left w:val="nil"/>
              <w:bottom w:val="single" w:sz="4" w:space="0" w:color="auto"/>
              <w:right w:val="single" w:sz="4" w:space="0" w:color="auto"/>
            </w:tcBorders>
            <w:noWrap/>
            <w:vAlign w:val="bottom"/>
            <w:hideMark/>
          </w:tcPr>
          <w:p w14:paraId="67CFCC0E" w14:textId="1638661A"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3F72C5C5"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497DF28D" w14:textId="489D26EA"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Razred vozila N3G.</w:t>
            </w:r>
          </w:p>
        </w:tc>
        <w:tc>
          <w:tcPr>
            <w:tcW w:w="2202" w:type="dxa"/>
            <w:tcBorders>
              <w:top w:val="nil"/>
              <w:left w:val="nil"/>
              <w:bottom w:val="single" w:sz="4" w:space="0" w:color="auto"/>
              <w:right w:val="single" w:sz="4" w:space="0" w:color="auto"/>
            </w:tcBorders>
            <w:noWrap/>
            <w:vAlign w:val="bottom"/>
            <w:hideMark/>
          </w:tcPr>
          <w:p w14:paraId="7FCEE6A2" w14:textId="0CB1A893"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59DED566"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3119E637" w14:textId="7CE735CD"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Stranska bočna zaščita na medosju.</w:t>
            </w:r>
          </w:p>
        </w:tc>
        <w:tc>
          <w:tcPr>
            <w:tcW w:w="2202" w:type="dxa"/>
            <w:tcBorders>
              <w:top w:val="nil"/>
              <w:left w:val="nil"/>
              <w:bottom w:val="single" w:sz="4" w:space="0" w:color="auto"/>
              <w:right w:val="single" w:sz="4" w:space="0" w:color="auto"/>
            </w:tcBorders>
            <w:noWrap/>
            <w:vAlign w:val="bottom"/>
            <w:hideMark/>
          </w:tcPr>
          <w:p w14:paraId="49A1A90B" w14:textId="169CBA90"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6D00A153"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6DB1ED65" w14:textId="42F73691"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Previs okvirja 1200 mm.</w:t>
            </w:r>
          </w:p>
        </w:tc>
        <w:tc>
          <w:tcPr>
            <w:tcW w:w="2202" w:type="dxa"/>
            <w:tcBorders>
              <w:top w:val="nil"/>
              <w:left w:val="nil"/>
              <w:bottom w:val="single" w:sz="4" w:space="0" w:color="auto"/>
              <w:right w:val="single" w:sz="4" w:space="0" w:color="auto"/>
            </w:tcBorders>
            <w:noWrap/>
            <w:vAlign w:val="bottom"/>
            <w:hideMark/>
          </w:tcPr>
          <w:p w14:paraId="5DED2065" w14:textId="4D20C2AB"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28AC56FA"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4C39D6CD" w14:textId="7A325D07"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Podložna zagozda, 2 x.</w:t>
            </w:r>
          </w:p>
        </w:tc>
        <w:tc>
          <w:tcPr>
            <w:tcW w:w="2202" w:type="dxa"/>
            <w:tcBorders>
              <w:top w:val="nil"/>
              <w:left w:val="nil"/>
              <w:bottom w:val="single" w:sz="4" w:space="0" w:color="auto"/>
              <w:right w:val="single" w:sz="4" w:space="0" w:color="auto"/>
            </w:tcBorders>
            <w:noWrap/>
            <w:vAlign w:val="bottom"/>
            <w:hideMark/>
          </w:tcPr>
          <w:p w14:paraId="61F254CE" w14:textId="7CD90B7C"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552A8A26"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76917D20" w14:textId="056E5286"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Zaboj iz pocinkane kovinske izvedbe za mrežo in zimske verige in orodje.</w:t>
            </w:r>
          </w:p>
        </w:tc>
        <w:tc>
          <w:tcPr>
            <w:tcW w:w="2202" w:type="dxa"/>
            <w:tcBorders>
              <w:top w:val="nil"/>
              <w:left w:val="nil"/>
              <w:bottom w:val="single" w:sz="4" w:space="0" w:color="auto"/>
              <w:right w:val="single" w:sz="4" w:space="0" w:color="auto"/>
            </w:tcBorders>
            <w:noWrap/>
            <w:vAlign w:val="bottom"/>
            <w:hideMark/>
          </w:tcPr>
          <w:p w14:paraId="467A1954" w14:textId="2D9A8D6F"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1ACB0805"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4CC8A29B" w14:textId="378EDD4F"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Zimske verige za pogonska kolesa močnejše izvedbe z D členi.</w:t>
            </w:r>
          </w:p>
        </w:tc>
        <w:tc>
          <w:tcPr>
            <w:tcW w:w="2202" w:type="dxa"/>
            <w:tcBorders>
              <w:top w:val="nil"/>
              <w:left w:val="nil"/>
              <w:bottom w:val="single" w:sz="4" w:space="0" w:color="auto"/>
              <w:right w:val="single" w:sz="4" w:space="0" w:color="auto"/>
            </w:tcBorders>
            <w:noWrap/>
            <w:vAlign w:val="bottom"/>
            <w:hideMark/>
          </w:tcPr>
          <w:p w14:paraId="4812F843" w14:textId="6C5E8F12"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7C2B989B"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79FF6DF2" w14:textId="16159142"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Oprema po CPP predpisih.</w:t>
            </w:r>
          </w:p>
        </w:tc>
        <w:tc>
          <w:tcPr>
            <w:tcW w:w="2202" w:type="dxa"/>
            <w:tcBorders>
              <w:top w:val="nil"/>
              <w:left w:val="nil"/>
              <w:bottom w:val="single" w:sz="4" w:space="0" w:color="auto"/>
              <w:right w:val="single" w:sz="4" w:space="0" w:color="auto"/>
            </w:tcBorders>
            <w:noWrap/>
            <w:vAlign w:val="bottom"/>
            <w:hideMark/>
          </w:tcPr>
          <w:p w14:paraId="5729DDB7" w14:textId="02A39E67"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05FC3CEE"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5C437454" w14:textId="2EA64CF7"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Menjalnik:</w:t>
            </w:r>
          </w:p>
        </w:tc>
        <w:tc>
          <w:tcPr>
            <w:tcW w:w="2202" w:type="dxa"/>
            <w:tcBorders>
              <w:top w:val="nil"/>
              <w:left w:val="nil"/>
              <w:bottom w:val="single" w:sz="4" w:space="0" w:color="auto"/>
              <w:right w:val="single" w:sz="4" w:space="0" w:color="auto"/>
            </w:tcBorders>
            <w:noWrap/>
            <w:vAlign w:val="bottom"/>
            <w:hideMark/>
          </w:tcPr>
          <w:p w14:paraId="22D2A477" w14:textId="617F4BA4"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19E4EA54"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38BA25D1" w14:textId="7CB6137A"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Avtomatizirani – avtomatski menjalnik brez pedala sklopke.</w:t>
            </w:r>
          </w:p>
        </w:tc>
        <w:tc>
          <w:tcPr>
            <w:tcW w:w="2202" w:type="dxa"/>
            <w:tcBorders>
              <w:top w:val="nil"/>
              <w:left w:val="nil"/>
              <w:bottom w:val="single" w:sz="4" w:space="0" w:color="auto"/>
              <w:right w:val="single" w:sz="4" w:space="0" w:color="auto"/>
            </w:tcBorders>
            <w:noWrap/>
            <w:vAlign w:val="bottom"/>
            <w:hideMark/>
          </w:tcPr>
          <w:p w14:paraId="584994F9" w14:textId="6B85B555"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7BA8A856"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7DFE5222" w14:textId="1CCE2927"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Menjalnik z minimalno osmimi prestavami naprej in dvema vzvratnima.</w:t>
            </w:r>
          </w:p>
        </w:tc>
        <w:tc>
          <w:tcPr>
            <w:tcW w:w="2202" w:type="dxa"/>
            <w:tcBorders>
              <w:top w:val="nil"/>
              <w:left w:val="nil"/>
              <w:bottom w:val="single" w:sz="4" w:space="0" w:color="auto"/>
              <w:right w:val="single" w:sz="4" w:space="0" w:color="auto"/>
            </w:tcBorders>
            <w:noWrap/>
            <w:vAlign w:val="bottom"/>
            <w:hideMark/>
          </w:tcPr>
          <w:p w14:paraId="20A1D658" w14:textId="038A6728"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0FD3AEED"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0E064480" w14:textId="1CACA456"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Prestavna ročica ob volanskem drogu na desni strani.</w:t>
            </w:r>
          </w:p>
        </w:tc>
        <w:tc>
          <w:tcPr>
            <w:tcW w:w="2202" w:type="dxa"/>
            <w:tcBorders>
              <w:top w:val="nil"/>
              <w:left w:val="nil"/>
              <w:bottom w:val="single" w:sz="4" w:space="0" w:color="auto"/>
              <w:right w:val="single" w:sz="4" w:space="0" w:color="auto"/>
            </w:tcBorders>
            <w:noWrap/>
            <w:vAlign w:val="bottom"/>
            <w:hideMark/>
          </w:tcPr>
          <w:p w14:paraId="217E92D5" w14:textId="7EBFA5DA"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7CE1004C"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46EA80C1" w14:textId="1818BB53"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Ustrezno prestavno razmerje.</w:t>
            </w:r>
          </w:p>
        </w:tc>
        <w:tc>
          <w:tcPr>
            <w:tcW w:w="2202" w:type="dxa"/>
            <w:tcBorders>
              <w:top w:val="nil"/>
              <w:left w:val="nil"/>
              <w:bottom w:val="single" w:sz="4" w:space="0" w:color="auto"/>
              <w:right w:val="single" w:sz="4" w:space="0" w:color="auto"/>
            </w:tcBorders>
            <w:noWrap/>
            <w:vAlign w:val="bottom"/>
            <w:hideMark/>
          </w:tcPr>
          <w:p w14:paraId="2D5A50F8" w14:textId="194A9223"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15EE821F"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37DE5325" w14:textId="619374EB"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Hlajenje olja v menjalniku.</w:t>
            </w:r>
          </w:p>
        </w:tc>
        <w:tc>
          <w:tcPr>
            <w:tcW w:w="2202" w:type="dxa"/>
            <w:tcBorders>
              <w:top w:val="nil"/>
              <w:left w:val="nil"/>
              <w:bottom w:val="single" w:sz="4" w:space="0" w:color="auto"/>
              <w:right w:val="single" w:sz="4" w:space="0" w:color="auto"/>
            </w:tcBorders>
            <w:noWrap/>
            <w:vAlign w:val="bottom"/>
            <w:hideMark/>
          </w:tcPr>
          <w:p w14:paraId="672873C7" w14:textId="7151BBAD"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54AB3B83"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69E70D2F" w14:textId="3F3867CE"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Diferencial:</w:t>
            </w:r>
          </w:p>
        </w:tc>
        <w:tc>
          <w:tcPr>
            <w:tcW w:w="2202" w:type="dxa"/>
            <w:tcBorders>
              <w:top w:val="nil"/>
              <w:left w:val="nil"/>
              <w:bottom w:val="single" w:sz="4" w:space="0" w:color="auto"/>
              <w:right w:val="single" w:sz="4" w:space="0" w:color="auto"/>
            </w:tcBorders>
            <w:noWrap/>
            <w:vAlign w:val="bottom"/>
            <w:hideMark/>
          </w:tcPr>
          <w:p w14:paraId="5FF1A747" w14:textId="142867DD"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09E889DD"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4816FFEF" w14:textId="1525B29F"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Zapora diferenciala na zadnji osi.</w:t>
            </w:r>
          </w:p>
        </w:tc>
        <w:tc>
          <w:tcPr>
            <w:tcW w:w="2202" w:type="dxa"/>
            <w:tcBorders>
              <w:top w:val="nil"/>
              <w:left w:val="nil"/>
              <w:bottom w:val="single" w:sz="4" w:space="0" w:color="auto"/>
              <w:right w:val="single" w:sz="4" w:space="0" w:color="auto"/>
            </w:tcBorders>
            <w:noWrap/>
            <w:vAlign w:val="bottom"/>
            <w:hideMark/>
          </w:tcPr>
          <w:p w14:paraId="35654A84" w14:textId="6D2548BF"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2AEB0D79"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43F2B964" w14:textId="1A3829CE"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Zavorni sistem:</w:t>
            </w:r>
          </w:p>
        </w:tc>
        <w:tc>
          <w:tcPr>
            <w:tcW w:w="2202" w:type="dxa"/>
            <w:tcBorders>
              <w:top w:val="nil"/>
              <w:left w:val="nil"/>
              <w:bottom w:val="single" w:sz="4" w:space="0" w:color="auto"/>
              <w:right w:val="single" w:sz="4" w:space="0" w:color="auto"/>
            </w:tcBorders>
            <w:noWrap/>
            <w:vAlign w:val="bottom"/>
            <w:hideMark/>
          </w:tcPr>
          <w:p w14:paraId="51BF173B" w14:textId="166C67A3"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68D22C36"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1670A909" w14:textId="17D308C2"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Zračni zavorni sistem z ogrevanim sušilcem zraka. </w:t>
            </w:r>
          </w:p>
        </w:tc>
        <w:tc>
          <w:tcPr>
            <w:tcW w:w="2202" w:type="dxa"/>
            <w:tcBorders>
              <w:top w:val="nil"/>
              <w:left w:val="nil"/>
              <w:bottom w:val="single" w:sz="4" w:space="0" w:color="auto"/>
              <w:right w:val="single" w:sz="4" w:space="0" w:color="auto"/>
            </w:tcBorders>
            <w:noWrap/>
            <w:vAlign w:val="bottom"/>
            <w:hideMark/>
          </w:tcPr>
          <w:p w14:paraId="7B117C15" w14:textId="57D0A397"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306A1D8E"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61F6F3C0" w14:textId="29A4D3BE"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Posoda za stisnjeni zrak iz aluminija, kompletna</w:t>
            </w:r>
          </w:p>
        </w:tc>
        <w:tc>
          <w:tcPr>
            <w:tcW w:w="2202" w:type="dxa"/>
            <w:tcBorders>
              <w:top w:val="nil"/>
              <w:left w:val="nil"/>
              <w:bottom w:val="single" w:sz="4" w:space="0" w:color="auto"/>
              <w:right w:val="single" w:sz="4" w:space="0" w:color="auto"/>
            </w:tcBorders>
            <w:noWrap/>
            <w:vAlign w:val="bottom"/>
            <w:hideMark/>
          </w:tcPr>
          <w:p w14:paraId="59F1E850" w14:textId="7A20CDB7"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416BAA8A"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71FC97EA" w14:textId="657A1F69"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Kolutne zavore na prednji in zadnji osi.</w:t>
            </w:r>
          </w:p>
        </w:tc>
        <w:tc>
          <w:tcPr>
            <w:tcW w:w="2202" w:type="dxa"/>
            <w:tcBorders>
              <w:top w:val="nil"/>
              <w:left w:val="nil"/>
              <w:bottom w:val="single" w:sz="4" w:space="0" w:color="auto"/>
              <w:right w:val="single" w:sz="4" w:space="0" w:color="auto"/>
            </w:tcBorders>
            <w:noWrap/>
            <w:vAlign w:val="bottom"/>
            <w:hideMark/>
          </w:tcPr>
          <w:p w14:paraId="025CE938" w14:textId="5780DAF8"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20980287"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5A7A3584" w14:textId="2C972945"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Avtomatska nastavitev zavor, zavore odvisne od obremenitve.</w:t>
            </w:r>
          </w:p>
        </w:tc>
        <w:tc>
          <w:tcPr>
            <w:tcW w:w="2202" w:type="dxa"/>
            <w:tcBorders>
              <w:top w:val="nil"/>
              <w:left w:val="nil"/>
              <w:bottom w:val="single" w:sz="4" w:space="0" w:color="auto"/>
              <w:right w:val="single" w:sz="4" w:space="0" w:color="auto"/>
            </w:tcBorders>
            <w:noWrap/>
            <w:vAlign w:val="bottom"/>
            <w:hideMark/>
          </w:tcPr>
          <w:p w14:paraId="1D640171" w14:textId="055D2EBE"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2CF8395A"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02A5AA8C" w14:textId="11A870E5"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ABS in ASR.</w:t>
            </w:r>
          </w:p>
        </w:tc>
        <w:tc>
          <w:tcPr>
            <w:tcW w:w="2202" w:type="dxa"/>
            <w:tcBorders>
              <w:top w:val="nil"/>
              <w:left w:val="nil"/>
              <w:bottom w:val="single" w:sz="4" w:space="0" w:color="auto"/>
              <w:right w:val="single" w:sz="4" w:space="0" w:color="auto"/>
            </w:tcBorders>
            <w:noWrap/>
            <w:vAlign w:val="bottom"/>
            <w:hideMark/>
          </w:tcPr>
          <w:p w14:paraId="288C6480" w14:textId="62D6EFE9"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291AAF0B"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49BCFAAD" w14:textId="3E698E4B"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ABS izklopljiv.</w:t>
            </w:r>
          </w:p>
        </w:tc>
        <w:tc>
          <w:tcPr>
            <w:tcW w:w="2202" w:type="dxa"/>
            <w:tcBorders>
              <w:top w:val="nil"/>
              <w:left w:val="nil"/>
              <w:bottom w:val="single" w:sz="4" w:space="0" w:color="auto"/>
              <w:right w:val="single" w:sz="4" w:space="0" w:color="auto"/>
            </w:tcBorders>
            <w:noWrap/>
            <w:vAlign w:val="bottom"/>
            <w:hideMark/>
          </w:tcPr>
          <w:p w14:paraId="71E99589" w14:textId="6ABEA305"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74157109"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7FB9FFA6" w14:textId="658C86B3"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Asistent pazljivosti.</w:t>
            </w:r>
          </w:p>
        </w:tc>
        <w:tc>
          <w:tcPr>
            <w:tcW w:w="2202" w:type="dxa"/>
            <w:tcBorders>
              <w:top w:val="nil"/>
              <w:left w:val="nil"/>
              <w:bottom w:val="single" w:sz="4" w:space="0" w:color="auto"/>
              <w:right w:val="single" w:sz="4" w:space="0" w:color="auto"/>
            </w:tcBorders>
            <w:noWrap/>
            <w:vAlign w:val="bottom"/>
            <w:hideMark/>
          </w:tcPr>
          <w:p w14:paraId="1D918E86" w14:textId="2E80EDCE"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0644054C"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759E559C" w14:textId="522EB3A1"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Asistent za prometne znake.</w:t>
            </w:r>
          </w:p>
        </w:tc>
        <w:tc>
          <w:tcPr>
            <w:tcW w:w="2202" w:type="dxa"/>
            <w:tcBorders>
              <w:top w:val="nil"/>
              <w:left w:val="nil"/>
              <w:bottom w:val="single" w:sz="4" w:space="0" w:color="auto"/>
              <w:right w:val="single" w:sz="4" w:space="0" w:color="auto"/>
            </w:tcBorders>
            <w:noWrap/>
            <w:vAlign w:val="bottom"/>
            <w:hideMark/>
          </w:tcPr>
          <w:p w14:paraId="56473EE0" w14:textId="232FBC66"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7F0AC049"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6E9DB45C" w14:textId="01509262"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Asistent za držanje smeri.</w:t>
            </w:r>
          </w:p>
        </w:tc>
        <w:tc>
          <w:tcPr>
            <w:tcW w:w="2202" w:type="dxa"/>
            <w:tcBorders>
              <w:top w:val="nil"/>
              <w:left w:val="nil"/>
              <w:bottom w:val="single" w:sz="4" w:space="0" w:color="auto"/>
              <w:right w:val="single" w:sz="4" w:space="0" w:color="auto"/>
            </w:tcBorders>
            <w:noWrap/>
            <w:vAlign w:val="bottom"/>
            <w:hideMark/>
          </w:tcPr>
          <w:p w14:paraId="331D1DBE" w14:textId="3F226DC2"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22A1A40B"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5A7FAE8C" w14:textId="7670ED8F"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Asistent za uravnavanje stabilnosti (ESP)</w:t>
            </w:r>
          </w:p>
        </w:tc>
        <w:tc>
          <w:tcPr>
            <w:tcW w:w="2202" w:type="dxa"/>
            <w:tcBorders>
              <w:top w:val="nil"/>
              <w:left w:val="nil"/>
              <w:bottom w:val="single" w:sz="4" w:space="0" w:color="auto"/>
              <w:right w:val="single" w:sz="4" w:space="0" w:color="auto"/>
            </w:tcBorders>
            <w:noWrap/>
            <w:vAlign w:val="bottom"/>
            <w:hideMark/>
          </w:tcPr>
          <w:p w14:paraId="6F581EC7" w14:textId="26D98278"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3F72422F"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2409FC21" w14:textId="3F7F7393"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Elektronska parkirna zavora.</w:t>
            </w:r>
          </w:p>
        </w:tc>
        <w:tc>
          <w:tcPr>
            <w:tcW w:w="2202" w:type="dxa"/>
            <w:tcBorders>
              <w:top w:val="nil"/>
              <w:left w:val="nil"/>
              <w:bottom w:val="single" w:sz="4" w:space="0" w:color="auto"/>
              <w:right w:val="single" w:sz="4" w:space="0" w:color="auto"/>
            </w:tcBorders>
            <w:noWrap/>
            <w:vAlign w:val="bottom"/>
            <w:hideMark/>
          </w:tcPr>
          <w:p w14:paraId="2E1A3BBB" w14:textId="1C064EA1"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6C10D366"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1D61E955" w14:textId="640C0519"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Opozorilno utripanje pri ostrem zaviranju.</w:t>
            </w:r>
          </w:p>
        </w:tc>
        <w:tc>
          <w:tcPr>
            <w:tcW w:w="2202" w:type="dxa"/>
            <w:tcBorders>
              <w:top w:val="nil"/>
              <w:left w:val="nil"/>
              <w:bottom w:val="single" w:sz="4" w:space="0" w:color="auto"/>
              <w:right w:val="single" w:sz="4" w:space="0" w:color="auto"/>
            </w:tcBorders>
            <w:noWrap/>
            <w:vAlign w:val="bottom"/>
            <w:hideMark/>
          </w:tcPr>
          <w:p w14:paraId="504116B4" w14:textId="3903367B"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2D405F81"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5C8AF25B" w14:textId="1329C365"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Parkirna zavora zvočno opozarjanje.</w:t>
            </w:r>
          </w:p>
        </w:tc>
        <w:tc>
          <w:tcPr>
            <w:tcW w:w="2202" w:type="dxa"/>
            <w:tcBorders>
              <w:top w:val="nil"/>
              <w:left w:val="nil"/>
              <w:bottom w:val="single" w:sz="4" w:space="0" w:color="auto"/>
              <w:right w:val="single" w:sz="4" w:space="0" w:color="auto"/>
            </w:tcBorders>
            <w:noWrap/>
            <w:vAlign w:val="bottom"/>
            <w:hideMark/>
          </w:tcPr>
          <w:p w14:paraId="5980621A" w14:textId="4B4DD04E"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564E5D32"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418F65EC" w14:textId="42D39538"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Krmilni mehanizem: </w:t>
            </w:r>
          </w:p>
        </w:tc>
        <w:tc>
          <w:tcPr>
            <w:tcW w:w="2202" w:type="dxa"/>
            <w:tcBorders>
              <w:top w:val="nil"/>
              <w:left w:val="nil"/>
              <w:bottom w:val="single" w:sz="4" w:space="0" w:color="auto"/>
              <w:right w:val="single" w:sz="4" w:space="0" w:color="auto"/>
            </w:tcBorders>
            <w:noWrap/>
            <w:vAlign w:val="bottom"/>
            <w:hideMark/>
          </w:tcPr>
          <w:p w14:paraId="3545EAD2" w14:textId="5C9D4570"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29B390C8"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175A1804" w14:textId="71935A92"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Hidravlični volan nastavljiv po višini in nagibu.</w:t>
            </w:r>
          </w:p>
        </w:tc>
        <w:tc>
          <w:tcPr>
            <w:tcW w:w="2202" w:type="dxa"/>
            <w:tcBorders>
              <w:top w:val="nil"/>
              <w:left w:val="nil"/>
              <w:bottom w:val="single" w:sz="4" w:space="0" w:color="auto"/>
              <w:right w:val="single" w:sz="4" w:space="0" w:color="auto"/>
            </w:tcBorders>
            <w:noWrap/>
            <w:vAlign w:val="bottom"/>
            <w:hideMark/>
          </w:tcPr>
          <w:p w14:paraId="7658048D" w14:textId="187DBD0C"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1EC5E94C" w14:textId="77777777" w:rsidTr="009D373A">
        <w:trPr>
          <w:trHeight w:val="297"/>
        </w:trPr>
        <w:tc>
          <w:tcPr>
            <w:tcW w:w="6744" w:type="dxa"/>
            <w:tcBorders>
              <w:top w:val="single" w:sz="4" w:space="0" w:color="auto"/>
              <w:left w:val="single" w:sz="4" w:space="0" w:color="auto"/>
              <w:bottom w:val="single" w:sz="4" w:space="0" w:color="auto"/>
              <w:right w:val="single" w:sz="4" w:space="0" w:color="auto"/>
            </w:tcBorders>
            <w:hideMark/>
          </w:tcPr>
          <w:p w14:paraId="71884F02" w14:textId="1C8273B4"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lastRenderedPageBreak/>
              <w:t>Kolesa in vzmetenje:</w:t>
            </w:r>
          </w:p>
        </w:tc>
        <w:tc>
          <w:tcPr>
            <w:tcW w:w="2202" w:type="dxa"/>
            <w:tcBorders>
              <w:top w:val="single" w:sz="4" w:space="0" w:color="auto"/>
              <w:left w:val="nil"/>
              <w:bottom w:val="single" w:sz="4" w:space="0" w:color="auto"/>
              <w:right w:val="single" w:sz="4" w:space="0" w:color="auto"/>
            </w:tcBorders>
            <w:noWrap/>
            <w:vAlign w:val="bottom"/>
            <w:hideMark/>
          </w:tcPr>
          <w:p w14:paraId="154BFA16" w14:textId="2B2B2D48"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5A63B36C"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2993D124" w14:textId="5AB7DA37"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Zračno vzmetena zadnja os.</w:t>
            </w:r>
          </w:p>
        </w:tc>
        <w:tc>
          <w:tcPr>
            <w:tcW w:w="2202" w:type="dxa"/>
            <w:tcBorders>
              <w:top w:val="nil"/>
              <w:left w:val="nil"/>
              <w:bottom w:val="single" w:sz="4" w:space="0" w:color="auto"/>
              <w:right w:val="single" w:sz="4" w:space="0" w:color="auto"/>
            </w:tcBorders>
            <w:noWrap/>
            <w:vAlign w:val="bottom"/>
            <w:hideMark/>
          </w:tcPr>
          <w:p w14:paraId="26CB2553" w14:textId="3274FB6C"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3E74AE15"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3DE72102" w14:textId="31E773CE"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Stabilizator na prednji osi.</w:t>
            </w:r>
          </w:p>
        </w:tc>
        <w:tc>
          <w:tcPr>
            <w:tcW w:w="2202" w:type="dxa"/>
            <w:tcBorders>
              <w:top w:val="nil"/>
              <w:left w:val="nil"/>
              <w:bottom w:val="single" w:sz="4" w:space="0" w:color="auto"/>
              <w:right w:val="single" w:sz="4" w:space="0" w:color="auto"/>
            </w:tcBorders>
            <w:noWrap/>
            <w:vAlign w:val="bottom"/>
            <w:hideMark/>
          </w:tcPr>
          <w:p w14:paraId="66EA1D58" w14:textId="4CDE3706"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0644DB74"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1D4731CD" w14:textId="4FB18748"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Stabilizator na zadnji osi.</w:t>
            </w:r>
          </w:p>
        </w:tc>
        <w:tc>
          <w:tcPr>
            <w:tcW w:w="2202" w:type="dxa"/>
            <w:tcBorders>
              <w:top w:val="nil"/>
              <w:left w:val="nil"/>
              <w:bottom w:val="single" w:sz="4" w:space="0" w:color="auto"/>
              <w:right w:val="single" w:sz="4" w:space="0" w:color="auto"/>
            </w:tcBorders>
            <w:noWrap/>
            <w:vAlign w:val="bottom"/>
            <w:hideMark/>
          </w:tcPr>
          <w:p w14:paraId="4F4E349A" w14:textId="03F1C464"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3789C6AF"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1AA3AD03" w14:textId="531466C5"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Pnevmatike z ustreznim profilom.</w:t>
            </w:r>
          </w:p>
        </w:tc>
        <w:tc>
          <w:tcPr>
            <w:tcW w:w="2202" w:type="dxa"/>
            <w:tcBorders>
              <w:top w:val="nil"/>
              <w:left w:val="nil"/>
              <w:bottom w:val="single" w:sz="4" w:space="0" w:color="auto"/>
              <w:right w:val="single" w:sz="4" w:space="0" w:color="auto"/>
            </w:tcBorders>
            <w:noWrap/>
            <w:vAlign w:val="bottom"/>
            <w:hideMark/>
          </w:tcPr>
          <w:p w14:paraId="14310497" w14:textId="6D07D052"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61E0A8CC" w14:textId="77777777" w:rsidTr="009D373A">
        <w:trPr>
          <w:trHeight w:val="297"/>
        </w:trPr>
        <w:tc>
          <w:tcPr>
            <w:tcW w:w="6744" w:type="dxa"/>
            <w:tcBorders>
              <w:top w:val="nil"/>
              <w:left w:val="single" w:sz="4" w:space="0" w:color="auto"/>
              <w:bottom w:val="single" w:sz="4" w:space="0" w:color="auto"/>
              <w:right w:val="single" w:sz="4" w:space="0" w:color="auto"/>
            </w:tcBorders>
            <w:hideMark/>
          </w:tcPr>
          <w:p w14:paraId="3B97F966" w14:textId="2A70E37C"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Strmoramenska platišča 9.00 x 22.5</w:t>
            </w:r>
          </w:p>
        </w:tc>
        <w:tc>
          <w:tcPr>
            <w:tcW w:w="2202" w:type="dxa"/>
            <w:tcBorders>
              <w:top w:val="nil"/>
              <w:left w:val="nil"/>
              <w:bottom w:val="single" w:sz="4" w:space="0" w:color="auto"/>
              <w:right w:val="single" w:sz="4" w:space="0" w:color="auto"/>
            </w:tcBorders>
            <w:noWrap/>
            <w:vAlign w:val="bottom"/>
            <w:hideMark/>
          </w:tcPr>
          <w:p w14:paraId="50477F04" w14:textId="5FCFC922"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476D2527" w14:textId="77777777" w:rsidTr="009D373A">
        <w:trPr>
          <w:trHeight w:val="301"/>
        </w:trPr>
        <w:tc>
          <w:tcPr>
            <w:tcW w:w="6744" w:type="dxa"/>
            <w:tcBorders>
              <w:top w:val="single" w:sz="4" w:space="0" w:color="auto"/>
              <w:left w:val="single" w:sz="4" w:space="0" w:color="auto"/>
              <w:bottom w:val="single" w:sz="4" w:space="0" w:color="auto"/>
              <w:right w:val="single" w:sz="4" w:space="0" w:color="auto"/>
            </w:tcBorders>
            <w:noWrap/>
            <w:hideMark/>
          </w:tcPr>
          <w:p w14:paraId="02B88CFA" w14:textId="26B9CC0E"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Dimenzije pnevmatik spredaj 2x 385/65, R22,5.</w:t>
            </w:r>
          </w:p>
        </w:tc>
        <w:tc>
          <w:tcPr>
            <w:tcW w:w="2202" w:type="dxa"/>
            <w:tcBorders>
              <w:top w:val="single" w:sz="4" w:space="0" w:color="auto"/>
              <w:left w:val="single" w:sz="4" w:space="0" w:color="auto"/>
              <w:bottom w:val="single" w:sz="4" w:space="0" w:color="auto"/>
              <w:right w:val="single" w:sz="4" w:space="0" w:color="auto"/>
            </w:tcBorders>
            <w:noWrap/>
            <w:vAlign w:val="bottom"/>
            <w:hideMark/>
          </w:tcPr>
          <w:p w14:paraId="7D0517C0" w14:textId="4163F432"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0D4C0828" w14:textId="77777777" w:rsidTr="009D373A">
        <w:trPr>
          <w:trHeight w:val="301"/>
        </w:trPr>
        <w:tc>
          <w:tcPr>
            <w:tcW w:w="6744" w:type="dxa"/>
            <w:tcBorders>
              <w:top w:val="single" w:sz="4" w:space="0" w:color="auto"/>
              <w:left w:val="single" w:sz="4" w:space="0" w:color="auto"/>
              <w:bottom w:val="single" w:sz="4" w:space="0" w:color="auto"/>
              <w:right w:val="single" w:sz="4" w:space="0" w:color="auto"/>
            </w:tcBorders>
            <w:hideMark/>
          </w:tcPr>
          <w:p w14:paraId="41371213" w14:textId="40D5EB42"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Dimenzije pnevmatik zadaj 4x 315/80, R22,5.</w:t>
            </w:r>
          </w:p>
        </w:tc>
        <w:tc>
          <w:tcPr>
            <w:tcW w:w="2202" w:type="dxa"/>
            <w:tcBorders>
              <w:top w:val="single" w:sz="4" w:space="0" w:color="auto"/>
              <w:left w:val="nil"/>
              <w:bottom w:val="single" w:sz="4" w:space="0" w:color="auto"/>
              <w:right w:val="single" w:sz="4" w:space="0" w:color="auto"/>
            </w:tcBorders>
            <w:noWrap/>
            <w:vAlign w:val="bottom"/>
            <w:hideMark/>
          </w:tcPr>
          <w:p w14:paraId="78BD329F" w14:textId="329BE9A6"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0C782EE5"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38E1ACE4" w14:textId="7FD159FF"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Rezervno kolo 1x 315/80, R22,5.</w:t>
            </w:r>
          </w:p>
        </w:tc>
        <w:tc>
          <w:tcPr>
            <w:tcW w:w="2202" w:type="dxa"/>
            <w:tcBorders>
              <w:top w:val="nil"/>
              <w:left w:val="nil"/>
              <w:bottom w:val="single" w:sz="4" w:space="0" w:color="auto"/>
              <w:right w:val="single" w:sz="4" w:space="0" w:color="auto"/>
            </w:tcBorders>
            <w:noWrap/>
            <w:vAlign w:val="bottom"/>
            <w:hideMark/>
          </w:tcPr>
          <w:p w14:paraId="44B26FCF" w14:textId="225F43B9"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2756DD5B" w14:textId="77777777" w:rsidTr="009D373A">
        <w:trPr>
          <w:trHeight w:val="301"/>
        </w:trPr>
        <w:tc>
          <w:tcPr>
            <w:tcW w:w="6744" w:type="dxa"/>
            <w:tcBorders>
              <w:top w:val="single" w:sz="4" w:space="0" w:color="auto"/>
              <w:left w:val="single" w:sz="4" w:space="0" w:color="auto"/>
              <w:bottom w:val="single" w:sz="4" w:space="0" w:color="auto"/>
              <w:right w:val="single" w:sz="4" w:space="0" w:color="auto"/>
            </w:tcBorders>
            <w:hideMark/>
          </w:tcPr>
          <w:p w14:paraId="79ABC0BC" w14:textId="6827658B"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Parabolično vzmetenje spredaj.</w:t>
            </w:r>
          </w:p>
        </w:tc>
        <w:tc>
          <w:tcPr>
            <w:tcW w:w="2202" w:type="dxa"/>
            <w:tcBorders>
              <w:top w:val="single" w:sz="4" w:space="0" w:color="auto"/>
              <w:left w:val="single" w:sz="4" w:space="0" w:color="auto"/>
              <w:bottom w:val="single" w:sz="4" w:space="0" w:color="auto"/>
              <w:right w:val="single" w:sz="4" w:space="0" w:color="auto"/>
            </w:tcBorders>
            <w:noWrap/>
            <w:vAlign w:val="bottom"/>
            <w:hideMark/>
          </w:tcPr>
          <w:p w14:paraId="4D0DD951" w14:textId="3BB5CF72"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554ED4F0" w14:textId="77777777" w:rsidTr="009D373A">
        <w:trPr>
          <w:trHeight w:val="301"/>
        </w:trPr>
        <w:tc>
          <w:tcPr>
            <w:tcW w:w="6744" w:type="dxa"/>
            <w:tcBorders>
              <w:top w:val="single" w:sz="4" w:space="0" w:color="auto"/>
              <w:left w:val="single" w:sz="4" w:space="0" w:color="auto"/>
              <w:bottom w:val="single" w:sz="4" w:space="0" w:color="auto"/>
              <w:right w:val="single" w:sz="4" w:space="0" w:color="auto"/>
            </w:tcBorders>
            <w:hideMark/>
          </w:tcPr>
          <w:p w14:paraId="4A76B93C" w14:textId="2F66C3DF"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Avtomatski spust blazin, ko se vklopi odgon.</w:t>
            </w:r>
          </w:p>
        </w:tc>
        <w:tc>
          <w:tcPr>
            <w:tcW w:w="2202" w:type="dxa"/>
            <w:tcBorders>
              <w:top w:val="single" w:sz="4" w:space="0" w:color="auto"/>
              <w:left w:val="nil"/>
              <w:bottom w:val="single" w:sz="4" w:space="0" w:color="auto"/>
              <w:right w:val="single" w:sz="4" w:space="0" w:color="auto"/>
            </w:tcBorders>
            <w:noWrap/>
            <w:vAlign w:val="bottom"/>
            <w:hideMark/>
          </w:tcPr>
          <w:p w14:paraId="47AD1015" w14:textId="48E42DF1"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2377E7BF" w14:textId="77777777" w:rsidTr="00612018">
        <w:trPr>
          <w:trHeight w:val="301"/>
        </w:trPr>
        <w:tc>
          <w:tcPr>
            <w:tcW w:w="6744" w:type="dxa"/>
            <w:tcBorders>
              <w:top w:val="nil"/>
              <w:left w:val="single" w:sz="4" w:space="0" w:color="auto"/>
              <w:bottom w:val="single" w:sz="4" w:space="0" w:color="auto"/>
              <w:right w:val="single" w:sz="4" w:space="0" w:color="auto"/>
            </w:tcBorders>
            <w:hideMark/>
          </w:tcPr>
          <w:p w14:paraId="4C4BD6D3" w14:textId="67EBD7B5"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Dodatni stabilizator, zadnja/zadnja negnana prema</w:t>
            </w:r>
          </w:p>
        </w:tc>
        <w:tc>
          <w:tcPr>
            <w:tcW w:w="2202" w:type="dxa"/>
            <w:tcBorders>
              <w:top w:val="nil"/>
              <w:left w:val="nil"/>
              <w:bottom w:val="single" w:sz="4" w:space="0" w:color="auto"/>
              <w:right w:val="single" w:sz="4" w:space="0" w:color="auto"/>
            </w:tcBorders>
            <w:noWrap/>
            <w:vAlign w:val="bottom"/>
            <w:hideMark/>
          </w:tcPr>
          <w:p w14:paraId="147D3C1D" w14:textId="74C3551B"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0B59963E" w14:textId="77777777" w:rsidTr="00612018">
        <w:trPr>
          <w:trHeight w:val="301"/>
        </w:trPr>
        <w:tc>
          <w:tcPr>
            <w:tcW w:w="6744" w:type="dxa"/>
            <w:tcBorders>
              <w:top w:val="single" w:sz="4" w:space="0" w:color="auto"/>
              <w:left w:val="single" w:sz="4" w:space="0" w:color="auto"/>
              <w:bottom w:val="single" w:sz="4" w:space="0" w:color="auto"/>
              <w:right w:val="single" w:sz="4" w:space="0" w:color="auto"/>
            </w:tcBorders>
            <w:hideMark/>
          </w:tcPr>
          <w:p w14:paraId="4A02619A" w14:textId="08D8E220"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Blatniki 3-delni, s ščitnikom pred brizganjem.</w:t>
            </w:r>
          </w:p>
        </w:tc>
        <w:tc>
          <w:tcPr>
            <w:tcW w:w="2202" w:type="dxa"/>
            <w:tcBorders>
              <w:top w:val="single" w:sz="4" w:space="0" w:color="auto"/>
              <w:left w:val="single" w:sz="4" w:space="0" w:color="auto"/>
              <w:bottom w:val="single" w:sz="4" w:space="0" w:color="auto"/>
              <w:right w:val="single" w:sz="4" w:space="0" w:color="auto"/>
            </w:tcBorders>
            <w:noWrap/>
            <w:vAlign w:val="bottom"/>
            <w:hideMark/>
          </w:tcPr>
          <w:p w14:paraId="58673B44" w14:textId="04A4F5DB"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169E30FA" w14:textId="77777777" w:rsidTr="00612018">
        <w:trPr>
          <w:trHeight w:val="301"/>
        </w:trPr>
        <w:tc>
          <w:tcPr>
            <w:tcW w:w="6744" w:type="dxa"/>
            <w:tcBorders>
              <w:top w:val="single" w:sz="4" w:space="0" w:color="auto"/>
              <w:left w:val="single" w:sz="4" w:space="0" w:color="auto"/>
              <w:bottom w:val="single" w:sz="4" w:space="0" w:color="auto"/>
              <w:right w:val="single" w:sz="4" w:space="0" w:color="auto"/>
            </w:tcBorders>
            <w:hideMark/>
          </w:tcPr>
          <w:p w14:paraId="06E589A4" w14:textId="36FC3C8B"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Sprednje zavesice na blatnikih.</w:t>
            </w:r>
          </w:p>
        </w:tc>
        <w:tc>
          <w:tcPr>
            <w:tcW w:w="2202" w:type="dxa"/>
            <w:tcBorders>
              <w:top w:val="single" w:sz="4" w:space="0" w:color="auto"/>
              <w:left w:val="nil"/>
              <w:bottom w:val="single" w:sz="4" w:space="0" w:color="auto"/>
              <w:right w:val="single" w:sz="4" w:space="0" w:color="auto"/>
            </w:tcBorders>
            <w:noWrap/>
            <w:vAlign w:val="bottom"/>
            <w:hideMark/>
          </w:tcPr>
          <w:p w14:paraId="2EDE0623" w14:textId="47788E93"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6C9F0F17"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200F3F34" w14:textId="6CF6EB0F"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Električne naprave:</w:t>
            </w:r>
          </w:p>
        </w:tc>
        <w:tc>
          <w:tcPr>
            <w:tcW w:w="2202" w:type="dxa"/>
            <w:tcBorders>
              <w:top w:val="nil"/>
              <w:left w:val="nil"/>
              <w:bottom w:val="single" w:sz="4" w:space="0" w:color="auto"/>
              <w:right w:val="single" w:sz="4" w:space="0" w:color="auto"/>
            </w:tcBorders>
            <w:noWrap/>
            <w:vAlign w:val="bottom"/>
            <w:hideMark/>
          </w:tcPr>
          <w:p w14:paraId="03F86DF5" w14:textId="41A598F7"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5198D44D"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2D12E350" w14:textId="608CC83E"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Baterije 2 x 12 V / min. 170 Ah.</w:t>
            </w:r>
          </w:p>
        </w:tc>
        <w:tc>
          <w:tcPr>
            <w:tcW w:w="2202" w:type="dxa"/>
            <w:tcBorders>
              <w:top w:val="nil"/>
              <w:left w:val="nil"/>
              <w:bottom w:val="single" w:sz="4" w:space="0" w:color="auto"/>
              <w:right w:val="single" w:sz="4" w:space="0" w:color="auto"/>
            </w:tcBorders>
            <w:noWrap/>
            <w:vAlign w:val="bottom"/>
            <w:hideMark/>
          </w:tcPr>
          <w:p w14:paraId="48A73493" w14:textId="08EA22FC"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59467EB7"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6F157333" w14:textId="13EAD92E"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Generator 28 V, min. 100 A.</w:t>
            </w:r>
          </w:p>
        </w:tc>
        <w:tc>
          <w:tcPr>
            <w:tcW w:w="2202" w:type="dxa"/>
            <w:tcBorders>
              <w:top w:val="nil"/>
              <w:left w:val="nil"/>
              <w:bottom w:val="single" w:sz="4" w:space="0" w:color="auto"/>
              <w:right w:val="single" w:sz="4" w:space="0" w:color="auto"/>
            </w:tcBorders>
            <w:noWrap/>
            <w:vAlign w:val="bottom"/>
            <w:hideMark/>
          </w:tcPr>
          <w:p w14:paraId="24F15494" w14:textId="194CDC90"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4F1A2AC1"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0078213B" w14:textId="457B6632"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Avtomatske varovalke</w:t>
            </w:r>
          </w:p>
        </w:tc>
        <w:tc>
          <w:tcPr>
            <w:tcW w:w="2202" w:type="dxa"/>
            <w:tcBorders>
              <w:top w:val="nil"/>
              <w:left w:val="nil"/>
              <w:bottom w:val="single" w:sz="4" w:space="0" w:color="auto"/>
              <w:right w:val="single" w:sz="4" w:space="0" w:color="auto"/>
            </w:tcBorders>
            <w:noWrap/>
            <w:vAlign w:val="bottom"/>
            <w:hideMark/>
          </w:tcPr>
          <w:p w14:paraId="1B9F7362" w14:textId="34B650F0"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2DF46DF8"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39E6FD47" w14:textId="3ACE6DB9"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Stikalo št. 1 za elektriko tuje nadgradnje</w:t>
            </w:r>
          </w:p>
        </w:tc>
        <w:tc>
          <w:tcPr>
            <w:tcW w:w="2202" w:type="dxa"/>
            <w:tcBorders>
              <w:top w:val="nil"/>
              <w:left w:val="nil"/>
              <w:bottom w:val="single" w:sz="4" w:space="0" w:color="auto"/>
              <w:right w:val="single" w:sz="4" w:space="0" w:color="auto"/>
            </w:tcBorders>
            <w:noWrap/>
            <w:vAlign w:val="bottom"/>
            <w:hideMark/>
          </w:tcPr>
          <w:p w14:paraId="6D8F4FC7" w14:textId="514BCBBF"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2298194E"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152B937F" w14:textId="62F9E7BD"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Stikalo št. 2 za elektriko za tujo nadgradnjo</w:t>
            </w:r>
          </w:p>
        </w:tc>
        <w:tc>
          <w:tcPr>
            <w:tcW w:w="2202" w:type="dxa"/>
            <w:tcBorders>
              <w:top w:val="nil"/>
              <w:left w:val="nil"/>
              <w:bottom w:val="single" w:sz="4" w:space="0" w:color="auto"/>
              <w:right w:val="single" w:sz="4" w:space="0" w:color="auto"/>
            </w:tcBorders>
            <w:noWrap/>
            <w:vAlign w:val="bottom"/>
            <w:hideMark/>
          </w:tcPr>
          <w:p w14:paraId="43C61ECB" w14:textId="63D43FF1"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0D400436" w14:textId="77777777" w:rsidTr="009D373A">
        <w:trPr>
          <w:trHeight w:val="301"/>
        </w:trPr>
        <w:tc>
          <w:tcPr>
            <w:tcW w:w="6744" w:type="dxa"/>
            <w:tcBorders>
              <w:top w:val="nil"/>
              <w:left w:val="single" w:sz="4" w:space="0" w:color="auto"/>
              <w:bottom w:val="single" w:sz="4" w:space="0" w:color="auto"/>
              <w:right w:val="single" w:sz="4" w:space="0" w:color="auto"/>
            </w:tcBorders>
            <w:noWrap/>
            <w:hideMark/>
          </w:tcPr>
          <w:p w14:paraId="148BF820" w14:textId="07ABEB63"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Kabina: </w:t>
            </w:r>
          </w:p>
        </w:tc>
        <w:tc>
          <w:tcPr>
            <w:tcW w:w="2202" w:type="dxa"/>
            <w:tcBorders>
              <w:top w:val="nil"/>
              <w:left w:val="nil"/>
              <w:bottom w:val="single" w:sz="4" w:space="0" w:color="auto"/>
              <w:right w:val="single" w:sz="4" w:space="0" w:color="auto"/>
            </w:tcBorders>
            <w:noWrap/>
            <w:vAlign w:val="bottom"/>
            <w:hideMark/>
          </w:tcPr>
          <w:p w14:paraId="58BAB1B3" w14:textId="58921F26"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34BFC8FE" w14:textId="77777777" w:rsidTr="009D373A">
        <w:trPr>
          <w:trHeight w:val="301"/>
        </w:trPr>
        <w:tc>
          <w:tcPr>
            <w:tcW w:w="6744" w:type="dxa"/>
            <w:tcBorders>
              <w:top w:val="nil"/>
              <w:left w:val="single" w:sz="4" w:space="0" w:color="auto"/>
              <w:bottom w:val="single" w:sz="4" w:space="0" w:color="auto"/>
              <w:right w:val="single" w:sz="4" w:space="0" w:color="auto"/>
            </w:tcBorders>
            <w:noWrap/>
            <w:hideMark/>
          </w:tcPr>
          <w:p w14:paraId="6BEE3979" w14:textId="4F79850B"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Kompaktna kip kabina, dolžine min. 2000 mm.</w:t>
            </w:r>
          </w:p>
        </w:tc>
        <w:tc>
          <w:tcPr>
            <w:tcW w:w="2202" w:type="dxa"/>
            <w:tcBorders>
              <w:top w:val="nil"/>
              <w:left w:val="nil"/>
              <w:bottom w:val="single" w:sz="4" w:space="0" w:color="auto"/>
              <w:right w:val="single" w:sz="4" w:space="0" w:color="auto"/>
            </w:tcBorders>
            <w:noWrap/>
            <w:vAlign w:val="bottom"/>
            <w:hideMark/>
          </w:tcPr>
          <w:p w14:paraId="2D1FB717" w14:textId="78C1E99D"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06E8B472"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3C8E97BC" w14:textId="03F1E48C"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Vozilo z volanom na levi strani</w:t>
            </w:r>
          </w:p>
        </w:tc>
        <w:tc>
          <w:tcPr>
            <w:tcW w:w="2202" w:type="dxa"/>
            <w:tcBorders>
              <w:top w:val="nil"/>
              <w:left w:val="nil"/>
              <w:bottom w:val="single" w:sz="4" w:space="0" w:color="auto"/>
              <w:right w:val="single" w:sz="4" w:space="0" w:color="auto"/>
            </w:tcBorders>
            <w:noWrap/>
            <w:vAlign w:val="bottom"/>
            <w:hideMark/>
          </w:tcPr>
          <w:p w14:paraId="455FCA82" w14:textId="422C330E"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03521FD7"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285F3D60" w14:textId="3DE04C24"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Zračna blazina za voznika</w:t>
            </w:r>
          </w:p>
        </w:tc>
        <w:tc>
          <w:tcPr>
            <w:tcW w:w="2202" w:type="dxa"/>
            <w:tcBorders>
              <w:top w:val="nil"/>
              <w:left w:val="nil"/>
              <w:bottom w:val="single" w:sz="4" w:space="0" w:color="auto"/>
              <w:right w:val="single" w:sz="4" w:space="0" w:color="auto"/>
            </w:tcBorders>
            <w:noWrap/>
            <w:vAlign w:val="bottom"/>
            <w:hideMark/>
          </w:tcPr>
          <w:p w14:paraId="68C25C0C" w14:textId="34AF8637"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41498A7F"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009C28AB" w14:textId="08C32975"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Zadnja stena kabine, z oknom</w:t>
            </w:r>
          </w:p>
        </w:tc>
        <w:tc>
          <w:tcPr>
            <w:tcW w:w="2202" w:type="dxa"/>
            <w:tcBorders>
              <w:top w:val="nil"/>
              <w:left w:val="nil"/>
              <w:bottom w:val="single" w:sz="4" w:space="0" w:color="auto"/>
              <w:right w:val="single" w:sz="4" w:space="0" w:color="auto"/>
            </w:tcBorders>
            <w:noWrap/>
            <w:vAlign w:val="bottom"/>
            <w:hideMark/>
          </w:tcPr>
          <w:p w14:paraId="01D0C606" w14:textId="4CBCB58F"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3E4E5D3E"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3D530B4E" w14:textId="421A2F84"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Strešna lina</w:t>
            </w:r>
          </w:p>
        </w:tc>
        <w:tc>
          <w:tcPr>
            <w:tcW w:w="2202" w:type="dxa"/>
            <w:tcBorders>
              <w:top w:val="nil"/>
              <w:left w:val="nil"/>
              <w:bottom w:val="single" w:sz="4" w:space="0" w:color="auto"/>
              <w:right w:val="single" w:sz="4" w:space="0" w:color="auto"/>
            </w:tcBorders>
            <w:noWrap/>
            <w:vAlign w:val="bottom"/>
            <w:hideMark/>
          </w:tcPr>
          <w:p w14:paraId="35E571E0" w14:textId="7E8E1705"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61A4C3AD"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5F5BD635" w14:textId="1A52FFBD"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Hidravlični dvig kabine.</w:t>
            </w:r>
          </w:p>
        </w:tc>
        <w:tc>
          <w:tcPr>
            <w:tcW w:w="2202" w:type="dxa"/>
            <w:tcBorders>
              <w:top w:val="nil"/>
              <w:left w:val="nil"/>
              <w:bottom w:val="single" w:sz="4" w:space="0" w:color="auto"/>
              <w:right w:val="single" w:sz="4" w:space="0" w:color="auto"/>
            </w:tcBorders>
            <w:noWrap/>
            <w:vAlign w:val="bottom"/>
            <w:hideMark/>
          </w:tcPr>
          <w:p w14:paraId="6135A26B" w14:textId="2C16267C"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368E3E03"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08F3B7C4" w14:textId="45B179B4"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Daljinsko upravljanje s kablom za zračno vzmetenje</w:t>
            </w:r>
          </w:p>
        </w:tc>
        <w:tc>
          <w:tcPr>
            <w:tcW w:w="2202" w:type="dxa"/>
            <w:tcBorders>
              <w:top w:val="nil"/>
              <w:left w:val="nil"/>
              <w:bottom w:val="single" w:sz="4" w:space="0" w:color="auto"/>
              <w:right w:val="single" w:sz="4" w:space="0" w:color="auto"/>
            </w:tcBorders>
            <w:noWrap/>
            <w:vAlign w:val="bottom"/>
            <w:hideMark/>
          </w:tcPr>
          <w:p w14:paraId="08DD8D9C" w14:textId="68CF2CB3"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57552462"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09EDD69B" w14:textId="66899CBE"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Dodatno gretje s toplo vodo, kabina</w:t>
            </w:r>
          </w:p>
        </w:tc>
        <w:tc>
          <w:tcPr>
            <w:tcW w:w="2202" w:type="dxa"/>
            <w:tcBorders>
              <w:top w:val="nil"/>
              <w:left w:val="nil"/>
              <w:bottom w:val="single" w:sz="4" w:space="0" w:color="auto"/>
              <w:right w:val="single" w:sz="4" w:space="0" w:color="auto"/>
            </w:tcBorders>
            <w:noWrap/>
            <w:vAlign w:val="bottom"/>
            <w:hideMark/>
          </w:tcPr>
          <w:p w14:paraId="044E9FCD" w14:textId="6EF2BE12"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5CC5D1C1"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7861A42E" w14:textId="1D5A0A82"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Ogrevana in električno nastavljiva vzvratna ogledala. </w:t>
            </w:r>
          </w:p>
        </w:tc>
        <w:tc>
          <w:tcPr>
            <w:tcW w:w="2202" w:type="dxa"/>
            <w:tcBorders>
              <w:top w:val="nil"/>
              <w:left w:val="nil"/>
              <w:bottom w:val="single" w:sz="4" w:space="0" w:color="auto"/>
              <w:right w:val="single" w:sz="4" w:space="0" w:color="auto"/>
            </w:tcBorders>
            <w:noWrap/>
            <w:vAlign w:val="bottom"/>
            <w:hideMark/>
          </w:tcPr>
          <w:p w14:paraId="54E47E15" w14:textId="717299B8"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271B3833"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2C0CC90F" w14:textId="3725220C"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Sprednje ogledalo, ogrevano</w:t>
            </w:r>
          </w:p>
        </w:tc>
        <w:tc>
          <w:tcPr>
            <w:tcW w:w="2202" w:type="dxa"/>
            <w:tcBorders>
              <w:top w:val="nil"/>
              <w:left w:val="nil"/>
              <w:bottom w:val="single" w:sz="4" w:space="0" w:color="auto"/>
              <w:right w:val="single" w:sz="4" w:space="0" w:color="auto"/>
            </w:tcBorders>
            <w:noWrap/>
            <w:vAlign w:val="bottom"/>
            <w:hideMark/>
          </w:tcPr>
          <w:p w14:paraId="018A062A" w14:textId="5480184F"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7DF12667"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5A47C62F" w14:textId="2F16042B"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Električni pomik stekel.</w:t>
            </w:r>
          </w:p>
        </w:tc>
        <w:tc>
          <w:tcPr>
            <w:tcW w:w="2202" w:type="dxa"/>
            <w:tcBorders>
              <w:top w:val="nil"/>
              <w:left w:val="nil"/>
              <w:bottom w:val="single" w:sz="4" w:space="0" w:color="auto"/>
              <w:right w:val="single" w:sz="4" w:space="0" w:color="auto"/>
            </w:tcBorders>
            <w:noWrap/>
            <w:vAlign w:val="bottom"/>
            <w:hideMark/>
          </w:tcPr>
          <w:p w14:paraId="0E8ACD42" w14:textId="51318144"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66B3D925"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275B3DEC" w14:textId="01243EB4"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Multifunkcijski volan.</w:t>
            </w:r>
          </w:p>
        </w:tc>
        <w:tc>
          <w:tcPr>
            <w:tcW w:w="2202" w:type="dxa"/>
            <w:tcBorders>
              <w:top w:val="nil"/>
              <w:left w:val="nil"/>
              <w:bottom w:val="single" w:sz="4" w:space="0" w:color="auto"/>
              <w:right w:val="single" w:sz="4" w:space="0" w:color="auto"/>
            </w:tcBorders>
            <w:noWrap/>
            <w:vAlign w:val="bottom"/>
            <w:hideMark/>
          </w:tcPr>
          <w:p w14:paraId="72634DFD" w14:textId="7338DD20"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13ED7BFC"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1C9E528F" w14:textId="42BF5E53"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Zračna hupa na stisnjeni zrak</w:t>
            </w:r>
          </w:p>
        </w:tc>
        <w:tc>
          <w:tcPr>
            <w:tcW w:w="2202" w:type="dxa"/>
            <w:tcBorders>
              <w:top w:val="nil"/>
              <w:left w:val="nil"/>
              <w:bottom w:val="single" w:sz="4" w:space="0" w:color="auto"/>
              <w:right w:val="single" w:sz="4" w:space="0" w:color="auto"/>
            </w:tcBorders>
            <w:noWrap/>
            <w:vAlign w:val="bottom"/>
            <w:hideMark/>
          </w:tcPr>
          <w:p w14:paraId="00D203EE" w14:textId="67880324"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16BAB380"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18BA20B5" w14:textId="0812C71C"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Klimatska naprava.</w:t>
            </w:r>
          </w:p>
        </w:tc>
        <w:tc>
          <w:tcPr>
            <w:tcW w:w="2202" w:type="dxa"/>
            <w:tcBorders>
              <w:top w:val="nil"/>
              <w:left w:val="nil"/>
              <w:bottom w:val="single" w:sz="4" w:space="0" w:color="auto"/>
              <w:right w:val="single" w:sz="4" w:space="0" w:color="auto"/>
            </w:tcBorders>
            <w:noWrap/>
            <w:vAlign w:val="bottom"/>
            <w:hideMark/>
          </w:tcPr>
          <w:p w14:paraId="37857A89" w14:textId="67ED7948"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01A2F067"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1384E981" w14:textId="21C76142"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Daljinsko centralno zaklepanje.</w:t>
            </w:r>
          </w:p>
        </w:tc>
        <w:tc>
          <w:tcPr>
            <w:tcW w:w="2202" w:type="dxa"/>
            <w:tcBorders>
              <w:top w:val="nil"/>
              <w:left w:val="nil"/>
              <w:bottom w:val="single" w:sz="4" w:space="0" w:color="auto"/>
              <w:right w:val="single" w:sz="4" w:space="0" w:color="auto"/>
            </w:tcBorders>
            <w:noWrap/>
            <w:vAlign w:val="bottom"/>
            <w:hideMark/>
          </w:tcPr>
          <w:p w14:paraId="6CFEAF96" w14:textId="1C52AD01"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59371C42"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62ED49E7" w14:textId="688E2224"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Dva ključa z daljinskim upravljalnikom</w:t>
            </w:r>
          </w:p>
        </w:tc>
        <w:tc>
          <w:tcPr>
            <w:tcW w:w="2202" w:type="dxa"/>
            <w:tcBorders>
              <w:top w:val="nil"/>
              <w:left w:val="nil"/>
              <w:bottom w:val="single" w:sz="4" w:space="0" w:color="auto"/>
              <w:right w:val="single" w:sz="4" w:space="0" w:color="auto"/>
            </w:tcBorders>
            <w:noWrap/>
            <w:vAlign w:val="bottom"/>
            <w:hideMark/>
          </w:tcPr>
          <w:p w14:paraId="4438FC62" w14:textId="2AC3BDC8"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41447142"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3243F5F5" w14:textId="0D12E5E3"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Zračno vzmeten sedež za voznika z oporo za ledveni del.</w:t>
            </w:r>
          </w:p>
        </w:tc>
        <w:tc>
          <w:tcPr>
            <w:tcW w:w="2202" w:type="dxa"/>
            <w:tcBorders>
              <w:top w:val="nil"/>
              <w:left w:val="nil"/>
              <w:bottom w:val="single" w:sz="4" w:space="0" w:color="auto"/>
              <w:right w:val="single" w:sz="4" w:space="0" w:color="auto"/>
            </w:tcBorders>
            <w:noWrap/>
            <w:vAlign w:val="bottom"/>
            <w:hideMark/>
          </w:tcPr>
          <w:p w14:paraId="743F73A5" w14:textId="325460E6"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01FBA862"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79B9D59A" w14:textId="7EB29AC4"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Sovoznikov funkcijski sedež s 3-točkovnim varnostnim pasom</w:t>
            </w:r>
          </w:p>
        </w:tc>
        <w:tc>
          <w:tcPr>
            <w:tcW w:w="2202" w:type="dxa"/>
            <w:tcBorders>
              <w:top w:val="nil"/>
              <w:left w:val="nil"/>
              <w:bottom w:val="single" w:sz="4" w:space="0" w:color="auto"/>
              <w:right w:val="single" w:sz="4" w:space="0" w:color="auto"/>
            </w:tcBorders>
            <w:noWrap/>
            <w:vAlign w:val="bottom"/>
            <w:hideMark/>
          </w:tcPr>
          <w:p w14:paraId="694472F9" w14:textId="6A1616B8"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2A7A8E6E"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2E7756A0" w14:textId="0192FCFF"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Srednji sedež s 3-točkovnim varnostnim pasom</w:t>
            </w:r>
          </w:p>
        </w:tc>
        <w:tc>
          <w:tcPr>
            <w:tcW w:w="2202" w:type="dxa"/>
            <w:tcBorders>
              <w:top w:val="nil"/>
              <w:left w:val="nil"/>
              <w:bottom w:val="single" w:sz="4" w:space="0" w:color="auto"/>
              <w:right w:val="single" w:sz="4" w:space="0" w:color="auto"/>
            </w:tcBorders>
            <w:noWrap/>
            <w:vAlign w:val="bottom"/>
            <w:hideMark/>
          </w:tcPr>
          <w:p w14:paraId="3342F33F" w14:textId="6C726F67"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2F9B9B50" w14:textId="77777777" w:rsidTr="009D373A">
        <w:trPr>
          <w:trHeight w:val="301"/>
        </w:trPr>
        <w:tc>
          <w:tcPr>
            <w:tcW w:w="6744" w:type="dxa"/>
            <w:tcBorders>
              <w:top w:val="single" w:sz="4" w:space="0" w:color="auto"/>
              <w:left w:val="single" w:sz="4" w:space="0" w:color="auto"/>
              <w:bottom w:val="single" w:sz="4" w:space="0" w:color="auto"/>
              <w:right w:val="single" w:sz="4" w:space="0" w:color="auto"/>
            </w:tcBorders>
            <w:hideMark/>
          </w:tcPr>
          <w:p w14:paraId="3AB6E3EF" w14:textId="4D8F816D"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Gumijasti predpražniki za voznika in dva sovoznika</w:t>
            </w:r>
          </w:p>
        </w:tc>
        <w:tc>
          <w:tcPr>
            <w:tcW w:w="2202" w:type="dxa"/>
            <w:tcBorders>
              <w:top w:val="single" w:sz="4" w:space="0" w:color="auto"/>
              <w:left w:val="nil"/>
              <w:bottom w:val="single" w:sz="4" w:space="0" w:color="auto"/>
              <w:right w:val="single" w:sz="4" w:space="0" w:color="auto"/>
            </w:tcBorders>
            <w:noWrap/>
            <w:vAlign w:val="bottom"/>
            <w:hideMark/>
          </w:tcPr>
          <w:p w14:paraId="155316BA" w14:textId="7D28A518"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2E435CC4"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7FA2194F" w14:textId="61F9A694"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Senčnik nad vetrobranskim steklom.</w:t>
            </w:r>
          </w:p>
        </w:tc>
        <w:tc>
          <w:tcPr>
            <w:tcW w:w="2202" w:type="dxa"/>
            <w:tcBorders>
              <w:top w:val="nil"/>
              <w:left w:val="nil"/>
              <w:bottom w:val="single" w:sz="4" w:space="0" w:color="auto"/>
              <w:right w:val="single" w:sz="4" w:space="0" w:color="auto"/>
            </w:tcBorders>
            <w:noWrap/>
            <w:vAlign w:val="bottom"/>
            <w:hideMark/>
          </w:tcPr>
          <w:p w14:paraId="08B1F652" w14:textId="1B529277"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07CD67FD"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694A8EC9" w14:textId="458C3286"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Sončni rolo, stranski, na voznikovi strani</w:t>
            </w:r>
          </w:p>
        </w:tc>
        <w:tc>
          <w:tcPr>
            <w:tcW w:w="2202" w:type="dxa"/>
            <w:tcBorders>
              <w:top w:val="nil"/>
              <w:left w:val="nil"/>
              <w:bottom w:val="single" w:sz="4" w:space="0" w:color="auto"/>
              <w:right w:val="single" w:sz="4" w:space="0" w:color="auto"/>
            </w:tcBorders>
            <w:noWrap/>
            <w:vAlign w:val="bottom"/>
            <w:hideMark/>
          </w:tcPr>
          <w:p w14:paraId="6C54AF13" w14:textId="49C9A5BD"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22813521"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6E1B0097" w14:textId="45E69B47"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Digitalni tahograf za dva voznika nove generacije.</w:t>
            </w:r>
          </w:p>
        </w:tc>
        <w:tc>
          <w:tcPr>
            <w:tcW w:w="2202" w:type="dxa"/>
            <w:tcBorders>
              <w:top w:val="nil"/>
              <w:left w:val="nil"/>
              <w:bottom w:val="single" w:sz="4" w:space="0" w:color="auto"/>
              <w:right w:val="single" w:sz="4" w:space="0" w:color="auto"/>
            </w:tcBorders>
            <w:noWrap/>
            <w:vAlign w:val="bottom"/>
            <w:hideMark/>
          </w:tcPr>
          <w:p w14:paraId="1CF29D17" w14:textId="57E81A93"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19E2DECC"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51DFE830" w14:textId="37892B36"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Omejevalnik hitrosti 90 km/h</w:t>
            </w:r>
          </w:p>
        </w:tc>
        <w:tc>
          <w:tcPr>
            <w:tcW w:w="2202" w:type="dxa"/>
            <w:tcBorders>
              <w:top w:val="nil"/>
              <w:left w:val="nil"/>
              <w:bottom w:val="single" w:sz="4" w:space="0" w:color="auto"/>
              <w:right w:val="single" w:sz="4" w:space="0" w:color="auto"/>
            </w:tcBorders>
            <w:noWrap/>
            <w:vAlign w:val="bottom"/>
            <w:hideMark/>
          </w:tcPr>
          <w:p w14:paraId="15DB51EE" w14:textId="7E506E36"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73F5B805"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2F89E897" w14:textId="0367595E"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lastRenderedPageBreak/>
              <w:t>Opozorilni signal za vzvratno vožnjo.</w:t>
            </w:r>
          </w:p>
        </w:tc>
        <w:tc>
          <w:tcPr>
            <w:tcW w:w="2202" w:type="dxa"/>
            <w:tcBorders>
              <w:top w:val="nil"/>
              <w:left w:val="nil"/>
              <w:bottom w:val="single" w:sz="4" w:space="0" w:color="auto"/>
              <w:right w:val="single" w:sz="4" w:space="0" w:color="auto"/>
            </w:tcBorders>
            <w:noWrap/>
            <w:vAlign w:val="bottom"/>
            <w:hideMark/>
          </w:tcPr>
          <w:p w14:paraId="58ACB056" w14:textId="6EA114A3"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0F06C29E"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34A17D6C" w14:textId="4DB2303F"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Asistent za nadzor sprednjega dela</w:t>
            </w:r>
          </w:p>
        </w:tc>
        <w:tc>
          <w:tcPr>
            <w:tcW w:w="2202" w:type="dxa"/>
            <w:tcBorders>
              <w:top w:val="nil"/>
              <w:left w:val="nil"/>
              <w:bottom w:val="single" w:sz="4" w:space="0" w:color="auto"/>
              <w:right w:val="single" w:sz="4" w:space="0" w:color="auto"/>
            </w:tcBorders>
            <w:noWrap/>
            <w:vAlign w:val="bottom"/>
            <w:hideMark/>
          </w:tcPr>
          <w:p w14:paraId="32555766" w14:textId="34A19758"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753095D8"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1164E3B8" w14:textId="1DDA9729"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Aktivni zavorni asistent</w:t>
            </w:r>
          </w:p>
        </w:tc>
        <w:tc>
          <w:tcPr>
            <w:tcW w:w="2202" w:type="dxa"/>
            <w:tcBorders>
              <w:top w:val="nil"/>
              <w:left w:val="nil"/>
              <w:bottom w:val="single" w:sz="4" w:space="0" w:color="auto"/>
              <w:right w:val="single" w:sz="4" w:space="0" w:color="auto"/>
            </w:tcBorders>
            <w:noWrap/>
            <w:vAlign w:val="bottom"/>
            <w:hideMark/>
          </w:tcPr>
          <w:p w14:paraId="6680C5C9" w14:textId="3637D4A0"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0BDFAD16"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63F179E6" w14:textId="3B2CF202"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Aktivni bočni asistent</w:t>
            </w:r>
          </w:p>
        </w:tc>
        <w:tc>
          <w:tcPr>
            <w:tcW w:w="2202" w:type="dxa"/>
            <w:tcBorders>
              <w:top w:val="nil"/>
              <w:left w:val="nil"/>
              <w:bottom w:val="single" w:sz="4" w:space="0" w:color="auto"/>
              <w:right w:val="single" w:sz="4" w:space="0" w:color="auto"/>
            </w:tcBorders>
            <w:noWrap/>
            <w:vAlign w:val="bottom"/>
            <w:hideMark/>
          </w:tcPr>
          <w:p w14:paraId="41DE6544" w14:textId="16E4C6CF"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7719062E" w14:textId="77777777" w:rsidTr="009D373A">
        <w:trPr>
          <w:trHeight w:val="301"/>
        </w:trPr>
        <w:tc>
          <w:tcPr>
            <w:tcW w:w="6744" w:type="dxa"/>
            <w:tcBorders>
              <w:top w:val="nil"/>
              <w:left w:val="single" w:sz="4" w:space="0" w:color="auto"/>
              <w:bottom w:val="single" w:sz="4" w:space="0" w:color="auto"/>
              <w:right w:val="single" w:sz="4" w:space="0" w:color="auto"/>
            </w:tcBorders>
            <w:hideMark/>
          </w:tcPr>
          <w:p w14:paraId="1EFFCE21" w14:textId="142E2B9C"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Položaj senzorja, stranski radar, razširjen</w:t>
            </w:r>
          </w:p>
        </w:tc>
        <w:tc>
          <w:tcPr>
            <w:tcW w:w="2202" w:type="dxa"/>
            <w:tcBorders>
              <w:top w:val="nil"/>
              <w:left w:val="nil"/>
              <w:bottom w:val="single" w:sz="4" w:space="0" w:color="auto"/>
              <w:right w:val="single" w:sz="4" w:space="0" w:color="auto"/>
            </w:tcBorders>
            <w:noWrap/>
            <w:vAlign w:val="bottom"/>
            <w:hideMark/>
          </w:tcPr>
          <w:p w14:paraId="5693971D" w14:textId="61ABAE04"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05A52AC1" w14:textId="77777777" w:rsidTr="009D373A">
        <w:trPr>
          <w:trHeight w:val="300"/>
        </w:trPr>
        <w:tc>
          <w:tcPr>
            <w:tcW w:w="6744" w:type="dxa"/>
            <w:tcBorders>
              <w:top w:val="single" w:sz="4" w:space="0" w:color="auto"/>
              <w:left w:val="single" w:sz="4" w:space="0" w:color="auto"/>
              <w:bottom w:val="single" w:sz="4" w:space="0" w:color="auto"/>
              <w:right w:val="single" w:sz="4" w:space="0" w:color="auto"/>
            </w:tcBorders>
            <w:noWrap/>
            <w:hideMark/>
          </w:tcPr>
          <w:p w14:paraId="160EF9F7" w14:textId="58F5DE81"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Senzor padavin in svetlobni senzor</w:t>
            </w:r>
          </w:p>
        </w:tc>
        <w:tc>
          <w:tcPr>
            <w:tcW w:w="2202" w:type="dxa"/>
            <w:tcBorders>
              <w:top w:val="single" w:sz="4" w:space="0" w:color="auto"/>
              <w:left w:val="single" w:sz="4" w:space="0" w:color="auto"/>
              <w:bottom w:val="single" w:sz="4" w:space="0" w:color="auto"/>
              <w:right w:val="single" w:sz="4" w:space="0" w:color="auto"/>
            </w:tcBorders>
            <w:noWrap/>
            <w:vAlign w:val="bottom"/>
            <w:hideMark/>
          </w:tcPr>
          <w:p w14:paraId="579837E5" w14:textId="123FBFD9"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007CF689" w14:textId="77777777" w:rsidTr="009D373A">
        <w:trPr>
          <w:trHeight w:val="300"/>
        </w:trPr>
        <w:tc>
          <w:tcPr>
            <w:tcW w:w="6744" w:type="dxa"/>
            <w:tcBorders>
              <w:top w:val="single" w:sz="4" w:space="0" w:color="auto"/>
              <w:left w:val="single" w:sz="4" w:space="0" w:color="auto"/>
              <w:bottom w:val="single" w:sz="4" w:space="0" w:color="auto"/>
              <w:right w:val="single" w:sz="4" w:space="0" w:color="auto"/>
            </w:tcBorders>
            <w:noWrap/>
            <w:hideMark/>
          </w:tcPr>
          <w:p w14:paraId="2C65EA6F" w14:textId="3F49F049"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Predpriprava za alkotest z blokado motorja</w:t>
            </w:r>
          </w:p>
        </w:tc>
        <w:tc>
          <w:tcPr>
            <w:tcW w:w="2202" w:type="dxa"/>
            <w:tcBorders>
              <w:top w:val="single" w:sz="4" w:space="0" w:color="auto"/>
              <w:left w:val="nil"/>
              <w:bottom w:val="single" w:sz="4" w:space="0" w:color="auto"/>
              <w:right w:val="single" w:sz="4" w:space="0" w:color="auto"/>
            </w:tcBorders>
            <w:noWrap/>
            <w:vAlign w:val="bottom"/>
            <w:hideMark/>
          </w:tcPr>
          <w:p w14:paraId="5CDF6044" w14:textId="32AFACFE"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541D9439" w14:textId="77777777" w:rsidTr="009D373A">
        <w:trPr>
          <w:trHeight w:val="300"/>
        </w:trPr>
        <w:tc>
          <w:tcPr>
            <w:tcW w:w="6744" w:type="dxa"/>
            <w:tcBorders>
              <w:top w:val="nil"/>
              <w:left w:val="single" w:sz="4" w:space="0" w:color="auto"/>
              <w:bottom w:val="single" w:sz="4" w:space="0" w:color="auto"/>
              <w:right w:val="single" w:sz="4" w:space="0" w:color="auto"/>
            </w:tcBorders>
            <w:hideMark/>
          </w:tcPr>
          <w:p w14:paraId="550A937A" w14:textId="4EA59360"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Vozni program economy/power</w:t>
            </w:r>
          </w:p>
        </w:tc>
        <w:tc>
          <w:tcPr>
            <w:tcW w:w="2202" w:type="dxa"/>
            <w:tcBorders>
              <w:top w:val="nil"/>
              <w:left w:val="nil"/>
              <w:bottom w:val="single" w:sz="4" w:space="0" w:color="auto"/>
              <w:right w:val="single" w:sz="4" w:space="0" w:color="auto"/>
            </w:tcBorders>
            <w:noWrap/>
            <w:vAlign w:val="bottom"/>
            <w:hideMark/>
          </w:tcPr>
          <w:p w14:paraId="11C88185" w14:textId="188C58DA"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3A61E78F" w14:textId="77777777" w:rsidTr="009D373A">
        <w:trPr>
          <w:trHeight w:val="300"/>
        </w:trPr>
        <w:tc>
          <w:tcPr>
            <w:tcW w:w="6744" w:type="dxa"/>
            <w:tcBorders>
              <w:top w:val="nil"/>
              <w:left w:val="single" w:sz="4" w:space="0" w:color="auto"/>
              <w:bottom w:val="single" w:sz="4" w:space="0" w:color="auto"/>
              <w:right w:val="single" w:sz="4" w:space="0" w:color="auto"/>
            </w:tcBorders>
            <w:hideMark/>
          </w:tcPr>
          <w:p w14:paraId="0DCC1E6F" w14:textId="28404361"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Naprava za merjenje obremenitve preme</w:t>
            </w:r>
          </w:p>
        </w:tc>
        <w:tc>
          <w:tcPr>
            <w:tcW w:w="2202" w:type="dxa"/>
            <w:tcBorders>
              <w:top w:val="nil"/>
              <w:left w:val="nil"/>
              <w:bottom w:val="single" w:sz="4" w:space="0" w:color="auto"/>
              <w:right w:val="single" w:sz="4" w:space="0" w:color="auto"/>
            </w:tcBorders>
            <w:noWrap/>
            <w:vAlign w:val="bottom"/>
            <w:hideMark/>
          </w:tcPr>
          <w:p w14:paraId="6AB845FD" w14:textId="5B396F19"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7E5F063E" w14:textId="77777777" w:rsidTr="009D373A">
        <w:trPr>
          <w:trHeight w:val="300"/>
        </w:trPr>
        <w:tc>
          <w:tcPr>
            <w:tcW w:w="6744" w:type="dxa"/>
            <w:tcBorders>
              <w:top w:val="single" w:sz="4" w:space="0" w:color="auto"/>
              <w:left w:val="single" w:sz="4" w:space="0" w:color="auto"/>
              <w:bottom w:val="single" w:sz="4" w:space="0" w:color="auto"/>
              <w:right w:val="single" w:sz="4" w:space="0" w:color="auto"/>
            </w:tcBorders>
            <w:hideMark/>
          </w:tcPr>
          <w:p w14:paraId="58FD1AF6" w14:textId="0C80EFE0"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Naprava za preverjanje stisn. zraka, digitalna</w:t>
            </w:r>
          </w:p>
        </w:tc>
        <w:tc>
          <w:tcPr>
            <w:tcW w:w="2202" w:type="dxa"/>
            <w:tcBorders>
              <w:top w:val="single" w:sz="4" w:space="0" w:color="auto"/>
              <w:left w:val="single" w:sz="4" w:space="0" w:color="auto"/>
              <w:bottom w:val="single" w:sz="4" w:space="0" w:color="auto"/>
              <w:right w:val="single" w:sz="4" w:space="0" w:color="auto"/>
            </w:tcBorders>
            <w:noWrap/>
            <w:vAlign w:val="bottom"/>
            <w:hideMark/>
          </w:tcPr>
          <w:p w14:paraId="01002A2F" w14:textId="4567EBFF"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130FE1DA" w14:textId="77777777" w:rsidTr="009D373A">
        <w:trPr>
          <w:trHeight w:val="300"/>
        </w:trPr>
        <w:tc>
          <w:tcPr>
            <w:tcW w:w="6744" w:type="dxa"/>
            <w:tcBorders>
              <w:top w:val="single" w:sz="4" w:space="0" w:color="auto"/>
              <w:left w:val="single" w:sz="4" w:space="0" w:color="auto"/>
              <w:bottom w:val="single" w:sz="4" w:space="0" w:color="auto"/>
              <w:right w:val="single" w:sz="4" w:space="0" w:color="auto"/>
            </w:tcBorders>
            <w:hideMark/>
          </w:tcPr>
          <w:p w14:paraId="1E7F6912" w14:textId="2A3629B7"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Predpriprava in prikaz za dodatno kamero</w:t>
            </w:r>
          </w:p>
        </w:tc>
        <w:tc>
          <w:tcPr>
            <w:tcW w:w="2202" w:type="dxa"/>
            <w:tcBorders>
              <w:top w:val="single" w:sz="4" w:space="0" w:color="auto"/>
              <w:left w:val="nil"/>
              <w:bottom w:val="single" w:sz="4" w:space="0" w:color="auto"/>
              <w:right w:val="single" w:sz="4" w:space="0" w:color="auto"/>
            </w:tcBorders>
            <w:noWrap/>
            <w:vAlign w:val="bottom"/>
            <w:hideMark/>
          </w:tcPr>
          <w:p w14:paraId="18EE8FD0" w14:textId="3ED56E47"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5FB84094" w14:textId="77777777" w:rsidTr="00612018">
        <w:trPr>
          <w:trHeight w:val="300"/>
        </w:trPr>
        <w:tc>
          <w:tcPr>
            <w:tcW w:w="6744" w:type="dxa"/>
            <w:tcBorders>
              <w:top w:val="nil"/>
              <w:left w:val="single" w:sz="4" w:space="0" w:color="auto"/>
              <w:bottom w:val="single" w:sz="4" w:space="0" w:color="auto"/>
              <w:right w:val="single" w:sz="4" w:space="0" w:color="auto"/>
            </w:tcBorders>
            <w:hideMark/>
          </w:tcPr>
          <w:p w14:paraId="63582004" w14:textId="29D5C6E1"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Predoprema za delovni žaromet, zadnja stena kabine</w:t>
            </w:r>
          </w:p>
        </w:tc>
        <w:tc>
          <w:tcPr>
            <w:tcW w:w="2202" w:type="dxa"/>
            <w:tcBorders>
              <w:top w:val="nil"/>
              <w:left w:val="nil"/>
              <w:bottom w:val="single" w:sz="4" w:space="0" w:color="auto"/>
              <w:right w:val="single" w:sz="4" w:space="0" w:color="auto"/>
            </w:tcBorders>
            <w:noWrap/>
            <w:vAlign w:val="bottom"/>
            <w:hideMark/>
          </w:tcPr>
          <w:p w14:paraId="46D11FA8" w14:textId="1CF46F10"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6C530BCF" w14:textId="77777777" w:rsidTr="00612018">
        <w:trPr>
          <w:trHeight w:val="300"/>
        </w:trPr>
        <w:tc>
          <w:tcPr>
            <w:tcW w:w="6744" w:type="dxa"/>
            <w:tcBorders>
              <w:top w:val="single" w:sz="4" w:space="0" w:color="auto"/>
              <w:left w:val="single" w:sz="4" w:space="0" w:color="auto"/>
              <w:bottom w:val="single" w:sz="4" w:space="0" w:color="auto"/>
              <w:right w:val="single" w:sz="4" w:space="0" w:color="auto"/>
            </w:tcBorders>
            <w:hideMark/>
          </w:tcPr>
          <w:p w14:paraId="3A9251B8" w14:textId="469AD07A"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Računalniški prikazovalnik podatkov – DISPLAY v slovenskem jeziku.</w:t>
            </w:r>
          </w:p>
        </w:tc>
        <w:tc>
          <w:tcPr>
            <w:tcW w:w="2202" w:type="dxa"/>
            <w:tcBorders>
              <w:top w:val="single" w:sz="4" w:space="0" w:color="auto"/>
              <w:left w:val="single" w:sz="4" w:space="0" w:color="auto"/>
              <w:bottom w:val="single" w:sz="4" w:space="0" w:color="auto"/>
              <w:right w:val="single" w:sz="4" w:space="0" w:color="auto"/>
            </w:tcBorders>
            <w:noWrap/>
            <w:vAlign w:val="bottom"/>
            <w:hideMark/>
          </w:tcPr>
          <w:p w14:paraId="1A55E586" w14:textId="68558769"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37A83BBE" w14:textId="77777777" w:rsidTr="00612018">
        <w:trPr>
          <w:trHeight w:val="300"/>
        </w:trPr>
        <w:tc>
          <w:tcPr>
            <w:tcW w:w="6744" w:type="dxa"/>
            <w:tcBorders>
              <w:top w:val="single" w:sz="4" w:space="0" w:color="auto"/>
              <w:left w:val="single" w:sz="4" w:space="0" w:color="auto"/>
              <w:bottom w:val="single" w:sz="4" w:space="0" w:color="auto"/>
              <w:right w:val="single" w:sz="4" w:space="0" w:color="auto"/>
            </w:tcBorders>
            <w:noWrap/>
            <w:hideMark/>
          </w:tcPr>
          <w:p w14:paraId="48F90500" w14:textId="00DED14F"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Zunanja loputa zunanjega predala, levo</w:t>
            </w:r>
          </w:p>
        </w:tc>
        <w:tc>
          <w:tcPr>
            <w:tcW w:w="2202" w:type="dxa"/>
            <w:tcBorders>
              <w:top w:val="single" w:sz="4" w:space="0" w:color="auto"/>
              <w:left w:val="nil"/>
              <w:bottom w:val="single" w:sz="4" w:space="0" w:color="auto"/>
              <w:right w:val="single" w:sz="4" w:space="0" w:color="auto"/>
            </w:tcBorders>
            <w:noWrap/>
            <w:vAlign w:val="bottom"/>
            <w:hideMark/>
          </w:tcPr>
          <w:p w14:paraId="1441B422" w14:textId="3438B5BD"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39F59AFB" w14:textId="77777777" w:rsidTr="009D373A">
        <w:trPr>
          <w:trHeight w:val="300"/>
        </w:trPr>
        <w:tc>
          <w:tcPr>
            <w:tcW w:w="6744" w:type="dxa"/>
            <w:tcBorders>
              <w:top w:val="nil"/>
              <w:left w:val="single" w:sz="4" w:space="0" w:color="auto"/>
              <w:bottom w:val="single" w:sz="4" w:space="0" w:color="auto"/>
              <w:right w:val="single" w:sz="4" w:space="0" w:color="auto"/>
            </w:tcBorders>
            <w:hideMark/>
          </w:tcPr>
          <w:p w14:paraId="4C08B520" w14:textId="3784B654"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Obvezna oprema vozila (gasilni aparat, varnostni trikotnik, komplet prve pomoči, baterijska svetilka).</w:t>
            </w:r>
          </w:p>
        </w:tc>
        <w:tc>
          <w:tcPr>
            <w:tcW w:w="2202" w:type="dxa"/>
            <w:tcBorders>
              <w:top w:val="nil"/>
              <w:left w:val="nil"/>
              <w:bottom w:val="single" w:sz="4" w:space="0" w:color="auto"/>
              <w:right w:val="single" w:sz="4" w:space="0" w:color="auto"/>
            </w:tcBorders>
            <w:noWrap/>
            <w:vAlign w:val="bottom"/>
            <w:hideMark/>
          </w:tcPr>
          <w:p w14:paraId="051962F2" w14:textId="7EA0F164"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7D234C81" w14:textId="77777777" w:rsidTr="009D373A">
        <w:trPr>
          <w:trHeight w:val="300"/>
        </w:trPr>
        <w:tc>
          <w:tcPr>
            <w:tcW w:w="6744" w:type="dxa"/>
            <w:tcBorders>
              <w:top w:val="nil"/>
              <w:left w:val="single" w:sz="4" w:space="0" w:color="auto"/>
              <w:bottom w:val="single" w:sz="4" w:space="0" w:color="auto"/>
              <w:right w:val="single" w:sz="4" w:space="0" w:color="auto"/>
            </w:tcBorders>
            <w:hideMark/>
          </w:tcPr>
          <w:p w14:paraId="1E476A73" w14:textId="161E8402"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Dvigalka in pripadajoče orodje za 12/18t.</w:t>
            </w:r>
          </w:p>
        </w:tc>
        <w:tc>
          <w:tcPr>
            <w:tcW w:w="2202" w:type="dxa"/>
            <w:tcBorders>
              <w:top w:val="nil"/>
              <w:left w:val="nil"/>
              <w:bottom w:val="single" w:sz="4" w:space="0" w:color="auto"/>
              <w:right w:val="single" w:sz="4" w:space="0" w:color="auto"/>
            </w:tcBorders>
            <w:noWrap/>
            <w:vAlign w:val="bottom"/>
            <w:hideMark/>
          </w:tcPr>
          <w:p w14:paraId="34CB7A65" w14:textId="7F599272"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1E466EA8" w14:textId="77777777" w:rsidTr="009D373A">
        <w:trPr>
          <w:trHeight w:val="300"/>
        </w:trPr>
        <w:tc>
          <w:tcPr>
            <w:tcW w:w="6744" w:type="dxa"/>
            <w:tcBorders>
              <w:top w:val="nil"/>
              <w:left w:val="single" w:sz="4" w:space="0" w:color="auto"/>
              <w:bottom w:val="single" w:sz="4" w:space="0" w:color="auto"/>
              <w:right w:val="single" w:sz="4" w:space="0" w:color="auto"/>
            </w:tcBorders>
            <w:hideMark/>
          </w:tcPr>
          <w:p w14:paraId="4E3AEC92" w14:textId="408D25AA"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Izspihovalka  - zračna pištola z spiralno cevjo min. dolžine cevi 3 m za kabino vozila</w:t>
            </w:r>
          </w:p>
        </w:tc>
        <w:tc>
          <w:tcPr>
            <w:tcW w:w="2202" w:type="dxa"/>
            <w:tcBorders>
              <w:top w:val="nil"/>
              <w:left w:val="nil"/>
              <w:bottom w:val="single" w:sz="4" w:space="0" w:color="auto"/>
              <w:right w:val="single" w:sz="4" w:space="0" w:color="auto"/>
            </w:tcBorders>
            <w:noWrap/>
            <w:vAlign w:val="bottom"/>
            <w:hideMark/>
          </w:tcPr>
          <w:p w14:paraId="459272AF" w14:textId="2A5408D7"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4C2CC6BA" w14:textId="77777777" w:rsidTr="009D373A">
        <w:trPr>
          <w:trHeight w:val="300"/>
        </w:trPr>
        <w:tc>
          <w:tcPr>
            <w:tcW w:w="6744" w:type="dxa"/>
            <w:tcBorders>
              <w:top w:val="nil"/>
              <w:left w:val="single" w:sz="4" w:space="0" w:color="auto"/>
              <w:bottom w:val="single" w:sz="4" w:space="0" w:color="auto"/>
              <w:right w:val="single" w:sz="4" w:space="0" w:color="auto"/>
            </w:tcBorders>
            <w:hideMark/>
          </w:tcPr>
          <w:p w14:paraId="0F0FD6A9" w14:textId="2479CACB"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Multimedijski radio touch s DAB frekvenco in prostoročnim telefoniranjem z inštalacijo.</w:t>
            </w:r>
          </w:p>
        </w:tc>
        <w:tc>
          <w:tcPr>
            <w:tcW w:w="2202" w:type="dxa"/>
            <w:tcBorders>
              <w:top w:val="nil"/>
              <w:left w:val="nil"/>
              <w:bottom w:val="single" w:sz="4" w:space="0" w:color="auto"/>
              <w:right w:val="single" w:sz="4" w:space="0" w:color="auto"/>
            </w:tcBorders>
            <w:noWrap/>
            <w:vAlign w:val="bottom"/>
            <w:hideMark/>
          </w:tcPr>
          <w:p w14:paraId="6DAACAA3" w14:textId="74E3E975"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3DFBF336" w14:textId="77777777" w:rsidTr="009D373A">
        <w:trPr>
          <w:trHeight w:val="309"/>
        </w:trPr>
        <w:tc>
          <w:tcPr>
            <w:tcW w:w="6744" w:type="dxa"/>
            <w:tcBorders>
              <w:top w:val="nil"/>
              <w:left w:val="single" w:sz="4" w:space="0" w:color="auto"/>
              <w:bottom w:val="single" w:sz="4" w:space="0" w:color="auto"/>
              <w:right w:val="single" w:sz="4" w:space="0" w:color="auto"/>
            </w:tcBorders>
            <w:hideMark/>
          </w:tcPr>
          <w:p w14:paraId="6CD09C9E" w14:textId="2734ACB1"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Predpis za luči, po UN-R 48.06</w:t>
            </w:r>
          </w:p>
        </w:tc>
        <w:tc>
          <w:tcPr>
            <w:tcW w:w="2202" w:type="dxa"/>
            <w:tcBorders>
              <w:top w:val="nil"/>
              <w:left w:val="nil"/>
              <w:bottom w:val="single" w:sz="4" w:space="0" w:color="auto"/>
              <w:right w:val="single" w:sz="4" w:space="0" w:color="auto"/>
            </w:tcBorders>
            <w:noWrap/>
            <w:vAlign w:val="bottom"/>
            <w:hideMark/>
          </w:tcPr>
          <w:p w14:paraId="1A154B71" w14:textId="66802709"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14E90B18" w14:textId="77777777" w:rsidTr="009D373A">
        <w:trPr>
          <w:trHeight w:val="309"/>
        </w:trPr>
        <w:tc>
          <w:tcPr>
            <w:tcW w:w="6744" w:type="dxa"/>
            <w:tcBorders>
              <w:top w:val="nil"/>
              <w:left w:val="single" w:sz="4" w:space="0" w:color="auto"/>
              <w:bottom w:val="single" w:sz="4" w:space="0" w:color="auto"/>
              <w:right w:val="single" w:sz="4" w:space="0" w:color="auto"/>
            </w:tcBorders>
            <w:hideMark/>
          </w:tcPr>
          <w:p w14:paraId="05AE2B33" w14:textId="4AD29DFB"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LED žarometi.</w:t>
            </w:r>
          </w:p>
        </w:tc>
        <w:tc>
          <w:tcPr>
            <w:tcW w:w="2202" w:type="dxa"/>
            <w:tcBorders>
              <w:top w:val="nil"/>
              <w:left w:val="nil"/>
              <w:bottom w:val="single" w:sz="4" w:space="0" w:color="auto"/>
              <w:right w:val="single" w:sz="4" w:space="0" w:color="auto"/>
            </w:tcBorders>
            <w:noWrap/>
            <w:vAlign w:val="bottom"/>
            <w:hideMark/>
          </w:tcPr>
          <w:p w14:paraId="05BBE912" w14:textId="5D667616"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73B11BCA" w14:textId="77777777" w:rsidTr="009D373A">
        <w:trPr>
          <w:trHeight w:val="309"/>
        </w:trPr>
        <w:tc>
          <w:tcPr>
            <w:tcW w:w="6744" w:type="dxa"/>
            <w:tcBorders>
              <w:top w:val="nil"/>
              <w:left w:val="single" w:sz="4" w:space="0" w:color="auto"/>
              <w:bottom w:val="single" w:sz="4" w:space="0" w:color="auto"/>
              <w:right w:val="single" w:sz="4" w:space="0" w:color="auto"/>
            </w:tcBorders>
            <w:hideMark/>
          </w:tcPr>
          <w:p w14:paraId="3F25C055" w14:textId="5B672B6F"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Meglenke LED.</w:t>
            </w:r>
          </w:p>
        </w:tc>
        <w:tc>
          <w:tcPr>
            <w:tcW w:w="2202" w:type="dxa"/>
            <w:tcBorders>
              <w:top w:val="nil"/>
              <w:left w:val="nil"/>
              <w:bottom w:val="single" w:sz="4" w:space="0" w:color="auto"/>
              <w:right w:val="single" w:sz="4" w:space="0" w:color="auto"/>
            </w:tcBorders>
            <w:noWrap/>
            <w:vAlign w:val="bottom"/>
            <w:hideMark/>
          </w:tcPr>
          <w:p w14:paraId="26505A9E" w14:textId="3ECD0076"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067DC20E" w14:textId="77777777" w:rsidTr="009D373A">
        <w:trPr>
          <w:trHeight w:val="309"/>
        </w:trPr>
        <w:tc>
          <w:tcPr>
            <w:tcW w:w="6744" w:type="dxa"/>
            <w:tcBorders>
              <w:top w:val="nil"/>
              <w:left w:val="single" w:sz="4" w:space="0" w:color="auto"/>
              <w:bottom w:val="single" w:sz="4" w:space="0" w:color="auto"/>
              <w:right w:val="single" w:sz="4" w:space="0" w:color="auto"/>
            </w:tcBorders>
            <w:hideMark/>
          </w:tcPr>
          <w:p w14:paraId="6C83FDA8" w14:textId="5CD37F2E"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Led dnevne luči.</w:t>
            </w:r>
          </w:p>
        </w:tc>
        <w:tc>
          <w:tcPr>
            <w:tcW w:w="2202" w:type="dxa"/>
            <w:tcBorders>
              <w:top w:val="nil"/>
              <w:left w:val="nil"/>
              <w:bottom w:val="single" w:sz="4" w:space="0" w:color="auto"/>
              <w:right w:val="single" w:sz="4" w:space="0" w:color="auto"/>
            </w:tcBorders>
            <w:noWrap/>
            <w:vAlign w:val="bottom"/>
            <w:hideMark/>
          </w:tcPr>
          <w:p w14:paraId="1EA6F7D1" w14:textId="599779DF"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66665A12" w14:textId="77777777" w:rsidTr="009D373A">
        <w:trPr>
          <w:trHeight w:val="309"/>
        </w:trPr>
        <w:tc>
          <w:tcPr>
            <w:tcW w:w="6744" w:type="dxa"/>
            <w:tcBorders>
              <w:top w:val="nil"/>
              <w:left w:val="single" w:sz="4" w:space="0" w:color="auto"/>
              <w:bottom w:val="single" w:sz="4" w:space="0" w:color="auto"/>
              <w:right w:val="single" w:sz="4" w:space="0" w:color="auto"/>
            </w:tcBorders>
            <w:hideMark/>
          </w:tcPr>
          <w:p w14:paraId="218A3E3F" w14:textId="2C0AF994"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Zaščitna mreža proti kamenju, kovinska, za žaromete</w:t>
            </w:r>
          </w:p>
        </w:tc>
        <w:tc>
          <w:tcPr>
            <w:tcW w:w="2202" w:type="dxa"/>
            <w:tcBorders>
              <w:top w:val="nil"/>
              <w:left w:val="nil"/>
              <w:bottom w:val="single" w:sz="4" w:space="0" w:color="auto"/>
              <w:right w:val="single" w:sz="4" w:space="0" w:color="auto"/>
            </w:tcBorders>
            <w:noWrap/>
            <w:vAlign w:val="bottom"/>
            <w:hideMark/>
          </w:tcPr>
          <w:p w14:paraId="4F82C257" w14:textId="232B3309"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17BA05B4" w14:textId="77777777" w:rsidTr="009D373A">
        <w:trPr>
          <w:trHeight w:val="309"/>
        </w:trPr>
        <w:tc>
          <w:tcPr>
            <w:tcW w:w="6744" w:type="dxa"/>
            <w:tcBorders>
              <w:top w:val="nil"/>
              <w:left w:val="single" w:sz="4" w:space="0" w:color="auto"/>
              <w:bottom w:val="single" w:sz="4" w:space="0" w:color="auto"/>
              <w:right w:val="single" w:sz="4" w:space="0" w:color="auto"/>
            </w:tcBorders>
            <w:hideMark/>
          </w:tcPr>
          <w:p w14:paraId="7F9A55E7" w14:textId="1E9C6085"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Zadnje luči v pločevinastem okviru z mrežo</w:t>
            </w:r>
          </w:p>
        </w:tc>
        <w:tc>
          <w:tcPr>
            <w:tcW w:w="2202" w:type="dxa"/>
            <w:tcBorders>
              <w:top w:val="nil"/>
              <w:left w:val="nil"/>
              <w:bottom w:val="single" w:sz="4" w:space="0" w:color="auto"/>
              <w:right w:val="single" w:sz="4" w:space="0" w:color="auto"/>
            </w:tcBorders>
            <w:noWrap/>
            <w:vAlign w:val="bottom"/>
            <w:hideMark/>
          </w:tcPr>
          <w:p w14:paraId="5EDE784D" w14:textId="4B519DA3"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1953016E" w14:textId="77777777" w:rsidTr="009D373A">
        <w:trPr>
          <w:trHeight w:val="309"/>
        </w:trPr>
        <w:tc>
          <w:tcPr>
            <w:tcW w:w="6744" w:type="dxa"/>
            <w:tcBorders>
              <w:top w:val="nil"/>
              <w:left w:val="single" w:sz="4" w:space="0" w:color="auto"/>
              <w:bottom w:val="single" w:sz="4" w:space="0" w:color="auto"/>
              <w:right w:val="single" w:sz="4" w:space="0" w:color="auto"/>
            </w:tcBorders>
            <w:hideMark/>
          </w:tcPr>
          <w:p w14:paraId="56799B2A" w14:textId="6A06153E"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Bočne markirne luči, utripajoče</w:t>
            </w:r>
          </w:p>
        </w:tc>
        <w:tc>
          <w:tcPr>
            <w:tcW w:w="2202" w:type="dxa"/>
            <w:tcBorders>
              <w:top w:val="nil"/>
              <w:left w:val="nil"/>
              <w:bottom w:val="single" w:sz="4" w:space="0" w:color="auto"/>
              <w:right w:val="single" w:sz="4" w:space="0" w:color="auto"/>
            </w:tcBorders>
            <w:noWrap/>
            <w:vAlign w:val="bottom"/>
            <w:hideMark/>
          </w:tcPr>
          <w:p w14:paraId="12426CC2" w14:textId="151946FE"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2358B3F3" w14:textId="77777777" w:rsidTr="009D373A">
        <w:trPr>
          <w:trHeight w:val="309"/>
        </w:trPr>
        <w:tc>
          <w:tcPr>
            <w:tcW w:w="6744" w:type="dxa"/>
            <w:tcBorders>
              <w:top w:val="nil"/>
              <w:left w:val="single" w:sz="4" w:space="0" w:color="auto"/>
              <w:bottom w:val="single" w:sz="4" w:space="0" w:color="auto"/>
              <w:right w:val="single" w:sz="4" w:space="0" w:color="auto"/>
            </w:tcBorders>
            <w:hideMark/>
          </w:tcPr>
          <w:p w14:paraId="206AA038" w14:textId="26C4A46B"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Rotacijski LED luči na strehi kabine oranžne barve z zaščito.</w:t>
            </w:r>
          </w:p>
        </w:tc>
        <w:tc>
          <w:tcPr>
            <w:tcW w:w="2202" w:type="dxa"/>
            <w:tcBorders>
              <w:top w:val="nil"/>
              <w:left w:val="nil"/>
              <w:bottom w:val="single" w:sz="4" w:space="0" w:color="auto"/>
              <w:right w:val="single" w:sz="4" w:space="0" w:color="auto"/>
            </w:tcBorders>
            <w:noWrap/>
            <w:vAlign w:val="bottom"/>
            <w:hideMark/>
          </w:tcPr>
          <w:p w14:paraId="35915438" w14:textId="05C52A69"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2CB737FE" w14:textId="77777777" w:rsidTr="009D373A">
        <w:trPr>
          <w:trHeight w:val="309"/>
        </w:trPr>
        <w:tc>
          <w:tcPr>
            <w:tcW w:w="6744" w:type="dxa"/>
            <w:tcBorders>
              <w:top w:val="nil"/>
              <w:left w:val="single" w:sz="4" w:space="0" w:color="auto"/>
              <w:bottom w:val="single" w:sz="4" w:space="0" w:color="auto"/>
              <w:right w:val="single" w:sz="4" w:space="0" w:color="auto"/>
            </w:tcBorders>
            <w:hideMark/>
          </w:tcPr>
          <w:p w14:paraId="1CFC2F52" w14:textId="3635469A"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Led žaromet na zadnji steni kabine</w:t>
            </w:r>
          </w:p>
        </w:tc>
        <w:tc>
          <w:tcPr>
            <w:tcW w:w="2202" w:type="dxa"/>
            <w:tcBorders>
              <w:top w:val="nil"/>
              <w:left w:val="nil"/>
              <w:bottom w:val="single" w:sz="4" w:space="0" w:color="auto"/>
              <w:right w:val="single" w:sz="4" w:space="0" w:color="auto"/>
            </w:tcBorders>
            <w:noWrap/>
            <w:vAlign w:val="bottom"/>
            <w:hideMark/>
          </w:tcPr>
          <w:p w14:paraId="11B01F8E" w14:textId="77F8B118"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3A48917D" w14:textId="77777777" w:rsidTr="009D373A">
        <w:trPr>
          <w:trHeight w:val="309"/>
        </w:trPr>
        <w:tc>
          <w:tcPr>
            <w:tcW w:w="6744" w:type="dxa"/>
            <w:tcBorders>
              <w:top w:val="nil"/>
              <w:left w:val="single" w:sz="4" w:space="0" w:color="auto"/>
              <w:bottom w:val="single" w:sz="4" w:space="0" w:color="auto"/>
              <w:right w:val="single" w:sz="4" w:space="0" w:color="auto"/>
            </w:tcBorders>
            <w:hideMark/>
          </w:tcPr>
          <w:p w14:paraId="0BEBE7F7" w14:textId="6AA302CB"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Delovne luči zadaj 2 kom vzvratna vožnja.</w:t>
            </w:r>
          </w:p>
        </w:tc>
        <w:tc>
          <w:tcPr>
            <w:tcW w:w="2202" w:type="dxa"/>
            <w:tcBorders>
              <w:top w:val="nil"/>
              <w:left w:val="nil"/>
              <w:bottom w:val="single" w:sz="4" w:space="0" w:color="auto"/>
              <w:right w:val="single" w:sz="4" w:space="0" w:color="auto"/>
            </w:tcBorders>
            <w:noWrap/>
            <w:vAlign w:val="bottom"/>
            <w:hideMark/>
          </w:tcPr>
          <w:p w14:paraId="742E964A" w14:textId="1AAED357"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672AB530" w14:textId="77777777" w:rsidTr="009D373A">
        <w:trPr>
          <w:trHeight w:val="309"/>
        </w:trPr>
        <w:tc>
          <w:tcPr>
            <w:tcW w:w="6744" w:type="dxa"/>
            <w:tcBorders>
              <w:top w:val="nil"/>
              <w:left w:val="single" w:sz="4" w:space="0" w:color="auto"/>
              <w:bottom w:val="single" w:sz="4" w:space="0" w:color="auto"/>
              <w:right w:val="single" w:sz="4" w:space="0" w:color="auto"/>
            </w:tcBorders>
            <w:hideMark/>
          </w:tcPr>
          <w:p w14:paraId="0D0244F3" w14:textId="79D189A8"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Delovne luči 2 kom bočno leva in desna stran za vzvratno vožnjo.</w:t>
            </w:r>
          </w:p>
        </w:tc>
        <w:tc>
          <w:tcPr>
            <w:tcW w:w="2202" w:type="dxa"/>
            <w:tcBorders>
              <w:top w:val="nil"/>
              <w:left w:val="nil"/>
              <w:bottom w:val="single" w:sz="4" w:space="0" w:color="auto"/>
              <w:right w:val="single" w:sz="4" w:space="0" w:color="auto"/>
            </w:tcBorders>
            <w:noWrap/>
            <w:vAlign w:val="bottom"/>
            <w:hideMark/>
          </w:tcPr>
          <w:p w14:paraId="2B1BDE45" w14:textId="3FEE808E"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06FBB2F7" w14:textId="77777777" w:rsidTr="009D373A">
        <w:trPr>
          <w:trHeight w:val="309"/>
        </w:trPr>
        <w:tc>
          <w:tcPr>
            <w:tcW w:w="6744" w:type="dxa"/>
            <w:tcBorders>
              <w:top w:val="nil"/>
              <w:left w:val="single" w:sz="4" w:space="0" w:color="auto"/>
              <w:bottom w:val="single" w:sz="4" w:space="0" w:color="auto"/>
              <w:right w:val="single" w:sz="4" w:space="0" w:color="auto"/>
            </w:tcBorders>
            <w:hideMark/>
          </w:tcPr>
          <w:p w14:paraId="6C75CE26" w14:textId="305A4469"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Led utripalke v maski vozila 4 kom.</w:t>
            </w:r>
          </w:p>
        </w:tc>
        <w:tc>
          <w:tcPr>
            <w:tcW w:w="2202" w:type="dxa"/>
            <w:tcBorders>
              <w:top w:val="nil"/>
              <w:left w:val="nil"/>
              <w:bottom w:val="single" w:sz="4" w:space="0" w:color="auto"/>
              <w:right w:val="single" w:sz="4" w:space="0" w:color="auto"/>
            </w:tcBorders>
            <w:noWrap/>
            <w:vAlign w:val="bottom"/>
            <w:hideMark/>
          </w:tcPr>
          <w:p w14:paraId="7E726E3A" w14:textId="3BC69A28"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2B3F797E" w14:textId="77777777" w:rsidTr="009D373A">
        <w:trPr>
          <w:trHeight w:val="309"/>
        </w:trPr>
        <w:tc>
          <w:tcPr>
            <w:tcW w:w="6744" w:type="dxa"/>
            <w:tcBorders>
              <w:top w:val="nil"/>
              <w:left w:val="single" w:sz="4" w:space="0" w:color="auto"/>
              <w:bottom w:val="single" w:sz="4" w:space="0" w:color="auto"/>
              <w:right w:val="single" w:sz="4" w:space="0" w:color="auto"/>
            </w:tcBorders>
            <w:hideMark/>
          </w:tcPr>
          <w:p w14:paraId="010D6601" w14:textId="0525CF81" w:rsidR="00A0195A" w:rsidRPr="009C32B1" w:rsidRDefault="00A0195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Barva kabine – bela.</w:t>
            </w:r>
          </w:p>
        </w:tc>
        <w:tc>
          <w:tcPr>
            <w:tcW w:w="2202" w:type="dxa"/>
            <w:tcBorders>
              <w:top w:val="nil"/>
              <w:left w:val="nil"/>
              <w:bottom w:val="single" w:sz="4" w:space="0" w:color="auto"/>
              <w:right w:val="single" w:sz="4" w:space="0" w:color="auto"/>
            </w:tcBorders>
            <w:noWrap/>
            <w:vAlign w:val="bottom"/>
            <w:hideMark/>
          </w:tcPr>
          <w:p w14:paraId="7A0EF7A5" w14:textId="4D14D0D0" w:rsidR="00A0195A" w:rsidRPr="009C32B1" w:rsidRDefault="00A0195A" w:rsidP="006666CA">
            <w:pPr>
              <w:spacing w:after="0" w:line="276" w:lineRule="auto"/>
              <w:jc w:val="center"/>
              <w:rPr>
                <w:rFonts w:asciiTheme="majorHAnsi" w:hAnsiTheme="majorHAnsi" w:cstheme="majorHAnsi"/>
                <w:sz w:val="20"/>
                <w:szCs w:val="20"/>
              </w:rPr>
            </w:pPr>
          </w:p>
        </w:tc>
      </w:tr>
      <w:tr w:rsidR="005D33A7" w:rsidRPr="009C32B1" w14:paraId="3E9A2B84" w14:textId="77777777" w:rsidTr="009D373A">
        <w:trPr>
          <w:trHeight w:val="309"/>
        </w:trPr>
        <w:tc>
          <w:tcPr>
            <w:tcW w:w="6744" w:type="dxa"/>
            <w:tcBorders>
              <w:top w:val="single" w:sz="4" w:space="0" w:color="auto"/>
              <w:left w:val="single" w:sz="4" w:space="0" w:color="auto"/>
              <w:bottom w:val="single" w:sz="4" w:space="0" w:color="auto"/>
              <w:right w:val="single" w:sz="4" w:space="0" w:color="auto"/>
            </w:tcBorders>
          </w:tcPr>
          <w:p w14:paraId="42B1C29F" w14:textId="5AA9C2DF" w:rsidR="00286D7B" w:rsidRPr="009C32B1" w:rsidRDefault="007B6D89" w:rsidP="006666CA">
            <w:pPr>
              <w:spacing w:after="0" w:line="276" w:lineRule="auto"/>
              <w:jc w:val="both"/>
              <w:rPr>
                <w:rFonts w:asciiTheme="majorHAnsi" w:hAnsiTheme="majorHAnsi" w:cstheme="majorHAnsi"/>
                <w:b/>
                <w:bCs/>
                <w:sz w:val="20"/>
                <w:szCs w:val="20"/>
              </w:rPr>
            </w:pPr>
            <w:r w:rsidRPr="009C32B1">
              <w:rPr>
                <w:rFonts w:asciiTheme="majorHAnsi" w:hAnsiTheme="majorHAnsi" w:cstheme="majorHAnsi"/>
                <w:b/>
                <w:bCs/>
                <w:sz w:val="20"/>
                <w:szCs w:val="20"/>
              </w:rPr>
              <w:t>NADGRADNJA SAMONAKLADALEC</w:t>
            </w:r>
          </w:p>
        </w:tc>
        <w:tc>
          <w:tcPr>
            <w:tcW w:w="2202" w:type="dxa"/>
            <w:tcBorders>
              <w:top w:val="single" w:sz="4" w:space="0" w:color="auto"/>
              <w:left w:val="nil"/>
              <w:bottom w:val="single" w:sz="4" w:space="0" w:color="auto"/>
              <w:right w:val="single" w:sz="4" w:space="0" w:color="auto"/>
            </w:tcBorders>
            <w:noWrap/>
            <w:vAlign w:val="bottom"/>
          </w:tcPr>
          <w:p w14:paraId="38841804" w14:textId="77777777" w:rsidR="00286D7B" w:rsidRPr="009C32B1" w:rsidRDefault="00286D7B" w:rsidP="006666CA">
            <w:pPr>
              <w:spacing w:after="0" w:line="276" w:lineRule="auto"/>
              <w:jc w:val="center"/>
              <w:rPr>
                <w:rFonts w:asciiTheme="majorHAnsi" w:hAnsiTheme="majorHAnsi" w:cstheme="majorHAnsi"/>
                <w:b/>
                <w:bCs/>
                <w:sz w:val="20"/>
                <w:szCs w:val="20"/>
              </w:rPr>
            </w:pPr>
          </w:p>
        </w:tc>
      </w:tr>
      <w:tr w:rsidR="005D33A7" w:rsidRPr="009C32B1" w14:paraId="2EBA1FFD" w14:textId="77777777" w:rsidTr="00612018">
        <w:trPr>
          <w:trHeight w:val="331"/>
        </w:trPr>
        <w:tc>
          <w:tcPr>
            <w:tcW w:w="6744" w:type="dxa"/>
            <w:tcBorders>
              <w:top w:val="single" w:sz="4" w:space="0" w:color="auto"/>
              <w:left w:val="single" w:sz="4" w:space="0" w:color="auto"/>
              <w:bottom w:val="single" w:sz="4" w:space="0" w:color="auto"/>
              <w:right w:val="single" w:sz="4" w:space="0" w:color="auto"/>
            </w:tcBorders>
          </w:tcPr>
          <w:p w14:paraId="3AF761E1" w14:textId="503F4DB7" w:rsidR="00980EC6" w:rsidRPr="009C32B1" w:rsidRDefault="00980EC6"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Nadgradnja mora omogočati nakladanje in prevoz kontejnerjev po DIN 30720 in DIN 30730 velikosti do 12 m3.</w:t>
            </w:r>
          </w:p>
        </w:tc>
        <w:tc>
          <w:tcPr>
            <w:tcW w:w="2202" w:type="dxa"/>
            <w:tcBorders>
              <w:top w:val="single" w:sz="4" w:space="0" w:color="auto"/>
              <w:left w:val="nil"/>
              <w:bottom w:val="single" w:sz="4" w:space="0" w:color="auto"/>
              <w:right w:val="single" w:sz="4" w:space="0" w:color="auto"/>
            </w:tcBorders>
            <w:noWrap/>
            <w:vAlign w:val="bottom"/>
          </w:tcPr>
          <w:p w14:paraId="3F72B5ED" w14:textId="77777777" w:rsidR="00980EC6" w:rsidRPr="009C32B1" w:rsidRDefault="00980EC6" w:rsidP="006666CA">
            <w:pPr>
              <w:spacing w:after="0" w:line="276" w:lineRule="auto"/>
              <w:jc w:val="center"/>
              <w:rPr>
                <w:rFonts w:asciiTheme="majorHAnsi" w:hAnsiTheme="majorHAnsi" w:cstheme="majorHAnsi"/>
                <w:sz w:val="20"/>
                <w:szCs w:val="20"/>
              </w:rPr>
            </w:pPr>
          </w:p>
        </w:tc>
      </w:tr>
      <w:tr w:rsidR="005D33A7" w:rsidRPr="009C32B1" w14:paraId="491921A9" w14:textId="77777777" w:rsidTr="009D373A">
        <w:trPr>
          <w:trHeight w:val="600"/>
        </w:trPr>
        <w:tc>
          <w:tcPr>
            <w:tcW w:w="6744" w:type="dxa"/>
            <w:tcBorders>
              <w:top w:val="single" w:sz="4" w:space="0" w:color="auto"/>
              <w:left w:val="single" w:sz="4" w:space="0" w:color="auto"/>
              <w:bottom w:val="single" w:sz="4" w:space="0" w:color="auto"/>
              <w:right w:val="single" w:sz="4" w:space="0" w:color="auto"/>
            </w:tcBorders>
          </w:tcPr>
          <w:p w14:paraId="01B74A8A" w14:textId="279539B4" w:rsidR="00980EC6" w:rsidRPr="009C32B1" w:rsidRDefault="00980EC6"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Avtomatsko varovanje kontejnerja v vseh pozicijah (med odlaganjem, navlekom, kipanjem). Za transport avtomatsko varovanje kontejnerja brez potrebnih ročnih del na nadgradnji v skladu s Pravilnikom o nalaganju in pritrjevanju tovora v cestnem prometu, (Ur. l. RS št. 70/11).</w:t>
            </w:r>
          </w:p>
        </w:tc>
        <w:tc>
          <w:tcPr>
            <w:tcW w:w="2202" w:type="dxa"/>
            <w:tcBorders>
              <w:top w:val="single" w:sz="4" w:space="0" w:color="auto"/>
              <w:left w:val="nil"/>
              <w:bottom w:val="single" w:sz="4" w:space="0" w:color="auto"/>
              <w:right w:val="single" w:sz="4" w:space="0" w:color="auto"/>
            </w:tcBorders>
            <w:noWrap/>
            <w:vAlign w:val="bottom"/>
          </w:tcPr>
          <w:p w14:paraId="6FB33585" w14:textId="77777777" w:rsidR="00980EC6" w:rsidRPr="009C32B1" w:rsidRDefault="00980EC6" w:rsidP="006666CA">
            <w:pPr>
              <w:spacing w:after="0" w:line="276" w:lineRule="auto"/>
              <w:jc w:val="center"/>
              <w:rPr>
                <w:rFonts w:asciiTheme="majorHAnsi" w:hAnsiTheme="majorHAnsi" w:cstheme="majorHAnsi"/>
                <w:sz w:val="20"/>
                <w:szCs w:val="20"/>
              </w:rPr>
            </w:pPr>
          </w:p>
        </w:tc>
      </w:tr>
      <w:tr w:rsidR="005D33A7" w:rsidRPr="009C32B1" w14:paraId="3B1A81E2" w14:textId="77777777" w:rsidTr="009D373A">
        <w:trPr>
          <w:trHeight w:val="301"/>
        </w:trPr>
        <w:tc>
          <w:tcPr>
            <w:tcW w:w="6744" w:type="dxa"/>
            <w:tcBorders>
              <w:top w:val="single" w:sz="4" w:space="0" w:color="auto"/>
              <w:left w:val="single" w:sz="4" w:space="0" w:color="auto"/>
              <w:bottom w:val="single" w:sz="4" w:space="0" w:color="auto"/>
              <w:right w:val="single" w:sz="4" w:space="0" w:color="auto"/>
            </w:tcBorders>
          </w:tcPr>
          <w:p w14:paraId="15F7B921" w14:textId="22D3682A" w:rsidR="00980EC6" w:rsidRPr="009C32B1" w:rsidRDefault="00980EC6"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Nadgradnja izdelana po CE standardih.</w:t>
            </w:r>
          </w:p>
        </w:tc>
        <w:tc>
          <w:tcPr>
            <w:tcW w:w="2202" w:type="dxa"/>
            <w:tcBorders>
              <w:top w:val="single" w:sz="4" w:space="0" w:color="auto"/>
              <w:left w:val="nil"/>
              <w:bottom w:val="single" w:sz="4" w:space="0" w:color="auto"/>
              <w:right w:val="single" w:sz="4" w:space="0" w:color="auto"/>
            </w:tcBorders>
            <w:noWrap/>
            <w:vAlign w:val="bottom"/>
          </w:tcPr>
          <w:p w14:paraId="5B85E7CD" w14:textId="77777777" w:rsidR="00980EC6" w:rsidRPr="009C32B1" w:rsidRDefault="00980EC6" w:rsidP="006666CA">
            <w:pPr>
              <w:spacing w:after="0" w:line="276" w:lineRule="auto"/>
              <w:jc w:val="center"/>
              <w:rPr>
                <w:rFonts w:asciiTheme="majorHAnsi" w:hAnsiTheme="majorHAnsi" w:cstheme="majorHAnsi"/>
                <w:sz w:val="20"/>
                <w:szCs w:val="20"/>
              </w:rPr>
            </w:pPr>
          </w:p>
        </w:tc>
      </w:tr>
      <w:tr w:rsidR="005D33A7" w:rsidRPr="009C32B1" w14:paraId="52528983" w14:textId="77777777" w:rsidTr="009D373A">
        <w:trPr>
          <w:trHeight w:val="301"/>
        </w:trPr>
        <w:tc>
          <w:tcPr>
            <w:tcW w:w="6744" w:type="dxa"/>
            <w:tcBorders>
              <w:top w:val="single" w:sz="4" w:space="0" w:color="auto"/>
              <w:left w:val="single" w:sz="4" w:space="0" w:color="auto"/>
              <w:bottom w:val="single" w:sz="4" w:space="0" w:color="auto"/>
              <w:right w:val="single" w:sz="4" w:space="0" w:color="auto"/>
            </w:tcBorders>
          </w:tcPr>
          <w:p w14:paraId="0154F9C6" w14:textId="234FC875" w:rsidR="00980EC6" w:rsidRPr="009C32B1" w:rsidRDefault="00980EC6"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Sila dvigovanja v višini kamiona:</w:t>
            </w:r>
          </w:p>
        </w:tc>
        <w:tc>
          <w:tcPr>
            <w:tcW w:w="2202" w:type="dxa"/>
            <w:tcBorders>
              <w:top w:val="single" w:sz="4" w:space="0" w:color="auto"/>
              <w:left w:val="nil"/>
              <w:bottom w:val="single" w:sz="4" w:space="0" w:color="auto"/>
              <w:right w:val="single" w:sz="4" w:space="0" w:color="auto"/>
            </w:tcBorders>
            <w:noWrap/>
            <w:vAlign w:val="bottom"/>
          </w:tcPr>
          <w:p w14:paraId="33FED588" w14:textId="77777777" w:rsidR="00980EC6" w:rsidRPr="009C32B1" w:rsidRDefault="00980EC6" w:rsidP="006666CA">
            <w:pPr>
              <w:spacing w:after="0" w:line="276" w:lineRule="auto"/>
              <w:jc w:val="center"/>
              <w:rPr>
                <w:rFonts w:asciiTheme="majorHAnsi" w:hAnsiTheme="majorHAnsi" w:cstheme="majorHAnsi"/>
                <w:sz w:val="20"/>
                <w:szCs w:val="20"/>
              </w:rPr>
            </w:pPr>
          </w:p>
        </w:tc>
      </w:tr>
      <w:tr w:rsidR="005D33A7" w:rsidRPr="009C32B1" w14:paraId="64642D09" w14:textId="77777777" w:rsidTr="009D373A">
        <w:trPr>
          <w:trHeight w:val="301"/>
        </w:trPr>
        <w:tc>
          <w:tcPr>
            <w:tcW w:w="6744" w:type="dxa"/>
            <w:tcBorders>
              <w:top w:val="single" w:sz="4" w:space="0" w:color="auto"/>
              <w:left w:val="single" w:sz="4" w:space="0" w:color="auto"/>
              <w:bottom w:val="single" w:sz="4" w:space="0" w:color="auto"/>
              <w:right w:val="single" w:sz="4" w:space="0" w:color="auto"/>
            </w:tcBorders>
          </w:tcPr>
          <w:p w14:paraId="6BA3A3F9" w14:textId="46CA08FE" w:rsidR="00980EC6" w:rsidRPr="009C32B1" w:rsidRDefault="00980EC6"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Sila dvigovanja pri uvlečenem teleskopu najmanj 10.000 kg.</w:t>
            </w:r>
          </w:p>
        </w:tc>
        <w:tc>
          <w:tcPr>
            <w:tcW w:w="2202" w:type="dxa"/>
            <w:tcBorders>
              <w:top w:val="single" w:sz="4" w:space="0" w:color="auto"/>
              <w:left w:val="nil"/>
              <w:bottom w:val="single" w:sz="4" w:space="0" w:color="auto"/>
              <w:right w:val="single" w:sz="4" w:space="0" w:color="auto"/>
            </w:tcBorders>
            <w:noWrap/>
            <w:vAlign w:val="bottom"/>
          </w:tcPr>
          <w:p w14:paraId="7FD68974" w14:textId="77777777" w:rsidR="00980EC6" w:rsidRPr="009C32B1" w:rsidRDefault="00980EC6" w:rsidP="006666CA">
            <w:pPr>
              <w:spacing w:after="0" w:line="276" w:lineRule="auto"/>
              <w:jc w:val="center"/>
              <w:rPr>
                <w:rFonts w:asciiTheme="majorHAnsi" w:hAnsiTheme="majorHAnsi" w:cstheme="majorHAnsi"/>
                <w:sz w:val="20"/>
                <w:szCs w:val="20"/>
              </w:rPr>
            </w:pPr>
          </w:p>
        </w:tc>
      </w:tr>
      <w:tr w:rsidR="005D33A7" w:rsidRPr="009C32B1" w14:paraId="5B0DE628" w14:textId="77777777" w:rsidTr="009D373A">
        <w:trPr>
          <w:trHeight w:val="301"/>
        </w:trPr>
        <w:tc>
          <w:tcPr>
            <w:tcW w:w="6744" w:type="dxa"/>
            <w:tcBorders>
              <w:top w:val="single" w:sz="4" w:space="0" w:color="auto"/>
              <w:left w:val="single" w:sz="4" w:space="0" w:color="auto"/>
              <w:bottom w:val="single" w:sz="4" w:space="0" w:color="auto"/>
              <w:right w:val="single" w:sz="4" w:space="0" w:color="auto"/>
            </w:tcBorders>
          </w:tcPr>
          <w:p w14:paraId="3DB89CAC" w14:textId="4FC7E5F8" w:rsidR="00980EC6" w:rsidRPr="009C32B1" w:rsidRDefault="00980EC6"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Sila dvigovanja pri izvlečenem teleskopu najmanj 7.000 kg.</w:t>
            </w:r>
          </w:p>
        </w:tc>
        <w:tc>
          <w:tcPr>
            <w:tcW w:w="2202" w:type="dxa"/>
            <w:tcBorders>
              <w:top w:val="single" w:sz="4" w:space="0" w:color="auto"/>
              <w:left w:val="nil"/>
              <w:bottom w:val="single" w:sz="4" w:space="0" w:color="auto"/>
              <w:right w:val="single" w:sz="4" w:space="0" w:color="auto"/>
            </w:tcBorders>
            <w:noWrap/>
            <w:vAlign w:val="bottom"/>
          </w:tcPr>
          <w:p w14:paraId="6E5F5A08" w14:textId="77777777" w:rsidR="00980EC6" w:rsidRPr="009C32B1" w:rsidRDefault="00980EC6" w:rsidP="006666CA">
            <w:pPr>
              <w:spacing w:after="0" w:line="276" w:lineRule="auto"/>
              <w:jc w:val="center"/>
              <w:rPr>
                <w:rFonts w:asciiTheme="majorHAnsi" w:hAnsiTheme="majorHAnsi" w:cstheme="majorHAnsi"/>
                <w:sz w:val="20"/>
                <w:szCs w:val="20"/>
              </w:rPr>
            </w:pPr>
          </w:p>
        </w:tc>
      </w:tr>
      <w:tr w:rsidR="005D33A7" w:rsidRPr="009C32B1" w14:paraId="4B208B6B" w14:textId="77777777" w:rsidTr="009D373A">
        <w:trPr>
          <w:trHeight w:val="301"/>
        </w:trPr>
        <w:tc>
          <w:tcPr>
            <w:tcW w:w="6744" w:type="dxa"/>
            <w:tcBorders>
              <w:top w:val="single" w:sz="4" w:space="0" w:color="auto"/>
              <w:left w:val="single" w:sz="4" w:space="0" w:color="auto"/>
              <w:bottom w:val="single" w:sz="4" w:space="0" w:color="auto"/>
              <w:right w:val="single" w:sz="4" w:space="0" w:color="auto"/>
            </w:tcBorders>
          </w:tcPr>
          <w:p w14:paraId="4B6924D4" w14:textId="42CE31F0" w:rsidR="00980EC6" w:rsidRPr="009C32B1" w:rsidRDefault="00980EC6"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Sila dvigovanja pod nivojem kamiona:</w:t>
            </w:r>
          </w:p>
        </w:tc>
        <w:tc>
          <w:tcPr>
            <w:tcW w:w="2202" w:type="dxa"/>
            <w:tcBorders>
              <w:top w:val="single" w:sz="4" w:space="0" w:color="auto"/>
              <w:left w:val="nil"/>
              <w:bottom w:val="single" w:sz="4" w:space="0" w:color="auto"/>
              <w:right w:val="single" w:sz="4" w:space="0" w:color="auto"/>
            </w:tcBorders>
            <w:noWrap/>
            <w:vAlign w:val="bottom"/>
          </w:tcPr>
          <w:p w14:paraId="1BB6B3E8" w14:textId="77777777" w:rsidR="00980EC6" w:rsidRPr="009C32B1" w:rsidRDefault="00980EC6" w:rsidP="006666CA">
            <w:pPr>
              <w:spacing w:after="0" w:line="276" w:lineRule="auto"/>
              <w:jc w:val="center"/>
              <w:rPr>
                <w:rFonts w:asciiTheme="majorHAnsi" w:hAnsiTheme="majorHAnsi" w:cstheme="majorHAnsi"/>
                <w:sz w:val="20"/>
                <w:szCs w:val="20"/>
              </w:rPr>
            </w:pPr>
          </w:p>
        </w:tc>
      </w:tr>
      <w:tr w:rsidR="005D33A7" w:rsidRPr="009C32B1" w14:paraId="2D2A1E17" w14:textId="77777777" w:rsidTr="009D373A">
        <w:trPr>
          <w:trHeight w:val="301"/>
        </w:trPr>
        <w:tc>
          <w:tcPr>
            <w:tcW w:w="6744" w:type="dxa"/>
            <w:tcBorders>
              <w:top w:val="single" w:sz="4" w:space="0" w:color="auto"/>
              <w:left w:val="single" w:sz="4" w:space="0" w:color="auto"/>
              <w:bottom w:val="single" w:sz="4" w:space="0" w:color="auto"/>
              <w:right w:val="single" w:sz="4" w:space="0" w:color="auto"/>
            </w:tcBorders>
          </w:tcPr>
          <w:p w14:paraId="23AD7F9C" w14:textId="7B5E8BAA" w:rsidR="00980EC6" w:rsidRPr="009C32B1" w:rsidRDefault="00980EC6"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lastRenderedPageBreak/>
              <w:t>Sila dvigovanja pri uvlečenem teleskopu najmanj 10.000 kg.</w:t>
            </w:r>
          </w:p>
        </w:tc>
        <w:tc>
          <w:tcPr>
            <w:tcW w:w="2202" w:type="dxa"/>
            <w:tcBorders>
              <w:top w:val="single" w:sz="4" w:space="0" w:color="auto"/>
              <w:left w:val="nil"/>
              <w:bottom w:val="single" w:sz="4" w:space="0" w:color="auto"/>
              <w:right w:val="single" w:sz="4" w:space="0" w:color="auto"/>
            </w:tcBorders>
            <w:noWrap/>
            <w:vAlign w:val="bottom"/>
          </w:tcPr>
          <w:p w14:paraId="5205375F" w14:textId="77777777" w:rsidR="00980EC6" w:rsidRPr="009C32B1" w:rsidRDefault="00980EC6" w:rsidP="006666CA">
            <w:pPr>
              <w:spacing w:after="0" w:line="276" w:lineRule="auto"/>
              <w:jc w:val="center"/>
              <w:rPr>
                <w:rFonts w:asciiTheme="majorHAnsi" w:hAnsiTheme="majorHAnsi" w:cstheme="majorHAnsi"/>
                <w:sz w:val="20"/>
                <w:szCs w:val="20"/>
              </w:rPr>
            </w:pPr>
          </w:p>
        </w:tc>
      </w:tr>
      <w:tr w:rsidR="005D33A7" w:rsidRPr="009C32B1" w14:paraId="58B2C1B7" w14:textId="77777777" w:rsidTr="009D373A">
        <w:trPr>
          <w:trHeight w:val="301"/>
        </w:trPr>
        <w:tc>
          <w:tcPr>
            <w:tcW w:w="6744" w:type="dxa"/>
            <w:tcBorders>
              <w:top w:val="single" w:sz="4" w:space="0" w:color="auto"/>
              <w:left w:val="single" w:sz="4" w:space="0" w:color="auto"/>
              <w:bottom w:val="single" w:sz="4" w:space="0" w:color="auto"/>
              <w:right w:val="single" w:sz="4" w:space="0" w:color="auto"/>
            </w:tcBorders>
          </w:tcPr>
          <w:p w14:paraId="3AF5E019" w14:textId="752103E6" w:rsidR="00980EC6" w:rsidRPr="009C32B1" w:rsidRDefault="00980EC6"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Sila dvigovanja pri izvlečenem teleskopu najmanj 7.000 kg.</w:t>
            </w:r>
          </w:p>
        </w:tc>
        <w:tc>
          <w:tcPr>
            <w:tcW w:w="2202" w:type="dxa"/>
            <w:tcBorders>
              <w:top w:val="single" w:sz="4" w:space="0" w:color="auto"/>
              <w:left w:val="nil"/>
              <w:bottom w:val="single" w:sz="4" w:space="0" w:color="auto"/>
              <w:right w:val="single" w:sz="4" w:space="0" w:color="auto"/>
            </w:tcBorders>
            <w:noWrap/>
            <w:vAlign w:val="bottom"/>
          </w:tcPr>
          <w:p w14:paraId="05A2FC39" w14:textId="77777777" w:rsidR="00980EC6" w:rsidRPr="009C32B1" w:rsidRDefault="00980EC6" w:rsidP="006666CA">
            <w:pPr>
              <w:spacing w:after="0" w:line="276" w:lineRule="auto"/>
              <w:jc w:val="center"/>
              <w:rPr>
                <w:rFonts w:asciiTheme="majorHAnsi" w:hAnsiTheme="majorHAnsi" w:cstheme="majorHAnsi"/>
                <w:sz w:val="20"/>
                <w:szCs w:val="20"/>
              </w:rPr>
            </w:pPr>
          </w:p>
        </w:tc>
      </w:tr>
      <w:tr w:rsidR="005D33A7" w:rsidRPr="009C32B1" w14:paraId="483EA134" w14:textId="77777777" w:rsidTr="009D373A">
        <w:trPr>
          <w:trHeight w:val="301"/>
        </w:trPr>
        <w:tc>
          <w:tcPr>
            <w:tcW w:w="6744" w:type="dxa"/>
            <w:tcBorders>
              <w:top w:val="single" w:sz="4" w:space="0" w:color="auto"/>
              <w:left w:val="single" w:sz="4" w:space="0" w:color="auto"/>
              <w:bottom w:val="single" w:sz="4" w:space="0" w:color="auto"/>
              <w:right w:val="single" w:sz="4" w:space="0" w:color="auto"/>
            </w:tcBorders>
          </w:tcPr>
          <w:p w14:paraId="79F6AAFF" w14:textId="1D1633B3" w:rsidR="006054B8" w:rsidRPr="009C32B1" w:rsidRDefault="006054B8"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Sila dvigovanja pri uvlečenem teleskopu najmanj 10.000 kg.</w:t>
            </w:r>
          </w:p>
        </w:tc>
        <w:tc>
          <w:tcPr>
            <w:tcW w:w="2202" w:type="dxa"/>
            <w:tcBorders>
              <w:top w:val="single" w:sz="4" w:space="0" w:color="auto"/>
              <w:left w:val="nil"/>
              <w:bottom w:val="single" w:sz="4" w:space="0" w:color="auto"/>
              <w:right w:val="single" w:sz="4" w:space="0" w:color="auto"/>
            </w:tcBorders>
            <w:noWrap/>
            <w:vAlign w:val="bottom"/>
          </w:tcPr>
          <w:p w14:paraId="070AE6A3" w14:textId="77777777" w:rsidR="006054B8" w:rsidRPr="009C32B1" w:rsidRDefault="006054B8" w:rsidP="006666CA">
            <w:pPr>
              <w:spacing w:after="0" w:line="276" w:lineRule="auto"/>
              <w:jc w:val="center"/>
              <w:rPr>
                <w:rFonts w:asciiTheme="majorHAnsi" w:hAnsiTheme="majorHAnsi" w:cstheme="majorHAnsi"/>
                <w:sz w:val="20"/>
                <w:szCs w:val="20"/>
              </w:rPr>
            </w:pPr>
          </w:p>
        </w:tc>
      </w:tr>
      <w:tr w:rsidR="005D33A7" w:rsidRPr="009C32B1" w14:paraId="2BF1AE94" w14:textId="77777777" w:rsidTr="009D373A">
        <w:trPr>
          <w:trHeight w:val="301"/>
        </w:trPr>
        <w:tc>
          <w:tcPr>
            <w:tcW w:w="6744" w:type="dxa"/>
            <w:tcBorders>
              <w:top w:val="single" w:sz="4" w:space="0" w:color="auto"/>
              <w:left w:val="single" w:sz="4" w:space="0" w:color="auto"/>
              <w:bottom w:val="single" w:sz="4" w:space="0" w:color="auto"/>
              <w:right w:val="single" w:sz="4" w:space="0" w:color="auto"/>
            </w:tcBorders>
          </w:tcPr>
          <w:p w14:paraId="35AD585C" w14:textId="77CA0928" w:rsidR="006054B8" w:rsidRPr="009C32B1" w:rsidRDefault="006054B8"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Sila dvigovanja pri izvlečenem teleskopu najmanj 7.000 kg.</w:t>
            </w:r>
          </w:p>
        </w:tc>
        <w:tc>
          <w:tcPr>
            <w:tcW w:w="2202" w:type="dxa"/>
            <w:tcBorders>
              <w:top w:val="single" w:sz="4" w:space="0" w:color="auto"/>
              <w:left w:val="nil"/>
              <w:bottom w:val="single" w:sz="4" w:space="0" w:color="auto"/>
              <w:right w:val="single" w:sz="4" w:space="0" w:color="auto"/>
            </w:tcBorders>
            <w:noWrap/>
            <w:vAlign w:val="bottom"/>
          </w:tcPr>
          <w:p w14:paraId="562386A8" w14:textId="77777777" w:rsidR="006054B8" w:rsidRPr="009C32B1" w:rsidRDefault="006054B8" w:rsidP="006666CA">
            <w:pPr>
              <w:spacing w:after="0" w:line="276" w:lineRule="auto"/>
              <w:jc w:val="center"/>
              <w:rPr>
                <w:rFonts w:asciiTheme="majorHAnsi" w:hAnsiTheme="majorHAnsi" w:cstheme="majorHAnsi"/>
                <w:sz w:val="20"/>
                <w:szCs w:val="20"/>
              </w:rPr>
            </w:pPr>
          </w:p>
        </w:tc>
      </w:tr>
      <w:tr w:rsidR="005D33A7" w:rsidRPr="009C32B1" w14:paraId="48F06269" w14:textId="77777777" w:rsidTr="009D373A">
        <w:trPr>
          <w:trHeight w:val="269"/>
        </w:trPr>
        <w:tc>
          <w:tcPr>
            <w:tcW w:w="6744" w:type="dxa"/>
            <w:tcBorders>
              <w:top w:val="single" w:sz="4" w:space="0" w:color="auto"/>
              <w:left w:val="single" w:sz="4" w:space="0" w:color="auto"/>
              <w:bottom w:val="single" w:sz="4" w:space="0" w:color="auto"/>
              <w:right w:val="single" w:sz="4" w:space="0" w:color="auto"/>
            </w:tcBorders>
          </w:tcPr>
          <w:p w14:paraId="3ADD9D42" w14:textId="1CCE328A" w:rsidR="006054B8" w:rsidRPr="009C32B1" w:rsidRDefault="006054B8"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Prijem pod nivojem vozila najmanj 800 mm.</w:t>
            </w:r>
          </w:p>
        </w:tc>
        <w:tc>
          <w:tcPr>
            <w:tcW w:w="2202" w:type="dxa"/>
            <w:tcBorders>
              <w:top w:val="single" w:sz="4" w:space="0" w:color="auto"/>
              <w:left w:val="nil"/>
              <w:bottom w:val="single" w:sz="4" w:space="0" w:color="auto"/>
              <w:right w:val="single" w:sz="4" w:space="0" w:color="auto"/>
            </w:tcBorders>
            <w:noWrap/>
            <w:vAlign w:val="bottom"/>
          </w:tcPr>
          <w:p w14:paraId="62E6BD13" w14:textId="77777777" w:rsidR="006054B8" w:rsidRPr="009C32B1" w:rsidRDefault="006054B8" w:rsidP="006666CA">
            <w:pPr>
              <w:spacing w:after="0" w:line="276" w:lineRule="auto"/>
              <w:jc w:val="center"/>
              <w:rPr>
                <w:rFonts w:asciiTheme="majorHAnsi" w:hAnsiTheme="majorHAnsi" w:cstheme="majorHAnsi"/>
                <w:sz w:val="20"/>
                <w:szCs w:val="20"/>
              </w:rPr>
            </w:pPr>
          </w:p>
        </w:tc>
      </w:tr>
      <w:tr w:rsidR="005D33A7" w:rsidRPr="009C32B1" w14:paraId="5F9E46D3" w14:textId="77777777" w:rsidTr="009D373A">
        <w:trPr>
          <w:trHeight w:val="127"/>
        </w:trPr>
        <w:tc>
          <w:tcPr>
            <w:tcW w:w="6744" w:type="dxa"/>
            <w:tcBorders>
              <w:top w:val="single" w:sz="4" w:space="0" w:color="auto"/>
              <w:left w:val="single" w:sz="4" w:space="0" w:color="auto"/>
              <w:bottom w:val="single" w:sz="4" w:space="0" w:color="auto"/>
              <w:right w:val="single" w:sz="4" w:space="0" w:color="auto"/>
            </w:tcBorders>
          </w:tcPr>
          <w:p w14:paraId="1DAB51C1" w14:textId="2D75A2B0" w:rsidR="006054B8" w:rsidRPr="009C32B1" w:rsidRDefault="006054B8"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Hod teleskopske roke najmanj 1.400 mm, teleskopska roka z drsniki.</w:t>
            </w:r>
          </w:p>
        </w:tc>
        <w:tc>
          <w:tcPr>
            <w:tcW w:w="2202" w:type="dxa"/>
            <w:tcBorders>
              <w:top w:val="single" w:sz="4" w:space="0" w:color="auto"/>
              <w:left w:val="nil"/>
              <w:bottom w:val="single" w:sz="4" w:space="0" w:color="auto"/>
              <w:right w:val="single" w:sz="4" w:space="0" w:color="auto"/>
            </w:tcBorders>
            <w:noWrap/>
            <w:vAlign w:val="bottom"/>
          </w:tcPr>
          <w:p w14:paraId="506C2397" w14:textId="77777777" w:rsidR="006054B8" w:rsidRPr="009C32B1" w:rsidRDefault="006054B8" w:rsidP="006666CA">
            <w:pPr>
              <w:spacing w:after="0" w:line="276" w:lineRule="auto"/>
              <w:jc w:val="center"/>
              <w:rPr>
                <w:rFonts w:asciiTheme="majorHAnsi" w:hAnsiTheme="majorHAnsi" w:cstheme="majorHAnsi"/>
                <w:sz w:val="20"/>
                <w:szCs w:val="20"/>
              </w:rPr>
            </w:pPr>
          </w:p>
        </w:tc>
      </w:tr>
      <w:tr w:rsidR="005D33A7" w:rsidRPr="009C32B1" w14:paraId="10046A33" w14:textId="77777777" w:rsidTr="009D373A">
        <w:trPr>
          <w:trHeight w:val="315"/>
        </w:trPr>
        <w:tc>
          <w:tcPr>
            <w:tcW w:w="6744" w:type="dxa"/>
            <w:tcBorders>
              <w:top w:val="single" w:sz="4" w:space="0" w:color="auto"/>
              <w:left w:val="single" w:sz="4" w:space="0" w:color="auto"/>
              <w:bottom w:val="single" w:sz="4" w:space="0" w:color="auto"/>
              <w:right w:val="single" w:sz="4" w:space="0" w:color="auto"/>
            </w:tcBorders>
          </w:tcPr>
          <w:p w14:paraId="295E53BA" w14:textId="14EF0984" w:rsidR="006054B8" w:rsidRPr="009C32B1" w:rsidRDefault="006054B8"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Radij dvižnih rok pri izvlečenem teleskopu največ 4.600 mm.</w:t>
            </w:r>
          </w:p>
        </w:tc>
        <w:tc>
          <w:tcPr>
            <w:tcW w:w="2202" w:type="dxa"/>
            <w:tcBorders>
              <w:top w:val="single" w:sz="4" w:space="0" w:color="auto"/>
              <w:left w:val="nil"/>
              <w:bottom w:val="single" w:sz="4" w:space="0" w:color="auto"/>
              <w:right w:val="single" w:sz="4" w:space="0" w:color="auto"/>
            </w:tcBorders>
            <w:noWrap/>
            <w:vAlign w:val="bottom"/>
          </w:tcPr>
          <w:p w14:paraId="22BEE282" w14:textId="77777777" w:rsidR="006054B8" w:rsidRPr="009C32B1" w:rsidRDefault="006054B8" w:rsidP="006666CA">
            <w:pPr>
              <w:spacing w:after="0" w:line="276" w:lineRule="auto"/>
              <w:jc w:val="center"/>
              <w:rPr>
                <w:rFonts w:asciiTheme="majorHAnsi" w:hAnsiTheme="majorHAnsi" w:cstheme="majorHAnsi"/>
                <w:sz w:val="20"/>
                <w:szCs w:val="20"/>
              </w:rPr>
            </w:pPr>
          </w:p>
        </w:tc>
      </w:tr>
      <w:tr w:rsidR="005D33A7" w:rsidRPr="009C32B1" w14:paraId="2F523C61" w14:textId="77777777" w:rsidTr="009D373A">
        <w:trPr>
          <w:trHeight w:val="263"/>
        </w:trPr>
        <w:tc>
          <w:tcPr>
            <w:tcW w:w="6744" w:type="dxa"/>
            <w:tcBorders>
              <w:top w:val="single" w:sz="4" w:space="0" w:color="auto"/>
              <w:left w:val="single" w:sz="4" w:space="0" w:color="auto"/>
              <w:bottom w:val="single" w:sz="4" w:space="0" w:color="auto"/>
              <w:right w:val="single" w:sz="4" w:space="0" w:color="auto"/>
            </w:tcBorders>
          </w:tcPr>
          <w:p w14:paraId="495B7C78" w14:textId="314CBCAF" w:rsidR="006054B8" w:rsidRPr="009C32B1" w:rsidRDefault="006054B8"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Zunanja širina nadgradnje največ 2.550 mm.</w:t>
            </w:r>
          </w:p>
        </w:tc>
        <w:tc>
          <w:tcPr>
            <w:tcW w:w="2202" w:type="dxa"/>
            <w:tcBorders>
              <w:top w:val="single" w:sz="4" w:space="0" w:color="auto"/>
              <w:left w:val="nil"/>
              <w:bottom w:val="single" w:sz="4" w:space="0" w:color="auto"/>
              <w:right w:val="single" w:sz="4" w:space="0" w:color="auto"/>
            </w:tcBorders>
            <w:noWrap/>
            <w:vAlign w:val="bottom"/>
          </w:tcPr>
          <w:p w14:paraId="55C2DAD7" w14:textId="77777777" w:rsidR="006054B8" w:rsidRPr="009C32B1" w:rsidRDefault="006054B8" w:rsidP="006666CA">
            <w:pPr>
              <w:spacing w:after="0" w:line="276" w:lineRule="auto"/>
              <w:jc w:val="center"/>
              <w:rPr>
                <w:rFonts w:asciiTheme="majorHAnsi" w:hAnsiTheme="majorHAnsi" w:cstheme="majorHAnsi"/>
                <w:sz w:val="20"/>
                <w:szCs w:val="20"/>
              </w:rPr>
            </w:pPr>
          </w:p>
        </w:tc>
      </w:tr>
      <w:tr w:rsidR="005D33A7" w:rsidRPr="009C32B1" w14:paraId="1716C237" w14:textId="77777777" w:rsidTr="009D373A">
        <w:trPr>
          <w:trHeight w:val="268"/>
        </w:trPr>
        <w:tc>
          <w:tcPr>
            <w:tcW w:w="6744" w:type="dxa"/>
            <w:tcBorders>
              <w:top w:val="single" w:sz="4" w:space="0" w:color="auto"/>
              <w:left w:val="single" w:sz="4" w:space="0" w:color="auto"/>
              <w:bottom w:val="single" w:sz="4" w:space="0" w:color="auto"/>
              <w:right w:val="single" w:sz="4" w:space="0" w:color="auto"/>
            </w:tcBorders>
          </w:tcPr>
          <w:p w14:paraId="6FDCF621" w14:textId="67EF5419" w:rsidR="006054B8" w:rsidRPr="009C32B1" w:rsidRDefault="006054B8"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Svetla širina med teleskopskima rokama najmanj 2.050 mm.</w:t>
            </w:r>
          </w:p>
        </w:tc>
        <w:tc>
          <w:tcPr>
            <w:tcW w:w="2202" w:type="dxa"/>
            <w:tcBorders>
              <w:top w:val="single" w:sz="4" w:space="0" w:color="auto"/>
              <w:left w:val="nil"/>
              <w:bottom w:val="single" w:sz="4" w:space="0" w:color="auto"/>
              <w:right w:val="single" w:sz="4" w:space="0" w:color="auto"/>
            </w:tcBorders>
            <w:noWrap/>
            <w:vAlign w:val="bottom"/>
          </w:tcPr>
          <w:p w14:paraId="0ADB3897" w14:textId="77777777" w:rsidR="006054B8" w:rsidRPr="009C32B1" w:rsidRDefault="006054B8" w:rsidP="006666CA">
            <w:pPr>
              <w:spacing w:after="0" w:line="276" w:lineRule="auto"/>
              <w:jc w:val="center"/>
              <w:rPr>
                <w:rFonts w:asciiTheme="majorHAnsi" w:hAnsiTheme="majorHAnsi" w:cstheme="majorHAnsi"/>
                <w:sz w:val="20"/>
                <w:szCs w:val="20"/>
              </w:rPr>
            </w:pPr>
          </w:p>
        </w:tc>
      </w:tr>
      <w:tr w:rsidR="005D33A7" w:rsidRPr="009C32B1" w14:paraId="09A343F0" w14:textId="77777777" w:rsidTr="009D373A">
        <w:trPr>
          <w:trHeight w:val="524"/>
        </w:trPr>
        <w:tc>
          <w:tcPr>
            <w:tcW w:w="6744" w:type="dxa"/>
            <w:tcBorders>
              <w:top w:val="single" w:sz="4" w:space="0" w:color="auto"/>
              <w:left w:val="single" w:sz="4" w:space="0" w:color="auto"/>
              <w:bottom w:val="single" w:sz="4" w:space="0" w:color="auto"/>
              <w:right w:val="single" w:sz="4" w:space="0" w:color="auto"/>
            </w:tcBorders>
          </w:tcPr>
          <w:p w14:paraId="75532773" w14:textId="18DEEB63" w:rsidR="006E4640" w:rsidRPr="009C32B1" w:rsidRDefault="006E4640"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Možnost avtomatskega kipanja - izpraznitve kontejnerjev do 12 m3 na višini do 2.500 mm v večje volumske kontejnerje brez dodatnih mehanskih priprav.</w:t>
            </w:r>
          </w:p>
        </w:tc>
        <w:tc>
          <w:tcPr>
            <w:tcW w:w="2202" w:type="dxa"/>
            <w:tcBorders>
              <w:top w:val="single" w:sz="4" w:space="0" w:color="auto"/>
              <w:left w:val="nil"/>
              <w:bottom w:val="single" w:sz="4" w:space="0" w:color="auto"/>
              <w:right w:val="single" w:sz="4" w:space="0" w:color="auto"/>
            </w:tcBorders>
            <w:noWrap/>
            <w:vAlign w:val="bottom"/>
          </w:tcPr>
          <w:p w14:paraId="121D506E" w14:textId="77777777" w:rsidR="006E4640" w:rsidRPr="009C32B1" w:rsidRDefault="006E4640" w:rsidP="006666CA">
            <w:pPr>
              <w:spacing w:after="0" w:line="276" w:lineRule="auto"/>
              <w:jc w:val="center"/>
              <w:rPr>
                <w:rFonts w:asciiTheme="majorHAnsi" w:hAnsiTheme="majorHAnsi" w:cstheme="majorHAnsi"/>
                <w:sz w:val="20"/>
                <w:szCs w:val="20"/>
              </w:rPr>
            </w:pPr>
          </w:p>
        </w:tc>
      </w:tr>
      <w:tr w:rsidR="005D33A7" w:rsidRPr="009C32B1" w14:paraId="49B64B90" w14:textId="77777777" w:rsidTr="00612018">
        <w:trPr>
          <w:trHeight w:val="524"/>
        </w:trPr>
        <w:tc>
          <w:tcPr>
            <w:tcW w:w="6744" w:type="dxa"/>
            <w:tcBorders>
              <w:top w:val="single" w:sz="4" w:space="0" w:color="auto"/>
              <w:left w:val="single" w:sz="4" w:space="0" w:color="auto"/>
              <w:bottom w:val="single" w:sz="4" w:space="0" w:color="auto"/>
              <w:right w:val="single" w:sz="4" w:space="0" w:color="auto"/>
            </w:tcBorders>
          </w:tcPr>
          <w:p w14:paraId="05BFF84C" w14:textId="3AF8FCD2" w:rsidR="006E4640" w:rsidRPr="009C32B1" w:rsidRDefault="006E4640"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Možnost kipanja - izpraznitve kontejnerjev z spodnjo oprijemalko za kipanje z kavlji za obračanje kontejnerja</w:t>
            </w:r>
          </w:p>
        </w:tc>
        <w:tc>
          <w:tcPr>
            <w:tcW w:w="2202" w:type="dxa"/>
            <w:tcBorders>
              <w:top w:val="single" w:sz="4" w:space="0" w:color="auto"/>
              <w:left w:val="nil"/>
              <w:bottom w:val="single" w:sz="4" w:space="0" w:color="auto"/>
              <w:right w:val="single" w:sz="4" w:space="0" w:color="auto"/>
            </w:tcBorders>
            <w:noWrap/>
            <w:vAlign w:val="bottom"/>
          </w:tcPr>
          <w:p w14:paraId="30A51F80" w14:textId="77777777" w:rsidR="006E4640" w:rsidRPr="009C32B1" w:rsidRDefault="006E4640" w:rsidP="006666CA">
            <w:pPr>
              <w:spacing w:after="0" w:line="276" w:lineRule="auto"/>
              <w:jc w:val="center"/>
              <w:rPr>
                <w:rFonts w:asciiTheme="majorHAnsi" w:hAnsiTheme="majorHAnsi" w:cstheme="majorHAnsi"/>
                <w:sz w:val="20"/>
                <w:szCs w:val="20"/>
              </w:rPr>
            </w:pPr>
          </w:p>
        </w:tc>
      </w:tr>
      <w:tr w:rsidR="005D33A7" w:rsidRPr="009C32B1" w14:paraId="1F4F0C0D" w14:textId="77777777" w:rsidTr="00612018">
        <w:trPr>
          <w:trHeight w:val="200"/>
        </w:trPr>
        <w:tc>
          <w:tcPr>
            <w:tcW w:w="6744" w:type="dxa"/>
            <w:tcBorders>
              <w:top w:val="single" w:sz="4" w:space="0" w:color="auto"/>
              <w:left w:val="single" w:sz="4" w:space="0" w:color="auto"/>
              <w:bottom w:val="single" w:sz="4" w:space="0" w:color="auto"/>
              <w:right w:val="single" w:sz="4" w:space="0" w:color="auto"/>
            </w:tcBorders>
          </w:tcPr>
          <w:p w14:paraId="0E0ACDAC" w14:textId="7D07E58B" w:rsidR="006E4640" w:rsidRPr="009C32B1" w:rsidRDefault="006E4640"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Dostop do nadgradnje z zadnje strani.</w:t>
            </w:r>
          </w:p>
        </w:tc>
        <w:tc>
          <w:tcPr>
            <w:tcW w:w="2202" w:type="dxa"/>
            <w:tcBorders>
              <w:top w:val="single" w:sz="4" w:space="0" w:color="auto"/>
              <w:left w:val="single" w:sz="4" w:space="0" w:color="auto"/>
              <w:bottom w:val="single" w:sz="4" w:space="0" w:color="auto"/>
              <w:right w:val="single" w:sz="4" w:space="0" w:color="auto"/>
            </w:tcBorders>
            <w:noWrap/>
            <w:vAlign w:val="bottom"/>
          </w:tcPr>
          <w:p w14:paraId="4F80E7F2" w14:textId="77777777" w:rsidR="006E4640" w:rsidRPr="009C32B1" w:rsidRDefault="006E4640" w:rsidP="006666CA">
            <w:pPr>
              <w:spacing w:after="0" w:line="276" w:lineRule="auto"/>
              <w:jc w:val="center"/>
              <w:rPr>
                <w:rFonts w:asciiTheme="majorHAnsi" w:hAnsiTheme="majorHAnsi" w:cstheme="majorHAnsi"/>
                <w:sz w:val="20"/>
                <w:szCs w:val="20"/>
              </w:rPr>
            </w:pPr>
          </w:p>
        </w:tc>
      </w:tr>
      <w:tr w:rsidR="005D33A7" w:rsidRPr="009C32B1" w14:paraId="3DB73FDF" w14:textId="77777777" w:rsidTr="00612018">
        <w:trPr>
          <w:trHeight w:val="524"/>
        </w:trPr>
        <w:tc>
          <w:tcPr>
            <w:tcW w:w="6744" w:type="dxa"/>
            <w:tcBorders>
              <w:top w:val="single" w:sz="4" w:space="0" w:color="auto"/>
              <w:left w:val="single" w:sz="4" w:space="0" w:color="auto"/>
              <w:bottom w:val="single" w:sz="4" w:space="0" w:color="auto"/>
              <w:right w:val="single" w:sz="4" w:space="0" w:color="auto"/>
            </w:tcBorders>
          </w:tcPr>
          <w:p w14:paraId="2AC7CD26" w14:textId="32FDFCDC" w:rsidR="006E4640" w:rsidRPr="009C32B1" w:rsidRDefault="006E4640"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Upravljanje nadgradnje radijsko z daljinskim upravljalnikom z držalom - nosilcem in polnilcem v kabini vozila.</w:t>
            </w:r>
          </w:p>
        </w:tc>
        <w:tc>
          <w:tcPr>
            <w:tcW w:w="2202" w:type="dxa"/>
            <w:tcBorders>
              <w:top w:val="single" w:sz="4" w:space="0" w:color="auto"/>
              <w:left w:val="nil"/>
              <w:bottom w:val="single" w:sz="4" w:space="0" w:color="auto"/>
              <w:right w:val="single" w:sz="4" w:space="0" w:color="auto"/>
            </w:tcBorders>
            <w:noWrap/>
            <w:vAlign w:val="bottom"/>
          </w:tcPr>
          <w:p w14:paraId="4E16047E" w14:textId="77777777" w:rsidR="006E4640" w:rsidRPr="009C32B1" w:rsidRDefault="006E4640" w:rsidP="006666CA">
            <w:pPr>
              <w:spacing w:after="0" w:line="276" w:lineRule="auto"/>
              <w:jc w:val="center"/>
              <w:rPr>
                <w:rFonts w:asciiTheme="majorHAnsi" w:hAnsiTheme="majorHAnsi" w:cstheme="majorHAnsi"/>
                <w:sz w:val="20"/>
                <w:szCs w:val="20"/>
              </w:rPr>
            </w:pPr>
          </w:p>
        </w:tc>
      </w:tr>
      <w:tr w:rsidR="005D33A7" w:rsidRPr="009C32B1" w14:paraId="5CD780B7" w14:textId="77777777" w:rsidTr="009D373A">
        <w:trPr>
          <w:trHeight w:val="268"/>
        </w:trPr>
        <w:tc>
          <w:tcPr>
            <w:tcW w:w="6744" w:type="dxa"/>
            <w:tcBorders>
              <w:top w:val="single" w:sz="4" w:space="0" w:color="auto"/>
              <w:left w:val="single" w:sz="4" w:space="0" w:color="auto"/>
              <w:bottom w:val="single" w:sz="4" w:space="0" w:color="auto"/>
              <w:right w:val="single" w:sz="4" w:space="0" w:color="auto"/>
            </w:tcBorders>
          </w:tcPr>
          <w:p w14:paraId="1D673E6E" w14:textId="54DA4509" w:rsidR="006E4640" w:rsidRPr="009C32B1" w:rsidRDefault="006E4640"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Dvig/spust glavnih rok.</w:t>
            </w:r>
          </w:p>
        </w:tc>
        <w:tc>
          <w:tcPr>
            <w:tcW w:w="2202" w:type="dxa"/>
            <w:tcBorders>
              <w:top w:val="single" w:sz="4" w:space="0" w:color="auto"/>
              <w:left w:val="nil"/>
              <w:bottom w:val="single" w:sz="4" w:space="0" w:color="auto"/>
              <w:right w:val="single" w:sz="4" w:space="0" w:color="auto"/>
            </w:tcBorders>
            <w:noWrap/>
            <w:vAlign w:val="bottom"/>
          </w:tcPr>
          <w:p w14:paraId="1CD2C4E0" w14:textId="77777777" w:rsidR="006E4640" w:rsidRPr="009C32B1" w:rsidRDefault="006E4640" w:rsidP="006666CA">
            <w:pPr>
              <w:spacing w:after="0" w:line="276" w:lineRule="auto"/>
              <w:jc w:val="center"/>
              <w:rPr>
                <w:rFonts w:asciiTheme="majorHAnsi" w:hAnsiTheme="majorHAnsi" w:cstheme="majorHAnsi"/>
                <w:sz w:val="20"/>
                <w:szCs w:val="20"/>
              </w:rPr>
            </w:pPr>
          </w:p>
        </w:tc>
      </w:tr>
      <w:tr w:rsidR="005D33A7" w:rsidRPr="009C32B1" w14:paraId="4FAF6B68" w14:textId="77777777" w:rsidTr="009D373A">
        <w:trPr>
          <w:trHeight w:val="130"/>
        </w:trPr>
        <w:tc>
          <w:tcPr>
            <w:tcW w:w="6744" w:type="dxa"/>
            <w:tcBorders>
              <w:top w:val="single" w:sz="4" w:space="0" w:color="auto"/>
              <w:left w:val="single" w:sz="4" w:space="0" w:color="auto"/>
              <w:bottom w:val="single" w:sz="4" w:space="0" w:color="auto"/>
              <w:right w:val="single" w:sz="4" w:space="0" w:color="auto"/>
            </w:tcBorders>
          </w:tcPr>
          <w:p w14:paraId="576745CE" w14:textId="54973E30" w:rsidR="006E4640" w:rsidRPr="009C32B1" w:rsidRDefault="006E4640"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Izvlek/povlek levega teleskopa. </w:t>
            </w:r>
          </w:p>
        </w:tc>
        <w:tc>
          <w:tcPr>
            <w:tcW w:w="2202" w:type="dxa"/>
            <w:tcBorders>
              <w:top w:val="single" w:sz="4" w:space="0" w:color="auto"/>
              <w:left w:val="nil"/>
              <w:bottom w:val="single" w:sz="4" w:space="0" w:color="auto"/>
              <w:right w:val="single" w:sz="4" w:space="0" w:color="auto"/>
            </w:tcBorders>
            <w:noWrap/>
            <w:vAlign w:val="bottom"/>
          </w:tcPr>
          <w:p w14:paraId="2FEDC51B" w14:textId="77777777" w:rsidR="006E4640" w:rsidRPr="009C32B1" w:rsidRDefault="006E4640" w:rsidP="006666CA">
            <w:pPr>
              <w:spacing w:after="0" w:line="276" w:lineRule="auto"/>
              <w:jc w:val="center"/>
              <w:rPr>
                <w:rFonts w:asciiTheme="majorHAnsi" w:hAnsiTheme="majorHAnsi" w:cstheme="majorHAnsi"/>
                <w:sz w:val="20"/>
                <w:szCs w:val="20"/>
              </w:rPr>
            </w:pPr>
          </w:p>
        </w:tc>
      </w:tr>
      <w:tr w:rsidR="005D33A7" w:rsidRPr="009C32B1" w14:paraId="2BA04BF5" w14:textId="77777777" w:rsidTr="009D373A">
        <w:trPr>
          <w:trHeight w:val="290"/>
        </w:trPr>
        <w:tc>
          <w:tcPr>
            <w:tcW w:w="6744" w:type="dxa"/>
            <w:tcBorders>
              <w:top w:val="single" w:sz="4" w:space="0" w:color="auto"/>
              <w:left w:val="single" w:sz="4" w:space="0" w:color="auto"/>
              <w:bottom w:val="single" w:sz="4" w:space="0" w:color="auto"/>
              <w:right w:val="single" w:sz="4" w:space="0" w:color="auto"/>
            </w:tcBorders>
          </w:tcPr>
          <w:p w14:paraId="6CFB0D36" w14:textId="4939A20F" w:rsidR="006E4640" w:rsidRPr="009C32B1" w:rsidRDefault="006E4640"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Izvlek/povlek desnega teleskopa. </w:t>
            </w:r>
          </w:p>
        </w:tc>
        <w:tc>
          <w:tcPr>
            <w:tcW w:w="2202" w:type="dxa"/>
            <w:tcBorders>
              <w:top w:val="single" w:sz="4" w:space="0" w:color="auto"/>
              <w:left w:val="nil"/>
              <w:bottom w:val="single" w:sz="4" w:space="0" w:color="auto"/>
              <w:right w:val="single" w:sz="4" w:space="0" w:color="auto"/>
            </w:tcBorders>
            <w:noWrap/>
            <w:vAlign w:val="bottom"/>
          </w:tcPr>
          <w:p w14:paraId="7636B3E5" w14:textId="77777777" w:rsidR="006E4640" w:rsidRPr="009C32B1" w:rsidRDefault="006E4640" w:rsidP="006666CA">
            <w:pPr>
              <w:spacing w:after="0" w:line="276" w:lineRule="auto"/>
              <w:jc w:val="center"/>
              <w:rPr>
                <w:rFonts w:asciiTheme="majorHAnsi" w:hAnsiTheme="majorHAnsi" w:cstheme="majorHAnsi"/>
                <w:sz w:val="20"/>
                <w:szCs w:val="20"/>
              </w:rPr>
            </w:pPr>
          </w:p>
        </w:tc>
      </w:tr>
      <w:tr w:rsidR="005D33A7" w:rsidRPr="009C32B1" w14:paraId="72D2AEAE" w14:textId="77777777" w:rsidTr="009D373A">
        <w:trPr>
          <w:trHeight w:val="280"/>
        </w:trPr>
        <w:tc>
          <w:tcPr>
            <w:tcW w:w="6744" w:type="dxa"/>
            <w:tcBorders>
              <w:top w:val="single" w:sz="4" w:space="0" w:color="auto"/>
              <w:left w:val="single" w:sz="4" w:space="0" w:color="auto"/>
              <w:bottom w:val="single" w:sz="4" w:space="0" w:color="auto"/>
              <w:right w:val="single" w:sz="4" w:space="0" w:color="auto"/>
            </w:tcBorders>
          </w:tcPr>
          <w:p w14:paraId="3A40D695" w14:textId="430B057F" w:rsidR="006E4640" w:rsidRPr="009C32B1" w:rsidRDefault="006E4640"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Izvlek/povlek hkrati levega in desnega teleskopa.</w:t>
            </w:r>
          </w:p>
        </w:tc>
        <w:tc>
          <w:tcPr>
            <w:tcW w:w="2202" w:type="dxa"/>
            <w:tcBorders>
              <w:top w:val="single" w:sz="4" w:space="0" w:color="auto"/>
              <w:left w:val="nil"/>
              <w:bottom w:val="single" w:sz="4" w:space="0" w:color="auto"/>
              <w:right w:val="single" w:sz="4" w:space="0" w:color="auto"/>
            </w:tcBorders>
            <w:noWrap/>
            <w:vAlign w:val="bottom"/>
          </w:tcPr>
          <w:p w14:paraId="6474E06D" w14:textId="77777777" w:rsidR="006E4640" w:rsidRPr="009C32B1" w:rsidRDefault="006E4640" w:rsidP="006666CA">
            <w:pPr>
              <w:spacing w:after="0" w:line="276" w:lineRule="auto"/>
              <w:jc w:val="center"/>
              <w:rPr>
                <w:rFonts w:asciiTheme="majorHAnsi" w:hAnsiTheme="majorHAnsi" w:cstheme="majorHAnsi"/>
                <w:sz w:val="20"/>
                <w:szCs w:val="20"/>
              </w:rPr>
            </w:pPr>
          </w:p>
        </w:tc>
      </w:tr>
      <w:tr w:rsidR="005D33A7" w:rsidRPr="009C32B1" w14:paraId="55624ED4" w14:textId="77777777" w:rsidTr="009D373A">
        <w:trPr>
          <w:trHeight w:val="142"/>
        </w:trPr>
        <w:tc>
          <w:tcPr>
            <w:tcW w:w="6744" w:type="dxa"/>
            <w:tcBorders>
              <w:top w:val="single" w:sz="4" w:space="0" w:color="auto"/>
              <w:left w:val="single" w:sz="4" w:space="0" w:color="auto"/>
              <w:bottom w:val="single" w:sz="4" w:space="0" w:color="auto"/>
              <w:right w:val="single" w:sz="4" w:space="0" w:color="auto"/>
            </w:tcBorders>
          </w:tcPr>
          <w:p w14:paraId="6785FBC9" w14:textId="18DEB022" w:rsidR="006E4640" w:rsidRPr="009C32B1" w:rsidRDefault="006E4640"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Izvlek/povlek leve podporne noge.</w:t>
            </w:r>
          </w:p>
        </w:tc>
        <w:tc>
          <w:tcPr>
            <w:tcW w:w="2202" w:type="dxa"/>
            <w:tcBorders>
              <w:top w:val="single" w:sz="4" w:space="0" w:color="auto"/>
              <w:left w:val="nil"/>
              <w:bottom w:val="single" w:sz="4" w:space="0" w:color="auto"/>
              <w:right w:val="single" w:sz="4" w:space="0" w:color="auto"/>
            </w:tcBorders>
            <w:noWrap/>
            <w:vAlign w:val="bottom"/>
          </w:tcPr>
          <w:p w14:paraId="1A193DBE" w14:textId="77777777" w:rsidR="006E4640" w:rsidRPr="009C32B1" w:rsidRDefault="006E4640" w:rsidP="006666CA">
            <w:pPr>
              <w:spacing w:after="0" w:line="276" w:lineRule="auto"/>
              <w:jc w:val="center"/>
              <w:rPr>
                <w:rFonts w:asciiTheme="majorHAnsi" w:hAnsiTheme="majorHAnsi" w:cstheme="majorHAnsi"/>
                <w:sz w:val="20"/>
                <w:szCs w:val="20"/>
              </w:rPr>
            </w:pPr>
          </w:p>
        </w:tc>
      </w:tr>
      <w:tr w:rsidR="005D33A7" w:rsidRPr="009C32B1" w14:paraId="25A28A23" w14:textId="77777777" w:rsidTr="009D373A">
        <w:trPr>
          <w:trHeight w:val="302"/>
        </w:trPr>
        <w:tc>
          <w:tcPr>
            <w:tcW w:w="6744" w:type="dxa"/>
            <w:tcBorders>
              <w:top w:val="single" w:sz="4" w:space="0" w:color="auto"/>
              <w:left w:val="single" w:sz="4" w:space="0" w:color="auto"/>
              <w:bottom w:val="single" w:sz="4" w:space="0" w:color="auto"/>
              <w:right w:val="single" w:sz="4" w:space="0" w:color="auto"/>
            </w:tcBorders>
          </w:tcPr>
          <w:p w14:paraId="72DCF040" w14:textId="65F825D1" w:rsidR="003F38E6" w:rsidRPr="009C32B1" w:rsidRDefault="003F38E6"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Izvlek/povlek hkrati leve in desne podporne noge.</w:t>
            </w:r>
          </w:p>
        </w:tc>
        <w:tc>
          <w:tcPr>
            <w:tcW w:w="2202" w:type="dxa"/>
            <w:tcBorders>
              <w:top w:val="single" w:sz="4" w:space="0" w:color="auto"/>
              <w:left w:val="nil"/>
              <w:bottom w:val="single" w:sz="4" w:space="0" w:color="auto"/>
              <w:right w:val="single" w:sz="4" w:space="0" w:color="auto"/>
            </w:tcBorders>
            <w:noWrap/>
            <w:vAlign w:val="bottom"/>
          </w:tcPr>
          <w:p w14:paraId="20F9AE5B" w14:textId="77777777" w:rsidR="003F38E6" w:rsidRPr="009C32B1" w:rsidRDefault="003F38E6" w:rsidP="006666CA">
            <w:pPr>
              <w:spacing w:after="0" w:line="276" w:lineRule="auto"/>
              <w:jc w:val="center"/>
              <w:rPr>
                <w:rFonts w:asciiTheme="majorHAnsi" w:hAnsiTheme="majorHAnsi" w:cstheme="majorHAnsi"/>
                <w:sz w:val="20"/>
                <w:szCs w:val="20"/>
              </w:rPr>
            </w:pPr>
          </w:p>
        </w:tc>
      </w:tr>
      <w:tr w:rsidR="005D33A7" w:rsidRPr="009C32B1" w14:paraId="11ADA3BB" w14:textId="77777777" w:rsidTr="009D373A">
        <w:trPr>
          <w:trHeight w:val="278"/>
        </w:trPr>
        <w:tc>
          <w:tcPr>
            <w:tcW w:w="6744" w:type="dxa"/>
            <w:tcBorders>
              <w:top w:val="single" w:sz="4" w:space="0" w:color="auto"/>
              <w:left w:val="single" w:sz="4" w:space="0" w:color="auto"/>
              <w:bottom w:val="single" w:sz="4" w:space="0" w:color="auto"/>
              <w:right w:val="single" w:sz="4" w:space="0" w:color="auto"/>
            </w:tcBorders>
          </w:tcPr>
          <w:p w14:paraId="09178701" w14:textId="7BCFAA79" w:rsidR="003F38E6" w:rsidRPr="009C32B1" w:rsidRDefault="003F38E6"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Kipanje.</w:t>
            </w:r>
          </w:p>
        </w:tc>
        <w:tc>
          <w:tcPr>
            <w:tcW w:w="2202" w:type="dxa"/>
            <w:tcBorders>
              <w:top w:val="single" w:sz="4" w:space="0" w:color="auto"/>
              <w:left w:val="nil"/>
              <w:bottom w:val="single" w:sz="4" w:space="0" w:color="auto"/>
              <w:right w:val="single" w:sz="4" w:space="0" w:color="auto"/>
            </w:tcBorders>
            <w:noWrap/>
            <w:vAlign w:val="bottom"/>
          </w:tcPr>
          <w:p w14:paraId="66A2E164" w14:textId="77777777" w:rsidR="003F38E6" w:rsidRPr="009C32B1" w:rsidRDefault="003F38E6" w:rsidP="006666CA">
            <w:pPr>
              <w:spacing w:after="0" w:line="276" w:lineRule="auto"/>
              <w:jc w:val="center"/>
              <w:rPr>
                <w:rFonts w:asciiTheme="majorHAnsi" w:hAnsiTheme="majorHAnsi" w:cstheme="majorHAnsi"/>
                <w:sz w:val="20"/>
                <w:szCs w:val="20"/>
              </w:rPr>
            </w:pPr>
          </w:p>
        </w:tc>
      </w:tr>
      <w:tr w:rsidR="005D33A7" w:rsidRPr="009C32B1" w14:paraId="249B8CAE" w14:textId="77777777" w:rsidTr="009D373A">
        <w:trPr>
          <w:trHeight w:val="268"/>
        </w:trPr>
        <w:tc>
          <w:tcPr>
            <w:tcW w:w="6744" w:type="dxa"/>
            <w:tcBorders>
              <w:top w:val="single" w:sz="4" w:space="0" w:color="auto"/>
              <w:left w:val="single" w:sz="4" w:space="0" w:color="auto"/>
              <w:bottom w:val="single" w:sz="4" w:space="0" w:color="auto"/>
              <w:right w:val="single" w:sz="4" w:space="0" w:color="auto"/>
            </w:tcBorders>
          </w:tcPr>
          <w:p w14:paraId="44BF5349" w14:textId="68CBE535" w:rsidR="003F38E6" w:rsidRPr="009C32B1" w:rsidRDefault="003F38E6"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Ročno upravljanje v sili na levi strani medosja vozila. </w:t>
            </w:r>
          </w:p>
        </w:tc>
        <w:tc>
          <w:tcPr>
            <w:tcW w:w="2202" w:type="dxa"/>
            <w:tcBorders>
              <w:top w:val="single" w:sz="4" w:space="0" w:color="auto"/>
              <w:left w:val="nil"/>
              <w:bottom w:val="single" w:sz="4" w:space="0" w:color="auto"/>
              <w:right w:val="single" w:sz="4" w:space="0" w:color="auto"/>
            </w:tcBorders>
            <w:noWrap/>
            <w:vAlign w:val="bottom"/>
          </w:tcPr>
          <w:p w14:paraId="7AEB013D" w14:textId="77777777" w:rsidR="003F38E6" w:rsidRPr="009C32B1" w:rsidRDefault="003F38E6" w:rsidP="006666CA">
            <w:pPr>
              <w:spacing w:after="0" w:line="276" w:lineRule="auto"/>
              <w:jc w:val="center"/>
              <w:rPr>
                <w:rFonts w:asciiTheme="majorHAnsi" w:hAnsiTheme="majorHAnsi" w:cstheme="majorHAnsi"/>
                <w:sz w:val="20"/>
                <w:szCs w:val="20"/>
              </w:rPr>
            </w:pPr>
          </w:p>
        </w:tc>
      </w:tr>
      <w:tr w:rsidR="005D33A7" w:rsidRPr="009C32B1" w14:paraId="10A154E4" w14:textId="77777777" w:rsidTr="009D373A">
        <w:trPr>
          <w:trHeight w:val="286"/>
        </w:trPr>
        <w:tc>
          <w:tcPr>
            <w:tcW w:w="6744" w:type="dxa"/>
            <w:tcBorders>
              <w:top w:val="single" w:sz="4" w:space="0" w:color="auto"/>
              <w:left w:val="single" w:sz="4" w:space="0" w:color="auto"/>
              <w:bottom w:val="single" w:sz="4" w:space="0" w:color="auto"/>
              <w:right w:val="single" w:sz="4" w:space="0" w:color="auto"/>
            </w:tcBorders>
          </w:tcPr>
          <w:p w14:paraId="397AED9D" w14:textId="712508D4" w:rsidR="003F38E6" w:rsidRPr="009C32B1" w:rsidRDefault="003F38E6"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Stikalo za izklop v sili na upravljanju ter na levi in desni strani nadgradnje.</w:t>
            </w:r>
          </w:p>
        </w:tc>
        <w:tc>
          <w:tcPr>
            <w:tcW w:w="2202" w:type="dxa"/>
            <w:tcBorders>
              <w:top w:val="single" w:sz="4" w:space="0" w:color="auto"/>
              <w:left w:val="nil"/>
              <w:bottom w:val="single" w:sz="4" w:space="0" w:color="auto"/>
              <w:right w:val="single" w:sz="4" w:space="0" w:color="auto"/>
            </w:tcBorders>
            <w:noWrap/>
            <w:vAlign w:val="bottom"/>
          </w:tcPr>
          <w:p w14:paraId="3BFA692A" w14:textId="77777777" w:rsidR="003F38E6" w:rsidRPr="009C32B1" w:rsidRDefault="003F38E6" w:rsidP="006666CA">
            <w:pPr>
              <w:spacing w:after="0" w:line="276" w:lineRule="auto"/>
              <w:jc w:val="center"/>
              <w:rPr>
                <w:rFonts w:asciiTheme="majorHAnsi" w:hAnsiTheme="majorHAnsi" w:cstheme="majorHAnsi"/>
                <w:sz w:val="20"/>
                <w:szCs w:val="20"/>
              </w:rPr>
            </w:pPr>
          </w:p>
        </w:tc>
      </w:tr>
      <w:tr w:rsidR="005D33A7" w:rsidRPr="009C32B1" w14:paraId="11A4B9B5" w14:textId="77777777" w:rsidTr="009D373A">
        <w:trPr>
          <w:trHeight w:val="262"/>
        </w:trPr>
        <w:tc>
          <w:tcPr>
            <w:tcW w:w="6744" w:type="dxa"/>
            <w:tcBorders>
              <w:top w:val="single" w:sz="4" w:space="0" w:color="auto"/>
              <w:left w:val="single" w:sz="4" w:space="0" w:color="auto"/>
              <w:bottom w:val="single" w:sz="4" w:space="0" w:color="auto"/>
              <w:right w:val="single" w:sz="4" w:space="0" w:color="auto"/>
            </w:tcBorders>
          </w:tcPr>
          <w:p w14:paraId="26DD050E" w14:textId="34D0A068" w:rsidR="003F38E6" w:rsidRPr="009C32B1" w:rsidRDefault="003F38E6"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Varnostni mehanizem, ki preprečuje izvlek teleskopov med kipanjem kontejnerja. </w:t>
            </w:r>
          </w:p>
        </w:tc>
        <w:tc>
          <w:tcPr>
            <w:tcW w:w="2202" w:type="dxa"/>
            <w:tcBorders>
              <w:top w:val="single" w:sz="4" w:space="0" w:color="auto"/>
              <w:left w:val="nil"/>
              <w:bottom w:val="single" w:sz="4" w:space="0" w:color="auto"/>
              <w:right w:val="single" w:sz="4" w:space="0" w:color="auto"/>
            </w:tcBorders>
            <w:noWrap/>
            <w:vAlign w:val="bottom"/>
          </w:tcPr>
          <w:p w14:paraId="0817BC70" w14:textId="77777777" w:rsidR="003F38E6" w:rsidRPr="009C32B1" w:rsidRDefault="003F38E6" w:rsidP="006666CA">
            <w:pPr>
              <w:spacing w:after="0" w:line="276" w:lineRule="auto"/>
              <w:jc w:val="center"/>
              <w:rPr>
                <w:rFonts w:asciiTheme="majorHAnsi" w:hAnsiTheme="majorHAnsi" w:cstheme="majorHAnsi"/>
                <w:sz w:val="20"/>
                <w:szCs w:val="20"/>
              </w:rPr>
            </w:pPr>
          </w:p>
        </w:tc>
      </w:tr>
      <w:tr w:rsidR="005D33A7" w:rsidRPr="009C32B1" w14:paraId="6DB6A510" w14:textId="77777777" w:rsidTr="009D373A">
        <w:trPr>
          <w:trHeight w:val="280"/>
        </w:trPr>
        <w:tc>
          <w:tcPr>
            <w:tcW w:w="6744" w:type="dxa"/>
            <w:tcBorders>
              <w:top w:val="single" w:sz="4" w:space="0" w:color="auto"/>
              <w:left w:val="single" w:sz="4" w:space="0" w:color="auto"/>
              <w:bottom w:val="single" w:sz="4" w:space="0" w:color="auto"/>
              <w:right w:val="single" w:sz="4" w:space="0" w:color="auto"/>
            </w:tcBorders>
          </w:tcPr>
          <w:p w14:paraId="49089CF5" w14:textId="42A68521" w:rsidR="003F38E6" w:rsidRPr="009C32B1" w:rsidRDefault="003F38E6"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Pomožni okvir za nadgradnjo ustrezen vozilu.</w:t>
            </w:r>
          </w:p>
        </w:tc>
        <w:tc>
          <w:tcPr>
            <w:tcW w:w="2202" w:type="dxa"/>
            <w:tcBorders>
              <w:top w:val="single" w:sz="4" w:space="0" w:color="auto"/>
              <w:left w:val="nil"/>
              <w:bottom w:val="single" w:sz="4" w:space="0" w:color="auto"/>
              <w:right w:val="single" w:sz="4" w:space="0" w:color="auto"/>
            </w:tcBorders>
            <w:noWrap/>
            <w:vAlign w:val="bottom"/>
          </w:tcPr>
          <w:p w14:paraId="6A7A37AC" w14:textId="77777777" w:rsidR="003F38E6" w:rsidRPr="009C32B1" w:rsidRDefault="003F38E6" w:rsidP="006666CA">
            <w:pPr>
              <w:spacing w:after="0" w:line="276" w:lineRule="auto"/>
              <w:jc w:val="center"/>
              <w:rPr>
                <w:rFonts w:asciiTheme="majorHAnsi" w:hAnsiTheme="majorHAnsi" w:cstheme="majorHAnsi"/>
                <w:sz w:val="20"/>
                <w:szCs w:val="20"/>
              </w:rPr>
            </w:pPr>
          </w:p>
        </w:tc>
      </w:tr>
      <w:tr w:rsidR="005D33A7" w:rsidRPr="009C32B1" w14:paraId="4E54B643" w14:textId="77777777" w:rsidTr="009D373A">
        <w:trPr>
          <w:trHeight w:val="448"/>
        </w:trPr>
        <w:tc>
          <w:tcPr>
            <w:tcW w:w="6744" w:type="dxa"/>
            <w:tcBorders>
              <w:top w:val="single" w:sz="4" w:space="0" w:color="auto"/>
              <w:left w:val="single" w:sz="4" w:space="0" w:color="auto"/>
              <w:bottom w:val="single" w:sz="4" w:space="0" w:color="auto"/>
              <w:right w:val="single" w:sz="4" w:space="0" w:color="auto"/>
            </w:tcBorders>
          </w:tcPr>
          <w:p w14:paraId="18E55ADD" w14:textId="094E2A8B" w:rsidR="003F38E6" w:rsidRPr="009C32B1" w:rsidRDefault="003F38E6"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Hidravlični sistem ustreznega pretoka do 80l/min , tlaka do 270 bar z hidr. rezervoarjem ter povratnim filtrom. </w:t>
            </w:r>
          </w:p>
        </w:tc>
        <w:tc>
          <w:tcPr>
            <w:tcW w:w="2202" w:type="dxa"/>
            <w:tcBorders>
              <w:top w:val="single" w:sz="4" w:space="0" w:color="auto"/>
              <w:left w:val="nil"/>
              <w:bottom w:val="single" w:sz="4" w:space="0" w:color="auto"/>
              <w:right w:val="single" w:sz="4" w:space="0" w:color="auto"/>
            </w:tcBorders>
            <w:noWrap/>
            <w:vAlign w:val="bottom"/>
          </w:tcPr>
          <w:p w14:paraId="31DB8A48" w14:textId="77777777" w:rsidR="003F38E6" w:rsidRPr="009C32B1" w:rsidRDefault="003F38E6" w:rsidP="006666CA">
            <w:pPr>
              <w:spacing w:after="0" w:line="276" w:lineRule="auto"/>
              <w:jc w:val="center"/>
              <w:rPr>
                <w:rFonts w:asciiTheme="majorHAnsi" w:hAnsiTheme="majorHAnsi" w:cstheme="majorHAnsi"/>
                <w:sz w:val="20"/>
                <w:szCs w:val="20"/>
              </w:rPr>
            </w:pPr>
          </w:p>
        </w:tc>
      </w:tr>
      <w:tr w:rsidR="005D33A7" w:rsidRPr="009C32B1" w14:paraId="3B8B5598" w14:textId="77777777" w:rsidTr="009D373A">
        <w:trPr>
          <w:trHeight w:val="348"/>
        </w:trPr>
        <w:tc>
          <w:tcPr>
            <w:tcW w:w="6744" w:type="dxa"/>
            <w:tcBorders>
              <w:top w:val="single" w:sz="4" w:space="0" w:color="auto"/>
              <w:left w:val="single" w:sz="4" w:space="0" w:color="auto"/>
              <w:bottom w:val="single" w:sz="4" w:space="0" w:color="auto"/>
              <w:right w:val="single" w:sz="4" w:space="0" w:color="auto"/>
            </w:tcBorders>
          </w:tcPr>
          <w:p w14:paraId="742D80CB" w14:textId="3A18962F" w:rsidR="00180C11" w:rsidRPr="009C32B1" w:rsidRDefault="00180C11"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Električni sistem z ustrezno zaščiteno inštalacijo ter zaščito min. IP65.</w:t>
            </w:r>
          </w:p>
        </w:tc>
        <w:tc>
          <w:tcPr>
            <w:tcW w:w="2202" w:type="dxa"/>
            <w:tcBorders>
              <w:top w:val="single" w:sz="4" w:space="0" w:color="auto"/>
              <w:left w:val="nil"/>
              <w:bottom w:val="single" w:sz="4" w:space="0" w:color="auto"/>
              <w:right w:val="single" w:sz="4" w:space="0" w:color="auto"/>
            </w:tcBorders>
            <w:noWrap/>
            <w:vAlign w:val="bottom"/>
          </w:tcPr>
          <w:p w14:paraId="10B2EF19" w14:textId="77777777" w:rsidR="00180C11" w:rsidRPr="009C32B1" w:rsidRDefault="00180C11" w:rsidP="006666CA">
            <w:pPr>
              <w:spacing w:after="0" w:line="276" w:lineRule="auto"/>
              <w:jc w:val="center"/>
              <w:rPr>
                <w:rFonts w:asciiTheme="majorHAnsi" w:hAnsiTheme="majorHAnsi" w:cstheme="majorHAnsi"/>
                <w:sz w:val="20"/>
                <w:szCs w:val="20"/>
              </w:rPr>
            </w:pPr>
          </w:p>
        </w:tc>
      </w:tr>
      <w:tr w:rsidR="005D33A7" w:rsidRPr="009C32B1" w14:paraId="1E2E41A3" w14:textId="77777777" w:rsidTr="009D373A">
        <w:trPr>
          <w:trHeight w:val="268"/>
        </w:trPr>
        <w:tc>
          <w:tcPr>
            <w:tcW w:w="6744" w:type="dxa"/>
            <w:tcBorders>
              <w:top w:val="single" w:sz="4" w:space="0" w:color="auto"/>
              <w:left w:val="single" w:sz="4" w:space="0" w:color="auto"/>
              <w:bottom w:val="single" w:sz="4" w:space="0" w:color="auto"/>
              <w:right w:val="single" w:sz="4" w:space="0" w:color="auto"/>
            </w:tcBorders>
          </w:tcPr>
          <w:p w14:paraId="4F1F8CAE" w14:textId="5C4666F5" w:rsidR="00180C11" w:rsidRPr="009C32B1" w:rsidRDefault="00180C11"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Dvižne nastavljive verige po dolžini za vsako roko z varovalkami 2 kos.</w:t>
            </w:r>
          </w:p>
        </w:tc>
        <w:tc>
          <w:tcPr>
            <w:tcW w:w="2202" w:type="dxa"/>
            <w:tcBorders>
              <w:top w:val="single" w:sz="4" w:space="0" w:color="auto"/>
              <w:left w:val="nil"/>
              <w:bottom w:val="single" w:sz="4" w:space="0" w:color="auto"/>
              <w:right w:val="single" w:sz="4" w:space="0" w:color="auto"/>
            </w:tcBorders>
            <w:noWrap/>
            <w:vAlign w:val="bottom"/>
          </w:tcPr>
          <w:p w14:paraId="0864CD8D" w14:textId="77777777" w:rsidR="00180C11" w:rsidRPr="009C32B1" w:rsidRDefault="00180C11" w:rsidP="006666CA">
            <w:pPr>
              <w:spacing w:after="0" w:line="276" w:lineRule="auto"/>
              <w:jc w:val="center"/>
              <w:rPr>
                <w:rFonts w:asciiTheme="majorHAnsi" w:hAnsiTheme="majorHAnsi" w:cstheme="majorHAnsi"/>
                <w:sz w:val="20"/>
                <w:szCs w:val="20"/>
              </w:rPr>
            </w:pPr>
          </w:p>
        </w:tc>
      </w:tr>
      <w:tr w:rsidR="005D33A7" w:rsidRPr="009C32B1" w14:paraId="26F3F775" w14:textId="77777777" w:rsidTr="009D373A">
        <w:trPr>
          <w:trHeight w:val="272"/>
        </w:trPr>
        <w:tc>
          <w:tcPr>
            <w:tcW w:w="6744" w:type="dxa"/>
            <w:tcBorders>
              <w:top w:val="single" w:sz="4" w:space="0" w:color="auto"/>
              <w:left w:val="single" w:sz="4" w:space="0" w:color="auto"/>
              <w:bottom w:val="single" w:sz="4" w:space="0" w:color="auto"/>
              <w:right w:val="single" w:sz="4" w:space="0" w:color="auto"/>
            </w:tcBorders>
          </w:tcPr>
          <w:p w14:paraId="4983DE31" w14:textId="13E8B5B3" w:rsidR="00180C11" w:rsidRPr="009C32B1" w:rsidRDefault="00180C11"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Privezovalna mesta 4 kosi.</w:t>
            </w:r>
          </w:p>
        </w:tc>
        <w:tc>
          <w:tcPr>
            <w:tcW w:w="2202" w:type="dxa"/>
            <w:tcBorders>
              <w:top w:val="single" w:sz="4" w:space="0" w:color="auto"/>
              <w:left w:val="nil"/>
              <w:bottom w:val="single" w:sz="4" w:space="0" w:color="auto"/>
              <w:right w:val="single" w:sz="4" w:space="0" w:color="auto"/>
            </w:tcBorders>
            <w:noWrap/>
            <w:vAlign w:val="bottom"/>
          </w:tcPr>
          <w:p w14:paraId="62EFDCBC" w14:textId="77777777" w:rsidR="00180C11" w:rsidRPr="009C32B1" w:rsidRDefault="00180C11" w:rsidP="006666CA">
            <w:pPr>
              <w:spacing w:after="0" w:line="276" w:lineRule="auto"/>
              <w:jc w:val="center"/>
              <w:rPr>
                <w:rFonts w:asciiTheme="majorHAnsi" w:hAnsiTheme="majorHAnsi" w:cstheme="majorHAnsi"/>
                <w:sz w:val="20"/>
                <w:szCs w:val="20"/>
              </w:rPr>
            </w:pPr>
          </w:p>
        </w:tc>
      </w:tr>
      <w:tr w:rsidR="005D33A7" w:rsidRPr="009C32B1" w14:paraId="2B53B152" w14:textId="77777777" w:rsidTr="009D373A">
        <w:trPr>
          <w:trHeight w:val="300"/>
        </w:trPr>
        <w:tc>
          <w:tcPr>
            <w:tcW w:w="6744" w:type="dxa"/>
            <w:tcBorders>
              <w:top w:val="single" w:sz="4" w:space="0" w:color="auto"/>
              <w:left w:val="single" w:sz="4" w:space="0" w:color="auto"/>
              <w:bottom w:val="single" w:sz="4" w:space="0" w:color="auto"/>
              <w:right w:val="single" w:sz="4" w:space="0" w:color="auto"/>
            </w:tcBorders>
          </w:tcPr>
          <w:p w14:paraId="6E9B46E4" w14:textId="618F4EB2" w:rsidR="00180C11" w:rsidRPr="009C32B1" w:rsidRDefault="00180C11"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Zaščita batnic dvižnih cilindrov.</w:t>
            </w:r>
          </w:p>
        </w:tc>
        <w:tc>
          <w:tcPr>
            <w:tcW w:w="2202" w:type="dxa"/>
            <w:tcBorders>
              <w:top w:val="single" w:sz="4" w:space="0" w:color="auto"/>
              <w:left w:val="nil"/>
              <w:bottom w:val="single" w:sz="4" w:space="0" w:color="auto"/>
              <w:right w:val="single" w:sz="4" w:space="0" w:color="auto"/>
            </w:tcBorders>
            <w:noWrap/>
            <w:vAlign w:val="bottom"/>
          </w:tcPr>
          <w:p w14:paraId="55FB78BC" w14:textId="77777777" w:rsidR="00180C11" w:rsidRPr="009C32B1" w:rsidRDefault="00180C11" w:rsidP="006666CA">
            <w:pPr>
              <w:spacing w:after="0" w:line="276" w:lineRule="auto"/>
              <w:jc w:val="center"/>
              <w:rPr>
                <w:rFonts w:asciiTheme="majorHAnsi" w:hAnsiTheme="majorHAnsi" w:cstheme="majorHAnsi"/>
                <w:sz w:val="20"/>
                <w:szCs w:val="20"/>
              </w:rPr>
            </w:pPr>
          </w:p>
        </w:tc>
      </w:tr>
      <w:tr w:rsidR="005D33A7" w:rsidRPr="009C32B1" w14:paraId="3F52FDAD" w14:textId="77777777" w:rsidTr="009D373A">
        <w:trPr>
          <w:trHeight w:val="300"/>
        </w:trPr>
        <w:tc>
          <w:tcPr>
            <w:tcW w:w="6744" w:type="dxa"/>
            <w:tcBorders>
              <w:top w:val="single" w:sz="4" w:space="0" w:color="auto"/>
              <w:left w:val="single" w:sz="4" w:space="0" w:color="auto"/>
              <w:bottom w:val="single" w:sz="4" w:space="0" w:color="auto"/>
              <w:right w:val="single" w:sz="4" w:space="0" w:color="auto"/>
            </w:tcBorders>
          </w:tcPr>
          <w:p w14:paraId="0E9F77DC" w14:textId="51CAE51E" w:rsidR="00180C11" w:rsidRPr="009C32B1" w:rsidRDefault="00180C11"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Na vseh cilindrih neposredno vgrajeni varnostni in blokirni ventili.</w:t>
            </w:r>
          </w:p>
        </w:tc>
        <w:tc>
          <w:tcPr>
            <w:tcW w:w="2202" w:type="dxa"/>
            <w:tcBorders>
              <w:top w:val="single" w:sz="4" w:space="0" w:color="auto"/>
              <w:left w:val="nil"/>
              <w:bottom w:val="single" w:sz="4" w:space="0" w:color="auto"/>
              <w:right w:val="single" w:sz="4" w:space="0" w:color="auto"/>
            </w:tcBorders>
            <w:noWrap/>
            <w:vAlign w:val="bottom"/>
          </w:tcPr>
          <w:p w14:paraId="16C5DA43" w14:textId="77777777" w:rsidR="00180C11" w:rsidRPr="009C32B1" w:rsidRDefault="00180C11" w:rsidP="006666CA">
            <w:pPr>
              <w:spacing w:after="0" w:line="276" w:lineRule="auto"/>
              <w:jc w:val="center"/>
              <w:rPr>
                <w:rFonts w:asciiTheme="majorHAnsi" w:hAnsiTheme="majorHAnsi" w:cstheme="majorHAnsi"/>
                <w:sz w:val="20"/>
                <w:szCs w:val="20"/>
              </w:rPr>
            </w:pPr>
          </w:p>
        </w:tc>
      </w:tr>
      <w:tr w:rsidR="005D33A7" w:rsidRPr="009C32B1" w14:paraId="1E5E3A29" w14:textId="77777777" w:rsidTr="009D373A">
        <w:trPr>
          <w:trHeight w:val="300"/>
        </w:trPr>
        <w:tc>
          <w:tcPr>
            <w:tcW w:w="6744" w:type="dxa"/>
            <w:tcBorders>
              <w:top w:val="single" w:sz="4" w:space="0" w:color="auto"/>
              <w:left w:val="single" w:sz="4" w:space="0" w:color="auto"/>
              <w:bottom w:val="single" w:sz="4" w:space="0" w:color="auto"/>
              <w:right w:val="single" w:sz="4" w:space="0" w:color="auto"/>
            </w:tcBorders>
          </w:tcPr>
          <w:p w14:paraId="6911620E" w14:textId="6FC4A3A9" w:rsidR="00180C11" w:rsidRPr="009C32B1" w:rsidRDefault="00180C11"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Teža nadgradnje največ 3800 kg z vključeno kompletno opremo.</w:t>
            </w:r>
          </w:p>
        </w:tc>
        <w:tc>
          <w:tcPr>
            <w:tcW w:w="2202" w:type="dxa"/>
            <w:tcBorders>
              <w:top w:val="single" w:sz="4" w:space="0" w:color="auto"/>
              <w:left w:val="nil"/>
              <w:bottom w:val="single" w:sz="4" w:space="0" w:color="auto"/>
              <w:right w:val="single" w:sz="4" w:space="0" w:color="auto"/>
            </w:tcBorders>
            <w:noWrap/>
            <w:vAlign w:val="bottom"/>
          </w:tcPr>
          <w:p w14:paraId="5AEBAD25" w14:textId="77777777" w:rsidR="00180C11" w:rsidRPr="009C32B1" w:rsidRDefault="00180C11" w:rsidP="006666CA">
            <w:pPr>
              <w:spacing w:after="0" w:line="276" w:lineRule="auto"/>
              <w:jc w:val="center"/>
              <w:rPr>
                <w:rFonts w:asciiTheme="majorHAnsi" w:hAnsiTheme="majorHAnsi" w:cstheme="majorHAnsi"/>
                <w:sz w:val="20"/>
                <w:szCs w:val="20"/>
              </w:rPr>
            </w:pPr>
          </w:p>
        </w:tc>
      </w:tr>
      <w:tr w:rsidR="005D33A7" w:rsidRPr="009C32B1" w14:paraId="7C1F1B90" w14:textId="77777777" w:rsidTr="009D373A">
        <w:trPr>
          <w:trHeight w:val="300"/>
        </w:trPr>
        <w:tc>
          <w:tcPr>
            <w:tcW w:w="6744" w:type="dxa"/>
            <w:tcBorders>
              <w:top w:val="single" w:sz="4" w:space="0" w:color="auto"/>
              <w:left w:val="single" w:sz="4" w:space="0" w:color="auto"/>
              <w:bottom w:val="single" w:sz="4" w:space="0" w:color="auto"/>
              <w:right w:val="single" w:sz="4" w:space="0" w:color="auto"/>
            </w:tcBorders>
          </w:tcPr>
          <w:p w14:paraId="6C171372" w14:textId="65C77C95" w:rsidR="00180C11" w:rsidRPr="009C32B1" w:rsidRDefault="00180C11"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Zadnji branik po ECE Standardih.</w:t>
            </w:r>
          </w:p>
        </w:tc>
        <w:tc>
          <w:tcPr>
            <w:tcW w:w="2202" w:type="dxa"/>
            <w:tcBorders>
              <w:top w:val="single" w:sz="4" w:space="0" w:color="auto"/>
              <w:left w:val="nil"/>
              <w:bottom w:val="single" w:sz="4" w:space="0" w:color="auto"/>
              <w:right w:val="single" w:sz="4" w:space="0" w:color="auto"/>
            </w:tcBorders>
            <w:noWrap/>
            <w:vAlign w:val="bottom"/>
          </w:tcPr>
          <w:p w14:paraId="4C51E085" w14:textId="77777777" w:rsidR="00180C11" w:rsidRPr="009C32B1" w:rsidRDefault="00180C11" w:rsidP="006666CA">
            <w:pPr>
              <w:spacing w:after="0" w:line="276" w:lineRule="auto"/>
              <w:jc w:val="center"/>
              <w:rPr>
                <w:rFonts w:asciiTheme="majorHAnsi" w:hAnsiTheme="majorHAnsi" w:cstheme="majorHAnsi"/>
                <w:sz w:val="20"/>
                <w:szCs w:val="20"/>
              </w:rPr>
            </w:pPr>
          </w:p>
        </w:tc>
      </w:tr>
      <w:tr w:rsidR="005D33A7" w:rsidRPr="009C32B1" w14:paraId="62AAF763" w14:textId="77777777" w:rsidTr="009D373A">
        <w:trPr>
          <w:trHeight w:val="300"/>
        </w:trPr>
        <w:tc>
          <w:tcPr>
            <w:tcW w:w="6744" w:type="dxa"/>
            <w:tcBorders>
              <w:top w:val="single" w:sz="4" w:space="0" w:color="auto"/>
              <w:left w:val="single" w:sz="4" w:space="0" w:color="auto"/>
              <w:bottom w:val="single" w:sz="4" w:space="0" w:color="auto"/>
              <w:right w:val="single" w:sz="4" w:space="0" w:color="auto"/>
            </w:tcBorders>
          </w:tcPr>
          <w:p w14:paraId="3C1C5EA8" w14:textId="31035970" w:rsidR="00180C11" w:rsidRPr="009C32B1" w:rsidRDefault="00180C11"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Hiter pomik za odlaganje praznih kontejnerjev.</w:t>
            </w:r>
          </w:p>
        </w:tc>
        <w:tc>
          <w:tcPr>
            <w:tcW w:w="2202" w:type="dxa"/>
            <w:tcBorders>
              <w:top w:val="single" w:sz="4" w:space="0" w:color="auto"/>
              <w:left w:val="nil"/>
              <w:bottom w:val="single" w:sz="4" w:space="0" w:color="auto"/>
              <w:right w:val="single" w:sz="4" w:space="0" w:color="auto"/>
            </w:tcBorders>
            <w:noWrap/>
            <w:vAlign w:val="bottom"/>
          </w:tcPr>
          <w:p w14:paraId="27682D9F" w14:textId="77777777" w:rsidR="00180C11" w:rsidRPr="009C32B1" w:rsidRDefault="00180C11" w:rsidP="006666CA">
            <w:pPr>
              <w:spacing w:after="0" w:line="276" w:lineRule="auto"/>
              <w:jc w:val="center"/>
              <w:rPr>
                <w:rFonts w:asciiTheme="majorHAnsi" w:hAnsiTheme="majorHAnsi" w:cstheme="majorHAnsi"/>
                <w:sz w:val="20"/>
                <w:szCs w:val="20"/>
              </w:rPr>
            </w:pPr>
          </w:p>
        </w:tc>
      </w:tr>
      <w:tr w:rsidR="005D33A7" w:rsidRPr="009C32B1" w14:paraId="7B6B467B" w14:textId="77777777" w:rsidTr="009D373A">
        <w:trPr>
          <w:trHeight w:val="300"/>
        </w:trPr>
        <w:tc>
          <w:tcPr>
            <w:tcW w:w="6744" w:type="dxa"/>
            <w:tcBorders>
              <w:top w:val="single" w:sz="4" w:space="0" w:color="auto"/>
              <w:left w:val="single" w:sz="4" w:space="0" w:color="auto"/>
              <w:bottom w:val="single" w:sz="4" w:space="0" w:color="auto"/>
              <w:right w:val="single" w:sz="4" w:space="0" w:color="auto"/>
            </w:tcBorders>
          </w:tcPr>
          <w:p w14:paraId="4B9421D6" w14:textId="3E2961B7" w:rsidR="004E32C8" w:rsidRPr="009C32B1" w:rsidRDefault="004E32C8"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Dostopna lestev - stopnica na nadgradnjo.</w:t>
            </w:r>
          </w:p>
        </w:tc>
        <w:tc>
          <w:tcPr>
            <w:tcW w:w="2202" w:type="dxa"/>
            <w:tcBorders>
              <w:top w:val="single" w:sz="4" w:space="0" w:color="auto"/>
              <w:left w:val="nil"/>
              <w:bottom w:val="single" w:sz="4" w:space="0" w:color="auto"/>
              <w:right w:val="single" w:sz="4" w:space="0" w:color="auto"/>
            </w:tcBorders>
            <w:noWrap/>
            <w:vAlign w:val="bottom"/>
          </w:tcPr>
          <w:p w14:paraId="0CE2FF5D" w14:textId="77777777" w:rsidR="004E32C8" w:rsidRPr="009C32B1" w:rsidRDefault="004E32C8" w:rsidP="006666CA">
            <w:pPr>
              <w:spacing w:after="0" w:line="276" w:lineRule="auto"/>
              <w:jc w:val="center"/>
              <w:rPr>
                <w:rFonts w:asciiTheme="majorHAnsi" w:hAnsiTheme="majorHAnsi" w:cstheme="majorHAnsi"/>
                <w:sz w:val="20"/>
                <w:szCs w:val="20"/>
              </w:rPr>
            </w:pPr>
          </w:p>
        </w:tc>
      </w:tr>
      <w:tr w:rsidR="005D33A7" w:rsidRPr="009C32B1" w14:paraId="386A45BA" w14:textId="77777777" w:rsidTr="009D373A">
        <w:trPr>
          <w:trHeight w:val="246"/>
        </w:trPr>
        <w:tc>
          <w:tcPr>
            <w:tcW w:w="6744" w:type="dxa"/>
            <w:tcBorders>
              <w:top w:val="single" w:sz="4" w:space="0" w:color="auto"/>
              <w:left w:val="single" w:sz="4" w:space="0" w:color="auto"/>
              <w:bottom w:val="single" w:sz="4" w:space="0" w:color="auto"/>
              <w:right w:val="single" w:sz="4" w:space="0" w:color="auto"/>
            </w:tcBorders>
          </w:tcPr>
          <w:p w14:paraId="1FED3307" w14:textId="54966E1D" w:rsidR="004E32C8" w:rsidRPr="009C32B1" w:rsidRDefault="004E32C8"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Nadgradnja lakirana v barvi kabine - bele barve.</w:t>
            </w:r>
          </w:p>
        </w:tc>
        <w:tc>
          <w:tcPr>
            <w:tcW w:w="2202" w:type="dxa"/>
            <w:tcBorders>
              <w:top w:val="single" w:sz="4" w:space="0" w:color="auto"/>
              <w:left w:val="nil"/>
              <w:bottom w:val="single" w:sz="4" w:space="0" w:color="auto"/>
              <w:right w:val="single" w:sz="4" w:space="0" w:color="auto"/>
            </w:tcBorders>
            <w:noWrap/>
            <w:vAlign w:val="bottom"/>
          </w:tcPr>
          <w:p w14:paraId="69CB5434" w14:textId="77777777" w:rsidR="004E32C8" w:rsidRPr="009C32B1" w:rsidRDefault="004E32C8" w:rsidP="006666CA">
            <w:pPr>
              <w:spacing w:after="0" w:line="276" w:lineRule="auto"/>
              <w:jc w:val="center"/>
              <w:rPr>
                <w:rFonts w:asciiTheme="majorHAnsi" w:hAnsiTheme="majorHAnsi" w:cstheme="majorHAnsi"/>
                <w:sz w:val="20"/>
                <w:szCs w:val="20"/>
              </w:rPr>
            </w:pPr>
          </w:p>
        </w:tc>
      </w:tr>
      <w:tr w:rsidR="005D33A7" w:rsidRPr="009C32B1" w14:paraId="22D8E50D" w14:textId="77777777" w:rsidTr="009D373A">
        <w:trPr>
          <w:trHeight w:val="448"/>
        </w:trPr>
        <w:tc>
          <w:tcPr>
            <w:tcW w:w="6744" w:type="dxa"/>
            <w:tcBorders>
              <w:top w:val="single" w:sz="4" w:space="0" w:color="auto"/>
              <w:left w:val="single" w:sz="4" w:space="0" w:color="auto"/>
              <w:bottom w:val="single" w:sz="4" w:space="0" w:color="auto"/>
              <w:right w:val="single" w:sz="4" w:space="0" w:color="auto"/>
            </w:tcBorders>
          </w:tcPr>
          <w:p w14:paraId="5ECC6B74" w14:textId="2A0B3710" w:rsidR="004E32C8" w:rsidRPr="009C32B1" w:rsidRDefault="004E32C8"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Nadgradnja in oprema nadgradnje v skladu z veljavnimi cestno prometnimi predpisi in predpisi o varstvu pri delu.</w:t>
            </w:r>
          </w:p>
        </w:tc>
        <w:tc>
          <w:tcPr>
            <w:tcW w:w="2202" w:type="dxa"/>
            <w:tcBorders>
              <w:top w:val="single" w:sz="4" w:space="0" w:color="auto"/>
              <w:left w:val="nil"/>
              <w:bottom w:val="single" w:sz="4" w:space="0" w:color="auto"/>
              <w:right w:val="single" w:sz="4" w:space="0" w:color="auto"/>
            </w:tcBorders>
            <w:noWrap/>
            <w:vAlign w:val="bottom"/>
          </w:tcPr>
          <w:p w14:paraId="63432B16" w14:textId="77777777" w:rsidR="004E32C8" w:rsidRPr="009C32B1" w:rsidRDefault="004E32C8" w:rsidP="006666CA">
            <w:pPr>
              <w:spacing w:after="0" w:line="276" w:lineRule="auto"/>
              <w:jc w:val="center"/>
              <w:rPr>
                <w:rFonts w:asciiTheme="majorHAnsi" w:hAnsiTheme="majorHAnsi" w:cstheme="majorHAnsi"/>
                <w:sz w:val="20"/>
                <w:szCs w:val="20"/>
              </w:rPr>
            </w:pPr>
          </w:p>
        </w:tc>
      </w:tr>
      <w:tr w:rsidR="005D33A7" w:rsidRPr="009C32B1" w14:paraId="2A3E22EC" w14:textId="77777777" w:rsidTr="009D373A">
        <w:trPr>
          <w:trHeight w:val="356"/>
        </w:trPr>
        <w:tc>
          <w:tcPr>
            <w:tcW w:w="6744" w:type="dxa"/>
            <w:tcBorders>
              <w:top w:val="single" w:sz="4" w:space="0" w:color="auto"/>
              <w:left w:val="single" w:sz="4" w:space="0" w:color="auto"/>
              <w:bottom w:val="single" w:sz="4" w:space="0" w:color="auto"/>
              <w:right w:val="single" w:sz="4" w:space="0" w:color="auto"/>
            </w:tcBorders>
          </w:tcPr>
          <w:p w14:paraId="32905DB9" w14:textId="0B4C2334" w:rsidR="004E32C8" w:rsidRPr="009C32B1" w:rsidRDefault="004E32C8"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Prostor za odlaganje mrež in opreme.</w:t>
            </w:r>
          </w:p>
        </w:tc>
        <w:tc>
          <w:tcPr>
            <w:tcW w:w="2202" w:type="dxa"/>
            <w:tcBorders>
              <w:top w:val="single" w:sz="4" w:space="0" w:color="auto"/>
              <w:left w:val="nil"/>
              <w:bottom w:val="single" w:sz="4" w:space="0" w:color="auto"/>
              <w:right w:val="single" w:sz="4" w:space="0" w:color="auto"/>
            </w:tcBorders>
            <w:noWrap/>
            <w:vAlign w:val="bottom"/>
          </w:tcPr>
          <w:p w14:paraId="6768602A" w14:textId="77777777" w:rsidR="004E32C8" w:rsidRPr="009C32B1" w:rsidRDefault="004E32C8" w:rsidP="006666CA">
            <w:pPr>
              <w:spacing w:after="0" w:line="276" w:lineRule="auto"/>
              <w:jc w:val="center"/>
              <w:rPr>
                <w:rFonts w:asciiTheme="majorHAnsi" w:hAnsiTheme="majorHAnsi" w:cstheme="majorHAnsi"/>
                <w:sz w:val="20"/>
                <w:szCs w:val="20"/>
              </w:rPr>
            </w:pPr>
          </w:p>
        </w:tc>
      </w:tr>
      <w:tr w:rsidR="005D33A7" w:rsidRPr="009C32B1" w14:paraId="0453FDFA" w14:textId="77777777" w:rsidTr="009D373A">
        <w:trPr>
          <w:trHeight w:val="262"/>
        </w:trPr>
        <w:tc>
          <w:tcPr>
            <w:tcW w:w="6744" w:type="dxa"/>
            <w:tcBorders>
              <w:top w:val="single" w:sz="4" w:space="0" w:color="auto"/>
              <w:left w:val="single" w:sz="4" w:space="0" w:color="auto"/>
              <w:bottom w:val="single" w:sz="4" w:space="0" w:color="auto"/>
              <w:right w:val="single" w:sz="4" w:space="0" w:color="auto"/>
            </w:tcBorders>
          </w:tcPr>
          <w:p w14:paraId="1AB37E1F" w14:textId="02EF32D3" w:rsidR="004E32C8" w:rsidRPr="009C32B1" w:rsidRDefault="004E32C8"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Prednja predelna stena med nadgradnjo in kabino vozila.</w:t>
            </w:r>
          </w:p>
        </w:tc>
        <w:tc>
          <w:tcPr>
            <w:tcW w:w="2202" w:type="dxa"/>
            <w:tcBorders>
              <w:top w:val="single" w:sz="4" w:space="0" w:color="auto"/>
              <w:left w:val="nil"/>
              <w:bottom w:val="single" w:sz="4" w:space="0" w:color="auto"/>
              <w:right w:val="single" w:sz="4" w:space="0" w:color="auto"/>
            </w:tcBorders>
            <w:noWrap/>
            <w:vAlign w:val="bottom"/>
          </w:tcPr>
          <w:p w14:paraId="72FA386F" w14:textId="77777777" w:rsidR="004E32C8" w:rsidRPr="009C32B1" w:rsidRDefault="004E32C8" w:rsidP="006666CA">
            <w:pPr>
              <w:spacing w:after="0" w:line="276" w:lineRule="auto"/>
              <w:jc w:val="center"/>
              <w:rPr>
                <w:rFonts w:asciiTheme="majorHAnsi" w:hAnsiTheme="majorHAnsi" w:cstheme="majorHAnsi"/>
                <w:sz w:val="20"/>
                <w:szCs w:val="20"/>
              </w:rPr>
            </w:pPr>
          </w:p>
        </w:tc>
      </w:tr>
      <w:tr w:rsidR="005D33A7" w:rsidRPr="009C32B1" w14:paraId="32E2894F" w14:textId="77777777" w:rsidTr="009D373A">
        <w:trPr>
          <w:trHeight w:val="343"/>
        </w:trPr>
        <w:tc>
          <w:tcPr>
            <w:tcW w:w="6744" w:type="dxa"/>
            <w:tcBorders>
              <w:top w:val="single" w:sz="4" w:space="0" w:color="auto"/>
              <w:left w:val="single" w:sz="4" w:space="0" w:color="auto"/>
              <w:bottom w:val="single" w:sz="4" w:space="0" w:color="auto"/>
              <w:right w:val="single" w:sz="4" w:space="0" w:color="auto"/>
            </w:tcBorders>
          </w:tcPr>
          <w:p w14:paraId="0851FDE1" w14:textId="2D7D6D38" w:rsidR="004E32C8" w:rsidRPr="009C32B1" w:rsidRDefault="004E32C8"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Kamera za vzvratni pogled z zunanjim dispayem.</w:t>
            </w:r>
          </w:p>
        </w:tc>
        <w:tc>
          <w:tcPr>
            <w:tcW w:w="2202" w:type="dxa"/>
            <w:tcBorders>
              <w:top w:val="single" w:sz="4" w:space="0" w:color="auto"/>
              <w:left w:val="nil"/>
              <w:bottom w:val="single" w:sz="4" w:space="0" w:color="auto"/>
              <w:right w:val="single" w:sz="4" w:space="0" w:color="auto"/>
            </w:tcBorders>
            <w:noWrap/>
            <w:vAlign w:val="bottom"/>
          </w:tcPr>
          <w:p w14:paraId="4C855A35" w14:textId="77777777" w:rsidR="004E32C8" w:rsidRPr="009C32B1" w:rsidRDefault="004E32C8" w:rsidP="006666CA">
            <w:pPr>
              <w:spacing w:after="0" w:line="276" w:lineRule="auto"/>
              <w:jc w:val="center"/>
              <w:rPr>
                <w:rFonts w:asciiTheme="majorHAnsi" w:hAnsiTheme="majorHAnsi" w:cstheme="majorHAnsi"/>
                <w:sz w:val="20"/>
                <w:szCs w:val="20"/>
              </w:rPr>
            </w:pPr>
          </w:p>
        </w:tc>
      </w:tr>
      <w:tr w:rsidR="005D33A7" w:rsidRPr="009C32B1" w14:paraId="7A13A621" w14:textId="77777777" w:rsidTr="009D373A">
        <w:trPr>
          <w:trHeight w:val="180"/>
        </w:trPr>
        <w:tc>
          <w:tcPr>
            <w:tcW w:w="6744" w:type="dxa"/>
            <w:tcBorders>
              <w:top w:val="single" w:sz="4" w:space="0" w:color="auto"/>
              <w:left w:val="single" w:sz="4" w:space="0" w:color="auto"/>
              <w:bottom w:val="single" w:sz="4" w:space="0" w:color="auto"/>
              <w:right w:val="single" w:sz="4" w:space="0" w:color="auto"/>
            </w:tcBorders>
          </w:tcPr>
          <w:p w14:paraId="5E40EE1C" w14:textId="3FD3C966" w:rsidR="004E32C8" w:rsidRPr="009C32B1" w:rsidRDefault="004E32C8"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1 x LED Reflektor na zadnjem previsu.</w:t>
            </w:r>
          </w:p>
        </w:tc>
        <w:tc>
          <w:tcPr>
            <w:tcW w:w="2202" w:type="dxa"/>
            <w:tcBorders>
              <w:top w:val="single" w:sz="4" w:space="0" w:color="auto"/>
              <w:left w:val="nil"/>
              <w:bottom w:val="single" w:sz="4" w:space="0" w:color="auto"/>
              <w:right w:val="single" w:sz="4" w:space="0" w:color="auto"/>
            </w:tcBorders>
            <w:noWrap/>
            <w:vAlign w:val="bottom"/>
          </w:tcPr>
          <w:p w14:paraId="7BFB7DBD" w14:textId="77777777" w:rsidR="004E32C8" w:rsidRPr="009C32B1" w:rsidRDefault="004E32C8" w:rsidP="006666CA">
            <w:pPr>
              <w:spacing w:after="0" w:line="276" w:lineRule="auto"/>
              <w:jc w:val="center"/>
              <w:rPr>
                <w:rFonts w:asciiTheme="majorHAnsi" w:hAnsiTheme="majorHAnsi" w:cstheme="majorHAnsi"/>
                <w:sz w:val="20"/>
                <w:szCs w:val="20"/>
              </w:rPr>
            </w:pPr>
          </w:p>
        </w:tc>
      </w:tr>
      <w:tr w:rsidR="005D33A7" w:rsidRPr="009C32B1" w14:paraId="12C66EFB" w14:textId="77777777" w:rsidTr="009D373A">
        <w:trPr>
          <w:trHeight w:val="198"/>
        </w:trPr>
        <w:tc>
          <w:tcPr>
            <w:tcW w:w="6744" w:type="dxa"/>
            <w:tcBorders>
              <w:top w:val="single" w:sz="4" w:space="0" w:color="auto"/>
              <w:left w:val="single" w:sz="4" w:space="0" w:color="auto"/>
              <w:bottom w:val="single" w:sz="4" w:space="0" w:color="auto"/>
              <w:right w:val="single" w:sz="4" w:space="0" w:color="auto"/>
            </w:tcBorders>
          </w:tcPr>
          <w:p w14:paraId="10CB03F3" w14:textId="2122155D" w:rsidR="0097248D" w:rsidRPr="009C32B1" w:rsidRDefault="0097248D"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2 x LED reflektor na strani (1x levo, 1 x desno).</w:t>
            </w:r>
          </w:p>
        </w:tc>
        <w:tc>
          <w:tcPr>
            <w:tcW w:w="2202" w:type="dxa"/>
            <w:tcBorders>
              <w:top w:val="single" w:sz="4" w:space="0" w:color="auto"/>
              <w:left w:val="nil"/>
              <w:bottom w:val="single" w:sz="4" w:space="0" w:color="auto"/>
              <w:right w:val="single" w:sz="4" w:space="0" w:color="auto"/>
            </w:tcBorders>
            <w:noWrap/>
            <w:vAlign w:val="bottom"/>
          </w:tcPr>
          <w:p w14:paraId="57632D1C" w14:textId="77777777" w:rsidR="0097248D" w:rsidRPr="009C32B1" w:rsidRDefault="0097248D" w:rsidP="006666CA">
            <w:pPr>
              <w:spacing w:after="0" w:line="276" w:lineRule="auto"/>
              <w:jc w:val="center"/>
              <w:rPr>
                <w:rFonts w:asciiTheme="majorHAnsi" w:hAnsiTheme="majorHAnsi" w:cstheme="majorHAnsi"/>
                <w:sz w:val="20"/>
                <w:szCs w:val="20"/>
              </w:rPr>
            </w:pPr>
          </w:p>
        </w:tc>
      </w:tr>
      <w:tr w:rsidR="005D33A7" w:rsidRPr="009C32B1" w14:paraId="0C25B9A5" w14:textId="77777777" w:rsidTr="009D373A">
        <w:trPr>
          <w:trHeight w:val="265"/>
        </w:trPr>
        <w:tc>
          <w:tcPr>
            <w:tcW w:w="6744" w:type="dxa"/>
            <w:tcBorders>
              <w:top w:val="single" w:sz="4" w:space="0" w:color="auto"/>
              <w:left w:val="single" w:sz="4" w:space="0" w:color="auto"/>
              <w:bottom w:val="single" w:sz="4" w:space="0" w:color="auto"/>
              <w:right w:val="single" w:sz="4" w:space="0" w:color="auto"/>
            </w:tcBorders>
          </w:tcPr>
          <w:p w14:paraId="39438DD0" w14:textId="339A5499" w:rsidR="0097248D" w:rsidRPr="009C32B1" w:rsidRDefault="0097248D"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lastRenderedPageBreak/>
              <w:t>Masivna zaščita na zadnjih lučeh.</w:t>
            </w:r>
          </w:p>
        </w:tc>
        <w:tc>
          <w:tcPr>
            <w:tcW w:w="2202" w:type="dxa"/>
            <w:tcBorders>
              <w:top w:val="single" w:sz="4" w:space="0" w:color="auto"/>
              <w:left w:val="nil"/>
              <w:bottom w:val="single" w:sz="4" w:space="0" w:color="auto"/>
              <w:right w:val="single" w:sz="4" w:space="0" w:color="auto"/>
            </w:tcBorders>
            <w:noWrap/>
            <w:vAlign w:val="bottom"/>
          </w:tcPr>
          <w:p w14:paraId="6FA44631" w14:textId="77777777" w:rsidR="0097248D" w:rsidRPr="009C32B1" w:rsidRDefault="0097248D" w:rsidP="006666CA">
            <w:pPr>
              <w:spacing w:after="0" w:line="276" w:lineRule="auto"/>
              <w:jc w:val="center"/>
              <w:rPr>
                <w:rFonts w:asciiTheme="majorHAnsi" w:hAnsiTheme="majorHAnsi" w:cstheme="majorHAnsi"/>
                <w:sz w:val="20"/>
                <w:szCs w:val="20"/>
              </w:rPr>
            </w:pPr>
          </w:p>
        </w:tc>
      </w:tr>
      <w:tr w:rsidR="005D33A7" w:rsidRPr="009C32B1" w14:paraId="5B24AF7A" w14:textId="77777777" w:rsidTr="009D373A">
        <w:trPr>
          <w:trHeight w:val="140"/>
        </w:trPr>
        <w:tc>
          <w:tcPr>
            <w:tcW w:w="6744" w:type="dxa"/>
            <w:tcBorders>
              <w:top w:val="single" w:sz="4" w:space="0" w:color="auto"/>
              <w:left w:val="single" w:sz="4" w:space="0" w:color="auto"/>
              <w:bottom w:val="single" w:sz="4" w:space="0" w:color="auto"/>
              <w:right w:val="single" w:sz="4" w:space="0" w:color="auto"/>
            </w:tcBorders>
          </w:tcPr>
          <w:p w14:paraId="00CCCE86" w14:textId="42AC4234" w:rsidR="0097248D" w:rsidRPr="009C32B1" w:rsidRDefault="0097248D"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Ustrezna hidravlična črpalka.</w:t>
            </w:r>
          </w:p>
        </w:tc>
        <w:tc>
          <w:tcPr>
            <w:tcW w:w="2202" w:type="dxa"/>
            <w:tcBorders>
              <w:top w:val="single" w:sz="4" w:space="0" w:color="auto"/>
              <w:left w:val="nil"/>
              <w:bottom w:val="single" w:sz="4" w:space="0" w:color="auto"/>
              <w:right w:val="single" w:sz="4" w:space="0" w:color="auto"/>
            </w:tcBorders>
            <w:noWrap/>
            <w:vAlign w:val="bottom"/>
          </w:tcPr>
          <w:p w14:paraId="4C1BA20D" w14:textId="77777777" w:rsidR="0097248D" w:rsidRPr="009C32B1" w:rsidRDefault="0097248D" w:rsidP="006666CA">
            <w:pPr>
              <w:spacing w:after="0" w:line="276" w:lineRule="auto"/>
              <w:jc w:val="center"/>
              <w:rPr>
                <w:rFonts w:asciiTheme="majorHAnsi" w:hAnsiTheme="majorHAnsi" w:cstheme="majorHAnsi"/>
                <w:sz w:val="20"/>
                <w:szCs w:val="20"/>
              </w:rPr>
            </w:pPr>
          </w:p>
        </w:tc>
      </w:tr>
      <w:tr w:rsidR="005D33A7" w:rsidRPr="009C32B1" w14:paraId="084E4DF5" w14:textId="77777777" w:rsidTr="009D373A">
        <w:trPr>
          <w:trHeight w:val="158"/>
        </w:trPr>
        <w:tc>
          <w:tcPr>
            <w:tcW w:w="6744" w:type="dxa"/>
            <w:tcBorders>
              <w:top w:val="single" w:sz="4" w:space="0" w:color="auto"/>
              <w:left w:val="single" w:sz="4" w:space="0" w:color="auto"/>
              <w:bottom w:val="single" w:sz="4" w:space="0" w:color="auto"/>
              <w:right w:val="single" w:sz="4" w:space="0" w:color="auto"/>
            </w:tcBorders>
          </w:tcPr>
          <w:p w14:paraId="254AC364" w14:textId="6574AFD0" w:rsidR="0097248D" w:rsidRPr="009C32B1" w:rsidRDefault="0097248D"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Ustrezen rezervoar za hidravlično olje.</w:t>
            </w:r>
          </w:p>
        </w:tc>
        <w:tc>
          <w:tcPr>
            <w:tcW w:w="2202" w:type="dxa"/>
            <w:tcBorders>
              <w:top w:val="single" w:sz="4" w:space="0" w:color="auto"/>
              <w:left w:val="nil"/>
              <w:bottom w:val="single" w:sz="4" w:space="0" w:color="auto"/>
              <w:right w:val="single" w:sz="4" w:space="0" w:color="auto"/>
            </w:tcBorders>
            <w:noWrap/>
            <w:vAlign w:val="bottom"/>
          </w:tcPr>
          <w:p w14:paraId="40369065" w14:textId="77777777" w:rsidR="0097248D" w:rsidRPr="009C32B1" w:rsidRDefault="0097248D" w:rsidP="006666CA">
            <w:pPr>
              <w:spacing w:after="0" w:line="276" w:lineRule="auto"/>
              <w:jc w:val="center"/>
              <w:rPr>
                <w:rFonts w:asciiTheme="majorHAnsi" w:hAnsiTheme="majorHAnsi" w:cstheme="majorHAnsi"/>
                <w:sz w:val="20"/>
                <w:szCs w:val="20"/>
              </w:rPr>
            </w:pPr>
          </w:p>
        </w:tc>
      </w:tr>
      <w:tr w:rsidR="005D33A7" w:rsidRPr="009C32B1" w14:paraId="14AC6848" w14:textId="77777777" w:rsidTr="009D373A">
        <w:trPr>
          <w:trHeight w:val="158"/>
        </w:trPr>
        <w:tc>
          <w:tcPr>
            <w:tcW w:w="6744" w:type="dxa"/>
            <w:tcBorders>
              <w:top w:val="single" w:sz="4" w:space="0" w:color="auto"/>
              <w:left w:val="single" w:sz="4" w:space="0" w:color="auto"/>
              <w:bottom w:val="single" w:sz="4" w:space="0" w:color="auto"/>
              <w:right w:val="single" w:sz="4" w:space="0" w:color="auto"/>
            </w:tcBorders>
          </w:tcPr>
          <w:p w14:paraId="384D2B9B" w14:textId="77777777" w:rsidR="009D373A" w:rsidRPr="009C32B1" w:rsidRDefault="009D373A" w:rsidP="006666CA">
            <w:pPr>
              <w:spacing w:after="0" w:line="276" w:lineRule="auto"/>
              <w:jc w:val="both"/>
              <w:rPr>
                <w:rFonts w:asciiTheme="majorHAnsi" w:hAnsiTheme="majorHAnsi" w:cstheme="majorHAnsi"/>
                <w:b/>
                <w:bCs/>
                <w:sz w:val="20"/>
                <w:szCs w:val="20"/>
              </w:rPr>
            </w:pPr>
            <w:r w:rsidRPr="009C32B1">
              <w:rPr>
                <w:rFonts w:asciiTheme="majorHAnsi" w:hAnsiTheme="majorHAnsi" w:cstheme="majorHAnsi"/>
                <w:b/>
                <w:bCs/>
                <w:sz w:val="20"/>
                <w:szCs w:val="20"/>
              </w:rPr>
              <w:t>IZDELAVA NADGRADNJE, MONTAŽA SAMONAKLADALCA IN OPREME</w:t>
            </w:r>
          </w:p>
        </w:tc>
        <w:tc>
          <w:tcPr>
            <w:tcW w:w="2202" w:type="dxa"/>
            <w:tcBorders>
              <w:top w:val="single" w:sz="4" w:space="0" w:color="auto"/>
              <w:left w:val="nil"/>
              <w:bottom w:val="single" w:sz="4" w:space="0" w:color="auto"/>
              <w:right w:val="single" w:sz="4" w:space="0" w:color="auto"/>
            </w:tcBorders>
            <w:noWrap/>
            <w:vAlign w:val="bottom"/>
          </w:tcPr>
          <w:p w14:paraId="038EB46D" w14:textId="57723582" w:rsidR="009D373A" w:rsidRPr="009C32B1" w:rsidRDefault="009D373A" w:rsidP="006666CA">
            <w:pPr>
              <w:spacing w:after="0" w:line="276" w:lineRule="auto"/>
              <w:jc w:val="center"/>
              <w:rPr>
                <w:rFonts w:asciiTheme="majorHAnsi" w:hAnsiTheme="majorHAnsi" w:cstheme="majorHAnsi"/>
                <w:b/>
                <w:bCs/>
                <w:sz w:val="20"/>
                <w:szCs w:val="20"/>
              </w:rPr>
            </w:pPr>
          </w:p>
        </w:tc>
      </w:tr>
      <w:tr w:rsidR="005D33A7" w:rsidRPr="009C32B1" w14:paraId="52F81537" w14:textId="77777777" w:rsidTr="009D373A">
        <w:trPr>
          <w:trHeight w:val="158"/>
        </w:trPr>
        <w:tc>
          <w:tcPr>
            <w:tcW w:w="6744" w:type="dxa"/>
            <w:tcBorders>
              <w:top w:val="single" w:sz="4" w:space="0" w:color="auto"/>
              <w:left w:val="single" w:sz="4" w:space="0" w:color="auto"/>
              <w:bottom w:val="single" w:sz="4" w:space="0" w:color="auto"/>
              <w:right w:val="single" w:sz="4" w:space="0" w:color="auto"/>
            </w:tcBorders>
          </w:tcPr>
          <w:p w14:paraId="2CA62898" w14:textId="77777777" w:rsidR="009D373A" w:rsidRPr="009C32B1" w:rsidRDefault="009D373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Pomožna šasija ustrezna za samonakladalec.</w:t>
            </w:r>
          </w:p>
        </w:tc>
        <w:tc>
          <w:tcPr>
            <w:tcW w:w="2202" w:type="dxa"/>
            <w:tcBorders>
              <w:top w:val="single" w:sz="4" w:space="0" w:color="auto"/>
              <w:left w:val="nil"/>
              <w:bottom w:val="single" w:sz="4" w:space="0" w:color="auto"/>
              <w:right w:val="single" w:sz="4" w:space="0" w:color="auto"/>
            </w:tcBorders>
            <w:noWrap/>
            <w:vAlign w:val="bottom"/>
          </w:tcPr>
          <w:p w14:paraId="7D702994" w14:textId="537B94DE" w:rsidR="009D373A" w:rsidRPr="009C32B1" w:rsidRDefault="009D373A" w:rsidP="006666CA">
            <w:pPr>
              <w:spacing w:after="0" w:line="276" w:lineRule="auto"/>
              <w:jc w:val="center"/>
              <w:rPr>
                <w:rFonts w:asciiTheme="majorHAnsi" w:hAnsiTheme="majorHAnsi" w:cstheme="majorHAnsi"/>
                <w:sz w:val="20"/>
                <w:szCs w:val="20"/>
              </w:rPr>
            </w:pPr>
          </w:p>
        </w:tc>
      </w:tr>
      <w:tr w:rsidR="005D33A7" w:rsidRPr="009C32B1" w14:paraId="57772A6B" w14:textId="77777777" w:rsidTr="009D373A">
        <w:trPr>
          <w:trHeight w:val="158"/>
        </w:trPr>
        <w:tc>
          <w:tcPr>
            <w:tcW w:w="6744" w:type="dxa"/>
            <w:tcBorders>
              <w:top w:val="single" w:sz="4" w:space="0" w:color="auto"/>
              <w:left w:val="single" w:sz="4" w:space="0" w:color="auto"/>
              <w:bottom w:val="single" w:sz="4" w:space="0" w:color="auto"/>
              <w:right w:val="single" w:sz="4" w:space="0" w:color="auto"/>
            </w:tcBorders>
          </w:tcPr>
          <w:p w14:paraId="1252C1F7" w14:textId="77777777" w:rsidR="009D373A" w:rsidRPr="009C32B1" w:rsidRDefault="009D373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Montaža samonakladalca.</w:t>
            </w:r>
          </w:p>
        </w:tc>
        <w:tc>
          <w:tcPr>
            <w:tcW w:w="2202" w:type="dxa"/>
            <w:tcBorders>
              <w:top w:val="single" w:sz="4" w:space="0" w:color="auto"/>
              <w:left w:val="nil"/>
              <w:bottom w:val="single" w:sz="4" w:space="0" w:color="auto"/>
              <w:right w:val="single" w:sz="4" w:space="0" w:color="auto"/>
            </w:tcBorders>
            <w:noWrap/>
            <w:vAlign w:val="bottom"/>
          </w:tcPr>
          <w:p w14:paraId="0BE7D230" w14:textId="470ADDEB" w:rsidR="009D373A" w:rsidRPr="009C32B1" w:rsidRDefault="009D373A" w:rsidP="006666CA">
            <w:pPr>
              <w:spacing w:after="0" w:line="276" w:lineRule="auto"/>
              <w:jc w:val="center"/>
              <w:rPr>
                <w:rFonts w:asciiTheme="majorHAnsi" w:hAnsiTheme="majorHAnsi" w:cstheme="majorHAnsi"/>
                <w:sz w:val="20"/>
                <w:szCs w:val="20"/>
              </w:rPr>
            </w:pPr>
          </w:p>
        </w:tc>
      </w:tr>
      <w:tr w:rsidR="005D33A7" w:rsidRPr="009C32B1" w14:paraId="05232A02" w14:textId="77777777" w:rsidTr="009D373A">
        <w:trPr>
          <w:trHeight w:val="158"/>
        </w:trPr>
        <w:tc>
          <w:tcPr>
            <w:tcW w:w="6744" w:type="dxa"/>
            <w:tcBorders>
              <w:top w:val="single" w:sz="4" w:space="0" w:color="auto"/>
              <w:left w:val="single" w:sz="4" w:space="0" w:color="auto"/>
              <w:bottom w:val="single" w:sz="4" w:space="0" w:color="auto"/>
              <w:right w:val="single" w:sz="4" w:space="0" w:color="auto"/>
            </w:tcBorders>
          </w:tcPr>
          <w:p w14:paraId="11A32071" w14:textId="77777777" w:rsidR="009D373A" w:rsidRPr="009C32B1" w:rsidRDefault="009D373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Hidravlična tekočina za vse letno delovanje.</w:t>
            </w:r>
          </w:p>
        </w:tc>
        <w:tc>
          <w:tcPr>
            <w:tcW w:w="2202" w:type="dxa"/>
            <w:tcBorders>
              <w:top w:val="single" w:sz="4" w:space="0" w:color="auto"/>
              <w:left w:val="nil"/>
              <w:bottom w:val="single" w:sz="4" w:space="0" w:color="auto"/>
              <w:right w:val="single" w:sz="4" w:space="0" w:color="auto"/>
            </w:tcBorders>
            <w:noWrap/>
            <w:vAlign w:val="bottom"/>
          </w:tcPr>
          <w:p w14:paraId="3A205329" w14:textId="06F04EFA" w:rsidR="009D373A" w:rsidRPr="009C32B1" w:rsidRDefault="009D373A" w:rsidP="006666CA">
            <w:pPr>
              <w:spacing w:after="0" w:line="276" w:lineRule="auto"/>
              <w:jc w:val="center"/>
              <w:rPr>
                <w:rFonts w:asciiTheme="majorHAnsi" w:hAnsiTheme="majorHAnsi" w:cstheme="majorHAnsi"/>
                <w:sz w:val="20"/>
                <w:szCs w:val="20"/>
              </w:rPr>
            </w:pPr>
          </w:p>
        </w:tc>
      </w:tr>
      <w:tr w:rsidR="005D33A7" w:rsidRPr="009C32B1" w14:paraId="0B49B3D5" w14:textId="77777777" w:rsidTr="009D373A">
        <w:trPr>
          <w:trHeight w:val="158"/>
        </w:trPr>
        <w:tc>
          <w:tcPr>
            <w:tcW w:w="6744" w:type="dxa"/>
            <w:tcBorders>
              <w:top w:val="single" w:sz="4" w:space="0" w:color="auto"/>
              <w:left w:val="single" w:sz="4" w:space="0" w:color="auto"/>
              <w:bottom w:val="single" w:sz="4" w:space="0" w:color="auto"/>
              <w:right w:val="single" w:sz="4" w:space="0" w:color="auto"/>
            </w:tcBorders>
          </w:tcPr>
          <w:p w14:paraId="310F4799" w14:textId="77777777" w:rsidR="009D373A" w:rsidRPr="009C32B1" w:rsidRDefault="009D373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Visokokvalitetna zaščita in barva (vsi elementi peskani, temeljno barvani z dvokomponentno temeljno barvo, končni sloj je dvokomponentna akrilna barva, sušenje v sušilni komori pri visoki temperaturi).</w:t>
            </w:r>
          </w:p>
        </w:tc>
        <w:tc>
          <w:tcPr>
            <w:tcW w:w="2202" w:type="dxa"/>
            <w:tcBorders>
              <w:top w:val="single" w:sz="4" w:space="0" w:color="auto"/>
              <w:left w:val="nil"/>
              <w:bottom w:val="single" w:sz="4" w:space="0" w:color="auto"/>
              <w:right w:val="single" w:sz="4" w:space="0" w:color="auto"/>
            </w:tcBorders>
            <w:noWrap/>
            <w:vAlign w:val="bottom"/>
          </w:tcPr>
          <w:p w14:paraId="323A8D41" w14:textId="4C126EB0" w:rsidR="009D373A" w:rsidRPr="009C32B1" w:rsidRDefault="009D373A" w:rsidP="006666CA">
            <w:pPr>
              <w:spacing w:after="0" w:line="276" w:lineRule="auto"/>
              <w:jc w:val="center"/>
              <w:rPr>
                <w:rFonts w:asciiTheme="majorHAnsi" w:hAnsiTheme="majorHAnsi" w:cstheme="majorHAnsi"/>
                <w:sz w:val="20"/>
                <w:szCs w:val="20"/>
              </w:rPr>
            </w:pPr>
          </w:p>
        </w:tc>
      </w:tr>
      <w:tr w:rsidR="005D33A7" w:rsidRPr="009C32B1" w14:paraId="0D35406A" w14:textId="77777777" w:rsidTr="009D373A">
        <w:trPr>
          <w:trHeight w:val="158"/>
        </w:trPr>
        <w:tc>
          <w:tcPr>
            <w:tcW w:w="6744" w:type="dxa"/>
            <w:tcBorders>
              <w:top w:val="single" w:sz="4" w:space="0" w:color="auto"/>
              <w:left w:val="single" w:sz="4" w:space="0" w:color="auto"/>
              <w:bottom w:val="single" w:sz="4" w:space="0" w:color="auto"/>
              <w:right w:val="single" w:sz="4" w:space="0" w:color="auto"/>
            </w:tcBorders>
          </w:tcPr>
          <w:p w14:paraId="2584B538" w14:textId="77777777" w:rsidR="009D373A" w:rsidRPr="009C32B1" w:rsidRDefault="009D373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Zagon in preskus delovanja brez obremenitve ter max. obremenitvijo pri predaji vozila.</w:t>
            </w:r>
          </w:p>
        </w:tc>
        <w:tc>
          <w:tcPr>
            <w:tcW w:w="2202" w:type="dxa"/>
            <w:tcBorders>
              <w:top w:val="single" w:sz="4" w:space="0" w:color="auto"/>
              <w:left w:val="nil"/>
              <w:bottom w:val="single" w:sz="4" w:space="0" w:color="auto"/>
              <w:right w:val="single" w:sz="4" w:space="0" w:color="auto"/>
            </w:tcBorders>
            <w:noWrap/>
            <w:vAlign w:val="bottom"/>
          </w:tcPr>
          <w:p w14:paraId="6F28D9B7" w14:textId="7A2D33AB" w:rsidR="009D373A" w:rsidRPr="009C32B1" w:rsidRDefault="009D373A" w:rsidP="006666CA">
            <w:pPr>
              <w:spacing w:after="0" w:line="276" w:lineRule="auto"/>
              <w:jc w:val="center"/>
              <w:rPr>
                <w:rFonts w:asciiTheme="majorHAnsi" w:hAnsiTheme="majorHAnsi" w:cstheme="majorHAnsi"/>
                <w:sz w:val="20"/>
                <w:szCs w:val="20"/>
              </w:rPr>
            </w:pPr>
          </w:p>
        </w:tc>
      </w:tr>
      <w:tr w:rsidR="005D33A7" w:rsidRPr="009C32B1" w14:paraId="2F40BC5B" w14:textId="77777777" w:rsidTr="00EF3E00">
        <w:trPr>
          <w:trHeight w:val="158"/>
        </w:trPr>
        <w:tc>
          <w:tcPr>
            <w:tcW w:w="6744" w:type="dxa"/>
            <w:tcBorders>
              <w:top w:val="single" w:sz="4" w:space="0" w:color="auto"/>
              <w:left w:val="single" w:sz="4" w:space="0" w:color="auto"/>
              <w:bottom w:val="single" w:sz="4" w:space="0" w:color="auto"/>
              <w:right w:val="single" w:sz="4" w:space="0" w:color="auto"/>
            </w:tcBorders>
          </w:tcPr>
          <w:p w14:paraId="4EF4CA98" w14:textId="77777777" w:rsidR="009D373A" w:rsidRPr="009C32B1" w:rsidRDefault="009D373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Navodila za obratovanje in vzdrževanje vozila in nadgradnje v slovenskem jeziku.</w:t>
            </w:r>
          </w:p>
        </w:tc>
        <w:tc>
          <w:tcPr>
            <w:tcW w:w="2202" w:type="dxa"/>
            <w:tcBorders>
              <w:top w:val="single" w:sz="4" w:space="0" w:color="auto"/>
              <w:left w:val="nil"/>
              <w:bottom w:val="single" w:sz="4" w:space="0" w:color="auto"/>
              <w:right w:val="single" w:sz="4" w:space="0" w:color="auto"/>
            </w:tcBorders>
            <w:noWrap/>
            <w:vAlign w:val="bottom"/>
          </w:tcPr>
          <w:p w14:paraId="200D09E1" w14:textId="3324303E" w:rsidR="009D373A" w:rsidRPr="009C32B1" w:rsidRDefault="009D373A" w:rsidP="006666CA">
            <w:pPr>
              <w:spacing w:after="0" w:line="276" w:lineRule="auto"/>
              <w:jc w:val="center"/>
              <w:rPr>
                <w:rFonts w:asciiTheme="majorHAnsi" w:hAnsiTheme="majorHAnsi" w:cstheme="majorHAnsi"/>
                <w:sz w:val="20"/>
                <w:szCs w:val="20"/>
              </w:rPr>
            </w:pPr>
          </w:p>
        </w:tc>
      </w:tr>
      <w:tr w:rsidR="005D33A7" w:rsidRPr="009C32B1" w14:paraId="33BB6586" w14:textId="77777777" w:rsidTr="009D373A">
        <w:trPr>
          <w:trHeight w:val="158"/>
        </w:trPr>
        <w:tc>
          <w:tcPr>
            <w:tcW w:w="6744" w:type="dxa"/>
            <w:tcBorders>
              <w:top w:val="single" w:sz="4" w:space="0" w:color="auto"/>
              <w:left w:val="single" w:sz="4" w:space="0" w:color="auto"/>
              <w:bottom w:val="single" w:sz="4" w:space="0" w:color="auto"/>
              <w:right w:val="single" w:sz="4" w:space="0" w:color="auto"/>
            </w:tcBorders>
          </w:tcPr>
          <w:p w14:paraId="6186AAB3" w14:textId="77777777" w:rsidR="009D373A" w:rsidRPr="009C32B1" w:rsidRDefault="009D373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Šolanje uporabnika na lokaciji poslovne enote ali na sedežu podjetja.</w:t>
            </w:r>
          </w:p>
        </w:tc>
        <w:tc>
          <w:tcPr>
            <w:tcW w:w="2202" w:type="dxa"/>
            <w:tcBorders>
              <w:top w:val="single" w:sz="4" w:space="0" w:color="auto"/>
              <w:left w:val="nil"/>
              <w:bottom w:val="single" w:sz="4" w:space="0" w:color="auto"/>
              <w:right w:val="single" w:sz="4" w:space="0" w:color="auto"/>
            </w:tcBorders>
            <w:noWrap/>
            <w:vAlign w:val="bottom"/>
          </w:tcPr>
          <w:p w14:paraId="064F8559" w14:textId="0E5B7D96" w:rsidR="009D373A" w:rsidRPr="009C32B1" w:rsidRDefault="009D373A" w:rsidP="006666CA">
            <w:pPr>
              <w:spacing w:after="0" w:line="276" w:lineRule="auto"/>
              <w:jc w:val="center"/>
              <w:rPr>
                <w:rFonts w:asciiTheme="majorHAnsi" w:hAnsiTheme="majorHAnsi" w:cstheme="majorHAnsi"/>
                <w:sz w:val="20"/>
                <w:szCs w:val="20"/>
              </w:rPr>
            </w:pPr>
          </w:p>
        </w:tc>
      </w:tr>
    </w:tbl>
    <w:p w14:paraId="1CE915CA" w14:textId="77777777" w:rsidR="001A23E0" w:rsidRPr="009C32B1" w:rsidRDefault="001A23E0"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br w:type="page"/>
      </w:r>
    </w:p>
    <w:tbl>
      <w:tblPr>
        <w:tblW w:w="8946" w:type="dxa"/>
        <w:tblInd w:w="55" w:type="dxa"/>
        <w:tblCellMar>
          <w:left w:w="70" w:type="dxa"/>
          <w:right w:w="70" w:type="dxa"/>
        </w:tblCellMar>
        <w:tblLook w:val="04A0" w:firstRow="1" w:lastRow="0" w:firstColumn="1" w:lastColumn="0" w:noHBand="0" w:noVBand="1"/>
      </w:tblPr>
      <w:tblGrid>
        <w:gridCol w:w="6744"/>
        <w:gridCol w:w="2202"/>
      </w:tblGrid>
      <w:tr w:rsidR="005D33A7" w:rsidRPr="009C32B1" w14:paraId="226B4D3F" w14:textId="77777777" w:rsidTr="00E17F68">
        <w:trPr>
          <w:trHeight w:val="1101"/>
        </w:trPr>
        <w:tc>
          <w:tcPr>
            <w:tcW w:w="6744" w:type="dxa"/>
            <w:tcBorders>
              <w:top w:val="single" w:sz="4" w:space="0" w:color="auto"/>
              <w:left w:val="single" w:sz="4" w:space="0" w:color="auto"/>
              <w:bottom w:val="single" w:sz="4" w:space="0" w:color="auto"/>
              <w:right w:val="single" w:sz="4" w:space="0" w:color="auto"/>
            </w:tcBorders>
            <w:vAlign w:val="center"/>
            <w:hideMark/>
          </w:tcPr>
          <w:p w14:paraId="60F924D0" w14:textId="77777777" w:rsidR="0092214B" w:rsidRPr="009C32B1" w:rsidRDefault="0092214B" w:rsidP="006666CA">
            <w:pPr>
              <w:spacing w:line="276" w:lineRule="auto"/>
              <w:jc w:val="both"/>
              <w:rPr>
                <w:rFonts w:asciiTheme="majorHAnsi" w:eastAsia="Calibri" w:hAnsiTheme="majorHAnsi" w:cstheme="majorHAnsi"/>
                <w:b/>
                <w:bCs/>
                <w:sz w:val="20"/>
                <w:szCs w:val="20"/>
              </w:rPr>
            </w:pPr>
            <w:r w:rsidRPr="009C32B1">
              <w:rPr>
                <w:rFonts w:asciiTheme="majorHAnsi" w:eastAsia="Calibri" w:hAnsiTheme="majorHAnsi" w:cstheme="majorHAnsi"/>
                <w:b/>
                <w:bCs/>
                <w:sz w:val="20"/>
                <w:szCs w:val="20"/>
              </w:rPr>
              <w:lastRenderedPageBreak/>
              <w:t>ZAHTEVE NAROČNIKA</w:t>
            </w:r>
          </w:p>
        </w:tc>
        <w:tc>
          <w:tcPr>
            <w:tcW w:w="2202" w:type="dxa"/>
            <w:tcBorders>
              <w:top w:val="single" w:sz="4" w:space="0" w:color="auto"/>
              <w:left w:val="nil"/>
              <w:bottom w:val="single" w:sz="4" w:space="0" w:color="auto"/>
              <w:right w:val="single" w:sz="4" w:space="0" w:color="auto"/>
            </w:tcBorders>
            <w:vAlign w:val="center"/>
            <w:hideMark/>
          </w:tcPr>
          <w:p w14:paraId="51061701" w14:textId="77777777" w:rsidR="0092214B" w:rsidRPr="009C32B1" w:rsidRDefault="0092214B" w:rsidP="006666CA">
            <w:pPr>
              <w:spacing w:after="0" w:line="276" w:lineRule="auto"/>
              <w:jc w:val="center"/>
              <w:rPr>
                <w:rFonts w:asciiTheme="majorHAnsi" w:eastAsia="Times New Roman" w:hAnsiTheme="majorHAnsi" w:cstheme="majorHAnsi"/>
                <w:b/>
                <w:bCs/>
                <w:noProof w:val="0"/>
                <w:kern w:val="0"/>
                <w:sz w:val="20"/>
                <w:szCs w:val="20"/>
                <w:lang w:eastAsia="sl-SI"/>
                <w14:ligatures w14:val="none"/>
              </w:rPr>
            </w:pPr>
            <w:r w:rsidRPr="009C32B1">
              <w:rPr>
                <w:rFonts w:asciiTheme="majorHAnsi" w:eastAsia="Times New Roman" w:hAnsiTheme="majorHAnsi" w:cstheme="majorHAnsi"/>
                <w:b/>
                <w:bCs/>
                <w:noProof w:val="0"/>
                <w:kern w:val="0"/>
                <w:sz w:val="20"/>
                <w:szCs w:val="20"/>
                <w:lang w:eastAsia="sl-SI"/>
                <w14:ligatures w14:val="none"/>
              </w:rPr>
              <w:t>Izpolni ponudnik z navedbo oziroma načinom izpolnitve posamezne zahteve</w:t>
            </w:r>
          </w:p>
          <w:p w14:paraId="71AD5A3A" w14:textId="77777777" w:rsidR="0092214B" w:rsidRPr="009C32B1" w:rsidRDefault="0092214B" w:rsidP="006666CA">
            <w:pPr>
              <w:spacing w:after="0" w:line="276" w:lineRule="auto"/>
              <w:jc w:val="center"/>
              <w:rPr>
                <w:rFonts w:asciiTheme="majorHAnsi" w:eastAsia="Times New Roman" w:hAnsiTheme="majorHAnsi" w:cstheme="majorHAnsi"/>
                <w:b/>
                <w:bCs/>
                <w:noProof w:val="0"/>
                <w:kern w:val="0"/>
                <w:sz w:val="20"/>
                <w:szCs w:val="20"/>
                <w:lang w:eastAsia="sl-SI"/>
                <w14:ligatures w14:val="none"/>
              </w:rPr>
            </w:pPr>
            <w:r w:rsidRPr="009C32B1">
              <w:rPr>
                <w:rFonts w:asciiTheme="majorHAnsi" w:eastAsia="Times New Roman" w:hAnsiTheme="majorHAnsi" w:cstheme="majorHAnsi"/>
                <w:b/>
                <w:bCs/>
                <w:noProof w:val="0"/>
                <w:kern w:val="0"/>
                <w:sz w:val="20"/>
                <w:szCs w:val="20"/>
                <w:lang w:eastAsia="sl-SI"/>
                <w14:ligatures w14:val="none"/>
              </w:rPr>
              <w:t>(DA / NE / NAVEDENA VREDNOST)</w:t>
            </w:r>
          </w:p>
        </w:tc>
      </w:tr>
      <w:tr w:rsidR="005D33A7" w:rsidRPr="009C32B1" w14:paraId="215AA974" w14:textId="77777777" w:rsidTr="00E17F68">
        <w:trPr>
          <w:trHeight w:val="300"/>
        </w:trPr>
        <w:tc>
          <w:tcPr>
            <w:tcW w:w="6744" w:type="dxa"/>
            <w:tcBorders>
              <w:top w:val="nil"/>
              <w:left w:val="single" w:sz="4" w:space="0" w:color="auto"/>
              <w:bottom w:val="single" w:sz="4" w:space="0" w:color="auto"/>
              <w:right w:val="single" w:sz="4" w:space="0" w:color="auto"/>
            </w:tcBorders>
            <w:hideMark/>
          </w:tcPr>
          <w:p w14:paraId="36190BFA" w14:textId="1C1CF439" w:rsidR="0092214B" w:rsidRPr="009C32B1" w:rsidRDefault="00183C2C" w:rsidP="006666CA">
            <w:pPr>
              <w:spacing w:after="0" w:line="276" w:lineRule="auto"/>
              <w:jc w:val="both"/>
              <w:rPr>
                <w:rFonts w:asciiTheme="majorHAnsi" w:hAnsiTheme="majorHAnsi" w:cstheme="majorHAnsi"/>
                <w:b/>
                <w:bCs/>
                <w:sz w:val="20"/>
                <w:szCs w:val="20"/>
              </w:rPr>
            </w:pPr>
            <w:r w:rsidRPr="009C32B1">
              <w:rPr>
                <w:rFonts w:asciiTheme="majorHAnsi" w:hAnsiTheme="majorHAnsi" w:cstheme="majorHAnsi"/>
                <w:b/>
                <w:bCs/>
                <w:sz w:val="20"/>
                <w:szCs w:val="20"/>
              </w:rPr>
              <w:t>2</w:t>
            </w:r>
            <w:r w:rsidR="0092214B" w:rsidRPr="009C32B1">
              <w:rPr>
                <w:rFonts w:asciiTheme="majorHAnsi" w:hAnsiTheme="majorHAnsi" w:cstheme="majorHAnsi"/>
                <w:b/>
                <w:bCs/>
                <w:sz w:val="20"/>
                <w:szCs w:val="20"/>
              </w:rPr>
              <w:t xml:space="preserve"> TOVORNO DELOVNO VOZILO:</w:t>
            </w:r>
          </w:p>
        </w:tc>
        <w:tc>
          <w:tcPr>
            <w:tcW w:w="2202" w:type="dxa"/>
            <w:tcBorders>
              <w:top w:val="nil"/>
              <w:left w:val="nil"/>
              <w:bottom w:val="single" w:sz="4" w:space="0" w:color="auto"/>
              <w:right w:val="single" w:sz="4" w:space="0" w:color="auto"/>
            </w:tcBorders>
            <w:noWrap/>
            <w:hideMark/>
          </w:tcPr>
          <w:p w14:paraId="79ED581F" w14:textId="77777777" w:rsidR="0092214B" w:rsidRPr="009C32B1" w:rsidRDefault="0092214B" w:rsidP="006666CA">
            <w:pPr>
              <w:spacing w:after="0" w:line="276" w:lineRule="auto"/>
              <w:jc w:val="center"/>
              <w:rPr>
                <w:rFonts w:asciiTheme="majorHAnsi" w:hAnsiTheme="majorHAnsi" w:cstheme="majorHAnsi"/>
                <w:b/>
                <w:bCs/>
                <w:sz w:val="20"/>
                <w:szCs w:val="20"/>
              </w:rPr>
            </w:pPr>
          </w:p>
        </w:tc>
      </w:tr>
      <w:tr w:rsidR="005D33A7" w:rsidRPr="009C32B1" w14:paraId="2304D142" w14:textId="77777777" w:rsidTr="00E17F68">
        <w:trPr>
          <w:trHeight w:val="306"/>
        </w:trPr>
        <w:tc>
          <w:tcPr>
            <w:tcW w:w="6744" w:type="dxa"/>
            <w:tcBorders>
              <w:top w:val="nil"/>
              <w:left w:val="single" w:sz="4" w:space="0" w:color="auto"/>
              <w:bottom w:val="single" w:sz="4" w:space="0" w:color="auto"/>
              <w:right w:val="single" w:sz="4" w:space="0" w:color="auto"/>
            </w:tcBorders>
            <w:hideMark/>
          </w:tcPr>
          <w:p w14:paraId="2E239B49" w14:textId="53CDAE1B"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Nosilnost:</w:t>
            </w:r>
          </w:p>
        </w:tc>
        <w:tc>
          <w:tcPr>
            <w:tcW w:w="2202" w:type="dxa"/>
            <w:tcBorders>
              <w:top w:val="nil"/>
              <w:left w:val="nil"/>
              <w:bottom w:val="single" w:sz="4" w:space="0" w:color="auto"/>
              <w:right w:val="single" w:sz="4" w:space="0" w:color="auto"/>
            </w:tcBorders>
            <w:noWrap/>
            <w:vAlign w:val="bottom"/>
            <w:hideMark/>
          </w:tcPr>
          <w:p w14:paraId="270918B0"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65CE747C" w14:textId="77777777" w:rsidTr="00E17F68">
        <w:trPr>
          <w:trHeight w:val="306"/>
        </w:trPr>
        <w:tc>
          <w:tcPr>
            <w:tcW w:w="6744" w:type="dxa"/>
            <w:tcBorders>
              <w:top w:val="nil"/>
              <w:left w:val="single" w:sz="4" w:space="0" w:color="auto"/>
              <w:bottom w:val="single" w:sz="4" w:space="0" w:color="auto"/>
              <w:right w:val="single" w:sz="4" w:space="0" w:color="auto"/>
            </w:tcBorders>
            <w:hideMark/>
          </w:tcPr>
          <w:p w14:paraId="0ADCA919" w14:textId="68EA301B"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Skupna masa min. 15.000 kg in max. 16.000 kg.</w:t>
            </w:r>
          </w:p>
        </w:tc>
        <w:tc>
          <w:tcPr>
            <w:tcW w:w="2202" w:type="dxa"/>
            <w:tcBorders>
              <w:top w:val="nil"/>
              <w:left w:val="nil"/>
              <w:bottom w:val="single" w:sz="4" w:space="0" w:color="auto"/>
              <w:right w:val="single" w:sz="4" w:space="0" w:color="auto"/>
            </w:tcBorders>
            <w:noWrap/>
            <w:vAlign w:val="bottom"/>
            <w:hideMark/>
          </w:tcPr>
          <w:p w14:paraId="4E4FC892"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22F591A6" w14:textId="77777777" w:rsidTr="00E17F68">
        <w:trPr>
          <w:trHeight w:val="306"/>
        </w:trPr>
        <w:tc>
          <w:tcPr>
            <w:tcW w:w="6744" w:type="dxa"/>
            <w:tcBorders>
              <w:top w:val="nil"/>
              <w:left w:val="single" w:sz="4" w:space="0" w:color="auto"/>
              <w:bottom w:val="single" w:sz="4" w:space="0" w:color="auto"/>
              <w:right w:val="single" w:sz="4" w:space="0" w:color="auto"/>
            </w:tcBorders>
            <w:hideMark/>
          </w:tcPr>
          <w:p w14:paraId="3C57A505" w14:textId="0AC9CE1F"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Pogon 4x2.</w:t>
            </w:r>
          </w:p>
        </w:tc>
        <w:tc>
          <w:tcPr>
            <w:tcW w:w="2202" w:type="dxa"/>
            <w:tcBorders>
              <w:top w:val="nil"/>
              <w:left w:val="nil"/>
              <w:bottom w:val="single" w:sz="4" w:space="0" w:color="auto"/>
              <w:right w:val="single" w:sz="4" w:space="0" w:color="auto"/>
            </w:tcBorders>
            <w:noWrap/>
            <w:vAlign w:val="bottom"/>
            <w:hideMark/>
          </w:tcPr>
          <w:p w14:paraId="096280D8"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7442E483" w14:textId="77777777" w:rsidTr="00E17F68">
        <w:trPr>
          <w:trHeight w:val="306"/>
        </w:trPr>
        <w:tc>
          <w:tcPr>
            <w:tcW w:w="6744" w:type="dxa"/>
            <w:tcBorders>
              <w:top w:val="nil"/>
              <w:left w:val="single" w:sz="4" w:space="0" w:color="auto"/>
              <w:bottom w:val="single" w:sz="4" w:space="0" w:color="auto"/>
              <w:right w:val="single" w:sz="4" w:space="0" w:color="auto"/>
            </w:tcBorders>
            <w:hideMark/>
          </w:tcPr>
          <w:p w14:paraId="41E1431A" w14:textId="2D36C181"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Nosilnost prednje osi min. 6.000 kg.</w:t>
            </w:r>
          </w:p>
        </w:tc>
        <w:tc>
          <w:tcPr>
            <w:tcW w:w="2202" w:type="dxa"/>
            <w:tcBorders>
              <w:top w:val="nil"/>
              <w:left w:val="nil"/>
              <w:bottom w:val="single" w:sz="4" w:space="0" w:color="auto"/>
              <w:right w:val="single" w:sz="4" w:space="0" w:color="auto"/>
            </w:tcBorders>
            <w:noWrap/>
            <w:vAlign w:val="bottom"/>
            <w:hideMark/>
          </w:tcPr>
          <w:p w14:paraId="79D82651"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5ACCC821" w14:textId="77777777" w:rsidTr="00E17F68">
        <w:trPr>
          <w:trHeight w:val="306"/>
        </w:trPr>
        <w:tc>
          <w:tcPr>
            <w:tcW w:w="6744" w:type="dxa"/>
            <w:tcBorders>
              <w:top w:val="nil"/>
              <w:left w:val="single" w:sz="4" w:space="0" w:color="auto"/>
              <w:bottom w:val="single" w:sz="4" w:space="0" w:color="auto"/>
              <w:right w:val="single" w:sz="4" w:space="0" w:color="auto"/>
            </w:tcBorders>
            <w:hideMark/>
          </w:tcPr>
          <w:p w14:paraId="454575CB" w14:textId="2483B3F7"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Nosilnost zadnje osi min. 10.500 kg.</w:t>
            </w:r>
          </w:p>
        </w:tc>
        <w:tc>
          <w:tcPr>
            <w:tcW w:w="2202" w:type="dxa"/>
            <w:tcBorders>
              <w:top w:val="nil"/>
              <w:left w:val="nil"/>
              <w:bottom w:val="single" w:sz="4" w:space="0" w:color="auto"/>
              <w:right w:val="single" w:sz="4" w:space="0" w:color="auto"/>
            </w:tcBorders>
            <w:noWrap/>
            <w:vAlign w:val="bottom"/>
            <w:hideMark/>
          </w:tcPr>
          <w:p w14:paraId="14C4BE7F"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22C5ED4F" w14:textId="77777777" w:rsidTr="00E17F68">
        <w:trPr>
          <w:trHeight w:val="306"/>
        </w:trPr>
        <w:tc>
          <w:tcPr>
            <w:tcW w:w="6744" w:type="dxa"/>
            <w:tcBorders>
              <w:top w:val="nil"/>
              <w:left w:val="single" w:sz="4" w:space="0" w:color="auto"/>
              <w:bottom w:val="single" w:sz="4" w:space="0" w:color="auto"/>
              <w:right w:val="single" w:sz="4" w:space="0" w:color="auto"/>
            </w:tcBorders>
            <w:hideMark/>
          </w:tcPr>
          <w:p w14:paraId="7D268A74" w14:textId="556BD46B"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Masa praznega vozila max. 5.355 kg.</w:t>
            </w:r>
          </w:p>
        </w:tc>
        <w:tc>
          <w:tcPr>
            <w:tcW w:w="2202" w:type="dxa"/>
            <w:tcBorders>
              <w:top w:val="nil"/>
              <w:left w:val="nil"/>
              <w:bottom w:val="single" w:sz="4" w:space="0" w:color="auto"/>
              <w:right w:val="single" w:sz="4" w:space="0" w:color="auto"/>
            </w:tcBorders>
            <w:noWrap/>
            <w:vAlign w:val="bottom"/>
            <w:hideMark/>
          </w:tcPr>
          <w:p w14:paraId="4A9A76A1"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6DBFCE03" w14:textId="77777777" w:rsidTr="00E17F68">
        <w:trPr>
          <w:trHeight w:val="306"/>
        </w:trPr>
        <w:tc>
          <w:tcPr>
            <w:tcW w:w="6744" w:type="dxa"/>
            <w:tcBorders>
              <w:top w:val="nil"/>
              <w:left w:val="single" w:sz="4" w:space="0" w:color="auto"/>
              <w:bottom w:val="single" w:sz="4" w:space="0" w:color="auto"/>
              <w:right w:val="single" w:sz="4" w:space="0" w:color="auto"/>
            </w:tcBorders>
            <w:hideMark/>
          </w:tcPr>
          <w:p w14:paraId="1E2DBBFB" w14:textId="19878CF6"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Nosilnost min. 10.645 kg. </w:t>
            </w:r>
          </w:p>
        </w:tc>
        <w:tc>
          <w:tcPr>
            <w:tcW w:w="2202" w:type="dxa"/>
            <w:tcBorders>
              <w:top w:val="nil"/>
              <w:left w:val="nil"/>
              <w:bottom w:val="single" w:sz="4" w:space="0" w:color="auto"/>
              <w:right w:val="single" w:sz="4" w:space="0" w:color="auto"/>
            </w:tcBorders>
            <w:noWrap/>
            <w:vAlign w:val="bottom"/>
            <w:hideMark/>
          </w:tcPr>
          <w:p w14:paraId="5B913C36"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221BA261" w14:textId="77777777" w:rsidTr="00E17F68">
        <w:trPr>
          <w:trHeight w:val="306"/>
        </w:trPr>
        <w:tc>
          <w:tcPr>
            <w:tcW w:w="6744" w:type="dxa"/>
            <w:tcBorders>
              <w:top w:val="nil"/>
              <w:left w:val="single" w:sz="4" w:space="0" w:color="auto"/>
              <w:bottom w:val="single" w:sz="4" w:space="0" w:color="auto"/>
              <w:right w:val="single" w:sz="4" w:space="0" w:color="auto"/>
            </w:tcBorders>
            <w:hideMark/>
          </w:tcPr>
          <w:p w14:paraId="675B4486" w14:textId="79056A21"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Motorni del:</w:t>
            </w:r>
          </w:p>
        </w:tc>
        <w:tc>
          <w:tcPr>
            <w:tcW w:w="2202" w:type="dxa"/>
            <w:tcBorders>
              <w:top w:val="nil"/>
              <w:left w:val="nil"/>
              <w:bottom w:val="single" w:sz="4" w:space="0" w:color="auto"/>
              <w:right w:val="single" w:sz="4" w:space="0" w:color="auto"/>
            </w:tcBorders>
            <w:noWrap/>
            <w:vAlign w:val="bottom"/>
            <w:hideMark/>
          </w:tcPr>
          <w:p w14:paraId="3360C2BD"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20E640F3" w14:textId="77777777" w:rsidTr="00E17F68">
        <w:trPr>
          <w:trHeight w:val="306"/>
        </w:trPr>
        <w:tc>
          <w:tcPr>
            <w:tcW w:w="6744" w:type="dxa"/>
            <w:tcBorders>
              <w:top w:val="nil"/>
              <w:left w:val="single" w:sz="4" w:space="0" w:color="auto"/>
              <w:bottom w:val="single" w:sz="4" w:space="0" w:color="auto"/>
              <w:right w:val="single" w:sz="4" w:space="0" w:color="auto"/>
            </w:tcBorders>
            <w:hideMark/>
          </w:tcPr>
          <w:p w14:paraId="1931354A" w14:textId="346654CA"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Vrsta motorja - Diesel, Euro VI - E, </w:t>
            </w:r>
          </w:p>
        </w:tc>
        <w:tc>
          <w:tcPr>
            <w:tcW w:w="2202" w:type="dxa"/>
            <w:tcBorders>
              <w:top w:val="nil"/>
              <w:left w:val="nil"/>
              <w:bottom w:val="single" w:sz="4" w:space="0" w:color="auto"/>
              <w:right w:val="single" w:sz="4" w:space="0" w:color="auto"/>
            </w:tcBorders>
            <w:noWrap/>
            <w:vAlign w:val="bottom"/>
            <w:hideMark/>
          </w:tcPr>
          <w:p w14:paraId="0FD60764"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06D90241" w14:textId="77777777" w:rsidTr="00E17F68">
        <w:trPr>
          <w:trHeight w:val="306"/>
        </w:trPr>
        <w:tc>
          <w:tcPr>
            <w:tcW w:w="6744" w:type="dxa"/>
            <w:tcBorders>
              <w:top w:val="nil"/>
              <w:left w:val="single" w:sz="4" w:space="0" w:color="auto"/>
              <w:bottom w:val="single" w:sz="4" w:space="0" w:color="auto"/>
              <w:right w:val="single" w:sz="4" w:space="0" w:color="auto"/>
            </w:tcBorders>
            <w:hideMark/>
          </w:tcPr>
          <w:p w14:paraId="3C5677E7" w14:textId="3DC6A718"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Protihrupna zaščita po ECE -. predpis o hrupu po UN-R 51.03 stopnja 2</w:t>
            </w:r>
          </w:p>
        </w:tc>
        <w:tc>
          <w:tcPr>
            <w:tcW w:w="2202" w:type="dxa"/>
            <w:tcBorders>
              <w:top w:val="nil"/>
              <w:left w:val="nil"/>
              <w:bottom w:val="single" w:sz="4" w:space="0" w:color="auto"/>
              <w:right w:val="single" w:sz="4" w:space="0" w:color="auto"/>
            </w:tcBorders>
            <w:noWrap/>
            <w:vAlign w:val="bottom"/>
            <w:hideMark/>
          </w:tcPr>
          <w:p w14:paraId="5C42B9A6"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13C1B308" w14:textId="77777777" w:rsidTr="00E17F68">
        <w:trPr>
          <w:trHeight w:val="306"/>
        </w:trPr>
        <w:tc>
          <w:tcPr>
            <w:tcW w:w="6744" w:type="dxa"/>
            <w:tcBorders>
              <w:top w:val="nil"/>
              <w:left w:val="single" w:sz="4" w:space="0" w:color="auto"/>
              <w:bottom w:val="single" w:sz="4" w:space="0" w:color="auto"/>
              <w:right w:val="single" w:sz="4" w:space="0" w:color="auto"/>
            </w:tcBorders>
            <w:hideMark/>
          </w:tcPr>
          <w:p w14:paraId="4E382F22" w14:textId="230CB6FA"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Moč motorja min. 220 kW.</w:t>
            </w:r>
          </w:p>
        </w:tc>
        <w:tc>
          <w:tcPr>
            <w:tcW w:w="2202" w:type="dxa"/>
            <w:tcBorders>
              <w:top w:val="nil"/>
              <w:left w:val="nil"/>
              <w:bottom w:val="single" w:sz="4" w:space="0" w:color="auto"/>
              <w:right w:val="single" w:sz="4" w:space="0" w:color="auto"/>
            </w:tcBorders>
            <w:noWrap/>
            <w:vAlign w:val="bottom"/>
            <w:hideMark/>
          </w:tcPr>
          <w:p w14:paraId="5C751C0B"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6D34DA3E" w14:textId="77777777" w:rsidTr="00E17F68">
        <w:trPr>
          <w:trHeight w:val="306"/>
        </w:trPr>
        <w:tc>
          <w:tcPr>
            <w:tcW w:w="6744" w:type="dxa"/>
            <w:tcBorders>
              <w:top w:val="nil"/>
              <w:left w:val="single" w:sz="4" w:space="0" w:color="auto"/>
              <w:bottom w:val="single" w:sz="4" w:space="0" w:color="auto"/>
              <w:right w:val="single" w:sz="4" w:space="0" w:color="auto"/>
            </w:tcBorders>
            <w:hideMark/>
          </w:tcPr>
          <w:p w14:paraId="08FDF601" w14:textId="2524C0E3"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Navor min. 1.200 Nm.</w:t>
            </w:r>
          </w:p>
        </w:tc>
        <w:tc>
          <w:tcPr>
            <w:tcW w:w="2202" w:type="dxa"/>
            <w:tcBorders>
              <w:top w:val="nil"/>
              <w:left w:val="nil"/>
              <w:bottom w:val="single" w:sz="4" w:space="0" w:color="auto"/>
              <w:right w:val="single" w:sz="4" w:space="0" w:color="auto"/>
            </w:tcBorders>
            <w:noWrap/>
            <w:vAlign w:val="bottom"/>
            <w:hideMark/>
          </w:tcPr>
          <w:p w14:paraId="11D32B67"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6B539ED7" w14:textId="77777777" w:rsidTr="00E17F68">
        <w:trPr>
          <w:trHeight w:val="306"/>
        </w:trPr>
        <w:tc>
          <w:tcPr>
            <w:tcW w:w="6744" w:type="dxa"/>
            <w:tcBorders>
              <w:top w:val="nil"/>
              <w:left w:val="single" w:sz="4" w:space="0" w:color="auto"/>
              <w:bottom w:val="single" w:sz="4" w:space="0" w:color="auto"/>
              <w:right w:val="single" w:sz="4" w:space="0" w:color="auto"/>
            </w:tcBorders>
            <w:hideMark/>
          </w:tcPr>
          <w:p w14:paraId="38604164" w14:textId="22055F10" w:rsidR="002A25E7" w:rsidRPr="009C32B1" w:rsidRDefault="002A25E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Prostornina motorja približno 7–8 l</w:t>
            </w:r>
          </w:p>
          <w:p w14:paraId="1FA575D6" w14:textId="5FB95891" w:rsidR="006276DA" w:rsidRPr="009C32B1" w:rsidRDefault="002A25E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Medosna razdalja približno 4.500 mm (±100 mm)</w:t>
            </w:r>
          </w:p>
        </w:tc>
        <w:tc>
          <w:tcPr>
            <w:tcW w:w="2202" w:type="dxa"/>
            <w:tcBorders>
              <w:top w:val="nil"/>
              <w:left w:val="nil"/>
              <w:bottom w:val="single" w:sz="4" w:space="0" w:color="auto"/>
              <w:right w:val="single" w:sz="4" w:space="0" w:color="auto"/>
            </w:tcBorders>
            <w:noWrap/>
            <w:vAlign w:val="bottom"/>
            <w:hideMark/>
          </w:tcPr>
          <w:p w14:paraId="29A64937"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3378B10D" w14:textId="77777777" w:rsidTr="00E17F68">
        <w:trPr>
          <w:trHeight w:val="306"/>
        </w:trPr>
        <w:tc>
          <w:tcPr>
            <w:tcW w:w="6744" w:type="dxa"/>
            <w:tcBorders>
              <w:top w:val="nil"/>
              <w:left w:val="single" w:sz="4" w:space="0" w:color="auto"/>
              <w:bottom w:val="single" w:sz="4" w:space="0" w:color="auto"/>
              <w:right w:val="single" w:sz="4" w:space="0" w:color="auto"/>
            </w:tcBorders>
            <w:hideMark/>
          </w:tcPr>
          <w:p w14:paraId="02019279" w14:textId="4E2EC0D2"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Zaščitna mreža proti mrčesu, pred hladilno napravo</w:t>
            </w:r>
          </w:p>
        </w:tc>
        <w:tc>
          <w:tcPr>
            <w:tcW w:w="2202" w:type="dxa"/>
            <w:tcBorders>
              <w:top w:val="nil"/>
              <w:left w:val="nil"/>
              <w:bottom w:val="single" w:sz="4" w:space="0" w:color="auto"/>
              <w:right w:val="single" w:sz="4" w:space="0" w:color="auto"/>
            </w:tcBorders>
            <w:noWrap/>
            <w:vAlign w:val="bottom"/>
            <w:hideMark/>
          </w:tcPr>
          <w:p w14:paraId="115CE2E2"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27C410BA" w14:textId="77777777" w:rsidTr="00E17F68">
        <w:trPr>
          <w:trHeight w:val="306"/>
        </w:trPr>
        <w:tc>
          <w:tcPr>
            <w:tcW w:w="6744" w:type="dxa"/>
            <w:tcBorders>
              <w:top w:val="nil"/>
              <w:left w:val="single" w:sz="4" w:space="0" w:color="auto"/>
              <w:bottom w:val="single" w:sz="4" w:space="0" w:color="auto"/>
              <w:right w:val="single" w:sz="4" w:space="0" w:color="auto"/>
            </w:tcBorders>
            <w:hideMark/>
          </w:tcPr>
          <w:p w14:paraId="382D0C00" w14:textId="36CED683"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Sesanje zraka od spredaj</w:t>
            </w:r>
          </w:p>
        </w:tc>
        <w:tc>
          <w:tcPr>
            <w:tcW w:w="2202" w:type="dxa"/>
            <w:tcBorders>
              <w:top w:val="nil"/>
              <w:left w:val="nil"/>
              <w:bottom w:val="single" w:sz="4" w:space="0" w:color="auto"/>
              <w:right w:val="single" w:sz="4" w:space="0" w:color="auto"/>
            </w:tcBorders>
            <w:noWrap/>
            <w:vAlign w:val="bottom"/>
            <w:hideMark/>
          </w:tcPr>
          <w:p w14:paraId="33323265"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3D751140" w14:textId="77777777" w:rsidTr="00E17F68">
        <w:trPr>
          <w:trHeight w:val="306"/>
        </w:trPr>
        <w:tc>
          <w:tcPr>
            <w:tcW w:w="6744" w:type="dxa"/>
            <w:tcBorders>
              <w:top w:val="nil"/>
              <w:left w:val="single" w:sz="4" w:space="0" w:color="auto"/>
              <w:bottom w:val="single" w:sz="4" w:space="0" w:color="auto"/>
              <w:right w:val="single" w:sz="4" w:space="0" w:color="auto"/>
            </w:tcBorders>
            <w:hideMark/>
          </w:tcPr>
          <w:p w14:paraId="27C286B7" w14:textId="2D315269"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Filter za gradbišče</w:t>
            </w:r>
          </w:p>
        </w:tc>
        <w:tc>
          <w:tcPr>
            <w:tcW w:w="2202" w:type="dxa"/>
            <w:tcBorders>
              <w:top w:val="nil"/>
              <w:left w:val="nil"/>
              <w:bottom w:val="single" w:sz="4" w:space="0" w:color="auto"/>
              <w:right w:val="single" w:sz="4" w:space="0" w:color="auto"/>
            </w:tcBorders>
            <w:noWrap/>
            <w:vAlign w:val="bottom"/>
            <w:hideMark/>
          </w:tcPr>
          <w:p w14:paraId="6CB6D778"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57A14878" w14:textId="77777777" w:rsidTr="00E17F68">
        <w:trPr>
          <w:trHeight w:val="297"/>
        </w:trPr>
        <w:tc>
          <w:tcPr>
            <w:tcW w:w="6744" w:type="dxa"/>
            <w:tcBorders>
              <w:top w:val="single" w:sz="4" w:space="0" w:color="auto"/>
              <w:left w:val="single" w:sz="4" w:space="0" w:color="auto"/>
              <w:bottom w:val="single" w:sz="4" w:space="0" w:color="auto"/>
              <w:right w:val="single" w:sz="4" w:space="0" w:color="auto"/>
            </w:tcBorders>
            <w:hideMark/>
          </w:tcPr>
          <w:p w14:paraId="4F23AB6D" w14:textId="46801203"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Elektronsko upravljanje motorja.</w:t>
            </w:r>
          </w:p>
        </w:tc>
        <w:tc>
          <w:tcPr>
            <w:tcW w:w="2202" w:type="dxa"/>
            <w:tcBorders>
              <w:top w:val="single" w:sz="4" w:space="0" w:color="auto"/>
              <w:left w:val="single" w:sz="4" w:space="0" w:color="auto"/>
              <w:bottom w:val="single" w:sz="4" w:space="0" w:color="auto"/>
              <w:right w:val="single" w:sz="4" w:space="0" w:color="auto"/>
            </w:tcBorders>
            <w:noWrap/>
            <w:vAlign w:val="bottom"/>
            <w:hideMark/>
          </w:tcPr>
          <w:p w14:paraId="26745302"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6B2AB9A4" w14:textId="77777777" w:rsidTr="00E17F68">
        <w:trPr>
          <w:trHeight w:val="297"/>
        </w:trPr>
        <w:tc>
          <w:tcPr>
            <w:tcW w:w="6744" w:type="dxa"/>
            <w:tcBorders>
              <w:top w:val="single" w:sz="4" w:space="0" w:color="auto"/>
              <w:left w:val="single" w:sz="4" w:space="0" w:color="auto"/>
              <w:bottom w:val="single" w:sz="4" w:space="0" w:color="auto"/>
              <w:right w:val="single" w:sz="4" w:space="0" w:color="auto"/>
            </w:tcBorders>
            <w:hideMark/>
          </w:tcPr>
          <w:p w14:paraId="61660E24" w14:textId="3D2E0541"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Vserežimski regulator.</w:t>
            </w:r>
          </w:p>
        </w:tc>
        <w:tc>
          <w:tcPr>
            <w:tcW w:w="2202" w:type="dxa"/>
            <w:tcBorders>
              <w:top w:val="single" w:sz="4" w:space="0" w:color="auto"/>
              <w:left w:val="single" w:sz="4" w:space="0" w:color="auto"/>
              <w:bottom w:val="single" w:sz="4" w:space="0" w:color="auto"/>
              <w:right w:val="single" w:sz="4" w:space="0" w:color="auto"/>
            </w:tcBorders>
            <w:noWrap/>
            <w:vAlign w:val="bottom"/>
            <w:hideMark/>
          </w:tcPr>
          <w:p w14:paraId="23396029"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706E40C5" w14:textId="77777777" w:rsidTr="00E17F68">
        <w:trPr>
          <w:trHeight w:val="297"/>
        </w:trPr>
        <w:tc>
          <w:tcPr>
            <w:tcW w:w="6744" w:type="dxa"/>
            <w:tcBorders>
              <w:top w:val="single" w:sz="4" w:space="0" w:color="auto"/>
              <w:left w:val="single" w:sz="4" w:space="0" w:color="auto"/>
              <w:bottom w:val="single" w:sz="4" w:space="0" w:color="auto"/>
              <w:right w:val="single" w:sz="4" w:space="0" w:color="auto"/>
            </w:tcBorders>
            <w:hideMark/>
          </w:tcPr>
          <w:p w14:paraId="6120C3FC" w14:textId="0BDD6CD0"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Rezervoar za gorivo s ključavnico, volumen min. 180 l. Plastičen.</w:t>
            </w:r>
          </w:p>
        </w:tc>
        <w:tc>
          <w:tcPr>
            <w:tcW w:w="2202" w:type="dxa"/>
            <w:tcBorders>
              <w:top w:val="single" w:sz="4" w:space="0" w:color="auto"/>
              <w:left w:val="nil"/>
              <w:bottom w:val="single" w:sz="4" w:space="0" w:color="auto"/>
              <w:right w:val="single" w:sz="4" w:space="0" w:color="auto"/>
            </w:tcBorders>
            <w:noWrap/>
            <w:vAlign w:val="bottom"/>
            <w:hideMark/>
          </w:tcPr>
          <w:p w14:paraId="410B7AAE"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092BB364" w14:textId="77777777" w:rsidTr="00E17F68">
        <w:trPr>
          <w:trHeight w:val="297"/>
        </w:trPr>
        <w:tc>
          <w:tcPr>
            <w:tcW w:w="6744" w:type="dxa"/>
            <w:tcBorders>
              <w:top w:val="single" w:sz="4" w:space="0" w:color="auto"/>
              <w:left w:val="single" w:sz="4" w:space="0" w:color="auto"/>
              <w:bottom w:val="single" w:sz="4" w:space="0" w:color="auto"/>
              <w:right w:val="single" w:sz="4" w:space="0" w:color="auto"/>
            </w:tcBorders>
            <w:hideMark/>
          </w:tcPr>
          <w:p w14:paraId="50B7C46B" w14:textId="5DB63D63"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Rezervoar za Adblue min 25l.</w:t>
            </w:r>
          </w:p>
        </w:tc>
        <w:tc>
          <w:tcPr>
            <w:tcW w:w="2202" w:type="dxa"/>
            <w:tcBorders>
              <w:top w:val="single" w:sz="4" w:space="0" w:color="auto"/>
              <w:left w:val="single" w:sz="4" w:space="0" w:color="auto"/>
              <w:bottom w:val="single" w:sz="4" w:space="0" w:color="auto"/>
              <w:right w:val="single" w:sz="4" w:space="0" w:color="auto"/>
            </w:tcBorders>
            <w:noWrap/>
            <w:vAlign w:val="bottom"/>
            <w:hideMark/>
          </w:tcPr>
          <w:p w14:paraId="34F72AA4"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6D10DB96" w14:textId="77777777" w:rsidTr="00E17F68">
        <w:trPr>
          <w:trHeight w:val="297"/>
        </w:trPr>
        <w:tc>
          <w:tcPr>
            <w:tcW w:w="6744" w:type="dxa"/>
            <w:tcBorders>
              <w:top w:val="single" w:sz="4" w:space="0" w:color="auto"/>
              <w:left w:val="single" w:sz="4" w:space="0" w:color="auto"/>
              <w:bottom w:val="single" w:sz="4" w:space="0" w:color="auto"/>
              <w:right w:val="single" w:sz="4" w:space="0" w:color="auto"/>
            </w:tcBorders>
            <w:hideMark/>
          </w:tcPr>
          <w:p w14:paraId="6C8DC6B0" w14:textId="323C298B"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Večstopenjska pojačana motorna zavora – moč zaviranja min 300kW pri 3000/min.</w:t>
            </w:r>
          </w:p>
        </w:tc>
        <w:tc>
          <w:tcPr>
            <w:tcW w:w="2202" w:type="dxa"/>
            <w:tcBorders>
              <w:top w:val="single" w:sz="4" w:space="0" w:color="auto"/>
              <w:left w:val="nil"/>
              <w:bottom w:val="single" w:sz="4" w:space="0" w:color="auto"/>
              <w:right w:val="single" w:sz="4" w:space="0" w:color="auto"/>
            </w:tcBorders>
            <w:noWrap/>
            <w:vAlign w:val="bottom"/>
            <w:hideMark/>
          </w:tcPr>
          <w:p w14:paraId="160C3318"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781F4206" w14:textId="77777777" w:rsidTr="00E17F68">
        <w:trPr>
          <w:trHeight w:val="297"/>
        </w:trPr>
        <w:tc>
          <w:tcPr>
            <w:tcW w:w="6744" w:type="dxa"/>
            <w:tcBorders>
              <w:top w:val="single" w:sz="4" w:space="0" w:color="auto"/>
              <w:left w:val="single" w:sz="4" w:space="0" w:color="auto"/>
              <w:bottom w:val="single" w:sz="4" w:space="0" w:color="auto"/>
              <w:right w:val="single" w:sz="4" w:space="0" w:color="auto"/>
            </w:tcBorders>
            <w:hideMark/>
          </w:tcPr>
          <w:p w14:paraId="3AC4E85A" w14:textId="67CAE600"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Odgon motor od zadaj 600Nm.</w:t>
            </w:r>
          </w:p>
        </w:tc>
        <w:tc>
          <w:tcPr>
            <w:tcW w:w="2202" w:type="dxa"/>
            <w:tcBorders>
              <w:top w:val="single" w:sz="4" w:space="0" w:color="auto"/>
              <w:left w:val="nil"/>
              <w:bottom w:val="single" w:sz="4" w:space="0" w:color="auto"/>
              <w:right w:val="single" w:sz="4" w:space="0" w:color="auto"/>
            </w:tcBorders>
            <w:noWrap/>
            <w:vAlign w:val="bottom"/>
            <w:hideMark/>
          </w:tcPr>
          <w:p w14:paraId="2F129D0A"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7562E809" w14:textId="77777777" w:rsidTr="00E17F68">
        <w:trPr>
          <w:trHeight w:val="297"/>
        </w:trPr>
        <w:tc>
          <w:tcPr>
            <w:tcW w:w="6744" w:type="dxa"/>
            <w:tcBorders>
              <w:top w:val="single" w:sz="4" w:space="0" w:color="auto"/>
              <w:left w:val="single" w:sz="4" w:space="0" w:color="auto"/>
              <w:bottom w:val="single" w:sz="4" w:space="0" w:color="auto"/>
              <w:right w:val="single" w:sz="4" w:space="0" w:color="auto"/>
            </w:tcBorders>
            <w:hideMark/>
          </w:tcPr>
          <w:p w14:paraId="6234E5A0" w14:textId="3D46DC77"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Tempomat.</w:t>
            </w:r>
          </w:p>
        </w:tc>
        <w:tc>
          <w:tcPr>
            <w:tcW w:w="2202" w:type="dxa"/>
            <w:tcBorders>
              <w:top w:val="single" w:sz="4" w:space="0" w:color="auto"/>
              <w:left w:val="single" w:sz="4" w:space="0" w:color="auto"/>
              <w:bottom w:val="single" w:sz="4" w:space="0" w:color="auto"/>
              <w:right w:val="single" w:sz="4" w:space="0" w:color="auto"/>
            </w:tcBorders>
            <w:noWrap/>
            <w:vAlign w:val="bottom"/>
            <w:hideMark/>
          </w:tcPr>
          <w:p w14:paraId="225A184C"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2D143C67" w14:textId="77777777" w:rsidTr="00E17F68">
        <w:trPr>
          <w:trHeight w:val="297"/>
        </w:trPr>
        <w:tc>
          <w:tcPr>
            <w:tcW w:w="6744" w:type="dxa"/>
            <w:tcBorders>
              <w:top w:val="nil"/>
              <w:left w:val="single" w:sz="4" w:space="0" w:color="auto"/>
              <w:bottom w:val="single" w:sz="4" w:space="0" w:color="auto"/>
              <w:right w:val="single" w:sz="4" w:space="0" w:color="auto"/>
            </w:tcBorders>
            <w:hideMark/>
          </w:tcPr>
          <w:p w14:paraId="4292A94C" w14:textId="56419360"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Okvir šasije:</w:t>
            </w:r>
          </w:p>
        </w:tc>
        <w:tc>
          <w:tcPr>
            <w:tcW w:w="2202" w:type="dxa"/>
            <w:tcBorders>
              <w:top w:val="nil"/>
              <w:left w:val="nil"/>
              <w:bottom w:val="single" w:sz="4" w:space="0" w:color="auto"/>
              <w:right w:val="single" w:sz="4" w:space="0" w:color="auto"/>
            </w:tcBorders>
            <w:noWrap/>
            <w:vAlign w:val="bottom"/>
            <w:hideMark/>
          </w:tcPr>
          <w:p w14:paraId="0F759650"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31D1E9F5" w14:textId="77777777" w:rsidTr="00E17F68">
        <w:trPr>
          <w:trHeight w:val="297"/>
        </w:trPr>
        <w:tc>
          <w:tcPr>
            <w:tcW w:w="6744" w:type="dxa"/>
            <w:tcBorders>
              <w:top w:val="nil"/>
              <w:left w:val="single" w:sz="4" w:space="0" w:color="auto"/>
              <w:bottom w:val="single" w:sz="4" w:space="0" w:color="auto"/>
              <w:right w:val="single" w:sz="4" w:space="0" w:color="auto"/>
            </w:tcBorders>
            <w:hideMark/>
          </w:tcPr>
          <w:p w14:paraId="7C5DFDE0" w14:textId="70D023E2" w:rsidR="006276DA" w:rsidRPr="009C32B1" w:rsidRDefault="001C303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Medosna razdalja približno 4.500 mm (±100 mm).</w:t>
            </w:r>
          </w:p>
        </w:tc>
        <w:tc>
          <w:tcPr>
            <w:tcW w:w="2202" w:type="dxa"/>
            <w:tcBorders>
              <w:top w:val="nil"/>
              <w:left w:val="nil"/>
              <w:bottom w:val="single" w:sz="4" w:space="0" w:color="auto"/>
              <w:right w:val="single" w:sz="4" w:space="0" w:color="auto"/>
            </w:tcBorders>
            <w:noWrap/>
            <w:vAlign w:val="bottom"/>
            <w:hideMark/>
          </w:tcPr>
          <w:p w14:paraId="3CE17F00"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16E530B4" w14:textId="77777777" w:rsidTr="00E17F68">
        <w:trPr>
          <w:trHeight w:val="297"/>
        </w:trPr>
        <w:tc>
          <w:tcPr>
            <w:tcW w:w="6744" w:type="dxa"/>
            <w:tcBorders>
              <w:top w:val="nil"/>
              <w:left w:val="single" w:sz="4" w:space="0" w:color="auto"/>
              <w:bottom w:val="single" w:sz="4" w:space="0" w:color="auto"/>
              <w:right w:val="single" w:sz="4" w:space="0" w:color="auto"/>
            </w:tcBorders>
            <w:hideMark/>
          </w:tcPr>
          <w:p w14:paraId="5D09365E" w14:textId="70B0BCF0"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Razred vozila N3G.</w:t>
            </w:r>
          </w:p>
        </w:tc>
        <w:tc>
          <w:tcPr>
            <w:tcW w:w="2202" w:type="dxa"/>
            <w:tcBorders>
              <w:top w:val="nil"/>
              <w:left w:val="nil"/>
              <w:bottom w:val="single" w:sz="4" w:space="0" w:color="auto"/>
              <w:right w:val="single" w:sz="4" w:space="0" w:color="auto"/>
            </w:tcBorders>
            <w:noWrap/>
            <w:vAlign w:val="bottom"/>
            <w:hideMark/>
          </w:tcPr>
          <w:p w14:paraId="4577903C"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2E094278" w14:textId="77777777" w:rsidTr="00E17F68">
        <w:trPr>
          <w:trHeight w:val="297"/>
        </w:trPr>
        <w:tc>
          <w:tcPr>
            <w:tcW w:w="6744" w:type="dxa"/>
            <w:tcBorders>
              <w:top w:val="nil"/>
              <w:left w:val="single" w:sz="4" w:space="0" w:color="auto"/>
              <w:bottom w:val="single" w:sz="4" w:space="0" w:color="auto"/>
              <w:right w:val="single" w:sz="4" w:space="0" w:color="auto"/>
            </w:tcBorders>
            <w:hideMark/>
          </w:tcPr>
          <w:p w14:paraId="718A3A3C" w14:textId="77CC36D8"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Stranska bočna zaščita na medosju.</w:t>
            </w:r>
          </w:p>
        </w:tc>
        <w:tc>
          <w:tcPr>
            <w:tcW w:w="2202" w:type="dxa"/>
            <w:tcBorders>
              <w:top w:val="nil"/>
              <w:left w:val="nil"/>
              <w:bottom w:val="single" w:sz="4" w:space="0" w:color="auto"/>
              <w:right w:val="single" w:sz="4" w:space="0" w:color="auto"/>
            </w:tcBorders>
            <w:noWrap/>
            <w:vAlign w:val="bottom"/>
            <w:hideMark/>
          </w:tcPr>
          <w:p w14:paraId="5EE90F9F"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477ECA42" w14:textId="77777777" w:rsidTr="00E17F68">
        <w:trPr>
          <w:trHeight w:val="297"/>
        </w:trPr>
        <w:tc>
          <w:tcPr>
            <w:tcW w:w="6744" w:type="dxa"/>
            <w:tcBorders>
              <w:top w:val="nil"/>
              <w:left w:val="single" w:sz="4" w:space="0" w:color="auto"/>
              <w:bottom w:val="single" w:sz="4" w:space="0" w:color="auto"/>
              <w:right w:val="single" w:sz="4" w:space="0" w:color="auto"/>
            </w:tcBorders>
            <w:hideMark/>
          </w:tcPr>
          <w:p w14:paraId="3447CB2A" w14:textId="54C4390E"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Previs okvirja 1885 mm.</w:t>
            </w:r>
          </w:p>
        </w:tc>
        <w:tc>
          <w:tcPr>
            <w:tcW w:w="2202" w:type="dxa"/>
            <w:tcBorders>
              <w:top w:val="nil"/>
              <w:left w:val="nil"/>
              <w:bottom w:val="single" w:sz="4" w:space="0" w:color="auto"/>
              <w:right w:val="single" w:sz="4" w:space="0" w:color="auto"/>
            </w:tcBorders>
            <w:noWrap/>
            <w:vAlign w:val="bottom"/>
            <w:hideMark/>
          </w:tcPr>
          <w:p w14:paraId="4149CE5E"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0DD99D1A" w14:textId="77777777" w:rsidTr="00E17F68">
        <w:trPr>
          <w:trHeight w:val="297"/>
        </w:trPr>
        <w:tc>
          <w:tcPr>
            <w:tcW w:w="6744" w:type="dxa"/>
            <w:tcBorders>
              <w:top w:val="nil"/>
              <w:left w:val="single" w:sz="4" w:space="0" w:color="auto"/>
              <w:bottom w:val="single" w:sz="4" w:space="0" w:color="auto"/>
              <w:right w:val="single" w:sz="4" w:space="0" w:color="auto"/>
            </w:tcBorders>
            <w:hideMark/>
          </w:tcPr>
          <w:p w14:paraId="66222535" w14:textId="1ABB8041"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Podložna zagozda, 2 x.</w:t>
            </w:r>
          </w:p>
        </w:tc>
        <w:tc>
          <w:tcPr>
            <w:tcW w:w="2202" w:type="dxa"/>
            <w:tcBorders>
              <w:top w:val="nil"/>
              <w:left w:val="nil"/>
              <w:bottom w:val="single" w:sz="4" w:space="0" w:color="auto"/>
              <w:right w:val="single" w:sz="4" w:space="0" w:color="auto"/>
            </w:tcBorders>
            <w:noWrap/>
            <w:vAlign w:val="bottom"/>
            <w:hideMark/>
          </w:tcPr>
          <w:p w14:paraId="46FA5D49"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0821B6D6" w14:textId="77777777" w:rsidTr="00E17F68">
        <w:trPr>
          <w:trHeight w:val="297"/>
        </w:trPr>
        <w:tc>
          <w:tcPr>
            <w:tcW w:w="6744" w:type="dxa"/>
            <w:tcBorders>
              <w:top w:val="nil"/>
              <w:left w:val="single" w:sz="4" w:space="0" w:color="auto"/>
              <w:bottom w:val="single" w:sz="4" w:space="0" w:color="auto"/>
              <w:right w:val="single" w:sz="4" w:space="0" w:color="auto"/>
            </w:tcBorders>
            <w:hideMark/>
          </w:tcPr>
          <w:p w14:paraId="706CB147" w14:textId="34EAEC0B"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Zaboj iz pocinkane kovinske izvedbe za mrežo in zimske verige in orodje.</w:t>
            </w:r>
          </w:p>
        </w:tc>
        <w:tc>
          <w:tcPr>
            <w:tcW w:w="2202" w:type="dxa"/>
            <w:tcBorders>
              <w:top w:val="nil"/>
              <w:left w:val="nil"/>
              <w:bottom w:val="single" w:sz="4" w:space="0" w:color="auto"/>
              <w:right w:val="single" w:sz="4" w:space="0" w:color="auto"/>
            </w:tcBorders>
            <w:noWrap/>
            <w:vAlign w:val="bottom"/>
            <w:hideMark/>
          </w:tcPr>
          <w:p w14:paraId="14D9F1E6"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306F1083" w14:textId="77777777" w:rsidTr="00E17F68">
        <w:trPr>
          <w:trHeight w:val="297"/>
        </w:trPr>
        <w:tc>
          <w:tcPr>
            <w:tcW w:w="6744" w:type="dxa"/>
            <w:tcBorders>
              <w:top w:val="nil"/>
              <w:left w:val="single" w:sz="4" w:space="0" w:color="auto"/>
              <w:bottom w:val="single" w:sz="4" w:space="0" w:color="auto"/>
              <w:right w:val="single" w:sz="4" w:space="0" w:color="auto"/>
            </w:tcBorders>
            <w:hideMark/>
          </w:tcPr>
          <w:p w14:paraId="106FDEA7" w14:textId="22C1830B"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Zimske verige za pogonska kolesa močnejše izvedbe z D členi.</w:t>
            </w:r>
          </w:p>
        </w:tc>
        <w:tc>
          <w:tcPr>
            <w:tcW w:w="2202" w:type="dxa"/>
            <w:tcBorders>
              <w:top w:val="nil"/>
              <w:left w:val="nil"/>
              <w:bottom w:val="single" w:sz="4" w:space="0" w:color="auto"/>
              <w:right w:val="single" w:sz="4" w:space="0" w:color="auto"/>
            </w:tcBorders>
            <w:noWrap/>
            <w:vAlign w:val="bottom"/>
            <w:hideMark/>
          </w:tcPr>
          <w:p w14:paraId="2EBD54E8"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27807E8F" w14:textId="77777777" w:rsidTr="00E17F68">
        <w:trPr>
          <w:trHeight w:val="297"/>
        </w:trPr>
        <w:tc>
          <w:tcPr>
            <w:tcW w:w="6744" w:type="dxa"/>
            <w:tcBorders>
              <w:top w:val="nil"/>
              <w:left w:val="single" w:sz="4" w:space="0" w:color="auto"/>
              <w:bottom w:val="single" w:sz="4" w:space="0" w:color="auto"/>
              <w:right w:val="single" w:sz="4" w:space="0" w:color="auto"/>
            </w:tcBorders>
            <w:hideMark/>
          </w:tcPr>
          <w:p w14:paraId="2FD94F54" w14:textId="775FCA89"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Oprema po CPP predpisih.</w:t>
            </w:r>
          </w:p>
        </w:tc>
        <w:tc>
          <w:tcPr>
            <w:tcW w:w="2202" w:type="dxa"/>
            <w:tcBorders>
              <w:top w:val="nil"/>
              <w:left w:val="nil"/>
              <w:bottom w:val="single" w:sz="4" w:space="0" w:color="auto"/>
              <w:right w:val="single" w:sz="4" w:space="0" w:color="auto"/>
            </w:tcBorders>
            <w:noWrap/>
            <w:vAlign w:val="bottom"/>
            <w:hideMark/>
          </w:tcPr>
          <w:p w14:paraId="3EC505E9"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380185E0" w14:textId="77777777" w:rsidTr="00E17F68">
        <w:trPr>
          <w:trHeight w:val="297"/>
        </w:trPr>
        <w:tc>
          <w:tcPr>
            <w:tcW w:w="6744" w:type="dxa"/>
            <w:tcBorders>
              <w:top w:val="nil"/>
              <w:left w:val="single" w:sz="4" w:space="0" w:color="auto"/>
              <w:bottom w:val="single" w:sz="4" w:space="0" w:color="auto"/>
              <w:right w:val="single" w:sz="4" w:space="0" w:color="auto"/>
            </w:tcBorders>
            <w:hideMark/>
          </w:tcPr>
          <w:p w14:paraId="3DB1CE2B" w14:textId="19EB65F1"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Menjalnik:</w:t>
            </w:r>
          </w:p>
        </w:tc>
        <w:tc>
          <w:tcPr>
            <w:tcW w:w="2202" w:type="dxa"/>
            <w:tcBorders>
              <w:top w:val="nil"/>
              <w:left w:val="nil"/>
              <w:bottom w:val="single" w:sz="4" w:space="0" w:color="auto"/>
              <w:right w:val="single" w:sz="4" w:space="0" w:color="auto"/>
            </w:tcBorders>
            <w:noWrap/>
            <w:vAlign w:val="bottom"/>
            <w:hideMark/>
          </w:tcPr>
          <w:p w14:paraId="693F2F2B"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2A0F0E90" w14:textId="77777777" w:rsidTr="00E17F68">
        <w:trPr>
          <w:trHeight w:val="297"/>
        </w:trPr>
        <w:tc>
          <w:tcPr>
            <w:tcW w:w="6744" w:type="dxa"/>
            <w:tcBorders>
              <w:top w:val="nil"/>
              <w:left w:val="single" w:sz="4" w:space="0" w:color="auto"/>
              <w:bottom w:val="single" w:sz="4" w:space="0" w:color="auto"/>
              <w:right w:val="single" w:sz="4" w:space="0" w:color="auto"/>
            </w:tcBorders>
            <w:hideMark/>
          </w:tcPr>
          <w:p w14:paraId="2D79A284" w14:textId="3B1BC23B"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Avtomatizirani – avtomatski menjalnik brez pedala sklopke.</w:t>
            </w:r>
          </w:p>
        </w:tc>
        <w:tc>
          <w:tcPr>
            <w:tcW w:w="2202" w:type="dxa"/>
            <w:tcBorders>
              <w:top w:val="nil"/>
              <w:left w:val="nil"/>
              <w:bottom w:val="single" w:sz="4" w:space="0" w:color="auto"/>
              <w:right w:val="single" w:sz="4" w:space="0" w:color="auto"/>
            </w:tcBorders>
            <w:noWrap/>
            <w:vAlign w:val="bottom"/>
            <w:hideMark/>
          </w:tcPr>
          <w:p w14:paraId="2E5C6803"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40A5F304" w14:textId="77777777" w:rsidTr="00E17F68">
        <w:trPr>
          <w:trHeight w:val="297"/>
        </w:trPr>
        <w:tc>
          <w:tcPr>
            <w:tcW w:w="6744" w:type="dxa"/>
            <w:tcBorders>
              <w:top w:val="nil"/>
              <w:left w:val="single" w:sz="4" w:space="0" w:color="auto"/>
              <w:bottom w:val="single" w:sz="4" w:space="0" w:color="auto"/>
              <w:right w:val="single" w:sz="4" w:space="0" w:color="auto"/>
            </w:tcBorders>
            <w:hideMark/>
          </w:tcPr>
          <w:p w14:paraId="1EAE6B21" w14:textId="4DB18035"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Menjalnik z minimalno osmimi prestavami naprej in dvema vzvratnima.</w:t>
            </w:r>
          </w:p>
        </w:tc>
        <w:tc>
          <w:tcPr>
            <w:tcW w:w="2202" w:type="dxa"/>
            <w:tcBorders>
              <w:top w:val="nil"/>
              <w:left w:val="nil"/>
              <w:bottom w:val="single" w:sz="4" w:space="0" w:color="auto"/>
              <w:right w:val="single" w:sz="4" w:space="0" w:color="auto"/>
            </w:tcBorders>
            <w:noWrap/>
            <w:vAlign w:val="bottom"/>
            <w:hideMark/>
          </w:tcPr>
          <w:p w14:paraId="24508909"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320FA65C" w14:textId="77777777" w:rsidTr="00E17F68">
        <w:trPr>
          <w:trHeight w:val="297"/>
        </w:trPr>
        <w:tc>
          <w:tcPr>
            <w:tcW w:w="6744" w:type="dxa"/>
            <w:tcBorders>
              <w:top w:val="nil"/>
              <w:left w:val="single" w:sz="4" w:space="0" w:color="auto"/>
              <w:bottom w:val="single" w:sz="4" w:space="0" w:color="auto"/>
              <w:right w:val="single" w:sz="4" w:space="0" w:color="auto"/>
            </w:tcBorders>
            <w:hideMark/>
          </w:tcPr>
          <w:p w14:paraId="3968A4A3" w14:textId="13C5E795"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Prestavna ročica ob volanskem drogu na desni strani.</w:t>
            </w:r>
          </w:p>
        </w:tc>
        <w:tc>
          <w:tcPr>
            <w:tcW w:w="2202" w:type="dxa"/>
            <w:tcBorders>
              <w:top w:val="nil"/>
              <w:left w:val="nil"/>
              <w:bottom w:val="single" w:sz="4" w:space="0" w:color="auto"/>
              <w:right w:val="single" w:sz="4" w:space="0" w:color="auto"/>
            </w:tcBorders>
            <w:noWrap/>
            <w:vAlign w:val="bottom"/>
            <w:hideMark/>
          </w:tcPr>
          <w:p w14:paraId="7E80E64A"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5AA7F87A" w14:textId="77777777" w:rsidTr="00E17F68">
        <w:trPr>
          <w:trHeight w:val="297"/>
        </w:trPr>
        <w:tc>
          <w:tcPr>
            <w:tcW w:w="6744" w:type="dxa"/>
            <w:tcBorders>
              <w:top w:val="nil"/>
              <w:left w:val="single" w:sz="4" w:space="0" w:color="auto"/>
              <w:bottom w:val="single" w:sz="4" w:space="0" w:color="auto"/>
              <w:right w:val="single" w:sz="4" w:space="0" w:color="auto"/>
            </w:tcBorders>
            <w:hideMark/>
          </w:tcPr>
          <w:p w14:paraId="1D6DEC78" w14:textId="279DD5E9" w:rsidR="006276DA" w:rsidRPr="009C32B1" w:rsidRDefault="006276DA"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Ustrezno prestavno razmerje.</w:t>
            </w:r>
          </w:p>
        </w:tc>
        <w:tc>
          <w:tcPr>
            <w:tcW w:w="2202" w:type="dxa"/>
            <w:tcBorders>
              <w:top w:val="nil"/>
              <w:left w:val="nil"/>
              <w:bottom w:val="single" w:sz="4" w:space="0" w:color="auto"/>
              <w:right w:val="single" w:sz="4" w:space="0" w:color="auto"/>
            </w:tcBorders>
            <w:noWrap/>
            <w:vAlign w:val="bottom"/>
            <w:hideMark/>
          </w:tcPr>
          <w:p w14:paraId="1D15714A" w14:textId="77777777" w:rsidR="006276DA" w:rsidRPr="009C32B1" w:rsidRDefault="006276DA" w:rsidP="006666CA">
            <w:pPr>
              <w:spacing w:after="0" w:line="276" w:lineRule="auto"/>
              <w:jc w:val="center"/>
              <w:rPr>
                <w:rFonts w:asciiTheme="majorHAnsi" w:hAnsiTheme="majorHAnsi" w:cstheme="majorHAnsi"/>
                <w:sz w:val="20"/>
                <w:szCs w:val="20"/>
              </w:rPr>
            </w:pPr>
          </w:p>
        </w:tc>
      </w:tr>
      <w:tr w:rsidR="005D33A7" w:rsidRPr="009C32B1" w14:paraId="3E4ACA18" w14:textId="77777777" w:rsidTr="00E17F68">
        <w:trPr>
          <w:trHeight w:val="297"/>
        </w:trPr>
        <w:tc>
          <w:tcPr>
            <w:tcW w:w="6744" w:type="dxa"/>
            <w:tcBorders>
              <w:top w:val="nil"/>
              <w:left w:val="single" w:sz="4" w:space="0" w:color="auto"/>
              <w:bottom w:val="single" w:sz="4" w:space="0" w:color="auto"/>
              <w:right w:val="single" w:sz="4" w:space="0" w:color="auto"/>
            </w:tcBorders>
            <w:hideMark/>
          </w:tcPr>
          <w:p w14:paraId="78F43CEE" w14:textId="5530605F"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lastRenderedPageBreak/>
              <w:t>Hlajenje olja v menjalniku.</w:t>
            </w:r>
          </w:p>
        </w:tc>
        <w:tc>
          <w:tcPr>
            <w:tcW w:w="2202" w:type="dxa"/>
            <w:tcBorders>
              <w:top w:val="nil"/>
              <w:left w:val="nil"/>
              <w:bottom w:val="single" w:sz="4" w:space="0" w:color="auto"/>
              <w:right w:val="single" w:sz="4" w:space="0" w:color="auto"/>
            </w:tcBorders>
            <w:noWrap/>
            <w:vAlign w:val="bottom"/>
            <w:hideMark/>
          </w:tcPr>
          <w:p w14:paraId="4CD263C8"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4078E6E2" w14:textId="77777777" w:rsidTr="00E17F68">
        <w:trPr>
          <w:trHeight w:val="297"/>
        </w:trPr>
        <w:tc>
          <w:tcPr>
            <w:tcW w:w="6744" w:type="dxa"/>
            <w:tcBorders>
              <w:top w:val="nil"/>
              <w:left w:val="single" w:sz="4" w:space="0" w:color="auto"/>
              <w:bottom w:val="single" w:sz="4" w:space="0" w:color="auto"/>
              <w:right w:val="single" w:sz="4" w:space="0" w:color="auto"/>
            </w:tcBorders>
            <w:hideMark/>
          </w:tcPr>
          <w:p w14:paraId="1EDBA356" w14:textId="2521DC59"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Diferencial:</w:t>
            </w:r>
          </w:p>
        </w:tc>
        <w:tc>
          <w:tcPr>
            <w:tcW w:w="2202" w:type="dxa"/>
            <w:tcBorders>
              <w:top w:val="nil"/>
              <w:left w:val="nil"/>
              <w:bottom w:val="single" w:sz="4" w:space="0" w:color="auto"/>
              <w:right w:val="single" w:sz="4" w:space="0" w:color="auto"/>
            </w:tcBorders>
            <w:noWrap/>
            <w:vAlign w:val="bottom"/>
            <w:hideMark/>
          </w:tcPr>
          <w:p w14:paraId="6B15DAD4"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1C1FED62" w14:textId="77777777" w:rsidTr="00EF3E00">
        <w:trPr>
          <w:trHeight w:val="297"/>
        </w:trPr>
        <w:tc>
          <w:tcPr>
            <w:tcW w:w="6744" w:type="dxa"/>
            <w:tcBorders>
              <w:top w:val="nil"/>
              <w:left w:val="single" w:sz="4" w:space="0" w:color="auto"/>
              <w:bottom w:val="single" w:sz="4" w:space="0" w:color="auto"/>
              <w:right w:val="single" w:sz="4" w:space="0" w:color="auto"/>
            </w:tcBorders>
            <w:hideMark/>
          </w:tcPr>
          <w:p w14:paraId="793E4D48" w14:textId="1DB943B3"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Zapora diferenciala na zadnji osi.</w:t>
            </w:r>
          </w:p>
        </w:tc>
        <w:tc>
          <w:tcPr>
            <w:tcW w:w="2202" w:type="dxa"/>
            <w:tcBorders>
              <w:top w:val="nil"/>
              <w:left w:val="nil"/>
              <w:bottom w:val="single" w:sz="4" w:space="0" w:color="auto"/>
              <w:right w:val="single" w:sz="4" w:space="0" w:color="auto"/>
            </w:tcBorders>
            <w:noWrap/>
            <w:vAlign w:val="bottom"/>
            <w:hideMark/>
          </w:tcPr>
          <w:p w14:paraId="6627B38C"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1003897A" w14:textId="77777777" w:rsidTr="00EF3E00">
        <w:trPr>
          <w:trHeight w:val="297"/>
        </w:trPr>
        <w:tc>
          <w:tcPr>
            <w:tcW w:w="6744" w:type="dxa"/>
            <w:tcBorders>
              <w:top w:val="single" w:sz="4" w:space="0" w:color="auto"/>
              <w:left w:val="single" w:sz="4" w:space="0" w:color="auto"/>
              <w:bottom w:val="single" w:sz="4" w:space="0" w:color="auto"/>
              <w:right w:val="single" w:sz="4" w:space="0" w:color="auto"/>
            </w:tcBorders>
            <w:hideMark/>
          </w:tcPr>
          <w:p w14:paraId="1BE23BEC" w14:textId="13D48343"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Zavorni sistem: </w:t>
            </w:r>
          </w:p>
        </w:tc>
        <w:tc>
          <w:tcPr>
            <w:tcW w:w="2202" w:type="dxa"/>
            <w:tcBorders>
              <w:top w:val="single" w:sz="4" w:space="0" w:color="auto"/>
              <w:left w:val="single" w:sz="4" w:space="0" w:color="auto"/>
              <w:bottom w:val="single" w:sz="4" w:space="0" w:color="auto"/>
              <w:right w:val="single" w:sz="4" w:space="0" w:color="auto"/>
            </w:tcBorders>
            <w:noWrap/>
            <w:vAlign w:val="bottom"/>
            <w:hideMark/>
          </w:tcPr>
          <w:p w14:paraId="512192A4"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6792A9B4" w14:textId="77777777" w:rsidTr="00EF3E00">
        <w:trPr>
          <w:trHeight w:val="297"/>
        </w:trPr>
        <w:tc>
          <w:tcPr>
            <w:tcW w:w="6744" w:type="dxa"/>
            <w:tcBorders>
              <w:top w:val="single" w:sz="4" w:space="0" w:color="auto"/>
              <w:left w:val="single" w:sz="4" w:space="0" w:color="auto"/>
              <w:bottom w:val="single" w:sz="4" w:space="0" w:color="auto"/>
              <w:right w:val="single" w:sz="4" w:space="0" w:color="auto"/>
            </w:tcBorders>
            <w:hideMark/>
          </w:tcPr>
          <w:p w14:paraId="72BDD65F" w14:textId="0534316E"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Posoda za stisnjeni zrak iz aluminija, kompletna</w:t>
            </w:r>
          </w:p>
        </w:tc>
        <w:tc>
          <w:tcPr>
            <w:tcW w:w="2202" w:type="dxa"/>
            <w:tcBorders>
              <w:top w:val="single" w:sz="4" w:space="0" w:color="auto"/>
              <w:left w:val="nil"/>
              <w:bottom w:val="single" w:sz="4" w:space="0" w:color="auto"/>
              <w:right w:val="single" w:sz="4" w:space="0" w:color="auto"/>
            </w:tcBorders>
            <w:noWrap/>
            <w:vAlign w:val="bottom"/>
            <w:hideMark/>
          </w:tcPr>
          <w:p w14:paraId="77D5FE88"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2F2F9138" w14:textId="77777777" w:rsidTr="00E17F68">
        <w:trPr>
          <w:trHeight w:val="297"/>
        </w:trPr>
        <w:tc>
          <w:tcPr>
            <w:tcW w:w="6744" w:type="dxa"/>
            <w:tcBorders>
              <w:top w:val="nil"/>
              <w:left w:val="single" w:sz="4" w:space="0" w:color="auto"/>
              <w:bottom w:val="single" w:sz="4" w:space="0" w:color="auto"/>
              <w:right w:val="single" w:sz="4" w:space="0" w:color="auto"/>
            </w:tcBorders>
            <w:hideMark/>
          </w:tcPr>
          <w:p w14:paraId="008559CD" w14:textId="77B95C45"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Kolutne zavore na prednji in zadnji osi.</w:t>
            </w:r>
          </w:p>
        </w:tc>
        <w:tc>
          <w:tcPr>
            <w:tcW w:w="2202" w:type="dxa"/>
            <w:tcBorders>
              <w:top w:val="nil"/>
              <w:left w:val="nil"/>
              <w:bottom w:val="single" w:sz="4" w:space="0" w:color="auto"/>
              <w:right w:val="single" w:sz="4" w:space="0" w:color="auto"/>
            </w:tcBorders>
            <w:noWrap/>
            <w:vAlign w:val="bottom"/>
            <w:hideMark/>
          </w:tcPr>
          <w:p w14:paraId="16D2C72C"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3343EBF7" w14:textId="77777777" w:rsidTr="00E17F68">
        <w:trPr>
          <w:trHeight w:val="297"/>
        </w:trPr>
        <w:tc>
          <w:tcPr>
            <w:tcW w:w="6744" w:type="dxa"/>
            <w:tcBorders>
              <w:top w:val="nil"/>
              <w:left w:val="single" w:sz="4" w:space="0" w:color="auto"/>
              <w:bottom w:val="single" w:sz="4" w:space="0" w:color="auto"/>
              <w:right w:val="single" w:sz="4" w:space="0" w:color="auto"/>
            </w:tcBorders>
            <w:hideMark/>
          </w:tcPr>
          <w:p w14:paraId="4EE2D318" w14:textId="64B219AD"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Avtomatska nastavitev zavor, zavore odvisne od obremenitve.</w:t>
            </w:r>
          </w:p>
        </w:tc>
        <w:tc>
          <w:tcPr>
            <w:tcW w:w="2202" w:type="dxa"/>
            <w:tcBorders>
              <w:top w:val="nil"/>
              <w:left w:val="nil"/>
              <w:bottom w:val="single" w:sz="4" w:space="0" w:color="auto"/>
              <w:right w:val="single" w:sz="4" w:space="0" w:color="auto"/>
            </w:tcBorders>
            <w:noWrap/>
            <w:vAlign w:val="bottom"/>
            <w:hideMark/>
          </w:tcPr>
          <w:p w14:paraId="6EC91552"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28515533" w14:textId="77777777" w:rsidTr="00E17F68">
        <w:trPr>
          <w:trHeight w:val="297"/>
        </w:trPr>
        <w:tc>
          <w:tcPr>
            <w:tcW w:w="6744" w:type="dxa"/>
            <w:tcBorders>
              <w:top w:val="nil"/>
              <w:left w:val="single" w:sz="4" w:space="0" w:color="auto"/>
              <w:bottom w:val="single" w:sz="4" w:space="0" w:color="auto"/>
              <w:right w:val="single" w:sz="4" w:space="0" w:color="auto"/>
            </w:tcBorders>
            <w:hideMark/>
          </w:tcPr>
          <w:p w14:paraId="4FC04243" w14:textId="70AEB548"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ABS in ASR.</w:t>
            </w:r>
          </w:p>
        </w:tc>
        <w:tc>
          <w:tcPr>
            <w:tcW w:w="2202" w:type="dxa"/>
            <w:tcBorders>
              <w:top w:val="nil"/>
              <w:left w:val="nil"/>
              <w:bottom w:val="single" w:sz="4" w:space="0" w:color="auto"/>
              <w:right w:val="single" w:sz="4" w:space="0" w:color="auto"/>
            </w:tcBorders>
            <w:noWrap/>
            <w:vAlign w:val="bottom"/>
            <w:hideMark/>
          </w:tcPr>
          <w:p w14:paraId="1DBAF4E2"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1A671D10" w14:textId="77777777" w:rsidTr="00E17F68">
        <w:trPr>
          <w:trHeight w:val="297"/>
        </w:trPr>
        <w:tc>
          <w:tcPr>
            <w:tcW w:w="6744" w:type="dxa"/>
            <w:tcBorders>
              <w:top w:val="nil"/>
              <w:left w:val="single" w:sz="4" w:space="0" w:color="auto"/>
              <w:bottom w:val="single" w:sz="4" w:space="0" w:color="auto"/>
              <w:right w:val="single" w:sz="4" w:space="0" w:color="auto"/>
            </w:tcBorders>
            <w:hideMark/>
          </w:tcPr>
          <w:p w14:paraId="533E49DC" w14:textId="7A8AF9F6"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Asistent pazljivosti.</w:t>
            </w:r>
          </w:p>
        </w:tc>
        <w:tc>
          <w:tcPr>
            <w:tcW w:w="2202" w:type="dxa"/>
            <w:tcBorders>
              <w:top w:val="nil"/>
              <w:left w:val="nil"/>
              <w:bottom w:val="single" w:sz="4" w:space="0" w:color="auto"/>
              <w:right w:val="single" w:sz="4" w:space="0" w:color="auto"/>
            </w:tcBorders>
            <w:noWrap/>
            <w:vAlign w:val="bottom"/>
            <w:hideMark/>
          </w:tcPr>
          <w:p w14:paraId="17A46FF1"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416244E2" w14:textId="77777777" w:rsidTr="00E17F68">
        <w:trPr>
          <w:trHeight w:val="297"/>
        </w:trPr>
        <w:tc>
          <w:tcPr>
            <w:tcW w:w="6744" w:type="dxa"/>
            <w:tcBorders>
              <w:top w:val="nil"/>
              <w:left w:val="single" w:sz="4" w:space="0" w:color="auto"/>
              <w:bottom w:val="single" w:sz="4" w:space="0" w:color="auto"/>
              <w:right w:val="single" w:sz="4" w:space="0" w:color="auto"/>
            </w:tcBorders>
            <w:hideMark/>
          </w:tcPr>
          <w:p w14:paraId="00D29E3F" w14:textId="7A54048B"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Asistent za prometne znake.</w:t>
            </w:r>
          </w:p>
        </w:tc>
        <w:tc>
          <w:tcPr>
            <w:tcW w:w="2202" w:type="dxa"/>
            <w:tcBorders>
              <w:top w:val="nil"/>
              <w:left w:val="nil"/>
              <w:bottom w:val="single" w:sz="4" w:space="0" w:color="auto"/>
              <w:right w:val="single" w:sz="4" w:space="0" w:color="auto"/>
            </w:tcBorders>
            <w:noWrap/>
            <w:vAlign w:val="bottom"/>
            <w:hideMark/>
          </w:tcPr>
          <w:p w14:paraId="2B0D898A"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417B7CD9" w14:textId="77777777" w:rsidTr="00E17F68">
        <w:trPr>
          <w:trHeight w:val="297"/>
        </w:trPr>
        <w:tc>
          <w:tcPr>
            <w:tcW w:w="6744" w:type="dxa"/>
            <w:tcBorders>
              <w:top w:val="nil"/>
              <w:left w:val="single" w:sz="4" w:space="0" w:color="auto"/>
              <w:bottom w:val="single" w:sz="4" w:space="0" w:color="auto"/>
              <w:right w:val="single" w:sz="4" w:space="0" w:color="auto"/>
            </w:tcBorders>
            <w:hideMark/>
          </w:tcPr>
          <w:p w14:paraId="71F95798" w14:textId="089E8654"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Asistent za držanje smeri.</w:t>
            </w:r>
          </w:p>
        </w:tc>
        <w:tc>
          <w:tcPr>
            <w:tcW w:w="2202" w:type="dxa"/>
            <w:tcBorders>
              <w:top w:val="nil"/>
              <w:left w:val="nil"/>
              <w:bottom w:val="single" w:sz="4" w:space="0" w:color="auto"/>
              <w:right w:val="single" w:sz="4" w:space="0" w:color="auto"/>
            </w:tcBorders>
            <w:noWrap/>
            <w:vAlign w:val="bottom"/>
            <w:hideMark/>
          </w:tcPr>
          <w:p w14:paraId="05A2614D"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4F937E56" w14:textId="77777777" w:rsidTr="00E17F68">
        <w:trPr>
          <w:trHeight w:val="297"/>
        </w:trPr>
        <w:tc>
          <w:tcPr>
            <w:tcW w:w="6744" w:type="dxa"/>
            <w:tcBorders>
              <w:top w:val="nil"/>
              <w:left w:val="single" w:sz="4" w:space="0" w:color="auto"/>
              <w:bottom w:val="single" w:sz="4" w:space="0" w:color="auto"/>
              <w:right w:val="single" w:sz="4" w:space="0" w:color="auto"/>
            </w:tcBorders>
            <w:hideMark/>
          </w:tcPr>
          <w:p w14:paraId="39715B50" w14:textId="7E919AEE"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Asistent za uravnavanje stabilnosti (ESP)</w:t>
            </w:r>
          </w:p>
        </w:tc>
        <w:tc>
          <w:tcPr>
            <w:tcW w:w="2202" w:type="dxa"/>
            <w:tcBorders>
              <w:top w:val="nil"/>
              <w:left w:val="nil"/>
              <w:bottom w:val="single" w:sz="4" w:space="0" w:color="auto"/>
              <w:right w:val="single" w:sz="4" w:space="0" w:color="auto"/>
            </w:tcBorders>
            <w:noWrap/>
            <w:vAlign w:val="bottom"/>
            <w:hideMark/>
          </w:tcPr>
          <w:p w14:paraId="4CC8D4AB"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08B6726C" w14:textId="77777777" w:rsidTr="00E17F68">
        <w:trPr>
          <w:trHeight w:val="297"/>
        </w:trPr>
        <w:tc>
          <w:tcPr>
            <w:tcW w:w="6744" w:type="dxa"/>
            <w:tcBorders>
              <w:top w:val="nil"/>
              <w:left w:val="single" w:sz="4" w:space="0" w:color="auto"/>
              <w:bottom w:val="single" w:sz="4" w:space="0" w:color="auto"/>
              <w:right w:val="single" w:sz="4" w:space="0" w:color="auto"/>
            </w:tcBorders>
            <w:hideMark/>
          </w:tcPr>
          <w:p w14:paraId="68627764" w14:textId="788FE8E3"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Elektronska parkirna zavora.</w:t>
            </w:r>
          </w:p>
        </w:tc>
        <w:tc>
          <w:tcPr>
            <w:tcW w:w="2202" w:type="dxa"/>
            <w:tcBorders>
              <w:top w:val="nil"/>
              <w:left w:val="nil"/>
              <w:bottom w:val="single" w:sz="4" w:space="0" w:color="auto"/>
              <w:right w:val="single" w:sz="4" w:space="0" w:color="auto"/>
            </w:tcBorders>
            <w:noWrap/>
            <w:vAlign w:val="bottom"/>
            <w:hideMark/>
          </w:tcPr>
          <w:p w14:paraId="248B227A"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27C7F60B" w14:textId="77777777" w:rsidTr="00E17F68">
        <w:trPr>
          <w:trHeight w:val="297"/>
        </w:trPr>
        <w:tc>
          <w:tcPr>
            <w:tcW w:w="6744" w:type="dxa"/>
            <w:tcBorders>
              <w:top w:val="nil"/>
              <w:left w:val="single" w:sz="4" w:space="0" w:color="auto"/>
              <w:bottom w:val="single" w:sz="4" w:space="0" w:color="auto"/>
              <w:right w:val="single" w:sz="4" w:space="0" w:color="auto"/>
            </w:tcBorders>
            <w:hideMark/>
          </w:tcPr>
          <w:p w14:paraId="5A505361" w14:textId="7229CFB2"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Opozorilno utripanje pri ostrem zaviranju.</w:t>
            </w:r>
          </w:p>
        </w:tc>
        <w:tc>
          <w:tcPr>
            <w:tcW w:w="2202" w:type="dxa"/>
            <w:tcBorders>
              <w:top w:val="nil"/>
              <w:left w:val="nil"/>
              <w:bottom w:val="single" w:sz="4" w:space="0" w:color="auto"/>
              <w:right w:val="single" w:sz="4" w:space="0" w:color="auto"/>
            </w:tcBorders>
            <w:noWrap/>
            <w:vAlign w:val="bottom"/>
            <w:hideMark/>
          </w:tcPr>
          <w:p w14:paraId="569B8847"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7749E42B" w14:textId="77777777" w:rsidTr="00E17F68">
        <w:trPr>
          <w:trHeight w:val="297"/>
        </w:trPr>
        <w:tc>
          <w:tcPr>
            <w:tcW w:w="6744" w:type="dxa"/>
            <w:tcBorders>
              <w:top w:val="single" w:sz="4" w:space="0" w:color="auto"/>
              <w:left w:val="single" w:sz="4" w:space="0" w:color="auto"/>
              <w:bottom w:val="single" w:sz="4" w:space="0" w:color="auto"/>
              <w:right w:val="single" w:sz="4" w:space="0" w:color="auto"/>
            </w:tcBorders>
            <w:hideMark/>
          </w:tcPr>
          <w:p w14:paraId="3D36CD34" w14:textId="4A4261F3"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Parkirna zavora zvočno opozarjanje.</w:t>
            </w:r>
          </w:p>
        </w:tc>
        <w:tc>
          <w:tcPr>
            <w:tcW w:w="2202" w:type="dxa"/>
            <w:tcBorders>
              <w:top w:val="single" w:sz="4" w:space="0" w:color="auto"/>
              <w:left w:val="nil"/>
              <w:bottom w:val="single" w:sz="4" w:space="0" w:color="auto"/>
              <w:right w:val="single" w:sz="4" w:space="0" w:color="auto"/>
            </w:tcBorders>
            <w:noWrap/>
            <w:vAlign w:val="bottom"/>
            <w:hideMark/>
          </w:tcPr>
          <w:p w14:paraId="7A6B091F"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7096AB2A" w14:textId="77777777" w:rsidTr="00E17F68">
        <w:trPr>
          <w:trHeight w:val="297"/>
        </w:trPr>
        <w:tc>
          <w:tcPr>
            <w:tcW w:w="6744" w:type="dxa"/>
            <w:tcBorders>
              <w:top w:val="nil"/>
              <w:left w:val="single" w:sz="4" w:space="0" w:color="auto"/>
              <w:bottom w:val="single" w:sz="4" w:space="0" w:color="auto"/>
              <w:right w:val="single" w:sz="4" w:space="0" w:color="auto"/>
            </w:tcBorders>
            <w:hideMark/>
          </w:tcPr>
          <w:p w14:paraId="382EA9F3" w14:textId="1FAFB2ED"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Krmilni mehanizem: </w:t>
            </w:r>
          </w:p>
        </w:tc>
        <w:tc>
          <w:tcPr>
            <w:tcW w:w="2202" w:type="dxa"/>
            <w:tcBorders>
              <w:top w:val="nil"/>
              <w:left w:val="nil"/>
              <w:bottom w:val="single" w:sz="4" w:space="0" w:color="auto"/>
              <w:right w:val="single" w:sz="4" w:space="0" w:color="auto"/>
            </w:tcBorders>
            <w:noWrap/>
            <w:vAlign w:val="bottom"/>
            <w:hideMark/>
          </w:tcPr>
          <w:p w14:paraId="713A9C9A"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49603D54" w14:textId="77777777" w:rsidTr="00E17F68">
        <w:trPr>
          <w:trHeight w:val="297"/>
        </w:trPr>
        <w:tc>
          <w:tcPr>
            <w:tcW w:w="6744" w:type="dxa"/>
            <w:tcBorders>
              <w:top w:val="nil"/>
              <w:left w:val="single" w:sz="4" w:space="0" w:color="auto"/>
              <w:bottom w:val="single" w:sz="4" w:space="0" w:color="auto"/>
              <w:right w:val="single" w:sz="4" w:space="0" w:color="auto"/>
            </w:tcBorders>
            <w:hideMark/>
          </w:tcPr>
          <w:p w14:paraId="5F3167C3" w14:textId="0D832428"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Hidravlični volan nastavljiv po višini in nagibu.</w:t>
            </w:r>
          </w:p>
        </w:tc>
        <w:tc>
          <w:tcPr>
            <w:tcW w:w="2202" w:type="dxa"/>
            <w:tcBorders>
              <w:top w:val="nil"/>
              <w:left w:val="nil"/>
              <w:bottom w:val="single" w:sz="4" w:space="0" w:color="auto"/>
              <w:right w:val="single" w:sz="4" w:space="0" w:color="auto"/>
            </w:tcBorders>
            <w:noWrap/>
            <w:vAlign w:val="bottom"/>
            <w:hideMark/>
          </w:tcPr>
          <w:p w14:paraId="05668746"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28FD64A8" w14:textId="77777777" w:rsidTr="00E17F68">
        <w:trPr>
          <w:trHeight w:val="297"/>
        </w:trPr>
        <w:tc>
          <w:tcPr>
            <w:tcW w:w="6744" w:type="dxa"/>
            <w:tcBorders>
              <w:top w:val="nil"/>
              <w:left w:val="single" w:sz="4" w:space="0" w:color="auto"/>
              <w:bottom w:val="single" w:sz="4" w:space="0" w:color="auto"/>
              <w:right w:val="single" w:sz="4" w:space="0" w:color="auto"/>
            </w:tcBorders>
            <w:hideMark/>
          </w:tcPr>
          <w:p w14:paraId="6EEF8B1D" w14:textId="13D2594B"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Kolesa in vzmetenje:</w:t>
            </w:r>
          </w:p>
        </w:tc>
        <w:tc>
          <w:tcPr>
            <w:tcW w:w="2202" w:type="dxa"/>
            <w:tcBorders>
              <w:top w:val="nil"/>
              <w:left w:val="nil"/>
              <w:bottom w:val="single" w:sz="4" w:space="0" w:color="auto"/>
              <w:right w:val="single" w:sz="4" w:space="0" w:color="auto"/>
            </w:tcBorders>
            <w:noWrap/>
            <w:vAlign w:val="bottom"/>
            <w:hideMark/>
          </w:tcPr>
          <w:p w14:paraId="76B8C228"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76C9EAD1" w14:textId="77777777" w:rsidTr="00E17F68">
        <w:trPr>
          <w:trHeight w:val="301"/>
        </w:trPr>
        <w:tc>
          <w:tcPr>
            <w:tcW w:w="6744" w:type="dxa"/>
            <w:tcBorders>
              <w:top w:val="single" w:sz="4" w:space="0" w:color="auto"/>
              <w:left w:val="single" w:sz="4" w:space="0" w:color="auto"/>
              <w:bottom w:val="single" w:sz="4" w:space="0" w:color="auto"/>
              <w:right w:val="single" w:sz="4" w:space="0" w:color="auto"/>
            </w:tcBorders>
            <w:noWrap/>
            <w:hideMark/>
          </w:tcPr>
          <w:p w14:paraId="1C0B38B5" w14:textId="473D0F01"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Zračno vzmetena zadnja os.</w:t>
            </w:r>
          </w:p>
        </w:tc>
        <w:tc>
          <w:tcPr>
            <w:tcW w:w="2202" w:type="dxa"/>
            <w:tcBorders>
              <w:top w:val="single" w:sz="4" w:space="0" w:color="auto"/>
              <w:left w:val="single" w:sz="4" w:space="0" w:color="auto"/>
              <w:bottom w:val="single" w:sz="4" w:space="0" w:color="auto"/>
              <w:right w:val="single" w:sz="4" w:space="0" w:color="auto"/>
            </w:tcBorders>
            <w:noWrap/>
            <w:vAlign w:val="bottom"/>
            <w:hideMark/>
          </w:tcPr>
          <w:p w14:paraId="758B29A7"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054EF5E2" w14:textId="77777777" w:rsidTr="00E17F68">
        <w:trPr>
          <w:trHeight w:val="301"/>
        </w:trPr>
        <w:tc>
          <w:tcPr>
            <w:tcW w:w="6744" w:type="dxa"/>
            <w:tcBorders>
              <w:top w:val="single" w:sz="4" w:space="0" w:color="auto"/>
              <w:left w:val="single" w:sz="4" w:space="0" w:color="auto"/>
              <w:bottom w:val="single" w:sz="4" w:space="0" w:color="auto"/>
              <w:right w:val="single" w:sz="4" w:space="0" w:color="auto"/>
            </w:tcBorders>
            <w:hideMark/>
          </w:tcPr>
          <w:p w14:paraId="3B425D92" w14:textId="0F2AD694"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Stabilizator na prednji osi.</w:t>
            </w:r>
          </w:p>
        </w:tc>
        <w:tc>
          <w:tcPr>
            <w:tcW w:w="2202" w:type="dxa"/>
            <w:tcBorders>
              <w:top w:val="single" w:sz="4" w:space="0" w:color="auto"/>
              <w:left w:val="nil"/>
              <w:bottom w:val="single" w:sz="4" w:space="0" w:color="auto"/>
              <w:right w:val="single" w:sz="4" w:space="0" w:color="auto"/>
            </w:tcBorders>
            <w:noWrap/>
            <w:vAlign w:val="bottom"/>
            <w:hideMark/>
          </w:tcPr>
          <w:p w14:paraId="7C0C7770"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27EFD923" w14:textId="77777777" w:rsidTr="00E17F68">
        <w:trPr>
          <w:trHeight w:val="301"/>
        </w:trPr>
        <w:tc>
          <w:tcPr>
            <w:tcW w:w="6744" w:type="dxa"/>
            <w:tcBorders>
              <w:top w:val="nil"/>
              <w:left w:val="single" w:sz="4" w:space="0" w:color="auto"/>
              <w:bottom w:val="single" w:sz="4" w:space="0" w:color="auto"/>
              <w:right w:val="single" w:sz="4" w:space="0" w:color="auto"/>
            </w:tcBorders>
            <w:hideMark/>
          </w:tcPr>
          <w:p w14:paraId="413B8BAF" w14:textId="55830DCF"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Stabilizator na zadnji osi.</w:t>
            </w:r>
          </w:p>
        </w:tc>
        <w:tc>
          <w:tcPr>
            <w:tcW w:w="2202" w:type="dxa"/>
            <w:tcBorders>
              <w:top w:val="nil"/>
              <w:left w:val="nil"/>
              <w:bottom w:val="single" w:sz="4" w:space="0" w:color="auto"/>
              <w:right w:val="single" w:sz="4" w:space="0" w:color="auto"/>
            </w:tcBorders>
            <w:noWrap/>
            <w:vAlign w:val="bottom"/>
            <w:hideMark/>
          </w:tcPr>
          <w:p w14:paraId="246A9556"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30FF4CA1" w14:textId="77777777" w:rsidTr="00E17F68">
        <w:trPr>
          <w:trHeight w:val="301"/>
        </w:trPr>
        <w:tc>
          <w:tcPr>
            <w:tcW w:w="6744" w:type="dxa"/>
            <w:tcBorders>
              <w:top w:val="single" w:sz="4" w:space="0" w:color="auto"/>
              <w:left w:val="single" w:sz="4" w:space="0" w:color="auto"/>
              <w:bottom w:val="single" w:sz="4" w:space="0" w:color="auto"/>
              <w:right w:val="single" w:sz="4" w:space="0" w:color="auto"/>
            </w:tcBorders>
            <w:hideMark/>
          </w:tcPr>
          <w:p w14:paraId="3769E5D6" w14:textId="155440C6"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Pnevmatike z ustreznim profilom npr. Goodyear</w:t>
            </w:r>
          </w:p>
        </w:tc>
        <w:tc>
          <w:tcPr>
            <w:tcW w:w="2202" w:type="dxa"/>
            <w:tcBorders>
              <w:top w:val="single" w:sz="4" w:space="0" w:color="auto"/>
              <w:left w:val="single" w:sz="4" w:space="0" w:color="auto"/>
              <w:bottom w:val="single" w:sz="4" w:space="0" w:color="auto"/>
              <w:right w:val="single" w:sz="4" w:space="0" w:color="auto"/>
            </w:tcBorders>
            <w:noWrap/>
            <w:vAlign w:val="bottom"/>
            <w:hideMark/>
          </w:tcPr>
          <w:p w14:paraId="74A31F93"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34CD11E2" w14:textId="77777777" w:rsidTr="00E17F68">
        <w:trPr>
          <w:trHeight w:val="301"/>
        </w:trPr>
        <w:tc>
          <w:tcPr>
            <w:tcW w:w="6744" w:type="dxa"/>
            <w:tcBorders>
              <w:top w:val="single" w:sz="4" w:space="0" w:color="auto"/>
              <w:left w:val="single" w:sz="4" w:space="0" w:color="auto"/>
              <w:bottom w:val="single" w:sz="4" w:space="0" w:color="auto"/>
              <w:right w:val="single" w:sz="4" w:space="0" w:color="auto"/>
            </w:tcBorders>
            <w:hideMark/>
          </w:tcPr>
          <w:p w14:paraId="4D2B8AA3" w14:textId="756BB12D"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Strmoramenska platišča 7.50 x 22.5</w:t>
            </w:r>
          </w:p>
        </w:tc>
        <w:tc>
          <w:tcPr>
            <w:tcW w:w="2202" w:type="dxa"/>
            <w:tcBorders>
              <w:top w:val="single" w:sz="4" w:space="0" w:color="auto"/>
              <w:left w:val="nil"/>
              <w:bottom w:val="single" w:sz="4" w:space="0" w:color="auto"/>
              <w:right w:val="single" w:sz="4" w:space="0" w:color="auto"/>
            </w:tcBorders>
            <w:noWrap/>
            <w:vAlign w:val="bottom"/>
            <w:hideMark/>
          </w:tcPr>
          <w:p w14:paraId="1A727A5D"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33E30B5E" w14:textId="77777777" w:rsidTr="00E17F68">
        <w:trPr>
          <w:trHeight w:val="301"/>
        </w:trPr>
        <w:tc>
          <w:tcPr>
            <w:tcW w:w="6744" w:type="dxa"/>
            <w:tcBorders>
              <w:top w:val="nil"/>
              <w:left w:val="single" w:sz="4" w:space="0" w:color="auto"/>
              <w:bottom w:val="single" w:sz="4" w:space="0" w:color="auto"/>
              <w:right w:val="single" w:sz="4" w:space="0" w:color="auto"/>
            </w:tcBorders>
            <w:hideMark/>
          </w:tcPr>
          <w:p w14:paraId="3A33EB9C" w14:textId="1F4A4E2A"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Dimenzije pnevmatik spredaj 2x 275/70, R22,5.</w:t>
            </w:r>
          </w:p>
        </w:tc>
        <w:tc>
          <w:tcPr>
            <w:tcW w:w="2202" w:type="dxa"/>
            <w:tcBorders>
              <w:top w:val="nil"/>
              <w:left w:val="nil"/>
              <w:bottom w:val="single" w:sz="4" w:space="0" w:color="auto"/>
              <w:right w:val="single" w:sz="4" w:space="0" w:color="auto"/>
            </w:tcBorders>
            <w:noWrap/>
            <w:vAlign w:val="bottom"/>
            <w:hideMark/>
          </w:tcPr>
          <w:p w14:paraId="74E297B6"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306FFA93" w14:textId="77777777" w:rsidTr="00E17F68">
        <w:trPr>
          <w:trHeight w:val="301"/>
        </w:trPr>
        <w:tc>
          <w:tcPr>
            <w:tcW w:w="6744" w:type="dxa"/>
            <w:tcBorders>
              <w:top w:val="single" w:sz="4" w:space="0" w:color="auto"/>
              <w:left w:val="single" w:sz="4" w:space="0" w:color="auto"/>
              <w:bottom w:val="single" w:sz="4" w:space="0" w:color="auto"/>
              <w:right w:val="single" w:sz="4" w:space="0" w:color="auto"/>
            </w:tcBorders>
            <w:hideMark/>
          </w:tcPr>
          <w:p w14:paraId="2837DE81" w14:textId="6511BB0A"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Dimenzije pnevmatik zadaj 4x 275/70, R22,5.</w:t>
            </w:r>
          </w:p>
        </w:tc>
        <w:tc>
          <w:tcPr>
            <w:tcW w:w="2202" w:type="dxa"/>
            <w:tcBorders>
              <w:top w:val="single" w:sz="4" w:space="0" w:color="auto"/>
              <w:left w:val="single" w:sz="4" w:space="0" w:color="auto"/>
              <w:bottom w:val="single" w:sz="4" w:space="0" w:color="auto"/>
              <w:right w:val="single" w:sz="4" w:space="0" w:color="auto"/>
            </w:tcBorders>
            <w:noWrap/>
            <w:vAlign w:val="bottom"/>
            <w:hideMark/>
          </w:tcPr>
          <w:p w14:paraId="025FCE0A"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252CFA1C" w14:textId="77777777" w:rsidTr="00E17F68">
        <w:trPr>
          <w:trHeight w:val="301"/>
        </w:trPr>
        <w:tc>
          <w:tcPr>
            <w:tcW w:w="6744" w:type="dxa"/>
            <w:tcBorders>
              <w:top w:val="single" w:sz="4" w:space="0" w:color="auto"/>
              <w:left w:val="single" w:sz="4" w:space="0" w:color="auto"/>
              <w:bottom w:val="single" w:sz="4" w:space="0" w:color="auto"/>
              <w:right w:val="single" w:sz="4" w:space="0" w:color="auto"/>
            </w:tcBorders>
            <w:hideMark/>
          </w:tcPr>
          <w:p w14:paraId="52ECA1EF" w14:textId="0B491BC6"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Rezervno kolo 1x 275/70, R22,5.</w:t>
            </w:r>
          </w:p>
        </w:tc>
        <w:tc>
          <w:tcPr>
            <w:tcW w:w="2202" w:type="dxa"/>
            <w:tcBorders>
              <w:top w:val="single" w:sz="4" w:space="0" w:color="auto"/>
              <w:left w:val="nil"/>
              <w:bottom w:val="single" w:sz="4" w:space="0" w:color="auto"/>
              <w:right w:val="single" w:sz="4" w:space="0" w:color="auto"/>
            </w:tcBorders>
            <w:noWrap/>
            <w:vAlign w:val="bottom"/>
            <w:hideMark/>
          </w:tcPr>
          <w:p w14:paraId="5B0D3812"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26DF544C" w14:textId="77777777" w:rsidTr="00E17F68">
        <w:trPr>
          <w:trHeight w:val="301"/>
        </w:trPr>
        <w:tc>
          <w:tcPr>
            <w:tcW w:w="6744" w:type="dxa"/>
            <w:tcBorders>
              <w:top w:val="nil"/>
              <w:left w:val="single" w:sz="4" w:space="0" w:color="auto"/>
              <w:bottom w:val="single" w:sz="4" w:space="0" w:color="auto"/>
              <w:right w:val="single" w:sz="4" w:space="0" w:color="auto"/>
            </w:tcBorders>
            <w:hideMark/>
          </w:tcPr>
          <w:p w14:paraId="4983C968" w14:textId="3CC52AE7"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Parabolično vzmetenje spredaj.</w:t>
            </w:r>
          </w:p>
        </w:tc>
        <w:tc>
          <w:tcPr>
            <w:tcW w:w="2202" w:type="dxa"/>
            <w:tcBorders>
              <w:top w:val="nil"/>
              <w:left w:val="nil"/>
              <w:bottom w:val="single" w:sz="4" w:space="0" w:color="auto"/>
              <w:right w:val="single" w:sz="4" w:space="0" w:color="auto"/>
            </w:tcBorders>
            <w:noWrap/>
            <w:vAlign w:val="bottom"/>
            <w:hideMark/>
          </w:tcPr>
          <w:p w14:paraId="5FD26E53"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26AAD283" w14:textId="77777777" w:rsidTr="00E17F68">
        <w:trPr>
          <w:trHeight w:val="301"/>
        </w:trPr>
        <w:tc>
          <w:tcPr>
            <w:tcW w:w="6744" w:type="dxa"/>
            <w:tcBorders>
              <w:top w:val="nil"/>
              <w:left w:val="single" w:sz="4" w:space="0" w:color="auto"/>
              <w:bottom w:val="single" w:sz="4" w:space="0" w:color="auto"/>
              <w:right w:val="single" w:sz="4" w:space="0" w:color="auto"/>
            </w:tcBorders>
            <w:hideMark/>
          </w:tcPr>
          <w:p w14:paraId="60B1C1E5" w14:textId="24CDCE8C"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Avtomatski spust blazin, ko se vklopi odgon.</w:t>
            </w:r>
          </w:p>
        </w:tc>
        <w:tc>
          <w:tcPr>
            <w:tcW w:w="2202" w:type="dxa"/>
            <w:tcBorders>
              <w:top w:val="nil"/>
              <w:left w:val="nil"/>
              <w:bottom w:val="single" w:sz="4" w:space="0" w:color="auto"/>
              <w:right w:val="single" w:sz="4" w:space="0" w:color="auto"/>
            </w:tcBorders>
            <w:noWrap/>
            <w:vAlign w:val="bottom"/>
            <w:hideMark/>
          </w:tcPr>
          <w:p w14:paraId="1E6869AD"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4D8C11E9" w14:textId="77777777" w:rsidTr="00E17F68">
        <w:trPr>
          <w:trHeight w:val="301"/>
        </w:trPr>
        <w:tc>
          <w:tcPr>
            <w:tcW w:w="6744" w:type="dxa"/>
            <w:tcBorders>
              <w:top w:val="nil"/>
              <w:left w:val="single" w:sz="4" w:space="0" w:color="auto"/>
              <w:bottom w:val="single" w:sz="4" w:space="0" w:color="auto"/>
              <w:right w:val="single" w:sz="4" w:space="0" w:color="auto"/>
            </w:tcBorders>
            <w:hideMark/>
          </w:tcPr>
          <w:p w14:paraId="025ABC11" w14:textId="7FDF1D03"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Dodatni stabilizator, zadnja/zadnja negnana prema</w:t>
            </w:r>
          </w:p>
        </w:tc>
        <w:tc>
          <w:tcPr>
            <w:tcW w:w="2202" w:type="dxa"/>
            <w:tcBorders>
              <w:top w:val="nil"/>
              <w:left w:val="nil"/>
              <w:bottom w:val="single" w:sz="4" w:space="0" w:color="auto"/>
              <w:right w:val="single" w:sz="4" w:space="0" w:color="auto"/>
            </w:tcBorders>
            <w:noWrap/>
            <w:vAlign w:val="bottom"/>
            <w:hideMark/>
          </w:tcPr>
          <w:p w14:paraId="6DED8ECC"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25EE3EDD" w14:textId="77777777" w:rsidTr="00E17F68">
        <w:trPr>
          <w:trHeight w:val="301"/>
        </w:trPr>
        <w:tc>
          <w:tcPr>
            <w:tcW w:w="6744" w:type="dxa"/>
            <w:tcBorders>
              <w:top w:val="nil"/>
              <w:left w:val="single" w:sz="4" w:space="0" w:color="auto"/>
              <w:bottom w:val="single" w:sz="4" w:space="0" w:color="auto"/>
              <w:right w:val="single" w:sz="4" w:space="0" w:color="auto"/>
            </w:tcBorders>
            <w:hideMark/>
          </w:tcPr>
          <w:p w14:paraId="1197F47C" w14:textId="303ED403"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Blatniki 3-delni, s ščitnikom pred brizganjem.</w:t>
            </w:r>
          </w:p>
        </w:tc>
        <w:tc>
          <w:tcPr>
            <w:tcW w:w="2202" w:type="dxa"/>
            <w:tcBorders>
              <w:top w:val="nil"/>
              <w:left w:val="nil"/>
              <w:bottom w:val="single" w:sz="4" w:space="0" w:color="auto"/>
              <w:right w:val="single" w:sz="4" w:space="0" w:color="auto"/>
            </w:tcBorders>
            <w:noWrap/>
            <w:vAlign w:val="bottom"/>
            <w:hideMark/>
          </w:tcPr>
          <w:p w14:paraId="0D8AEE8D"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2AA00910" w14:textId="77777777" w:rsidTr="00E17F68">
        <w:trPr>
          <w:trHeight w:val="301"/>
        </w:trPr>
        <w:tc>
          <w:tcPr>
            <w:tcW w:w="6744" w:type="dxa"/>
            <w:tcBorders>
              <w:top w:val="nil"/>
              <w:left w:val="single" w:sz="4" w:space="0" w:color="auto"/>
              <w:bottom w:val="single" w:sz="4" w:space="0" w:color="auto"/>
              <w:right w:val="single" w:sz="4" w:space="0" w:color="auto"/>
            </w:tcBorders>
            <w:hideMark/>
          </w:tcPr>
          <w:p w14:paraId="3FEE5B22" w14:textId="548515E7"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Sprednje zavesice na blatnikih.</w:t>
            </w:r>
          </w:p>
        </w:tc>
        <w:tc>
          <w:tcPr>
            <w:tcW w:w="2202" w:type="dxa"/>
            <w:tcBorders>
              <w:top w:val="nil"/>
              <w:left w:val="nil"/>
              <w:bottom w:val="single" w:sz="4" w:space="0" w:color="auto"/>
              <w:right w:val="single" w:sz="4" w:space="0" w:color="auto"/>
            </w:tcBorders>
            <w:noWrap/>
            <w:vAlign w:val="bottom"/>
            <w:hideMark/>
          </w:tcPr>
          <w:p w14:paraId="362AFFB1"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2521A2B5" w14:textId="77777777" w:rsidTr="00E17F68">
        <w:trPr>
          <w:trHeight w:val="301"/>
        </w:trPr>
        <w:tc>
          <w:tcPr>
            <w:tcW w:w="6744" w:type="dxa"/>
            <w:tcBorders>
              <w:top w:val="nil"/>
              <w:left w:val="single" w:sz="4" w:space="0" w:color="auto"/>
              <w:bottom w:val="single" w:sz="4" w:space="0" w:color="auto"/>
              <w:right w:val="single" w:sz="4" w:space="0" w:color="auto"/>
            </w:tcBorders>
            <w:noWrap/>
            <w:hideMark/>
          </w:tcPr>
          <w:p w14:paraId="305CD13E" w14:textId="6C14D0B5"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Električne naprave:</w:t>
            </w:r>
          </w:p>
        </w:tc>
        <w:tc>
          <w:tcPr>
            <w:tcW w:w="2202" w:type="dxa"/>
            <w:tcBorders>
              <w:top w:val="nil"/>
              <w:left w:val="nil"/>
              <w:bottom w:val="single" w:sz="4" w:space="0" w:color="auto"/>
              <w:right w:val="single" w:sz="4" w:space="0" w:color="auto"/>
            </w:tcBorders>
            <w:noWrap/>
            <w:vAlign w:val="bottom"/>
            <w:hideMark/>
          </w:tcPr>
          <w:p w14:paraId="73D3F317"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7C4BD954" w14:textId="77777777" w:rsidTr="00E17F68">
        <w:trPr>
          <w:trHeight w:val="301"/>
        </w:trPr>
        <w:tc>
          <w:tcPr>
            <w:tcW w:w="6744" w:type="dxa"/>
            <w:tcBorders>
              <w:top w:val="nil"/>
              <w:left w:val="single" w:sz="4" w:space="0" w:color="auto"/>
              <w:bottom w:val="single" w:sz="4" w:space="0" w:color="auto"/>
              <w:right w:val="single" w:sz="4" w:space="0" w:color="auto"/>
            </w:tcBorders>
            <w:noWrap/>
            <w:hideMark/>
          </w:tcPr>
          <w:p w14:paraId="166BBC38" w14:textId="524CB4F7"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Baterije 2 x 12 V / min. 170 Ah.</w:t>
            </w:r>
          </w:p>
        </w:tc>
        <w:tc>
          <w:tcPr>
            <w:tcW w:w="2202" w:type="dxa"/>
            <w:tcBorders>
              <w:top w:val="nil"/>
              <w:left w:val="nil"/>
              <w:bottom w:val="single" w:sz="4" w:space="0" w:color="auto"/>
              <w:right w:val="single" w:sz="4" w:space="0" w:color="auto"/>
            </w:tcBorders>
            <w:noWrap/>
            <w:vAlign w:val="bottom"/>
            <w:hideMark/>
          </w:tcPr>
          <w:p w14:paraId="3E20683E"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7B40EDE9" w14:textId="77777777" w:rsidTr="00E17F68">
        <w:trPr>
          <w:trHeight w:val="301"/>
        </w:trPr>
        <w:tc>
          <w:tcPr>
            <w:tcW w:w="6744" w:type="dxa"/>
            <w:tcBorders>
              <w:top w:val="nil"/>
              <w:left w:val="single" w:sz="4" w:space="0" w:color="auto"/>
              <w:bottom w:val="single" w:sz="4" w:space="0" w:color="auto"/>
              <w:right w:val="single" w:sz="4" w:space="0" w:color="auto"/>
            </w:tcBorders>
            <w:hideMark/>
          </w:tcPr>
          <w:p w14:paraId="04DD5E4F" w14:textId="717E296E"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Generator 28 V, min. 100 A.</w:t>
            </w:r>
          </w:p>
        </w:tc>
        <w:tc>
          <w:tcPr>
            <w:tcW w:w="2202" w:type="dxa"/>
            <w:tcBorders>
              <w:top w:val="nil"/>
              <w:left w:val="nil"/>
              <w:bottom w:val="single" w:sz="4" w:space="0" w:color="auto"/>
              <w:right w:val="single" w:sz="4" w:space="0" w:color="auto"/>
            </w:tcBorders>
            <w:noWrap/>
            <w:vAlign w:val="bottom"/>
            <w:hideMark/>
          </w:tcPr>
          <w:p w14:paraId="3B77BAAA"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4905E5F7" w14:textId="77777777" w:rsidTr="00E17F68">
        <w:trPr>
          <w:trHeight w:val="301"/>
        </w:trPr>
        <w:tc>
          <w:tcPr>
            <w:tcW w:w="6744" w:type="dxa"/>
            <w:tcBorders>
              <w:top w:val="nil"/>
              <w:left w:val="single" w:sz="4" w:space="0" w:color="auto"/>
              <w:bottom w:val="single" w:sz="4" w:space="0" w:color="auto"/>
              <w:right w:val="single" w:sz="4" w:space="0" w:color="auto"/>
            </w:tcBorders>
            <w:hideMark/>
          </w:tcPr>
          <w:p w14:paraId="04F401E7" w14:textId="27DE4F8C"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Avtomatske varovalke</w:t>
            </w:r>
          </w:p>
        </w:tc>
        <w:tc>
          <w:tcPr>
            <w:tcW w:w="2202" w:type="dxa"/>
            <w:tcBorders>
              <w:top w:val="nil"/>
              <w:left w:val="nil"/>
              <w:bottom w:val="single" w:sz="4" w:space="0" w:color="auto"/>
              <w:right w:val="single" w:sz="4" w:space="0" w:color="auto"/>
            </w:tcBorders>
            <w:noWrap/>
            <w:vAlign w:val="bottom"/>
            <w:hideMark/>
          </w:tcPr>
          <w:p w14:paraId="1FF9B0F2"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08D2ECB5" w14:textId="77777777" w:rsidTr="00E17F68">
        <w:trPr>
          <w:trHeight w:val="301"/>
        </w:trPr>
        <w:tc>
          <w:tcPr>
            <w:tcW w:w="6744" w:type="dxa"/>
            <w:tcBorders>
              <w:top w:val="nil"/>
              <w:left w:val="single" w:sz="4" w:space="0" w:color="auto"/>
              <w:bottom w:val="single" w:sz="4" w:space="0" w:color="auto"/>
              <w:right w:val="single" w:sz="4" w:space="0" w:color="auto"/>
            </w:tcBorders>
            <w:hideMark/>
          </w:tcPr>
          <w:p w14:paraId="02541B76" w14:textId="58BAA75D"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Stikalo št. 1 za elektriko tuje nadgradnje</w:t>
            </w:r>
          </w:p>
        </w:tc>
        <w:tc>
          <w:tcPr>
            <w:tcW w:w="2202" w:type="dxa"/>
            <w:tcBorders>
              <w:top w:val="nil"/>
              <w:left w:val="nil"/>
              <w:bottom w:val="single" w:sz="4" w:space="0" w:color="auto"/>
              <w:right w:val="single" w:sz="4" w:space="0" w:color="auto"/>
            </w:tcBorders>
            <w:noWrap/>
            <w:vAlign w:val="bottom"/>
            <w:hideMark/>
          </w:tcPr>
          <w:p w14:paraId="6FAE3277"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1C429A83" w14:textId="77777777" w:rsidTr="00E17F68">
        <w:trPr>
          <w:trHeight w:val="301"/>
        </w:trPr>
        <w:tc>
          <w:tcPr>
            <w:tcW w:w="6744" w:type="dxa"/>
            <w:tcBorders>
              <w:top w:val="nil"/>
              <w:left w:val="single" w:sz="4" w:space="0" w:color="auto"/>
              <w:bottom w:val="single" w:sz="4" w:space="0" w:color="auto"/>
              <w:right w:val="single" w:sz="4" w:space="0" w:color="auto"/>
            </w:tcBorders>
            <w:hideMark/>
          </w:tcPr>
          <w:p w14:paraId="1ECF8E55" w14:textId="024564FE"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Glavno stikalo, električni pomožni porabniki</w:t>
            </w:r>
          </w:p>
        </w:tc>
        <w:tc>
          <w:tcPr>
            <w:tcW w:w="2202" w:type="dxa"/>
            <w:tcBorders>
              <w:top w:val="nil"/>
              <w:left w:val="nil"/>
              <w:bottom w:val="single" w:sz="4" w:space="0" w:color="auto"/>
              <w:right w:val="single" w:sz="4" w:space="0" w:color="auto"/>
            </w:tcBorders>
            <w:noWrap/>
            <w:vAlign w:val="bottom"/>
            <w:hideMark/>
          </w:tcPr>
          <w:p w14:paraId="1B941DA9"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3B95DAF5" w14:textId="77777777" w:rsidTr="00E17F68">
        <w:trPr>
          <w:trHeight w:val="301"/>
        </w:trPr>
        <w:tc>
          <w:tcPr>
            <w:tcW w:w="6744" w:type="dxa"/>
            <w:tcBorders>
              <w:top w:val="nil"/>
              <w:left w:val="single" w:sz="4" w:space="0" w:color="auto"/>
              <w:bottom w:val="single" w:sz="4" w:space="0" w:color="auto"/>
              <w:right w:val="single" w:sz="4" w:space="0" w:color="auto"/>
            </w:tcBorders>
            <w:hideMark/>
          </w:tcPr>
          <w:p w14:paraId="7B25F327" w14:textId="57B97376"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Kabina: </w:t>
            </w:r>
          </w:p>
        </w:tc>
        <w:tc>
          <w:tcPr>
            <w:tcW w:w="2202" w:type="dxa"/>
            <w:tcBorders>
              <w:top w:val="nil"/>
              <w:left w:val="nil"/>
              <w:bottom w:val="single" w:sz="4" w:space="0" w:color="auto"/>
              <w:right w:val="single" w:sz="4" w:space="0" w:color="auto"/>
            </w:tcBorders>
            <w:noWrap/>
            <w:vAlign w:val="bottom"/>
            <w:hideMark/>
          </w:tcPr>
          <w:p w14:paraId="79EE072A"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0F11D21D" w14:textId="77777777" w:rsidTr="00E17F68">
        <w:trPr>
          <w:trHeight w:val="301"/>
        </w:trPr>
        <w:tc>
          <w:tcPr>
            <w:tcW w:w="6744" w:type="dxa"/>
            <w:tcBorders>
              <w:top w:val="nil"/>
              <w:left w:val="single" w:sz="4" w:space="0" w:color="auto"/>
              <w:bottom w:val="single" w:sz="4" w:space="0" w:color="auto"/>
              <w:right w:val="single" w:sz="4" w:space="0" w:color="auto"/>
            </w:tcBorders>
            <w:hideMark/>
          </w:tcPr>
          <w:p w14:paraId="7EFDB6DA" w14:textId="1880DB6F"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Kompaktna kip kabina, dolžine max. 1650 mm.</w:t>
            </w:r>
          </w:p>
        </w:tc>
        <w:tc>
          <w:tcPr>
            <w:tcW w:w="2202" w:type="dxa"/>
            <w:tcBorders>
              <w:top w:val="nil"/>
              <w:left w:val="nil"/>
              <w:bottom w:val="single" w:sz="4" w:space="0" w:color="auto"/>
              <w:right w:val="single" w:sz="4" w:space="0" w:color="auto"/>
            </w:tcBorders>
            <w:noWrap/>
            <w:vAlign w:val="bottom"/>
            <w:hideMark/>
          </w:tcPr>
          <w:p w14:paraId="665CBED5"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56DEC659" w14:textId="77777777" w:rsidTr="00E17F68">
        <w:trPr>
          <w:trHeight w:val="301"/>
        </w:trPr>
        <w:tc>
          <w:tcPr>
            <w:tcW w:w="6744" w:type="dxa"/>
            <w:tcBorders>
              <w:top w:val="nil"/>
              <w:left w:val="single" w:sz="4" w:space="0" w:color="auto"/>
              <w:bottom w:val="single" w:sz="4" w:space="0" w:color="auto"/>
              <w:right w:val="single" w:sz="4" w:space="0" w:color="auto"/>
            </w:tcBorders>
            <w:hideMark/>
          </w:tcPr>
          <w:p w14:paraId="39B6691E" w14:textId="12ED8DEB"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Vozilo z volanom na levi strani</w:t>
            </w:r>
          </w:p>
        </w:tc>
        <w:tc>
          <w:tcPr>
            <w:tcW w:w="2202" w:type="dxa"/>
            <w:tcBorders>
              <w:top w:val="nil"/>
              <w:left w:val="nil"/>
              <w:bottom w:val="single" w:sz="4" w:space="0" w:color="auto"/>
              <w:right w:val="single" w:sz="4" w:space="0" w:color="auto"/>
            </w:tcBorders>
            <w:noWrap/>
            <w:vAlign w:val="bottom"/>
            <w:hideMark/>
          </w:tcPr>
          <w:p w14:paraId="25EB81C9"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093A6EEE" w14:textId="77777777" w:rsidTr="00E17F68">
        <w:trPr>
          <w:trHeight w:val="301"/>
        </w:trPr>
        <w:tc>
          <w:tcPr>
            <w:tcW w:w="6744" w:type="dxa"/>
            <w:tcBorders>
              <w:top w:val="nil"/>
              <w:left w:val="single" w:sz="4" w:space="0" w:color="auto"/>
              <w:bottom w:val="single" w:sz="4" w:space="0" w:color="auto"/>
              <w:right w:val="single" w:sz="4" w:space="0" w:color="auto"/>
            </w:tcBorders>
            <w:hideMark/>
          </w:tcPr>
          <w:p w14:paraId="3B6C255D" w14:textId="08710322"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Zračna blazina za voznika</w:t>
            </w:r>
          </w:p>
        </w:tc>
        <w:tc>
          <w:tcPr>
            <w:tcW w:w="2202" w:type="dxa"/>
            <w:tcBorders>
              <w:top w:val="nil"/>
              <w:left w:val="nil"/>
              <w:bottom w:val="single" w:sz="4" w:space="0" w:color="auto"/>
              <w:right w:val="single" w:sz="4" w:space="0" w:color="auto"/>
            </w:tcBorders>
            <w:noWrap/>
            <w:vAlign w:val="bottom"/>
            <w:hideMark/>
          </w:tcPr>
          <w:p w14:paraId="3EE2433E"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1ADD4AC3" w14:textId="77777777" w:rsidTr="00E17F68">
        <w:trPr>
          <w:trHeight w:val="301"/>
        </w:trPr>
        <w:tc>
          <w:tcPr>
            <w:tcW w:w="6744" w:type="dxa"/>
            <w:tcBorders>
              <w:top w:val="nil"/>
              <w:left w:val="single" w:sz="4" w:space="0" w:color="auto"/>
              <w:bottom w:val="single" w:sz="4" w:space="0" w:color="auto"/>
              <w:right w:val="single" w:sz="4" w:space="0" w:color="auto"/>
            </w:tcBorders>
            <w:hideMark/>
          </w:tcPr>
          <w:p w14:paraId="21BE45ED" w14:textId="62A645F4"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Zadnja stena kabine, z oknom</w:t>
            </w:r>
          </w:p>
        </w:tc>
        <w:tc>
          <w:tcPr>
            <w:tcW w:w="2202" w:type="dxa"/>
            <w:tcBorders>
              <w:top w:val="nil"/>
              <w:left w:val="nil"/>
              <w:bottom w:val="single" w:sz="4" w:space="0" w:color="auto"/>
              <w:right w:val="single" w:sz="4" w:space="0" w:color="auto"/>
            </w:tcBorders>
            <w:noWrap/>
            <w:vAlign w:val="bottom"/>
            <w:hideMark/>
          </w:tcPr>
          <w:p w14:paraId="1B8D680C"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7AA10AAF" w14:textId="77777777" w:rsidTr="00E17F68">
        <w:trPr>
          <w:trHeight w:val="301"/>
        </w:trPr>
        <w:tc>
          <w:tcPr>
            <w:tcW w:w="6744" w:type="dxa"/>
            <w:tcBorders>
              <w:top w:val="nil"/>
              <w:left w:val="single" w:sz="4" w:space="0" w:color="auto"/>
              <w:bottom w:val="single" w:sz="4" w:space="0" w:color="auto"/>
              <w:right w:val="single" w:sz="4" w:space="0" w:color="auto"/>
            </w:tcBorders>
            <w:hideMark/>
          </w:tcPr>
          <w:p w14:paraId="3689C95F" w14:textId="02B92A72"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Strešna lina</w:t>
            </w:r>
          </w:p>
        </w:tc>
        <w:tc>
          <w:tcPr>
            <w:tcW w:w="2202" w:type="dxa"/>
            <w:tcBorders>
              <w:top w:val="nil"/>
              <w:left w:val="nil"/>
              <w:bottom w:val="single" w:sz="4" w:space="0" w:color="auto"/>
              <w:right w:val="single" w:sz="4" w:space="0" w:color="auto"/>
            </w:tcBorders>
            <w:noWrap/>
            <w:vAlign w:val="bottom"/>
            <w:hideMark/>
          </w:tcPr>
          <w:p w14:paraId="5EFF13A2"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3029F1E9" w14:textId="77777777" w:rsidTr="00E17F68">
        <w:trPr>
          <w:trHeight w:val="301"/>
        </w:trPr>
        <w:tc>
          <w:tcPr>
            <w:tcW w:w="6744" w:type="dxa"/>
            <w:tcBorders>
              <w:top w:val="nil"/>
              <w:left w:val="single" w:sz="4" w:space="0" w:color="auto"/>
              <w:bottom w:val="single" w:sz="4" w:space="0" w:color="auto"/>
              <w:right w:val="single" w:sz="4" w:space="0" w:color="auto"/>
            </w:tcBorders>
            <w:hideMark/>
          </w:tcPr>
          <w:p w14:paraId="0F23DDCE" w14:textId="0D8AA4B7"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Hidravlični dvig kabine.</w:t>
            </w:r>
          </w:p>
        </w:tc>
        <w:tc>
          <w:tcPr>
            <w:tcW w:w="2202" w:type="dxa"/>
            <w:tcBorders>
              <w:top w:val="nil"/>
              <w:left w:val="nil"/>
              <w:bottom w:val="single" w:sz="4" w:space="0" w:color="auto"/>
              <w:right w:val="single" w:sz="4" w:space="0" w:color="auto"/>
            </w:tcBorders>
            <w:noWrap/>
            <w:vAlign w:val="bottom"/>
            <w:hideMark/>
          </w:tcPr>
          <w:p w14:paraId="6E00CF9F"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2BCE213B" w14:textId="77777777" w:rsidTr="00E17F68">
        <w:trPr>
          <w:trHeight w:val="301"/>
        </w:trPr>
        <w:tc>
          <w:tcPr>
            <w:tcW w:w="6744" w:type="dxa"/>
            <w:tcBorders>
              <w:top w:val="nil"/>
              <w:left w:val="single" w:sz="4" w:space="0" w:color="auto"/>
              <w:bottom w:val="single" w:sz="4" w:space="0" w:color="auto"/>
              <w:right w:val="single" w:sz="4" w:space="0" w:color="auto"/>
            </w:tcBorders>
            <w:hideMark/>
          </w:tcPr>
          <w:p w14:paraId="543247E4" w14:textId="44D5009E"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Daljinsko upravljanje s kablom za zračno vzmetenje</w:t>
            </w:r>
          </w:p>
        </w:tc>
        <w:tc>
          <w:tcPr>
            <w:tcW w:w="2202" w:type="dxa"/>
            <w:tcBorders>
              <w:top w:val="nil"/>
              <w:left w:val="nil"/>
              <w:bottom w:val="single" w:sz="4" w:space="0" w:color="auto"/>
              <w:right w:val="single" w:sz="4" w:space="0" w:color="auto"/>
            </w:tcBorders>
            <w:noWrap/>
            <w:vAlign w:val="bottom"/>
            <w:hideMark/>
          </w:tcPr>
          <w:p w14:paraId="27FCE446"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6EEF00C6" w14:textId="77777777" w:rsidTr="00E17F68">
        <w:trPr>
          <w:trHeight w:val="301"/>
        </w:trPr>
        <w:tc>
          <w:tcPr>
            <w:tcW w:w="6744" w:type="dxa"/>
            <w:tcBorders>
              <w:top w:val="nil"/>
              <w:left w:val="single" w:sz="4" w:space="0" w:color="auto"/>
              <w:bottom w:val="single" w:sz="4" w:space="0" w:color="auto"/>
              <w:right w:val="single" w:sz="4" w:space="0" w:color="auto"/>
            </w:tcBorders>
            <w:hideMark/>
          </w:tcPr>
          <w:p w14:paraId="1DDD9912" w14:textId="2FFB1CD3"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lastRenderedPageBreak/>
              <w:t>Dodatno gretje s toplim zrakom, kabina</w:t>
            </w:r>
          </w:p>
        </w:tc>
        <w:tc>
          <w:tcPr>
            <w:tcW w:w="2202" w:type="dxa"/>
            <w:tcBorders>
              <w:top w:val="nil"/>
              <w:left w:val="nil"/>
              <w:bottom w:val="single" w:sz="4" w:space="0" w:color="auto"/>
              <w:right w:val="single" w:sz="4" w:space="0" w:color="auto"/>
            </w:tcBorders>
            <w:noWrap/>
            <w:vAlign w:val="bottom"/>
            <w:hideMark/>
          </w:tcPr>
          <w:p w14:paraId="594609B3"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001C9D29" w14:textId="77777777" w:rsidTr="00E17F68">
        <w:trPr>
          <w:trHeight w:val="301"/>
        </w:trPr>
        <w:tc>
          <w:tcPr>
            <w:tcW w:w="6744" w:type="dxa"/>
            <w:tcBorders>
              <w:top w:val="nil"/>
              <w:left w:val="single" w:sz="4" w:space="0" w:color="auto"/>
              <w:bottom w:val="single" w:sz="4" w:space="0" w:color="auto"/>
              <w:right w:val="single" w:sz="4" w:space="0" w:color="auto"/>
            </w:tcBorders>
            <w:hideMark/>
          </w:tcPr>
          <w:p w14:paraId="61FDA995" w14:textId="05F53E15"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Ogrevana in električno nastavljiva vzvratna ogledala. </w:t>
            </w:r>
          </w:p>
        </w:tc>
        <w:tc>
          <w:tcPr>
            <w:tcW w:w="2202" w:type="dxa"/>
            <w:tcBorders>
              <w:top w:val="nil"/>
              <w:left w:val="nil"/>
              <w:bottom w:val="single" w:sz="4" w:space="0" w:color="auto"/>
              <w:right w:val="single" w:sz="4" w:space="0" w:color="auto"/>
            </w:tcBorders>
            <w:noWrap/>
            <w:vAlign w:val="bottom"/>
            <w:hideMark/>
          </w:tcPr>
          <w:p w14:paraId="5B5FAA7E"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69C54B6A" w14:textId="77777777" w:rsidTr="00D817B3">
        <w:trPr>
          <w:trHeight w:val="301"/>
        </w:trPr>
        <w:tc>
          <w:tcPr>
            <w:tcW w:w="6744" w:type="dxa"/>
            <w:tcBorders>
              <w:top w:val="nil"/>
              <w:left w:val="single" w:sz="4" w:space="0" w:color="auto"/>
              <w:bottom w:val="single" w:sz="4" w:space="0" w:color="auto"/>
              <w:right w:val="single" w:sz="4" w:space="0" w:color="auto"/>
            </w:tcBorders>
            <w:hideMark/>
          </w:tcPr>
          <w:p w14:paraId="64C5EB42" w14:textId="47230E94"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Sprednje ogledalo, ogrevano</w:t>
            </w:r>
          </w:p>
        </w:tc>
        <w:tc>
          <w:tcPr>
            <w:tcW w:w="2202" w:type="dxa"/>
            <w:tcBorders>
              <w:top w:val="nil"/>
              <w:left w:val="nil"/>
              <w:bottom w:val="single" w:sz="4" w:space="0" w:color="auto"/>
              <w:right w:val="single" w:sz="4" w:space="0" w:color="auto"/>
            </w:tcBorders>
            <w:noWrap/>
            <w:vAlign w:val="bottom"/>
            <w:hideMark/>
          </w:tcPr>
          <w:p w14:paraId="17DF3A1E"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1598048A" w14:textId="77777777" w:rsidTr="00D817B3">
        <w:trPr>
          <w:trHeight w:val="301"/>
        </w:trPr>
        <w:tc>
          <w:tcPr>
            <w:tcW w:w="6744" w:type="dxa"/>
            <w:tcBorders>
              <w:top w:val="single" w:sz="4" w:space="0" w:color="auto"/>
              <w:left w:val="single" w:sz="4" w:space="0" w:color="auto"/>
              <w:bottom w:val="single" w:sz="4" w:space="0" w:color="auto"/>
              <w:right w:val="single" w:sz="4" w:space="0" w:color="auto"/>
            </w:tcBorders>
            <w:hideMark/>
          </w:tcPr>
          <w:p w14:paraId="50EB1C64" w14:textId="56060906"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Električni pomik stekel.</w:t>
            </w:r>
          </w:p>
        </w:tc>
        <w:tc>
          <w:tcPr>
            <w:tcW w:w="2202" w:type="dxa"/>
            <w:tcBorders>
              <w:top w:val="single" w:sz="4" w:space="0" w:color="auto"/>
              <w:left w:val="single" w:sz="4" w:space="0" w:color="auto"/>
              <w:bottom w:val="single" w:sz="4" w:space="0" w:color="auto"/>
              <w:right w:val="single" w:sz="4" w:space="0" w:color="auto"/>
            </w:tcBorders>
            <w:noWrap/>
            <w:vAlign w:val="bottom"/>
            <w:hideMark/>
          </w:tcPr>
          <w:p w14:paraId="66ACFDF8"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7F234423" w14:textId="77777777" w:rsidTr="00D817B3">
        <w:trPr>
          <w:trHeight w:val="301"/>
        </w:trPr>
        <w:tc>
          <w:tcPr>
            <w:tcW w:w="6744" w:type="dxa"/>
            <w:tcBorders>
              <w:top w:val="single" w:sz="4" w:space="0" w:color="auto"/>
              <w:left w:val="single" w:sz="4" w:space="0" w:color="auto"/>
              <w:bottom w:val="single" w:sz="4" w:space="0" w:color="auto"/>
              <w:right w:val="single" w:sz="4" w:space="0" w:color="auto"/>
            </w:tcBorders>
            <w:hideMark/>
          </w:tcPr>
          <w:p w14:paraId="03F2D5C3" w14:textId="339A5833"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Multifunkcijski volan.</w:t>
            </w:r>
          </w:p>
        </w:tc>
        <w:tc>
          <w:tcPr>
            <w:tcW w:w="2202" w:type="dxa"/>
            <w:tcBorders>
              <w:top w:val="single" w:sz="4" w:space="0" w:color="auto"/>
              <w:left w:val="nil"/>
              <w:bottom w:val="single" w:sz="4" w:space="0" w:color="auto"/>
              <w:right w:val="single" w:sz="4" w:space="0" w:color="auto"/>
            </w:tcBorders>
            <w:noWrap/>
            <w:vAlign w:val="bottom"/>
            <w:hideMark/>
          </w:tcPr>
          <w:p w14:paraId="15FF5317"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36E48BFB" w14:textId="77777777" w:rsidTr="00E17F68">
        <w:trPr>
          <w:trHeight w:val="301"/>
        </w:trPr>
        <w:tc>
          <w:tcPr>
            <w:tcW w:w="6744" w:type="dxa"/>
            <w:tcBorders>
              <w:top w:val="single" w:sz="4" w:space="0" w:color="auto"/>
              <w:left w:val="single" w:sz="4" w:space="0" w:color="auto"/>
              <w:bottom w:val="single" w:sz="4" w:space="0" w:color="auto"/>
              <w:right w:val="single" w:sz="4" w:space="0" w:color="auto"/>
            </w:tcBorders>
            <w:hideMark/>
          </w:tcPr>
          <w:p w14:paraId="06F9E80E" w14:textId="1A9BAF01"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Zračna hupa na stisnjeni zrak</w:t>
            </w:r>
          </w:p>
        </w:tc>
        <w:tc>
          <w:tcPr>
            <w:tcW w:w="2202" w:type="dxa"/>
            <w:tcBorders>
              <w:top w:val="single" w:sz="4" w:space="0" w:color="auto"/>
              <w:left w:val="nil"/>
              <w:bottom w:val="single" w:sz="4" w:space="0" w:color="auto"/>
              <w:right w:val="single" w:sz="4" w:space="0" w:color="auto"/>
            </w:tcBorders>
            <w:noWrap/>
            <w:vAlign w:val="bottom"/>
            <w:hideMark/>
          </w:tcPr>
          <w:p w14:paraId="3C4825F2"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333635DE" w14:textId="77777777" w:rsidTr="00E17F68">
        <w:trPr>
          <w:trHeight w:val="301"/>
        </w:trPr>
        <w:tc>
          <w:tcPr>
            <w:tcW w:w="6744" w:type="dxa"/>
            <w:tcBorders>
              <w:top w:val="nil"/>
              <w:left w:val="single" w:sz="4" w:space="0" w:color="auto"/>
              <w:bottom w:val="single" w:sz="4" w:space="0" w:color="auto"/>
              <w:right w:val="single" w:sz="4" w:space="0" w:color="auto"/>
            </w:tcBorders>
            <w:hideMark/>
          </w:tcPr>
          <w:p w14:paraId="78DAF891" w14:textId="4006BD0A"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Klimatska naprava.</w:t>
            </w:r>
          </w:p>
        </w:tc>
        <w:tc>
          <w:tcPr>
            <w:tcW w:w="2202" w:type="dxa"/>
            <w:tcBorders>
              <w:top w:val="nil"/>
              <w:left w:val="nil"/>
              <w:bottom w:val="single" w:sz="4" w:space="0" w:color="auto"/>
              <w:right w:val="single" w:sz="4" w:space="0" w:color="auto"/>
            </w:tcBorders>
            <w:noWrap/>
            <w:vAlign w:val="bottom"/>
            <w:hideMark/>
          </w:tcPr>
          <w:p w14:paraId="037ED175"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68670360" w14:textId="77777777" w:rsidTr="00E17F68">
        <w:trPr>
          <w:trHeight w:val="301"/>
        </w:trPr>
        <w:tc>
          <w:tcPr>
            <w:tcW w:w="6744" w:type="dxa"/>
            <w:tcBorders>
              <w:top w:val="nil"/>
              <w:left w:val="single" w:sz="4" w:space="0" w:color="auto"/>
              <w:bottom w:val="single" w:sz="4" w:space="0" w:color="auto"/>
              <w:right w:val="single" w:sz="4" w:space="0" w:color="auto"/>
            </w:tcBorders>
            <w:hideMark/>
          </w:tcPr>
          <w:p w14:paraId="41BD609D" w14:textId="533C03AC"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Daljinsko centralno zaklepanje.</w:t>
            </w:r>
          </w:p>
        </w:tc>
        <w:tc>
          <w:tcPr>
            <w:tcW w:w="2202" w:type="dxa"/>
            <w:tcBorders>
              <w:top w:val="nil"/>
              <w:left w:val="nil"/>
              <w:bottom w:val="single" w:sz="4" w:space="0" w:color="auto"/>
              <w:right w:val="single" w:sz="4" w:space="0" w:color="auto"/>
            </w:tcBorders>
            <w:noWrap/>
            <w:vAlign w:val="bottom"/>
            <w:hideMark/>
          </w:tcPr>
          <w:p w14:paraId="19302E25"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2DC11353" w14:textId="77777777" w:rsidTr="00E17F68">
        <w:trPr>
          <w:trHeight w:val="301"/>
        </w:trPr>
        <w:tc>
          <w:tcPr>
            <w:tcW w:w="6744" w:type="dxa"/>
            <w:tcBorders>
              <w:top w:val="nil"/>
              <w:left w:val="single" w:sz="4" w:space="0" w:color="auto"/>
              <w:bottom w:val="single" w:sz="4" w:space="0" w:color="auto"/>
              <w:right w:val="single" w:sz="4" w:space="0" w:color="auto"/>
            </w:tcBorders>
            <w:hideMark/>
          </w:tcPr>
          <w:p w14:paraId="52F97415" w14:textId="1795EF94"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Dva ključa z daljinskim upravljalnikom</w:t>
            </w:r>
          </w:p>
        </w:tc>
        <w:tc>
          <w:tcPr>
            <w:tcW w:w="2202" w:type="dxa"/>
            <w:tcBorders>
              <w:top w:val="nil"/>
              <w:left w:val="nil"/>
              <w:bottom w:val="single" w:sz="4" w:space="0" w:color="auto"/>
              <w:right w:val="single" w:sz="4" w:space="0" w:color="auto"/>
            </w:tcBorders>
            <w:noWrap/>
            <w:vAlign w:val="bottom"/>
            <w:hideMark/>
          </w:tcPr>
          <w:p w14:paraId="46E72D49"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519BC101" w14:textId="77777777" w:rsidTr="00E17F68">
        <w:trPr>
          <w:trHeight w:val="301"/>
        </w:trPr>
        <w:tc>
          <w:tcPr>
            <w:tcW w:w="6744" w:type="dxa"/>
            <w:tcBorders>
              <w:top w:val="nil"/>
              <w:left w:val="single" w:sz="4" w:space="0" w:color="auto"/>
              <w:bottom w:val="single" w:sz="4" w:space="0" w:color="auto"/>
              <w:right w:val="single" w:sz="4" w:space="0" w:color="auto"/>
            </w:tcBorders>
            <w:hideMark/>
          </w:tcPr>
          <w:p w14:paraId="630F2DC5" w14:textId="2E923AD2"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Zračno vzmeten sedež za voznika z oporo za ledveni del.</w:t>
            </w:r>
          </w:p>
        </w:tc>
        <w:tc>
          <w:tcPr>
            <w:tcW w:w="2202" w:type="dxa"/>
            <w:tcBorders>
              <w:top w:val="nil"/>
              <w:left w:val="nil"/>
              <w:bottom w:val="single" w:sz="4" w:space="0" w:color="auto"/>
              <w:right w:val="single" w:sz="4" w:space="0" w:color="auto"/>
            </w:tcBorders>
            <w:noWrap/>
            <w:vAlign w:val="bottom"/>
            <w:hideMark/>
          </w:tcPr>
          <w:p w14:paraId="585BB781"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5BDD9B2D" w14:textId="77777777" w:rsidTr="00E17F68">
        <w:trPr>
          <w:trHeight w:val="301"/>
        </w:trPr>
        <w:tc>
          <w:tcPr>
            <w:tcW w:w="6744" w:type="dxa"/>
            <w:tcBorders>
              <w:top w:val="nil"/>
              <w:left w:val="single" w:sz="4" w:space="0" w:color="auto"/>
              <w:bottom w:val="single" w:sz="4" w:space="0" w:color="auto"/>
              <w:right w:val="single" w:sz="4" w:space="0" w:color="auto"/>
            </w:tcBorders>
            <w:hideMark/>
          </w:tcPr>
          <w:p w14:paraId="5F4827D7" w14:textId="59A89B48"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Sovoznikov funkcijski sedež s 3-točkovnim varnostnim pasom</w:t>
            </w:r>
          </w:p>
        </w:tc>
        <w:tc>
          <w:tcPr>
            <w:tcW w:w="2202" w:type="dxa"/>
            <w:tcBorders>
              <w:top w:val="nil"/>
              <w:left w:val="nil"/>
              <w:bottom w:val="single" w:sz="4" w:space="0" w:color="auto"/>
              <w:right w:val="single" w:sz="4" w:space="0" w:color="auto"/>
            </w:tcBorders>
            <w:noWrap/>
            <w:vAlign w:val="bottom"/>
            <w:hideMark/>
          </w:tcPr>
          <w:p w14:paraId="6E2D5332"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2CE8B4C1" w14:textId="77777777" w:rsidTr="00E17F68">
        <w:trPr>
          <w:trHeight w:val="301"/>
        </w:trPr>
        <w:tc>
          <w:tcPr>
            <w:tcW w:w="6744" w:type="dxa"/>
            <w:tcBorders>
              <w:top w:val="nil"/>
              <w:left w:val="single" w:sz="4" w:space="0" w:color="auto"/>
              <w:bottom w:val="single" w:sz="4" w:space="0" w:color="auto"/>
              <w:right w:val="single" w:sz="4" w:space="0" w:color="auto"/>
            </w:tcBorders>
            <w:hideMark/>
          </w:tcPr>
          <w:p w14:paraId="5F96EA7B" w14:textId="79C63290"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Srednji sedež s 3-točkovnim varnostnim pasom</w:t>
            </w:r>
          </w:p>
        </w:tc>
        <w:tc>
          <w:tcPr>
            <w:tcW w:w="2202" w:type="dxa"/>
            <w:tcBorders>
              <w:top w:val="nil"/>
              <w:left w:val="nil"/>
              <w:bottom w:val="single" w:sz="4" w:space="0" w:color="auto"/>
              <w:right w:val="single" w:sz="4" w:space="0" w:color="auto"/>
            </w:tcBorders>
            <w:noWrap/>
            <w:vAlign w:val="bottom"/>
            <w:hideMark/>
          </w:tcPr>
          <w:p w14:paraId="3BAE686B"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720ABC66" w14:textId="77777777" w:rsidTr="00E17F68">
        <w:trPr>
          <w:trHeight w:val="301"/>
        </w:trPr>
        <w:tc>
          <w:tcPr>
            <w:tcW w:w="6744" w:type="dxa"/>
            <w:tcBorders>
              <w:top w:val="nil"/>
              <w:left w:val="single" w:sz="4" w:space="0" w:color="auto"/>
              <w:bottom w:val="single" w:sz="4" w:space="0" w:color="auto"/>
              <w:right w:val="single" w:sz="4" w:space="0" w:color="auto"/>
            </w:tcBorders>
            <w:hideMark/>
          </w:tcPr>
          <w:p w14:paraId="766B0875" w14:textId="575A9240"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Gumijasti predpražniki za voznika in dva sovoznika</w:t>
            </w:r>
          </w:p>
        </w:tc>
        <w:tc>
          <w:tcPr>
            <w:tcW w:w="2202" w:type="dxa"/>
            <w:tcBorders>
              <w:top w:val="nil"/>
              <w:left w:val="nil"/>
              <w:bottom w:val="single" w:sz="4" w:space="0" w:color="auto"/>
              <w:right w:val="single" w:sz="4" w:space="0" w:color="auto"/>
            </w:tcBorders>
            <w:noWrap/>
            <w:vAlign w:val="bottom"/>
            <w:hideMark/>
          </w:tcPr>
          <w:p w14:paraId="03306120"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456BD116" w14:textId="77777777" w:rsidTr="00E17F68">
        <w:trPr>
          <w:trHeight w:val="301"/>
        </w:trPr>
        <w:tc>
          <w:tcPr>
            <w:tcW w:w="6744" w:type="dxa"/>
            <w:tcBorders>
              <w:top w:val="nil"/>
              <w:left w:val="single" w:sz="4" w:space="0" w:color="auto"/>
              <w:bottom w:val="single" w:sz="4" w:space="0" w:color="auto"/>
              <w:right w:val="single" w:sz="4" w:space="0" w:color="auto"/>
            </w:tcBorders>
            <w:hideMark/>
          </w:tcPr>
          <w:p w14:paraId="20EA829B" w14:textId="28E11329"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Senčnik nad vetrobranskim steklom.</w:t>
            </w:r>
          </w:p>
        </w:tc>
        <w:tc>
          <w:tcPr>
            <w:tcW w:w="2202" w:type="dxa"/>
            <w:tcBorders>
              <w:top w:val="nil"/>
              <w:left w:val="nil"/>
              <w:bottom w:val="single" w:sz="4" w:space="0" w:color="auto"/>
              <w:right w:val="single" w:sz="4" w:space="0" w:color="auto"/>
            </w:tcBorders>
            <w:noWrap/>
            <w:vAlign w:val="bottom"/>
            <w:hideMark/>
          </w:tcPr>
          <w:p w14:paraId="5FA12DED"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5F0CA50D" w14:textId="77777777" w:rsidTr="00E17F68">
        <w:trPr>
          <w:trHeight w:val="301"/>
        </w:trPr>
        <w:tc>
          <w:tcPr>
            <w:tcW w:w="6744" w:type="dxa"/>
            <w:tcBorders>
              <w:top w:val="nil"/>
              <w:left w:val="single" w:sz="4" w:space="0" w:color="auto"/>
              <w:bottom w:val="single" w:sz="4" w:space="0" w:color="auto"/>
              <w:right w:val="single" w:sz="4" w:space="0" w:color="auto"/>
            </w:tcBorders>
            <w:hideMark/>
          </w:tcPr>
          <w:p w14:paraId="544119B9" w14:textId="2E4F4AD9"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Sončni rolo, stranski, na voznikovi strani</w:t>
            </w:r>
          </w:p>
        </w:tc>
        <w:tc>
          <w:tcPr>
            <w:tcW w:w="2202" w:type="dxa"/>
            <w:tcBorders>
              <w:top w:val="nil"/>
              <w:left w:val="nil"/>
              <w:bottom w:val="single" w:sz="4" w:space="0" w:color="auto"/>
              <w:right w:val="single" w:sz="4" w:space="0" w:color="auto"/>
            </w:tcBorders>
            <w:noWrap/>
            <w:vAlign w:val="bottom"/>
            <w:hideMark/>
          </w:tcPr>
          <w:p w14:paraId="6084BB27"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0DF4DB98" w14:textId="77777777" w:rsidTr="00E17F68">
        <w:trPr>
          <w:trHeight w:val="300"/>
        </w:trPr>
        <w:tc>
          <w:tcPr>
            <w:tcW w:w="6744" w:type="dxa"/>
            <w:tcBorders>
              <w:top w:val="single" w:sz="4" w:space="0" w:color="auto"/>
              <w:left w:val="single" w:sz="4" w:space="0" w:color="auto"/>
              <w:bottom w:val="single" w:sz="4" w:space="0" w:color="auto"/>
              <w:right w:val="single" w:sz="4" w:space="0" w:color="auto"/>
            </w:tcBorders>
            <w:noWrap/>
            <w:hideMark/>
          </w:tcPr>
          <w:p w14:paraId="0324D46B" w14:textId="50E38A64"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Digitalni tahograf za dva voznika nove generacije.</w:t>
            </w:r>
          </w:p>
        </w:tc>
        <w:tc>
          <w:tcPr>
            <w:tcW w:w="2202" w:type="dxa"/>
            <w:tcBorders>
              <w:top w:val="single" w:sz="4" w:space="0" w:color="auto"/>
              <w:left w:val="single" w:sz="4" w:space="0" w:color="auto"/>
              <w:bottom w:val="single" w:sz="4" w:space="0" w:color="auto"/>
              <w:right w:val="single" w:sz="4" w:space="0" w:color="auto"/>
            </w:tcBorders>
            <w:noWrap/>
            <w:vAlign w:val="bottom"/>
            <w:hideMark/>
          </w:tcPr>
          <w:p w14:paraId="36F5C78A"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29BBE638" w14:textId="77777777" w:rsidTr="00E17F68">
        <w:trPr>
          <w:trHeight w:val="300"/>
        </w:trPr>
        <w:tc>
          <w:tcPr>
            <w:tcW w:w="6744" w:type="dxa"/>
            <w:tcBorders>
              <w:top w:val="single" w:sz="4" w:space="0" w:color="auto"/>
              <w:left w:val="single" w:sz="4" w:space="0" w:color="auto"/>
              <w:bottom w:val="single" w:sz="4" w:space="0" w:color="auto"/>
              <w:right w:val="single" w:sz="4" w:space="0" w:color="auto"/>
            </w:tcBorders>
            <w:noWrap/>
            <w:hideMark/>
          </w:tcPr>
          <w:p w14:paraId="05991443" w14:textId="0C43B25F"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Omejevalnik hitrosti 90 km/h</w:t>
            </w:r>
          </w:p>
        </w:tc>
        <w:tc>
          <w:tcPr>
            <w:tcW w:w="2202" w:type="dxa"/>
            <w:tcBorders>
              <w:top w:val="single" w:sz="4" w:space="0" w:color="auto"/>
              <w:left w:val="nil"/>
              <w:bottom w:val="single" w:sz="4" w:space="0" w:color="auto"/>
              <w:right w:val="single" w:sz="4" w:space="0" w:color="auto"/>
            </w:tcBorders>
            <w:noWrap/>
            <w:vAlign w:val="bottom"/>
            <w:hideMark/>
          </w:tcPr>
          <w:p w14:paraId="5CAB1119"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1877809B" w14:textId="77777777" w:rsidTr="00E17F68">
        <w:trPr>
          <w:trHeight w:val="300"/>
        </w:trPr>
        <w:tc>
          <w:tcPr>
            <w:tcW w:w="6744" w:type="dxa"/>
            <w:tcBorders>
              <w:top w:val="nil"/>
              <w:left w:val="single" w:sz="4" w:space="0" w:color="auto"/>
              <w:bottom w:val="single" w:sz="4" w:space="0" w:color="auto"/>
              <w:right w:val="single" w:sz="4" w:space="0" w:color="auto"/>
            </w:tcBorders>
            <w:hideMark/>
          </w:tcPr>
          <w:p w14:paraId="287BA8AB" w14:textId="60564A6E"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Opozorilni signal za vzvratno vožnjo.</w:t>
            </w:r>
          </w:p>
        </w:tc>
        <w:tc>
          <w:tcPr>
            <w:tcW w:w="2202" w:type="dxa"/>
            <w:tcBorders>
              <w:top w:val="nil"/>
              <w:left w:val="nil"/>
              <w:bottom w:val="single" w:sz="4" w:space="0" w:color="auto"/>
              <w:right w:val="single" w:sz="4" w:space="0" w:color="auto"/>
            </w:tcBorders>
            <w:noWrap/>
            <w:vAlign w:val="bottom"/>
            <w:hideMark/>
          </w:tcPr>
          <w:p w14:paraId="2B02760C"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6B849EDC" w14:textId="77777777" w:rsidTr="00E17F68">
        <w:trPr>
          <w:trHeight w:val="300"/>
        </w:trPr>
        <w:tc>
          <w:tcPr>
            <w:tcW w:w="6744" w:type="dxa"/>
            <w:tcBorders>
              <w:top w:val="nil"/>
              <w:left w:val="single" w:sz="4" w:space="0" w:color="auto"/>
              <w:bottom w:val="single" w:sz="4" w:space="0" w:color="auto"/>
              <w:right w:val="single" w:sz="4" w:space="0" w:color="auto"/>
            </w:tcBorders>
            <w:hideMark/>
          </w:tcPr>
          <w:p w14:paraId="3B8D7068" w14:textId="5F8B515B"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Asistent za nadzor sprednjega dela</w:t>
            </w:r>
          </w:p>
        </w:tc>
        <w:tc>
          <w:tcPr>
            <w:tcW w:w="2202" w:type="dxa"/>
            <w:tcBorders>
              <w:top w:val="nil"/>
              <w:left w:val="nil"/>
              <w:bottom w:val="single" w:sz="4" w:space="0" w:color="auto"/>
              <w:right w:val="single" w:sz="4" w:space="0" w:color="auto"/>
            </w:tcBorders>
            <w:noWrap/>
            <w:vAlign w:val="bottom"/>
            <w:hideMark/>
          </w:tcPr>
          <w:p w14:paraId="3C1E252A"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698639AE" w14:textId="77777777" w:rsidTr="00E17F68">
        <w:trPr>
          <w:trHeight w:val="300"/>
        </w:trPr>
        <w:tc>
          <w:tcPr>
            <w:tcW w:w="6744" w:type="dxa"/>
            <w:tcBorders>
              <w:top w:val="single" w:sz="4" w:space="0" w:color="auto"/>
              <w:left w:val="single" w:sz="4" w:space="0" w:color="auto"/>
              <w:bottom w:val="single" w:sz="4" w:space="0" w:color="auto"/>
              <w:right w:val="single" w:sz="4" w:space="0" w:color="auto"/>
            </w:tcBorders>
            <w:hideMark/>
          </w:tcPr>
          <w:p w14:paraId="59CF5F9F" w14:textId="339369A1"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Aktivni zavorni asistent</w:t>
            </w:r>
          </w:p>
        </w:tc>
        <w:tc>
          <w:tcPr>
            <w:tcW w:w="2202" w:type="dxa"/>
            <w:tcBorders>
              <w:top w:val="single" w:sz="4" w:space="0" w:color="auto"/>
              <w:left w:val="single" w:sz="4" w:space="0" w:color="auto"/>
              <w:bottom w:val="single" w:sz="4" w:space="0" w:color="auto"/>
              <w:right w:val="single" w:sz="4" w:space="0" w:color="auto"/>
            </w:tcBorders>
            <w:noWrap/>
            <w:vAlign w:val="bottom"/>
            <w:hideMark/>
          </w:tcPr>
          <w:p w14:paraId="039440CA"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13D3AA21" w14:textId="77777777" w:rsidTr="00E17F68">
        <w:trPr>
          <w:trHeight w:val="300"/>
        </w:trPr>
        <w:tc>
          <w:tcPr>
            <w:tcW w:w="6744" w:type="dxa"/>
            <w:tcBorders>
              <w:top w:val="single" w:sz="4" w:space="0" w:color="auto"/>
              <w:left w:val="single" w:sz="4" w:space="0" w:color="auto"/>
              <w:bottom w:val="single" w:sz="4" w:space="0" w:color="auto"/>
              <w:right w:val="single" w:sz="4" w:space="0" w:color="auto"/>
            </w:tcBorders>
            <w:hideMark/>
          </w:tcPr>
          <w:p w14:paraId="5D5FC02B" w14:textId="1C8B0659"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Aktivni bočni asistent</w:t>
            </w:r>
          </w:p>
        </w:tc>
        <w:tc>
          <w:tcPr>
            <w:tcW w:w="2202" w:type="dxa"/>
            <w:tcBorders>
              <w:top w:val="single" w:sz="4" w:space="0" w:color="auto"/>
              <w:left w:val="nil"/>
              <w:bottom w:val="single" w:sz="4" w:space="0" w:color="auto"/>
              <w:right w:val="single" w:sz="4" w:space="0" w:color="auto"/>
            </w:tcBorders>
            <w:noWrap/>
            <w:vAlign w:val="bottom"/>
            <w:hideMark/>
          </w:tcPr>
          <w:p w14:paraId="3D5C2A68"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2C51976E" w14:textId="77777777" w:rsidTr="00E17F68">
        <w:trPr>
          <w:trHeight w:val="300"/>
        </w:trPr>
        <w:tc>
          <w:tcPr>
            <w:tcW w:w="6744" w:type="dxa"/>
            <w:tcBorders>
              <w:top w:val="nil"/>
              <w:left w:val="single" w:sz="4" w:space="0" w:color="auto"/>
              <w:bottom w:val="single" w:sz="4" w:space="0" w:color="auto"/>
              <w:right w:val="single" w:sz="4" w:space="0" w:color="auto"/>
            </w:tcBorders>
            <w:hideMark/>
          </w:tcPr>
          <w:p w14:paraId="3A327F5E" w14:textId="5AB1ADA9"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Položaj senzorja, stranski radar, razširjen</w:t>
            </w:r>
          </w:p>
        </w:tc>
        <w:tc>
          <w:tcPr>
            <w:tcW w:w="2202" w:type="dxa"/>
            <w:tcBorders>
              <w:top w:val="nil"/>
              <w:left w:val="nil"/>
              <w:bottom w:val="single" w:sz="4" w:space="0" w:color="auto"/>
              <w:right w:val="single" w:sz="4" w:space="0" w:color="auto"/>
            </w:tcBorders>
            <w:noWrap/>
            <w:vAlign w:val="bottom"/>
            <w:hideMark/>
          </w:tcPr>
          <w:p w14:paraId="3E4D08A6"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03508155" w14:textId="77777777" w:rsidTr="00E17F68">
        <w:trPr>
          <w:trHeight w:val="300"/>
        </w:trPr>
        <w:tc>
          <w:tcPr>
            <w:tcW w:w="6744" w:type="dxa"/>
            <w:tcBorders>
              <w:top w:val="single" w:sz="4" w:space="0" w:color="auto"/>
              <w:left w:val="single" w:sz="4" w:space="0" w:color="auto"/>
              <w:bottom w:val="single" w:sz="4" w:space="0" w:color="auto"/>
              <w:right w:val="single" w:sz="4" w:space="0" w:color="auto"/>
            </w:tcBorders>
            <w:hideMark/>
          </w:tcPr>
          <w:p w14:paraId="512B299B" w14:textId="1757C36C"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Senzor padavin in svetlobni senzor</w:t>
            </w:r>
          </w:p>
        </w:tc>
        <w:tc>
          <w:tcPr>
            <w:tcW w:w="2202" w:type="dxa"/>
            <w:tcBorders>
              <w:top w:val="single" w:sz="4" w:space="0" w:color="auto"/>
              <w:left w:val="single" w:sz="4" w:space="0" w:color="auto"/>
              <w:bottom w:val="single" w:sz="4" w:space="0" w:color="auto"/>
              <w:right w:val="single" w:sz="4" w:space="0" w:color="auto"/>
            </w:tcBorders>
            <w:noWrap/>
            <w:vAlign w:val="bottom"/>
            <w:hideMark/>
          </w:tcPr>
          <w:p w14:paraId="7FE8068E"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3A7218AA" w14:textId="77777777" w:rsidTr="00E17F68">
        <w:trPr>
          <w:trHeight w:val="300"/>
        </w:trPr>
        <w:tc>
          <w:tcPr>
            <w:tcW w:w="6744" w:type="dxa"/>
            <w:tcBorders>
              <w:top w:val="single" w:sz="4" w:space="0" w:color="auto"/>
              <w:left w:val="single" w:sz="4" w:space="0" w:color="auto"/>
              <w:bottom w:val="single" w:sz="4" w:space="0" w:color="auto"/>
              <w:right w:val="single" w:sz="4" w:space="0" w:color="auto"/>
            </w:tcBorders>
            <w:noWrap/>
            <w:hideMark/>
          </w:tcPr>
          <w:p w14:paraId="427E4437" w14:textId="59A9D172"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Predpriprava za alkotest z blokado motorja</w:t>
            </w:r>
          </w:p>
        </w:tc>
        <w:tc>
          <w:tcPr>
            <w:tcW w:w="2202" w:type="dxa"/>
            <w:tcBorders>
              <w:top w:val="single" w:sz="4" w:space="0" w:color="auto"/>
              <w:left w:val="nil"/>
              <w:bottom w:val="single" w:sz="4" w:space="0" w:color="auto"/>
              <w:right w:val="single" w:sz="4" w:space="0" w:color="auto"/>
            </w:tcBorders>
            <w:noWrap/>
            <w:vAlign w:val="bottom"/>
            <w:hideMark/>
          </w:tcPr>
          <w:p w14:paraId="010BBD84"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51727E20" w14:textId="77777777" w:rsidTr="00E17F68">
        <w:trPr>
          <w:trHeight w:val="300"/>
        </w:trPr>
        <w:tc>
          <w:tcPr>
            <w:tcW w:w="6744" w:type="dxa"/>
            <w:tcBorders>
              <w:top w:val="nil"/>
              <w:left w:val="single" w:sz="4" w:space="0" w:color="auto"/>
              <w:bottom w:val="single" w:sz="4" w:space="0" w:color="auto"/>
              <w:right w:val="single" w:sz="4" w:space="0" w:color="auto"/>
            </w:tcBorders>
            <w:hideMark/>
          </w:tcPr>
          <w:p w14:paraId="462915F0" w14:textId="1A3DC4DC"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Vozni program economy/power</w:t>
            </w:r>
          </w:p>
        </w:tc>
        <w:tc>
          <w:tcPr>
            <w:tcW w:w="2202" w:type="dxa"/>
            <w:tcBorders>
              <w:top w:val="nil"/>
              <w:left w:val="nil"/>
              <w:bottom w:val="single" w:sz="4" w:space="0" w:color="auto"/>
              <w:right w:val="single" w:sz="4" w:space="0" w:color="auto"/>
            </w:tcBorders>
            <w:noWrap/>
            <w:vAlign w:val="bottom"/>
            <w:hideMark/>
          </w:tcPr>
          <w:p w14:paraId="313B77DF"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2E1ED632" w14:textId="77777777" w:rsidTr="00E17F68">
        <w:trPr>
          <w:trHeight w:val="300"/>
        </w:trPr>
        <w:tc>
          <w:tcPr>
            <w:tcW w:w="6744" w:type="dxa"/>
            <w:tcBorders>
              <w:top w:val="nil"/>
              <w:left w:val="single" w:sz="4" w:space="0" w:color="auto"/>
              <w:bottom w:val="single" w:sz="4" w:space="0" w:color="auto"/>
              <w:right w:val="single" w:sz="4" w:space="0" w:color="auto"/>
            </w:tcBorders>
            <w:hideMark/>
          </w:tcPr>
          <w:p w14:paraId="305D82D8" w14:textId="31EC21DE"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Naprava za merjenje obremenitve preme</w:t>
            </w:r>
          </w:p>
        </w:tc>
        <w:tc>
          <w:tcPr>
            <w:tcW w:w="2202" w:type="dxa"/>
            <w:tcBorders>
              <w:top w:val="nil"/>
              <w:left w:val="nil"/>
              <w:bottom w:val="single" w:sz="4" w:space="0" w:color="auto"/>
              <w:right w:val="single" w:sz="4" w:space="0" w:color="auto"/>
            </w:tcBorders>
            <w:noWrap/>
            <w:vAlign w:val="bottom"/>
            <w:hideMark/>
          </w:tcPr>
          <w:p w14:paraId="0E715D8E"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3D47610F" w14:textId="77777777" w:rsidTr="00E17F68">
        <w:trPr>
          <w:trHeight w:val="300"/>
        </w:trPr>
        <w:tc>
          <w:tcPr>
            <w:tcW w:w="6744" w:type="dxa"/>
            <w:tcBorders>
              <w:top w:val="nil"/>
              <w:left w:val="single" w:sz="4" w:space="0" w:color="auto"/>
              <w:bottom w:val="single" w:sz="4" w:space="0" w:color="auto"/>
              <w:right w:val="single" w:sz="4" w:space="0" w:color="auto"/>
            </w:tcBorders>
            <w:hideMark/>
          </w:tcPr>
          <w:p w14:paraId="700C0C2F" w14:textId="75CA421A"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Naprava za preverjanje stisn. zraka, digitalna</w:t>
            </w:r>
          </w:p>
        </w:tc>
        <w:tc>
          <w:tcPr>
            <w:tcW w:w="2202" w:type="dxa"/>
            <w:tcBorders>
              <w:top w:val="nil"/>
              <w:left w:val="nil"/>
              <w:bottom w:val="single" w:sz="4" w:space="0" w:color="auto"/>
              <w:right w:val="single" w:sz="4" w:space="0" w:color="auto"/>
            </w:tcBorders>
            <w:noWrap/>
            <w:vAlign w:val="bottom"/>
            <w:hideMark/>
          </w:tcPr>
          <w:p w14:paraId="193C66FB"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255B2377" w14:textId="77777777" w:rsidTr="00E17F68">
        <w:trPr>
          <w:trHeight w:val="300"/>
        </w:trPr>
        <w:tc>
          <w:tcPr>
            <w:tcW w:w="6744" w:type="dxa"/>
            <w:tcBorders>
              <w:top w:val="nil"/>
              <w:left w:val="single" w:sz="4" w:space="0" w:color="auto"/>
              <w:bottom w:val="single" w:sz="4" w:space="0" w:color="auto"/>
              <w:right w:val="single" w:sz="4" w:space="0" w:color="auto"/>
            </w:tcBorders>
            <w:hideMark/>
          </w:tcPr>
          <w:p w14:paraId="766346ED" w14:textId="7C565180"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Predpriprava in prikaz za dodatno kamero</w:t>
            </w:r>
          </w:p>
        </w:tc>
        <w:tc>
          <w:tcPr>
            <w:tcW w:w="2202" w:type="dxa"/>
            <w:tcBorders>
              <w:top w:val="nil"/>
              <w:left w:val="nil"/>
              <w:bottom w:val="single" w:sz="4" w:space="0" w:color="auto"/>
              <w:right w:val="single" w:sz="4" w:space="0" w:color="auto"/>
            </w:tcBorders>
            <w:noWrap/>
            <w:vAlign w:val="bottom"/>
            <w:hideMark/>
          </w:tcPr>
          <w:p w14:paraId="59A4E111"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6465EBE5" w14:textId="77777777" w:rsidTr="00E17F68">
        <w:trPr>
          <w:trHeight w:val="309"/>
        </w:trPr>
        <w:tc>
          <w:tcPr>
            <w:tcW w:w="6744" w:type="dxa"/>
            <w:tcBorders>
              <w:top w:val="nil"/>
              <w:left w:val="single" w:sz="4" w:space="0" w:color="auto"/>
              <w:bottom w:val="single" w:sz="4" w:space="0" w:color="auto"/>
              <w:right w:val="single" w:sz="4" w:space="0" w:color="auto"/>
            </w:tcBorders>
            <w:hideMark/>
          </w:tcPr>
          <w:p w14:paraId="346C615A" w14:textId="041FA713"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Predoprema za delovni žaromet, zadnja stena kabine</w:t>
            </w:r>
          </w:p>
        </w:tc>
        <w:tc>
          <w:tcPr>
            <w:tcW w:w="2202" w:type="dxa"/>
            <w:tcBorders>
              <w:top w:val="nil"/>
              <w:left w:val="nil"/>
              <w:bottom w:val="single" w:sz="4" w:space="0" w:color="auto"/>
              <w:right w:val="single" w:sz="4" w:space="0" w:color="auto"/>
            </w:tcBorders>
            <w:noWrap/>
            <w:vAlign w:val="bottom"/>
            <w:hideMark/>
          </w:tcPr>
          <w:p w14:paraId="3CDF7A5C"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21BD3491" w14:textId="77777777" w:rsidTr="00E17F68">
        <w:trPr>
          <w:trHeight w:val="309"/>
        </w:trPr>
        <w:tc>
          <w:tcPr>
            <w:tcW w:w="6744" w:type="dxa"/>
            <w:tcBorders>
              <w:top w:val="nil"/>
              <w:left w:val="single" w:sz="4" w:space="0" w:color="auto"/>
              <w:bottom w:val="single" w:sz="4" w:space="0" w:color="auto"/>
              <w:right w:val="single" w:sz="4" w:space="0" w:color="auto"/>
            </w:tcBorders>
            <w:hideMark/>
          </w:tcPr>
          <w:p w14:paraId="35178D2E" w14:textId="722CFBBA"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Računalniški prikazovalnik podatkov – DISPLAY v slovenskem jeziku.</w:t>
            </w:r>
          </w:p>
        </w:tc>
        <w:tc>
          <w:tcPr>
            <w:tcW w:w="2202" w:type="dxa"/>
            <w:tcBorders>
              <w:top w:val="nil"/>
              <w:left w:val="nil"/>
              <w:bottom w:val="single" w:sz="4" w:space="0" w:color="auto"/>
              <w:right w:val="single" w:sz="4" w:space="0" w:color="auto"/>
            </w:tcBorders>
            <w:noWrap/>
            <w:vAlign w:val="bottom"/>
            <w:hideMark/>
          </w:tcPr>
          <w:p w14:paraId="638FE125"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07BB988F" w14:textId="77777777" w:rsidTr="00E17F68">
        <w:trPr>
          <w:trHeight w:val="309"/>
        </w:trPr>
        <w:tc>
          <w:tcPr>
            <w:tcW w:w="6744" w:type="dxa"/>
            <w:tcBorders>
              <w:top w:val="nil"/>
              <w:left w:val="single" w:sz="4" w:space="0" w:color="auto"/>
              <w:bottom w:val="single" w:sz="4" w:space="0" w:color="auto"/>
              <w:right w:val="single" w:sz="4" w:space="0" w:color="auto"/>
            </w:tcBorders>
            <w:hideMark/>
          </w:tcPr>
          <w:p w14:paraId="72965645" w14:textId="28B7FF5F"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Obvezna oprema vozila (gasilni aparat, varnostni trikotnik, komplet prve pomoči, baterijska svetilka).</w:t>
            </w:r>
          </w:p>
        </w:tc>
        <w:tc>
          <w:tcPr>
            <w:tcW w:w="2202" w:type="dxa"/>
            <w:tcBorders>
              <w:top w:val="nil"/>
              <w:left w:val="nil"/>
              <w:bottom w:val="single" w:sz="4" w:space="0" w:color="auto"/>
              <w:right w:val="single" w:sz="4" w:space="0" w:color="auto"/>
            </w:tcBorders>
            <w:noWrap/>
            <w:vAlign w:val="bottom"/>
            <w:hideMark/>
          </w:tcPr>
          <w:p w14:paraId="0C788CBB"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25A1572B" w14:textId="77777777" w:rsidTr="00E17F68">
        <w:trPr>
          <w:trHeight w:val="309"/>
        </w:trPr>
        <w:tc>
          <w:tcPr>
            <w:tcW w:w="6744" w:type="dxa"/>
            <w:tcBorders>
              <w:top w:val="nil"/>
              <w:left w:val="single" w:sz="4" w:space="0" w:color="auto"/>
              <w:bottom w:val="single" w:sz="4" w:space="0" w:color="auto"/>
              <w:right w:val="single" w:sz="4" w:space="0" w:color="auto"/>
            </w:tcBorders>
            <w:hideMark/>
          </w:tcPr>
          <w:p w14:paraId="42D86963" w14:textId="0893B305"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Dvigalka in pripadajoče orodje za 12/18t.</w:t>
            </w:r>
          </w:p>
        </w:tc>
        <w:tc>
          <w:tcPr>
            <w:tcW w:w="2202" w:type="dxa"/>
            <w:tcBorders>
              <w:top w:val="nil"/>
              <w:left w:val="nil"/>
              <w:bottom w:val="single" w:sz="4" w:space="0" w:color="auto"/>
              <w:right w:val="single" w:sz="4" w:space="0" w:color="auto"/>
            </w:tcBorders>
            <w:noWrap/>
            <w:vAlign w:val="bottom"/>
            <w:hideMark/>
          </w:tcPr>
          <w:p w14:paraId="034FC0BA"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56F0EE48" w14:textId="77777777" w:rsidTr="00E17F68">
        <w:trPr>
          <w:trHeight w:val="309"/>
        </w:trPr>
        <w:tc>
          <w:tcPr>
            <w:tcW w:w="6744" w:type="dxa"/>
            <w:tcBorders>
              <w:top w:val="nil"/>
              <w:left w:val="single" w:sz="4" w:space="0" w:color="auto"/>
              <w:bottom w:val="single" w:sz="4" w:space="0" w:color="auto"/>
              <w:right w:val="single" w:sz="4" w:space="0" w:color="auto"/>
            </w:tcBorders>
            <w:hideMark/>
          </w:tcPr>
          <w:p w14:paraId="3999DDEC" w14:textId="421741D3"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Priključek za stisnjen zrak v kabini.</w:t>
            </w:r>
          </w:p>
        </w:tc>
        <w:tc>
          <w:tcPr>
            <w:tcW w:w="2202" w:type="dxa"/>
            <w:tcBorders>
              <w:top w:val="nil"/>
              <w:left w:val="nil"/>
              <w:bottom w:val="single" w:sz="4" w:space="0" w:color="auto"/>
              <w:right w:val="single" w:sz="4" w:space="0" w:color="auto"/>
            </w:tcBorders>
            <w:noWrap/>
            <w:vAlign w:val="bottom"/>
            <w:hideMark/>
          </w:tcPr>
          <w:p w14:paraId="5EE37449"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05A17333" w14:textId="77777777" w:rsidTr="00E17F68">
        <w:trPr>
          <w:trHeight w:val="309"/>
        </w:trPr>
        <w:tc>
          <w:tcPr>
            <w:tcW w:w="6744" w:type="dxa"/>
            <w:tcBorders>
              <w:top w:val="nil"/>
              <w:left w:val="single" w:sz="4" w:space="0" w:color="auto"/>
              <w:bottom w:val="single" w:sz="4" w:space="0" w:color="auto"/>
              <w:right w:val="single" w:sz="4" w:space="0" w:color="auto"/>
            </w:tcBorders>
            <w:hideMark/>
          </w:tcPr>
          <w:p w14:paraId="73F23138" w14:textId="20D805A6"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Izspihovalka  - zračna pištola z spiralno cevjo min. dolžine cevi 3 m za kabino vozila</w:t>
            </w:r>
          </w:p>
        </w:tc>
        <w:tc>
          <w:tcPr>
            <w:tcW w:w="2202" w:type="dxa"/>
            <w:tcBorders>
              <w:top w:val="nil"/>
              <w:left w:val="nil"/>
              <w:bottom w:val="single" w:sz="4" w:space="0" w:color="auto"/>
              <w:right w:val="single" w:sz="4" w:space="0" w:color="auto"/>
            </w:tcBorders>
            <w:noWrap/>
            <w:vAlign w:val="bottom"/>
            <w:hideMark/>
          </w:tcPr>
          <w:p w14:paraId="2D573538"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15BC4F14" w14:textId="77777777" w:rsidTr="00E17F68">
        <w:trPr>
          <w:trHeight w:val="309"/>
        </w:trPr>
        <w:tc>
          <w:tcPr>
            <w:tcW w:w="6744" w:type="dxa"/>
            <w:tcBorders>
              <w:top w:val="nil"/>
              <w:left w:val="single" w:sz="4" w:space="0" w:color="auto"/>
              <w:bottom w:val="single" w:sz="4" w:space="0" w:color="auto"/>
              <w:right w:val="single" w:sz="4" w:space="0" w:color="auto"/>
            </w:tcBorders>
            <w:hideMark/>
          </w:tcPr>
          <w:p w14:paraId="1DCD1471" w14:textId="0D856C19"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Multimedijski radio touch s DAB frekvenco in prostoročnim telefoniranjem z inštalacijo.</w:t>
            </w:r>
          </w:p>
        </w:tc>
        <w:tc>
          <w:tcPr>
            <w:tcW w:w="2202" w:type="dxa"/>
            <w:tcBorders>
              <w:top w:val="nil"/>
              <w:left w:val="nil"/>
              <w:bottom w:val="single" w:sz="4" w:space="0" w:color="auto"/>
              <w:right w:val="single" w:sz="4" w:space="0" w:color="auto"/>
            </w:tcBorders>
            <w:noWrap/>
            <w:vAlign w:val="bottom"/>
            <w:hideMark/>
          </w:tcPr>
          <w:p w14:paraId="5F95ED45"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0A618B47" w14:textId="77777777" w:rsidTr="00E17F68">
        <w:trPr>
          <w:trHeight w:val="309"/>
        </w:trPr>
        <w:tc>
          <w:tcPr>
            <w:tcW w:w="6744" w:type="dxa"/>
            <w:tcBorders>
              <w:top w:val="nil"/>
              <w:left w:val="single" w:sz="4" w:space="0" w:color="auto"/>
              <w:bottom w:val="single" w:sz="4" w:space="0" w:color="auto"/>
              <w:right w:val="single" w:sz="4" w:space="0" w:color="auto"/>
            </w:tcBorders>
            <w:hideMark/>
          </w:tcPr>
          <w:p w14:paraId="74327207" w14:textId="129CA019"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Predpis za luči, po UN-R 48.06</w:t>
            </w:r>
          </w:p>
        </w:tc>
        <w:tc>
          <w:tcPr>
            <w:tcW w:w="2202" w:type="dxa"/>
            <w:tcBorders>
              <w:top w:val="nil"/>
              <w:left w:val="nil"/>
              <w:bottom w:val="single" w:sz="4" w:space="0" w:color="auto"/>
              <w:right w:val="single" w:sz="4" w:space="0" w:color="auto"/>
            </w:tcBorders>
            <w:noWrap/>
            <w:vAlign w:val="bottom"/>
            <w:hideMark/>
          </w:tcPr>
          <w:p w14:paraId="4E4D667C"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3FFB2AF7" w14:textId="77777777" w:rsidTr="00E17F68">
        <w:trPr>
          <w:trHeight w:val="309"/>
        </w:trPr>
        <w:tc>
          <w:tcPr>
            <w:tcW w:w="6744" w:type="dxa"/>
            <w:tcBorders>
              <w:top w:val="nil"/>
              <w:left w:val="single" w:sz="4" w:space="0" w:color="auto"/>
              <w:bottom w:val="single" w:sz="4" w:space="0" w:color="auto"/>
              <w:right w:val="single" w:sz="4" w:space="0" w:color="auto"/>
            </w:tcBorders>
            <w:hideMark/>
          </w:tcPr>
          <w:p w14:paraId="5B28C94E" w14:textId="0417FBF9"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Halogenski žarometi.</w:t>
            </w:r>
          </w:p>
        </w:tc>
        <w:tc>
          <w:tcPr>
            <w:tcW w:w="2202" w:type="dxa"/>
            <w:tcBorders>
              <w:top w:val="nil"/>
              <w:left w:val="nil"/>
              <w:bottom w:val="single" w:sz="4" w:space="0" w:color="auto"/>
              <w:right w:val="single" w:sz="4" w:space="0" w:color="auto"/>
            </w:tcBorders>
            <w:noWrap/>
            <w:vAlign w:val="bottom"/>
            <w:hideMark/>
          </w:tcPr>
          <w:p w14:paraId="46BF9D1D"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7A4FC811" w14:textId="77777777" w:rsidTr="00E17F68">
        <w:trPr>
          <w:trHeight w:val="309"/>
        </w:trPr>
        <w:tc>
          <w:tcPr>
            <w:tcW w:w="6744" w:type="dxa"/>
            <w:tcBorders>
              <w:top w:val="nil"/>
              <w:left w:val="single" w:sz="4" w:space="0" w:color="auto"/>
              <w:bottom w:val="single" w:sz="4" w:space="0" w:color="auto"/>
              <w:right w:val="single" w:sz="4" w:space="0" w:color="auto"/>
            </w:tcBorders>
            <w:hideMark/>
          </w:tcPr>
          <w:p w14:paraId="21AC1FDF" w14:textId="195567F9"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Meglenke halogenske.</w:t>
            </w:r>
          </w:p>
        </w:tc>
        <w:tc>
          <w:tcPr>
            <w:tcW w:w="2202" w:type="dxa"/>
            <w:tcBorders>
              <w:top w:val="nil"/>
              <w:left w:val="nil"/>
              <w:bottom w:val="single" w:sz="4" w:space="0" w:color="auto"/>
              <w:right w:val="single" w:sz="4" w:space="0" w:color="auto"/>
            </w:tcBorders>
            <w:noWrap/>
            <w:vAlign w:val="bottom"/>
            <w:hideMark/>
          </w:tcPr>
          <w:p w14:paraId="634F7531"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19B972CC" w14:textId="77777777" w:rsidTr="00E17F68">
        <w:trPr>
          <w:trHeight w:val="309"/>
        </w:trPr>
        <w:tc>
          <w:tcPr>
            <w:tcW w:w="6744" w:type="dxa"/>
            <w:tcBorders>
              <w:top w:val="nil"/>
              <w:left w:val="single" w:sz="4" w:space="0" w:color="auto"/>
              <w:bottom w:val="single" w:sz="4" w:space="0" w:color="auto"/>
              <w:right w:val="single" w:sz="4" w:space="0" w:color="auto"/>
            </w:tcBorders>
            <w:hideMark/>
          </w:tcPr>
          <w:p w14:paraId="61BB2A43" w14:textId="3436E95E"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Led dnevne luči.</w:t>
            </w:r>
          </w:p>
        </w:tc>
        <w:tc>
          <w:tcPr>
            <w:tcW w:w="2202" w:type="dxa"/>
            <w:tcBorders>
              <w:top w:val="nil"/>
              <w:left w:val="nil"/>
              <w:bottom w:val="single" w:sz="4" w:space="0" w:color="auto"/>
              <w:right w:val="single" w:sz="4" w:space="0" w:color="auto"/>
            </w:tcBorders>
            <w:noWrap/>
            <w:vAlign w:val="bottom"/>
            <w:hideMark/>
          </w:tcPr>
          <w:p w14:paraId="6451305E"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5F23666F" w14:textId="77777777" w:rsidTr="00E17F68">
        <w:trPr>
          <w:trHeight w:val="309"/>
        </w:trPr>
        <w:tc>
          <w:tcPr>
            <w:tcW w:w="6744" w:type="dxa"/>
            <w:tcBorders>
              <w:top w:val="nil"/>
              <w:left w:val="single" w:sz="4" w:space="0" w:color="auto"/>
              <w:bottom w:val="single" w:sz="4" w:space="0" w:color="auto"/>
              <w:right w:val="single" w:sz="4" w:space="0" w:color="auto"/>
            </w:tcBorders>
            <w:hideMark/>
          </w:tcPr>
          <w:p w14:paraId="7A75BE1E" w14:textId="5044A5DD"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Zaščitna mreža proti kamenju, kovinska, za žaromete</w:t>
            </w:r>
          </w:p>
        </w:tc>
        <w:tc>
          <w:tcPr>
            <w:tcW w:w="2202" w:type="dxa"/>
            <w:tcBorders>
              <w:top w:val="nil"/>
              <w:left w:val="nil"/>
              <w:bottom w:val="single" w:sz="4" w:space="0" w:color="auto"/>
              <w:right w:val="single" w:sz="4" w:space="0" w:color="auto"/>
            </w:tcBorders>
            <w:noWrap/>
            <w:vAlign w:val="bottom"/>
            <w:hideMark/>
          </w:tcPr>
          <w:p w14:paraId="120B8614"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74B45ECB" w14:textId="77777777" w:rsidTr="00E17F68">
        <w:trPr>
          <w:trHeight w:val="309"/>
        </w:trPr>
        <w:tc>
          <w:tcPr>
            <w:tcW w:w="6744" w:type="dxa"/>
            <w:tcBorders>
              <w:top w:val="nil"/>
              <w:left w:val="single" w:sz="4" w:space="0" w:color="auto"/>
              <w:bottom w:val="single" w:sz="4" w:space="0" w:color="auto"/>
              <w:right w:val="single" w:sz="4" w:space="0" w:color="auto"/>
            </w:tcBorders>
            <w:hideMark/>
          </w:tcPr>
          <w:p w14:paraId="6C1DA0DD" w14:textId="1B0F1086" w:rsidR="002E5307" w:rsidRPr="009C32B1" w:rsidRDefault="002E530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Zadnje luči v pločevinastem okviru z mrežo</w:t>
            </w:r>
          </w:p>
        </w:tc>
        <w:tc>
          <w:tcPr>
            <w:tcW w:w="2202" w:type="dxa"/>
            <w:tcBorders>
              <w:top w:val="nil"/>
              <w:left w:val="nil"/>
              <w:bottom w:val="single" w:sz="4" w:space="0" w:color="auto"/>
              <w:right w:val="single" w:sz="4" w:space="0" w:color="auto"/>
            </w:tcBorders>
            <w:noWrap/>
            <w:vAlign w:val="bottom"/>
            <w:hideMark/>
          </w:tcPr>
          <w:p w14:paraId="47B137BE" w14:textId="77777777" w:rsidR="002E5307" w:rsidRPr="009C32B1" w:rsidRDefault="002E5307" w:rsidP="006666CA">
            <w:pPr>
              <w:spacing w:after="0" w:line="276" w:lineRule="auto"/>
              <w:jc w:val="center"/>
              <w:rPr>
                <w:rFonts w:asciiTheme="majorHAnsi" w:hAnsiTheme="majorHAnsi" w:cstheme="majorHAnsi"/>
                <w:sz w:val="20"/>
                <w:szCs w:val="20"/>
              </w:rPr>
            </w:pPr>
          </w:p>
        </w:tc>
      </w:tr>
      <w:tr w:rsidR="005D33A7" w:rsidRPr="009C32B1" w14:paraId="6D0D36BD" w14:textId="77777777" w:rsidTr="00E17F68">
        <w:trPr>
          <w:trHeight w:val="309"/>
        </w:trPr>
        <w:tc>
          <w:tcPr>
            <w:tcW w:w="6744" w:type="dxa"/>
            <w:tcBorders>
              <w:top w:val="single" w:sz="4" w:space="0" w:color="auto"/>
              <w:left w:val="single" w:sz="4" w:space="0" w:color="auto"/>
              <w:bottom w:val="single" w:sz="4" w:space="0" w:color="auto"/>
              <w:right w:val="single" w:sz="4" w:space="0" w:color="auto"/>
            </w:tcBorders>
          </w:tcPr>
          <w:p w14:paraId="46A58BBB" w14:textId="6A15FD7C"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Bočne markirne luči, utripajoče</w:t>
            </w:r>
          </w:p>
        </w:tc>
        <w:tc>
          <w:tcPr>
            <w:tcW w:w="2202" w:type="dxa"/>
            <w:tcBorders>
              <w:top w:val="single" w:sz="4" w:space="0" w:color="auto"/>
              <w:left w:val="nil"/>
              <w:bottom w:val="single" w:sz="4" w:space="0" w:color="auto"/>
              <w:right w:val="single" w:sz="4" w:space="0" w:color="auto"/>
            </w:tcBorders>
            <w:noWrap/>
            <w:vAlign w:val="bottom"/>
          </w:tcPr>
          <w:p w14:paraId="57EE53AF"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48D7B59B" w14:textId="77777777" w:rsidTr="00E17F68">
        <w:trPr>
          <w:trHeight w:val="331"/>
        </w:trPr>
        <w:tc>
          <w:tcPr>
            <w:tcW w:w="6744" w:type="dxa"/>
            <w:tcBorders>
              <w:top w:val="single" w:sz="4" w:space="0" w:color="auto"/>
              <w:left w:val="single" w:sz="4" w:space="0" w:color="auto"/>
              <w:bottom w:val="single" w:sz="4" w:space="0" w:color="auto"/>
              <w:right w:val="single" w:sz="4" w:space="0" w:color="auto"/>
            </w:tcBorders>
          </w:tcPr>
          <w:p w14:paraId="2EF9EC85" w14:textId="6EE8585C"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lastRenderedPageBreak/>
              <w:t>Rotacijski LED luči na strehi kabine oranžne barve z zaščito.</w:t>
            </w:r>
          </w:p>
        </w:tc>
        <w:tc>
          <w:tcPr>
            <w:tcW w:w="2202" w:type="dxa"/>
            <w:tcBorders>
              <w:top w:val="single" w:sz="4" w:space="0" w:color="auto"/>
              <w:left w:val="nil"/>
              <w:bottom w:val="single" w:sz="4" w:space="0" w:color="auto"/>
              <w:right w:val="single" w:sz="4" w:space="0" w:color="auto"/>
            </w:tcBorders>
            <w:noWrap/>
            <w:vAlign w:val="bottom"/>
          </w:tcPr>
          <w:p w14:paraId="44F36788"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5A4DEC65" w14:textId="77777777" w:rsidTr="00D817B3">
        <w:trPr>
          <w:trHeight w:val="336"/>
        </w:trPr>
        <w:tc>
          <w:tcPr>
            <w:tcW w:w="6744" w:type="dxa"/>
            <w:tcBorders>
              <w:top w:val="single" w:sz="4" w:space="0" w:color="auto"/>
              <w:left w:val="single" w:sz="4" w:space="0" w:color="auto"/>
              <w:bottom w:val="single" w:sz="4" w:space="0" w:color="auto"/>
              <w:right w:val="single" w:sz="4" w:space="0" w:color="auto"/>
            </w:tcBorders>
          </w:tcPr>
          <w:p w14:paraId="165ED60D" w14:textId="3220D40D"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Led žaromet na zadnji steni kabine</w:t>
            </w:r>
          </w:p>
        </w:tc>
        <w:tc>
          <w:tcPr>
            <w:tcW w:w="2202" w:type="dxa"/>
            <w:tcBorders>
              <w:top w:val="single" w:sz="4" w:space="0" w:color="auto"/>
              <w:left w:val="nil"/>
              <w:bottom w:val="single" w:sz="4" w:space="0" w:color="auto"/>
              <w:right w:val="single" w:sz="4" w:space="0" w:color="auto"/>
            </w:tcBorders>
            <w:noWrap/>
            <w:vAlign w:val="bottom"/>
          </w:tcPr>
          <w:p w14:paraId="4F4662ED"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224E5424" w14:textId="77777777" w:rsidTr="00E17F68">
        <w:trPr>
          <w:trHeight w:val="301"/>
        </w:trPr>
        <w:tc>
          <w:tcPr>
            <w:tcW w:w="6744" w:type="dxa"/>
            <w:tcBorders>
              <w:top w:val="single" w:sz="4" w:space="0" w:color="auto"/>
              <w:left w:val="single" w:sz="4" w:space="0" w:color="auto"/>
              <w:bottom w:val="single" w:sz="4" w:space="0" w:color="auto"/>
              <w:right w:val="single" w:sz="4" w:space="0" w:color="auto"/>
            </w:tcBorders>
          </w:tcPr>
          <w:p w14:paraId="7A72D7C6" w14:textId="6240C215"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Delovne luči zadaj 2 kom vzvratna vožnja.</w:t>
            </w:r>
          </w:p>
        </w:tc>
        <w:tc>
          <w:tcPr>
            <w:tcW w:w="2202" w:type="dxa"/>
            <w:tcBorders>
              <w:top w:val="single" w:sz="4" w:space="0" w:color="auto"/>
              <w:left w:val="nil"/>
              <w:bottom w:val="single" w:sz="4" w:space="0" w:color="auto"/>
              <w:right w:val="single" w:sz="4" w:space="0" w:color="auto"/>
            </w:tcBorders>
            <w:noWrap/>
            <w:vAlign w:val="bottom"/>
          </w:tcPr>
          <w:p w14:paraId="22CCB527"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5F63F719" w14:textId="77777777" w:rsidTr="00E17F68">
        <w:trPr>
          <w:trHeight w:val="301"/>
        </w:trPr>
        <w:tc>
          <w:tcPr>
            <w:tcW w:w="6744" w:type="dxa"/>
            <w:tcBorders>
              <w:top w:val="single" w:sz="4" w:space="0" w:color="auto"/>
              <w:left w:val="single" w:sz="4" w:space="0" w:color="auto"/>
              <w:bottom w:val="single" w:sz="4" w:space="0" w:color="auto"/>
              <w:right w:val="single" w:sz="4" w:space="0" w:color="auto"/>
            </w:tcBorders>
          </w:tcPr>
          <w:p w14:paraId="31FE9AAF" w14:textId="0569F946"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Delovne luči 2 kom bočno leva in desna stran za vzvratno vožnjo.</w:t>
            </w:r>
          </w:p>
        </w:tc>
        <w:tc>
          <w:tcPr>
            <w:tcW w:w="2202" w:type="dxa"/>
            <w:tcBorders>
              <w:top w:val="single" w:sz="4" w:space="0" w:color="auto"/>
              <w:left w:val="nil"/>
              <w:bottom w:val="single" w:sz="4" w:space="0" w:color="auto"/>
              <w:right w:val="single" w:sz="4" w:space="0" w:color="auto"/>
            </w:tcBorders>
            <w:noWrap/>
            <w:vAlign w:val="bottom"/>
          </w:tcPr>
          <w:p w14:paraId="0F80E87F"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0592A3CF" w14:textId="77777777" w:rsidTr="00E17F68">
        <w:trPr>
          <w:trHeight w:val="301"/>
        </w:trPr>
        <w:tc>
          <w:tcPr>
            <w:tcW w:w="6744" w:type="dxa"/>
            <w:tcBorders>
              <w:top w:val="single" w:sz="4" w:space="0" w:color="auto"/>
              <w:left w:val="single" w:sz="4" w:space="0" w:color="auto"/>
              <w:bottom w:val="single" w:sz="4" w:space="0" w:color="auto"/>
              <w:right w:val="single" w:sz="4" w:space="0" w:color="auto"/>
            </w:tcBorders>
          </w:tcPr>
          <w:p w14:paraId="190B654F" w14:textId="2766AB39"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Led utripalke v maski vozila 4 kom.</w:t>
            </w:r>
          </w:p>
        </w:tc>
        <w:tc>
          <w:tcPr>
            <w:tcW w:w="2202" w:type="dxa"/>
            <w:tcBorders>
              <w:top w:val="single" w:sz="4" w:space="0" w:color="auto"/>
              <w:left w:val="nil"/>
              <w:bottom w:val="single" w:sz="4" w:space="0" w:color="auto"/>
              <w:right w:val="single" w:sz="4" w:space="0" w:color="auto"/>
            </w:tcBorders>
            <w:noWrap/>
            <w:vAlign w:val="bottom"/>
          </w:tcPr>
          <w:p w14:paraId="653A3867"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718E98C8" w14:textId="77777777" w:rsidTr="00E17F68">
        <w:trPr>
          <w:trHeight w:val="301"/>
        </w:trPr>
        <w:tc>
          <w:tcPr>
            <w:tcW w:w="6744" w:type="dxa"/>
            <w:tcBorders>
              <w:top w:val="single" w:sz="4" w:space="0" w:color="auto"/>
              <w:left w:val="single" w:sz="4" w:space="0" w:color="auto"/>
              <w:bottom w:val="single" w:sz="4" w:space="0" w:color="auto"/>
              <w:right w:val="single" w:sz="4" w:space="0" w:color="auto"/>
            </w:tcBorders>
          </w:tcPr>
          <w:p w14:paraId="65A2EE40" w14:textId="6CEB6270"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Barva kabine – bela.</w:t>
            </w:r>
          </w:p>
        </w:tc>
        <w:tc>
          <w:tcPr>
            <w:tcW w:w="2202" w:type="dxa"/>
            <w:tcBorders>
              <w:top w:val="single" w:sz="4" w:space="0" w:color="auto"/>
              <w:left w:val="nil"/>
              <w:bottom w:val="single" w:sz="4" w:space="0" w:color="auto"/>
              <w:right w:val="single" w:sz="4" w:space="0" w:color="auto"/>
            </w:tcBorders>
            <w:noWrap/>
            <w:vAlign w:val="bottom"/>
          </w:tcPr>
          <w:p w14:paraId="369AF3FA"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519E416F" w14:textId="77777777" w:rsidTr="00E17F68">
        <w:trPr>
          <w:trHeight w:val="301"/>
        </w:trPr>
        <w:tc>
          <w:tcPr>
            <w:tcW w:w="6744" w:type="dxa"/>
            <w:tcBorders>
              <w:top w:val="single" w:sz="4" w:space="0" w:color="auto"/>
              <w:left w:val="single" w:sz="4" w:space="0" w:color="auto"/>
              <w:bottom w:val="single" w:sz="4" w:space="0" w:color="auto"/>
              <w:right w:val="single" w:sz="4" w:space="0" w:color="auto"/>
            </w:tcBorders>
          </w:tcPr>
          <w:p w14:paraId="28162719" w14:textId="393CB68C"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NADGRADNJA SAMONAKLADALEC </w:t>
            </w:r>
          </w:p>
        </w:tc>
        <w:tc>
          <w:tcPr>
            <w:tcW w:w="2202" w:type="dxa"/>
            <w:tcBorders>
              <w:top w:val="single" w:sz="4" w:space="0" w:color="auto"/>
              <w:left w:val="nil"/>
              <w:bottom w:val="single" w:sz="4" w:space="0" w:color="auto"/>
              <w:right w:val="single" w:sz="4" w:space="0" w:color="auto"/>
            </w:tcBorders>
            <w:noWrap/>
            <w:vAlign w:val="bottom"/>
          </w:tcPr>
          <w:p w14:paraId="74E6B442"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0204CC25" w14:textId="77777777" w:rsidTr="00E17F68">
        <w:trPr>
          <w:trHeight w:val="301"/>
        </w:trPr>
        <w:tc>
          <w:tcPr>
            <w:tcW w:w="6744" w:type="dxa"/>
            <w:tcBorders>
              <w:top w:val="single" w:sz="4" w:space="0" w:color="auto"/>
              <w:left w:val="single" w:sz="4" w:space="0" w:color="auto"/>
              <w:bottom w:val="single" w:sz="4" w:space="0" w:color="auto"/>
              <w:right w:val="single" w:sz="4" w:space="0" w:color="auto"/>
            </w:tcBorders>
          </w:tcPr>
          <w:p w14:paraId="3F412A19" w14:textId="07C1DC69"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Nadgradnja mora omogočati nakladanje in prevoz kontejnerjev po DIN 30720 in DIN 30730 velikosti do 12 m3.</w:t>
            </w:r>
          </w:p>
        </w:tc>
        <w:tc>
          <w:tcPr>
            <w:tcW w:w="2202" w:type="dxa"/>
            <w:tcBorders>
              <w:top w:val="single" w:sz="4" w:space="0" w:color="auto"/>
              <w:left w:val="nil"/>
              <w:bottom w:val="single" w:sz="4" w:space="0" w:color="auto"/>
              <w:right w:val="single" w:sz="4" w:space="0" w:color="auto"/>
            </w:tcBorders>
            <w:noWrap/>
            <w:vAlign w:val="bottom"/>
          </w:tcPr>
          <w:p w14:paraId="41F8D4B4"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69EE40BC" w14:textId="77777777" w:rsidTr="00E17F68">
        <w:trPr>
          <w:trHeight w:val="301"/>
        </w:trPr>
        <w:tc>
          <w:tcPr>
            <w:tcW w:w="6744" w:type="dxa"/>
            <w:tcBorders>
              <w:top w:val="single" w:sz="4" w:space="0" w:color="auto"/>
              <w:left w:val="single" w:sz="4" w:space="0" w:color="auto"/>
              <w:bottom w:val="single" w:sz="4" w:space="0" w:color="auto"/>
              <w:right w:val="single" w:sz="4" w:space="0" w:color="auto"/>
            </w:tcBorders>
          </w:tcPr>
          <w:p w14:paraId="0D185740" w14:textId="09BC9B9B"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Avtomatsko varovanje kontejnerja v vseh pozicijah (med odlaganjem, navlekom, kipanjem). Za transport avtomatsko varovanje kontejnerja brez potrebnih ročnih del na nadgradnji v skladu s Pravilnikom o nalaganju in pritrjevanju tovora v cestnem prometu, (Ur. l. RS št. 70/11).</w:t>
            </w:r>
          </w:p>
        </w:tc>
        <w:tc>
          <w:tcPr>
            <w:tcW w:w="2202" w:type="dxa"/>
            <w:tcBorders>
              <w:top w:val="single" w:sz="4" w:space="0" w:color="auto"/>
              <w:left w:val="nil"/>
              <w:bottom w:val="single" w:sz="4" w:space="0" w:color="auto"/>
              <w:right w:val="single" w:sz="4" w:space="0" w:color="auto"/>
            </w:tcBorders>
            <w:noWrap/>
            <w:vAlign w:val="bottom"/>
          </w:tcPr>
          <w:p w14:paraId="79D7E161"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63DA8CB4" w14:textId="77777777" w:rsidTr="00E17F68">
        <w:trPr>
          <w:trHeight w:val="301"/>
        </w:trPr>
        <w:tc>
          <w:tcPr>
            <w:tcW w:w="6744" w:type="dxa"/>
            <w:tcBorders>
              <w:top w:val="single" w:sz="4" w:space="0" w:color="auto"/>
              <w:left w:val="single" w:sz="4" w:space="0" w:color="auto"/>
              <w:bottom w:val="single" w:sz="4" w:space="0" w:color="auto"/>
              <w:right w:val="single" w:sz="4" w:space="0" w:color="auto"/>
            </w:tcBorders>
          </w:tcPr>
          <w:p w14:paraId="74365C9D" w14:textId="570164A3"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Nadgradnja izdelana po CE standardih.</w:t>
            </w:r>
          </w:p>
        </w:tc>
        <w:tc>
          <w:tcPr>
            <w:tcW w:w="2202" w:type="dxa"/>
            <w:tcBorders>
              <w:top w:val="single" w:sz="4" w:space="0" w:color="auto"/>
              <w:left w:val="nil"/>
              <w:bottom w:val="single" w:sz="4" w:space="0" w:color="auto"/>
              <w:right w:val="single" w:sz="4" w:space="0" w:color="auto"/>
            </w:tcBorders>
            <w:noWrap/>
            <w:vAlign w:val="bottom"/>
          </w:tcPr>
          <w:p w14:paraId="648BD796"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3C559FBF" w14:textId="77777777" w:rsidTr="00E17F68">
        <w:trPr>
          <w:trHeight w:val="301"/>
        </w:trPr>
        <w:tc>
          <w:tcPr>
            <w:tcW w:w="6744" w:type="dxa"/>
            <w:tcBorders>
              <w:top w:val="single" w:sz="4" w:space="0" w:color="auto"/>
              <w:left w:val="single" w:sz="4" w:space="0" w:color="auto"/>
              <w:bottom w:val="single" w:sz="4" w:space="0" w:color="auto"/>
              <w:right w:val="single" w:sz="4" w:space="0" w:color="auto"/>
            </w:tcBorders>
          </w:tcPr>
          <w:p w14:paraId="5254AEDB" w14:textId="731AB93D"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Sila dvigovanja v višini kamiona:</w:t>
            </w:r>
          </w:p>
        </w:tc>
        <w:tc>
          <w:tcPr>
            <w:tcW w:w="2202" w:type="dxa"/>
            <w:tcBorders>
              <w:top w:val="single" w:sz="4" w:space="0" w:color="auto"/>
              <w:left w:val="nil"/>
              <w:bottom w:val="single" w:sz="4" w:space="0" w:color="auto"/>
              <w:right w:val="single" w:sz="4" w:space="0" w:color="auto"/>
            </w:tcBorders>
            <w:noWrap/>
            <w:vAlign w:val="bottom"/>
          </w:tcPr>
          <w:p w14:paraId="15C4DCC1"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718C3417" w14:textId="77777777" w:rsidTr="00E17F68">
        <w:trPr>
          <w:trHeight w:val="269"/>
        </w:trPr>
        <w:tc>
          <w:tcPr>
            <w:tcW w:w="6744" w:type="dxa"/>
            <w:tcBorders>
              <w:top w:val="single" w:sz="4" w:space="0" w:color="auto"/>
              <w:left w:val="single" w:sz="4" w:space="0" w:color="auto"/>
              <w:bottom w:val="single" w:sz="4" w:space="0" w:color="auto"/>
              <w:right w:val="single" w:sz="4" w:space="0" w:color="auto"/>
            </w:tcBorders>
          </w:tcPr>
          <w:p w14:paraId="3BDE2EBD" w14:textId="5A8A3380"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sila dvigovanja pri uvlečenem teleskopu najmanj 10.000 kg.</w:t>
            </w:r>
          </w:p>
        </w:tc>
        <w:tc>
          <w:tcPr>
            <w:tcW w:w="2202" w:type="dxa"/>
            <w:tcBorders>
              <w:top w:val="single" w:sz="4" w:space="0" w:color="auto"/>
              <w:left w:val="nil"/>
              <w:bottom w:val="single" w:sz="4" w:space="0" w:color="auto"/>
              <w:right w:val="single" w:sz="4" w:space="0" w:color="auto"/>
            </w:tcBorders>
            <w:noWrap/>
            <w:vAlign w:val="bottom"/>
          </w:tcPr>
          <w:p w14:paraId="55B3E605"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3FD9438A" w14:textId="77777777" w:rsidTr="00E17F68">
        <w:trPr>
          <w:trHeight w:val="127"/>
        </w:trPr>
        <w:tc>
          <w:tcPr>
            <w:tcW w:w="6744" w:type="dxa"/>
            <w:tcBorders>
              <w:top w:val="single" w:sz="4" w:space="0" w:color="auto"/>
              <w:left w:val="single" w:sz="4" w:space="0" w:color="auto"/>
              <w:bottom w:val="single" w:sz="4" w:space="0" w:color="auto"/>
              <w:right w:val="single" w:sz="4" w:space="0" w:color="auto"/>
            </w:tcBorders>
          </w:tcPr>
          <w:p w14:paraId="2AB7543D" w14:textId="636BDEE3"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sila dvigovanja pri izvlečenem teleskopu najmanj 7.000 kg.</w:t>
            </w:r>
          </w:p>
        </w:tc>
        <w:tc>
          <w:tcPr>
            <w:tcW w:w="2202" w:type="dxa"/>
            <w:tcBorders>
              <w:top w:val="single" w:sz="4" w:space="0" w:color="auto"/>
              <w:left w:val="nil"/>
              <w:bottom w:val="single" w:sz="4" w:space="0" w:color="auto"/>
              <w:right w:val="single" w:sz="4" w:space="0" w:color="auto"/>
            </w:tcBorders>
            <w:noWrap/>
            <w:vAlign w:val="bottom"/>
          </w:tcPr>
          <w:p w14:paraId="562761A1"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60215263" w14:textId="77777777" w:rsidTr="00E17F68">
        <w:trPr>
          <w:trHeight w:val="263"/>
        </w:trPr>
        <w:tc>
          <w:tcPr>
            <w:tcW w:w="6744" w:type="dxa"/>
            <w:tcBorders>
              <w:top w:val="single" w:sz="4" w:space="0" w:color="auto"/>
              <w:left w:val="single" w:sz="4" w:space="0" w:color="auto"/>
              <w:bottom w:val="single" w:sz="4" w:space="0" w:color="auto"/>
              <w:right w:val="single" w:sz="4" w:space="0" w:color="auto"/>
            </w:tcBorders>
          </w:tcPr>
          <w:p w14:paraId="52D6677F" w14:textId="482EA2D9"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sila dvigovanja pri uvlečenem teleskopu najmanj 10.000 kg.</w:t>
            </w:r>
          </w:p>
        </w:tc>
        <w:tc>
          <w:tcPr>
            <w:tcW w:w="2202" w:type="dxa"/>
            <w:tcBorders>
              <w:top w:val="single" w:sz="4" w:space="0" w:color="auto"/>
              <w:left w:val="nil"/>
              <w:bottom w:val="single" w:sz="4" w:space="0" w:color="auto"/>
              <w:right w:val="single" w:sz="4" w:space="0" w:color="auto"/>
            </w:tcBorders>
            <w:noWrap/>
            <w:vAlign w:val="bottom"/>
          </w:tcPr>
          <w:p w14:paraId="064D5778"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0B9E8476" w14:textId="77777777" w:rsidTr="00E17F68">
        <w:trPr>
          <w:trHeight w:val="268"/>
        </w:trPr>
        <w:tc>
          <w:tcPr>
            <w:tcW w:w="6744" w:type="dxa"/>
            <w:tcBorders>
              <w:top w:val="single" w:sz="4" w:space="0" w:color="auto"/>
              <w:left w:val="single" w:sz="4" w:space="0" w:color="auto"/>
              <w:bottom w:val="single" w:sz="4" w:space="0" w:color="auto"/>
              <w:right w:val="single" w:sz="4" w:space="0" w:color="auto"/>
            </w:tcBorders>
          </w:tcPr>
          <w:p w14:paraId="796277DA" w14:textId="2EC170AD"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sila dvigovanja pri izvlečenem teleskopu najmanj 7.000 kg.</w:t>
            </w:r>
          </w:p>
        </w:tc>
        <w:tc>
          <w:tcPr>
            <w:tcW w:w="2202" w:type="dxa"/>
            <w:tcBorders>
              <w:top w:val="single" w:sz="4" w:space="0" w:color="auto"/>
              <w:left w:val="nil"/>
              <w:bottom w:val="single" w:sz="4" w:space="0" w:color="auto"/>
              <w:right w:val="single" w:sz="4" w:space="0" w:color="auto"/>
            </w:tcBorders>
            <w:noWrap/>
            <w:vAlign w:val="bottom"/>
          </w:tcPr>
          <w:p w14:paraId="519CE8DF"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4C9B3526" w14:textId="77777777" w:rsidTr="00D817B3">
        <w:trPr>
          <w:trHeight w:val="282"/>
        </w:trPr>
        <w:tc>
          <w:tcPr>
            <w:tcW w:w="6744" w:type="dxa"/>
            <w:tcBorders>
              <w:top w:val="single" w:sz="4" w:space="0" w:color="auto"/>
              <w:left w:val="single" w:sz="4" w:space="0" w:color="auto"/>
              <w:bottom w:val="single" w:sz="4" w:space="0" w:color="auto"/>
              <w:right w:val="single" w:sz="4" w:space="0" w:color="auto"/>
            </w:tcBorders>
          </w:tcPr>
          <w:p w14:paraId="5B4C675A" w14:textId="4BD97626"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Prijem pod nivojem vozila najmanj 800 mm.</w:t>
            </w:r>
          </w:p>
        </w:tc>
        <w:tc>
          <w:tcPr>
            <w:tcW w:w="2202" w:type="dxa"/>
            <w:tcBorders>
              <w:top w:val="single" w:sz="4" w:space="0" w:color="auto"/>
              <w:left w:val="nil"/>
              <w:bottom w:val="single" w:sz="4" w:space="0" w:color="auto"/>
              <w:right w:val="single" w:sz="4" w:space="0" w:color="auto"/>
            </w:tcBorders>
            <w:noWrap/>
            <w:vAlign w:val="bottom"/>
          </w:tcPr>
          <w:p w14:paraId="1D25C249"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2CEDD863" w14:textId="77777777" w:rsidTr="00D817B3">
        <w:trPr>
          <w:trHeight w:val="273"/>
        </w:trPr>
        <w:tc>
          <w:tcPr>
            <w:tcW w:w="6744" w:type="dxa"/>
            <w:tcBorders>
              <w:top w:val="single" w:sz="4" w:space="0" w:color="auto"/>
              <w:left w:val="single" w:sz="4" w:space="0" w:color="auto"/>
              <w:bottom w:val="single" w:sz="4" w:space="0" w:color="auto"/>
              <w:right w:val="single" w:sz="4" w:space="0" w:color="auto"/>
            </w:tcBorders>
          </w:tcPr>
          <w:p w14:paraId="7952C958" w14:textId="555FB09D"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Hod teleskopske roke najmanj 1.400 mm, teleskopska roka z drsniki.</w:t>
            </w:r>
          </w:p>
        </w:tc>
        <w:tc>
          <w:tcPr>
            <w:tcW w:w="2202" w:type="dxa"/>
            <w:tcBorders>
              <w:top w:val="single" w:sz="4" w:space="0" w:color="auto"/>
              <w:left w:val="nil"/>
              <w:bottom w:val="single" w:sz="4" w:space="0" w:color="auto"/>
              <w:right w:val="single" w:sz="4" w:space="0" w:color="auto"/>
            </w:tcBorders>
            <w:noWrap/>
            <w:vAlign w:val="bottom"/>
          </w:tcPr>
          <w:p w14:paraId="78032D4D"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7DBE202B" w14:textId="77777777" w:rsidTr="00E17F68">
        <w:trPr>
          <w:trHeight w:val="200"/>
        </w:trPr>
        <w:tc>
          <w:tcPr>
            <w:tcW w:w="6744" w:type="dxa"/>
            <w:tcBorders>
              <w:top w:val="single" w:sz="4" w:space="0" w:color="auto"/>
              <w:left w:val="single" w:sz="4" w:space="0" w:color="auto"/>
              <w:bottom w:val="single" w:sz="4" w:space="0" w:color="auto"/>
              <w:right w:val="single" w:sz="4" w:space="0" w:color="auto"/>
            </w:tcBorders>
          </w:tcPr>
          <w:p w14:paraId="3B9319B8" w14:textId="5AAAF390"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Radij dvižnih rok pri izvlečenem teleskopu največ 4.600 mm.</w:t>
            </w:r>
          </w:p>
        </w:tc>
        <w:tc>
          <w:tcPr>
            <w:tcW w:w="2202" w:type="dxa"/>
            <w:tcBorders>
              <w:top w:val="single" w:sz="4" w:space="0" w:color="auto"/>
              <w:left w:val="single" w:sz="4" w:space="0" w:color="auto"/>
              <w:bottom w:val="single" w:sz="4" w:space="0" w:color="auto"/>
              <w:right w:val="single" w:sz="4" w:space="0" w:color="auto"/>
            </w:tcBorders>
            <w:noWrap/>
            <w:vAlign w:val="bottom"/>
          </w:tcPr>
          <w:p w14:paraId="154E73D3"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46BDF44F" w14:textId="77777777" w:rsidTr="00D817B3">
        <w:trPr>
          <w:trHeight w:val="180"/>
        </w:trPr>
        <w:tc>
          <w:tcPr>
            <w:tcW w:w="6744" w:type="dxa"/>
            <w:tcBorders>
              <w:top w:val="single" w:sz="4" w:space="0" w:color="auto"/>
              <w:left w:val="single" w:sz="4" w:space="0" w:color="auto"/>
              <w:bottom w:val="single" w:sz="4" w:space="0" w:color="auto"/>
              <w:right w:val="single" w:sz="4" w:space="0" w:color="auto"/>
            </w:tcBorders>
          </w:tcPr>
          <w:p w14:paraId="01E50C82" w14:textId="47EF8F2A"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Zunanja širina nadgradnje največ 2.420 mm.</w:t>
            </w:r>
          </w:p>
        </w:tc>
        <w:tc>
          <w:tcPr>
            <w:tcW w:w="2202" w:type="dxa"/>
            <w:tcBorders>
              <w:top w:val="single" w:sz="4" w:space="0" w:color="auto"/>
              <w:left w:val="nil"/>
              <w:bottom w:val="single" w:sz="4" w:space="0" w:color="auto"/>
              <w:right w:val="single" w:sz="4" w:space="0" w:color="auto"/>
            </w:tcBorders>
            <w:noWrap/>
            <w:vAlign w:val="bottom"/>
          </w:tcPr>
          <w:p w14:paraId="4B1D8682"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3202D76C" w14:textId="77777777" w:rsidTr="00E17F68">
        <w:trPr>
          <w:trHeight w:val="268"/>
        </w:trPr>
        <w:tc>
          <w:tcPr>
            <w:tcW w:w="6744" w:type="dxa"/>
            <w:tcBorders>
              <w:top w:val="single" w:sz="4" w:space="0" w:color="auto"/>
              <w:left w:val="single" w:sz="4" w:space="0" w:color="auto"/>
              <w:bottom w:val="single" w:sz="4" w:space="0" w:color="auto"/>
              <w:right w:val="single" w:sz="4" w:space="0" w:color="auto"/>
            </w:tcBorders>
          </w:tcPr>
          <w:p w14:paraId="00524555" w14:textId="512D48C1"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Svetla širina med teleskopskima rokama najmanj 2.050 mm.</w:t>
            </w:r>
          </w:p>
        </w:tc>
        <w:tc>
          <w:tcPr>
            <w:tcW w:w="2202" w:type="dxa"/>
            <w:tcBorders>
              <w:top w:val="single" w:sz="4" w:space="0" w:color="auto"/>
              <w:left w:val="nil"/>
              <w:bottom w:val="single" w:sz="4" w:space="0" w:color="auto"/>
              <w:right w:val="single" w:sz="4" w:space="0" w:color="auto"/>
            </w:tcBorders>
            <w:noWrap/>
            <w:vAlign w:val="bottom"/>
          </w:tcPr>
          <w:p w14:paraId="6F3A7E0E"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6B2DEDC3" w14:textId="77777777" w:rsidTr="00E17F68">
        <w:trPr>
          <w:trHeight w:val="130"/>
        </w:trPr>
        <w:tc>
          <w:tcPr>
            <w:tcW w:w="6744" w:type="dxa"/>
            <w:tcBorders>
              <w:top w:val="single" w:sz="4" w:space="0" w:color="auto"/>
              <w:left w:val="single" w:sz="4" w:space="0" w:color="auto"/>
              <w:bottom w:val="single" w:sz="4" w:space="0" w:color="auto"/>
              <w:right w:val="single" w:sz="4" w:space="0" w:color="auto"/>
            </w:tcBorders>
          </w:tcPr>
          <w:p w14:paraId="320F2785" w14:textId="0F403C17"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Možnost avtomatskega kipanja - izpraznitve kontejnerjev do 12 m3 na višini do 2.500 mm v večje volumske kontejnerje brez dodatnih mehanskih priprav.</w:t>
            </w:r>
          </w:p>
        </w:tc>
        <w:tc>
          <w:tcPr>
            <w:tcW w:w="2202" w:type="dxa"/>
            <w:tcBorders>
              <w:top w:val="single" w:sz="4" w:space="0" w:color="auto"/>
              <w:left w:val="nil"/>
              <w:bottom w:val="single" w:sz="4" w:space="0" w:color="auto"/>
              <w:right w:val="single" w:sz="4" w:space="0" w:color="auto"/>
            </w:tcBorders>
            <w:noWrap/>
            <w:vAlign w:val="bottom"/>
          </w:tcPr>
          <w:p w14:paraId="0A6BF8A1"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2E2E1409" w14:textId="77777777" w:rsidTr="00E17F68">
        <w:trPr>
          <w:trHeight w:val="290"/>
        </w:trPr>
        <w:tc>
          <w:tcPr>
            <w:tcW w:w="6744" w:type="dxa"/>
            <w:tcBorders>
              <w:top w:val="single" w:sz="4" w:space="0" w:color="auto"/>
              <w:left w:val="single" w:sz="4" w:space="0" w:color="auto"/>
              <w:bottom w:val="single" w:sz="4" w:space="0" w:color="auto"/>
              <w:right w:val="single" w:sz="4" w:space="0" w:color="auto"/>
            </w:tcBorders>
          </w:tcPr>
          <w:p w14:paraId="5C07314C" w14:textId="02E6A027"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Možnost kipanja - izpraznitve kontejnerjev z spodnjo oprijemalko za kipanje z kavlji za obračanje kontejnerja</w:t>
            </w:r>
          </w:p>
        </w:tc>
        <w:tc>
          <w:tcPr>
            <w:tcW w:w="2202" w:type="dxa"/>
            <w:tcBorders>
              <w:top w:val="single" w:sz="4" w:space="0" w:color="auto"/>
              <w:left w:val="nil"/>
              <w:bottom w:val="single" w:sz="4" w:space="0" w:color="auto"/>
              <w:right w:val="single" w:sz="4" w:space="0" w:color="auto"/>
            </w:tcBorders>
            <w:noWrap/>
            <w:vAlign w:val="bottom"/>
          </w:tcPr>
          <w:p w14:paraId="1AFB1A56"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758E75CF" w14:textId="77777777" w:rsidTr="00E17F68">
        <w:trPr>
          <w:trHeight w:val="280"/>
        </w:trPr>
        <w:tc>
          <w:tcPr>
            <w:tcW w:w="6744" w:type="dxa"/>
            <w:tcBorders>
              <w:top w:val="single" w:sz="4" w:space="0" w:color="auto"/>
              <w:left w:val="single" w:sz="4" w:space="0" w:color="auto"/>
              <w:bottom w:val="single" w:sz="4" w:space="0" w:color="auto"/>
              <w:right w:val="single" w:sz="4" w:space="0" w:color="auto"/>
            </w:tcBorders>
          </w:tcPr>
          <w:p w14:paraId="38C358FD" w14:textId="1DC5DE76"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Dostop do nadgradnje z zadnje strani.</w:t>
            </w:r>
          </w:p>
        </w:tc>
        <w:tc>
          <w:tcPr>
            <w:tcW w:w="2202" w:type="dxa"/>
            <w:tcBorders>
              <w:top w:val="single" w:sz="4" w:space="0" w:color="auto"/>
              <w:left w:val="nil"/>
              <w:bottom w:val="single" w:sz="4" w:space="0" w:color="auto"/>
              <w:right w:val="single" w:sz="4" w:space="0" w:color="auto"/>
            </w:tcBorders>
            <w:noWrap/>
            <w:vAlign w:val="bottom"/>
          </w:tcPr>
          <w:p w14:paraId="3939B2D5"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5642795A" w14:textId="77777777" w:rsidTr="00E17F68">
        <w:trPr>
          <w:trHeight w:val="142"/>
        </w:trPr>
        <w:tc>
          <w:tcPr>
            <w:tcW w:w="6744" w:type="dxa"/>
            <w:tcBorders>
              <w:top w:val="single" w:sz="4" w:space="0" w:color="auto"/>
              <w:left w:val="single" w:sz="4" w:space="0" w:color="auto"/>
              <w:bottom w:val="single" w:sz="4" w:space="0" w:color="auto"/>
              <w:right w:val="single" w:sz="4" w:space="0" w:color="auto"/>
            </w:tcBorders>
          </w:tcPr>
          <w:p w14:paraId="754A7DA2" w14:textId="11C2692F"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Upravljanje nadgradnje radijsko z daljinskim upravljalnikom z držalom - nosilcem in polnilcem v kabini vozila.</w:t>
            </w:r>
          </w:p>
        </w:tc>
        <w:tc>
          <w:tcPr>
            <w:tcW w:w="2202" w:type="dxa"/>
            <w:tcBorders>
              <w:top w:val="single" w:sz="4" w:space="0" w:color="auto"/>
              <w:left w:val="nil"/>
              <w:bottom w:val="single" w:sz="4" w:space="0" w:color="auto"/>
              <w:right w:val="single" w:sz="4" w:space="0" w:color="auto"/>
            </w:tcBorders>
            <w:noWrap/>
            <w:vAlign w:val="bottom"/>
          </w:tcPr>
          <w:p w14:paraId="45C29E5F"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28E17140" w14:textId="77777777" w:rsidTr="00E17F68">
        <w:trPr>
          <w:trHeight w:val="302"/>
        </w:trPr>
        <w:tc>
          <w:tcPr>
            <w:tcW w:w="6744" w:type="dxa"/>
            <w:tcBorders>
              <w:top w:val="single" w:sz="4" w:space="0" w:color="auto"/>
              <w:left w:val="single" w:sz="4" w:space="0" w:color="auto"/>
              <w:bottom w:val="single" w:sz="4" w:space="0" w:color="auto"/>
              <w:right w:val="single" w:sz="4" w:space="0" w:color="auto"/>
            </w:tcBorders>
          </w:tcPr>
          <w:p w14:paraId="4F365F8A" w14:textId="2FD0C837"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Dvig/spust glavnih rok.</w:t>
            </w:r>
          </w:p>
        </w:tc>
        <w:tc>
          <w:tcPr>
            <w:tcW w:w="2202" w:type="dxa"/>
            <w:tcBorders>
              <w:top w:val="single" w:sz="4" w:space="0" w:color="auto"/>
              <w:left w:val="nil"/>
              <w:bottom w:val="single" w:sz="4" w:space="0" w:color="auto"/>
              <w:right w:val="single" w:sz="4" w:space="0" w:color="auto"/>
            </w:tcBorders>
            <w:noWrap/>
            <w:vAlign w:val="bottom"/>
          </w:tcPr>
          <w:p w14:paraId="73FC15E9"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34DE4702" w14:textId="77777777" w:rsidTr="00E17F68">
        <w:trPr>
          <w:trHeight w:val="278"/>
        </w:trPr>
        <w:tc>
          <w:tcPr>
            <w:tcW w:w="6744" w:type="dxa"/>
            <w:tcBorders>
              <w:top w:val="single" w:sz="4" w:space="0" w:color="auto"/>
              <w:left w:val="single" w:sz="4" w:space="0" w:color="auto"/>
              <w:bottom w:val="single" w:sz="4" w:space="0" w:color="auto"/>
              <w:right w:val="single" w:sz="4" w:space="0" w:color="auto"/>
            </w:tcBorders>
          </w:tcPr>
          <w:p w14:paraId="6BC2636A" w14:textId="777BE7FD"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Izvlek/povlek levega teleskopa. </w:t>
            </w:r>
          </w:p>
        </w:tc>
        <w:tc>
          <w:tcPr>
            <w:tcW w:w="2202" w:type="dxa"/>
            <w:tcBorders>
              <w:top w:val="single" w:sz="4" w:space="0" w:color="auto"/>
              <w:left w:val="nil"/>
              <w:bottom w:val="single" w:sz="4" w:space="0" w:color="auto"/>
              <w:right w:val="single" w:sz="4" w:space="0" w:color="auto"/>
            </w:tcBorders>
            <w:noWrap/>
            <w:vAlign w:val="bottom"/>
          </w:tcPr>
          <w:p w14:paraId="1B6CB812"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58092A02" w14:textId="77777777" w:rsidTr="00E17F68">
        <w:trPr>
          <w:trHeight w:val="268"/>
        </w:trPr>
        <w:tc>
          <w:tcPr>
            <w:tcW w:w="6744" w:type="dxa"/>
            <w:tcBorders>
              <w:top w:val="single" w:sz="4" w:space="0" w:color="auto"/>
              <w:left w:val="single" w:sz="4" w:space="0" w:color="auto"/>
              <w:bottom w:val="single" w:sz="4" w:space="0" w:color="auto"/>
              <w:right w:val="single" w:sz="4" w:space="0" w:color="auto"/>
            </w:tcBorders>
          </w:tcPr>
          <w:p w14:paraId="4E56E19B" w14:textId="2AE97045"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Izvlek/povlek desnega teleskopa. </w:t>
            </w:r>
          </w:p>
        </w:tc>
        <w:tc>
          <w:tcPr>
            <w:tcW w:w="2202" w:type="dxa"/>
            <w:tcBorders>
              <w:top w:val="single" w:sz="4" w:space="0" w:color="auto"/>
              <w:left w:val="nil"/>
              <w:bottom w:val="single" w:sz="4" w:space="0" w:color="auto"/>
              <w:right w:val="single" w:sz="4" w:space="0" w:color="auto"/>
            </w:tcBorders>
            <w:noWrap/>
            <w:vAlign w:val="bottom"/>
          </w:tcPr>
          <w:p w14:paraId="7619D4E4"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01B86953" w14:textId="77777777" w:rsidTr="00E17F68">
        <w:trPr>
          <w:trHeight w:val="286"/>
        </w:trPr>
        <w:tc>
          <w:tcPr>
            <w:tcW w:w="6744" w:type="dxa"/>
            <w:tcBorders>
              <w:top w:val="single" w:sz="4" w:space="0" w:color="auto"/>
              <w:left w:val="single" w:sz="4" w:space="0" w:color="auto"/>
              <w:bottom w:val="single" w:sz="4" w:space="0" w:color="auto"/>
              <w:right w:val="single" w:sz="4" w:space="0" w:color="auto"/>
            </w:tcBorders>
          </w:tcPr>
          <w:p w14:paraId="729D803D" w14:textId="7C16DD10"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Izvlek/povlek hkrati levega in desnega teleskopa.</w:t>
            </w:r>
          </w:p>
        </w:tc>
        <w:tc>
          <w:tcPr>
            <w:tcW w:w="2202" w:type="dxa"/>
            <w:tcBorders>
              <w:top w:val="single" w:sz="4" w:space="0" w:color="auto"/>
              <w:left w:val="nil"/>
              <w:bottom w:val="single" w:sz="4" w:space="0" w:color="auto"/>
              <w:right w:val="single" w:sz="4" w:space="0" w:color="auto"/>
            </w:tcBorders>
            <w:noWrap/>
            <w:vAlign w:val="bottom"/>
          </w:tcPr>
          <w:p w14:paraId="1F4DAB7C"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5A418D16" w14:textId="77777777" w:rsidTr="00E17F68">
        <w:trPr>
          <w:trHeight w:val="262"/>
        </w:trPr>
        <w:tc>
          <w:tcPr>
            <w:tcW w:w="6744" w:type="dxa"/>
            <w:tcBorders>
              <w:top w:val="single" w:sz="4" w:space="0" w:color="auto"/>
              <w:left w:val="single" w:sz="4" w:space="0" w:color="auto"/>
              <w:bottom w:val="single" w:sz="4" w:space="0" w:color="auto"/>
              <w:right w:val="single" w:sz="4" w:space="0" w:color="auto"/>
            </w:tcBorders>
          </w:tcPr>
          <w:p w14:paraId="1AAD4E40" w14:textId="6A4DA520"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Izvlek/povlek leve podporne noge.</w:t>
            </w:r>
          </w:p>
        </w:tc>
        <w:tc>
          <w:tcPr>
            <w:tcW w:w="2202" w:type="dxa"/>
            <w:tcBorders>
              <w:top w:val="single" w:sz="4" w:space="0" w:color="auto"/>
              <w:left w:val="nil"/>
              <w:bottom w:val="single" w:sz="4" w:space="0" w:color="auto"/>
              <w:right w:val="single" w:sz="4" w:space="0" w:color="auto"/>
            </w:tcBorders>
            <w:noWrap/>
            <w:vAlign w:val="bottom"/>
          </w:tcPr>
          <w:p w14:paraId="059FB078"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3A06364A" w14:textId="77777777" w:rsidTr="00E17F68">
        <w:trPr>
          <w:trHeight w:val="280"/>
        </w:trPr>
        <w:tc>
          <w:tcPr>
            <w:tcW w:w="6744" w:type="dxa"/>
            <w:tcBorders>
              <w:top w:val="single" w:sz="4" w:space="0" w:color="auto"/>
              <w:left w:val="single" w:sz="4" w:space="0" w:color="auto"/>
              <w:bottom w:val="single" w:sz="4" w:space="0" w:color="auto"/>
              <w:right w:val="single" w:sz="4" w:space="0" w:color="auto"/>
            </w:tcBorders>
          </w:tcPr>
          <w:p w14:paraId="1FCE6640" w14:textId="79CEFFB6"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Izvlek/povlek desne podporne noge.</w:t>
            </w:r>
          </w:p>
        </w:tc>
        <w:tc>
          <w:tcPr>
            <w:tcW w:w="2202" w:type="dxa"/>
            <w:tcBorders>
              <w:top w:val="single" w:sz="4" w:space="0" w:color="auto"/>
              <w:left w:val="nil"/>
              <w:bottom w:val="single" w:sz="4" w:space="0" w:color="auto"/>
              <w:right w:val="single" w:sz="4" w:space="0" w:color="auto"/>
            </w:tcBorders>
            <w:noWrap/>
            <w:vAlign w:val="bottom"/>
          </w:tcPr>
          <w:p w14:paraId="4C35763F"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66600BEF" w14:textId="77777777" w:rsidTr="00D817B3">
        <w:trPr>
          <w:trHeight w:val="264"/>
        </w:trPr>
        <w:tc>
          <w:tcPr>
            <w:tcW w:w="6744" w:type="dxa"/>
            <w:tcBorders>
              <w:top w:val="single" w:sz="4" w:space="0" w:color="auto"/>
              <w:left w:val="single" w:sz="4" w:space="0" w:color="auto"/>
              <w:bottom w:val="single" w:sz="4" w:space="0" w:color="auto"/>
              <w:right w:val="single" w:sz="4" w:space="0" w:color="auto"/>
            </w:tcBorders>
          </w:tcPr>
          <w:p w14:paraId="1B5D81D6" w14:textId="2721C068"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Izvlek/povlek hkrati leve in desne podporne noge.</w:t>
            </w:r>
          </w:p>
        </w:tc>
        <w:tc>
          <w:tcPr>
            <w:tcW w:w="2202" w:type="dxa"/>
            <w:tcBorders>
              <w:top w:val="single" w:sz="4" w:space="0" w:color="auto"/>
              <w:left w:val="nil"/>
              <w:bottom w:val="single" w:sz="4" w:space="0" w:color="auto"/>
              <w:right w:val="single" w:sz="4" w:space="0" w:color="auto"/>
            </w:tcBorders>
            <w:noWrap/>
            <w:vAlign w:val="bottom"/>
          </w:tcPr>
          <w:p w14:paraId="6D4AB71F"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2C186842" w14:textId="77777777" w:rsidTr="00D817B3">
        <w:trPr>
          <w:trHeight w:val="282"/>
        </w:trPr>
        <w:tc>
          <w:tcPr>
            <w:tcW w:w="6744" w:type="dxa"/>
            <w:tcBorders>
              <w:top w:val="single" w:sz="4" w:space="0" w:color="auto"/>
              <w:left w:val="single" w:sz="4" w:space="0" w:color="auto"/>
              <w:bottom w:val="single" w:sz="4" w:space="0" w:color="auto"/>
              <w:right w:val="single" w:sz="4" w:space="0" w:color="auto"/>
            </w:tcBorders>
          </w:tcPr>
          <w:p w14:paraId="0DB6AA6A" w14:textId="0E72781F"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Kipanje.</w:t>
            </w:r>
          </w:p>
        </w:tc>
        <w:tc>
          <w:tcPr>
            <w:tcW w:w="2202" w:type="dxa"/>
            <w:tcBorders>
              <w:top w:val="single" w:sz="4" w:space="0" w:color="auto"/>
              <w:left w:val="nil"/>
              <w:bottom w:val="single" w:sz="4" w:space="0" w:color="auto"/>
              <w:right w:val="single" w:sz="4" w:space="0" w:color="auto"/>
            </w:tcBorders>
            <w:noWrap/>
            <w:vAlign w:val="bottom"/>
          </w:tcPr>
          <w:p w14:paraId="33B46F23"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039A7C75" w14:textId="77777777" w:rsidTr="00E17F68">
        <w:trPr>
          <w:trHeight w:val="268"/>
        </w:trPr>
        <w:tc>
          <w:tcPr>
            <w:tcW w:w="6744" w:type="dxa"/>
            <w:tcBorders>
              <w:top w:val="single" w:sz="4" w:space="0" w:color="auto"/>
              <w:left w:val="single" w:sz="4" w:space="0" w:color="auto"/>
              <w:bottom w:val="single" w:sz="4" w:space="0" w:color="auto"/>
              <w:right w:val="single" w:sz="4" w:space="0" w:color="auto"/>
            </w:tcBorders>
          </w:tcPr>
          <w:p w14:paraId="3F647DF3" w14:textId="67C1A007"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Ročno upravljanje v sili na levi strani medosja vozila. </w:t>
            </w:r>
          </w:p>
        </w:tc>
        <w:tc>
          <w:tcPr>
            <w:tcW w:w="2202" w:type="dxa"/>
            <w:tcBorders>
              <w:top w:val="single" w:sz="4" w:space="0" w:color="auto"/>
              <w:left w:val="nil"/>
              <w:bottom w:val="single" w:sz="4" w:space="0" w:color="auto"/>
              <w:right w:val="single" w:sz="4" w:space="0" w:color="auto"/>
            </w:tcBorders>
            <w:noWrap/>
            <w:vAlign w:val="bottom"/>
          </w:tcPr>
          <w:p w14:paraId="0D40A22E"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32CDE251" w14:textId="77777777" w:rsidTr="00E17F68">
        <w:trPr>
          <w:trHeight w:val="272"/>
        </w:trPr>
        <w:tc>
          <w:tcPr>
            <w:tcW w:w="6744" w:type="dxa"/>
            <w:tcBorders>
              <w:top w:val="single" w:sz="4" w:space="0" w:color="auto"/>
              <w:left w:val="single" w:sz="4" w:space="0" w:color="auto"/>
              <w:bottom w:val="single" w:sz="4" w:space="0" w:color="auto"/>
              <w:right w:val="single" w:sz="4" w:space="0" w:color="auto"/>
            </w:tcBorders>
          </w:tcPr>
          <w:p w14:paraId="58A53B64" w14:textId="4A27C720"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Stikalo za izklop v sili na upravljanju ter na levi in desni strani nadgradnje.</w:t>
            </w:r>
          </w:p>
        </w:tc>
        <w:tc>
          <w:tcPr>
            <w:tcW w:w="2202" w:type="dxa"/>
            <w:tcBorders>
              <w:top w:val="single" w:sz="4" w:space="0" w:color="auto"/>
              <w:left w:val="nil"/>
              <w:bottom w:val="single" w:sz="4" w:space="0" w:color="auto"/>
              <w:right w:val="single" w:sz="4" w:space="0" w:color="auto"/>
            </w:tcBorders>
            <w:noWrap/>
            <w:vAlign w:val="bottom"/>
          </w:tcPr>
          <w:p w14:paraId="55E44F95"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73BA0417" w14:textId="77777777" w:rsidTr="00E17F68">
        <w:trPr>
          <w:trHeight w:val="300"/>
        </w:trPr>
        <w:tc>
          <w:tcPr>
            <w:tcW w:w="6744" w:type="dxa"/>
            <w:tcBorders>
              <w:top w:val="single" w:sz="4" w:space="0" w:color="auto"/>
              <w:left w:val="single" w:sz="4" w:space="0" w:color="auto"/>
              <w:bottom w:val="single" w:sz="4" w:space="0" w:color="auto"/>
              <w:right w:val="single" w:sz="4" w:space="0" w:color="auto"/>
            </w:tcBorders>
          </w:tcPr>
          <w:p w14:paraId="1F701971" w14:textId="2070A84A"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Varnostni mehanizem, ki preprečuje izvlek teleskopov med kipanjem kontejnerja. </w:t>
            </w:r>
          </w:p>
        </w:tc>
        <w:tc>
          <w:tcPr>
            <w:tcW w:w="2202" w:type="dxa"/>
            <w:tcBorders>
              <w:top w:val="single" w:sz="4" w:space="0" w:color="auto"/>
              <w:left w:val="nil"/>
              <w:bottom w:val="single" w:sz="4" w:space="0" w:color="auto"/>
              <w:right w:val="single" w:sz="4" w:space="0" w:color="auto"/>
            </w:tcBorders>
            <w:noWrap/>
            <w:vAlign w:val="bottom"/>
          </w:tcPr>
          <w:p w14:paraId="2A8CB9A0"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1107E31E" w14:textId="77777777" w:rsidTr="00E17F68">
        <w:trPr>
          <w:trHeight w:val="300"/>
        </w:trPr>
        <w:tc>
          <w:tcPr>
            <w:tcW w:w="6744" w:type="dxa"/>
            <w:tcBorders>
              <w:top w:val="single" w:sz="4" w:space="0" w:color="auto"/>
              <w:left w:val="single" w:sz="4" w:space="0" w:color="auto"/>
              <w:bottom w:val="single" w:sz="4" w:space="0" w:color="auto"/>
              <w:right w:val="single" w:sz="4" w:space="0" w:color="auto"/>
            </w:tcBorders>
          </w:tcPr>
          <w:p w14:paraId="423BE5CF" w14:textId="7C1C2CB4"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Pomožni okvir za nadgradnjo ustrezen vozilu.</w:t>
            </w:r>
          </w:p>
        </w:tc>
        <w:tc>
          <w:tcPr>
            <w:tcW w:w="2202" w:type="dxa"/>
            <w:tcBorders>
              <w:top w:val="single" w:sz="4" w:space="0" w:color="auto"/>
              <w:left w:val="nil"/>
              <w:bottom w:val="single" w:sz="4" w:space="0" w:color="auto"/>
              <w:right w:val="single" w:sz="4" w:space="0" w:color="auto"/>
            </w:tcBorders>
            <w:noWrap/>
            <w:vAlign w:val="bottom"/>
          </w:tcPr>
          <w:p w14:paraId="0EEC0EFE"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62F5A5D8" w14:textId="77777777" w:rsidTr="00E17F68">
        <w:trPr>
          <w:trHeight w:val="300"/>
        </w:trPr>
        <w:tc>
          <w:tcPr>
            <w:tcW w:w="6744" w:type="dxa"/>
            <w:tcBorders>
              <w:top w:val="single" w:sz="4" w:space="0" w:color="auto"/>
              <w:left w:val="single" w:sz="4" w:space="0" w:color="auto"/>
              <w:bottom w:val="single" w:sz="4" w:space="0" w:color="auto"/>
              <w:right w:val="single" w:sz="4" w:space="0" w:color="auto"/>
            </w:tcBorders>
          </w:tcPr>
          <w:p w14:paraId="76A0BC41" w14:textId="7B19CFE0"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 xml:space="preserve">Hidravlični sistem ustreznega pretoka do 80l/min , tlaka do 270 bar z hidr. rezervoarjem ter povratnim filtrom. </w:t>
            </w:r>
          </w:p>
        </w:tc>
        <w:tc>
          <w:tcPr>
            <w:tcW w:w="2202" w:type="dxa"/>
            <w:tcBorders>
              <w:top w:val="single" w:sz="4" w:space="0" w:color="auto"/>
              <w:left w:val="nil"/>
              <w:bottom w:val="single" w:sz="4" w:space="0" w:color="auto"/>
              <w:right w:val="single" w:sz="4" w:space="0" w:color="auto"/>
            </w:tcBorders>
            <w:noWrap/>
            <w:vAlign w:val="bottom"/>
          </w:tcPr>
          <w:p w14:paraId="0F62F8F6"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76FDBFB5" w14:textId="77777777" w:rsidTr="00E17F68">
        <w:trPr>
          <w:trHeight w:val="300"/>
        </w:trPr>
        <w:tc>
          <w:tcPr>
            <w:tcW w:w="6744" w:type="dxa"/>
            <w:tcBorders>
              <w:top w:val="single" w:sz="4" w:space="0" w:color="auto"/>
              <w:left w:val="single" w:sz="4" w:space="0" w:color="auto"/>
              <w:bottom w:val="single" w:sz="4" w:space="0" w:color="auto"/>
              <w:right w:val="single" w:sz="4" w:space="0" w:color="auto"/>
            </w:tcBorders>
          </w:tcPr>
          <w:p w14:paraId="04E83D51" w14:textId="0976A147"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Električni sistem z ustrezno zaščiteno inštalacijo ter zaščito min. IP65.</w:t>
            </w:r>
          </w:p>
        </w:tc>
        <w:tc>
          <w:tcPr>
            <w:tcW w:w="2202" w:type="dxa"/>
            <w:tcBorders>
              <w:top w:val="single" w:sz="4" w:space="0" w:color="auto"/>
              <w:left w:val="nil"/>
              <w:bottom w:val="single" w:sz="4" w:space="0" w:color="auto"/>
              <w:right w:val="single" w:sz="4" w:space="0" w:color="auto"/>
            </w:tcBorders>
            <w:noWrap/>
            <w:vAlign w:val="bottom"/>
          </w:tcPr>
          <w:p w14:paraId="5C850AD7"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0BFCDF1C" w14:textId="77777777" w:rsidTr="00E17F68">
        <w:trPr>
          <w:trHeight w:val="300"/>
        </w:trPr>
        <w:tc>
          <w:tcPr>
            <w:tcW w:w="6744" w:type="dxa"/>
            <w:tcBorders>
              <w:top w:val="single" w:sz="4" w:space="0" w:color="auto"/>
              <w:left w:val="single" w:sz="4" w:space="0" w:color="auto"/>
              <w:bottom w:val="single" w:sz="4" w:space="0" w:color="auto"/>
              <w:right w:val="single" w:sz="4" w:space="0" w:color="auto"/>
            </w:tcBorders>
          </w:tcPr>
          <w:p w14:paraId="7FB06847" w14:textId="0E432CCC"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Dvižne nastavljive verige po dolžini za vsako roko z varovalkami 2 kos.</w:t>
            </w:r>
          </w:p>
        </w:tc>
        <w:tc>
          <w:tcPr>
            <w:tcW w:w="2202" w:type="dxa"/>
            <w:tcBorders>
              <w:top w:val="single" w:sz="4" w:space="0" w:color="auto"/>
              <w:left w:val="nil"/>
              <w:bottom w:val="single" w:sz="4" w:space="0" w:color="auto"/>
              <w:right w:val="single" w:sz="4" w:space="0" w:color="auto"/>
            </w:tcBorders>
            <w:noWrap/>
            <w:vAlign w:val="bottom"/>
          </w:tcPr>
          <w:p w14:paraId="2D9D70CB"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472F3AC6" w14:textId="77777777" w:rsidTr="00E17F68">
        <w:trPr>
          <w:trHeight w:val="300"/>
        </w:trPr>
        <w:tc>
          <w:tcPr>
            <w:tcW w:w="6744" w:type="dxa"/>
            <w:tcBorders>
              <w:top w:val="single" w:sz="4" w:space="0" w:color="auto"/>
              <w:left w:val="single" w:sz="4" w:space="0" w:color="auto"/>
              <w:bottom w:val="single" w:sz="4" w:space="0" w:color="auto"/>
              <w:right w:val="single" w:sz="4" w:space="0" w:color="auto"/>
            </w:tcBorders>
          </w:tcPr>
          <w:p w14:paraId="7F07F3F5" w14:textId="06F0AB09"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lastRenderedPageBreak/>
              <w:t>Privezovalna mesta 4 kosi.</w:t>
            </w:r>
          </w:p>
        </w:tc>
        <w:tc>
          <w:tcPr>
            <w:tcW w:w="2202" w:type="dxa"/>
            <w:tcBorders>
              <w:top w:val="single" w:sz="4" w:space="0" w:color="auto"/>
              <w:left w:val="nil"/>
              <w:bottom w:val="single" w:sz="4" w:space="0" w:color="auto"/>
              <w:right w:val="single" w:sz="4" w:space="0" w:color="auto"/>
            </w:tcBorders>
            <w:noWrap/>
            <w:vAlign w:val="bottom"/>
          </w:tcPr>
          <w:p w14:paraId="6F270672"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33406FA7" w14:textId="77777777" w:rsidTr="00E17F68">
        <w:trPr>
          <w:trHeight w:val="246"/>
        </w:trPr>
        <w:tc>
          <w:tcPr>
            <w:tcW w:w="6744" w:type="dxa"/>
            <w:tcBorders>
              <w:top w:val="single" w:sz="4" w:space="0" w:color="auto"/>
              <w:left w:val="single" w:sz="4" w:space="0" w:color="auto"/>
              <w:bottom w:val="single" w:sz="4" w:space="0" w:color="auto"/>
              <w:right w:val="single" w:sz="4" w:space="0" w:color="auto"/>
            </w:tcBorders>
          </w:tcPr>
          <w:p w14:paraId="79EEA567" w14:textId="3B04B2C6"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Zaščita batnic dvižnih cilindrov.</w:t>
            </w:r>
          </w:p>
        </w:tc>
        <w:tc>
          <w:tcPr>
            <w:tcW w:w="2202" w:type="dxa"/>
            <w:tcBorders>
              <w:top w:val="single" w:sz="4" w:space="0" w:color="auto"/>
              <w:left w:val="nil"/>
              <w:bottom w:val="single" w:sz="4" w:space="0" w:color="auto"/>
              <w:right w:val="single" w:sz="4" w:space="0" w:color="auto"/>
            </w:tcBorders>
            <w:noWrap/>
            <w:vAlign w:val="bottom"/>
          </w:tcPr>
          <w:p w14:paraId="534C5AB3"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1C4CB35C" w14:textId="77777777" w:rsidTr="00D817B3">
        <w:trPr>
          <w:trHeight w:val="156"/>
        </w:trPr>
        <w:tc>
          <w:tcPr>
            <w:tcW w:w="6744" w:type="dxa"/>
            <w:tcBorders>
              <w:top w:val="single" w:sz="4" w:space="0" w:color="auto"/>
              <w:left w:val="single" w:sz="4" w:space="0" w:color="auto"/>
              <w:bottom w:val="single" w:sz="4" w:space="0" w:color="auto"/>
              <w:right w:val="single" w:sz="4" w:space="0" w:color="auto"/>
            </w:tcBorders>
          </w:tcPr>
          <w:p w14:paraId="4A081F5A" w14:textId="66DBBA12"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Na vseh cilindrih neposredno vgrajeni varnostni in blokirni ventili.</w:t>
            </w:r>
          </w:p>
        </w:tc>
        <w:tc>
          <w:tcPr>
            <w:tcW w:w="2202" w:type="dxa"/>
            <w:tcBorders>
              <w:top w:val="single" w:sz="4" w:space="0" w:color="auto"/>
              <w:left w:val="nil"/>
              <w:bottom w:val="single" w:sz="4" w:space="0" w:color="auto"/>
              <w:right w:val="single" w:sz="4" w:space="0" w:color="auto"/>
            </w:tcBorders>
            <w:noWrap/>
            <w:vAlign w:val="bottom"/>
          </w:tcPr>
          <w:p w14:paraId="34A796B0"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5DAECE86" w14:textId="77777777" w:rsidTr="00D817B3">
        <w:trPr>
          <w:trHeight w:val="188"/>
        </w:trPr>
        <w:tc>
          <w:tcPr>
            <w:tcW w:w="6744" w:type="dxa"/>
            <w:tcBorders>
              <w:top w:val="single" w:sz="4" w:space="0" w:color="auto"/>
              <w:left w:val="single" w:sz="4" w:space="0" w:color="auto"/>
              <w:bottom w:val="single" w:sz="4" w:space="0" w:color="auto"/>
              <w:right w:val="single" w:sz="4" w:space="0" w:color="auto"/>
            </w:tcBorders>
          </w:tcPr>
          <w:p w14:paraId="45898698" w14:textId="02993BCC"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Teža nadgradnje največ 3700 kg z vključeno kompletno opremo.</w:t>
            </w:r>
          </w:p>
        </w:tc>
        <w:tc>
          <w:tcPr>
            <w:tcW w:w="2202" w:type="dxa"/>
            <w:tcBorders>
              <w:top w:val="single" w:sz="4" w:space="0" w:color="auto"/>
              <w:left w:val="nil"/>
              <w:bottom w:val="single" w:sz="4" w:space="0" w:color="auto"/>
              <w:right w:val="single" w:sz="4" w:space="0" w:color="auto"/>
            </w:tcBorders>
            <w:noWrap/>
            <w:vAlign w:val="bottom"/>
          </w:tcPr>
          <w:p w14:paraId="47FD5B92"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753D6190" w14:textId="77777777" w:rsidTr="00E17F68">
        <w:trPr>
          <w:trHeight w:val="262"/>
        </w:trPr>
        <w:tc>
          <w:tcPr>
            <w:tcW w:w="6744" w:type="dxa"/>
            <w:tcBorders>
              <w:top w:val="single" w:sz="4" w:space="0" w:color="auto"/>
              <w:left w:val="single" w:sz="4" w:space="0" w:color="auto"/>
              <w:bottom w:val="single" w:sz="4" w:space="0" w:color="auto"/>
              <w:right w:val="single" w:sz="4" w:space="0" w:color="auto"/>
            </w:tcBorders>
          </w:tcPr>
          <w:p w14:paraId="1635C665" w14:textId="16E085B2"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Zadnji branik po ECE Standardih.</w:t>
            </w:r>
          </w:p>
        </w:tc>
        <w:tc>
          <w:tcPr>
            <w:tcW w:w="2202" w:type="dxa"/>
            <w:tcBorders>
              <w:top w:val="single" w:sz="4" w:space="0" w:color="auto"/>
              <w:left w:val="nil"/>
              <w:bottom w:val="single" w:sz="4" w:space="0" w:color="auto"/>
              <w:right w:val="single" w:sz="4" w:space="0" w:color="auto"/>
            </w:tcBorders>
            <w:noWrap/>
            <w:vAlign w:val="bottom"/>
          </w:tcPr>
          <w:p w14:paraId="2808D0C2"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52D9F8AA" w14:textId="77777777" w:rsidTr="00D817B3">
        <w:trPr>
          <w:trHeight w:val="267"/>
        </w:trPr>
        <w:tc>
          <w:tcPr>
            <w:tcW w:w="6744" w:type="dxa"/>
            <w:tcBorders>
              <w:top w:val="single" w:sz="4" w:space="0" w:color="auto"/>
              <w:left w:val="single" w:sz="4" w:space="0" w:color="auto"/>
              <w:bottom w:val="single" w:sz="4" w:space="0" w:color="auto"/>
              <w:right w:val="single" w:sz="4" w:space="0" w:color="auto"/>
            </w:tcBorders>
          </w:tcPr>
          <w:p w14:paraId="4ED4CF44" w14:textId="4372CB40"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Hiter pomik za odlaganje praznih kontejnerjev.</w:t>
            </w:r>
          </w:p>
        </w:tc>
        <w:tc>
          <w:tcPr>
            <w:tcW w:w="2202" w:type="dxa"/>
            <w:tcBorders>
              <w:top w:val="single" w:sz="4" w:space="0" w:color="auto"/>
              <w:left w:val="nil"/>
              <w:bottom w:val="single" w:sz="4" w:space="0" w:color="auto"/>
              <w:right w:val="single" w:sz="4" w:space="0" w:color="auto"/>
            </w:tcBorders>
            <w:noWrap/>
            <w:vAlign w:val="bottom"/>
          </w:tcPr>
          <w:p w14:paraId="55204A94"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189BDC63" w14:textId="77777777" w:rsidTr="00E17F68">
        <w:trPr>
          <w:trHeight w:val="180"/>
        </w:trPr>
        <w:tc>
          <w:tcPr>
            <w:tcW w:w="6744" w:type="dxa"/>
            <w:tcBorders>
              <w:top w:val="single" w:sz="4" w:space="0" w:color="auto"/>
              <w:left w:val="single" w:sz="4" w:space="0" w:color="auto"/>
              <w:bottom w:val="single" w:sz="4" w:space="0" w:color="auto"/>
              <w:right w:val="single" w:sz="4" w:space="0" w:color="auto"/>
            </w:tcBorders>
          </w:tcPr>
          <w:p w14:paraId="0F2576FD" w14:textId="723FA58A"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Dostopna lestev - stopnica na nadgradnjo.</w:t>
            </w:r>
          </w:p>
        </w:tc>
        <w:tc>
          <w:tcPr>
            <w:tcW w:w="2202" w:type="dxa"/>
            <w:tcBorders>
              <w:top w:val="single" w:sz="4" w:space="0" w:color="auto"/>
              <w:left w:val="nil"/>
              <w:bottom w:val="single" w:sz="4" w:space="0" w:color="auto"/>
              <w:right w:val="single" w:sz="4" w:space="0" w:color="auto"/>
            </w:tcBorders>
            <w:noWrap/>
            <w:vAlign w:val="bottom"/>
          </w:tcPr>
          <w:p w14:paraId="2B528A99"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55BAA76D" w14:textId="77777777" w:rsidTr="00E17F68">
        <w:trPr>
          <w:trHeight w:val="198"/>
        </w:trPr>
        <w:tc>
          <w:tcPr>
            <w:tcW w:w="6744" w:type="dxa"/>
            <w:tcBorders>
              <w:top w:val="single" w:sz="4" w:space="0" w:color="auto"/>
              <w:left w:val="single" w:sz="4" w:space="0" w:color="auto"/>
              <w:bottom w:val="single" w:sz="4" w:space="0" w:color="auto"/>
              <w:right w:val="single" w:sz="4" w:space="0" w:color="auto"/>
            </w:tcBorders>
          </w:tcPr>
          <w:p w14:paraId="2E627C69" w14:textId="41B43AD6"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Nadgradnja lakirana v barvi kabine - bele barve.</w:t>
            </w:r>
          </w:p>
        </w:tc>
        <w:tc>
          <w:tcPr>
            <w:tcW w:w="2202" w:type="dxa"/>
            <w:tcBorders>
              <w:top w:val="single" w:sz="4" w:space="0" w:color="auto"/>
              <w:left w:val="nil"/>
              <w:bottom w:val="single" w:sz="4" w:space="0" w:color="auto"/>
              <w:right w:val="single" w:sz="4" w:space="0" w:color="auto"/>
            </w:tcBorders>
            <w:noWrap/>
            <w:vAlign w:val="bottom"/>
          </w:tcPr>
          <w:p w14:paraId="134B95B3"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6DB5F8EA" w14:textId="77777777" w:rsidTr="00E17F68">
        <w:trPr>
          <w:trHeight w:val="265"/>
        </w:trPr>
        <w:tc>
          <w:tcPr>
            <w:tcW w:w="6744" w:type="dxa"/>
            <w:tcBorders>
              <w:top w:val="single" w:sz="4" w:space="0" w:color="auto"/>
              <w:left w:val="single" w:sz="4" w:space="0" w:color="auto"/>
              <w:bottom w:val="single" w:sz="4" w:space="0" w:color="auto"/>
              <w:right w:val="single" w:sz="4" w:space="0" w:color="auto"/>
            </w:tcBorders>
          </w:tcPr>
          <w:p w14:paraId="74B5F1A9" w14:textId="0DFB0DB7"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Nadgradnja in oprema nadgradnje v skladu z veljavnimi cestno prometnimi predpisi in predpisi o varstvu pri delu.</w:t>
            </w:r>
          </w:p>
        </w:tc>
        <w:tc>
          <w:tcPr>
            <w:tcW w:w="2202" w:type="dxa"/>
            <w:tcBorders>
              <w:top w:val="single" w:sz="4" w:space="0" w:color="auto"/>
              <w:left w:val="nil"/>
              <w:bottom w:val="single" w:sz="4" w:space="0" w:color="auto"/>
              <w:right w:val="single" w:sz="4" w:space="0" w:color="auto"/>
            </w:tcBorders>
            <w:noWrap/>
            <w:vAlign w:val="bottom"/>
          </w:tcPr>
          <w:p w14:paraId="0304E446"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0D8BCBEF" w14:textId="77777777" w:rsidTr="00D817B3">
        <w:trPr>
          <w:trHeight w:val="220"/>
        </w:trPr>
        <w:tc>
          <w:tcPr>
            <w:tcW w:w="6744" w:type="dxa"/>
            <w:tcBorders>
              <w:top w:val="single" w:sz="4" w:space="0" w:color="auto"/>
              <w:left w:val="single" w:sz="4" w:space="0" w:color="auto"/>
              <w:bottom w:val="single" w:sz="4" w:space="0" w:color="auto"/>
              <w:right w:val="single" w:sz="4" w:space="0" w:color="auto"/>
            </w:tcBorders>
          </w:tcPr>
          <w:p w14:paraId="791B1EA5" w14:textId="7123B70C"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Prostor za odlaganje mrež in opreme.</w:t>
            </w:r>
          </w:p>
        </w:tc>
        <w:tc>
          <w:tcPr>
            <w:tcW w:w="2202" w:type="dxa"/>
            <w:tcBorders>
              <w:top w:val="single" w:sz="4" w:space="0" w:color="auto"/>
              <w:left w:val="nil"/>
              <w:bottom w:val="single" w:sz="4" w:space="0" w:color="auto"/>
              <w:right w:val="single" w:sz="4" w:space="0" w:color="auto"/>
            </w:tcBorders>
            <w:noWrap/>
            <w:vAlign w:val="bottom"/>
          </w:tcPr>
          <w:p w14:paraId="2073979B"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42F5580B" w14:textId="77777777" w:rsidTr="00D817B3">
        <w:trPr>
          <w:trHeight w:val="220"/>
        </w:trPr>
        <w:tc>
          <w:tcPr>
            <w:tcW w:w="6744" w:type="dxa"/>
            <w:tcBorders>
              <w:top w:val="single" w:sz="4" w:space="0" w:color="auto"/>
              <w:left w:val="single" w:sz="4" w:space="0" w:color="auto"/>
              <w:bottom w:val="single" w:sz="4" w:space="0" w:color="auto"/>
              <w:right w:val="single" w:sz="4" w:space="0" w:color="auto"/>
            </w:tcBorders>
          </w:tcPr>
          <w:p w14:paraId="471B5342" w14:textId="5B7D8D40"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Prednja predelna stena med nadgradnjo in kabino vozila.</w:t>
            </w:r>
          </w:p>
        </w:tc>
        <w:tc>
          <w:tcPr>
            <w:tcW w:w="2202" w:type="dxa"/>
            <w:tcBorders>
              <w:top w:val="single" w:sz="4" w:space="0" w:color="auto"/>
              <w:left w:val="nil"/>
              <w:bottom w:val="single" w:sz="4" w:space="0" w:color="auto"/>
              <w:right w:val="single" w:sz="4" w:space="0" w:color="auto"/>
            </w:tcBorders>
            <w:noWrap/>
            <w:vAlign w:val="bottom"/>
          </w:tcPr>
          <w:p w14:paraId="7E55F718"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1BFE4E25" w14:textId="77777777" w:rsidTr="00D817B3">
        <w:trPr>
          <w:trHeight w:val="220"/>
        </w:trPr>
        <w:tc>
          <w:tcPr>
            <w:tcW w:w="6744" w:type="dxa"/>
            <w:tcBorders>
              <w:top w:val="single" w:sz="4" w:space="0" w:color="auto"/>
              <w:left w:val="single" w:sz="4" w:space="0" w:color="auto"/>
              <w:bottom w:val="single" w:sz="4" w:space="0" w:color="auto"/>
              <w:right w:val="single" w:sz="4" w:space="0" w:color="auto"/>
            </w:tcBorders>
          </w:tcPr>
          <w:p w14:paraId="593F6F71" w14:textId="040B561B" w:rsidR="00D81094" w:rsidRPr="009C32B1" w:rsidRDefault="00D81094" w:rsidP="006666CA">
            <w:pPr>
              <w:spacing w:after="0" w:line="276" w:lineRule="auto"/>
              <w:jc w:val="both"/>
              <w:rPr>
                <w:rFonts w:asciiTheme="majorHAnsi" w:hAnsiTheme="majorHAnsi" w:cstheme="majorHAnsi"/>
                <w:b/>
                <w:bCs/>
                <w:sz w:val="20"/>
                <w:szCs w:val="20"/>
              </w:rPr>
            </w:pPr>
            <w:r w:rsidRPr="009C32B1">
              <w:rPr>
                <w:rFonts w:asciiTheme="majorHAnsi" w:hAnsiTheme="majorHAnsi" w:cstheme="majorHAnsi"/>
                <w:sz w:val="20"/>
                <w:szCs w:val="20"/>
              </w:rPr>
              <w:t>Kamera za vzvratni pogled z zunanjim dispayem.</w:t>
            </w:r>
          </w:p>
        </w:tc>
        <w:tc>
          <w:tcPr>
            <w:tcW w:w="2202" w:type="dxa"/>
            <w:tcBorders>
              <w:top w:val="single" w:sz="4" w:space="0" w:color="auto"/>
              <w:left w:val="nil"/>
              <w:bottom w:val="single" w:sz="4" w:space="0" w:color="auto"/>
              <w:right w:val="single" w:sz="4" w:space="0" w:color="auto"/>
            </w:tcBorders>
            <w:noWrap/>
            <w:vAlign w:val="bottom"/>
          </w:tcPr>
          <w:p w14:paraId="71A32CE5" w14:textId="77777777" w:rsidR="00D81094" w:rsidRPr="009C32B1" w:rsidRDefault="00D81094" w:rsidP="006666CA">
            <w:pPr>
              <w:spacing w:after="0" w:line="276" w:lineRule="auto"/>
              <w:jc w:val="center"/>
              <w:rPr>
                <w:rFonts w:asciiTheme="majorHAnsi" w:hAnsiTheme="majorHAnsi" w:cstheme="majorHAnsi"/>
                <w:b/>
                <w:bCs/>
                <w:sz w:val="20"/>
                <w:szCs w:val="20"/>
              </w:rPr>
            </w:pPr>
          </w:p>
        </w:tc>
      </w:tr>
      <w:tr w:rsidR="005D33A7" w:rsidRPr="009C32B1" w14:paraId="241C327E" w14:textId="77777777" w:rsidTr="00D817B3">
        <w:trPr>
          <w:trHeight w:val="220"/>
        </w:trPr>
        <w:tc>
          <w:tcPr>
            <w:tcW w:w="6744" w:type="dxa"/>
            <w:tcBorders>
              <w:top w:val="single" w:sz="4" w:space="0" w:color="auto"/>
              <w:left w:val="single" w:sz="4" w:space="0" w:color="auto"/>
              <w:bottom w:val="single" w:sz="4" w:space="0" w:color="auto"/>
              <w:right w:val="single" w:sz="4" w:space="0" w:color="auto"/>
            </w:tcBorders>
          </w:tcPr>
          <w:p w14:paraId="0608AC26" w14:textId="24588F42"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1 x LED Reflektor na zadnjem previsu.</w:t>
            </w:r>
          </w:p>
        </w:tc>
        <w:tc>
          <w:tcPr>
            <w:tcW w:w="2202" w:type="dxa"/>
            <w:tcBorders>
              <w:top w:val="single" w:sz="4" w:space="0" w:color="auto"/>
              <w:left w:val="nil"/>
              <w:bottom w:val="single" w:sz="4" w:space="0" w:color="auto"/>
              <w:right w:val="single" w:sz="4" w:space="0" w:color="auto"/>
            </w:tcBorders>
            <w:noWrap/>
            <w:vAlign w:val="bottom"/>
          </w:tcPr>
          <w:p w14:paraId="15C0E4F4"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4F396B8F" w14:textId="77777777" w:rsidTr="00D817B3">
        <w:trPr>
          <w:trHeight w:val="220"/>
        </w:trPr>
        <w:tc>
          <w:tcPr>
            <w:tcW w:w="6744" w:type="dxa"/>
            <w:tcBorders>
              <w:top w:val="single" w:sz="4" w:space="0" w:color="auto"/>
              <w:left w:val="single" w:sz="4" w:space="0" w:color="auto"/>
              <w:bottom w:val="single" w:sz="4" w:space="0" w:color="auto"/>
              <w:right w:val="single" w:sz="4" w:space="0" w:color="auto"/>
            </w:tcBorders>
          </w:tcPr>
          <w:p w14:paraId="68C9DB0C" w14:textId="6D5BE1D2"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2 x LED reflektor na strani (1x levo, 1 x desno).</w:t>
            </w:r>
          </w:p>
        </w:tc>
        <w:tc>
          <w:tcPr>
            <w:tcW w:w="2202" w:type="dxa"/>
            <w:tcBorders>
              <w:top w:val="single" w:sz="4" w:space="0" w:color="auto"/>
              <w:left w:val="nil"/>
              <w:bottom w:val="single" w:sz="4" w:space="0" w:color="auto"/>
              <w:right w:val="single" w:sz="4" w:space="0" w:color="auto"/>
            </w:tcBorders>
            <w:noWrap/>
            <w:vAlign w:val="bottom"/>
          </w:tcPr>
          <w:p w14:paraId="22E53BF2"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3247F98C" w14:textId="77777777" w:rsidTr="00D817B3">
        <w:trPr>
          <w:trHeight w:val="220"/>
        </w:trPr>
        <w:tc>
          <w:tcPr>
            <w:tcW w:w="6744" w:type="dxa"/>
            <w:tcBorders>
              <w:top w:val="single" w:sz="4" w:space="0" w:color="auto"/>
              <w:left w:val="single" w:sz="4" w:space="0" w:color="auto"/>
              <w:bottom w:val="single" w:sz="4" w:space="0" w:color="auto"/>
              <w:right w:val="single" w:sz="4" w:space="0" w:color="auto"/>
            </w:tcBorders>
          </w:tcPr>
          <w:p w14:paraId="68E03313" w14:textId="24388174"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Masivna zaščita na zadnjih lučeh.</w:t>
            </w:r>
          </w:p>
        </w:tc>
        <w:tc>
          <w:tcPr>
            <w:tcW w:w="2202" w:type="dxa"/>
            <w:tcBorders>
              <w:top w:val="single" w:sz="4" w:space="0" w:color="auto"/>
              <w:left w:val="nil"/>
              <w:bottom w:val="single" w:sz="4" w:space="0" w:color="auto"/>
              <w:right w:val="single" w:sz="4" w:space="0" w:color="auto"/>
            </w:tcBorders>
            <w:noWrap/>
            <w:vAlign w:val="bottom"/>
          </w:tcPr>
          <w:p w14:paraId="7C144FD8"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08717C90" w14:textId="77777777" w:rsidTr="00D817B3">
        <w:trPr>
          <w:trHeight w:val="220"/>
        </w:trPr>
        <w:tc>
          <w:tcPr>
            <w:tcW w:w="6744" w:type="dxa"/>
            <w:tcBorders>
              <w:top w:val="single" w:sz="4" w:space="0" w:color="auto"/>
              <w:left w:val="single" w:sz="4" w:space="0" w:color="auto"/>
              <w:bottom w:val="single" w:sz="4" w:space="0" w:color="auto"/>
              <w:right w:val="single" w:sz="4" w:space="0" w:color="auto"/>
            </w:tcBorders>
          </w:tcPr>
          <w:p w14:paraId="0E3D2EE1" w14:textId="580BAC8B"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Ustrezna hidravlična črpalka.</w:t>
            </w:r>
          </w:p>
        </w:tc>
        <w:tc>
          <w:tcPr>
            <w:tcW w:w="2202" w:type="dxa"/>
            <w:tcBorders>
              <w:top w:val="single" w:sz="4" w:space="0" w:color="auto"/>
              <w:left w:val="nil"/>
              <w:bottom w:val="single" w:sz="4" w:space="0" w:color="auto"/>
              <w:right w:val="single" w:sz="4" w:space="0" w:color="auto"/>
            </w:tcBorders>
            <w:noWrap/>
            <w:vAlign w:val="bottom"/>
          </w:tcPr>
          <w:p w14:paraId="5C3C17FF"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59E11336" w14:textId="77777777" w:rsidTr="00D817B3">
        <w:trPr>
          <w:trHeight w:val="220"/>
        </w:trPr>
        <w:tc>
          <w:tcPr>
            <w:tcW w:w="6744" w:type="dxa"/>
            <w:tcBorders>
              <w:top w:val="single" w:sz="4" w:space="0" w:color="auto"/>
              <w:left w:val="single" w:sz="4" w:space="0" w:color="auto"/>
              <w:bottom w:val="single" w:sz="4" w:space="0" w:color="auto"/>
              <w:right w:val="single" w:sz="4" w:space="0" w:color="auto"/>
            </w:tcBorders>
          </w:tcPr>
          <w:p w14:paraId="04C45B83" w14:textId="0D6C0796" w:rsidR="00D81094" w:rsidRPr="009C32B1" w:rsidRDefault="00D81094"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Ustrezen rezervoar za hidravlično olje.</w:t>
            </w:r>
          </w:p>
        </w:tc>
        <w:tc>
          <w:tcPr>
            <w:tcW w:w="2202" w:type="dxa"/>
            <w:tcBorders>
              <w:top w:val="single" w:sz="4" w:space="0" w:color="auto"/>
              <w:left w:val="nil"/>
              <w:bottom w:val="single" w:sz="4" w:space="0" w:color="auto"/>
              <w:right w:val="single" w:sz="4" w:space="0" w:color="auto"/>
            </w:tcBorders>
            <w:noWrap/>
            <w:vAlign w:val="bottom"/>
          </w:tcPr>
          <w:p w14:paraId="7BF750BB" w14:textId="77777777" w:rsidR="00D81094" w:rsidRPr="009C32B1" w:rsidRDefault="00D81094" w:rsidP="006666CA">
            <w:pPr>
              <w:spacing w:after="0" w:line="276" w:lineRule="auto"/>
              <w:jc w:val="center"/>
              <w:rPr>
                <w:rFonts w:asciiTheme="majorHAnsi" w:hAnsiTheme="majorHAnsi" w:cstheme="majorHAnsi"/>
                <w:sz w:val="20"/>
                <w:szCs w:val="20"/>
              </w:rPr>
            </w:pPr>
          </w:p>
        </w:tc>
      </w:tr>
      <w:tr w:rsidR="005D33A7" w:rsidRPr="009C32B1" w14:paraId="6716C587" w14:textId="77777777" w:rsidTr="00D817B3">
        <w:trPr>
          <w:trHeight w:val="220"/>
        </w:trPr>
        <w:tc>
          <w:tcPr>
            <w:tcW w:w="6744" w:type="dxa"/>
            <w:tcBorders>
              <w:top w:val="single" w:sz="4" w:space="0" w:color="auto"/>
              <w:left w:val="single" w:sz="4" w:space="0" w:color="auto"/>
              <w:bottom w:val="single" w:sz="4" w:space="0" w:color="auto"/>
              <w:right w:val="single" w:sz="4" w:space="0" w:color="auto"/>
            </w:tcBorders>
          </w:tcPr>
          <w:p w14:paraId="2C5EA6F5" w14:textId="4FB079FC" w:rsidR="00D81094" w:rsidRPr="009C32B1" w:rsidRDefault="002E37EF" w:rsidP="006666CA">
            <w:pPr>
              <w:spacing w:after="0" w:line="276" w:lineRule="auto"/>
              <w:jc w:val="both"/>
              <w:rPr>
                <w:rFonts w:asciiTheme="majorHAnsi" w:hAnsiTheme="majorHAnsi" w:cstheme="majorHAnsi"/>
                <w:b/>
                <w:bCs/>
                <w:sz w:val="20"/>
                <w:szCs w:val="20"/>
              </w:rPr>
            </w:pPr>
            <w:r w:rsidRPr="009C32B1">
              <w:rPr>
                <w:rFonts w:asciiTheme="majorHAnsi" w:hAnsiTheme="majorHAnsi" w:cstheme="majorHAnsi"/>
                <w:b/>
                <w:bCs/>
                <w:sz w:val="20"/>
                <w:szCs w:val="20"/>
              </w:rPr>
              <w:t>IZDELAVA NADGRADNJE S STRANI PROIZVAJALCA NADGRADNJE ALI NJEGOVEGA POOBLAŠČENEGA IZVAJALCA</w:t>
            </w:r>
          </w:p>
        </w:tc>
        <w:tc>
          <w:tcPr>
            <w:tcW w:w="2202" w:type="dxa"/>
            <w:tcBorders>
              <w:top w:val="single" w:sz="4" w:space="0" w:color="auto"/>
              <w:left w:val="nil"/>
              <w:bottom w:val="single" w:sz="4" w:space="0" w:color="auto"/>
              <w:right w:val="single" w:sz="4" w:space="0" w:color="auto"/>
            </w:tcBorders>
            <w:noWrap/>
            <w:vAlign w:val="bottom"/>
          </w:tcPr>
          <w:p w14:paraId="4637D5ED" w14:textId="77777777" w:rsidR="00D81094" w:rsidRPr="009C32B1" w:rsidRDefault="00D81094" w:rsidP="006666CA">
            <w:pPr>
              <w:spacing w:after="0" w:line="276" w:lineRule="auto"/>
              <w:jc w:val="center"/>
              <w:rPr>
                <w:rFonts w:asciiTheme="majorHAnsi" w:hAnsiTheme="majorHAnsi" w:cstheme="majorHAnsi"/>
                <w:b/>
                <w:bCs/>
                <w:sz w:val="20"/>
                <w:szCs w:val="20"/>
              </w:rPr>
            </w:pPr>
          </w:p>
        </w:tc>
      </w:tr>
      <w:tr w:rsidR="005D33A7" w:rsidRPr="009C32B1" w14:paraId="56F67131" w14:textId="77777777" w:rsidTr="00D817B3">
        <w:trPr>
          <w:trHeight w:val="220"/>
        </w:trPr>
        <w:tc>
          <w:tcPr>
            <w:tcW w:w="6744" w:type="dxa"/>
            <w:tcBorders>
              <w:top w:val="single" w:sz="4" w:space="0" w:color="auto"/>
              <w:left w:val="single" w:sz="4" w:space="0" w:color="auto"/>
              <w:bottom w:val="single" w:sz="4" w:space="0" w:color="auto"/>
              <w:right w:val="single" w:sz="4" w:space="0" w:color="auto"/>
            </w:tcBorders>
          </w:tcPr>
          <w:p w14:paraId="40C6C13F" w14:textId="5E837A1E" w:rsidR="005F2227" w:rsidRPr="009C32B1" w:rsidRDefault="005F222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Pomožna šasija ustrezna za samonakladalec.</w:t>
            </w:r>
          </w:p>
        </w:tc>
        <w:tc>
          <w:tcPr>
            <w:tcW w:w="2202" w:type="dxa"/>
            <w:tcBorders>
              <w:top w:val="single" w:sz="4" w:space="0" w:color="auto"/>
              <w:left w:val="nil"/>
              <w:bottom w:val="single" w:sz="4" w:space="0" w:color="auto"/>
              <w:right w:val="single" w:sz="4" w:space="0" w:color="auto"/>
            </w:tcBorders>
            <w:noWrap/>
            <w:vAlign w:val="bottom"/>
          </w:tcPr>
          <w:p w14:paraId="23F05B97" w14:textId="77777777" w:rsidR="005F2227" w:rsidRPr="009C32B1" w:rsidRDefault="005F2227" w:rsidP="006666CA">
            <w:pPr>
              <w:spacing w:after="0" w:line="276" w:lineRule="auto"/>
              <w:jc w:val="center"/>
              <w:rPr>
                <w:rFonts w:asciiTheme="majorHAnsi" w:hAnsiTheme="majorHAnsi" w:cstheme="majorHAnsi"/>
                <w:sz w:val="20"/>
                <w:szCs w:val="20"/>
              </w:rPr>
            </w:pPr>
          </w:p>
        </w:tc>
      </w:tr>
      <w:tr w:rsidR="005D33A7" w:rsidRPr="009C32B1" w14:paraId="6C56B01F" w14:textId="77777777" w:rsidTr="00D817B3">
        <w:trPr>
          <w:trHeight w:val="220"/>
        </w:trPr>
        <w:tc>
          <w:tcPr>
            <w:tcW w:w="6744" w:type="dxa"/>
            <w:tcBorders>
              <w:top w:val="single" w:sz="4" w:space="0" w:color="auto"/>
              <w:left w:val="single" w:sz="4" w:space="0" w:color="auto"/>
              <w:bottom w:val="single" w:sz="4" w:space="0" w:color="auto"/>
              <w:right w:val="single" w:sz="4" w:space="0" w:color="auto"/>
            </w:tcBorders>
          </w:tcPr>
          <w:p w14:paraId="0CF43304" w14:textId="74F0B97F" w:rsidR="005F2227" w:rsidRPr="009C32B1" w:rsidRDefault="005F222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Montaža samonakladalca.</w:t>
            </w:r>
          </w:p>
        </w:tc>
        <w:tc>
          <w:tcPr>
            <w:tcW w:w="2202" w:type="dxa"/>
            <w:tcBorders>
              <w:top w:val="single" w:sz="4" w:space="0" w:color="auto"/>
              <w:left w:val="nil"/>
              <w:bottom w:val="single" w:sz="4" w:space="0" w:color="auto"/>
              <w:right w:val="single" w:sz="4" w:space="0" w:color="auto"/>
            </w:tcBorders>
            <w:noWrap/>
            <w:vAlign w:val="bottom"/>
          </w:tcPr>
          <w:p w14:paraId="0F55DEF2" w14:textId="77777777" w:rsidR="005F2227" w:rsidRPr="009C32B1" w:rsidRDefault="005F2227" w:rsidP="006666CA">
            <w:pPr>
              <w:spacing w:after="0" w:line="276" w:lineRule="auto"/>
              <w:jc w:val="center"/>
              <w:rPr>
                <w:rFonts w:asciiTheme="majorHAnsi" w:hAnsiTheme="majorHAnsi" w:cstheme="majorHAnsi"/>
                <w:sz w:val="20"/>
                <w:szCs w:val="20"/>
              </w:rPr>
            </w:pPr>
          </w:p>
        </w:tc>
      </w:tr>
      <w:tr w:rsidR="005D33A7" w:rsidRPr="009C32B1" w14:paraId="0B068B5A" w14:textId="77777777" w:rsidTr="00D817B3">
        <w:trPr>
          <w:trHeight w:val="220"/>
        </w:trPr>
        <w:tc>
          <w:tcPr>
            <w:tcW w:w="6744" w:type="dxa"/>
            <w:tcBorders>
              <w:top w:val="single" w:sz="4" w:space="0" w:color="auto"/>
              <w:left w:val="single" w:sz="4" w:space="0" w:color="auto"/>
              <w:bottom w:val="single" w:sz="4" w:space="0" w:color="auto"/>
              <w:right w:val="single" w:sz="4" w:space="0" w:color="auto"/>
            </w:tcBorders>
          </w:tcPr>
          <w:p w14:paraId="66744461" w14:textId="52092CDB" w:rsidR="005F2227" w:rsidRPr="009C32B1" w:rsidRDefault="005F222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Hidravlična tekočina za vse letno delovanje.</w:t>
            </w:r>
          </w:p>
        </w:tc>
        <w:tc>
          <w:tcPr>
            <w:tcW w:w="2202" w:type="dxa"/>
            <w:tcBorders>
              <w:top w:val="single" w:sz="4" w:space="0" w:color="auto"/>
              <w:left w:val="nil"/>
              <w:bottom w:val="single" w:sz="4" w:space="0" w:color="auto"/>
              <w:right w:val="single" w:sz="4" w:space="0" w:color="auto"/>
            </w:tcBorders>
            <w:noWrap/>
            <w:vAlign w:val="bottom"/>
          </w:tcPr>
          <w:p w14:paraId="157029F6" w14:textId="77777777" w:rsidR="005F2227" w:rsidRPr="009C32B1" w:rsidRDefault="005F2227" w:rsidP="006666CA">
            <w:pPr>
              <w:spacing w:after="0" w:line="276" w:lineRule="auto"/>
              <w:jc w:val="center"/>
              <w:rPr>
                <w:rFonts w:asciiTheme="majorHAnsi" w:hAnsiTheme="majorHAnsi" w:cstheme="majorHAnsi"/>
                <w:sz w:val="20"/>
                <w:szCs w:val="20"/>
              </w:rPr>
            </w:pPr>
          </w:p>
        </w:tc>
      </w:tr>
      <w:tr w:rsidR="005D33A7" w:rsidRPr="009C32B1" w14:paraId="1B69E87C" w14:textId="77777777" w:rsidTr="00E17F68">
        <w:trPr>
          <w:trHeight w:val="158"/>
        </w:trPr>
        <w:tc>
          <w:tcPr>
            <w:tcW w:w="6744" w:type="dxa"/>
            <w:tcBorders>
              <w:top w:val="single" w:sz="4" w:space="0" w:color="auto"/>
              <w:left w:val="single" w:sz="4" w:space="0" w:color="auto"/>
              <w:bottom w:val="single" w:sz="4" w:space="0" w:color="auto"/>
              <w:right w:val="single" w:sz="4" w:space="0" w:color="auto"/>
            </w:tcBorders>
          </w:tcPr>
          <w:p w14:paraId="7FBB4B37" w14:textId="450AA0CE" w:rsidR="005F2227" w:rsidRPr="009C32B1" w:rsidRDefault="005F222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Visokokvalitetna zaščita in barva (vsi elementi peskani, temeljno barvani z dvokomponentno temeljno barvo, končni sloj je dvokomponentna akrilna barva, sušenje v sušilni komori pri visoki temperaturi).</w:t>
            </w:r>
          </w:p>
        </w:tc>
        <w:tc>
          <w:tcPr>
            <w:tcW w:w="2202" w:type="dxa"/>
            <w:tcBorders>
              <w:top w:val="single" w:sz="4" w:space="0" w:color="auto"/>
              <w:left w:val="nil"/>
              <w:bottom w:val="single" w:sz="4" w:space="0" w:color="auto"/>
              <w:right w:val="single" w:sz="4" w:space="0" w:color="auto"/>
            </w:tcBorders>
            <w:noWrap/>
            <w:vAlign w:val="bottom"/>
          </w:tcPr>
          <w:p w14:paraId="4F41691A" w14:textId="77777777" w:rsidR="005F2227" w:rsidRPr="009C32B1" w:rsidRDefault="005F2227" w:rsidP="006666CA">
            <w:pPr>
              <w:spacing w:after="0" w:line="276" w:lineRule="auto"/>
              <w:jc w:val="center"/>
              <w:rPr>
                <w:rFonts w:asciiTheme="majorHAnsi" w:hAnsiTheme="majorHAnsi" w:cstheme="majorHAnsi"/>
                <w:sz w:val="20"/>
                <w:szCs w:val="20"/>
              </w:rPr>
            </w:pPr>
          </w:p>
        </w:tc>
      </w:tr>
      <w:tr w:rsidR="005D33A7" w:rsidRPr="009C32B1" w14:paraId="738EF100" w14:textId="77777777" w:rsidTr="00D817B3">
        <w:trPr>
          <w:trHeight w:val="220"/>
        </w:trPr>
        <w:tc>
          <w:tcPr>
            <w:tcW w:w="6744" w:type="dxa"/>
            <w:tcBorders>
              <w:top w:val="single" w:sz="4" w:space="0" w:color="auto"/>
              <w:left w:val="single" w:sz="4" w:space="0" w:color="auto"/>
              <w:bottom w:val="single" w:sz="4" w:space="0" w:color="auto"/>
              <w:right w:val="single" w:sz="4" w:space="0" w:color="auto"/>
            </w:tcBorders>
          </w:tcPr>
          <w:p w14:paraId="4716B090" w14:textId="43C7D11B" w:rsidR="005F2227" w:rsidRPr="009C32B1" w:rsidRDefault="005F222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Zagon in preskus delovanja brez obremenitve ter max. obremenitvijo pri predaji vozila.</w:t>
            </w:r>
          </w:p>
        </w:tc>
        <w:tc>
          <w:tcPr>
            <w:tcW w:w="2202" w:type="dxa"/>
            <w:tcBorders>
              <w:top w:val="single" w:sz="4" w:space="0" w:color="auto"/>
              <w:left w:val="nil"/>
              <w:bottom w:val="single" w:sz="4" w:space="0" w:color="auto"/>
              <w:right w:val="single" w:sz="4" w:space="0" w:color="auto"/>
            </w:tcBorders>
            <w:noWrap/>
            <w:vAlign w:val="bottom"/>
          </w:tcPr>
          <w:p w14:paraId="4C805D7A" w14:textId="77777777" w:rsidR="005F2227" w:rsidRPr="009C32B1" w:rsidRDefault="005F2227" w:rsidP="006666CA">
            <w:pPr>
              <w:spacing w:after="0" w:line="276" w:lineRule="auto"/>
              <w:jc w:val="center"/>
              <w:rPr>
                <w:rFonts w:asciiTheme="majorHAnsi" w:hAnsiTheme="majorHAnsi" w:cstheme="majorHAnsi"/>
                <w:sz w:val="20"/>
                <w:szCs w:val="20"/>
              </w:rPr>
            </w:pPr>
          </w:p>
        </w:tc>
      </w:tr>
      <w:tr w:rsidR="005D33A7" w:rsidRPr="009C32B1" w14:paraId="5075FF4B" w14:textId="77777777" w:rsidTr="00D817B3">
        <w:trPr>
          <w:trHeight w:val="220"/>
        </w:trPr>
        <w:tc>
          <w:tcPr>
            <w:tcW w:w="6744" w:type="dxa"/>
            <w:tcBorders>
              <w:top w:val="single" w:sz="4" w:space="0" w:color="auto"/>
              <w:left w:val="single" w:sz="4" w:space="0" w:color="auto"/>
              <w:bottom w:val="single" w:sz="4" w:space="0" w:color="auto"/>
              <w:right w:val="single" w:sz="4" w:space="0" w:color="auto"/>
            </w:tcBorders>
          </w:tcPr>
          <w:p w14:paraId="26EDAD3D" w14:textId="63ADE394" w:rsidR="005F2227" w:rsidRPr="009C32B1" w:rsidRDefault="005F222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Navodila za obratovanje in vzdrževanje vozila in nadgradnje v slovenskem jeziku.</w:t>
            </w:r>
          </w:p>
        </w:tc>
        <w:tc>
          <w:tcPr>
            <w:tcW w:w="2202" w:type="dxa"/>
            <w:tcBorders>
              <w:top w:val="single" w:sz="4" w:space="0" w:color="auto"/>
              <w:left w:val="nil"/>
              <w:bottom w:val="single" w:sz="4" w:space="0" w:color="auto"/>
              <w:right w:val="single" w:sz="4" w:space="0" w:color="auto"/>
            </w:tcBorders>
            <w:noWrap/>
            <w:vAlign w:val="bottom"/>
          </w:tcPr>
          <w:p w14:paraId="071BCC37" w14:textId="77777777" w:rsidR="005F2227" w:rsidRPr="009C32B1" w:rsidRDefault="005F2227" w:rsidP="006666CA">
            <w:pPr>
              <w:spacing w:after="0" w:line="276" w:lineRule="auto"/>
              <w:jc w:val="center"/>
              <w:rPr>
                <w:rFonts w:asciiTheme="majorHAnsi" w:hAnsiTheme="majorHAnsi" w:cstheme="majorHAnsi"/>
                <w:sz w:val="20"/>
                <w:szCs w:val="20"/>
              </w:rPr>
            </w:pPr>
          </w:p>
        </w:tc>
      </w:tr>
      <w:tr w:rsidR="005D33A7" w:rsidRPr="009C32B1" w14:paraId="71428181" w14:textId="77777777" w:rsidTr="00D817B3">
        <w:trPr>
          <w:trHeight w:val="220"/>
        </w:trPr>
        <w:tc>
          <w:tcPr>
            <w:tcW w:w="6744" w:type="dxa"/>
            <w:tcBorders>
              <w:top w:val="single" w:sz="4" w:space="0" w:color="auto"/>
              <w:left w:val="single" w:sz="4" w:space="0" w:color="auto"/>
              <w:bottom w:val="single" w:sz="4" w:space="0" w:color="auto"/>
              <w:right w:val="single" w:sz="4" w:space="0" w:color="auto"/>
            </w:tcBorders>
          </w:tcPr>
          <w:p w14:paraId="5CE4295F" w14:textId="21009EC0" w:rsidR="005F2227" w:rsidRPr="009C32B1" w:rsidRDefault="005F2227"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Šolanje uporabnika na lokaciji poslovne enote ali na sedežu podjetja.</w:t>
            </w:r>
          </w:p>
        </w:tc>
        <w:tc>
          <w:tcPr>
            <w:tcW w:w="2202" w:type="dxa"/>
            <w:tcBorders>
              <w:top w:val="single" w:sz="4" w:space="0" w:color="auto"/>
              <w:left w:val="nil"/>
              <w:bottom w:val="single" w:sz="4" w:space="0" w:color="auto"/>
              <w:right w:val="single" w:sz="4" w:space="0" w:color="auto"/>
            </w:tcBorders>
            <w:noWrap/>
            <w:vAlign w:val="bottom"/>
          </w:tcPr>
          <w:p w14:paraId="3813F8F4" w14:textId="77777777" w:rsidR="005F2227" w:rsidRPr="009C32B1" w:rsidRDefault="005F2227" w:rsidP="006666CA">
            <w:pPr>
              <w:spacing w:after="0" w:line="276" w:lineRule="auto"/>
              <w:jc w:val="center"/>
              <w:rPr>
                <w:rFonts w:asciiTheme="majorHAnsi" w:hAnsiTheme="majorHAnsi" w:cstheme="majorHAnsi"/>
                <w:sz w:val="20"/>
                <w:szCs w:val="20"/>
              </w:rPr>
            </w:pPr>
          </w:p>
        </w:tc>
      </w:tr>
      <w:tr w:rsidR="00D81094" w:rsidRPr="009C32B1" w14:paraId="5A80C85C" w14:textId="77777777" w:rsidTr="00D817B3">
        <w:trPr>
          <w:trHeight w:val="220"/>
        </w:trPr>
        <w:tc>
          <w:tcPr>
            <w:tcW w:w="6744" w:type="dxa"/>
            <w:tcBorders>
              <w:top w:val="single" w:sz="4" w:space="0" w:color="auto"/>
              <w:left w:val="single" w:sz="4" w:space="0" w:color="auto"/>
              <w:bottom w:val="single" w:sz="4" w:space="0" w:color="auto"/>
              <w:right w:val="single" w:sz="4" w:space="0" w:color="auto"/>
            </w:tcBorders>
          </w:tcPr>
          <w:p w14:paraId="5BFFCD84" w14:textId="77777777" w:rsidR="00D81094" w:rsidRPr="009C32B1" w:rsidRDefault="00D81094" w:rsidP="006666CA">
            <w:pPr>
              <w:spacing w:after="0" w:line="276" w:lineRule="auto"/>
              <w:jc w:val="both"/>
              <w:rPr>
                <w:rFonts w:asciiTheme="majorHAnsi" w:hAnsiTheme="majorHAnsi" w:cstheme="majorHAnsi"/>
                <w:sz w:val="20"/>
                <w:szCs w:val="20"/>
              </w:rPr>
            </w:pPr>
          </w:p>
        </w:tc>
        <w:tc>
          <w:tcPr>
            <w:tcW w:w="2202" w:type="dxa"/>
            <w:tcBorders>
              <w:top w:val="single" w:sz="4" w:space="0" w:color="auto"/>
              <w:left w:val="nil"/>
              <w:bottom w:val="single" w:sz="4" w:space="0" w:color="auto"/>
              <w:right w:val="single" w:sz="4" w:space="0" w:color="auto"/>
            </w:tcBorders>
            <w:noWrap/>
            <w:vAlign w:val="bottom"/>
          </w:tcPr>
          <w:p w14:paraId="7F7C316B" w14:textId="77777777" w:rsidR="00D81094" w:rsidRPr="009C32B1" w:rsidRDefault="00D81094" w:rsidP="006666CA">
            <w:pPr>
              <w:spacing w:after="0" w:line="276" w:lineRule="auto"/>
              <w:jc w:val="center"/>
              <w:rPr>
                <w:rFonts w:asciiTheme="majorHAnsi" w:hAnsiTheme="majorHAnsi" w:cstheme="majorHAnsi"/>
                <w:sz w:val="20"/>
                <w:szCs w:val="20"/>
              </w:rPr>
            </w:pPr>
          </w:p>
        </w:tc>
      </w:tr>
    </w:tbl>
    <w:p w14:paraId="06118D83" w14:textId="77777777" w:rsidR="0092214B" w:rsidRPr="009C32B1" w:rsidRDefault="0092214B" w:rsidP="006666CA">
      <w:pPr>
        <w:spacing w:after="0" w:line="276" w:lineRule="auto"/>
        <w:jc w:val="both"/>
        <w:rPr>
          <w:rFonts w:asciiTheme="majorHAnsi" w:hAnsiTheme="majorHAnsi" w:cstheme="majorHAnsi"/>
          <w:sz w:val="20"/>
          <w:szCs w:val="20"/>
        </w:rPr>
      </w:pPr>
    </w:p>
    <w:p w14:paraId="2C55EA7B" w14:textId="77777777" w:rsidR="0092214B" w:rsidRPr="009C32B1" w:rsidRDefault="0092214B" w:rsidP="006666CA">
      <w:pPr>
        <w:spacing w:after="0" w:line="276" w:lineRule="auto"/>
        <w:jc w:val="both"/>
        <w:rPr>
          <w:rFonts w:asciiTheme="majorHAnsi" w:hAnsiTheme="majorHAnsi" w:cstheme="majorHAnsi"/>
          <w:sz w:val="20"/>
          <w:szCs w:val="20"/>
        </w:rPr>
      </w:pPr>
    </w:p>
    <w:p w14:paraId="53344D9C" w14:textId="2B542873" w:rsidR="0092214B" w:rsidRPr="009C32B1" w:rsidRDefault="001F410B" w:rsidP="006666CA">
      <w:pPr>
        <w:spacing w:after="0" w:line="276" w:lineRule="auto"/>
        <w:jc w:val="both"/>
        <w:rPr>
          <w:rFonts w:asciiTheme="majorHAnsi" w:hAnsiTheme="majorHAnsi" w:cstheme="majorHAnsi"/>
          <w:sz w:val="20"/>
          <w:szCs w:val="20"/>
        </w:rPr>
      </w:pPr>
      <w:r w:rsidRPr="009C32B1">
        <w:rPr>
          <w:rFonts w:asciiTheme="majorHAnsi" w:hAnsiTheme="majorHAnsi" w:cstheme="majorHAnsi"/>
          <w:sz w:val="20"/>
          <w:szCs w:val="20"/>
        </w:rPr>
        <w:t>Proizvajalec nadgradnje pomeni gospodarski subjekt, ki nadgradnjo izdela ali jo daje na trg pod svojim imenom in je odgovoren za skladnost izdelka z veljavnimi predpisi.</w:t>
      </w:r>
    </w:p>
    <w:p w14:paraId="3F1C143E" w14:textId="77777777" w:rsidR="0092214B" w:rsidRPr="009C32B1" w:rsidRDefault="0092214B" w:rsidP="006666CA">
      <w:pPr>
        <w:spacing w:after="0" w:line="276" w:lineRule="auto"/>
        <w:jc w:val="both"/>
        <w:rPr>
          <w:rFonts w:asciiTheme="majorHAnsi" w:hAnsiTheme="majorHAnsi" w:cstheme="majorHAnsi"/>
          <w:sz w:val="20"/>
          <w:szCs w:val="20"/>
        </w:rPr>
      </w:pPr>
    </w:p>
    <w:tbl>
      <w:tblPr>
        <w:tblW w:w="8946" w:type="dxa"/>
        <w:tblInd w:w="55" w:type="dxa"/>
        <w:tblCellMar>
          <w:left w:w="70" w:type="dxa"/>
          <w:right w:w="70" w:type="dxa"/>
        </w:tblCellMar>
        <w:tblLook w:val="04A0" w:firstRow="1" w:lastRow="0" w:firstColumn="1" w:lastColumn="0" w:noHBand="0" w:noVBand="1"/>
      </w:tblPr>
      <w:tblGrid>
        <w:gridCol w:w="6177"/>
        <w:gridCol w:w="2769"/>
      </w:tblGrid>
      <w:tr w:rsidR="005D33A7" w:rsidRPr="009C32B1" w14:paraId="5797C9C3" w14:textId="77777777" w:rsidTr="001A23E0">
        <w:trPr>
          <w:trHeight w:val="300"/>
        </w:trPr>
        <w:tc>
          <w:tcPr>
            <w:tcW w:w="61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1E8BA13" w14:textId="296E5A8E" w:rsidR="00CE5591" w:rsidRPr="009C32B1" w:rsidRDefault="00CE5591" w:rsidP="006666CA">
            <w:pPr>
              <w:spacing w:after="0" w:line="276" w:lineRule="auto"/>
              <w:jc w:val="both"/>
              <w:rPr>
                <w:rFonts w:asciiTheme="majorHAnsi" w:eastAsia="Times New Roman" w:hAnsiTheme="majorHAnsi" w:cstheme="majorHAnsi"/>
                <w:b/>
                <w:bCs/>
                <w:noProof w:val="0"/>
                <w:kern w:val="0"/>
                <w:sz w:val="20"/>
                <w:szCs w:val="20"/>
                <w:lang w:eastAsia="sl-SI"/>
                <w14:ligatures w14:val="none"/>
              </w:rPr>
            </w:pPr>
          </w:p>
        </w:tc>
        <w:tc>
          <w:tcPr>
            <w:tcW w:w="2769" w:type="dxa"/>
            <w:tcBorders>
              <w:top w:val="single" w:sz="4" w:space="0" w:color="auto"/>
              <w:left w:val="nil"/>
              <w:bottom w:val="single" w:sz="4" w:space="0" w:color="auto"/>
              <w:right w:val="single" w:sz="4" w:space="0" w:color="auto"/>
            </w:tcBorders>
            <w:shd w:val="clear" w:color="auto" w:fill="E7E6E6" w:themeFill="background2"/>
            <w:noWrap/>
            <w:vAlign w:val="bottom"/>
            <w:hideMark/>
          </w:tcPr>
          <w:p w14:paraId="58372BCA" w14:textId="18182710" w:rsidR="00CE5591" w:rsidRPr="009C32B1" w:rsidRDefault="00CE5591"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0ED295A4" w14:textId="77777777" w:rsidTr="002E0330">
        <w:trPr>
          <w:trHeight w:val="246"/>
        </w:trPr>
        <w:tc>
          <w:tcPr>
            <w:tcW w:w="6177" w:type="dxa"/>
            <w:tcBorders>
              <w:top w:val="nil"/>
              <w:left w:val="single" w:sz="4" w:space="0" w:color="auto"/>
              <w:bottom w:val="single" w:sz="4" w:space="0" w:color="auto"/>
              <w:right w:val="single" w:sz="4" w:space="0" w:color="auto"/>
            </w:tcBorders>
            <w:vAlign w:val="center"/>
            <w:hideMark/>
          </w:tcPr>
          <w:p w14:paraId="53728B29" w14:textId="77777777" w:rsidR="00CE5591" w:rsidRPr="009C32B1" w:rsidRDefault="00CE5591" w:rsidP="006666CA">
            <w:pPr>
              <w:spacing w:after="0" w:line="276" w:lineRule="auto"/>
              <w:jc w:val="both"/>
              <w:rPr>
                <w:rFonts w:asciiTheme="majorHAnsi" w:eastAsia="Times New Roman" w:hAnsiTheme="majorHAnsi" w:cstheme="majorHAnsi"/>
                <w:b/>
                <w:bCs/>
                <w:noProof w:val="0"/>
                <w:kern w:val="0"/>
                <w:sz w:val="20"/>
                <w:szCs w:val="20"/>
                <w:lang w:eastAsia="sl-SI"/>
                <w14:ligatures w14:val="none"/>
              </w:rPr>
            </w:pPr>
            <w:r w:rsidRPr="009C32B1">
              <w:rPr>
                <w:rFonts w:asciiTheme="majorHAnsi" w:eastAsia="Times New Roman" w:hAnsiTheme="majorHAnsi" w:cstheme="majorHAnsi"/>
                <w:b/>
                <w:bCs/>
                <w:noProof w:val="0"/>
                <w:kern w:val="0"/>
                <w:sz w:val="20"/>
                <w:szCs w:val="20"/>
                <w:lang w:eastAsia="sl-SI"/>
                <w14:ligatures w14:val="none"/>
              </w:rPr>
              <w:t>Obvezna dokumentacija pri ponudbi - velja za vozilo in nadgradnjo  :</w:t>
            </w:r>
          </w:p>
        </w:tc>
        <w:tc>
          <w:tcPr>
            <w:tcW w:w="2769" w:type="dxa"/>
            <w:tcBorders>
              <w:top w:val="nil"/>
              <w:left w:val="nil"/>
              <w:bottom w:val="single" w:sz="4" w:space="0" w:color="auto"/>
              <w:right w:val="single" w:sz="4" w:space="0" w:color="auto"/>
            </w:tcBorders>
            <w:noWrap/>
            <w:vAlign w:val="bottom"/>
            <w:hideMark/>
          </w:tcPr>
          <w:p w14:paraId="6C5187C6" w14:textId="705BCAC3" w:rsidR="00CE5591" w:rsidRPr="009C32B1" w:rsidRDefault="00CE5591"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062354A2" w14:textId="77777777" w:rsidTr="00E336DC">
        <w:trPr>
          <w:trHeight w:val="600"/>
        </w:trPr>
        <w:tc>
          <w:tcPr>
            <w:tcW w:w="6177" w:type="dxa"/>
            <w:tcBorders>
              <w:top w:val="single" w:sz="4" w:space="0" w:color="auto"/>
              <w:left w:val="single" w:sz="4" w:space="0" w:color="auto"/>
              <w:bottom w:val="single" w:sz="4" w:space="0" w:color="auto"/>
              <w:right w:val="single" w:sz="4" w:space="0" w:color="auto"/>
            </w:tcBorders>
            <w:vAlign w:val="bottom"/>
            <w:hideMark/>
          </w:tcPr>
          <w:p w14:paraId="3FC37ED5" w14:textId="0B836BEE" w:rsidR="0096545D" w:rsidRPr="009C32B1" w:rsidRDefault="0096545D" w:rsidP="006666CA">
            <w:pPr>
              <w:pStyle w:val="Odstavekseznama"/>
              <w:numPr>
                <w:ilvl w:val="0"/>
                <w:numId w:val="146"/>
              </w:numPr>
              <w:spacing w:after="0" w:line="276" w:lineRule="auto"/>
              <w:ind w:left="705"/>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Vozilo in nadgradnja morata biti izdelana v EU območju, dokazilo z 1. stopenjsko homologacijo za vozilo in Izjava o skladnosti za nadgradnjo z poreklom.</w:t>
            </w:r>
          </w:p>
        </w:tc>
        <w:tc>
          <w:tcPr>
            <w:tcW w:w="2769" w:type="dxa"/>
            <w:tcBorders>
              <w:top w:val="nil"/>
              <w:left w:val="nil"/>
              <w:bottom w:val="single" w:sz="4" w:space="0" w:color="auto"/>
              <w:right w:val="single" w:sz="4" w:space="0" w:color="auto"/>
            </w:tcBorders>
            <w:noWrap/>
            <w:vAlign w:val="bottom"/>
            <w:hideMark/>
          </w:tcPr>
          <w:p w14:paraId="49E58B71" w14:textId="0C7E9726" w:rsidR="0096545D" w:rsidRPr="009C32B1" w:rsidRDefault="0096545D"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26A10587" w14:textId="77777777" w:rsidTr="0096545D">
        <w:trPr>
          <w:trHeight w:val="437"/>
        </w:trPr>
        <w:tc>
          <w:tcPr>
            <w:tcW w:w="6177" w:type="dxa"/>
            <w:tcBorders>
              <w:top w:val="nil"/>
              <w:left w:val="single" w:sz="4" w:space="0" w:color="auto"/>
              <w:bottom w:val="single" w:sz="4" w:space="0" w:color="auto"/>
              <w:right w:val="single" w:sz="4" w:space="0" w:color="auto"/>
            </w:tcBorders>
            <w:vAlign w:val="bottom"/>
            <w:hideMark/>
          </w:tcPr>
          <w:p w14:paraId="14727184" w14:textId="2D0A710D" w:rsidR="0096545D" w:rsidRPr="009C32B1" w:rsidRDefault="0096545D" w:rsidP="006666CA">
            <w:pPr>
              <w:pStyle w:val="Odstavekseznama"/>
              <w:numPr>
                <w:ilvl w:val="0"/>
                <w:numId w:val="146"/>
              </w:numPr>
              <w:spacing w:after="0" w:line="276" w:lineRule="auto"/>
              <w:ind w:left="705"/>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Tehnični opis šasije s kabino v stranskem pogledu in tlorisu ter lastnimi masami šasije s kabino  po oseh v merilu 1:5</w:t>
            </w:r>
            <w:r w:rsidR="00D41013" w:rsidRPr="009C32B1">
              <w:rPr>
                <w:rFonts w:asciiTheme="majorHAnsi" w:eastAsia="Times New Roman" w:hAnsiTheme="majorHAnsi" w:cstheme="majorHAnsi"/>
                <w:noProof w:val="0"/>
                <w:kern w:val="0"/>
                <w:sz w:val="20"/>
                <w:szCs w:val="20"/>
                <w:lang w:eastAsia="sl-SI"/>
                <w14:ligatures w14:val="none"/>
              </w:rPr>
              <w:t>0</w:t>
            </w:r>
          </w:p>
        </w:tc>
        <w:tc>
          <w:tcPr>
            <w:tcW w:w="2769" w:type="dxa"/>
            <w:tcBorders>
              <w:top w:val="nil"/>
              <w:left w:val="nil"/>
              <w:bottom w:val="single" w:sz="4" w:space="0" w:color="auto"/>
              <w:right w:val="single" w:sz="4" w:space="0" w:color="auto"/>
            </w:tcBorders>
            <w:noWrap/>
            <w:vAlign w:val="bottom"/>
            <w:hideMark/>
          </w:tcPr>
          <w:p w14:paraId="0579A44E" w14:textId="6F794D77" w:rsidR="0096545D" w:rsidRPr="009C32B1" w:rsidRDefault="0096545D"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34E9E7C5" w14:textId="77777777" w:rsidTr="00E336DC">
        <w:trPr>
          <w:trHeight w:val="300"/>
        </w:trPr>
        <w:tc>
          <w:tcPr>
            <w:tcW w:w="6177" w:type="dxa"/>
            <w:tcBorders>
              <w:top w:val="nil"/>
              <w:left w:val="single" w:sz="4" w:space="0" w:color="auto"/>
              <w:bottom w:val="single" w:sz="4" w:space="0" w:color="auto"/>
              <w:right w:val="single" w:sz="4" w:space="0" w:color="auto"/>
            </w:tcBorders>
            <w:vAlign w:val="bottom"/>
            <w:hideMark/>
          </w:tcPr>
          <w:p w14:paraId="0A5DC092" w14:textId="3D18084A" w:rsidR="0096545D" w:rsidRPr="009C32B1" w:rsidRDefault="0096545D" w:rsidP="006666CA">
            <w:pPr>
              <w:pStyle w:val="Odstavekseznama"/>
              <w:numPr>
                <w:ilvl w:val="0"/>
                <w:numId w:val="146"/>
              </w:numPr>
              <w:spacing w:after="0" w:line="276" w:lineRule="auto"/>
              <w:ind w:left="705"/>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Tehnični opis nadgradnje z dimenzijami v merilu 1:50 v stranskem pogledu in lastnimi masami vozila po oseh za kompletno vozilo ter prikaz nosilnosti vozila.</w:t>
            </w:r>
          </w:p>
        </w:tc>
        <w:tc>
          <w:tcPr>
            <w:tcW w:w="2769" w:type="dxa"/>
            <w:tcBorders>
              <w:top w:val="nil"/>
              <w:left w:val="nil"/>
              <w:bottom w:val="single" w:sz="4" w:space="0" w:color="auto"/>
              <w:right w:val="single" w:sz="4" w:space="0" w:color="auto"/>
            </w:tcBorders>
            <w:noWrap/>
            <w:vAlign w:val="bottom"/>
            <w:hideMark/>
          </w:tcPr>
          <w:p w14:paraId="49B1612D" w14:textId="1B9DC512" w:rsidR="0096545D" w:rsidRPr="009C32B1" w:rsidRDefault="0096545D"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35C997D3" w14:textId="77777777" w:rsidTr="00E336DC">
        <w:trPr>
          <w:trHeight w:val="300"/>
        </w:trPr>
        <w:tc>
          <w:tcPr>
            <w:tcW w:w="6177" w:type="dxa"/>
            <w:tcBorders>
              <w:top w:val="nil"/>
              <w:left w:val="single" w:sz="4" w:space="0" w:color="auto"/>
              <w:bottom w:val="single" w:sz="4" w:space="0" w:color="auto"/>
              <w:right w:val="single" w:sz="4" w:space="0" w:color="auto"/>
            </w:tcBorders>
            <w:vAlign w:val="bottom"/>
            <w:hideMark/>
          </w:tcPr>
          <w:p w14:paraId="0C6D440A" w14:textId="3C0DEBAB" w:rsidR="0096545D" w:rsidRPr="009C32B1" w:rsidRDefault="0096545D" w:rsidP="006666CA">
            <w:pPr>
              <w:pStyle w:val="Odstavekseznama"/>
              <w:numPr>
                <w:ilvl w:val="0"/>
                <w:numId w:val="146"/>
              </w:numPr>
              <w:spacing w:after="0" w:line="276" w:lineRule="auto"/>
              <w:ind w:left="705"/>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Prospekti in fotografije vozila oz. nadgradnje.</w:t>
            </w:r>
          </w:p>
        </w:tc>
        <w:tc>
          <w:tcPr>
            <w:tcW w:w="2769" w:type="dxa"/>
            <w:tcBorders>
              <w:top w:val="nil"/>
              <w:left w:val="nil"/>
              <w:bottom w:val="single" w:sz="4" w:space="0" w:color="auto"/>
              <w:right w:val="single" w:sz="4" w:space="0" w:color="auto"/>
            </w:tcBorders>
            <w:noWrap/>
            <w:vAlign w:val="bottom"/>
            <w:hideMark/>
          </w:tcPr>
          <w:p w14:paraId="56D7F472" w14:textId="0E9DFA51" w:rsidR="0096545D" w:rsidRPr="009C32B1" w:rsidRDefault="0096545D"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11EA003E" w14:textId="77777777" w:rsidTr="0096545D">
        <w:trPr>
          <w:trHeight w:val="288"/>
        </w:trPr>
        <w:tc>
          <w:tcPr>
            <w:tcW w:w="6177" w:type="dxa"/>
            <w:tcBorders>
              <w:top w:val="nil"/>
              <w:left w:val="single" w:sz="4" w:space="0" w:color="auto"/>
              <w:bottom w:val="single" w:sz="4" w:space="0" w:color="auto"/>
              <w:right w:val="single" w:sz="4" w:space="0" w:color="auto"/>
            </w:tcBorders>
            <w:vAlign w:val="bottom"/>
            <w:hideMark/>
          </w:tcPr>
          <w:p w14:paraId="11D24E66" w14:textId="1AFEF9B3" w:rsidR="0096545D" w:rsidRPr="009C32B1" w:rsidRDefault="0096545D" w:rsidP="006666CA">
            <w:pPr>
              <w:pStyle w:val="Odstavekseznama"/>
              <w:numPr>
                <w:ilvl w:val="0"/>
                <w:numId w:val="146"/>
              </w:numPr>
              <w:spacing w:after="0" w:line="276" w:lineRule="auto"/>
              <w:ind w:left="705"/>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Veljaven certifikat ISO 9001 za proizvajalca nadgradnje.</w:t>
            </w:r>
          </w:p>
        </w:tc>
        <w:tc>
          <w:tcPr>
            <w:tcW w:w="2769" w:type="dxa"/>
            <w:tcBorders>
              <w:top w:val="nil"/>
              <w:left w:val="nil"/>
              <w:bottom w:val="single" w:sz="4" w:space="0" w:color="auto"/>
              <w:right w:val="single" w:sz="4" w:space="0" w:color="auto"/>
            </w:tcBorders>
            <w:noWrap/>
            <w:hideMark/>
          </w:tcPr>
          <w:p w14:paraId="4C16633D" w14:textId="5D98A06F" w:rsidR="0096545D" w:rsidRPr="009C32B1" w:rsidRDefault="0096545D"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54DE0304" w14:textId="77777777" w:rsidTr="0096545D">
        <w:trPr>
          <w:trHeight w:val="278"/>
        </w:trPr>
        <w:tc>
          <w:tcPr>
            <w:tcW w:w="6177" w:type="dxa"/>
            <w:tcBorders>
              <w:top w:val="nil"/>
              <w:left w:val="single" w:sz="4" w:space="0" w:color="auto"/>
              <w:bottom w:val="single" w:sz="4" w:space="0" w:color="auto"/>
              <w:right w:val="single" w:sz="4" w:space="0" w:color="auto"/>
            </w:tcBorders>
            <w:vAlign w:val="bottom"/>
            <w:hideMark/>
          </w:tcPr>
          <w:p w14:paraId="5917FF46" w14:textId="162CAAE2" w:rsidR="0096545D" w:rsidRPr="009C32B1" w:rsidRDefault="0096545D" w:rsidP="006666CA">
            <w:pPr>
              <w:pStyle w:val="Odstavekseznama"/>
              <w:numPr>
                <w:ilvl w:val="0"/>
                <w:numId w:val="146"/>
              </w:numPr>
              <w:spacing w:after="0" w:line="276" w:lineRule="auto"/>
              <w:ind w:left="705"/>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lastRenderedPageBreak/>
              <w:t>Veljaven certifikat ISO 14001 za proizvajalca nadgradnje.</w:t>
            </w:r>
          </w:p>
        </w:tc>
        <w:tc>
          <w:tcPr>
            <w:tcW w:w="2769" w:type="dxa"/>
            <w:tcBorders>
              <w:top w:val="nil"/>
              <w:left w:val="nil"/>
              <w:bottom w:val="single" w:sz="4" w:space="0" w:color="auto"/>
              <w:right w:val="single" w:sz="4" w:space="0" w:color="auto"/>
            </w:tcBorders>
            <w:noWrap/>
            <w:vAlign w:val="bottom"/>
            <w:hideMark/>
          </w:tcPr>
          <w:p w14:paraId="08A8F57A" w14:textId="434FA634" w:rsidR="0096545D" w:rsidRPr="009C32B1" w:rsidRDefault="0096545D"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69E48C69" w14:textId="77777777" w:rsidTr="0096545D">
        <w:trPr>
          <w:trHeight w:val="410"/>
        </w:trPr>
        <w:tc>
          <w:tcPr>
            <w:tcW w:w="6177" w:type="dxa"/>
            <w:tcBorders>
              <w:top w:val="nil"/>
              <w:left w:val="single" w:sz="4" w:space="0" w:color="auto"/>
              <w:bottom w:val="single" w:sz="4" w:space="0" w:color="auto"/>
              <w:right w:val="single" w:sz="4" w:space="0" w:color="auto"/>
            </w:tcBorders>
            <w:vAlign w:val="bottom"/>
            <w:hideMark/>
          </w:tcPr>
          <w:p w14:paraId="6426850C" w14:textId="0D2457FF" w:rsidR="0096545D" w:rsidRPr="009C32B1" w:rsidRDefault="0096545D" w:rsidP="006666CA">
            <w:pPr>
              <w:pStyle w:val="Odstavekseznama"/>
              <w:numPr>
                <w:ilvl w:val="0"/>
                <w:numId w:val="146"/>
              </w:numPr>
              <w:spacing w:after="0" w:line="276" w:lineRule="auto"/>
              <w:ind w:left="705"/>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Seznam servisov v Sloveniji za šasijo in kabino (ponudnik zagotavlja minimalno 1x mobilni servis in 1x servisno delavnico).</w:t>
            </w:r>
          </w:p>
        </w:tc>
        <w:tc>
          <w:tcPr>
            <w:tcW w:w="2769" w:type="dxa"/>
            <w:tcBorders>
              <w:top w:val="nil"/>
              <w:left w:val="nil"/>
              <w:bottom w:val="single" w:sz="4" w:space="0" w:color="auto"/>
              <w:right w:val="single" w:sz="4" w:space="0" w:color="auto"/>
            </w:tcBorders>
            <w:noWrap/>
            <w:vAlign w:val="bottom"/>
            <w:hideMark/>
          </w:tcPr>
          <w:p w14:paraId="34CAF9F9" w14:textId="61A7F799" w:rsidR="0096545D" w:rsidRPr="009C32B1" w:rsidRDefault="0096545D"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209CC511" w14:textId="77777777" w:rsidTr="0096545D">
        <w:trPr>
          <w:trHeight w:val="672"/>
        </w:trPr>
        <w:tc>
          <w:tcPr>
            <w:tcW w:w="6177" w:type="dxa"/>
            <w:tcBorders>
              <w:top w:val="nil"/>
              <w:left w:val="single" w:sz="4" w:space="0" w:color="auto"/>
              <w:bottom w:val="single" w:sz="4" w:space="0" w:color="auto"/>
              <w:right w:val="single" w:sz="4" w:space="0" w:color="auto"/>
            </w:tcBorders>
            <w:vAlign w:val="bottom"/>
            <w:hideMark/>
          </w:tcPr>
          <w:p w14:paraId="7FEB98DE" w14:textId="271FDC5A" w:rsidR="0096545D" w:rsidRPr="009C32B1" w:rsidRDefault="0096545D" w:rsidP="006666CA">
            <w:pPr>
              <w:pStyle w:val="Odstavekseznama"/>
              <w:numPr>
                <w:ilvl w:val="0"/>
                <w:numId w:val="146"/>
              </w:numPr>
              <w:spacing w:after="0" w:line="276" w:lineRule="auto"/>
              <w:ind w:left="705"/>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Seznam servisov v Sloveniji znotraj EU držav za nadgradnjo (ponudnik zagotavlja minimalno 1x mobilni servis in 1x servisno delavnico maksimalno v razdalji 200 km).</w:t>
            </w:r>
            <w:r w:rsidR="00FD2AD7" w:rsidRPr="009C32B1">
              <w:rPr>
                <w:rFonts w:asciiTheme="majorHAnsi" w:eastAsia="Times New Roman" w:hAnsiTheme="majorHAnsi" w:cstheme="majorHAnsi"/>
                <w:noProof w:val="0"/>
                <w:kern w:val="0"/>
                <w:sz w:val="20"/>
                <w:szCs w:val="20"/>
                <w:lang w:eastAsia="sl-SI"/>
                <w14:ligatures w14:val="none"/>
              </w:rPr>
              <w:t xml:space="preserve"> Servisno mrežo za nadgradnjo mora zagotavljati proizvajalec nadgradnje ali njegov pooblaščeni partner.</w:t>
            </w:r>
          </w:p>
        </w:tc>
        <w:tc>
          <w:tcPr>
            <w:tcW w:w="2769" w:type="dxa"/>
            <w:tcBorders>
              <w:top w:val="nil"/>
              <w:left w:val="nil"/>
              <w:bottom w:val="single" w:sz="4" w:space="0" w:color="auto"/>
              <w:right w:val="single" w:sz="4" w:space="0" w:color="auto"/>
            </w:tcBorders>
            <w:noWrap/>
            <w:vAlign w:val="bottom"/>
            <w:hideMark/>
          </w:tcPr>
          <w:p w14:paraId="0C547F1A" w14:textId="03D29934" w:rsidR="0096545D" w:rsidRPr="009C32B1" w:rsidRDefault="0096545D"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0D539503" w14:textId="77777777" w:rsidTr="002E0330">
        <w:trPr>
          <w:trHeight w:val="300"/>
        </w:trPr>
        <w:tc>
          <w:tcPr>
            <w:tcW w:w="6177" w:type="dxa"/>
            <w:tcBorders>
              <w:top w:val="nil"/>
              <w:left w:val="single" w:sz="4" w:space="0" w:color="auto"/>
              <w:bottom w:val="single" w:sz="4" w:space="0" w:color="auto"/>
              <w:right w:val="single" w:sz="4" w:space="0" w:color="auto"/>
            </w:tcBorders>
            <w:vAlign w:val="center"/>
            <w:hideMark/>
          </w:tcPr>
          <w:p w14:paraId="0C0C5164" w14:textId="77777777" w:rsidR="00CE5591" w:rsidRPr="009C32B1" w:rsidRDefault="00CE5591" w:rsidP="006666CA">
            <w:pPr>
              <w:spacing w:after="0" w:line="276" w:lineRule="auto"/>
              <w:jc w:val="both"/>
              <w:rPr>
                <w:rFonts w:asciiTheme="majorHAnsi" w:eastAsia="Times New Roman" w:hAnsiTheme="majorHAnsi" w:cstheme="majorHAnsi"/>
                <w:b/>
                <w:bCs/>
                <w:noProof w:val="0"/>
                <w:kern w:val="0"/>
                <w:sz w:val="20"/>
                <w:szCs w:val="20"/>
                <w:lang w:eastAsia="sl-SI"/>
                <w14:ligatures w14:val="none"/>
              </w:rPr>
            </w:pPr>
            <w:r w:rsidRPr="009C32B1">
              <w:rPr>
                <w:rFonts w:asciiTheme="majorHAnsi" w:eastAsia="Times New Roman" w:hAnsiTheme="majorHAnsi" w:cstheme="majorHAnsi"/>
                <w:b/>
                <w:bCs/>
                <w:noProof w:val="0"/>
                <w:kern w:val="0"/>
                <w:sz w:val="20"/>
                <w:szCs w:val="20"/>
                <w:lang w:eastAsia="sl-SI"/>
                <w14:ligatures w14:val="none"/>
              </w:rPr>
              <w:t>Dokumentacija ob predaji:</w:t>
            </w:r>
          </w:p>
        </w:tc>
        <w:tc>
          <w:tcPr>
            <w:tcW w:w="2769" w:type="dxa"/>
            <w:tcBorders>
              <w:top w:val="nil"/>
              <w:left w:val="nil"/>
              <w:bottom w:val="single" w:sz="4" w:space="0" w:color="auto"/>
              <w:right w:val="single" w:sz="4" w:space="0" w:color="auto"/>
            </w:tcBorders>
            <w:noWrap/>
            <w:vAlign w:val="bottom"/>
            <w:hideMark/>
          </w:tcPr>
          <w:p w14:paraId="4F9B2126" w14:textId="1E986E6F" w:rsidR="00CE5591" w:rsidRPr="009C32B1" w:rsidRDefault="00CE5591"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57BE8047" w14:textId="77777777" w:rsidTr="005B16F8">
        <w:trPr>
          <w:trHeight w:val="300"/>
        </w:trPr>
        <w:tc>
          <w:tcPr>
            <w:tcW w:w="6177" w:type="dxa"/>
            <w:tcBorders>
              <w:top w:val="nil"/>
              <w:left w:val="single" w:sz="4" w:space="0" w:color="auto"/>
              <w:bottom w:val="single" w:sz="4" w:space="0" w:color="auto"/>
              <w:right w:val="single" w:sz="4" w:space="0" w:color="auto"/>
            </w:tcBorders>
            <w:vAlign w:val="center"/>
            <w:hideMark/>
          </w:tcPr>
          <w:p w14:paraId="5A883E46" w14:textId="2EA2F34A" w:rsidR="00CE5591" w:rsidRPr="009C32B1" w:rsidRDefault="00CE5591" w:rsidP="006666CA">
            <w:pPr>
              <w:pStyle w:val="Odstavekseznama"/>
              <w:numPr>
                <w:ilvl w:val="0"/>
                <w:numId w:val="157"/>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Servisno garancijska knjižica za vozilo in nadgradnjo.</w:t>
            </w:r>
          </w:p>
        </w:tc>
        <w:tc>
          <w:tcPr>
            <w:tcW w:w="2769" w:type="dxa"/>
            <w:tcBorders>
              <w:top w:val="nil"/>
              <w:left w:val="nil"/>
              <w:bottom w:val="single" w:sz="4" w:space="0" w:color="auto"/>
              <w:right w:val="single" w:sz="4" w:space="0" w:color="auto"/>
            </w:tcBorders>
            <w:noWrap/>
            <w:vAlign w:val="bottom"/>
            <w:hideMark/>
          </w:tcPr>
          <w:p w14:paraId="37C9E763" w14:textId="58D16559" w:rsidR="00CE5591" w:rsidRPr="009C32B1" w:rsidRDefault="00CE5591"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261A49D9" w14:textId="77777777" w:rsidTr="005B16F8">
        <w:trPr>
          <w:trHeight w:val="300"/>
        </w:trPr>
        <w:tc>
          <w:tcPr>
            <w:tcW w:w="6177" w:type="dxa"/>
            <w:tcBorders>
              <w:top w:val="single" w:sz="4" w:space="0" w:color="auto"/>
              <w:left w:val="single" w:sz="4" w:space="0" w:color="auto"/>
              <w:bottom w:val="single" w:sz="4" w:space="0" w:color="auto"/>
              <w:right w:val="single" w:sz="4" w:space="0" w:color="auto"/>
            </w:tcBorders>
            <w:vAlign w:val="center"/>
            <w:hideMark/>
          </w:tcPr>
          <w:p w14:paraId="424C104A" w14:textId="5CC49DF5" w:rsidR="00CE5591" w:rsidRPr="009C32B1" w:rsidRDefault="00CE5591" w:rsidP="006666CA">
            <w:pPr>
              <w:pStyle w:val="Odstavekseznama"/>
              <w:numPr>
                <w:ilvl w:val="0"/>
                <w:numId w:val="157"/>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Garancija za vozilo v trajanju min. 36 mesecev.</w:t>
            </w:r>
          </w:p>
        </w:tc>
        <w:tc>
          <w:tcPr>
            <w:tcW w:w="2769" w:type="dxa"/>
            <w:tcBorders>
              <w:top w:val="nil"/>
              <w:left w:val="nil"/>
              <w:bottom w:val="single" w:sz="4" w:space="0" w:color="auto"/>
              <w:right w:val="single" w:sz="4" w:space="0" w:color="auto"/>
            </w:tcBorders>
            <w:noWrap/>
            <w:vAlign w:val="bottom"/>
            <w:hideMark/>
          </w:tcPr>
          <w:p w14:paraId="7B19C151" w14:textId="7429FD0B" w:rsidR="00CE5591" w:rsidRPr="009C32B1" w:rsidRDefault="00CE5591"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5A18A377" w14:textId="77777777" w:rsidTr="005B16F8">
        <w:trPr>
          <w:trHeight w:val="300"/>
        </w:trPr>
        <w:tc>
          <w:tcPr>
            <w:tcW w:w="6177" w:type="dxa"/>
            <w:tcBorders>
              <w:top w:val="single" w:sz="4" w:space="0" w:color="auto"/>
              <w:left w:val="single" w:sz="4" w:space="0" w:color="auto"/>
              <w:bottom w:val="single" w:sz="4" w:space="0" w:color="auto"/>
              <w:right w:val="single" w:sz="4" w:space="0" w:color="auto"/>
            </w:tcBorders>
            <w:vAlign w:val="center"/>
            <w:hideMark/>
          </w:tcPr>
          <w:p w14:paraId="598FC267" w14:textId="2596F3B9" w:rsidR="00CE5591" w:rsidRPr="009C32B1" w:rsidRDefault="00CE5591" w:rsidP="006666CA">
            <w:pPr>
              <w:pStyle w:val="Odstavekseznama"/>
              <w:numPr>
                <w:ilvl w:val="0"/>
                <w:numId w:val="157"/>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Garancija za izvedeno nadgradnjo v trajanju min. 36 mesecev.</w:t>
            </w:r>
          </w:p>
        </w:tc>
        <w:tc>
          <w:tcPr>
            <w:tcW w:w="2769" w:type="dxa"/>
            <w:tcBorders>
              <w:top w:val="nil"/>
              <w:left w:val="nil"/>
              <w:bottom w:val="single" w:sz="4" w:space="0" w:color="auto"/>
              <w:right w:val="single" w:sz="4" w:space="0" w:color="auto"/>
            </w:tcBorders>
            <w:noWrap/>
            <w:vAlign w:val="bottom"/>
            <w:hideMark/>
          </w:tcPr>
          <w:p w14:paraId="7B21C893" w14:textId="09DD768D" w:rsidR="00CE5591" w:rsidRPr="009C32B1" w:rsidRDefault="00CE5591"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3A966AAC" w14:textId="77777777" w:rsidTr="007067F5">
        <w:trPr>
          <w:trHeight w:val="300"/>
        </w:trPr>
        <w:tc>
          <w:tcPr>
            <w:tcW w:w="6177" w:type="dxa"/>
            <w:tcBorders>
              <w:top w:val="single" w:sz="4" w:space="0" w:color="auto"/>
              <w:left w:val="single" w:sz="4" w:space="0" w:color="auto"/>
              <w:bottom w:val="single" w:sz="4" w:space="0" w:color="auto"/>
              <w:right w:val="single" w:sz="4" w:space="0" w:color="auto"/>
            </w:tcBorders>
            <w:vAlign w:val="center"/>
            <w:hideMark/>
          </w:tcPr>
          <w:p w14:paraId="7E43F401" w14:textId="2F1B3B88" w:rsidR="00CE5591" w:rsidRPr="009C32B1" w:rsidRDefault="00CE5591" w:rsidP="006666CA">
            <w:pPr>
              <w:pStyle w:val="Odstavekseznama"/>
              <w:numPr>
                <w:ilvl w:val="0"/>
                <w:numId w:val="157"/>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Dva računa z vsemi podatki, potrebnimi za takojšnjo registracijo.</w:t>
            </w:r>
          </w:p>
        </w:tc>
        <w:tc>
          <w:tcPr>
            <w:tcW w:w="2769" w:type="dxa"/>
            <w:tcBorders>
              <w:top w:val="single" w:sz="4" w:space="0" w:color="auto"/>
              <w:left w:val="nil"/>
              <w:bottom w:val="single" w:sz="4" w:space="0" w:color="auto"/>
              <w:right w:val="single" w:sz="4" w:space="0" w:color="auto"/>
            </w:tcBorders>
            <w:noWrap/>
            <w:vAlign w:val="bottom"/>
            <w:hideMark/>
          </w:tcPr>
          <w:p w14:paraId="0FF4BA29" w14:textId="1019B3E7" w:rsidR="00CE5591" w:rsidRPr="009C32B1" w:rsidRDefault="00CE5591"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7B1476BC" w14:textId="77777777" w:rsidTr="00174907">
        <w:trPr>
          <w:trHeight w:val="300"/>
        </w:trPr>
        <w:tc>
          <w:tcPr>
            <w:tcW w:w="6177" w:type="dxa"/>
            <w:tcBorders>
              <w:top w:val="single" w:sz="4" w:space="0" w:color="auto"/>
              <w:left w:val="single" w:sz="4" w:space="0" w:color="auto"/>
              <w:bottom w:val="single" w:sz="4" w:space="0" w:color="auto"/>
              <w:right w:val="single" w:sz="4" w:space="0" w:color="auto"/>
            </w:tcBorders>
          </w:tcPr>
          <w:p w14:paraId="55311673" w14:textId="08365321" w:rsidR="00690542" w:rsidRPr="009C32B1" w:rsidRDefault="00690542" w:rsidP="006666CA">
            <w:pPr>
              <w:pStyle w:val="Odstavekseznama"/>
              <w:numPr>
                <w:ilvl w:val="0"/>
                <w:numId w:val="157"/>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Veljaven certifikat ISO 9001 za </w:t>
            </w:r>
            <w:r w:rsidR="00124C43" w:rsidRPr="009C32B1">
              <w:rPr>
                <w:rFonts w:asciiTheme="majorHAnsi" w:eastAsia="Times New Roman" w:hAnsiTheme="majorHAnsi" w:cstheme="majorHAnsi"/>
                <w:noProof w:val="0"/>
                <w:kern w:val="0"/>
                <w:sz w:val="20"/>
                <w:szCs w:val="20"/>
                <w:lang w:eastAsia="sl-SI"/>
                <w14:ligatures w14:val="none"/>
              </w:rPr>
              <w:t>proizvajal</w:t>
            </w:r>
            <w:r w:rsidR="00A57DF1" w:rsidRPr="009C32B1">
              <w:rPr>
                <w:rFonts w:asciiTheme="majorHAnsi" w:eastAsia="Times New Roman" w:hAnsiTheme="majorHAnsi" w:cstheme="majorHAnsi"/>
                <w:noProof w:val="0"/>
                <w:kern w:val="0"/>
                <w:sz w:val="20"/>
                <w:szCs w:val="20"/>
                <w:lang w:eastAsia="sl-SI"/>
                <w14:ligatures w14:val="none"/>
              </w:rPr>
              <w:t>ca</w:t>
            </w:r>
            <w:r w:rsidR="00124C43" w:rsidRPr="009C32B1">
              <w:rPr>
                <w:rFonts w:asciiTheme="majorHAnsi" w:eastAsia="Times New Roman" w:hAnsiTheme="majorHAnsi" w:cstheme="majorHAnsi"/>
                <w:noProof w:val="0"/>
                <w:kern w:val="0"/>
                <w:sz w:val="20"/>
                <w:szCs w:val="20"/>
                <w:lang w:eastAsia="sl-SI"/>
                <w14:ligatures w14:val="none"/>
              </w:rPr>
              <w:t xml:space="preserve"> nadgradnje</w:t>
            </w:r>
            <w:r w:rsidRPr="009C32B1">
              <w:rPr>
                <w:rFonts w:asciiTheme="majorHAnsi" w:eastAsia="Times New Roman" w:hAnsiTheme="majorHAnsi" w:cstheme="majorHAnsi"/>
                <w:noProof w:val="0"/>
                <w:kern w:val="0"/>
                <w:sz w:val="20"/>
                <w:szCs w:val="20"/>
                <w:lang w:eastAsia="sl-SI"/>
                <w14:ligatures w14:val="none"/>
              </w:rPr>
              <w:t xml:space="preserve"> izdan s strani akreditirane inštitucije</w:t>
            </w:r>
          </w:p>
        </w:tc>
        <w:tc>
          <w:tcPr>
            <w:tcW w:w="2769" w:type="dxa"/>
            <w:tcBorders>
              <w:top w:val="single" w:sz="4" w:space="0" w:color="auto"/>
              <w:left w:val="nil"/>
              <w:bottom w:val="single" w:sz="4" w:space="0" w:color="auto"/>
              <w:right w:val="single" w:sz="4" w:space="0" w:color="auto"/>
            </w:tcBorders>
            <w:noWrap/>
            <w:vAlign w:val="bottom"/>
          </w:tcPr>
          <w:p w14:paraId="57372F0A" w14:textId="77777777" w:rsidR="00690542" w:rsidRPr="009C32B1" w:rsidRDefault="00690542"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04315B6A" w14:textId="77777777" w:rsidTr="00174907">
        <w:trPr>
          <w:trHeight w:val="300"/>
        </w:trPr>
        <w:tc>
          <w:tcPr>
            <w:tcW w:w="6177" w:type="dxa"/>
            <w:tcBorders>
              <w:top w:val="single" w:sz="4" w:space="0" w:color="auto"/>
              <w:left w:val="single" w:sz="4" w:space="0" w:color="auto"/>
              <w:bottom w:val="single" w:sz="4" w:space="0" w:color="auto"/>
              <w:right w:val="single" w:sz="4" w:space="0" w:color="auto"/>
            </w:tcBorders>
          </w:tcPr>
          <w:p w14:paraId="09E6AD9E" w14:textId="7488C305" w:rsidR="00690542" w:rsidRPr="009C32B1" w:rsidRDefault="00690542" w:rsidP="006666CA">
            <w:pPr>
              <w:pStyle w:val="Odstavekseznama"/>
              <w:numPr>
                <w:ilvl w:val="0"/>
                <w:numId w:val="157"/>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Veljaven certifikat ISO 14001 za </w:t>
            </w:r>
            <w:r w:rsidR="00124C43" w:rsidRPr="009C32B1">
              <w:rPr>
                <w:rFonts w:asciiTheme="majorHAnsi" w:eastAsia="Times New Roman" w:hAnsiTheme="majorHAnsi" w:cstheme="majorHAnsi"/>
                <w:noProof w:val="0"/>
                <w:kern w:val="0"/>
                <w:sz w:val="20"/>
                <w:szCs w:val="20"/>
                <w:lang w:eastAsia="sl-SI"/>
                <w14:ligatures w14:val="none"/>
              </w:rPr>
              <w:t>proizvajal</w:t>
            </w:r>
            <w:r w:rsidR="00A57DF1" w:rsidRPr="009C32B1">
              <w:rPr>
                <w:rFonts w:asciiTheme="majorHAnsi" w:eastAsia="Times New Roman" w:hAnsiTheme="majorHAnsi" w:cstheme="majorHAnsi"/>
                <w:noProof w:val="0"/>
                <w:kern w:val="0"/>
                <w:sz w:val="20"/>
                <w:szCs w:val="20"/>
                <w:lang w:eastAsia="sl-SI"/>
                <w14:ligatures w14:val="none"/>
              </w:rPr>
              <w:t>ca</w:t>
            </w:r>
            <w:r w:rsidR="00124C43" w:rsidRPr="009C32B1">
              <w:rPr>
                <w:rFonts w:asciiTheme="majorHAnsi" w:eastAsia="Times New Roman" w:hAnsiTheme="majorHAnsi" w:cstheme="majorHAnsi"/>
                <w:noProof w:val="0"/>
                <w:kern w:val="0"/>
                <w:sz w:val="20"/>
                <w:szCs w:val="20"/>
                <w:lang w:eastAsia="sl-SI"/>
                <w14:ligatures w14:val="none"/>
              </w:rPr>
              <w:t xml:space="preserve"> nadgradnje</w:t>
            </w:r>
            <w:r w:rsidRPr="009C32B1">
              <w:rPr>
                <w:rFonts w:asciiTheme="majorHAnsi" w:eastAsia="Times New Roman" w:hAnsiTheme="majorHAnsi" w:cstheme="majorHAnsi"/>
                <w:noProof w:val="0"/>
                <w:kern w:val="0"/>
                <w:sz w:val="20"/>
                <w:szCs w:val="20"/>
                <w:lang w:eastAsia="sl-SI"/>
                <w14:ligatures w14:val="none"/>
              </w:rPr>
              <w:t xml:space="preserve"> izdan s strani akreditirane inštitucije </w:t>
            </w:r>
          </w:p>
        </w:tc>
        <w:tc>
          <w:tcPr>
            <w:tcW w:w="2769" w:type="dxa"/>
            <w:tcBorders>
              <w:top w:val="single" w:sz="4" w:space="0" w:color="auto"/>
              <w:left w:val="nil"/>
              <w:bottom w:val="single" w:sz="4" w:space="0" w:color="auto"/>
              <w:right w:val="single" w:sz="4" w:space="0" w:color="auto"/>
            </w:tcBorders>
            <w:noWrap/>
            <w:vAlign w:val="bottom"/>
          </w:tcPr>
          <w:p w14:paraId="719F37EC" w14:textId="77777777" w:rsidR="00690542" w:rsidRPr="009C32B1" w:rsidRDefault="00690542"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2BB5C845" w14:textId="77777777" w:rsidTr="005B16F8">
        <w:trPr>
          <w:trHeight w:val="300"/>
        </w:trPr>
        <w:tc>
          <w:tcPr>
            <w:tcW w:w="6177" w:type="dxa"/>
            <w:tcBorders>
              <w:top w:val="single" w:sz="4" w:space="0" w:color="auto"/>
              <w:left w:val="single" w:sz="4" w:space="0" w:color="auto"/>
              <w:bottom w:val="single" w:sz="4" w:space="0" w:color="auto"/>
              <w:right w:val="single" w:sz="4" w:space="0" w:color="auto"/>
            </w:tcBorders>
            <w:vAlign w:val="center"/>
            <w:hideMark/>
          </w:tcPr>
          <w:p w14:paraId="37870FAB" w14:textId="5840C043" w:rsidR="00CE5591" w:rsidRPr="009C32B1" w:rsidRDefault="00F56661" w:rsidP="006666CA">
            <w:pPr>
              <w:pStyle w:val="Odstavekseznama"/>
              <w:numPr>
                <w:ilvl w:val="0"/>
                <w:numId w:val="157"/>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Nadgradnja mora biti označena z oznako CE, </w:t>
            </w:r>
            <w:r w:rsidR="00EB2848" w:rsidRPr="009C32B1">
              <w:rPr>
                <w:rFonts w:asciiTheme="majorHAnsi" w:eastAsia="Times New Roman" w:hAnsiTheme="majorHAnsi" w:cstheme="majorHAnsi"/>
                <w:noProof w:val="0"/>
                <w:kern w:val="0"/>
                <w:sz w:val="20"/>
                <w:szCs w:val="20"/>
                <w:lang w:eastAsia="sl-SI"/>
                <w14:ligatures w14:val="none"/>
              </w:rPr>
              <w:t>skladno z veljavnimi predpisi, proizvajalec nadgradnje pa mora izdati izjavo o skladnosti.</w:t>
            </w:r>
            <w:r w:rsidR="00CE5591" w:rsidRPr="009C32B1">
              <w:rPr>
                <w:rFonts w:asciiTheme="majorHAnsi" w:eastAsia="Times New Roman" w:hAnsiTheme="majorHAnsi" w:cstheme="majorHAnsi"/>
                <w:noProof w:val="0"/>
                <w:kern w:val="0"/>
                <w:sz w:val="20"/>
                <w:szCs w:val="20"/>
                <w:lang w:eastAsia="sl-SI"/>
                <w14:ligatures w14:val="none"/>
              </w:rPr>
              <w:t>.</w:t>
            </w:r>
          </w:p>
        </w:tc>
        <w:tc>
          <w:tcPr>
            <w:tcW w:w="2769" w:type="dxa"/>
            <w:tcBorders>
              <w:top w:val="nil"/>
              <w:left w:val="nil"/>
              <w:bottom w:val="single" w:sz="4" w:space="0" w:color="auto"/>
              <w:right w:val="single" w:sz="4" w:space="0" w:color="auto"/>
            </w:tcBorders>
            <w:noWrap/>
            <w:vAlign w:val="bottom"/>
            <w:hideMark/>
          </w:tcPr>
          <w:p w14:paraId="5370DC07" w14:textId="45174CA1" w:rsidR="00CE5591" w:rsidRPr="009C32B1" w:rsidRDefault="00CE5591"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7E9E9C49" w14:textId="77777777" w:rsidTr="005B16F8">
        <w:trPr>
          <w:trHeight w:val="300"/>
        </w:trPr>
        <w:tc>
          <w:tcPr>
            <w:tcW w:w="6177" w:type="dxa"/>
            <w:tcBorders>
              <w:top w:val="single" w:sz="4" w:space="0" w:color="auto"/>
              <w:left w:val="single" w:sz="4" w:space="0" w:color="auto"/>
              <w:bottom w:val="single" w:sz="4" w:space="0" w:color="auto"/>
              <w:right w:val="single" w:sz="4" w:space="0" w:color="auto"/>
            </w:tcBorders>
            <w:vAlign w:val="center"/>
            <w:hideMark/>
          </w:tcPr>
          <w:p w14:paraId="77D0BCBB" w14:textId="7FBEA0AB" w:rsidR="00CE5591" w:rsidRPr="009C32B1" w:rsidRDefault="00CE5591" w:rsidP="006666CA">
            <w:pPr>
              <w:pStyle w:val="Odstavekseznama"/>
              <w:numPr>
                <w:ilvl w:val="0"/>
                <w:numId w:val="157"/>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Potrdilo o pregledu in preizkusu delovne opreme nadgradnje.</w:t>
            </w:r>
          </w:p>
        </w:tc>
        <w:tc>
          <w:tcPr>
            <w:tcW w:w="2769" w:type="dxa"/>
            <w:tcBorders>
              <w:top w:val="nil"/>
              <w:left w:val="nil"/>
              <w:bottom w:val="single" w:sz="4" w:space="0" w:color="auto"/>
              <w:right w:val="single" w:sz="4" w:space="0" w:color="auto"/>
            </w:tcBorders>
            <w:noWrap/>
            <w:vAlign w:val="bottom"/>
            <w:hideMark/>
          </w:tcPr>
          <w:p w14:paraId="1DE53E95" w14:textId="29E3A0AB" w:rsidR="00CE5591" w:rsidRPr="009C32B1" w:rsidRDefault="00CE5591"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2F1B3F1D" w14:textId="77777777" w:rsidTr="005B16F8">
        <w:trPr>
          <w:trHeight w:val="300"/>
        </w:trPr>
        <w:tc>
          <w:tcPr>
            <w:tcW w:w="6177" w:type="dxa"/>
            <w:tcBorders>
              <w:top w:val="single" w:sz="4" w:space="0" w:color="auto"/>
              <w:left w:val="single" w:sz="4" w:space="0" w:color="auto"/>
              <w:bottom w:val="single" w:sz="4" w:space="0" w:color="auto"/>
              <w:right w:val="single" w:sz="4" w:space="0" w:color="auto"/>
            </w:tcBorders>
            <w:vAlign w:val="center"/>
            <w:hideMark/>
          </w:tcPr>
          <w:p w14:paraId="25DEABA2" w14:textId="5C64C170" w:rsidR="00CE5591" w:rsidRPr="009C32B1" w:rsidRDefault="00CE5591" w:rsidP="006666CA">
            <w:pPr>
              <w:pStyle w:val="Odstavekseznama"/>
              <w:numPr>
                <w:ilvl w:val="0"/>
                <w:numId w:val="157"/>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Izjava o skladnosti za nadgradnjo</w:t>
            </w:r>
            <w:r w:rsidR="00BD7D87" w:rsidRPr="009C32B1">
              <w:rPr>
                <w:rFonts w:asciiTheme="majorHAnsi" w:eastAsia="Times New Roman" w:hAnsiTheme="majorHAnsi" w:cstheme="majorHAnsi"/>
                <w:noProof w:val="0"/>
                <w:kern w:val="0"/>
                <w:sz w:val="20"/>
                <w:szCs w:val="20"/>
                <w:lang w:eastAsia="sl-SI"/>
                <w14:ligatures w14:val="none"/>
              </w:rPr>
              <w:t xml:space="preserve"> izdana s strani proizvajalca nadgradnje.</w:t>
            </w:r>
          </w:p>
        </w:tc>
        <w:tc>
          <w:tcPr>
            <w:tcW w:w="2769" w:type="dxa"/>
            <w:tcBorders>
              <w:top w:val="nil"/>
              <w:left w:val="nil"/>
              <w:bottom w:val="single" w:sz="4" w:space="0" w:color="auto"/>
              <w:right w:val="single" w:sz="4" w:space="0" w:color="auto"/>
            </w:tcBorders>
            <w:noWrap/>
            <w:vAlign w:val="bottom"/>
            <w:hideMark/>
          </w:tcPr>
          <w:p w14:paraId="6A6B3D4A" w14:textId="1C979458" w:rsidR="00CE5591" w:rsidRPr="009C32B1" w:rsidRDefault="00CE5591"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3B089965" w14:textId="77777777" w:rsidTr="005B16F8">
        <w:trPr>
          <w:trHeight w:val="300"/>
        </w:trPr>
        <w:tc>
          <w:tcPr>
            <w:tcW w:w="6177" w:type="dxa"/>
            <w:tcBorders>
              <w:top w:val="single" w:sz="4" w:space="0" w:color="auto"/>
              <w:left w:val="single" w:sz="4" w:space="0" w:color="auto"/>
              <w:bottom w:val="single" w:sz="4" w:space="0" w:color="auto"/>
              <w:right w:val="single" w:sz="4" w:space="0" w:color="auto"/>
            </w:tcBorders>
            <w:vAlign w:val="center"/>
            <w:hideMark/>
          </w:tcPr>
          <w:p w14:paraId="4350FF58" w14:textId="798C050D" w:rsidR="00CE5591" w:rsidRPr="009C32B1" w:rsidRDefault="00CE5591" w:rsidP="006666CA">
            <w:pPr>
              <w:pStyle w:val="Odstavekseznama"/>
              <w:numPr>
                <w:ilvl w:val="0"/>
                <w:numId w:val="157"/>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Homologacijski dokument II. st., vozilo homologirano </w:t>
            </w:r>
          </w:p>
        </w:tc>
        <w:tc>
          <w:tcPr>
            <w:tcW w:w="2769" w:type="dxa"/>
            <w:tcBorders>
              <w:top w:val="nil"/>
              <w:left w:val="nil"/>
              <w:bottom w:val="single" w:sz="4" w:space="0" w:color="auto"/>
              <w:right w:val="single" w:sz="4" w:space="0" w:color="auto"/>
            </w:tcBorders>
            <w:noWrap/>
            <w:vAlign w:val="bottom"/>
            <w:hideMark/>
          </w:tcPr>
          <w:p w14:paraId="1560BB92" w14:textId="7E22ADBC" w:rsidR="00CE5591" w:rsidRPr="009C32B1" w:rsidRDefault="00CE5591"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7CEE6862" w14:textId="77777777" w:rsidTr="00CC7D3D">
        <w:trPr>
          <w:trHeight w:val="300"/>
        </w:trPr>
        <w:tc>
          <w:tcPr>
            <w:tcW w:w="6177" w:type="dxa"/>
            <w:tcBorders>
              <w:top w:val="single" w:sz="4" w:space="0" w:color="auto"/>
              <w:left w:val="single" w:sz="4" w:space="0" w:color="auto"/>
              <w:bottom w:val="single" w:sz="4" w:space="0" w:color="auto"/>
              <w:right w:val="single" w:sz="4" w:space="0" w:color="auto"/>
            </w:tcBorders>
            <w:vAlign w:val="center"/>
            <w:hideMark/>
          </w:tcPr>
          <w:p w14:paraId="53F18ADC" w14:textId="2E5F6D1F" w:rsidR="00CE5591" w:rsidRPr="009C32B1" w:rsidRDefault="00CE5591" w:rsidP="006666CA">
            <w:pPr>
              <w:pStyle w:val="Odstavekseznama"/>
              <w:numPr>
                <w:ilvl w:val="0"/>
                <w:numId w:val="157"/>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Vse označbe, nalepke in napisi v slovenskem jeziku</w:t>
            </w:r>
          </w:p>
        </w:tc>
        <w:tc>
          <w:tcPr>
            <w:tcW w:w="2769" w:type="dxa"/>
            <w:tcBorders>
              <w:top w:val="single" w:sz="4" w:space="0" w:color="auto"/>
              <w:left w:val="nil"/>
              <w:bottom w:val="single" w:sz="4" w:space="0" w:color="auto"/>
              <w:right w:val="single" w:sz="4" w:space="0" w:color="auto"/>
            </w:tcBorders>
            <w:noWrap/>
            <w:vAlign w:val="bottom"/>
            <w:hideMark/>
          </w:tcPr>
          <w:p w14:paraId="74690B96" w14:textId="1370073A" w:rsidR="00CE5591" w:rsidRPr="009C32B1" w:rsidRDefault="00CE5591"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41C52D1C" w14:textId="77777777" w:rsidTr="00842439">
        <w:trPr>
          <w:trHeight w:val="384"/>
        </w:trPr>
        <w:tc>
          <w:tcPr>
            <w:tcW w:w="6177" w:type="dxa"/>
            <w:tcBorders>
              <w:top w:val="single" w:sz="4" w:space="0" w:color="auto"/>
              <w:left w:val="single" w:sz="4" w:space="0" w:color="auto"/>
              <w:bottom w:val="single" w:sz="4" w:space="0" w:color="auto"/>
              <w:right w:val="single" w:sz="4" w:space="0" w:color="auto"/>
            </w:tcBorders>
            <w:vAlign w:val="center"/>
            <w:hideMark/>
          </w:tcPr>
          <w:p w14:paraId="61277135" w14:textId="0CD94EC7" w:rsidR="00CE5591" w:rsidRPr="009C32B1" w:rsidRDefault="00CE5591" w:rsidP="006666CA">
            <w:pPr>
              <w:pStyle w:val="Odstavekseznama"/>
              <w:numPr>
                <w:ilvl w:val="0"/>
                <w:numId w:val="157"/>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Navodila za uporabo, vzdrževanje in preizkušanje kompletnega vozila z nadgradnjo v SLO jeziku tiskano in digitalno verzijo.</w:t>
            </w:r>
            <w:r w:rsidR="00B108A9" w:rsidRPr="009C32B1">
              <w:rPr>
                <w:rFonts w:asciiTheme="majorHAnsi" w:eastAsia="Times New Roman" w:hAnsiTheme="majorHAnsi" w:cstheme="majorHAnsi"/>
                <w:noProof w:val="0"/>
                <w:kern w:val="0"/>
                <w:sz w:val="20"/>
                <w:szCs w:val="20"/>
                <w:lang w:eastAsia="sl-SI"/>
                <w14:ligatures w14:val="none"/>
              </w:rPr>
              <w:t xml:space="preserve"> (dokumentacija proizvajalca nadgradnje)</w:t>
            </w:r>
          </w:p>
        </w:tc>
        <w:tc>
          <w:tcPr>
            <w:tcW w:w="2769" w:type="dxa"/>
            <w:tcBorders>
              <w:top w:val="nil"/>
              <w:left w:val="nil"/>
              <w:bottom w:val="single" w:sz="4" w:space="0" w:color="auto"/>
              <w:right w:val="single" w:sz="4" w:space="0" w:color="auto"/>
            </w:tcBorders>
            <w:noWrap/>
            <w:vAlign w:val="bottom"/>
            <w:hideMark/>
          </w:tcPr>
          <w:p w14:paraId="412EF6F7" w14:textId="4BD1EE59" w:rsidR="00CE5591" w:rsidRPr="009C32B1" w:rsidRDefault="00CE5591"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2A5EFE52" w14:textId="77777777" w:rsidTr="00842439">
        <w:trPr>
          <w:trHeight w:val="300"/>
        </w:trPr>
        <w:tc>
          <w:tcPr>
            <w:tcW w:w="6177" w:type="dxa"/>
            <w:tcBorders>
              <w:top w:val="single" w:sz="4" w:space="0" w:color="auto"/>
              <w:left w:val="single" w:sz="4" w:space="0" w:color="auto"/>
              <w:bottom w:val="single" w:sz="4" w:space="0" w:color="auto"/>
              <w:right w:val="single" w:sz="4" w:space="0" w:color="auto"/>
            </w:tcBorders>
            <w:vAlign w:val="center"/>
            <w:hideMark/>
          </w:tcPr>
          <w:p w14:paraId="44605AAC" w14:textId="07EC3210" w:rsidR="00CE5591" w:rsidRPr="009C32B1" w:rsidRDefault="00CE5591" w:rsidP="006666CA">
            <w:pPr>
              <w:pStyle w:val="Odstavekseznama"/>
              <w:numPr>
                <w:ilvl w:val="0"/>
                <w:numId w:val="157"/>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Katalog rezervnih delov za nadgradnjo tiskano in digitalno verzijo.</w:t>
            </w:r>
            <w:r w:rsidR="00B108A9" w:rsidRPr="009C32B1">
              <w:rPr>
                <w:rFonts w:asciiTheme="majorHAnsi" w:eastAsia="Times New Roman" w:hAnsiTheme="majorHAnsi" w:cstheme="majorHAnsi"/>
                <w:noProof w:val="0"/>
                <w:kern w:val="0"/>
                <w:sz w:val="20"/>
                <w:szCs w:val="20"/>
                <w:lang w:eastAsia="sl-SI"/>
                <w14:ligatures w14:val="none"/>
              </w:rPr>
              <w:t xml:space="preserve"> (dokumentacija proizvajalca nadgradnje)</w:t>
            </w:r>
          </w:p>
        </w:tc>
        <w:tc>
          <w:tcPr>
            <w:tcW w:w="2769" w:type="dxa"/>
            <w:tcBorders>
              <w:top w:val="nil"/>
              <w:left w:val="nil"/>
              <w:bottom w:val="single" w:sz="4" w:space="0" w:color="auto"/>
              <w:right w:val="single" w:sz="4" w:space="0" w:color="auto"/>
            </w:tcBorders>
            <w:noWrap/>
            <w:vAlign w:val="bottom"/>
            <w:hideMark/>
          </w:tcPr>
          <w:p w14:paraId="3F83479C" w14:textId="4FB1A19A" w:rsidR="00CE5591" w:rsidRPr="009C32B1" w:rsidRDefault="00CE5591"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1CDBF337" w14:textId="77777777" w:rsidTr="00842439">
        <w:trPr>
          <w:trHeight w:val="300"/>
        </w:trPr>
        <w:tc>
          <w:tcPr>
            <w:tcW w:w="6177" w:type="dxa"/>
            <w:tcBorders>
              <w:top w:val="single" w:sz="4" w:space="0" w:color="auto"/>
              <w:left w:val="single" w:sz="4" w:space="0" w:color="auto"/>
              <w:bottom w:val="single" w:sz="4" w:space="0" w:color="auto"/>
              <w:right w:val="single" w:sz="4" w:space="0" w:color="auto"/>
            </w:tcBorders>
            <w:vAlign w:val="center"/>
            <w:hideMark/>
          </w:tcPr>
          <w:p w14:paraId="30AEC03A" w14:textId="77777777" w:rsidR="005B16F8" w:rsidRPr="009C32B1" w:rsidRDefault="005B16F8" w:rsidP="006666CA">
            <w:pPr>
              <w:spacing w:after="0" w:line="276" w:lineRule="auto"/>
              <w:jc w:val="both"/>
              <w:rPr>
                <w:rFonts w:asciiTheme="majorHAnsi" w:eastAsia="Times New Roman" w:hAnsiTheme="majorHAnsi" w:cstheme="majorHAnsi"/>
                <w:b/>
                <w:noProof w:val="0"/>
                <w:kern w:val="0"/>
                <w:sz w:val="20"/>
                <w:szCs w:val="20"/>
                <w:lang w:eastAsia="sl-SI"/>
                <w14:ligatures w14:val="none"/>
              </w:rPr>
            </w:pPr>
            <w:r w:rsidRPr="009C32B1">
              <w:rPr>
                <w:rFonts w:asciiTheme="majorHAnsi" w:eastAsia="Times New Roman" w:hAnsiTheme="majorHAnsi" w:cstheme="majorHAnsi"/>
                <w:b/>
                <w:noProof w:val="0"/>
                <w:kern w:val="0"/>
                <w:sz w:val="20"/>
                <w:szCs w:val="20"/>
                <w:lang w:eastAsia="sl-SI"/>
                <w14:ligatures w14:val="none"/>
              </w:rPr>
              <w:t>IZOBRAŽEVANJE:</w:t>
            </w:r>
          </w:p>
        </w:tc>
        <w:tc>
          <w:tcPr>
            <w:tcW w:w="2769" w:type="dxa"/>
            <w:tcBorders>
              <w:left w:val="nil"/>
              <w:bottom w:val="single" w:sz="4" w:space="0" w:color="auto"/>
              <w:right w:val="single" w:sz="4" w:space="0" w:color="auto"/>
            </w:tcBorders>
            <w:noWrap/>
            <w:vAlign w:val="bottom"/>
            <w:hideMark/>
          </w:tcPr>
          <w:p w14:paraId="3B112C44" w14:textId="200B4618" w:rsidR="005B16F8" w:rsidRPr="009C32B1" w:rsidRDefault="005B16F8"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613E2000" w14:textId="77777777" w:rsidTr="002E0330">
        <w:trPr>
          <w:trHeight w:val="676"/>
        </w:trPr>
        <w:tc>
          <w:tcPr>
            <w:tcW w:w="6177" w:type="dxa"/>
            <w:tcBorders>
              <w:top w:val="nil"/>
              <w:left w:val="single" w:sz="4" w:space="0" w:color="auto"/>
              <w:bottom w:val="single" w:sz="4" w:space="0" w:color="auto"/>
              <w:right w:val="single" w:sz="4" w:space="0" w:color="auto"/>
            </w:tcBorders>
            <w:vAlign w:val="center"/>
            <w:hideMark/>
          </w:tcPr>
          <w:p w14:paraId="3D0E3589" w14:textId="77777777" w:rsidR="00CE5591" w:rsidRPr="009C32B1" w:rsidRDefault="00CE5591"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Ob predaji vozila se zahteva poučevanje in inštuiranje voznika za upravljanje z vozilom in inštruiranje komunalnih delavcev za upravljanje s nakladalnim sistemom v skladu s varstvom pri delu in ostalo prometno zakonodajo.</w:t>
            </w:r>
          </w:p>
        </w:tc>
        <w:tc>
          <w:tcPr>
            <w:tcW w:w="2769" w:type="dxa"/>
            <w:tcBorders>
              <w:top w:val="nil"/>
              <w:left w:val="nil"/>
              <w:bottom w:val="single" w:sz="4" w:space="0" w:color="auto"/>
              <w:right w:val="single" w:sz="4" w:space="0" w:color="auto"/>
            </w:tcBorders>
            <w:noWrap/>
            <w:vAlign w:val="bottom"/>
            <w:hideMark/>
          </w:tcPr>
          <w:p w14:paraId="65289738" w14:textId="6B8CBE17" w:rsidR="00CE5591" w:rsidRPr="009C32B1" w:rsidRDefault="00CE5591"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61EDF3F8" w14:textId="77777777" w:rsidTr="002E0330">
        <w:trPr>
          <w:trHeight w:val="773"/>
        </w:trPr>
        <w:tc>
          <w:tcPr>
            <w:tcW w:w="6177" w:type="dxa"/>
            <w:tcBorders>
              <w:top w:val="nil"/>
              <w:left w:val="single" w:sz="4" w:space="0" w:color="auto"/>
              <w:bottom w:val="single" w:sz="4" w:space="0" w:color="auto"/>
              <w:right w:val="single" w:sz="4" w:space="0" w:color="auto"/>
            </w:tcBorders>
            <w:vAlign w:val="center"/>
            <w:hideMark/>
          </w:tcPr>
          <w:p w14:paraId="275E85FB" w14:textId="77777777" w:rsidR="00CE5591" w:rsidRPr="009C32B1" w:rsidRDefault="00CE5591"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V terminu po dogovoru minimalno 1 meseca po predaji vozila ponudnik zagotovi izobraževanje iz področja vzdrževanja za voznika in vzdrževalne delavce na sedežu podjetja.  </w:t>
            </w:r>
          </w:p>
        </w:tc>
        <w:tc>
          <w:tcPr>
            <w:tcW w:w="2769" w:type="dxa"/>
            <w:tcBorders>
              <w:top w:val="nil"/>
              <w:left w:val="nil"/>
              <w:bottom w:val="single" w:sz="4" w:space="0" w:color="auto"/>
              <w:right w:val="single" w:sz="4" w:space="0" w:color="auto"/>
            </w:tcBorders>
            <w:noWrap/>
            <w:vAlign w:val="bottom"/>
            <w:hideMark/>
          </w:tcPr>
          <w:p w14:paraId="7046A9D3" w14:textId="11655B1D" w:rsidR="00CE5591" w:rsidRPr="009C32B1" w:rsidRDefault="00CE5591"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5D33A7" w:rsidRPr="009C32B1" w14:paraId="576B65C8" w14:textId="77777777" w:rsidTr="00CF7A7B">
        <w:trPr>
          <w:trHeight w:val="300"/>
        </w:trPr>
        <w:tc>
          <w:tcPr>
            <w:tcW w:w="6177" w:type="dxa"/>
            <w:tcBorders>
              <w:top w:val="nil"/>
              <w:left w:val="single" w:sz="4" w:space="0" w:color="auto"/>
              <w:bottom w:val="single" w:sz="4" w:space="0" w:color="auto"/>
              <w:right w:val="single" w:sz="4" w:space="0" w:color="auto"/>
            </w:tcBorders>
            <w:vAlign w:val="center"/>
            <w:hideMark/>
          </w:tcPr>
          <w:p w14:paraId="00B555BA" w14:textId="28D8955E" w:rsidR="00CE5591" w:rsidRPr="009C32B1" w:rsidRDefault="00CE5591" w:rsidP="006666CA">
            <w:pPr>
              <w:spacing w:after="0" w:line="276" w:lineRule="auto"/>
              <w:jc w:val="both"/>
              <w:rPr>
                <w:rFonts w:asciiTheme="majorHAnsi" w:eastAsia="Times New Roman" w:hAnsiTheme="majorHAnsi" w:cstheme="majorHAnsi"/>
                <w:b/>
                <w:noProof w:val="0"/>
                <w:kern w:val="0"/>
                <w:sz w:val="20"/>
                <w:szCs w:val="20"/>
                <w:lang w:eastAsia="sl-SI"/>
                <w14:ligatures w14:val="none"/>
              </w:rPr>
            </w:pPr>
            <w:r w:rsidRPr="009C32B1">
              <w:rPr>
                <w:rFonts w:asciiTheme="majorHAnsi" w:eastAsia="Times New Roman" w:hAnsiTheme="majorHAnsi" w:cstheme="majorHAnsi"/>
                <w:b/>
                <w:noProof w:val="0"/>
                <w:kern w:val="0"/>
                <w:sz w:val="20"/>
                <w:szCs w:val="20"/>
                <w:lang w:eastAsia="sl-SI"/>
                <w14:ligatures w14:val="none"/>
              </w:rPr>
              <w:t>OBVEZNA PRILOGA</w:t>
            </w:r>
            <w:r w:rsidR="00704214" w:rsidRPr="009C32B1">
              <w:rPr>
                <w:rFonts w:asciiTheme="majorHAnsi" w:eastAsia="Times New Roman" w:hAnsiTheme="majorHAnsi" w:cstheme="majorHAnsi"/>
                <w:b/>
                <w:noProof w:val="0"/>
                <w:kern w:val="0"/>
                <w:sz w:val="20"/>
                <w:szCs w:val="20"/>
                <w:lang w:eastAsia="sl-SI"/>
                <w14:ligatures w14:val="none"/>
              </w:rPr>
              <w:t>_reference ponudnika</w:t>
            </w:r>
          </w:p>
        </w:tc>
        <w:tc>
          <w:tcPr>
            <w:tcW w:w="2769" w:type="dxa"/>
            <w:tcBorders>
              <w:top w:val="nil"/>
              <w:left w:val="nil"/>
              <w:bottom w:val="single" w:sz="4" w:space="0" w:color="auto"/>
              <w:right w:val="single" w:sz="4" w:space="0" w:color="auto"/>
            </w:tcBorders>
            <w:noWrap/>
            <w:vAlign w:val="bottom"/>
            <w:hideMark/>
          </w:tcPr>
          <w:p w14:paraId="47A671DF" w14:textId="78652A98" w:rsidR="00CE5591" w:rsidRPr="009C32B1" w:rsidRDefault="00CE5591"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r w:rsidR="00CF7A7B" w:rsidRPr="009C32B1" w14:paraId="6746C410" w14:textId="77777777" w:rsidTr="00CF7A7B">
        <w:trPr>
          <w:trHeight w:val="1856"/>
        </w:trPr>
        <w:tc>
          <w:tcPr>
            <w:tcW w:w="6177" w:type="dxa"/>
            <w:tcBorders>
              <w:top w:val="single" w:sz="4" w:space="0" w:color="auto"/>
              <w:left w:val="single" w:sz="4" w:space="0" w:color="auto"/>
              <w:bottom w:val="single" w:sz="4" w:space="0" w:color="auto"/>
              <w:right w:val="single" w:sz="4" w:space="0" w:color="auto"/>
            </w:tcBorders>
            <w:vAlign w:val="center"/>
            <w:hideMark/>
          </w:tcPr>
          <w:p w14:paraId="7F812242" w14:textId="24B90DE3" w:rsidR="00590937" w:rsidRPr="009C32B1" w:rsidRDefault="00590937" w:rsidP="006666CA">
            <w:pPr>
              <w:spacing w:after="0" w:line="276" w:lineRule="auto"/>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 xml:space="preserve">Ponudnik mora predložiti najmanj 2 referenci, iz katerih izhaja, da je v zadnjih </w:t>
            </w:r>
            <w:r w:rsidR="00D7197A" w:rsidRPr="009C32B1">
              <w:rPr>
                <w:rFonts w:asciiTheme="majorHAnsi" w:eastAsia="Times New Roman" w:hAnsiTheme="majorHAnsi" w:cstheme="majorHAnsi"/>
                <w:noProof w:val="0"/>
                <w:kern w:val="0"/>
                <w:sz w:val="20"/>
                <w:szCs w:val="20"/>
                <w:lang w:eastAsia="sl-SI"/>
                <w14:ligatures w14:val="none"/>
              </w:rPr>
              <w:t>5 (petih)</w:t>
            </w:r>
            <w:r w:rsidRPr="009C32B1">
              <w:rPr>
                <w:rFonts w:asciiTheme="majorHAnsi" w:eastAsia="Times New Roman" w:hAnsiTheme="majorHAnsi" w:cstheme="majorHAnsi"/>
                <w:noProof w:val="0"/>
                <w:kern w:val="0"/>
                <w:sz w:val="20"/>
                <w:szCs w:val="20"/>
                <w:lang w:eastAsia="sl-SI"/>
                <w14:ligatures w14:val="none"/>
              </w:rPr>
              <w:t xml:space="preserve"> letih dobavil najmanj 2 vozili (vsaka referenca najmanj 1 vozilo).</w:t>
            </w:r>
          </w:p>
          <w:p w14:paraId="172E87F8" w14:textId="77777777" w:rsidR="00590937" w:rsidRPr="009C32B1" w:rsidRDefault="00590937" w:rsidP="006666CA">
            <w:pPr>
              <w:spacing w:after="0" w:line="276" w:lineRule="auto"/>
              <w:rPr>
                <w:rFonts w:asciiTheme="majorHAnsi" w:eastAsia="Times New Roman" w:hAnsiTheme="majorHAnsi" w:cstheme="majorHAnsi"/>
                <w:noProof w:val="0"/>
                <w:kern w:val="0"/>
                <w:sz w:val="20"/>
                <w:szCs w:val="20"/>
                <w:lang w:eastAsia="sl-SI"/>
                <w14:ligatures w14:val="none"/>
              </w:rPr>
            </w:pPr>
          </w:p>
          <w:p w14:paraId="0A561E99" w14:textId="1D05B86E" w:rsidR="00330E7B" w:rsidRPr="009C32B1" w:rsidRDefault="00590937"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Vsako vozilo mora izpolnjevati naslednje minimalne zahteve:</w:t>
            </w:r>
          </w:p>
          <w:p w14:paraId="49E98D83" w14:textId="77777777" w:rsidR="007A2552" w:rsidRPr="009C32B1" w:rsidRDefault="007A2552"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1FE6C285" w14:textId="77777777" w:rsidR="007A2552" w:rsidRPr="009C32B1" w:rsidRDefault="007A2552"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lastRenderedPageBreak/>
              <w:t>Dobavljeno vozilo mora biti funkcijsko primerljivo s predmetom naročila ter mora dosegati enake ali enakovredne tehnične karakteristike, kot so določene v tehničnih specifikacijah tega javnega naročila, in sicer najmanj:</w:t>
            </w:r>
          </w:p>
          <w:p w14:paraId="72C11951" w14:textId="77777777" w:rsidR="007A2552" w:rsidRPr="009C32B1" w:rsidRDefault="007A2552"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74F530AF" w14:textId="77777777" w:rsidR="007A2552" w:rsidRPr="009C32B1" w:rsidRDefault="007A2552" w:rsidP="006666CA">
            <w:pPr>
              <w:pStyle w:val="Odstavekseznama"/>
              <w:numPr>
                <w:ilvl w:val="0"/>
                <w:numId w:val="159"/>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dvoosno vozilo z nosilnostjo od najmanj 14.000 kg do največ 20.500 kg,</w:t>
            </w:r>
          </w:p>
          <w:p w14:paraId="7D5997F1" w14:textId="77777777" w:rsidR="007A2552" w:rsidRPr="009C32B1" w:rsidRDefault="007A2552" w:rsidP="006666CA">
            <w:pPr>
              <w:pStyle w:val="Odstavekseznama"/>
              <w:numPr>
                <w:ilvl w:val="0"/>
                <w:numId w:val="159"/>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moč motorja najmanj 200 kW,</w:t>
            </w:r>
          </w:p>
          <w:p w14:paraId="7126E7D1" w14:textId="77777777" w:rsidR="007A2552" w:rsidRPr="009C32B1" w:rsidRDefault="007A2552" w:rsidP="006666CA">
            <w:pPr>
              <w:pStyle w:val="Odstavekseznama"/>
              <w:numPr>
                <w:ilvl w:val="0"/>
                <w:numId w:val="159"/>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nadgradnja tipa samonakladalec z možnostjo avtomatskega kipanja oziroma praznjenja kontejnerjev prostornine do 12 m³,</w:t>
            </w:r>
          </w:p>
          <w:p w14:paraId="7C983316" w14:textId="77777777" w:rsidR="007A2552" w:rsidRPr="009C32B1" w:rsidRDefault="007A2552" w:rsidP="006666CA">
            <w:pPr>
              <w:pStyle w:val="Odstavekseznama"/>
              <w:numPr>
                <w:ilvl w:val="0"/>
                <w:numId w:val="159"/>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možnost praznjenja kontejnerjev na višini najmanj 2.200 mm v kontejnerje večjih volumnov brez dodatnih mehanskih prilagoditev,</w:t>
            </w:r>
          </w:p>
          <w:p w14:paraId="75ECBE10" w14:textId="77777777" w:rsidR="007A2552" w:rsidRPr="009C32B1" w:rsidRDefault="007A2552" w:rsidP="006666CA">
            <w:pPr>
              <w:pStyle w:val="Odstavekseznama"/>
              <w:numPr>
                <w:ilvl w:val="0"/>
                <w:numId w:val="159"/>
              </w:num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možnost kipanja oziroma praznjenja kontejnerjev s spodnjo oprijemalko ter sistemom kavljev za obračanje kontejnerja.</w:t>
            </w:r>
          </w:p>
          <w:p w14:paraId="16445B62" w14:textId="77777777" w:rsidR="007A2552" w:rsidRPr="009C32B1" w:rsidRDefault="007A2552"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577283E9" w14:textId="77777777" w:rsidR="007A2552" w:rsidRPr="009C32B1" w:rsidRDefault="007A2552"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Kot ustrezna referenca se šteje dobava, ki je bila izvedena kakovostno, pravočasno in v skladu s pogodbenimi obveznostmi, kar mora biti potrjeno s strani referenčnega naročnika.</w:t>
            </w:r>
          </w:p>
          <w:p w14:paraId="5F3B5C28" w14:textId="77777777" w:rsidR="007A2552" w:rsidRPr="009C32B1" w:rsidRDefault="007A2552"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p>
          <w:p w14:paraId="4E2C92EE" w14:textId="034B548F" w:rsidR="00CF7A7B" w:rsidRPr="009C32B1" w:rsidRDefault="007A2552" w:rsidP="006666CA">
            <w:pPr>
              <w:spacing w:after="0" w:line="276" w:lineRule="auto"/>
              <w:jc w:val="both"/>
              <w:rPr>
                <w:rFonts w:asciiTheme="majorHAnsi" w:eastAsia="Times New Roman" w:hAnsiTheme="majorHAnsi" w:cstheme="majorHAnsi"/>
                <w:noProof w:val="0"/>
                <w:kern w:val="0"/>
                <w:sz w:val="20"/>
                <w:szCs w:val="20"/>
                <w:lang w:eastAsia="sl-SI"/>
                <w14:ligatures w14:val="none"/>
              </w:rPr>
            </w:pPr>
            <w:r w:rsidRPr="009C32B1">
              <w:rPr>
                <w:rFonts w:asciiTheme="majorHAnsi" w:eastAsia="Times New Roman" w:hAnsiTheme="majorHAnsi" w:cstheme="majorHAnsi"/>
                <w:noProof w:val="0"/>
                <w:kern w:val="0"/>
                <w:sz w:val="20"/>
                <w:szCs w:val="20"/>
                <w:lang w:eastAsia="sl-SI"/>
                <w14:ligatures w14:val="none"/>
              </w:rPr>
              <w:t>Naročnik si pridržuje pravico, da navedene reference preveri pri referenčnih naročnikih.</w:t>
            </w:r>
          </w:p>
        </w:tc>
        <w:tc>
          <w:tcPr>
            <w:tcW w:w="2769" w:type="dxa"/>
            <w:tcBorders>
              <w:top w:val="single" w:sz="4" w:space="0" w:color="auto"/>
              <w:left w:val="nil"/>
              <w:bottom w:val="single" w:sz="4" w:space="0" w:color="auto"/>
              <w:right w:val="single" w:sz="4" w:space="0" w:color="auto"/>
            </w:tcBorders>
            <w:noWrap/>
            <w:vAlign w:val="bottom"/>
            <w:hideMark/>
          </w:tcPr>
          <w:p w14:paraId="1F0D962B" w14:textId="5C1FF8DC" w:rsidR="00CF7A7B" w:rsidRPr="009C32B1" w:rsidRDefault="00CF7A7B" w:rsidP="006666CA">
            <w:pPr>
              <w:spacing w:after="0" w:line="276" w:lineRule="auto"/>
              <w:jc w:val="center"/>
              <w:rPr>
                <w:rFonts w:asciiTheme="majorHAnsi" w:eastAsia="Times New Roman" w:hAnsiTheme="majorHAnsi" w:cstheme="majorHAnsi"/>
                <w:noProof w:val="0"/>
                <w:kern w:val="0"/>
                <w:sz w:val="20"/>
                <w:szCs w:val="20"/>
                <w:lang w:eastAsia="sl-SI"/>
                <w14:ligatures w14:val="none"/>
              </w:rPr>
            </w:pPr>
          </w:p>
        </w:tc>
      </w:tr>
    </w:tbl>
    <w:p w14:paraId="5A87B7D2" w14:textId="77777777" w:rsidR="00AF33A1" w:rsidRPr="00AF33A1" w:rsidRDefault="00AF33A1" w:rsidP="00AF33A1">
      <w:pPr>
        <w:tabs>
          <w:tab w:val="left" w:pos="284"/>
        </w:tabs>
        <w:spacing w:after="0" w:line="276" w:lineRule="auto"/>
        <w:jc w:val="both"/>
        <w:rPr>
          <w:rFonts w:asciiTheme="majorHAnsi" w:eastAsia="Calibri" w:hAnsiTheme="majorHAnsi" w:cstheme="majorHAnsi"/>
          <w:noProof w:val="0"/>
          <w:snapToGrid w:val="0"/>
          <w:kern w:val="0"/>
          <w:sz w:val="20"/>
          <w:szCs w:val="20"/>
          <w:u w:val="single"/>
          <w14:ligatures w14:val="none"/>
        </w:rPr>
      </w:pPr>
    </w:p>
    <w:p w14:paraId="23A3D705" w14:textId="77777777" w:rsidR="00AF33A1" w:rsidRPr="00AF33A1" w:rsidRDefault="00AF33A1" w:rsidP="00AF33A1">
      <w:pPr>
        <w:tabs>
          <w:tab w:val="left" w:pos="284"/>
        </w:tabs>
        <w:spacing w:after="0" w:line="276" w:lineRule="auto"/>
        <w:jc w:val="both"/>
        <w:rPr>
          <w:rFonts w:asciiTheme="majorHAnsi" w:eastAsia="Calibri" w:hAnsiTheme="majorHAnsi" w:cstheme="majorHAnsi"/>
          <w:noProof w:val="0"/>
          <w:snapToGrid w:val="0"/>
          <w:kern w:val="0"/>
          <w:sz w:val="20"/>
          <w:szCs w:val="20"/>
          <w14:ligatures w14:val="none"/>
        </w:rPr>
      </w:pPr>
      <w:r w:rsidRPr="00AF33A1">
        <w:rPr>
          <w:rFonts w:asciiTheme="majorHAnsi" w:eastAsia="Calibri" w:hAnsiTheme="majorHAnsi" w:cstheme="majorHAnsi"/>
          <w:noProof w:val="0"/>
          <w:snapToGrid w:val="0"/>
          <w:kern w:val="0"/>
          <w:sz w:val="20"/>
          <w:szCs w:val="20"/>
          <w14:ligatures w14:val="none"/>
        </w:rPr>
        <w:t>Ponudnik mora v ponudbi predložiti:</w:t>
      </w:r>
    </w:p>
    <w:p w14:paraId="4CCF925A" w14:textId="77777777" w:rsidR="00AF33A1" w:rsidRPr="00AF33A1" w:rsidRDefault="00AF33A1" w:rsidP="00AF33A1">
      <w:pPr>
        <w:pStyle w:val="Odstavekseznama"/>
        <w:numPr>
          <w:ilvl w:val="0"/>
          <w:numId w:val="180"/>
        </w:numPr>
        <w:tabs>
          <w:tab w:val="left" w:pos="284"/>
        </w:tabs>
        <w:spacing w:after="0" w:line="276" w:lineRule="auto"/>
        <w:jc w:val="both"/>
        <w:rPr>
          <w:rFonts w:asciiTheme="majorHAnsi" w:eastAsia="Calibri" w:hAnsiTheme="majorHAnsi" w:cstheme="majorHAnsi"/>
          <w:noProof w:val="0"/>
          <w:snapToGrid w:val="0"/>
          <w:kern w:val="0"/>
          <w:sz w:val="20"/>
          <w:szCs w:val="20"/>
          <w14:ligatures w14:val="none"/>
        </w:rPr>
      </w:pPr>
      <w:r w:rsidRPr="00AF33A1">
        <w:rPr>
          <w:rFonts w:asciiTheme="majorHAnsi" w:eastAsia="Calibri" w:hAnsiTheme="majorHAnsi" w:cstheme="majorHAnsi"/>
          <w:noProof w:val="0"/>
          <w:snapToGrid w:val="0"/>
          <w:kern w:val="0"/>
          <w:sz w:val="20"/>
          <w:szCs w:val="20"/>
          <w14:ligatures w14:val="none"/>
        </w:rPr>
        <w:t>izračun obremenitve vozila po posameznih oseh in skupne obremenitve vozila;</w:t>
      </w:r>
    </w:p>
    <w:p w14:paraId="522E6002" w14:textId="77777777" w:rsidR="00AF33A1" w:rsidRPr="00AF33A1" w:rsidRDefault="00AF33A1" w:rsidP="00AF33A1">
      <w:pPr>
        <w:pStyle w:val="Odstavekseznama"/>
        <w:numPr>
          <w:ilvl w:val="0"/>
          <w:numId w:val="180"/>
        </w:numPr>
        <w:tabs>
          <w:tab w:val="left" w:pos="284"/>
        </w:tabs>
        <w:spacing w:after="0" w:line="276" w:lineRule="auto"/>
        <w:jc w:val="both"/>
        <w:rPr>
          <w:rFonts w:asciiTheme="majorHAnsi" w:eastAsia="Calibri" w:hAnsiTheme="majorHAnsi" w:cstheme="majorHAnsi"/>
          <w:noProof w:val="0"/>
          <w:snapToGrid w:val="0"/>
          <w:kern w:val="0"/>
          <w:sz w:val="20"/>
          <w:szCs w:val="20"/>
          <w14:ligatures w14:val="none"/>
        </w:rPr>
      </w:pPr>
      <w:r w:rsidRPr="00AF33A1">
        <w:rPr>
          <w:rFonts w:asciiTheme="majorHAnsi" w:eastAsia="Calibri" w:hAnsiTheme="majorHAnsi" w:cstheme="majorHAnsi"/>
          <w:noProof w:val="0"/>
          <w:snapToGrid w:val="0"/>
          <w:kern w:val="0"/>
          <w:sz w:val="20"/>
          <w:szCs w:val="20"/>
          <w14:ligatures w14:val="none"/>
        </w:rPr>
        <w:t>katalog, prospekt ali druge tehnične opise ponujene nadgradnje, iz katerih so razvidne zahtevane tehnične lastnosti. Ponudnik mora relevantne podatke, ki dokazujejo izpolnjevanje tehničnih zahtev, jasno označiti (npr. z označevalcem, podčrtanjem ali na drug ustrezen način);</w:t>
      </w:r>
    </w:p>
    <w:p w14:paraId="58261A58" w14:textId="77777777" w:rsidR="00AF33A1" w:rsidRPr="00AF33A1" w:rsidRDefault="00AF33A1" w:rsidP="00AF33A1">
      <w:pPr>
        <w:pStyle w:val="Odstavekseznama"/>
        <w:numPr>
          <w:ilvl w:val="0"/>
          <w:numId w:val="180"/>
        </w:numPr>
        <w:tabs>
          <w:tab w:val="left" w:pos="284"/>
        </w:tabs>
        <w:spacing w:after="0" w:line="276" w:lineRule="auto"/>
        <w:jc w:val="both"/>
        <w:rPr>
          <w:rFonts w:asciiTheme="majorHAnsi" w:eastAsia="Calibri" w:hAnsiTheme="majorHAnsi" w:cstheme="majorHAnsi"/>
          <w:noProof w:val="0"/>
          <w:snapToGrid w:val="0"/>
          <w:kern w:val="0"/>
          <w:sz w:val="20"/>
          <w:szCs w:val="20"/>
          <w14:ligatures w14:val="none"/>
        </w:rPr>
      </w:pPr>
      <w:r w:rsidRPr="00AF33A1">
        <w:rPr>
          <w:rFonts w:asciiTheme="majorHAnsi" w:eastAsia="Calibri" w:hAnsiTheme="majorHAnsi" w:cstheme="majorHAnsi"/>
          <w:noProof w:val="0"/>
          <w:snapToGrid w:val="0"/>
          <w:kern w:val="0"/>
          <w:sz w:val="20"/>
          <w:szCs w:val="20"/>
          <w14:ligatures w14:val="none"/>
        </w:rPr>
        <w:t>skico oziroma tehnično risbo ponujenega vozila z nadgradnjo, iz katere so razvidne zahtevane dimenzije;</w:t>
      </w:r>
    </w:p>
    <w:p w14:paraId="48CD9835" w14:textId="77777777" w:rsidR="00AF33A1" w:rsidRPr="00AF33A1" w:rsidRDefault="00AF33A1" w:rsidP="00AF33A1">
      <w:pPr>
        <w:pStyle w:val="Odstavekseznama"/>
        <w:numPr>
          <w:ilvl w:val="0"/>
          <w:numId w:val="180"/>
        </w:numPr>
        <w:tabs>
          <w:tab w:val="left" w:pos="284"/>
        </w:tabs>
        <w:spacing w:after="0" w:line="276" w:lineRule="auto"/>
        <w:jc w:val="both"/>
        <w:rPr>
          <w:rFonts w:asciiTheme="majorHAnsi" w:eastAsia="Calibri" w:hAnsiTheme="majorHAnsi" w:cstheme="majorHAnsi"/>
          <w:noProof w:val="0"/>
          <w:snapToGrid w:val="0"/>
          <w:kern w:val="0"/>
          <w:sz w:val="20"/>
          <w:szCs w:val="20"/>
          <w14:ligatures w14:val="none"/>
        </w:rPr>
      </w:pPr>
      <w:r w:rsidRPr="00AF33A1">
        <w:rPr>
          <w:rFonts w:asciiTheme="majorHAnsi" w:eastAsia="Calibri" w:hAnsiTheme="majorHAnsi" w:cstheme="majorHAnsi"/>
          <w:noProof w:val="0"/>
          <w:snapToGrid w:val="0"/>
          <w:kern w:val="0"/>
          <w:sz w:val="20"/>
          <w:szCs w:val="20"/>
          <w14:ligatures w14:val="none"/>
        </w:rPr>
        <w:t>v primeru, da so tehnični opisi ali katalogi v tujem jeziku, mora ponudnik predložiti prevod tistih delov, ki dokazujejo izpolnjevanje tehničnih zahtev, v slovenski jezik.</w:t>
      </w:r>
    </w:p>
    <w:p w14:paraId="1254F4DC" w14:textId="77777777" w:rsidR="00AF33A1" w:rsidRPr="00AF33A1" w:rsidRDefault="00AF33A1" w:rsidP="00AF33A1">
      <w:pPr>
        <w:tabs>
          <w:tab w:val="left" w:pos="284"/>
        </w:tabs>
        <w:spacing w:after="0" w:line="276" w:lineRule="auto"/>
        <w:jc w:val="both"/>
        <w:rPr>
          <w:rFonts w:asciiTheme="majorHAnsi" w:eastAsia="Calibri" w:hAnsiTheme="majorHAnsi" w:cstheme="majorHAnsi"/>
          <w:noProof w:val="0"/>
          <w:snapToGrid w:val="0"/>
          <w:kern w:val="0"/>
          <w:sz w:val="20"/>
          <w:szCs w:val="20"/>
          <w14:ligatures w14:val="none"/>
        </w:rPr>
      </w:pPr>
    </w:p>
    <w:p w14:paraId="5494CA1A" w14:textId="2396FCD4" w:rsidR="00CE5591" w:rsidRDefault="00AF33A1" w:rsidP="00AF33A1">
      <w:pPr>
        <w:tabs>
          <w:tab w:val="left" w:pos="284"/>
        </w:tabs>
        <w:spacing w:after="0" w:line="276" w:lineRule="auto"/>
        <w:jc w:val="both"/>
        <w:rPr>
          <w:rFonts w:asciiTheme="majorHAnsi" w:eastAsia="Calibri" w:hAnsiTheme="majorHAnsi" w:cstheme="majorHAnsi"/>
          <w:noProof w:val="0"/>
          <w:snapToGrid w:val="0"/>
          <w:kern w:val="0"/>
          <w:sz w:val="20"/>
          <w:szCs w:val="20"/>
          <w14:ligatures w14:val="none"/>
        </w:rPr>
      </w:pPr>
      <w:r w:rsidRPr="00AF33A1">
        <w:rPr>
          <w:rFonts w:asciiTheme="majorHAnsi" w:eastAsia="Calibri" w:hAnsiTheme="majorHAnsi" w:cstheme="majorHAnsi"/>
          <w:noProof w:val="0"/>
          <w:snapToGrid w:val="0"/>
          <w:kern w:val="0"/>
          <w:sz w:val="20"/>
          <w:szCs w:val="20"/>
          <w14:ligatures w14:val="none"/>
        </w:rPr>
        <w:t>Naročnik bo ponudbe presojal skladno z določili ZJN-3. V primeru formalnih nepopolnosti lahko naročnik zahteva dopolnitev ponudbe v skladu z veljavno zakonodajo.</w:t>
      </w:r>
    </w:p>
    <w:p w14:paraId="699E6CE4" w14:textId="5462FB97" w:rsidR="0047490D" w:rsidRDefault="0047490D" w:rsidP="00AF33A1">
      <w:pPr>
        <w:tabs>
          <w:tab w:val="left" w:pos="284"/>
        </w:tabs>
        <w:spacing w:after="0" w:line="276" w:lineRule="auto"/>
        <w:jc w:val="both"/>
        <w:rPr>
          <w:rFonts w:asciiTheme="majorHAnsi" w:eastAsia="Calibri" w:hAnsiTheme="majorHAnsi" w:cstheme="majorHAnsi"/>
          <w:noProof w:val="0"/>
          <w:snapToGrid w:val="0"/>
          <w:kern w:val="0"/>
          <w:sz w:val="20"/>
          <w:szCs w:val="20"/>
          <w14:ligatures w14:val="none"/>
        </w:rPr>
      </w:pPr>
      <w:r w:rsidRPr="0047490D">
        <w:rPr>
          <w:rFonts w:asciiTheme="majorHAnsi" w:eastAsia="Calibri" w:hAnsiTheme="majorHAnsi" w:cstheme="majorHAnsi"/>
          <w:noProof w:val="0"/>
          <w:snapToGrid w:val="0"/>
          <w:kern w:val="0"/>
          <w:sz w:val="20"/>
          <w:szCs w:val="20"/>
          <w14:ligatures w14:val="none"/>
        </w:rPr>
        <w:t>Če ponudnik ne predloži zahtevanih dokazil ali iz njih ni mogoče nedvoumno ugotoviti izpolnjevanja tehničnih zahtev, se ponudba lahko zavrne kot nedopustna.</w:t>
      </w:r>
    </w:p>
    <w:p w14:paraId="57D9048E" w14:textId="77777777" w:rsidR="0047490D" w:rsidRPr="00AF33A1" w:rsidRDefault="0047490D" w:rsidP="00AF33A1">
      <w:pPr>
        <w:tabs>
          <w:tab w:val="left" w:pos="284"/>
        </w:tabs>
        <w:spacing w:after="0" w:line="276" w:lineRule="auto"/>
        <w:jc w:val="both"/>
        <w:rPr>
          <w:rFonts w:asciiTheme="majorHAnsi" w:eastAsia="Calibri" w:hAnsiTheme="majorHAnsi" w:cstheme="majorHAnsi"/>
          <w:noProof w:val="0"/>
          <w:snapToGrid w:val="0"/>
          <w:kern w:val="0"/>
          <w:sz w:val="20"/>
          <w:szCs w:val="20"/>
          <w14:ligatures w14:val="none"/>
        </w:rPr>
      </w:pPr>
    </w:p>
    <w:p w14:paraId="05F3764E" w14:textId="77777777" w:rsidR="00AF33A1" w:rsidRPr="009C32B1" w:rsidRDefault="00AF33A1" w:rsidP="00AF33A1">
      <w:pPr>
        <w:tabs>
          <w:tab w:val="left" w:pos="284"/>
        </w:tabs>
        <w:spacing w:after="0" w:line="276" w:lineRule="auto"/>
        <w:jc w:val="both"/>
        <w:rPr>
          <w:rFonts w:asciiTheme="majorHAnsi" w:eastAsia="Calibri" w:hAnsiTheme="majorHAnsi" w:cstheme="majorHAnsi"/>
          <w:noProof w:val="0"/>
          <w:kern w:val="0"/>
          <w:sz w:val="20"/>
          <w:szCs w:val="20"/>
          <w14:ligatures w14:val="none"/>
        </w:rPr>
      </w:pPr>
    </w:p>
    <w:tbl>
      <w:tblPr>
        <w:tblW w:w="9072" w:type="dxa"/>
        <w:tblBorders>
          <w:top w:val="single" w:sz="4" w:space="0" w:color="000000"/>
        </w:tblBorders>
        <w:tblCellMar>
          <w:left w:w="30" w:type="dxa"/>
          <w:right w:w="30" w:type="dxa"/>
        </w:tblCellMar>
        <w:tblLook w:val="04A0" w:firstRow="1" w:lastRow="0" w:firstColumn="1" w:lastColumn="0" w:noHBand="0" w:noVBand="1"/>
      </w:tblPr>
      <w:tblGrid>
        <w:gridCol w:w="3488"/>
        <w:gridCol w:w="2608"/>
        <w:gridCol w:w="2976"/>
      </w:tblGrid>
      <w:tr w:rsidR="00CE5591" w:rsidRPr="005D33A7" w14:paraId="5E296C52" w14:textId="77777777" w:rsidTr="00FF77B2">
        <w:trPr>
          <w:trHeight w:val="985"/>
        </w:trPr>
        <w:tc>
          <w:tcPr>
            <w:tcW w:w="3488" w:type="dxa"/>
            <w:tcBorders>
              <w:top w:val="single" w:sz="4" w:space="0" w:color="000000"/>
              <w:left w:val="nil"/>
              <w:bottom w:val="nil"/>
              <w:right w:val="nil"/>
            </w:tcBorders>
            <w:hideMark/>
          </w:tcPr>
          <w:p w14:paraId="6B1A17C4" w14:textId="77777777" w:rsidR="00CE5591" w:rsidRPr="009C32B1" w:rsidRDefault="00CE5591" w:rsidP="006666CA">
            <w:pPr>
              <w:tabs>
                <w:tab w:val="left" w:pos="284"/>
              </w:tabs>
              <w:spacing w:after="0" w:line="276" w:lineRule="auto"/>
              <w:jc w:val="both"/>
              <w:rPr>
                <w:rFonts w:asciiTheme="majorHAnsi" w:eastAsia="Calibri" w:hAnsiTheme="majorHAnsi" w:cstheme="majorHAnsi"/>
                <w:noProof w:val="0"/>
                <w:kern w:val="0"/>
                <w:sz w:val="20"/>
                <w:szCs w:val="20"/>
                <w14:ligatures w14:val="none"/>
              </w:rPr>
            </w:pPr>
            <w:r w:rsidRPr="009C32B1">
              <w:rPr>
                <w:rFonts w:asciiTheme="majorHAnsi" w:eastAsia="Calibri" w:hAnsiTheme="majorHAnsi" w:cstheme="majorHAnsi"/>
                <w:noProof w:val="0"/>
                <w:kern w:val="0"/>
                <w:sz w:val="20"/>
                <w:szCs w:val="20"/>
                <w14:ligatures w14:val="none"/>
              </w:rPr>
              <w:t>(kraj, datum)</w:t>
            </w:r>
          </w:p>
        </w:tc>
        <w:tc>
          <w:tcPr>
            <w:tcW w:w="2608" w:type="dxa"/>
            <w:tcBorders>
              <w:top w:val="single" w:sz="4" w:space="0" w:color="000000"/>
              <w:left w:val="nil"/>
              <w:bottom w:val="nil"/>
              <w:right w:val="nil"/>
            </w:tcBorders>
            <w:hideMark/>
          </w:tcPr>
          <w:p w14:paraId="45740C27" w14:textId="631512FC" w:rsidR="00CE5591" w:rsidRPr="009C32B1" w:rsidRDefault="00CE5591" w:rsidP="006666CA">
            <w:pPr>
              <w:tabs>
                <w:tab w:val="left" w:pos="284"/>
              </w:tabs>
              <w:spacing w:after="0" w:line="276" w:lineRule="auto"/>
              <w:jc w:val="center"/>
              <w:rPr>
                <w:rFonts w:asciiTheme="majorHAnsi" w:eastAsia="Calibri" w:hAnsiTheme="majorHAnsi" w:cstheme="majorHAnsi"/>
                <w:noProof w:val="0"/>
                <w:kern w:val="0"/>
                <w:sz w:val="20"/>
                <w:szCs w:val="20"/>
                <w14:ligatures w14:val="none"/>
              </w:rPr>
            </w:pPr>
            <w:r w:rsidRPr="009C32B1">
              <w:rPr>
                <w:rFonts w:asciiTheme="majorHAnsi" w:eastAsia="Calibri" w:hAnsiTheme="majorHAnsi" w:cstheme="majorHAnsi"/>
                <w:noProof w:val="0"/>
                <w:kern w:val="0"/>
                <w:sz w:val="20"/>
                <w:szCs w:val="20"/>
                <w14:ligatures w14:val="none"/>
              </w:rPr>
              <w:t>žig</w:t>
            </w:r>
          </w:p>
        </w:tc>
        <w:tc>
          <w:tcPr>
            <w:tcW w:w="2976" w:type="dxa"/>
            <w:tcBorders>
              <w:top w:val="single" w:sz="4" w:space="0" w:color="000000"/>
              <w:left w:val="nil"/>
              <w:bottom w:val="nil"/>
              <w:right w:val="nil"/>
            </w:tcBorders>
            <w:hideMark/>
          </w:tcPr>
          <w:p w14:paraId="10030026" w14:textId="77777777" w:rsidR="00CE5591" w:rsidRPr="005D33A7" w:rsidRDefault="00CE5591" w:rsidP="006666CA">
            <w:pPr>
              <w:tabs>
                <w:tab w:val="left" w:pos="284"/>
              </w:tabs>
              <w:spacing w:after="0" w:line="276" w:lineRule="auto"/>
              <w:jc w:val="both"/>
              <w:rPr>
                <w:rFonts w:asciiTheme="majorHAnsi" w:eastAsia="Calibri" w:hAnsiTheme="majorHAnsi" w:cstheme="majorHAnsi"/>
                <w:noProof w:val="0"/>
                <w:kern w:val="0"/>
                <w:sz w:val="20"/>
                <w:szCs w:val="20"/>
                <w14:ligatures w14:val="none"/>
              </w:rPr>
            </w:pPr>
            <w:r w:rsidRPr="009C32B1">
              <w:rPr>
                <w:rFonts w:asciiTheme="majorHAnsi" w:eastAsia="Calibri" w:hAnsiTheme="majorHAnsi" w:cstheme="majorHAnsi"/>
                <w:noProof w:val="0"/>
                <w:kern w:val="0"/>
                <w:sz w:val="20"/>
                <w:szCs w:val="20"/>
                <w14:ligatures w14:val="none"/>
              </w:rPr>
              <w:t>(Ime in priimek ter podpis ponudnika)</w:t>
            </w:r>
          </w:p>
        </w:tc>
      </w:tr>
    </w:tbl>
    <w:p w14:paraId="762D80AB" w14:textId="77777777" w:rsidR="00CE5591" w:rsidRPr="005D33A7" w:rsidRDefault="00CE5591" w:rsidP="006666CA">
      <w:pPr>
        <w:spacing w:line="276" w:lineRule="auto"/>
        <w:rPr>
          <w:rFonts w:asciiTheme="majorHAnsi" w:eastAsia="Calibri" w:hAnsiTheme="majorHAnsi" w:cstheme="majorHAnsi"/>
          <w:sz w:val="20"/>
          <w:szCs w:val="20"/>
        </w:rPr>
      </w:pPr>
    </w:p>
    <w:p w14:paraId="41079771" w14:textId="5AA05BD9" w:rsidR="00004399" w:rsidRPr="005D33A7" w:rsidRDefault="00004399" w:rsidP="006666CA">
      <w:pPr>
        <w:spacing w:after="0" w:line="276" w:lineRule="auto"/>
        <w:jc w:val="right"/>
        <w:rPr>
          <w:rFonts w:asciiTheme="majorHAnsi" w:hAnsiTheme="majorHAnsi" w:cstheme="majorHAnsi"/>
          <w:sz w:val="20"/>
          <w:szCs w:val="20"/>
        </w:rPr>
      </w:pPr>
    </w:p>
    <w:sectPr w:rsidR="00004399" w:rsidRPr="005D33A7">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B8682" w14:textId="77777777" w:rsidR="00493FB4" w:rsidRDefault="00493FB4" w:rsidP="00941B4C">
      <w:pPr>
        <w:spacing w:after="0" w:line="240" w:lineRule="auto"/>
      </w:pPr>
      <w:r>
        <w:separator/>
      </w:r>
    </w:p>
  </w:endnote>
  <w:endnote w:type="continuationSeparator" w:id="0">
    <w:p w14:paraId="06B0C9EA" w14:textId="77777777" w:rsidR="00493FB4" w:rsidRDefault="00493FB4" w:rsidP="00941B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Lucida Sans Typewriter">
    <w:panose1 w:val="020B0509030504030204"/>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Book Antiqua">
    <w:panose1 w:val="020406020503050303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2234607"/>
      <w:docPartObj>
        <w:docPartGallery w:val="Page Numbers (Bottom of Page)"/>
        <w:docPartUnique/>
      </w:docPartObj>
    </w:sdtPr>
    <w:sdtEndPr>
      <w:rPr>
        <w:rFonts w:ascii="Calibri Light" w:hAnsi="Calibri Light" w:cs="Calibri Light"/>
        <w:sz w:val="16"/>
        <w:szCs w:val="16"/>
      </w:rPr>
    </w:sdtEndPr>
    <w:sdtContent>
      <w:p w14:paraId="0DC4E5E8" w14:textId="6520C811" w:rsidR="00941B4C" w:rsidRPr="0012036E" w:rsidRDefault="00941B4C">
        <w:pPr>
          <w:pStyle w:val="Noga"/>
          <w:jc w:val="center"/>
          <w:rPr>
            <w:rFonts w:asciiTheme="majorHAnsi" w:hAnsiTheme="majorHAnsi" w:cstheme="majorHAnsi"/>
            <w:sz w:val="16"/>
            <w:szCs w:val="16"/>
          </w:rPr>
        </w:pPr>
        <w:r w:rsidRPr="0012036E">
          <w:rPr>
            <w:rFonts w:asciiTheme="majorHAnsi" w:hAnsiTheme="majorHAnsi" w:cstheme="majorHAnsi"/>
            <w:sz w:val="16"/>
            <w:szCs w:val="16"/>
          </w:rPr>
          <mc:AlternateContent>
            <mc:Choice Requires="wps">
              <w:drawing>
                <wp:inline distT="0" distB="0" distL="0" distR="0" wp14:anchorId="43D369CA" wp14:editId="6398C44F">
                  <wp:extent cx="5467350" cy="45085"/>
                  <wp:effectExtent l="9525" t="9525" r="0" b="2540"/>
                  <wp:docPr id="651542059" name="Diagram poteka: odločitev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00E9E430" id="_x0000_t110" coordsize="21600,21600" o:spt="110" path="m10800,l,10800,10800,21600,21600,10800xe">
                  <v:stroke joinstyle="miter"/>
                  <v:path gradientshapeok="t" o:connecttype="rect" textboxrect="5400,5400,16200,16200"/>
                </v:shapetype>
                <v:shape id="Diagram poteka: odločitev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" fillcolor="black" stroked="f">
                  <v:fill r:id="rId1" o:title="" type="pattern"/>
                  <w10:anchorlock/>
                </v:shape>
              </w:pict>
            </mc:Fallback>
          </mc:AlternateContent>
        </w:r>
      </w:p>
      <w:p w14:paraId="4138216B" w14:textId="439257B3" w:rsidR="00941B4C" w:rsidRPr="0012036E" w:rsidRDefault="00941B4C" w:rsidP="00941B4C">
        <w:pPr>
          <w:pStyle w:val="Noga"/>
          <w:jc w:val="center"/>
          <w:rPr>
            <w:rFonts w:ascii="Calibri Light" w:hAnsi="Calibri Light" w:cs="Calibri Light"/>
            <w:sz w:val="16"/>
            <w:szCs w:val="16"/>
          </w:rPr>
        </w:pPr>
        <w:r w:rsidRPr="0012036E">
          <w:rPr>
            <w:rFonts w:asciiTheme="majorHAnsi" w:hAnsiTheme="majorHAnsi" w:cstheme="majorHAnsi"/>
            <w:sz w:val="16"/>
            <w:szCs w:val="16"/>
          </w:rPr>
          <w:fldChar w:fldCharType="begin"/>
        </w:r>
        <w:r w:rsidRPr="0012036E">
          <w:rPr>
            <w:rFonts w:asciiTheme="majorHAnsi" w:hAnsiTheme="majorHAnsi" w:cstheme="majorHAnsi"/>
            <w:sz w:val="16"/>
            <w:szCs w:val="16"/>
          </w:rPr>
          <w:instrText>PAGE    \* MERGEFORMAT</w:instrText>
        </w:r>
        <w:r w:rsidRPr="0012036E">
          <w:rPr>
            <w:rFonts w:asciiTheme="majorHAnsi" w:hAnsiTheme="majorHAnsi" w:cstheme="majorHAnsi"/>
            <w:sz w:val="16"/>
            <w:szCs w:val="16"/>
          </w:rPr>
          <w:fldChar w:fldCharType="separate"/>
        </w:r>
        <w:r w:rsidRPr="0012036E">
          <w:rPr>
            <w:rFonts w:asciiTheme="majorHAnsi" w:hAnsiTheme="majorHAnsi" w:cstheme="majorHAnsi"/>
            <w:sz w:val="16"/>
            <w:szCs w:val="16"/>
          </w:rPr>
          <w:t>2</w:t>
        </w:r>
        <w:r w:rsidRPr="0012036E">
          <w:rPr>
            <w:rFonts w:asciiTheme="majorHAnsi" w:hAnsiTheme="majorHAnsi" w:cstheme="majorHAnsi"/>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4E8DE" w14:textId="77777777" w:rsidR="00493FB4" w:rsidRDefault="00493FB4" w:rsidP="00941B4C">
      <w:pPr>
        <w:spacing w:after="0" w:line="240" w:lineRule="auto"/>
      </w:pPr>
      <w:r>
        <w:separator/>
      </w:r>
    </w:p>
  </w:footnote>
  <w:footnote w:type="continuationSeparator" w:id="0">
    <w:p w14:paraId="15BC5693" w14:textId="77777777" w:rsidR="00493FB4" w:rsidRDefault="00493FB4" w:rsidP="00941B4C">
      <w:pPr>
        <w:spacing w:after="0" w:line="240" w:lineRule="auto"/>
      </w:pPr>
      <w:r>
        <w:continuationSeparator/>
      </w:r>
    </w:p>
  </w:footnote>
  <w:footnote w:id="1">
    <w:p w14:paraId="31A49164" w14:textId="77777777" w:rsidR="003E18FB" w:rsidRPr="00615AF3" w:rsidRDefault="003E18FB" w:rsidP="003E18FB">
      <w:pPr>
        <w:pStyle w:val="Sprotnaopomba-besedilo"/>
        <w:rPr>
          <w:rFonts w:ascii="Calibri Light" w:hAnsi="Calibri Light" w:cs="Calibri Light"/>
          <w:color w:val="auto"/>
          <w:sz w:val="16"/>
          <w:szCs w:val="16"/>
          <w:lang w:eastAsia="en-GB"/>
        </w:rPr>
      </w:pPr>
      <w:r w:rsidRPr="00615AF3">
        <w:rPr>
          <w:rStyle w:val="Sprotnaopomba-sklic"/>
          <w:rFonts w:ascii="Calibri Light" w:hAnsi="Calibri Light" w:cs="Calibri Light"/>
          <w:color w:val="auto"/>
          <w:sz w:val="16"/>
          <w:szCs w:val="16"/>
        </w:rPr>
        <w:footnoteRef/>
      </w:r>
      <w:r w:rsidRPr="00615AF3">
        <w:rPr>
          <w:rFonts w:ascii="Calibri Light" w:hAnsi="Calibri Light" w:cs="Calibri Light"/>
          <w:color w:val="auto"/>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116A802C" w14:textId="77777777" w:rsidR="003E18FB" w:rsidRPr="00615AF3" w:rsidRDefault="003E18FB" w:rsidP="003E18FB">
      <w:pPr>
        <w:pStyle w:val="Sprotnaopomba-besedilo"/>
        <w:rPr>
          <w:rFonts w:ascii="Calibri Light" w:hAnsi="Calibri Light" w:cs="Calibri Light"/>
          <w:i/>
          <w:color w:val="auto"/>
          <w:sz w:val="16"/>
          <w:szCs w:val="16"/>
        </w:rPr>
      </w:pPr>
      <w:r w:rsidRPr="00615AF3">
        <w:rPr>
          <w:rFonts w:ascii="Calibri Light" w:hAnsi="Calibri Light" w:cs="Calibri Light"/>
          <w:i/>
          <w:color w:val="auto"/>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2">
    <w:p w14:paraId="3DC3DF77" w14:textId="77777777" w:rsidR="003E18FB" w:rsidRPr="00615AF3" w:rsidRDefault="003E18FB" w:rsidP="003E18FB">
      <w:pPr>
        <w:rPr>
          <w:rFonts w:ascii="Calibri Light" w:hAnsi="Calibri Light" w:cs="Calibri Light"/>
          <w:i/>
          <w:sz w:val="16"/>
          <w:szCs w:val="16"/>
          <w:lang w:val="en-US" w:eastAsia="en-GB"/>
        </w:rPr>
      </w:pPr>
      <w:r w:rsidRPr="00615AF3">
        <w:rPr>
          <w:rStyle w:val="Sprotnaopomba-sklic"/>
          <w:rFonts w:ascii="Calibri Light" w:hAnsi="Calibri Light" w:cs="Calibri Light"/>
          <w:sz w:val="16"/>
          <w:szCs w:val="16"/>
        </w:rPr>
        <w:footnoteRef/>
      </w:r>
      <w:r w:rsidRPr="00615AF3">
        <w:rPr>
          <w:rFonts w:ascii="Calibri Light" w:hAnsi="Calibri Light" w:cs="Calibri Light"/>
          <w:sz w:val="16"/>
          <w:szCs w:val="16"/>
        </w:rPr>
        <w:t xml:space="preserve">Glej definicijo </w:t>
      </w:r>
      <w:r w:rsidRPr="00615AF3">
        <w:rPr>
          <w:rFonts w:ascii="Calibri Light" w:hAnsi="Calibri Light" w:cs="Calibri Light"/>
          <w:sz w:val="16"/>
          <w:szCs w:val="16"/>
          <w:lang w:eastAsia="en-GB"/>
        </w:rPr>
        <w:t xml:space="preserve">povezanih družb v 527. členu Zakona o gospodarskih družbah (Uradni list RS, št. 65/2009-ZGD-1-UPB1, s spremembami) </w:t>
      </w:r>
      <w:r w:rsidRPr="00615AF3">
        <w:rPr>
          <w:rFonts w:ascii="Calibri Light" w:hAnsi="Calibri Light" w:cs="Calibri Light"/>
          <w:i/>
          <w:sz w:val="16"/>
          <w:szCs w:val="16"/>
          <w:lang w:val="en-US" w:eastAsia="en-GB"/>
        </w:rPr>
        <w:t>The definitions of associated companies in the Article 527 of the Companies Act (Official Gazette of RS no. 65/2009-ZGD-1-UPB1, with amendments) are applicable.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2632"/>
    <w:multiLevelType w:val="hybridMultilevel"/>
    <w:tmpl w:val="29723E5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390FD2"/>
    <w:multiLevelType w:val="hybridMultilevel"/>
    <w:tmpl w:val="2020CD9C"/>
    <w:lvl w:ilvl="0" w:tplc="73E69BAA">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3C75C2"/>
    <w:multiLevelType w:val="multilevel"/>
    <w:tmpl w:val="A5D69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907E4D"/>
    <w:multiLevelType w:val="hybridMultilevel"/>
    <w:tmpl w:val="576ACFD2"/>
    <w:lvl w:ilvl="0" w:tplc="AA58909E">
      <w:start w:val="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9A7364"/>
    <w:multiLevelType w:val="multilevel"/>
    <w:tmpl w:val="47785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6" w15:restartNumberingAfterBreak="0">
    <w:nsid w:val="03D22CBE"/>
    <w:multiLevelType w:val="multilevel"/>
    <w:tmpl w:val="38C0AB9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4002A34"/>
    <w:multiLevelType w:val="hybridMultilevel"/>
    <w:tmpl w:val="B2F28336"/>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 w15:restartNumberingAfterBreak="0">
    <w:nsid w:val="068F49A5"/>
    <w:multiLevelType w:val="multilevel"/>
    <w:tmpl w:val="BCDE1D68"/>
    <w:lvl w:ilvl="0">
      <w:start w:val="4"/>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520" w:hanging="2160"/>
      </w:pPr>
    </w:lvl>
  </w:abstractNum>
  <w:abstractNum w:abstractNumId="11" w15:restartNumberingAfterBreak="0">
    <w:nsid w:val="06E47E3B"/>
    <w:multiLevelType w:val="hybridMultilevel"/>
    <w:tmpl w:val="ED463A26"/>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6EC29AA"/>
    <w:multiLevelType w:val="multilevel"/>
    <w:tmpl w:val="B32E92D4"/>
    <w:lvl w:ilvl="0">
      <w:start w:val="1"/>
      <w:numFmt w:val="decimal"/>
      <w:lvlText w:val="%1."/>
      <w:lvlJc w:val="left"/>
      <w:pPr>
        <w:ind w:left="360" w:hanging="360"/>
      </w:pPr>
    </w:lvl>
    <w:lvl w:ilvl="1">
      <w:start w:val="4"/>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2160" w:hanging="2160"/>
      </w:pPr>
    </w:lvl>
    <w:lvl w:ilvl="8">
      <w:start w:val="1"/>
      <w:numFmt w:val="decimal"/>
      <w:isLgl/>
      <w:lvlText w:val="%1.%2.%3.%4.%5.%6.%7.%8.%9"/>
      <w:lvlJc w:val="left"/>
      <w:pPr>
        <w:ind w:left="2160" w:hanging="2160"/>
      </w:pPr>
    </w:lvl>
  </w:abstractNum>
  <w:abstractNum w:abstractNumId="13" w15:restartNumberingAfterBreak="0">
    <w:nsid w:val="079762AD"/>
    <w:multiLevelType w:val="hybridMultilevel"/>
    <w:tmpl w:val="A0E4D0EE"/>
    <w:lvl w:ilvl="0" w:tplc="C37AD8F0">
      <w:numFmt w:val="bullet"/>
      <w:lvlText w:val="•"/>
      <w:lvlJc w:val="left"/>
      <w:pPr>
        <w:ind w:left="1065" w:hanging="705"/>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A231CBC"/>
    <w:multiLevelType w:val="hybridMultilevel"/>
    <w:tmpl w:val="FEE2F0CC"/>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0C361BD7"/>
    <w:multiLevelType w:val="hybridMultilevel"/>
    <w:tmpl w:val="711A743A"/>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D423D08"/>
    <w:multiLevelType w:val="hybridMultilevel"/>
    <w:tmpl w:val="A446ACBA"/>
    <w:lvl w:ilvl="0" w:tplc="0424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D534EB6"/>
    <w:multiLevelType w:val="hybridMultilevel"/>
    <w:tmpl w:val="4CB2ADAC"/>
    <w:lvl w:ilvl="0" w:tplc="72440622">
      <w:numFmt w:val="bullet"/>
      <w:lvlText w:val="-"/>
      <w:lvlJc w:val="left"/>
      <w:pPr>
        <w:ind w:left="720" w:hanging="360"/>
      </w:pPr>
      <w:rPr>
        <w:rFonts w:ascii="Calibri Light" w:eastAsiaTheme="minorHAnsi" w:hAnsi="Calibri Light" w:cs="Calibri Ligh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F8A5367"/>
    <w:multiLevelType w:val="hybridMultilevel"/>
    <w:tmpl w:val="BF0CE9C2"/>
    <w:lvl w:ilvl="0" w:tplc="FB766C4C">
      <w:start w:val="1"/>
      <w:numFmt w:val="decimal"/>
      <w:lvlText w:val="%1."/>
      <w:lvlJc w:val="left"/>
      <w:pPr>
        <w:ind w:left="142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1355190"/>
    <w:multiLevelType w:val="multilevel"/>
    <w:tmpl w:val="A8347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153C579D"/>
    <w:multiLevelType w:val="hybridMultilevel"/>
    <w:tmpl w:val="DE5E40DA"/>
    <w:lvl w:ilvl="0" w:tplc="AA58909E">
      <w:start w:val="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6754E64"/>
    <w:multiLevelType w:val="hybridMultilevel"/>
    <w:tmpl w:val="6AEA007E"/>
    <w:lvl w:ilvl="0" w:tplc="AA58909E">
      <w:start w:val="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6E8089E"/>
    <w:multiLevelType w:val="hybridMultilevel"/>
    <w:tmpl w:val="A718DBFC"/>
    <w:lvl w:ilvl="0" w:tplc="04240017">
      <w:start w:val="1"/>
      <w:numFmt w:val="lowerLetter"/>
      <w:lvlText w:val="%1)"/>
      <w:lvlJc w:val="left"/>
      <w:pPr>
        <w:tabs>
          <w:tab w:val="num" w:pos="1647"/>
        </w:tabs>
        <w:ind w:left="1647" w:hanging="360"/>
      </w:pPr>
    </w:lvl>
    <w:lvl w:ilvl="1" w:tplc="04240019">
      <w:start w:val="1"/>
      <w:numFmt w:val="lowerLetter"/>
      <w:lvlText w:val="%2."/>
      <w:lvlJc w:val="left"/>
      <w:pPr>
        <w:tabs>
          <w:tab w:val="num" w:pos="2367"/>
        </w:tabs>
        <w:ind w:left="2367" w:hanging="360"/>
      </w:pPr>
    </w:lvl>
    <w:lvl w:ilvl="2" w:tplc="0424001B">
      <w:start w:val="1"/>
      <w:numFmt w:val="lowerRoman"/>
      <w:lvlText w:val="%3."/>
      <w:lvlJc w:val="right"/>
      <w:pPr>
        <w:tabs>
          <w:tab w:val="num" w:pos="3087"/>
        </w:tabs>
        <w:ind w:left="3087" w:hanging="180"/>
      </w:pPr>
    </w:lvl>
    <w:lvl w:ilvl="3" w:tplc="0424000F">
      <w:start w:val="1"/>
      <w:numFmt w:val="decimal"/>
      <w:lvlText w:val="%4."/>
      <w:lvlJc w:val="left"/>
      <w:pPr>
        <w:tabs>
          <w:tab w:val="num" w:pos="3807"/>
        </w:tabs>
        <w:ind w:left="3807" w:hanging="360"/>
      </w:pPr>
    </w:lvl>
    <w:lvl w:ilvl="4" w:tplc="04240019">
      <w:start w:val="1"/>
      <w:numFmt w:val="lowerLetter"/>
      <w:lvlText w:val="%5."/>
      <w:lvlJc w:val="left"/>
      <w:pPr>
        <w:tabs>
          <w:tab w:val="num" w:pos="4527"/>
        </w:tabs>
        <w:ind w:left="4527" w:hanging="360"/>
      </w:pPr>
    </w:lvl>
    <w:lvl w:ilvl="5" w:tplc="0424001B">
      <w:start w:val="1"/>
      <w:numFmt w:val="lowerRoman"/>
      <w:lvlText w:val="%6."/>
      <w:lvlJc w:val="right"/>
      <w:pPr>
        <w:tabs>
          <w:tab w:val="num" w:pos="5247"/>
        </w:tabs>
        <w:ind w:left="5247" w:hanging="180"/>
      </w:pPr>
    </w:lvl>
    <w:lvl w:ilvl="6" w:tplc="0424000F">
      <w:start w:val="1"/>
      <w:numFmt w:val="decimal"/>
      <w:lvlText w:val="%7."/>
      <w:lvlJc w:val="left"/>
      <w:pPr>
        <w:tabs>
          <w:tab w:val="num" w:pos="5967"/>
        </w:tabs>
        <w:ind w:left="5967" w:hanging="360"/>
      </w:pPr>
    </w:lvl>
    <w:lvl w:ilvl="7" w:tplc="04240019">
      <w:start w:val="1"/>
      <w:numFmt w:val="lowerLetter"/>
      <w:lvlText w:val="%8."/>
      <w:lvlJc w:val="left"/>
      <w:pPr>
        <w:tabs>
          <w:tab w:val="num" w:pos="6687"/>
        </w:tabs>
        <w:ind w:left="6687" w:hanging="360"/>
      </w:pPr>
    </w:lvl>
    <w:lvl w:ilvl="8" w:tplc="0424001B">
      <w:start w:val="1"/>
      <w:numFmt w:val="lowerRoman"/>
      <w:lvlText w:val="%9."/>
      <w:lvlJc w:val="right"/>
      <w:pPr>
        <w:tabs>
          <w:tab w:val="num" w:pos="7407"/>
        </w:tabs>
        <w:ind w:left="7407" w:hanging="180"/>
      </w:pPr>
    </w:lvl>
  </w:abstractNum>
  <w:abstractNum w:abstractNumId="26" w15:restartNumberingAfterBreak="0">
    <w:nsid w:val="17EF6141"/>
    <w:multiLevelType w:val="hybridMultilevel"/>
    <w:tmpl w:val="A8040A4E"/>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19586F56"/>
    <w:multiLevelType w:val="hybridMultilevel"/>
    <w:tmpl w:val="F42830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19923C49"/>
    <w:multiLevelType w:val="multilevel"/>
    <w:tmpl w:val="C0AC24B2"/>
    <w:lvl w:ilvl="0">
      <w:start w:val="1"/>
      <w:numFmt w:val="decimal"/>
      <w:pStyle w:val="Naslov1"/>
      <w:lvlText w:val="%1."/>
      <w:lvlJc w:val="left"/>
      <w:pPr>
        <w:ind w:left="927" w:hanging="360"/>
      </w:pPr>
    </w:lvl>
    <w:lvl w:ilvl="1">
      <w:start w:val="1"/>
      <w:numFmt w:val="decimal"/>
      <w:pStyle w:val="Naslov21"/>
      <w:lvlText w:val="%1.%2"/>
      <w:lvlJc w:val="left"/>
      <w:pPr>
        <w:ind w:left="576" w:hanging="576"/>
      </w:pPr>
      <w:rPr>
        <w:rFonts w:hint="default"/>
      </w:rPr>
    </w:lvl>
    <w:lvl w:ilvl="2">
      <w:start w:val="1"/>
      <w:numFmt w:val="decimal"/>
      <w:pStyle w:val="Naslov3"/>
      <w:lvlText w:val="%1.%2.%3"/>
      <w:lvlJc w:val="left"/>
      <w:pPr>
        <w:ind w:left="720" w:hanging="720"/>
      </w:pPr>
    </w:lvl>
    <w:lvl w:ilvl="3">
      <w:start w:val="1"/>
      <w:numFmt w:val="decimal"/>
      <w:pStyle w:val="Naslov41"/>
      <w:lvlText w:val="%1.%2.%3.%4"/>
      <w:lvlJc w:val="left"/>
      <w:pPr>
        <w:ind w:left="864" w:hanging="864"/>
      </w:pPr>
    </w:lvl>
    <w:lvl w:ilvl="4">
      <w:start w:val="1"/>
      <w:numFmt w:val="decimal"/>
      <w:pStyle w:val="Naslov51"/>
      <w:lvlText w:val="%1.%2.%3.%4.%5"/>
      <w:lvlJc w:val="left"/>
      <w:pPr>
        <w:ind w:left="1008" w:hanging="1008"/>
      </w:pPr>
    </w:lvl>
    <w:lvl w:ilvl="5">
      <w:start w:val="1"/>
      <w:numFmt w:val="decimal"/>
      <w:pStyle w:val="Naslov61"/>
      <w:lvlText w:val="%1.%2.%3.%4.%5.%6"/>
      <w:lvlJc w:val="left"/>
      <w:pPr>
        <w:ind w:left="1152" w:hanging="1152"/>
      </w:pPr>
    </w:lvl>
    <w:lvl w:ilvl="6">
      <w:start w:val="1"/>
      <w:numFmt w:val="decimal"/>
      <w:pStyle w:val="Naslov71"/>
      <w:lvlText w:val="%1.%2.%3.%4.%5.%6.%7"/>
      <w:lvlJc w:val="left"/>
      <w:pPr>
        <w:ind w:left="1296" w:hanging="1296"/>
      </w:pPr>
    </w:lvl>
    <w:lvl w:ilvl="7">
      <w:start w:val="1"/>
      <w:numFmt w:val="decimal"/>
      <w:pStyle w:val="Naslov81"/>
      <w:lvlText w:val="%1.%2.%3.%4.%5.%6.%7.%8"/>
      <w:lvlJc w:val="left"/>
      <w:pPr>
        <w:ind w:left="1440" w:hanging="1440"/>
      </w:pPr>
    </w:lvl>
    <w:lvl w:ilvl="8">
      <w:start w:val="1"/>
      <w:numFmt w:val="decimal"/>
      <w:pStyle w:val="Naslov91"/>
      <w:lvlText w:val="%1.%2.%3.%4.%5.%6.%7.%8.%9"/>
      <w:lvlJc w:val="left"/>
      <w:pPr>
        <w:ind w:left="1584" w:hanging="1584"/>
      </w:pPr>
    </w:lvl>
  </w:abstractNum>
  <w:abstractNum w:abstractNumId="30" w15:restartNumberingAfterBreak="0">
    <w:nsid w:val="199D4F76"/>
    <w:multiLevelType w:val="hybridMultilevel"/>
    <w:tmpl w:val="66D22212"/>
    <w:lvl w:ilvl="0" w:tplc="FB766C4C">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1B9551F7"/>
    <w:multiLevelType w:val="hybridMultilevel"/>
    <w:tmpl w:val="7C624C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C021D3D"/>
    <w:multiLevelType w:val="hybridMultilevel"/>
    <w:tmpl w:val="78DE7AF2"/>
    <w:lvl w:ilvl="0" w:tplc="04240001">
      <w:start w:val="1"/>
      <w:numFmt w:val="bullet"/>
      <w:lvlText w:val=""/>
      <w:lvlJc w:val="left"/>
      <w:pPr>
        <w:ind w:left="1077" w:hanging="360"/>
      </w:pPr>
      <w:rPr>
        <w:rFonts w:ascii="Symbol" w:hAnsi="Symbo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33" w15:restartNumberingAfterBreak="0">
    <w:nsid w:val="1C4F472C"/>
    <w:multiLevelType w:val="singleLevel"/>
    <w:tmpl w:val="3EB63030"/>
    <w:lvl w:ilvl="0">
      <w:numFmt w:val="bullet"/>
      <w:lvlText w:val="-"/>
      <w:lvlJc w:val="left"/>
      <w:pPr>
        <w:tabs>
          <w:tab w:val="num" w:pos="360"/>
        </w:tabs>
        <w:ind w:left="360" w:hanging="360"/>
      </w:pPr>
    </w:lvl>
  </w:abstractNum>
  <w:abstractNum w:abstractNumId="34" w15:restartNumberingAfterBreak="0">
    <w:nsid w:val="1DCF4D24"/>
    <w:multiLevelType w:val="hybridMultilevel"/>
    <w:tmpl w:val="3A7863CC"/>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1EC406C7"/>
    <w:multiLevelType w:val="hybridMultilevel"/>
    <w:tmpl w:val="79A070AA"/>
    <w:lvl w:ilvl="0" w:tplc="33D4C266">
      <w:start w:val="2"/>
      <w:numFmt w:val="bullet"/>
      <w:lvlText w:val="•"/>
      <w:lvlJc w:val="left"/>
      <w:pPr>
        <w:ind w:left="1065" w:hanging="705"/>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1F814A8B"/>
    <w:multiLevelType w:val="hybridMultilevel"/>
    <w:tmpl w:val="D18CA5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1FB34367"/>
    <w:multiLevelType w:val="hybridMultilevel"/>
    <w:tmpl w:val="350C9E68"/>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1FE84075"/>
    <w:multiLevelType w:val="hybridMultilevel"/>
    <w:tmpl w:val="0FDCD8AA"/>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01B7378"/>
    <w:multiLevelType w:val="hybridMultilevel"/>
    <w:tmpl w:val="199E4C2E"/>
    <w:lvl w:ilvl="0" w:tplc="C37AD8F0">
      <w:numFmt w:val="bullet"/>
      <w:lvlText w:val="•"/>
      <w:lvlJc w:val="left"/>
      <w:pPr>
        <w:ind w:left="1065" w:hanging="705"/>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2426711"/>
    <w:multiLevelType w:val="hybridMultilevel"/>
    <w:tmpl w:val="902C67E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2346628C"/>
    <w:multiLevelType w:val="hybridMultilevel"/>
    <w:tmpl w:val="D19CD7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252F3D2C"/>
    <w:multiLevelType w:val="hybridMultilevel"/>
    <w:tmpl w:val="4DCCF888"/>
    <w:lvl w:ilvl="0" w:tplc="04240017">
      <w:start w:val="1"/>
      <w:numFmt w:val="lowerLetter"/>
      <w:lvlText w:val="%1)"/>
      <w:lvlJc w:val="left"/>
      <w:pPr>
        <w:ind w:left="0" w:hanging="360"/>
      </w:pPr>
    </w:lvl>
    <w:lvl w:ilvl="1" w:tplc="04240019">
      <w:start w:val="1"/>
      <w:numFmt w:val="lowerLetter"/>
      <w:lvlText w:val="%2."/>
      <w:lvlJc w:val="left"/>
      <w:pPr>
        <w:ind w:left="720" w:hanging="360"/>
      </w:pPr>
    </w:lvl>
    <w:lvl w:ilvl="2" w:tplc="0424001B">
      <w:start w:val="1"/>
      <w:numFmt w:val="lowerRoman"/>
      <w:lvlText w:val="%3."/>
      <w:lvlJc w:val="right"/>
      <w:pPr>
        <w:ind w:left="1440" w:hanging="180"/>
      </w:pPr>
    </w:lvl>
    <w:lvl w:ilvl="3" w:tplc="0424000F">
      <w:start w:val="1"/>
      <w:numFmt w:val="decimal"/>
      <w:lvlText w:val="%4."/>
      <w:lvlJc w:val="left"/>
      <w:pPr>
        <w:ind w:left="2160" w:hanging="360"/>
      </w:pPr>
    </w:lvl>
    <w:lvl w:ilvl="4" w:tplc="04240019">
      <w:start w:val="1"/>
      <w:numFmt w:val="lowerLetter"/>
      <w:lvlText w:val="%5."/>
      <w:lvlJc w:val="left"/>
      <w:pPr>
        <w:ind w:left="2880" w:hanging="360"/>
      </w:pPr>
    </w:lvl>
    <w:lvl w:ilvl="5" w:tplc="0424001B">
      <w:start w:val="1"/>
      <w:numFmt w:val="lowerRoman"/>
      <w:lvlText w:val="%6."/>
      <w:lvlJc w:val="right"/>
      <w:pPr>
        <w:ind w:left="3600" w:hanging="180"/>
      </w:pPr>
    </w:lvl>
    <w:lvl w:ilvl="6" w:tplc="0424000F">
      <w:start w:val="1"/>
      <w:numFmt w:val="decimal"/>
      <w:lvlText w:val="%7."/>
      <w:lvlJc w:val="left"/>
      <w:pPr>
        <w:ind w:left="4320" w:hanging="360"/>
      </w:pPr>
    </w:lvl>
    <w:lvl w:ilvl="7" w:tplc="04240019">
      <w:start w:val="1"/>
      <w:numFmt w:val="lowerLetter"/>
      <w:lvlText w:val="%8."/>
      <w:lvlJc w:val="left"/>
      <w:pPr>
        <w:ind w:left="5040" w:hanging="360"/>
      </w:pPr>
    </w:lvl>
    <w:lvl w:ilvl="8" w:tplc="0424001B">
      <w:start w:val="1"/>
      <w:numFmt w:val="lowerRoman"/>
      <w:lvlText w:val="%9."/>
      <w:lvlJc w:val="right"/>
      <w:pPr>
        <w:ind w:left="5760" w:hanging="180"/>
      </w:pPr>
    </w:lvl>
  </w:abstractNum>
  <w:abstractNum w:abstractNumId="43"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4" w15:restartNumberingAfterBreak="0">
    <w:nsid w:val="26F41307"/>
    <w:multiLevelType w:val="hybridMultilevel"/>
    <w:tmpl w:val="4048713C"/>
    <w:lvl w:ilvl="0" w:tplc="73E69BAA">
      <w:numFmt w:val="bullet"/>
      <w:lvlText w:val="-"/>
      <w:lvlJc w:val="left"/>
      <w:pPr>
        <w:ind w:left="72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28DB21BC"/>
    <w:multiLevelType w:val="multilevel"/>
    <w:tmpl w:val="B038F5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97D5876"/>
    <w:multiLevelType w:val="multilevel"/>
    <w:tmpl w:val="02363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B1F7CEB"/>
    <w:multiLevelType w:val="hybridMultilevel"/>
    <w:tmpl w:val="C0F63DC8"/>
    <w:lvl w:ilvl="0" w:tplc="73E69BAA">
      <w:numFmt w:val="bullet"/>
      <w:lvlText w:val="-"/>
      <w:lvlJc w:val="left"/>
      <w:pPr>
        <w:ind w:left="720" w:hanging="360"/>
      </w:pPr>
      <w:rPr>
        <w:rFonts w:ascii="Times New Roman" w:eastAsia="Times New Roman" w:hAnsi="Times New Roman" w:cs="Times New Roman" w:hint="default"/>
        <w:i w:val="0"/>
      </w:rPr>
    </w:lvl>
    <w:lvl w:ilvl="1" w:tplc="C8F29926">
      <w:start w:val="30"/>
      <w:numFmt w:val="bullet"/>
      <w:lvlText w:val="-"/>
      <w:lvlJc w:val="left"/>
      <w:pPr>
        <w:ind w:left="1440" w:hanging="360"/>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C14337C"/>
    <w:multiLevelType w:val="hybridMultilevel"/>
    <w:tmpl w:val="A70AB6BA"/>
    <w:lvl w:ilvl="0" w:tplc="BCF0D5EA">
      <w:start w:val="7"/>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2CA8568D"/>
    <w:multiLevelType w:val="hybridMultilevel"/>
    <w:tmpl w:val="4BAEB9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2D8A3EB0"/>
    <w:multiLevelType w:val="hybridMultilevel"/>
    <w:tmpl w:val="424E3C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2E30317C"/>
    <w:multiLevelType w:val="hybridMultilevel"/>
    <w:tmpl w:val="397832A0"/>
    <w:lvl w:ilvl="0" w:tplc="73E69BAA">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2ED43942"/>
    <w:multiLevelType w:val="hybridMultilevel"/>
    <w:tmpl w:val="BA2CCB62"/>
    <w:lvl w:ilvl="0" w:tplc="52F8595E">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2F6578D7"/>
    <w:multiLevelType w:val="hybridMultilevel"/>
    <w:tmpl w:val="336AE6AE"/>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0415CBD"/>
    <w:multiLevelType w:val="hybridMultilevel"/>
    <w:tmpl w:val="4B8A6E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307D55AF"/>
    <w:multiLevelType w:val="hybridMultilevel"/>
    <w:tmpl w:val="983498C2"/>
    <w:lvl w:ilvl="0" w:tplc="AA58909E">
      <w:start w:val="2"/>
      <w:numFmt w:val="bullet"/>
      <w:lvlText w:val="−"/>
      <w:lvlJc w:val="left"/>
      <w:pPr>
        <w:ind w:left="720" w:hanging="360"/>
      </w:pPr>
      <w:rPr>
        <w:rFonts w:ascii="Calibri Light" w:eastAsiaTheme="minorHAnsi" w:hAnsi="Calibri Light" w:cs="Calibri Ligh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31FB2E0B"/>
    <w:multiLevelType w:val="hybridMultilevel"/>
    <w:tmpl w:val="190C37F4"/>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224527D"/>
    <w:multiLevelType w:val="hybridMultilevel"/>
    <w:tmpl w:val="84BC84B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327E5512"/>
    <w:multiLevelType w:val="hybridMultilevel"/>
    <w:tmpl w:val="B4F6B71C"/>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32A36622"/>
    <w:multiLevelType w:val="hybridMultilevel"/>
    <w:tmpl w:val="D9AAE622"/>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32E943BE"/>
    <w:multiLevelType w:val="hybridMultilevel"/>
    <w:tmpl w:val="6F06C0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330A53B1"/>
    <w:multiLevelType w:val="hybridMultilevel"/>
    <w:tmpl w:val="7E2CE7CA"/>
    <w:lvl w:ilvl="0" w:tplc="C8F29926">
      <w:start w:val="3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35694220"/>
    <w:multiLevelType w:val="hybridMultilevel"/>
    <w:tmpl w:val="4768BCDC"/>
    <w:lvl w:ilvl="0" w:tplc="C9AA37B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35AA6848"/>
    <w:multiLevelType w:val="hybridMultilevel"/>
    <w:tmpl w:val="3592690A"/>
    <w:lvl w:ilvl="0" w:tplc="73E69BAA">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35E70C69"/>
    <w:multiLevelType w:val="hybridMultilevel"/>
    <w:tmpl w:val="A790C00A"/>
    <w:lvl w:ilvl="0" w:tplc="D8EC94C4">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360757A9"/>
    <w:multiLevelType w:val="hybridMultilevel"/>
    <w:tmpl w:val="8E82A594"/>
    <w:lvl w:ilvl="0" w:tplc="FB766C4C">
      <w:start w:val="1"/>
      <w:numFmt w:val="decimal"/>
      <w:lvlText w:val="%1."/>
      <w:lvlJc w:val="left"/>
      <w:pPr>
        <w:ind w:left="142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36B872FB"/>
    <w:multiLevelType w:val="hybridMultilevel"/>
    <w:tmpl w:val="C1CE909E"/>
    <w:lvl w:ilvl="0" w:tplc="FB766C4C">
      <w:start w:val="1"/>
      <w:numFmt w:val="decimal"/>
      <w:lvlText w:val="%1."/>
      <w:lvlJc w:val="left"/>
      <w:pPr>
        <w:ind w:left="1425" w:hanging="705"/>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9" w15:restartNumberingAfterBreak="0">
    <w:nsid w:val="373B1987"/>
    <w:multiLevelType w:val="hybridMultilevel"/>
    <w:tmpl w:val="6B66B48E"/>
    <w:lvl w:ilvl="0" w:tplc="EB6AD514">
      <w:start w:val="1"/>
      <w:numFmt w:val="decimal"/>
      <w:lvlText w:val="%1."/>
      <w:lvlJc w:val="left"/>
      <w:pPr>
        <w:ind w:left="927" w:hanging="360"/>
      </w:pPr>
      <w:rPr>
        <w:b w:val="0"/>
        <w:sz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0" w15:restartNumberingAfterBreak="0">
    <w:nsid w:val="37EE76A9"/>
    <w:multiLevelType w:val="hybridMultilevel"/>
    <w:tmpl w:val="E626CC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382D5E78"/>
    <w:multiLevelType w:val="hybridMultilevel"/>
    <w:tmpl w:val="E1DAF0B6"/>
    <w:lvl w:ilvl="0" w:tplc="73E69BAA">
      <w:numFmt w:val="bullet"/>
      <w:lvlText w:val="-"/>
      <w:lvlJc w:val="left"/>
      <w:pPr>
        <w:ind w:left="720" w:hanging="360"/>
      </w:pPr>
      <w:rPr>
        <w:rFonts w:ascii="Times New Roman" w:eastAsia="Times New Roman" w:hAnsi="Times New Roman" w:cs="Times New Roman" w:hint="default"/>
        <w:i w:val="0"/>
      </w:rPr>
    </w:lvl>
    <w:lvl w:ilvl="1" w:tplc="73E69BAA">
      <w:numFmt w:val="bullet"/>
      <w:lvlText w:val="-"/>
      <w:lvlJc w:val="left"/>
      <w:pPr>
        <w:ind w:left="720" w:hanging="360"/>
      </w:pPr>
      <w:rPr>
        <w:rFonts w:ascii="Times New Roman" w:eastAsia="Times New Roman" w:hAnsi="Times New Roman"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3871751D"/>
    <w:multiLevelType w:val="hybridMultilevel"/>
    <w:tmpl w:val="B54840CC"/>
    <w:lvl w:ilvl="0" w:tplc="D3B45584">
      <w:numFmt w:val="bullet"/>
      <w:lvlText w:val="•"/>
      <w:lvlJc w:val="left"/>
      <w:pPr>
        <w:ind w:left="1065" w:hanging="705"/>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38932525"/>
    <w:multiLevelType w:val="hybridMultilevel"/>
    <w:tmpl w:val="9136643A"/>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3AF86D32"/>
    <w:multiLevelType w:val="hybridMultilevel"/>
    <w:tmpl w:val="B5423EE2"/>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3C357A1D"/>
    <w:multiLevelType w:val="hybridMultilevel"/>
    <w:tmpl w:val="DEFC11CC"/>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3CC47808"/>
    <w:multiLevelType w:val="hybridMultilevel"/>
    <w:tmpl w:val="ED8A7E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3E1E3997"/>
    <w:multiLevelType w:val="hybridMultilevel"/>
    <w:tmpl w:val="15083C0E"/>
    <w:lvl w:ilvl="0" w:tplc="73E69BAA">
      <w:numFmt w:val="bullet"/>
      <w:lvlText w:val="-"/>
      <w:lvlJc w:val="left"/>
      <w:pPr>
        <w:ind w:left="927" w:hanging="360"/>
      </w:pPr>
      <w:rPr>
        <w:rFonts w:ascii="Times New Roman" w:eastAsia="Times New Roman" w:hAnsi="Times New Roman" w:cs="Times New Roman" w:hint="default"/>
        <w:i w:val="0"/>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78" w15:restartNumberingAfterBreak="0">
    <w:nsid w:val="3E84089C"/>
    <w:multiLevelType w:val="hybridMultilevel"/>
    <w:tmpl w:val="26DE86DE"/>
    <w:lvl w:ilvl="0" w:tplc="FB766C4C">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3EBD0990"/>
    <w:multiLevelType w:val="hybridMultilevel"/>
    <w:tmpl w:val="D2860C86"/>
    <w:lvl w:ilvl="0" w:tplc="73E69BAA">
      <w:numFmt w:val="bullet"/>
      <w:lvlText w:val="-"/>
      <w:lvlJc w:val="left"/>
      <w:pPr>
        <w:ind w:left="720" w:hanging="360"/>
      </w:pPr>
      <w:rPr>
        <w:rFonts w:ascii="Times New Roman" w:eastAsia="Times New Roman" w:hAnsi="Times New Roman" w:cs="Times New Roman" w:hint="default"/>
        <w:i w:val="0"/>
      </w:rPr>
    </w:lvl>
    <w:lvl w:ilvl="1" w:tplc="F1FCDA54">
      <w:start w:val="2"/>
      <w:numFmt w:val="bullet"/>
      <w:lvlText w:val="•"/>
      <w:lvlJc w:val="left"/>
      <w:pPr>
        <w:ind w:left="1785" w:hanging="705"/>
      </w:pPr>
      <w:rPr>
        <w:rFonts w:ascii="Calibri Light" w:eastAsiaTheme="minorHAnsi" w:hAnsi="Calibri Light" w:cs="Calibri Ligh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3F1C5395"/>
    <w:multiLevelType w:val="hybridMultilevel"/>
    <w:tmpl w:val="7FE042A8"/>
    <w:lvl w:ilvl="0" w:tplc="AA58909E">
      <w:start w:val="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409B36EB"/>
    <w:multiLevelType w:val="hybridMultilevel"/>
    <w:tmpl w:val="3CF6FD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40B359FA"/>
    <w:multiLevelType w:val="multilevel"/>
    <w:tmpl w:val="42D41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1A51487"/>
    <w:multiLevelType w:val="hybridMultilevel"/>
    <w:tmpl w:val="7A3483F2"/>
    <w:lvl w:ilvl="0" w:tplc="73E69BAA">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41A9414F"/>
    <w:multiLevelType w:val="hybridMultilevel"/>
    <w:tmpl w:val="817261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42FD2C16"/>
    <w:multiLevelType w:val="hybridMultilevel"/>
    <w:tmpl w:val="22BA9C3C"/>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437359D2"/>
    <w:multiLevelType w:val="hybridMultilevel"/>
    <w:tmpl w:val="224C1980"/>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43B122B5"/>
    <w:multiLevelType w:val="hybridMultilevel"/>
    <w:tmpl w:val="9A4E0B50"/>
    <w:lvl w:ilvl="0" w:tplc="756ACECA">
      <w:start w:val="1"/>
      <w:numFmt w:val="bullet"/>
      <w:lvlText w:val="-"/>
      <w:lvlJc w:val="left"/>
      <w:pPr>
        <w:ind w:left="360" w:hanging="360"/>
      </w:pPr>
      <w:rPr>
        <w:rFonts w:ascii="Arial" w:hAnsi="Arial" w:cs="Times New Roman"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start w:val="1"/>
      <w:numFmt w:val="bullet"/>
      <w:lvlText w:val=""/>
      <w:lvlJc w:val="left"/>
      <w:pPr>
        <w:ind w:left="1800" w:hanging="360"/>
      </w:pPr>
      <w:rPr>
        <w:rFonts w:ascii="Wingdings" w:hAnsi="Wingdings" w:hint="default"/>
      </w:rPr>
    </w:lvl>
    <w:lvl w:ilvl="3" w:tplc="75304D24">
      <w:start w:val="1"/>
      <w:numFmt w:val="bullet"/>
      <w:lvlText w:val=""/>
      <w:lvlJc w:val="left"/>
      <w:pPr>
        <w:ind w:left="2520" w:hanging="360"/>
      </w:pPr>
      <w:rPr>
        <w:rFonts w:ascii="Symbol" w:hAnsi="Symbol" w:hint="default"/>
      </w:rPr>
    </w:lvl>
    <w:lvl w:ilvl="4" w:tplc="B0320B22">
      <w:start w:val="1"/>
      <w:numFmt w:val="bullet"/>
      <w:lvlText w:val="o"/>
      <w:lvlJc w:val="left"/>
      <w:pPr>
        <w:ind w:left="3240" w:hanging="360"/>
      </w:pPr>
      <w:rPr>
        <w:rFonts w:ascii="Courier New" w:hAnsi="Courier New" w:cs="Courier New" w:hint="default"/>
      </w:rPr>
    </w:lvl>
    <w:lvl w:ilvl="5" w:tplc="7428BD44">
      <w:start w:val="1"/>
      <w:numFmt w:val="bullet"/>
      <w:lvlText w:val=""/>
      <w:lvlJc w:val="left"/>
      <w:pPr>
        <w:ind w:left="3960" w:hanging="360"/>
      </w:pPr>
      <w:rPr>
        <w:rFonts w:ascii="Wingdings" w:hAnsi="Wingdings" w:hint="default"/>
      </w:rPr>
    </w:lvl>
    <w:lvl w:ilvl="6" w:tplc="678249EA">
      <w:start w:val="1"/>
      <w:numFmt w:val="bullet"/>
      <w:lvlText w:val=""/>
      <w:lvlJc w:val="left"/>
      <w:pPr>
        <w:ind w:left="4680" w:hanging="360"/>
      </w:pPr>
      <w:rPr>
        <w:rFonts w:ascii="Symbol" w:hAnsi="Symbol" w:hint="default"/>
      </w:rPr>
    </w:lvl>
    <w:lvl w:ilvl="7" w:tplc="00F63928">
      <w:start w:val="1"/>
      <w:numFmt w:val="bullet"/>
      <w:lvlText w:val="o"/>
      <w:lvlJc w:val="left"/>
      <w:pPr>
        <w:ind w:left="5400" w:hanging="360"/>
      </w:pPr>
      <w:rPr>
        <w:rFonts w:ascii="Courier New" w:hAnsi="Courier New" w:cs="Courier New" w:hint="default"/>
      </w:rPr>
    </w:lvl>
    <w:lvl w:ilvl="8" w:tplc="FF3C6A9C">
      <w:start w:val="1"/>
      <w:numFmt w:val="bullet"/>
      <w:lvlText w:val=""/>
      <w:lvlJc w:val="left"/>
      <w:pPr>
        <w:ind w:left="6120" w:hanging="360"/>
      </w:pPr>
      <w:rPr>
        <w:rFonts w:ascii="Wingdings" w:hAnsi="Wingdings" w:hint="default"/>
      </w:rPr>
    </w:lvl>
  </w:abstractNum>
  <w:abstractNum w:abstractNumId="88" w15:restartNumberingAfterBreak="0">
    <w:nsid w:val="44B339AB"/>
    <w:multiLevelType w:val="hybridMultilevel"/>
    <w:tmpl w:val="05760214"/>
    <w:lvl w:ilvl="0" w:tplc="73E69BAA">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44FC35C5"/>
    <w:multiLevelType w:val="hybridMultilevel"/>
    <w:tmpl w:val="1A36D64C"/>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450D51A7"/>
    <w:multiLevelType w:val="hybridMultilevel"/>
    <w:tmpl w:val="96802002"/>
    <w:lvl w:ilvl="0" w:tplc="73E69BAA">
      <w:numFmt w:val="bullet"/>
      <w:lvlText w:val="-"/>
      <w:lvlJc w:val="left"/>
      <w:pPr>
        <w:ind w:left="72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4585352D"/>
    <w:multiLevelType w:val="hybridMultilevel"/>
    <w:tmpl w:val="6D20E5FC"/>
    <w:lvl w:ilvl="0" w:tplc="72440622">
      <w:numFmt w:val="bullet"/>
      <w:lvlText w:val="-"/>
      <w:lvlJc w:val="left"/>
      <w:pPr>
        <w:ind w:left="720" w:hanging="360"/>
      </w:pPr>
      <w:rPr>
        <w:rFonts w:ascii="Calibri Light" w:eastAsiaTheme="minorHAnsi" w:hAnsi="Calibri Light" w:cs="Calibri Ligh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15:restartNumberingAfterBreak="0">
    <w:nsid w:val="45E47311"/>
    <w:multiLevelType w:val="hybridMultilevel"/>
    <w:tmpl w:val="5336BA74"/>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66D0FD9"/>
    <w:multiLevelType w:val="hybridMultilevel"/>
    <w:tmpl w:val="4B22D91A"/>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46A32923"/>
    <w:multiLevelType w:val="hybridMultilevel"/>
    <w:tmpl w:val="9C40DBE8"/>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476D6205"/>
    <w:multiLevelType w:val="hybridMultilevel"/>
    <w:tmpl w:val="26DE7B6E"/>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48662F59"/>
    <w:multiLevelType w:val="hybridMultilevel"/>
    <w:tmpl w:val="14DA507A"/>
    <w:lvl w:ilvl="0" w:tplc="73E69BAA">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489E2466"/>
    <w:multiLevelType w:val="hybridMultilevel"/>
    <w:tmpl w:val="11E01428"/>
    <w:lvl w:ilvl="0" w:tplc="887C64A2">
      <w:numFmt w:val="bullet"/>
      <w:lvlText w:val="-"/>
      <w:lvlJc w:val="left"/>
      <w:pPr>
        <w:ind w:left="1065" w:hanging="705"/>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48B512E9"/>
    <w:multiLevelType w:val="multilevel"/>
    <w:tmpl w:val="A5D68C7C"/>
    <w:lvl w:ilvl="0">
      <w:start w:val="1"/>
      <w:numFmt w:val="decimal"/>
      <w:lvlText w:val="%1."/>
      <w:lvlJc w:val="left"/>
      <w:pPr>
        <w:ind w:left="360" w:hanging="360"/>
      </w:pPr>
    </w:lvl>
    <w:lvl w:ilvl="1">
      <w:start w:val="5"/>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2160" w:hanging="2160"/>
      </w:pPr>
    </w:lvl>
    <w:lvl w:ilvl="8">
      <w:start w:val="1"/>
      <w:numFmt w:val="decimal"/>
      <w:isLgl/>
      <w:lvlText w:val="%1.%2.%3.%4.%5.%6.%7.%8.%9"/>
      <w:lvlJc w:val="left"/>
      <w:pPr>
        <w:ind w:left="2160" w:hanging="2160"/>
      </w:pPr>
    </w:lvl>
  </w:abstractNum>
  <w:abstractNum w:abstractNumId="101" w15:restartNumberingAfterBreak="0">
    <w:nsid w:val="490B78AC"/>
    <w:multiLevelType w:val="hybridMultilevel"/>
    <w:tmpl w:val="025CC7A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2" w15:restartNumberingAfterBreak="0">
    <w:nsid w:val="4B9A2A1F"/>
    <w:multiLevelType w:val="hybridMultilevel"/>
    <w:tmpl w:val="2D50D352"/>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4B9B3957"/>
    <w:multiLevelType w:val="hybridMultilevel"/>
    <w:tmpl w:val="742AFB2E"/>
    <w:lvl w:ilvl="0" w:tplc="B0D0A650">
      <w:numFmt w:val="bullet"/>
      <w:lvlText w:val="-"/>
      <w:lvlJc w:val="left"/>
      <w:pPr>
        <w:ind w:left="1065" w:hanging="705"/>
      </w:pPr>
      <w:rPr>
        <w:rFonts w:ascii="Calibri Light" w:eastAsiaTheme="minorHAnsi" w:hAnsi="Calibri Light" w:cs="Calibri Light" w:hint="default"/>
      </w:rPr>
    </w:lvl>
    <w:lvl w:ilvl="1" w:tplc="B120A382">
      <w:numFmt w:val="bullet"/>
      <w:lvlText w:val="•"/>
      <w:lvlJc w:val="left"/>
      <w:pPr>
        <w:ind w:left="1785" w:hanging="705"/>
      </w:pPr>
      <w:rPr>
        <w:rFonts w:ascii="Calibri Light" w:eastAsiaTheme="minorHAnsi" w:hAnsi="Calibri Light" w:cs="Calibri Ligh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4EAF6468"/>
    <w:multiLevelType w:val="hybridMultilevel"/>
    <w:tmpl w:val="4E6E39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5" w15:restartNumberingAfterBreak="0">
    <w:nsid w:val="4F42571F"/>
    <w:multiLevelType w:val="hybridMultilevel"/>
    <w:tmpl w:val="24400F04"/>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4F664EDD"/>
    <w:multiLevelType w:val="multilevel"/>
    <w:tmpl w:val="AF40BE4A"/>
    <w:lvl w:ilvl="0">
      <w:start w:val="3"/>
      <w:numFmt w:val="decimal"/>
      <w:lvlText w:val="%1."/>
      <w:lvlJc w:val="left"/>
      <w:pPr>
        <w:ind w:left="360" w:hanging="360"/>
      </w:pPr>
      <w:rPr>
        <w:rFonts w:hint="default"/>
      </w:rPr>
    </w:lvl>
    <w:lvl w:ilvl="1">
      <w:start w:val="1"/>
      <w:numFmt w:val="decimal"/>
      <w:isLgl/>
      <w:lvlText w:val="%1.%2"/>
      <w:lvlJc w:val="left"/>
      <w:pPr>
        <w:ind w:left="720" w:hanging="720"/>
      </w:pPr>
      <w:rPr>
        <w:rFonts w:hint="default"/>
        <w:i w:val="0"/>
        <w:iC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7" w15:restartNumberingAfterBreak="0">
    <w:nsid w:val="500C333F"/>
    <w:multiLevelType w:val="hybridMultilevel"/>
    <w:tmpl w:val="4C885F62"/>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50D53D2F"/>
    <w:multiLevelType w:val="hybridMultilevel"/>
    <w:tmpl w:val="C3448532"/>
    <w:lvl w:ilvl="0" w:tplc="C37AD8F0">
      <w:numFmt w:val="bullet"/>
      <w:lvlText w:val="•"/>
      <w:lvlJc w:val="left"/>
      <w:pPr>
        <w:ind w:left="1065" w:hanging="705"/>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51957927"/>
    <w:multiLevelType w:val="multilevel"/>
    <w:tmpl w:val="4FBC6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5371666D"/>
    <w:multiLevelType w:val="hybridMultilevel"/>
    <w:tmpl w:val="BD40E6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1" w15:restartNumberingAfterBreak="0">
    <w:nsid w:val="54645238"/>
    <w:multiLevelType w:val="hybridMultilevel"/>
    <w:tmpl w:val="85E893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2" w15:restartNumberingAfterBreak="0">
    <w:nsid w:val="5532306A"/>
    <w:multiLevelType w:val="hybridMultilevel"/>
    <w:tmpl w:val="24B458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55671537"/>
    <w:multiLevelType w:val="hybridMultilevel"/>
    <w:tmpl w:val="EEB2A0BC"/>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14" w15:restartNumberingAfterBreak="0">
    <w:nsid w:val="561C2808"/>
    <w:multiLevelType w:val="hybridMultilevel"/>
    <w:tmpl w:val="E55A422C"/>
    <w:lvl w:ilvl="0" w:tplc="D8EC94C4">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56652F7E"/>
    <w:multiLevelType w:val="hybridMultilevel"/>
    <w:tmpl w:val="862A6E52"/>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567D5262"/>
    <w:multiLevelType w:val="hybridMultilevel"/>
    <w:tmpl w:val="D07A9614"/>
    <w:name w:val="List 37"/>
    <w:lvl w:ilvl="0" w:tplc="0424000F">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start w:val="1"/>
      <w:numFmt w:val="lowerRoman"/>
      <w:lvlText w:val="%3."/>
      <w:lvlJc w:val="right"/>
      <w:pPr>
        <w:ind w:left="2160" w:hanging="180"/>
      </w:pPr>
    </w:lvl>
    <w:lvl w:ilvl="3" w:tplc="46024CD0">
      <w:start w:val="1"/>
      <w:numFmt w:val="decimal"/>
      <w:lvlText w:val="%4."/>
      <w:lvlJc w:val="left"/>
      <w:pPr>
        <w:ind w:left="2880" w:hanging="360"/>
      </w:pPr>
    </w:lvl>
    <w:lvl w:ilvl="4" w:tplc="2730B3E6">
      <w:start w:val="1"/>
      <w:numFmt w:val="lowerLetter"/>
      <w:lvlText w:val="%5."/>
      <w:lvlJc w:val="left"/>
      <w:pPr>
        <w:ind w:left="3600" w:hanging="360"/>
      </w:pPr>
    </w:lvl>
    <w:lvl w:ilvl="5" w:tplc="FD52D0B2">
      <w:start w:val="1"/>
      <w:numFmt w:val="lowerRoman"/>
      <w:lvlText w:val="%6."/>
      <w:lvlJc w:val="right"/>
      <w:pPr>
        <w:ind w:left="4320" w:hanging="180"/>
      </w:pPr>
    </w:lvl>
    <w:lvl w:ilvl="6" w:tplc="D6201C0E">
      <w:start w:val="1"/>
      <w:numFmt w:val="decimal"/>
      <w:lvlText w:val="%7."/>
      <w:lvlJc w:val="left"/>
      <w:pPr>
        <w:ind w:left="5040" w:hanging="360"/>
      </w:pPr>
    </w:lvl>
    <w:lvl w:ilvl="7" w:tplc="944EEC76">
      <w:start w:val="1"/>
      <w:numFmt w:val="lowerLetter"/>
      <w:lvlText w:val="%8."/>
      <w:lvlJc w:val="left"/>
      <w:pPr>
        <w:ind w:left="5760" w:hanging="360"/>
      </w:pPr>
    </w:lvl>
    <w:lvl w:ilvl="8" w:tplc="181420EC">
      <w:start w:val="1"/>
      <w:numFmt w:val="lowerRoman"/>
      <w:lvlText w:val="%9."/>
      <w:lvlJc w:val="right"/>
      <w:pPr>
        <w:ind w:left="6480" w:hanging="180"/>
      </w:pPr>
    </w:lvl>
  </w:abstractNum>
  <w:abstractNum w:abstractNumId="117" w15:restartNumberingAfterBreak="0">
    <w:nsid w:val="577E5826"/>
    <w:multiLevelType w:val="hybridMultilevel"/>
    <w:tmpl w:val="C3EEF7DE"/>
    <w:lvl w:ilvl="0" w:tplc="73E69BAA">
      <w:numFmt w:val="bullet"/>
      <w:lvlText w:val="-"/>
      <w:lvlJc w:val="left"/>
      <w:pPr>
        <w:ind w:left="927" w:hanging="360"/>
      </w:pPr>
      <w:rPr>
        <w:rFonts w:ascii="Times New Roman" w:eastAsia="Times New Roman" w:hAnsi="Times New Roman" w:cs="Times New Roman" w:hint="default"/>
        <w:i w:val="0"/>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18" w15:restartNumberingAfterBreak="0">
    <w:nsid w:val="581A20C9"/>
    <w:multiLevelType w:val="hybridMultilevel"/>
    <w:tmpl w:val="D21ADA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59126247"/>
    <w:multiLevelType w:val="hybridMultilevel"/>
    <w:tmpl w:val="0F7A2166"/>
    <w:lvl w:ilvl="0" w:tplc="C9AA37B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59740530"/>
    <w:multiLevelType w:val="hybridMultilevel"/>
    <w:tmpl w:val="55D0609A"/>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5A02507B"/>
    <w:multiLevelType w:val="hybridMultilevel"/>
    <w:tmpl w:val="04B4E468"/>
    <w:lvl w:ilvl="0" w:tplc="73E69BAA">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15:restartNumberingAfterBreak="0">
    <w:nsid w:val="5C160DF5"/>
    <w:multiLevelType w:val="hybridMultilevel"/>
    <w:tmpl w:val="26028DB8"/>
    <w:lvl w:ilvl="0" w:tplc="73E69BAA">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15:restartNumberingAfterBreak="0">
    <w:nsid w:val="5C4B6054"/>
    <w:multiLevelType w:val="hybridMultilevel"/>
    <w:tmpl w:val="F98402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4" w15:restartNumberingAfterBreak="0">
    <w:nsid w:val="5D92720F"/>
    <w:multiLevelType w:val="hybridMultilevel"/>
    <w:tmpl w:val="EC8E83BA"/>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5DCB0B95"/>
    <w:multiLevelType w:val="hybridMultilevel"/>
    <w:tmpl w:val="49E097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6" w15:restartNumberingAfterBreak="0">
    <w:nsid w:val="5E873851"/>
    <w:multiLevelType w:val="hybridMultilevel"/>
    <w:tmpl w:val="9850CD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7" w15:restartNumberingAfterBreak="0">
    <w:nsid w:val="5EF51D0E"/>
    <w:multiLevelType w:val="hybridMultilevel"/>
    <w:tmpl w:val="FBE8774E"/>
    <w:lvl w:ilvl="0" w:tplc="8E002FBA">
      <w:start w:val="1"/>
      <w:numFmt w:val="decimal"/>
      <w:lvlText w:val="%1."/>
      <w:lvlJc w:val="left"/>
      <w:pPr>
        <w:ind w:left="1280" w:hanging="570"/>
      </w:pPr>
      <w:rPr>
        <w:rFonts w:hint="default"/>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8" w15:restartNumberingAfterBreak="0">
    <w:nsid w:val="60334724"/>
    <w:multiLevelType w:val="hybridMultilevel"/>
    <w:tmpl w:val="DCD691B8"/>
    <w:lvl w:ilvl="0" w:tplc="73E69BAA">
      <w:numFmt w:val="bullet"/>
      <w:lvlText w:val="-"/>
      <w:lvlJc w:val="left"/>
      <w:pPr>
        <w:ind w:left="72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9"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0" w15:restartNumberingAfterBreak="0">
    <w:nsid w:val="60D34EDC"/>
    <w:multiLevelType w:val="hybridMultilevel"/>
    <w:tmpl w:val="2834A22A"/>
    <w:lvl w:ilvl="0" w:tplc="FB766C4C">
      <w:start w:val="1"/>
      <w:numFmt w:val="decimal"/>
      <w:lvlText w:val="%1."/>
      <w:lvlJc w:val="left"/>
      <w:pPr>
        <w:ind w:left="2850" w:hanging="705"/>
      </w:pPr>
      <w:rPr>
        <w:rFonts w:hint="default"/>
      </w:rPr>
    </w:lvl>
    <w:lvl w:ilvl="1" w:tplc="04240019" w:tentative="1">
      <w:start w:val="1"/>
      <w:numFmt w:val="lowerLetter"/>
      <w:lvlText w:val="%2."/>
      <w:lvlJc w:val="left"/>
      <w:pPr>
        <w:ind w:left="2865" w:hanging="360"/>
      </w:pPr>
    </w:lvl>
    <w:lvl w:ilvl="2" w:tplc="0424001B" w:tentative="1">
      <w:start w:val="1"/>
      <w:numFmt w:val="lowerRoman"/>
      <w:lvlText w:val="%3."/>
      <w:lvlJc w:val="right"/>
      <w:pPr>
        <w:ind w:left="3585" w:hanging="180"/>
      </w:pPr>
    </w:lvl>
    <w:lvl w:ilvl="3" w:tplc="0424000F" w:tentative="1">
      <w:start w:val="1"/>
      <w:numFmt w:val="decimal"/>
      <w:lvlText w:val="%4."/>
      <w:lvlJc w:val="left"/>
      <w:pPr>
        <w:ind w:left="4305" w:hanging="360"/>
      </w:pPr>
    </w:lvl>
    <w:lvl w:ilvl="4" w:tplc="04240019" w:tentative="1">
      <w:start w:val="1"/>
      <w:numFmt w:val="lowerLetter"/>
      <w:lvlText w:val="%5."/>
      <w:lvlJc w:val="left"/>
      <w:pPr>
        <w:ind w:left="5025" w:hanging="360"/>
      </w:pPr>
    </w:lvl>
    <w:lvl w:ilvl="5" w:tplc="0424001B" w:tentative="1">
      <w:start w:val="1"/>
      <w:numFmt w:val="lowerRoman"/>
      <w:lvlText w:val="%6."/>
      <w:lvlJc w:val="right"/>
      <w:pPr>
        <w:ind w:left="5745" w:hanging="180"/>
      </w:pPr>
    </w:lvl>
    <w:lvl w:ilvl="6" w:tplc="0424000F" w:tentative="1">
      <w:start w:val="1"/>
      <w:numFmt w:val="decimal"/>
      <w:lvlText w:val="%7."/>
      <w:lvlJc w:val="left"/>
      <w:pPr>
        <w:ind w:left="6465" w:hanging="360"/>
      </w:pPr>
    </w:lvl>
    <w:lvl w:ilvl="7" w:tplc="04240019" w:tentative="1">
      <w:start w:val="1"/>
      <w:numFmt w:val="lowerLetter"/>
      <w:lvlText w:val="%8."/>
      <w:lvlJc w:val="left"/>
      <w:pPr>
        <w:ind w:left="7185" w:hanging="360"/>
      </w:pPr>
    </w:lvl>
    <w:lvl w:ilvl="8" w:tplc="0424001B" w:tentative="1">
      <w:start w:val="1"/>
      <w:numFmt w:val="lowerRoman"/>
      <w:lvlText w:val="%9."/>
      <w:lvlJc w:val="right"/>
      <w:pPr>
        <w:ind w:left="7905" w:hanging="180"/>
      </w:pPr>
    </w:lvl>
  </w:abstractNum>
  <w:abstractNum w:abstractNumId="131" w15:restartNumberingAfterBreak="0">
    <w:nsid w:val="61F94DA6"/>
    <w:multiLevelType w:val="hybridMultilevel"/>
    <w:tmpl w:val="0FE6528C"/>
    <w:lvl w:ilvl="0" w:tplc="0EA04C2E">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2" w15:restartNumberingAfterBreak="0">
    <w:nsid w:val="627D26FB"/>
    <w:multiLevelType w:val="hybridMultilevel"/>
    <w:tmpl w:val="42E48E7A"/>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3" w15:restartNumberingAfterBreak="0">
    <w:nsid w:val="63754677"/>
    <w:multiLevelType w:val="hybridMultilevel"/>
    <w:tmpl w:val="19041DB0"/>
    <w:lvl w:ilvl="0" w:tplc="D8EC94C4">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4" w15:restartNumberingAfterBreak="0">
    <w:nsid w:val="646E154E"/>
    <w:multiLevelType w:val="hybridMultilevel"/>
    <w:tmpl w:val="AED23632"/>
    <w:lvl w:ilvl="0" w:tplc="FFFFFFFF">
      <w:start w:val="1"/>
      <w:numFmt w:val="decimal"/>
      <w:lvlText w:val="%1."/>
      <w:lvlJc w:val="left"/>
      <w:pPr>
        <w:tabs>
          <w:tab w:val="num" w:pos="1440"/>
        </w:tabs>
        <w:ind w:left="1440" w:hanging="360"/>
      </w:pPr>
      <w:rPr>
        <w:rFonts w:hint="default"/>
      </w:rPr>
    </w:lvl>
    <w:lvl w:ilvl="1" w:tplc="BDAE4314">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35"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4FF44D0"/>
    <w:multiLevelType w:val="hybridMultilevel"/>
    <w:tmpl w:val="693474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7" w15:restartNumberingAfterBreak="0">
    <w:nsid w:val="658E49D5"/>
    <w:multiLevelType w:val="hybridMultilevel"/>
    <w:tmpl w:val="9F5AE4FA"/>
    <w:lvl w:ilvl="0" w:tplc="0424000F">
      <w:start w:val="1"/>
      <w:numFmt w:val="decimal"/>
      <w:lvlText w:val="%1."/>
      <w:lvlJc w:val="left"/>
      <w:pPr>
        <w:ind w:left="720" w:hanging="360"/>
      </w:pPr>
      <w:rPr>
        <w:rFonts w:hint="default"/>
      </w:rPr>
    </w:lvl>
    <w:lvl w:ilvl="1" w:tplc="D6622446">
      <w:start w:val="2"/>
      <w:numFmt w:val="bullet"/>
      <w:lvlText w:val="•"/>
      <w:lvlJc w:val="left"/>
      <w:pPr>
        <w:ind w:left="1785" w:hanging="705"/>
      </w:pPr>
      <w:rPr>
        <w:rFonts w:ascii="Calibri Light" w:eastAsiaTheme="minorHAnsi" w:hAnsi="Calibri Light" w:cs="Calibri Light"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8" w15:restartNumberingAfterBreak="0">
    <w:nsid w:val="662C77BB"/>
    <w:multiLevelType w:val="hybridMultilevel"/>
    <w:tmpl w:val="9C4486D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39" w15:restartNumberingAfterBreak="0">
    <w:nsid w:val="67B96E3B"/>
    <w:multiLevelType w:val="hybridMultilevel"/>
    <w:tmpl w:val="59E41126"/>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0" w15:restartNumberingAfterBreak="0">
    <w:nsid w:val="67C66C66"/>
    <w:multiLevelType w:val="hybridMultilevel"/>
    <w:tmpl w:val="92E00DC6"/>
    <w:lvl w:ilvl="0" w:tplc="73E69BAA">
      <w:numFmt w:val="bullet"/>
      <w:lvlText w:val="-"/>
      <w:lvlJc w:val="left"/>
      <w:pPr>
        <w:ind w:left="720" w:hanging="360"/>
      </w:pPr>
      <w:rPr>
        <w:rFonts w:ascii="Times New Roman" w:eastAsia="Times New Roman" w:hAnsi="Times New Roman" w:cs="Times New Roman" w:hint="default"/>
        <w:i w:val="0"/>
      </w:rPr>
    </w:lvl>
    <w:lvl w:ilvl="1" w:tplc="73E69BAA">
      <w:numFmt w:val="bullet"/>
      <w:lvlText w:val="-"/>
      <w:lvlJc w:val="left"/>
      <w:pPr>
        <w:ind w:left="1440" w:hanging="360"/>
      </w:pPr>
      <w:rPr>
        <w:rFonts w:ascii="Times New Roman" w:eastAsia="Times New Roman" w:hAnsi="Times New Roman"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1" w15:restartNumberingAfterBreak="0">
    <w:nsid w:val="67CF42C8"/>
    <w:multiLevelType w:val="hybridMultilevel"/>
    <w:tmpl w:val="853CDA60"/>
    <w:lvl w:ilvl="0" w:tplc="73E69BAA">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2" w15:restartNumberingAfterBreak="0">
    <w:nsid w:val="680C67FB"/>
    <w:multiLevelType w:val="hybridMultilevel"/>
    <w:tmpl w:val="8EB2A8A0"/>
    <w:lvl w:ilvl="0" w:tplc="AA58909E">
      <w:start w:val="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3" w15:restartNumberingAfterBreak="0">
    <w:nsid w:val="68C75E38"/>
    <w:multiLevelType w:val="hybridMultilevel"/>
    <w:tmpl w:val="B4D0456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6AEB04FD"/>
    <w:multiLevelType w:val="hybridMultilevel"/>
    <w:tmpl w:val="395E1AAE"/>
    <w:lvl w:ilvl="0" w:tplc="73E69BAA">
      <w:numFmt w:val="bullet"/>
      <w:lvlText w:val="-"/>
      <w:lvlJc w:val="left"/>
      <w:pPr>
        <w:ind w:left="72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5" w15:restartNumberingAfterBreak="0">
    <w:nsid w:val="6B0D22F2"/>
    <w:multiLevelType w:val="hybridMultilevel"/>
    <w:tmpl w:val="CD861FD0"/>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6" w15:restartNumberingAfterBreak="0">
    <w:nsid w:val="6B753CAD"/>
    <w:multiLevelType w:val="hybridMultilevel"/>
    <w:tmpl w:val="43907BF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7" w15:restartNumberingAfterBreak="0">
    <w:nsid w:val="6BFE3451"/>
    <w:multiLevelType w:val="hybridMultilevel"/>
    <w:tmpl w:val="6BBA44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8" w15:restartNumberingAfterBreak="0">
    <w:nsid w:val="6CB65C7A"/>
    <w:multiLevelType w:val="hybridMultilevel"/>
    <w:tmpl w:val="2AC2E1C2"/>
    <w:lvl w:ilvl="0" w:tplc="55BEE84C">
      <w:numFmt w:val="bullet"/>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9" w15:restartNumberingAfterBreak="0">
    <w:nsid w:val="6D43797D"/>
    <w:multiLevelType w:val="hybridMultilevel"/>
    <w:tmpl w:val="9E62BC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0" w15:restartNumberingAfterBreak="0">
    <w:nsid w:val="6DA76BE4"/>
    <w:multiLevelType w:val="hybridMultilevel"/>
    <w:tmpl w:val="A87068F2"/>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1" w15:restartNumberingAfterBreak="0">
    <w:nsid w:val="6E7D792F"/>
    <w:multiLevelType w:val="hybridMultilevel"/>
    <w:tmpl w:val="A86CA6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2" w15:restartNumberingAfterBreak="0">
    <w:nsid w:val="6F7829DD"/>
    <w:multiLevelType w:val="hybridMultilevel"/>
    <w:tmpl w:val="D9ECCE0E"/>
    <w:lvl w:ilvl="0" w:tplc="72440622">
      <w:numFmt w:val="bullet"/>
      <w:lvlText w:val="-"/>
      <w:lvlJc w:val="left"/>
      <w:pPr>
        <w:ind w:left="720" w:hanging="360"/>
      </w:pPr>
      <w:rPr>
        <w:rFonts w:ascii="Calibri Light" w:eastAsiaTheme="minorHAnsi" w:hAnsi="Calibri Light" w:cs="Calibri Ligh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70147881"/>
    <w:multiLevelType w:val="hybridMultilevel"/>
    <w:tmpl w:val="5B5401AC"/>
    <w:lvl w:ilvl="0" w:tplc="73E69BAA">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4" w15:restartNumberingAfterBreak="0">
    <w:nsid w:val="70D97B6B"/>
    <w:multiLevelType w:val="hybridMultilevel"/>
    <w:tmpl w:val="0B7CF4BA"/>
    <w:lvl w:ilvl="0" w:tplc="C9AA37B4">
      <w:start w:val="1"/>
      <w:numFmt w:val="bullet"/>
      <w:lvlText w:val="-"/>
      <w:lvlJc w:val="left"/>
      <w:pPr>
        <w:ind w:left="360" w:hanging="360"/>
      </w:pPr>
      <w:rPr>
        <w:rFonts w:ascii="Arial" w:eastAsia="Times New Roman" w:hAnsi="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55" w15:restartNumberingAfterBreak="0">
    <w:nsid w:val="71023712"/>
    <w:multiLevelType w:val="hybridMultilevel"/>
    <w:tmpl w:val="7098138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6" w15:restartNumberingAfterBreak="0">
    <w:nsid w:val="71B202FA"/>
    <w:multiLevelType w:val="hybridMultilevel"/>
    <w:tmpl w:val="BF8014CA"/>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7" w15:restartNumberingAfterBreak="0">
    <w:nsid w:val="71E935F2"/>
    <w:multiLevelType w:val="hybridMultilevel"/>
    <w:tmpl w:val="877E8C16"/>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8" w15:restartNumberingAfterBreak="0">
    <w:nsid w:val="71FE7ECA"/>
    <w:multiLevelType w:val="hybridMultilevel"/>
    <w:tmpl w:val="AF8E7D20"/>
    <w:lvl w:ilvl="0" w:tplc="73E69BAA">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9" w15:restartNumberingAfterBreak="0">
    <w:nsid w:val="72405D33"/>
    <w:multiLevelType w:val="hybridMultilevel"/>
    <w:tmpl w:val="4CF612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0" w15:restartNumberingAfterBreak="0">
    <w:nsid w:val="729B79FE"/>
    <w:multiLevelType w:val="multilevel"/>
    <w:tmpl w:val="8EDE6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72B97E0B"/>
    <w:multiLevelType w:val="hybridMultilevel"/>
    <w:tmpl w:val="BF0CE9C2"/>
    <w:lvl w:ilvl="0" w:tplc="FFFFFFFF">
      <w:start w:val="1"/>
      <w:numFmt w:val="decimal"/>
      <w:lvlText w:val="%1."/>
      <w:lvlJc w:val="left"/>
      <w:pPr>
        <w:ind w:left="142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2" w15:restartNumberingAfterBreak="0">
    <w:nsid w:val="72F574DF"/>
    <w:multiLevelType w:val="hybridMultilevel"/>
    <w:tmpl w:val="31F038F2"/>
    <w:lvl w:ilvl="0" w:tplc="E93E9ACC">
      <w:numFmt w:val="bullet"/>
      <w:lvlText w:val="-"/>
      <w:lvlJc w:val="left"/>
      <w:pPr>
        <w:ind w:left="1065" w:hanging="705"/>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3" w15:restartNumberingAfterBreak="0">
    <w:nsid w:val="735B406A"/>
    <w:multiLevelType w:val="multilevel"/>
    <w:tmpl w:val="BF04B27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i w:val="0"/>
        <w:iC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4" w15:restartNumberingAfterBreak="0">
    <w:nsid w:val="752A1206"/>
    <w:multiLevelType w:val="hybridMultilevel"/>
    <w:tmpl w:val="377C11CE"/>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5" w15:restartNumberingAfterBreak="0">
    <w:nsid w:val="75B9097C"/>
    <w:multiLevelType w:val="hybridMultilevel"/>
    <w:tmpl w:val="5374242E"/>
    <w:lvl w:ilvl="0" w:tplc="AA58909E">
      <w:start w:val="2"/>
      <w:numFmt w:val="bullet"/>
      <w:lvlText w:val="−"/>
      <w:lvlJc w:val="left"/>
      <w:pPr>
        <w:ind w:left="720" w:hanging="360"/>
      </w:pPr>
      <w:rPr>
        <w:rFonts w:ascii="Calibri Light" w:eastAsiaTheme="minorHAnsi" w:hAnsi="Calibri Light" w:cs="Calibri Ligh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6"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167" w15:restartNumberingAfterBreak="0">
    <w:nsid w:val="785948FA"/>
    <w:multiLevelType w:val="hybridMultilevel"/>
    <w:tmpl w:val="A9407BAA"/>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8" w15:restartNumberingAfterBreak="0">
    <w:nsid w:val="78AB0EF1"/>
    <w:multiLevelType w:val="hybridMultilevel"/>
    <w:tmpl w:val="D44047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9" w15:restartNumberingAfterBreak="0">
    <w:nsid w:val="78B17EC8"/>
    <w:multiLevelType w:val="hybridMultilevel"/>
    <w:tmpl w:val="141CED4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0" w15:restartNumberingAfterBreak="0">
    <w:nsid w:val="78E776F7"/>
    <w:multiLevelType w:val="hybridMultilevel"/>
    <w:tmpl w:val="061484C6"/>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1" w15:restartNumberingAfterBreak="0">
    <w:nsid w:val="79F2010F"/>
    <w:multiLevelType w:val="hybridMultilevel"/>
    <w:tmpl w:val="A74C97B8"/>
    <w:lvl w:ilvl="0" w:tplc="73E69BAA">
      <w:numFmt w:val="bullet"/>
      <w:lvlText w:val="-"/>
      <w:lvlJc w:val="left"/>
      <w:pPr>
        <w:ind w:left="1440" w:hanging="360"/>
      </w:pPr>
      <w:rPr>
        <w:rFonts w:ascii="Times New Roman" w:eastAsia="Times New Roman" w:hAnsi="Times New Roman"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2"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cs="Times New Roman" w:hint="default"/>
        <w:color w:val="auto"/>
      </w:rPr>
    </w:lvl>
    <w:lvl w:ilvl="1" w:tplc="D6AAD394">
      <w:numFmt w:val="decimal"/>
      <w:lvlText w:val=""/>
      <w:lvlJc w:val="left"/>
      <w:pPr>
        <w:ind w:left="0" w:firstLine="0"/>
      </w:pPr>
    </w:lvl>
    <w:lvl w:ilvl="2" w:tplc="78A8393E">
      <w:numFmt w:val="decimal"/>
      <w:lvlText w:val=""/>
      <w:lvlJc w:val="left"/>
      <w:pPr>
        <w:ind w:left="0" w:firstLine="0"/>
      </w:pPr>
    </w:lvl>
    <w:lvl w:ilvl="3" w:tplc="73423C42">
      <w:numFmt w:val="decimal"/>
      <w:lvlText w:val=""/>
      <w:lvlJc w:val="left"/>
      <w:pPr>
        <w:ind w:left="0" w:firstLine="0"/>
      </w:pPr>
    </w:lvl>
    <w:lvl w:ilvl="4" w:tplc="2DC89D80">
      <w:numFmt w:val="decimal"/>
      <w:lvlText w:val=""/>
      <w:lvlJc w:val="left"/>
      <w:pPr>
        <w:ind w:left="0" w:firstLine="0"/>
      </w:pPr>
    </w:lvl>
    <w:lvl w:ilvl="5" w:tplc="DBF62D58">
      <w:numFmt w:val="decimal"/>
      <w:lvlText w:val=""/>
      <w:lvlJc w:val="left"/>
      <w:pPr>
        <w:ind w:left="0" w:firstLine="0"/>
      </w:pPr>
    </w:lvl>
    <w:lvl w:ilvl="6" w:tplc="D84C8E92">
      <w:numFmt w:val="decimal"/>
      <w:lvlText w:val=""/>
      <w:lvlJc w:val="left"/>
      <w:pPr>
        <w:ind w:left="0" w:firstLine="0"/>
      </w:pPr>
    </w:lvl>
    <w:lvl w:ilvl="7" w:tplc="D87EFBBC">
      <w:numFmt w:val="decimal"/>
      <w:lvlText w:val=""/>
      <w:lvlJc w:val="left"/>
      <w:pPr>
        <w:ind w:left="0" w:firstLine="0"/>
      </w:pPr>
    </w:lvl>
    <w:lvl w:ilvl="8" w:tplc="E8BADEBE">
      <w:numFmt w:val="decimal"/>
      <w:lvlText w:val=""/>
      <w:lvlJc w:val="left"/>
      <w:pPr>
        <w:ind w:left="0" w:firstLine="0"/>
      </w:pPr>
    </w:lvl>
  </w:abstractNum>
  <w:abstractNum w:abstractNumId="173" w15:restartNumberingAfterBreak="0">
    <w:nsid w:val="7B3202A1"/>
    <w:multiLevelType w:val="hybridMultilevel"/>
    <w:tmpl w:val="FDDEBC76"/>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4" w15:restartNumberingAfterBreak="0">
    <w:nsid w:val="7B6470B3"/>
    <w:multiLevelType w:val="hybridMultilevel"/>
    <w:tmpl w:val="5E22BAC0"/>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Lucida Sans Typewriter" w:hAnsi="Lucida Sans Typewriter"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Lucida Sans Typewriter" w:hAnsi="Lucida Sans Typewriter"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Lucida Sans Typewriter" w:hAnsi="Lucida Sans Typewriter"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75" w15:restartNumberingAfterBreak="0">
    <w:nsid w:val="7BB47ADF"/>
    <w:multiLevelType w:val="multilevel"/>
    <w:tmpl w:val="0CDCC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7E3228AF"/>
    <w:multiLevelType w:val="hybridMultilevel"/>
    <w:tmpl w:val="36388A2C"/>
    <w:lvl w:ilvl="0" w:tplc="D8EC94C4">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7" w15:restartNumberingAfterBreak="0">
    <w:nsid w:val="7EB53DE0"/>
    <w:multiLevelType w:val="hybridMultilevel"/>
    <w:tmpl w:val="E2C2B0C6"/>
    <w:lvl w:ilvl="0" w:tplc="73E69BAA">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8" w15:restartNumberingAfterBreak="0">
    <w:nsid w:val="7EE26AA3"/>
    <w:multiLevelType w:val="hybridMultilevel"/>
    <w:tmpl w:val="8D1607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9" w15:restartNumberingAfterBreak="0">
    <w:nsid w:val="7F326597"/>
    <w:multiLevelType w:val="hybridMultilevel"/>
    <w:tmpl w:val="461C2794"/>
    <w:lvl w:ilvl="0" w:tplc="72440622">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48699625">
    <w:abstractNumId w:val="159"/>
  </w:num>
  <w:num w:numId="2" w16cid:durableId="2021731718">
    <w:abstractNumId w:val="136"/>
  </w:num>
  <w:num w:numId="3" w16cid:durableId="1863935998">
    <w:abstractNumId w:val="24"/>
  </w:num>
  <w:num w:numId="4" w16cid:durableId="733352049">
    <w:abstractNumId w:val="3"/>
  </w:num>
  <w:num w:numId="5" w16cid:durableId="184442083">
    <w:abstractNumId w:val="170"/>
  </w:num>
  <w:num w:numId="6" w16cid:durableId="847400842">
    <w:abstractNumId w:val="59"/>
  </w:num>
  <w:num w:numId="7" w16cid:durableId="1255439844">
    <w:abstractNumId w:val="145"/>
  </w:num>
  <w:num w:numId="8" w16cid:durableId="317927316">
    <w:abstractNumId w:val="179"/>
  </w:num>
  <w:num w:numId="9" w16cid:durableId="1691566605">
    <w:abstractNumId w:val="137"/>
  </w:num>
  <w:num w:numId="10" w16cid:durableId="40446488">
    <w:abstractNumId w:val="36"/>
  </w:num>
  <w:num w:numId="11" w16cid:durableId="182401290">
    <w:abstractNumId w:val="76"/>
  </w:num>
  <w:num w:numId="12" w16cid:durableId="850989695">
    <w:abstractNumId w:val="118"/>
  </w:num>
  <w:num w:numId="13" w16cid:durableId="1895265466">
    <w:abstractNumId w:val="56"/>
  </w:num>
  <w:num w:numId="14" w16cid:durableId="338822042">
    <w:abstractNumId w:val="142"/>
  </w:num>
  <w:num w:numId="15" w16cid:durableId="1752117368">
    <w:abstractNumId w:val="23"/>
  </w:num>
  <w:num w:numId="16" w16cid:durableId="2035614701">
    <w:abstractNumId w:val="80"/>
  </w:num>
  <w:num w:numId="17" w16cid:durableId="179246924">
    <w:abstractNumId w:val="55"/>
  </w:num>
  <w:num w:numId="18" w16cid:durableId="585118726">
    <w:abstractNumId w:val="11"/>
  </w:num>
  <w:num w:numId="19" w16cid:durableId="152767520">
    <w:abstractNumId w:val="139"/>
  </w:num>
  <w:num w:numId="20" w16cid:durableId="50152837">
    <w:abstractNumId w:val="74"/>
  </w:num>
  <w:num w:numId="21" w16cid:durableId="646860516">
    <w:abstractNumId w:val="73"/>
  </w:num>
  <w:num w:numId="22" w16cid:durableId="1813139192">
    <w:abstractNumId w:val="86"/>
  </w:num>
  <w:num w:numId="23" w16cid:durableId="1712145866">
    <w:abstractNumId w:val="34"/>
  </w:num>
  <w:num w:numId="24" w16cid:durableId="619577733">
    <w:abstractNumId w:val="14"/>
  </w:num>
  <w:num w:numId="25" w16cid:durableId="1630090395">
    <w:abstractNumId w:val="115"/>
  </w:num>
  <w:num w:numId="26" w16cid:durableId="1560893801">
    <w:abstractNumId w:val="102"/>
  </w:num>
  <w:num w:numId="27" w16cid:durableId="124202355">
    <w:abstractNumId w:val="92"/>
  </w:num>
  <w:num w:numId="28" w16cid:durableId="1950121012">
    <w:abstractNumId w:val="57"/>
  </w:num>
  <w:num w:numId="29" w16cid:durableId="1166242254">
    <w:abstractNumId w:val="105"/>
  </w:num>
  <w:num w:numId="30" w16cid:durableId="1300187896">
    <w:abstractNumId w:val="120"/>
  </w:num>
  <w:num w:numId="31" w16cid:durableId="1920409928">
    <w:abstractNumId w:val="150"/>
  </w:num>
  <w:num w:numId="32" w16cid:durableId="880173858">
    <w:abstractNumId w:val="107"/>
  </w:num>
  <w:num w:numId="33" w16cid:durableId="1486626099">
    <w:abstractNumId w:val="164"/>
  </w:num>
  <w:num w:numId="34" w16cid:durableId="739983156">
    <w:abstractNumId w:val="167"/>
  </w:num>
  <w:num w:numId="35" w16cid:durableId="612130992">
    <w:abstractNumId w:val="7"/>
  </w:num>
  <w:num w:numId="36" w16cid:durableId="1929607823">
    <w:abstractNumId w:val="26"/>
  </w:num>
  <w:num w:numId="37" w16cid:durableId="523327257">
    <w:abstractNumId w:val="54"/>
  </w:num>
  <w:num w:numId="38" w16cid:durableId="992417506">
    <w:abstractNumId w:val="38"/>
  </w:num>
  <w:num w:numId="39" w16cid:durableId="1141312740">
    <w:abstractNumId w:val="94"/>
  </w:num>
  <w:num w:numId="40" w16cid:durableId="139463986">
    <w:abstractNumId w:val="147"/>
  </w:num>
  <w:num w:numId="41" w16cid:durableId="239023353">
    <w:abstractNumId w:val="121"/>
  </w:num>
  <w:num w:numId="42" w16cid:durableId="2027712423">
    <w:abstractNumId w:val="66"/>
  </w:num>
  <w:num w:numId="43" w16cid:durableId="379283947">
    <w:abstractNumId w:val="176"/>
  </w:num>
  <w:num w:numId="44" w16cid:durableId="1344013013">
    <w:abstractNumId w:val="49"/>
  </w:num>
  <w:num w:numId="45" w16cid:durableId="512770883">
    <w:abstractNumId w:val="60"/>
  </w:num>
  <w:num w:numId="46" w16cid:durableId="1474836739">
    <w:abstractNumId w:val="155"/>
  </w:num>
  <w:num w:numId="47" w16cid:durableId="157616950">
    <w:abstractNumId w:val="17"/>
  </w:num>
  <w:num w:numId="48" w16cid:durableId="1838762395">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78621016">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11067402">
    <w:abstractNumId w:val="51"/>
  </w:num>
  <w:num w:numId="51" w16cid:durableId="1813864852">
    <w:abstractNumId w:val="18"/>
  </w:num>
  <w:num w:numId="52" w16cid:durableId="169301607">
    <w:abstractNumId w:val="151"/>
  </w:num>
  <w:num w:numId="53" w16cid:durableId="310989429">
    <w:abstractNumId w:val="165"/>
  </w:num>
  <w:num w:numId="54" w16cid:durableId="831682725">
    <w:abstractNumId w:val="50"/>
  </w:num>
  <w:num w:numId="55" w16cid:durableId="2121021466">
    <w:abstractNumId w:val="162"/>
  </w:num>
  <w:num w:numId="56" w16cid:durableId="1132362070">
    <w:abstractNumId w:val="58"/>
  </w:num>
  <w:num w:numId="57" w16cid:durableId="470824304">
    <w:abstractNumId w:val="103"/>
  </w:num>
  <w:num w:numId="58" w16cid:durableId="1501197387">
    <w:abstractNumId w:val="70"/>
  </w:num>
  <w:num w:numId="59" w16cid:durableId="1971126740">
    <w:abstractNumId w:val="99"/>
  </w:num>
  <w:num w:numId="60" w16cid:durableId="1752727371">
    <w:abstractNumId w:val="40"/>
  </w:num>
  <w:num w:numId="61" w16cid:durableId="798575198">
    <w:abstractNumId w:val="29"/>
  </w:num>
  <w:num w:numId="62" w16cid:durableId="996035524">
    <w:abstractNumId w:val="129"/>
  </w:num>
  <w:num w:numId="63" w16cid:durableId="37126045">
    <w:abstractNumId w:val="172"/>
  </w:num>
  <w:num w:numId="64" w16cid:durableId="859197234">
    <w:abstractNumId w:val="87"/>
  </w:num>
  <w:num w:numId="65" w16cid:durableId="2042854879">
    <w:abstractNumId w:val="1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61674550">
    <w:abstractNumId w:val="10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59586787">
    <w:abstractNumId w:val="166"/>
  </w:num>
  <w:num w:numId="68" w16cid:durableId="65538073">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80499799">
    <w:abstractNumId w:val="5"/>
  </w:num>
  <w:num w:numId="70" w16cid:durableId="825635250">
    <w:abstractNumId w:val="43"/>
  </w:num>
  <w:num w:numId="71" w16cid:durableId="1025449219">
    <w:abstractNumId w:val="6"/>
  </w:num>
  <w:num w:numId="72" w16cid:durableId="1090470863">
    <w:abstractNumId w:val="15"/>
  </w:num>
  <w:num w:numId="73" w16cid:durableId="218783159">
    <w:abstractNumId w:val="22"/>
  </w:num>
  <w:num w:numId="74" w16cid:durableId="1680309332">
    <w:abstractNumId w:val="9"/>
  </w:num>
  <w:num w:numId="75" w16cid:durableId="396512256">
    <w:abstractNumId w:val="113"/>
  </w:num>
  <w:num w:numId="76" w16cid:durableId="668144845">
    <w:abstractNumId w:val="63"/>
  </w:num>
  <w:num w:numId="77" w16cid:durableId="928585271">
    <w:abstractNumId w:val="8"/>
  </w:num>
  <w:num w:numId="78" w16cid:durableId="1651208055">
    <w:abstractNumId w:val="96"/>
  </w:num>
  <w:num w:numId="79" w16cid:durableId="1841430821">
    <w:abstractNumId w:val="93"/>
  </w:num>
  <w:num w:numId="80" w16cid:durableId="221327683">
    <w:abstractNumId w:val="127"/>
  </w:num>
  <w:num w:numId="81" w16cid:durableId="76100138">
    <w:abstractNumId w:val="33"/>
  </w:num>
  <w:num w:numId="82" w16cid:durableId="882911020">
    <w:abstractNumId w:val="146"/>
  </w:num>
  <w:num w:numId="83" w16cid:durableId="91364259">
    <w:abstractNumId w:val="25"/>
  </w:num>
  <w:num w:numId="84" w16cid:durableId="6922676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424573671">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30522433">
    <w:abstractNumId w:val="69"/>
  </w:num>
  <w:num w:numId="87" w16cid:durableId="8796367">
    <w:abstractNumId w:val="19"/>
  </w:num>
  <w:num w:numId="88" w16cid:durableId="409035807">
    <w:abstractNumId w:val="84"/>
  </w:num>
  <w:num w:numId="89" w16cid:durableId="899831648">
    <w:abstractNumId w:val="117"/>
  </w:num>
  <w:num w:numId="90" w16cid:durableId="1391153043">
    <w:abstractNumId w:val="77"/>
  </w:num>
  <w:num w:numId="91" w16cid:durableId="1173911788">
    <w:abstractNumId w:val="53"/>
  </w:num>
  <w:num w:numId="92" w16cid:durableId="286208145">
    <w:abstractNumId w:val="163"/>
  </w:num>
  <w:num w:numId="93" w16cid:durableId="1402093240">
    <w:abstractNumId w:val="143"/>
  </w:num>
  <w:num w:numId="94" w16cid:durableId="1178957360">
    <w:abstractNumId w:val="106"/>
  </w:num>
  <w:num w:numId="95" w16cid:durableId="455028167">
    <w:abstractNumId w:val="169"/>
  </w:num>
  <w:num w:numId="96" w16cid:durableId="1371491733">
    <w:abstractNumId w:val="104"/>
  </w:num>
  <w:num w:numId="97" w16cid:durableId="539826927">
    <w:abstractNumId w:val="168"/>
  </w:num>
  <w:num w:numId="98" w16cid:durableId="2089843180">
    <w:abstractNumId w:val="61"/>
  </w:num>
  <w:num w:numId="99" w16cid:durableId="736853953">
    <w:abstractNumId w:val="32"/>
  </w:num>
  <w:num w:numId="100" w16cid:durableId="2095198551">
    <w:abstractNumId w:val="174"/>
  </w:num>
  <w:num w:numId="101" w16cid:durableId="1315453336">
    <w:abstractNumId w:val="126"/>
  </w:num>
  <w:num w:numId="102" w16cid:durableId="1591545616">
    <w:abstractNumId w:val="110"/>
  </w:num>
  <w:num w:numId="103" w16cid:durableId="296300373">
    <w:abstractNumId w:val="149"/>
  </w:num>
  <w:num w:numId="104" w16cid:durableId="2079161196">
    <w:abstractNumId w:val="123"/>
  </w:num>
  <w:num w:numId="105" w16cid:durableId="1892887830">
    <w:abstractNumId w:val="135"/>
  </w:num>
  <w:num w:numId="106" w16cid:durableId="1634360177">
    <w:abstractNumId w:val="48"/>
  </w:num>
  <w:num w:numId="107" w16cid:durableId="121729646">
    <w:abstractNumId w:val="65"/>
  </w:num>
  <w:num w:numId="108" w16cid:durableId="124081971">
    <w:abstractNumId w:val="1"/>
  </w:num>
  <w:num w:numId="109" w16cid:durableId="136191033">
    <w:abstractNumId w:val="153"/>
  </w:num>
  <w:num w:numId="110" w16cid:durableId="332531766">
    <w:abstractNumId w:val="52"/>
  </w:num>
  <w:num w:numId="111" w16cid:durableId="1828478512">
    <w:abstractNumId w:val="134"/>
  </w:num>
  <w:num w:numId="112" w16cid:durableId="249505818">
    <w:abstractNumId w:val="27"/>
  </w:num>
  <w:num w:numId="113" w16cid:durableId="115684173">
    <w:abstractNumId w:val="111"/>
  </w:num>
  <w:num w:numId="114" w16cid:durableId="1775324786">
    <w:abstractNumId w:val="64"/>
  </w:num>
  <w:num w:numId="115" w16cid:durableId="13193161">
    <w:abstractNumId w:val="148"/>
  </w:num>
  <w:num w:numId="116" w16cid:durableId="165756925">
    <w:abstractNumId w:val="154"/>
  </w:num>
  <w:num w:numId="117" w16cid:durableId="536310259">
    <w:abstractNumId w:val="119"/>
  </w:num>
  <w:num w:numId="118" w16cid:durableId="705640377">
    <w:abstractNumId w:val="178"/>
  </w:num>
  <w:num w:numId="119" w16cid:durableId="619145195">
    <w:abstractNumId w:val="131"/>
  </w:num>
  <w:num w:numId="120" w16cid:durableId="546262171">
    <w:abstractNumId w:val="31"/>
  </w:num>
  <w:num w:numId="121" w16cid:durableId="39399872">
    <w:abstractNumId w:val="98"/>
  </w:num>
  <w:num w:numId="122" w16cid:durableId="428550922">
    <w:abstractNumId w:val="114"/>
  </w:num>
  <w:num w:numId="123" w16cid:durableId="376777008">
    <w:abstractNumId w:val="133"/>
  </w:num>
  <w:num w:numId="124" w16cid:durableId="1600790926">
    <w:abstractNumId w:val="78"/>
  </w:num>
  <w:num w:numId="125" w16cid:durableId="1437865908">
    <w:abstractNumId w:val="30"/>
  </w:num>
  <w:num w:numId="126" w16cid:durableId="1381368916">
    <w:abstractNumId w:val="68"/>
  </w:num>
  <w:num w:numId="127" w16cid:durableId="315570409">
    <w:abstractNumId w:val="177"/>
  </w:num>
  <w:num w:numId="128" w16cid:durableId="468941929">
    <w:abstractNumId w:val="35"/>
  </w:num>
  <w:num w:numId="129" w16cid:durableId="1490291770">
    <w:abstractNumId w:val="71"/>
  </w:num>
  <w:num w:numId="130" w16cid:durableId="1748724205">
    <w:abstractNumId w:val="158"/>
  </w:num>
  <w:num w:numId="131" w16cid:durableId="211965745">
    <w:abstractNumId w:val="79"/>
  </w:num>
  <w:num w:numId="132" w16cid:durableId="1379210360">
    <w:abstractNumId w:val="144"/>
  </w:num>
  <w:num w:numId="133" w16cid:durableId="1621061630">
    <w:abstractNumId w:val="90"/>
  </w:num>
  <w:num w:numId="134" w16cid:durableId="576209015">
    <w:abstractNumId w:val="140"/>
  </w:num>
  <w:num w:numId="135" w16cid:durableId="1927303289">
    <w:abstractNumId w:val="171"/>
  </w:num>
  <w:num w:numId="136" w16cid:durableId="1447457941">
    <w:abstractNumId w:val="88"/>
  </w:num>
  <w:num w:numId="137" w16cid:durableId="1809977862">
    <w:abstractNumId w:val="47"/>
  </w:num>
  <w:num w:numId="138" w16cid:durableId="1165391696">
    <w:abstractNumId w:val="44"/>
  </w:num>
  <w:num w:numId="139" w16cid:durableId="594941768">
    <w:abstractNumId w:val="128"/>
  </w:num>
  <w:num w:numId="140" w16cid:durableId="1772434170">
    <w:abstractNumId w:val="101"/>
  </w:num>
  <w:num w:numId="141" w16cid:durableId="2133597059">
    <w:abstractNumId w:val="41"/>
  </w:num>
  <w:num w:numId="142" w16cid:durableId="850492570">
    <w:abstractNumId w:val="72"/>
  </w:num>
  <w:num w:numId="143" w16cid:durableId="2024747355">
    <w:abstractNumId w:val="62"/>
  </w:num>
  <w:num w:numId="144" w16cid:durableId="1865746122">
    <w:abstractNumId w:val="67"/>
  </w:num>
  <w:num w:numId="145" w16cid:durableId="1666589039">
    <w:abstractNumId w:val="130"/>
  </w:num>
  <w:num w:numId="146" w16cid:durableId="362944583">
    <w:abstractNumId w:val="20"/>
  </w:num>
  <w:num w:numId="147" w16cid:durableId="1134641939">
    <w:abstractNumId w:val="141"/>
  </w:num>
  <w:num w:numId="148" w16cid:durableId="448550952">
    <w:abstractNumId w:val="83"/>
  </w:num>
  <w:num w:numId="149" w16cid:durableId="1545368422">
    <w:abstractNumId w:val="122"/>
  </w:num>
  <w:num w:numId="150" w16cid:durableId="1466122203">
    <w:abstractNumId w:val="109"/>
  </w:num>
  <w:num w:numId="151" w16cid:durableId="794560396">
    <w:abstractNumId w:val="175"/>
  </w:num>
  <w:num w:numId="152" w16cid:durableId="166018482">
    <w:abstractNumId w:val="46"/>
  </w:num>
  <w:num w:numId="153" w16cid:durableId="530849163">
    <w:abstractNumId w:val="45"/>
  </w:num>
  <w:num w:numId="154" w16cid:durableId="1365060855">
    <w:abstractNumId w:val="4"/>
  </w:num>
  <w:num w:numId="155" w16cid:durableId="995835630">
    <w:abstractNumId w:val="82"/>
  </w:num>
  <w:num w:numId="156" w16cid:durableId="1877355114">
    <w:abstractNumId w:val="2"/>
  </w:num>
  <w:num w:numId="157" w16cid:durableId="1305084121">
    <w:abstractNumId w:val="161"/>
  </w:num>
  <w:num w:numId="158" w16cid:durableId="926421068">
    <w:abstractNumId w:val="112"/>
  </w:num>
  <w:num w:numId="159" w16cid:durableId="866865693">
    <w:abstractNumId w:val="152"/>
  </w:num>
  <w:num w:numId="160" w16cid:durableId="1158686968">
    <w:abstractNumId w:val="156"/>
  </w:num>
  <w:num w:numId="161" w16cid:durableId="428549090">
    <w:abstractNumId w:val="160"/>
  </w:num>
  <w:num w:numId="162" w16cid:durableId="1323702627">
    <w:abstractNumId w:val="37"/>
  </w:num>
  <w:num w:numId="163" w16cid:durableId="1284921743">
    <w:abstractNumId w:val="0"/>
  </w:num>
  <w:num w:numId="164" w16cid:durableId="500387330">
    <w:abstractNumId w:val="39"/>
  </w:num>
  <w:num w:numId="165" w16cid:durableId="106583023">
    <w:abstractNumId w:val="108"/>
  </w:num>
  <w:num w:numId="166" w16cid:durableId="2099709755">
    <w:abstractNumId w:val="13"/>
  </w:num>
  <w:num w:numId="167" w16cid:durableId="958683495">
    <w:abstractNumId w:val="173"/>
  </w:num>
  <w:num w:numId="168" w16cid:durableId="204762068">
    <w:abstractNumId w:val="132"/>
  </w:num>
  <w:num w:numId="169" w16cid:durableId="152837139">
    <w:abstractNumId w:val="75"/>
  </w:num>
  <w:num w:numId="170" w16cid:durableId="1030451674">
    <w:abstractNumId w:val="28"/>
  </w:num>
  <w:num w:numId="171" w16cid:durableId="10643741">
    <w:abstractNumId w:val="81"/>
  </w:num>
  <w:num w:numId="172" w16cid:durableId="742070000">
    <w:abstractNumId w:val="91"/>
  </w:num>
  <w:num w:numId="173" w16cid:durableId="706954536">
    <w:abstractNumId w:val="124"/>
  </w:num>
  <w:num w:numId="174" w16cid:durableId="1597712584">
    <w:abstractNumId w:val="97"/>
  </w:num>
  <w:num w:numId="175" w16cid:durableId="1537543760">
    <w:abstractNumId w:val="95"/>
  </w:num>
  <w:num w:numId="176" w16cid:durableId="948780921">
    <w:abstractNumId w:val="89"/>
  </w:num>
  <w:num w:numId="177" w16cid:durableId="1064723230">
    <w:abstractNumId w:val="85"/>
  </w:num>
  <w:num w:numId="178" w16cid:durableId="1632250426">
    <w:abstractNumId w:val="21"/>
  </w:num>
  <w:num w:numId="179" w16cid:durableId="1781299390">
    <w:abstractNumId w:val="157"/>
  </w:num>
  <w:num w:numId="180" w16cid:durableId="56657171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9BB"/>
    <w:rsid w:val="0000144D"/>
    <w:rsid w:val="00003294"/>
    <w:rsid w:val="00004399"/>
    <w:rsid w:val="00010793"/>
    <w:rsid w:val="00010D47"/>
    <w:rsid w:val="00014C96"/>
    <w:rsid w:val="000160D1"/>
    <w:rsid w:val="0003452A"/>
    <w:rsid w:val="00034805"/>
    <w:rsid w:val="000436D3"/>
    <w:rsid w:val="00047746"/>
    <w:rsid w:val="00047B7F"/>
    <w:rsid w:val="00050D06"/>
    <w:rsid w:val="0005296F"/>
    <w:rsid w:val="00055129"/>
    <w:rsid w:val="00056DC8"/>
    <w:rsid w:val="00061FFE"/>
    <w:rsid w:val="000673AF"/>
    <w:rsid w:val="00077377"/>
    <w:rsid w:val="000800A8"/>
    <w:rsid w:val="00081352"/>
    <w:rsid w:val="00081FBD"/>
    <w:rsid w:val="00082698"/>
    <w:rsid w:val="00083CB5"/>
    <w:rsid w:val="00084A61"/>
    <w:rsid w:val="000904BB"/>
    <w:rsid w:val="000922DD"/>
    <w:rsid w:val="000A10C3"/>
    <w:rsid w:val="000A5878"/>
    <w:rsid w:val="000B77A4"/>
    <w:rsid w:val="000C02C7"/>
    <w:rsid w:val="000C02E9"/>
    <w:rsid w:val="000C30A8"/>
    <w:rsid w:val="000C4941"/>
    <w:rsid w:val="000C69F3"/>
    <w:rsid w:val="000D069F"/>
    <w:rsid w:val="000D08C0"/>
    <w:rsid w:val="000D1D8E"/>
    <w:rsid w:val="000D71AD"/>
    <w:rsid w:val="000E00A7"/>
    <w:rsid w:val="000E16C1"/>
    <w:rsid w:val="000E1E7F"/>
    <w:rsid w:val="000E26D8"/>
    <w:rsid w:val="000E359A"/>
    <w:rsid w:val="000F3DBF"/>
    <w:rsid w:val="00100850"/>
    <w:rsid w:val="00105443"/>
    <w:rsid w:val="00105959"/>
    <w:rsid w:val="00107319"/>
    <w:rsid w:val="00110AC4"/>
    <w:rsid w:val="00115536"/>
    <w:rsid w:val="001157B3"/>
    <w:rsid w:val="00115CA5"/>
    <w:rsid w:val="00115EAD"/>
    <w:rsid w:val="00116ED4"/>
    <w:rsid w:val="0012036E"/>
    <w:rsid w:val="00121D09"/>
    <w:rsid w:val="001228EB"/>
    <w:rsid w:val="00122DBD"/>
    <w:rsid w:val="00124C43"/>
    <w:rsid w:val="001250F9"/>
    <w:rsid w:val="001303AA"/>
    <w:rsid w:val="0014334D"/>
    <w:rsid w:val="00144589"/>
    <w:rsid w:val="001502CC"/>
    <w:rsid w:val="0015272F"/>
    <w:rsid w:val="001528C5"/>
    <w:rsid w:val="00155DCA"/>
    <w:rsid w:val="0016120B"/>
    <w:rsid w:val="00162A3A"/>
    <w:rsid w:val="00162B46"/>
    <w:rsid w:val="00166DA5"/>
    <w:rsid w:val="001705A0"/>
    <w:rsid w:val="001779C7"/>
    <w:rsid w:val="00180C11"/>
    <w:rsid w:val="00183C2C"/>
    <w:rsid w:val="00184031"/>
    <w:rsid w:val="0018592C"/>
    <w:rsid w:val="00185C0F"/>
    <w:rsid w:val="001966CF"/>
    <w:rsid w:val="0019705C"/>
    <w:rsid w:val="00197DCC"/>
    <w:rsid w:val="001A0BEF"/>
    <w:rsid w:val="001A1D1F"/>
    <w:rsid w:val="001A23E0"/>
    <w:rsid w:val="001A50DD"/>
    <w:rsid w:val="001B02E8"/>
    <w:rsid w:val="001B557D"/>
    <w:rsid w:val="001B66DA"/>
    <w:rsid w:val="001C2F72"/>
    <w:rsid w:val="001C303B"/>
    <w:rsid w:val="001C30FD"/>
    <w:rsid w:val="001C3B9E"/>
    <w:rsid w:val="001C474D"/>
    <w:rsid w:val="001D0F4C"/>
    <w:rsid w:val="001D1AD7"/>
    <w:rsid w:val="001D434E"/>
    <w:rsid w:val="001D6C1F"/>
    <w:rsid w:val="001E02F8"/>
    <w:rsid w:val="001E2B7E"/>
    <w:rsid w:val="001E31C6"/>
    <w:rsid w:val="001E4B2C"/>
    <w:rsid w:val="001E51F8"/>
    <w:rsid w:val="001F410B"/>
    <w:rsid w:val="00201898"/>
    <w:rsid w:val="0020548E"/>
    <w:rsid w:val="00207983"/>
    <w:rsid w:val="002129BB"/>
    <w:rsid w:val="00213047"/>
    <w:rsid w:val="002176FE"/>
    <w:rsid w:val="00220007"/>
    <w:rsid w:val="00222208"/>
    <w:rsid w:val="00222B7F"/>
    <w:rsid w:val="00222BA3"/>
    <w:rsid w:val="00231973"/>
    <w:rsid w:val="002353AB"/>
    <w:rsid w:val="00235D48"/>
    <w:rsid w:val="00237AA5"/>
    <w:rsid w:val="0024211E"/>
    <w:rsid w:val="00242176"/>
    <w:rsid w:val="002429C1"/>
    <w:rsid w:val="0025446C"/>
    <w:rsid w:val="00256E84"/>
    <w:rsid w:val="002601BF"/>
    <w:rsid w:val="00262296"/>
    <w:rsid w:val="00266E6B"/>
    <w:rsid w:val="00267CBA"/>
    <w:rsid w:val="00272F7F"/>
    <w:rsid w:val="002777C4"/>
    <w:rsid w:val="00280F95"/>
    <w:rsid w:val="00283B14"/>
    <w:rsid w:val="00284609"/>
    <w:rsid w:val="00286D7B"/>
    <w:rsid w:val="0029688B"/>
    <w:rsid w:val="002A13E4"/>
    <w:rsid w:val="002A21D2"/>
    <w:rsid w:val="002A25E7"/>
    <w:rsid w:val="002A7B66"/>
    <w:rsid w:val="002B179F"/>
    <w:rsid w:val="002B1BBE"/>
    <w:rsid w:val="002B3090"/>
    <w:rsid w:val="002B325B"/>
    <w:rsid w:val="002B48CC"/>
    <w:rsid w:val="002B6B98"/>
    <w:rsid w:val="002C40CD"/>
    <w:rsid w:val="002C4572"/>
    <w:rsid w:val="002D1530"/>
    <w:rsid w:val="002D2445"/>
    <w:rsid w:val="002D4DCC"/>
    <w:rsid w:val="002D5591"/>
    <w:rsid w:val="002D5DA1"/>
    <w:rsid w:val="002D710C"/>
    <w:rsid w:val="002E0330"/>
    <w:rsid w:val="002E37EF"/>
    <w:rsid w:val="002E3A47"/>
    <w:rsid w:val="002E5307"/>
    <w:rsid w:val="002F0823"/>
    <w:rsid w:val="002F39EF"/>
    <w:rsid w:val="002F3B6F"/>
    <w:rsid w:val="002F5095"/>
    <w:rsid w:val="00315204"/>
    <w:rsid w:val="0032101F"/>
    <w:rsid w:val="003260D0"/>
    <w:rsid w:val="00330E7B"/>
    <w:rsid w:val="00331151"/>
    <w:rsid w:val="003356A5"/>
    <w:rsid w:val="00337C78"/>
    <w:rsid w:val="0034400C"/>
    <w:rsid w:val="00350301"/>
    <w:rsid w:val="00350BA2"/>
    <w:rsid w:val="00350CC4"/>
    <w:rsid w:val="00350FBD"/>
    <w:rsid w:val="00352BE0"/>
    <w:rsid w:val="003578D6"/>
    <w:rsid w:val="003615EE"/>
    <w:rsid w:val="003619C6"/>
    <w:rsid w:val="003621CF"/>
    <w:rsid w:val="00370A5C"/>
    <w:rsid w:val="00374715"/>
    <w:rsid w:val="00374AB6"/>
    <w:rsid w:val="0037646F"/>
    <w:rsid w:val="00383A86"/>
    <w:rsid w:val="00384F4C"/>
    <w:rsid w:val="00386483"/>
    <w:rsid w:val="003A1721"/>
    <w:rsid w:val="003A357E"/>
    <w:rsid w:val="003A5A5A"/>
    <w:rsid w:val="003A7340"/>
    <w:rsid w:val="003B11D5"/>
    <w:rsid w:val="003B1D3B"/>
    <w:rsid w:val="003C1874"/>
    <w:rsid w:val="003C201E"/>
    <w:rsid w:val="003C5548"/>
    <w:rsid w:val="003C66AB"/>
    <w:rsid w:val="003D10EA"/>
    <w:rsid w:val="003D2A89"/>
    <w:rsid w:val="003D670E"/>
    <w:rsid w:val="003D6B5D"/>
    <w:rsid w:val="003E18FB"/>
    <w:rsid w:val="003E74AF"/>
    <w:rsid w:val="003F38E6"/>
    <w:rsid w:val="003F5C7B"/>
    <w:rsid w:val="003F72DF"/>
    <w:rsid w:val="0040301D"/>
    <w:rsid w:val="004049FC"/>
    <w:rsid w:val="0040795F"/>
    <w:rsid w:val="00411358"/>
    <w:rsid w:val="004146CE"/>
    <w:rsid w:val="00420300"/>
    <w:rsid w:val="00420E9C"/>
    <w:rsid w:val="00424E06"/>
    <w:rsid w:val="00426870"/>
    <w:rsid w:val="00435489"/>
    <w:rsid w:val="00435866"/>
    <w:rsid w:val="00437048"/>
    <w:rsid w:val="00444530"/>
    <w:rsid w:val="00444E45"/>
    <w:rsid w:val="00447D20"/>
    <w:rsid w:val="00451D78"/>
    <w:rsid w:val="00454A58"/>
    <w:rsid w:val="00462F5C"/>
    <w:rsid w:val="00463256"/>
    <w:rsid w:val="0046467B"/>
    <w:rsid w:val="00466232"/>
    <w:rsid w:val="00470FF1"/>
    <w:rsid w:val="0047490D"/>
    <w:rsid w:val="004756D9"/>
    <w:rsid w:val="0047591A"/>
    <w:rsid w:val="00480D97"/>
    <w:rsid w:val="004853BC"/>
    <w:rsid w:val="00490F7A"/>
    <w:rsid w:val="00493FB4"/>
    <w:rsid w:val="004A0511"/>
    <w:rsid w:val="004A1B62"/>
    <w:rsid w:val="004A2136"/>
    <w:rsid w:val="004A2C13"/>
    <w:rsid w:val="004A34F0"/>
    <w:rsid w:val="004A5754"/>
    <w:rsid w:val="004A6739"/>
    <w:rsid w:val="004B4E2A"/>
    <w:rsid w:val="004B4E8C"/>
    <w:rsid w:val="004C349B"/>
    <w:rsid w:val="004C718C"/>
    <w:rsid w:val="004D0340"/>
    <w:rsid w:val="004D3C4F"/>
    <w:rsid w:val="004D72A1"/>
    <w:rsid w:val="004D7DAF"/>
    <w:rsid w:val="004E184E"/>
    <w:rsid w:val="004E32C8"/>
    <w:rsid w:val="004E55D5"/>
    <w:rsid w:val="004E71AE"/>
    <w:rsid w:val="004E75B4"/>
    <w:rsid w:val="004F376E"/>
    <w:rsid w:val="004F49B1"/>
    <w:rsid w:val="004F7B92"/>
    <w:rsid w:val="00504B7D"/>
    <w:rsid w:val="00505C15"/>
    <w:rsid w:val="005073F8"/>
    <w:rsid w:val="00517D04"/>
    <w:rsid w:val="00524448"/>
    <w:rsid w:val="005257FB"/>
    <w:rsid w:val="005267BD"/>
    <w:rsid w:val="00531F3C"/>
    <w:rsid w:val="005359F7"/>
    <w:rsid w:val="00537F58"/>
    <w:rsid w:val="00541FB5"/>
    <w:rsid w:val="005424B2"/>
    <w:rsid w:val="00542930"/>
    <w:rsid w:val="005439C4"/>
    <w:rsid w:val="005441C6"/>
    <w:rsid w:val="00545665"/>
    <w:rsid w:val="00545F87"/>
    <w:rsid w:val="0054680A"/>
    <w:rsid w:val="00547588"/>
    <w:rsid w:val="005535DE"/>
    <w:rsid w:val="005632BC"/>
    <w:rsid w:val="00571F45"/>
    <w:rsid w:val="00575A18"/>
    <w:rsid w:val="005778A0"/>
    <w:rsid w:val="005833F6"/>
    <w:rsid w:val="0058513B"/>
    <w:rsid w:val="00590937"/>
    <w:rsid w:val="0059099D"/>
    <w:rsid w:val="0059685F"/>
    <w:rsid w:val="00597395"/>
    <w:rsid w:val="005A1303"/>
    <w:rsid w:val="005A25FA"/>
    <w:rsid w:val="005A41BF"/>
    <w:rsid w:val="005A476F"/>
    <w:rsid w:val="005A5130"/>
    <w:rsid w:val="005A7467"/>
    <w:rsid w:val="005B16F8"/>
    <w:rsid w:val="005B37D0"/>
    <w:rsid w:val="005C4785"/>
    <w:rsid w:val="005C60D5"/>
    <w:rsid w:val="005D33A7"/>
    <w:rsid w:val="005E099C"/>
    <w:rsid w:val="005E29FF"/>
    <w:rsid w:val="005E3164"/>
    <w:rsid w:val="005E4894"/>
    <w:rsid w:val="005E4A41"/>
    <w:rsid w:val="005E6092"/>
    <w:rsid w:val="005F0B54"/>
    <w:rsid w:val="005F2227"/>
    <w:rsid w:val="005F2769"/>
    <w:rsid w:val="005F48D0"/>
    <w:rsid w:val="005F538A"/>
    <w:rsid w:val="005F7513"/>
    <w:rsid w:val="00600A09"/>
    <w:rsid w:val="00603473"/>
    <w:rsid w:val="00603C2C"/>
    <w:rsid w:val="006054B8"/>
    <w:rsid w:val="00605619"/>
    <w:rsid w:val="00605EF5"/>
    <w:rsid w:val="0061045C"/>
    <w:rsid w:val="00610BAA"/>
    <w:rsid w:val="00612018"/>
    <w:rsid w:val="006167E6"/>
    <w:rsid w:val="00616F9E"/>
    <w:rsid w:val="00617FA3"/>
    <w:rsid w:val="00620217"/>
    <w:rsid w:val="0062065F"/>
    <w:rsid w:val="00624430"/>
    <w:rsid w:val="006276DA"/>
    <w:rsid w:val="006326DD"/>
    <w:rsid w:val="00633279"/>
    <w:rsid w:val="00634043"/>
    <w:rsid w:val="00636380"/>
    <w:rsid w:val="006374E8"/>
    <w:rsid w:val="0064034D"/>
    <w:rsid w:val="00645E93"/>
    <w:rsid w:val="00645F34"/>
    <w:rsid w:val="00650466"/>
    <w:rsid w:val="006518DD"/>
    <w:rsid w:val="006666CA"/>
    <w:rsid w:val="00676EBE"/>
    <w:rsid w:val="006838D2"/>
    <w:rsid w:val="00690542"/>
    <w:rsid w:val="00690A3D"/>
    <w:rsid w:val="00692809"/>
    <w:rsid w:val="00694A2F"/>
    <w:rsid w:val="00696E14"/>
    <w:rsid w:val="006A367B"/>
    <w:rsid w:val="006B09BD"/>
    <w:rsid w:val="006B1BC7"/>
    <w:rsid w:val="006B36C1"/>
    <w:rsid w:val="006B5356"/>
    <w:rsid w:val="006C0672"/>
    <w:rsid w:val="006C33CC"/>
    <w:rsid w:val="006C3BB9"/>
    <w:rsid w:val="006C67C0"/>
    <w:rsid w:val="006C6981"/>
    <w:rsid w:val="006D051B"/>
    <w:rsid w:val="006D0FC4"/>
    <w:rsid w:val="006D3015"/>
    <w:rsid w:val="006D7FF3"/>
    <w:rsid w:val="006E4640"/>
    <w:rsid w:val="006E65F9"/>
    <w:rsid w:val="006F22BB"/>
    <w:rsid w:val="006F22EF"/>
    <w:rsid w:val="006F410C"/>
    <w:rsid w:val="006F6363"/>
    <w:rsid w:val="007035C3"/>
    <w:rsid w:val="00704214"/>
    <w:rsid w:val="00705ABC"/>
    <w:rsid w:val="007067F5"/>
    <w:rsid w:val="007119BA"/>
    <w:rsid w:val="00716995"/>
    <w:rsid w:val="007207F7"/>
    <w:rsid w:val="00720DE2"/>
    <w:rsid w:val="007212D5"/>
    <w:rsid w:val="007271D0"/>
    <w:rsid w:val="0073336A"/>
    <w:rsid w:val="007404F4"/>
    <w:rsid w:val="00742A3F"/>
    <w:rsid w:val="007446F3"/>
    <w:rsid w:val="00747D35"/>
    <w:rsid w:val="00747F42"/>
    <w:rsid w:val="00753587"/>
    <w:rsid w:val="007602A2"/>
    <w:rsid w:val="00765ED5"/>
    <w:rsid w:val="007712FA"/>
    <w:rsid w:val="00772521"/>
    <w:rsid w:val="00775646"/>
    <w:rsid w:val="00781A14"/>
    <w:rsid w:val="00797B3A"/>
    <w:rsid w:val="007A0807"/>
    <w:rsid w:val="007A1014"/>
    <w:rsid w:val="007A2552"/>
    <w:rsid w:val="007B4497"/>
    <w:rsid w:val="007B6D89"/>
    <w:rsid w:val="007C2675"/>
    <w:rsid w:val="007C285A"/>
    <w:rsid w:val="007C388D"/>
    <w:rsid w:val="007D0911"/>
    <w:rsid w:val="007D3746"/>
    <w:rsid w:val="007D6C0D"/>
    <w:rsid w:val="007D7CA3"/>
    <w:rsid w:val="007E0283"/>
    <w:rsid w:val="007E27D9"/>
    <w:rsid w:val="007E29DE"/>
    <w:rsid w:val="007E2AED"/>
    <w:rsid w:val="007E4E5D"/>
    <w:rsid w:val="007E5687"/>
    <w:rsid w:val="0080144A"/>
    <w:rsid w:val="00803BCA"/>
    <w:rsid w:val="00804DF0"/>
    <w:rsid w:val="008070C5"/>
    <w:rsid w:val="0081381A"/>
    <w:rsid w:val="008203CC"/>
    <w:rsid w:val="008220DF"/>
    <w:rsid w:val="00831113"/>
    <w:rsid w:val="00836647"/>
    <w:rsid w:val="00837531"/>
    <w:rsid w:val="00842439"/>
    <w:rsid w:val="00843446"/>
    <w:rsid w:val="0084392E"/>
    <w:rsid w:val="00846D63"/>
    <w:rsid w:val="00855279"/>
    <w:rsid w:val="00855C06"/>
    <w:rsid w:val="008575BB"/>
    <w:rsid w:val="008578BF"/>
    <w:rsid w:val="00862C0F"/>
    <w:rsid w:val="0087082F"/>
    <w:rsid w:val="008754B2"/>
    <w:rsid w:val="008762EC"/>
    <w:rsid w:val="0088040D"/>
    <w:rsid w:val="00884E12"/>
    <w:rsid w:val="008861D7"/>
    <w:rsid w:val="008A0700"/>
    <w:rsid w:val="008A0A14"/>
    <w:rsid w:val="008A7A71"/>
    <w:rsid w:val="008B0D1B"/>
    <w:rsid w:val="008B1339"/>
    <w:rsid w:val="008B5782"/>
    <w:rsid w:val="008B70BE"/>
    <w:rsid w:val="008B754B"/>
    <w:rsid w:val="008B76C8"/>
    <w:rsid w:val="008C0DD9"/>
    <w:rsid w:val="008C3932"/>
    <w:rsid w:val="008D0730"/>
    <w:rsid w:val="008D25C4"/>
    <w:rsid w:val="008D3ED8"/>
    <w:rsid w:val="008D4349"/>
    <w:rsid w:val="008D78B4"/>
    <w:rsid w:val="008E2DC1"/>
    <w:rsid w:val="008E3C24"/>
    <w:rsid w:val="008E4658"/>
    <w:rsid w:val="008E66DA"/>
    <w:rsid w:val="008E7428"/>
    <w:rsid w:val="008F0EB4"/>
    <w:rsid w:val="008F3A60"/>
    <w:rsid w:val="008F7A7E"/>
    <w:rsid w:val="008F7DEB"/>
    <w:rsid w:val="00902223"/>
    <w:rsid w:val="00911480"/>
    <w:rsid w:val="009165AE"/>
    <w:rsid w:val="009171D6"/>
    <w:rsid w:val="0091756F"/>
    <w:rsid w:val="0092214B"/>
    <w:rsid w:val="00923224"/>
    <w:rsid w:val="00925382"/>
    <w:rsid w:val="00925C92"/>
    <w:rsid w:val="00931855"/>
    <w:rsid w:val="00932C63"/>
    <w:rsid w:val="00934605"/>
    <w:rsid w:val="00937434"/>
    <w:rsid w:val="00941B4C"/>
    <w:rsid w:val="00944F2E"/>
    <w:rsid w:val="00945259"/>
    <w:rsid w:val="00945A3B"/>
    <w:rsid w:val="00945A42"/>
    <w:rsid w:val="00945C50"/>
    <w:rsid w:val="009500A4"/>
    <w:rsid w:val="009547DF"/>
    <w:rsid w:val="00955CCE"/>
    <w:rsid w:val="009573A6"/>
    <w:rsid w:val="00957970"/>
    <w:rsid w:val="009600DA"/>
    <w:rsid w:val="0096545D"/>
    <w:rsid w:val="0097248D"/>
    <w:rsid w:val="00976FB5"/>
    <w:rsid w:val="00980EC6"/>
    <w:rsid w:val="00992355"/>
    <w:rsid w:val="00993B62"/>
    <w:rsid w:val="009A2571"/>
    <w:rsid w:val="009A40CD"/>
    <w:rsid w:val="009B163E"/>
    <w:rsid w:val="009B77F6"/>
    <w:rsid w:val="009C32B1"/>
    <w:rsid w:val="009D0198"/>
    <w:rsid w:val="009D0B6C"/>
    <w:rsid w:val="009D1F45"/>
    <w:rsid w:val="009D373A"/>
    <w:rsid w:val="009D456B"/>
    <w:rsid w:val="009E053C"/>
    <w:rsid w:val="009E06AD"/>
    <w:rsid w:val="009E1901"/>
    <w:rsid w:val="009E1C66"/>
    <w:rsid w:val="009E35B4"/>
    <w:rsid w:val="009E4017"/>
    <w:rsid w:val="009E7C8D"/>
    <w:rsid w:val="009F00AC"/>
    <w:rsid w:val="009F07E7"/>
    <w:rsid w:val="009F1975"/>
    <w:rsid w:val="009F45D1"/>
    <w:rsid w:val="009F61B0"/>
    <w:rsid w:val="00A004E9"/>
    <w:rsid w:val="00A0195A"/>
    <w:rsid w:val="00A02627"/>
    <w:rsid w:val="00A029AC"/>
    <w:rsid w:val="00A120F1"/>
    <w:rsid w:val="00A168AE"/>
    <w:rsid w:val="00A2006F"/>
    <w:rsid w:val="00A213DC"/>
    <w:rsid w:val="00A24E9D"/>
    <w:rsid w:val="00A27329"/>
    <w:rsid w:val="00A27FC7"/>
    <w:rsid w:val="00A32673"/>
    <w:rsid w:val="00A330B3"/>
    <w:rsid w:val="00A33A79"/>
    <w:rsid w:val="00A379B4"/>
    <w:rsid w:val="00A4420A"/>
    <w:rsid w:val="00A4699F"/>
    <w:rsid w:val="00A530A4"/>
    <w:rsid w:val="00A54093"/>
    <w:rsid w:val="00A548A8"/>
    <w:rsid w:val="00A54EE2"/>
    <w:rsid w:val="00A54FC0"/>
    <w:rsid w:val="00A57DF1"/>
    <w:rsid w:val="00A636F2"/>
    <w:rsid w:val="00A657D3"/>
    <w:rsid w:val="00A70D52"/>
    <w:rsid w:val="00A76D1F"/>
    <w:rsid w:val="00A77BBB"/>
    <w:rsid w:val="00A805C2"/>
    <w:rsid w:val="00A819EE"/>
    <w:rsid w:val="00A829C1"/>
    <w:rsid w:val="00A87F25"/>
    <w:rsid w:val="00AA021D"/>
    <w:rsid w:val="00AA051A"/>
    <w:rsid w:val="00AA1033"/>
    <w:rsid w:val="00AA1FAE"/>
    <w:rsid w:val="00AA3C60"/>
    <w:rsid w:val="00AA68D4"/>
    <w:rsid w:val="00AA6E22"/>
    <w:rsid w:val="00AA6E34"/>
    <w:rsid w:val="00AB1B5A"/>
    <w:rsid w:val="00AB1FAE"/>
    <w:rsid w:val="00AB703D"/>
    <w:rsid w:val="00AE2FE8"/>
    <w:rsid w:val="00AF33A1"/>
    <w:rsid w:val="00B0031C"/>
    <w:rsid w:val="00B043D1"/>
    <w:rsid w:val="00B0674B"/>
    <w:rsid w:val="00B07D4B"/>
    <w:rsid w:val="00B10815"/>
    <w:rsid w:val="00B108A9"/>
    <w:rsid w:val="00B125B7"/>
    <w:rsid w:val="00B13677"/>
    <w:rsid w:val="00B267B1"/>
    <w:rsid w:val="00B2796D"/>
    <w:rsid w:val="00B330A2"/>
    <w:rsid w:val="00B34F8B"/>
    <w:rsid w:val="00B361E8"/>
    <w:rsid w:val="00B363CE"/>
    <w:rsid w:val="00B379F5"/>
    <w:rsid w:val="00B408E8"/>
    <w:rsid w:val="00B4250D"/>
    <w:rsid w:val="00B43049"/>
    <w:rsid w:val="00B43FB9"/>
    <w:rsid w:val="00B4429B"/>
    <w:rsid w:val="00B44C83"/>
    <w:rsid w:val="00B5031F"/>
    <w:rsid w:val="00B55353"/>
    <w:rsid w:val="00B573A1"/>
    <w:rsid w:val="00B574C1"/>
    <w:rsid w:val="00B64996"/>
    <w:rsid w:val="00B653DA"/>
    <w:rsid w:val="00B71EEF"/>
    <w:rsid w:val="00B7426A"/>
    <w:rsid w:val="00B7774D"/>
    <w:rsid w:val="00B86778"/>
    <w:rsid w:val="00B95425"/>
    <w:rsid w:val="00B9542C"/>
    <w:rsid w:val="00BA04BF"/>
    <w:rsid w:val="00BA1216"/>
    <w:rsid w:val="00BA1800"/>
    <w:rsid w:val="00BA202E"/>
    <w:rsid w:val="00BA2194"/>
    <w:rsid w:val="00BA3F2E"/>
    <w:rsid w:val="00BB0CEF"/>
    <w:rsid w:val="00BB114C"/>
    <w:rsid w:val="00BB443A"/>
    <w:rsid w:val="00BB53DE"/>
    <w:rsid w:val="00BB72D5"/>
    <w:rsid w:val="00BB7C82"/>
    <w:rsid w:val="00BC06F3"/>
    <w:rsid w:val="00BC4A97"/>
    <w:rsid w:val="00BC6E94"/>
    <w:rsid w:val="00BC74D3"/>
    <w:rsid w:val="00BD09E0"/>
    <w:rsid w:val="00BD2F13"/>
    <w:rsid w:val="00BD5F33"/>
    <w:rsid w:val="00BD7435"/>
    <w:rsid w:val="00BD7D87"/>
    <w:rsid w:val="00BE2B2D"/>
    <w:rsid w:val="00BE6016"/>
    <w:rsid w:val="00BE73F6"/>
    <w:rsid w:val="00BF4798"/>
    <w:rsid w:val="00C00641"/>
    <w:rsid w:val="00C104EF"/>
    <w:rsid w:val="00C10A48"/>
    <w:rsid w:val="00C11C94"/>
    <w:rsid w:val="00C12DE9"/>
    <w:rsid w:val="00C14EAA"/>
    <w:rsid w:val="00C1542E"/>
    <w:rsid w:val="00C15C01"/>
    <w:rsid w:val="00C17FF4"/>
    <w:rsid w:val="00C21471"/>
    <w:rsid w:val="00C249DA"/>
    <w:rsid w:val="00C30AAC"/>
    <w:rsid w:val="00C311ED"/>
    <w:rsid w:val="00C3665D"/>
    <w:rsid w:val="00C368E2"/>
    <w:rsid w:val="00C5025E"/>
    <w:rsid w:val="00C5037D"/>
    <w:rsid w:val="00C50B63"/>
    <w:rsid w:val="00C517A7"/>
    <w:rsid w:val="00C60225"/>
    <w:rsid w:val="00C60311"/>
    <w:rsid w:val="00C67946"/>
    <w:rsid w:val="00C70E61"/>
    <w:rsid w:val="00C7481E"/>
    <w:rsid w:val="00C77C66"/>
    <w:rsid w:val="00C8161B"/>
    <w:rsid w:val="00C824CC"/>
    <w:rsid w:val="00C85DDE"/>
    <w:rsid w:val="00C85F2B"/>
    <w:rsid w:val="00C86A74"/>
    <w:rsid w:val="00C94F13"/>
    <w:rsid w:val="00C974BA"/>
    <w:rsid w:val="00C97FE7"/>
    <w:rsid w:val="00CA20E3"/>
    <w:rsid w:val="00CA3222"/>
    <w:rsid w:val="00CB15B0"/>
    <w:rsid w:val="00CB4806"/>
    <w:rsid w:val="00CB5611"/>
    <w:rsid w:val="00CC614C"/>
    <w:rsid w:val="00CC6170"/>
    <w:rsid w:val="00CC6269"/>
    <w:rsid w:val="00CC7D3D"/>
    <w:rsid w:val="00CD0CF5"/>
    <w:rsid w:val="00CD33BF"/>
    <w:rsid w:val="00CD523D"/>
    <w:rsid w:val="00CD5318"/>
    <w:rsid w:val="00CD5E5E"/>
    <w:rsid w:val="00CE15CD"/>
    <w:rsid w:val="00CE1951"/>
    <w:rsid w:val="00CE2CB9"/>
    <w:rsid w:val="00CE4362"/>
    <w:rsid w:val="00CE4F9F"/>
    <w:rsid w:val="00CE5591"/>
    <w:rsid w:val="00CE6356"/>
    <w:rsid w:val="00CE702D"/>
    <w:rsid w:val="00CF11E0"/>
    <w:rsid w:val="00CF375A"/>
    <w:rsid w:val="00CF7A7B"/>
    <w:rsid w:val="00D0126F"/>
    <w:rsid w:val="00D03F0B"/>
    <w:rsid w:val="00D1180E"/>
    <w:rsid w:val="00D17C27"/>
    <w:rsid w:val="00D17D3F"/>
    <w:rsid w:val="00D3067B"/>
    <w:rsid w:val="00D3205B"/>
    <w:rsid w:val="00D324F2"/>
    <w:rsid w:val="00D41013"/>
    <w:rsid w:val="00D51325"/>
    <w:rsid w:val="00D51836"/>
    <w:rsid w:val="00D5544E"/>
    <w:rsid w:val="00D65A24"/>
    <w:rsid w:val="00D66E0B"/>
    <w:rsid w:val="00D7197A"/>
    <w:rsid w:val="00D72DF7"/>
    <w:rsid w:val="00D73038"/>
    <w:rsid w:val="00D75036"/>
    <w:rsid w:val="00D758CD"/>
    <w:rsid w:val="00D75A9C"/>
    <w:rsid w:val="00D81094"/>
    <w:rsid w:val="00D817B3"/>
    <w:rsid w:val="00D84DCB"/>
    <w:rsid w:val="00D8568B"/>
    <w:rsid w:val="00D91A32"/>
    <w:rsid w:val="00D9469B"/>
    <w:rsid w:val="00D97D8B"/>
    <w:rsid w:val="00D97F74"/>
    <w:rsid w:val="00DA7E7B"/>
    <w:rsid w:val="00DB0CAD"/>
    <w:rsid w:val="00DB4D27"/>
    <w:rsid w:val="00DB4FA6"/>
    <w:rsid w:val="00DC11AB"/>
    <w:rsid w:val="00DC20BB"/>
    <w:rsid w:val="00DC4C5F"/>
    <w:rsid w:val="00DD15DD"/>
    <w:rsid w:val="00DD38E1"/>
    <w:rsid w:val="00DD7360"/>
    <w:rsid w:val="00DD762A"/>
    <w:rsid w:val="00DE2831"/>
    <w:rsid w:val="00DE44FE"/>
    <w:rsid w:val="00DF0780"/>
    <w:rsid w:val="00DF3997"/>
    <w:rsid w:val="00DF6359"/>
    <w:rsid w:val="00E05C99"/>
    <w:rsid w:val="00E05FEF"/>
    <w:rsid w:val="00E12BE7"/>
    <w:rsid w:val="00E14748"/>
    <w:rsid w:val="00E14AD6"/>
    <w:rsid w:val="00E2044C"/>
    <w:rsid w:val="00E2216C"/>
    <w:rsid w:val="00E23D9B"/>
    <w:rsid w:val="00E23DC0"/>
    <w:rsid w:val="00E31E36"/>
    <w:rsid w:val="00E364B8"/>
    <w:rsid w:val="00E40914"/>
    <w:rsid w:val="00E41533"/>
    <w:rsid w:val="00E442F2"/>
    <w:rsid w:val="00E46DDB"/>
    <w:rsid w:val="00E46E39"/>
    <w:rsid w:val="00E50302"/>
    <w:rsid w:val="00E519C5"/>
    <w:rsid w:val="00E54A1B"/>
    <w:rsid w:val="00E60110"/>
    <w:rsid w:val="00E607D3"/>
    <w:rsid w:val="00E61D68"/>
    <w:rsid w:val="00E6334B"/>
    <w:rsid w:val="00E66C81"/>
    <w:rsid w:val="00E70128"/>
    <w:rsid w:val="00E710D6"/>
    <w:rsid w:val="00E719F1"/>
    <w:rsid w:val="00E71A63"/>
    <w:rsid w:val="00E84018"/>
    <w:rsid w:val="00E84572"/>
    <w:rsid w:val="00E87FD3"/>
    <w:rsid w:val="00E91699"/>
    <w:rsid w:val="00E9211E"/>
    <w:rsid w:val="00E93BBC"/>
    <w:rsid w:val="00E95582"/>
    <w:rsid w:val="00E96C55"/>
    <w:rsid w:val="00E97C82"/>
    <w:rsid w:val="00EA0A86"/>
    <w:rsid w:val="00EA3CF8"/>
    <w:rsid w:val="00EA440F"/>
    <w:rsid w:val="00EB07C1"/>
    <w:rsid w:val="00EB22F7"/>
    <w:rsid w:val="00EB2848"/>
    <w:rsid w:val="00EB3884"/>
    <w:rsid w:val="00EB48A5"/>
    <w:rsid w:val="00EB77F4"/>
    <w:rsid w:val="00EB7FE1"/>
    <w:rsid w:val="00EC7B86"/>
    <w:rsid w:val="00ED0299"/>
    <w:rsid w:val="00ED246F"/>
    <w:rsid w:val="00ED2928"/>
    <w:rsid w:val="00ED6464"/>
    <w:rsid w:val="00EE13FF"/>
    <w:rsid w:val="00EE14AF"/>
    <w:rsid w:val="00EE22C0"/>
    <w:rsid w:val="00EE691A"/>
    <w:rsid w:val="00EE6E5D"/>
    <w:rsid w:val="00EF291D"/>
    <w:rsid w:val="00EF3CBF"/>
    <w:rsid w:val="00EF3E00"/>
    <w:rsid w:val="00EF42DD"/>
    <w:rsid w:val="00F02EA3"/>
    <w:rsid w:val="00F055E9"/>
    <w:rsid w:val="00F10138"/>
    <w:rsid w:val="00F10E5D"/>
    <w:rsid w:val="00F119B4"/>
    <w:rsid w:val="00F223D1"/>
    <w:rsid w:val="00F236CA"/>
    <w:rsid w:val="00F30448"/>
    <w:rsid w:val="00F3495E"/>
    <w:rsid w:val="00F3518E"/>
    <w:rsid w:val="00F4252E"/>
    <w:rsid w:val="00F46806"/>
    <w:rsid w:val="00F46E57"/>
    <w:rsid w:val="00F50225"/>
    <w:rsid w:val="00F50FE6"/>
    <w:rsid w:val="00F51BE6"/>
    <w:rsid w:val="00F557C2"/>
    <w:rsid w:val="00F56661"/>
    <w:rsid w:val="00F56D41"/>
    <w:rsid w:val="00F6014E"/>
    <w:rsid w:val="00F60266"/>
    <w:rsid w:val="00F6035B"/>
    <w:rsid w:val="00F672BB"/>
    <w:rsid w:val="00F7071B"/>
    <w:rsid w:val="00F75337"/>
    <w:rsid w:val="00F836B2"/>
    <w:rsid w:val="00F85717"/>
    <w:rsid w:val="00F9449C"/>
    <w:rsid w:val="00F975F1"/>
    <w:rsid w:val="00F97A25"/>
    <w:rsid w:val="00FA01CC"/>
    <w:rsid w:val="00FA5650"/>
    <w:rsid w:val="00FC5020"/>
    <w:rsid w:val="00FC56E5"/>
    <w:rsid w:val="00FD0729"/>
    <w:rsid w:val="00FD2AD7"/>
    <w:rsid w:val="00FE0CA5"/>
    <w:rsid w:val="00FE0FC9"/>
    <w:rsid w:val="00FE5E9E"/>
    <w:rsid w:val="00FE765A"/>
    <w:rsid w:val="00FF04F8"/>
    <w:rsid w:val="00FF059D"/>
    <w:rsid w:val="00FF3BD2"/>
    <w:rsid w:val="00FF77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AFA461"/>
  <w15:chartTrackingRefBased/>
  <w15:docId w15:val="{E0C7447D-36F2-47FB-93C1-5541B37DC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5272F"/>
    <w:rPr>
      <w:noProof/>
    </w:rPr>
  </w:style>
  <w:style w:type="paragraph" w:styleId="Naslov1">
    <w:name w:val="heading 1"/>
    <w:basedOn w:val="Navaden"/>
    <w:next w:val="Navaden"/>
    <w:link w:val="Naslov1Znak"/>
    <w:uiPriority w:val="9"/>
    <w:qFormat/>
    <w:rsid w:val="003E18FB"/>
    <w:pPr>
      <w:keepNext/>
      <w:numPr>
        <w:numId w:val="61"/>
      </w:numPr>
      <w:spacing w:before="60" w:after="60" w:line="300" w:lineRule="atLeast"/>
      <w:ind w:left="567" w:hanging="397"/>
      <w:outlineLvl w:val="0"/>
    </w:pPr>
    <w:rPr>
      <w:rFonts w:ascii="Calibri Light" w:eastAsia="Times New Roman" w:hAnsi="Calibri Light" w:cs="Tahoma"/>
      <w:b/>
      <w:noProof w:val="0"/>
      <w:kern w:val="0"/>
      <w:sz w:val="24"/>
      <w:szCs w:val="14"/>
      <w:lang w:eastAsia="sl-SI"/>
      <w14:ligatures w14:val="none"/>
    </w:rPr>
  </w:style>
  <w:style w:type="paragraph" w:styleId="Naslov2">
    <w:name w:val="heading 2"/>
    <w:basedOn w:val="Navaden"/>
    <w:next w:val="Navaden"/>
    <w:link w:val="Naslov2Znak"/>
    <w:uiPriority w:val="9"/>
    <w:semiHidden/>
    <w:unhideWhenUsed/>
    <w:qFormat/>
    <w:rsid w:val="003E18FB"/>
    <w:pPr>
      <w:keepNext/>
      <w:keepLines/>
      <w:spacing w:before="40" w:after="0"/>
      <w:outlineLvl w:val="1"/>
    </w:pPr>
    <w:rPr>
      <w:rFonts w:ascii="Calibri Light" w:eastAsia="Times New Roman" w:hAnsi="Calibri Light" w:cs="Times New Roman"/>
      <w:b/>
      <w:noProof w:val="0"/>
      <w:szCs w:val="26"/>
    </w:rPr>
  </w:style>
  <w:style w:type="paragraph" w:styleId="Naslov3">
    <w:name w:val="heading 3"/>
    <w:basedOn w:val="Navaden"/>
    <w:next w:val="Navaden"/>
    <w:link w:val="Naslov3Znak"/>
    <w:uiPriority w:val="9"/>
    <w:qFormat/>
    <w:rsid w:val="003E18FB"/>
    <w:pPr>
      <w:keepNext/>
      <w:numPr>
        <w:ilvl w:val="2"/>
        <w:numId w:val="61"/>
      </w:numPr>
      <w:spacing w:before="240" w:after="60" w:line="240" w:lineRule="auto"/>
      <w:outlineLvl w:val="2"/>
    </w:pPr>
    <w:rPr>
      <w:rFonts w:ascii="Cambria" w:eastAsia="Times New Roman" w:hAnsi="Cambria" w:cs="Times New Roman"/>
      <w:b/>
      <w:bCs/>
      <w:noProof w:val="0"/>
      <w:color w:val="00663A"/>
      <w:kern w:val="0"/>
      <w:sz w:val="26"/>
      <w:szCs w:val="26"/>
      <w:lang w:eastAsia="sl-SI"/>
      <w14:ligatures w14:val="none"/>
    </w:rPr>
  </w:style>
  <w:style w:type="paragraph" w:styleId="Naslov4">
    <w:name w:val="heading 4"/>
    <w:basedOn w:val="Navaden"/>
    <w:next w:val="Navaden"/>
    <w:link w:val="Naslov4Znak"/>
    <w:uiPriority w:val="9"/>
    <w:semiHidden/>
    <w:unhideWhenUsed/>
    <w:qFormat/>
    <w:rsid w:val="003E18FB"/>
    <w:pPr>
      <w:keepNext/>
      <w:keepLines/>
      <w:spacing w:before="40" w:after="0"/>
      <w:outlineLvl w:val="3"/>
    </w:pPr>
    <w:rPr>
      <w:rFonts w:ascii="Cambria" w:eastAsia="Times New Roman" w:hAnsi="Cambria" w:cs="Times New Roman"/>
      <w:b/>
      <w:bCs/>
      <w:i/>
      <w:iCs/>
      <w:noProof w:val="0"/>
      <w:color w:val="4F81BD"/>
      <w:sz w:val="14"/>
      <w:szCs w:val="14"/>
    </w:rPr>
  </w:style>
  <w:style w:type="paragraph" w:styleId="Naslov5">
    <w:name w:val="heading 5"/>
    <w:basedOn w:val="Navaden"/>
    <w:next w:val="Navaden"/>
    <w:link w:val="Naslov5Znak"/>
    <w:uiPriority w:val="9"/>
    <w:semiHidden/>
    <w:unhideWhenUsed/>
    <w:qFormat/>
    <w:rsid w:val="003E18FB"/>
    <w:pPr>
      <w:keepNext/>
      <w:keepLines/>
      <w:spacing w:before="40" w:after="0"/>
      <w:outlineLvl w:val="4"/>
    </w:pPr>
    <w:rPr>
      <w:rFonts w:ascii="Cambria" w:eastAsia="Times New Roman" w:hAnsi="Cambria" w:cs="Times New Roman"/>
      <w:noProof w:val="0"/>
      <w:color w:val="365F91"/>
      <w:sz w:val="14"/>
      <w:szCs w:val="14"/>
    </w:rPr>
  </w:style>
  <w:style w:type="paragraph" w:styleId="Naslov6">
    <w:name w:val="heading 6"/>
    <w:basedOn w:val="Navaden"/>
    <w:next w:val="Navaden"/>
    <w:link w:val="Naslov6Znak"/>
    <w:uiPriority w:val="9"/>
    <w:semiHidden/>
    <w:unhideWhenUsed/>
    <w:qFormat/>
    <w:rsid w:val="003E18FB"/>
    <w:pPr>
      <w:keepNext/>
      <w:keepLines/>
      <w:spacing w:before="40" w:after="0"/>
      <w:outlineLvl w:val="5"/>
    </w:pPr>
    <w:rPr>
      <w:rFonts w:ascii="Cambria" w:eastAsia="Times New Roman" w:hAnsi="Cambria" w:cs="Times New Roman"/>
      <w:noProof w:val="0"/>
      <w:color w:val="243F60"/>
      <w:sz w:val="14"/>
      <w:szCs w:val="14"/>
    </w:rPr>
  </w:style>
  <w:style w:type="paragraph" w:styleId="Naslov7">
    <w:name w:val="heading 7"/>
    <w:basedOn w:val="Navaden"/>
    <w:next w:val="Navaden"/>
    <w:link w:val="Naslov7Znak"/>
    <w:uiPriority w:val="9"/>
    <w:semiHidden/>
    <w:unhideWhenUsed/>
    <w:qFormat/>
    <w:rsid w:val="003E18FB"/>
    <w:pPr>
      <w:keepNext/>
      <w:keepLines/>
      <w:spacing w:before="40" w:after="0"/>
      <w:outlineLvl w:val="6"/>
    </w:pPr>
    <w:rPr>
      <w:rFonts w:ascii="Cambria" w:eastAsia="Times New Roman" w:hAnsi="Cambria" w:cs="Times New Roman"/>
      <w:i/>
      <w:iCs/>
      <w:noProof w:val="0"/>
      <w:color w:val="243F60"/>
      <w:sz w:val="14"/>
      <w:szCs w:val="14"/>
    </w:rPr>
  </w:style>
  <w:style w:type="paragraph" w:styleId="Naslov8">
    <w:name w:val="heading 8"/>
    <w:basedOn w:val="Navaden"/>
    <w:next w:val="Navaden"/>
    <w:link w:val="Naslov8Znak"/>
    <w:uiPriority w:val="9"/>
    <w:semiHidden/>
    <w:unhideWhenUsed/>
    <w:qFormat/>
    <w:rsid w:val="003E18FB"/>
    <w:pPr>
      <w:keepNext/>
      <w:keepLines/>
      <w:spacing w:before="40" w:after="0"/>
      <w:outlineLvl w:val="7"/>
    </w:pPr>
    <w:rPr>
      <w:rFonts w:ascii="Cambria" w:eastAsia="Times New Roman" w:hAnsi="Cambria" w:cs="Times New Roman"/>
      <w:noProof w:val="0"/>
      <w:color w:val="272727"/>
      <w:sz w:val="21"/>
      <w:szCs w:val="21"/>
    </w:rPr>
  </w:style>
  <w:style w:type="paragraph" w:styleId="Naslov9">
    <w:name w:val="heading 9"/>
    <w:basedOn w:val="Navaden"/>
    <w:next w:val="Navaden"/>
    <w:link w:val="Naslov9Znak"/>
    <w:uiPriority w:val="9"/>
    <w:semiHidden/>
    <w:unhideWhenUsed/>
    <w:qFormat/>
    <w:rsid w:val="003E18FB"/>
    <w:pPr>
      <w:keepNext/>
      <w:keepLines/>
      <w:spacing w:before="40" w:after="0"/>
      <w:outlineLvl w:val="8"/>
    </w:pPr>
    <w:rPr>
      <w:rFonts w:ascii="Cambria" w:eastAsia="Times New Roman" w:hAnsi="Cambria" w:cs="Times New Roman"/>
      <w:i/>
      <w:iCs/>
      <w:noProof w:val="0"/>
      <w:color w:val="272727"/>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2129BB"/>
    <w:pPr>
      <w:autoSpaceDE w:val="0"/>
      <w:autoSpaceDN w:val="0"/>
      <w:adjustRightInd w:val="0"/>
      <w:spacing w:after="0" w:line="240" w:lineRule="auto"/>
    </w:pPr>
    <w:rPr>
      <w:rFonts w:ascii="Arial" w:hAnsi="Arial" w:cs="Arial"/>
      <w:color w:val="000000"/>
      <w:kern w:val="0"/>
      <w:sz w:val="24"/>
      <w:szCs w:val="24"/>
    </w:rPr>
  </w:style>
  <w:style w:type="paragraph" w:styleId="Odstavekseznama">
    <w:name w:val="List Paragraph"/>
    <w:basedOn w:val="Navaden"/>
    <w:link w:val="OdstavekseznamaZnak"/>
    <w:uiPriority w:val="34"/>
    <w:qFormat/>
    <w:rsid w:val="009B77F6"/>
    <w:pPr>
      <w:ind w:left="720"/>
      <w:contextualSpacing/>
    </w:pPr>
  </w:style>
  <w:style w:type="paragraph" w:styleId="Glava">
    <w:name w:val="header"/>
    <w:basedOn w:val="Navaden"/>
    <w:link w:val="GlavaZnak"/>
    <w:uiPriority w:val="99"/>
    <w:unhideWhenUsed/>
    <w:rsid w:val="00941B4C"/>
    <w:pPr>
      <w:tabs>
        <w:tab w:val="center" w:pos="4536"/>
        <w:tab w:val="right" w:pos="9072"/>
      </w:tabs>
      <w:spacing w:after="0" w:line="240" w:lineRule="auto"/>
    </w:pPr>
  </w:style>
  <w:style w:type="character" w:customStyle="1" w:styleId="GlavaZnak">
    <w:name w:val="Glava Znak"/>
    <w:basedOn w:val="Privzetapisavaodstavka"/>
    <w:link w:val="Glava"/>
    <w:uiPriority w:val="99"/>
    <w:rsid w:val="00941B4C"/>
    <w:rPr>
      <w:noProof/>
    </w:rPr>
  </w:style>
  <w:style w:type="paragraph" w:styleId="Noga">
    <w:name w:val="footer"/>
    <w:basedOn w:val="Navaden"/>
    <w:link w:val="NogaZnak"/>
    <w:uiPriority w:val="99"/>
    <w:unhideWhenUsed/>
    <w:rsid w:val="00941B4C"/>
    <w:pPr>
      <w:tabs>
        <w:tab w:val="center" w:pos="4536"/>
        <w:tab w:val="right" w:pos="9072"/>
      </w:tabs>
      <w:spacing w:after="0" w:line="240" w:lineRule="auto"/>
    </w:pPr>
  </w:style>
  <w:style w:type="character" w:customStyle="1" w:styleId="NogaZnak">
    <w:name w:val="Noga Znak"/>
    <w:basedOn w:val="Privzetapisavaodstavka"/>
    <w:link w:val="Noga"/>
    <w:uiPriority w:val="99"/>
    <w:rsid w:val="00941B4C"/>
    <w:rPr>
      <w:noProof/>
    </w:rPr>
  </w:style>
  <w:style w:type="character" w:styleId="Hiperpovezava">
    <w:name w:val="Hyperlink"/>
    <w:basedOn w:val="Privzetapisavaodstavka"/>
    <w:unhideWhenUsed/>
    <w:rsid w:val="00CE2CB9"/>
    <w:rPr>
      <w:color w:val="0563C1" w:themeColor="hyperlink"/>
      <w:u w:val="single"/>
    </w:rPr>
  </w:style>
  <w:style w:type="character" w:styleId="Nerazreenaomemba">
    <w:name w:val="Unresolved Mention"/>
    <w:basedOn w:val="Privzetapisavaodstavka"/>
    <w:uiPriority w:val="99"/>
    <w:semiHidden/>
    <w:unhideWhenUsed/>
    <w:rsid w:val="00CE2CB9"/>
    <w:rPr>
      <w:color w:val="605E5C"/>
      <w:shd w:val="clear" w:color="auto" w:fill="E1DFDD"/>
    </w:rPr>
  </w:style>
  <w:style w:type="table" w:customStyle="1" w:styleId="Tabelamrea1">
    <w:name w:val="Tabela – mreža1"/>
    <w:basedOn w:val="Navadnatabela"/>
    <w:next w:val="Tabelamrea"/>
    <w:uiPriority w:val="39"/>
    <w:rsid w:val="003A7340"/>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3A73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olobesedilo">
    <w:name w:val="Plain Text"/>
    <w:basedOn w:val="Navaden"/>
    <w:link w:val="GolobesediloZnak"/>
    <w:uiPriority w:val="99"/>
    <w:rsid w:val="00B4250D"/>
    <w:pPr>
      <w:spacing w:after="0" w:line="240" w:lineRule="auto"/>
      <w:jc w:val="both"/>
    </w:pPr>
    <w:rPr>
      <w:rFonts w:ascii="Consolas" w:eastAsia="Calibri" w:hAnsi="Consolas" w:cs="Consolas"/>
      <w:noProof w:val="0"/>
      <w:kern w:val="0"/>
      <w:sz w:val="21"/>
      <w:szCs w:val="21"/>
      <w:lang w:eastAsia="sl-SI"/>
      <w14:ligatures w14:val="none"/>
    </w:rPr>
  </w:style>
  <w:style w:type="character" w:customStyle="1" w:styleId="GolobesediloZnak">
    <w:name w:val="Golo besedilo Znak"/>
    <w:basedOn w:val="Privzetapisavaodstavka"/>
    <w:link w:val="Golobesedilo"/>
    <w:uiPriority w:val="99"/>
    <w:rsid w:val="00B4250D"/>
    <w:rPr>
      <w:rFonts w:ascii="Consolas" w:eastAsia="Calibri" w:hAnsi="Consolas" w:cs="Consolas"/>
      <w:kern w:val="0"/>
      <w:sz w:val="21"/>
      <w:szCs w:val="21"/>
      <w:lang w:eastAsia="sl-SI"/>
      <w14:ligatures w14:val="none"/>
    </w:rPr>
  </w:style>
  <w:style w:type="character" w:customStyle="1" w:styleId="Naslov1Znak">
    <w:name w:val="Naslov 1 Znak"/>
    <w:basedOn w:val="Privzetapisavaodstavka"/>
    <w:link w:val="Naslov1"/>
    <w:uiPriority w:val="9"/>
    <w:rsid w:val="003E18FB"/>
    <w:rPr>
      <w:rFonts w:ascii="Calibri Light" w:eastAsia="Times New Roman" w:hAnsi="Calibri Light" w:cs="Tahoma"/>
      <w:b/>
      <w:kern w:val="0"/>
      <w:sz w:val="24"/>
      <w:szCs w:val="14"/>
      <w:lang w:eastAsia="sl-SI"/>
      <w14:ligatures w14:val="none"/>
    </w:rPr>
  </w:style>
  <w:style w:type="character" w:customStyle="1" w:styleId="Naslov2Znak">
    <w:name w:val="Naslov 2 Znak"/>
    <w:basedOn w:val="Privzetapisavaodstavka"/>
    <w:link w:val="Naslov2"/>
    <w:uiPriority w:val="9"/>
    <w:semiHidden/>
    <w:rsid w:val="003E18FB"/>
    <w:rPr>
      <w:rFonts w:ascii="Calibri Light" w:eastAsia="Times New Roman" w:hAnsi="Calibri Light" w:cs="Times New Roman"/>
      <w:b/>
      <w:szCs w:val="26"/>
    </w:rPr>
  </w:style>
  <w:style w:type="character" w:customStyle="1" w:styleId="Naslov3Znak">
    <w:name w:val="Naslov 3 Znak"/>
    <w:basedOn w:val="Privzetapisavaodstavka"/>
    <w:link w:val="Naslov3"/>
    <w:uiPriority w:val="9"/>
    <w:rsid w:val="003E18FB"/>
    <w:rPr>
      <w:rFonts w:ascii="Cambria" w:eastAsia="Times New Roman" w:hAnsi="Cambria" w:cs="Times New Roman"/>
      <w:b/>
      <w:bCs/>
      <w:color w:val="00663A"/>
      <w:kern w:val="0"/>
      <w:sz w:val="26"/>
      <w:szCs w:val="26"/>
      <w:lang w:eastAsia="sl-SI"/>
      <w14:ligatures w14:val="none"/>
    </w:rPr>
  </w:style>
  <w:style w:type="character" w:customStyle="1" w:styleId="Naslov4Znak">
    <w:name w:val="Naslov 4 Znak"/>
    <w:basedOn w:val="Privzetapisavaodstavka"/>
    <w:link w:val="Naslov4"/>
    <w:uiPriority w:val="9"/>
    <w:semiHidden/>
    <w:rsid w:val="003E18FB"/>
    <w:rPr>
      <w:rFonts w:ascii="Cambria" w:eastAsia="Times New Roman" w:hAnsi="Cambria" w:cs="Times New Roman"/>
      <w:b/>
      <w:bCs/>
      <w:i/>
      <w:iCs/>
      <w:color w:val="4F81BD"/>
      <w:sz w:val="14"/>
      <w:szCs w:val="14"/>
    </w:rPr>
  </w:style>
  <w:style w:type="character" w:customStyle="1" w:styleId="Naslov5Znak">
    <w:name w:val="Naslov 5 Znak"/>
    <w:basedOn w:val="Privzetapisavaodstavka"/>
    <w:link w:val="Naslov5"/>
    <w:uiPriority w:val="9"/>
    <w:semiHidden/>
    <w:rsid w:val="003E18FB"/>
    <w:rPr>
      <w:rFonts w:ascii="Cambria" w:eastAsia="Times New Roman" w:hAnsi="Cambria" w:cs="Times New Roman"/>
      <w:color w:val="365F91"/>
      <w:sz w:val="14"/>
      <w:szCs w:val="14"/>
    </w:rPr>
  </w:style>
  <w:style w:type="character" w:customStyle="1" w:styleId="Naslov6Znak">
    <w:name w:val="Naslov 6 Znak"/>
    <w:basedOn w:val="Privzetapisavaodstavka"/>
    <w:link w:val="Naslov6"/>
    <w:uiPriority w:val="9"/>
    <w:semiHidden/>
    <w:rsid w:val="003E18FB"/>
    <w:rPr>
      <w:rFonts w:ascii="Cambria" w:eastAsia="Times New Roman" w:hAnsi="Cambria" w:cs="Times New Roman"/>
      <w:color w:val="243F60"/>
      <w:sz w:val="14"/>
      <w:szCs w:val="14"/>
    </w:rPr>
  </w:style>
  <w:style w:type="character" w:customStyle="1" w:styleId="Naslov7Znak">
    <w:name w:val="Naslov 7 Znak"/>
    <w:basedOn w:val="Privzetapisavaodstavka"/>
    <w:link w:val="Naslov7"/>
    <w:uiPriority w:val="9"/>
    <w:semiHidden/>
    <w:rsid w:val="003E18FB"/>
    <w:rPr>
      <w:rFonts w:ascii="Cambria" w:eastAsia="Times New Roman" w:hAnsi="Cambria" w:cs="Times New Roman"/>
      <w:i/>
      <w:iCs/>
      <w:color w:val="243F60"/>
      <w:sz w:val="14"/>
      <w:szCs w:val="14"/>
    </w:rPr>
  </w:style>
  <w:style w:type="character" w:customStyle="1" w:styleId="Naslov8Znak">
    <w:name w:val="Naslov 8 Znak"/>
    <w:basedOn w:val="Privzetapisavaodstavka"/>
    <w:link w:val="Naslov8"/>
    <w:uiPriority w:val="9"/>
    <w:semiHidden/>
    <w:rsid w:val="003E18FB"/>
    <w:rPr>
      <w:rFonts w:ascii="Cambria" w:eastAsia="Times New Roman" w:hAnsi="Cambria" w:cs="Times New Roman"/>
      <w:color w:val="272727"/>
      <w:sz w:val="21"/>
      <w:szCs w:val="21"/>
    </w:rPr>
  </w:style>
  <w:style w:type="character" w:customStyle="1" w:styleId="Naslov9Znak">
    <w:name w:val="Naslov 9 Znak"/>
    <w:basedOn w:val="Privzetapisavaodstavka"/>
    <w:link w:val="Naslov9"/>
    <w:uiPriority w:val="9"/>
    <w:semiHidden/>
    <w:rsid w:val="003E18FB"/>
    <w:rPr>
      <w:rFonts w:ascii="Cambria" w:eastAsia="Times New Roman" w:hAnsi="Cambria" w:cs="Times New Roman"/>
      <w:i/>
      <w:iCs/>
      <w:color w:val="272727"/>
      <w:sz w:val="21"/>
      <w:szCs w:val="21"/>
    </w:rPr>
  </w:style>
  <w:style w:type="paragraph" w:customStyle="1" w:styleId="Naslov21">
    <w:name w:val="Naslov 21"/>
    <w:basedOn w:val="Navaden"/>
    <w:next w:val="Navaden"/>
    <w:unhideWhenUsed/>
    <w:qFormat/>
    <w:rsid w:val="003E18FB"/>
    <w:pPr>
      <w:keepNext/>
      <w:keepLines/>
      <w:numPr>
        <w:ilvl w:val="1"/>
        <w:numId w:val="61"/>
      </w:numPr>
      <w:spacing w:before="40" w:after="0" w:line="240" w:lineRule="auto"/>
      <w:ind w:left="964" w:hanging="737"/>
      <w:outlineLvl w:val="1"/>
    </w:pPr>
    <w:rPr>
      <w:rFonts w:ascii="Calibri Light" w:eastAsia="Times New Roman" w:hAnsi="Calibri Light" w:cs="Times New Roman"/>
      <w:b/>
      <w:noProof w:val="0"/>
      <w:kern w:val="0"/>
      <w:szCs w:val="26"/>
      <w:lang w:eastAsia="sl-SI"/>
      <w14:ligatures w14:val="none"/>
    </w:rPr>
  </w:style>
  <w:style w:type="paragraph" w:customStyle="1" w:styleId="Naslov41">
    <w:name w:val="Naslov 41"/>
    <w:basedOn w:val="Navaden"/>
    <w:next w:val="Navaden"/>
    <w:unhideWhenUsed/>
    <w:qFormat/>
    <w:rsid w:val="003E18FB"/>
    <w:pPr>
      <w:keepNext/>
      <w:keepLines/>
      <w:numPr>
        <w:ilvl w:val="3"/>
        <w:numId w:val="61"/>
      </w:numPr>
      <w:spacing w:before="200" w:after="0" w:line="240" w:lineRule="auto"/>
      <w:ind w:left="2880" w:hanging="360"/>
      <w:outlineLvl w:val="3"/>
    </w:pPr>
    <w:rPr>
      <w:rFonts w:ascii="Cambria" w:eastAsia="Times New Roman" w:hAnsi="Cambria" w:cs="Times New Roman"/>
      <w:b/>
      <w:bCs/>
      <w:i/>
      <w:iCs/>
      <w:noProof w:val="0"/>
      <w:color w:val="4F81BD"/>
      <w:kern w:val="0"/>
      <w:sz w:val="14"/>
      <w:szCs w:val="14"/>
      <w:lang w:eastAsia="sl-SI"/>
      <w14:ligatures w14:val="none"/>
    </w:rPr>
  </w:style>
  <w:style w:type="paragraph" w:customStyle="1" w:styleId="Naslov51">
    <w:name w:val="Naslov 51"/>
    <w:basedOn w:val="Navaden"/>
    <w:next w:val="Navaden"/>
    <w:unhideWhenUsed/>
    <w:qFormat/>
    <w:rsid w:val="003E18FB"/>
    <w:pPr>
      <w:keepNext/>
      <w:keepLines/>
      <w:numPr>
        <w:ilvl w:val="4"/>
        <w:numId w:val="61"/>
      </w:numPr>
      <w:spacing w:before="40" w:after="0" w:line="240" w:lineRule="auto"/>
      <w:ind w:left="3600" w:hanging="360"/>
      <w:outlineLvl w:val="4"/>
    </w:pPr>
    <w:rPr>
      <w:rFonts w:ascii="Cambria" w:eastAsia="Times New Roman" w:hAnsi="Cambria" w:cs="Times New Roman"/>
      <w:noProof w:val="0"/>
      <w:color w:val="365F91"/>
      <w:kern w:val="0"/>
      <w:sz w:val="14"/>
      <w:szCs w:val="14"/>
      <w:lang w:eastAsia="sl-SI"/>
      <w14:ligatures w14:val="none"/>
    </w:rPr>
  </w:style>
  <w:style w:type="paragraph" w:customStyle="1" w:styleId="Naslov61">
    <w:name w:val="Naslov 61"/>
    <w:basedOn w:val="Navaden"/>
    <w:next w:val="Navaden"/>
    <w:unhideWhenUsed/>
    <w:qFormat/>
    <w:rsid w:val="003E18FB"/>
    <w:pPr>
      <w:keepNext/>
      <w:keepLines/>
      <w:numPr>
        <w:ilvl w:val="5"/>
        <w:numId w:val="61"/>
      </w:numPr>
      <w:spacing w:before="40" w:after="0" w:line="240" w:lineRule="auto"/>
      <w:ind w:left="4320" w:hanging="360"/>
      <w:outlineLvl w:val="5"/>
    </w:pPr>
    <w:rPr>
      <w:rFonts w:ascii="Cambria" w:eastAsia="Times New Roman" w:hAnsi="Cambria" w:cs="Times New Roman"/>
      <w:noProof w:val="0"/>
      <w:color w:val="243F60"/>
      <w:kern w:val="0"/>
      <w:sz w:val="14"/>
      <w:szCs w:val="14"/>
      <w:lang w:eastAsia="sl-SI"/>
      <w14:ligatures w14:val="none"/>
    </w:rPr>
  </w:style>
  <w:style w:type="paragraph" w:customStyle="1" w:styleId="Naslov71">
    <w:name w:val="Naslov 71"/>
    <w:basedOn w:val="Navaden"/>
    <w:next w:val="Navaden"/>
    <w:unhideWhenUsed/>
    <w:qFormat/>
    <w:rsid w:val="003E18FB"/>
    <w:pPr>
      <w:keepNext/>
      <w:keepLines/>
      <w:numPr>
        <w:ilvl w:val="6"/>
        <w:numId w:val="61"/>
      </w:numPr>
      <w:spacing w:before="40" w:after="0" w:line="240" w:lineRule="auto"/>
      <w:ind w:left="5040" w:hanging="360"/>
      <w:outlineLvl w:val="6"/>
    </w:pPr>
    <w:rPr>
      <w:rFonts w:ascii="Cambria" w:eastAsia="Times New Roman" w:hAnsi="Cambria" w:cs="Times New Roman"/>
      <w:i/>
      <w:iCs/>
      <w:noProof w:val="0"/>
      <w:color w:val="243F60"/>
      <w:kern w:val="0"/>
      <w:sz w:val="14"/>
      <w:szCs w:val="14"/>
      <w:lang w:eastAsia="sl-SI"/>
      <w14:ligatures w14:val="none"/>
    </w:rPr>
  </w:style>
  <w:style w:type="paragraph" w:customStyle="1" w:styleId="Naslov81">
    <w:name w:val="Naslov 81"/>
    <w:basedOn w:val="Navaden"/>
    <w:next w:val="Navaden"/>
    <w:unhideWhenUsed/>
    <w:qFormat/>
    <w:rsid w:val="003E18FB"/>
    <w:pPr>
      <w:keepNext/>
      <w:keepLines/>
      <w:numPr>
        <w:ilvl w:val="7"/>
        <w:numId w:val="61"/>
      </w:numPr>
      <w:spacing w:before="40" w:after="0" w:line="240" w:lineRule="auto"/>
      <w:ind w:left="5760" w:hanging="360"/>
      <w:outlineLvl w:val="7"/>
    </w:pPr>
    <w:rPr>
      <w:rFonts w:ascii="Cambria" w:eastAsia="Times New Roman" w:hAnsi="Cambria" w:cs="Times New Roman"/>
      <w:noProof w:val="0"/>
      <w:color w:val="272727"/>
      <w:kern w:val="0"/>
      <w:sz w:val="21"/>
      <w:szCs w:val="21"/>
      <w:lang w:eastAsia="sl-SI"/>
      <w14:ligatures w14:val="none"/>
    </w:rPr>
  </w:style>
  <w:style w:type="paragraph" w:customStyle="1" w:styleId="Naslov91">
    <w:name w:val="Naslov 91"/>
    <w:basedOn w:val="Navaden"/>
    <w:next w:val="Navaden"/>
    <w:unhideWhenUsed/>
    <w:qFormat/>
    <w:rsid w:val="003E18FB"/>
    <w:pPr>
      <w:keepNext/>
      <w:keepLines/>
      <w:numPr>
        <w:ilvl w:val="8"/>
        <w:numId w:val="61"/>
      </w:numPr>
      <w:spacing w:before="40" w:after="0" w:line="240" w:lineRule="auto"/>
      <w:ind w:left="6480" w:hanging="360"/>
      <w:outlineLvl w:val="8"/>
    </w:pPr>
    <w:rPr>
      <w:rFonts w:ascii="Cambria" w:eastAsia="Times New Roman" w:hAnsi="Cambria" w:cs="Times New Roman"/>
      <w:i/>
      <w:iCs/>
      <w:noProof w:val="0"/>
      <w:color w:val="272727"/>
      <w:kern w:val="0"/>
      <w:sz w:val="21"/>
      <w:szCs w:val="21"/>
      <w:lang w:eastAsia="sl-SI"/>
      <w14:ligatures w14:val="none"/>
    </w:rPr>
  </w:style>
  <w:style w:type="numbering" w:customStyle="1" w:styleId="Brezseznama1">
    <w:name w:val="Brez seznama1"/>
    <w:next w:val="Brezseznama"/>
    <w:uiPriority w:val="99"/>
    <w:semiHidden/>
    <w:unhideWhenUsed/>
    <w:rsid w:val="003E18FB"/>
  </w:style>
  <w:style w:type="paragraph" w:customStyle="1" w:styleId="Briefanfang">
    <w:name w:val="Briefanfang"/>
    <w:basedOn w:val="Navaden"/>
    <w:rsid w:val="003E18FB"/>
    <w:pPr>
      <w:spacing w:before="1440" w:after="0" w:line="300" w:lineRule="atLeast"/>
      <w:jc w:val="both"/>
    </w:pPr>
    <w:rPr>
      <w:rFonts w:ascii="Arial" w:eastAsia="Times New Roman" w:hAnsi="Arial" w:cs="Tahoma"/>
      <w:noProof w:val="0"/>
      <w:color w:val="00663A"/>
      <w:kern w:val="0"/>
      <w:sz w:val="14"/>
      <w:szCs w:val="14"/>
      <w:lang w:val="de-CH" w:eastAsia="sl-SI"/>
      <w14:ligatures w14:val="none"/>
    </w:rPr>
  </w:style>
  <w:style w:type="paragraph" w:customStyle="1" w:styleId="Absatz15">
    <w:name w:val="Absatz 1.5"/>
    <w:rsid w:val="003E18FB"/>
    <w:pPr>
      <w:spacing w:after="360" w:line="360" w:lineRule="auto"/>
    </w:pPr>
    <w:rPr>
      <w:rFonts w:ascii="Arial" w:eastAsia="Times New Roman" w:hAnsi="Arial" w:cs="Times New Roman"/>
      <w:kern w:val="0"/>
      <w:sz w:val="24"/>
      <w:szCs w:val="20"/>
      <w:lang w:val="de-DE" w:eastAsia="sl-SI"/>
      <w14:ligatures w14:val="none"/>
    </w:rPr>
  </w:style>
  <w:style w:type="paragraph" w:customStyle="1" w:styleId="Euromontana">
    <w:name w:val="Euromontana"/>
    <w:basedOn w:val="Navaden"/>
    <w:rsid w:val="003E18FB"/>
    <w:pPr>
      <w:spacing w:before="100" w:after="0" w:line="300" w:lineRule="atLeast"/>
      <w:jc w:val="both"/>
    </w:pPr>
    <w:rPr>
      <w:rFonts w:ascii="Book Antiqua" w:eastAsia="Times New Roman" w:hAnsi="Book Antiqua" w:cs="Tahoma"/>
      <w:b/>
      <w:noProof w:val="0"/>
      <w:color w:val="00663A"/>
      <w:kern w:val="0"/>
      <w:sz w:val="14"/>
      <w:szCs w:val="14"/>
      <w:lang w:val="de-CH" w:eastAsia="sl-SI"/>
      <w14:ligatures w14:val="none"/>
    </w:rPr>
  </w:style>
  <w:style w:type="paragraph" w:customStyle="1" w:styleId="Kazalovsebine31">
    <w:name w:val="Kazalo vsebine 31"/>
    <w:basedOn w:val="Navaden"/>
    <w:next w:val="Navaden"/>
    <w:autoRedefine/>
    <w:uiPriority w:val="39"/>
    <w:rsid w:val="003E18FB"/>
    <w:pPr>
      <w:spacing w:after="0" w:line="240" w:lineRule="auto"/>
      <w:ind w:left="280"/>
    </w:pPr>
    <w:rPr>
      <w:rFonts w:eastAsia="Times New Roman" w:cs="Calibri"/>
      <w:noProof w:val="0"/>
      <w:color w:val="00663A"/>
      <w:kern w:val="0"/>
      <w:sz w:val="20"/>
      <w:szCs w:val="20"/>
      <w:lang w:eastAsia="sl-SI"/>
      <w14:ligatures w14:val="none"/>
    </w:rPr>
  </w:style>
  <w:style w:type="paragraph" w:styleId="Telobesedila-zamik">
    <w:name w:val="Body Text Indent"/>
    <w:basedOn w:val="Navaden"/>
    <w:link w:val="Telobesedila-zamikZnak"/>
    <w:rsid w:val="003E18FB"/>
    <w:pPr>
      <w:spacing w:before="100" w:after="0" w:line="300" w:lineRule="atLeast"/>
      <w:ind w:left="215"/>
    </w:pPr>
    <w:rPr>
      <w:rFonts w:ascii="Arial" w:eastAsia="Times New Roman" w:hAnsi="Arial" w:cs="Tahoma"/>
      <w:noProof w:val="0"/>
      <w:color w:val="00663A"/>
      <w:kern w:val="0"/>
      <w:sz w:val="20"/>
      <w:szCs w:val="14"/>
      <w:lang w:val="de-CH" w:eastAsia="sl-SI"/>
      <w14:ligatures w14:val="none"/>
    </w:rPr>
  </w:style>
  <w:style w:type="character" w:customStyle="1" w:styleId="Telobesedila-zamikZnak">
    <w:name w:val="Telo besedila - zamik Znak"/>
    <w:basedOn w:val="Privzetapisavaodstavka"/>
    <w:link w:val="Telobesedila-zamik"/>
    <w:rsid w:val="003E18FB"/>
    <w:rPr>
      <w:rFonts w:ascii="Arial" w:eastAsia="Times New Roman" w:hAnsi="Arial" w:cs="Tahoma"/>
      <w:color w:val="00663A"/>
      <w:kern w:val="0"/>
      <w:sz w:val="20"/>
      <w:szCs w:val="14"/>
      <w:lang w:val="de-CH" w:eastAsia="sl-SI"/>
      <w14:ligatures w14:val="none"/>
    </w:rPr>
  </w:style>
  <w:style w:type="paragraph" w:styleId="Telobesedila">
    <w:name w:val="Body Text"/>
    <w:basedOn w:val="Navaden"/>
    <w:link w:val="TelobesedilaZnak"/>
    <w:rsid w:val="003E18FB"/>
    <w:pPr>
      <w:spacing w:before="120" w:after="60" w:line="300" w:lineRule="atLeast"/>
    </w:pPr>
    <w:rPr>
      <w:rFonts w:ascii="Arial" w:eastAsia="Times New Roman" w:hAnsi="Arial" w:cs="Tahoma"/>
      <w:b/>
      <w:noProof w:val="0"/>
      <w:color w:val="00663A"/>
      <w:kern w:val="0"/>
      <w:sz w:val="20"/>
      <w:szCs w:val="14"/>
      <w:lang w:eastAsia="sl-SI"/>
      <w14:ligatures w14:val="none"/>
    </w:rPr>
  </w:style>
  <w:style w:type="character" w:customStyle="1" w:styleId="TelobesedilaZnak">
    <w:name w:val="Telo besedila Znak"/>
    <w:basedOn w:val="Privzetapisavaodstavka"/>
    <w:link w:val="Telobesedila"/>
    <w:rsid w:val="003E18FB"/>
    <w:rPr>
      <w:rFonts w:ascii="Arial" w:eastAsia="Times New Roman" w:hAnsi="Arial" w:cs="Tahoma"/>
      <w:b/>
      <w:color w:val="00663A"/>
      <w:kern w:val="0"/>
      <w:sz w:val="20"/>
      <w:szCs w:val="14"/>
      <w:lang w:eastAsia="sl-SI"/>
      <w14:ligatures w14:val="none"/>
    </w:rPr>
  </w:style>
  <w:style w:type="paragraph" w:styleId="Telobesedila2">
    <w:name w:val="Body Text 2"/>
    <w:basedOn w:val="Navaden"/>
    <w:link w:val="Telobesedila2Znak"/>
    <w:rsid w:val="003E18FB"/>
    <w:pPr>
      <w:spacing w:before="60" w:after="40" w:line="300" w:lineRule="atLeast"/>
    </w:pPr>
    <w:rPr>
      <w:rFonts w:ascii="Arial" w:eastAsia="Times New Roman" w:hAnsi="Arial" w:cs="Tahoma"/>
      <w:i/>
      <w:noProof w:val="0"/>
      <w:color w:val="00663A"/>
      <w:kern w:val="0"/>
      <w:sz w:val="20"/>
      <w:szCs w:val="14"/>
      <w:lang w:eastAsia="sl-SI"/>
      <w14:ligatures w14:val="none"/>
    </w:rPr>
  </w:style>
  <w:style w:type="character" w:customStyle="1" w:styleId="Telobesedila2Znak">
    <w:name w:val="Telo besedila 2 Znak"/>
    <w:basedOn w:val="Privzetapisavaodstavka"/>
    <w:link w:val="Telobesedila2"/>
    <w:rsid w:val="003E18FB"/>
    <w:rPr>
      <w:rFonts w:ascii="Arial" w:eastAsia="Times New Roman" w:hAnsi="Arial" w:cs="Tahoma"/>
      <w:i/>
      <w:color w:val="00663A"/>
      <w:kern w:val="0"/>
      <w:sz w:val="20"/>
      <w:szCs w:val="14"/>
      <w:lang w:eastAsia="sl-SI"/>
      <w14:ligatures w14:val="none"/>
    </w:rPr>
  </w:style>
  <w:style w:type="paragraph" w:styleId="Zgradbadokumenta">
    <w:name w:val="Document Map"/>
    <w:basedOn w:val="Navaden"/>
    <w:link w:val="ZgradbadokumentaZnak"/>
    <w:semiHidden/>
    <w:rsid w:val="003E18FB"/>
    <w:pPr>
      <w:shd w:val="clear" w:color="auto" w:fill="000080"/>
      <w:spacing w:after="0" w:line="240" w:lineRule="auto"/>
    </w:pPr>
    <w:rPr>
      <w:rFonts w:ascii="Tahoma" w:eastAsia="Times New Roman" w:hAnsi="Tahoma" w:cs="Tahoma"/>
      <w:noProof w:val="0"/>
      <w:color w:val="00663A"/>
      <w:kern w:val="0"/>
      <w:sz w:val="20"/>
      <w:szCs w:val="20"/>
      <w:lang w:eastAsia="sl-SI"/>
      <w14:ligatures w14:val="none"/>
    </w:rPr>
  </w:style>
  <w:style w:type="character" w:customStyle="1" w:styleId="ZgradbadokumentaZnak">
    <w:name w:val="Zgradba dokumenta Znak"/>
    <w:basedOn w:val="Privzetapisavaodstavka"/>
    <w:link w:val="Zgradbadokumenta"/>
    <w:semiHidden/>
    <w:rsid w:val="003E18FB"/>
    <w:rPr>
      <w:rFonts w:ascii="Tahoma" w:eastAsia="Times New Roman" w:hAnsi="Tahoma" w:cs="Tahoma"/>
      <w:color w:val="00663A"/>
      <w:kern w:val="0"/>
      <w:sz w:val="20"/>
      <w:szCs w:val="20"/>
      <w:shd w:val="clear" w:color="auto" w:fill="000080"/>
      <w:lang w:eastAsia="sl-SI"/>
      <w14:ligatures w14:val="none"/>
    </w:rPr>
  </w:style>
  <w:style w:type="paragraph" w:styleId="Besedilooblaka">
    <w:name w:val="Balloon Text"/>
    <w:basedOn w:val="Navaden"/>
    <w:link w:val="BesedilooblakaZnak"/>
    <w:semiHidden/>
    <w:rsid w:val="003E18FB"/>
    <w:pPr>
      <w:spacing w:after="0" w:line="240" w:lineRule="auto"/>
    </w:pPr>
    <w:rPr>
      <w:rFonts w:ascii="Tahoma" w:eastAsia="Times New Roman" w:hAnsi="Tahoma" w:cs="Tahoma"/>
      <w:noProof w:val="0"/>
      <w:color w:val="00663A"/>
      <w:kern w:val="0"/>
      <w:sz w:val="16"/>
      <w:szCs w:val="16"/>
      <w:lang w:eastAsia="sl-SI"/>
      <w14:ligatures w14:val="none"/>
    </w:rPr>
  </w:style>
  <w:style w:type="character" w:customStyle="1" w:styleId="BesedilooblakaZnak">
    <w:name w:val="Besedilo oblačka Znak"/>
    <w:basedOn w:val="Privzetapisavaodstavka"/>
    <w:link w:val="Besedilooblaka"/>
    <w:semiHidden/>
    <w:rsid w:val="003E18FB"/>
    <w:rPr>
      <w:rFonts w:ascii="Tahoma" w:eastAsia="Times New Roman" w:hAnsi="Tahoma" w:cs="Tahoma"/>
      <w:color w:val="00663A"/>
      <w:kern w:val="0"/>
      <w:sz w:val="16"/>
      <w:szCs w:val="16"/>
      <w:lang w:eastAsia="sl-SI"/>
      <w14:ligatures w14:val="none"/>
    </w:rPr>
  </w:style>
  <w:style w:type="paragraph" w:styleId="Sprotnaopomba-besedilo">
    <w:name w:val="footnote text"/>
    <w:basedOn w:val="Navaden"/>
    <w:link w:val="Sprotnaopomba-besediloZnak"/>
    <w:uiPriority w:val="99"/>
    <w:rsid w:val="003E18FB"/>
    <w:pPr>
      <w:spacing w:after="0" w:line="240" w:lineRule="auto"/>
    </w:pPr>
    <w:rPr>
      <w:rFonts w:ascii="Trebuchet MS" w:eastAsia="Times New Roman" w:hAnsi="Trebuchet MS" w:cs="Tahoma"/>
      <w:noProof w:val="0"/>
      <w:color w:val="00663A"/>
      <w:kern w:val="0"/>
      <w:sz w:val="20"/>
      <w:szCs w:val="20"/>
      <w:lang w:eastAsia="sl-SI"/>
      <w14:ligatures w14:val="none"/>
    </w:rPr>
  </w:style>
  <w:style w:type="character" w:customStyle="1" w:styleId="Sprotnaopomba-besediloZnak">
    <w:name w:val="Sprotna opomba - besedilo Znak"/>
    <w:basedOn w:val="Privzetapisavaodstavka"/>
    <w:link w:val="Sprotnaopomba-besedilo"/>
    <w:uiPriority w:val="99"/>
    <w:rsid w:val="003E18FB"/>
    <w:rPr>
      <w:rFonts w:ascii="Trebuchet MS" w:eastAsia="Times New Roman" w:hAnsi="Trebuchet MS" w:cs="Tahoma"/>
      <w:color w:val="00663A"/>
      <w:kern w:val="0"/>
      <w:sz w:val="20"/>
      <w:szCs w:val="20"/>
      <w:lang w:eastAsia="sl-SI"/>
      <w14:ligatures w14:val="none"/>
    </w:rPr>
  </w:style>
  <w:style w:type="table" w:customStyle="1" w:styleId="Tabelamrea2">
    <w:name w:val="Tabela – mreža2"/>
    <w:basedOn w:val="Navadnatabela"/>
    <w:next w:val="Tabelamrea"/>
    <w:rsid w:val="003E18FB"/>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Privzetapisavaodstavka"/>
    <w:rsid w:val="003E18FB"/>
  </w:style>
  <w:style w:type="character" w:customStyle="1" w:styleId="hps">
    <w:name w:val="hps"/>
    <w:basedOn w:val="Privzetapisavaodstavka"/>
    <w:rsid w:val="003E18FB"/>
  </w:style>
  <w:style w:type="character" w:customStyle="1" w:styleId="atn">
    <w:name w:val="atn"/>
    <w:basedOn w:val="Privzetapisavaodstavka"/>
    <w:rsid w:val="003E18FB"/>
  </w:style>
  <w:style w:type="character" w:customStyle="1" w:styleId="st">
    <w:name w:val="st"/>
    <w:basedOn w:val="Privzetapisavaodstavka"/>
    <w:rsid w:val="003E18FB"/>
  </w:style>
  <w:style w:type="character" w:styleId="Poudarek">
    <w:name w:val="Emphasis"/>
    <w:basedOn w:val="Privzetapisavaodstavka"/>
    <w:uiPriority w:val="20"/>
    <w:qFormat/>
    <w:rsid w:val="003E18FB"/>
    <w:rPr>
      <w:i/>
      <w:iCs/>
    </w:rPr>
  </w:style>
  <w:style w:type="paragraph" w:customStyle="1" w:styleId="Tabelle">
    <w:name w:val="Tabelle"/>
    <w:basedOn w:val="Navaden"/>
    <w:rsid w:val="003E18FB"/>
    <w:pPr>
      <w:spacing w:before="60" w:after="60" w:line="220" w:lineRule="atLeast"/>
    </w:pPr>
    <w:rPr>
      <w:rFonts w:ascii="Arial" w:eastAsia="Times New Roman" w:hAnsi="Arial" w:cs="Times New Roman"/>
      <w:noProof w:val="0"/>
      <w:kern w:val="0"/>
      <w:sz w:val="21"/>
      <w:szCs w:val="24"/>
      <w:lang w:val="de-DE" w:eastAsia="de-DE"/>
      <w14:ligatures w14:val="none"/>
    </w:rPr>
  </w:style>
  <w:style w:type="paragraph" w:customStyle="1" w:styleId="Kazalovsebine91">
    <w:name w:val="Kazalo vsebine 91"/>
    <w:basedOn w:val="Navaden"/>
    <w:next w:val="Navaden"/>
    <w:autoRedefine/>
    <w:rsid w:val="003E18FB"/>
    <w:pPr>
      <w:spacing w:after="0" w:line="240" w:lineRule="auto"/>
      <w:ind w:left="1120"/>
    </w:pPr>
    <w:rPr>
      <w:rFonts w:eastAsia="Times New Roman" w:cs="Calibri"/>
      <w:noProof w:val="0"/>
      <w:color w:val="00663A"/>
      <w:kern w:val="0"/>
      <w:sz w:val="20"/>
      <w:szCs w:val="20"/>
      <w:lang w:eastAsia="sl-SI"/>
      <w14:ligatures w14:val="none"/>
    </w:rPr>
  </w:style>
  <w:style w:type="paragraph" w:styleId="Telobesedila-zamik2">
    <w:name w:val="Body Text Indent 2"/>
    <w:basedOn w:val="Navaden"/>
    <w:link w:val="Telobesedila-zamik2Znak"/>
    <w:rsid w:val="003E18FB"/>
    <w:pPr>
      <w:spacing w:after="120" w:line="480" w:lineRule="auto"/>
      <w:ind w:left="283"/>
    </w:pPr>
    <w:rPr>
      <w:rFonts w:ascii="Trebuchet MS" w:eastAsia="Times New Roman" w:hAnsi="Trebuchet MS" w:cs="Tahoma"/>
      <w:noProof w:val="0"/>
      <w:color w:val="00663A"/>
      <w:kern w:val="0"/>
      <w:sz w:val="14"/>
      <w:szCs w:val="14"/>
      <w:lang w:eastAsia="sl-SI"/>
      <w14:ligatures w14:val="none"/>
    </w:rPr>
  </w:style>
  <w:style w:type="character" w:customStyle="1" w:styleId="Telobesedila-zamik2Znak">
    <w:name w:val="Telo besedila - zamik 2 Znak"/>
    <w:basedOn w:val="Privzetapisavaodstavka"/>
    <w:link w:val="Telobesedila-zamik2"/>
    <w:rsid w:val="003E18FB"/>
    <w:rPr>
      <w:rFonts w:ascii="Trebuchet MS" w:eastAsia="Times New Roman" w:hAnsi="Trebuchet MS" w:cs="Tahoma"/>
      <w:color w:val="00663A"/>
      <w:kern w:val="0"/>
      <w:sz w:val="14"/>
      <w:szCs w:val="14"/>
      <w:lang w:eastAsia="sl-SI"/>
      <w14:ligatures w14:val="none"/>
    </w:rPr>
  </w:style>
  <w:style w:type="paragraph" w:customStyle="1" w:styleId="Listenabsatz">
    <w:name w:val="Listenabsatz"/>
    <w:basedOn w:val="Navaden"/>
    <w:uiPriority w:val="34"/>
    <w:qFormat/>
    <w:rsid w:val="003E18FB"/>
    <w:pPr>
      <w:spacing w:after="120" w:line="280" w:lineRule="atLeast"/>
      <w:ind w:left="720"/>
      <w:contextualSpacing/>
    </w:pPr>
    <w:rPr>
      <w:rFonts w:ascii="Arial" w:eastAsia="Times New Roman" w:hAnsi="Arial" w:cs="Times New Roman"/>
      <w:noProof w:val="0"/>
      <w:kern w:val="0"/>
      <w:szCs w:val="24"/>
      <w:lang w:val="de-AT" w:eastAsia="de-DE"/>
      <w14:ligatures w14:val="none"/>
    </w:rPr>
  </w:style>
  <w:style w:type="character" w:customStyle="1" w:styleId="st1">
    <w:name w:val="st1"/>
    <w:basedOn w:val="Privzetapisavaodstavka"/>
    <w:rsid w:val="003E18FB"/>
  </w:style>
  <w:style w:type="paragraph" w:customStyle="1" w:styleId="NaslovTOC1">
    <w:name w:val="Naslov TOC1"/>
    <w:basedOn w:val="Naslov1"/>
    <w:next w:val="Navaden"/>
    <w:uiPriority w:val="39"/>
    <w:unhideWhenUsed/>
    <w:qFormat/>
    <w:rsid w:val="003E18FB"/>
    <w:pPr>
      <w:keepLines/>
      <w:spacing w:before="240" w:after="0" w:line="259" w:lineRule="auto"/>
      <w:outlineLvl w:val="9"/>
    </w:pPr>
    <w:rPr>
      <w:rFonts w:ascii="Cambria" w:hAnsi="Cambria" w:cs="Times New Roman"/>
      <w:i/>
      <w:color w:val="365F91"/>
      <w:sz w:val="32"/>
      <w:szCs w:val="32"/>
    </w:rPr>
  </w:style>
  <w:style w:type="paragraph" w:customStyle="1" w:styleId="Kazalovsebine21">
    <w:name w:val="Kazalo vsebine 21"/>
    <w:basedOn w:val="Navaden"/>
    <w:next w:val="Navaden"/>
    <w:autoRedefine/>
    <w:uiPriority w:val="39"/>
    <w:unhideWhenUsed/>
    <w:rsid w:val="003E18FB"/>
    <w:pPr>
      <w:spacing w:before="120" w:after="0" w:line="240" w:lineRule="auto"/>
      <w:ind w:left="140"/>
    </w:pPr>
    <w:rPr>
      <w:rFonts w:eastAsia="Times New Roman" w:cs="Calibri"/>
      <w:i/>
      <w:iCs/>
      <w:noProof w:val="0"/>
      <w:color w:val="00663A"/>
      <w:kern w:val="0"/>
      <w:sz w:val="20"/>
      <w:szCs w:val="20"/>
      <w:lang w:eastAsia="sl-SI"/>
      <w14:ligatures w14:val="none"/>
    </w:rPr>
  </w:style>
  <w:style w:type="paragraph" w:customStyle="1" w:styleId="Kazalovsebine11">
    <w:name w:val="Kazalo vsebine 11"/>
    <w:basedOn w:val="Odstavekseznama"/>
    <w:next w:val="Navaden"/>
    <w:autoRedefine/>
    <w:uiPriority w:val="39"/>
    <w:unhideWhenUsed/>
    <w:rsid w:val="003E18FB"/>
    <w:pPr>
      <w:spacing w:before="240" w:after="120" w:line="240" w:lineRule="auto"/>
      <w:ind w:left="0"/>
      <w:contextualSpacing w:val="0"/>
    </w:pPr>
    <w:rPr>
      <w:rFonts w:eastAsia="Times New Roman" w:cs="Calibri"/>
      <w:b/>
      <w:bCs/>
      <w:noProof w:val="0"/>
      <w:color w:val="00663A"/>
      <w:kern w:val="0"/>
      <w:sz w:val="20"/>
      <w:szCs w:val="20"/>
      <w:lang w:eastAsia="sl-SI"/>
      <w14:ligatures w14:val="none"/>
    </w:rPr>
  </w:style>
  <w:style w:type="paragraph" w:customStyle="1" w:styleId="Kazalovsebine41">
    <w:name w:val="Kazalo vsebine 41"/>
    <w:basedOn w:val="Navaden"/>
    <w:next w:val="Navaden"/>
    <w:autoRedefine/>
    <w:unhideWhenUsed/>
    <w:rsid w:val="003E18FB"/>
    <w:pPr>
      <w:spacing w:after="0" w:line="240" w:lineRule="auto"/>
      <w:ind w:left="420"/>
    </w:pPr>
    <w:rPr>
      <w:rFonts w:eastAsia="Times New Roman" w:cs="Calibri"/>
      <w:noProof w:val="0"/>
      <w:color w:val="00663A"/>
      <w:kern w:val="0"/>
      <w:sz w:val="20"/>
      <w:szCs w:val="20"/>
      <w:lang w:eastAsia="sl-SI"/>
      <w14:ligatures w14:val="none"/>
    </w:rPr>
  </w:style>
  <w:style w:type="paragraph" w:customStyle="1" w:styleId="Kazalovsebine51">
    <w:name w:val="Kazalo vsebine 51"/>
    <w:basedOn w:val="Navaden"/>
    <w:next w:val="Navaden"/>
    <w:autoRedefine/>
    <w:unhideWhenUsed/>
    <w:rsid w:val="003E18FB"/>
    <w:pPr>
      <w:spacing w:after="0" w:line="240" w:lineRule="auto"/>
      <w:ind w:left="560"/>
    </w:pPr>
    <w:rPr>
      <w:rFonts w:eastAsia="Times New Roman" w:cs="Calibri"/>
      <w:noProof w:val="0"/>
      <w:color w:val="00663A"/>
      <w:kern w:val="0"/>
      <w:sz w:val="20"/>
      <w:szCs w:val="20"/>
      <w:lang w:eastAsia="sl-SI"/>
      <w14:ligatures w14:val="none"/>
    </w:rPr>
  </w:style>
  <w:style w:type="paragraph" w:customStyle="1" w:styleId="Kazalovsebine61">
    <w:name w:val="Kazalo vsebine 61"/>
    <w:basedOn w:val="Navaden"/>
    <w:next w:val="Navaden"/>
    <w:autoRedefine/>
    <w:unhideWhenUsed/>
    <w:rsid w:val="003E18FB"/>
    <w:pPr>
      <w:spacing w:after="0" w:line="240" w:lineRule="auto"/>
      <w:ind w:left="700"/>
    </w:pPr>
    <w:rPr>
      <w:rFonts w:eastAsia="Times New Roman" w:cs="Calibri"/>
      <w:noProof w:val="0"/>
      <w:color w:val="00663A"/>
      <w:kern w:val="0"/>
      <w:sz w:val="20"/>
      <w:szCs w:val="20"/>
      <w:lang w:eastAsia="sl-SI"/>
      <w14:ligatures w14:val="none"/>
    </w:rPr>
  </w:style>
  <w:style w:type="paragraph" w:customStyle="1" w:styleId="Kazalovsebine71">
    <w:name w:val="Kazalo vsebine 71"/>
    <w:basedOn w:val="Navaden"/>
    <w:next w:val="Navaden"/>
    <w:autoRedefine/>
    <w:unhideWhenUsed/>
    <w:rsid w:val="003E18FB"/>
    <w:pPr>
      <w:spacing w:after="0" w:line="240" w:lineRule="auto"/>
      <w:ind w:left="840"/>
    </w:pPr>
    <w:rPr>
      <w:rFonts w:eastAsia="Times New Roman" w:cs="Calibri"/>
      <w:noProof w:val="0"/>
      <w:color w:val="00663A"/>
      <w:kern w:val="0"/>
      <w:sz w:val="20"/>
      <w:szCs w:val="20"/>
      <w:lang w:eastAsia="sl-SI"/>
      <w14:ligatures w14:val="none"/>
    </w:rPr>
  </w:style>
  <w:style w:type="paragraph" w:customStyle="1" w:styleId="Kazalovsebine81">
    <w:name w:val="Kazalo vsebine 81"/>
    <w:basedOn w:val="Navaden"/>
    <w:next w:val="Navaden"/>
    <w:autoRedefine/>
    <w:unhideWhenUsed/>
    <w:rsid w:val="003E18FB"/>
    <w:pPr>
      <w:spacing w:after="0" w:line="240" w:lineRule="auto"/>
      <w:ind w:left="980"/>
    </w:pPr>
    <w:rPr>
      <w:rFonts w:eastAsia="Times New Roman" w:cs="Calibri"/>
      <w:noProof w:val="0"/>
      <w:color w:val="00663A"/>
      <w:kern w:val="0"/>
      <w:sz w:val="20"/>
      <w:szCs w:val="20"/>
      <w:lang w:eastAsia="sl-SI"/>
      <w14:ligatures w14:val="none"/>
    </w:rPr>
  </w:style>
  <w:style w:type="paragraph" w:customStyle="1" w:styleId="SlogCalibriLight11ptSamodejnoRazmikmedvrsticamiPolju">
    <w:name w:val="Slog Calibri Light 11 pt Samodejno Razmik med vrsticami:  Polju..."/>
    <w:basedOn w:val="Navaden"/>
    <w:rsid w:val="003E18FB"/>
    <w:pPr>
      <w:spacing w:after="0" w:line="276" w:lineRule="auto"/>
    </w:pPr>
    <w:rPr>
      <w:rFonts w:ascii="Calibri Light" w:eastAsia="Times New Roman" w:hAnsi="Calibri Light" w:cs="Times New Roman"/>
      <w:b/>
      <w:noProof w:val="0"/>
      <w:kern w:val="0"/>
      <w:szCs w:val="20"/>
      <w:lang w:eastAsia="sl-SI"/>
      <w14:ligatures w14:val="none"/>
    </w:rPr>
  </w:style>
  <w:style w:type="paragraph" w:customStyle="1" w:styleId="Naslov10">
    <w:name w:val="Naslov1"/>
    <w:basedOn w:val="Naslov3"/>
    <w:next w:val="Navaden"/>
    <w:qFormat/>
    <w:rsid w:val="003E18FB"/>
    <w:pPr>
      <w:numPr>
        <w:ilvl w:val="0"/>
        <w:numId w:val="0"/>
      </w:numPr>
      <w:contextualSpacing/>
    </w:pPr>
    <w:rPr>
      <w:rFonts w:ascii="Calibri Light" w:hAnsi="Calibri Light"/>
      <w:color w:val="auto"/>
      <w:kern w:val="28"/>
      <w:sz w:val="22"/>
      <w:szCs w:val="56"/>
    </w:rPr>
  </w:style>
  <w:style w:type="character" w:customStyle="1" w:styleId="NaslovZnak">
    <w:name w:val="Naslov Znak"/>
    <w:basedOn w:val="Privzetapisavaodstavka"/>
    <w:link w:val="Naslov"/>
    <w:uiPriority w:val="10"/>
    <w:rsid w:val="003E18FB"/>
    <w:rPr>
      <w:rFonts w:ascii="Calibri Light" w:eastAsia="Times New Roman" w:hAnsi="Calibri Light" w:cs="Times New Roman"/>
      <w:b/>
      <w:bCs/>
      <w:kern w:val="28"/>
      <w:szCs w:val="56"/>
    </w:rPr>
  </w:style>
  <w:style w:type="paragraph" w:customStyle="1" w:styleId="priloge">
    <w:name w:val="priloge"/>
    <w:basedOn w:val="Naslov4"/>
    <w:rsid w:val="003E18FB"/>
  </w:style>
  <w:style w:type="paragraph" w:customStyle="1" w:styleId="Naslov30">
    <w:name w:val="Naslov_3"/>
    <w:basedOn w:val="Naslov3"/>
    <w:qFormat/>
    <w:rsid w:val="003E18FB"/>
    <w:pPr>
      <w:spacing w:line="276" w:lineRule="auto"/>
      <w:jc w:val="both"/>
    </w:pPr>
    <w:rPr>
      <w:rFonts w:ascii="Calibri Light" w:hAnsi="Calibri Light" w:cs="Calibri Light"/>
      <w:b w:val="0"/>
      <w:color w:val="auto"/>
      <w:sz w:val="22"/>
      <w:szCs w:val="22"/>
    </w:rPr>
  </w:style>
  <w:style w:type="character" w:customStyle="1" w:styleId="Heading2">
    <w:name w:val="Heading #2_"/>
    <w:basedOn w:val="Privzetapisavaodstavka"/>
    <w:link w:val="Heading20"/>
    <w:uiPriority w:val="99"/>
    <w:rsid w:val="003E18FB"/>
    <w:rPr>
      <w:rFonts w:ascii="Calibri" w:hAnsi="Calibri" w:cs="Calibri"/>
      <w:b/>
      <w:bCs/>
      <w:shd w:val="clear" w:color="auto" w:fill="FFFFFF"/>
    </w:rPr>
  </w:style>
  <w:style w:type="paragraph" w:customStyle="1" w:styleId="Heading20">
    <w:name w:val="Heading #2"/>
    <w:basedOn w:val="Navaden"/>
    <w:link w:val="Heading2"/>
    <w:uiPriority w:val="99"/>
    <w:rsid w:val="003E18FB"/>
    <w:pPr>
      <w:widowControl w:val="0"/>
      <w:shd w:val="clear" w:color="auto" w:fill="FFFFFF"/>
      <w:spacing w:before="420" w:after="420" w:line="240" w:lineRule="atLeast"/>
      <w:jc w:val="center"/>
      <w:outlineLvl w:val="1"/>
    </w:pPr>
    <w:rPr>
      <w:rFonts w:ascii="Calibri" w:hAnsi="Calibri" w:cs="Calibri"/>
      <w:b/>
      <w:bCs/>
      <w:noProof w:val="0"/>
    </w:rPr>
  </w:style>
  <w:style w:type="character" w:styleId="Sprotnaopomba-sklic">
    <w:name w:val="footnote reference"/>
    <w:uiPriority w:val="99"/>
    <w:unhideWhenUsed/>
    <w:rsid w:val="003E18FB"/>
    <w:rPr>
      <w:rFonts w:ascii="Arial" w:hAnsi="Arial" w:cs="Arial" w:hint="default"/>
      <w:i/>
      <w:iCs w:val="0"/>
      <w:sz w:val="18"/>
      <w:vertAlign w:val="superscript"/>
    </w:rPr>
  </w:style>
  <w:style w:type="character" w:styleId="tevilkastrani">
    <w:name w:val="page number"/>
    <w:basedOn w:val="Privzetapisavaodstavka"/>
    <w:rsid w:val="003E18FB"/>
  </w:style>
  <w:style w:type="paragraph" w:styleId="Telobesedila-zamik3">
    <w:name w:val="Body Text Indent 3"/>
    <w:basedOn w:val="Navaden"/>
    <w:link w:val="Telobesedila-zamik3Znak"/>
    <w:rsid w:val="003E18FB"/>
    <w:pPr>
      <w:tabs>
        <w:tab w:val="left" w:pos="709"/>
      </w:tabs>
      <w:spacing w:after="0" w:line="264" w:lineRule="auto"/>
      <w:ind w:firstLine="709"/>
      <w:jc w:val="both"/>
    </w:pPr>
    <w:rPr>
      <w:rFonts w:ascii="Tahoma" w:eastAsia="Times New Roman" w:hAnsi="Tahoma" w:cs="Times New Roman"/>
      <w:noProof w:val="0"/>
      <w:kern w:val="0"/>
      <w:sz w:val="20"/>
      <w:szCs w:val="20"/>
      <w:lang w:val="en-GB" w:eastAsia="sl-SI"/>
      <w14:ligatures w14:val="none"/>
    </w:rPr>
  </w:style>
  <w:style w:type="character" w:customStyle="1" w:styleId="Telobesedila-zamik3Znak">
    <w:name w:val="Telo besedila - zamik 3 Znak"/>
    <w:basedOn w:val="Privzetapisavaodstavka"/>
    <w:link w:val="Telobesedila-zamik3"/>
    <w:rsid w:val="003E18FB"/>
    <w:rPr>
      <w:rFonts w:ascii="Tahoma" w:eastAsia="Times New Roman" w:hAnsi="Tahoma" w:cs="Times New Roman"/>
      <w:kern w:val="0"/>
      <w:sz w:val="20"/>
      <w:szCs w:val="20"/>
      <w:lang w:val="en-GB" w:eastAsia="sl-SI"/>
      <w14:ligatures w14:val="none"/>
    </w:rPr>
  </w:style>
  <w:style w:type="character" w:styleId="Pripombasklic">
    <w:name w:val="annotation reference"/>
    <w:basedOn w:val="Privzetapisavaodstavka"/>
    <w:uiPriority w:val="99"/>
    <w:semiHidden/>
    <w:rsid w:val="003E18FB"/>
    <w:rPr>
      <w:sz w:val="16"/>
      <w:szCs w:val="16"/>
    </w:rPr>
  </w:style>
  <w:style w:type="paragraph" w:styleId="Pripombabesedilo">
    <w:name w:val="annotation text"/>
    <w:basedOn w:val="Navaden"/>
    <w:link w:val="PripombabesediloZnak"/>
    <w:uiPriority w:val="99"/>
    <w:rsid w:val="003E18FB"/>
    <w:pPr>
      <w:spacing w:after="0" w:line="288" w:lineRule="auto"/>
      <w:jc w:val="both"/>
    </w:pPr>
    <w:rPr>
      <w:rFonts w:ascii="Tahoma" w:eastAsia="Times New Roman" w:hAnsi="Tahoma" w:cs="Times New Roman"/>
      <w:noProof w:val="0"/>
      <w:kern w:val="0"/>
      <w:sz w:val="20"/>
      <w:szCs w:val="20"/>
      <w:lang w:eastAsia="sl-SI"/>
      <w14:ligatures w14:val="none"/>
    </w:rPr>
  </w:style>
  <w:style w:type="character" w:customStyle="1" w:styleId="PripombabesediloZnak">
    <w:name w:val="Pripomba – besedilo Znak"/>
    <w:basedOn w:val="Privzetapisavaodstavka"/>
    <w:link w:val="Pripombabesedilo"/>
    <w:uiPriority w:val="99"/>
    <w:rsid w:val="003E18FB"/>
    <w:rPr>
      <w:rFonts w:ascii="Tahoma" w:eastAsia="Times New Roman" w:hAnsi="Tahoma" w:cs="Times New Roman"/>
      <w:kern w:val="0"/>
      <w:sz w:val="20"/>
      <w:szCs w:val="20"/>
      <w:lang w:eastAsia="sl-SI"/>
      <w14:ligatures w14:val="none"/>
    </w:rPr>
  </w:style>
  <w:style w:type="paragraph" w:styleId="Zadevapripombe">
    <w:name w:val="annotation subject"/>
    <w:basedOn w:val="Pripombabesedilo"/>
    <w:next w:val="Pripombabesedilo"/>
    <w:link w:val="ZadevapripombeZnak"/>
    <w:semiHidden/>
    <w:rsid w:val="003E18FB"/>
    <w:rPr>
      <w:b/>
      <w:bCs/>
    </w:rPr>
  </w:style>
  <w:style w:type="character" w:customStyle="1" w:styleId="ZadevapripombeZnak">
    <w:name w:val="Zadeva pripombe Znak"/>
    <w:basedOn w:val="PripombabesediloZnak"/>
    <w:link w:val="Zadevapripombe"/>
    <w:semiHidden/>
    <w:rsid w:val="003E18FB"/>
    <w:rPr>
      <w:rFonts w:ascii="Tahoma" w:eastAsia="Times New Roman" w:hAnsi="Tahoma" w:cs="Times New Roman"/>
      <w:b/>
      <w:bCs/>
      <w:kern w:val="0"/>
      <w:sz w:val="20"/>
      <w:szCs w:val="20"/>
      <w:lang w:eastAsia="sl-SI"/>
      <w14:ligatures w14:val="none"/>
    </w:rPr>
  </w:style>
  <w:style w:type="numbering" w:customStyle="1" w:styleId="Trenutniseznam1">
    <w:name w:val="Trenutni seznam1"/>
    <w:rsid w:val="003E18FB"/>
    <w:pPr>
      <w:numPr>
        <w:numId w:val="69"/>
      </w:numPr>
    </w:pPr>
  </w:style>
  <w:style w:type="numbering" w:styleId="111111">
    <w:name w:val="Outline List 2"/>
    <w:basedOn w:val="Brezseznama"/>
    <w:rsid w:val="003E18FB"/>
    <w:pPr>
      <w:numPr>
        <w:numId w:val="70"/>
      </w:numPr>
    </w:pPr>
  </w:style>
  <w:style w:type="paragraph" w:styleId="Konnaopomba-besedilo">
    <w:name w:val="endnote text"/>
    <w:basedOn w:val="Navaden"/>
    <w:link w:val="Konnaopomba-besediloZnak"/>
    <w:rsid w:val="003E18FB"/>
    <w:pPr>
      <w:spacing w:after="0" w:line="288" w:lineRule="auto"/>
      <w:jc w:val="both"/>
    </w:pPr>
    <w:rPr>
      <w:rFonts w:ascii="Tahoma" w:eastAsia="Times New Roman" w:hAnsi="Tahoma" w:cs="Times New Roman"/>
      <w:noProof w:val="0"/>
      <w:kern w:val="0"/>
      <w:sz w:val="20"/>
      <w:szCs w:val="20"/>
      <w:lang w:eastAsia="sl-SI"/>
      <w14:ligatures w14:val="none"/>
    </w:rPr>
  </w:style>
  <w:style w:type="character" w:customStyle="1" w:styleId="Konnaopomba-besediloZnak">
    <w:name w:val="Končna opomba - besedilo Znak"/>
    <w:basedOn w:val="Privzetapisavaodstavka"/>
    <w:link w:val="Konnaopomba-besedilo"/>
    <w:rsid w:val="003E18FB"/>
    <w:rPr>
      <w:rFonts w:ascii="Tahoma" w:eastAsia="Times New Roman" w:hAnsi="Tahoma" w:cs="Times New Roman"/>
      <w:kern w:val="0"/>
      <w:sz w:val="20"/>
      <w:szCs w:val="20"/>
      <w:lang w:eastAsia="sl-SI"/>
      <w14:ligatures w14:val="none"/>
    </w:rPr>
  </w:style>
  <w:style w:type="character" w:styleId="Konnaopomba-sklic">
    <w:name w:val="endnote reference"/>
    <w:basedOn w:val="Privzetapisavaodstavka"/>
    <w:rsid w:val="003E18FB"/>
    <w:rPr>
      <w:vertAlign w:val="superscript"/>
    </w:rPr>
  </w:style>
  <w:style w:type="paragraph" w:customStyle="1" w:styleId="Odstavekseznama1">
    <w:name w:val="Odstavek seznama1"/>
    <w:basedOn w:val="Navaden"/>
    <w:uiPriority w:val="34"/>
    <w:qFormat/>
    <w:rsid w:val="003E18FB"/>
    <w:pPr>
      <w:spacing w:after="0" w:line="240" w:lineRule="auto"/>
      <w:ind w:left="720"/>
      <w:contextualSpacing/>
    </w:pPr>
    <w:rPr>
      <w:rFonts w:ascii="Times New Roman" w:eastAsia="Calibri" w:hAnsi="Times New Roman" w:cs="Times New Roman"/>
      <w:noProof w:val="0"/>
      <w:kern w:val="0"/>
      <w:sz w:val="24"/>
      <w14:ligatures w14:val="none"/>
    </w:rPr>
  </w:style>
  <w:style w:type="paragraph" w:customStyle="1" w:styleId="Poglavje1">
    <w:name w:val="Poglavje 1"/>
    <w:basedOn w:val="Telobesedila"/>
    <w:rsid w:val="003E18FB"/>
    <w:pPr>
      <w:numPr>
        <w:numId w:val="71"/>
      </w:numPr>
      <w:spacing w:before="0" w:after="0" w:line="240" w:lineRule="auto"/>
      <w:jc w:val="both"/>
    </w:pPr>
    <w:rPr>
      <w:rFonts w:cs="Arial"/>
      <w:i/>
      <w:color w:val="auto"/>
      <w:sz w:val="22"/>
      <w:szCs w:val="24"/>
    </w:rPr>
  </w:style>
  <w:style w:type="paragraph" w:customStyle="1" w:styleId="Poglavje2">
    <w:name w:val="Poglavje 2"/>
    <w:basedOn w:val="Telobesedila"/>
    <w:rsid w:val="003E18FB"/>
    <w:pPr>
      <w:numPr>
        <w:ilvl w:val="1"/>
        <w:numId w:val="71"/>
      </w:numPr>
      <w:spacing w:before="0" w:after="0" w:line="240" w:lineRule="auto"/>
      <w:jc w:val="both"/>
    </w:pPr>
    <w:rPr>
      <w:rFonts w:cs="Arial"/>
      <w:color w:val="auto"/>
      <w:sz w:val="22"/>
      <w:szCs w:val="22"/>
    </w:rPr>
  </w:style>
  <w:style w:type="paragraph" w:customStyle="1" w:styleId="Poglavje3">
    <w:name w:val="Poglavje 3"/>
    <w:basedOn w:val="Telobesedila"/>
    <w:rsid w:val="003E18FB"/>
    <w:pPr>
      <w:numPr>
        <w:ilvl w:val="2"/>
        <w:numId w:val="71"/>
      </w:numPr>
      <w:spacing w:before="0" w:after="0" w:line="240" w:lineRule="auto"/>
      <w:jc w:val="both"/>
    </w:pPr>
    <w:rPr>
      <w:rFonts w:cs="Arial"/>
      <w:color w:val="auto"/>
      <w:sz w:val="22"/>
      <w:szCs w:val="22"/>
    </w:rPr>
  </w:style>
  <w:style w:type="paragraph" w:styleId="Navadensplet">
    <w:name w:val="Normal (Web)"/>
    <w:basedOn w:val="Navaden"/>
    <w:uiPriority w:val="99"/>
    <w:unhideWhenUsed/>
    <w:rsid w:val="003E18FB"/>
    <w:pPr>
      <w:spacing w:before="100" w:beforeAutospacing="1" w:after="100" w:afterAutospacing="1" w:line="240" w:lineRule="auto"/>
    </w:pPr>
    <w:rPr>
      <w:rFonts w:ascii="Verdana" w:eastAsia="Times New Roman" w:hAnsi="Verdana" w:cs="Times New Roman"/>
      <w:noProof w:val="0"/>
      <w:color w:val="333333"/>
      <w:kern w:val="0"/>
      <w:sz w:val="17"/>
      <w:szCs w:val="17"/>
      <w:lang w:eastAsia="sl-SI"/>
      <w14:ligatures w14:val="none"/>
    </w:rPr>
  </w:style>
  <w:style w:type="paragraph" w:styleId="Brezrazmikov">
    <w:name w:val="No Spacing"/>
    <w:uiPriority w:val="1"/>
    <w:qFormat/>
    <w:rsid w:val="003E18FB"/>
    <w:pPr>
      <w:spacing w:after="0" w:line="240" w:lineRule="auto"/>
    </w:pPr>
    <w:rPr>
      <w:rFonts w:ascii="Calibri" w:eastAsia="Times New Roman" w:hAnsi="Calibri" w:cs="Times New Roman"/>
      <w:kern w:val="0"/>
      <w:lang w:eastAsia="sl-SI"/>
      <w14:ligatures w14:val="none"/>
    </w:rPr>
  </w:style>
  <w:style w:type="character" w:customStyle="1" w:styleId="apple-style-span">
    <w:name w:val="apple-style-span"/>
    <w:basedOn w:val="Privzetapisavaodstavka"/>
    <w:rsid w:val="003E18FB"/>
  </w:style>
  <w:style w:type="numbering" w:customStyle="1" w:styleId="WW8Num1821">
    <w:name w:val="WW8Num1821"/>
    <w:basedOn w:val="Brezseznama"/>
    <w:rsid w:val="003E18FB"/>
    <w:pPr>
      <w:numPr>
        <w:numId w:val="74"/>
      </w:numPr>
    </w:pPr>
  </w:style>
  <w:style w:type="paragraph" w:customStyle="1" w:styleId="Telo">
    <w:name w:val="Telo"/>
    <w:basedOn w:val="Telobesedila"/>
    <w:link w:val="TeloZnak"/>
    <w:rsid w:val="003E18FB"/>
    <w:pPr>
      <w:keepLines/>
      <w:spacing w:before="240" w:after="0" w:line="240" w:lineRule="auto"/>
      <w:jc w:val="both"/>
    </w:pPr>
    <w:rPr>
      <w:rFonts w:ascii="Times New Roman" w:hAnsi="Times New Roman" w:cs="Times New Roman"/>
      <w:b w:val="0"/>
      <w:i/>
      <w:color w:val="auto"/>
      <w:sz w:val="24"/>
      <w:szCs w:val="20"/>
    </w:rPr>
  </w:style>
  <w:style w:type="character" w:customStyle="1" w:styleId="TeloZnak">
    <w:name w:val="Telo Znak"/>
    <w:link w:val="Telo"/>
    <w:locked/>
    <w:rsid w:val="003E18FB"/>
    <w:rPr>
      <w:rFonts w:ascii="Times New Roman" w:eastAsia="Times New Roman" w:hAnsi="Times New Roman" w:cs="Times New Roman"/>
      <w:i/>
      <w:kern w:val="0"/>
      <w:sz w:val="24"/>
      <w:szCs w:val="20"/>
      <w:lang w:eastAsia="sl-SI"/>
      <w14:ligatures w14:val="none"/>
    </w:rPr>
  </w:style>
  <w:style w:type="paragraph" w:customStyle="1" w:styleId="Para11">
    <w:name w:val="Para 11"/>
    <w:basedOn w:val="Navaden"/>
    <w:qFormat/>
    <w:rsid w:val="003E18FB"/>
    <w:pPr>
      <w:spacing w:after="0" w:line="288" w:lineRule="atLeast"/>
    </w:pPr>
    <w:rPr>
      <w:rFonts w:ascii="Cambria" w:eastAsia="Cambria" w:hAnsi="Cambria" w:cs="Cambria"/>
      <w:noProof w:val="0"/>
      <w:color w:val="000000"/>
      <w:kern w:val="0"/>
      <w:sz w:val="24"/>
      <w:szCs w:val="24"/>
      <w:lang w:eastAsia="sl-SI"/>
      <w14:ligatures w14:val="none"/>
    </w:rPr>
  </w:style>
  <w:style w:type="paragraph" w:customStyle="1" w:styleId="Para01">
    <w:name w:val="Para 01"/>
    <w:basedOn w:val="Navaden"/>
    <w:qFormat/>
    <w:rsid w:val="003E18FB"/>
    <w:pPr>
      <w:pBdr>
        <w:top w:val="none" w:sz="8" w:space="0" w:color="auto"/>
        <w:left w:val="none" w:sz="8" w:space="0" w:color="auto"/>
        <w:bottom w:val="none" w:sz="8" w:space="0" w:color="auto"/>
        <w:right w:val="none" w:sz="8" w:space="0" w:color="auto"/>
      </w:pBdr>
      <w:spacing w:after="0" w:line="288" w:lineRule="atLeast"/>
    </w:pPr>
    <w:rPr>
      <w:rFonts w:ascii="Cambria" w:eastAsia="Cambria" w:hAnsi="Cambria" w:cs="Cambria"/>
      <w:noProof w:val="0"/>
      <w:color w:val="000000"/>
      <w:kern w:val="0"/>
      <w:sz w:val="24"/>
      <w:szCs w:val="24"/>
      <w:lang w:eastAsia="sl-SI"/>
      <w14:ligatures w14:val="none"/>
    </w:rPr>
  </w:style>
  <w:style w:type="paragraph" w:customStyle="1" w:styleId="Para02">
    <w:name w:val="Para 02"/>
    <w:basedOn w:val="Navaden"/>
    <w:qFormat/>
    <w:rsid w:val="003E18FB"/>
    <w:pPr>
      <w:spacing w:after="0" w:line="288" w:lineRule="atLeast"/>
      <w:jc w:val="both"/>
    </w:pPr>
    <w:rPr>
      <w:rFonts w:ascii="Calibri" w:eastAsia="Calibri" w:hAnsi="Calibri" w:cs="Calibri"/>
      <w:i/>
      <w:iCs/>
      <w:noProof w:val="0"/>
      <w:color w:val="000000"/>
      <w:kern w:val="0"/>
      <w:sz w:val="24"/>
      <w:szCs w:val="24"/>
      <w:lang w:eastAsia="sl-SI"/>
      <w14:ligatures w14:val="none"/>
    </w:rPr>
  </w:style>
  <w:style w:type="table" w:customStyle="1" w:styleId="Tabela-mrea1">
    <w:name w:val="Tabela - mreža1"/>
    <w:basedOn w:val="Navadnatabela"/>
    <w:rsid w:val="003E18FB"/>
    <w:pPr>
      <w:spacing w:after="12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3E18FB"/>
    <w:pPr>
      <w:spacing w:after="0" w:line="240" w:lineRule="auto"/>
      <w:jc w:val="both"/>
    </w:pPr>
    <w:rPr>
      <w:rFonts w:ascii="Arial" w:hAnsi="Arial" w:cs="Arial"/>
      <w:noProof w:val="0"/>
      <w:kern w:val="0"/>
      <w:sz w:val="20"/>
      <w:szCs w:val="20"/>
      <w:lang w:eastAsia="sl-SI"/>
      <w14:ligatures w14:val="none"/>
    </w:rPr>
  </w:style>
  <w:style w:type="character" w:customStyle="1" w:styleId="alt-edited">
    <w:name w:val="alt-edited"/>
    <w:basedOn w:val="Privzetapisavaodstavka"/>
    <w:rsid w:val="003E18FB"/>
  </w:style>
  <w:style w:type="character" w:customStyle="1" w:styleId="OdstavekseznamaZnak">
    <w:name w:val="Odstavek seznama Znak"/>
    <w:basedOn w:val="Privzetapisavaodstavka"/>
    <w:link w:val="Odstavekseznama"/>
    <w:uiPriority w:val="34"/>
    <w:rsid w:val="003E18FB"/>
    <w:rPr>
      <w:noProof/>
    </w:rPr>
  </w:style>
  <w:style w:type="paragraph" w:customStyle="1" w:styleId="NavadenTimesNewRoman">
    <w:name w:val="Navaden Times New Roman"/>
    <w:basedOn w:val="Navaden"/>
    <w:rsid w:val="003E18FB"/>
    <w:pPr>
      <w:widowControl w:val="0"/>
      <w:spacing w:after="0" w:line="240" w:lineRule="auto"/>
    </w:pPr>
    <w:rPr>
      <w:rFonts w:ascii="Arial" w:eastAsia="Times New Roman" w:hAnsi="Arial" w:cs="Times New Roman"/>
      <w:noProof w:val="0"/>
      <w:kern w:val="0"/>
      <w:szCs w:val="20"/>
      <w:lang w:eastAsia="sl-SI"/>
      <w14:ligatures w14:val="none"/>
    </w:rPr>
  </w:style>
  <w:style w:type="table" w:customStyle="1" w:styleId="Tabelamrea11">
    <w:name w:val="Tabela – mreža11"/>
    <w:basedOn w:val="Navadnatabela"/>
    <w:next w:val="Tabelamrea"/>
    <w:uiPriority w:val="59"/>
    <w:rsid w:val="003E18FB"/>
    <w:pPr>
      <w:spacing w:after="0" w:line="288"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E18FB"/>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14:ligatures w14:val="none"/>
    </w:rPr>
  </w:style>
  <w:style w:type="table" w:customStyle="1" w:styleId="Tabelamrea111">
    <w:name w:val="Tabela – mreža111"/>
    <w:basedOn w:val="Navadnatabela"/>
    <w:next w:val="Tabelamrea"/>
    <w:uiPriority w:val="59"/>
    <w:rsid w:val="003E18FB"/>
    <w:pPr>
      <w:spacing w:after="0" w:line="240" w:lineRule="auto"/>
    </w:pPr>
    <w:rPr>
      <w:rFonts w:eastAsia="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E18FB"/>
  </w:style>
  <w:style w:type="character" w:customStyle="1" w:styleId="Naslov2Znak1">
    <w:name w:val="Naslov 2 Znak1"/>
    <w:basedOn w:val="Privzetapisavaodstavka"/>
    <w:uiPriority w:val="9"/>
    <w:semiHidden/>
    <w:rsid w:val="003E18FB"/>
    <w:rPr>
      <w:rFonts w:asciiTheme="majorHAnsi" w:eastAsiaTheme="majorEastAsia" w:hAnsiTheme="majorHAnsi" w:cstheme="majorBidi"/>
      <w:noProof/>
      <w:color w:val="2F5496" w:themeColor="accent1" w:themeShade="BF"/>
      <w:sz w:val="26"/>
      <w:szCs w:val="26"/>
    </w:rPr>
  </w:style>
  <w:style w:type="character" w:customStyle="1" w:styleId="Naslov4Znak1">
    <w:name w:val="Naslov 4 Znak1"/>
    <w:basedOn w:val="Privzetapisavaodstavka"/>
    <w:uiPriority w:val="9"/>
    <w:semiHidden/>
    <w:rsid w:val="003E18FB"/>
    <w:rPr>
      <w:rFonts w:asciiTheme="majorHAnsi" w:eastAsiaTheme="majorEastAsia" w:hAnsiTheme="majorHAnsi" w:cstheme="majorBidi"/>
      <w:i/>
      <w:iCs/>
      <w:noProof/>
      <w:color w:val="2F5496" w:themeColor="accent1" w:themeShade="BF"/>
    </w:rPr>
  </w:style>
  <w:style w:type="character" w:customStyle="1" w:styleId="Naslov5Znak1">
    <w:name w:val="Naslov 5 Znak1"/>
    <w:basedOn w:val="Privzetapisavaodstavka"/>
    <w:uiPriority w:val="9"/>
    <w:semiHidden/>
    <w:rsid w:val="003E18FB"/>
    <w:rPr>
      <w:rFonts w:asciiTheme="majorHAnsi" w:eastAsiaTheme="majorEastAsia" w:hAnsiTheme="majorHAnsi" w:cstheme="majorBidi"/>
      <w:noProof/>
      <w:color w:val="2F5496" w:themeColor="accent1" w:themeShade="BF"/>
    </w:rPr>
  </w:style>
  <w:style w:type="character" w:customStyle="1" w:styleId="Naslov6Znak1">
    <w:name w:val="Naslov 6 Znak1"/>
    <w:basedOn w:val="Privzetapisavaodstavka"/>
    <w:uiPriority w:val="9"/>
    <w:semiHidden/>
    <w:rsid w:val="003E18FB"/>
    <w:rPr>
      <w:rFonts w:asciiTheme="majorHAnsi" w:eastAsiaTheme="majorEastAsia" w:hAnsiTheme="majorHAnsi" w:cstheme="majorBidi"/>
      <w:noProof/>
      <w:color w:val="1F3763" w:themeColor="accent1" w:themeShade="7F"/>
    </w:rPr>
  </w:style>
  <w:style w:type="character" w:customStyle="1" w:styleId="Naslov7Znak1">
    <w:name w:val="Naslov 7 Znak1"/>
    <w:basedOn w:val="Privzetapisavaodstavka"/>
    <w:uiPriority w:val="9"/>
    <w:semiHidden/>
    <w:rsid w:val="003E18FB"/>
    <w:rPr>
      <w:rFonts w:asciiTheme="majorHAnsi" w:eastAsiaTheme="majorEastAsia" w:hAnsiTheme="majorHAnsi" w:cstheme="majorBidi"/>
      <w:i/>
      <w:iCs/>
      <w:noProof/>
      <w:color w:val="1F3763" w:themeColor="accent1" w:themeShade="7F"/>
    </w:rPr>
  </w:style>
  <w:style w:type="character" w:customStyle="1" w:styleId="Naslov8Znak1">
    <w:name w:val="Naslov 8 Znak1"/>
    <w:basedOn w:val="Privzetapisavaodstavka"/>
    <w:uiPriority w:val="9"/>
    <w:semiHidden/>
    <w:rsid w:val="003E18FB"/>
    <w:rPr>
      <w:rFonts w:asciiTheme="majorHAnsi" w:eastAsiaTheme="majorEastAsia" w:hAnsiTheme="majorHAnsi" w:cstheme="majorBidi"/>
      <w:noProof/>
      <w:color w:val="272727" w:themeColor="text1" w:themeTint="D8"/>
      <w:sz w:val="21"/>
      <w:szCs w:val="21"/>
    </w:rPr>
  </w:style>
  <w:style w:type="character" w:customStyle="1" w:styleId="Naslov9Znak1">
    <w:name w:val="Naslov 9 Znak1"/>
    <w:basedOn w:val="Privzetapisavaodstavka"/>
    <w:uiPriority w:val="9"/>
    <w:semiHidden/>
    <w:rsid w:val="003E18FB"/>
    <w:rPr>
      <w:rFonts w:asciiTheme="majorHAnsi" w:eastAsiaTheme="majorEastAsia" w:hAnsiTheme="majorHAnsi" w:cstheme="majorBidi"/>
      <w:i/>
      <w:iCs/>
      <w:noProof/>
      <w:color w:val="272727" w:themeColor="text1" w:themeTint="D8"/>
      <w:sz w:val="21"/>
      <w:szCs w:val="21"/>
    </w:rPr>
  </w:style>
  <w:style w:type="paragraph" w:styleId="Naslov">
    <w:name w:val="Title"/>
    <w:basedOn w:val="Navaden"/>
    <w:next w:val="Navaden"/>
    <w:link w:val="NaslovZnak"/>
    <w:uiPriority w:val="10"/>
    <w:qFormat/>
    <w:rsid w:val="003E18FB"/>
    <w:pPr>
      <w:spacing w:after="0" w:line="240" w:lineRule="auto"/>
      <w:contextualSpacing/>
    </w:pPr>
    <w:rPr>
      <w:rFonts w:ascii="Calibri Light" w:eastAsia="Times New Roman" w:hAnsi="Calibri Light" w:cs="Times New Roman"/>
      <w:b/>
      <w:bCs/>
      <w:noProof w:val="0"/>
      <w:kern w:val="28"/>
      <w:szCs w:val="56"/>
    </w:rPr>
  </w:style>
  <w:style w:type="character" w:customStyle="1" w:styleId="NaslovZnak1">
    <w:name w:val="Naslov Znak1"/>
    <w:basedOn w:val="Privzetapisavaodstavka"/>
    <w:uiPriority w:val="10"/>
    <w:rsid w:val="003E18FB"/>
    <w:rPr>
      <w:rFonts w:asciiTheme="majorHAnsi" w:eastAsiaTheme="majorEastAsia" w:hAnsiTheme="majorHAnsi" w:cstheme="majorBidi"/>
      <w:noProof/>
      <w:spacing w:val="-10"/>
      <w:kern w:val="28"/>
      <w:sz w:val="56"/>
      <w:szCs w:val="56"/>
    </w:rPr>
  </w:style>
  <w:style w:type="paragraph" w:customStyle="1" w:styleId="Podnaslov1">
    <w:name w:val="Podnaslov1"/>
    <w:basedOn w:val="Navaden"/>
    <w:next w:val="Navaden"/>
    <w:uiPriority w:val="11"/>
    <w:qFormat/>
    <w:rsid w:val="00CE5591"/>
    <w:pPr>
      <w:numPr>
        <w:ilvl w:val="1"/>
      </w:numPr>
    </w:pPr>
    <w:rPr>
      <w:rFonts w:eastAsia="Times New Roman" w:cs="Times New Roman"/>
      <w:color w:val="595959"/>
      <w:spacing w:val="15"/>
      <w:sz w:val="28"/>
      <w:szCs w:val="28"/>
    </w:rPr>
  </w:style>
  <w:style w:type="character" w:customStyle="1" w:styleId="PodnaslovZnak">
    <w:name w:val="Podnaslov Znak"/>
    <w:basedOn w:val="Privzetapisavaodstavka"/>
    <w:link w:val="Podnaslov"/>
    <w:uiPriority w:val="11"/>
    <w:rsid w:val="00CE5591"/>
    <w:rPr>
      <w:rFonts w:eastAsia="Times New Roman" w:cs="Times New Roman"/>
      <w:noProof/>
      <w:color w:val="595959"/>
      <w:spacing w:val="15"/>
      <w:sz w:val="28"/>
      <w:szCs w:val="28"/>
    </w:rPr>
  </w:style>
  <w:style w:type="paragraph" w:customStyle="1" w:styleId="Citat1">
    <w:name w:val="Citat1"/>
    <w:basedOn w:val="Navaden"/>
    <w:next w:val="Navaden"/>
    <w:uiPriority w:val="29"/>
    <w:qFormat/>
    <w:rsid w:val="00CE5591"/>
    <w:pPr>
      <w:spacing w:before="160"/>
      <w:jc w:val="center"/>
    </w:pPr>
    <w:rPr>
      <w:i/>
      <w:iCs/>
      <w:color w:val="404040"/>
    </w:rPr>
  </w:style>
  <w:style w:type="character" w:customStyle="1" w:styleId="CitatZnak">
    <w:name w:val="Citat Znak"/>
    <w:basedOn w:val="Privzetapisavaodstavka"/>
    <w:link w:val="Citat"/>
    <w:uiPriority w:val="29"/>
    <w:rsid w:val="00CE5591"/>
    <w:rPr>
      <w:i/>
      <w:iCs/>
      <w:noProof/>
      <w:color w:val="404040"/>
    </w:rPr>
  </w:style>
  <w:style w:type="character" w:customStyle="1" w:styleId="Intenzivenpoudarek1">
    <w:name w:val="Intenziven poudarek1"/>
    <w:basedOn w:val="Privzetapisavaodstavka"/>
    <w:uiPriority w:val="21"/>
    <w:qFormat/>
    <w:rsid w:val="00CE5591"/>
    <w:rPr>
      <w:i/>
      <w:iCs/>
      <w:color w:val="2F5496"/>
    </w:rPr>
  </w:style>
  <w:style w:type="paragraph" w:customStyle="1" w:styleId="Intenzivencitat1">
    <w:name w:val="Intenziven citat1"/>
    <w:basedOn w:val="Navaden"/>
    <w:next w:val="Navaden"/>
    <w:uiPriority w:val="30"/>
    <w:qFormat/>
    <w:rsid w:val="00CE5591"/>
    <w:pPr>
      <w:pBdr>
        <w:top w:val="single" w:sz="4" w:space="10" w:color="2F5496"/>
        <w:bottom w:val="single" w:sz="4" w:space="10" w:color="2F5496"/>
      </w:pBdr>
      <w:spacing w:before="360" w:after="360"/>
      <w:ind w:left="864" w:right="864"/>
      <w:jc w:val="center"/>
    </w:pPr>
    <w:rPr>
      <w:i/>
      <w:iCs/>
      <w:color w:val="2F5496"/>
    </w:rPr>
  </w:style>
  <w:style w:type="character" w:customStyle="1" w:styleId="IntenzivencitatZnak">
    <w:name w:val="Intenziven citat Znak"/>
    <w:basedOn w:val="Privzetapisavaodstavka"/>
    <w:link w:val="Intenzivencitat"/>
    <w:uiPriority w:val="30"/>
    <w:rsid w:val="00CE5591"/>
    <w:rPr>
      <w:i/>
      <w:iCs/>
      <w:noProof/>
      <w:color w:val="2F5496"/>
    </w:rPr>
  </w:style>
  <w:style w:type="character" w:customStyle="1" w:styleId="Intenzivensklic1">
    <w:name w:val="Intenziven sklic1"/>
    <w:basedOn w:val="Privzetapisavaodstavka"/>
    <w:uiPriority w:val="32"/>
    <w:qFormat/>
    <w:rsid w:val="00CE5591"/>
    <w:rPr>
      <w:b/>
      <w:bCs/>
      <w:smallCaps/>
      <w:color w:val="2F5496"/>
      <w:spacing w:val="5"/>
    </w:rPr>
  </w:style>
  <w:style w:type="paragraph" w:styleId="Podnaslov">
    <w:name w:val="Subtitle"/>
    <w:basedOn w:val="Navaden"/>
    <w:next w:val="Navaden"/>
    <w:link w:val="PodnaslovZnak"/>
    <w:uiPriority w:val="11"/>
    <w:qFormat/>
    <w:rsid w:val="00CE5591"/>
    <w:pPr>
      <w:numPr>
        <w:ilvl w:val="1"/>
      </w:numPr>
    </w:pPr>
    <w:rPr>
      <w:rFonts w:eastAsia="Times New Roman" w:cs="Times New Roman"/>
      <w:color w:val="595959"/>
      <w:spacing w:val="15"/>
      <w:sz w:val="28"/>
      <w:szCs w:val="28"/>
    </w:rPr>
  </w:style>
  <w:style w:type="character" w:customStyle="1" w:styleId="PodnaslovZnak1">
    <w:name w:val="Podnaslov Znak1"/>
    <w:basedOn w:val="Privzetapisavaodstavka"/>
    <w:uiPriority w:val="11"/>
    <w:rsid w:val="00CE5591"/>
    <w:rPr>
      <w:rFonts w:eastAsiaTheme="minorEastAsia"/>
      <w:noProof/>
      <w:color w:val="5A5A5A" w:themeColor="text1" w:themeTint="A5"/>
      <w:spacing w:val="15"/>
    </w:rPr>
  </w:style>
  <w:style w:type="paragraph" w:styleId="Citat">
    <w:name w:val="Quote"/>
    <w:basedOn w:val="Navaden"/>
    <w:next w:val="Navaden"/>
    <w:link w:val="CitatZnak"/>
    <w:uiPriority w:val="29"/>
    <w:qFormat/>
    <w:rsid w:val="00CE5591"/>
    <w:pPr>
      <w:spacing w:before="200"/>
      <w:ind w:left="864" w:right="864"/>
      <w:jc w:val="center"/>
    </w:pPr>
    <w:rPr>
      <w:i/>
      <w:iCs/>
      <w:color w:val="404040"/>
    </w:rPr>
  </w:style>
  <w:style w:type="character" w:customStyle="1" w:styleId="CitatZnak1">
    <w:name w:val="Citat Znak1"/>
    <w:basedOn w:val="Privzetapisavaodstavka"/>
    <w:uiPriority w:val="29"/>
    <w:rsid w:val="00CE5591"/>
    <w:rPr>
      <w:i/>
      <w:iCs/>
      <w:noProof/>
      <w:color w:val="404040" w:themeColor="text1" w:themeTint="BF"/>
    </w:rPr>
  </w:style>
  <w:style w:type="character" w:styleId="Intenzivenpoudarek">
    <w:name w:val="Intense Emphasis"/>
    <w:basedOn w:val="Privzetapisavaodstavka"/>
    <w:uiPriority w:val="21"/>
    <w:qFormat/>
    <w:rsid w:val="00CE5591"/>
    <w:rPr>
      <w:i/>
      <w:iCs/>
      <w:color w:val="4472C4" w:themeColor="accent1"/>
    </w:rPr>
  </w:style>
  <w:style w:type="paragraph" w:styleId="Intenzivencitat">
    <w:name w:val="Intense Quote"/>
    <w:basedOn w:val="Navaden"/>
    <w:next w:val="Navaden"/>
    <w:link w:val="IntenzivencitatZnak"/>
    <w:uiPriority w:val="30"/>
    <w:qFormat/>
    <w:rsid w:val="00CE5591"/>
    <w:pPr>
      <w:pBdr>
        <w:top w:val="single" w:sz="4" w:space="10" w:color="4472C4" w:themeColor="accent1"/>
        <w:bottom w:val="single" w:sz="4" w:space="10" w:color="4472C4" w:themeColor="accent1"/>
      </w:pBdr>
      <w:spacing w:before="360" w:after="360"/>
      <w:ind w:left="864" w:right="864"/>
      <w:jc w:val="center"/>
    </w:pPr>
    <w:rPr>
      <w:i/>
      <w:iCs/>
      <w:color w:val="2F5496"/>
    </w:rPr>
  </w:style>
  <w:style w:type="character" w:customStyle="1" w:styleId="IntenzivencitatZnak1">
    <w:name w:val="Intenziven citat Znak1"/>
    <w:basedOn w:val="Privzetapisavaodstavka"/>
    <w:uiPriority w:val="30"/>
    <w:rsid w:val="00CE5591"/>
    <w:rPr>
      <w:i/>
      <w:iCs/>
      <w:noProof/>
      <w:color w:val="4472C4" w:themeColor="accent1"/>
    </w:rPr>
  </w:style>
  <w:style w:type="character" w:styleId="Intenzivensklic">
    <w:name w:val="Intense Reference"/>
    <w:basedOn w:val="Privzetapisavaodstavka"/>
    <w:uiPriority w:val="32"/>
    <w:qFormat/>
    <w:rsid w:val="00CE5591"/>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7484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ko.tovsak@ko-cerod.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0CFB3DA-A747-44FF-AC31-FD9D62697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2408</TotalTime>
  <Pages>53</Pages>
  <Words>10719</Words>
  <Characters>61102</Characters>
  <Application>Microsoft Office Word</Application>
  <DocSecurity>0</DocSecurity>
  <Lines>509</Lines>
  <Paragraphs>143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Skudnik</dc:creator>
  <cp:keywords/>
  <dc:description/>
  <cp:lastModifiedBy>Vesna Skudnik</cp:lastModifiedBy>
  <cp:revision>368</cp:revision>
  <cp:lastPrinted>2025-06-04T05:58:00Z</cp:lastPrinted>
  <dcterms:created xsi:type="dcterms:W3CDTF">2024-08-12T11:33:00Z</dcterms:created>
  <dcterms:modified xsi:type="dcterms:W3CDTF">2026-04-16T12:57:00Z</dcterms:modified>
</cp:coreProperties>
</file>