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01519B83" w:rsidR="00B51FFB" w:rsidRPr="00FC319E" w:rsidRDefault="000A5277"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i</w:t>
            </w:r>
            <w:r w:rsidR="00963135">
              <w:rPr>
                <w:rStyle w:val="normaltextrun"/>
                <w:color w:val="000000"/>
                <w:shd w:val="clear" w:color="auto" w:fill="FFFFFF"/>
              </w:rPr>
              <w:t xml:space="preserve">zvedbo </w:t>
            </w:r>
            <w:r w:rsidR="00D058BF">
              <w:rPr>
                <w:rStyle w:val="normaltextrun"/>
                <w:color w:val="000000"/>
                <w:shd w:val="clear" w:color="auto" w:fill="FFFFFF"/>
              </w:rPr>
              <w:t xml:space="preserve">storitve </w:t>
            </w:r>
            <w:r w:rsidR="00963135">
              <w:rPr>
                <w:rStyle w:val="normaltextrun"/>
                <w:color w:val="000000"/>
                <w:shd w:val="clear" w:color="auto" w:fill="FFFFFF"/>
              </w:rPr>
              <w:t>terenskega zbiranja podatkov v okviru raziskave Ocenjevanje spretnosti odraslih PIAAC 2025-2030</w:t>
            </w:r>
            <w:r w:rsidR="00D058BF">
              <w:rPr>
                <w:rStyle w:val="normaltextrun"/>
                <w:color w:val="000000"/>
                <w:shd w:val="clear" w:color="auto" w:fill="FFFFFF"/>
              </w:rPr>
              <w:t xml:space="preserve"> </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32232153" w:rsidR="009F7E69" w:rsidRDefault="009F7E69" w:rsidP="009F7E69">
      <w:pPr>
        <w:pStyle w:val="Glava"/>
        <w:rPr>
          <w:rFonts w:asciiTheme="minorHAnsi" w:hAnsiTheme="minorHAnsi" w:cstheme="minorHAnsi"/>
        </w:rPr>
      </w:pPr>
    </w:p>
    <w:p w14:paraId="08C22ABF" w14:textId="77777777" w:rsidR="00D058BF" w:rsidRPr="004B4730" w:rsidRDefault="00D058BF"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 xml:space="preserve">ANDRAGOŠKI CENTER REPUBLIKE SLOVENIJE, </w:t>
      </w:r>
      <w:bookmarkStart w:id="1" w:name="_Hlk181092354"/>
      <w:r w:rsidRPr="758B4900">
        <w:rPr>
          <w:rFonts w:cs="Arial"/>
        </w:rPr>
        <w:t>Ulica Ambrožiča Novljana 5, 1000 Ljubljana</w:t>
      </w:r>
      <w:bookmarkEnd w:id="1"/>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CC66F1">
          <w:headerReference w:type="default" r:id="rId11"/>
          <w:footerReference w:type="default" r:id="rId12"/>
          <w:headerReference w:type="first" r:id="rId13"/>
          <w:footerReference w:type="first" r:id="rId14"/>
          <w:pgSz w:w="11906" w:h="16838"/>
          <w:pgMar w:top="1418" w:right="1418" w:bottom="1418" w:left="1418" w:header="397"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08754EA" w14:textId="44E98105" w:rsidR="0045285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227507149" w:history="1">
            <w:r w:rsidR="0045285E" w:rsidRPr="00C32D66">
              <w:rPr>
                <w:rStyle w:val="Hiperpovezava"/>
                <w:noProof/>
              </w:rPr>
              <w:t>UVODNA DOLOČILA</w:t>
            </w:r>
            <w:r w:rsidR="0045285E">
              <w:rPr>
                <w:noProof/>
                <w:webHidden/>
              </w:rPr>
              <w:tab/>
            </w:r>
            <w:r w:rsidR="0045285E">
              <w:rPr>
                <w:noProof/>
                <w:webHidden/>
              </w:rPr>
              <w:fldChar w:fldCharType="begin"/>
            </w:r>
            <w:r w:rsidR="0045285E">
              <w:rPr>
                <w:noProof/>
                <w:webHidden/>
              </w:rPr>
              <w:instrText xml:space="preserve"> PAGEREF _Toc227507149 \h </w:instrText>
            </w:r>
            <w:r w:rsidR="0045285E">
              <w:rPr>
                <w:noProof/>
                <w:webHidden/>
              </w:rPr>
            </w:r>
            <w:r w:rsidR="0045285E">
              <w:rPr>
                <w:noProof/>
                <w:webHidden/>
              </w:rPr>
              <w:fldChar w:fldCharType="separate"/>
            </w:r>
            <w:r w:rsidR="0045285E">
              <w:rPr>
                <w:noProof/>
                <w:webHidden/>
              </w:rPr>
              <w:t>3</w:t>
            </w:r>
            <w:r w:rsidR="0045285E">
              <w:rPr>
                <w:noProof/>
                <w:webHidden/>
              </w:rPr>
              <w:fldChar w:fldCharType="end"/>
            </w:r>
          </w:hyperlink>
        </w:p>
        <w:p w14:paraId="42D184BA" w14:textId="3162E816"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0" w:history="1">
            <w:r w:rsidRPr="00C32D66">
              <w:rPr>
                <w:rStyle w:val="Hiperpovezava"/>
                <w:noProof/>
              </w:rPr>
              <w:t>SPLOŠNE DOLOČBE</w:t>
            </w:r>
            <w:r>
              <w:rPr>
                <w:noProof/>
                <w:webHidden/>
              </w:rPr>
              <w:tab/>
            </w:r>
            <w:r>
              <w:rPr>
                <w:noProof/>
                <w:webHidden/>
              </w:rPr>
              <w:fldChar w:fldCharType="begin"/>
            </w:r>
            <w:r>
              <w:rPr>
                <w:noProof/>
                <w:webHidden/>
              </w:rPr>
              <w:instrText xml:space="preserve"> PAGEREF _Toc227507150 \h </w:instrText>
            </w:r>
            <w:r>
              <w:rPr>
                <w:noProof/>
                <w:webHidden/>
              </w:rPr>
            </w:r>
            <w:r>
              <w:rPr>
                <w:noProof/>
                <w:webHidden/>
              </w:rPr>
              <w:fldChar w:fldCharType="separate"/>
            </w:r>
            <w:r>
              <w:rPr>
                <w:noProof/>
                <w:webHidden/>
              </w:rPr>
              <w:t>3</w:t>
            </w:r>
            <w:r>
              <w:rPr>
                <w:noProof/>
                <w:webHidden/>
              </w:rPr>
              <w:fldChar w:fldCharType="end"/>
            </w:r>
          </w:hyperlink>
        </w:p>
        <w:p w14:paraId="7ADDA6BD" w14:textId="36423B0A"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1" w:history="1">
            <w:r w:rsidRPr="00C32D66">
              <w:rPr>
                <w:rStyle w:val="Hiperpovezava"/>
                <w:noProof/>
              </w:rPr>
              <w:t>PREDMET POGODBE</w:t>
            </w:r>
            <w:r>
              <w:rPr>
                <w:noProof/>
                <w:webHidden/>
              </w:rPr>
              <w:tab/>
            </w:r>
            <w:r>
              <w:rPr>
                <w:noProof/>
                <w:webHidden/>
              </w:rPr>
              <w:fldChar w:fldCharType="begin"/>
            </w:r>
            <w:r>
              <w:rPr>
                <w:noProof/>
                <w:webHidden/>
              </w:rPr>
              <w:instrText xml:space="preserve"> PAGEREF _Toc227507151 \h </w:instrText>
            </w:r>
            <w:r>
              <w:rPr>
                <w:noProof/>
                <w:webHidden/>
              </w:rPr>
            </w:r>
            <w:r>
              <w:rPr>
                <w:noProof/>
                <w:webHidden/>
              </w:rPr>
              <w:fldChar w:fldCharType="separate"/>
            </w:r>
            <w:r>
              <w:rPr>
                <w:noProof/>
                <w:webHidden/>
              </w:rPr>
              <w:t>3</w:t>
            </w:r>
            <w:r>
              <w:rPr>
                <w:noProof/>
                <w:webHidden/>
              </w:rPr>
              <w:fldChar w:fldCharType="end"/>
            </w:r>
          </w:hyperlink>
        </w:p>
        <w:p w14:paraId="24529254" w14:textId="13712EC6"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2" w:history="1">
            <w:r w:rsidRPr="00C32D66">
              <w:rPr>
                <w:rStyle w:val="Hiperpovezava"/>
                <w:noProof/>
              </w:rPr>
              <w:t>PODIZVAJALCI</w:t>
            </w:r>
            <w:r>
              <w:rPr>
                <w:noProof/>
                <w:webHidden/>
              </w:rPr>
              <w:tab/>
            </w:r>
            <w:r>
              <w:rPr>
                <w:noProof/>
                <w:webHidden/>
              </w:rPr>
              <w:fldChar w:fldCharType="begin"/>
            </w:r>
            <w:r>
              <w:rPr>
                <w:noProof/>
                <w:webHidden/>
              </w:rPr>
              <w:instrText xml:space="preserve"> PAGEREF _Toc227507152 \h </w:instrText>
            </w:r>
            <w:r>
              <w:rPr>
                <w:noProof/>
                <w:webHidden/>
              </w:rPr>
            </w:r>
            <w:r>
              <w:rPr>
                <w:noProof/>
                <w:webHidden/>
              </w:rPr>
              <w:fldChar w:fldCharType="separate"/>
            </w:r>
            <w:r>
              <w:rPr>
                <w:noProof/>
                <w:webHidden/>
              </w:rPr>
              <w:t>4</w:t>
            </w:r>
            <w:r>
              <w:rPr>
                <w:noProof/>
                <w:webHidden/>
              </w:rPr>
              <w:fldChar w:fldCharType="end"/>
            </w:r>
          </w:hyperlink>
        </w:p>
        <w:p w14:paraId="0EC46920" w14:textId="67C74FF4"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3" w:history="1">
            <w:r w:rsidRPr="00C32D66">
              <w:rPr>
                <w:rStyle w:val="Hiperpovezava"/>
                <w:rFonts w:cstheme="minorHAnsi"/>
                <w:noProof/>
              </w:rPr>
              <w:t>POGODBENI ROK</w:t>
            </w:r>
            <w:r>
              <w:rPr>
                <w:noProof/>
                <w:webHidden/>
              </w:rPr>
              <w:tab/>
            </w:r>
            <w:r>
              <w:rPr>
                <w:noProof/>
                <w:webHidden/>
              </w:rPr>
              <w:fldChar w:fldCharType="begin"/>
            </w:r>
            <w:r>
              <w:rPr>
                <w:noProof/>
                <w:webHidden/>
              </w:rPr>
              <w:instrText xml:space="preserve"> PAGEREF _Toc227507153 \h </w:instrText>
            </w:r>
            <w:r>
              <w:rPr>
                <w:noProof/>
                <w:webHidden/>
              </w:rPr>
            </w:r>
            <w:r>
              <w:rPr>
                <w:noProof/>
                <w:webHidden/>
              </w:rPr>
              <w:fldChar w:fldCharType="separate"/>
            </w:r>
            <w:r>
              <w:rPr>
                <w:noProof/>
                <w:webHidden/>
              </w:rPr>
              <w:t>5</w:t>
            </w:r>
            <w:r>
              <w:rPr>
                <w:noProof/>
                <w:webHidden/>
              </w:rPr>
              <w:fldChar w:fldCharType="end"/>
            </w:r>
          </w:hyperlink>
        </w:p>
        <w:p w14:paraId="2001A47A" w14:textId="64E0BADE"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4" w:history="1">
            <w:r w:rsidRPr="00C32D66">
              <w:rPr>
                <w:rStyle w:val="Hiperpovezava"/>
                <w:rFonts w:cstheme="minorHAnsi"/>
                <w:noProof/>
              </w:rPr>
              <w:t>IZVAJANJE STORITVE</w:t>
            </w:r>
            <w:r>
              <w:rPr>
                <w:noProof/>
                <w:webHidden/>
              </w:rPr>
              <w:tab/>
            </w:r>
            <w:r>
              <w:rPr>
                <w:noProof/>
                <w:webHidden/>
              </w:rPr>
              <w:fldChar w:fldCharType="begin"/>
            </w:r>
            <w:r>
              <w:rPr>
                <w:noProof/>
                <w:webHidden/>
              </w:rPr>
              <w:instrText xml:space="preserve"> PAGEREF _Toc227507154 \h </w:instrText>
            </w:r>
            <w:r>
              <w:rPr>
                <w:noProof/>
                <w:webHidden/>
              </w:rPr>
            </w:r>
            <w:r>
              <w:rPr>
                <w:noProof/>
                <w:webHidden/>
              </w:rPr>
              <w:fldChar w:fldCharType="separate"/>
            </w:r>
            <w:r>
              <w:rPr>
                <w:noProof/>
                <w:webHidden/>
              </w:rPr>
              <w:t>6</w:t>
            </w:r>
            <w:r>
              <w:rPr>
                <w:noProof/>
                <w:webHidden/>
              </w:rPr>
              <w:fldChar w:fldCharType="end"/>
            </w:r>
          </w:hyperlink>
        </w:p>
        <w:p w14:paraId="7A0FAA78" w14:textId="3C98FDB6"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5" w:history="1">
            <w:r w:rsidRPr="00C32D66">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_Toc227507155 \h </w:instrText>
            </w:r>
            <w:r>
              <w:rPr>
                <w:noProof/>
                <w:webHidden/>
              </w:rPr>
            </w:r>
            <w:r>
              <w:rPr>
                <w:noProof/>
                <w:webHidden/>
              </w:rPr>
              <w:fldChar w:fldCharType="separate"/>
            </w:r>
            <w:r>
              <w:rPr>
                <w:noProof/>
                <w:webHidden/>
              </w:rPr>
              <w:t>9</w:t>
            </w:r>
            <w:r>
              <w:rPr>
                <w:noProof/>
                <w:webHidden/>
              </w:rPr>
              <w:fldChar w:fldCharType="end"/>
            </w:r>
          </w:hyperlink>
        </w:p>
        <w:p w14:paraId="460BA8BE" w14:textId="394BD966"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6" w:history="1">
            <w:r w:rsidRPr="00C32D66">
              <w:rPr>
                <w:rStyle w:val="Hiperpovezava"/>
                <w:noProof/>
              </w:rPr>
              <w:t>OBVEZNOSTI POGODBENIH STRANK</w:t>
            </w:r>
            <w:r>
              <w:rPr>
                <w:noProof/>
                <w:webHidden/>
              </w:rPr>
              <w:tab/>
            </w:r>
            <w:r>
              <w:rPr>
                <w:noProof/>
                <w:webHidden/>
              </w:rPr>
              <w:fldChar w:fldCharType="begin"/>
            </w:r>
            <w:r>
              <w:rPr>
                <w:noProof/>
                <w:webHidden/>
              </w:rPr>
              <w:instrText xml:space="preserve"> PAGEREF _Toc227507156 \h </w:instrText>
            </w:r>
            <w:r>
              <w:rPr>
                <w:noProof/>
                <w:webHidden/>
              </w:rPr>
            </w:r>
            <w:r>
              <w:rPr>
                <w:noProof/>
                <w:webHidden/>
              </w:rPr>
              <w:fldChar w:fldCharType="separate"/>
            </w:r>
            <w:r>
              <w:rPr>
                <w:noProof/>
                <w:webHidden/>
              </w:rPr>
              <w:t>12</w:t>
            </w:r>
            <w:r>
              <w:rPr>
                <w:noProof/>
                <w:webHidden/>
              </w:rPr>
              <w:fldChar w:fldCharType="end"/>
            </w:r>
          </w:hyperlink>
        </w:p>
        <w:p w14:paraId="48555145" w14:textId="023634E3"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7" w:history="1">
            <w:r w:rsidRPr="00C32D66">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_Toc227507157 \h </w:instrText>
            </w:r>
            <w:r>
              <w:rPr>
                <w:noProof/>
                <w:webHidden/>
              </w:rPr>
            </w:r>
            <w:r>
              <w:rPr>
                <w:noProof/>
                <w:webHidden/>
              </w:rPr>
              <w:fldChar w:fldCharType="separate"/>
            </w:r>
            <w:r>
              <w:rPr>
                <w:noProof/>
                <w:webHidden/>
              </w:rPr>
              <w:t>13</w:t>
            </w:r>
            <w:r>
              <w:rPr>
                <w:noProof/>
                <w:webHidden/>
              </w:rPr>
              <w:fldChar w:fldCharType="end"/>
            </w:r>
          </w:hyperlink>
        </w:p>
        <w:p w14:paraId="0C1BB284" w14:textId="77E736FB"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8" w:history="1">
            <w:r w:rsidRPr="00C32D66">
              <w:rPr>
                <w:rStyle w:val="Hiperpovezava"/>
                <w:noProof/>
              </w:rPr>
              <w:t>POGODBENA KAZEN</w:t>
            </w:r>
            <w:r>
              <w:rPr>
                <w:noProof/>
                <w:webHidden/>
              </w:rPr>
              <w:tab/>
            </w:r>
            <w:r>
              <w:rPr>
                <w:noProof/>
                <w:webHidden/>
              </w:rPr>
              <w:fldChar w:fldCharType="begin"/>
            </w:r>
            <w:r>
              <w:rPr>
                <w:noProof/>
                <w:webHidden/>
              </w:rPr>
              <w:instrText xml:space="preserve"> PAGEREF _Toc227507158 \h </w:instrText>
            </w:r>
            <w:r>
              <w:rPr>
                <w:noProof/>
                <w:webHidden/>
              </w:rPr>
            </w:r>
            <w:r>
              <w:rPr>
                <w:noProof/>
                <w:webHidden/>
              </w:rPr>
              <w:fldChar w:fldCharType="separate"/>
            </w:r>
            <w:r>
              <w:rPr>
                <w:noProof/>
                <w:webHidden/>
              </w:rPr>
              <w:t>14</w:t>
            </w:r>
            <w:r>
              <w:rPr>
                <w:noProof/>
                <w:webHidden/>
              </w:rPr>
              <w:fldChar w:fldCharType="end"/>
            </w:r>
          </w:hyperlink>
        </w:p>
        <w:p w14:paraId="1D9C1B64" w14:textId="1EC172E8"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59" w:history="1">
            <w:r w:rsidRPr="00C32D66">
              <w:rPr>
                <w:rStyle w:val="Hiperpovezava"/>
                <w:noProof/>
              </w:rPr>
              <w:t>POVRNITEV ŠKODE</w:t>
            </w:r>
            <w:r>
              <w:rPr>
                <w:noProof/>
                <w:webHidden/>
              </w:rPr>
              <w:tab/>
            </w:r>
            <w:r>
              <w:rPr>
                <w:noProof/>
                <w:webHidden/>
              </w:rPr>
              <w:fldChar w:fldCharType="begin"/>
            </w:r>
            <w:r>
              <w:rPr>
                <w:noProof/>
                <w:webHidden/>
              </w:rPr>
              <w:instrText xml:space="preserve"> PAGEREF _Toc227507159 \h </w:instrText>
            </w:r>
            <w:r>
              <w:rPr>
                <w:noProof/>
                <w:webHidden/>
              </w:rPr>
            </w:r>
            <w:r>
              <w:rPr>
                <w:noProof/>
                <w:webHidden/>
              </w:rPr>
              <w:fldChar w:fldCharType="separate"/>
            </w:r>
            <w:r>
              <w:rPr>
                <w:noProof/>
                <w:webHidden/>
              </w:rPr>
              <w:t>14</w:t>
            </w:r>
            <w:r>
              <w:rPr>
                <w:noProof/>
                <w:webHidden/>
              </w:rPr>
              <w:fldChar w:fldCharType="end"/>
            </w:r>
          </w:hyperlink>
        </w:p>
        <w:p w14:paraId="08D38FF7" w14:textId="0F82BA18"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0" w:history="1">
            <w:r w:rsidRPr="00C32D66">
              <w:rPr>
                <w:rStyle w:val="Hiperpovezava"/>
                <w:rFonts w:cstheme="minorHAnsi"/>
                <w:noProof/>
              </w:rPr>
              <w:t>LASTNIŠTVO PODATKOV IN VAROVANJE PRAVIC</w:t>
            </w:r>
            <w:r>
              <w:rPr>
                <w:noProof/>
                <w:webHidden/>
              </w:rPr>
              <w:tab/>
            </w:r>
            <w:r>
              <w:rPr>
                <w:noProof/>
                <w:webHidden/>
              </w:rPr>
              <w:fldChar w:fldCharType="begin"/>
            </w:r>
            <w:r>
              <w:rPr>
                <w:noProof/>
                <w:webHidden/>
              </w:rPr>
              <w:instrText xml:space="preserve"> PAGEREF _Toc227507160 \h </w:instrText>
            </w:r>
            <w:r>
              <w:rPr>
                <w:noProof/>
                <w:webHidden/>
              </w:rPr>
            </w:r>
            <w:r>
              <w:rPr>
                <w:noProof/>
                <w:webHidden/>
              </w:rPr>
              <w:fldChar w:fldCharType="separate"/>
            </w:r>
            <w:r>
              <w:rPr>
                <w:noProof/>
                <w:webHidden/>
              </w:rPr>
              <w:t>15</w:t>
            </w:r>
            <w:r>
              <w:rPr>
                <w:noProof/>
                <w:webHidden/>
              </w:rPr>
              <w:fldChar w:fldCharType="end"/>
            </w:r>
          </w:hyperlink>
        </w:p>
        <w:p w14:paraId="2F2FEB94" w14:textId="5C435B5A"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2" w:history="1">
            <w:r w:rsidRPr="00C32D66">
              <w:rPr>
                <w:rStyle w:val="Hiperpovezava"/>
                <w:noProof/>
              </w:rPr>
              <w:t>SKRBNIKI POGODBE</w:t>
            </w:r>
            <w:r>
              <w:rPr>
                <w:noProof/>
                <w:webHidden/>
              </w:rPr>
              <w:tab/>
            </w:r>
            <w:r>
              <w:rPr>
                <w:noProof/>
                <w:webHidden/>
              </w:rPr>
              <w:fldChar w:fldCharType="begin"/>
            </w:r>
            <w:r>
              <w:rPr>
                <w:noProof/>
                <w:webHidden/>
              </w:rPr>
              <w:instrText xml:space="preserve"> PAGEREF _Toc227507162 \h </w:instrText>
            </w:r>
            <w:r>
              <w:rPr>
                <w:noProof/>
                <w:webHidden/>
              </w:rPr>
            </w:r>
            <w:r>
              <w:rPr>
                <w:noProof/>
                <w:webHidden/>
              </w:rPr>
              <w:fldChar w:fldCharType="separate"/>
            </w:r>
            <w:r>
              <w:rPr>
                <w:noProof/>
                <w:webHidden/>
              </w:rPr>
              <w:t>15</w:t>
            </w:r>
            <w:r>
              <w:rPr>
                <w:noProof/>
                <w:webHidden/>
              </w:rPr>
              <w:fldChar w:fldCharType="end"/>
            </w:r>
          </w:hyperlink>
        </w:p>
        <w:p w14:paraId="5C6D640E" w14:textId="6C208F18"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3" w:history="1">
            <w:r w:rsidRPr="00C32D66">
              <w:rPr>
                <w:rStyle w:val="Hiperpovezava"/>
                <w:noProof/>
              </w:rPr>
              <w:t>VARSTVO OSEBNIH PODATKOV</w:t>
            </w:r>
            <w:r>
              <w:rPr>
                <w:noProof/>
                <w:webHidden/>
              </w:rPr>
              <w:tab/>
            </w:r>
            <w:r>
              <w:rPr>
                <w:noProof/>
                <w:webHidden/>
              </w:rPr>
              <w:fldChar w:fldCharType="begin"/>
            </w:r>
            <w:r>
              <w:rPr>
                <w:noProof/>
                <w:webHidden/>
              </w:rPr>
              <w:instrText xml:space="preserve"> PAGEREF _Toc227507163 \h </w:instrText>
            </w:r>
            <w:r>
              <w:rPr>
                <w:noProof/>
                <w:webHidden/>
              </w:rPr>
            </w:r>
            <w:r>
              <w:rPr>
                <w:noProof/>
                <w:webHidden/>
              </w:rPr>
              <w:fldChar w:fldCharType="separate"/>
            </w:r>
            <w:r>
              <w:rPr>
                <w:noProof/>
                <w:webHidden/>
              </w:rPr>
              <w:t>16</w:t>
            </w:r>
            <w:r>
              <w:rPr>
                <w:noProof/>
                <w:webHidden/>
              </w:rPr>
              <w:fldChar w:fldCharType="end"/>
            </w:r>
          </w:hyperlink>
        </w:p>
        <w:p w14:paraId="6BA45E60" w14:textId="0615F80E"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4" w:history="1">
            <w:r w:rsidRPr="00C32D66">
              <w:rPr>
                <w:rStyle w:val="Hiperpovezava"/>
                <w:rFonts w:cstheme="minorHAnsi"/>
                <w:noProof/>
              </w:rPr>
              <w:t>VARNOSTNE DOLOČBE</w:t>
            </w:r>
            <w:r>
              <w:rPr>
                <w:noProof/>
                <w:webHidden/>
              </w:rPr>
              <w:tab/>
            </w:r>
            <w:r>
              <w:rPr>
                <w:noProof/>
                <w:webHidden/>
              </w:rPr>
              <w:fldChar w:fldCharType="begin"/>
            </w:r>
            <w:r>
              <w:rPr>
                <w:noProof/>
                <w:webHidden/>
              </w:rPr>
              <w:instrText xml:space="preserve"> PAGEREF _Toc227507164 \h </w:instrText>
            </w:r>
            <w:r>
              <w:rPr>
                <w:noProof/>
                <w:webHidden/>
              </w:rPr>
            </w:r>
            <w:r>
              <w:rPr>
                <w:noProof/>
                <w:webHidden/>
              </w:rPr>
              <w:fldChar w:fldCharType="separate"/>
            </w:r>
            <w:r>
              <w:rPr>
                <w:noProof/>
                <w:webHidden/>
              </w:rPr>
              <w:t>17</w:t>
            </w:r>
            <w:r>
              <w:rPr>
                <w:noProof/>
                <w:webHidden/>
              </w:rPr>
              <w:fldChar w:fldCharType="end"/>
            </w:r>
          </w:hyperlink>
        </w:p>
        <w:p w14:paraId="1BC57B4B" w14:textId="29D19219"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5" w:history="1">
            <w:r w:rsidRPr="00C32D66">
              <w:rPr>
                <w:rStyle w:val="Hiperpovezava"/>
                <w:noProof/>
              </w:rPr>
              <w:t>ODSTOP OD POGODBE</w:t>
            </w:r>
            <w:r>
              <w:rPr>
                <w:noProof/>
                <w:webHidden/>
              </w:rPr>
              <w:tab/>
            </w:r>
            <w:r>
              <w:rPr>
                <w:noProof/>
                <w:webHidden/>
              </w:rPr>
              <w:fldChar w:fldCharType="begin"/>
            </w:r>
            <w:r>
              <w:rPr>
                <w:noProof/>
                <w:webHidden/>
              </w:rPr>
              <w:instrText xml:space="preserve"> PAGEREF _Toc227507165 \h </w:instrText>
            </w:r>
            <w:r>
              <w:rPr>
                <w:noProof/>
                <w:webHidden/>
              </w:rPr>
            </w:r>
            <w:r>
              <w:rPr>
                <w:noProof/>
                <w:webHidden/>
              </w:rPr>
              <w:fldChar w:fldCharType="separate"/>
            </w:r>
            <w:r>
              <w:rPr>
                <w:noProof/>
                <w:webHidden/>
              </w:rPr>
              <w:t>17</w:t>
            </w:r>
            <w:r>
              <w:rPr>
                <w:noProof/>
                <w:webHidden/>
              </w:rPr>
              <w:fldChar w:fldCharType="end"/>
            </w:r>
          </w:hyperlink>
        </w:p>
        <w:p w14:paraId="0217ADD0" w14:textId="5FDE4EC8"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6" w:history="1">
            <w:r w:rsidRPr="00C32D66">
              <w:rPr>
                <w:rStyle w:val="Hiperpovezava"/>
                <w:noProof/>
              </w:rPr>
              <w:t>PROTIKORUPCIJSKA KLAVZULA</w:t>
            </w:r>
            <w:r>
              <w:rPr>
                <w:noProof/>
                <w:webHidden/>
              </w:rPr>
              <w:tab/>
            </w:r>
            <w:r>
              <w:rPr>
                <w:noProof/>
                <w:webHidden/>
              </w:rPr>
              <w:fldChar w:fldCharType="begin"/>
            </w:r>
            <w:r>
              <w:rPr>
                <w:noProof/>
                <w:webHidden/>
              </w:rPr>
              <w:instrText xml:space="preserve"> PAGEREF _Toc227507166 \h </w:instrText>
            </w:r>
            <w:r>
              <w:rPr>
                <w:noProof/>
                <w:webHidden/>
              </w:rPr>
            </w:r>
            <w:r>
              <w:rPr>
                <w:noProof/>
                <w:webHidden/>
              </w:rPr>
              <w:fldChar w:fldCharType="separate"/>
            </w:r>
            <w:r>
              <w:rPr>
                <w:noProof/>
                <w:webHidden/>
              </w:rPr>
              <w:t>18</w:t>
            </w:r>
            <w:r>
              <w:rPr>
                <w:noProof/>
                <w:webHidden/>
              </w:rPr>
              <w:fldChar w:fldCharType="end"/>
            </w:r>
          </w:hyperlink>
        </w:p>
        <w:p w14:paraId="6173B590" w14:textId="6C2C3F9C"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7" w:history="1">
            <w:r w:rsidRPr="00C32D66">
              <w:rPr>
                <w:rStyle w:val="Hiperpovezava"/>
                <w:noProof/>
              </w:rPr>
              <w:t>RAZVEZNI POGOJ</w:t>
            </w:r>
            <w:r>
              <w:rPr>
                <w:noProof/>
                <w:webHidden/>
              </w:rPr>
              <w:tab/>
            </w:r>
            <w:r>
              <w:rPr>
                <w:noProof/>
                <w:webHidden/>
              </w:rPr>
              <w:fldChar w:fldCharType="begin"/>
            </w:r>
            <w:r>
              <w:rPr>
                <w:noProof/>
                <w:webHidden/>
              </w:rPr>
              <w:instrText xml:space="preserve"> PAGEREF _Toc227507167 \h </w:instrText>
            </w:r>
            <w:r>
              <w:rPr>
                <w:noProof/>
                <w:webHidden/>
              </w:rPr>
            </w:r>
            <w:r>
              <w:rPr>
                <w:noProof/>
                <w:webHidden/>
              </w:rPr>
              <w:fldChar w:fldCharType="separate"/>
            </w:r>
            <w:r>
              <w:rPr>
                <w:noProof/>
                <w:webHidden/>
              </w:rPr>
              <w:t>18</w:t>
            </w:r>
            <w:r>
              <w:rPr>
                <w:noProof/>
                <w:webHidden/>
              </w:rPr>
              <w:fldChar w:fldCharType="end"/>
            </w:r>
          </w:hyperlink>
        </w:p>
        <w:p w14:paraId="2F094D93" w14:textId="73177178" w:rsidR="0045285E" w:rsidRDefault="0045285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27507168" w:history="1">
            <w:r w:rsidRPr="00C32D66">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_Toc227507168 \h </w:instrText>
            </w:r>
            <w:r>
              <w:rPr>
                <w:noProof/>
                <w:webHidden/>
              </w:rPr>
            </w:r>
            <w:r>
              <w:rPr>
                <w:noProof/>
                <w:webHidden/>
              </w:rPr>
              <w:fldChar w:fldCharType="separate"/>
            </w:r>
            <w:r>
              <w:rPr>
                <w:noProof/>
                <w:webHidden/>
              </w:rPr>
              <w:t>18</w:t>
            </w:r>
            <w:r>
              <w:rPr>
                <w:noProof/>
                <w:webHidden/>
              </w:rPr>
              <w:fldChar w:fldCharType="end"/>
            </w:r>
          </w:hyperlink>
        </w:p>
        <w:p w14:paraId="184C29A9" w14:textId="0D6674F8"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6A06FD">
      <w:pPr>
        <w:pStyle w:val="Naslov1"/>
        <w:rPr>
          <w:szCs w:val="24"/>
        </w:rPr>
      </w:pPr>
      <w:bookmarkStart w:id="2" w:name="_Toc99019224"/>
      <w:bookmarkStart w:id="3" w:name="_Toc227507149"/>
      <w:r>
        <w:rPr>
          <w:szCs w:val="24"/>
        </w:rPr>
        <w:lastRenderedPageBreak/>
        <w:t>UVODNA DOLOČILA</w:t>
      </w:r>
      <w:bookmarkEnd w:id="2"/>
      <w:bookmarkEnd w:id="3"/>
    </w:p>
    <w:p w14:paraId="5C13171B" w14:textId="77777777" w:rsidR="009136FE" w:rsidRPr="00D20698" w:rsidRDefault="009136FE" w:rsidP="006A06FD"/>
    <w:p w14:paraId="636A5939" w14:textId="77777777" w:rsidR="009136FE" w:rsidRPr="008E036E" w:rsidRDefault="009136FE"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6A06FD">
      <w:pPr>
        <w:rPr>
          <w:b/>
        </w:rPr>
      </w:pPr>
      <w:r w:rsidRPr="00EE2F8E">
        <w:t>Pogodben</w:t>
      </w:r>
      <w:r>
        <w:t>i</w:t>
      </w:r>
      <w:r w:rsidRPr="00EE2F8E">
        <w:t xml:space="preserve"> strank</w:t>
      </w:r>
      <w:r>
        <w:t>i</w:t>
      </w:r>
      <w:r w:rsidRPr="00EE2F8E">
        <w:t xml:space="preserve"> uvodoma ugotavljata:</w:t>
      </w:r>
    </w:p>
    <w:p w14:paraId="1A0D895A" w14:textId="16D9E0BA" w:rsidR="009136FE" w:rsidRPr="00EE2F8E" w:rsidRDefault="009136FE" w:rsidP="006A06FD">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008B7400">
        <w:rPr>
          <w:rFonts w:ascii="Arial" w:hAnsi="Arial" w:cs="Arial"/>
        </w:rPr>
        <w:t>»</w:t>
      </w:r>
      <w:r w:rsidR="008B7400" w:rsidRPr="008B7400">
        <w:rPr>
          <w:rFonts w:ascii="Arial" w:hAnsi="Arial" w:cs="Arial"/>
          <w:b/>
          <w:bCs/>
        </w:rPr>
        <w:t>Izvedba</w:t>
      </w:r>
      <w:r w:rsidR="00963135">
        <w:rPr>
          <w:rFonts w:ascii="Arial" w:hAnsi="Arial" w:cs="Arial"/>
          <w:b/>
        </w:rPr>
        <w:t xml:space="preserve"> terenskega zbiranja podatkov v okviru raziskave Ocenjevanje spretnosti odraslih PIAAC 2025-2030</w:t>
      </w:r>
      <w:r w:rsidR="008B7400">
        <w:rPr>
          <w:rFonts w:ascii="Arial" w:hAnsi="Arial" w:cs="Arial"/>
          <w:b/>
        </w:rPr>
        <w:t>«</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6A06FD">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6A06FD">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7F50041E" w:rsidR="009136FE" w:rsidRDefault="009136FE" w:rsidP="006A06FD">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5526C5EB" w14:textId="77777777" w:rsidR="00282F19" w:rsidRPr="007F7575" w:rsidRDefault="00282F19" w:rsidP="00282F19">
      <w:pPr>
        <w:pStyle w:val="Odstavekseznama"/>
        <w:widowControl w:val="0"/>
        <w:numPr>
          <w:ilvl w:val="0"/>
          <w:numId w:val="2"/>
        </w:numPr>
        <w:spacing w:line="240" w:lineRule="auto"/>
        <w:rPr>
          <w:rFonts w:ascii="Arial" w:hAnsi="Arial" w:cs="Arial"/>
        </w:rPr>
      </w:pPr>
      <w:r w:rsidRPr="007F7575">
        <w:rPr>
          <w:rFonts w:ascii="Arial" w:hAnsi="Arial" w:cs="Arial"/>
        </w:rPr>
        <w:t>da se raziskava PIAAC – Ocenjevanje spretnosti odraslih 2025–2030 izvaja v okviru mednarodnega programa OECD (</w:t>
      </w:r>
      <w:proofErr w:type="spellStart"/>
      <w:r w:rsidRPr="007F7575">
        <w:rPr>
          <w:rFonts w:ascii="Arial" w:hAnsi="Arial" w:cs="Arial"/>
        </w:rPr>
        <w:t>Programme</w:t>
      </w:r>
      <w:proofErr w:type="spellEnd"/>
      <w:r w:rsidRPr="007F7575">
        <w:rPr>
          <w:rFonts w:ascii="Arial" w:hAnsi="Arial" w:cs="Arial"/>
        </w:rPr>
        <w:t xml:space="preserve"> </w:t>
      </w:r>
      <w:proofErr w:type="spellStart"/>
      <w:r w:rsidRPr="007F7575">
        <w:rPr>
          <w:rFonts w:ascii="Arial" w:hAnsi="Arial" w:cs="Arial"/>
        </w:rPr>
        <w:t>for</w:t>
      </w:r>
      <w:proofErr w:type="spellEnd"/>
      <w:r w:rsidRPr="007F7575">
        <w:rPr>
          <w:rFonts w:ascii="Arial" w:hAnsi="Arial" w:cs="Arial"/>
        </w:rPr>
        <w:t xml:space="preserve"> </w:t>
      </w:r>
      <w:proofErr w:type="spellStart"/>
      <w:r w:rsidRPr="007F7575">
        <w:rPr>
          <w:rFonts w:ascii="Arial" w:hAnsi="Arial" w:cs="Arial"/>
        </w:rPr>
        <w:t>the</w:t>
      </w:r>
      <w:proofErr w:type="spellEnd"/>
      <w:r w:rsidRPr="007F7575">
        <w:rPr>
          <w:rFonts w:ascii="Arial" w:hAnsi="Arial" w:cs="Arial"/>
        </w:rPr>
        <w:t xml:space="preserve"> </w:t>
      </w:r>
      <w:proofErr w:type="spellStart"/>
      <w:r w:rsidRPr="007F7575">
        <w:rPr>
          <w:rFonts w:ascii="Arial" w:hAnsi="Arial" w:cs="Arial"/>
        </w:rPr>
        <w:t>International</w:t>
      </w:r>
      <w:proofErr w:type="spellEnd"/>
      <w:r w:rsidRPr="007F7575">
        <w:rPr>
          <w:rFonts w:ascii="Arial" w:hAnsi="Arial" w:cs="Arial"/>
        </w:rPr>
        <w:t xml:space="preserve"> </w:t>
      </w:r>
      <w:proofErr w:type="spellStart"/>
      <w:r w:rsidRPr="007F7575">
        <w:rPr>
          <w:rFonts w:ascii="Arial" w:hAnsi="Arial" w:cs="Arial"/>
        </w:rPr>
        <w:t>Assessment</w:t>
      </w:r>
      <w:proofErr w:type="spellEnd"/>
      <w:r w:rsidRPr="007F7575">
        <w:rPr>
          <w:rFonts w:ascii="Arial" w:hAnsi="Arial" w:cs="Arial"/>
        </w:rPr>
        <w:t xml:space="preserve"> </w:t>
      </w:r>
      <w:proofErr w:type="spellStart"/>
      <w:r w:rsidRPr="007F7575">
        <w:rPr>
          <w:rFonts w:ascii="Arial" w:hAnsi="Arial" w:cs="Arial"/>
        </w:rPr>
        <w:t>of</w:t>
      </w:r>
      <w:proofErr w:type="spellEnd"/>
      <w:r w:rsidRPr="007F7575">
        <w:rPr>
          <w:rFonts w:ascii="Arial" w:hAnsi="Arial" w:cs="Arial"/>
        </w:rPr>
        <w:t xml:space="preserve"> </w:t>
      </w:r>
      <w:proofErr w:type="spellStart"/>
      <w:r w:rsidRPr="007F7575">
        <w:rPr>
          <w:rFonts w:ascii="Arial" w:hAnsi="Arial" w:cs="Arial"/>
        </w:rPr>
        <w:t>Adult</w:t>
      </w:r>
      <w:proofErr w:type="spellEnd"/>
      <w:r w:rsidRPr="007F7575">
        <w:rPr>
          <w:rFonts w:ascii="Arial" w:hAnsi="Arial" w:cs="Arial"/>
        </w:rPr>
        <w:t xml:space="preserve"> </w:t>
      </w:r>
      <w:proofErr w:type="spellStart"/>
      <w:r w:rsidRPr="007F7575">
        <w:rPr>
          <w:rFonts w:ascii="Arial" w:hAnsi="Arial" w:cs="Arial"/>
        </w:rPr>
        <w:t>Competences</w:t>
      </w:r>
      <w:proofErr w:type="spellEnd"/>
      <w:r w:rsidRPr="007F7575">
        <w:rPr>
          <w:rFonts w:ascii="Arial" w:hAnsi="Arial" w:cs="Arial"/>
        </w:rPr>
        <w:t xml:space="preserve">). Financiranje raziskave zagotavljata Republika Slovenija preko pristojnega ministrstva iz sredstev državnega proračuna in program </w:t>
      </w:r>
      <w:proofErr w:type="spellStart"/>
      <w:r w:rsidRPr="007F7575">
        <w:rPr>
          <w:rFonts w:ascii="Arial" w:hAnsi="Arial" w:cs="Arial"/>
        </w:rPr>
        <w:t>Erasmus</w:t>
      </w:r>
      <w:proofErr w:type="spellEnd"/>
      <w:r w:rsidRPr="007F7575">
        <w:rPr>
          <w:rFonts w:ascii="Arial" w:hAnsi="Arial" w:cs="Arial"/>
        </w:rPr>
        <w:t>+;</w:t>
      </w:r>
    </w:p>
    <w:p w14:paraId="668256F6" w14:textId="3B130D84" w:rsidR="00FB623E" w:rsidRDefault="00FB623E" w:rsidP="00282F19">
      <w:pPr>
        <w:pStyle w:val="Navadensplet"/>
        <w:numPr>
          <w:ilvl w:val="0"/>
          <w:numId w:val="2"/>
        </w:numPr>
        <w:spacing w:before="0" w:beforeAutospacing="0" w:after="0" w:afterAutospacing="0"/>
        <w:jc w:val="both"/>
        <w:rPr>
          <w:rFonts w:asciiTheme="minorHAnsi" w:hAnsiTheme="minorHAnsi" w:cstheme="minorHAnsi"/>
          <w:sz w:val="22"/>
          <w:szCs w:val="22"/>
        </w:rPr>
      </w:pPr>
      <w:r w:rsidRPr="00FB623E">
        <w:rPr>
          <w:rFonts w:asciiTheme="minorHAnsi" w:hAnsiTheme="minorHAnsi" w:cstheme="minorHAnsi"/>
          <w:sz w:val="22"/>
          <w:szCs w:val="22"/>
        </w:rPr>
        <w:t>da pogodbeni stranki to pogodbo sklepata z namenom izvedbe storitev, ki so predmet javnega naročila.</w:t>
      </w:r>
    </w:p>
    <w:p w14:paraId="6D97CAB0" w14:textId="77777777" w:rsidR="00FB623E" w:rsidRPr="00FB623E" w:rsidRDefault="00FB623E" w:rsidP="00FB623E">
      <w:pPr>
        <w:pStyle w:val="Navadensplet"/>
        <w:spacing w:before="0" w:beforeAutospacing="0" w:after="0" w:afterAutospacing="0"/>
        <w:ind w:left="360"/>
        <w:jc w:val="both"/>
        <w:rPr>
          <w:rFonts w:asciiTheme="minorHAnsi" w:hAnsiTheme="minorHAnsi" w:cstheme="minorHAnsi"/>
          <w:sz w:val="22"/>
          <w:szCs w:val="22"/>
        </w:rPr>
      </w:pPr>
    </w:p>
    <w:p w14:paraId="1D763439" w14:textId="77777777" w:rsidR="009F7E69" w:rsidRPr="009136FE" w:rsidRDefault="009F7E69" w:rsidP="00FB623E">
      <w:pPr>
        <w:pStyle w:val="Naslov1"/>
        <w:spacing w:before="0"/>
        <w:rPr>
          <w:szCs w:val="24"/>
        </w:rPr>
      </w:pPr>
      <w:bookmarkStart w:id="4" w:name="_Toc144474637"/>
      <w:bookmarkStart w:id="5" w:name="_Toc227507150"/>
      <w:bookmarkStart w:id="6" w:name="_Toc99019225"/>
      <w:r w:rsidRPr="009136FE">
        <w:rPr>
          <w:szCs w:val="24"/>
        </w:rPr>
        <w:t>SPLOŠNE DOLOČBE</w:t>
      </w:r>
      <w:bookmarkEnd w:id="4"/>
      <w:bookmarkEnd w:id="5"/>
    </w:p>
    <w:p w14:paraId="5ABE3178" w14:textId="3F3676D5" w:rsidR="009F7E69" w:rsidRPr="009B7253" w:rsidRDefault="009F7E69" w:rsidP="006A06FD">
      <w:pPr>
        <w:rPr>
          <w:i/>
          <w:color w:val="BFBFBF" w:themeColor="background1" w:themeShade="BF"/>
          <w:sz w:val="18"/>
          <w:szCs w:val="18"/>
        </w:rPr>
      </w:pPr>
      <w:r w:rsidRPr="003229CD">
        <w:rPr>
          <w:i/>
          <w:color w:val="BFBFBF" w:themeColor="background1" w:themeShade="BF"/>
          <w:sz w:val="18"/>
          <w:szCs w:val="18"/>
        </w:rPr>
        <w:t>(uporabi se</w:t>
      </w:r>
      <w:r w:rsidR="00D22108">
        <w:rPr>
          <w:i/>
          <w:color w:val="BFBFBF" w:themeColor="background1" w:themeShade="BF"/>
          <w:sz w:val="18"/>
          <w:szCs w:val="18"/>
        </w:rPr>
        <w:t>,</w:t>
      </w:r>
      <w:r w:rsidRPr="003229CD">
        <w:rPr>
          <w:i/>
          <w:color w:val="BFBFBF" w:themeColor="background1" w:themeShade="BF"/>
          <w:sz w:val="18"/>
          <w:szCs w:val="18"/>
        </w:rPr>
        <w:t xml:space="preserve"> če je izvajalec skupina sodelujočih podjetij in se prilagodi na konkreten primer)</w:t>
      </w:r>
      <w:bookmarkEnd w:id="6"/>
    </w:p>
    <w:p w14:paraId="4D7C9C5D" w14:textId="77777777" w:rsidR="009F7E69" w:rsidRPr="008E036E" w:rsidRDefault="009F7E69"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6A06FD" w:rsidRDefault="009F7E69" w:rsidP="006A06FD">
      <w:pPr>
        <w:widowControl w:val="0"/>
        <w:rPr>
          <w:rFonts w:cs="Arial"/>
          <w:color w:val="A6A6A6" w:themeColor="background1" w:themeShade="A6"/>
        </w:rPr>
      </w:pPr>
      <w:r w:rsidRPr="006A06FD">
        <w:rPr>
          <w:rFonts w:cs="Arial"/>
          <w:color w:val="A6A6A6" w:themeColor="background1" w:themeShade="A6"/>
        </w:rPr>
        <w:t xml:space="preserve">Izvajalec je podjetje ali skupina sodelujočih podjetij, ki so skupaj oddali ponudbo in prevzeli javno naročilo za izvedbo storitve po tej pogodbi. </w:t>
      </w:r>
    </w:p>
    <w:p w14:paraId="282587E2" w14:textId="77777777" w:rsidR="009F7E69" w:rsidRPr="006A06FD" w:rsidRDefault="009F7E69" w:rsidP="006A06FD">
      <w:pPr>
        <w:widowControl w:val="0"/>
        <w:rPr>
          <w:rFonts w:cs="Arial"/>
          <w:color w:val="A6A6A6" w:themeColor="background1" w:themeShade="A6"/>
        </w:rPr>
      </w:pPr>
    </w:p>
    <w:p w14:paraId="42DABF58" w14:textId="77777777" w:rsidR="009F7E69" w:rsidRPr="006A06FD" w:rsidRDefault="009F7E69" w:rsidP="006A06FD">
      <w:pPr>
        <w:widowControl w:val="0"/>
        <w:rPr>
          <w:rFonts w:cs="Arial"/>
          <w:color w:val="A6A6A6" w:themeColor="background1" w:themeShade="A6"/>
        </w:rPr>
      </w:pPr>
      <w:r w:rsidRPr="006A06FD">
        <w:rPr>
          <w:rFonts w:cs="Arial"/>
          <w:color w:val="A6A6A6" w:themeColor="background1" w:themeShade="A6"/>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6A06FD" w:rsidRDefault="009F7E69" w:rsidP="006A06FD">
      <w:pPr>
        <w:widowControl w:val="0"/>
        <w:rPr>
          <w:rFonts w:cs="Arial"/>
          <w:color w:val="A6A6A6" w:themeColor="background1" w:themeShade="A6"/>
        </w:rPr>
      </w:pPr>
    </w:p>
    <w:p w14:paraId="4F1EAE58" w14:textId="77777777" w:rsidR="009F7E69" w:rsidRPr="00396DA7" w:rsidRDefault="009F7E69" w:rsidP="006A06FD">
      <w:pPr>
        <w:widowControl w:val="0"/>
        <w:rPr>
          <w:rFonts w:cs="Arial"/>
          <w:i/>
          <w:color w:val="BFBFBF" w:themeColor="background1" w:themeShade="BF"/>
          <w:sz w:val="18"/>
          <w:szCs w:val="18"/>
        </w:rPr>
      </w:pPr>
      <w:r w:rsidRPr="006A06FD">
        <w:rPr>
          <w:rFonts w:cs="Arial"/>
          <w:color w:val="A6A6A6" w:themeColor="background1" w:themeShade="A6"/>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1CE75616" w14:textId="77777777" w:rsidR="009136FE" w:rsidRPr="00721538" w:rsidRDefault="009136FE" w:rsidP="006A06FD"/>
    <w:p w14:paraId="07E08C1B" w14:textId="77777777" w:rsidR="00F1689B" w:rsidRDefault="00F1689B" w:rsidP="006A06FD">
      <w:pPr>
        <w:pStyle w:val="Naslov1"/>
        <w:spacing w:before="0"/>
        <w:rPr>
          <w:szCs w:val="24"/>
        </w:rPr>
      </w:pPr>
      <w:bookmarkStart w:id="7" w:name="_Toc99019226"/>
      <w:bookmarkStart w:id="8" w:name="_Toc144474638"/>
      <w:bookmarkStart w:id="9" w:name="_Toc227507151"/>
      <w:r w:rsidRPr="008E036E">
        <w:rPr>
          <w:szCs w:val="24"/>
        </w:rPr>
        <w:t>PREDMET POGODBE</w:t>
      </w:r>
      <w:bookmarkEnd w:id="7"/>
      <w:bookmarkEnd w:id="8"/>
      <w:bookmarkEnd w:id="9"/>
    </w:p>
    <w:p w14:paraId="4CFD00B9" w14:textId="70020B7C" w:rsidR="009F7E69" w:rsidRPr="003229CD" w:rsidRDefault="009F7E69" w:rsidP="006A06FD">
      <w:pPr>
        <w:rPr>
          <w:i/>
          <w:color w:val="BFBFBF" w:themeColor="background1" w:themeShade="BF"/>
          <w:sz w:val="18"/>
          <w:szCs w:val="18"/>
        </w:rPr>
      </w:pPr>
    </w:p>
    <w:p w14:paraId="211193A6" w14:textId="77777777" w:rsidR="009F7E69" w:rsidRPr="00FB7524" w:rsidRDefault="009F7E69"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3A5A03FF" w14:textId="22962DC0" w:rsidR="009F7E69" w:rsidRPr="006A06FD" w:rsidRDefault="009F7E69" w:rsidP="006A06FD">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 xml:space="preserve">prevzema izpolnitev javnega </w:t>
      </w:r>
      <w:r w:rsidRPr="006A06FD">
        <w:rPr>
          <w:rFonts w:cs="Arial"/>
        </w:rPr>
        <w:t xml:space="preserve">naročila </w:t>
      </w:r>
      <w:r w:rsidR="008B7400" w:rsidRPr="008B7400">
        <w:rPr>
          <w:rFonts w:cs="Arial"/>
        </w:rPr>
        <w:t>»Izvedba terenskega zbiranja podatkov v okviru raziskave Ocenjevanje spretnosti odraslih PIAAC 2025-2030«</w:t>
      </w:r>
      <w:r w:rsidR="00B51732" w:rsidRPr="006A06FD">
        <w:rPr>
          <w:rFonts w:cs="Arial"/>
        </w:rPr>
        <w:t xml:space="preserve">. </w:t>
      </w:r>
    </w:p>
    <w:p w14:paraId="2A582C6C" w14:textId="77777777" w:rsidR="009F7E69" w:rsidRDefault="009F7E69" w:rsidP="006A06FD">
      <w:pPr>
        <w:widowControl w:val="0"/>
        <w:rPr>
          <w:rFonts w:cs="Arial"/>
        </w:rPr>
      </w:pPr>
    </w:p>
    <w:p w14:paraId="13ACFC76" w14:textId="6AA0B694" w:rsidR="009F7E69" w:rsidRDefault="00F971D9" w:rsidP="00F971D9">
      <w:pPr>
        <w:widowControl w:val="0"/>
        <w:rPr>
          <w:rFonts w:cs="Arial"/>
        </w:rPr>
      </w:pPr>
      <w:r w:rsidRPr="00F971D9">
        <w:rPr>
          <w:rFonts w:cs="Arial"/>
        </w:rPr>
        <w:t>Predmet pogodbe je podrobneje specificiran v obrazcu OBR – 2.12 (Tehnična specifikacija predmeta javnega naročila) in obrazcu OBR – 2.13 (Predračun), ki sta priloga te pogodbe in njen sestavni del.</w:t>
      </w:r>
      <w:r>
        <w:rPr>
          <w:rFonts w:cs="Arial"/>
        </w:rPr>
        <w:t xml:space="preserve"> </w:t>
      </w:r>
      <w:r w:rsidRPr="00F971D9">
        <w:rPr>
          <w:rFonts w:cs="Arial"/>
        </w:rPr>
        <w:t>Izvajalec je dolžan storitve izvajati v obsegu, na način in pod pogoji, kot izhajajo iz navedenih dokumentov.</w:t>
      </w:r>
    </w:p>
    <w:p w14:paraId="44D41087" w14:textId="77777777" w:rsidR="00F971D9" w:rsidRDefault="00F971D9" w:rsidP="006A06FD">
      <w:pPr>
        <w:widowControl w:val="0"/>
        <w:rPr>
          <w:rFonts w:cs="Arial"/>
        </w:rPr>
      </w:pPr>
    </w:p>
    <w:p w14:paraId="23F7FE5E" w14:textId="6EF4EA79" w:rsidR="009F7E69" w:rsidRPr="00D938ED" w:rsidRDefault="009F7E69" w:rsidP="006A06FD">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17DD6501" w14:textId="77777777" w:rsidR="00FC1B12" w:rsidRDefault="00FC1B12" w:rsidP="006A06FD">
      <w:pPr>
        <w:widowControl w:val="0"/>
        <w:rPr>
          <w:rFonts w:cs="Arial"/>
        </w:rPr>
      </w:pPr>
    </w:p>
    <w:p w14:paraId="4186C86E" w14:textId="77777777" w:rsidR="006A06FD" w:rsidRPr="006A06FD" w:rsidRDefault="006A06FD" w:rsidP="006A06FD">
      <w:pPr>
        <w:widowControl w:val="0"/>
        <w:rPr>
          <w:rFonts w:asciiTheme="minorHAnsi" w:hAnsiTheme="minorHAnsi" w:cstheme="minorHAnsi"/>
        </w:rPr>
      </w:pPr>
      <w:r w:rsidRPr="006A06FD">
        <w:rPr>
          <w:rFonts w:cs="Arial"/>
        </w:rPr>
        <w:t xml:space="preserve">Vsi dokumenti, navedeni v tej pogodbi, predstavljajo njene sestavne dele. V primeru neskladja, nejasnosti ali razhajanj med določbami posameznih dokumentov se uporabljajo določbe po </w:t>
      </w:r>
      <w:r w:rsidRPr="006A06FD">
        <w:rPr>
          <w:rFonts w:asciiTheme="minorHAnsi" w:hAnsiTheme="minorHAnsi" w:cstheme="minorHAnsi"/>
        </w:rPr>
        <w:t>naslednjem vrstnem redu (hierarhiji):</w:t>
      </w:r>
    </w:p>
    <w:p w14:paraId="1CBE17E1" w14:textId="77777777" w:rsidR="006A06FD" w:rsidRPr="006A06FD" w:rsidRDefault="006A06FD">
      <w:pPr>
        <w:pStyle w:val="Odstavekseznama"/>
        <w:widowControl w:val="0"/>
        <w:numPr>
          <w:ilvl w:val="0"/>
          <w:numId w:val="6"/>
        </w:numPr>
        <w:rPr>
          <w:rFonts w:asciiTheme="minorHAnsi" w:hAnsiTheme="minorHAnsi" w:cstheme="minorHAnsi"/>
        </w:rPr>
      </w:pPr>
      <w:r w:rsidRPr="006A06FD">
        <w:rPr>
          <w:rFonts w:asciiTheme="minorHAnsi" w:hAnsiTheme="minorHAnsi" w:cstheme="minorHAnsi"/>
        </w:rPr>
        <w:t>besedilo te pogodbe,</w:t>
      </w:r>
    </w:p>
    <w:p w14:paraId="381297A6" w14:textId="70C5A950" w:rsidR="006A06FD" w:rsidRPr="006A06FD" w:rsidRDefault="006A06FD">
      <w:pPr>
        <w:pStyle w:val="Odstavekseznama"/>
        <w:widowControl w:val="0"/>
        <w:numPr>
          <w:ilvl w:val="0"/>
          <w:numId w:val="6"/>
        </w:numPr>
        <w:rPr>
          <w:rFonts w:asciiTheme="minorHAnsi" w:hAnsiTheme="minorHAnsi" w:cstheme="minorHAnsi"/>
        </w:rPr>
      </w:pPr>
      <w:r w:rsidRPr="006A06FD">
        <w:rPr>
          <w:rFonts w:asciiTheme="minorHAnsi" w:hAnsiTheme="minorHAnsi" w:cstheme="minorHAnsi"/>
        </w:rPr>
        <w:t>obrazec OBR – 2.12 (</w:t>
      </w:r>
      <w:r w:rsidR="00963135" w:rsidRPr="00963135">
        <w:rPr>
          <w:rFonts w:asciiTheme="minorHAnsi" w:hAnsiTheme="minorHAnsi" w:cstheme="minorHAnsi"/>
        </w:rPr>
        <w:t>Tehnična specifikacija predmeta javnega naročila</w:t>
      </w:r>
      <w:r w:rsidRPr="006A06FD">
        <w:rPr>
          <w:rFonts w:asciiTheme="minorHAnsi" w:hAnsiTheme="minorHAnsi" w:cstheme="minorHAnsi"/>
        </w:rPr>
        <w:t>),</w:t>
      </w:r>
    </w:p>
    <w:p w14:paraId="3D678742" w14:textId="77777777" w:rsidR="006A06FD" w:rsidRPr="006A06FD" w:rsidRDefault="006A06FD">
      <w:pPr>
        <w:pStyle w:val="Odstavekseznama"/>
        <w:widowControl w:val="0"/>
        <w:numPr>
          <w:ilvl w:val="0"/>
          <w:numId w:val="6"/>
        </w:numPr>
        <w:rPr>
          <w:rFonts w:asciiTheme="minorHAnsi" w:hAnsiTheme="minorHAnsi" w:cstheme="minorHAnsi"/>
        </w:rPr>
      </w:pPr>
      <w:r w:rsidRPr="006A06FD">
        <w:rPr>
          <w:rFonts w:asciiTheme="minorHAnsi" w:hAnsiTheme="minorHAnsi" w:cstheme="minorHAnsi"/>
        </w:rPr>
        <w:t>obrazec OBR – 2.13 (Predračun),</w:t>
      </w:r>
    </w:p>
    <w:p w14:paraId="24480603" w14:textId="77777777" w:rsidR="006A06FD" w:rsidRPr="006A06FD" w:rsidRDefault="006A06FD">
      <w:pPr>
        <w:pStyle w:val="Odstavekseznama"/>
        <w:widowControl w:val="0"/>
        <w:numPr>
          <w:ilvl w:val="0"/>
          <w:numId w:val="6"/>
        </w:numPr>
        <w:rPr>
          <w:rFonts w:asciiTheme="minorHAnsi" w:hAnsiTheme="minorHAnsi" w:cstheme="minorHAnsi"/>
        </w:rPr>
      </w:pPr>
      <w:r w:rsidRPr="006A06FD">
        <w:rPr>
          <w:rFonts w:asciiTheme="minorHAnsi" w:hAnsiTheme="minorHAnsi" w:cstheme="minorHAnsi"/>
        </w:rPr>
        <w:lastRenderedPageBreak/>
        <w:t>razpisna dokumentacija naročnika,</w:t>
      </w:r>
    </w:p>
    <w:p w14:paraId="676209A2" w14:textId="197B2506" w:rsidR="0075301A" w:rsidRPr="006A06FD" w:rsidRDefault="006A06FD">
      <w:pPr>
        <w:pStyle w:val="Odstavekseznama"/>
        <w:widowControl w:val="0"/>
        <w:numPr>
          <w:ilvl w:val="0"/>
          <w:numId w:val="6"/>
        </w:numPr>
        <w:rPr>
          <w:rFonts w:asciiTheme="minorHAnsi" w:hAnsiTheme="minorHAnsi" w:cstheme="minorHAnsi"/>
        </w:rPr>
      </w:pPr>
      <w:r w:rsidRPr="006A06FD">
        <w:rPr>
          <w:rFonts w:asciiTheme="minorHAnsi" w:hAnsiTheme="minorHAnsi" w:cstheme="minorHAnsi"/>
        </w:rPr>
        <w:t>ponudba izvajalca.</w:t>
      </w:r>
    </w:p>
    <w:p w14:paraId="5CE3A7F5" w14:textId="77777777" w:rsidR="00F1689B" w:rsidRDefault="00F1689B" w:rsidP="006A06FD">
      <w:pPr>
        <w:pStyle w:val="Naslov1"/>
      </w:pPr>
      <w:bookmarkStart w:id="10" w:name="_Toc144474639"/>
      <w:bookmarkStart w:id="11" w:name="_Toc227507152"/>
      <w:bookmarkStart w:id="12" w:name="_Toc99019227"/>
      <w:r w:rsidRPr="0075301A">
        <w:t>PODIZVAJALCI</w:t>
      </w:r>
      <w:bookmarkEnd w:id="10"/>
      <w:bookmarkEnd w:id="11"/>
      <w:r w:rsidRPr="0075301A">
        <w:t xml:space="preserve"> </w:t>
      </w:r>
    </w:p>
    <w:p w14:paraId="544FF153" w14:textId="77777777" w:rsidR="009F7E69" w:rsidRPr="009B7253" w:rsidRDefault="009F7E69" w:rsidP="006A06FD">
      <w:pPr>
        <w:rPr>
          <w:i/>
          <w:color w:val="BFBFBF" w:themeColor="background1" w:themeShade="BF"/>
          <w:sz w:val="18"/>
          <w:szCs w:val="18"/>
        </w:rPr>
      </w:pPr>
      <w:bookmarkStart w:id="13" w:name="_Hlk152527835"/>
      <w:bookmarkEnd w:id="12"/>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3"/>
    <w:p w14:paraId="19E9E7A1" w14:textId="77777777" w:rsidR="009F7E69" w:rsidRPr="00943C50"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6A06FD">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6A06FD">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EE1640" w:rsidRDefault="009F7E69" w:rsidP="006A06FD">
      <w:pPr>
        <w:widowControl w:val="0"/>
        <w:rPr>
          <w:rFonts w:cs="Arial"/>
          <w:color w:val="A6A6A6" w:themeColor="background1" w:themeShade="A6"/>
        </w:rPr>
      </w:pPr>
      <w:r w:rsidRPr="00EE1640">
        <w:rPr>
          <w:rFonts w:cs="Arial"/>
          <w:color w:val="A6A6A6" w:themeColor="background1" w:themeShade="A6"/>
        </w:rPr>
        <w:t xml:space="preserve">Izvajalec bo naročilo, ki je predmet te pogodbe, izpolnil z naslednjim(-i) podizvajalcem(-i) </w:t>
      </w:r>
      <w:r w:rsidRPr="00EE1640">
        <w:rPr>
          <w:rFonts w:cs="Arial"/>
          <w:i/>
          <w:iCs/>
          <w:color w:val="A6A6A6" w:themeColor="background1" w:themeShade="A6"/>
        </w:rPr>
        <w:t xml:space="preserve">__________ </w:t>
      </w:r>
      <w:r w:rsidRPr="00EE1640">
        <w:rPr>
          <w:rFonts w:cs="Arial"/>
          <w:i/>
          <w:iCs/>
          <w:color w:val="A6A6A6" w:themeColor="background1" w:themeShade="A6"/>
          <w:sz w:val="18"/>
          <w:szCs w:val="18"/>
        </w:rPr>
        <w:t>(navede se naziv in naslov podizvajalcev)</w:t>
      </w:r>
      <w:r w:rsidRPr="00EE1640">
        <w:rPr>
          <w:rFonts w:cs="Arial"/>
          <w:color w:val="A6A6A6" w:themeColor="background1" w:themeShade="A6"/>
          <w:sz w:val="18"/>
          <w:szCs w:val="18"/>
        </w:rPr>
        <w:t xml:space="preserve">. </w:t>
      </w:r>
      <w:r w:rsidRPr="00EE1640">
        <w:rPr>
          <w:rFonts w:cs="Arial"/>
          <w:color w:val="A6A6A6" w:themeColor="background1" w:themeShade="A6"/>
        </w:rPr>
        <w:t xml:space="preserve">Zamenjava in vključitev novega podizvajalca mora biti skladna z določili razpisne dokumentacije. </w:t>
      </w:r>
    </w:p>
    <w:p w14:paraId="4BF7C9FB" w14:textId="77777777" w:rsidR="009F7E69" w:rsidRPr="00D938ED" w:rsidRDefault="009F7E69" w:rsidP="006A06FD">
      <w:pPr>
        <w:widowControl w:val="0"/>
        <w:rPr>
          <w:rFonts w:cs="Arial"/>
          <w:color w:val="A6A6A6" w:themeColor="background1" w:themeShade="A6"/>
        </w:rPr>
      </w:pPr>
    </w:p>
    <w:p w14:paraId="7C0C8B74" w14:textId="77777777" w:rsidR="009F7E69" w:rsidRPr="00943C50"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084EE937" w14:textId="27799535" w:rsidR="009F7E69" w:rsidRPr="00561059" w:rsidRDefault="009F7E69" w:rsidP="006A06FD">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w:t>
      </w:r>
      <w:r w:rsidR="00D22108">
        <w:rPr>
          <w:rFonts w:asciiTheme="majorHAnsi" w:hAnsiTheme="majorHAnsi" w:cstheme="majorHAnsi"/>
          <w:lang w:val="sl-SI"/>
        </w:rPr>
        <w:t>,</w:t>
      </w:r>
      <w:r w:rsidRPr="00561059">
        <w:rPr>
          <w:rFonts w:asciiTheme="majorHAnsi" w:hAnsiTheme="majorHAnsi" w:cstheme="majorHAnsi"/>
          <w:lang w:val="sl-SI"/>
        </w:rPr>
        <w:t xml:space="preserve"> je opredeljen v obrazcu  OBR – 2.05 (Organizacija ponudnika in obseg predmeta), ki je sestavni del te pogodbe.</w:t>
      </w:r>
    </w:p>
    <w:p w14:paraId="5655910F" w14:textId="77777777" w:rsidR="009F7E69" w:rsidRPr="00B31411" w:rsidRDefault="009F7E69" w:rsidP="006A06FD">
      <w:pPr>
        <w:rPr>
          <w:rFonts w:asciiTheme="majorHAnsi" w:hAnsiTheme="majorHAnsi" w:cstheme="majorHAnsi"/>
          <w:lang w:eastAsia="x-none"/>
        </w:rPr>
      </w:pPr>
    </w:p>
    <w:p w14:paraId="2BAAE17D" w14:textId="77777777" w:rsidR="009F7E69" w:rsidRPr="00B31411" w:rsidRDefault="009F7E69" w:rsidP="006A06FD">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6A06FD">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6A06FD">
      <w:pPr>
        <w:widowControl w:val="0"/>
        <w:rPr>
          <w:rFonts w:cs="Arial"/>
          <w:i/>
          <w:iCs/>
          <w:color w:val="BFBFBF" w:themeColor="background1" w:themeShade="BF"/>
          <w:sz w:val="18"/>
          <w:szCs w:val="18"/>
        </w:rPr>
      </w:pPr>
    </w:p>
    <w:p w14:paraId="2FA0A4A7"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6A06FD">
      <w:pPr>
        <w:numPr>
          <w:ilvl w:val="12"/>
          <w:numId w:val="0"/>
        </w:numPr>
        <w:rPr>
          <w:rFonts w:asciiTheme="majorHAnsi" w:hAnsiTheme="majorHAnsi" w:cstheme="majorHAnsi"/>
          <w:color w:val="BFBFBF" w:themeColor="background1" w:themeShade="BF"/>
          <w:lang w:eastAsia="x-none"/>
        </w:rPr>
      </w:pPr>
    </w:p>
    <w:p w14:paraId="6D639E6B"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6A06FD">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6A06FD">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46986B02" w:rsidR="009F7E69" w:rsidRDefault="009F7E69" w:rsidP="006A06FD">
      <w:pPr>
        <w:widowControl w:val="0"/>
        <w:rPr>
          <w:rFonts w:cs="Arial"/>
          <w:i/>
          <w:iCs/>
          <w:sz w:val="18"/>
          <w:szCs w:val="18"/>
        </w:rPr>
      </w:pPr>
    </w:p>
    <w:p w14:paraId="604E193C" w14:textId="24C6C793" w:rsidR="00792265" w:rsidRPr="00792265" w:rsidRDefault="00792265" w:rsidP="006A06FD">
      <w:pPr>
        <w:widowControl w:val="0"/>
        <w:rPr>
          <w:rFonts w:cs="Arial"/>
          <w:i/>
          <w:iCs/>
          <w:color w:val="BFBFBF" w:themeColor="background1" w:themeShade="BF"/>
          <w:sz w:val="18"/>
          <w:szCs w:val="18"/>
        </w:rPr>
      </w:pPr>
      <w:r w:rsidRPr="00792265">
        <w:rPr>
          <w:rFonts w:cs="Arial"/>
          <w:i/>
          <w:iCs/>
          <w:color w:val="BFBFBF" w:themeColor="background1" w:themeShade="BF"/>
          <w:sz w:val="18"/>
          <w:szCs w:val="18"/>
        </w:rPr>
        <w:t>(ali)</w:t>
      </w:r>
    </w:p>
    <w:p w14:paraId="160722DA" w14:textId="77777777" w:rsidR="009F7E69" w:rsidRPr="00B31411" w:rsidRDefault="009F7E69" w:rsidP="006A06FD">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EE1640" w:rsidRDefault="009F7E69" w:rsidP="006A06FD">
      <w:pPr>
        <w:widowControl w:val="0"/>
        <w:rPr>
          <w:rFonts w:cs="Arial"/>
          <w:color w:val="A6A6A6" w:themeColor="background1" w:themeShade="A6"/>
        </w:rPr>
      </w:pPr>
      <w:r w:rsidRPr="00EE1640">
        <w:rPr>
          <w:rFonts w:cs="Arial"/>
          <w:color w:val="A6A6A6" w:themeColor="background1" w:themeShade="A6"/>
        </w:rPr>
        <w:t xml:space="preserve">Ker podizvajalec(-i) _________________ </w:t>
      </w:r>
      <w:r w:rsidRPr="00EE1640">
        <w:rPr>
          <w:rFonts w:cs="Arial"/>
          <w:i/>
          <w:color w:val="A6A6A6" w:themeColor="background1" w:themeShade="A6"/>
          <w:sz w:val="18"/>
          <w:szCs w:val="18"/>
        </w:rPr>
        <w:t>(navesti naziv)</w:t>
      </w:r>
      <w:r w:rsidRPr="00EE1640">
        <w:rPr>
          <w:rFonts w:cs="Arial"/>
          <w:color w:val="A6A6A6" w:themeColor="background1" w:themeShade="A6"/>
        </w:rPr>
        <w:t xml:space="preserve"> ne zahteva(-jo) neposrednega plačila, bo izvajalec po zaključeni izpolnitvi naročila naročniku posredoval svojo pisno izjavo in pisno izjavo podizvajalca(-</w:t>
      </w:r>
      <w:proofErr w:type="spellStart"/>
      <w:r w:rsidRPr="00EE1640">
        <w:rPr>
          <w:rFonts w:cs="Arial"/>
          <w:color w:val="A6A6A6" w:themeColor="background1" w:themeShade="A6"/>
        </w:rPr>
        <w:t>ev</w:t>
      </w:r>
      <w:proofErr w:type="spellEnd"/>
      <w:r w:rsidRPr="00EE1640">
        <w:rPr>
          <w:rFonts w:cs="Arial"/>
          <w:color w:val="A6A6A6" w:themeColor="background1" w:themeShade="A6"/>
        </w:rPr>
        <w:t xml:space="preserve">), da je(-so) podizvajalec(-ci) prejel(-i) plačilo/plačila za izvedeno storitev oz. izpolnjeno naročilo, ki je predmet pogodbe med naročnikom in izvajalcem. </w:t>
      </w:r>
    </w:p>
    <w:p w14:paraId="273D6E25" w14:textId="77777777" w:rsidR="009F7E69" w:rsidRPr="00EE1640" w:rsidRDefault="009F7E69" w:rsidP="006A06FD">
      <w:pPr>
        <w:widowControl w:val="0"/>
        <w:rPr>
          <w:rFonts w:cs="Arial"/>
          <w:color w:val="A6A6A6" w:themeColor="background1" w:themeShade="A6"/>
        </w:rPr>
      </w:pPr>
    </w:p>
    <w:p w14:paraId="7AB75129" w14:textId="7E5DE532" w:rsidR="009F7E69" w:rsidRPr="00EE1640" w:rsidRDefault="009F7E69" w:rsidP="006A06FD">
      <w:pPr>
        <w:widowControl w:val="0"/>
        <w:rPr>
          <w:rFonts w:cs="Arial"/>
          <w:i/>
          <w:iCs/>
          <w:color w:val="A6A6A6" w:themeColor="background1" w:themeShade="A6"/>
          <w:sz w:val="18"/>
          <w:szCs w:val="18"/>
        </w:rPr>
      </w:pPr>
      <w:r w:rsidRPr="00EE1640">
        <w:rPr>
          <w:rFonts w:cs="Arial"/>
          <w:color w:val="A6A6A6" w:themeColor="background1" w:themeShade="A6"/>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EE1640">
        <w:rPr>
          <w:rFonts w:cs="Arial"/>
          <w:i/>
          <w:iCs/>
          <w:color w:val="A6A6A6" w:themeColor="background1" w:themeShade="A6"/>
          <w:sz w:val="18"/>
          <w:szCs w:val="18"/>
        </w:rPr>
        <w:t>(uporabimo</w:t>
      </w:r>
      <w:r w:rsidR="00D22108">
        <w:rPr>
          <w:rFonts w:cs="Arial"/>
          <w:i/>
          <w:iCs/>
          <w:color w:val="A6A6A6" w:themeColor="background1" w:themeShade="A6"/>
          <w:sz w:val="18"/>
          <w:szCs w:val="18"/>
        </w:rPr>
        <w:t>,</w:t>
      </w:r>
      <w:r w:rsidRPr="00EE1640">
        <w:rPr>
          <w:rFonts w:cs="Arial"/>
          <w:i/>
          <w:iCs/>
          <w:color w:val="A6A6A6" w:themeColor="background1" w:themeShade="A6"/>
          <w:sz w:val="18"/>
          <w:szCs w:val="18"/>
        </w:rPr>
        <w:t xml:space="preserve"> če podizvajalec ne zahteva neposredno plačilo)</w:t>
      </w:r>
    </w:p>
    <w:p w14:paraId="65B19C49" w14:textId="77777777" w:rsidR="009F7E69" w:rsidRPr="00B51732" w:rsidRDefault="009F7E69" w:rsidP="006A06FD">
      <w:pPr>
        <w:widowControl w:val="0"/>
        <w:rPr>
          <w:rFonts w:cs="Arial"/>
          <w:iCs/>
          <w:color w:val="BFBFBF" w:themeColor="background1" w:themeShade="BF"/>
          <w:sz w:val="20"/>
          <w:szCs w:val="20"/>
        </w:rPr>
      </w:pPr>
    </w:p>
    <w:p w14:paraId="69C5893D"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bookmarkStart w:id="14" w:name="_Hlk103327239"/>
      <w:r w:rsidRPr="00B51732">
        <w:rPr>
          <w:rFonts w:asciiTheme="minorHAnsi" w:hAnsiTheme="minorHAnsi" w:cstheme="minorBidi"/>
          <w:b/>
          <w:bCs/>
        </w:rPr>
        <w:t>člen</w:t>
      </w:r>
    </w:p>
    <w:bookmarkEnd w:id="14"/>
    <w:p w14:paraId="5A2ED881"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EE1640" w:rsidRDefault="009F7E69" w:rsidP="006A06FD">
      <w:pPr>
        <w:rPr>
          <w:rFonts w:asciiTheme="majorHAnsi" w:hAnsiTheme="majorHAnsi" w:cstheme="majorHAnsi"/>
          <w:color w:val="A6A6A6" w:themeColor="background1" w:themeShade="A6"/>
          <w:lang w:eastAsia="x-none"/>
        </w:rPr>
      </w:pPr>
    </w:p>
    <w:p w14:paraId="48735E7E" w14:textId="36D6853B" w:rsidR="009F7E69" w:rsidRPr="00EE1640" w:rsidRDefault="009F7E69" w:rsidP="006A06FD">
      <w:p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Naročnik </w:t>
      </w:r>
      <w:r w:rsidR="00D22108">
        <w:rPr>
          <w:rFonts w:asciiTheme="majorHAnsi" w:hAnsiTheme="majorHAnsi" w:cstheme="majorHAnsi"/>
          <w:color w:val="A6A6A6" w:themeColor="background1" w:themeShade="A6"/>
          <w:lang w:eastAsia="x-none"/>
        </w:rPr>
        <w:t xml:space="preserve">bo </w:t>
      </w:r>
      <w:r w:rsidRPr="00EE1640">
        <w:rPr>
          <w:rFonts w:asciiTheme="majorHAnsi" w:hAnsiTheme="majorHAnsi" w:cstheme="majorHAnsi"/>
          <w:color w:val="A6A6A6" w:themeColor="background1" w:themeShade="A6"/>
          <w:lang w:eastAsia="x-none"/>
        </w:rPr>
        <w:t xml:space="preserve">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6A06FD">
      <w:pPr>
        <w:widowControl w:val="0"/>
        <w:rPr>
          <w:rFonts w:cs="Arial"/>
          <w:iCs/>
          <w:color w:val="BFBFBF" w:themeColor="background1" w:themeShade="BF"/>
          <w:sz w:val="20"/>
          <w:szCs w:val="20"/>
        </w:rPr>
      </w:pPr>
    </w:p>
    <w:p w14:paraId="667F7E27"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r w:rsidRPr="00B51732">
        <w:rPr>
          <w:rFonts w:asciiTheme="minorHAnsi" w:hAnsiTheme="minorHAnsi" w:cstheme="minorBidi"/>
          <w:b/>
          <w:bCs/>
        </w:rPr>
        <w:t>člen</w:t>
      </w:r>
    </w:p>
    <w:p w14:paraId="44177F93" w14:textId="0BD026E8" w:rsidR="009F7E69" w:rsidRDefault="009F7E69" w:rsidP="006A06FD">
      <w:pPr>
        <w:rPr>
          <w:rFonts w:asciiTheme="majorHAnsi" w:hAnsiTheme="majorHAnsi" w:cstheme="majorHAnsi"/>
          <w:lang w:eastAsia="x-none"/>
        </w:rPr>
      </w:pPr>
      <w:r w:rsidRPr="00561059">
        <w:rPr>
          <w:rFonts w:asciiTheme="majorHAnsi" w:hAnsiTheme="majorHAnsi" w:cstheme="majorHAnsi"/>
          <w:lang w:eastAsia="x-none"/>
        </w:rPr>
        <w:lastRenderedPageBreak/>
        <w:t>Ne glede na vključitev podizvajalcev, izvajalec naročniku v celoti odgovarja za izpolnitev naročila, ki je predmet te pogodbe.</w:t>
      </w:r>
    </w:p>
    <w:p w14:paraId="071DB792" w14:textId="77777777" w:rsidR="000A5277" w:rsidRDefault="000A5277" w:rsidP="006A06FD">
      <w:pPr>
        <w:rPr>
          <w:rFonts w:asciiTheme="majorHAnsi" w:hAnsiTheme="majorHAnsi" w:cstheme="majorHAnsi"/>
          <w:lang w:eastAsia="x-none"/>
        </w:rPr>
      </w:pPr>
    </w:p>
    <w:p w14:paraId="2A0C3620" w14:textId="7FAD16A9" w:rsidR="000A5277" w:rsidRPr="000A5277" w:rsidRDefault="000A5277" w:rsidP="006A06FD">
      <w:pPr>
        <w:rPr>
          <w:rFonts w:asciiTheme="majorHAnsi" w:hAnsiTheme="majorHAnsi" w:cstheme="majorHAnsi"/>
          <w:b/>
          <w:bCs/>
          <w:lang w:eastAsia="x-none"/>
        </w:rPr>
      </w:pPr>
      <w:r w:rsidRPr="000A5277">
        <w:rPr>
          <w:rFonts w:asciiTheme="majorHAnsi" w:hAnsiTheme="majorHAnsi" w:cstheme="majorHAnsi"/>
          <w:b/>
          <w:bCs/>
          <w:lang w:eastAsia="x-none"/>
        </w:rPr>
        <w:t>UPORABA ZMOGLJIVOSTI DRUGIH SUBJEKTOV</w:t>
      </w:r>
    </w:p>
    <w:p w14:paraId="58BAB18E" w14:textId="4A7419B4" w:rsidR="000A5277" w:rsidRPr="009B7253" w:rsidRDefault="000A5277" w:rsidP="000A5277">
      <w:pPr>
        <w:rPr>
          <w:i/>
          <w:color w:val="BFBFBF" w:themeColor="background1" w:themeShade="BF"/>
          <w:sz w:val="18"/>
          <w:szCs w:val="18"/>
        </w:rPr>
      </w:pPr>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w:t>
      </w:r>
      <w:r>
        <w:rPr>
          <w:i/>
          <w:color w:val="BFBFBF" w:themeColor="background1" w:themeShade="BF"/>
          <w:sz w:val="18"/>
          <w:szCs w:val="18"/>
        </w:rPr>
        <w:t>uporablja zmogljivost drugih subjektov</w:t>
      </w:r>
      <w:r w:rsidRPr="003229CD">
        <w:rPr>
          <w:i/>
          <w:color w:val="BFBFBF" w:themeColor="background1" w:themeShade="BF"/>
          <w:sz w:val="18"/>
          <w:szCs w:val="18"/>
        </w:rPr>
        <w:t xml:space="preserve">, </w:t>
      </w:r>
      <w:r w:rsidRPr="003229CD">
        <w:rPr>
          <w:i/>
          <w:iCs/>
          <w:color w:val="BFBFBF" w:themeColor="background1" w:themeShade="BF"/>
          <w:sz w:val="18"/>
          <w:szCs w:val="18"/>
        </w:rPr>
        <w:t>pri sklepanju pogodbe smiselno prilagoditi)</w:t>
      </w:r>
    </w:p>
    <w:p w14:paraId="4B71520B" w14:textId="77777777" w:rsidR="00E7558E" w:rsidRDefault="00E7558E" w:rsidP="000A5277">
      <w:pPr>
        <w:pStyle w:val="Odstavekseznama"/>
        <w:rPr>
          <w:rFonts w:asciiTheme="majorHAnsi" w:hAnsiTheme="majorHAnsi" w:cstheme="majorHAnsi"/>
          <w:lang w:eastAsia="x-none"/>
        </w:rPr>
      </w:pPr>
    </w:p>
    <w:p w14:paraId="631EED51" w14:textId="77777777" w:rsidR="000A5277" w:rsidRDefault="000A5277" w:rsidP="000A52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A250C19" w14:textId="3AFCC095" w:rsidR="00FD7F51" w:rsidRPr="00FD7F51" w:rsidRDefault="00FD7F51" w:rsidP="00FD7F51">
      <w:pPr>
        <w:spacing w:after="100" w:afterAutospacing="1"/>
        <w:rPr>
          <w:rFonts w:cs="Arial"/>
          <w:color w:val="A6A6A6" w:themeColor="background1" w:themeShade="A6"/>
        </w:rPr>
      </w:pPr>
      <w:bookmarkStart w:id="15" w:name="_Toc144474640"/>
      <w:r w:rsidRPr="00FD7F51">
        <w:rPr>
          <w:rFonts w:cs="Arial"/>
          <w:color w:val="A6A6A6" w:themeColor="background1" w:themeShade="A6"/>
        </w:rPr>
        <w:t>Izvajalec lahko pri izvedbi tega javnega naročila uporablja zmogljivosti drugih subjektov v obsegu in na način, kot izhaja iz njegove ponudbe in priložene dokumentacije.</w:t>
      </w:r>
    </w:p>
    <w:p w14:paraId="5A4E0E65" w14:textId="0FC3DA5B" w:rsidR="00FD7F51" w:rsidRPr="00FD7F51" w:rsidRDefault="00FD7F51" w:rsidP="00FD7F51">
      <w:pPr>
        <w:rPr>
          <w:rFonts w:cs="Arial"/>
          <w:color w:val="A6A6A6" w:themeColor="background1" w:themeShade="A6"/>
        </w:rPr>
      </w:pPr>
      <w:r w:rsidRPr="00FD7F51">
        <w:rPr>
          <w:rFonts w:cs="Arial"/>
          <w:color w:val="A6A6A6" w:themeColor="background1" w:themeShade="A6"/>
        </w:rPr>
        <w:t>Če želi izvajalec po sklenitvi pogodbe zamenjati obstoječi subjekt, katerega zmogljivosti uporablja, ali vključiti nov tak subjekt, mora predhodno pridobiti soglasje naročnika ter mu predložiti:</w:t>
      </w:r>
    </w:p>
    <w:p w14:paraId="7F8B276F" w14:textId="77777777" w:rsidR="00FD7F51" w:rsidRPr="00FD7F51" w:rsidRDefault="00FD7F51" w:rsidP="005C7F84">
      <w:pPr>
        <w:numPr>
          <w:ilvl w:val="0"/>
          <w:numId w:val="16"/>
        </w:numPr>
        <w:spacing w:after="100" w:afterAutospacing="1"/>
        <w:rPr>
          <w:rFonts w:cs="Arial"/>
          <w:color w:val="A6A6A6" w:themeColor="background1" w:themeShade="A6"/>
        </w:rPr>
      </w:pPr>
      <w:r w:rsidRPr="00FD7F51">
        <w:rPr>
          <w:rFonts w:cs="Arial"/>
          <w:color w:val="A6A6A6" w:themeColor="background1" w:themeShade="A6"/>
        </w:rPr>
        <w:t xml:space="preserve">dokazila o izpolnjevanju pogojev za sodelovanje, </w:t>
      </w:r>
    </w:p>
    <w:p w14:paraId="1874B900" w14:textId="77777777" w:rsidR="00FD7F51" w:rsidRPr="00FD7F51" w:rsidRDefault="00FD7F51" w:rsidP="00FD7F51">
      <w:pPr>
        <w:numPr>
          <w:ilvl w:val="0"/>
          <w:numId w:val="16"/>
        </w:numPr>
        <w:spacing w:before="100" w:beforeAutospacing="1" w:after="100" w:afterAutospacing="1"/>
        <w:rPr>
          <w:rFonts w:cs="Arial"/>
          <w:color w:val="A6A6A6" w:themeColor="background1" w:themeShade="A6"/>
        </w:rPr>
      </w:pPr>
      <w:r w:rsidRPr="00FD7F51">
        <w:rPr>
          <w:rFonts w:cs="Arial"/>
          <w:color w:val="A6A6A6" w:themeColor="background1" w:themeShade="A6"/>
        </w:rPr>
        <w:t xml:space="preserve">dokazila, da za ta subjekt ne obstajajo razlogi za izključitev, </w:t>
      </w:r>
    </w:p>
    <w:p w14:paraId="50E9E939" w14:textId="77777777" w:rsidR="00FD7F51" w:rsidRPr="00FD7F51" w:rsidRDefault="00FD7F51" w:rsidP="00FD7F51">
      <w:pPr>
        <w:numPr>
          <w:ilvl w:val="0"/>
          <w:numId w:val="16"/>
        </w:numPr>
        <w:spacing w:before="100" w:beforeAutospacing="1" w:after="100" w:afterAutospacing="1"/>
        <w:rPr>
          <w:rFonts w:cs="Arial"/>
          <w:color w:val="A6A6A6" w:themeColor="background1" w:themeShade="A6"/>
        </w:rPr>
      </w:pPr>
      <w:r w:rsidRPr="00FD7F51">
        <w:rPr>
          <w:rFonts w:cs="Arial"/>
          <w:color w:val="A6A6A6" w:themeColor="background1" w:themeShade="A6"/>
        </w:rPr>
        <w:t xml:space="preserve">podatke o obsegu in načinu sodelovanja pri izvedbi naročila. </w:t>
      </w:r>
    </w:p>
    <w:p w14:paraId="38A520B3" w14:textId="4867700C" w:rsidR="00FD7F51" w:rsidRPr="00FD7F51" w:rsidRDefault="00FD7F51" w:rsidP="00FD7F51">
      <w:pPr>
        <w:spacing w:before="100" w:beforeAutospacing="1"/>
        <w:rPr>
          <w:rFonts w:cs="Arial"/>
          <w:color w:val="A6A6A6" w:themeColor="background1" w:themeShade="A6"/>
        </w:rPr>
      </w:pPr>
      <w:r w:rsidRPr="00FD7F51">
        <w:rPr>
          <w:rFonts w:cs="Arial"/>
          <w:color w:val="A6A6A6" w:themeColor="background1" w:themeShade="A6"/>
        </w:rPr>
        <w:t>Naročnik odobri zamenjavo ali vključitev novega subjekta, če ugotovi, da:</w:t>
      </w:r>
    </w:p>
    <w:p w14:paraId="31E44992" w14:textId="77777777" w:rsidR="00FD7F51" w:rsidRPr="00FD7F51" w:rsidRDefault="00FD7F51" w:rsidP="005C7F84">
      <w:pPr>
        <w:numPr>
          <w:ilvl w:val="0"/>
          <w:numId w:val="17"/>
        </w:numPr>
        <w:spacing w:after="100" w:afterAutospacing="1"/>
        <w:rPr>
          <w:rFonts w:cs="Arial"/>
          <w:color w:val="A6A6A6" w:themeColor="background1" w:themeShade="A6"/>
        </w:rPr>
      </w:pPr>
      <w:r w:rsidRPr="00FD7F51">
        <w:rPr>
          <w:rFonts w:cs="Arial"/>
          <w:color w:val="A6A6A6" w:themeColor="background1" w:themeShade="A6"/>
        </w:rPr>
        <w:t xml:space="preserve">subjekt izpolnjuje vse zahtevane pogoje, </w:t>
      </w:r>
    </w:p>
    <w:p w14:paraId="1DE73803" w14:textId="77777777" w:rsidR="00FD7F51" w:rsidRPr="00FD7F51" w:rsidRDefault="00FD7F51" w:rsidP="00FD7F51">
      <w:pPr>
        <w:numPr>
          <w:ilvl w:val="0"/>
          <w:numId w:val="17"/>
        </w:numPr>
        <w:spacing w:before="100" w:beforeAutospacing="1" w:after="100" w:afterAutospacing="1"/>
        <w:rPr>
          <w:rFonts w:cs="Arial"/>
          <w:color w:val="A6A6A6" w:themeColor="background1" w:themeShade="A6"/>
        </w:rPr>
      </w:pPr>
      <w:r w:rsidRPr="00FD7F51">
        <w:rPr>
          <w:rFonts w:cs="Arial"/>
          <w:color w:val="A6A6A6" w:themeColor="background1" w:themeShade="A6"/>
        </w:rPr>
        <w:t xml:space="preserve">zanj ne obstajajo razlogi za izključitev, </w:t>
      </w:r>
    </w:p>
    <w:p w14:paraId="4A5C99FD" w14:textId="77777777" w:rsidR="00FD7F51" w:rsidRPr="00FD7F51" w:rsidRDefault="00FD7F51" w:rsidP="00FD7F51">
      <w:pPr>
        <w:numPr>
          <w:ilvl w:val="0"/>
          <w:numId w:val="17"/>
        </w:numPr>
        <w:spacing w:before="100" w:beforeAutospacing="1" w:after="100" w:afterAutospacing="1"/>
        <w:rPr>
          <w:rFonts w:cs="Arial"/>
          <w:color w:val="A6A6A6" w:themeColor="background1" w:themeShade="A6"/>
        </w:rPr>
      </w:pPr>
      <w:r w:rsidRPr="00FD7F51">
        <w:rPr>
          <w:rFonts w:cs="Arial"/>
          <w:color w:val="A6A6A6" w:themeColor="background1" w:themeShade="A6"/>
        </w:rPr>
        <w:t xml:space="preserve">in bo dejansko sodeloval pri izvedbi naročila v obsegu, za katerega se njegove zmogljivosti uporabljajo. </w:t>
      </w:r>
    </w:p>
    <w:p w14:paraId="5D8C6303" w14:textId="63E15A19" w:rsidR="00FD7F51" w:rsidRPr="00FD7F51" w:rsidRDefault="00FD7F51" w:rsidP="00FD7F51">
      <w:pPr>
        <w:spacing w:before="100" w:beforeAutospacing="1" w:after="100" w:afterAutospacing="1"/>
        <w:rPr>
          <w:rFonts w:cs="Arial"/>
          <w:color w:val="A6A6A6" w:themeColor="background1" w:themeShade="A6"/>
        </w:rPr>
      </w:pPr>
      <w:r w:rsidRPr="00FD7F51">
        <w:rPr>
          <w:rFonts w:cs="Arial"/>
          <w:color w:val="A6A6A6" w:themeColor="background1" w:themeShade="A6"/>
        </w:rPr>
        <w:t>Novi subjekt mora izpolnjevati najmanj enake zahteve, kot so bile določene v postopku oddaje javnega naročila.</w:t>
      </w:r>
    </w:p>
    <w:p w14:paraId="6DBF5DB4" w14:textId="74BEFABE" w:rsidR="00FD7F51" w:rsidRPr="00FD7F51" w:rsidRDefault="00FD7F51" w:rsidP="00FD7F51">
      <w:pPr>
        <w:spacing w:before="100" w:beforeAutospacing="1" w:after="100" w:afterAutospacing="1"/>
        <w:rPr>
          <w:rFonts w:cs="Arial"/>
          <w:color w:val="A6A6A6" w:themeColor="background1" w:themeShade="A6"/>
        </w:rPr>
      </w:pPr>
      <w:r w:rsidRPr="00FD7F51">
        <w:rPr>
          <w:rFonts w:cs="Arial"/>
          <w:color w:val="A6A6A6" w:themeColor="background1" w:themeShade="A6"/>
        </w:rPr>
        <w:t>Ne glede na uporabo zmogljivosti drugih subjektov je izvajalec v celoti odgovoren za pravilno, kakovostno in pravočasno izvedbo vseh pogodbenih obveznosti.</w:t>
      </w:r>
    </w:p>
    <w:p w14:paraId="37775AC3" w14:textId="3BCA0705" w:rsidR="00F1689B" w:rsidRDefault="00F1689B" w:rsidP="006A06FD">
      <w:pPr>
        <w:pStyle w:val="Naslov1"/>
        <w:rPr>
          <w:rFonts w:asciiTheme="minorHAnsi" w:hAnsiTheme="minorHAnsi" w:cstheme="minorHAnsi"/>
          <w:szCs w:val="24"/>
        </w:rPr>
      </w:pPr>
      <w:bookmarkStart w:id="16" w:name="_Toc227507153"/>
      <w:r>
        <w:rPr>
          <w:rFonts w:asciiTheme="minorHAnsi" w:hAnsiTheme="minorHAnsi" w:cstheme="minorHAnsi"/>
          <w:szCs w:val="24"/>
        </w:rPr>
        <w:t>POGODBENI ROK</w:t>
      </w:r>
      <w:bookmarkEnd w:id="15"/>
      <w:bookmarkEnd w:id="16"/>
      <w:r w:rsidR="007F144D">
        <w:rPr>
          <w:rFonts w:asciiTheme="minorHAnsi" w:hAnsiTheme="minorHAnsi" w:cstheme="minorHAnsi"/>
          <w:szCs w:val="24"/>
        </w:rPr>
        <w:t xml:space="preserve"> </w:t>
      </w:r>
    </w:p>
    <w:p w14:paraId="36732FB0" w14:textId="77777777" w:rsidR="009F7E69" w:rsidRPr="0075301A" w:rsidRDefault="009F7E69" w:rsidP="006A06FD">
      <w:pPr>
        <w:rPr>
          <w:i/>
          <w:color w:val="BFBFBF" w:themeColor="background1" w:themeShade="BF"/>
          <w:sz w:val="18"/>
          <w:szCs w:val="18"/>
        </w:rPr>
      </w:pPr>
      <w:bookmarkStart w:id="17" w:name="_Hlk152527817"/>
      <w:bookmarkStart w:id="18" w:name="_Toc144474641"/>
      <w:r w:rsidRPr="0075301A">
        <w:rPr>
          <w:i/>
          <w:color w:val="BFBFBF" w:themeColor="background1" w:themeShade="BF"/>
          <w:sz w:val="18"/>
          <w:szCs w:val="18"/>
        </w:rPr>
        <w:t>(prilagoditi na konkreten primer)</w:t>
      </w:r>
    </w:p>
    <w:bookmarkEnd w:id="17"/>
    <w:p w14:paraId="7BF93984" w14:textId="77777777" w:rsidR="009F7E69" w:rsidRDefault="009F7E69" w:rsidP="006A06FD">
      <w:pPr>
        <w:rPr>
          <w:rFonts w:asciiTheme="minorHAnsi" w:hAnsiTheme="minorHAnsi" w:cstheme="minorHAnsi"/>
        </w:rPr>
      </w:pPr>
    </w:p>
    <w:p w14:paraId="23208134" w14:textId="77777777" w:rsidR="009F7E69" w:rsidRPr="00132AEE" w:rsidRDefault="009F7E69" w:rsidP="006A06F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12CEAA53" w:rsidR="009F7E69" w:rsidRDefault="00963135" w:rsidP="006A06FD">
      <w:pPr>
        <w:rPr>
          <w:rFonts w:asciiTheme="minorHAnsi" w:hAnsiTheme="minorHAnsi" w:cstheme="minorHAnsi"/>
        </w:rPr>
      </w:pPr>
      <w:r>
        <w:rPr>
          <w:rFonts w:asciiTheme="minorHAnsi" w:hAnsiTheme="minorHAnsi" w:cstheme="minorHAnsi"/>
        </w:rPr>
        <w:t>Predmet pogodbe mora biti realiziran najkasneje do</w:t>
      </w:r>
      <w:r w:rsidR="00BC5C66">
        <w:rPr>
          <w:rFonts w:asciiTheme="minorHAnsi" w:hAnsiTheme="minorHAnsi" w:cstheme="minorHAnsi"/>
        </w:rPr>
        <w:t xml:space="preserve"> 31. 12. 2028.</w:t>
      </w:r>
      <w:r w:rsidR="002B4C28">
        <w:rPr>
          <w:rFonts w:asciiTheme="minorHAnsi" w:hAnsiTheme="minorHAnsi" w:cstheme="minorHAnsi"/>
        </w:rPr>
        <w:t xml:space="preserve"> </w:t>
      </w:r>
    </w:p>
    <w:p w14:paraId="20BDE160" w14:textId="2F7BE0B0" w:rsidR="002B4C28" w:rsidRDefault="002B4C28" w:rsidP="006A06FD">
      <w:pPr>
        <w:rPr>
          <w:rFonts w:asciiTheme="minorHAnsi" w:hAnsiTheme="minorHAnsi" w:cstheme="minorHAnsi"/>
        </w:rPr>
      </w:pPr>
    </w:p>
    <w:p w14:paraId="6FCB48A1" w14:textId="5EC203FF" w:rsidR="00974EA9" w:rsidRDefault="00974EA9" w:rsidP="006A06FD">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 xml:space="preserve">vse </w:t>
      </w:r>
      <w:r w:rsidR="00B27190">
        <w:rPr>
          <w:rFonts w:asciiTheme="minorHAnsi" w:hAnsiTheme="minorHAnsi" w:cstheme="minorHAnsi"/>
        </w:rPr>
        <w:t>storitve</w:t>
      </w:r>
      <w:r w:rsidR="00FC319E">
        <w:rPr>
          <w:rFonts w:asciiTheme="minorHAnsi" w:hAnsiTheme="minorHAnsi" w:cstheme="minorHAnsi"/>
        </w:rPr>
        <w:t xml:space="preserve"> po tej pogodbi izvesti </w:t>
      </w:r>
      <w:r w:rsidR="00963135">
        <w:rPr>
          <w:rFonts w:asciiTheme="minorHAnsi" w:hAnsiTheme="minorHAnsi" w:cstheme="minorHAnsi"/>
        </w:rPr>
        <w:t>v okviru okvirnega terminskega načrta</w:t>
      </w:r>
      <w:r w:rsidR="00D22108">
        <w:rPr>
          <w:rFonts w:asciiTheme="minorHAnsi" w:hAnsiTheme="minorHAnsi" w:cstheme="minorHAnsi"/>
        </w:rPr>
        <w:t>,</w:t>
      </w:r>
      <w:r w:rsidR="00963135">
        <w:rPr>
          <w:rFonts w:asciiTheme="minorHAnsi" w:hAnsiTheme="minorHAnsi" w:cstheme="minorHAnsi"/>
        </w:rPr>
        <w:t xml:space="preserve"> </w:t>
      </w:r>
      <w:r w:rsidR="00FC319E">
        <w:rPr>
          <w:rFonts w:asciiTheme="minorHAnsi" w:hAnsiTheme="minorHAnsi" w:cstheme="minorHAnsi"/>
        </w:rPr>
        <w:t>določen</w:t>
      </w:r>
      <w:r w:rsidR="00963135">
        <w:rPr>
          <w:rFonts w:asciiTheme="minorHAnsi" w:hAnsiTheme="minorHAnsi" w:cstheme="minorHAnsi"/>
        </w:rPr>
        <w:t>ega</w:t>
      </w:r>
      <w:r w:rsidR="00FC319E">
        <w:rPr>
          <w:rFonts w:asciiTheme="minorHAnsi" w:hAnsiTheme="minorHAnsi" w:cstheme="minorHAnsi"/>
        </w:rPr>
        <w:t xml:space="preserve"> v</w:t>
      </w:r>
      <w:r w:rsidR="00FC319E" w:rsidRPr="00B51732">
        <w:rPr>
          <w:rFonts w:cs="Arial"/>
        </w:rPr>
        <w:t xml:space="preserve"> obrazcu OBR – 2.12</w:t>
      </w:r>
      <w:r w:rsidR="00FC319E">
        <w:rPr>
          <w:rFonts w:cs="Arial"/>
        </w:rPr>
        <w:t xml:space="preserve"> </w:t>
      </w:r>
      <w:r w:rsidR="00612523">
        <w:rPr>
          <w:rFonts w:cs="Arial"/>
        </w:rPr>
        <w:t>(</w:t>
      </w:r>
      <w:r w:rsidR="00963135" w:rsidRPr="00963135">
        <w:rPr>
          <w:rFonts w:cs="Arial"/>
        </w:rPr>
        <w:t>Tehnična specifikacija predmeta javnega naročila</w:t>
      </w:r>
      <w:r w:rsidR="00612523">
        <w:rPr>
          <w:rFonts w:cs="Arial"/>
        </w:rPr>
        <w:t>)</w:t>
      </w:r>
      <w:r w:rsidR="00963135">
        <w:rPr>
          <w:rFonts w:cs="Arial"/>
        </w:rPr>
        <w:t>.</w:t>
      </w:r>
    </w:p>
    <w:p w14:paraId="21EB75C4" w14:textId="6111989F" w:rsidR="00974EA9" w:rsidRDefault="00974EA9" w:rsidP="006A06FD">
      <w:pPr>
        <w:rPr>
          <w:rFonts w:asciiTheme="minorHAnsi" w:hAnsiTheme="minorHAnsi" w:cstheme="minorHAnsi"/>
        </w:rPr>
      </w:pPr>
    </w:p>
    <w:p w14:paraId="004E615C" w14:textId="29451F65" w:rsidR="00963135" w:rsidRPr="000E5EA1" w:rsidRDefault="00A7406B" w:rsidP="006A06FD">
      <w:pPr>
        <w:tabs>
          <w:tab w:val="left" w:pos="7230"/>
        </w:tabs>
        <w:ind w:right="-96"/>
        <w:rPr>
          <w:rFonts w:cs="Arial"/>
        </w:rPr>
      </w:pPr>
      <w:r w:rsidRPr="00A7406B">
        <w:rPr>
          <w:rFonts w:cs="Arial"/>
        </w:rPr>
        <w:t xml:space="preserve">Natančna časovnica posameznih faz projekta se določi v izvedbenem načrtu raziskave, ki ga po podpisu pogodbe pripravi izvajalec in potrdi naročnik. </w:t>
      </w:r>
      <w:r w:rsidR="000E5EA1" w:rsidRPr="000E5EA1">
        <w:rPr>
          <w:rFonts w:cs="Arial"/>
        </w:rPr>
        <w:t xml:space="preserve">Časovnica se lahko spreminja zaradi mednarodne </w:t>
      </w:r>
      <w:proofErr w:type="spellStart"/>
      <w:r w:rsidR="000E5EA1" w:rsidRPr="000E5EA1">
        <w:rPr>
          <w:rFonts w:cs="Arial"/>
        </w:rPr>
        <w:t>časovnice</w:t>
      </w:r>
      <w:proofErr w:type="spellEnd"/>
      <w:r w:rsidR="000E5EA1" w:rsidRPr="000E5EA1">
        <w:rPr>
          <w:rFonts w:cs="Arial"/>
        </w:rPr>
        <w:t xml:space="preserve"> poteka raziskave</w:t>
      </w:r>
      <w:r w:rsidRPr="000E5EA1">
        <w:rPr>
          <w:rFonts w:cs="Arial"/>
        </w:rPr>
        <w:t>, pri čemer ne sme presegati roka, določenega v prvem odstavku tega člena.</w:t>
      </w:r>
      <w:r w:rsidR="00510162" w:rsidRPr="00510162">
        <w:t xml:space="preserve"> </w:t>
      </w:r>
      <w:r w:rsidR="00510162">
        <w:t>Izvajalec mora predložiti izvedbeni načrt raziskave v potrditev naročniku najpozneje v roku 15 delovnih dni od podpisa pogodbe. Naročnik ga potrdi ali zahteva dopolnitev najpozneje v roku 8 delovnih dni od prejema.</w:t>
      </w:r>
      <w:r w:rsidR="00510162">
        <w:rPr>
          <w:rFonts w:cs="Arial"/>
        </w:rPr>
        <w:t xml:space="preserve"> </w:t>
      </w:r>
    </w:p>
    <w:p w14:paraId="2624FCDD" w14:textId="77777777" w:rsidR="00A7406B" w:rsidRDefault="00A7406B" w:rsidP="006A06FD">
      <w:pPr>
        <w:tabs>
          <w:tab w:val="left" w:pos="7230"/>
        </w:tabs>
        <w:ind w:right="-96"/>
        <w:rPr>
          <w:rFonts w:cs="Arial"/>
        </w:rPr>
      </w:pPr>
    </w:p>
    <w:p w14:paraId="7EF3FBD9" w14:textId="77777777" w:rsidR="00FB623E" w:rsidRPr="00FB623E" w:rsidRDefault="00FB623E" w:rsidP="00FB623E">
      <w:pPr>
        <w:pStyle w:val="Navadensplet"/>
        <w:spacing w:before="0" w:beforeAutospacing="0"/>
        <w:jc w:val="both"/>
        <w:rPr>
          <w:rFonts w:asciiTheme="minorHAnsi" w:hAnsiTheme="minorHAnsi" w:cstheme="minorHAnsi"/>
          <w:sz w:val="22"/>
          <w:szCs w:val="22"/>
        </w:rPr>
      </w:pPr>
      <w:bookmarkStart w:id="19" w:name="_Hlk181101821"/>
      <w:r w:rsidRPr="00FB623E">
        <w:rPr>
          <w:rFonts w:asciiTheme="minorHAnsi" w:hAnsiTheme="minorHAnsi" w:cstheme="minorHAnsi"/>
          <w:sz w:val="22"/>
          <w:szCs w:val="22"/>
        </w:rPr>
        <w:t>Če izvajalec ne spoštuje rokov, določenih v potrjenem izvedbenem načrtu raziskave, lahko naročnik izvajalca pisno opozori na kršitev in mu določi primeren dodatni rok za odpravo zamude oziroma za izpolnitev posamezne pogodbene obveznosti.</w:t>
      </w:r>
    </w:p>
    <w:p w14:paraId="7111A5CC" w14:textId="77777777" w:rsidR="00FB623E" w:rsidRPr="00FB623E" w:rsidRDefault="00FB623E" w:rsidP="00FB623E">
      <w:pPr>
        <w:pStyle w:val="Navadensplet"/>
        <w:jc w:val="both"/>
        <w:rPr>
          <w:rFonts w:asciiTheme="minorHAnsi" w:hAnsiTheme="minorHAnsi" w:cstheme="minorHAnsi"/>
          <w:sz w:val="22"/>
          <w:szCs w:val="22"/>
        </w:rPr>
      </w:pPr>
      <w:r w:rsidRPr="00FB623E">
        <w:rPr>
          <w:rFonts w:asciiTheme="minorHAnsi" w:hAnsiTheme="minorHAnsi" w:cstheme="minorHAnsi"/>
          <w:sz w:val="22"/>
          <w:szCs w:val="22"/>
        </w:rPr>
        <w:t>Če izvajalec kršitve ne odpravi niti v dodatnem roku iz prejšnjega odstavka ali če ne spoštuje končnega roka za realizacijo predmeta te pogodbe, določenega v prvem odstavku tega člena, ima naročnik pravico naročiti izvedbo posamezne storitve pri drugem izvajalcu na stroške izvajalca.</w:t>
      </w:r>
    </w:p>
    <w:p w14:paraId="4D126796" w14:textId="77777777" w:rsidR="00FB623E" w:rsidRPr="00FB623E" w:rsidRDefault="00FB623E" w:rsidP="00FB623E">
      <w:pPr>
        <w:pStyle w:val="Navadensplet"/>
        <w:jc w:val="both"/>
        <w:rPr>
          <w:rFonts w:asciiTheme="minorHAnsi" w:hAnsiTheme="minorHAnsi" w:cstheme="minorHAnsi"/>
          <w:sz w:val="22"/>
          <w:szCs w:val="22"/>
        </w:rPr>
      </w:pPr>
      <w:r w:rsidRPr="00FB623E">
        <w:rPr>
          <w:rFonts w:asciiTheme="minorHAnsi" w:hAnsiTheme="minorHAnsi" w:cstheme="minorHAnsi"/>
          <w:sz w:val="22"/>
          <w:szCs w:val="22"/>
        </w:rPr>
        <w:lastRenderedPageBreak/>
        <w:t>Izvajalec je dolžan naročniku povrniti vse stroške, ki nastanejo zaradi takšne nadomestne izvedbe storitev, v roku osmih (8) dni od prejema računa naročnika.</w:t>
      </w:r>
    </w:p>
    <w:p w14:paraId="726085DD" w14:textId="19E001C4" w:rsidR="00F1689B" w:rsidRDefault="00F1689B" w:rsidP="00043FBF">
      <w:pPr>
        <w:pStyle w:val="Naslov1"/>
        <w:rPr>
          <w:rFonts w:asciiTheme="minorHAnsi" w:hAnsiTheme="minorHAnsi" w:cstheme="minorHAnsi"/>
          <w:szCs w:val="24"/>
        </w:rPr>
      </w:pPr>
      <w:bookmarkStart w:id="20" w:name="_Toc227507154"/>
      <w:r>
        <w:rPr>
          <w:rFonts w:asciiTheme="minorHAnsi" w:hAnsiTheme="minorHAnsi" w:cstheme="minorHAnsi"/>
          <w:szCs w:val="24"/>
        </w:rPr>
        <w:t>IZVAJANJE STORITVE</w:t>
      </w:r>
      <w:bookmarkEnd w:id="18"/>
      <w:bookmarkEnd w:id="20"/>
    </w:p>
    <w:bookmarkEnd w:id="19"/>
    <w:p w14:paraId="35758639" w14:textId="77777777" w:rsidR="00B57130" w:rsidRPr="004B4730" w:rsidRDefault="00B57130" w:rsidP="00043FBF">
      <w:pPr>
        <w:rPr>
          <w:rFonts w:asciiTheme="minorHAnsi" w:hAnsiTheme="minorHAnsi" w:cstheme="minorHAnsi"/>
          <w:b/>
          <w:bCs/>
        </w:rPr>
      </w:pPr>
    </w:p>
    <w:p w14:paraId="0903C138" w14:textId="77777777" w:rsidR="009F7E69" w:rsidRPr="00132AEE" w:rsidRDefault="009F7E69" w:rsidP="00043FBF">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01178CE8"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Izvajalec se zavezuje, da bo storitve, ki so predmet te pogodbe, izvajal strokovno, kakovostno, pravočasno in v skladu z določbami te pogodbe, tehnično specifikacijo javnega naročila ter drugimi dokumenti javnega naročila, ki so sestavni del te pogodbe.</w:t>
      </w:r>
    </w:p>
    <w:p w14:paraId="7F85636A" w14:textId="77777777" w:rsidR="00A7406B" w:rsidRPr="00A7406B" w:rsidRDefault="00A7406B" w:rsidP="00043FBF">
      <w:pPr>
        <w:rPr>
          <w:rFonts w:asciiTheme="minorHAnsi" w:hAnsiTheme="minorHAnsi" w:cstheme="minorHAnsi"/>
        </w:rPr>
      </w:pPr>
    </w:p>
    <w:p w14:paraId="3B43D01F"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Izvajalec mora storitve izvajati v skladu z metodološkimi standardi raziskave PIAAC, tehničnimi smernicami OECD ter navodili naročnika, ki so zanj zavezujoča pri načrtovanju, organizaciji in izvedbi terenskega zbiranja podatkov.</w:t>
      </w:r>
    </w:p>
    <w:p w14:paraId="339408F5" w14:textId="77777777" w:rsidR="00A7406B" w:rsidRPr="00A7406B" w:rsidRDefault="00A7406B" w:rsidP="00043FBF">
      <w:pPr>
        <w:rPr>
          <w:rFonts w:asciiTheme="minorHAnsi" w:hAnsiTheme="minorHAnsi" w:cstheme="minorHAnsi"/>
        </w:rPr>
      </w:pPr>
    </w:p>
    <w:p w14:paraId="512874B9"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Izvajalec je dolžan zagotoviti ustrezno organizacijo projektnega tima, terenske mreže anketarjev ter vse potrebne kadrovske, organizacijske in tehnične pogoje za nemoteno izvedbo storitev.</w:t>
      </w:r>
    </w:p>
    <w:p w14:paraId="1812AF42" w14:textId="77777777" w:rsidR="00A7406B" w:rsidRPr="00A7406B" w:rsidRDefault="00A7406B" w:rsidP="00043FBF">
      <w:pPr>
        <w:rPr>
          <w:rFonts w:asciiTheme="minorHAnsi" w:hAnsiTheme="minorHAnsi" w:cstheme="minorHAnsi"/>
        </w:rPr>
      </w:pPr>
    </w:p>
    <w:p w14:paraId="1FDA267C"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Podrobnejši način izvajanja storitev, organizacija dela ter časovni potek posameznih aktivnosti se določijo v izvedbenem načrtu raziskave, ki ga po podpisu pogodbe pripravi izvajalec in potrdi naročnik. Izvajalec je dolžan storitve izvajati v skladu s potrjenim izvedbenim načrtom.</w:t>
      </w:r>
    </w:p>
    <w:p w14:paraId="0F031CAC" w14:textId="77777777" w:rsidR="00A7406B" w:rsidRPr="00A7406B" w:rsidRDefault="00A7406B" w:rsidP="00043FBF">
      <w:pPr>
        <w:rPr>
          <w:rFonts w:asciiTheme="minorHAnsi" w:hAnsiTheme="minorHAnsi" w:cstheme="minorHAnsi"/>
        </w:rPr>
      </w:pPr>
    </w:p>
    <w:p w14:paraId="15321800" w14:textId="056F99C0" w:rsidR="0043792B" w:rsidRDefault="00A7406B" w:rsidP="00043FBF">
      <w:pPr>
        <w:rPr>
          <w:rFonts w:asciiTheme="minorHAnsi" w:hAnsiTheme="minorHAnsi" w:cstheme="minorHAnsi"/>
        </w:rPr>
      </w:pPr>
      <w:r w:rsidRPr="00A7406B">
        <w:rPr>
          <w:rFonts w:asciiTheme="minorHAnsi" w:hAnsiTheme="minorHAnsi" w:cstheme="minorHAnsi"/>
        </w:rPr>
        <w:t>Izvajalec mora pri izvajanju storitev upoštevati tudi vsa dodatna strokovna in organizacijska navodila naročnika, ki so potrebna za pravilno izvedbo raziskave.</w:t>
      </w:r>
    </w:p>
    <w:p w14:paraId="4B310DE5" w14:textId="77777777" w:rsidR="00043FBF" w:rsidRDefault="00043FBF" w:rsidP="00043FBF">
      <w:pPr>
        <w:rPr>
          <w:rFonts w:asciiTheme="minorHAnsi" w:hAnsiTheme="minorHAnsi" w:cstheme="minorHAnsi"/>
        </w:rPr>
      </w:pPr>
    </w:p>
    <w:p w14:paraId="6E5B7C53" w14:textId="448C43FD" w:rsidR="00043FBF" w:rsidRDefault="00043FBF" w:rsidP="00043FBF">
      <w:pPr>
        <w:rPr>
          <w:rFonts w:asciiTheme="minorHAnsi" w:hAnsiTheme="minorHAnsi" w:cstheme="minorHAnsi"/>
        </w:rPr>
      </w:pPr>
      <w:r w:rsidRPr="00043FBF">
        <w:rPr>
          <w:rFonts w:asciiTheme="minorHAnsi" w:hAnsiTheme="minorHAnsi" w:cstheme="minorHAnsi"/>
        </w:rPr>
        <w:t>Izvajalec mora zagotoviti, da se vse aktivnosti izvajajo standardizirano in v skladu z metodološkimi pravili raziskave PIAAC ter navodili naročnika. Odstopanja od predpisanih metodoloških postopkov niso dovoljena, razen v primerih, ki jih izrecno dopuščajo metodološka navodila raziskave ali jih predhodno odobri naročnik.</w:t>
      </w:r>
    </w:p>
    <w:p w14:paraId="71B90CD7" w14:textId="77777777" w:rsidR="00A7406B" w:rsidRDefault="00A7406B" w:rsidP="00043FBF">
      <w:pPr>
        <w:rPr>
          <w:rFonts w:asciiTheme="minorHAnsi" w:hAnsiTheme="minorHAnsi" w:cstheme="minorHAnsi"/>
        </w:rPr>
      </w:pPr>
    </w:p>
    <w:p w14:paraId="5B8B7FC6" w14:textId="04ECF288" w:rsidR="0043792B" w:rsidRDefault="0043792B" w:rsidP="00043FBF">
      <w:pPr>
        <w:rPr>
          <w:rFonts w:asciiTheme="minorHAnsi" w:hAnsiTheme="minorHAnsi" w:cstheme="minorHAnsi"/>
        </w:rPr>
      </w:pPr>
      <w:r>
        <w:rPr>
          <w:rFonts w:asciiTheme="minorHAnsi" w:hAnsiTheme="minorHAnsi" w:cstheme="minorHAnsi"/>
        </w:rPr>
        <w:t xml:space="preserve">Izvajalec je dolžan </w:t>
      </w:r>
      <w:r w:rsidR="00FB623E">
        <w:rPr>
          <w:rFonts w:asciiTheme="minorHAnsi" w:hAnsiTheme="minorHAnsi" w:cstheme="minorHAnsi"/>
        </w:rPr>
        <w:t>naročnika brez odlašanja</w:t>
      </w:r>
      <w:r>
        <w:rPr>
          <w:rFonts w:asciiTheme="minorHAnsi" w:hAnsiTheme="minorHAnsi" w:cstheme="minorHAnsi"/>
        </w:rPr>
        <w:t xml:space="preserve"> pisno opozoriti na okoliščine, ki bi lahko otežile ali onemogočile k</w:t>
      </w:r>
      <w:r w:rsidR="00FB623E">
        <w:rPr>
          <w:rFonts w:asciiTheme="minorHAnsi" w:hAnsiTheme="minorHAnsi" w:cstheme="minorHAnsi"/>
        </w:rPr>
        <w:t>akovostno</w:t>
      </w:r>
      <w:r>
        <w:rPr>
          <w:rFonts w:asciiTheme="minorHAnsi" w:hAnsiTheme="minorHAnsi" w:cstheme="minorHAnsi"/>
        </w:rPr>
        <w:t xml:space="preserve">, pravilno </w:t>
      </w:r>
      <w:r w:rsidR="00FB623E">
        <w:rPr>
          <w:rFonts w:asciiTheme="minorHAnsi" w:hAnsiTheme="minorHAnsi" w:cstheme="minorHAnsi"/>
        </w:rPr>
        <w:t>ali</w:t>
      </w:r>
      <w:r>
        <w:rPr>
          <w:rFonts w:asciiTheme="minorHAnsi" w:hAnsiTheme="minorHAnsi" w:cstheme="minorHAnsi"/>
        </w:rPr>
        <w:t xml:space="preserve"> pravočasno izvedbo storitev.</w:t>
      </w:r>
    </w:p>
    <w:p w14:paraId="027FB161" w14:textId="77777777" w:rsidR="007F7575" w:rsidRDefault="007F7575" w:rsidP="00043FBF">
      <w:pPr>
        <w:rPr>
          <w:rFonts w:asciiTheme="minorHAnsi" w:hAnsiTheme="minorHAnsi" w:cstheme="minorHAnsi"/>
        </w:rPr>
      </w:pPr>
    </w:p>
    <w:p w14:paraId="50A533FA" w14:textId="77777777" w:rsidR="00B22222" w:rsidRPr="00132AEE" w:rsidRDefault="00B22222" w:rsidP="00B2222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DE3D7FF" w14:textId="77777777" w:rsidR="00B22222" w:rsidRPr="00B22222" w:rsidRDefault="00B22222" w:rsidP="00B22222">
      <w:pPr>
        <w:rPr>
          <w:rFonts w:cs="Arial"/>
        </w:rPr>
      </w:pPr>
      <w:r w:rsidRPr="00B22222">
        <w:rPr>
          <w:rFonts w:cs="Arial"/>
        </w:rPr>
        <w:t xml:space="preserve">Izvajalec se zavezuje, da bo za izvedbo predmetnega javnega naročila zagotovil ustrezno organizirano terensko mrežo anketarjev, ki omogoča izvedbo terenskega zbiranja podatkov na celotnem območju Republike Slovenije v skladu s </w:t>
      </w:r>
      <w:proofErr w:type="spellStart"/>
      <w:r w:rsidRPr="00B22222">
        <w:rPr>
          <w:rFonts w:cs="Arial"/>
        </w:rPr>
        <w:t>časovnico</w:t>
      </w:r>
      <w:proofErr w:type="spellEnd"/>
      <w:r w:rsidRPr="00B22222">
        <w:rPr>
          <w:rFonts w:cs="Arial"/>
        </w:rPr>
        <w:t xml:space="preserve"> in metodološkimi zahtevami raziskave PIAAC.</w:t>
      </w:r>
    </w:p>
    <w:p w14:paraId="38E239A3" w14:textId="77777777" w:rsidR="00B22222" w:rsidRPr="00B22222" w:rsidRDefault="00B22222" w:rsidP="00B22222">
      <w:pPr>
        <w:rPr>
          <w:rFonts w:cs="Arial"/>
        </w:rPr>
      </w:pPr>
    </w:p>
    <w:p w14:paraId="59CA008C" w14:textId="77777777" w:rsidR="00B22222" w:rsidRPr="00B22222" w:rsidRDefault="00B22222" w:rsidP="00B22222">
      <w:pPr>
        <w:rPr>
          <w:rFonts w:cs="Arial"/>
        </w:rPr>
      </w:pPr>
      <w:r w:rsidRPr="00B22222">
        <w:rPr>
          <w:rFonts w:cs="Arial"/>
        </w:rPr>
        <w:t>Izvajalec mora zagotoviti najmanj 50 ustrezno usposobljenih anketarjev, ki bodo sodelovali pri izvajanju pilotne in glavne raziskave.</w:t>
      </w:r>
    </w:p>
    <w:p w14:paraId="3583EF00" w14:textId="77777777" w:rsidR="00B22222" w:rsidRPr="00B22222" w:rsidRDefault="00B22222" w:rsidP="00B22222">
      <w:pPr>
        <w:rPr>
          <w:rFonts w:cs="Arial"/>
        </w:rPr>
      </w:pPr>
    </w:p>
    <w:p w14:paraId="21749B4F" w14:textId="77777777" w:rsidR="00B22222" w:rsidRPr="00B22222" w:rsidRDefault="00B22222" w:rsidP="00B22222">
      <w:pPr>
        <w:rPr>
          <w:rFonts w:cs="Arial"/>
        </w:rPr>
      </w:pPr>
      <w:r w:rsidRPr="00B22222">
        <w:rPr>
          <w:rFonts w:cs="Arial"/>
        </w:rPr>
        <w:t>Anketarji morajo biti usposobljeni za izvajanje računalniško podprtega anketiranja, standardiziranih intervjujev ter kognitivnega testiranja, v skladu z zahtevami naročnika.</w:t>
      </w:r>
    </w:p>
    <w:p w14:paraId="1176E40B" w14:textId="77777777" w:rsidR="00B22222" w:rsidRPr="00B22222" w:rsidRDefault="00B22222" w:rsidP="00B22222">
      <w:pPr>
        <w:rPr>
          <w:rFonts w:cs="Arial"/>
        </w:rPr>
      </w:pPr>
    </w:p>
    <w:p w14:paraId="19173245" w14:textId="06507814" w:rsidR="00B22222" w:rsidRPr="00B22222" w:rsidRDefault="00B22222" w:rsidP="00B22222">
      <w:pPr>
        <w:rPr>
          <w:rFonts w:cs="Arial"/>
        </w:rPr>
      </w:pPr>
      <w:r w:rsidRPr="00B22222">
        <w:rPr>
          <w:rFonts w:cs="Arial"/>
        </w:rPr>
        <w:t xml:space="preserve">Izvajalec mora najkasneje v roku </w:t>
      </w:r>
      <w:r>
        <w:rPr>
          <w:rFonts w:cs="Arial"/>
        </w:rPr>
        <w:t>8</w:t>
      </w:r>
      <w:r w:rsidRPr="00B22222">
        <w:rPr>
          <w:rFonts w:cs="Arial"/>
        </w:rPr>
        <w:t xml:space="preserve"> dni pred začetkom terenskega zbiranja podatkov naročniku predložiti seznam anketarjev, ki bodo sodelovali pri izvedbi naročila, skupaj z dokazili o njihovi usposobljenosti.</w:t>
      </w:r>
    </w:p>
    <w:p w14:paraId="29F0445B" w14:textId="77777777" w:rsidR="00B22222" w:rsidRPr="00B22222" w:rsidRDefault="00B22222" w:rsidP="00B22222">
      <w:pPr>
        <w:rPr>
          <w:rFonts w:cs="Arial"/>
        </w:rPr>
      </w:pPr>
    </w:p>
    <w:p w14:paraId="017B0EE2" w14:textId="77777777" w:rsidR="00B22222" w:rsidRPr="00B22222" w:rsidRDefault="00B22222" w:rsidP="00B22222">
      <w:pPr>
        <w:rPr>
          <w:rFonts w:cs="Arial"/>
        </w:rPr>
      </w:pPr>
      <w:r w:rsidRPr="00B22222">
        <w:rPr>
          <w:rFonts w:cs="Arial"/>
        </w:rPr>
        <w:t>Naročnik si pridržuje pravico preveriti ustreznost predlaganih anketarjev ter zahtevati njihovo zamenjavo, če ne izpolnjujejo zahtevanih pogojev ali ne dosegajo pričakovane kakovosti izvajanja nalog.</w:t>
      </w:r>
    </w:p>
    <w:p w14:paraId="68F6B3F0" w14:textId="77777777" w:rsidR="00B22222" w:rsidRPr="00B22222" w:rsidRDefault="00B22222" w:rsidP="00B22222">
      <w:pPr>
        <w:rPr>
          <w:rFonts w:cs="Arial"/>
        </w:rPr>
      </w:pPr>
    </w:p>
    <w:p w14:paraId="5B61F519" w14:textId="77777777" w:rsidR="00B22222" w:rsidRPr="00B22222" w:rsidRDefault="00B22222" w:rsidP="00B22222">
      <w:pPr>
        <w:rPr>
          <w:rFonts w:cs="Arial"/>
        </w:rPr>
      </w:pPr>
      <w:r w:rsidRPr="00B22222">
        <w:rPr>
          <w:rFonts w:cs="Arial"/>
        </w:rPr>
        <w:lastRenderedPageBreak/>
        <w:t>Izvajalec mora ves čas trajanja naročila zagotavljati zadostno število anketarjev in njihovo ustrezno geografsko razporeditev, ki omogoča pravočasno in kakovostno izvedbo vseh aktivnosti.</w:t>
      </w:r>
    </w:p>
    <w:p w14:paraId="5804AF80" w14:textId="77777777" w:rsidR="00B22222" w:rsidRPr="00B22222" w:rsidRDefault="00B22222" w:rsidP="00B22222">
      <w:pPr>
        <w:rPr>
          <w:rFonts w:cs="Arial"/>
        </w:rPr>
      </w:pPr>
    </w:p>
    <w:p w14:paraId="49E2D79B" w14:textId="77777777" w:rsidR="00B22222" w:rsidRPr="00B22222" w:rsidRDefault="00B22222" w:rsidP="00B22222">
      <w:pPr>
        <w:rPr>
          <w:rFonts w:cs="Arial"/>
        </w:rPr>
      </w:pPr>
      <w:r w:rsidRPr="00B22222">
        <w:rPr>
          <w:rFonts w:cs="Arial"/>
        </w:rPr>
        <w:t>V primeru ugotovljenih pomanjkljivosti je izvajalec dolžan v roku, ki ga določi naročnik, zagotoviti ustrezno število in usposobljenost anketarjev, sicer ima naročnik pravico uveljavljati pogodbene sankcije v skladu s to pogodbo ali odstopiti od pogodbe.</w:t>
      </w:r>
    </w:p>
    <w:p w14:paraId="4B2BB469" w14:textId="77777777" w:rsidR="007F7575" w:rsidRDefault="007F7575" w:rsidP="00043FBF">
      <w:pPr>
        <w:rPr>
          <w:rFonts w:asciiTheme="minorHAnsi" w:hAnsiTheme="minorHAnsi" w:cstheme="minorHAnsi"/>
        </w:rPr>
      </w:pPr>
    </w:p>
    <w:p w14:paraId="5999C9A0" w14:textId="77777777" w:rsidR="00043FBF" w:rsidRPr="00132AEE" w:rsidRDefault="00043FBF" w:rsidP="00043FBF">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313EE2E" w14:textId="77777777" w:rsidR="00043FBF" w:rsidRPr="00043FBF" w:rsidRDefault="00043FBF" w:rsidP="00043FBF">
      <w:pPr>
        <w:rPr>
          <w:rFonts w:asciiTheme="minorHAnsi" w:hAnsiTheme="minorHAnsi" w:cstheme="minorHAnsi"/>
        </w:rPr>
      </w:pPr>
      <w:r w:rsidRPr="00043FBF">
        <w:rPr>
          <w:rFonts w:asciiTheme="minorHAnsi" w:hAnsiTheme="minorHAnsi" w:cstheme="minorHAnsi"/>
        </w:rPr>
        <w:t>Izvajalec mora zagotoviti vzpostavitev in izvajanje ustreznega sistema kontrole kakovosti izvajanja storitev, ki zagotavlja, da se vse aktivnosti izvajajo v skladu z določbami te pogodbe, tehnično specifikacijo javnega naročila ter metodološkimi standardi raziskave PIAAC.</w:t>
      </w:r>
    </w:p>
    <w:p w14:paraId="6EA544A9" w14:textId="77777777" w:rsidR="00043FBF" w:rsidRPr="00043FBF" w:rsidRDefault="00043FBF" w:rsidP="00043FBF">
      <w:pPr>
        <w:rPr>
          <w:rFonts w:asciiTheme="minorHAnsi" w:hAnsiTheme="minorHAnsi" w:cstheme="minorHAnsi"/>
        </w:rPr>
      </w:pPr>
    </w:p>
    <w:p w14:paraId="5547F217" w14:textId="19B98E13" w:rsidR="00043FBF" w:rsidRPr="00043FBF" w:rsidRDefault="00043FBF" w:rsidP="00043FBF">
      <w:pPr>
        <w:rPr>
          <w:rFonts w:asciiTheme="minorHAnsi" w:hAnsiTheme="minorHAnsi" w:cstheme="minorHAnsi"/>
        </w:rPr>
      </w:pPr>
      <w:r w:rsidRPr="00043FBF">
        <w:rPr>
          <w:rFonts w:asciiTheme="minorHAnsi" w:hAnsiTheme="minorHAnsi" w:cstheme="minorHAnsi"/>
        </w:rPr>
        <w:t xml:space="preserve">Izvajalec mora redno spremljati izvajanje storitev, zlasti delo oseb, ki sodelujejo pri izvajanju pogodbenih </w:t>
      </w:r>
      <w:r w:rsidR="00FB623E">
        <w:rPr>
          <w:rFonts w:asciiTheme="minorHAnsi" w:hAnsiTheme="minorHAnsi" w:cstheme="minorHAnsi"/>
        </w:rPr>
        <w:t>obveznosti</w:t>
      </w:r>
      <w:r w:rsidRPr="00043FBF">
        <w:rPr>
          <w:rFonts w:asciiTheme="minorHAnsi" w:hAnsiTheme="minorHAnsi" w:cstheme="minorHAnsi"/>
        </w:rPr>
        <w:t>, ter zagotavljati preverjanje kakovosti zbranih podatkov in pravilnosti izvajanja postopkov.</w:t>
      </w:r>
    </w:p>
    <w:p w14:paraId="441F4F5F" w14:textId="77777777" w:rsidR="00043FBF" w:rsidRPr="00043FBF" w:rsidRDefault="00043FBF" w:rsidP="00043FBF">
      <w:pPr>
        <w:rPr>
          <w:rFonts w:asciiTheme="minorHAnsi" w:hAnsiTheme="minorHAnsi" w:cstheme="minorHAnsi"/>
        </w:rPr>
      </w:pPr>
    </w:p>
    <w:p w14:paraId="0034C263" w14:textId="77777777" w:rsidR="00043FBF" w:rsidRPr="00043FBF" w:rsidRDefault="00043FBF" w:rsidP="00043FBF">
      <w:pPr>
        <w:rPr>
          <w:rFonts w:asciiTheme="minorHAnsi" w:hAnsiTheme="minorHAnsi" w:cstheme="minorHAnsi"/>
        </w:rPr>
      </w:pPr>
      <w:r w:rsidRPr="00043FBF">
        <w:rPr>
          <w:rFonts w:asciiTheme="minorHAnsi" w:hAnsiTheme="minorHAnsi" w:cstheme="minorHAnsi"/>
        </w:rPr>
        <w:t>V primeru ugotovljenih nepravilnosti ali odstopanj pri izvajanju storitev mora izvajalec brez odlašanja sprejeti ustrezne ukrepe za njihovo odpravo ter o tem obvestiti naročnika.</w:t>
      </w:r>
    </w:p>
    <w:p w14:paraId="0311FF66" w14:textId="77777777" w:rsidR="00043FBF" w:rsidRPr="00043FBF" w:rsidRDefault="00043FBF" w:rsidP="00043FBF">
      <w:pPr>
        <w:rPr>
          <w:rFonts w:asciiTheme="minorHAnsi" w:hAnsiTheme="minorHAnsi" w:cstheme="minorHAnsi"/>
        </w:rPr>
      </w:pPr>
    </w:p>
    <w:p w14:paraId="64869596" w14:textId="647F9EB5" w:rsidR="00043FBF" w:rsidRDefault="00043FBF" w:rsidP="00043FBF">
      <w:pPr>
        <w:rPr>
          <w:rFonts w:asciiTheme="minorHAnsi" w:hAnsiTheme="minorHAnsi" w:cstheme="minorHAnsi"/>
        </w:rPr>
      </w:pPr>
      <w:r w:rsidRPr="00043FBF">
        <w:rPr>
          <w:rFonts w:asciiTheme="minorHAnsi" w:hAnsiTheme="minorHAnsi" w:cstheme="minorHAnsi"/>
        </w:rPr>
        <w:t>Na zahtevo naročnika mora izvajalec naročniku posredovati informacije o izvajanju kontrole kakovosti ter omogočiti vpogled v dokumentacijo in evidence, ki se nanašajo na spremljanje kakovosti izvajanja storitev.</w:t>
      </w:r>
    </w:p>
    <w:p w14:paraId="33496C50" w14:textId="77777777" w:rsidR="00254FF6" w:rsidRDefault="00254FF6" w:rsidP="00043FBF">
      <w:pPr>
        <w:rPr>
          <w:rFonts w:asciiTheme="minorHAnsi" w:hAnsiTheme="minorHAnsi" w:cstheme="minorHAnsi"/>
        </w:rPr>
      </w:pPr>
    </w:p>
    <w:p w14:paraId="2C9DC4A8" w14:textId="7B5DB331" w:rsidR="00254FF6" w:rsidRPr="00254FF6" w:rsidRDefault="00254FF6" w:rsidP="00254FF6">
      <w:pPr>
        <w:pStyle w:val="Odstavekseznama"/>
        <w:numPr>
          <w:ilvl w:val="0"/>
          <w:numId w:val="1"/>
        </w:numPr>
        <w:jc w:val="center"/>
        <w:rPr>
          <w:rFonts w:asciiTheme="minorHAnsi" w:hAnsiTheme="minorHAnsi" w:cstheme="minorHAnsi"/>
          <w:b/>
          <w:bCs/>
        </w:rPr>
      </w:pPr>
      <w:r w:rsidRPr="00254FF6">
        <w:rPr>
          <w:rFonts w:asciiTheme="minorHAnsi" w:hAnsiTheme="minorHAnsi" w:cstheme="minorHAnsi"/>
          <w:b/>
          <w:bCs/>
        </w:rPr>
        <w:t>člen</w:t>
      </w:r>
    </w:p>
    <w:p w14:paraId="0211791F" w14:textId="77777777" w:rsidR="00254FF6" w:rsidRPr="00254FF6" w:rsidRDefault="00254FF6" w:rsidP="00254FF6">
      <w:pPr>
        <w:pStyle w:val="Navadensplet"/>
        <w:spacing w:before="0" w:beforeAutospacing="0"/>
        <w:jc w:val="both"/>
        <w:rPr>
          <w:rFonts w:ascii="Arial" w:hAnsi="Arial" w:cs="Arial"/>
          <w:sz w:val="22"/>
          <w:szCs w:val="22"/>
        </w:rPr>
      </w:pPr>
      <w:r w:rsidRPr="00254FF6">
        <w:rPr>
          <w:rFonts w:ascii="Arial" w:hAnsi="Arial" w:cs="Arial"/>
          <w:sz w:val="22"/>
          <w:szCs w:val="22"/>
        </w:rPr>
        <w:t>Izvajalec mora skozi celotno obdobje izvajanja pogodbe spremljati morebitna tveganja, ki lahko vplivajo na potek, kakovost ali pravočasnost izvajanja storitev.</w:t>
      </w:r>
    </w:p>
    <w:p w14:paraId="73605946" w14:textId="0B13F02B"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V primeru zaznanih tveganj mora izvajalec o tem nemudoma obvestiti naročnika ter predlagati ustrezne organizacijske</w:t>
      </w:r>
      <w:r w:rsidR="00070DDD">
        <w:rPr>
          <w:rFonts w:ascii="Arial" w:hAnsi="Arial" w:cs="Arial"/>
          <w:sz w:val="22"/>
          <w:szCs w:val="22"/>
        </w:rPr>
        <w:t>, tehnične</w:t>
      </w:r>
      <w:r w:rsidRPr="00254FF6">
        <w:rPr>
          <w:rFonts w:ascii="Arial" w:hAnsi="Arial" w:cs="Arial"/>
          <w:sz w:val="22"/>
          <w:szCs w:val="22"/>
        </w:rPr>
        <w:t xml:space="preserve"> ali operativne ukrepe za njihovo obvladovanje.</w:t>
      </w:r>
    </w:p>
    <w:p w14:paraId="524DC96B" w14:textId="718827A2" w:rsidR="00254FF6" w:rsidRPr="00254FF6" w:rsidRDefault="00254FF6" w:rsidP="00254FF6">
      <w:pPr>
        <w:pStyle w:val="Navadensplet"/>
        <w:spacing w:after="0" w:afterAutospacing="0"/>
        <w:jc w:val="both"/>
        <w:rPr>
          <w:rFonts w:ascii="Arial" w:hAnsi="Arial" w:cs="Arial"/>
          <w:sz w:val="22"/>
          <w:szCs w:val="22"/>
        </w:rPr>
      </w:pPr>
      <w:r w:rsidRPr="00254FF6">
        <w:rPr>
          <w:rFonts w:ascii="Arial" w:hAnsi="Arial" w:cs="Arial"/>
          <w:sz w:val="22"/>
          <w:szCs w:val="22"/>
        </w:rPr>
        <w:t xml:space="preserve">Izvajalec mora z naročnikom sodelovati pri uvajanju ukrepov, ki so potrebni za zagotavljanje pravilne izvedbe raziskave, zlasti v primeru odstopanj pri realizaciji vzorca, odzivnosti </w:t>
      </w:r>
      <w:r w:rsidR="008F365C">
        <w:rPr>
          <w:rFonts w:ascii="Arial" w:hAnsi="Arial" w:cs="Arial"/>
          <w:sz w:val="22"/>
          <w:szCs w:val="22"/>
        </w:rPr>
        <w:t>respondentov</w:t>
      </w:r>
      <w:r w:rsidRPr="00254FF6">
        <w:rPr>
          <w:rFonts w:ascii="Arial" w:hAnsi="Arial" w:cs="Arial"/>
          <w:sz w:val="22"/>
          <w:szCs w:val="22"/>
        </w:rPr>
        <w:t xml:space="preserve"> ali organizaciji terenskega dela.</w:t>
      </w:r>
    </w:p>
    <w:p w14:paraId="4282DB1F" w14:textId="5C001DE3" w:rsidR="007F144D" w:rsidRDefault="007F144D" w:rsidP="00043FBF">
      <w:pPr>
        <w:rPr>
          <w:rFonts w:asciiTheme="minorHAnsi" w:hAnsiTheme="minorHAnsi" w:cstheme="minorHAnsi"/>
        </w:rPr>
      </w:pPr>
    </w:p>
    <w:p w14:paraId="6456623D" w14:textId="77777777" w:rsidR="009F7E69" w:rsidRPr="00132AEE" w:rsidRDefault="009F7E69" w:rsidP="00043FBF">
      <w:pPr>
        <w:pStyle w:val="Odstavekseznama"/>
        <w:numPr>
          <w:ilvl w:val="0"/>
          <w:numId w:val="1"/>
        </w:numPr>
        <w:spacing w:line="240" w:lineRule="auto"/>
        <w:jc w:val="center"/>
        <w:rPr>
          <w:rFonts w:asciiTheme="minorHAnsi" w:hAnsiTheme="minorHAnsi" w:cstheme="minorHAnsi"/>
          <w:b/>
        </w:rPr>
      </w:pPr>
      <w:bookmarkStart w:id="21" w:name="_Hlk181091767"/>
      <w:r w:rsidRPr="00132AEE">
        <w:rPr>
          <w:rFonts w:asciiTheme="minorHAnsi" w:hAnsiTheme="minorHAnsi" w:cstheme="minorHAnsi"/>
          <w:b/>
        </w:rPr>
        <w:t>člen</w:t>
      </w:r>
    </w:p>
    <w:bookmarkEnd w:id="21"/>
    <w:p w14:paraId="6103BD03" w14:textId="637576B1" w:rsidR="009F7E69" w:rsidRDefault="009F7E69" w:rsidP="00043FBF">
      <w:pPr>
        <w:rPr>
          <w:rFonts w:asciiTheme="minorHAnsi" w:hAnsiTheme="minorHAnsi" w:cstheme="minorHAnsi"/>
        </w:rPr>
      </w:pPr>
      <w:r>
        <w:rPr>
          <w:rFonts w:asciiTheme="minorHAnsi" w:hAnsiTheme="minorHAnsi" w:cstheme="minorHAnsi"/>
        </w:rPr>
        <w:t xml:space="preserve">Izvajalec </w:t>
      </w:r>
      <w:r w:rsidR="00043FBF">
        <w:rPr>
          <w:rFonts w:asciiTheme="minorHAnsi" w:hAnsiTheme="minorHAnsi" w:cstheme="minorHAnsi"/>
        </w:rPr>
        <w:t>mora</w:t>
      </w:r>
      <w:r>
        <w:rPr>
          <w:rFonts w:asciiTheme="minorHAnsi" w:hAnsiTheme="minorHAnsi" w:cstheme="minorHAnsi"/>
        </w:rPr>
        <w:t xml:space="preserve"> ves čas trajanja pogodbe zagotavlja</w:t>
      </w:r>
      <w:r w:rsidR="00043FBF">
        <w:rPr>
          <w:rFonts w:asciiTheme="minorHAnsi" w:hAnsiTheme="minorHAnsi" w:cstheme="minorHAnsi"/>
        </w:rPr>
        <w:t>ti</w:t>
      </w:r>
      <w:r>
        <w:rPr>
          <w:rFonts w:asciiTheme="minorHAnsi" w:hAnsiTheme="minorHAnsi" w:cstheme="minorHAnsi"/>
        </w:rPr>
        <w:t xml:space="preserve"> stalnost kadrovske zasedbe in stalno prisotnost strokovno usposobljenega kadra, ki izpolnjuje vse zahtevane pogoje iz razpisne dokumentacije. </w:t>
      </w:r>
    </w:p>
    <w:p w14:paraId="09DADF65" w14:textId="77777777" w:rsidR="00510162" w:rsidRDefault="00510162" w:rsidP="00043FBF">
      <w:pPr>
        <w:rPr>
          <w:rFonts w:asciiTheme="minorHAnsi" w:hAnsiTheme="minorHAnsi" w:cstheme="minorHAnsi"/>
        </w:rPr>
      </w:pPr>
    </w:p>
    <w:p w14:paraId="4B94932B" w14:textId="77777777" w:rsidR="00510162" w:rsidRDefault="00510162" w:rsidP="00510162">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Pr>
          <w:rFonts w:asciiTheme="minorHAnsi" w:hAnsiTheme="minorHAnsi" w:cstheme="minorHAnsi"/>
        </w:rPr>
        <w:t xml:space="preserve">1 (Nominacija kadra in seznam referenc), ki je priloga te pogodbe. Izvajalec mora storitve, ki so predmet naročila, izvajati s kadrom, ki je poimensko naveden v obrazcu OBR – 2.11. Izvajalec lahko posamezen kader zamenja ali doda dodaten kader, vendar le s predhodnim pisnim soglasjem naročnika. Zamenjan ali nov kader mora izpolnjevati vse zahteve v zvezi s kadrovsko sposobnostjo (kadrovska sposobnost – usposobljenost kadra) iz razpisne dokumentacije. Ob vsakem predlogu menjave oz. imenovanja dodatnega kadra mora izvajalec naročniku predložiti dokumente, ki so bili skladno z razpisno dokumentacijo zahtevani. </w:t>
      </w:r>
    </w:p>
    <w:p w14:paraId="1DDEAFC4" w14:textId="77777777" w:rsidR="00510162" w:rsidRDefault="00510162" w:rsidP="00510162">
      <w:pPr>
        <w:rPr>
          <w:rFonts w:asciiTheme="minorHAnsi" w:hAnsiTheme="minorHAnsi" w:cstheme="minorHAnsi"/>
        </w:rPr>
      </w:pPr>
    </w:p>
    <w:p w14:paraId="0309AF33" w14:textId="77777777" w:rsidR="00510162" w:rsidRDefault="00510162" w:rsidP="00510162">
      <w:pPr>
        <w:rPr>
          <w:rFonts w:asciiTheme="minorHAnsi" w:hAnsiTheme="minorHAnsi" w:cstheme="minorHAnsi"/>
        </w:rPr>
      </w:pPr>
      <w:r>
        <w:rPr>
          <w:rFonts w:asciiTheme="minorHAnsi" w:hAnsiTheme="minorHAnsi" w:cstheme="minorHAnsi"/>
        </w:rPr>
        <w:t xml:space="preserve">Zamenjavo posameznega kadra lahko zahteva tudi naročnik. </w:t>
      </w:r>
    </w:p>
    <w:p w14:paraId="2BF874DA" w14:textId="77777777" w:rsidR="003E43BB" w:rsidRDefault="003E43BB" w:rsidP="00043FBF">
      <w:pPr>
        <w:rPr>
          <w:rFonts w:cs="Arial"/>
        </w:rPr>
      </w:pPr>
      <w:bookmarkStart w:id="22" w:name="_Hlk107476052"/>
    </w:p>
    <w:p w14:paraId="1395A525" w14:textId="77E68A8A" w:rsidR="0072308D" w:rsidRDefault="009F7E69" w:rsidP="00043FBF">
      <w:pPr>
        <w:rPr>
          <w:rFonts w:cs="Arial"/>
        </w:rPr>
      </w:pPr>
      <w:r w:rsidRPr="00124B5D">
        <w:rPr>
          <w:rFonts w:cs="Arial"/>
        </w:rPr>
        <w:t>Kader, ki im</w:t>
      </w:r>
      <w:r w:rsidR="00070DDD">
        <w:rPr>
          <w:rFonts w:cs="Arial"/>
        </w:rPr>
        <w:t>a</w:t>
      </w:r>
      <w:r w:rsidRPr="00124B5D">
        <w:rPr>
          <w:rFonts w:cs="Arial"/>
        </w:rPr>
        <w:t xml:space="preserve"> neposredni stik z naročnikom in z </w:t>
      </w:r>
      <w:r w:rsidR="00070DDD">
        <w:rPr>
          <w:rFonts w:cs="Arial"/>
        </w:rPr>
        <w:t>njegovimi</w:t>
      </w:r>
      <w:r w:rsidRPr="00124B5D">
        <w:rPr>
          <w:rFonts w:cs="Arial"/>
        </w:rPr>
        <w:t xml:space="preserve"> partnerji, mora </w:t>
      </w:r>
      <w:r w:rsidR="00070DDD">
        <w:rPr>
          <w:rFonts w:cs="Arial"/>
        </w:rPr>
        <w:t xml:space="preserve">ves čas trajanja te pogodbe </w:t>
      </w:r>
      <w:r w:rsidRPr="00124B5D">
        <w:rPr>
          <w:rFonts w:cs="Arial"/>
        </w:rPr>
        <w:t xml:space="preserve">aktivno </w:t>
      </w:r>
      <w:r w:rsidR="00070DDD">
        <w:rPr>
          <w:rFonts w:cs="Arial"/>
        </w:rPr>
        <w:t>obvladati</w:t>
      </w:r>
      <w:r w:rsidRPr="00124B5D">
        <w:rPr>
          <w:rFonts w:cs="Arial"/>
        </w:rPr>
        <w:t xml:space="preserve"> slovenski jezik</w:t>
      </w:r>
      <w:r>
        <w:rPr>
          <w:rFonts w:cs="Arial"/>
        </w:rPr>
        <w:t xml:space="preserve"> </w:t>
      </w:r>
      <w:r w:rsidR="00070DDD">
        <w:rPr>
          <w:rFonts w:cs="Arial"/>
        </w:rPr>
        <w:t>v govoru in pisavi</w:t>
      </w:r>
      <w:r w:rsidRPr="00124B5D">
        <w:rPr>
          <w:rFonts w:cs="Arial"/>
        </w:rPr>
        <w:t xml:space="preserve">. Vsa pisna </w:t>
      </w:r>
      <w:r w:rsidR="00070DDD">
        <w:rPr>
          <w:rFonts w:cs="Arial"/>
        </w:rPr>
        <w:t>komunikacija</w:t>
      </w:r>
      <w:r w:rsidRPr="00124B5D">
        <w:rPr>
          <w:rFonts w:cs="Arial"/>
        </w:rPr>
        <w:t xml:space="preserve"> z naročnikom in </w:t>
      </w:r>
      <w:r w:rsidR="00070DDD">
        <w:rPr>
          <w:rFonts w:cs="Arial"/>
        </w:rPr>
        <w:t>njegovimi</w:t>
      </w:r>
      <w:r w:rsidRPr="00124B5D">
        <w:rPr>
          <w:rFonts w:cs="Arial"/>
        </w:rPr>
        <w:t xml:space="preserve"> partnerji mora potekati v slovenskem jeziku. </w:t>
      </w:r>
      <w:r w:rsidR="00070DDD">
        <w:rPr>
          <w:rFonts w:cs="Arial"/>
        </w:rPr>
        <w:t xml:space="preserve">Če </w:t>
      </w:r>
      <w:r w:rsidRPr="00124B5D">
        <w:rPr>
          <w:rFonts w:cs="Arial"/>
        </w:rPr>
        <w:t xml:space="preserve">kader, ki </w:t>
      </w:r>
      <w:r w:rsidR="00070DDD">
        <w:rPr>
          <w:rFonts w:cs="Arial"/>
        </w:rPr>
        <w:t>ima</w:t>
      </w:r>
      <w:r w:rsidRPr="00124B5D">
        <w:rPr>
          <w:rFonts w:cs="Arial"/>
        </w:rPr>
        <w:t xml:space="preserve"> </w:t>
      </w:r>
      <w:r w:rsidRPr="00124B5D">
        <w:rPr>
          <w:rFonts w:cs="Arial"/>
        </w:rPr>
        <w:lastRenderedPageBreak/>
        <w:t xml:space="preserve">neposredni stik z naročnikom </w:t>
      </w:r>
      <w:r w:rsidR="00070DDD">
        <w:rPr>
          <w:rFonts w:cs="Arial"/>
        </w:rPr>
        <w:t>ali njegovimi</w:t>
      </w:r>
      <w:r w:rsidRPr="00124B5D">
        <w:rPr>
          <w:rFonts w:cs="Arial"/>
        </w:rPr>
        <w:t xml:space="preserve"> partnerji,</w:t>
      </w:r>
      <w:bookmarkEnd w:id="22"/>
      <w:r w:rsidRPr="00124B5D">
        <w:rPr>
          <w:rFonts w:cs="Arial"/>
        </w:rPr>
        <w:t xml:space="preserve"> ne </w:t>
      </w:r>
      <w:r w:rsidR="00070DDD">
        <w:rPr>
          <w:rFonts w:cs="Arial"/>
        </w:rPr>
        <w:t>izpolnjuje te zahteve</w:t>
      </w:r>
      <w:r w:rsidRPr="00124B5D">
        <w:rPr>
          <w:rFonts w:cs="Arial"/>
        </w:rPr>
        <w:t xml:space="preserve">, </w:t>
      </w:r>
      <w:r w:rsidR="00070DDD">
        <w:rPr>
          <w:rFonts w:cs="Arial"/>
        </w:rPr>
        <w:t xml:space="preserve">lahko </w:t>
      </w:r>
      <w:r w:rsidRPr="00124B5D">
        <w:rPr>
          <w:rFonts w:cs="Arial"/>
        </w:rPr>
        <w:t xml:space="preserve">naročnik od </w:t>
      </w:r>
      <w:r>
        <w:rPr>
          <w:rFonts w:cs="Arial"/>
        </w:rPr>
        <w:t xml:space="preserve">izvajalca </w:t>
      </w:r>
      <w:r w:rsidRPr="00124B5D">
        <w:rPr>
          <w:rFonts w:cs="Arial"/>
        </w:rPr>
        <w:t xml:space="preserve">zahteva </w:t>
      </w:r>
      <w:r w:rsidR="00070DDD">
        <w:rPr>
          <w:rFonts w:cs="Arial"/>
        </w:rPr>
        <w:t xml:space="preserve">njegovo </w:t>
      </w:r>
      <w:r w:rsidRPr="00124B5D">
        <w:rPr>
          <w:rFonts w:cs="Arial"/>
        </w:rPr>
        <w:t xml:space="preserve">zamenjavo. </w:t>
      </w:r>
      <w:bookmarkStart w:id="23" w:name="_Hlk107477356"/>
    </w:p>
    <w:p w14:paraId="608A86FD" w14:textId="77777777" w:rsidR="0072308D" w:rsidRDefault="0072308D" w:rsidP="00043FBF">
      <w:pPr>
        <w:rPr>
          <w:rFonts w:cs="Arial"/>
        </w:rPr>
      </w:pPr>
    </w:p>
    <w:p w14:paraId="6EC17B4C" w14:textId="77777777" w:rsidR="0072308D" w:rsidRPr="00132AEE" w:rsidRDefault="0072308D" w:rsidP="00043FBF">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bookmarkEnd w:id="23"/>
    <w:p w14:paraId="3BAD646B"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Izvajalec mora z naročnikom redno komunicirati ter ga sproti obveščati o poteku izvajanja storitev, ki so predmet te pogodbe.</w:t>
      </w:r>
    </w:p>
    <w:p w14:paraId="05F2209C" w14:textId="77777777" w:rsidR="00A7406B" w:rsidRPr="00A7406B" w:rsidRDefault="00A7406B" w:rsidP="00043FBF">
      <w:pPr>
        <w:rPr>
          <w:rFonts w:asciiTheme="minorHAnsi" w:hAnsiTheme="minorHAnsi" w:cstheme="minorHAnsi"/>
        </w:rPr>
      </w:pPr>
    </w:p>
    <w:p w14:paraId="34D9BBF1"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Komunikacija med pogodbenima strankama poteka v živo, po telefonu ali preko elektronske pošte. Če naročnik presodi, da je posamezno vprašanje potrebno obravnavati na sestanku, se mora izvajalec odzvati na povabilo naročnika in se udeležiti sestanka najpozneje v roku dveh (2) delovnih dni od prejema povabila, razen če se pogodbeni stranki dogovorita drugače.</w:t>
      </w:r>
    </w:p>
    <w:p w14:paraId="200BDA07" w14:textId="77777777" w:rsidR="00A7406B" w:rsidRPr="00A7406B" w:rsidRDefault="00A7406B" w:rsidP="00043FBF">
      <w:pPr>
        <w:rPr>
          <w:rFonts w:asciiTheme="minorHAnsi" w:hAnsiTheme="minorHAnsi" w:cstheme="minorHAnsi"/>
        </w:rPr>
      </w:pPr>
    </w:p>
    <w:p w14:paraId="01B81158" w14:textId="77777777" w:rsidR="00A7406B" w:rsidRPr="00A7406B" w:rsidRDefault="00A7406B" w:rsidP="00043FBF">
      <w:pPr>
        <w:rPr>
          <w:rFonts w:asciiTheme="minorHAnsi" w:hAnsiTheme="minorHAnsi" w:cstheme="minorHAnsi"/>
        </w:rPr>
      </w:pPr>
      <w:r w:rsidRPr="00A7406B">
        <w:rPr>
          <w:rFonts w:asciiTheme="minorHAnsi" w:hAnsiTheme="minorHAnsi" w:cstheme="minorHAnsi"/>
        </w:rPr>
        <w:t>Na vprašanja naročnika, posredovana po elektronski pošti, mora izvajalec odgovoriti najpozneje naslednji delovni dan.</w:t>
      </w:r>
    </w:p>
    <w:p w14:paraId="0D7E056F" w14:textId="77777777" w:rsidR="00A7406B" w:rsidRPr="00A7406B" w:rsidRDefault="00A7406B" w:rsidP="00043FBF">
      <w:pPr>
        <w:rPr>
          <w:rFonts w:asciiTheme="minorHAnsi" w:hAnsiTheme="minorHAnsi" w:cstheme="minorHAnsi"/>
        </w:rPr>
      </w:pPr>
    </w:p>
    <w:p w14:paraId="37A871EE" w14:textId="36A32A1A" w:rsidR="00DC0C5C" w:rsidRDefault="00A7406B" w:rsidP="00043FBF">
      <w:pPr>
        <w:rPr>
          <w:rFonts w:asciiTheme="minorHAnsi" w:hAnsiTheme="minorHAnsi" w:cstheme="minorHAnsi"/>
        </w:rPr>
      </w:pPr>
      <w:r w:rsidRPr="00A7406B">
        <w:rPr>
          <w:rFonts w:asciiTheme="minorHAnsi" w:hAnsiTheme="minorHAnsi" w:cstheme="minorHAnsi"/>
        </w:rPr>
        <w:t>Izvajalec mora naročniku redno posredovati poročila o poteku izvajanja storitev ter druge informacije v obsegu in na način, kot je določen v tehnični specifikaciji javnega naročila, ki je sestavni del te pogodbe.</w:t>
      </w:r>
    </w:p>
    <w:p w14:paraId="6A9D443A" w14:textId="77777777" w:rsidR="00043FBF" w:rsidRDefault="00043FBF" w:rsidP="00043FBF">
      <w:pPr>
        <w:rPr>
          <w:rFonts w:asciiTheme="minorHAnsi" w:hAnsiTheme="minorHAnsi" w:cstheme="minorHAnsi"/>
        </w:rPr>
      </w:pPr>
    </w:p>
    <w:p w14:paraId="3201F8BF" w14:textId="06EB09DA" w:rsidR="00043FBF" w:rsidRDefault="00043FBF" w:rsidP="00043FBF">
      <w:pPr>
        <w:rPr>
          <w:rFonts w:asciiTheme="minorHAnsi" w:hAnsiTheme="minorHAnsi" w:cstheme="minorHAnsi"/>
        </w:rPr>
      </w:pPr>
      <w:r w:rsidRPr="00043FBF">
        <w:rPr>
          <w:rFonts w:asciiTheme="minorHAnsi" w:hAnsiTheme="minorHAnsi" w:cstheme="minorHAnsi"/>
        </w:rPr>
        <w:t>Izvajalec mora z naročnikom sodelovati tudi pri reševanju metodoloških, organizacijskih ali tehničnih vprašanj, ki se pojavijo med izvajanjem raziskave, ter po potrebi prilagoditi organizacijo terenskega dela v skladu z navodili naročnika, če je to potrebno za zagotavljanje pravilne in kakovostne izvedbe raziskave.</w:t>
      </w:r>
    </w:p>
    <w:p w14:paraId="6DBF114C" w14:textId="77777777" w:rsidR="0013114E" w:rsidRDefault="0013114E" w:rsidP="00043FBF">
      <w:pPr>
        <w:rPr>
          <w:rFonts w:asciiTheme="minorHAnsi" w:hAnsiTheme="minorHAnsi" w:cstheme="minorHAnsi"/>
        </w:rPr>
      </w:pPr>
    </w:p>
    <w:p w14:paraId="76C7EB1C" w14:textId="77777777" w:rsidR="0013114E" w:rsidRPr="00132AEE" w:rsidRDefault="0013114E" w:rsidP="0013114E">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4D7707F" w14:textId="68346D6E" w:rsidR="0013114E" w:rsidRPr="0013114E" w:rsidRDefault="0013114E" w:rsidP="0013114E">
      <w:pPr>
        <w:spacing w:after="100" w:afterAutospacing="1"/>
        <w:rPr>
          <w:rFonts w:cs="Arial"/>
        </w:rPr>
      </w:pPr>
      <w:r w:rsidRPr="0013114E">
        <w:rPr>
          <w:rFonts w:cs="Arial"/>
        </w:rPr>
        <w:t>Izvajalec mora naročniku zagotavljati redno, pravočasno in pregledno poročanje o poteku izvajanja storitev, ki omogoča sprotno spremljanje realizacije raziskave, kakovosti zbiranja podatkov ter pravočasno ukrepanje v primeru odstopanj.</w:t>
      </w:r>
    </w:p>
    <w:p w14:paraId="0803B280" w14:textId="31D699CA" w:rsidR="0013114E" w:rsidRPr="0013114E" w:rsidRDefault="0013114E" w:rsidP="007E19AF">
      <w:pPr>
        <w:spacing w:before="100" w:beforeAutospacing="1"/>
        <w:rPr>
          <w:rFonts w:cs="Arial"/>
        </w:rPr>
      </w:pPr>
      <w:r w:rsidRPr="0013114E">
        <w:rPr>
          <w:rFonts w:cs="Arial"/>
        </w:rPr>
        <w:t>Izvajalec mora naročniku zlasti zagotavljati:</w:t>
      </w:r>
    </w:p>
    <w:p w14:paraId="10E37D71" w14:textId="4C365642" w:rsidR="0013114E" w:rsidRPr="0013114E" w:rsidRDefault="0013114E" w:rsidP="00B238B2">
      <w:pPr>
        <w:numPr>
          <w:ilvl w:val="0"/>
          <w:numId w:val="15"/>
        </w:numPr>
        <w:spacing w:after="100" w:afterAutospacing="1"/>
        <w:rPr>
          <w:rFonts w:cs="Arial"/>
        </w:rPr>
      </w:pPr>
      <w:r w:rsidRPr="0013114E">
        <w:rPr>
          <w:rFonts w:cs="Arial"/>
        </w:rPr>
        <w:t xml:space="preserve">tedenska poročila o napredku izvajanja storitev, ki vključujejo podatke o številu izvedenih intervjujev, realizaciji vzorca, stopnji odzivnosti, številu kontaktov z </w:t>
      </w:r>
      <w:r w:rsidR="008F365C">
        <w:rPr>
          <w:rFonts w:cs="Arial"/>
        </w:rPr>
        <w:t>respondent</w:t>
      </w:r>
      <w:r w:rsidRPr="0013114E">
        <w:rPr>
          <w:rFonts w:cs="Arial"/>
        </w:rPr>
        <w:t xml:space="preserve">i ter drugih relevantnih kazalnikih poteka terenskega zbiranja podatkov, </w:t>
      </w:r>
    </w:p>
    <w:p w14:paraId="02502096" w14:textId="77777777" w:rsidR="0013114E" w:rsidRPr="0013114E" w:rsidRDefault="0013114E">
      <w:pPr>
        <w:numPr>
          <w:ilvl w:val="0"/>
          <w:numId w:val="15"/>
        </w:numPr>
        <w:spacing w:before="100" w:beforeAutospacing="1" w:after="100" w:afterAutospacing="1"/>
        <w:rPr>
          <w:rFonts w:cs="Arial"/>
        </w:rPr>
      </w:pPr>
      <w:r w:rsidRPr="0013114E">
        <w:rPr>
          <w:rFonts w:cs="Arial"/>
        </w:rPr>
        <w:t xml:space="preserve">vmesno poročilo o izvedbi posamezne faze raziskave, ki vsebuje pregled poteka zbiranja podatkov, analizo realizacije vzorca in odzivnosti ter opis morebitnih organizacijskih, metodoloških ali tehničnih izzivov in sprejetih ukrepov, </w:t>
      </w:r>
    </w:p>
    <w:p w14:paraId="56FEC760" w14:textId="77777777" w:rsidR="0013114E" w:rsidRPr="0013114E" w:rsidRDefault="0013114E">
      <w:pPr>
        <w:numPr>
          <w:ilvl w:val="0"/>
          <w:numId w:val="15"/>
        </w:numPr>
        <w:spacing w:before="100" w:beforeAutospacing="1" w:after="100" w:afterAutospacing="1"/>
        <w:rPr>
          <w:rFonts w:cs="Arial"/>
        </w:rPr>
      </w:pPr>
      <w:r w:rsidRPr="0013114E">
        <w:rPr>
          <w:rFonts w:cs="Arial"/>
        </w:rPr>
        <w:t xml:space="preserve">končno vsebinsko in finančno poročilo, ki vključuje celovit pregled izvedbe storitev, opis organizacije terenskega dela, analizo realizacije vzorca in dosežene odzivnosti, pregled izvedenih kontrol kakovosti ter finančni pregled izvedenih aktivnosti. </w:t>
      </w:r>
    </w:p>
    <w:p w14:paraId="07338027" w14:textId="54C205FF" w:rsidR="0013114E" w:rsidRPr="0013114E" w:rsidRDefault="0013114E" w:rsidP="0013114E">
      <w:pPr>
        <w:spacing w:before="100" w:beforeAutospacing="1" w:after="100" w:afterAutospacing="1"/>
        <w:rPr>
          <w:rFonts w:cs="Arial"/>
        </w:rPr>
      </w:pPr>
      <w:r w:rsidRPr="0013114E">
        <w:rPr>
          <w:rFonts w:cs="Arial"/>
        </w:rPr>
        <w:t>Poročila iz prejšnjega odstavka morajo biti pripravljena v pisni obliki in v dogovorjenem formatu. Izvajalec mora naročniku na njegovo zahtevo zagotoviti tudi dodatna pojasnila, analize ali izpise podatkov, povezane z izvajanjem storitev.</w:t>
      </w:r>
    </w:p>
    <w:p w14:paraId="608C63ED" w14:textId="77777777" w:rsidR="009F7E69" w:rsidRDefault="009F7E69" w:rsidP="00043FBF">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043FBF">
      <w:r>
        <w:t>Izvajalec s podpisom te pogodbe potrjuje, da je v celoti seznanjen z obsegom in zahtevnostjo pogodbenih storitev.</w:t>
      </w:r>
    </w:p>
    <w:p w14:paraId="79AD8F2F" w14:textId="77777777" w:rsidR="009F7E69" w:rsidRDefault="009F7E69" w:rsidP="00043FBF">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043FBF">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AA3242" w14:textId="77777777" w:rsidR="00043FBF" w:rsidRDefault="00043FBF" w:rsidP="00043FBF">
      <w:r>
        <w:t>Naročnik ima pravico izvajati nadzor nad izvajanjem storitev po tej pogodbi.</w:t>
      </w:r>
    </w:p>
    <w:p w14:paraId="5B56F12E" w14:textId="77777777" w:rsidR="00043FBF" w:rsidRDefault="00043FBF" w:rsidP="00043FBF"/>
    <w:p w14:paraId="316F5E6F" w14:textId="77777777" w:rsidR="00043FBF" w:rsidRDefault="00043FBF" w:rsidP="00043FBF">
      <w:r>
        <w:t>Naročnik lahko kadarkoli izvede nadzorstveni pregled z namenom preverjanja izpolnjevanja pogodbenih obveznosti izvajalca, zlasti ali izvajalec:</w:t>
      </w:r>
    </w:p>
    <w:p w14:paraId="7D813406" w14:textId="77777777" w:rsidR="00043FBF" w:rsidRPr="00043FBF" w:rsidRDefault="00043FBF">
      <w:pPr>
        <w:pStyle w:val="Odstavekseznama"/>
        <w:numPr>
          <w:ilvl w:val="0"/>
          <w:numId w:val="7"/>
        </w:numPr>
        <w:spacing w:line="240" w:lineRule="auto"/>
        <w:rPr>
          <w:rFonts w:ascii="Arial" w:hAnsi="Arial" w:cs="Arial"/>
        </w:rPr>
      </w:pPr>
      <w:r w:rsidRPr="00043FBF">
        <w:rPr>
          <w:rFonts w:ascii="Arial" w:hAnsi="Arial" w:cs="Arial"/>
        </w:rPr>
        <w:lastRenderedPageBreak/>
        <w:t>izvaja storitve v skladu z določbami te pogodbe in tehnično specifikacijo, ki je sestavni del pogodbe,</w:t>
      </w:r>
    </w:p>
    <w:p w14:paraId="3A0AB8CC" w14:textId="77777777" w:rsidR="00043FBF" w:rsidRPr="00E9027A" w:rsidRDefault="00043FBF">
      <w:pPr>
        <w:pStyle w:val="Odstavekseznama"/>
        <w:numPr>
          <w:ilvl w:val="0"/>
          <w:numId w:val="7"/>
        </w:numPr>
        <w:spacing w:line="240" w:lineRule="auto"/>
        <w:rPr>
          <w:rFonts w:ascii="Arial" w:hAnsi="Arial" w:cs="Arial"/>
        </w:rPr>
      </w:pPr>
      <w:r w:rsidRPr="00E9027A">
        <w:rPr>
          <w:rFonts w:ascii="Arial" w:hAnsi="Arial" w:cs="Arial"/>
        </w:rPr>
        <w:t>zagotavlja ustrezne tehnične, organizacijske in druge ukrepe za varovanje podatkov ter kakovost izvedenih storitev,</w:t>
      </w:r>
    </w:p>
    <w:p w14:paraId="31C21FF1" w14:textId="77777777" w:rsidR="00043FBF" w:rsidRPr="00043FBF" w:rsidRDefault="00043FBF">
      <w:pPr>
        <w:pStyle w:val="Odstavekseznama"/>
        <w:numPr>
          <w:ilvl w:val="0"/>
          <w:numId w:val="7"/>
        </w:numPr>
        <w:spacing w:line="240" w:lineRule="auto"/>
        <w:rPr>
          <w:rFonts w:ascii="Arial" w:hAnsi="Arial" w:cs="Arial"/>
        </w:rPr>
      </w:pPr>
      <w:r w:rsidRPr="00E9027A">
        <w:rPr>
          <w:rFonts w:ascii="Arial" w:hAnsi="Arial" w:cs="Arial"/>
        </w:rPr>
        <w:t>ravna v skladu z veljavnimi predpisi</w:t>
      </w:r>
      <w:r w:rsidRPr="00043FBF">
        <w:rPr>
          <w:rFonts w:ascii="Arial" w:hAnsi="Arial" w:cs="Arial"/>
        </w:rPr>
        <w:t>, ki urejajo izvajanje storitev, ki so predmet te pogodbe,</w:t>
      </w:r>
    </w:p>
    <w:p w14:paraId="3F3F7527" w14:textId="77777777" w:rsidR="00043FBF" w:rsidRDefault="00043FBF">
      <w:pPr>
        <w:pStyle w:val="Odstavekseznama"/>
        <w:numPr>
          <w:ilvl w:val="0"/>
          <w:numId w:val="7"/>
        </w:numPr>
        <w:spacing w:line="240" w:lineRule="auto"/>
      </w:pPr>
      <w:r w:rsidRPr="00043FBF">
        <w:rPr>
          <w:rFonts w:ascii="Arial" w:hAnsi="Arial" w:cs="Arial"/>
        </w:rPr>
        <w:t>spoštuje finančne in druge predpise v obsegu, ki je lahko predmet revizijskega nadzora</w:t>
      </w:r>
      <w:r>
        <w:t>.</w:t>
      </w:r>
    </w:p>
    <w:p w14:paraId="007E3868" w14:textId="77777777" w:rsidR="00043FBF" w:rsidRDefault="00043FBF" w:rsidP="00043FBF"/>
    <w:p w14:paraId="05469C17" w14:textId="77777777" w:rsidR="00043FBF" w:rsidRDefault="00043FBF" w:rsidP="00043FBF">
      <w:r>
        <w:t>Izvajalec mora naročniku omogočiti izvajanje nadzora ter mu na njegovo zahtevo zagotoviti vpogled v dokumentacijo, podatke, evidence, poročila in drugo gradivo, ki je povezano z izvajanjem storitev po tej pogodbi.</w:t>
      </w:r>
    </w:p>
    <w:p w14:paraId="00DEDB94" w14:textId="77777777" w:rsidR="00043FBF" w:rsidRDefault="00043FBF" w:rsidP="00043FBF"/>
    <w:p w14:paraId="50B494FC" w14:textId="009A64BD" w:rsidR="00CB70EE" w:rsidRDefault="00043FBF" w:rsidP="00043FBF">
      <w:r>
        <w:t>Izvajalec soglaša, da bo aktivno sodeloval v morebitnih nadzornih ali revizijskih postopkih pristojnih organov ter na zahtevo naročnika ali pristojnih organov zagotovil vso zahtevano dokumentacijo, poročila, tiskovine ali drugo gradivo, povezano z izvajanjem pogodbenih obveznosti.</w:t>
      </w:r>
    </w:p>
    <w:p w14:paraId="7D69C0EB" w14:textId="77777777" w:rsidR="00043FBF" w:rsidRDefault="00043FBF" w:rsidP="00043FBF"/>
    <w:p w14:paraId="6E6D7603" w14:textId="5E6D0F44" w:rsidR="00043FBF" w:rsidRDefault="00043FBF" w:rsidP="00043FBF">
      <w:r>
        <w:t>Nadzor naročnika ne razbremeni izvajalca odgovornosti za pravilno, pravočasno in kakovostno izvedbo pogodbenih obveznosti.</w:t>
      </w:r>
    </w:p>
    <w:p w14:paraId="459AD6C7" w14:textId="77777777" w:rsidR="0013114E" w:rsidRDefault="0013114E" w:rsidP="00043FBF"/>
    <w:p w14:paraId="7190362A" w14:textId="23488637" w:rsidR="0013114E" w:rsidRDefault="0013114E" w:rsidP="00043FBF">
      <w:pPr>
        <w:rPr>
          <w:b/>
          <w:bCs/>
        </w:rPr>
      </w:pPr>
      <w:r w:rsidRPr="0013114E">
        <w:rPr>
          <w:b/>
          <w:bCs/>
        </w:rPr>
        <w:t>OPREMA ZA IZVAJANJE STORITVE</w:t>
      </w:r>
    </w:p>
    <w:p w14:paraId="31763099" w14:textId="77777777" w:rsidR="0013114E" w:rsidRPr="0013114E" w:rsidRDefault="0013114E" w:rsidP="00043FBF">
      <w:pPr>
        <w:rPr>
          <w:rFonts w:asciiTheme="majorHAnsi" w:hAnsiTheme="majorHAnsi" w:cstheme="majorHAnsi"/>
          <w:b/>
          <w:bCs/>
        </w:rPr>
      </w:pPr>
    </w:p>
    <w:p w14:paraId="16F8E204" w14:textId="77777777" w:rsidR="0013114E" w:rsidRPr="00F0337A" w:rsidRDefault="0013114E" w:rsidP="001311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0C78150" w14:textId="66E23740" w:rsidR="0013114E" w:rsidRPr="0013114E" w:rsidRDefault="0013114E" w:rsidP="0013114E">
      <w:pPr>
        <w:rPr>
          <w:rFonts w:asciiTheme="majorHAnsi" w:hAnsiTheme="majorHAnsi" w:cstheme="majorHAnsi"/>
        </w:rPr>
      </w:pPr>
      <w:r w:rsidRPr="00E9027A">
        <w:rPr>
          <w:rFonts w:asciiTheme="majorHAnsi" w:hAnsiTheme="majorHAnsi" w:cstheme="majorHAnsi"/>
        </w:rPr>
        <w:t>Naročnik izvajalcu za potrebe izvajanja storitev po tej pogodbi zagotovi tabli</w:t>
      </w:r>
      <w:r w:rsidR="00E9027A" w:rsidRPr="00E9027A">
        <w:rPr>
          <w:rFonts w:asciiTheme="majorHAnsi" w:hAnsiTheme="majorHAnsi" w:cstheme="majorHAnsi"/>
        </w:rPr>
        <w:t>ce</w:t>
      </w:r>
      <w:r w:rsidRPr="00E9027A">
        <w:rPr>
          <w:rFonts w:asciiTheme="majorHAnsi" w:hAnsiTheme="majorHAnsi" w:cstheme="majorHAnsi"/>
        </w:rPr>
        <w:t xml:space="preserve"> in drugo potrebno tehnično opremo (v nadaljevanju: oprema).</w:t>
      </w:r>
    </w:p>
    <w:p w14:paraId="10B8B22E" w14:textId="77777777" w:rsidR="0013114E" w:rsidRPr="0013114E" w:rsidRDefault="0013114E" w:rsidP="0013114E">
      <w:pPr>
        <w:rPr>
          <w:rFonts w:asciiTheme="majorHAnsi" w:hAnsiTheme="majorHAnsi" w:cstheme="majorHAnsi"/>
        </w:rPr>
      </w:pPr>
    </w:p>
    <w:p w14:paraId="18985991" w14:textId="58587861" w:rsidR="0013114E" w:rsidRPr="0013114E" w:rsidRDefault="0013114E" w:rsidP="0013114E">
      <w:pPr>
        <w:rPr>
          <w:rFonts w:asciiTheme="majorHAnsi" w:hAnsiTheme="majorHAnsi" w:cstheme="majorHAnsi"/>
        </w:rPr>
      </w:pPr>
      <w:r w:rsidRPr="0013114E">
        <w:rPr>
          <w:rFonts w:asciiTheme="majorHAnsi" w:hAnsiTheme="majorHAnsi" w:cstheme="majorHAnsi"/>
        </w:rPr>
        <w:t>Izvajalec prevzame opremo od naročnika na podlagi zapisnika o prevzemu, v katerem se evidentira vrsta, količina in stanje opreme ob prevzemu.</w:t>
      </w:r>
    </w:p>
    <w:p w14:paraId="27B0D4C3" w14:textId="77777777" w:rsidR="0013114E" w:rsidRPr="0013114E" w:rsidRDefault="0013114E" w:rsidP="0013114E">
      <w:pPr>
        <w:rPr>
          <w:rFonts w:asciiTheme="majorHAnsi" w:hAnsiTheme="majorHAnsi" w:cstheme="majorHAnsi"/>
        </w:rPr>
      </w:pPr>
    </w:p>
    <w:p w14:paraId="45DF0273" w14:textId="3E64F47C" w:rsidR="0013114E" w:rsidRPr="0013114E" w:rsidRDefault="0013114E" w:rsidP="0013114E">
      <w:pPr>
        <w:rPr>
          <w:rFonts w:asciiTheme="majorHAnsi" w:hAnsiTheme="majorHAnsi" w:cstheme="majorHAnsi"/>
        </w:rPr>
      </w:pPr>
      <w:r w:rsidRPr="0013114E">
        <w:rPr>
          <w:rFonts w:asciiTheme="majorHAnsi" w:hAnsiTheme="majorHAnsi" w:cstheme="majorHAnsi"/>
        </w:rPr>
        <w:t>Izvajalec je dolžan:</w:t>
      </w:r>
    </w:p>
    <w:p w14:paraId="694A2303" w14:textId="77777777" w:rsidR="0013114E" w:rsidRPr="0013114E" w:rsidRDefault="0013114E">
      <w:pPr>
        <w:pStyle w:val="Odstavekseznama"/>
        <w:numPr>
          <w:ilvl w:val="0"/>
          <w:numId w:val="14"/>
        </w:numPr>
        <w:spacing w:line="240" w:lineRule="auto"/>
        <w:rPr>
          <w:rFonts w:asciiTheme="majorHAnsi" w:hAnsiTheme="majorHAnsi" w:cstheme="majorHAnsi"/>
        </w:rPr>
      </w:pPr>
      <w:r w:rsidRPr="0013114E">
        <w:rPr>
          <w:rFonts w:asciiTheme="majorHAnsi" w:hAnsiTheme="majorHAnsi" w:cstheme="majorHAnsi"/>
        </w:rPr>
        <w:t>zagotoviti razdelitev opreme osebam, ki sodelujejo pri izvajanju storitev,</w:t>
      </w:r>
    </w:p>
    <w:p w14:paraId="5C2E0640" w14:textId="77777777" w:rsidR="0013114E" w:rsidRPr="0013114E" w:rsidRDefault="0013114E">
      <w:pPr>
        <w:pStyle w:val="Odstavekseznama"/>
        <w:numPr>
          <w:ilvl w:val="0"/>
          <w:numId w:val="14"/>
        </w:numPr>
        <w:spacing w:line="240" w:lineRule="auto"/>
        <w:rPr>
          <w:rFonts w:asciiTheme="majorHAnsi" w:hAnsiTheme="majorHAnsi" w:cstheme="majorHAnsi"/>
        </w:rPr>
      </w:pPr>
      <w:r w:rsidRPr="0013114E">
        <w:rPr>
          <w:rFonts w:asciiTheme="majorHAnsi" w:hAnsiTheme="majorHAnsi" w:cstheme="majorHAnsi"/>
        </w:rPr>
        <w:t>voditi ažurno evidenco dodeljene opreme, ki omogoča sledljivost po posameznem uporabniku,</w:t>
      </w:r>
    </w:p>
    <w:p w14:paraId="6CB2AF1F" w14:textId="77777777" w:rsidR="0013114E" w:rsidRPr="0013114E" w:rsidRDefault="0013114E">
      <w:pPr>
        <w:pStyle w:val="Odstavekseznama"/>
        <w:numPr>
          <w:ilvl w:val="0"/>
          <w:numId w:val="14"/>
        </w:numPr>
        <w:spacing w:line="240" w:lineRule="auto"/>
        <w:rPr>
          <w:rFonts w:asciiTheme="majorHAnsi" w:hAnsiTheme="majorHAnsi" w:cstheme="majorHAnsi"/>
        </w:rPr>
      </w:pPr>
      <w:r w:rsidRPr="0013114E">
        <w:rPr>
          <w:rFonts w:asciiTheme="majorHAnsi" w:hAnsiTheme="majorHAnsi" w:cstheme="majorHAnsi"/>
        </w:rPr>
        <w:t>zagotoviti ustrezno uporabo, upravljanje in varovanje opreme,</w:t>
      </w:r>
    </w:p>
    <w:p w14:paraId="1DF52B5B" w14:textId="77777777" w:rsidR="0013114E" w:rsidRPr="0013114E" w:rsidRDefault="0013114E">
      <w:pPr>
        <w:pStyle w:val="Odstavekseznama"/>
        <w:numPr>
          <w:ilvl w:val="0"/>
          <w:numId w:val="14"/>
        </w:numPr>
        <w:spacing w:line="240" w:lineRule="auto"/>
        <w:rPr>
          <w:rFonts w:asciiTheme="majorHAnsi" w:hAnsiTheme="majorHAnsi" w:cstheme="majorHAnsi"/>
        </w:rPr>
      </w:pPr>
      <w:r w:rsidRPr="0013114E">
        <w:rPr>
          <w:rFonts w:asciiTheme="majorHAnsi" w:hAnsiTheme="majorHAnsi" w:cstheme="majorHAnsi"/>
        </w:rPr>
        <w:t>uporabljati opremo izključno za namen izvajanja storitev po tej pogodbi.</w:t>
      </w:r>
    </w:p>
    <w:p w14:paraId="618CF588" w14:textId="77777777" w:rsidR="0013114E" w:rsidRPr="0013114E" w:rsidRDefault="0013114E" w:rsidP="0013114E">
      <w:pPr>
        <w:rPr>
          <w:rFonts w:asciiTheme="majorHAnsi" w:hAnsiTheme="majorHAnsi" w:cstheme="majorHAnsi"/>
        </w:rPr>
      </w:pPr>
    </w:p>
    <w:p w14:paraId="77B45A70" w14:textId="105B5FA8" w:rsidR="0013114E" w:rsidRPr="0013114E" w:rsidRDefault="0013114E" w:rsidP="0013114E">
      <w:pPr>
        <w:rPr>
          <w:rFonts w:asciiTheme="majorHAnsi" w:hAnsiTheme="majorHAnsi" w:cstheme="majorHAnsi"/>
        </w:rPr>
      </w:pPr>
      <w:r w:rsidRPr="0013114E">
        <w:rPr>
          <w:rFonts w:asciiTheme="majorHAnsi" w:hAnsiTheme="majorHAnsi" w:cstheme="majorHAnsi"/>
        </w:rPr>
        <w:t>Izvajalec mora z opremo ravnati s skrbnostjo dobrega gospodar</w:t>
      </w:r>
      <w:r>
        <w:rPr>
          <w:rFonts w:asciiTheme="majorHAnsi" w:hAnsiTheme="majorHAnsi" w:cstheme="majorHAnsi"/>
        </w:rPr>
        <w:t>ja</w:t>
      </w:r>
      <w:r w:rsidRPr="0013114E">
        <w:rPr>
          <w:rFonts w:asciiTheme="majorHAnsi" w:hAnsiTheme="majorHAnsi" w:cstheme="majorHAnsi"/>
        </w:rPr>
        <w:t xml:space="preserve"> ter sprejeti ustrezne organizacijske in tehnične ukrepe za preprečevanje izgube, kraje, poškodbe ali nepooblaščenega dostopa do opreme in podatkov.</w:t>
      </w:r>
    </w:p>
    <w:p w14:paraId="5CFE7A70" w14:textId="77777777" w:rsidR="0013114E" w:rsidRPr="0013114E" w:rsidRDefault="0013114E" w:rsidP="0013114E">
      <w:pPr>
        <w:rPr>
          <w:rFonts w:asciiTheme="majorHAnsi" w:hAnsiTheme="majorHAnsi" w:cstheme="majorHAnsi"/>
        </w:rPr>
      </w:pPr>
    </w:p>
    <w:p w14:paraId="29AC0F5A" w14:textId="20A80E9B" w:rsidR="0013114E" w:rsidRPr="0013114E" w:rsidRDefault="0013114E" w:rsidP="0013114E">
      <w:pPr>
        <w:rPr>
          <w:rFonts w:asciiTheme="majorHAnsi" w:hAnsiTheme="majorHAnsi" w:cstheme="majorHAnsi"/>
        </w:rPr>
      </w:pPr>
      <w:r w:rsidRPr="0013114E">
        <w:rPr>
          <w:rFonts w:asciiTheme="majorHAnsi" w:hAnsiTheme="majorHAnsi" w:cstheme="majorHAnsi"/>
        </w:rPr>
        <w:t>Izvajalec odgovarja za izgubo, krajo ali poškodbo opreme, ki mu je bila predana v uporabo, razen če dokaže, da je škoda nastala brez njegove krivde. Odgovornost izvajalca je omejena na vrednost posamezne naprave, razen v primeru naklepa ali hude malomarnosti.</w:t>
      </w:r>
    </w:p>
    <w:p w14:paraId="48D5C26A" w14:textId="77777777" w:rsidR="0013114E" w:rsidRPr="0013114E" w:rsidRDefault="0013114E" w:rsidP="0013114E">
      <w:pPr>
        <w:rPr>
          <w:rFonts w:asciiTheme="majorHAnsi" w:hAnsiTheme="majorHAnsi" w:cstheme="majorHAnsi"/>
        </w:rPr>
      </w:pPr>
    </w:p>
    <w:p w14:paraId="4B904ABA" w14:textId="03E2C814" w:rsidR="0013114E" w:rsidRPr="0013114E" w:rsidRDefault="0013114E" w:rsidP="0013114E">
      <w:pPr>
        <w:rPr>
          <w:rFonts w:asciiTheme="majorHAnsi" w:hAnsiTheme="majorHAnsi" w:cstheme="majorHAnsi"/>
        </w:rPr>
      </w:pPr>
      <w:r w:rsidRPr="0013114E">
        <w:rPr>
          <w:rFonts w:asciiTheme="majorHAnsi" w:hAnsiTheme="majorHAnsi" w:cstheme="majorHAnsi"/>
        </w:rPr>
        <w:t>Izvajalec mora naročnika nemudoma obvestiti o vsakem primeru izgube, kraje, poškodbe opreme ali drugem varnostnem incidentu ter sodelovati pri ugotavljanju okoliščin nastanka škode in sprejemanju ustreznih ukrepov.</w:t>
      </w:r>
    </w:p>
    <w:p w14:paraId="798FA2D3" w14:textId="77777777" w:rsidR="0013114E" w:rsidRPr="0013114E" w:rsidRDefault="0013114E" w:rsidP="0013114E">
      <w:pPr>
        <w:rPr>
          <w:rFonts w:asciiTheme="majorHAnsi" w:hAnsiTheme="majorHAnsi" w:cstheme="majorHAnsi"/>
        </w:rPr>
      </w:pPr>
    </w:p>
    <w:p w14:paraId="5368D327" w14:textId="61012365" w:rsidR="00687DE6" w:rsidRPr="00B27190" w:rsidRDefault="0013114E" w:rsidP="0013114E">
      <w:pPr>
        <w:rPr>
          <w:rFonts w:asciiTheme="majorHAnsi" w:hAnsiTheme="majorHAnsi" w:cstheme="majorHAnsi"/>
          <w:highlight w:val="cyan"/>
        </w:rPr>
      </w:pPr>
      <w:r w:rsidRPr="0013114E">
        <w:rPr>
          <w:rFonts w:asciiTheme="majorHAnsi" w:hAnsiTheme="majorHAnsi" w:cstheme="majorHAnsi"/>
        </w:rPr>
        <w:t>Po prenehanju veljavnosti te pogodbe oziroma po zaključku izvajanja storitev je izvajalec dolžan vso opremo vrniti naročniku v stanju, ki omogoča njeno nadaljnjo uporabo, ob upoštevanju normalne obrabe. Vračilo opreme se opravi na podlagi zapisnika o vračilu.</w:t>
      </w:r>
    </w:p>
    <w:p w14:paraId="37B50232" w14:textId="77777777" w:rsidR="00687DE6" w:rsidRDefault="00687DE6" w:rsidP="00B238B2">
      <w:bookmarkStart w:id="24" w:name="_Toc144301494"/>
      <w:bookmarkStart w:id="25" w:name="_Toc144474642"/>
      <w:bookmarkStart w:id="26" w:name="_Toc227507155"/>
    </w:p>
    <w:p w14:paraId="2531034D" w14:textId="77777777" w:rsidR="00687DE6" w:rsidRDefault="00687DE6" w:rsidP="00687DE6">
      <w:pPr>
        <w:pStyle w:val="Naslov1"/>
        <w:spacing w:before="0"/>
        <w:rPr>
          <w:rFonts w:asciiTheme="minorHAnsi" w:hAnsiTheme="minorHAnsi" w:cstheme="minorHAnsi"/>
          <w:szCs w:val="24"/>
        </w:rPr>
      </w:pPr>
    </w:p>
    <w:p w14:paraId="2968EA1D" w14:textId="32E8B9EA" w:rsidR="00F1689B" w:rsidRDefault="00F1689B" w:rsidP="00B238B2">
      <w:pPr>
        <w:pStyle w:val="Naslov1"/>
        <w:spacing w:before="0"/>
        <w:rPr>
          <w:rFonts w:asciiTheme="minorHAnsi" w:hAnsiTheme="minorHAnsi" w:cstheme="minorHAnsi"/>
          <w:szCs w:val="24"/>
        </w:rPr>
      </w:pPr>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4"/>
      <w:bookmarkEnd w:id="25"/>
      <w:bookmarkEnd w:id="26"/>
    </w:p>
    <w:p w14:paraId="38EA32CD" w14:textId="77777777" w:rsidR="00F1689B" w:rsidRPr="00C335CF" w:rsidRDefault="00F1689B" w:rsidP="006A06FD"/>
    <w:p w14:paraId="20546A8E" w14:textId="77777777" w:rsidR="009F7E69" w:rsidRPr="00F0337A"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3E43BB" w:rsidRPr="00C335CF" w14:paraId="75716D38" w14:textId="77777777" w:rsidTr="004C50D7">
        <w:trPr>
          <w:trHeight w:val="441"/>
        </w:trPr>
        <w:tc>
          <w:tcPr>
            <w:tcW w:w="5802" w:type="dxa"/>
            <w:vAlign w:val="center"/>
            <w:hideMark/>
          </w:tcPr>
          <w:p w14:paraId="18D7F68C" w14:textId="77777777" w:rsidR="003E43BB" w:rsidRPr="00C335CF" w:rsidRDefault="003E43BB" w:rsidP="004C50D7">
            <w:pPr>
              <w:jc w:val="right"/>
              <w:rPr>
                <w:rFonts w:cs="Arial"/>
                <w:b/>
                <w:bCs/>
              </w:rPr>
            </w:pPr>
            <w:r w:rsidRPr="00AF07B1">
              <w:rPr>
                <w:rFonts w:cs="Arial"/>
                <w:b/>
                <w:bCs/>
              </w:rPr>
              <w:t>POGODBENA VREDNOST v EUR brez DDV:</w:t>
            </w:r>
            <w:r w:rsidRPr="00C335CF">
              <w:rPr>
                <w:rFonts w:cs="Arial"/>
                <w:b/>
                <w:bCs/>
              </w:rPr>
              <w:t xml:space="preserve"> </w:t>
            </w:r>
          </w:p>
        </w:tc>
        <w:tc>
          <w:tcPr>
            <w:tcW w:w="3535" w:type="dxa"/>
            <w:noWrap/>
            <w:vAlign w:val="center"/>
            <w:hideMark/>
          </w:tcPr>
          <w:p w14:paraId="301A2104" w14:textId="77777777" w:rsidR="003E43BB" w:rsidRPr="00C335CF" w:rsidRDefault="003E43BB" w:rsidP="004C50D7">
            <w:pPr>
              <w:jc w:val="right"/>
              <w:rPr>
                <w:rFonts w:cs="Arial"/>
              </w:rPr>
            </w:pPr>
            <w:r>
              <w:rPr>
                <w:rFonts w:cs="Arial"/>
              </w:rPr>
              <w:t>EUR</w:t>
            </w:r>
          </w:p>
        </w:tc>
      </w:tr>
      <w:tr w:rsidR="003E43BB" w:rsidRPr="00C335CF" w14:paraId="3B8314B1" w14:textId="77777777" w:rsidTr="004C50D7">
        <w:trPr>
          <w:trHeight w:val="441"/>
        </w:trPr>
        <w:tc>
          <w:tcPr>
            <w:tcW w:w="5802" w:type="dxa"/>
            <w:vAlign w:val="center"/>
          </w:tcPr>
          <w:p w14:paraId="1B77E439" w14:textId="77777777" w:rsidR="003E43BB" w:rsidRDefault="003E43BB" w:rsidP="004C50D7">
            <w:pPr>
              <w:jc w:val="right"/>
              <w:rPr>
                <w:rFonts w:cs="Arial"/>
                <w:b/>
                <w:bCs/>
              </w:rPr>
            </w:pPr>
            <w:r>
              <w:rPr>
                <w:rFonts w:cs="Arial"/>
                <w:b/>
                <w:bCs/>
              </w:rPr>
              <w:t>22 % DDV:</w:t>
            </w:r>
          </w:p>
          <w:p w14:paraId="617B2151" w14:textId="77777777" w:rsidR="003E43BB" w:rsidRPr="00AF07B1" w:rsidRDefault="003E43BB" w:rsidP="004C50D7">
            <w:pPr>
              <w:jc w:val="right"/>
              <w:rPr>
                <w:rFonts w:cs="Arial"/>
                <w:b/>
                <w:bCs/>
              </w:rPr>
            </w:pPr>
            <w:r w:rsidRPr="009107BC">
              <w:rPr>
                <w:rFonts w:cs="Arial"/>
                <w:bCs/>
                <w:i/>
                <w:color w:val="BFBFBF" w:themeColor="background1" w:themeShade="BF"/>
              </w:rPr>
              <w:t>(če je ponudnik zavezanec za DDV</w:t>
            </w:r>
          </w:p>
        </w:tc>
        <w:tc>
          <w:tcPr>
            <w:tcW w:w="3535" w:type="dxa"/>
            <w:noWrap/>
            <w:vAlign w:val="center"/>
          </w:tcPr>
          <w:p w14:paraId="4BBA0C9F" w14:textId="77777777" w:rsidR="003E43BB" w:rsidRDefault="003E43BB" w:rsidP="004C50D7">
            <w:pPr>
              <w:jc w:val="right"/>
              <w:rPr>
                <w:rFonts w:cs="Arial"/>
              </w:rPr>
            </w:pPr>
            <w:r>
              <w:rPr>
                <w:rFonts w:cs="Arial"/>
              </w:rPr>
              <w:t>EUR</w:t>
            </w:r>
          </w:p>
        </w:tc>
      </w:tr>
      <w:tr w:rsidR="003E43BB" w:rsidRPr="00C335CF" w14:paraId="34689E09" w14:textId="77777777" w:rsidTr="004C50D7">
        <w:trPr>
          <w:trHeight w:val="441"/>
        </w:trPr>
        <w:tc>
          <w:tcPr>
            <w:tcW w:w="5802" w:type="dxa"/>
            <w:vAlign w:val="center"/>
          </w:tcPr>
          <w:p w14:paraId="2EBD977A" w14:textId="77777777" w:rsidR="003E43BB" w:rsidRDefault="003E43BB" w:rsidP="004C50D7">
            <w:pPr>
              <w:jc w:val="right"/>
              <w:rPr>
                <w:rFonts w:cs="Arial"/>
                <w:b/>
                <w:bCs/>
              </w:rPr>
            </w:pPr>
            <w:r>
              <w:rPr>
                <w:rFonts w:cs="Arial"/>
                <w:b/>
                <w:bCs/>
              </w:rPr>
              <w:t>POGODBENA VREDNOST v EUR z DDV:</w:t>
            </w:r>
          </w:p>
          <w:p w14:paraId="3A69009B" w14:textId="77777777" w:rsidR="003E43BB" w:rsidRDefault="003E43BB" w:rsidP="004C50D7">
            <w:pPr>
              <w:jc w:val="right"/>
              <w:rPr>
                <w:rFonts w:cs="Arial"/>
                <w:b/>
                <w:bCs/>
              </w:rPr>
            </w:pPr>
            <w:r w:rsidRPr="009107BC">
              <w:rPr>
                <w:rFonts w:cs="Arial"/>
                <w:bCs/>
                <w:i/>
                <w:color w:val="BFBFBF" w:themeColor="background1" w:themeShade="BF"/>
              </w:rPr>
              <w:t>(če je ponudnik zavezanec za DDV)</w:t>
            </w:r>
          </w:p>
        </w:tc>
        <w:tc>
          <w:tcPr>
            <w:tcW w:w="3535" w:type="dxa"/>
            <w:noWrap/>
            <w:vAlign w:val="center"/>
          </w:tcPr>
          <w:p w14:paraId="6949199D" w14:textId="77777777" w:rsidR="003E43BB" w:rsidRDefault="003E43BB" w:rsidP="004C50D7">
            <w:pPr>
              <w:jc w:val="right"/>
              <w:rPr>
                <w:rFonts w:cs="Arial"/>
              </w:rPr>
            </w:pPr>
            <w:r>
              <w:rPr>
                <w:rFonts w:cs="Arial"/>
              </w:rPr>
              <w:t>EUR</w:t>
            </w:r>
          </w:p>
        </w:tc>
      </w:tr>
      <w:tr w:rsidR="003E43BB" w:rsidRPr="00C335CF" w14:paraId="07B675A9" w14:textId="77777777" w:rsidTr="004C50D7">
        <w:trPr>
          <w:trHeight w:val="441"/>
        </w:trPr>
        <w:tc>
          <w:tcPr>
            <w:tcW w:w="5802" w:type="dxa"/>
            <w:vAlign w:val="center"/>
          </w:tcPr>
          <w:p w14:paraId="2C839EBB" w14:textId="77777777" w:rsidR="003E43BB" w:rsidRDefault="003E43BB" w:rsidP="004C50D7">
            <w:pPr>
              <w:jc w:val="right"/>
              <w:rPr>
                <w:rFonts w:cs="Arial"/>
                <w:b/>
                <w:bCs/>
              </w:rPr>
            </w:pPr>
            <w:r>
              <w:rPr>
                <w:rFonts w:cs="Arial"/>
                <w:b/>
                <w:bCs/>
              </w:rPr>
              <w:t>20% DODATNIH DEL* brez DDV:</w:t>
            </w:r>
          </w:p>
        </w:tc>
        <w:tc>
          <w:tcPr>
            <w:tcW w:w="3535" w:type="dxa"/>
            <w:noWrap/>
            <w:vAlign w:val="center"/>
          </w:tcPr>
          <w:p w14:paraId="506D2F25" w14:textId="77777777" w:rsidR="003E43BB" w:rsidRPr="00C335CF" w:rsidRDefault="003E43BB" w:rsidP="004C50D7">
            <w:pPr>
              <w:jc w:val="right"/>
              <w:rPr>
                <w:rFonts w:cs="Arial"/>
              </w:rPr>
            </w:pPr>
            <w:r>
              <w:rPr>
                <w:rFonts w:cs="Arial"/>
              </w:rPr>
              <w:t>EUR</w:t>
            </w:r>
          </w:p>
        </w:tc>
      </w:tr>
      <w:tr w:rsidR="000A31F9" w:rsidRPr="00C335CF" w14:paraId="1A9EDE10" w14:textId="77777777" w:rsidTr="004C50D7">
        <w:trPr>
          <w:trHeight w:val="441"/>
        </w:trPr>
        <w:tc>
          <w:tcPr>
            <w:tcW w:w="5802" w:type="dxa"/>
            <w:vAlign w:val="center"/>
          </w:tcPr>
          <w:p w14:paraId="7DCC985A" w14:textId="54202620" w:rsidR="000A31F9" w:rsidRDefault="000A31F9" w:rsidP="000A31F9">
            <w:pPr>
              <w:jc w:val="right"/>
              <w:rPr>
                <w:rFonts w:cs="Arial"/>
                <w:b/>
                <w:bCs/>
              </w:rPr>
            </w:pPr>
            <w:r>
              <w:rPr>
                <w:rFonts w:cs="Arial"/>
                <w:b/>
                <w:bCs/>
              </w:rPr>
              <w:t>SKUPNA POGOD</w:t>
            </w:r>
            <w:r w:rsidR="00D22108">
              <w:rPr>
                <w:rFonts w:cs="Arial"/>
                <w:b/>
                <w:bCs/>
              </w:rPr>
              <w:t>B</w:t>
            </w:r>
            <w:r>
              <w:rPr>
                <w:rFonts w:cs="Arial"/>
                <w:b/>
                <w:bCs/>
              </w:rPr>
              <w:t xml:space="preserve">ENA VREDNOST Z VKLJUČENIMI MOREBITNIMI 20% DODATNIMI </w:t>
            </w:r>
            <w:r w:rsidR="00E93D17">
              <w:rPr>
                <w:rFonts w:cs="Arial"/>
                <w:b/>
                <w:bCs/>
              </w:rPr>
              <w:t>STORITVAMI</w:t>
            </w:r>
            <w:r>
              <w:rPr>
                <w:rFonts w:cs="Arial"/>
                <w:b/>
                <w:bCs/>
              </w:rPr>
              <w:t xml:space="preserve"> brez DDV:</w:t>
            </w:r>
          </w:p>
        </w:tc>
        <w:tc>
          <w:tcPr>
            <w:tcW w:w="3535" w:type="dxa"/>
            <w:noWrap/>
          </w:tcPr>
          <w:p w14:paraId="2CFDAB3C" w14:textId="67FA375A" w:rsidR="000A31F9" w:rsidRDefault="000A31F9" w:rsidP="000A31F9">
            <w:pPr>
              <w:jc w:val="right"/>
              <w:rPr>
                <w:rFonts w:cs="Arial"/>
              </w:rPr>
            </w:pPr>
            <w:r w:rsidRPr="00C72197">
              <w:rPr>
                <w:rFonts w:cs="Arial"/>
              </w:rPr>
              <w:t>EUR</w:t>
            </w:r>
          </w:p>
        </w:tc>
      </w:tr>
      <w:tr w:rsidR="000A31F9" w:rsidRPr="00C335CF" w14:paraId="41234DBE" w14:textId="77777777" w:rsidTr="004C50D7">
        <w:trPr>
          <w:trHeight w:val="441"/>
        </w:trPr>
        <w:tc>
          <w:tcPr>
            <w:tcW w:w="5802" w:type="dxa"/>
            <w:vAlign w:val="center"/>
          </w:tcPr>
          <w:p w14:paraId="5BB9C74E" w14:textId="77777777" w:rsidR="000A31F9" w:rsidRDefault="000A31F9" w:rsidP="000A31F9">
            <w:pPr>
              <w:jc w:val="right"/>
              <w:rPr>
                <w:rFonts w:cs="Arial"/>
                <w:b/>
                <w:bCs/>
              </w:rPr>
            </w:pPr>
            <w:r>
              <w:rPr>
                <w:rFonts w:cs="Arial"/>
                <w:b/>
                <w:bCs/>
              </w:rPr>
              <w:t>22 % DDV:</w:t>
            </w:r>
          </w:p>
          <w:p w14:paraId="011FDDB9" w14:textId="77777777" w:rsidR="000A31F9" w:rsidRPr="009107BC" w:rsidRDefault="000A31F9" w:rsidP="000A31F9">
            <w:pPr>
              <w:jc w:val="right"/>
              <w:rPr>
                <w:rFonts w:cs="Arial"/>
                <w:bCs/>
                <w:i/>
              </w:rPr>
            </w:pPr>
            <w:bookmarkStart w:id="27" w:name="_Hlk165907744"/>
            <w:r w:rsidRPr="009107BC">
              <w:rPr>
                <w:rFonts w:cs="Arial"/>
                <w:bCs/>
                <w:i/>
                <w:color w:val="BFBFBF" w:themeColor="background1" w:themeShade="BF"/>
              </w:rPr>
              <w:t>(če je ponudnik zavezanec za DDV)</w:t>
            </w:r>
            <w:bookmarkEnd w:id="27"/>
          </w:p>
        </w:tc>
        <w:tc>
          <w:tcPr>
            <w:tcW w:w="3535" w:type="dxa"/>
            <w:noWrap/>
          </w:tcPr>
          <w:p w14:paraId="3E89A247" w14:textId="052A75A7" w:rsidR="000A31F9" w:rsidRDefault="000A31F9" w:rsidP="000A31F9">
            <w:pPr>
              <w:jc w:val="right"/>
              <w:rPr>
                <w:rFonts w:cs="Arial"/>
              </w:rPr>
            </w:pPr>
            <w:r w:rsidRPr="00C72197">
              <w:rPr>
                <w:rFonts w:cs="Arial"/>
              </w:rPr>
              <w:t>EUR</w:t>
            </w:r>
          </w:p>
        </w:tc>
      </w:tr>
      <w:tr w:rsidR="000A31F9" w:rsidRPr="00C335CF" w14:paraId="3F967046" w14:textId="77777777" w:rsidTr="004C50D7">
        <w:trPr>
          <w:trHeight w:val="441"/>
        </w:trPr>
        <w:tc>
          <w:tcPr>
            <w:tcW w:w="5802" w:type="dxa"/>
            <w:vAlign w:val="center"/>
          </w:tcPr>
          <w:p w14:paraId="026A5010" w14:textId="70638751" w:rsidR="000A31F9" w:rsidRDefault="000A31F9" w:rsidP="000A31F9">
            <w:pPr>
              <w:jc w:val="right"/>
              <w:rPr>
                <w:rFonts w:cs="Arial"/>
                <w:b/>
                <w:bCs/>
              </w:rPr>
            </w:pPr>
            <w:r>
              <w:rPr>
                <w:rFonts w:cs="Arial"/>
                <w:b/>
                <w:bCs/>
              </w:rPr>
              <w:t>SKUPNA POGOD</w:t>
            </w:r>
            <w:r w:rsidR="00D22108">
              <w:rPr>
                <w:rFonts w:cs="Arial"/>
                <w:b/>
                <w:bCs/>
              </w:rPr>
              <w:t>B</w:t>
            </w:r>
            <w:r>
              <w:rPr>
                <w:rFonts w:cs="Arial"/>
                <w:b/>
                <w:bCs/>
              </w:rPr>
              <w:t xml:space="preserve">ENA VREDNOST Z VKLJUČENIMI MOREBITNIMI 20% DODATNIMI </w:t>
            </w:r>
            <w:r w:rsidR="00E93D17">
              <w:rPr>
                <w:rFonts w:cs="Arial"/>
                <w:b/>
                <w:bCs/>
              </w:rPr>
              <w:t>STORITVAMI</w:t>
            </w:r>
            <w:r>
              <w:rPr>
                <w:rFonts w:cs="Arial"/>
                <w:b/>
                <w:bCs/>
              </w:rPr>
              <w:t xml:space="preserve"> z DDV:</w:t>
            </w:r>
          </w:p>
        </w:tc>
        <w:tc>
          <w:tcPr>
            <w:tcW w:w="3535" w:type="dxa"/>
            <w:noWrap/>
          </w:tcPr>
          <w:p w14:paraId="438E27B7" w14:textId="48F0481B" w:rsidR="000A31F9" w:rsidRDefault="000A31F9" w:rsidP="000A31F9">
            <w:pPr>
              <w:jc w:val="right"/>
              <w:rPr>
                <w:rFonts w:cs="Arial"/>
              </w:rPr>
            </w:pPr>
            <w:r w:rsidRPr="00C72197">
              <w:rPr>
                <w:rFonts w:cs="Arial"/>
              </w:rPr>
              <w:t>EUR</w:t>
            </w:r>
          </w:p>
        </w:tc>
      </w:tr>
    </w:tbl>
    <w:p w14:paraId="6D1D51CC" w14:textId="77777777" w:rsidR="003E43BB" w:rsidRDefault="003E43BB" w:rsidP="006A06FD">
      <w:pPr>
        <w:rPr>
          <w:rFonts w:asciiTheme="minorHAnsi" w:hAnsiTheme="minorHAnsi" w:cstheme="minorHAnsi"/>
          <w:sz w:val="16"/>
          <w:szCs w:val="16"/>
        </w:rPr>
      </w:pPr>
    </w:p>
    <w:p w14:paraId="2132BB84" w14:textId="79E19727" w:rsidR="009F7E69" w:rsidRDefault="0012720F" w:rsidP="006A06FD">
      <w:pPr>
        <w:rPr>
          <w:rFonts w:asciiTheme="minorHAnsi" w:hAnsiTheme="minorHAnsi" w:cstheme="minorHAnsi"/>
          <w:sz w:val="16"/>
          <w:szCs w:val="16"/>
        </w:rPr>
      </w:pPr>
      <w:r>
        <w:rPr>
          <w:rFonts w:asciiTheme="minorHAnsi" w:hAnsiTheme="minorHAnsi" w:cstheme="minorHAnsi"/>
          <w:sz w:val="16"/>
          <w:szCs w:val="16"/>
        </w:rPr>
        <w:t xml:space="preserve">*se obračunajo samo v primeru in pod pogoji </w:t>
      </w:r>
      <w:r w:rsidRPr="00B238B2">
        <w:rPr>
          <w:rFonts w:asciiTheme="minorHAnsi" w:hAnsiTheme="minorHAnsi" w:cstheme="minorHAnsi"/>
          <w:sz w:val="16"/>
          <w:szCs w:val="16"/>
        </w:rPr>
        <w:t xml:space="preserve">iz </w:t>
      </w:r>
      <w:r w:rsidR="00B22222" w:rsidRPr="00B238B2">
        <w:rPr>
          <w:rFonts w:asciiTheme="minorHAnsi" w:hAnsiTheme="minorHAnsi" w:cstheme="minorHAnsi"/>
          <w:sz w:val="16"/>
          <w:szCs w:val="16"/>
        </w:rPr>
        <w:t>24</w:t>
      </w:r>
      <w:r w:rsidRPr="00B238B2">
        <w:rPr>
          <w:rFonts w:asciiTheme="minorHAnsi" w:hAnsiTheme="minorHAnsi" w:cstheme="minorHAnsi"/>
          <w:sz w:val="16"/>
          <w:szCs w:val="16"/>
        </w:rPr>
        <w:t>. člena te pogodbe.</w:t>
      </w:r>
    </w:p>
    <w:p w14:paraId="5D462604" w14:textId="77777777" w:rsidR="0012720F" w:rsidRPr="0012720F" w:rsidRDefault="0012720F" w:rsidP="006A06FD">
      <w:pPr>
        <w:rPr>
          <w:rFonts w:asciiTheme="minorHAnsi" w:hAnsiTheme="minorHAnsi" w:cstheme="minorHAnsi"/>
          <w:sz w:val="16"/>
          <w:szCs w:val="16"/>
        </w:rPr>
      </w:pPr>
    </w:p>
    <w:p w14:paraId="22FD63A4" w14:textId="74C4F5FF" w:rsidR="00347464" w:rsidRPr="00561059" w:rsidRDefault="00347464" w:rsidP="006A06FD">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4115CDEA" w14:textId="77777777" w:rsidR="000A31F9" w:rsidRDefault="000A31F9" w:rsidP="000A31F9">
      <w:pPr>
        <w:rPr>
          <w:rFonts w:asciiTheme="minorHAnsi" w:hAnsiTheme="minorHAnsi" w:cstheme="minorHAnsi"/>
        </w:rPr>
      </w:pPr>
    </w:p>
    <w:p w14:paraId="0E94E873" w14:textId="77777777" w:rsidR="00E93D17" w:rsidRPr="00E93D17" w:rsidRDefault="00E93D17" w:rsidP="00E93D17">
      <w:pPr>
        <w:rPr>
          <w:rFonts w:asciiTheme="minorHAnsi" w:hAnsiTheme="minorHAnsi" w:cstheme="minorHAnsi"/>
        </w:rPr>
      </w:pPr>
      <w:r w:rsidRPr="00E93D17">
        <w:rPr>
          <w:rFonts w:asciiTheme="minorHAnsi" w:hAnsiTheme="minorHAnsi" w:cstheme="minorHAnsi"/>
        </w:rPr>
        <w:t>Pogodbena vrednost je okvirna. Če se med izvajanjem te pogodbe izkaže, da bo zaradi večjega obsega potrebnih pogodbenih storitev vrednost storitev presegla pogodbeno vrednost, lahko naročnik in izvajalec pred izvedbo teh storitev skleneta aneks k tej pogodbi.</w:t>
      </w:r>
    </w:p>
    <w:p w14:paraId="01A6415F" w14:textId="77777777" w:rsidR="00E93D17" w:rsidRPr="00E93D17" w:rsidRDefault="00E93D17" w:rsidP="00E93D17">
      <w:pPr>
        <w:rPr>
          <w:rFonts w:asciiTheme="minorHAnsi" w:hAnsiTheme="minorHAnsi" w:cstheme="minorHAnsi"/>
        </w:rPr>
      </w:pPr>
    </w:p>
    <w:p w14:paraId="52324E15" w14:textId="622698D3" w:rsidR="009F7E69" w:rsidRDefault="00E93D17" w:rsidP="00E93D17">
      <w:pPr>
        <w:rPr>
          <w:rFonts w:asciiTheme="minorHAnsi" w:hAnsiTheme="minorHAnsi" w:cstheme="minorHAnsi"/>
        </w:rPr>
      </w:pPr>
      <w:r w:rsidRPr="00E93D17">
        <w:rPr>
          <w:rFonts w:asciiTheme="minorHAnsi" w:hAnsiTheme="minorHAnsi" w:cstheme="minorHAnsi"/>
        </w:rPr>
        <w:t>Aneks iz prejšnjega odstavka se sklene na podlagi prve točke prvega odstavka 95. člena Zakona o javnem naročanju (ZJN-3), s katerim se pogodbeni stranki dogovorita o povečanju obsega storitev. Pri tem se drugi pogoji iz te pogodbe ne smejo bistveno spremeniti.</w:t>
      </w:r>
    </w:p>
    <w:p w14:paraId="0D686EB6" w14:textId="77777777" w:rsidR="00E93D17" w:rsidRDefault="00E93D17" w:rsidP="00444387">
      <w:pPr>
        <w:pStyle w:val="Navadensplet"/>
        <w:spacing w:before="0" w:beforeAutospacing="0" w:after="0" w:afterAutospacing="0"/>
        <w:jc w:val="both"/>
        <w:rPr>
          <w:rFonts w:ascii="Arial" w:hAnsi="Arial" w:cs="Arial"/>
          <w:sz w:val="22"/>
          <w:szCs w:val="22"/>
        </w:rPr>
      </w:pPr>
    </w:p>
    <w:p w14:paraId="0A65B240" w14:textId="7DC1C325" w:rsidR="00444387" w:rsidRDefault="00444387" w:rsidP="00444387">
      <w:pPr>
        <w:pStyle w:val="Navadensplet"/>
        <w:spacing w:before="0" w:beforeAutospacing="0" w:after="0" w:afterAutospacing="0"/>
        <w:jc w:val="both"/>
        <w:rPr>
          <w:rFonts w:ascii="Arial" w:hAnsi="Arial" w:cs="Arial"/>
          <w:sz w:val="22"/>
          <w:szCs w:val="22"/>
        </w:rPr>
      </w:pPr>
      <w:r w:rsidRPr="00672ED3">
        <w:rPr>
          <w:rFonts w:ascii="Arial" w:hAnsi="Arial" w:cs="Arial"/>
          <w:sz w:val="22"/>
          <w:szCs w:val="22"/>
        </w:rPr>
        <w:t>Pogodbena cena zajema celotno plačilo za izvedbo storitev po tej pogodbi in vključuje vse stroške izvajalca, potrebne za popolno, pravočasno in kakovostno izvedbo pogodbenih obveznosti, vključno, vendar ne omejeno na stroške dela, potne stroške, stroške prevozov, materialne stroške, zavarovanja, davke, takse ter vse druge neposredne ali posredne stroške, ki so povezani z izvedbo storitev po tej pogodbi.</w:t>
      </w:r>
    </w:p>
    <w:p w14:paraId="4B72B3BA" w14:textId="77777777" w:rsidR="00444387" w:rsidRDefault="00444387" w:rsidP="006A06FD">
      <w:pPr>
        <w:rPr>
          <w:rFonts w:asciiTheme="minorHAnsi" w:hAnsiTheme="minorHAnsi" w:cstheme="minorHAnsi"/>
        </w:rPr>
      </w:pPr>
    </w:p>
    <w:p w14:paraId="33178CEE" w14:textId="59E0C630" w:rsidR="009F7E69" w:rsidRDefault="009F7E69" w:rsidP="006A06FD">
      <w:pPr>
        <w:rPr>
          <w:rFonts w:asciiTheme="minorHAnsi" w:hAnsiTheme="minorHAnsi" w:cstheme="minorHAnsi"/>
        </w:rPr>
      </w:pPr>
      <w:r w:rsidRPr="007D0ED0">
        <w:rPr>
          <w:rFonts w:asciiTheme="minorHAnsi" w:hAnsiTheme="minorHAnsi" w:cstheme="minorHAnsi"/>
        </w:rPr>
        <w:t>Cene</w:t>
      </w:r>
      <w:r w:rsidR="00631587">
        <w:rPr>
          <w:rFonts w:asciiTheme="minorHAnsi" w:hAnsiTheme="minorHAnsi" w:cstheme="minorHAnsi"/>
        </w:rPr>
        <w:t xml:space="preserve">, </w:t>
      </w:r>
      <w:r w:rsidRPr="007D0ED0">
        <w:rPr>
          <w:rFonts w:asciiTheme="minorHAnsi" w:hAnsiTheme="minorHAnsi" w:cstheme="minorHAnsi"/>
        </w:rPr>
        <w:t>določene v obrazcu OBR – 2.1</w:t>
      </w:r>
      <w:r>
        <w:rPr>
          <w:rFonts w:asciiTheme="minorHAnsi" w:hAnsiTheme="minorHAnsi" w:cstheme="minorHAnsi"/>
        </w:rPr>
        <w:t>3</w:t>
      </w:r>
      <w:r w:rsidRPr="007D0ED0">
        <w:rPr>
          <w:rFonts w:asciiTheme="minorHAnsi" w:hAnsiTheme="minorHAnsi" w:cstheme="minorHAnsi"/>
        </w:rPr>
        <w:t xml:space="preserve"> (Predračun)</w:t>
      </w:r>
      <w:r w:rsidR="00631587">
        <w:rPr>
          <w:rFonts w:asciiTheme="minorHAnsi" w:hAnsiTheme="minorHAnsi" w:cstheme="minorHAnsi"/>
        </w:rPr>
        <w:t>,</w:t>
      </w:r>
      <w:r w:rsidRPr="007D0ED0">
        <w:rPr>
          <w:rFonts w:asciiTheme="minorHAnsi" w:hAnsiTheme="minorHAnsi" w:cstheme="minorHAnsi"/>
        </w:rPr>
        <w:t xml:space="preserve"> so izražene v eurih (EUR), brez DDV </w:t>
      </w:r>
      <w:r w:rsidR="006403CE">
        <w:rPr>
          <w:rFonts w:asciiTheme="minorHAnsi" w:hAnsiTheme="minorHAnsi" w:cstheme="minorHAnsi"/>
        </w:rPr>
        <w:t>in</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A5E4163" w14:textId="641E54EE" w:rsidR="00EF050C" w:rsidRDefault="00EF050C" w:rsidP="006A06FD">
      <w:pPr>
        <w:rPr>
          <w:rFonts w:asciiTheme="minorHAnsi" w:hAnsiTheme="minorHAnsi" w:cstheme="minorHAnsi"/>
        </w:rPr>
      </w:pPr>
    </w:p>
    <w:p w14:paraId="28C3BE50" w14:textId="7C06F56F" w:rsidR="007949F3" w:rsidRDefault="007949F3" w:rsidP="00D05FE8">
      <w:pPr>
        <w:pStyle w:val="paragraph"/>
        <w:numPr>
          <w:ilvl w:val="0"/>
          <w:numId w:val="1"/>
        </w:numPr>
        <w:spacing w:before="0" w:beforeAutospacing="0" w:after="0" w:afterAutospacing="0"/>
        <w:jc w:val="center"/>
        <w:textAlignment w:val="baseline"/>
        <w:rPr>
          <w:rFonts w:ascii="Arial" w:hAnsi="Arial" w:cs="Arial"/>
          <w:sz w:val="22"/>
          <w:szCs w:val="22"/>
        </w:rPr>
      </w:pPr>
      <w:r>
        <w:rPr>
          <w:rStyle w:val="normaltextrun"/>
          <w:rFonts w:ascii="Arial" w:hAnsi="Arial" w:cs="Arial"/>
          <w:b/>
          <w:bCs/>
          <w:sz w:val="22"/>
          <w:szCs w:val="22"/>
        </w:rPr>
        <w:t>člen</w:t>
      </w:r>
    </w:p>
    <w:p w14:paraId="7868C91E" w14:textId="16D2210A" w:rsidR="007949F3" w:rsidRDefault="007949F3" w:rsidP="006A06F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Pogodbeni stranki se na podlagi 1. alineje 1. odstavka 95. člena ZJN-3 dogovorita, da lahko naročnik pri izvajalcu naroči dodatn</w:t>
      </w:r>
      <w:r w:rsidR="00E93D17">
        <w:rPr>
          <w:rStyle w:val="normaltextrun"/>
          <w:rFonts w:ascii="Arial" w:hAnsi="Arial" w:cs="Arial"/>
          <w:sz w:val="22"/>
          <w:szCs w:val="22"/>
        </w:rPr>
        <w:t>e storitve</w:t>
      </w:r>
      <w:r>
        <w:rPr>
          <w:rStyle w:val="normaltextrun"/>
          <w:rFonts w:ascii="Arial" w:hAnsi="Arial" w:cs="Arial"/>
          <w:sz w:val="22"/>
          <w:szCs w:val="22"/>
        </w:rPr>
        <w:t>, in sicer brez novega postopka javnega naročanja in</w:t>
      </w:r>
      <w:r w:rsidR="00444387">
        <w:rPr>
          <w:rStyle w:val="normaltextrun"/>
          <w:rFonts w:ascii="Arial" w:hAnsi="Arial" w:cs="Arial"/>
          <w:sz w:val="22"/>
          <w:szCs w:val="22"/>
        </w:rPr>
        <w:t xml:space="preserve"> s sklenitvijo</w:t>
      </w:r>
      <w:r>
        <w:rPr>
          <w:rStyle w:val="normaltextrun"/>
          <w:rFonts w:ascii="Arial" w:hAnsi="Arial" w:cs="Arial"/>
          <w:sz w:val="22"/>
          <w:szCs w:val="22"/>
        </w:rPr>
        <w:t xml:space="preserve"> posebnega pisnega aneksa k tej pogodbi, pod pogojem da tako naročen</w:t>
      </w:r>
      <w:r w:rsidR="00B20362">
        <w:rPr>
          <w:rStyle w:val="normaltextrun"/>
          <w:rFonts w:ascii="Arial" w:hAnsi="Arial" w:cs="Arial"/>
          <w:sz w:val="22"/>
          <w:szCs w:val="22"/>
        </w:rPr>
        <w:t>e</w:t>
      </w:r>
      <w:r>
        <w:rPr>
          <w:rStyle w:val="normaltextrun"/>
          <w:rFonts w:ascii="Arial" w:hAnsi="Arial" w:cs="Arial"/>
          <w:sz w:val="22"/>
          <w:szCs w:val="22"/>
        </w:rPr>
        <w:t xml:space="preserve"> dodatn</w:t>
      </w:r>
      <w:r w:rsidR="00B20362">
        <w:rPr>
          <w:rStyle w:val="normaltextrun"/>
          <w:rFonts w:ascii="Arial" w:hAnsi="Arial" w:cs="Arial"/>
          <w:sz w:val="22"/>
          <w:szCs w:val="22"/>
        </w:rPr>
        <w:t>e</w:t>
      </w:r>
      <w:r>
        <w:rPr>
          <w:rStyle w:val="normaltextrun"/>
          <w:rFonts w:ascii="Arial" w:hAnsi="Arial" w:cs="Arial"/>
          <w:sz w:val="22"/>
          <w:szCs w:val="22"/>
        </w:rPr>
        <w:t xml:space="preserve"> </w:t>
      </w:r>
      <w:r w:rsidR="00B20362">
        <w:rPr>
          <w:rStyle w:val="normaltextrun"/>
          <w:rFonts w:ascii="Arial" w:hAnsi="Arial" w:cs="Arial"/>
          <w:sz w:val="22"/>
          <w:szCs w:val="22"/>
        </w:rPr>
        <w:t>storitve</w:t>
      </w:r>
      <w:r>
        <w:rPr>
          <w:rStyle w:val="normaltextrun"/>
          <w:rFonts w:ascii="Arial" w:hAnsi="Arial" w:cs="Arial"/>
          <w:sz w:val="22"/>
          <w:szCs w:val="22"/>
        </w:rPr>
        <w:t xml:space="preserve"> ne presegajo zneska </w:t>
      </w:r>
      <w:r w:rsidR="00E93D17">
        <w:rPr>
          <w:rStyle w:val="normaltextrun"/>
          <w:rFonts w:ascii="Arial" w:hAnsi="Arial" w:cs="Arial"/>
          <w:sz w:val="22"/>
          <w:szCs w:val="22"/>
        </w:rPr>
        <w:t>d</w:t>
      </w:r>
      <w:r>
        <w:rPr>
          <w:rStyle w:val="normaltextrun"/>
          <w:rFonts w:ascii="Arial" w:hAnsi="Arial" w:cs="Arial"/>
          <w:sz w:val="22"/>
          <w:szCs w:val="22"/>
        </w:rPr>
        <w:t xml:space="preserve">odatnih </w:t>
      </w:r>
      <w:r w:rsidR="00E93D17">
        <w:rPr>
          <w:rStyle w:val="normaltextrun"/>
          <w:rFonts w:ascii="Arial" w:hAnsi="Arial" w:cs="Arial"/>
          <w:sz w:val="22"/>
          <w:szCs w:val="22"/>
        </w:rPr>
        <w:t>storitev</w:t>
      </w:r>
      <w:r>
        <w:rPr>
          <w:rStyle w:val="normaltextrun"/>
          <w:rFonts w:ascii="Arial" w:hAnsi="Arial" w:cs="Arial"/>
          <w:sz w:val="22"/>
          <w:szCs w:val="22"/>
        </w:rPr>
        <w:t xml:space="preserve"> iz </w:t>
      </w:r>
      <w:r w:rsidR="00172ADA">
        <w:rPr>
          <w:rStyle w:val="normaltextrun"/>
          <w:rFonts w:ascii="Arial" w:hAnsi="Arial" w:cs="Arial"/>
          <w:sz w:val="22"/>
          <w:szCs w:val="22"/>
        </w:rPr>
        <w:t>2</w:t>
      </w:r>
      <w:r w:rsidR="004D7A99">
        <w:rPr>
          <w:rStyle w:val="normaltextrun"/>
          <w:rFonts w:ascii="Arial" w:hAnsi="Arial" w:cs="Arial"/>
          <w:sz w:val="22"/>
          <w:szCs w:val="22"/>
        </w:rPr>
        <w:t>2</w:t>
      </w:r>
      <w:r>
        <w:rPr>
          <w:rStyle w:val="normaltextrun"/>
          <w:rFonts w:ascii="Arial" w:hAnsi="Arial" w:cs="Arial"/>
          <w:sz w:val="22"/>
          <w:szCs w:val="22"/>
        </w:rPr>
        <w:t>. člena te pogodbe.</w:t>
      </w:r>
      <w:r>
        <w:rPr>
          <w:rStyle w:val="eop"/>
          <w:rFonts w:ascii="Arial" w:hAnsi="Arial" w:cs="Arial"/>
          <w:sz w:val="22"/>
          <w:szCs w:val="22"/>
        </w:rPr>
        <w:t> </w:t>
      </w:r>
    </w:p>
    <w:p w14:paraId="66F87DBB" w14:textId="7FF9A511" w:rsidR="007949F3" w:rsidRDefault="007949F3" w:rsidP="006A06FD">
      <w:pPr>
        <w:pStyle w:val="paragraph"/>
        <w:spacing w:before="0" w:beforeAutospacing="0" w:after="0" w:afterAutospacing="0"/>
        <w:jc w:val="both"/>
        <w:textAlignment w:val="baseline"/>
        <w:rPr>
          <w:rFonts w:ascii="Segoe UI" w:hAnsi="Segoe UI" w:cs="Segoe UI"/>
          <w:sz w:val="18"/>
          <w:szCs w:val="18"/>
        </w:rPr>
      </w:pPr>
    </w:p>
    <w:p w14:paraId="2D996C12" w14:textId="6049B0CE" w:rsidR="00444387" w:rsidRPr="00C83642" w:rsidRDefault="00444387" w:rsidP="00444387">
      <w:pPr>
        <w:rPr>
          <w:rFonts w:asciiTheme="minorHAnsi" w:hAnsiTheme="minorHAnsi" w:cstheme="minorHAnsi"/>
        </w:rPr>
      </w:pPr>
      <w:r w:rsidRPr="00C83642">
        <w:rPr>
          <w:rFonts w:asciiTheme="minorHAnsi" w:hAnsiTheme="minorHAnsi" w:cstheme="minorHAnsi"/>
        </w:rPr>
        <w:t>Dodatn</w:t>
      </w:r>
      <w:r w:rsidR="00E93D17">
        <w:rPr>
          <w:rFonts w:asciiTheme="minorHAnsi" w:hAnsiTheme="minorHAnsi" w:cstheme="minorHAnsi"/>
        </w:rPr>
        <w:t>e</w:t>
      </w:r>
      <w:r w:rsidRPr="00C83642">
        <w:rPr>
          <w:rFonts w:asciiTheme="minorHAnsi" w:hAnsiTheme="minorHAnsi" w:cstheme="minorHAnsi"/>
        </w:rPr>
        <w:t xml:space="preserve"> </w:t>
      </w:r>
      <w:r w:rsidR="00E93D17">
        <w:rPr>
          <w:rFonts w:asciiTheme="minorHAnsi" w:hAnsiTheme="minorHAnsi" w:cstheme="minorHAnsi"/>
        </w:rPr>
        <w:t>storitve</w:t>
      </w:r>
      <w:r w:rsidRPr="00C83642">
        <w:rPr>
          <w:rFonts w:asciiTheme="minorHAnsi" w:hAnsiTheme="minorHAnsi" w:cstheme="minorHAnsi"/>
        </w:rPr>
        <w:t xml:space="preserve"> so tist</w:t>
      </w:r>
      <w:r w:rsidR="00E93D17">
        <w:rPr>
          <w:rFonts w:asciiTheme="minorHAnsi" w:hAnsiTheme="minorHAnsi" w:cstheme="minorHAnsi"/>
        </w:rPr>
        <w:t>e storitve</w:t>
      </w:r>
      <w:r w:rsidRPr="00C83642">
        <w:rPr>
          <w:rFonts w:asciiTheme="minorHAnsi" w:hAnsiTheme="minorHAnsi" w:cstheme="minorHAnsi"/>
        </w:rPr>
        <w:t>, ki niso zajet</w:t>
      </w:r>
      <w:r w:rsidR="00E93D17">
        <w:rPr>
          <w:rFonts w:asciiTheme="minorHAnsi" w:hAnsiTheme="minorHAnsi" w:cstheme="minorHAnsi"/>
        </w:rPr>
        <w:t>e</w:t>
      </w:r>
      <w:r w:rsidRPr="00C83642">
        <w:rPr>
          <w:rFonts w:asciiTheme="minorHAnsi" w:hAnsiTheme="minorHAnsi" w:cstheme="minorHAnsi"/>
        </w:rPr>
        <w:t xml:space="preserve"> v pogodbenem obsegu in niso nujn</w:t>
      </w:r>
      <w:r w:rsidR="00E93D17">
        <w:rPr>
          <w:rFonts w:asciiTheme="minorHAnsi" w:hAnsiTheme="minorHAnsi" w:cstheme="minorHAnsi"/>
        </w:rPr>
        <w:t>e</w:t>
      </w:r>
      <w:r w:rsidRPr="00C83642">
        <w:rPr>
          <w:rFonts w:asciiTheme="minorHAnsi" w:hAnsiTheme="minorHAnsi" w:cstheme="minorHAnsi"/>
        </w:rPr>
        <w:t xml:space="preserve"> za izpolnitev pogodbe, naročnik pa zahteva, da se izvedejo zaradi dodatnih potreb</w:t>
      </w:r>
      <w:r>
        <w:rPr>
          <w:rFonts w:asciiTheme="minorHAnsi" w:hAnsiTheme="minorHAnsi" w:cstheme="minorHAnsi"/>
        </w:rPr>
        <w:t xml:space="preserve"> naročnika</w:t>
      </w:r>
      <w:r w:rsidRPr="00C83642">
        <w:rPr>
          <w:rFonts w:asciiTheme="minorHAnsi" w:hAnsiTheme="minorHAnsi" w:cstheme="minorHAnsi"/>
        </w:rPr>
        <w:t>.</w:t>
      </w:r>
    </w:p>
    <w:p w14:paraId="1C860E53" w14:textId="77777777" w:rsidR="007949F3" w:rsidRDefault="007949F3" w:rsidP="006A06F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5DE052A7" w14:textId="3554E4B3" w:rsidR="007949F3" w:rsidRDefault="007949F3" w:rsidP="006A06F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Vs</w:t>
      </w:r>
      <w:r w:rsidR="00E93D17">
        <w:rPr>
          <w:rStyle w:val="normaltextrun"/>
          <w:rFonts w:ascii="Arial" w:hAnsi="Arial" w:cs="Arial"/>
          <w:sz w:val="22"/>
          <w:szCs w:val="22"/>
        </w:rPr>
        <w:t>e</w:t>
      </w:r>
      <w:r>
        <w:rPr>
          <w:rStyle w:val="normaltextrun"/>
          <w:rFonts w:ascii="Arial" w:hAnsi="Arial" w:cs="Arial"/>
          <w:sz w:val="22"/>
          <w:szCs w:val="22"/>
        </w:rPr>
        <w:t xml:space="preserve"> takšn</w:t>
      </w:r>
      <w:r w:rsidR="00E93D17">
        <w:rPr>
          <w:rStyle w:val="normaltextrun"/>
          <w:rFonts w:ascii="Arial" w:hAnsi="Arial" w:cs="Arial"/>
          <w:sz w:val="22"/>
          <w:szCs w:val="22"/>
        </w:rPr>
        <w:t>e</w:t>
      </w:r>
      <w:r>
        <w:rPr>
          <w:rStyle w:val="normaltextrun"/>
          <w:rFonts w:ascii="Arial" w:hAnsi="Arial" w:cs="Arial"/>
          <w:sz w:val="22"/>
          <w:szCs w:val="22"/>
        </w:rPr>
        <w:t xml:space="preserve"> dodat</w:t>
      </w:r>
      <w:r w:rsidR="00C20C35">
        <w:rPr>
          <w:rStyle w:val="normaltextrun"/>
          <w:rFonts w:ascii="Arial" w:hAnsi="Arial" w:cs="Arial"/>
          <w:sz w:val="22"/>
          <w:szCs w:val="22"/>
        </w:rPr>
        <w:t>n</w:t>
      </w:r>
      <w:r w:rsidR="00E93D17">
        <w:rPr>
          <w:rStyle w:val="normaltextrun"/>
          <w:rFonts w:ascii="Arial" w:hAnsi="Arial" w:cs="Arial"/>
          <w:sz w:val="22"/>
          <w:szCs w:val="22"/>
        </w:rPr>
        <w:t>e</w:t>
      </w:r>
      <w:r w:rsidR="00C20C35">
        <w:rPr>
          <w:rStyle w:val="normaltextrun"/>
          <w:rFonts w:ascii="Arial" w:hAnsi="Arial" w:cs="Arial"/>
          <w:sz w:val="22"/>
          <w:szCs w:val="22"/>
        </w:rPr>
        <w:t xml:space="preserve"> </w:t>
      </w:r>
      <w:r w:rsidR="00E93D17">
        <w:rPr>
          <w:rStyle w:val="normaltextrun"/>
          <w:rFonts w:ascii="Arial" w:hAnsi="Arial" w:cs="Arial"/>
          <w:sz w:val="22"/>
          <w:szCs w:val="22"/>
        </w:rPr>
        <w:t>storitve</w:t>
      </w:r>
      <w:r>
        <w:rPr>
          <w:rStyle w:val="normaltextrun"/>
          <w:rFonts w:ascii="Arial" w:hAnsi="Arial" w:cs="Arial"/>
          <w:sz w:val="22"/>
          <w:szCs w:val="22"/>
        </w:rPr>
        <w:t xml:space="preserve"> se izvajajo </w:t>
      </w:r>
      <w:r w:rsidR="006403CE">
        <w:rPr>
          <w:rStyle w:val="normaltextrun"/>
          <w:rFonts w:ascii="Arial" w:hAnsi="Arial" w:cs="Arial"/>
          <w:sz w:val="22"/>
          <w:szCs w:val="22"/>
        </w:rPr>
        <w:t xml:space="preserve">glede na dejanske potrebe naročnika ter </w:t>
      </w:r>
      <w:r>
        <w:rPr>
          <w:rStyle w:val="normaltextrun"/>
          <w:rFonts w:ascii="Arial" w:hAnsi="Arial" w:cs="Arial"/>
          <w:sz w:val="22"/>
          <w:szCs w:val="22"/>
        </w:rPr>
        <w:t>samo na podlagi pisnega naročila naročnika in po potrditvi izvajalčeve ponudbe za dodatn</w:t>
      </w:r>
      <w:r w:rsidR="006403CE">
        <w:rPr>
          <w:rStyle w:val="normaltextrun"/>
          <w:rFonts w:ascii="Arial" w:hAnsi="Arial" w:cs="Arial"/>
          <w:sz w:val="22"/>
          <w:szCs w:val="22"/>
        </w:rPr>
        <w:t>e storitve</w:t>
      </w:r>
      <w:r>
        <w:rPr>
          <w:rStyle w:val="normaltextrun"/>
          <w:rFonts w:ascii="Arial" w:hAnsi="Arial" w:cs="Arial"/>
          <w:sz w:val="22"/>
          <w:szCs w:val="22"/>
        </w:rPr>
        <w:t xml:space="preserve">. Naročnik ni dolžan izvajanja dodatnih </w:t>
      </w:r>
      <w:r w:rsidR="006403CE">
        <w:rPr>
          <w:rStyle w:val="normaltextrun"/>
          <w:rFonts w:ascii="Arial" w:hAnsi="Arial" w:cs="Arial"/>
          <w:sz w:val="22"/>
          <w:szCs w:val="22"/>
        </w:rPr>
        <w:t xml:space="preserve">storitev </w:t>
      </w:r>
      <w:r>
        <w:rPr>
          <w:rStyle w:val="normaltextrun"/>
          <w:rFonts w:ascii="Arial" w:hAnsi="Arial" w:cs="Arial"/>
          <w:sz w:val="22"/>
          <w:szCs w:val="22"/>
        </w:rPr>
        <w:t xml:space="preserve">ponuditi izvajalcu ter lahko za ta dela angažira </w:t>
      </w:r>
      <w:r>
        <w:rPr>
          <w:rStyle w:val="normaltextrun"/>
          <w:rFonts w:ascii="Arial" w:hAnsi="Arial" w:cs="Arial"/>
          <w:sz w:val="22"/>
          <w:szCs w:val="22"/>
        </w:rPr>
        <w:lastRenderedPageBreak/>
        <w:t xml:space="preserve">druge izvajalce. V kolikor naročnik izvajanje dodatnih </w:t>
      </w:r>
      <w:r w:rsidR="006403CE">
        <w:rPr>
          <w:rStyle w:val="normaltextrun"/>
          <w:rFonts w:ascii="Arial" w:hAnsi="Arial" w:cs="Arial"/>
          <w:sz w:val="22"/>
          <w:szCs w:val="22"/>
        </w:rPr>
        <w:t>storitev</w:t>
      </w:r>
      <w:r>
        <w:rPr>
          <w:rStyle w:val="normaltextrun"/>
          <w:rFonts w:ascii="Arial" w:hAnsi="Arial" w:cs="Arial"/>
          <w:sz w:val="22"/>
          <w:szCs w:val="22"/>
        </w:rPr>
        <w:t xml:space="preserve"> ponudi izvajalcu, jih ta ne sme odkloniti. Tako naročen</w:t>
      </w:r>
      <w:r w:rsidR="006403CE">
        <w:rPr>
          <w:rStyle w:val="normaltextrun"/>
          <w:rFonts w:ascii="Arial" w:hAnsi="Arial" w:cs="Arial"/>
          <w:sz w:val="22"/>
          <w:szCs w:val="22"/>
        </w:rPr>
        <w:t>e</w:t>
      </w:r>
      <w:r>
        <w:rPr>
          <w:rStyle w:val="normaltextrun"/>
          <w:rFonts w:ascii="Arial" w:hAnsi="Arial" w:cs="Arial"/>
          <w:sz w:val="22"/>
          <w:szCs w:val="22"/>
        </w:rPr>
        <w:t xml:space="preserve"> dodatn</w:t>
      </w:r>
      <w:r w:rsidR="006403CE">
        <w:rPr>
          <w:rStyle w:val="normaltextrun"/>
          <w:rFonts w:ascii="Arial" w:hAnsi="Arial" w:cs="Arial"/>
          <w:sz w:val="22"/>
          <w:szCs w:val="22"/>
        </w:rPr>
        <w:t>e</w:t>
      </w:r>
      <w:r>
        <w:rPr>
          <w:rStyle w:val="normaltextrun"/>
          <w:rFonts w:ascii="Arial" w:hAnsi="Arial" w:cs="Arial"/>
          <w:sz w:val="22"/>
          <w:szCs w:val="22"/>
        </w:rPr>
        <w:t xml:space="preserve"> </w:t>
      </w:r>
      <w:r w:rsidR="006403CE">
        <w:rPr>
          <w:rStyle w:val="normaltextrun"/>
          <w:rFonts w:ascii="Arial" w:hAnsi="Arial" w:cs="Arial"/>
          <w:sz w:val="22"/>
          <w:szCs w:val="22"/>
        </w:rPr>
        <w:t>storitve</w:t>
      </w:r>
      <w:r>
        <w:rPr>
          <w:rStyle w:val="normaltextrun"/>
          <w:rFonts w:ascii="Arial" w:hAnsi="Arial" w:cs="Arial"/>
          <w:sz w:val="22"/>
          <w:szCs w:val="22"/>
        </w:rPr>
        <w:t xml:space="preserve"> se obračunajo na podlagi cen iz ponudbenega predračuna OBR – 2.1</w:t>
      </w:r>
      <w:r w:rsidR="00C20C35">
        <w:rPr>
          <w:rStyle w:val="normaltextrun"/>
          <w:rFonts w:ascii="Arial" w:hAnsi="Arial" w:cs="Arial"/>
          <w:sz w:val="22"/>
          <w:szCs w:val="22"/>
        </w:rPr>
        <w:t>3</w:t>
      </w:r>
      <w:r>
        <w:rPr>
          <w:rStyle w:val="normaltextrun"/>
          <w:rFonts w:ascii="Arial" w:hAnsi="Arial" w:cs="Arial"/>
          <w:sz w:val="22"/>
          <w:szCs w:val="22"/>
        </w:rPr>
        <w:t xml:space="preserve"> oz. če tam ni cen, se izhaja iz tržnih cen, ki veljajo za takšn</w:t>
      </w:r>
      <w:r w:rsidR="00C20C35">
        <w:rPr>
          <w:rStyle w:val="normaltextrun"/>
          <w:rFonts w:ascii="Arial" w:hAnsi="Arial" w:cs="Arial"/>
          <w:sz w:val="22"/>
          <w:szCs w:val="22"/>
        </w:rPr>
        <w:t>e storitve</w:t>
      </w:r>
      <w:r>
        <w:rPr>
          <w:rStyle w:val="normaltextrun"/>
          <w:rFonts w:ascii="Arial" w:hAnsi="Arial" w:cs="Arial"/>
          <w:sz w:val="22"/>
          <w:szCs w:val="22"/>
        </w:rPr>
        <w:t xml:space="preserve">, </w:t>
      </w:r>
      <w:r w:rsidR="00C20C35">
        <w:rPr>
          <w:rStyle w:val="normaltextrun"/>
          <w:rFonts w:ascii="Arial" w:hAnsi="Arial" w:cs="Arial"/>
          <w:sz w:val="22"/>
          <w:szCs w:val="22"/>
        </w:rPr>
        <w:t>za</w:t>
      </w:r>
      <w:r>
        <w:rPr>
          <w:rStyle w:val="normaltextrun"/>
          <w:rFonts w:ascii="Arial" w:hAnsi="Arial" w:cs="Arial"/>
          <w:sz w:val="22"/>
          <w:szCs w:val="22"/>
        </w:rPr>
        <w:t xml:space="preserve"> katere se upošteva najmanj 10% popust. Izvajalec dodatn</w:t>
      </w:r>
      <w:r w:rsidR="00C20C35">
        <w:rPr>
          <w:rStyle w:val="normaltextrun"/>
          <w:rFonts w:ascii="Arial" w:hAnsi="Arial" w:cs="Arial"/>
          <w:sz w:val="22"/>
          <w:szCs w:val="22"/>
        </w:rPr>
        <w:t>e storitve</w:t>
      </w:r>
      <w:r>
        <w:rPr>
          <w:rStyle w:val="normaltextrun"/>
          <w:rFonts w:ascii="Arial" w:hAnsi="Arial" w:cs="Arial"/>
          <w:sz w:val="22"/>
          <w:szCs w:val="22"/>
        </w:rPr>
        <w:t xml:space="preserve"> obračuna v obsegu dejansko izvedenih </w:t>
      </w:r>
      <w:r w:rsidR="00C20C35">
        <w:rPr>
          <w:rStyle w:val="normaltextrun"/>
          <w:rFonts w:ascii="Arial" w:hAnsi="Arial" w:cs="Arial"/>
          <w:sz w:val="22"/>
          <w:szCs w:val="22"/>
        </w:rPr>
        <w:t>storitev</w:t>
      </w:r>
      <w:r>
        <w:rPr>
          <w:rStyle w:val="normaltextrun"/>
          <w:rFonts w:ascii="Arial" w:hAnsi="Arial" w:cs="Arial"/>
          <w:sz w:val="22"/>
          <w:szCs w:val="22"/>
        </w:rPr>
        <w:t xml:space="preserve"> oz. skladno s potrjeno ponudbo, v preostalem delu za dodatn</w:t>
      </w:r>
      <w:r w:rsidR="00C20C35">
        <w:rPr>
          <w:rStyle w:val="normaltextrun"/>
          <w:rFonts w:ascii="Arial" w:hAnsi="Arial" w:cs="Arial"/>
          <w:sz w:val="22"/>
          <w:szCs w:val="22"/>
        </w:rPr>
        <w:t>e storitve</w:t>
      </w:r>
      <w:r>
        <w:rPr>
          <w:rStyle w:val="normaltextrun"/>
          <w:rFonts w:ascii="Arial" w:hAnsi="Arial" w:cs="Arial"/>
          <w:sz w:val="22"/>
          <w:szCs w:val="22"/>
        </w:rPr>
        <w:t xml:space="preserve"> veljajo določila te pogodbe, razen če v potrjeni ponudbi ni določeno drugače.</w:t>
      </w:r>
      <w:r>
        <w:rPr>
          <w:rStyle w:val="eop"/>
          <w:rFonts w:ascii="Arial" w:hAnsi="Arial" w:cs="Arial"/>
          <w:sz w:val="22"/>
          <w:szCs w:val="22"/>
        </w:rPr>
        <w:t> </w:t>
      </w:r>
    </w:p>
    <w:p w14:paraId="3B759E55" w14:textId="77777777" w:rsidR="00444387" w:rsidRDefault="00444387" w:rsidP="006A06FD">
      <w:pPr>
        <w:pStyle w:val="paragraph"/>
        <w:spacing w:before="0" w:beforeAutospacing="0" w:after="0" w:afterAutospacing="0"/>
        <w:jc w:val="both"/>
        <w:textAlignment w:val="baseline"/>
        <w:rPr>
          <w:rStyle w:val="eop"/>
          <w:rFonts w:ascii="Arial" w:hAnsi="Arial" w:cs="Arial"/>
          <w:sz w:val="22"/>
          <w:szCs w:val="22"/>
        </w:rPr>
      </w:pPr>
    </w:p>
    <w:p w14:paraId="5F929743" w14:textId="77777777" w:rsidR="00444387" w:rsidRPr="00DE184E" w:rsidRDefault="00444387" w:rsidP="0044438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5C1DAAE" w14:textId="68701201" w:rsidR="00444387" w:rsidRPr="00E9027A" w:rsidRDefault="00444387" w:rsidP="00444387">
      <w:pPr>
        <w:rPr>
          <w:rFonts w:asciiTheme="minorHAnsi" w:hAnsiTheme="minorHAnsi" w:cstheme="minorHAnsi"/>
          <w:color w:val="000000" w:themeColor="text1"/>
        </w:rPr>
      </w:pPr>
      <w:r w:rsidRPr="00E9027A">
        <w:rPr>
          <w:color w:val="000000" w:themeColor="text1"/>
        </w:rPr>
        <w:t>Dodatn</w:t>
      </w:r>
      <w:r w:rsidR="00E93D17" w:rsidRPr="00E9027A">
        <w:rPr>
          <w:color w:val="000000" w:themeColor="text1"/>
        </w:rPr>
        <w:t>e storitve</w:t>
      </w:r>
      <w:r w:rsidRPr="00E9027A">
        <w:rPr>
          <w:color w:val="000000" w:themeColor="text1"/>
        </w:rPr>
        <w:t xml:space="preserve"> iz </w:t>
      </w:r>
      <w:r w:rsidR="00DB47C6" w:rsidRPr="00E9027A">
        <w:rPr>
          <w:color w:val="000000" w:themeColor="text1"/>
        </w:rPr>
        <w:t>2</w:t>
      </w:r>
      <w:r w:rsidR="004D7A99" w:rsidRPr="00E9027A">
        <w:rPr>
          <w:color w:val="000000" w:themeColor="text1"/>
        </w:rPr>
        <w:t>3</w:t>
      </w:r>
      <w:r w:rsidRPr="00E9027A">
        <w:rPr>
          <w:color w:val="000000" w:themeColor="text1"/>
        </w:rPr>
        <w:t xml:space="preserve">. člena te pogodbe in povečanje obsega </w:t>
      </w:r>
      <w:r w:rsidR="00AC2424" w:rsidRPr="00E9027A">
        <w:rPr>
          <w:color w:val="000000" w:themeColor="text1"/>
        </w:rPr>
        <w:t>pogodbenih</w:t>
      </w:r>
      <w:r w:rsidRPr="00E9027A">
        <w:rPr>
          <w:color w:val="000000" w:themeColor="text1"/>
        </w:rPr>
        <w:t xml:space="preserve"> storitev iz </w:t>
      </w:r>
      <w:r w:rsidR="00172ADA" w:rsidRPr="00E9027A">
        <w:rPr>
          <w:color w:val="000000" w:themeColor="text1"/>
        </w:rPr>
        <w:t>2</w:t>
      </w:r>
      <w:r w:rsidR="004D7A99" w:rsidRPr="00E9027A">
        <w:rPr>
          <w:color w:val="000000" w:themeColor="text1"/>
        </w:rPr>
        <w:t>2</w:t>
      </w:r>
      <w:r w:rsidRPr="00E9027A">
        <w:rPr>
          <w:color w:val="000000" w:themeColor="text1"/>
        </w:rPr>
        <w:t>. člena te pogodbe predstavljajo dve ločeni in samostojni podlagi za spremembo pogodbene vrednosti. Dodatn</w:t>
      </w:r>
      <w:r w:rsidR="00E93D17" w:rsidRPr="00E9027A">
        <w:rPr>
          <w:color w:val="000000" w:themeColor="text1"/>
        </w:rPr>
        <w:t>e</w:t>
      </w:r>
      <w:r w:rsidRPr="00E9027A">
        <w:rPr>
          <w:color w:val="000000" w:themeColor="text1"/>
        </w:rPr>
        <w:t xml:space="preserve"> </w:t>
      </w:r>
      <w:r w:rsidR="00E93D17" w:rsidRPr="00E9027A">
        <w:rPr>
          <w:color w:val="000000" w:themeColor="text1"/>
        </w:rPr>
        <w:t>storitve</w:t>
      </w:r>
      <w:r w:rsidRPr="00E9027A">
        <w:rPr>
          <w:color w:val="000000" w:themeColor="text1"/>
        </w:rPr>
        <w:t xml:space="preserve"> se nanašajo na storitve, ki niso zajete v pogodbenem obsegu, povečanje obsega </w:t>
      </w:r>
      <w:r w:rsidR="00AC2424" w:rsidRPr="00E9027A">
        <w:rPr>
          <w:color w:val="000000" w:themeColor="text1"/>
        </w:rPr>
        <w:t>pogodbenih</w:t>
      </w:r>
      <w:r w:rsidRPr="00E9027A">
        <w:rPr>
          <w:color w:val="000000" w:themeColor="text1"/>
        </w:rPr>
        <w:t xml:space="preserve"> storitev pa na izvedbo večjega obsega storitev, ki so že predmet te pogodbe.</w:t>
      </w:r>
    </w:p>
    <w:p w14:paraId="298667B8" w14:textId="77777777" w:rsidR="009F7E69" w:rsidRDefault="009F7E69" w:rsidP="006A06FD">
      <w:pPr>
        <w:rPr>
          <w:rFonts w:asciiTheme="minorHAnsi" w:hAnsiTheme="minorHAnsi" w:cstheme="minorHAnsi"/>
        </w:rPr>
      </w:pPr>
    </w:p>
    <w:p w14:paraId="3C3DB61C"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EF86755" w14:textId="629ED697" w:rsidR="00DB2243" w:rsidRDefault="00AC2424" w:rsidP="006A06FD">
      <w:pPr>
        <w:pStyle w:val="Telobesedila"/>
        <w:spacing w:after="0"/>
        <w:rPr>
          <w:rFonts w:asciiTheme="majorHAnsi" w:hAnsiTheme="majorHAnsi" w:cstheme="majorHAnsi"/>
          <w:lang w:val="sl-SI"/>
        </w:rPr>
      </w:pPr>
      <w:r w:rsidRPr="00AC2424">
        <w:rPr>
          <w:rFonts w:asciiTheme="majorHAnsi" w:hAnsiTheme="majorHAnsi" w:cstheme="majorHAnsi"/>
          <w:lang w:val="sl-SI"/>
        </w:rPr>
        <w:t>Izvajalec izstavi račun naročniku 8. d</w:t>
      </w:r>
      <w:r w:rsidR="00E93D17">
        <w:rPr>
          <w:rFonts w:asciiTheme="majorHAnsi" w:hAnsiTheme="majorHAnsi" w:cstheme="majorHAnsi"/>
          <w:lang w:val="sl-SI"/>
        </w:rPr>
        <w:t>ne</w:t>
      </w:r>
      <w:r w:rsidRPr="00AC2424">
        <w:rPr>
          <w:rFonts w:asciiTheme="majorHAnsi" w:hAnsiTheme="majorHAnsi" w:cstheme="majorHAnsi"/>
          <w:lang w:val="sl-SI"/>
        </w:rPr>
        <w:t xml:space="preserve"> v mesecu za pretekli mesec oziroma drugače po potrebi in v dogovoru z naročnikom. Izvajalec mora k računu priložiti poročilo o opravljenem delu in mesečni obračun transparentno specificiranih izvedenih del z datumom izvedbe posamezne aktivnosti, ki je potrjen s strani naročnika. Račun se mora sklicevati na številko te pogodbe.</w:t>
      </w:r>
    </w:p>
    <w:p w14:paraId="14093E32" w14:textId="7E168FFA" w:rsidR="005A12C8" w:rsidRDefault="005A12C8" w:rsidP="006A06FD">
      <w:pPr>
        <w:pStyle w:val="Telobesedila"/>
        <w:spacing w:after="0"/>
        <w:rPr>
          <w:rFonts w:asciiTheme="majorHAnsi" w:hAnsiTheme="majorHAnsi" w:cstheme="majorHAnsi"/>
          <w:i/>
          <w:color w:val="BFBFBF" w:themeColor="background1" w:themeShade="BF"/>
          <w:sz w:val="18"/>
          <w:szCs w:val="18"/>
          <w:lang w:val="sl-SI"/>
        </w:rPr>
      </w:pPr>
    </w:p>
    <w:p w14:paraId="0E4BEDC2" w14:textId="79D0E481" w:rsidR="009F7E69" w:rsidRDefault="009F7E69" w:rsidP="00DB2243">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w:t>
      </w:r>
      <w:r w:rsidR="00DB2243">
        <w:rPr>
          <w:rFonts w:asciiTheme="majorHAnsi" w:hAnsiTheme="majorHAnsi" w:cstheme="majorHAnsi"/>
          <w:lang w:val="sl-SI"/>
        </w:rPr>
        <w:t>oz. ne bo k računu priložena natančna specifikacija izvedenih storitev, ga bo naročnik zavrnil.</w:t>
      </w:r>
    </w:p>
    <w:p w14:paraId="65D1EE79" w14:textId="77777777" w:rsidR="00DB2243" w:rsidRDefault="00DB2243" w:rsidP="00DB2243">
      <w:pPr>
        <w:pStyle w:val="Telobesedila"/>
        <w:spacing w:after="0"/>
        <w:rPr>
          <w:rFonts w:asciiTheme="minorHAnsi" w:hAnsiTheme="minorHAnsi" w:cstheme="minorHAnsi"/>
        </w:rPr>
      </w:pPr>
    </w:p>
    <w:p w14:paraId="11ECD451" w14:textId="144EBF9B" w:rsidR="009F7E69" w:rsidRPr="00AC2424" w:rsidRDefault="009F7E69" w:rsidP="006A06FD">
      <w:pPr>
        <w:rPr>
          <w:lang w:eastAsia="x-none"/>
        </w:rPr>
      </w:pPr>
      <w:r w:rsidRPr="00AC2424">
        <w:rPr>
          <w:rFonts w:asciiTheme="majorHAnsi" w:hAnsiTheme="majorHAnsi" w:cstheme="majorHAnsi"/>
        </w:rPr>
        <w:t>Izvajalec</w:t>
      </w:r>
      <w:r w:rsidRPr="00DB2243">
        <w:rPr>
          <w:rFonts w:asciiTheme="majorHAnsi" w:hAnsiTheme="majorHAnsi" w:cstheme="majorHAnsi"/>
          <w:color w:val="A6A6A6" w:themeColor="background1" w:themeShade="A6"/>
        </w:rPr>
        <w:t xml:space="preserve"> in podizvajalec vse račune naročniku </w:t>
      </w:r>
      <w:r w:rsidRPr="00AC2424">
        <w:rPr>
          <w:rFonts w:asciiTheme="majorHAnsi" w:hAnsiTheme="majorHAnsi" w:cstheme="majorHAnsi"/>
        </w:rPr>
        <w:t xml:space="preserve">pošilja(-jo) izključno v elektronski obliki (e-račun). </w:t>
      </w:r>
      <w:r w:rsidRPr="00AC2424">
        <w:rPr>
          <w:lang w:eastAsia="x-none"/>
        </w:rPr>
        <w:t xml:space="preserve">Račun mora biti naslovljen na: …………….. </w:t>
      </w:r>
      <w:r w:rsidRPr="00AC2424">
        <w:rPr>
          <w:i/>
          <w:iCs/>
          <w:sz w:val="18"/>
          <w:szCs w:val="18"/>
          <w:lang w:eastAsia="x-none"/>
        </w:rPr>
        <w:t>(naziv naročnika)</w:t>
      </w:r>
      <w:r w:rsidRPr="00AC2424">
        <w:rPr>
          <w:lang w:eastAsia="x-none"/>
        </w:rPr>
        <w:t xml:space="preserve"> na TRR: …………….. </w:t>
      </w:r>
      <w:r w:rsidRPr="00AC2424">
        <w:rPr>
          <w:i/>
          <w:iCs/>
          <w:sz w:val="18"/>
          <w:szCs w:val="18"/>
          <w:lang w:eastAsia="x-none"/>
        </w:rPr>
        <w:t>(št. TRR, če je e-račun)</w:t>
      </w:r>
      <w:r w:rsidRPr="00AC2424">
        <w:rPr>
          <w:lang w:eastAsia="x-none"/>
        </w:rPr>
        <w:t>. Naročnik bo izvajalcu posredoval navodila za izdajo e-računa.</w:t>
      </w:r>
    </w:p>
    <w:p w14:paraId="4599DAAD" w14:textId="77777777" w:rsidR="009F7E69" w:rsidRPr="00DB2243" w:rsidRDefault="009F7E69" w:rsidP="006A06FD">
      <w:pPr>
        <w:rPr>
          <w:color w:val="A6A6A6" w:themeColor="background1" w:themeShade="A6"/>
          <w:lang w:eastAsia="x-none"/>
        </w:rPr>
      </w:pPr>
    </w:p>
    <w:p w14:paraId="3A6701FA" w14:textId="1FCC226C" w:rsidR="009F7E69" w:rsidRPr="00DB2243" w:rsidRDefault="009F7E69" w:rsidP="006A06FD">
      <w:pPr>
        <w:rPr>
          <w:rFonts w:cs="Arial"/>
          <w:bCs/>
          <w:color w:val="A6A6A6" w:themeColor="background1" w:themeShade="A6"/>
        </w:rPr>
      </w:pPr>
      <w:r w:rsidRPr="00DB2243">
        <w:rPr>
          <w:color w:val="A6A6A6" w:themeColor="background1" w:themeShade="A6"/>
          <w:lang w:eastAsia="x-none"/>
        </w:rPr>
        <w:t>V primeru, da izvajalec nastopa s podizvajalc</w:t>
      </w:r>
      <w:r w:rsidR="00FB623E">
        <w:rPr>
          <w:color w:val="A6A6A6" w:themeColor="background1" w:themeShade="A6"/>
          <w:lang w:eastAsia="x-none"/>
        </w:rPr>
        <w:t>i</w:t>
      </w:r>
      <w:r w:rsidRPr="00DB2243">
        <w:rPr>
          <w:color w:val="A6A6A6" w:themeColor="background1" w:themeShade="A6"/>
          <w:lang w:eastAsia="x-none"/>
        </w:rPr>
        <w:t xml:space="preserve">, </w:t>
      </w:r>
      <w:r w:rsidRPr="00DB2243">
        <w:rPr>
          <w:rFonts w:cs="Arial"/>
          <w:bCs/>
          <w:color w:val="A6A6A6" w:themeColor="background1" w:themeShade="A6"/>
        </w:rPr>
        <w:t>ki so se v obrazcu »Organizacija ponudnika in obseg predmeta« (OBR – 2.05) izrekli za neposredna plačila, velja naslednje:</w:t>
      </w:r>
    </w:p>
    <w:p w14:paraId="1CC3B993" w14:textId="77777777" w:rsidR="009F7E69" w:rsidRPr="00DB2243" w:rsidRDefault="009F7E69">
      <w:pPr>
        <w:numPr>
          <w:ilvl w:val="0"/>
          <w:numId w:val="5"/>
        </w:numPr>
        <w:ind w:right="-2"/>
        <w:rPr>
          <w:rFonts w:cs="Arial"/>
          <w:color w:val="A6A6A6" w:themeColor="background1" w:themeShade="A6"/>
        </w:rPr>
      </w:pPr>
      <w:r w:rsidRPr="00DB2243">
        <w:rPr>
          <w:rFonts w:asciiTheme="minorHAnsi" w:hAnsiTheme="minorHAnsi" w:cstheme="minorBidi"/>
          <w:color w:val="A6A6A6" w:themeColor="background1" w:themeShade="A6"/>
        </w:rPr>
        <w:t>izvajalec izstavi naročniku račun samo v vrednosti storitve, ki jo je izvedel sam,</w:t>
      </w:r>
    </w:p>
    <w:p w14:paraId="1BB30982" w14:textId="568BAFBE" w:rsidR="009F7E69" w:rsidRPr="00DB2243" w:rsidRDefault="009F7E69">
      <w:pPr>
        <w:numPr>
          <w:ilvl w:val="0"/>
          <w:numId w:val="5"/>
        </w:numPr>
        <w:ind w:right="-2"/>
        <w:rPr>
          <w:rFonts w:cs="Arial"/>
          <w:color w:val="A6A6A6" w:themeColor="background1" w:themeShade="A6"/>
        </w:rPr>
      </w:pPr>
      <w:r w:rsidRPr="00DB2243">
        <w:rPr>
          <w:rFonts w:asciiTheme="minorHAnsi" w:hAnsiTheme="minorHAnsi" w:cstheme="minorBidi"/>
          <w:color w:val="A6A6A6" w:themeColor="background1" w:themeShade="A6"/>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potrdila oz. izjavo izvajalca, bo naročnik tak račun zavrnil. Naročnik bo tudi zavrnil račun podizvajalca, če ta ne bo izstavljen skladno s pogoji v tej pogodbi. </w:t>
      </w:r>
    </w:p>
    <w:p w14:paraId="3E80702E" w14:textId="77777777" w:rsidR="009F7E69" w:rsidRPr="00DB2243" w:rsidRDefault="009F7E69" w:rsidP="006A06FD">
      <w:pPr>
        <w:rPr>
          <w:i/>
          <w:color w:val="A6A6A6" w:themeColor="background1" w:themeShade="A6"/>
          <w:sz w:val="18"/>
          <w:szCs w:val="18"/>
          <w:lang w:eastAsia="x-none"/>
        </w:rPr>
      </w:pPr>
      <w:r w:rsidRPr="00DB2243">
        <w:rPr>
          <w:i/>
          <w:color w:val="A6A6A6" w:themeColor="background1" w:themeShade="A6"/>
          <w:sz w:val="18"/>
          <w:szCs w:val="18"/>
          <w:lang w:eastAsia="x-none"/>
        </w:rPr>
        <w:t>(uporabimo, če izvajalec nastopa s podizvajalcem in če se je ta izrekel za neposredna plačila)</w:t>
      </w:r>
    </w:p>
    <w:p w14:paraId="605C7824" w14:textId="77777777" w:rsidR="009F7E69" w:rsidRPr="00130E66" w:rsidRDefault="009F7E69" w:rsidP="006A06FD">
      <w:pPr>
        <w:rPr>
          <w:lang w:eastAsia="x-none"/>
        </w:rPr>
      </w:pPr>
    </w:p>
    <w:p w14:paraId="5679D857" w14:textId="77777777" w:rsidR="009F7E69" w:rsidRDefault="009F7E69" w:rsidP="006A06F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6A06FD">
      <w:pPr>
        <w:pStyle w:val="Telobesedila"/>
        <w:spacing w:after="0"/>
        <w:rPr>
          <w:rFonts w:asciiTheme="majorHAnsi" w:hAnsiTheme="majorHAnsi" w:cstheme="majorHAnsi"/>
          <w:lang w:val="sl-SI"/>
        </w:rPr>
      </w:pPr>
    </w:p>
    <w:p w14:paraId="4EB8A64F" w14:textId="77777777" w:rsidR="009F7E69" w:rsidRPr="00176577" w:rsidRDefault="009F7E69" w:rsidP="006A06F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DB2243">
        <w:rPr>
          <w:rFonts w:asciiTheme="minorHAnsi" w:hAnsiTheme="minorHAnsi" w:cstheme="minorHAnsi"/>
          <w:color w:val="A6A6A6" w:themeColor="background1" w:themeShade="A6"/>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6A06FD">
      <w:pPr>
        <w:rPr>
          <w:rFonts w:asciiTheme="minorHAnsi" w:hAnsiTheme="minorHAnsi" w:cstheme="minorHAnsi"/>
        </w:rPr>
      </w:pPr>
    </w:p>
    <w:p w14:paraId="18154D91" w14:textId="77777777" w:rsidR="009F7E69" w:rsidRDefault="009F7E69" w:rsidP="006A06F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6A06FD">
      <w:pPr>
        <w:rPr>
          <w:rFonts w:asciiTheme="minorHAnsi" w:hAnsiTheme="minorHAnsi" w:cstheme="minorHAnsi"/>
        </w:rPr>
      </w:pPr>
    </w:p>
    <w:p w14:paraId="2AF93822" w14:textId="77777777" w:rsidR="009F7E69" w:rsidRDefault="009F7E69"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6A06FD">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0DE3DBB4" w:rsidR="009F7E69" w:rsidRPr="00856FD6" w:rsidRDefault="009F7E69" w:rsidP="006A06FD">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AC2424" w:rsidRPr="00AC2424">
        <w:rPr>
          <w:rFonts w:asciiTheme="majorHAnsi" w:hAnsiTheme="majorHAnsi" w:cstheme="majorHAnsi"/>
        </w:rPr>
        <w:t>2</w:t>
      </w:r>
      <w:r w:rsidR="004D7A99">
        <w:rPr>
          <w:rFonts w:asciiTheme="majorHAnsi" w:hAnsiTheme="majorHAnsi" w:cstheme="majorHAnsi"/>
        </w:rPr>
        <w:t>5</w:t>
      </w:r>
      <w:r w:rsidRPr="00AC2424">
        <w:rPr>
          <w:rFonts w:asciiTheme="majorHAnsi" w:hAnsiTheme="majorHAnsi" w:cstheme="majorHAnsi"/>
        </w:rPr>
        <w:t xml:space="preserve">. člena </w:t>
      </w:r>
      <w:r w:rsidRPr="00856FD6">
        <w:rPr>
          <w:rFonts w:asciiTheme="majorHAnsi" w:hAnsiTheme="majorHAnsi" w:cstheme="majorHAnsi"/>
        </w:rPr>
        <w:t>te pogodbe, na račun izvajalca:</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6A06FD">
            <w:pPr>
              <w:jc w:val="center"/>
              <w:rPr>
                <w:rFonts w:asciiTheme="majorHAnsi" w:hAnsiTheme="majorHAnsi" w:cstheme="majorHAnsi"/>
              </w:rPr>
            </w:pPr>
            <w:r w:rsidRPr="00604DB2">
              <w:rPr>
                <w:rFonts w:asciiTheme="majorHAnsi" w:hAnsiTheme="majorHAnsi" w:cstheme="majorHAnsi"/>
              </w:rPr>
              <w:lastRenderedPageBreak/>
              <w:t>Številka TRR</w:t>
            </w:r>
          </w:p>
        </w:tc>
        <w:tc>
          <w:tcPr>
            <w:tcW w:w="4510" w:type="dxa"/>
          </w:tcPr>
          <w:p w14:paraId="7CF51D56" w14:textId="77777777" w:rsidR="009F7E69" w:rsidRPr="00604DB2" w:rsidRDefault="009F7E69" w:rsidP="006A06FD">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tcPr>
          <w:p w14:paraId="0136A19D" w14:textId="77777777" w:rsidR="009F7E69" w:rsidRPr="00604DB2" w:rsidRDefault="009F7E69" w:rsidP="006A06FD">
            <w:pPr>
              <w:rPr>
                <w:rFonts w:asciiTheme="majorHAnsi" w:hAnsiTheme="majorHAnsi" w:cstheme="majorHAnsi"/>
              </w:rPr>
            </w:pPr>
          </w:p>
        </w:tc>
        <w:tc>
          <w:tcPr>
            <w:tcW w:w="4510" w:type="dxa"/>
          </w:tcPr>
          <w:p w14:paraId="27E2B2F1" w14:textId="77777777" w:rsidR="009F7E69" w:rsidRPr="00604DB2" w:rsidRDefault="009F7E69" w:rsidP="006A06FD">
            <w:pPr>
              <w:rPr>
                <w:rFonts w:asciiTheme="majorHAnsi" w:hAnsiTheme="majorHAnsi" w:cstheme="majorHAnsi"/>
              </w:rPr>
            </w:pPr>
          </w:p>
        </w:tc>
      </w:tr>
    </w:tbl>
    <w:p w14:paraId="3B4829E7" w14:textId="77777777" w:rsidR="009F7E69" w:rsidRDefault="009F7E69" w:rsidP="006A06FD">
      <w:pPr>
        <w:rPr>
          <w:rFonts w:asciiTheme="majorHAnsi" w:hAnsiTheme="majorHAnsi" w:cstheme="majorHAnsi"/>
        </w:rPr>
      </w:pPr>
    </w:p>
    <w:p w14:paraId="5A7C48E6" w14:textId="77777777" w:rsidR="009F7E69" w:rsidRPr="00EF79D2" w:rsidRDefault="009F7E69" w:rsidP="006A06FD">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tcPr>
          <w:p w14:paraId="529D0A66"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6DA4CE42"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6689A6B2" w14:textId="77777777" w:rsidR="009F7E69" w:rsidRPr="00EF79D2" w:rsidRDefault="009F7E69" w:rsidP="006A06FD">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6A06FD">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6A06FD">
            <w:pPr>
              <w:rPr>
                <w:rFonts w:asciiTheme="majorHAnsi" w:hAnsiTheme="majorHAnsi" w:cstheme="majorHAnsi"/>
                <w:color w:val="A6A6A6" w:themeColor="background1" w:themeShade="A6"/>
              </w:rPr>
            </w:pPr>
          </w:p>
        </w:tc>
      </w:tr>
    </w:tbl>
    <w:p w14:paraId="67DFB8A8" w14:textId="77777777" w:rsidR="009F7E69" w:rsidRDefault="009F7E69" w:rsidP="006A06FD">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6A06FD">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6A06FD">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6A06FD">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6A06FD">
      <w:pPr>
        <w:pStyle w:val="Naslov1"/>
      </w:pPr>
      <w:bookmarkStart w:id="28" w:name="_Toc128143374"/>
      <w:bookmarkStart w:id="29" w:name="_Toc131492514"/>
      <w:bookmarkStart w:id="30" w:name="_Toc144301495"/>
      <w:bookmarkStart w:id="31" w:name="_Toc144474643"/>
      <w:bookmarkStart w:id="32" w:name="_Toc227507156"/>
      <w:r>
        <w:t>OBVEZNOSTI POGODBENIH STRANK</w:t>
      </w:r>
      <w:bookmarkEnd w:id="28"/>
      <w:bookmarkEnd w:id="29"/>
      <w:bookmarkEnd w:id="30"/>
      <w:bookmarkEnd w:id="31"/>
      <w:bookmarkEnd w:id="32"/>
    </w:p>
    <w:p w14:paraId="0EDC86BB" w14:textId="77777777" w:rsidR="009D6D26" w:rsidRPr="00F65193" w:rsidRDefault="009D6D26" w:rsidP="006A06FD"/>
    <w:p w14:paraId="6C40D32D"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14EA9AD" w14:textId="77777777" w:rsidR="003C2432" w:rsidRPr="003C2432" w:rsidRDefault="003C2432" w:rsidP="003C2432">
      <w:pPr>
        <w:pStyle w:val="Navadensplet"/>
        <w:spacing w:before="0" w:beforeAutospacing="0" w:after="0" w:afterAutospacing="0"/>
        <w:jc w:val="both"/>
        <w:rPr>
          <w:rFonts w:asciiTheme="minorHAnsi" w:hAnsiTheme="minorHAnsi" w:cstheme="minorHAnsi"/>
          <w:sz w:val="22"/>
          <w:szCs w:val="22"/>
        </w:rPr>
      </w:pPr>
      <w:r w:rsidRPr="003C2432">
        <w:rPr>
          <w:rFonts w:asciiTheme="minorHAnsi" w:hAnsiTheme="minorHAnsi" w:cstheme="minorHAnsi"/>
          <w:sz w:val="22"/>
          <w:szCs w:val="22"/>
        </w:rPr>
        <w:t>Naročnik ima na podlagi te pogodbe naslednje obveznosti in pravice do izvajalca:</w:t>
      </w:r>
    </w:p>
    <w:p w14:paraId="41D00E8A" w14:textId="77777777" w:rsidR="003C2432" w:rsidRPr="003C2432" w:rsidRDefault="003C2432" w:rsidP="007E19AF">
      <w:pPr>
        <w:pStyle w:val="Navadensplet"/>
        <w:numPr>
          <w:ilvl w:val="0"/>
          <w:numId w:val="8"/>
        </w:numPr>
        <w:spacing w:before="0" w:beforeAutospacing="0"/>
        <w:jc w:val="both"/>
        <w:rPr>
          <w:rFonts w:asciiTheme="minorHAnsi" w:hAnsiTheme="minorHAnsi" w:cstheme="minorHAnsi"/>
          <w:sz w:val="22"/>
          <w:szCs w:val="22"/>
        </w:rPr>
      </w:pPr>
      <w:r w:rsidRPr="003C2432">
        <w:rPr>
          <w:rFonts w:asciiTheme="minorHAnsi" w:hAnsiTheme="minorHAnsi" w:cstheme="minorHAnsi"/>
          <w:sz w:val="22"/>
          <w:szCs w:val="22"/>
        </w:rPr>
        <w:t>sodelovati z izvajalcem pri usklajevanju organizacijskih, metodoloških in operativnih rešitev za izvedbo storitev po tej pogodbi;</w:t>
      </w:r>
    </w:p>
    <w:p w14:paraId="65CAA2EB" w14:textId="727D987E"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zagotavljati izvajalcu metodološke, tehnične in organizacijske pogoje za izvedbo storitev v obsegu, kot je določeno v obrazcu OBR – 2.12 (Tehnična specifikacija predmeta javnega naročila), ki je sestavni del te pogodbe;</w:t>
      </w:r>
    </w:p>
    <w:p w14:paraId="29D8EE0F"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v primeru spremembe okoliščin, ki bi lahko vplivale na izvajanje pogodbenih obveznosti, v sodelovanju z izvajalcem preučiti možnosti ustrezne prilagoditve organizacije dela ali rokov izvedbe;</w:t>
      </w:r>
    </w:p>
    <w:p w14:paraId="02318361"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plačati izvedene storitve v skladu z določili te pogodbe;</w:t>
      </w:r>
    </w:p>
    <w:p w14:paraId="4089D01E" w14:textId="1B661B24"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kadarkoli zahtevati informacije o poteku izvajanja storitev, vključno s podatki o organizaciji dela, napredku aktivnosti in izpolnjevanju obveznosti izvajalca iz te pogodbe in obrazc</w:t>
      </w:r>
      <w:r>
        <w:rPr>
          <w:rFonts w:asciiTheme="minorHAnsi" w:hAnsiTheme="minorHAnsi" w:cstheme="minorHAnsi"/>
          <w:sz w:val="22"/>
          <w:szCs w:val="22"/>
        </w:rPr>
        <w:t>a</w:t>
      </w:r>
      <w:r w:rsidRPr="003C2432">
        <w:rPr>
          <w:rFonts w:asciiTheme="minorHAnsi" w:hAnsiTheme="minorHAnsi" w:cstheme="minorHAnsi"/>
          <w:sz w:val="22"/>
          <w:szCs w:val="22"/>
        </w:rPr>
        <w:t xml:space="preserve"> OBR – 2.12 (Tehnična specifikacija predmeta javnega naročila);</w:t>
      </w:r>
    </w:p>
    <w:p w14:paraId="0201EB5E"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zahtevati sestanek ali delovno srečanje s skrbnikom pogodbe na strani izvajalca;</w:t>
      </w:r>
    </w:p>
    <w:p w14:paraId="1EAF1ED0"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kadar naročnik dvomi o ustreznosti izvajanja storitev ali o doseganju zahtevanih rezultatov, zahtevati dodatno poročilo o poteku izvajanja storitev, ki ga mora izvajalec pripraviti najpozneje v roku petih (5) delovnih dni od prejema zahteve naročnika;</w:t>
      </w:r>
    </w:p>
    <w:p w14:paraId="3F3DC4BE"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izvajati nadzor nad izvajanjem storitev v skladu z določili te pogodbe;</w:t>
      </w:r>
    </w:p>
    <w:p w14:paraId="3FB179D3"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opozoriti izvajalca na ugotovljene nepravilnosti ali pomanjkljivosti pri izvajanju pogodbenih obveznosti ter zahtevati njihovo odpravo;</w:t>
      </w:r>
    </w:p>
    <w:p w14:paraId="169B7476" w14:textId="464BD1C5"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 xml:space="preserve">potrditi ali zavrniti </w:t>
      </w:r>
      <w:r w:rsidR="00E93D17">
        <w:rPr>
          <w:rFonts w:asciiTheme="minorHAnsi" w:hAnsiTheme="minorHAnsi" w:cstheme="minorHAnsi"/>
          <w:sz w:val="22"/>
          <w:szCs w:val="22"/>
        </w:rPr>
        <w:t>posamezno poročilo, račun, fazo izvajanja ali drug pogodbeno dogovorjen rezultat storitve</w:t>
      </w:r>
      <w:r w:rsidRPr="003C2432">
        <w:rPr>
          <w:rFonts w:asciiTheme="minorHAnsi" w:hAnsiTheme="minorHAnsi" w:cstheme="minorHAnsi"/>
          <w:sz w:val="22"/>
          <w:szCs w:val="22"/>
        </w:rPr>
        <w:t xml:space="preserve"> najpozneje v roku osmih (8) dni od prejema ustrezne dokumentacije izvajalca;</w:t>
      </w:r>
    </w:p>
    <w:p w14:paraId="64CFA06B"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zahtevati dopolnitev, pojasnilo ali popravek računa oziroma zavrniti nepopoln ali neustrezen račun izvajalca;</w:t>
      </w:r>
    </w:p>
    <w:p w14:paraId="0C4A02A3" w14:textId="5C8B39F8"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zahtevati, da izvajalec pri izvajanju pogodbenih obveznosti dosledno izpolnjuje vse zahteve, naloge in obveznosti, opredeljene v obrazcu OBR – 2.12 (Tehnična specifikacija predmeta javnega naročila);</w:t>
      </w:r>
    </w:p>
    <w:p w14:paraId="0E53F1EC" w14:textId="77777777" w:rsidR="003C2432" w:rsidRPr="003C2432" w:rsidRDefault="003C2432">
      <w:pPr>
        <w:pStyle w:val="Navadensplet"/>
        <w:numPr>
          <w:ilvl w:val="0"/>
          <w:numId w:val="8"/>
        </w:numPr>
        <w:jc w:val="both"/>
        <w:rPr>
          <w:rFonts w:asciiTheme="minorHAnsi" w:hAnsiTheme="minorHAnsi" w:cstheme="minorHAnsi"/>
          <w:sz w:val="22"/>
          <w:szCs w:val="22"/>
        </w:rPr>
      </w:pPr>
      <w:r w:rsidRPr="003C2432">
        <w:rPr>
          <w:rFonts w:asciiTheme="minorHAnsi" w:hAnsiTheme="minorHAnsi" w:cstheme="minorHAnsi"/>
          <w:sz w:val="22"/>
          <w:szCs w:val="22"/>
        </w:rPr>
        <w:t>odstopiti od pogodbe v primerih in na način, določen z Obligacijskim zakonikom, Zakonom o javnem naročanju ter določili te pogodbe.</w:t>
      </w:r>
    </w:p>
    <w:p w14:paraId="3078478B"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F3D4C02" w14:textId="77777777" w:rsidR="00126B9D" w:rsidRPr="00126B9D" w:rsidRDefault="00126B9D" w:rsidP="00126B9D">
      <w:pPr>
        <w:pStyle w:val="Navadensplet"/>
        <w:spacing w:before="0" w:beforeAutospacing="0" w:after="0" w:afterAutospacing="0"/>
        <w:jc w:val="both"/>
        <w:rPr>
          <w:rFonts w:ascii="Arial" w:hAnsi="Arial" w:cs="Arial"/>
          <w:sz w:val="22"/>
          <w:szCs w:val="22"/>
        </w:rPr>
      </w:pPr>
      <w:bookmarkStart w:id="33" w:name="_Toc144301496"/>
      <w:bookmarkStart w:id="34" w:name="_Toc144474644"/>
      <w:r w:rsidRPr="00126B9D">
        <w:rPr>
          <w:rFonts w:ascii="Arial" w:hAnsi="Arial" w:cs="Arial"/>
          <w:sz w:val="22"/>
          <w:szCs w:val="22"/>
        </w:rPr>
        <w:t>V zvezi z izvajanjem storitev po tej pogodbi se izvajalec zavezuje, da bo:</w:t>
      </w:r>
    </w:p>
    <w:p w14:paraId="2D99B60E" w14:textId="201A1112" w:rsidR="00126B9D" w:rsidRPr="00126B9D" w:rsidRDefault="00126B9D">
      <w:pPr>
        <w:pStyle w:val="Navadensplet"/>
        <w:numPr>
          <w:ilvl w:val="0"/>
          <w:numId w:val="9"/>
        </w:numPr>
        <w:spacing w:before="0" w:beforeAutospacing="0" w:after="0" w:afterAutospacing="0"/>
        <w:jc w:val="both"/>
        <w:rPr>
          <w:rFonts w:ascii="Arial" w:hAnsi="Arial" w:cs="Arial"/>
          <w:sz w:val="22"/>
          <w:szCs w:val="22"/>
        </w:rPr>
      </w:pPr>
      <w:r w:rsidRPr="00126B9D">
        <w:rPr>
          <w:rFonts w:ascii="Arial" w:hAnsi="Arial" w:cs="Arial"/>
          <w:sz w:val="22"/>
          <w:szCs w:val="22"/>
        </w:rPr>
        <w:t>izvajal storitve, ki so predmet te pogodbe, strokovno, kakovostno, pravočasno in v skladu z določbami te pogodbe, obrazc</w:t>
      </w:r>
      <w:r>
        <w:rPr>
          <w:rFonts w:ascii="Arial" w:hAnsi="Arial" w:cs="Arial"/>
          <w:sz w:val="22"/>
          <w:szCs w:val="22"/>
        </w:rPr>
        <w:t>a</w:t>
      </w:r>
      <w:r w:rsidRPr="00126B9D">
        <w:rPr>
          <w:rFonts w:ascii="Arial" w:hAnsi="Arial" w:cs="Arial"/>
          <w:sz w:val="22"/>
          <w:szCs w:val="22"/>
        </w:rPr>
        <w:t xml:space="preserve"> OBR – 2.12 (Tehnična specifikacija predmeta javnega naročila)</w:t>
      </w:r>
      <w:r>
        <w:rPr>
          <w:rFonts w:ascii="Arial" w:hAnsi="Arial" w:cs="Arial"/>
          <w:sz w:val="22"/>
          <w:szCs w:val="22"/>
        </w:rPr>
        <w:t xml:space="preserve"> </w:t>
      </w:r>
      <w:r w:rsidRPr="00126B9D">
        <w:rPr>
          <w:rFonts w:ascii="Arial" w:hAnsi="Arial" w:cs="Arial"/>
          <w:sz w:val="22"/>
          <w:szCs w:val="22"/>
        </w:rPr>
        <w:t>ter navodili naročnika;</w:t>
      </w:r>
    </w:p>
    <w:p w14:paraId="7CE9FBF1" w14:textId="5541AB7C"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lastRenderedPageBreak/>
        <w:t>izvajal storitve v skladu z metodološkimi standardi raziskave PIAAC, tehničnimi smernicami OECD ter drugimi dokumenti, ki urejajo izvedbo raziskave;</w:t>
      </w:r>
    </w:p>
    <w:p w14:paraId="377349FB"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predhodno pridobil soglasje naročnika za vsako spremembo pri izvajanju storitev, ki bi lahko vplivala na način izvedbe, organizacijo dela ali doseganje zahtevanih rezultatov;</w:t>
      </w:r>
    </w:p>
    <w:p w14:paraId="17DDBF33"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izvedel vse prevzete aktivnosti v pogodbeno določenih rokih ter v skladu z dogovorjeno časovno dinamiko izvajanja storitev;</w:t>
      </w:r>
    </w:p>
    <w:p w14:paraId="30FCBFA6"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storitve izvajal vestno, po pravilih stroke in na način, ki zagotavlja strokovno, organizacijsko in metodološko ustrezno izvedbo raziskave;</w:t>
      </w:r>
    </w:p>
    <w:p w14:paraId="6B511F04" w14:textId="17AB0348"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za ves čas trajanja pogodbe zagotavljal ustrezne kadrovske, organizacijske in tehnične pogoje za izvajanje storitev, vključno z ustrezno usposobljenim kadrom, informacijsko podporo ter organizacijo dela;</w:t>
      </w:r>
    </w:p>
    <w:p w14:paraId="221FC2E2" w14:textId="68F437F9"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 xml:space="preserve">zagotavljal vzpostavitev in izvajanje </w:t>
      </w:r>
      <w:r w:rsidR="00AF3BF8">
        <w:rPr>
          <w:rFonts w:ascii="Arial" w:hAnsi="Arial" w:cs="Arial"/>
          <w:sz w:val="22"/>
          <w:szCs w:val="22"/>
        </w:rPr>
        <w:t xml:space="preserve">spremljanja </w:t>
      </w:r>
      <w:r w:rsidRPr="00126B9D">
        <w:rPr>
          <w:rFonts w:ascii="Arial" w:hAnsi="Arial" w:cs="Arial"/>
          <w:sz w:val="22"/>
          <w:szCs w:val="22"/>
        </w:rPr>
        <w:t>kakovosti izvajanja storitev ter sprotno odpravljanje morebitnih pomanjkljivosti ali odstopanj;</w:t>
      </w:r>
    </w:p>
    <w:p w14:paraId="37841744"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nemudoma pisno obvestil naročnika o okoliščinah, ki bi lahko vplivale na kakovostno, pravilno ali pravočasno izvedbo storitev;</w:t>
      </w:r>
    </w:p>
    <w:p w14:paraId="617D6A43"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pri izvajanju storitev upošteval navodila naročnika, kadar so ta potrebna za pravilno izvedbo raziskave in so skladna z metodološkimi zahtevami raziskave;</w:t>
      </w:r>
    </w:p>
    <w:p w14:paraId="23626F06" w14:textId="77777777" w:rsidR="00126B9D" w:rsidRP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naročnika sproti obveščal o vseh okoliščinah, ki lahko vplivajo na časovno, organizacijsko ali vsebinsko izvedbo storitev;</w:t>
      </w:r>
    </w:p>
    <w:p w14:paraId="1249F520" w14:textId="5B4C4C6F" w:rsidR="00126B9D" w:rsidRDefault="00126B9D">
      <w:pPr>
        <w:pStyle w:val="Navadensplet"/>
        <w:numPr>
          <w:ilvl w:val="0"/>
          <w:numId w:val="9"/>
        </w:numPr>
        <w:jc w:val="both"/>
        <w:rPr>
          <w:rFonts w:ascii="Arial" w:hAnsi="Arial" w:cs="Arial"/>
          <w:sz w:val="22"/>
          <w:szCs w:val="22"/>
        </w:rPr>
      </w:pPr>
      <w:r w:rsidRPr="00126B9D">
        <w:rPr>
          <w:rFonts w:ascii="Arial" w:hAnsi="Arial" w:cs="Arial"/>
          <w:sz w:val="22"/>
          <w:szCs w:val="22"/>
        </w:rPr>
        <w:t>zagotavljal usklajeno sodelovanje z naročnikom pri organizaciji in izvajanju aktivnosti raziskave</w:t>
      </w:r>
      <w:r>
        <w:rPr>
          <w:rFonts w:ascii="Arial" w:hAnsi="Arial" w:cs="Arial"/>
          <w:sz w:val="22"/>
          <w:szCs w:val="22"/>
        </w:rPr>
        <w:t>.</w:t>
      </w:r>
    </w:p>
    <w:p w14:paraId="5903CAF1" w14:textId="578506DA" w:rsidR="00D31BEB" w:rsidRDefault="00D31BEB" w:rsidP="00ED4B17">
      <w:pPr>
        <w:pStyle w:val="Navadensplet"/>
        <w:numPr>
          <w:ilvl w:val="0"/>
          <w:numId w:val="1"/>
        </w:numPr>
        <w:spacing w:before="0" w:beforeAutospacing="0" w:after="0" w:afterAutospacing="0"/>
        <w:jc w:val="center"/>
        <w:rPr>
          <w:rFonts w:ascii="Arial" w:hAnsi="Arial" w:cs="Arial"/>
          <w:b/>
          <w:bCs/>
          <w:sz w:val="22"/>
          <w:szCs w:val="22"/>
        </w:rPr>
      </w:pPr>
      <w:r>
        <w:rPr>
          <w:rFonts w:ascii="Arial" w:hAnsi="Arial" w:cs="Arial"/>
          <w:b/>
          <w:bCs/>
          <w:sz w:val="22"/>
          <w:szCs w:val="22"/>
        </w:rPr>
        <w:t>č</w:t>
      </w:r>
      <w:r w:rsidRPr="00D31BEB">
        <w:rPr>
          <w:rFonts w:ascii="Arial" w:hAnsi="Arial" w:cs="Arial"/>
          <w:b/>
          <w:bCs/>
          <w:sz w:val="22"/>
          <w:szCs w:val="22"/>
        </w:rPr>
        <w:t>len</w:t>
      </w:r>
    </w:p>
    <w:p w14:paraId="4FA5930F" w14:textId="7702520E" w:rsidR="00D31BEB" w:rsidRPr="00D31BEB" w:rsidRDefault="00D31BEB" w:rsidP="00172ADA">
      <w:pPr>
        <w:pStyle w:val="Navadensplet"/>
        <w:spacing w:before="0" w:beforeAutospacing="0"/>
        <w:jc w:val="both"/>
        <w:rPr>
          <w:rFonts w:asciiTheme="minorHAnsi" w:hAnsiTheme="minorHAnsi" w:cstheme="minorHAnsi"/>
          <w:sz w:val="22"/>
          <w:szCs w:val="22"/>
        </w:rPr>
      </w:pPr>
      <w:r w:rsidRPr="00D31BEB">
        <w:rPr>
          <w:rFonts w:asciiTheme="minorHAnsi" w:hAnsiTheme="minorHAnsi" w:cstheme="minorHAnsi"/>
          <w:sz w:val="22"/>
          <w:szCs w:val="22"/>
        </w:rPr>
        <w:t xml:space="preserve">Če se med izvajanjem pogodbe spremenijo metodološke zahteve raziskave PIAAC, tehnične smernice OECD ali druga pravila mednarodnega konzorcija raziskave, ki vplivajo na način izvajanja storitev, je izvajalec dolžan </w:t>
      </w:r>
      <w:r w:rsidR="00AF3BF8">
        <w:rPr>
          <w:rFonts w:asciiTheme="minorHAnsi" w:hAnsiTheme="minorHAnsi" w:cstheme="minorHAnsi"/>
          <w:sz w:val="22"/>
          <w:szCs w:val="22"/>
        </w:rPr>
        <w:t xml:space="preserve">v dogovoru z naročnikom </w:t>
      </w:r>
      <w:r w:rsidRPr="00D31BEB">
        <w:rPr>
          <w:rFonts w:asciiTheme="minorHAnsi" w:hAnsiTheme="minorHAnsi" w:cstheme="minorHAnsi"/>
          <w:sz w:val="22"/>
          <w:szCs w:val="22"/>
        </w:rPr>
        <w:t>izvajanje storitev prilagoditi tem spremembam.</w:t>
      </w:r>
    </w:p>
    <w:p w14:paraId="1E078263" w14:textId="77777777" w:rsidR="00D31BEB" w:rsidRPr="00D31BEB" w:rsidRDefault="00D31BEB" w:rsidP="00D31BEB">
      <w:pPr>
        <w:pStyle w:val="Navadensplet"/>
        <w:jc w:val="both"/>
        <w:rPr>
          <w:rFonts w:asciiTheme="minorHAnsi" w:hAnsiTheme="minorHAnsi" w:cstheme="minorHAnsi"/>
          <w:sz w:val="22"/>
          <w:szCs w:val="22"/>
        </w:rPr>
      </w:pPr>
      <w:r w:rsidRPr="00D31BEB">
        <w:rPr>
          <w:rFonts w:asciiTheme="minorHAnsi" w:hAnsiTheme="minorHAnsi" w:cstheme="minorHAnsi"/>
          <w:sz w:val="22"/>
          <w:szCs w:val="22"/>
        </w:rPr>
        <w:t>Naročnik lahko izvajalcu poda dodatna strokovna ali organizacijska navodila za prilagoditev izvajanja storitev, če so taka navodila potrebna za zagotovitev skladnosti z metodološkimi pravili raziskave.</w:t>
      </w:r>
    </w:p>
    <w:p w14:paraId="2121E4F0" w14:textId="77777777" w:rsidR="00D31BEB" w:rsidRPr="00D31BEB" w:rsidRDefault="00D31BEB" w:rsidP="00D31BEB">
      <w:pPr>
        <w:pStyle w:val="Navadensplet"/>
        <w:jc w:val="both"/>
        <w:rPr>
          <w:rFonts w:asciiTheme="minorHAnsi" w:hAnsiTheme="minorHAnsi" w:cstheme="minorHAnsi"/>
          <w:sz w:val="22"/>
          <w:szCs w:val="22"/>
        </w:rPr>
      </w:pPr>
      <w:r w:rsidRPr="00D31BEB">
        <w:rPr>
          <w:rFonts w:asciiTheme="minorHAnsi" w:hAnsiTheme="minorHAnsi" w:cstheme="minorHAnsi"/>
          <w:sz w:val="22"/>
          <w:szCs w:val="22"/>
        </w:rPr>
        <w:t>Izvajalec mora o morebitnih posledicah takšnih sprememb nemudoma obvestiti naročnika ter z njim sodelovati pri iskanju ustreznih organizacijskih rešitev za nadaljnje izvajanje storitev.</w:t>
      </w:r>
    </w:p>
    <w:p w14:paraId="2C587DEA" w14:textId="1EC19AD8" w:rsidR="00D31BEB" w:rsidRPr="00254FF6" w:rsidRDefault="00D31BEB" w:rsidP="00D31BEB">
      <w:pPr>
        <w:pStyle w:val="Navadensplet"/>
        <w:jc w:val="both"/>
        <w:rPr>
          <w:rFonts w:asciiTheme="minorHAnsi" w:hAnsiTheme="minorHAnsi" w:cstheme="minorHAnsi"/>
          <w:sz w:val="22"/>
          <w:szCs w:val="22"/>
        </w:rPr>
      </w:pPr>
      <w:r w:rsidRPr="00D31BEB">
        <w:rPr>
          <w:rFonts w:asciiTheme="minorHAnsi" w:hAnsiTheme="minorHAnsi" w:cstheme="minorHAnsi"/>
          <w:sz w:val="22"/>
          <w:szCs w:val="22"/>
        </w:rPr>
        <w:t>Če bi takšne spremembe bistveno vplivale na obseg ali trajanje izvajanja storitev, se pogodbeni stranki o morebitni prilagoditvi pogodbenih obveznosti dogovorita z aneksom k tej pogodbi</w:t>
      </w:r>
      <w:r w:rsidR="00254FF6">
        <w:rPr>
          <w:rFonts w:asciiTheme="minorHAnsi" w:hAnsiTheme="minorHAnsi" w:cstheme="minorHAnsi"/>
        </w:rPr>
        <w:t xml:space="preserve">, </w:t>
      </w:r>
      <w:r w:rsidR="00ED4B17">
        <w:rPr>
          <w:rFonts w:asciiTheme="minorHAnsi" w:hAnsiTheme="minorHAnsi" w:cstheme="minorHAnsi"/>
          <w:sz w:val="22"/>
          <w:szCs w:val="22"/>
        </w:rPr>
        <w:t>sklenjenim</w:t>
      </w:r>
      <w:r w:rsidRPr="00254FF6">
        <w:rPr>
          <w:rFonts w:asciiTheme="minorHAnsi" w:hAnsiTheme="minorHAnsi" w:cstheme="minorHAnsi"/>
          <w:sz w:val="22"/>
          <w:szCs w:val="22"/>
        </w:rPr>
        <w:t xml:space="preserve"> na podlagi prve točke 1. odstavka 95. člena ZJN-3.</w:t>
      </w:r>
    </w:p>
    <w:p w14:paraId="6F65B13C" w14:textId="4C969AEE" w:rsidR="00F1689B" w:rsidRDefault="00F1689B" w:rsidP="006A06FD">
      <w:pPr>
        <w:pStyle w:val="Naslov1"/>
        <w:rPr>
          <w:rFonts w:asciiTheme="minorHAnsi" w:hAnsiTheme="minorHAnsi" w:cstheme="minorHAnsi"/>
          <w:szCs w:val="24"/>
        </w:rPr>
      </w:pPr>
      <w:bookmarkStart w:id="35" w:name="_Toc227507157"/>
      <w:r w:rsidRPr="004B4730">
        <w:rPr>
          <w:rFonts w:asciiTheme="minorHAnsi" w:hAnsiTheme="minorHAnsi" w:cstheme="minorHAnsi"/>
          <w:szCs w:val="24"/>
        </w:rPr>
        <w:t>FINANČNO ZAVAROVANJE ZA DOBRO IZVEDBO POGODBENIH OBVEZNOSTI</w:t>
      </w:r>
      <w:bookmarkEnd w:id="33"/>
      <w:bookmarkEnd w:id="34"/>
      <w:bookmarkEnd w:id="35"/>
      <w:r w:rsidRPr="004B4730">
        <w:rPr>
          <w:rFonts w:asciiTheme="minorHAnsi" w:hAnsiTheme="minorHAnsi" w:cstheme="minorHAnsi"/>
          <w:szCs w:val="24"/>
        </w:rPr>
        <w:t xml:space="preserve"> </w:t>
      </w:r>
    </w:p>
    <w:p w14:paraId="4EE714E2" w14:textId="77777777" w:rsidR="00F1689B" w:rsidRPr="004B4730" w:rsidRDefault="00F1689B" w:rsidP="006A06FD">
      <w:pPr>
        <w:tabs>
          <w:tab w:val="left" w:pos="9070"/>
        </w:tabs>
        <w:ind w:right="426"/>
        <w:rPr>
          <w:rFonts w:asciiTheme="minorHAnsi" w:hAnsiTheme="minorHAnsi" w:cstheme="minorHAnsi"/>
          <w:b/>
        </w:rPr>
      </w:pPr>
    </w:p>
    <w:p w14:paraId="4374386C"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Pr="00AF3BF8" w:rsidRDefault="009F7E69" w:rsidP="006A06FD">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w:t>
      </w:r>
      <w:r w:rsidRPr="00AF3BF8">
        <w:rPr>
          <w:rFonts w:cs="Arial"/>
          <w:color w:val="auto"/>
          <w:sz w:val="22"/>
          <w:szCs w:val="22"/>
        </w:rPr>
        <w:t>zavarovanje. Finančno zavarovanje mora biti brezpogojno in plačljivo na prvi poziv. Izvajalec predloži bančno garancijo ali kavcijsko zavarovanje zavarovalnice v skladu z vzorcem v razpisni dokumentaciji.</w:t>
      </w:r>
    </w:p>
    <w:p w14:paraId="4F0B6D44" w14:textId="77777777" w:rsidR="009F7E69" w:rsidRPr="003B21CC" w:rsidRDefault="009F7E69" w:rsidP="006A06FD">
      <w:pPr>
        <w:pStyle w:val="Telobesedila21"/>
        <w:rPr>
          <w:rFonts w:cs="Arial"/>
          <w:color w:val="auto"/>
          <w:sz w:val="22"/>
          <w:szCs w:val="22"/>
          <w:highlight w:val="yellow"/>
        </w:rPr>
      </w:pPr>
    </w:p>
    <w:p w14:paraId="046B989B" w14:textId="01C1F8E3" w:rsidR="009F7E69" w:rsidRDefault="009F7E69" w:rsidP="006A06FD">
      <w:pPr>
        <w:pStyle w:val="Telobesedila21"/>
        <w:rPr>
          <w:rFonts w:cs="Arial"/>
          <w:color w:val="auto"/>
          <w:sz w:val="22"/>
          <w:szCs w:val="22"/>
        </w:rPr>
      </w:pPr>
      <w:r w:rsidRPr="00AF3BF8">
        <w:rPr>
          <w:rFonts w:cs="Arial"/>
          <w:color w:val="auto"/>
          <w:sz w:val="22"/>
          <w:szCs w:val="22"/>
        </w:rPr>
        <w:t xml:space="preserve">Izvajalec se zavezuje v roku </w:t>
      </w:r>
      <w:r w:rsidRPr="00AF3BF8">
        <w:rPr>
          <w:rFonts w:asciiTheme="minorHAnsi" w:hAnsiTheme="minorHAnsi" w:cstheme="minorBidi"/>
          <w:color w:val="auto"/>
          <w:sz w:val="22"/>
          <w:szCs w:val="22"/>
        </w:rPr>
        <w:t xml:space="preserve">desetih (10) dni po sklenitvi pogodbe, </w:t>
      </w:r>
      <w:r w:rsidRPr="00AF3BF8">
        <w:rPr>
          <w:rFonts w:cs="Arial"/>
          <w:color w:val="auto"/>
          <w:sz w:val="22"/>
          <w:szCs w:val="22"/>
        </w:rPr>
        <w:t xml:space="preserve">kot pogoj za njeno veljavnost, naročniku izročiti finančno zavarovanje iz prejšnjega odstavka v višini </w:t>
      </w:r>
      <w:r w:rsidR="00153392" w:rsidRPr="00AF3BF8">
        <w:rPr>
          <w:rFonts w:cs="Arial"/>
          <w:color w:val="auto"/>
          <w:sz w:val="22"/>
          <w:szCs w:val="22"/>
        </w:rPr>
        <w:t>desetih odstotkov (</w:t>
      </w:r>
      <w:r w:rsidR="001401B6" w:rsidRPr="00AF3BF8">
        <w:rPr>
          <w:rFonts w:cs="Arial"/>
          <w:color w:val="auto"/>
          <w:sz w:val="22"/>
          <w:szCs w:val="22"/>
        </w:rPr>
        <w:t>10</w:t>
      </w:r>
      <w:r w:rsidRPr="00AF3BF8">
        <w:rPr>
          <w:rFonts w:cs="Arial"/>
          <w:color w:val="auto"/>
          <w:sz w:val="22"/>
          <w:szCs w:val="22"/>
        </w:rPr>
        <w:t xml:space="preserve"> %</w:t>
      </w:r>
      <w:r w:rsidR="00153392" w:rsidRPr="00AF3BF8">
        <w:rPr>
          <w:rFonts w:cs="Arial"/>
          <w:color w:val="auto"/>
          <w:sz w:val="22"/>
          <w:szCs w:val="22"/>
        </w:rPr>
        <w:t>)</w:t>
      </w:r>
      <w:r w:rsidRPr="00AF3BF8">
        <w:rPr>
          <w:rFonts w:cs="Arial"/>
          <w:color w:val="auto"/>
          <w:sz w:val="22"/>
          <w:szCs w:val="22"/>
        </w:rPr>
        <w:t xml:space="preserve"> od </w:t>
      </w:r>
      <w:r w:rsidR="0072111B" w:rsidRPr="00AF3BF8">
        <w:rPr>
          <w:rFonts w:cs="Arial"/>
          <w:color w:val="auto"/>
          <w:sz w:val="22"/>
          <w:szCs w:val="22"/>
        </w:rPr>
        <w:t>pogodbene</w:t>
      </w:r>
      <w:r w:rsidRPr="00AF3BF8">
        <w:rPr>
          <w:rFonts w:cs="Arial"/>
          <w:color w:val="auto"/>
          <w:sz w:val="22"/>
          <w:szCs w:val="22"/>
        </w:rPr>
        <w:t xml:space="preserve"> vrednosti z DDV, kot jamstvo za </w:t>
      </w:r>
      <w:r w:rsidR="00153392" w:rsidRPr="00AF3BF8">
        <w:rPr>
          <w:rFonts w:cs="Arial"/>
          <w:color w:val="auto"/>
          <w:sz w:val="22"/>
          <w:szCs w:val="22"/>
        </w:rPr>
        <w:t>kakovostno</w:t>
      </w:r>
      <w:r w:rsidRPr="00AF3BF8">
        <w:rPr>
          <w:rFonts w:cs="Arial"/>
          <w:color w:val="auto"/>
          <w:sz w:val="22"/>
          <w:szCs w:val="22"/>
        </w:rPr>
        <w:t xml:space="preserve"> in pravočasno izpolnitev </w:t>
      </w:r>
      <w:r w:rsidR="00153392" w:rsidRPr="00AF3BF8">
        <w:rPr>
          <w:rFonts w:cs="Arial"/>
          <w:color w:val="auto"/>
          <w:sz w:val="22"/>
          <w:szCs w:val="22"/>
        </w:rPr>
        <w:t>pogodbenih obveznosti</w:t>
      </w:r>
      <w:r w:rsidRPr="00AF3BF8">
        <w:rPr>
          <w:rFonts w:cs="Arial"/>
          <w:color w:val="auto"/>
          <w:sz w:val="22"/>
          <w:szCs w:val="22"/>
        </w:rPr>
        <w:t>.</w:t>
      </w:r>
    </w:p>
    <w:p w14:paraId="2ECA300D" w14:textId="77777777" w:rsidR="009F7E69" w:rsidRDefault="009F7E69" w:rsidP="006A06FD">
      <w:pPr>
        <w:rPr>
          <w:rFonts w:asciiTheme="minorHAnsi" w:hAnsiTheme="minorHAnsi" w:cstheme="minorHAnsi"/>
        </w:rPr>
      </w:pPr>
    </w:p>
    <w:p w14:paraId="3D24C2AB" w14:textId="77777777" w:rsidR="00D31BEB" w:rsidRPr="00D31BEB" w:rsidRDefault="00D31BEB" w:rsidP="00D31BEB">
      <w:pPr>
        <w:pStyle w:val="Navadensplet"/>
        <w:spacing w:before="0" w:beforeAutospacing="0" w:after="0" w:afterAutospacing="0"/>
        <w:rPr>
          <w:rFonts w:asciiTheme="majorHAnsi" w:hAnsiTheme="majorHAnsi" w:cstheme="majorHAnsi"/>
          <w:sz w:val="22"/>
          <w:szCs w:val="22"/>
        </w:rPr>
      </w:pPr>
      <w:r w:rsidRPr="00D31BEB">
        <w:rPr>
          <w:rFonts w:asciiTheme="majorHAnsi" w:hAnsiTheme="majorHAnsi" w:cstheme="majorHAnsi"/>
          <w:sz w:val="22"/>
          <w:szCs w:val="22"/>
        </w:rPr>
        <w:t>Naročnik je upravičen unovčiti finančno zavarovanje za dobro izvedbo pogodbenih obveznosti v celotnem znesku v naslednjih primerih:</w:t>
      </w:r>
    </w:p>
    <w:p w14:paraId="464CFE60" w14:textId="77777777" w:rsidR="00D31BEB" w:rsidRPr="00D31BEB" w:rsidRDefault="00D31BEB">
      <w:pPr>
        <w:pStyle w:val="Navadensplet"/>
        <w:numPr>
          <w:ilvl w:val="0"/>
          <w:numId w:val="10"/>
        </w:numPr>
        <w:spacing w:before="0" w:beforeAutospacing="0"/>
        <w:rPr>
          <w:rFonts w:asciiTheme="majorHAnsi" w:hAnsiTheme="majorHAnsi" w:cstheme="majorHAnsi"/>
          <w:sz w:val="22"/>
          <w:szCs w:val="22"/>
        </w:rPr>
      </w:pPr>
      <w:r w:rsidRPr="00D31BEB">
        <w:rPr>
          <w:rFonts w:asciiTheme="majorHAnsi" w:hAnsiTheme="majorHAnsi" w:cstheme="majorHAnsi"/>
          <w:sz w:val="22"/>
          <w:szCs w:val="22"/>
        </w:rPr>
        <w:lastRenderedPageBreak/>
        <w:t>če izvajalec tudi po predhodnem pisnem opozorilu naročnika krši pogodbene obveznosti oziroma ne odpravi ugotovljenih kršitev ali njihovih posledic v roku, ki ga določi naročnik;</w:t>
      </w:r>
    </w:p>
    <w:p w14:paraId="12C78411" w14:textId="77777777" w:rsidR="00D31BEB" w:rsidRPr="00D31BEB" w:rsidRDefault="00D31BEB">
      <w:pPr>
        <w:pStyle w:val="Navadensplet"/>
        <w:numPr>
          <w:ilvl w:val="0"/>
          <w:numId w:val="10"/>
        </w:numPr>
        <w:rPr>
          <w:rFonts w:asciiTheme="majorHAnsi" w:hAnsiTheme="majorHAnsi" w:cstheme="majorHAnsi"/>
          <w:sz w:val="22"/>
          <w:szCs w:val="22"/>
        </w:rPr>
      </w:pPr>
      <w:r w:rsidRPr="00D31BEB">
        <w:rPr>
          <w:rFonts w:asciiTheme="majorHAnsi" w:hAnsiTheme="majorHAnsi" w:cstheme="majorHAnsi"/>
          <w:sz w:val="22"/>
          <w:szCs w:val="22"/>
        </w:rPr>
        <w:t>če izvajalec storitve po tej pogodbi izvaja nestrokovno, v nasprotju s pravili stroke, določbami te pogodbe, tehnično specifikacijo ali navodili naročnika;</w:t>
      </w:r>
    </w:p>
    <w:p w14:paraId="0B2235D4" w14:textId="77777777" w:rsidR="00D31BEB" w:rsidRPr="00D31BEB" w:rsidRDefault="00D31BEB">
      <w:pPr>
        <w:pStyle w:val="Navadensplet"/>
        <w:numPr>
          <w:ilvl w:val="0"/>
          <w:numId w:val="10"/>
        </w:numPr>
        <w:rPr>
          <w:rFonts w:asciiTheme="majorHAnsi" w:hAnsiTheme="majorHAnsi" w:cstheme="majorHAnsi"/>
          <w:sz w:val="22"/>
          <w:szCs w:val="22"/>
        </w:rPr>
      </w:pPr>
      <w:r w:rsidRPr="00D31BEB">
        <w:rPr>
          <w:rFonts w:asciiTheme="majorHAnsi" w:hAnsiTheme="majorHAnsi" w:cstheme="majorHAnsi"/>
          <w:sz w:val="22"/>
          <w:szCs w:val="22"/>
        </w:rPr>
        <w:t>če naročnik odstopi od pogodbe zaradi razlogov na strani izvajalca;</w:t>
      </w:r>
    </w:p>
    <w:p w14:paraId="3A77BB97" w14:textId="5DC41CB8" w:rsidR="00D31BEB" w:rsidRPr="00D31BEB" w:rsidRDefault="00D31BEB">
      <w:pPr>
        <w:pStyle w:val="Navadensplet"/>
        <w:numPr>
          <w:ilvl w:val="0"/>
          <w:numId w:val="10"/>
        </w:numPr>
        <w:rPr>
          <w:rFonts w:asciiTheme="majorHAnsi" w:hAnsiTheme="majorHAnsi" w:cstheme="majorHAnsi"/>
          <w:sz w:val="22"/>
          <w:szCs w:val="22"/>
        </w:rPr>
      </w:pPr>
      <w:r w:rsidRPr="00D31BEB">
        <w:rPr>
          <w:rFonts w:asciiTheme="majorHAnsi" w:hAnsiTheme="majorHAnsi" w:cstheme="majorHAnsi"/>
          <w:sz w:val="22"/>
          <w:szCs w:val="22"/>
        </w:rPr>
        <w:t>če izvajalec odstopi od pogodbe brez utemeljenega razloga ali v nasprotju z določili te pogodbe</w:t>
      </w:r>
      <w:r w:rsidR="00536E2B">
        <w:rPr>
          <w:rFonts w:asciiTheme="majorHAnsi" w:hAnsiTheme="majorHAnsi" w:cstheme="majorHAnsi"/>
          <w:sz w:val="22"/>
          <w:szCs w:val="22"/>
        </w:rPr>
        <w:t xml:space="preserve"> ali zaradi </w:t>
      </w:r>
      <w:proofErr w:type="spellStart"/>
      <w:r w:rsidR="00536E2B">
        <w:rPr>
          <w:rFonts w:asciiTheme="majorHAnsi" w:hAnsiTheme="majorHAnsi" w:cstheme="majorHAnsi"/>
          <w:sz w:val="22"/>
          <w:szCs w:val="22"/>
        </w:rPr>
        <w:t>nepodpisa</w:t>
      </w:r>
      <w:proofErr w:type="spellEnd"/>
      <w:r w:rsidR="00536E2B">
        <w:rPr>
          <w:rFonts w:asciiTheme="majorHAnsi" w:hAnsiTheme="majorHAnsi" w:cstheme="majorHAnsi"/>
          <w:sz w:val="22"/>
          <w:szCs w:val="22"/>
        </w:rPr>
        <w:t xml:space="preserve"> pogodbe o obdelavi osebnih podatkov</w:t>
      </w:r>
      <w:r w:rsidRPr="00D31BEB">
        <w:rPr>
          <w:rFonts w:asciiTheme="majorHAnsi" w:hAnsiTheme="majorHAnsi" w:cstheme="majorHAnsi"/>
          <w:sz w:val="22"/>
          <w:szCs w:val="22"/>
        </w:rPr>
        <w:t>;</w:t>
      </w:r>
    </w:p>
    <w:p w14:paraId="1E6464D4" w14:textId="77777777" w:rsidR="00D31BEB" w:rsidRPr="00D31BEB" w:rsidRDefault="00D31BEB">
      <w:pPr>
        <w:pStyle w:val="Navadensplet"/>
        <w:numPr>
          <w:ilvl w:val="0"/>
          <w:numId w:val="10"/>
        </w:numPr>
        <w:spacing w:after="0" w:afterAutospacing="0"/>
        <w:rPr>
          <w:rFonts w:asciiTheme="majorHAnsi" w:hAnsiTheme="majorHAnsi" w:cstheme="majorHAnsi"/>
          <w:sz w:val="22"/>
          <w:szCs w:val="22"/>
        </w:rPr>
      </w:pPr>
      <w:r w:rsidRPr="00D31BEB">
        <w:rPr>
          <w:rFonts w:asciiTheme="majorHAnsi" w:hAnsiTheme="majorHAnsi" w:cstheme="majorHAnsi"/>
          <w:sz w:val="22"/>
          <w:szCs w:val="22"/>
        </w:rPr>
        <w:t>če izvajalec ne izvaja pogodbenih obveznosti ali jih ne izvaja v skladu z določbami te pogodbe, tehnično specifikacijo javnega naročila ali razpisno dokumentacijo.</w:t>
      </w:r>
    </w:p>
    <w:p w14:paraId="59D0A0DC" w14:textId="77777777" w:rsidR="009F7E69" w:rsidRDefault="009F7E69" w:rsidP="006A06FD">
      <w:pPr>
        <w:rPr>
          <w:rFonts w:asciiTheme="minorHAnsi" w:hAnsiTheme="minorHAnsi" w:cstheme="minorHAnsi"/>
        </w:rPr>
      </w:pPr>
    </w:p>
    <w:p w14:paraId="33B7EDF1" w14:textId="77777777" w:rsidR="009F7E69" w:rsidRDefault="009F7E69" w:rsidP="006A06FD">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6A06FD">
      <w:pPr>
        <w:rPr>
          <w:rFonts w:asciiTheme="minorHAnsi" w:hAnsiTheme="minorHAnsi" w:cstheme="minorHAnsi"/>
        </w:rPr>
      </w:pPr>
    </w:p>
    <w:p w14:paraId="76343D8D" w14:textId="77777777" w:rsidR="009F7E69" w:rsidRPr="00721538" w:rsidRDefault="009F7E69" w:rsidP="006A06FD">
      <w:pPr>
        <w:rPr>
          <w:rFonts w:asciiTheme="minorHAnsi" w:hAnsiTheme="minorHAnsi" w:cstheme="minorHAnsi"/>
        </w:rPr>
      </w:pPr>
      <w:r w:rsidRPr="00AF3BF8">
        <w:rPr>
          <w:rFonts w:asciiTheme="minorHAnsi" w:hAnsiTheme="minorHAnsi" w:cstheme="minorHAnsi"/>
        </w:rPr>
        <w:t>Finančno zavarovanje za dobro izvedbo pogodbenih obveznosti mora biti veljavno še 30 dni po koncu veljavnosti pogodbe.</w:t>
      </w:r>
      <w:r w:rsidRPr="00721538">
        <w:rPr>
          <w:rFonts w:asciiTheme="minorHAnsi" w:hAnsiTheme="minorHAnsi" w:cstheme="minorHAnsi"/>
        </w:rPr>
        <w:t xml:space="preserve"> </w:t>
      </w:r>
    </w:p>
    <w:p w14:paraId="4D2A5211" w14:textId="77777777" w:rsidR="009F7E69" w:rsidRPr="00721538" w:rsidRDefault="009F7E69" w:rsidP="006A06FD">
      <w:pPr>
        <w:pStyle w:val="Telobesedila21"/>
        <w:rPr>
          <w:rFonts w:cs="Arial"/>
          <w:color w:val="auto"/>
          <w:sz w:val="22"/>
          <w:szCs w:val="22"/>
        </w:rPr>
      </w:pPr>
    </w:p>
    <w:p w14:paraId="6B9B3C27" w14:textId="77777777" w:rsidR="009F7E69" w:rsidRPr="00721538" w:rsidRDefault="009F7E69" w:rsidP="006A06FD">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6A06FD">
      <w:pPr>
        <w:pStyle w:val="Pripombabesedilo"/>
        <w:rPr>
          <w:rFonts w:cs="Arial"/>
          <w:sz w:val="22"/>
          <w:szCs w:val="22"/>
        </w:rPr>
      </w:pPr>
    </w:p>
    <w:p w14:paraId="14AB364E" w14:textId="77777777" w:rsidR="009F7E69" w:rsidRDefault="009F7E69" w:rsidP="006A06FD">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6A06FD"/>
    <w:p w14:paraId="7EA067BD" w14:textId="6533DD62" w:rsidR="009F7E69" w:rsidRDefault="009F7E69" w:rsidP="006A06FD">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1401B6">
        <w:rPr>
          <w:rFonts w:cs="Arial"/>
        </w:rPr>
        <w:t>desetih</w:t>
      </w:r>
      <w:r w:rsidRPr="00AF07B1">
        <w:rPr>
          <w:rFonts w:cs="Arial"/>
        </w:rPr>
        <w:t xml:space="preserve"> </w:t>
      </w:r>
      <w:r w:rsidR="00153392" w:rsidRPr="00172ADA">
        <w:rPr>
          <w:rFonts w:cs="Arial"/>
        </w:rPr>
        <w:t>odstotkov</w:t>
      </w:r>
      <w:r w:rsidRPr="00172ADA">
        <w:rPr>
          <w:rFonts w:cs="Arial"/>
        </w:rPr>
        <w:t xml:space="preserve"> (</w:t>
      </w:r>
      <w:r w:rsidR="001401B6" w:rsidRPr="00172ADA">
        <w:rPr>
          <w:rFonts w:cs="Arial"/>
        </w:rPr>
        <w:t>10</w:t>
      </w:r>
      <w:r w:rsidRPr="00172ADA">
        <w:rPr>
          <w:rFonts w:cs="Arial"/>
        </w:rPr>
        <w:t>%)</w:t>
      </w:r>
      <w:r w:rsidRPr="00AF07B1">
        <w:t xml:space="preserve"> </w:t>
      </w:r>
      <w:r w:rsidRPr="00AF07B1">
        <w:rPr>
          <w:rFonts w:cs="Arial"/>
        </w:rPr>
        <w:t>pogodbene vrednosti s pripadajočimi aneksi z DDV.</w:t>
      </w:r>
    </w:p>
    <w:p w14:paraId="4AD9B3F2" w14:textId="77777777" w:rsidR="00F1689B" w:rsidRDefault="00F1689B" w:rsidP="006A06FD">
      <w:pPr>
        <w:pStyle w:val="Naslov1"/>
      </w:pPr>
      <w:bookmarkStart w:id="36" w:name="_Toc144301498"/>
      <w:bookmarkStart w:id="37" w:name="_Toc144474646"/>
      <w:bookmarkStart w:id="38" w:name="_Toc227507158"/>
      <w:r>
        <w:t>POGODBENA KAZEN</w:t>
      </w:r>
      <w:bookmarkEnd w:id="36"/>
      <w:bookmarkEnd w:id="37"/>
      <w:bookmarkEnd w:id="38"/>
    </w:p>
    <w:p w14:paraId="505E548E" w14:textId="77777777" w:rsidR="00F1689B" w:rsidRPr="00FB3076" w:rsidRDefault="00F1689B" w:rsidP="006A06FD"/>
    <w:p w14:paraId="36BEEDAF" w14:textId="77777777" w:rsidR="009F7E69" w:rsidRPr="00BE15A6" w:rsidRDefault="009F7E69" w:rsidP="006A06FD">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420DF518" w:rsidR="009F7E69" w:rsidRPr="00FC78AF" w:rsidRDefault="009F7E69" w:rsidP="006A06FD">
      <w:pPr>
        <w:rPr>
          <w:rFonts w:asciiTheme="minorHAnsi" w:hAnsiTheme="minorHAnsi" w:cstheme="minorHAnsi"/>
        </w:rPr>
      </w:pPr>
      <w:r w:rsidRPr="00FC78AF">
        <w:rPr>
          <w:rFonts w:asciiTheme="minorHAnsi" w:hAnsiTheme="minorHAnsi" w:cstheme="minorHAnsi"/>
        </w:rPr>
        <w:t>V kolikor izvajalec zamudi dogovorjen</w:t>
      </w:r>
      <w:r w:rsidR="00D31BEB">
        <w:rPr>
          <w:rFonts w:asciiTheme="minorHAnsi" w:hAnsiTheme="minorHAnsi" w:cstheme="minorHAnsi"/>
        </w:rPr>
        <w:t>i</w:t>
      </w:r>
      <w:r w:rsidRPr="00FC78AF">
        <w:rPr>
          <w:rFonts w:asciiTheme="minorHAnsi" w:hAnsiTheme="minorHAnsi" w:cstheme="minorHAnsi"/>
        </w:rPr>
        <w:t xml:space="preserve"> </w:t>
      </w:r>
      <w:r>
        <w:rPr>
          <w:rFonts w:asciiTheme="minorHAnsi" w:hAnsiTheme="minorHAnsi" w:cstheme="minorHAnsi"/>
        </w:rPr>
        <w:t xml:space="preserve">rok izvedbe storitve, skladno z </w:t>
      </w:r>
      <w:r w:rsidR="00172ADA">
        <w:rPr>
          <w:rFonts w:asciiTheme="minorHAnsi" w:hAnsiTheme="minorHAnsi" w:cstheme="minorHAnsi"/>
        </w:rPr>
        <w:t>12</w:t>
      </w:r>
      <w:r w:rsidRPr="0072111B">
        <w:rPr>
          <w:rFonts w:asciiTheme="minorHAnsi" w:hAnsiTheme="minorHAnsi" w:cstheme="minorHAnsi"/>
        </w:rPr>
        <w:t xml:space="preserve">.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20DD980F" w:rsidR="009F7E69" w:rsidRPr="00AF3BF8" w:rsidRDefault="009F7E69">
      <w:pPr>
        <w:pStyle w:val="Odstavekseznama"/>
        <w:numPr>
          <w:ilvl w:val="0"/>
          <w:numId w:val="12"/>
        </w:numPr>
        <w:rPr>
          <w:rFonts w:asciiTheme="minorHAnsi" w:hAnsiTheme="minorHAnsi" w:cstheme="minorHAnsi"/>
        </w:rPr>
      </w:pPr>
      <w:r w:rsidRPr="00AF3BF8">
        <w:rPr>
          <w:rFonts w:asciiTheme="minorHAnsi" w:hAnsiTheme="minorHAnsi" w:cstheme="minorHAnsi"/>
        </w:rPr>
        <w:t xml:space="preserve">za vsak </w:t>
      </w:r>
      <w:r w:rsidR="0072111B" w:rsidRPr="00AF3BF8">
        <w:rPr>
          <w:rFonts w:asciiTheme="minorHAnsi" w:hAnsiTheme="minorHAnsi" w:cstheme="minorHAnsi"/>
        </w:rPr>
        <w:t xml:space="preserve">dan </w:t>
      </w:r>
      <w:r w:rsidRPr="00AF3BF8">
        <w:rPr>
          <w:rFonts w:asciiTheme="minorHAnsi" w:hAnsiTheme="minorHAnsi" w:cstheme="minorHAnsi"/>
        </w:rPr>
        <w:t xml:space="preserve">zamude pogodbeno kazen v višini </w:t>
      </w:r>
      <w:r w:rsidR="00A80DDC" w:rsidRPr="00AF3BF8">
        <w:rPr>
          <w:rFonts w:asciiTheme="minorHAnsi" w:hAnsiTheme="minorHAnsi" w:cstheme="minorHAnsi"/>
        </w:rPr>
        <w:t>0,</w:t>
      </w:r>
      <w:r w:rsidRPr="00AF3BF8">
        <w:rPr>
          <w:rFonts w:asciiTheme="minorHAnsi" w:hAnsiTheme="minorHAnsi" w:cstheme="minorHAnsi"/>
        </w:rPr>
        <w:t>1% (</w:t>
      </w:r>
      <w:r w:rsidR="004141EE" w:rsidRPr="00AF3BF8">
        <w:rPr>
          <w:rFonts w:asciiTheme="minorHAnsi" w:hAnsiTheme="minorHAnsi" w:cstheme="minorHAnsi"/>
        </w:rPr>
        <w:t>nič celih</w:t>
      </w:r>
      <w:r w:rsidR="004A5FF5" w:rsidRPr="00AF3BF8">
        <w:rPr>
          <w:rFonts w:asciiTheme="minorHAnsi" w:hAnsiTheme="minorHAnsi" w:cstheme="minorHAnsi"/>
        </w:rPr>
        <w:t xml:space="preserve"> </w:t>
      </w:r>
      <w:r w:rsidRPr="00AF3BF8">
        <w:rPr>
          <w:rFonts w:asciiTheme="minorHAnsi" w:hAnsiTheme="minorHAnsi" w:cstheme="minorHAnsi"/>
        </w:rPr>
        <w:t>en</w:t>
      </w:r>
      <w:r w:rsidR="00153392" w:rsidRPr="00AF3BF8">
        <w:rPr>
          <w:rFonts w:asciiTheme="minorHAnsi" w:hAnsiTheme="minorHAnsi" w:cstheme="minorHAnsi"/>
        </w:rPr>
        <w:t>a desetina</w:t>
      </w:r>
      <w:r w:rsidRPr="00AF3BF8">
        <w:rPr>
          <w:rFonts w:asciiTheme="minorHAnsi" w:hAnsiTheme="minorHAnsi" w:cstheme="minorHAnsi"/>
        </w:rPr>
        <w:t xml:space="preserve"> odstotka), vendar skupno največ v višini 10% (deset odstotkov) </w:t>
      </w:r>
      <w:r w:rsidR="0072111B" w:rsidRPr="00AF3BF8">
        <w:rPr>
          <w:rFonts w:asciiTheme="minorHAnsi" w:hAnsiTheme="minorHAnsi" w:cstheme="minorHAnsi"/>
        </w:rPr>
        <w:t xml:space="preserve">od pogodbene </w:t>
      </w:r>
      <w:r w:rsidRPr="00AF3BF8">
        <w:rPr>
          <w:rFonts w:asciiTheme="minorHAnsi" w:hAnsiTheme="minorHAnsi" w:cstheme="minorHAnsi"/>
        </w:rPr>
        <w:t xml:space="preserve">vrednosti naročila </w:t>
      </w:r>
      <w:r w:rsidR="0072111B" w:rsidRPr="00AF3BF8">
        <w:rPr>
          <w:rFonts w:asciiTheme="minorHAnsi" w:hAnsiTheme="minorHAnsi" w:cstheme="minorHAnsi"/>
        </w:rPr>
        <w:t>z</w:t>
      </w:r>
      <w:r w:rsidRPr="00AF3BF8">
        <w:rPr>
          <w:rFonts w:asciiTheme="minorHAnsi" w:hAnsiTheme="minorHAnsi" w:cstheme="minorHAnsi"/>
        </w:rPr>
        <w:t xml:space="preserve"> DDV.</w:t>
      </w:r>
    </w:p>
    <w:p w14:paraId="2A518950" w14:textId="77777777" w:rsidR="009F7E69" w:rsidRDefault="009F7E69" w:rsidP="006A06FD">
      <w:pPr>
        <w:rPr>
          <w:rFonts w:asciiTheme="minorHAnsi" w:hAnsiTheme="minorHAnsi" w:cstheme="minorHAnsi"/>
        </w:rPr>
      </w:pPr>
    </w:p>
    <w:p w14:paraId="150D7DA2" w14:textId="77777777" w:rsidR="009F7E69" w:rsidRPr="00A24C8E" w:rsidRDefault="009F7E69" w:rsidP="006A06FD">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6A06FD">
      <w:pPr>
        <w:rPr>
          <w:rFonts w:asciiTheme="minorHAnsi" w:hAnsiTheme="minorHAnsi" w:cstheme="minorHAnsi"/>
        </w:rPr>
      </w:pPr>
    </w:p>
    <w:p w14:paraId="36D7646B" w14:textId="77777777" w:rsidR="009F7E69" w:rsidRDefault="009F7E69" w:rsidP="006A06FD">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6A06FD">
      <w:pPr>
        <w:rPr>
          <w:rFonts w:asciiTheme="minorHAnsi" w:hAnsiTheme="minorHAnsi" w:cstheme="minorHAnsi"/>
        </w:rPr>
      </w:pPr>
    </w:p>
    <w:p w14:paraId="6CB6A636" w14:textId="77777777" w:rsidR="009F7E69" w:rsidRDefault="009F7E69" w:rsidP="006A06FD">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6A06FD">
      <w:pPr>
        <w:rPr>
          <w:rFonts w:asciiTheme="minorHAnsi" w:hAnsiTheme="minorHAnsi" w:cstheme="minorHAnsi"/>
        </w:rPr>
      </w:pPr>
    </w:p>
    <w:p w14:paraId="1F16C1CB" w14:textId="77777777" w:rsidR="009F7E69" w:rsidRDefault="009F7E69" w:rsidP="006A06FD">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6A06FD">
      <w:pPr>
        <w:pStyle w:val="Naslov1"/>
      </w:pPr>
      <w:bookmarkStart w:id="39" w:name="_Toc144301499"/>
      <w:bookmarkStart w:id="40" w:name="_Toc144474647"/>
      <w:bookmarkStart w:id="41" w:name="_Toc227507159"/>
      <w:r w:rsidRPr="00B72E01">
        <w:lastRenderedPageBreak/>
        <w:t>POVRNITEV ŠKODE</w:t>
      </w:r>
      <w:bookmarkEnd w:id="39"/>
      <w:bookmarkEnd w:id="40"/>
      <w:bookmarkEnd w:id="41"/>
    </w:p>
    <w:p w14:paraId="3FD1A341" w14:textId="77777777" w:rsidR="00F1689B" w:rsidRPr="00B72E01" w:rsidRDefault="00F1689B" w:rsidP="006A06FD">
      <w:pPr>
        <w:pStyle w:val="Naslov1"/>
        <w:spacing w:before="0" w:after="0"/>
      </w:pPr>
    </w:p>
    <w:p w14:paraId="3E8046BF" w14:textId="77777777" w:rsidR="009F7E69" w:rsidRDefault="009F7E69" w:rsidP="006A06FD">
      <w:pPr>
        <w:pStyle w:val="Odstavekseznama"/>
        <w:numPr>
          <w:ilvl w:val="0"/>
          <w:numId w:val="1"/>
        </w:numPr>
        <w:spacing w:line="240" w:lineRule="auto"/>
        <w:jc w:val="center"/>
        <w:rPr>
          <w:rFonts w:asciiTheme="minorHAnsi" w:hAnsiTheme="minorHAnsi" w:cstheme="minorBidi"/>
          <w:b/>
          <w:bCs/>
        </w:rPr>
      </w:pPr>
      <w:bookmarkStart w:id="42" w:name="_Toc144301500"/>
      <w:bookmarkStart w:id="43" w:name="_Toc144474648"/>
      <w:r w:rsidRPr="18E4C6F2">
        <w:rPr>
          <w:rFonts w:asciiTheme="minorHAnsi" w:hAnsiTheme="minorHAnsi" w:cstheme="minorBidi"/>
          <w:b/>
          <w:bCs/>
        </w:rPr>
        <w:t>člen</w:t>
      </w:r>
    </w:p>
    <w:p w14:paraId="5A26EC8B" w14:textId="29BB8C93" w:rsidR="009F7E69" w:rsidRPr="009E7D46" w:rsidRDefault="009F7E69" w:rsidP="006A06FD">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6A06FD"/>
    <w:p w14:paraId="12E349A7" w14:textId="1B0CB35A" w:rsidR="009F7E69" w:rsidRPr="00894E7F" w:rsidRDefault="009F7E69" w:rsidP="006A06FD">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6A06FD"/>
    <w:p w14:paraId="2BFB2640" w14:textId="77996168" w:rsidR="009F7E69" w:rsidRDefault="009F7E69" w:rsidP="006A06FD">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2CA96AB9" w:rsidR="00F1689B" w:rsidRDefault="00D31BEB" w:rsidP="006A06FD">
      <w:pPr>
        <w:pStyle w:val="Naslov1"/>
        <w:rPr>
          <w:rFonts w:asciiTheme="minorHAnsi" w:hAnsiTheme="minorHAnsi" w:cstheme="minorHAnsi"/>
          <w:szCs w:val="24"/>
        </w:rPr>
      </w:pPr>
      <w:bookmarkStart w:id="44" w:name="_Toc227507160"/>
      <w:bookmarkEnd w:id="42"/>
      <w:bookmarkEnd w:id="43"/>
      <w:r>
        <w:rPr>
          <w:rFonts w:asciiTheme="minorHAnsi" w:hAnsiTheme="minorHAnsi" w:cstheme="minorHAnsi"/>
          <w:szCs w:val="24"/>
        </w:rPr>
        <w:t>LASTNIŠTVO PODATKOV IN VAROVANJE PRAVIC</w:t>
      </w:r>
      <w:bookmarkEnd w:id="44"/>
    </w:p>
    <w:p w14:paraId="70B14D64" w14:textId="77777777" w:rsidR="00F1689B" w:rsidRPr="00137E1B" w:rsidRDefault="00F1689B" w:rsidP="006A06FD"/>
    <w:p w14:paraId="38C807CE"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bookmarkStart w:id="45" w:name="_Hlk155941448"/>
      <w:bookmarkStart w:id="46" w:name="_Toc144301501"/>
      <w:bookmarkStart w:id="47" w:name="_Toc144474649"/>
      <w:r w:rsidRPr="00DE184E">
        <w:rPr>
          <w:rFonts w:asciiTheme="minorHAnsi" w:hAnsiTheme="minorHAnsi" w:cstheme="minorHAnsi"/>
          <w:b/>
        </w:rPr>
        <w:t>člen</w:t>
      </w:r>
    </w:p>
    <w:bookmarkEnd w:id="45"/>
    <w:p w14:paraId="448D3C1A" w14:textId="77777777" w:rsidR="00D31BEB" w:rsidRPr="00D31BEB" w:rsidRDefault="00D31BEB" w:rsidP="00D31BEB">
      <w:pPr>
        <w:pStyle w:val="Navadensplet"/>
        <w:spacing w:before="0" w:beforeAutospacing="0"/>
        <w:jc w:val="both"/>
        <w:rPr>
          <w:rFonts w:ascii="Arial" w:hAnsi="Arial" w:cs="Arial"/>
          <w:sz w:val="22"/>
          <w:szCs w:val="22"/>
        </w:rPr>
      </w:pPr>
      <w:r w:rsidRPr="00D31BEB">
        <w:rPr>
          <w:rFonts w:ascii="Arial" w:hAnsi="Arial" w:cs="Arial"/>
          <w:sz w:val="22"/>
          <w:szCs w:val="22"/>
        </w:rPr>
        <w:t>Vsi podatki, zbrani v okviru izvajanja storitev po tej pogodbi, vključno z anketnimi podatki, administrativnimi podatki, evidencami kontaktov, rezultati testiranj ter drugimi podatki in gradivi, ki nastanejo pri izvajanju raziskave, so izključna last naročnika.</w:t>
      </w:r>
    </w:p>
    <w:p w14:paraId="7947952C" w14:textId="77777777" w:rsidR="00D31BEB" w:rsidRPr="00D31BEB" w:rsidRDefault="00D31BEB" w:rsidP="00D31BEB">
      <w:pPr>
        <w:pStyle w:val="Navadensplet"/>
        <w:jc w:val="both"/>
        <w:rPr>
          <w:rFonts w:ascii="Arial" w:hAnsi="Arial" w:cs="Arial"/>
          <w:sz w:val="22"/>
          <w:szCs w:val="22"/>
        </w:rPr>
      </w:pPr>
      <w:r w:rsidRPr="00D31BEB">
        <w:rPr>
          <w:rFonts w:ascii="Arial" w:hAnsi="Arial" w:cs="Arial"/>
          <w:sz w:val="22"/>
          <w:szCs w:val="22"/>
        </w:rPr>
        <w:t>Izvajalec lahko navedene podatke uporablja izključno za namen izvajanja pogodbenih obveznosti po tej pogodbi in jih brez predhodnega pisnega soglasja naročnika ne sme uporabljati za druge raziskovalne, analitične, komercialne ali druge namene.</w:t>
      </w:r>
    </w:p>
    <w:p w14:paraId="4A32B01F" w14:textId="77777777" w:rsidR="00D31BEB" w:rsidRPr="00D31BEB" w:rsidRDefault="00D31BEB" w:rsidP="00D31BEB">
      <w:pPr>
        <w:pStyle w:val="Navadensplet"/>
        <w:spacing w:after="0" w:afterAutospacing="0"/>
        <w:jc w:val="both"/>
        <w:rPr>
          <w:rFonts w:ascii="Arial" w:hAnsi="Arial" w:cs="Arial"/>
          <w:sz w:val="22"/>
          <w:szCs w:val="22"/>
        </w:rPr>
      </w:pPr>
      <w:r w:rsidRPr="00D31BEB">
        <w:rPr>
          <w:rFonts w:ascii="Arial" w:hAnsi="Arial" w:cs="Arial"/>
          <w:sz w:val="22"/>
          <w:szCs w:val="22"/>
        </w:rPr>
        <w:t>Izvajalec brez predhodnega pisnega soglasja naročnika ne sme:</w:t>
      </w:r>
    </w:p>
    <w:p w14:paraId="159B67E9" w14:textId="77777777" w:rsidR="00D31BEB" w:rsidRPr="00D31BEB" w:rsidRDefault="00D31BEB">
      <w:pPr>
        <w:pStyle w:val="Navadensplet"/>
        <w:numPr>
          <w:ilvl w:val="0"/>
          <w:numId w:val="11"/>
        </w:numPr>
        <w:spacing w:before="0" w:beforeAutospacing="0"/>
        <w:jc w:val="both"/>
        <w:rPr>
          <w:rFonts w:ascii="Arial" w:hAnsi="Arial" w:cs="Arial"/>
          <w:sz w:val="22"/>
          <w:szCs w:val="22"/>
        </w:rPr>
      </w:pPr>
      <w:r w:rsidRPr="00D31BEB">
        <w:rPr>
          <w:rFonts w:ascii="Arial" w:hAnsi="Arial" w:cs="Arial"/>
          <w:sz w:val="22"/>
          <w:szCs w:val="22"/>
        </w:rPr>
        <w:t>objavljati ali javno predstavljati podatkov, rezultatov ali analiz, pridobljenih v okviru izvajanja te pogodbe,</w:t>
      </w:r>
    </w:p>
    <w:p w14:paraId="05EE1689" w14:textId="77777777" w:rsidR="00D31BEB" w:rsidRPr="00D31BEB" w:rsidRDefault="00D31BEB">
      <w:pPr>
        <w:pStyle w:val="Navadensplet"/>
        <w:numPr>
          <w:ilvl w:val="0"/>
          <w:numId w:val="11"/>
        </w:numPr>
        <w:jc w:val="both"/>
        <w:rPr>
          <w:rFonts w:ascii="Arial" w:hAnsi="Arial" w:cs="Arial"/>
          <w:sz w:val="22"/>
          <w:szCs w:val="22"/>
        </w:rPr>
      </w:pPr>
      <w:r w:rsidRPr="00D31BEB">
        <w:rPr>
          <w:rFonts w:ascii="Arial" w:hAnsi="Arial" w:cs="Arial"/>
          <w:sz w:val="22"/>
          <w:szCs w:val="22"/>
        </w:rPr>
        <w:t>posredovati podatkov ali raziskovalnih rezultatov tretjim osebam,</w:t>
      </w:r>
    </w:p>
    <w:p w14:paraId="19E344C9" w14:textId="77777777" w:rsidR="00D31BEB" w:rsidRPr="00D31BEB" w:rsidRDefault="00D31BEB">
      <w:pPr>
        <w:pStyle w:val="Navadensplet"/>
        <w:numPr>
          <w:ilvl w:val="0"/>
          <w:numId w:val="11"/>
        </w:numPr>
        <w:jc w:val="both"/>
        <w:rPr>
          <w:rFonts w:ascii="Arial" w:hAnsi="Arial" w:cs="Arial"/>
          <w:sz w:val="22"/>
          <w:szCs w:val="22"/>
        </w:rPr>
      </w:pPr>
      <w:r w:rsidRPr="00D31BEB">
        <w:rPr>
          <w:rFonts w:ascii="Arial" w:hAnsi="Arial" w:cs="Arial"/>
          <w:sz w:val="22"/>
          <w:szCs w:val="22"/>
        </w:rPr>
        <w:t>uporabljati podatkov za lastne raziskave ali druge projekte.</w:t>
      </w:r>
    </w:p>
    <w:p w14:paraId="3ED2A3A5" w14:textId="77777777" w:rsidR="00D31BEB" w:rsidRPr="00D31BEB" w:rsidRDefault="00D31BEB" w:rsidP="00D31BEB">
      <w:pPr>
        <w:pStyle w:val="Navadensplet"/>
        <w:jc w:val="both"/>
        <w:rPr>
          <w:rFonts w:ascii="Arial" w:hAnsi="Arial" w:cs="Arial"/>
          <w:sz w:val="22"/>
          <w:szCs w:val="22"/>
        </w:rPr>
      </w:pPr>
      <w:r w:rsidRPr="00D31BEB">
        <w:rPr>
          <w:rFonts w:ascii="Arial" w:hAnsi="Arial" w:cs="Arial"/>
          <w:sz w:val="22"/>
          <w:szCs w:val="22"/>
        </w:rPr>
        <w:t>Izvajalec mora zagotoviti tudi varovanje vseh metodoloških, testnih in drugih raziskovalnih gradiv ter preprečiti njihovo nepooblaščeno razkritje, kopiranje ali distribucijo.</w:t>
      </w:r>
    </w:p>
    <w:p w14:paraId="31DCB581" w14:textId="77777777" w:rsidR="00D31BEB" w:rsidRPr="00D31BEB" w:rsidRDefault="00D31BEB" w:rsidP="00D31BEB">
      <w:pPr>
        <w:pStyle w:val="Navadensplet"/>
        <w:jc w:val="both"/>
        <w:rPr>
          <w:rFonts w:ascii="Arial" w:hAnsi="Arial" w:cs="Arial"/>
          <w:sz w:val="22"/>
          <w:szCs w:val="22"/>
        </w:rPr>
      </w:pPr>
      <w:r w:rsidRPr="00D31BEB">
        <w:rPr>
          <w:rFonts w:ascii="Arial" w:hAnsi="Arial" w:cs="Arial"/>
          <w:sz w:val="22"/>
          <w:szCs w:val="22"/>
        </w:rPr>
        <w:t>Po zaključku izvajanja pogodbe mora izvajalec naročniku predati vse zbrane podatke in pripadajočo dokumentacijo ter ravnati z morebitnimi kopijami podatkov v skladu z navodili naročnika.</w:t>
      </w:r>
    </w:p>
    <w:p w14:paraId="4F18488C" w14:textId="51A0D737" w:rsidR="00153392" w:rsidRDefault="00153392" w:rsidP="006A06FD">
      <w:pPr>
        <w:pStyle w:val="Naslov1"/>
        <w:rPr>
          <w:rFonts w:eastAsiaTheme="minorHAnsi" w:cs="Arial"/>
          <w:b w:val="0"/>
          <w:bCs w:val="0"/>
          <w:kern w:val="0"/>
          <w:sz w:val="22"/>
          <w:szCs w:val="22"/>
          <w:lang w:eastAsia="en-US"/>
        </w:rPr>
      </w:pPr>
      <w:bookmarkStart w:id="48" w:name="_Toc227507161"/>
      <w:r w:rsidRPr="00153392">
        <w:rPr>
          <w:rFonts w:eastAsiaTheme="minorHAnsi" w:cs="Arial"/>
          <w:b w:val="0"/>
          <w:bCs w:val="0"/>
          <w:kern w:val="0"/>
          <w:sz w:val="22"/>
          <w:szCs w:val="22"/>
          <w:lang w:eastAsia="en-US"/>
        </w:rPr>
        <w:t xml:space="preserve">Izvajalec ne sme vzorca, seznama </w:t>
      </w:r>
      <w:r w:rsidR="00E73E34">
        <w:rPr>
          <w:rFonts w:eastAsiaTheme="minorHAnsi" w:cs="Arial"/>
          <w:b w:val="0"/>
          <w:bCs w:val="0"/>
          <w:kern w:val="0"/>
          <w:sz w:val="22"/>
          <w:szCs w:val="22"/>
          <w:lang w:eastAsia="en-US"/>
        </w:rPr>
        <w:t>respondentov</w:t>
      </w:r>
      <w:r w:rsidRPr="00153392">
        <w:rPr>
          <w:rFonts w:eastAsiaTheme="minorHAnsi" w:cs="Arial"/>
          <w:b w:val="0"/>
          <w:bCs w:val="0"/>
          <w:kern w:val="0"/>
          <w:sz w:val="22"/>
          <w:szCs w:val="22"/>
          <w:lang w:eastAsia="en-US"/>
        </w:rPr>
        <w:t>, kontaktnih podatkov ali drugih podatkov, pridobljenih za izvedbo raziskave po tej pogodbi, uporabiti za izvajanje drugih raziskav, trženjskih aktivnosti ali kakršnihkoli drugih namenov, ki niso neposredno povezani z izvajanjem te pogodbe.</w:t>
      </w:r>
      <w:bookmarkEnd w:id="48"/>
    </w:p>
    <w:p w14:paraId="5B895A19" w14:textId="42E7BBB1" w:rsidR="00F1689B" w:rsidRPr="00CC5B39" w:rsidRDefault="00F1689B" w:rsidP="006A06FD">
      <w:pPr>
        <w:pStyle w:val="Naslov1"/>
      </w:pPr>
      <w:bookmarkStart w:id="49" w:name="_Toc227507162"/>
      <w:r w:rsidRPr="00CC5B39">
        <w:t>SKRBNIKI POGODBE</w:t>
      </w:r>
      <w:bookmarkEnd w:id="46"/>
      <w:bookmarkEnd w:id="47"/>
      <w:bookmarkEnd w:id="49"/>
    </w:p>
    <w:p w14:paraId="3F52624D" w14:textId="77777777" w:rsidR="00F1689B" w:rsidRPr="004B4730" w:rsidRDefault="00F1689B" w:rsidP="006A06FD">
      <w:pPr>
        <w:rPr>
          <w:rFonts w:asciiTheme="minorHAnsi" w:hAnsiTheme="minorHAnsi" w:cstheme="minorHAnsi"/>
        </w:rPr>
      </w:pPr>
    </w:p>
    <w:p w14:paraId="5691E90E" w14:textId="77777777" w:rsidR="00F1689B" w:rsidRPr="004B4730" w:rsidRDefault="00F1689B"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6A06FD">
      <w:pPr>
        <w:rPr>
          <w:rFonts w:cs="Arial"/>
        </w:rPr>
      </w:pPr>
      <w:bookmarkStart w:id="50" w:name="_Toc144301502"/>
      <w:bookmarkStart w:id="51" w:name="_Toc144474650"/>
      <w:r w:rsidRPr="004A7DB8">
        <w:rPr>
          <w:rFonts w:cs="Arial"/>
        </w:rPr>
        <w:t>Podpisniki te pogodbe imenujejo naslednje skrbnike:</w:t>
      </w:r>
    </w:p>
    <w:p w14:paraId="7E9F1AE7" w14:textId="77777777" w:rsidR="009F7E69" w:rsidRPr="004A7DB8" w:rsidRDefault="009F7E69" w:rsidP="006A06FD">
      <w:pPr>
        <w:rPr>
          <w:rFonts w:cs="Arial"/>
        </w:rPr>
      </w:pPr>
    </w:p>
    <w:p w14:paraId="38D81178" w14:textId="77777777" w:rsidR="009F7E69" w:rsidRPr="004A7DB8" w:rsidRDefault="009F7E69" w:rsidP="006A06FD">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6A06FD">
            <w:pPr>
              <w:jc w:val="center"/>
              <w:rPr>
                <w:rFonts w:cs="Arial"/>
                <w:b/>
              </w:rPr>
            </w:pPr>
            <w:r w:rsidRPr="000654CB">
              <w:rPr>
                <w:rFonts w:cs="Arial"/>
                <w:b/>
              </w:rPr>
              <w:t>Imenovanje</w:t>
            </w:r>
          </w:p>
        </w:tc>
        <w:tc>
          <w:tcPr>
            <w:tcW w:w="2794" w:type="dxa"/>
          </w:tcPr>
          <w:p w14:paraId="5E776A1D" w14:textId="77777777" w:rsidR="009F7E69" w:rsidRPr="000654CB" w:rsidRDefault="009F7E69" w:rsidP="006A06FD">
            <w:pPr>
              <w:jc w:val="center"/>
              <w:rPr>
                <w:rFonts w:cs="Arial"/>
                <w:b/>
              </w:rPr>
            </w:pPr>
            <w:r w:rsidRPr="000654CB">
              <w:rPr>
                <w:rFonts w:cs="Arial"/>
                <w:b/>
              </w:rPr>
              <w:t>Ime in priimek</w:t>
            </w:r>
          </w:p>
        </w:tc>
        <w:tc>
          <w:tcPr>
            <w:tcW w:w="2245" w:type="dxa"/>
          </w:tcPr>
          <w:p w14:paraId="262ED1BF" w14:textId="77777777" w:rsidR="009F7E69" w:rsidRPr="000654CB" w:rsidRDefault="009F7E69" w:rsidP="006A06FD">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6A06FD">
            <w:pPr>
              <w:rPr>
                <w:rFonts w:cs="Arial"/>
              </w:rPr>
            </w:pPr>
            <w:r w:rsidRPr="00E73635">
              <w:rPr>
                <w:rFonts w:cs="Arial"/>
              </w:rPr>
              <w:t>Skrbnik pogodbe:</w:t>
            </w:r>
          </w:p>
        </w:tc>
        <w:tc>
          <w:tcPr>
            <w:tcW w:w="2794" w:type="dxa"/>
          </w:tcPr>
          <w:p w14:paraId="49FC9109" w14:textId="77777777" w:rsidR="009F7E69" w:rsidRPr="00E73635" w:rsidRDefault="009F7E69" w:rsidP="006A06FD">
            <w:pPr>
              <w:rPr>
                <w:rFonts w:cs="Arial"/>
              </w:rPr>
            </w:pPr>
          </w:p>
        </w:tc>
        <w:tc>
          <w:tcPr>
            <w:tcW w:w="2245" w:type="dxa"/>
          </w:tcPr>
          <w:p w14:paraId="7954D996" w14:textId="77777777" w:rsidR="009F7E69" w:rsidRPr="00E73635" w:rsidRDefault="009F7E69" w:rsidP="006A06FD">
            <w:pPr>
              <w:rPr>
                <w:rFonts w:cs="Arial"/>
              </w:rPr>
            </w:pPr>
          </w:p>
        </w:tc>
      </w:tr>
      <w:tr w:rsidR="009F7E69" w:rsidRPr="00422B1E" w14:paraId="5D179258" w14:textId="77777777" w:rsidTr="00B51FFB">
        <w:tc>
          <w:tcPr>
            <w:tcW w:w="3983" w:type="dxa"/>
          </w:tcPr>
          <w:p w14:paraId="09E33273" w14:textId="77777777" w:rsidR="009F7E69" w:rsidRPr="00422B1E" w:rsidRDefault="009F7E69" w:rsidP="006A06FD">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6A06FD">
            <w:pPr>
              <w:rPr>
                <w:rFonts w:cs="Arial"/>
                <w:color w:val="A6A6A6" w:themeColor="background1" w:themeShade="A6"/>
              </w:rPr>
            </w:pPr>
          </w:p>
        </w:tc>
        <w:tc>
          <w:tcPr>
            <w:tcW w:w="2245" w:type="dxa"/>
          </w:tcPr>
          <w:p w14:paraId="33E7C259" w14:textId="77777777" w:rsidR="009F7E69" w:rsidRPr="00422B1E" w:rsidRDefault="009F7E69" w:rsidP="006A06FD">
            <w:pPr>
              <w:rPr>
                <w:rFonts w:cs="Arial"/>
                <w:color w:val="A6A6A6" w:themeColor="background1" w:themeShade="A6"/>
              </w:rPr>
            </w:pPr>
          </w:p>
        </w:tc>
      </w:tr>
    </w:tbl>
    <w:p w14:paraId="6C5614C8" w14:textId="77777777" w:rsidR="009F7E69" w:rsidRPr="004A7DB8" w:rsidRDefault="009F7E69" w:rsidP="006A06FD">
      <w:pPr>
        <w:rPr>
          <w:rFonts w:cs="Arial"/>
        </w:rPr>
      </w:pPr>
    </w:p>
    <w:p w14:paraId="3D681C31" w14:textId="77777777" w:rsidR="009F7E69" w:rsidRPr="004A7DB8" w:rsidRDefault="009F7E69" w:rsidP="006A06FD">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6A06FD">
            <w:pPr>
              <w:jc w:val="center"/>
              <w:rPr>
                <w:rFonts w:cs="Arial"/>
                <w:b/>
              </w:rPr>
            </w:pPr>
            <w:r w:rsidRPr="000654CB">
              <w:rPr>
                <w:rFonts w:cs="Arial"/>
                <w:b/>
              </w:rPr>
              <w:t>Imenovanje</w:t>
            </w:r>
          </w:p>
        </w:tc>
        <w:tc>
          <w:tcPr>
            <w:tcW w:w="2795" w:type="dxa"/>
          </w:tcPr>
          <w:p w14:paraId="65D54926" w14:textId="77777777" w:rsidR="009F7E69" w:rsidRPr="000654CB" w:rsidRDefault="009F7E69" w:rsidP="006A06FD">
            <w:pPr>
              <w:jc w:val="center"/>
              <w:rPr>
                <w:rFonts w:cs="Arial"/>
                <w:b/>
              </w:rPr>
            </w:pPr>
            <w:r w:rsidRPr="000654CB">
              <w:rPr>
                <w:rFonts w:cs="Arial"/>
                <w:b/>
              </w:rPr>
              <w:t>Ime in priimek</w:t>
            </w:r>
          </w:p>
        </w:tc>
        <w:tc>
          <w:tcPr>
            <w:tcW w:w="2245" w:type="dxa"/>
          </w:tcPr>
          <w:p w14:paraId="42641D62" w14:textId="77777777" w:rsidR="009F7E69" w:rsidRPr="000654CB" w:rsidRDefault="009F7E69" w:rsidP="006A06FD">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6A06FD">
            <w:pPr>
              <w:rPr>
                <w:rFonts w:cs="Arial"/>
              </w:rPr>
            </w:pPr>
            <w:r w:rsidRPr="008E036E">
              <w:rPr>
                <w:rFonts w:cs="Arial"/>
              </w:rPr>
              <w:t>Skrbnik pogodbe:</w:t>
            </w:r>
          </w:p>
        </w:tc>
        <w:tc>
          <w:tcPr>
            <w:tcW w:w="2795" w:type="dxa"/>
          </w:tcPr>
          <w:p w14:paraId="73CEB94A" w14:textId="77777777" w:rsidR="009F7E69" w:rsidRPr="008E036E" w:rsidRDefault="009F7E69" w:rsidP="006A06FD">
            <w:pPr>
              <w:rPr>
                <w:rFonts w:cs="Arial"/>
              </w:rPr>
            </w:pPr>
          </w:p>
        </w:tc>
        <w:tc>
          <w:tcPr>
            <w:tcW w:w="2245" w:type="dxa"/>
          </w:tcPr>
          <w:p w14:paraId="5CA74D22" w14:textId="77777777" w:rsidR="009F7E69" w:rsidRPr="008E036E" w:rsidRDefault="009F7E69" w:rsidP="006A06FD">
            <w:pPr>
              <w:rPr>
                <w:rFonts w:cs="Arial"/>
              </w:rPr>
            </w:pPr>
          </w:p>
        </w:tc>
      </w:tr>
      <w:tr w:rsidR="009F7E69" w:rsidRPr="00422B1E" w14:paraId="494A0D6E" w14:textId="77777777" w:rsidTr="00B51FFB">
        <w:tc>
          <w:tcPr>
            <w:tcW w:w="3983" w:type="dxa"/>
          </w:tcPr>
          <w:p w14:paraId="52A2327D" w14:textId="77777777" w:rsidR="009F7E69" w:rsidRPr="00422B1E" w:rsidRDefault="009F7E69" w:rsidP="006A06FD">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6A06FD">
            <w:pPr>
              <w:rPr>
                <w:rFonts w:cs="Arial"/>
                <w:color w:val="A6A6A6" w:themeColor="background1" w:themeShade="A6"/>
              </w:rPr>
            </w:pPr>
          </w:p>
        </w:tc>
        <w:tc>
          <w:tcPr>
            <w:tcW w:w="2245" w:type="dxa"/>
          </w:tcPr>
          <w:p w14:paraId="125E5E08" w14:textId="77777777" w:rsidR="009F7E69" w:rsidRPr="00422B1E" w:rsidRDefault="009F7E69" w:rsidP="006A06FD">
            <w:pPr>
              <w:rPr>
                <w:rFonts w:cs="Arial"/>
                <w:color w:val="A6A6A6" w:themeColor="background1" w:themeShade="A6"/>
              </w:rPr>
            </w:pPr>
          </w:p>
        </w:tc>
      </w:tr>
    </w:tbl>
    <w:p w14:paraId="5F1BBA67" w14:textId="77777777" w:rsidR="005F4570" w:rsidRDefault="005F4570" w:rsidP="006A06FD"/>
    <w:p w14:paraId="38F21B77" w14:textId="7BD2BFF9" w:rsidR="009F7E69" w:rsidRPr="00422B1E" w:rsidRDefault="009F7E69" w:rsidP="006A06FD">
      <w:r>
        <w:t xml:space="preserve">V primeru spremembe skrbnikov iz tega člena, pogodbenima strankama ni potrebno skleniti aneksa k pogodbi. O spremembi se stranki pisno obvestita. </w:t>
      </w:r>
    </w:p>
    <w:p w14:paraId="4F79EE27" w14:textId="776DC7C1" w:rsidR="00F1689B" w:rsidRDefault="00BB4D6B" w:rsidP="006A06FD">
      <w:pPr>
        <w:pStyle w:val="Naslov1"/>
      </w:pPr>
      <w:bookmarkStart w:id="52" w:name="_Toc227507163"/>
      <w:r>
        <w:t>VARSTVO OSEBNIH PODATKOV</w:t>
      </w:r>
      <w:bookmarkEnd w:id="52"/>
      <w:r>
        <w:t xml:space="preserve"> </w:t>
      </w:r>
      <w:bookmarkEnd w:id="50"/>
      <w:bookmarkEnd w:id="51"/>
    </w:p>
    <w:p w14:paraId="5590FC11" w14:textId="36230725" w:rsidR="00BB4D6B" w:rsidRDefault="00BB4D6B" w:rsidP="006A06FD"/>
    <w:p w14:paraId="293F288E" w14:textId="77777777" w:rsidR="00BD24EC" w:rsidRPr="000654CB" w:rsidRDefault="00BD24EC" w:rsidP="006A06FD">
      <w:pPr>
        <w:pStyle w:val="Odstavekseznama"/>
        <w:numPr>
          <w:ilvl w:val="0"/>
          <w:numId w:val="1"/>
        </w:numPr>
        <w:spacing w:line="240" w:lineRule="auto"/>
        <w:jc w:val="center"/>
        <w:rPr>
          <w:rFonts w:asciiTheme="minorHAnsi" w:hAnsiTheme="minorHAnsi" w:cstheme="minorBidi"/>
          <w:b/>
          <w:bCs/>
        </w:rPr>
      </w:pPr>
      <w:bookmarkStart w:id="53" w:name="_Hlk155946024"/>
      <w:r w:rsidRPr="18E4C6F2">
        <w:rPr>
          <w:rFonts w:asciiTheme="minorHAnsi" w:hAnsiTheme="minorHAnsi" w:cstheme="minorBidi"/>
          <w:b/>
          <w:bCs/>
        </w:rPr>
        <w:t>člen</w:t>
      </w:r>
    </w:p>
    <w:bookmarkEnd w:id="53"/>
    <w:p w14:paraId="22274EBD" w14:textId="6A619CA4" w:rsidR="00254FF6" w:rsidRPr="00254FF6" w:rsidRDefault="00254FF6" w:rsidP="00254FF6">
      <w:pPr>
        <w:pStyle w:val="Navadensplet"/>
        <w:spacing w:before="0" w:beforeAutospacing="0"/>
        <w:jc w:val="both"/>
        <w:rPr>
          <w:rFonts w:ascii="Arial" w:hAnsi="Arial" w:cs="Arial"/>
          <w:sz w:val="22"/>
          <w:szCs w:val="22"/>
        </w:rPr>
      </w:pPr>
      <w:r w:rsidRPr="00254FF6">
        <w:rPr>
          <w:rFonts w:ascii="Arial" w:hAnsi="Arial" w:cs="Arial"/>
          <w:sz w:val="22"/>
          <w:szCs w:val="22"/>
        </w:rPr>
        <w:t>Izvajalec je dolžan pri izvajanju storitev po tej pogodbi spoštovati vse veljavne predpise s področja varstva osebnih podatkov, zlasti Uredb</w:t>
      </w:r>
      <w:r w:rsidR="00153392">
        <w:rPr>
          <w:rFonts w:ascii="Arial" w:hAnsi="Arial" w:cs="Arial"/>
          <w:sz w:val="22"/>
          <w:szCs w:val="22"/>
        </w:rPr>
        <w:t>o</w:t>
      </w:r>
      <w:r w:rsidRPr="00254FF6">
        <w:rPr>
          <w:rFonts w:ascii="Arial" w:hAnsi="Arial" w:cs="Arial"/>
          <w:sz w:val="22"/>
          <w:szCs w:val="22"/>
        </w:rPr>
        <w:t xml:space="preserve"> (EU) 2016/679 Evropskega parlamenta in Sveta z dne 27. aprila 2016 o varstvu posameznikov pri obdelavi osebnih podatkov in o prostem pretoku takih podatkov ter o razveljavitvi Direktive 95/46/ES (Splošna uredba o varstvu podatkov – GDPR) ter Zakon o varstvu osebnih podatkov (ZVOP-2).</w:t>
      </w:r>
    </w:p>
    <w:p w14:paraId="590479F5" w14:textId="77777777"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Če izvajalec pri izvajanju pogodbenih obveznosti obdeluje osebne podatke v imenu in po navodilih naročnika, se šteje za obdelovalca osebnih podatkov, naročnik pa za upravljavca osebnih podatkov.</w:t>
      </w:r>
    </w:p>
    <w:p w14:paraId="21EBE377" w14:textId="09A46789" w:rsidR="00536E2B" w:rsidRPr="00536E2B" w:rsidRDefault="00254FF6" w:rsidP="00536E2B">
      <w:pPr>
        <w:widowControl w:val="0"/>
        <w:rPr>
          <w:rFonts w:cs="Arial"/>
        </w:rPr>
      </w:pPr>
      <w:r w:rsidRPr="00AF3BF8">
        <w:rPr>
          <w:rFonts w:cs="Arial"/>
        </w:rPr>
        <w:t>Pogodbeni stranki sta dolžni pred začetkom obdelave osebnih podatkov skleniti posebno pogodbo o obdelavi osebnih podatkov v skladu z 28. členom Splošne uredbe</w:t>
      </w:r>
      <w:r w:rsidRPr="00254FF6">
        <w:rPr>
          <w:rFonts w:cs="Arial"/>
        </w:rPr>
        <w:t xml:space="preserve"> o varstvu podatkov, s katero podrobneje uredita pravice in obveznosti pogodbenih strank glede obdelave osebnih podatkov.</w:t>
      </w:r>
      <w:r w:rsidR="00536E2B" w:rsidRPr="00536E2B">
        <w:rPr>
          <w:rFonts w:cs="Arial"/>
        </w:rPr>
        <w:t xml:space="preserve"> Če </w:t>
      </w:r>
      <w:r w:rsidR="00536E2B">
        <w:rPr>
          <w:rFonts w:cs="Arial"/>
        </w:rPr>
        <w:t>izvajalec</w:t>
      </w:r>
      <w:r w:rsidR="00536E2B" w:rsidRPr="00536E2B">
        <w:rPr>
          <w:rFonts w:cs="Arial"/>
        </w:rPr>
        <w:t xml:space="preserve"> pogodbe o obdelavi osebnih podatkov ne podpiše, se šteje, da je odstopil od predmetne pogodbe.</w:t>
      </w:r>
    </w:p>
    <w:p w14:paraId="29759409" w14:textId="7F4905EE" w:rsidR="00510162" w:rsidRPr="00AF3BF8" w:rsidRDefault="00510162" w:rsidP="00254FF6">
      <w:pPr>
        <w:pStyle w:val="Navadensplet"/>
        <w:jc w:val="both"/>
        <w:rPr>
          <w:rFonts w:ascii="Arial" w:hAnsi="Arial" w:cs="Arial"/>
          <w:sz w:val="22"/>
          <w:szCs w:val="22"/>
        </w:rPr>
      </w:pPr>
      <w:r w:rsidRPr="00510162">
        <w:rPr>
          <w:rFonts w:ascii="Arial" w:hAnsi="Arial" w:cs="Arial"/>
          <w:sz w:val="22"/>
          <w:szCs w:val="22"/>
        </w:rPr>
        <w:t xml:space="preserve">Izvajalec brez predhodnega pisnega soglasja naročnika ne sme vključiti drugega subjekta kot pod-obdelovalca osebnih podatkov pri izvajanju storitev po tej pogodbi. Če naročnik takšno </w:t>
      </w:r>
      <w:r w:rsidRPr="00AF3BF8">
        <w:rPr>
          <w:rFonts w:ascii="Arial" w:hAnsi="Arial" w:cs="Arial"/>
          <w:sz w:val="22"/>
          <w:szCs w:val="22"/>
        </w:rPr>
        <w:t>vključitev odobri, mora izvajalec s tem subjektom skleniti ustrezno pogodbo ali drug pravni akt, s katerim zagotovi najmanj enake obveznosti glede varstva osebnih podatkov, informacijske varnosti, zaupnosti, tehničnih in organizacijskih ukrepov ter ravnanja po navodilih naročnika, kot veljajo za izvajalca po tej pogodbi in pogodbi o obdelavi osebnih podatkov. Izvajalec v razmerju do naročnika v celoti odgovarja za ravnanja in opustitve pod-obdelovalca, kot da bi jih storil sam.</w:t>
      </w:r>
    </w:p>
    <w:p w14:paraId="50DC5BD6" w14:textId="77777777" w:rsidR="00254FF6" w:rsidRPr="00254FF6" w:rsidRDefault="00254FF6" w:rsidP="00254FF6">
      <w:pPr>
        <w:pStyle w:val="Navadensplet"/>
        <w:jc w:val="both"/>
        <w:rPr>
          <w:rFonts w:ascii="Arial" w:hAnsi="Arial" w:cs="Arial"/>
          <w:sz w:val="22"/>
          <w:szCs w:val="22"/>
        </w:rPr>
      </w:pPr>
      <w:r w:rsidRPr="00AF3BF8">
        <w:rPr>
          <w:rFonts w:ascii="Arial" w:hAnsi="Arial" w:cs="Arial"/>
          <w:sz w:val="22"/>
          <w:szCs w:val="22"/>
        </w:rPr>
        <w:t>Izvajalec mora zagotoviti, da imajo dostop do osebnih podatkov samo osebe, ki sodelujejo pri izvajanju storitev po tej pogodbi in so zavezane k varovanju zaupnosti podatkov.</w:t>
      </w:r>
    </w:p>
    <w:p w14:paraId="30BC10FC" w14:textId="77777777" w:rsidR="00254FF6" w:rsidRDefault="00254FF6" w:rsidP="00254FF6">
      <w:pPr>
        <w:pStyle w:val="Navadensplet"/>
        <w:jc w:val="both"/>
        <w:rPr>
          <w:rFonts w:ascii="Arial" w:hAnsi="Arial" w:cs="Arial"/>
          <w:sz w:val="22"/>
          <w:szCs w:val="22"/>
        </w:rPr>
      </w:pPr>
      <w:r w:rsidRPr="00254FF6">
        <w:rPr>
          <w:rFonts w:ascii="Arial" w:hAnsi="Arial" w:cs="Arial"/>
          <w:sz w:val="22"/>
          <w:szCs w:val="22"/>
        </w:rPr>
        <w:t>Izvajalec mora naročnika brez nepotrebnega odlašanja obvestiti o vsakem incidentu ali kršitvi varnosti osebnih podatkov, ki bi lahko vplivala na zaupnost, celovitost ali razpoložljivost podatkov.</w:t>
      </w:r>
    </w:p>
    <w:p w14:paraId="18632715" w14:textId="1038FD74" w:rsidR="00DB47C6" w:rsidRDefault="00DB47C6" w:rsidP="00DB47C6">
      <w:pPr>
        <w:pStyle w:val="Navadensplet"/>
        <w:numPr>
          <w:ilvl w:val="0"/>
          <w:numId w:val="1"/>
        </w:numPr>
        <w:spacing w:before="0" w:beforeAutospacing="0" w:after="0" w:afterAutospacing="0"/>
        <w:jc w:val="center"/>
        <w:rPr>
          <w:rFonts w:ascii="Arial" w:hAnsi="Arial" w:cs="Arial"/>
          <w:b/>
          <w:bCs/>
          <w:sz w:val="22"/>
          <w:szCs w:val="22"/>
        </w:rPr>
      </w:pPr>
      <w:r>
        <w:rPr>
          <w:rFonts w:ascii="Arial" w:hAnsi="Arial" w:cs="Arial"/>
          <w:b/>
          <w:bCs/>
          <w:sz w:val="22"/>
          <w:szCs w:val="22"/>
        </w:rPr>
        <w:t>č</w:t>
      </w:r>
      <w:r w:rsidRPr="00DB47C6">
        <w:rPr>
          <w:rFonts w:ascii="Arial" w:hAnsi="Arial" w:cs="Arial"/>
          <w:b/>
          <w:bCs/>
          <w:sz w:val="22"/>
          <w:szCs w:val="22"/>
        </w:rPr>
        <w:t>len</w:t>
      </w:r>
    </w:p>
    <w:p w14:paraId="0F00F699" w14:textId="7A75E443" w:rsidR="00DB47C6" w:rsidRPr="00DB47C6" w:rsidRDefault="00DB47C6" w:rsidP="00153392">
      <w:pPr>
        <w:pStyle w:val="Navadensplet"/>
        <w:spacing w:before="0" w:beforeAutospacing="0"/>
        <w:jc w:val="both"/>
        <w:rPr>
          <w:rFonts w:ascii="Arial" w:hAnsi="Arial" w:cs="Arial"/>
          <w:sz w:val="22"/>
          <w:szCs w:val="22"/>
        </w:rPr>
      </w:pPr>
      <w:r w:rsidRPr="00DB47C6">
        <w:rPr>
          <w:rFonts w:ascii="Arial" w:hAnsi="Arial" w:cs="Arial"/>
          <w:sz w:val="22"/>
          <w:szCs w:val="22"/>
        </w:rPr>
        <w:t xml:space="preserve">Ker je predmet te pogodbe izvajanje terenskega zbiranja podatkov, lahko izvajalec pri izvajanju pogodbenih obveznosti uporablja identifikacijske in kontaktne podatke </w:t>
      </w:r>
      <w:r w:rsidR="008F365C">
        <w:rPr>
          <w:rFonts w:ascii="Arial" w:hAnsi="Arial" w:cs="Arial"/>
          <w:sz w:val="22"/>
          <w:szCs w:val="22"/>
        </w:rPr>
        <w:t>respondento</w:t>
      </w:r>
      <w:r w:rsidR="00172ADA">
        <w:rPr>
          <w:rFonts w:ascii="Arial" w:hAnsi="Arial" w:cs="Arial"/>
          <w:sz w:val="22"/>
          <w:szCs w:val="22"/>
        </w:rPr>
        <w:t>v</w:t>
      </w:r>
      <w:r w:rsidRPr="00DB47C6">
        <w:rPr>
          <w:rFonts w:ascii="Arial" w:hAnsi="Arial" w:cs="Arial"/>
          <w:sz w:val="22"/>
          <w:szCs w:val="22"/>
        </w:rPr>
        <w:t xml:space="preserve"> v obsegu, ki je nujen za vzpostavitev stika z izbranimi osebami in izvedbo anketiranja.</w:t>
      </w:r>
    </w:p>
    <w:p w14:paraId="3300F624" w14:textId="77777777" w:rsidR="00DB47C6" w:rsidRPr="00DB47C6" w:rsidRDefault="00DB47C6" w:rsidP="00DB47C6">
      <w:pPr>
        <w:pStyle w:val="Navadensplet"/>
        <w:jc w:val="both"/>
        <w:rPr>
          <w:rFonts w:ascii="Arial" w:hAnsi="Arial" w:cs="Arial"/>
          <w:sz w:val="22"/>
          <w:szCs w:val="22"/>
        </w:rPr>
      </w:pPr>
      <w:r w:rsidRPr="00DB47C6">
        <w:rPr>
          <w:rFonts w:ascii="Arial" w:hAnsi="Arial" w:cs="Arial"/>
          <w:sz w:val="22"/>
          <w:szCs w:val="22"/>
        </w:rPr>
        <w:t>Izvajalec se zavezuje, da bo navedene podatke uporabljal izključno za namen izvajanja raziskave in v skladu z metodološkimi pravili raziskave ter veljavnimi predpisi s področja varstva osebnih podatkov.</w:t>
      </w:r>
    </w:p>
    <w:p w14:paraId="46EFA383" w14:textId="65E72505" w:rsidR="00DB47C6" w:rsidRPr="00DB47C6" w:rsidRDefault="00DB47C6" w:rsidP="00DB47C6">
      <w:pPr>
        <w:pStyle w:val="Navadensplet"/>
        <w:jc w:val="both"/>
        <w:rPr>
          <w:rFonts w:ascii="Arial" w:hAnsi="Arial" w:cs="Arial"/>
          <w:sz w:val="22"/>
          <w:szCs w:val="22"/>
        </w:rPr>
      </w:pPr>
      <w:r w:rsidRPr="00DB47C6">
        <w:rPr>
          <w:rFonts w:ascii="Arial" w:hAnsi="Arial" w:cs="Arial"/>
          <w:sz w:val="22"/>
          <w:szCs w:val="22"/>
        </w:rPr>
        <w:lastRenderedPageBreak/>
        <w:t xml:space="preserve">Izvajalec identifikacijskih ali kontaktnih podatkov </w:t>
      </w:r>
      <w:r w:rsidR="008F365C">
        <w:rPr>
          <w:rFonts w:ascii="Arial" w:hAnsi="Arial" w:cs="Arial"/>
          <w:sz w:val="22"/>
          <w:szCs w:val="22"/>
        </w:rPr>
        <w:t>respondento</w:t>
      </w:r>
      <w:r w:rsidR="00172ADA">
        <w:rPr>
          <w:rFonts w:ascii="Arial" w:hAnsi="Arial" w:cs="Arial"/>
          <w:sz w:val="22"/>
          <w:szCs w:val="22"/>
        </w:rPr>
        <w:t>v</w:t>
      </w:r>
      <w:r w:rsidRPr="00DB47C6">
        <w:rPr>
          <w:rFonts w:ascii="Arial" w:hAnsi="Arial" w:cs="Arial"/>
          <w:sz w:val="22"/>
          <w:szCs w:val="22"/>
        </w:rPr>
        <w:t xml:space="preserve"> ne sme uporabljati za druge raziskovalne, analitične, komercialne ali druge namene ter jih brez predhodnega pisnega soglasja naročnika ne sme posredovati tretjim osebam.</w:t>
      </w:r>
    </w:p>
    <w:p w14:paraId="7260A9A9" w14:textId="53F74DE2" w:rsidR="00DB47C6" w:rsidRPr="00DB47C6" w:rsidRDefault="00DB47C6" w:rsidP="00DB47C6">
      <w:pPr>
        <w:pStyle w:val="Navadensplet"/>
        <w:jc w:val="both"/>
        <w:rPr>
          <w:rFonts w:ascii="Arial" w:hAnsi="Arial" w:cs="Arial"/>
          <w:sz w:val="22"/>
          <w:szCs w:val="22"/>
        </w:rPr>
      </w:pPr>
      <w:r w:rsidRPr="00AF3BF8">
        <w:rPr>
          <w:rFonts w:ascii="Arial" w:hAnsi="Arial" w:cs="Arial"/>
          <w:sz w:val="22"/>
          <w:szCs w:val="22"/>
        </w:rPr>
        <w:t xml:space="preserve">Izvajalec mora zagotoviti, da so osebni in kontaktni podatki </w:t>
      </w:r>
      <w:r w:rsidR="008F365C" w:rsidRPr="00AF3BF8">
        <w:rPr>
          <w:rFonts w:ascii="Arial" w:hAnsi="Arial" w:cs="Arial"/>
          <w:sz w:val="22"/>
          <w:szCs w:val="22"/>
        </w:rPr>
        <w:t>respondentov</w:t>
      </w:r>
      <w:r w:rsidRPr="00AF3BF8">
        <w:rPr>
          <w:rFonts w:ascii="Arial" w:hAnsi="Arial" w:cs="Arial"/>
          <w:sz w:val="22"/>
          <w:szCs w:val="22"/>
        </w:rPr>
        <w:t xml:space="preserve"> obdelani in varovani na način, ki preprečuje njihovo nepooblaščeno razkritje ali uporabo, ter da so vse osebe, ki sodelujejo pri izvajanju storitev po tej pogodbi, zavezane k varovanju zaupnosti teh podatkov.</w:t>
      </w:r>
    </w:p>
    <w:p w14:paraId="1042763E" w14:textId="77777777" w:rsidR="001401B6" w:rsidRPr="005832B5" w:rsidRDefault="001401B6" w:rsidP="001401B6">
      <w:pPr>
        <w:pStyle w:val="Naslov1"/>
        <w:rPr>
          <w:rFonts w:eastAsia="Calibri" w:cs="Arial"/>
          <w:lang w:eastAsia="en-US"/>
        </w:rPr>
      </w:pPr>
      <w:bookmarkStart w:id="54" w:name="_Toc166843864"/>
      <w:bookmarkStart w:id="55" w:name="_Toc227507164"/>
      <w:bookmarkStart w:id="56" w:name="_Toc165501195"/>
      <w:bookmarkStart w:id="57" w:name="_Toc144301503"/>
      <w:bookmarkStart w:id="58" w:name="_Toc144474651"/>
      <w:r>
        <w:rPr>
          <w:rFonts w:asciiTheme="minorHAnsi" w:hAnsiTheme="minorHAnsi" w:cstheme="minorHAnsi"/>
          <w:szCs w:val="24"/>
        </w:rPr>
        <w:t>VARNOSTNE DOLOČBE</w:t>
      </w:r>
      <w:bookmarkEnd w:id="54"/>
      <w:bookmarkEnd w:id="55"/>
      <w:r>
        <w:rPr>
          <w:rFonts w:asciiTheme="minorHAnsi" w:hAnsiTheme="minorHAnsi" w:cstheme="minorHAnsi"/>
          <w:szCs w:val="24"/>
        </w:rPr>
        <w:t xml:space="preserve"> </w:t>
      </w:r>
      <w:bookmarkEnd w:id="56"/>
    </w:p>
    <w:p w14:paraId="60BEDACC" w14:textId="77777777" w:rsidR="001401B6" w:rsidRPr="005832B5" w:rsidRDefault="001401B6" w:rsidP="001401B6">
      <w:pPr>
        <w:rPr>
          <w:rFonts w:eastAsia="Calibri" w:cs="Arial"/>
          <w:b/>
          <w:lang w:eastAsia="en-US"/>
        </w:rPr>
      </w:pPr>
    </w:p>
    <w:p w14:paraId="14DCBFBE" w14:textId="77777777" w:rsidR="001401B6" w:rsidRPr="000654CB" w:rsidRDefault="001401B6" w:rsidP="001401B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62CE713" w14:textId="77777777" w:rsidR="00254FF6" w:rsidRPr="00254FF6" w:rsidRDefault="00254FF6" w:rsidP="00254FF6">
      <w:pPr>
        <w:pStyle w:val="Navadensplet"/>
        <w:spacing w:before="0" w:beforeAutospacing="0"/>
        <w:jc w:val="both"/>
        <w:rPr>
          <w:rFonts w:ascii="Arial" w:hAnsi="Arial" w:cs="Arial"/>
          <w:sz w:val="22"/>
          <w:szCs w:val="22"/>
        </w:rPr>
      </w:pPr>
      <w:r w:rsidRPr="00254FF6">
        <w:rPr>
          <w:rFonts w:ascii="Arial" w:hAnsi="Arial" w:cs="Arial"/>
          <w:sz w:val="22"/>
          <w:szCs w:val="22"/>
        </w:rPr>
        <w:t>Izvajalec mora zagotoviti strogo varovanje vseh testnih nalog, vprašalnikov, metodoloških gradiv, programske opreme ter drugih raziskovalnih instrumentov, ki se uporabljajo pri izvajanju raziskave.</w:t>
      </w:r>
    </w:p>
    <w:p w14:paraId="73A99C2A" w14:textId="77777777" w:rsidR="00254FF6" w:rsidRPr="00254FF6" w:rsidRDefault="00254FF6" w:rsidP="00254FF6">
      <w:pPr>
        <w:pStyle w:val="Navadensplet"/>
        <w:jc w:val="both"/>
        <w:rPr>
          <w:rFonts w:ascii="Arial" w:hAnsi="Arial" w:cs="Arial"/>
          <w:sz w:val="22"/>
          <w:szCs w:val="22"/>
        </w:rPr>
      </w:pPr>
      <w:r w:rsidRPr="00AF3BF8">
        <w:rPr>
          <w:rFonts w:ascii="Arial" w:hAnsi="Arial" w:cs="Arial"/>
          <w:sz w:val="22"/>
          <w:szCs w:val="22"/>
        </w:rPr>
        <w:t>Izvajalec mora sprejeti ustrezne organizacijske in tehnične ukrepe za preprečevanje nepooblaščenega razkritja, kopiranja, razmnoževanja ali distribucije testnih nalog, merskih instrumentov ali drugih metodoloških gradiv.</w:t>
      </w:r>
    </w:p>
    <w:p w14:paraId="4CD8F669" w14:textId="77777777"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Izvajalec mora zagotoviti, da so vse osebe, ki sodelujejo pri izvajanju storitev po tej pogodbi, ustrezno seznanjene z obveznostjo varovanja zaupnosti testnih in metodoloških gradiv ter so zavezane k varovanju teh podatkov.</w:t>
      </w:r>
    </w:p>
    <w:p w14:paraId="3A71FD6D" w14:textId="77777777" w:rsidR="00254FF6" w:rsidRDefault="00254FF6" w:rsidP="00254FF6">
      <w:pPr>
        <w:pStyle w:val="Navadensplet"/>
        <w:jc w:val="both"/>
        <w:rPr>
          <w:rFonts w:ascii="Arial" w:hAnsi="Arial" w:cs="Arial"/>
          <w:sz w:val="22"/>
          <w:szCs w:val="22"/>
        </w:rPr>
      </w:pPr>
      <w:r w:rsidRPr="00254FF6">
        <w:rPr>
          <w:rFonts w:ascii="Arial" w:hAnsi="Arial" w:cs="Arial"/>
          <w:sz w:val="22"/>
          <w:szCs w:val="22"/>
        </w:rPr>
        <w:t>Vsako kršitev varovanja testnih gradiv mora izvajalec nemudoma sporočiti naročniku.</w:t>
      </w:r>
    </w:p>
    <w:p w14:paraId="42FB0820" w14:textId="645DADB5" w:rsidR="00254FF6" w:rsidRDefault="00254FF6" w:rsidP="00254FF6">
      <w:pPr>
        <w:pStyle w:val="Navadensplet"/>
        <w:numPr>
          <w:ilvl w:val="0"/>
          <w:numId w:val="1"/>
        </w:numPr>
        <w:spacing w:after="0" w:afterAutospacing="0"/>
        <w:jc w:val="center"/>
        <w:rPr>
          <w:rFonts w:ascii="Arial" w:hAnsi="Arial" w:cs="Arial"/>
          <w:b/>
          <w:bCs/>
          <w:sz w:val="22"/>
          <w:szCs w:val="22"/>
        </w:rPr>
      </w:pPr>
      <w:r>
        <w:rPr>
          <w:rFonts w:ascii="Arial" w:hAnsi="Arial" w:cs="Arial"/>
          <w:b/>
          <w:bCs/>
          <w:sz w:val="22"/>
          <w:szCs w:val="22"/>
        </w:rPr>
        <w:t>č</w:t>
      </w:r>
      <w:r w:rsidRPr="00254FF6">
        <w:rPr>
          <w:rFonts w:ascii="Arial" w:hAnsi="Arial" w:cs="Arial"/>
          <w:b/>
          <w:bCs/>
          <w:sz w:val="22"/>
          <w:szCs w:val="22"/>
        </w:rPr>
        <w:t>len</w:t>
      </w:r>
    </w:p>
    <w:p w14:paraId="0B1B5500" w14:textId="77777777"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Izvajalec mora vse podatke, informacije in gradiva, pridobljene pri izvajanju storitev po tej pogodbi, obravnavati kot zaupne.</w:t>
      </w:r>
    </w:p>
    <w:p w14:paraId="3298A14A" w14:textId="77777777"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Izvajalec brez predhodnega pisnega soglasja naročnika ne sme razkriti, posredovati ali drugače omogočiti dostopa do teh podatkov tretjim osebam, razen če to zahtevajo veljavni predpisi ali metodološka pravila raziskave.</w:t>
      </w:r>
    </w:p>
    <w:p w14:paraId="247067E1" w14:textId="77777777" w:rsidR="00254FF6" w:rsidRPr="00254FF6" w:rsidRDefault="00254FF6" w:rsidP="00254FF6">
      <w:pPr>
        <w:pStyle w:val="Navadensplet"/>
        <w:jc w:val="both"/>
        <w:rPr>
          <w:rFonts w:ascii="Arial" w:hAnsi="Arial" w:cs="Arial"/>
          <w:sz w:val="22"/>
          <w:szCs w:val="22"/>
        </w:rPr>
      </w:pPr>
      <w:r w:rsidRPr="00254FF6">
        <w:rPr>
          <w:rFonts w:ascii="Arial" w:hAnsi="Arial" w:cs="Arial"/>
          <w:sz w:val="22"/>
          <w:szCs w:val="22"/>
        </w:rPr>
        <w:t>Obveznost varovanja zaupnosti velja za izvajalca in vse osebe, ki sodelujejo pri izvajanju pogodbenih obveznosti, ter velja tudi po prenehanju veljavnosti te pogodbe.</w:t>
      </w:r>
    </w:p>
    <w:p w14:paraId="4FD77A52" w14:textId="52F0C0F7" w:rsidR="00F1689B" w:rsidRPr="004B4730" w:rsidRDefault="00F1689B" w:rsidP="001401B6">
      <w:pPr>
        <w:pStyle w:val="Naslov1"/>
        <w:spacing w:before="0" w:after="0"/>
      </w:pPr>
      <w:bookmarkStart w:id="59" w:name="_Toc227507165"/>
      <w:r w:rsidRPr="00F2321D">
        <w:t>ODSTOP OD POGODBE</w:t>
      </w:r>
      <w:bookmarkEnd w:id="57"/>
      <w:bookmarkEnd w:id="58"/>
      <w:bookmarkEnd w:id="59"/>
    </w:p>
    <w:p w14:paraId="187C6931" w14:textId="77777777" w:rsidR="00F1689B" w:rsidRPr="004B4730" w:rsidRDefault="00F1689B" w:rsidP="006A06FD">
      <w:pPr>
        <w:rPr>
          <w:rFonts w:asciiTheme="minorHAnsi" w:hAnsiTheme="minorHAnsi" w:cstheme="minorHAnsi"/>
        </w:rPr>
      </w:pPr>
    </w:p>
    <w:p w14:paraId="77DC48A0" w14:textId="77777777" w:rsidR="00F1689B" w:rsidRPr="004B4730" w:rsidRDefault="00F1689B"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0CE6ACA" w14:textId="77777777" w:rsidR="00153392" w:rsidRPr="00153392" w:rsidRDefault="00153392" w:rsidP="00153392">
      <w:pPr>
        <w:pStyle w:val="Navadensplet"/>
        <w:spacing w:before="0" w:beforeAutospacing="0" w:after="0" w:afterAutospacing="0"/>
        <w:jc w:val="both"/>
        <w:rPr>
          <w:rFonts w:ascii="Arial" w:hAnsi="Arial" w:cs="Arial"/>
          <w:sz w:val="22"/>
          <w:szCs w:val="22"/>
        </w:rPr>
      </w:pPr>
      <w:bookmarkStart w:id="60" w:name="_Toc144301504"/>
      <w:bookmarkStart w:id="61" w:name="_Toc144474652"/>
      <w:r w:rsidRPr="00153392">
        <w:rPr>
          <w:rFonts w:ascii="Arial" w:hAnsi="Arial" w:cs="Arial"/>
          <w:sz w:val="22"/>
          <w:szCs w:val="22"/>
        </w:rPr>
        <w:t>Če izvajalec:</w:t>
      </w:r>
    </w:p>
    <w:p w14:paraId="39E3C81C" w14:textId="77777777" w:rsidR="00153392" w:rsidRPr="00153392" w:rsidRDefault="00153392">
      <w:pPr>
        <w:pStyle w:val="Navadensplet"/>
        <w:numPr>
          <w:ilvl w:val="0"/>
          <w:numId w:val="13"/>
        </w:numPr>
        <w:spacing w:before="0" w:beforeAutospacing="0" w:after="0" w:afterAutospacing="0"/>
        <w:jc w:val="both"/>
        <w:rPr>
          <w:rFonts w:ascii="Arial" w:hAnsi="Arial" w:cs="Arial"/>
          <w:sz w:val="22"/>
          <w:szCs w:val="22"/>
        </w:rPr>
      </w:pPr>
      <w:r w:rsidRPr="00153392">
        <w:rPr>
          <w:rFonts w:ascii="Arial" w:hAnsi="Arial" w:cs="Arial"/>
          <w:sz w:val="22"/>
          <w:szCs w:val="22"/>
        </w:rPr>
        <w:t>pogodbene storitve opravlja nestrokovno in kršitve ne odpravi niti po predhodnem pisnem opozorilu naročnika, kadar narava kršitve to dopušča;</w:t>
      </w:r>
    </w:p>
    <w:p w14:paraId="7280B668" w14:textId="77777777" w:rsidR="00153392" w:rsidRDefault="00153392">
      <w:pPr>
        <w:pStyle w:val="Navadensplet"/>
        <w:numPr>
          <w:ilvl w:val="0"/>
          <w:numId w:val="13"/>
        </w:numPr>
        <w:spacing w:before="0" w:beforeAutospacing="0" w:after="0" w:afterAutospacing="0"/>
        <w:jc w:val="both"/>
        <w:rPr>
          <w:rFonts w:ascii="Arial" w:hAnsi="Arial" w:cs="Arial"/>
          <w:sz w:val="22"/>
          <w:szCs w:val="22"/>
        </w:rPr>
      </w:pPr>
      <w:r w:rsidRPr="00153392">
        <w:rPr>
          <w:rFonts w:ascii="Arial" w:hAnsi="Arial" w:cs="Arial"/>
          <w:sz w:val="22"/>
          <w:szCs w:val="22"/>
        </w:rPr>
        <w:t>svojih obveznosti po tej pogodbi ne izpolnjuje v pogodbeno dogovorjenih rokih niti po dodatnem pisnem pozivu naročnika;</w:t>
      </w:r>
    </w:p>
    <w:p w14:paraId="4EE2A49F" w14:textId="77777777" w:rsidR="00153392" w:rsidRPr="00153392" w:rsidRDefault="00153392">
      <w:pPr>
        <w:pStyle w:val="Navadensplet"/>
        <w:numPr>
          <w:ilvl w:val="0"/>
          <w:numId w:val="13"/>
        </w:numPr>
        <w:spacing w:before="0" w:beforeAutospacing="0" w:after="0" w:afterAutospacing="0"/>
        <w:jc w:val="both"/>
        <w:rPr>
          <w:rFonts w:ascii="Arial" w:hAnsi="Arial" w:cs="Arial"/>
          <w:sz w:val="22"/>
          <w:szCs w:val="22"/>
        </w:rPr>
      </w:pPr>
      <w:r w:rsidRPr="00153392">
        <w:rPr>
          <w:rFonts w:ascii="Arial" w:hAnsi="Arial" w:cs="Arial"/>
          <w:sz w:val="22"/>
          <w:szCs w:val="22"/>
        </w:rPr>
        <w:t>ne varuje poslovne skrivnosti, zaupnih podatkov ali osebnih podatkov naročnika;</w:t>
      </w:r>
    </w:p>
    <w:p w14:paraId="67D256E1" w14:textId="77777777" w:rsidR="00153392" w:rsidRPr="00153392" w:rsidRDefault="00153392">
      <w:pPr>
        <w:pStyle w:val="Navadensplet"/>
        <w:numPr>
          <w:ilvl w:val="0"/>
          <w:numId w:val="13"/>
        </w:numPr>
        <w:spacing w:before="0" w:beforeAutospacing="0" w:after="0" w:afterAutospacing="0"/>
        <w:jc w:val="both"/>
        <w:rPr>
          <w:rFonts w:ascii="Arial" w:hAnsi="Arial" w:cs="Arial"/>
          <w:sz w:val="22"/>
          <w:szCs w:val="22"/>
        </w:rPr>
      </w:pPr>
      <w:r w:rsidRPr="00153392">
        <w:rPr>
          <w:rFonts w:ascii="Arial" w:hAnsi="Arial" w:cs="Arial"/>
          <w:sz w:val="22"/>
          <w:szCs w:val="22"/>
        </w:rPr>
        <w:t>če se nad njim ali nad enim od članov skupine gospodarskih subjektov uvede stečajni ali likvidacijski postopek ali postane plačilno nesposoben, pa ga preostali člani skupine ne nadomestijo z ustreznim gospodarskim subjektom,</w:t>
      </w:r>
    </w:p>
    <w:p w14:paraId="58C4A253" w14:textId="2FD9D5DE" w:rsidR="009F7E69" w:rsidRPr="004B4730" w:rsidRDefault="009F7E69" w:rsidP="006A06FD">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6A06FD">
      <w:pPr>
        <w:numPr>
          <w:ilvl w:val="12"/>
          <w:numId w:val="0"/>
        </w:numPr>
        <w:rPr>
          <w:rFonts w:cs="Arial"/>
        </w:rPr>
      </w:pPr>
    </w:p>
    <w:p w14:paraId="6FF65BCA" w14:textId="2B7160B3" w:rsidR="009F7E69" w:rsidRPr="004B4730" w:rsidRDefault="009F7E69" w:rsidP="006A06FD">
      <w:pPr>
        <w:numPr>
          <w:ilvl w:val="12"/>
          <w:numId w:val="0"/>
        </w:numPr>
        <w:rPr>
          <w:rFonts w:asciiTheme="minorHAnsi" w:hAnsiTheme="minorHAnsi" w:cstheme="minorHAnsi"/>
        </w:rPr>
      </w:pPr>
      <w:r w:rsidRPr="002F5DBE">
        <w:rPr>
          <w:rFonts w:cs="Arial"/>
        </w:rPr>
        <w:lastRenderedPageBreak/>
        <w:t>Naročnik si pridržuje pravico do odstopa od pogodbe pred potekom roka veljavnosti pogodbe, če nima zagotovljenih zadostnih pravic porabe sredstev.</w:t>
      </w:r>
      <w:r>
        <w:rPr>
          <w:rFonts w:cs="Arial"/>
        </w:rPr>
        <w:t xml:space="preserve"> </w:t>
      </w:r>
    </w:p>
    <w:p w14:paraId="592C3BB5" w14:textId="77777777" w:rsidR="009F7E69" w:rsidRDefault="009F7E69" w:rsidP="006A06FD">
      <w:pPr>
        <w:rPr>
          <w:rFonts w:asciiTheme="minorHAnsi" w:hAnsiTheme="minorHAnsi" w:cstheme="minorHAnsi"/>
        </w:rPr>
      </w:pPr>
    </w:p>
    <w:p w14:paraId="10FB7B2E" w14:textId="1F1FF409" w:rsidR="009F7E69" w:rsidRDefault="009F7E69" w:rsidP="006A06FD">
      <w:pPr>
        <w:rPr>
          <w:rFonts w:asciiTheme="minorHAnsi" w:hAnsiTheme="minorHAnsi" w:cstheme="minorHAnsi"/>
        </w:rPr>
      </w:pPr>
      <w:r>
        <w:rPr>
          <w:rFonts w:asciiTheme="minorHAnsi" w:hAnsiTheme="minorHAnsi" w:cstheme="minorHAnsi"/>
        </w:rPr>
        <w:t>Odstop učinkuje z dne</w:t>
      </w:r>
      <w:r w:rsidR="00631587">
        <w:rPr>
          <w:rFonts w:asciiTheme="minorHAnsi" w:hAnsiTheme="minorHAnsi" w:cstheme="minorHAnsi"/>
        </w:rPr>
        <w:t>m</w:t>
      </w:r>
      <w:r>
        <w:rPr>
          <w:rFonts w:asciiTheme="minorHAnsi" w:hAnsiTheme="minorHAnsi" w:cstheme="minorHAnsi"/>
        </w:rPr>
        <w:t>, ko izvajalec prejme pisno obvestilo naročnika o odstopu s priporočeno pošto.</w:t>
      </w:r>
    </w:p>
    <w:p w14:paraId="107FE7E4" w14:textId="77777777" w:rsidR="00F1689B" w:rsidRDefault="00F1689B" w:rsidP="006A06FD">
      <w:pPr>
        <w:pStyle w:val="Naslov1"/>
        <w:rPr>
          <w:szCs w:val="24"/>
        </w:rPr>
      </w:pPr>
      <w:bookmarkStart w:id="62" w:name="_Toc227507166"/>
      <w:r w:rsidRPr="000654CB">
        <w:rPr>
          <w:szCs w:val="24"/>
        </w:rPr>
        <w:t>PROTIKORUPCIJSKA KLAVZULA</w:t>
      </w:r>
      <w:bookmarkEnd w:id="60"/>
      <w:bookmarkEnd w:id="61"/>
      <w:bookmarkEnd w:id="62"/>
    </w:p>
    <w:p w14:paraId="15EFBCF2" w14:textId="77777777" w:rsidR="00F1689B" w:rsidRPr="00D20698" w:rsidRDefault="00F1689B" w:rsidP="006A06FD"/>
    <w:p w14:paraId="29303C59" w14:textId="77777777" w:rsidR="00F1689B" w:rsidRPr="008E036E" w:rsidRDefault="00F1689B"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6A06FD">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pPr>
        <w:pStyle w:val="Odstavekseznama"/>
        <w:numPr>
          <w:ilvl w:val="0"/>
          <w:numId w:val="3"/>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pPr>
        <w:pStyle w:val="Odstavekseznama"/>
        <w:numPr>
          <w:ilvl w:val="0"/>
          <w:numId w:val="3"/>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pPr>
        <w:pStyle w:val="Odstavekseznama"/>
        <w:numPr>
          <w:ilvl w:val="0"/>
          <w:numId w:val="3"/>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pPr>
        <w:pStyle w:val="Odstavekseznama"/>
        <w:numPr>
          <w:ilvl w:val="0"/>
          <w:numId w:val="3"/>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6A06FD">
      <w:pPr>
        <w:pStyle w:val="Naslov1"/>
      </w:pPr>
      <w:bookmarkStart w:id="63" w:name="_Toc144301505"/>
      <w:bookmarkStart w:id="64" w:name="_Toc144474653"/>
      <w:bookmarkStart w:id="65" w:name="_Toc227507167"/>
      <w:r w:rsidRPr="00CC5B39">
        <w:t>RAZVEZNI POGOJ</w:t>
      </w:r>
      <w:bookmarkEnd w:id="63"/>
      <w:bookmarkEnd w:id="64"/>
      <w:bookmarkEnd w:id="65"/>
    </w:p>
    <w:p w14:paraId="58633CCC" w14:textId="77777777" w:rsidR="009F7E69" w:rsidRPr="00FA42CD"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6A06FD">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pPr>
        <w:numPr>
          <w:ilvl w:val="0"/>
          <w:numId w:val="4"/>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pPr>
        <w:numPr>
          <w:ilvl w:val="0"/>
          <w:numId w:val="4"/>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6A06FD">
      <w:pPr>
        <w:rPr>
          <w:rFonts w:asciiTheme="majorHAnsi" w:hAnsiTheme="majorHAnsi" w:cstheme="majorHAnsi"/>
        </w:rPr>
      </w:pPr>
    </w:p>
    <w:p w14:paraId="4883606B" w14:textId="27E1B385" w:rsidR="009F7E69" w:rsidRDefault="009F7E69" w:rsidP="006A06FD">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6A06FD">
      <w:pPr>
        <w:rPr>
          <w:rFonts w:asciiTheme="majorHAnsi" w:hAnsiTheme="majorHAnsi" w:cstheme="majorHAnsi"/>
        </w:rPr>
      </w:pPr>
    </w:p>
    <w:p w14:paraId="4ADC95ED" w14:textId="77777777" w:rsidR="009F7E69" w:rsidRDefault="009F7E69" w:rsidP="006A06FD">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6A06FD">
      <w:pPr>
        <w:rPr>
          <w:rFonts w:asciiTheme="majorHAnsi" w:hAnsiTheme="majorHAnsi" w:cstheme="majorHAnsi"/>
        </w:rPr>
      </w:pPr>
    </w:p>
    <w:p w14:paraId="08726743" w14:textId="01892EDE" w:rsidR="009F7E69" w:rsidRDefault="009F7E69" w:rsidP="006A06FD">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305907F5" w14:textId="77777777" w:rsidR="00F1689B" w:rsidRPr="004B4730" w:rsidRDefault="00F1689B" w:rsidP="006A06FD">
      <w:pPr>
        <w:pStyle w:val="Naslov1"/>
        <w:rPr>
          <w:rFonts w:asciiTheme="minorHAnsi" w:hAnsiTheme="minorHAnsi" w:cstheme="minorHAnsi"/>
          <w:szCs w:val="24"/>
        </w:rPr>
      </w:pPr>
      <w:bookmarkStart w:id="66" w:name="_Toc144301506"/>
      <w:bookmarkStart w:id="67" w:name="_Toc144474654"/>
      <w:bookmarkStart w:id="68" w:name="_Toc227507168"/>
      <w:r w:rsidRPr="004B4730">
        <w:rPr>
          <w:rFonts w:asciiTheme="minorHAnsi" w:hAnsiTheme="minorHAnsi" w:cstheme="minorHAnsi"/>
          <w:szCs w:val="24"/>
        </w:rPr>
        <w:t>PREHODNA IN KONČNA DOLOČILA</w:t>
      </w:r>
      <w:bookmarkEnd w:id="66"/>
      <w:bookmarkEnd w:id="67"/>
      <w:bookmarkEnd w:id="68"/>
    </w:p>
    <w:p w14:paraId="629307E9" w14:textId="77777777" w:rsidR="00F1689B" w:rsidRPr="004B4730" w:rsidRDefault="00F1689B" w:rsidP="006A06FD">
      <w:pPr>
        <w:rPr>
          <w:rFonts w:asciiTheme="minorHAnsi" w:hAnsiTheme="minorHAnsi" w:cstheme="minorHAnsi"/>
        </w:rPr>
      </w:pPr>
    </w:p>
    <w:p w14:paraId="4CBCCC6A"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012D5236" w:rsidR="009F7E69" w:rsidRDefault="009F7E69" w:rsidP="006A06F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8D1A2F">
        <w:rPr>
          <w:rFonts w:ascii="Arial" w:hAnsi="Arial" w:cs="Arial"/>
          <w:b w:val="0"/>
          <w:color w:val="auto"/>
          <w:sz w:val="22"/>
          <w:szCs w:val="22"/>
        </w:rPr>
        <w:t>O</w:t>
      </w:r>
      <w:r w:rsidRPr="008E036E">
        <w:rPr>
          <w:rFonts w:ascii="Arial" w:hAnsi="Arial" w:cs="Arial"/>
          <w:b w:val="0"/>
          <w:color w:val="auto"/>
          <w:sz w:val="22"/>
          <w:szCs w:val="22"/>
        </w:rPr>
        <w:t>bligacijskega zakonika in drugih veljavnih predpisov.</w:t>
      </w:r>
    </w:p>
    <w:p w14:paraId="0DE90FEA" w14:textId="77777777" w:rsidR="009F7E69" w:rsidRPr="004B4730" w:rsidRDefault="009F7E69" w:rsidP="006A06FD">
      <w:pPr>
        <w:rPr>
          <w:rFonts w:asciiTheme="minorHAnsi" w:hAnsiTheme="minorHAnsi" w:cstheme="minorHAnsi"/>
        </w:rPr>
      </w:pPr>
    </w:p>
    <w:p w14:paraId="41143F34"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6A06F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6A06FD">
      <w:pPr>
        <w:pStyle w:val="Telobesedila"/>
        <w:spacing w:after="0"/>
        <w:rPr>
          <w:rFonts w:asciiTheme="minorHAnsi" w:hAnsiTheme="minorHAnsi" w:cstheme="minorHAnsi"/>
        </w:rPr>
      </w:pPr>
    </w:p>
    <w:p w14:paraId="04447258"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6A06FD">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6A06FD">
      <w:pPr>
        <w:jc w:val="center"/>
        <w:rPr>
          <w:rFonts w:asciiTheme="minorHAnsi" w:hAnsiTheme="minorHAnsi" w:cstheme="minorHAnsi"/>
          <w:b/>
          <w:bCs/>
        </w:rPr>
      </w:pPr>
    </w:p>
    <w:p w14:paraId="6F48BF8A"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09DB1E22" w14:textId="0DA7380A" w:rsidR="009F7E69" w:rsidRPr="003229CD" w:rsidRDefault="00153392" w:rsidP="006A06FD">
      <w:pPr>
        <w:rPr>
          <w:rFonts w:cs="Arial"/>
        </w:rPr>
      </w:pPr>
      <w:r w:rsidRPr="00153392">
        <w:rPr>
          <w:rFonts w:cs="Arial"/>
        </w:rPr>
        <w:t xml:space="preserve">Ta pogodba je sklenjena, ko jo podpišeta obe pogodbeni stranki, veljati pa začne pod </w:t>
      </w:r>
      <w:proofErr w:type="spellStart"/>
      <w:r w:rsidRPr="00153392">
        <w:rPr>
          <w:rFonts w:cs="Arial"/>
        </w:rPr>
        <w:t>odložnim</w:t>
      </w:r>
      <w:proofErr w:type="spellEnd"/>
      <w:r w:rsidRPr="00153392">
        <w:rPr>
          <w:rFonts w:cs="Arial"/>
        </w:rPr>
        <w:t xml:space="preserve"> pogojem predložitve zahtevanega finančnega zavarovanja za dobro izvedbo pogodbenih obveznosti.</w:t>
      </w:r>
    </w:p>
    <w:p w14:paraId="553E79D8" w14:textId="77777777" w:rsidR="00F1689B" w:rsidRPr="004B4730" w:rsidRDefault="00F1689B" w:rsidP="006A06FD">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6A06FD">
            <w:pPr>
              <w:jc w:val="center"/>
              <w:rPr>
                <w:rFonts w:asciiTheme="minorHAnsi" w:hAnsiTheme="minorHAnsi" w:cstheme="minorHAnsi"/>
              </w:rPr>
            </w:pPr>
          </w:p>
          <w:p w14:paraId="4ED420B2"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6A06FD">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6A06FD">
            <w:pPr>
              <w:jc w:val="center"/>
              <w:rPr>
                <w:rFonts w:asciiTheme="minorHAnsi" w:hAnsiTheme="minorHAnsi" w:cstheme="minorHAnsi"/>
              </w:rPr>
            </w:pPr>
          </w:p>
          <w:p w14:paraId="2A651053" w14:textId="77777777" w:rsidR="009F7E69" w:rsidRPr="008E036E" w:rsidRDefault="009F7E69" w:rsidP="006A06FD">
            <w:pPr>
              <w:jc w:val="center"/>
              <w:rPr>
                <w:rFonts w:cs="Arial"/>
              </w:rPr>
            </w:pPr>
            <w:r w:rsidRPr="008E036E">
              <w:rPr>
                <w:rFonts w:cs="Arial"/>
              </w:rPr>
              <w:t>…………………………..</w:t>
            </w:r>
          </w:p>
          <w:p w14:paraId="02300B76" w14:textId="77777777" w:rsidR="009F7E69" w:rsidRPr="00BD5217" w:rsidRDefault="009F7E69" w:rsidP="006A06FD">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6A06FD">
            <w:pPr>
              <w:jc w:val="center"/>
              <w:rPr>
                <w:rFonts w:cs="Arial"/>
              </w:rPr>
            </w:pPr>
          </w:p>
          <w:p w14:paraId="59EF3C84" w14:textId="77777777" w:rsidR="009F7E69" w:rsidRPr="004B4730" w:rsidRDefault="009F7E69" w:rsidP="006A06FD">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6A06FD">
            <w:pPr>
              <w:jc w:val="center"/>
              <w:rPr>
                <w:rFonts w:asciiTheme="minorHAnsi" w:hAnsiTheme="minorHAnsi" w:cstheme="minorHAnsi"/>
              </w:rPr>
            </w:pPr>
          </w:p>
          <w:p w14:paraId="32C6F48D" w14:textId="77777777" w:rsidR="009F7E69" w:rsidRPr="004B4730" w:rsidRDefault="009F7E69" w:rsidP="006A06FD">
            <w:pPr>
              <w:jc w:val="center"/>
              <w:rPr>
                <w:rFonts w:asciiTheme="minorHAnsi" w:hAnsiTheme="minorHAnsi" w:cstheme="minorHAnsi"/>
              </w:rPr>
            </w:pPr>
          </w:p>
          <w:p w14:paraId="15A0909A" w14:textId="77777777" w:rsidR="009F7E69" w:rsidRPr="004B4730" w:rsidRDefault="009F7E69" w:rsidP="006A06FD">
            <w:pPr>
              <w:jc w:val="center"/>
              <w:rPr>
                <w:rFonts w:asciiTheme="minorHAnsi" w:hAnsiTheme="minorHAnsi" w:cstheme="minorHAnsi"/>
              </w:rPr>
            </w:pPr>
          </w:p>
          <w:p w14:paraId="4BD83372"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6A06FD">
            <w:pPr>
              <w:jc w:val="left"/>
              <w:rPr>
                <w:rFonts w:asciiTheme="minorHAnsi" w:hAnsiTheme="minorHAnsi" w:cstheme="minorHAnsi"/>
              </w:rPr>
            </w:pPr>
          </w:p>
          <w:p w14:paraId="1C3C5FC8" w14:textId="77777777" w:rsidR="009F7E69" w:rsidRDefault="009F7E69" w:rsidP="006A06FD">
            <w:pPr>
              <w:jc w:val="left"/>
              <w:rPr>
                <w:rFonts w:asciiTheme="minorHAnsi" w:hAnsiTheme="minorHAnsi" w:cstheme="minorHAnsi"/>
              </w:rPr>
            </w:pPr>
          </w:p>
          <w:p w14:paraId="53333C8B" w14:textId="77777777" w:rsidR="009F7E69" w:rsidRPr="004B4730" w:rsidRDefault="009F7E69" w:rsidP="006A06FD">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6A06FD">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6A06FD">
            <w:pPr>
              <w:jc w:val="center"/>
              <w:rPr>
                <w:rFonts w:asciiTheme="minorHAnsi" w:hAnsiTheme="minorHAnsi" w:cstheme="minorHAnsi"/>
              </w:rPr>
            </w:pPr>
          </w:p>
          <w:p w14:paraId="3261CB8F" w14:textId="77777777" w:rsidR="009F7E69" w:rsidRPr="004B4730" w:rsidRDefault="009F7E69" w:rsidP="006A06FD">
            <w:pPr>
              <w:jc w:val="center"/>
              <w:rPr>
                <w:rFonts w:asciiTheme="minorHAnsi" w:hAnsiTheme="minorHAnsi" w:cstheme="minorHAnsi"/>
              </w:rPr>
            </w:pPr>
          </w:p>
          <w:p w14:paraId="6CCB0E81" w14:textId="77777777" w:rsidR="009F7E69" w:rsidRDefault="009F7E69" w:rsidP="006A06FD">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6A06FD">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6A06FD">
            <w:pPr>
              <w:jc w:val="center"/>
              <w:rPr>
                <w:rFonts w:asciiTheme="minorHAnsi" w:hAnsiTheme="minorHAnsi" w:cstheme="minorHAnsi"/>
              </w:rPr>
            </w:pPr>
          </w:p>
          <w:p w14:paraId="77A7524C" w14:textId="77777777" w:rsidR="009F7E69" w:rsidRDefault="009F7E69" w:rsidP="006A06FD">
            <w:pPr>
              <w:jc w:val="left"/>
              <w:rPr>
                <w:rFonts w:asciiTheme="minorHAnsi" w:hAnsiTheme="minorHAnsi" w:cstheme="minorHAnsi"/>
              </w:rPr>
            </w:pPr>
          </w:p>
          <w:p w14:paraId="690D3082" w14:textId="77777777" w:rsidR="009F7E69" w:rsidRPr="004B4730" w:rsidRDefault="009F7E69" w:rsidP="006A06FD">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6A06FD">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6A06FD">
      <w:pPr>
        <w:rPr>
          <w:rFonts w:asciiTheme="minorHAnsi" w:hAnsiTheme="minorHAnsi" w:cstheme="minorHAnsi"/>
        </w:rPr>
      </w:pPr>
    </w:p>
    <w:p w14:paraId="3A5CF999" w14:textId="77777777" w:rsidR="00F1689B" w:rsidRDefault="00F1689B" w:rsidP="006A06FD">
      <w:pPr>
        <w:pStyle w:val="Telobesedila"/>
        <w:tabs>
          <w:tab w:val="left" w:pos="9070"/>
        </w:tabs>
        <w:spacing w:after="0"/>
        <w:ind w:right="-2"/>
        <w:rPr>
          <w:rFonts w:asciiTheme="majorHAnsi" w:hAnsiTheme="majorHAnsi" w:cstheme="majorHAnsi"/>
          <w:b/>
        </w:rPr>
      </w:pPr>
    </w:p>
    <w:sectPr w:rsidR="00F1689B" w:rsidSect="006C5046">
      <w:headerReference w:type="default" r:id="rId15"/>
      <w:head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AB7A9" w14:textId="77777777" w:rsidR="006F6F91" w:rsidRDefault="006F6F91">
      <w:r>
        <w:separator/>
      </w:r>
    </w:p>
  </w:endnote>
  <w:endnote w:type="continuationSeparator" w:id="0">
    <w:p w14:paraId="0D9C9737" w14:textId="77777777" w:rsidR="006F6F91" w:rsidRDefault="006F6F91">
      <w:r>
        <w:continuationSeparator/>
      </w:r>
    </w:p>
  </w:endnote>
  <w:endnote w:type="continuationNotice" w:id="1">
    <w:p w14:paraId="00A010AF" w14:textId="77777777" w:rsidR="006F6F91" w:rsidRDefault="006F6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90BE" w14:textId="249ED205" w:rsidR="004C50D7" w:rsidRPr="006A074C" w:rsidRDefault="004C50D7" w:rsidP="006A074C">
    <w:pPr>
      <w:pStyle w:val="Noga"/>
      <w:pBdr>
        <w:top w:val="single" w:sz="4" w:space="1" w:color="auto"/>
      </w:pBdr>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AF3BF8">
      <w:rPr>
        <w:rStyle w:val="tevilkastrani"/>
        <w:noProof/>
      </w:rPr>
      <w:t>1</w:t>
    </w:r>
    <w:r w:rsidR="00AF3BF8">
      <w:rPr>
        <w:rStyle w:val="tevilkastrani"/>
        <w:noProof/>
      </w:rPr>
      <w:t>9</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AF3BF8">
      <w:rPr>
        <w:rStyle w:val="tevilkastrani"/>
        <w:noProof/>
      </w:rPr>
      <w:t>19</w:t>
    </w:r>
    <w:r w:rsidRPr="00526E26">
      <w:rPr>
        <w:rStyle w:val="tevilkastrani"/>
      </w:rPr>
      <w:fldChar w:fldCharType="end"/>
    </w:r>
  </w:p>
  <w:p w14:paraId="2C607322" w14:textId="77777777" w:rsidR="004C50D7" w:rsidRPr="00FC6CF0" w:rsidRDefault="004C50D7" w:rsidP="00001218">
    <w:pPr>
      <w:pStyle w:val="Glava"/>
      <w:rPr>
        <w:rFonts w:cs="Arial"/>
        <w:sz w:val="2"/>
        <w:szCs w:val="2"/>
      </w:rPr>
    </w:pPr>
  </w:p>
  <w:p w14:paraId="0B2DBC57" w14:textId="77777777" w:rsidR="004C50D7" w:rsidRPr="00FC6CF0" w:rsidRDefault="004C50D7">
    <w:pPr>
      <w:pStyle w:val="Glava"/>
      <w:rPr>
        <w:rFonts w:cs="Arial"/>
        <w:sz w:val="2"/>
        <w:szCs w:val="2"/>
      </w:rPr>
    </w:pPr>
  </w:p>
  <w:p w14:paraId="749F190A" w14:textId="77777777" w:rsidR="004C50D7" w:rsidRPr="00FC6CF0" w:rsidRDefault="004C50D7"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EC68" w14:textId="05AEC590" w:rsidR="004C50D7" w:rsidRPr="005D0963" w:rsidRDefault="004C50D7" w:rsidP="005D0963">
    <w:pPr>
      <w:pStyle w:val="Noga"/>
      <w:pBdr>
        <w:top w:val="single" w:sz="4" w:space="1" w:color="auto"/>
      </w:pBdr>
      <w:jc w:val="right"/>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9027A">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9027A">
      <w:rPr>
        <w:rStyle w:val="tevilkastrani"/>
        <w:noProof/>
      </w:rPr>
      <w:t>19</w:t>
    </w:r>
    <w:r w:rsidRPr="00526E26">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E5F5" w14:textId="77777777" w:rsidR="006F6F91" w:rsidRDefault="006F6F91">
      <w:r>
        <w:separator/>
      </w:r>
    </w:p>
  </w:footnote>
  <w:footnote w:type="continuationSeparator" w:id="0">
    <w:p w14:paraId="3DD0A33D" w14:textId="77777777" w:rsidR="006F6F91" w:rsidRDefault="006F6F91">
      <w:r>
        <w:continuationSeparator/>
      </w:r>
    </w:p>
  </w:footnote>
  <w:footnote w:type="continuationNotice" w:id="1">
    <w:p w14:paraId="64F34683" w14:textId="77777777" w:rsidR="006F6F91" w:rsidRDefault="006F6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4C50D7" w14:paraId="3AD6FC70" w14:textId="77777777" w:rsidTr="004F7AB2">
      <w:trPr>
        <w:trHeight w:val="300"/>
      </w:trPr>
      <w:tc>
        <w:tcPr>
          <w:tcW w:w="3020" w:type="dxa"/>
        </w:tcPr>
        <w:p w14:paraId="5A2DA38E" w14:textId="56B42853" w:rsidR="004C50D7" w:rsidRDefault="004C50D7" w:rsidP="004F7AB2">
          <w:pPr>
            <w:ind w:left="-115"/>
            <w:jc w:val="left"/>
          </w:pPr>
        </w:p>
      </w:tc>
      <w:tc>
        <w:tcPr>
          <w:tcW w:w="3020" w:type="dxa"/>
        </w:tcPr>
        <w:p w14:paraId="566E8108" w14:textId="30457F0E" w:rsidR="004C50D7" w:rsidRDefault="004C50D7" w:rsidP="004F7AB2">
          <w:pPr>
            <w:jc w:val="center"/>
          </w:pPr>
        </w:p>
      </w:tc>
      <w:tc>
        <w:tcPr>
          <w:tcW w:w="3020" w:type="dxa"/>
        </w:tcPr>
        <w:p w14:paraId="2EE32B62" w14:textId="41B668A7" w:rsidR="004C50D7" w:rsidRDefault="004C50D7" w:rsidP="004F7AB2">
          <w:pPr>
            <w:ind w:right="-115"/>
            <w:jc w:val="right"/>
          </w:pPr>
        </w:p>
      </w:tc>
    </w:tr>
  </w:tbl>
  <w:p w14:paraId="0BE368D9" w14:textId="1919C52A" w:rsidR="004C50D7" w:rsidRDefault="004C50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906D" w14:textId="0464D470" w:rsidR="004C50D7" w:rsidRPr="00CC66F1" w:rsidRDefault="004C50D7" w:rsidP="004F7AB2">
    <w:pPr>
      <w:jc w:val="center"/>
      <w:rPr>
        <w:noProof/>
        <w:sz w:val="12"/>
        <w:szCs w:val="12"/>
      </w:rPr>
    </w:pPr>
    <w:r>
      <w:rPr>
        <w:noProof/>
      </w:rPr>
      <w:drawing>
        <wp:inline distT="0" distB="0" distL="0" distR="0" wp14:anchorId="2B367C58" wp14:editId="644D0386">
          <wp:extent cx="1892300" cy="469900"/>
          <wp:effectExtent l="0" t="0" r="0" b="0"/>
          <wp:docPr id="141139426"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4C50D7" w:rsidRPr="00A1445A" w14:paraId="22BA8AA8" w14:textId="77777777" w:rsidTr="00B51FFB">
      <w:tc>
        <w:tcPr>
          <w:tcW w:w="4039" w:type="dxa"/>
          <w:tcBorders>
            <w:bottom w:val="single" w:sz="4" w:space="0" w:color="auto"/>
          </w:tcBorders>
        </w:tcPr>
        <w:p w14:paraId="6A0BC754" w14:textId="77777777" w:rsidR="004C50D7" w:rsidRPr="00C0552D" w:rsidRDefault="004C50D7" w:rsidP="0032212C">
          <w:pPr>
            <w:rPr>
              <w:rFonts w:cs="Arial"/>
              <w:color w:val="000000"/>
              <w:spacing w:val="-2"/>
              <w:sz w:val="20"/>
              <w:szCs w:val="20"/>
            </w:rPr>
          </w:pPr>
        </w:p>
      </w:tc>
      <w:tc>
        <w:tcPr>
          <w:tcW w:w="1418" w:type="dxa"/>
          <w:tcBorders>
            <w:bottom w:val="single" w:sz="4" w:space="0" w:color="auto"/>
          </w:tcBorders>
        </w:tcPr>
        <w:p w14:paraId="60EAC4B8" w14:textId="77777777" w:rsidR="004C50D7" w:rsidRPr="00A1445A" w:rsidRDefault="004C50D7" w:rsidP="0032212C">
          <w:pPr>
            <w:jc w:val="center"/>
            <w:rPr>
              <w:rFonts w:cs="Arial"/>
              <w:color w:val="000000"/>
            </w:rPr>
          </w:pPr>
        </w:p>
      </w:tc>
      <w:tc>
        <w:tcPr>
          <w:tcW w:w="3775" w:type="dxa"/>
          <w:tcBorders>
            <w:bottom w:val="single" w:sz="4" w:space="0" w:color="auto"/>
          </w:tcBorders>
          <w:vAlign w:val="bottom"/>
        </w:tcPr>
        <w:p w14:paraId="2989B391" w14:textId="77777777" w:rsidR="004C50D7" w:rsidRPr="00A1445A" w:rsidRDefault="004C50D7" w:rsidP="0032212C">
          <w:pPr>
            <w:tabs>
              <w:tab w:val="left" w:pos="1309"/>
            </w:tabs>
            <w:rPr>
              <w:rFonts w:cs="Arial"/>
              <w:color w:val="000000"/>
              <w:sz w:val="20"/>
              <w:szCs w:val="20"/>
            </w:rPr>
          </w:pPr>
        </w:p>
      </w:tc>
    </w:tr>
    <w:tr w:rsidR="004C50D7" w:rsidRPr="00A1445A" w14:paraId="4E621770" w14:textId="77777777" w:rsidTr="00B51FFB">
      <w:tc>
        <w:tcPr>
          <w:tcW w:w="4039" w:type="dxa"/>
          <w:tcBorders>
            <w:top w:val="single" w:sz="4" w:space="0" w:color="auto"/>
          </w:tcBorders>
        </w:tcPr>
        <w:p w14:paraId="696625B9" w14:textId="794B2A3F" w:rsidR="004C50D7" w:rsidRPr="00F72C5E" w:rsidRDefault="004C50D7"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tcPr>
        <w:p w14:paraId="0EC20A1E" w14:textId="77777777" w:rsidR="004C50D7" w:rsidRPr="00A1445A" w:rsidRDefault="004C50D7" w:rsidP="0032212C">
          <w:pPr>
            <w:rPr>
              <w:rFonts w:cs="Arial"/>
              <w:color w:val="000000"/>
            </w:rPr>
          </w:pPr>
        </w:p>
      </w:tc>
      <w:tc>
        <w:tcPr>
          <w:tcW w:w="3775" w:type="dxa"/>
          <w:tcBorders>
            <w:top w:val="single" w:sz="4" w:space="0" w:color="auto"/>
          </w:tcBorders>
        </w:tcPr>
        <w:p w14:paraId="450AE78E" w14:textId="1F05AAC5" w:rsidR="004C50D7" w:rsidRPr="00F72C5E" w:rsidRDefault="004C50D7"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7</w:t>
          </w:r>
        </w:p>
      </w:tc>
    </w:tr>
  </w:tbl>
  <w:p w14:paraId="242A1043" w14:textId="77777777" w:rsidR="004C50D7" w:rsidRPr="00346BC8" w:rsidRDefault="004C50D7"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4C50D7" w14:paraId="53CF2882" w14:textId="77777777" w:rsidTr="00F7494C">
      <w:trPr>
        <w:trHeight w:val="300"/>
      </w:trPr>
      <w:tc>
        <w:tcPr>
          <w:tcW w:w="3020" w:type="dxa"/>
        </w:tcPr>
        <w:p w14:paraId="1E066C52" w14:textId="0B1538FA" w:rsidR="004C50D7" w:rsidRDefault="004C50D7" w:rsidP="00F7494C">
          <w:pPr>
            <w:ind w:left="-115"/>
            <w:jc w:val="left"/>
          </w:pPr>
        </w:p>
      </w:tc>
      <w:tc>
        <w:tcPr>
          <w:tcW w:w="3020" w:type="dxa"/>
        </w:tcPr>
        <w:p w14:paraId="5295719F" w14:textId="6486B89D" w:rsidR="004C50D7" w:rsidRDefault="004C50D7" w:rsidP="00F7494C">
          <w:pPr>
            <w:jc w:val="center"/>
          </w:pPr>
        </w:p>
      </w:tc>
      <w:tc>
        <w:tcPr>
          <w:tcW w:w="3020" w:type="dxa"/>
        </w:tcPr>
        <w:p w14:paraId="4DD151D4" w14:textId="336FCE7C" w:rsidR="004C50D7" w:rsidRDefault="004C50D7" w:rsidP="00F7494C">
          <w:pPr>
            <w:ind w:right="-115"/>
            <w:jc w:val="right"/>
          </w:pPr>
        </w:p>
      </w:tc>
    </w:tr>
  </w:tbl>
  <w:p w14:paraId="472A2B8E" w14:textId="3990F32A" w:rsidR="004C50D7" w:rsidRDefault="004C50D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4C50D7" w:rsidRDefault="004C50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3254"/>
    <w:multiLevelType w:val="hybridMultilevel"/>
    <w:tmpl w:val="BAC6F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B45746"/>
    <w:multiLevelType w:val="hybridMultilevel"/>
    <w:tmpl w:val="E2464144"/>
    <w:lvl w:ilvl="0" w:tplc="04240001">
      <w:start w:val="1"/>
      <w:numFmt w:val="bullet"/>
      <w:lvlText w:val=""/>
      <w:lvlJc w:val="left"/>
      <w:pPr>
        <w:ind w:left="360" w:hanging="360"/>
      </w:pPr>
      <w:rPr>
        <w:rFonts w:ascii="Symbol" w:hAnsi="Symbol" w:hint="default"/>
      </w:rPr>
    </w:lvl>
    <w:lvl w:ilvl="1" w:tplc="7ED66064">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2061CF"/>
    <w:multiLevelType w:val="multilevel"/>
    <w:tmpl w:val="FD5C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D26765"/>
    <w:multiLevelType w:val="multilevel"/>
    <w:tmpl w:val="9D7AC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830D9"/>
    <w:multiLevelType w:val="multilevel"/>
    <w:tmpl w:val="49A4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10215"/>
    <w:multiLevelType w:val="hybridMultilevel"/>
    <w:tmpl w:val="1988D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331184"/>
    <w:multiLevelType w:val="multilevel"/>
    <w:tmpl w:val="35A6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A0BD8"/>
    <w:multiLevelType w:val="multilevel"/>
    <w:tmpl w:val="3D66F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1FB1BAE"/>
    <w:multiLevelType w:val="multilevel"/>
    <w:tmpl w:val="51D0E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D3A1179"/>
    <w:multiLevelType w:val="hybridMultilevel"/>
    <w:tmpl w:val="AC2C7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FF3B1C"/>
    <w:multiLevelType w:val="hybridMultilevel"/>
    <w:tmpl w:val="6FA6C386"/>
    <w:lvl w:ilvl="0" w:tplc="6B4EFCF6">
      <w:start w:val="1"/>
      <w:numFmt w:val="decimal"/>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F8B4EBD"/>
    <w:multiLevelType w:val="multilevel"/>
    <w:tmpl w:val="C4A0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E840FC"/>
    <w:multiLevelType w:val="hybridMultilevel"/>
    <w:tmpl w:val="66D68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333C30"/>
    <w:multiLevelType w:val="multilevel"/>
    <w:tmpl w:val="8880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996177"/>
    <w:multiLevelType w:val="multilevel"/>
    <w:tmpl w:val="B51C9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70507A"/>
    <w:multiLevelType w:val="hybridMultilevel"/>
    <w:tmpl w:val="4810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803043">
    <w:abstractNumId w:val="13"/>
  </w:num>
  <w:num w:numId="2" w16cid:durableId="71658499">
    <w:abstractNumId w:val="6"/>
  </w:num>
  <w:num w:numId="3" w16cid:durableId="1535575957">
    <w:abstractNumId w:val="14"/>
  </w:num>
  <w:num w:numId="4" w16cid:durableId="177170286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350958">
    <w:abstractNumId w:val="11"/>
  </w:num>
  <w:num w:numId="6" w16cid:durableId="1897813501">
    <w:abstractNumId w:val="12"/>
  </w:num>
  <w:num w:numId="7" w16cid:durableId="1286501234">
    <w:abstractNumId w:val="5"/>
  </w:num>
  <w:num w:numId="8" w16cid:durableId="1987587681">
    <w:abstractNumId w:val="8"/>
  </w:num>
  <w:num w:numId="9" w16cid:durableId="1452554135">
    <w:abstractNumId w:val="15"/>
  </w:num>
  <w:num w:numId="10" w16cid:durableId="203182625">
    <w:abstractNumId w:val="2"/>
  </w:num>
  <w:num w:numId="11" w16cid:durableId="1613588686">
    <w:abstractNumId w:val="7"/>
  </w:num>
  <w:num w:numId="12" w16cid:durableId="573514226">
    <w:abstractNumId w:val="16"/>
  </w:num>
  <w:num w:numId="13" w16cid:durableId="1460106217">
    <w:abstractNumId w:val="18"/>
  </w:num>
  <w:num w:numId="14" w16cid:durableId="805513658">
    <w:abstractNumId w:val="19"/>
  </w:num>
  <w:num w:numId="15" w16cid:durableId="175271584">
    <w:abstractNumId w:val="4"/>
  </w:num>
  <w:num w:numId="16" w16cid:durableId="1772623487">
    <w:abstractNumId w:val="17"/>
  </w:num>
  <w:num w:numId="17" w16cid:durableId="647788811">
    <w:abstractNumId w:val="10"/>
  </w:num>
  <w:num w:numId="18" w16cid:durableId="1225752245">
    <w:abstractNumId w:val="0"/>
  </w:num>
  <w:num w:numId="19" w16cid:durableId="313487774">
    <w:abstractNumId w:val="1"/>
  </w:num>
  <w:num w:numId="20" w16cid:durableId="1025595320">
    <w:abstractNumId w:val="3"/>
  </w:num>
  <w:num w:numId="21" w16cid:durableId="1572539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80"/>
    <w:rsid w:val="000059A8"/>
    <w:rsid w:val="00005F5F"/>
    <w:rsid w:val="00006B86"/>
    <w:rsid w:val="00007D3E"/>
    <w:rsid w:val="00013B00"/>
    <w:rsid w:val="00015394"/>
    <w:rsid w:val="00015B5A"/>
    <w:rsid w:val="0002242F"/>
    <w:rsid w:val="00022E5E"/>
    <w:rsid w:val="00023E4D"/>
    <w:rsid w:val="00026663"/>
    <w:rsid w:val="000274B6"/>
    <w:rsid w:val="00030D75"/>
    <w:rsid w:val="00034014"/>
    <w:rsid w:val="0003471E"/>
    <w:rsid w:val="00035543"/>
    <w:rsid w:val="00036135"/>
    <w:rsid w:val="00036373"/>
    <w:rsid w:val="00036A6D"/>
    <w:rsid w:val="000412BC"/>
    <w:rsid w:val="00041EB9"/>
    <w:rsid w:val="00042D0E"/>
    <w:rsid w:val="0004354C"/>
    <w:rsid w:val="00043FBF"/>
    <w:rsid w:val="00044684"/>
    <w:rsid w:val="00044D52"/>
    <w:rsid w:val="00046CE2"/>
    <w:rsid w:val="00047507"/>
    <w:rsid w:val="0005065F"/>
    <w:rsid w:val="000546C2"/>
    <w:rsid w:val="000576FB"/>
    <w:rsid w:val="00060812"/>
    <w:rsid w:val="000611D0"/>
    <w:rsid w:val="000620D4"/>
    <w:rsid w:val="000654CB"/>
    <w:rsid w:val="00065D82"/>
    <w:rsid w:val="00070DDD"/>
    <w:rsid w:val="00071D42"/>
    <w:rsid w:val="00075944"/>
    <w:rsid w:val="00075D17"/>
    <w:rsid w:val="00075E79"/>
    <w:rsid w:val="00076C47"/>
    <w:rsid w:val="000825DD"/>
    <w:rsid w:val="00085BC7"/>
    <w:rsid w:val="000872BF"/>
    <w:rsid w:val="000878B8"/>
    <w:rsid w:val="00087C9B"/>
    <w:rsid w:val="00090191"/>
    <w:rsid w:val="00096243"/>
    <w:rsid w:val="00096BE4"/>
    <w:rsid w:val="000A0107"/>
    <w:rsid w:val="000A31C1"/>
    <w:rsid w:val="000A31F9"/>
    <w:rsid w:val="000A5277"/>
    <w:rsid w:val="000A75A9"/>
    <w:rsid w:val="000A775C"/>
    <w:rsid w:val="000B0807"/>
    <w:rsid w:val="000B1DDE"/>
    <w:rsid w:val="000B1FB2"/>
    <w:rsid w:val="000B4120"/>
    <w:rsid w:val="000C23A5"/>
    <w:rsid w:val="000C4583"/>
    <w:rsid w:val="000C623E"/>
    <w:rsid w:val="000C7E9D"/>
    <w:rsid w:val="000D0294"/>
    <w:rsid w:val="000D305E"/>
    <w:rsid w:val="000D4DAE"/>
    <w:rsid w:val="000D7131"/>
    <w:rsid w:val="000D76C2"/>
    <w:rsid w:val="000E1875"/>
    <w:rsid w:val="000E26F0"/>
    <w:rsid w:val="000E41E1"/>
    <w:rsid w:val="000E480B"/>
    <w:rsid w:val="000E4D06"/>
    <w:rsid w:val="000E5603"/>
    <w:rsid w:val="000E5D42"/>
    <w:rsid w:val="000E5EA1"/>
    <w:rsid w:val="000E7023"/>
    <w:rsid w:val="000E7050"/>
    <w:rsid w:val="000F21A5"/>
    <w:rsid w:val="000F7E86"/>
    <w:rsid w:val="001017F3"/>
    <w:rsid w:val="00101B68"/>
    <w:rsid w:val="00114401"/>
    <w:rsid w:val="001152C2"/>
    <w:rsid w:val="00117941"/>
    <w:rsid w:val="00120039"/>
    <w:rsid w:val="00120FAA"/>
    <w:rsid w:val="00121875"/>
    <w:rsid w:val="0012533E"/>
    <w:rsid w:val="00126505"/>
    <w:rsid w:val="00126B9D"/>
    <w:rsid w:val="0012720F"/>
    <w:rsid w:val="00130BB9"/>
    <w:rsid w:val="0013114E"/>
    <w:rsid w:val="001314C1"/>
    <w:rsid w:val="00132AEE"/>
    <w:rsid w:val="0013470E"/>
    <w:rsid w:val="001352C1"/>
    <w:rsid w:val="00137E1B"/>
    <w:rsid w:val="001401B6"/>
    <w:rsid w:val="0014021F"/>
    <w:rsid w:val="0014112E"/>
    <w:rsid w:val="00141F2C"/>
    <w:rsid w:val="00147C7B"/>
    <w:rsid w:val="001508B8"/>
    <w:rsid w:val="0015310D"/>
    <w:rsid w:val="00153392"/>
    <w:rsid w:val="00156126"/>
    <w:rsid w:val="001571F0"/>
    <w:rsid w:val="00165570"/>
    <w:rsid w:val="00166414"/>
    <w:rsid w:val="0016760E"/>
    <w:rsid w:val="00170501"/>
    <w:rsid w:val="00170988"/>
    <w:rsid w:val="00170BF6"/>
    <w:rsid w:val="0017296F"/>
    <w:rsid w:val="00172ADA"/>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192F"/>
    <w:rsid w:val="001A283A"/>
    <w:rsid w:val="001A4419"/>
    <w:rsid w:val="001A5200"/>
    <w:rsid w:val="001A5D06"/>
    <w:rsid w:val="001A6496"/>
    <w:rsid w:val="001A65EC"/>
    <w:rsid w:val="001A7BD0"/>
    <w:rsid w:val="001B18AF"/>
    <w:rsid w:val="001B1CA3"/>
    <w:rsid w:val="001B792D"/>
    <w:rsid w:val="001C2200"/>
    <w:rsid w:val="001C5BA6"/>
    <w:rsid w:val="001D101F"/>
    <w:rsid w:val="001D16E0"/>
    <w:rsid w:val="001D5C2E"/>
    <w:rsid w:val="001D694D"/>
    <w:rsid w:val="001D7F99"/>
    <w:rsid w:val="001E2577"/>
    <w:rsid w:val="001E38DD"/>
    <w:rsid w:val="001E721E"/>
    <w:rsid w:val="001F2C55"/>
    <w:rsid w:val="001F5080"/>
    <w:rsid w:val="001F6F0F"/>
    <w:rsid w:val="0020088C"/>
    <w:rsid w:val="0020233B"/>
    <w:rsid w:val="002064A5"/>
    <w:rsid w:val="00215C7D"/>
    <w:rsid w:val="002164E8"/>
    <w:rsid w:val="0021770C"/>
    <w:rsid w:val="00222C44"/>
    <w:rsid w:val="00225298"/>
    <w:rsid w:val="0022685F"/>
    <w:rsid w:val="002272AA"/>
    <w:rsid w:val="00227FB0"/>
    <w:rsid w:val="00231CFA"/>
    <w:rsid w:val="00235B0F"/>
    <w:rsid w:val="00235E41"/>
    <w:rsid w:val="00237B33"/>
    <w:rsid w:val="002413BB"/>
    <w:rsid w:val="00241698"/>
    <w:rsid w:val="00241A15"/>
    <w:rsid w:val="00244FFF"/>
    <w:rsid w:val="002512B6"/>
    <w:rsid w:val="00251D3F"/>
    <w:rsid w:val="002530DE"/>
    <w:rsid w:val="00254FF6"/>
    <w:rsid w:val="002573CF"/>
    <w:rsid w:val="00257998"/>
    <w:rsid w:val="002618E0"/>
    <w:rsid w:val="00263943"/>
    <w:rsid w:val="00266D9D"/>
    <w:rsid w:val="002670B3"/>
    <w:rsid w:val="00267619"/>
    <w:rsid w:val="002711AE"/>
    <w:rsid w:val="00271AEE"/>
    <w:rsid w:val="00273291"/>
    <w:rsid w:val="00273761"/>
    <w:rsid w:val="00274F6B"/>
    <w:rsid w:val="0027504B"/>
    <w:rsid w:val="00277706"/>
    <w:rsid w:val="00280C83"/>
    <w:rsid w:val="002816DC"/>
    <w:rsid w:val="00281CE6"/>
    <w:rsid w:val="00282F19"/>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5B7B"/>
    <w:rsid w:val="002F68A9"/>
    <w:rsid w:val="0030077E"/>
    <w:rsid w:val="00301033"/>
    <w:rsid w:val="003027A5"/>
    <w:rsid w:val="00302B8D"/>
    <w:rsid w:val="00302FD0"/>
    <w:rsid w:val="003030A1"/>
    <w:rsid w:val="0030598F"/>
    <w:rsid w:val="00311636"/>
    <w:rsid w:val="003136E2"/>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453A"/>
    <w:rsid w:val="00346BC8"/>
    <w:rsid w:val="00346E68"/>
    <w:rsid w:val="00347464"/>
    <w:rsid w:val="0035043A"/>
    <w:rsid w:val="003546D3"/>
    <w:rsid w:val="00360A38"/>
    <w:rsid w:val="00362B3C"/>
    <w:rsid w:val="003650CA"/>
    <w:rsid w:val="00367250"/>
    <w:rsid w:val="003676C1"/>
    <w:rsid w:val="00370866"/>
    <w:rsid w:val="0037231D"/>
    <w:rsid w:val="00375007"/>
    <w:rsid w:val="0037679B"/>
    <w:rsid w:val="00380365"/>
    <w:rsid w:val="003806A5"/>
    <w:rsid w:val="0038243F"/>
    <w:rsid w:val="00385808"/>
    <w:rsid w:val="00385D08"/>
    <w:rsid w:val="00385DEC"/>
    <w:rsid w:val="00386993"/>
    <w:rsid w:val="00387454"/>
    <w:rsid w:val="00387F8F"/>
    <w:rsid w:val="00390B11"/>
    <w:rsid w:val="00390BC6"/>
    <w:rsid w:val="00391DF2"/>
    <w:rsid w:val="00394C39"/>
    <w:rsid w:val="003A5297"/>
    <w:rsid w:val="003B16EF"/>
    <w:rsid w:val="003B21CC"/>
    <w:rsid w:val="003B32D2"/>
    <w:rsid w:val="003B330B"/>
    <w:rsid w:val="003B36FC"/>
    <w:rsid w:val="003B3765"/>
    <w:rsid w:val="003B48B6"/>
    <w:rsid w:val="003B4E78"/>
    <w:rsid w:val="003B4ED4"/>
    <w:rsid w:val="003B5C95"/>
    <w:rsid w:val="003C0B6A"/>
    <w:rsid w:val="003C12E3"/>
    <w:rsid w:val="003C1B13"/>
    <w:rsid w:val="003C2432"/>
    <w:rsid w:val="003C3D97"/>
    <w:rsid w:val="003C485B"/>
    <w:rsid w:val="003C6091"/>
    <w:rsid w:val="003D1272"/>
    <w:rsid w:val="003D1939"/>
    <w:rsid w:val="003D28F1"/>
    <w:rsid w:val="003D329B"/>
    <w:rsid w:val="003D340A"/>
    <w:rsid w:val="003D38C9"/>
    <w:rsid w:val="003D490F"/>
    <w:rsid w:val="003D53BC"/>
    <w:rsid w:val="003E3B39"/>
    <w:rsid w:val="003E43BB"/>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16DB7"/>
    <w:rsid w:val="0041789B"/>
    <w:rsid w:val="004223CD"/>
    <w:rsid w:val="0042289A"/>
    <w:rsid w:val="00423F10"/>
    <w:rsid w:val="00432BA1"/>
    <w:rsid w:val="00433FB0"/>
    <w:rsid w:val="0043532D"/>
    <w:rsid w:val="0043792B"/>
    <w:rsid w:val="00442813"/>
    <w:rsid w:val="00444387"/>
    <w:rsid w:val="00444734"/>
    <w:rsid w:val="004447D7"/>
    <w:rsid w:val="00445049"/>
    <w:rsid w:val="004459AF"/>
    <w:rsid w:val="004527D6"/>
    <w:rsid w:val="0045285E"/>
    <w:rsid w:val="004542AE"/>
    <w:rsid w:val="00455EB9"/>
    <w:rsid w:val="00460A21"/>
    <w:rsid w:val="00460B76"/>
    <w:rsid w:val="00461F82"/>
    <w:rsid w:val="004622AB"/>
    <w:rsid w:val="00463235"/>
    <w:rsid w:val="00464162"/>
    <w:rsid w:val="0046470A"/>
    <w:rsid w:val="00466611"/>
    <w:rsid w:val="00466DB2"/>
    <w:rsid w:val="004706F5"/>
    <w:rsid w:val="004720A4"/>
    <w:rsid w:val="004720C5"/>
    <w:rsid w:val="0047219D"/>
    <w:rsid w:val="004729A3"/>
    <w:rsid w:val="00473D5E"/>
    <w:rsid w:val="004741D7"/>
    <w:rsid w:val="004752B8"/>
    <w:rsid w:val="00475E0B"/>
    <w:rsid w:val="0047643E"/>
    <w:rsid w:val="004801D0"/>
    <w:rsid w:val="0048129B"/>
    <w:rsid w:val="00481502"/>
    <w:rsid w:val="004826C9"/>
    <w:rsid w:val="004910C3"/>
    <w:rsid w:val="00492B79"/>
    <w:rsid w:val="00492FCD"/>
    <w:rsid w:val="0049633C"/>
    <w:rsid w:val="00496839"/>
    <w:rsid w:val="004A0508"/>
    <w:rsid w:val="004A0589"/>
    <w:rsid w:val="004A1804"/>
    <w:rsid w:val="004A35D7"/>
    <w:rsid w:val="004A4659"/>
    <w:rsid w:val="004A5FF5"/>
    <w:rsid w:val="004A7DB8"/>
    <w:rsid w:val="004B065E"/>
    <w:rsid w:val="004B4730"/>
    <w:rsid w:val="004C2851"/>
    <w:rsid w:val="004C50D7"/>
    <w:rsid w:val="004D1FBD"/>
    <w:rsid w:val="004D39D4"/>
    <w:rsid w:val="004D6B75"/>
    <w:rsid w:val="004D701A"/>
    <w:rsid w:val="004D7A99"/>
    <w:rsid w:val="004E083E"/>
    <w:rsid w:val="004E0D3B"/>
    <w:rsid w:val="004E3F5D"/>
    <w:rsid w:val="004F2462"/>
    <w:rsid w:val="004F56FD"/>
    <w:rsid w:val="004F5E6D"/>
    <w:rsid w:val="004F7AB2"/>
    <w:rsid w:val="004F7C1C"/>
    <w:rsid w:val="00501297"/>
    <w:rsid w:val="005032C7"/>
    <w:rsid w:val="0050500E"/>
    <w:rsid w:val="00510162"/>
    <w:rsid w:val="00511E25"/>
    <w:rsid w:val="00516070"/>
    <w:rsid w:val="005161A8"/>
    <w:rsid w:val="0051745B"/>
    <w:rsid w:val="00517E5A"/>
    <w:rsid w:val="0052001B"/>
    <w:rsid w:val="0052462E"/>
    <w:rsid w:val="00524634"/>
    <w:rsid w:val="005247DF"/>
    <w:rsid w:val="005255EB"/>
    <w:rsid w:val="00525A21"/>
    <w:rsid w:val="00526E26"/>
    <w:rsid w:val="005316C0"/>
    <w:rsid w:val="00532AB7"/>
    <w:rsid w:val="00536E2B"/>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C7F84"/>
    <w:rsid w:val="005D0963"/>
    <w:rsid w:val="005D629B"/>
    <w:rsid w:val="005D7E01"/>
    <w:rsid w:val="005E2876"/>
    <w:rsid w:val="005E5648"/>
    <w:rsid w:val="005E6949"/>
    <w:rsid w:val="005E6BE9"/>
    <w:rsid w:val="005E70F2"/>
    <w:rsid w:val="005F1763"/>
    <w:rsid w:val="005F18A6"/>
    <w:rsid w:val="005F289C"/>
    <w:rsid w:val="005F39FB"/>
    <w:rsid w:val="005F4570"/>
    <w:rsid w:val="005F6184"/>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1587"/>
    <w:rsid w:val="006315C1"/>
    <w:rsid w:val="006362A9"/>
    <w:rsid w:val="006373AD"/>
    <w:rsid w:val="006403CE"/>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87DE6"/>
    <w:rsid w:val="00690253"/>
    <w:rsid w:val="006902A4"/>
    <w:rsid w:val="00691772"/>
    <w:rsid w:val="00692D40"/>
    <w:rsid w:val="0069474B"/>
    <w:rsid w:val="006A06FD"/>
    <w:rsid w:val="006A074C"/>
    <w:rsid w:val="006A1658"/>
    <w:rsid w:val="006A405F"/>
    <w:rsid w:val="006A5CDE"/>
    <w:rsid w:val="006A7A34"/>
    <w:rsid w:val="006B67EA"/>
    <w:rsid w:val="006B690A"/>
    <w:rsid w:val="006C21C7"/>
    <w:rsid w:val="006C4DDF"/>
    <w:rsid w:val="006C5046"/>
    <w:rsid w:val="006C70B9"/>
    <w:rsid w:val="006C719A"/>
    <w:rsid w:val="006D59F7"/>
    <w:rsid w:val="006D65C6"/>
    <w:rsid w:val="006E0F03"/>
    <w:rsid w:val="006E36BA"/>
    <w:rsid w:val="006E377F"/>
    <w:rsid w:val="006E5674"/>
    <w:rsid w:val="006E696F"/>
    <w:rsid w:val="006F10E2"/>
    <w:rsid w:val="006F130B"/>
    <w:rsid w:val="006F44F5"/>
    <w:rsid w:val="006F6F91"/>
    <w:rsid w:val="006F70DC"/>
    <w:rsid w:val="006F758E"/>
    <w:rsid w:val="00702A9C"/>
    <w:rsid w:val="007033C0"/>
    <w:rsid w:val="007044A6"/>
    <w:rsid w:val="00705524"/>
    <w:rsid w:val="00717AD0"/>
    <w:rsid w:val="0072111B"/>
    <w:rsid w:val="0072308D"/>
    <w:rsid w:val="0072447F"/>
    <w:rsid w:val="00727E3A"/>
    <w:rsid w:val="00730B68"/>
    <w:rsid w:val="00732B76"/>
    <w:rsid w:val="007345D8"/>
    <w:rsid w:val="007411F4"/>
    <w:rsid w:val="00741DF3"/>
    <w:rsid w:val="00743912"/>
    <w:rsid w:val="00745091"/>
    <w:rsid w:val="00750B46"/>
    <w:rsid w:val="0075301A"/>
    <w:rsid w:val="00753F50"/>
    <w:rsid w:val="00762580"/>
    <w:rsid w:val="00767A5A"/>
    <w:rsid w:val="00770B3E"/>
    <w:rsid w:val="00772CB6"/>
    <w:rsid w:val="00774AD1"/>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D64"/>
    <w:rsid w:val="00791786"/>
    <w:rsid w:val="00791935"/>
    <w:rsid w:val="00792265"/>
    <w:rsid w:val="007949F3"/>
    <w:rsid w:val="007A1078"/>
    <w:rsid w:val="007A281B"/>
    <w:rsid w:val="007A5B4D"/>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19AF"/>
    <w:rsid w:val="007E27A3"/>
    <w:rsid w:val="007E31E3"/>
    <w:rsid w:val="007E32D3"/>
    <w:rsid w:val="007E4411"/>
    <w:rsid w:val="007F144D"/>
    <w:rsid w:val="007F1ED4"/>
    <w:rsid w:val="007F28E3"/>
    <w:rsid w:val="007F31AC"/>
    <w:rsid w:val="007F3757"/>
    <w:rsid w:val="007F4AC2"/>
    <w:rsid w:val="007F4C12"/>
    <w:rsid w:val="007F4D73"/>
    <w:rsid w:val="007F5DA1"/>
    <w:rsid w:val="007F61A0"/>
    <w:rsid w:val="007F650B"/>
    <w:rsid w:val="007F7575"/>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0A2"/>
    <w:rsid w:val="008526E0"/>
    <w:rsid w:val="008545FA"/>
    <w:rsid w:val="00855102"/>
    <w:rsid w:val="00856DAD"/>
    <w:rsid w:val="00857516"/>
    <w:rsid w:val="0086039E"/>
    <w:rsid w:val="00860C53"/>
    <w:rsid w:val="0086202B"/>
    <w:rsid w:val="00862B04"/>
    <w:rsid w:val="00862FA8"/>
    <w:rsid w:val="008638C0"/>
    <w:rsid w:val="00874C20"/>
    <w:rsid w:val="00882006"/>
    <w:rsid w:val="0088230A"/>
    <w:rsid w:val="00884B52"/>
    <w:rsid w:val="00892F6E"/>
    <w:rsid w:val="0089407F"/>
    <w:rsid w:val="00895F3B"/>
    <w:rsid w:val="008A757F"/>
    <w:rsid w:val="008B0D1E"/>
    <w:rsid w:val="008B25C9"/>
    <w:rsid w:val="008B304D"/>
    <w:rsid w:val="008B6ECE"/>
    <w:rsid w:val="008B7400"/>
    <w:rsid w:val="008B773F"/>
    <w:rsid w:val="008C279B"/>
    <w:rsid w:val="008C2AC2"/>
    <w:rsid w:val="008C520C"/>
    <w:rsid w:val="008C5597"/>
    <w:rsid w:val="008C5F88"/>
    <w:rsid w:val="008C7CE7"/>
    <w:rsid w:val="008D1A2F"/>
    <w:rsid w:val="008D23F4"/>
    <w:rsid w:val="008D3842"/>
    <w:rsid w:val="008D4B09"/>
    <w:rsid w:val="008D6DCE"/>
    <w:rsid w:val="008E036E"/>
    <w:rsid w:val="008E1C5E"/>
    <w:rsid w:val="008E2B37"/>
    <w:rsid w:val="008E64FA"/>
    <w:rsid w:val="008E7E25"/>
    <w:rsid w:val="008F0A75"/>
    <w:rsid w:val="008F365C"/>
    <w:rsid w:val="008F38C3"/>
    <w:rsid w:val="008F3E2F"/>
    <w:rsid w:val="008F6711"/>
    <w:rsid w:val="00901408"/>
    <w:rsid w:val="00904DFB"/>
    <w:rsid w:val="00911E9E"/>
    <w:rsid w:val="009136FE"/>
    <w:rsid w:val="00913826"/>
    <w:rsid w:val="00913CF8"/>
    <w:rsid w:val="009148E2"/>
    <w:rsid w:val="009201CF"/>
    <w:rsid w:val="009228C4"/>
    <w:rsid w:val="00923AA9"/>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3135"/>
    <w:rsid w:val="00965BB4"/>
    <w:rsid w:val="00966AA6"/>
    <w:rsid w:val="00970664"/>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C662E"/>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57CE1"/>
    <w:rsid w:val="00A60117"/>
    <w:rsid w:val="00A6423B"/>
    <w:rsid w:val="00A71916"/>
    <w:rsid w:val="00A7406B"/>
    <w:rsid w:val="00A75802"/>
    <w:rsid w:val="00A80DDC"/>
    <w:rsid w:val="00A81A51"/>
    <w:rsid w:val="00A83008"/>
    <w:rsid w:val="00A83E27"/>
    <w:rsid w:val="00A83E62"/>
    <w:rsid w:val="00A84BF5"/>
    <w:rsid w:val="00A901D3"/>
    <w:rsid w:val="00A92149"/>
    <w:rsid w:val="00A94BD5"/>
    <w:rsid w:val="00A957F1"/>
    <w:rsid w:val="00A95A4C"/>
    <w:rsid w:val="00AA1622"/>
    <w:rsid w:val="00AA20C2"/>
    <w:rsid w:val="00AA2F1C"/>
    <w:rsid w:val="00AA3D4C"/>
    <w:rsid w:val="00AA7DA9"/>
    <w:rsid w:val="00AB1522"/>
    <w:rsid w:val="00AB3346"/>
    <w:rsid w:val="00AB4674"/>
    <w:rsid w:val="00AC242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BF8"/>
    <w:rsid w:val="00AF6A5B"/>
    <w:rsid w:val="00B000E4"/>
    <w:rsid w:val="00B01BB8"/>
    <w:rsid w:val="00B0214B"/>
    <w:rsid w:val="00B021F9"/>
    <w:rsid w:val="00B0585F"/>
    <w:rsid w:val="00B06BC1"/>
    <w:rsid w:val="00B12914"/>
    <w:rsid w:val="00B14899"/>
    <w:rsid w:val="00B16F2C"/>
    <w:rsid w:val="00B174F2"/>
    <w:rsid w:val="00B20079"/>
    <w:rsid w:val="00B200B8"/>
    <w:rsid w:val="00B200E4"/>
    <w:rsid w:val="00B20362"/>
    <w:rsid w:val="00B2047E"/>
    <w:rsid w:val="00B22222"/>
    <w:rsid w:val="00B23277"/>
    <w:rsid w:val="00B238B2"/>
    <w:rsid w:val="00B24613"/>
    <w:rsid w:val="00B26132"/>
    <w:rsid w:val="00B27190"/>
    <w:rsid w:val="00B2757C"/>
    <w:rsid w:val="00B3058A"/>
    <w:rsid w:val="00B31411"/>
    <w:rsid w:val="00B32849"/>
    <w:rsid w:val="00B32A8A"/>
    <w:rsid w:val="00B35005"/>
    <w:rsid w:val="00B3637F"/>
    <w:rsid w:val="00B367A7"/>
    <w:rsid w:val="00B37C95"/>
    <w:rsid w:val="00B42117"/>
    <w:rsid w:val="00B4256F"/>
    <w:rsid w:val="00B45550"/>
    <w:rsid w:val="00B511B2"/>
    <w:rsid w:val="00B51732"/>
    <w:rsid w:val="00B51FFB"/>
    <w:rsid w:val="00B528B4"/>
    <w:rsid w:val="00B52BF2"/>
    <w:rsid w:val="00B5369B"/>
    <w:rsid w:val="00B538F5"/>
    <w:rsid w:val="00B56984"/>
    <w:rsid w:val="00B57130"/>
    <w:rsid w:val="00B57DE7"/>
    <w:rsid w:val="00B60CCF"/>
    <w:rsid w:val="00B615DB"/>
    <w:rsid w:val="00B661E3"/>
    <w:rsid w:val="00B67CB8"/>
    <w:rsid w:val="00B701DD"/>
    <w:rsid w:val="00B7512F"/>
    <w:rsid w:val="00B76871"/>
    <w:rsid w:val="00B76F5C"/>
    <w:rsid w:val="00B85DD7"/>
    <w:rsid w:val="00B86392"/>
    <w:rsid w:val="00B905DB"/>
    <w:rsid w:val="00B9145C"/>
    <w:rsid w:val="00B9309E"/>
    <w:rsid w:val="00B930C3"/>
    <w:rsid w:val="00B9383B"/>
    <w:rsid w:val="00B94989"/>
    <w:rsid w:val="00B9791B"/>
    <w:rsid w:val="00BA1E1F"/>
    <w:rsid w:val="00BA2C4A"/>
    <w:rsid w:val="00BA2DDC"/>
    <w:rsid w:val="00BA4126"/>
    <w:rsid w:val="00BA44DF"/>
    <w:rsid w:val="00BA47F1"/>
    <w:rsid w:val="00BA739D"/>
    <w:rsid w:val="00BA756A"/>
    <w:rsid w:val="00BB0C9B"/>
    <w:rsid w:val="00BB1FEE"/>
    <w:rsid w:val="00BB25F3"/>
    <w:rsid w:val="00BB3184"/>
    <w:rsid w:val="00BB35EF"/>
    <w:rsid w:val="00BB3939"/>
    <w:rsid w:val="00BB4D6B"/>
    <w:rsid w:val="00BB7EC1"/>
    <w:rsid w:val="00BC00ED"/>
    <w:rsid w:val="00BC2412"/>
    <w:rsid w:val="00BC2914"/>
    <w:rsid w:val="00BC29DD"/>
    <w:rsid w:val="00BC4A1D"/>
    <w:rsid w:val="00BC4C6D"/>
    <w:rsid w:val="00BC5C66"/>
    <w:rsid w:val="00BC5FCA"/>
    <w:rsid w:val="00BC7358"/>
    <w:rsid w:val="00BC778E"/>
    <w:rsid w:val="00BD24EC"/>
    <w:rsid w:val="00BD3397"/>
    <w:rsid w:val="00BD36A1"/>
    <w:rsid w:val="00BD3F2E"/>
    <w:rsid w:val="00BD4AEF"/>
    <w:rsid w:val="00BD5F8E"/>
    <w:rsid w:val="00BD74EB"/>
    <w:rsid w:val="00BE1D36"/>
    <w:rsid w:val="00BE2218"/>
    <w:rsid w:val="00BE3088"/>
    <w:rsid w:val="00BE4A51"/>
    <w:rsid w:val="00BE655C"/>
    <w:rsid w:val="00BE6A20"/>
    <w:rsid w:val="00BE6AEE"/>
    <w:rsid w:val="00BF78A7"/>
    <w:rsid w:val="00C007F0"/>
    <w:rsid w:val="00C03C9F"/>
    <w:rsid w:val="00C0524D"/>
    <w:rsid w:val="00C052DE"/>
    <w:rsid w:val="00C0552D"/>
    <w:rsid w:val="00C06BC8"/>
    <w:rsid w:val="00C124CB"/>
    <w:rsid w:val="00C12949"/>
    <w:rsid w:val="00C15A76"/>
    <w:rsid w:val="00C16A39"/>
    <w:rsid w:val="00C20C35"/>
    <w:rsid w:val="00C21C6C"/>
    <w:rsid w:val="00C22522"/>
    <w:rsid w:val="00C2689D"/>
    <w:rsid w:val="00C30412"/>
    <w:rsid w:val="00C308F7"/>
    <w:rsid w:val="00C413FF"/>
    <w:rsid w:val="00C468BF"/>
    <w:rsid w:val="00C468CE"/>
    <w:rsid w:val="00C4730F"/>
    <w:rsid w:val="00C50397"/>
    <w:rsid w:val="00C52A15"/>
    <w:rsid w:val="00C565DD"/>
    <w:rsid w:val="00C61260"/>
    <w:rsid w:val="00C61CB8"/>
    <w:rsid w:val="00C64A95"/>
    <w:rsid w:val="00C655D6"/>
    <w:rsid w:val="00C66F68"/>
    <w:rsid w:val="00C70821"/>
    <w:rsid w:val="00C717F0"/>
    <w:rsid w:val="00C751CA"/>
    <w:rsid w:val="00C7665D"/>
    <w:rsid w:val="00C769AA"/>
    <w:rsid w:val="00C8039F"/>
    <w:rsid w:val="00C804DD"/>
    <w:rsid w:val="00C81635"/>
    <w:rsid w:val="00C82B34"/>
    <w:rsid w:val="00C84AC9"/>
    <w:rsid w:val="00C873BC"/>
    <w:rsid w:val="00C87823"/>
    <w:rsid w:val="00C87D2E"/>
    <w:rsid w:val="00C90AF6"/>
    <w:rsid w:val="00C929CA"/>
    <w:rsid w:val="00C942EE"/>
    <w:rsid w:val="00C9531D"/>
    <w:rsid w:val="00C97729"/>
    <w:rsid w:val="00CA1911"/>
    <w:rsid w:val="00CA4819"/>
    <w:rsid w:val="00CB008E"/>
    <w:rsid w:val="00CB0D95"/>
    <w:rsid w:val="00CB6B04"/>
    <w:rsid w:val="00CB6E4B"/>
    <w:rsid w:val="00CB70EE"/>
    <w:rsid w:val="00CC0F1C"/>
    <w:rsid w:val="00CC2671"/>
    <w:rsid w:val="00CC5B39"/>
    <w:rsid w:val="00CC66F1"/>
    <w:rsid w:val="00CD3F52"/>
    <w:rsid w:val="00CD461A"/>
    <w:rsid w:val="00CD5C0C"/>
    <w:rsid w:val="00CD6103"/>
    <w:rsid w:val="00CD61B2"/>
    <w:rsid w:val="00CD7808"/>
    <w:rsid w:val="00CD7BA2"/>
    <w:rsid w:val="00CE32CD"/>
    <w:rsid w:val="00CE5D9B"/>
    <w:rsid w:val="00CE7BF5"/>
    <w:rsid w:val="00CF12FC"/>
    <w:rsid w:val="00CF2831"/>
    <w:rsid w:val="00D0029A"/>
    <w:rsid w:val="00D00F7A"/>
    <w:rsid w:val="00D016B6"/>
    <w:rsid w:val="00D01F76"/>
    <w:rsid w:val="00D045E3"/>
    <w:rsid w:val="00D058BF"/>
    <w:rsid w:val="00D05C1E"/>
    <w:rsid w:val="00D05FE8"/>
    <w:rsid w:val="00D06278"/>
    <w:rsid w:val="00D11E5B"/>
    <w:rsid w:val="00D17444"/>
    <w:rsid w:val="00D206D1"/>
    <w:rsid w:val="00D22108"/>
    <w:rsid w:val="00D2343D"/>
    <w:rsid w:val="00D256FE"/>
    <w:rsid w:val="00D277FE"/>
    <w:rsid w:val="00D278D4"/>
    <w:rsid w:val="00D31990"/>
    <w:rsid w:val="00D31BEB"/>
    <w:rsid w:val="00D32057"/>
    <w:rsid w:val="00D324F1"/>
    <w:rsid w:val="00D32707"/>
    <w:rsid w:val="00D3314A"/>
    <w:rsid w:val="00D35177"/>
    <w:rsid w:val="00D357EE"/>
    <w:rsid w:val="00D43AE1"/>
    <w:rsid w:val="00D47309"/>
    <w:rsid w:val="00D542F9"/>
    <w:rsid w:val="00D56CF4"/>
    <w:rsid w:val="00D579F3"/>
    <w:rsid w:val="00D6378E"/>
    <w:rsid w:val="00D64834"/>
    <w:rsid w:val="00D64E34"/>
    <w:rsid w:val="00D6569A"/>
    <w:rsid w:val="00D707B4"/>
    <w:rsid w:val="00D7309B"/>
    <w:rsid w:val="00D7443A"/>
    <w:rsid w:val="00D75D09"/>
    <w:rsid w:val="00D77C8B"/>
    <w:rsid w:val="00D80C2B"/>
    <w:rsid w:val="00D8275B"/>
    <w:rsid w:val="00D83E17"/>
    <w:rsid w:val="00D84490"/>
    <w:rsid w:val="00D86C42"/>
    <w:rsid w:val="00D92C6A"/>
    <w:rsid w:val="00D9303A"/>
    <w:rsid w:val="00D97D4A"/>
    <w:rsid w:val="00DA0B86"/>
    <w:rsid w:val="00DA5E4C"/>
    <w:rsid w:val="00DB06AB"/>
    <w:rsid w:val="00DB193C"/>
    <w:rsid w:val="00DB2243"/>
    <w:rsid w:val="00DB28F3"/>
    <w:rsid w:val="00DB37E0"/>
    <w:rsid w:val="00DB3A87"/>
    <w:rsid w:val="00DB3E61"/>
    <w:rsid w:val="00DB47C6"/>
    <w:rsid w:val="00DB6F5F"/>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F23"/>
    <w:rsid w:val="00E43799"/>
    <w:rsid w:val="00E43C3D"/>
    <w:rsid w:val="00E519A8"/>
    <w:rsid w:val="00E550C0"/>
    <w:rsid w:val="00E55123"/>
    <w:rsid w:val="00E55CA8"/>
    <w:rsid w:val="00E572CC"/>
    <w:rsid w:val="00E60278"/>
    <w:rsid w:val="00E61921"/>
    <w:rsid w:val="00E61B4C"/>
    <w:rsid w:val="00E62ADC"/>
    <w:rsid w:val="00E6310E"/>
    <w:rsid w:val="00E676C3"/>
    <w:rsid w:val="00E728D5"/>
    <w:rsid w:val="00E73635"/>
    <w:rsid w:val="00E73E34"/>
    <w:rsid w:val="00E749F2"/>
    <w:rsid w:val="00E7558E"/>
    <w:rsid w:val="00E82329"/>
    <w:rsid w:val="00E848ED"/>
    <w:rsid w:val="00E84AFB"/>
    <w:rsid w:val="00E84D71"/>
    <w:rsid w:val="00E8704F"/>
    <w:rsid w:val="00E9027A"/>
    <w:rsid w:val="00E90514"/>
    <w:rsid w:val="00E90AB4"/>
    <w:rsid w:val="00E9201B"/>
    <w:rsid w:val="00E932C8"/>
    <w:rsid w:val="00E936EB"/>
    <w:rsid w:val="00E93D17"/>
    <w:rsid w:val="00E95B73"/>
    <w:rsid w:val="00E9600A"/>
    <w:rsid w:val="00E9623A"/>
    <w:rsid w:val="00E9644B"/>
    <w:rsid w:val="00EA38CB"/>
    <w:rsid w:val="00EA5B0A"/>
    <w:rsid w:val="00EA73AA"/>
    <w:rsid w:val="00EA75F2"/>
    <w:rsid w:val="00EA7B9C"/>
    <w:rsid w:val="00EB0C39"/>
    <w:rsid w:val="00EB0DA9"/>
    <w:rsid w:val="00EC3C46"/>
    <w:rsid w:val="00EC4A59"/>
    <w:rsid w:val="00ED0577"/>
    <w:rsid w:val="00ED3191"/>
    <w:rsid w:val="00ED4B17"/>
    <w:rsid w:val="00EE1640"/>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689B"/>
    <w:rsid w:val="00F16CE5"/>
    <w:rsid w:val="00F21B47"/>
    <w:rsid w:val="00F25378"/>
    <w:rsid w:val="00F25D9A"/>
    <w:rsid w:val="00F267C9"/>
    <w:rsid w:val="00F27215"/>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67C32"/>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1D9"/>
    <w:rsid w:val="00F97F38"/>
    <w:rsid w:val="00FA340B"/>
    <w:rsid w:val="00FA3D85"/>
    <w:rsid w:val="00FA42CD"/>
    <w:rsid w:val="00FA493D"/>
    <w:rsid w:val="00FA548F"/>
    <w:rsid w:val="00FB09C5"/>
    <w:rsid w:val="00FB0AF3"/>
    <w:rsid w:val="00FB174F"/>
    <w:rsid w:val="00FB1EDA"/>
    <w:rsid w:val="00FB3076"/>
    <w:rsid w:val="00FB4D34"/>
    <w:rsid w:val="00FB623E"/>
    <w:rsid w:val="00FB7453"/>
    <w:rsid w:val="00FC18CE"/>
    <w:rsid w:val="00FC1B12"/>
    <w:rsid w:val="00FC2874"/>
    <w:rsid w:val="00FC319E"/>
    <w:rsid w:val="00FC41E0"/>
    <w:rsid w:val="00FC4EB7"/>
    <w:rsid w:val="00FC4F9B"/>
    <w:rsid w:val="00FC650C"/>
    <w:rsid w:val="00FC6CF0"/>
    <w:rsid w:val="00FD2801"/>
    <w:rsid w:val="00FD4263"/>
    <w:rsid w:val="00FD4A09"/>
    <w:rsid w:val="00FD59BE"/>
    <w:rsid w:val="00FD6770"/>
    <w:rsid w:val="00FD7F51"/>
    <w:rsid w:val="00FE0098"/>
    <w:rsid w:val="00FE34E9"/>
    <w:rsid w:val="00FE3F20"/>
    <w:rsid w:val="00FE5348"/>
    <w:rsid w:val="00FE5404"/>
    <w:rsid w:val="00FE6A48"/>
    <w:rsid w:val="00FF027D"/>
    <w:rsid w:val="00FF1453"/>
    <w:rsid w:val="00FF1B9E"/>
    <w:rsid w:val="00FF1C9D"/>
    <w:rsid w:val="00FF6CBE"/>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144D"/>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paragraph" w:customStyle="1" w:styleId="paragraph">
    <w:name w:val="paragraph"/>
    <w:basedOn w:val="Navaden"/>
    <w:rsid w:val="007949F3"/>
    <w:pPr>
      <w:spacing w:before="100" w:beforeAutospacing="1" w:after="100" w:afterAutospacing="1"/>
      <w:jc w:val="left"/>
    </w:pPr>
    <w:rPr>
      <w:rFonts w:ascii="Times New Roman" w:hAnsi="Times New Roman"/>
      <w:sz w:val="24"/>
      <w:szCs w:val="24"/>
    </w:rPr>
  </w:style>
  <w:style w:type="character" w:customStyle="1" w:styleId="eop">
    <w:name w:val="eop"/>
    <w:basedOn w:val="Privzetapisavaodstavka"/>
    <w:rsid w:val="007949F3"/>
  </w:style>
  <w:style w:type="paragraph" w:styleId="Navadensplet">
    <w:name w:val="Normal (Web)"/>
    <w:basedOn w:val="Navaden"/>
    <w:uiPriority w:val="99"/>
    <w:unhideWhenUsed/>
    <w:rsid w:val="00444387"/>
    <w:pPr>
      <w:spacing w:before="100" w:beforeAutospacing="1" w:after="100" w:afterAutospacing="1"/>
      <w:jc w:val="left"/>
    </w:pPr>
    <w:rPr>
      <w:rFonts w:ascii="Times New Roman" w:hAnsi="Times New Roman"/>
      <w:sz w:val="24"/>
      <w:szCs w:val="24"/>
    </w:rPr>
  </w:style>
  <w:style w:type="character" w:customStyle="1" w:styleId="whitespace-normal">
    <w:name w:val="whitespace-normal"/>
    <w:basedOn w:val="Privzetapisavaodstavka"/>
    <w:rsid w:val="00BC5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257175906">
      <w:bodyDiv w:val="1"/>
      <w:marLeft w:val="0"/>
      <w:marRight w:val="0"/>
      <w:marTop w:val="0"/>
      <w:marBottom w:val="0"/>
      <w:divBdr>
        <w:top w:val="none" w:sz="0" w:space="0" w:color="auto"/>
        <w:left w:val="none" w:sz="0" w:space="0" w:color="auto"/>
        <w:bottom w:val="none" w:sz="0" w:space="0" w:color="auto"/>
        <w:right w:val="none" w:sz="0" w:space="0" w:color="auto"/>
      </w:divBdr>
      <w:divsChild>
        <w:div w:id="1071780576">
          <w:marLeft w:val="0"/>
          <w:marRight w:val="0"/>
          <w:marTop w:val="0"/>
          <w:marBottom w:val="0"/>
          <w:divBdr>
            <w:top w:val="none" w:sz="0" w:space="0" w:color="auto"/>
            <w:left w:val="none" w:sz="0" w:space="0" w:color="auto"/>
            <w:bottom w:val="none" w:sz="0" w:space="0" w:color="auto"/>
            <w:right w:val="none" w:sz="0" w:space="0" w:color="auto"/>
          </w:divBdr>
        </w:div>
        <w:div w:id="838542753">
          <w:marLeft w:val="0"/>
          <w:marRight w:val="0"/>
          <w:marTop w:val="0"/>
          <w:marBottom w:val="0"/>
          <w:divBdr>
            <w:top w:val="none" w:sz="0" w:space="0" w:color="auto"/>
            <w:left w:val="none" w:sz="0" w:space="0" w:color="auto"/>
            <w:bottom w:val="none" w:sz="0" w:space="0" w:color="auto"/>
            <w:right w:val="none" w:sz="0" w:space="0" w:color="auto"/>
          </w:divBdr>
        </w:div>
        <w:div w:id="401686066">
          <w:marLeft w:val="0"/>
          <w:marRight w:val="0"/>
          <w:marTop w:val="0"/>
          <w:marBottom w:val="0"/>
          <w:divBdr>
            <w:top w:val="none" w:sz="0" w:space="0" w:color="auto"/>
            <w:left w:val="none" w:sz="0" w:space="0" w:color="auto"/>
            <w:bottom w:val="none" w:sz="0" w:space="0" w:color="auto"/>
            <w:right w:val="none" w:sz="0" w:space="0" w:color="auto"/>
          </w:divBdr>
        </w:div>
        <w:div w:id="359477337">
          <w:marLeft w:val="0"/>
          <w:marRight w:val="0"/>
          <w:marTop w:val="0"/>
          <w:marBottom w:val="0"/>
          <w:divBdr>
            <w:top w:val="none" w:sz="0" w:space="0" w:color="auto"/>
            <w:left w:val="none" w:sz="0" w:space="0" w:color="auto"/>
            <w:bottom w:val="none" w:sz="0" w:space="0" w:color="auto"/>
            <w:right w:val="none" w:sz="0" w:space="0" w:color="auto"/>
          </w:divBdr>
        </w:div>
        <w:div w:id="1763066490">
          <w:marLeft w:val="0"/>
          <w:marRight w:val="0"/>
          <w:marTop w:val="0"/>
          <w:marBottom w:val="0"/>
          <w:divBdr>
            <w:top w:val="none" w:sz="0" w:space="0" w:color="auto"/>
            <w:left w:val="none" w:sz="0" w:space="0" w:color="auto"/>
            <w:bottom w:val="none" w:sz="0" w:space="0" w:color="auto"/>
            <w:right w:val="none" w:sz="0" w:space="0" w:color="auto"/>
          </w:divBdr>
        </w:div>
        <w:div w:id="1486706374">
          <w:marLeft w:val="0"/>
          <w:marRight w:val="0"/>
          <w:marTop w:val="0"/>
          <w:marBottom w:val="0"/>
          <w:divBdr>
            <w:top w:val="none" w:sz="0" w:space="0" w:color="auto"/>
            <w:left w:val="none" w:sz="0" w:space="0" w:color="auto"/>
            <w:bottom w:val="none" w:sz="0" w:space="0" w:color="auto"/>
            <w:right w:val="none" w:sz="0" w:space="0" w:color="auto"/>
          </w:divBdr>
        </w:div>
      </w:divsChild>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D59798-2457-439F-ACCC-C4CD85D460C5}">
  <ds:schemaRefs>
    <ds:schemaRef ds:uri="http://schemas.openxmlformats.org/officeDocument/2006/bibliography"/>
  </ds:schemaRefs>
</ds:datastoreItem>
</file>

<file path=customXml/itemProps2.xml><?xml version="1.0" encoding="utf-8"?>
<ds:datastoreItem xmlns:ds="http://schemas.openxmlformats.org/officeDocument/2006/customXml" ds:itemID="{092383E8-3ABB-449A-88D8-CF00E2A7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944</TotalTime>
  <Pages>19</Pages>
  <Words>7137</Words>
  <Characters>40681</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47723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28</cp:revision>
  <cp:lastPrinted>2024-10-29T12:27:00Z</cp:lastPrinted>
  <dcterms:created xsi:type="dcterms:W3CDTF">2026-02-13T08:41:00Z</dcterms:created>
  <dcterms:modified xsi:type="dcterms:W3CDTF">2026-04-20T11:40:00Z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