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B4604" w14:textId="77777777" w:rsidR="00F304BE" w:rsidRPr="000D1DB1" w:rsidRDefault="00F304BE" w:rsidP="000D1DB1">
      <w:pPr>
        <w:pStyle w:val="Telobesedila"/>
        <w:spacing w:line="240" w:lineRule="auto"/>
        <w:ind w:left="0" w:right="-103"/>
        <w:jc w:val="center"/>
        <w:rPr>
          <w:rFonts w:asciiTheme="minorHAnsi" w:eastAsia="Calibri" w:hAnsiTheme="minorHAnsi" w:cstheme="minorHAnsi"/>
          <w:b/>
          <w:bCs/>
          <w:sz w:val="28"/>
          <w:szCs w:val="28"/>
          <w:lang w:val="sl-SI"/>
        </w:rPr>
      </w:pPr>
      <w:r w:rsidRPr="000D1DB1">
        <w:rPr>
          <w:rFonts w:asciiTheme="minorHAnsi" w:eastAsia="Calibri" w:hAnsiTheme="minorHAnsi" w:cstheme="minorHAnsi"/>
          <w:b/>
          <w:bCs/>
          <w:sz w:val="28"/>
          <w:szCs w:val="28"/>
          <w:lang w:val="sl-SI"/>
        </w:rPr>
        <w:t>TEHNIČNE SPECIFIKACIJE</w:t>
      </w:r>
    </w:p>
    <w:p w14:paraId="351938E2" w14:textId="2BB5F901" w:rsidR="00B04B97" w:rsidRPr="000D1DB1" w:rsidRDefault="00B04B97" w:rsidP="000D1DB1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7F1E5548" w14:textId="77777777" w:rsidR="00AB66AB" w:rsidRPr="000D1DB1" w:rsidRDefault="00AB66AB" w:rsidP="000D1DB1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18D74A6D" w14:textId="77777777" w:rsidR="004A01A5" w:rsidRPr="000D1DB1" w:rsidRDefault="004A01A5" w:rsidP="000D1DB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Predmet javnega naročila je</w:t>
      </w: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 xml:space="preserve"> izvajanje storitev vzdrževanja in upravljanja mrežne opreme proizvajalcev </w:t>
      </w:r>
      <w:proofErr w:type="spellStart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Cisco</w:t>
      </w:r>
      <w:proofErr w:type="spellEnd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 xml:space="preserve"> in </w:t>
      </w:r>
      <w:proofErr w:type="spellStart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Palo</w:t>
      </w:r>
      <w:proofErr w:type="spellEnd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Alto</w:t>
      </w:r>
      <w:proofErr w:type="spellEnd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 xml:space="preserve">,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ki jo naročnik uporablja v svoji informacijsko-komunikacijski infrastrukturi.</w:t>
      </w:r>
    </w:p>
    <w:p w14:paraId="19DA48D2" w14:textId="77777777" w:rsidR="00B04B97" w:rsidRPr="000D1DB1" w:rsidRDefault="00B04B97" w:rsidP="000D1DB1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58007C70" w14:textId="77777777" w:rsidR="00B04B97" w:rsidRPr="000D1DB1" w:rsidRDefault="00B04B97" w:rsidP="000D1DB1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Obstoječa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vzdrževalna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pogodba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poteče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dne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r w:rsidRPr="000D1DB1">
        <w:rPr>
          <w:rStyle w:val="Krepko"/>
          <w:rFonts w:cstheme="minorHAnsi"/>
          <w:b w:val="0"/>
          <w:sz w:val="20"/>
          <w:szCs w:val="20"/>
        </w:rPr>
        <w:t>22. 5. 2026</w:t>
      </w:r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zato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izvaja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postopek</w:t>
      </w:r>
      <w:proofErr w:type="spellEnd"/>
      <w:r w:rsidRPr="000D1DB1">
        <w:rPr>
          <w:rFonts w:cstheme="minorHAnsi"/>
          <w:sz w:val="20"/>
          <w:szCs w:val="20"/>
        </w:rPr>
        <w:t xml:space="preserve"> za </w:t>
      </w:r>
      <w:proofErr w:type="spellStart"/>
      <w:r w:rsidRPr="000D1DB1">
        <w:rPr>
          <w:rFonts w:cstheme="minorHAnsi"/>
          <w:sz w:val="20"/>
          <w:szCs w:val="20"/>
        </w:rPr>
        <w:t>sklenitev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nove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pogodbe</w:t>
      </w:r>
      <w:proofErr w:type="spellEnd"/>
      <w:r w:rsidRPr="000D1DB1">
        <w:rPr>
          <w:rFonts w:cstheme="minorHAnsi"/>
          <w:sz w:val="20"/>
          <w:szCs w:val="20"/>
        </w:rPr>
        <w:t xml:space="preserve"> za </w:t>
      </w:r>
      <w:proofErr w:type="spellStart"/>
      <w:r w:rsidRPr="000D1DB1">
        <w:rPr>
          <w:rFonts w:cstheme="minorHAnsi"/>
          <w:sz w:val="20"/>
          <w:szCs w:val="20"/>
        </w:rPr>
        <w:t>obdobje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r w:rsidRPr="000D1DB1">
        <w:rPr>
          <w:rStyle w:val="Krepko"/>
          <w:rFonts w:cstheme="minorHAnsi"/>
          <w:b w:val="0"/>
          <w:sz w:val="20"/>
          <w:szCs w:val="20"/>
        </w:rPr>
        <w:t xml:space="preserve">36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mesecev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(3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leta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>)</w:t>
      </w:r>
      <w:r w:rsidRPr="000D1DB1">
        <w:rPr>
          <w:rFonts w:cstheme="minorHAnsi"/>
          <w:sz w:val="20"/>
          <w:szCs w:val="20"/>
        </w:rPr>
        <w:t>.</w:t>
      </w:r>
    </w:p>
    <w:p w14:paraId="3D7DC8F6" w14:textId="3078A096" w:rsidR="006D2EAF" w:rsidRPr="000D1DB1" w:rsidRDefault="006D2EAF" w:rsidP="000D1DB1">
      <w:pPr>
        <w:spacing w:line="240" w:lineRule="auto"/>
        <w:jc w:val="both"/>
        <w:rPr>
          <w:rStyle w:val="Krepko"/>
          <w:rFonts w:eastAsiaTheme="majorEastAsia" w:cstheme="minorHAnsi"/>
          <w:b w:val="0"/>
          <w:bCs w:val="0"/>
          <w:sz w:val="20"/>
          <w:szCs w:val="20"/>
        </w:rPr>
      </w:pPr>
    </w:p>
    <w:p w14:paraId="1EB56606" w14:textId="77777777" w:rsidR="006D2EAF" w:rsidRPr="000D1DB1" w:rsidRDefault="006D2EAF" w:rsidP="000D1DB1">
      <w:pPr>
        <w:spacing w:line="240" w:lineRule="auto"/>
        <w:jc w:val="both"/>
        <w:rPr>
          <w:rStyle w:val="Krepko"/>
          <w:rFonts w:eastAsiaTheme="majorEastAsia" w:cstheme="minorHAnsi"/>
          <w:b w:val="0"/>
          <w:bCs w:val="0"/>
          <w:sz w:val="20"/>
          <w:szCs w:val="20"/>
        </w:rPr>
      </w:pPr>
    </w:p>
    <w:p w14:paraId="32E63702" w14:textId="5358495D" w:rsidR="00B04B97" w:rsidRPr="000D1DB1" w:rsidRDefault="00B04B97" w:rsidP="000D1DB1">
      <w:pPr>
        <w:pStyle w:val="Odstavekseznama"/>
        <w:numPr>
          <w:ilvl w:val="0"/>
          <w:numId w:val="2"/>
        </w:numPr>
        <w:spacing w:line="240" w:lineRule="auto"/>
        <w:ind w:left="284" w:hanging="284"/>
        <w:jc w:val="both"/>
        <w:rPr>
          <w:rStyle w:val="Krepko"/>
          <w:rFonts w:cstheme="minorHAnsi"/>
          <w:bCs w:val="0"/>
          <w:sz w:val="20"/>
          <w:szCs w:val="20"/>
          <w:lang w:val="sl-SI"/>
        </w:rPr>
      </w:pPr>
      <w:r w:rsidRPr="000D1DB1">
        <w:rPr>
          <w:rStyle w:val="Krepko"/>
          <w:rFonts w:cstheme="minorHAnsi"/>
          <w:bCs w:val="0"/>
          <w:sz w:val="20"/>
          <w:szCs w:val="20"/>
          <w:lang w:val="sl-SI"/>
        </w:rPr>
        <w:t>OBSEG STORITEV</w:t>
      </w:r>
    </w:p>
    <w:p w14:paraId="646AA348" w14:textId="17E3332F" w:rsidR="002C21F3" w:rsidRPr="000D1DB1" w:rsidRDefault="002C21F3" w:rsidP="000D1DB1">
      <w:pPr>
        <w:spacing w:line="240" w:lineRule="auto"/>
        <w:rPr>
          <w:rFonts w:cstheme="minorHAnsi"/>
          <w:sz w:val="20"/>
          <w:szCs w:val="20"/>
          <w:lang w:val="sl-SI"/>
        </w:rPr>
      </w:pPr>
    </w:p>
    <w:p w14:paraId="2975E346" w14:textId="77777777" w:rsidR="002C21F3" w:rsidRPr="000D1DB1" w:rsidRDefault="002C21F3" w:rsidP="000D1DB1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Ponudnik mora v okviru storitve zagotavljati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celovite storitve vzdrževanja, upravljanja in tehnične podpore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za mrežno opremo proizvajalcev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Cisco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in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Palo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Alto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>, ki vključujejo:</w:t>
      </w:r>
    </w:p>
    <w:p w14:paraId="2A9CB1CC" w14:textId="0001DB0D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zagotavljanje nemotenega, varnega in zanesljivega delovanja mrežne opreme,</w:t>
      </w:r>
    </w:p>
    <w:p w14:paraId="585DAFE2" w14:textId="623D2610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podaljševanje licenc ter vzdrževalnih pogodb proizvajalca,</w:t>
      </w:r>
    </w:p>
    <w:p w14:paraId="1D31439A" w14:textId="5EEA1153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zagotavljanje tehnične podpore proizvajalca (TAC),</w:t>
      </w:r>
    </w:p>
    <w:p w14:paraId="05FB1DE7" w14:textId="54A778DD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odkrivanje, obravnavo in odpravo napak ter motenj v delovanju,</w:t>
      </w:r>
    </w:p>
    <w:p w14:paraId="0DB6C7D1" w14:textId="4A636331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izvajanje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konfiguracijskih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sprememb in upravljanje </w:t>
      </w:r>
      <w:r w:rsidR="000D1DB1">
        <w:rPr>
          <w:rFonts w:eastAsia="Times New Roman" w:cstheme="minorHAnsi"/>
          <w:sz w:val="20"/>
          <w:szCs w:val="20"/>
          <w:lang w:val="sl-SI" w:eastAsia="sl-SI"/>
        </w:rPr>
        <w:t>vseh gradnikov omrežja naročnika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381C4670" w14:textId="728CD791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stalni nadzor delovanja (monitoring) in optimizacijo zmogljivosti,</w:t>
      </w:r>
    </w:p>
    <w:p w14:paraId="2FC7024B" w14:textId="2036D3A2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izvajanje rednega in preventivnega vzdrževanja,</w:t>
      </w:r>
    </w:p>
    <w:p w14:paraId="00AFB54A" w14:textId="7261AE5D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posodabljanje programske opreme (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firmware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>, operacijski sistemi) ter nameščanje varnostnih popravkov,</w:t>
      </w:r>
    </w:p>
    <w:p w14:paraId="68A46C11" w14:textId="7C299021" w:rsidR="00B04B97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jc w:val="both"/>
        <w:rPr>
          <w:rStyle w:val="Krepko"/>
          <w:rFonts w:eastAsia="Times New Roman" w:cstheme="minorHAnsi"/>
          <w:b w:val="0"/>
          <w:bCs w:val="0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strokovno svetovanje in optimizacijo delovanja omrežne infrastrukture</w:t>
      </w:r>
      <w:r w:rsidR="000D1DB1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1711A380" w14:textId="49D3F60A" w:rsidR="006D2EAF" w:rsidRDefault="006D2EAF" w:rsidP="000D1DB1">
      <w:pPr>
        <w:spacing w:line="240" w:lineRule="auto"/>
        <w:jc w:val="both"/>
        <w:rPr>
          <w:rStyle w:val="Krepko"/>
          <w:rFonts w:cstheme="minorHAnsi"/>
          <w:b w:val="0"/>
          <w:bCs w:val="0"/>
          <w:sz w:val="20"/>
          <w:szCs w:val="20"/>
          <w:lang w:val="de-DE"/>
        </w:rPr>
      </w:pPr>
    </w:p>
    <w:p w14:paraId="6392C1F6" w14:textId="77777777" w:rsidR="00A72D84" w:rsidRPr="000D1DB1" w:rsidRDefault="00A72D84" w:rsidP="000D1DB1">
      <w:pPr>
        <w:spacing w:line="240" w:lineRule="auto"/>
        <w:jc w:val="both"/>
        <w:rPr>
          <w:rStyle w:val="Krepko"/>
          <w:rFonts w:cstheme="minorHAnsi"/>
          <w:b w:val="0"/>
          <w:bCs w:val="0"/>
          <w:sz w:val="20"/>
          <w:szCs w:val="20"/>
          <w:lang w:val="de-DE"/>
        </w:rPr>
      </w:pPr>
    </w:p>
    <w:p w14:paraId="25825B4D" w14:textId="76A3F7FB" w:rsidR="00B04B97" w:rsidRPr="000D1DB1" w:rsidRDefault="00B04B97" w:rsidP="000D1DB1">
      <w:pPr>
        <w:pStyle w:val="Odstavekseznama"/>
        <w:numPr>
          <w:ilvl w:val="0"/>
          <w:numId w:val="2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0D1DB1">
        <w:rPr>
          <w:rStyle w:val="Krepko"/>
          <w:rFonts w:cstheme="minorHAnsi"/>
          <w:bCs w:val="0"/>
          <w:sz w:val="20"/>
          <w:szCs w:val="20"/>
        </w:rPr>
        <w:t>LICENCE IN VZDRŽEVANJE</w:t>
      </w:r>
    </w:p>
    <w:p w14:paraId="4E51D64C" w14:textId="77777777" w:rsidR="00B04B97" w:rsidRPr="000D1DB1" w:rsidRDefault="00B04B97" w:rsidP="000D1DB1">
      <w:pPr>
        <w:spacing w:line="240" w:lineRule="auto"/>
        <w:rPr>
          <w:rFonts w:cstheme="minorHAnsi"/>
          <w:sz w:val="20"/>
          <w:szCs w:val="20"/>
        </w:rPr>
      </w:pPr>
    </w:p>
    <w:p w14:paraId="1605157A" w14:textId="77777777" w:rsidR="002C21F3" w:rsidRPr="000D1DB1" w:rsidRDefault="002C21F3" w:rsidP="000D1DB1">
      <w:p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Ponudnik mora zagotoviti:</w:t>
      </w:r>
    </w:p>
    <w:p w14:paraId="5C15A20A" w14:textId="3BD9F073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za opremo, navedeno v </w:t>
      </w: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Tabeli 1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: </w:t>
      </w:r>
    </w:p>
    <w:p w14:paraId="44F6523B" w14:textId="19D8355A" w:rsidR="002C21F3" w:rsidRPr="000D1DB1" w:rsidRDefault="002C21F3" w:rsidP="000D1DB1">
      <w:pPr>
        <w:pStyle w:val="Odstavekseznama"/>
        <w:numPr>
          <w:ilvl w:val="0"/>
          <w:numId w:val="5"/>
        </w:numPr>
        <w:tabs>
          <w:tab w:val="left" w:pos="1134"/>
        </w:tabs>
        <w:spacing w:line="240" w:lineRule="auto"/>
        <w:ind w:hanging="11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podaljšanje licenc in vzdrževanja za obdobje </w:t>
      </w: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36 mesecev (3 leta)</w:t>
      </w:r>
    </w:p>
    <w:p w14:paraId="38BD7581" w14:textId="4099EE62" w:rsidR="002C21F3" w:rsidRPr="000D1DB1" w:rsidRDefault="002C21F3" w:rsidP="000D1DB1">
      <w:pPr>
        <w:pStyle w:val="Odstavekseznama"/>
        <w:numPr>
          <w:ilvl w:val="0"/>
          <w:numId w:val="4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za opremo, navedeno v </w:t>
      </w: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Tabeli 2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: </w:t>
      </w:r>
    </w:p>
    <w:p w14:paraId="5751A80F" w14:textId="50C60EBE" w:rsidR="002C21F3" w:rsidRPr="000D1DB1" w:rsidRDefault="002C21F3" w:rsidP="000D1DB1">
      <w:pPr>
        <w:pStyle w:val="Odstavekseznama"/>
        <w:numPr>
          <w:ilvl w:val="0"/>
          <w:numId w:val="6"/>
        </w:numPr>
        <w:tabs>
          <w:tab w:val="left" w:pos="1134"/>
        </w:tabs>
        <w:spacing w:line="240" w:lineRule="auto"/>
        <w:ind w:hanging="11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podaljšanje licenc in vzdrževanja za obdobje </w:t>
      </w:r>
      <w:r w:rsidR="008A1E6C"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do 31.12.2026</w:t>
      </w:r>
    </w:p>
    <w:p w14:paraId="7F5E9C72" w14:textId="77777777" w:rsidR="000835CE" w:rsidRPr="000D1DB1" w:rsidRDefault="000835CE" w:rsidP="000D1DB1">
      <w:p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54233CE2" w14:textId="1602FD53" w:rsidR="002C21F3" w:rsidRPr="000D1DB1" w:rsidRDefault="002C21F3" w:rsidP="000D1DB1">
      <w:p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Vse licence morajo biti</w:t>
      </w:r>
      <w:r w:rsidR="00AB66AB"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veljavne za celotno zahtevano obdobje,</w:t>
      </w:r>
      <w:r w:rsidR="00AB66AB"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prenosljive na naročnika oziroma registrirane na naročnika pri proizvajalcu</w:t>
      </w:r>
      <w:r w:rsidR="00AB66AB" w:rsidRPr="000D1DB1">
        <w:rPr>
          <w:rFonts w:eastAsia="Times New Roman" w:cstheme="minorHAnsi"/>
          <w:sz w:val="20"/>
          <w:szCs w:val="20"/>
          <w:lang w:val="sl-SI" w:eastAsia="sl-SI"/>
        </w:rPr>
        <w:t xml:space="preserve"> ter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skladne z licenčnimi in tehničnimi zahtevami proizvajalca</w:t>
      </w:r>
      <w:r w:rsidR="00AB66AB" w:rsidRPr="000D1DB1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6DD5C310" w14:textId="35ED634D" w:rsidR="002C21F3" w:rsidRPr="000D1DB1" w:rsidRDefault="002C21F3" w:rsidP="000D1DB1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6F074741" w14:textId="78625A01" w:rsidR="000835CE" w:rsidRPr="000D1DB1" w:rsidRDefault="00557114" w:rsidP="000D1DB1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Podaljšanje licenčnine</w:t>
      </w:r>
      <w:r w:rsidR="008A1E6C" w:rsidRPr="000D1DB1">
        <w:rPr>
          <w:rFonts w:cstheme="minorHAnsi"/>
          <w:sz w:val="20"/>
          <w:szCs w:val="20"/>
          <w:lang w:val="sl-SI"/>
        </w:rPr>
        <w:t xml:space="preserve"> in vzdrževanja</w:t>
      </w:r>
      <w:r w:rsidRPr="000D1DB1">
        <w:rPr>
          <w:rFonts w:cstheme="minorHAnsi"/>
          <w:sz w:val="20"/>
          <w:szCs w:val="20"/>
          <w:lang w:val="sl-SI"/>
        </w:rPr>
        <w:t xml:space="preserve"> iz tabele 1 se plača v treh obrokih, vsako leto veljavnosti pogodbe eno tretjino.</w:t>
      </w:r>
    </w:p>
    <w:p w14:paraId="6F65CB9D" w14:textId="77777777" w:rsidR="006D2EAF" w:rsidRPr="000D1DB1" w:rsidRDefault="006D2EAF" w:rsidP="000D1DB1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04AB6555" w14:textId="6282757F" w:rsidR="00B04B97" w:rsidRPr="000D1DB1" w:rsidRDefault="006D2EAF" w:rsidP="000D1DB1">
      <w:pPr>
        <w:pStyle w:val="Odstavekseznama"/>
        <w:numPr>
          <w:ilvl w:val="1"/>
          <w:numId w:val="26"/>
        </w:numPr>
        <w:spacing w:line="240" w:lineRule="auto"/>
        <w:ind w:left="426" w:hanging="426"/>
        <w:jc w:val="both"/>
        <w:rPr>
          <w:rStyle w:val="Krepko"/>
          <w:rFonts w:cstheme="minorHAnsi"/>
          <w:bCs w:val="0"/>
          <w:sz w:val="20"/>
          <w:szCs w:val="20"/>
          <w:lang w:val="de-DE"/>
        </w:rPr>
      </w:pPr>
      <w:proofErr w:type="spellStart"/>
      <w:r w:rsidRPr="000D1DB1">
        <w:rPr>
          <w:rStyle w:val="Krepko"/>
          <w:rFonts w:cstheme="minorHAnsi"/>
          <w:bCs w:val="0"/>
          <w:sz w:val="20"/>
          <w:szCs w:val="20"/>
          <w:lang w:val="de-DE"/>
        </w:rPr>
        <w:t>Seznam</w:t>
      </w:r>
      <w:proofErr w:type="spellEnd"/>
      <w:r w:rsidRPr="000D1DB1">
        <w:rPr>
          <w:rStyle w:val="Krepko"/>
          <w:rFonts w:cstheme="minorHAnsi"/>
          <w:bCs w:val="0"/>
          <w:sz w:val="20"/>
          <w:szCs w:val="20"/>
          <w:lang w:val="de-DE"/>
        </w:rPr>
        <w:t xml:space="preserve"> </w:t>
      </w:r>
      <w:proofErr w:type="spellStart"/>
      <w:r w:rsidRPr="000D1DB1">
        <w:rPr>
          <w:rStyle w:val="Krepko"/>
          <w:rFonts w:cstheme="minorHAnsi"/>
          <w:bCs w:val="0"/>
          <w:sz w:val="20"/>
          <w:szCs w:val="20"/>
          <w:lang w:val="de-DE"/>
        </w:rPr>
        <w:t>opreme</w:t>
      </w:r>
      <w:proofErr w:type="spellEnd"/>
    </w:p>
    <w:p w14:paraId="0DDC66F9" w14:textId="77777777" w:rsidR="004A01A5" w:rsidRPr="000D1DB1" w:rsidRDefault="004A01A5" w:rsidP="000D1DB1">
      <w:pPr>
        <w:spacing w:line="240" w:lineRule="auto"/>
        <w:jc w:val="both"/>
        <w:rPr>
          <w:rFonts w:cstheme="minorHAnsi"/>
          <w:sz w:val="20"/>
          <w:szCs w:val="20"/>
          <w:lang w:val="de-DE"/>
        </w:rPr>
      </w:pPr>
    </w:p>
    <w:p w14:paraId="3539BAEE" w14:textId="46B3FD0D" w:rsidR="008A1E6C" w:rsidRPr="000D1DB1" w:rsidRDefault="00B04B97" w:rsidP="000D1DB1">
      <w:pPr>
        <w:spacing w:line="240" w:lineRule="auto"/>
        <w:jc w:val="both"/>
        <w:rPr>
          <w:rFonts w:cstheme="minorHAnsi"/>
          <w:sz w:val="20"/>
          <w:szCs w:val="20"/>
          <w:lang w:val="de-DE"/>
        </w:rPr>
      </w:pPr>
      <w:r w:rsidRPr="000D1DB1">
        <w:rPr>
          <w:rFonts w:cstheme="minorHAnsi"/>
          <w:sz w:val="20"/>
          <w:szCs w:val="20"/>
          <w:lang w:val="de-DE"/>
        </w:rPr>
        <w:t xml:space="preserve">V </w:t>
      </w:r>
      <w:proofErr w:type="spellStart"/>
      <w:r w:rsidRPr="000D1DB1">
        <w:rPr>
          <w:rFonts w:cstheme="minorHAnsi"/>
          <w:sz w:val="20"/>
          <w:szCs w:val="20"/>
          <w:lang w:val="de-DE"/>
        </w:rPr>
        <w:t>nadaljevanju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(</w:t>
      </w:r>
      <w:proofErr w:type="spellStart"/>
      <w:r w:rsidRPr="000D1DB1">
        <w:rPr>
          <w:rFonts w:cstheme="minorHAnsi"/>
          <w:sz w:val="20"/>
          <w:szCs w:val="20"/>
          <w:lang w:val="de-DE"/>
        </w:rPr>
        <w:t>Tabela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1 in </w:t>
      </w:r>
      <w:proofErr w:type="spellStart"/>
      <w:r w:rsidRPr="000D1DB1">
        <w:rPr>
          <w:rFonts w:cstheme="minorHAnsi"/>
          <w:sz w:val="20"/>
          <w:szCs w:val="20"/>
          <w:lang w:val="de-DE"/>
        </w:rPr>
        <w:t>Tabela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2) je </w:t>
      </w:r>
      <w:proofErr w:type="spellStart"/>
      <w:r w:rsidRPr="000D1DB1">
        <w:rPr>
          <w:rFonts w:cstheme="minorHAnsi"/>
          <w:sz w:val="20"/>
          <w:szCs w:val="20"/>
          <w:lang w:val="de-DE"/>
        </w:rPr>
        <w:t>naveden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Pr="000D1DB1">
        <w:rPr>
          <w:rFonts w:cstheme="minorHAnsi"/>
          <w:sz w:val="20"/>
          <w:szCs w:val="20"/>
          <w:lang w:val="de-DE"/>
        </w:rPr>
        <w:t>seznam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Pr="000D1DB1">
        <w:rPr>
          <w:rFonts w:cstheme="minorHAnsi"/>
          <w:sz w:val="20"/>
          <w:szCs w:val="20"/>
          <w:lang w:val="de-DE"/>
        </w:rPr>
        <w:t>opreme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, </w:t>
      </w:r>
      <w:proofErr w:type="spellStart"/>
      <w:r w:rsidRPr="000D1DB1">
        <w:rPr>
          <w:rFonts w:cstheme="minorHAnsi"/>
          <w:sz w:val="20"/>
          <w:szCs w:val="20"/>
          <w:lang w:val="de-DE"/>
        </w:rPr>
        <w:t>ki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je </w:t>
      </w:r>
      <w:proofErr w:type="spellStart"/>
      <w:r w:rsidRPr="000D1DB1">
        <w:rPr>
          <w:rFonts w:cstheme="minorHAnsi"/>
          <w:sz w:val="20"/>
          <w:szCs w:val="20"/>
          <w:lang w:val="de-DE"/>
        </w:rPr>
        <w:t>predmet</w:t>
      </w:r>
      <w:proofErr w:type="spellEnd"/>
      <w:r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podaljšanja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licenčnine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  <w:lang w:val="de-DE"/>
        </w:rPr>
        <w:t>vzdrževanja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,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ter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zahtevani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vzdrževalni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8A1E6C" w:rsidRPr="000D1DB1">
        <w:rPr>
          <w:rFonts w:cstheme="minorHAnsi"/>
          <w:sz w:val="20"/>
          <w:szCs w:val="20"/>
          <w:lang w:val="de-DE"/>
        </w:rPr>
        <w:t>režimi</w:t>
      </w:r>
      <w:proofErr w:type="spellEnd"/>
      <w:r w:rsidR="008A1E6C" w:rsidRPr="000D1DB1">
        <w:rPr>
          <w:rFonts w:cstheme="minorHAnsi"/>
          <w:sz w:val="20"/>
          <w:szCs w:val="20"/>
          <w:lang w:val="de-DE"/>
        </w:rPr>
        <w:t>.</w:t>
      </w:r>
    </w:p>
    <w:p w14:paraId="6096F24E" w14:textId="77777777" w:rsidR="006D2EAF" w:rsidRPr="000D1DB1" w:rsidRDefault="006D2EAF" w:rsidP="000D1DB1">
      <w:pPr>
        <w:spacing w:line="240" w:lineRule="auto"/>
        <w:jc w:val="both"/>
        <w:rPr>
          <w:rFonts w:cstheme="minorHAnsi"/>
          <w:sz w:val="20"/>
          <w:szCs w:val="20"/>
          <w:lang w:val="de-DE"/>
        </w:rPr>
      </w:pPr>
    </w:p>
    <w:p w14:paraId="75AA2290" w14:textId="12536FA8" w:rsidR="00A72D84" w:rsidRPr="00A72D84" w:rsidRDefault="008A1E6C" w:rsidP="00A72D84">
      <w:pPr>
        <w:tabs>
          <w:tab w:val="left" w:pos="1134"/>
        </w:tabs>
        <w:spacing w:line="240" w:lineRule="auto"/>
        <w:rPr>
          <w:rFonts w:eastAsia="Times New Roman" w:cstheme="minorHAnsi"/>
          <w:i/>
          <w:sz w:val="18"/>
          <w:szCs w:val="18"/>
          <w:lang w:val="sl-SI" w:eastAsia="sl-SI"/>
        </w:rPr>
      </w:pPr>
      <w:r w:rsidRPr="00A72D84">
        <w:rPr>
          <w:rFonts w:cstheme="minorHAnsi"/>
          <w:i/>
          <w:sz w:val="18"/>
          <w:szCs w:val="18"/>
          <w:lang w:val="sl-SI"/>
        </w:rPr>
        <w:t>Tabela 1: Oprema, za katero je zahtevan</w:t>
      </w:r>
      <w:r w:rsidR="00A72D84" w:rsidRPr="00A72D84">
        <w:rPr>
          <w:rFonts w:cstheme="minorHAnsi"/>
          <w:i/>
          <w:sz w:val="18"/>
          <w:szCs w:val="18"/>
          <w:lang w:val="sl-SI"/>
        </w:rPr>
        <w:t>o</w:t>
      </w:r>
      <w:r w:rsidRPr="00A72D84">
        <w:rPr>
          <w:rFonts w:cstheme="minorHAnsi"/>
          <w:i/>
          <w:sz w:val="18"/>
          <w:szCs w:val="18"/>
          <w:lang w:val="sl-SI"/>
        </w:rPr>
        <w:t xml:space="preserve"> </w:t>
      </w:r>
      <w:r w:rsidR="00A72D84" w:rsidRPr="00A72D84">
        <w:rPr>
          <w:rFonts w:eastAsia="Times New Roman" w:cstheme="minorHAnsi"/>
          <w:i/>
          <w:sz w:val="18"/>
          <w:szCs w:val="18"/>
          <w:lang w:val="sl-SI" w:eastAsia="sl-SI"/>
        </w:rPr>
        <w:t xml:space="preserve">podaljšanje licenc in vzdrževanja za obdobje </w:t>
      </w:r>
      <w:r w:rsidR="00A72D84" w:rsidRPr="00A72D84">
        <w:rPr>
          <w:rFonts w:eastAsia="Times New Roman" w:cstheme="minorHAnsi"/>
          <w:bCs/>
          <w:i/>
          <w:sz w:val="18"/>
          <w:szCs w:val="18"/>
          <w:lang w:val="sl-SI" w:eastAsia="sl-SI"/>
        </w:rPr>
        <w:t>36 mesecev (3 leta)</w:t>
      </w:r>
    </w:p>
    <w:tbl>
      <w:tblPr>
        <w:tblW w:w="9072" w:type="dxa"/>
        <w:tblInd w:w="-5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118"/>
        <w:gridCol w:w="1701"/>
        <w:gridCol w:w="1559"/>
      </w:tblGrid>
      <w:tr w:rsidR="008A1E6C" w:rsidRPr="000D1DB1" w14:paraId="64BADEBB" w14:textId="77777777" w:rsidTr="008A1E6C">
        <w:trPr>
          <w:trHeight w:val="480"/>
        </w:trPr>
        <w:tc>
          <w:tcPr>
            <w:tcW w:w="2694" w:type="dxa"/>
            <w:shd w:val="clear" w:color="auto" w:fill="DBE5F1" w:themeFill="accent1" w:themeFillTint="33"/>
            <w:vAlign w:val="center"/>
            <w:hideMark/>
          </w:tcPr>
          <w:p w14:paraId="55D87A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Koda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  <w:hideMark/>
          </w:tcPr>
          <w:p w14:paraId="6CE4BA9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Serijska številka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  <w:hideMark/>
          </w:tcPr>
          <w:p w14:paraId="1DD71FBB" w14:textId="166ABA4B" w:rsidR="008A1E6C" w:rsidRPr="000D1DB1" w:rsidRDefault="008A1E6C" w:rsidP="000D1DB1">
            <w:pPr>
              <w:widowControl/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Režim vzdrževanja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  <w:hideMark/>
          </w:tcPr>
          <w:p w14:paraId="60E8F98F" w14:textId="77777777" w:rsidR="008A1E6C" w:rsidRPr="000D1DB1" w:rsidRDefault="008A1E6C" w:rsidP="000D1DB1">
            <w:pPr>
              <w:widowControl/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proofErr w:type="spellStart"/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EoS</w:t>
            </w:r>
            <w:proofErr w:type="spellEnd"/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 xml:space="preserve"> datum</w:t>
            </w:r>
          </w:p>
        </w:tc>
      </w:tr>
      <w:tr w:rsidR="008A1E6C" w:rsidRPr="000D1DB1" w14:paraId="55AE4C69" w14:textId="77777777" w:rsidTr="008A1E6C">
        <w:trPr>
          <w:trHeight w:val="300"/>
        </w:trPr>
        <w:tc>
          <w:tcPr>
            <w:tcW w:w="2694" w:type="dxa"/>
            <w:noWrap/>
            <w:vAlign w:val="center"/>
          </w:tcPr>
          <w:p w14:paraId="6FFF887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</w:tcPr>
          <w:p w14:paraId="392349F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JUR1946G402</w:t>
            </w:r>
          </w:p>
        </w:tc>
        <w:tc>
          <w:tcPr>
            <w:tcW w:w="1701" w:type="dxa"/>
            <w:noWrap/>
            <w:vAlign w:val="center"/>
          </w:tcPr>
          <w:p w14:paraId="19D8A78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</w:tcPr>
          <w:p w14:paraId="27A08F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05A515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AB63E5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lastRenderedPageBreak/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5C82ACE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JUR1946G405</w:t>
            </w:r>
          </w:p>
        </w:tc>
        <w:tc>
          <w:tcPr>
            <w:tcW w:w="1701" w:type="dxa"/>
            <w:noWrap/>
            <w:vAlign w:val="center"/>
            <w:hideMark/>
          </w:tcPr>
          <w:p w14:paraId="1C2F17B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5ACC6F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244071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3EE6AD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6C86835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JUR1946G407</w:t>
            </w:r>
          </w:p>
        </w:tc>
        <w:tc>
          <w:tcPr>
            <w:tcW w:w="1701" w:type="dxa"/>
            <w:noWrap/>
            <w:vAlign w:val="center"/>
            <w:hideMark/>
          </w:tcPr>
          <w:p w14:paraId="7F697F6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0D48F0A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2EBBE7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6D1A6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73FF643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JUR1946G4E4</w:t>
            </w:r>
          </w:p>
        </w:tc>
        <w:tc>
          <w:tcPr>
            <w:tcW w:w="1701" w:type="dxa"/>
            <w:noWrap/>
            <w:vAlign w:val="center"/>
            <w:hideMark/>
          </w:tcPr>
          <w:p w14:paraId="27B46FF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03741F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DD6CAE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8F775A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2868B8E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JUR1946G4E7</w:t>
            </w:r>
          </w:p>
        </w:tc>
        <w:tc>
          <w:tcPr>
            <w:tcW w:w="1701" w:type="dxa"/>
            <w:noWrap/>
            <w:vAlign w:val="center"/>
            <w:hideMark/>
          </w:tcPr>
          <w:p w14:paraId="548AECE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70AE67F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6DB110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43353B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202066A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JUR1946G4E8</w:t>
            </w:r>
          </w:p>
        </w:tc>
        <w:tc>
          <w:tcPr>
            <w:tcW w:w="1701" w:type="dxa"/>
            <w:noWrap/>
            <w:vAlign w:val="center"/>
            <w:hideMark/>
          </w:tcPr>
          <w:p w14:paraId="161006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7FC580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D3BF40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D2858A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7FDE2A8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JUR1946G4E9</w:t>
            </w:r>
          </w:p>
        </w:tc>
        <w:tc>
          <w:tcPr>
            <w:tcW w:w="1701" w:type="dxa"/>
            <w:noWrap/>
            <w:vAlign w:val="center"/>
            <w:hideMark/>
          </w:tcPr>
          <w:p w14:paraId="0913574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608734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ADF4AF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00DFD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03CD5C1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JUR1946G4EE</w:t>
            </w:r>
          </w:p>
        </w:tc>
        <w:tc>
          <w:tcPr>
            <w:tcW w:w="1701" w:type="dxa"/>
            <w:noWrap/>
            <w:vAlign w:val="center"/>
            <w:hideMark/>
          </w:tcPr>
          <w:p w14:paraId="78538D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865F7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2D522A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34B85A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235319A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JUR1946G4EH</w:t>
            </w:r>
          </w:p>
        </w:tc>
        <w:tc>
          <w:tcPr>
            <w:tcW w:w="1701" w:type="dxa"/>
            <w:noWrap/>
            <w:vAlign w:val="center"/>
            <w:hideMark/>
          </w:tcPr>
          <w:p w14:paraId="460D030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7C39DCB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530D23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59F80A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6316E5D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JUR1946G7RU</w:t>
            </w:r>
          </w:p>
        </w:tc>
        <w:tc>
          <w:tcPr>
            <w:tcW w:w="1701" w:type="dxa"/>
            <w:noWrap/>
            <w:vAlign w:val="center"/>
            <w:hideMark/>
          </w:tcPr>
          <w:p w14:paraId="007CA09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82A2DE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0784A8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CFD434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6B09BBB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AGM1950408J</w:t>
            </w:r>
          </w:p>
        </w:tc>
        <w:tc>
          <w:tcPr>
            <w:tcW w:w="1701" w:type="dxa"/>
            <w:noWrap/>
            <w:vAlign w:val="center"/>
            <w:hideMark/>
          </w:tcPr>
          <w:p w14:paraId="6F73A15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20262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689EE94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1D0645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42A6B0D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AGM1950408L</w:t>
            </w:r>
          </w:p>
        </w:tc>
        <w:tc>
          <w:tcPr>
            <w:tcW w:w="1701" w:type="dxa"/>
            <w:noWrap/>
            <w:vAlign w:val="center"/>
            <w:hideMark/>
          </w:tcPr>
          <w:p w14:paraId="0FDA90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EE9564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57DC039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369528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6A9065F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AGM1950408M</w:t>
            </w:r>
          </w:p>
        </w:tc>
        <w:tc>
          <w:tcPr>
            <w:tcW w:w="1701" w:type="dxa"/>
            <w:noWrap/>
            <w:vAlign w:val="center"/>
            <w:hideMark/>
          </w:tcPr>
          <w:p w14:paraId="40A50C9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16E12F3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476D160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E83098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74107C8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AGM1950408N</w:t>
            </w:r>
          </w:p>
        </w:tc>
        <w:tc>
          <w:tcPr>
            <w:tcW w:w="1701" w:type="dxa"/>
            <w:noWrap/>
            <w:vAlign w:val="center"/>
            <w:hideMark/>
          </w:tcPr>
          <w:p w14:paraId="3786C2C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7EC184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0E6954C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EF3763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1D0A199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AGM1950408P</w:t>
            </w:r>
          </w:p>
        </w:tc>
        <w:tc>
          <w:tcPr>
            <w:tcW w:w="1701" w:type="dxa"/>
            <w:noWrap/>
            <w:vAlign w:val="center"/>
            <w:hideMark/>
          </w:tcPr>
          <w:p w14:paraId="2785270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A37EC1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111EC7B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9E5F3A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05C1A26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AGM1950408Q</w:t>
            </w:r>
          </w:p>
        </w:tc>
        <w:tc>
          <w:tcPr>
            <w:tcW w:w="1701" w:type="dxa"/>
            <w:noWrap/>
            <w:vAlign w:val="center"/>
            <w:hideMark/>
          </w:tcPr>
          <w:p w14:paraId="707FA3E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6BBEC88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75A97BB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4E0A30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18DA29F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AGM1950408R</w:t>
            </w:r>
          </w:p>
        </w:tc>
        <w:tc>
          <w:tcPr>
            <w:tcW w:w="1701" w:type="dxa"/>
            <w:noWrap/>
            <w:vAlign w:val="center"/>
            <w:hideMark/>
          </w:tcPr>
          <w:p w14:paraId="0487CE7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6908120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5CBF929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1FC63D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4A8EFDD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AGM1950408S</w:t>
            </w:r>
          </w:p>
        </w:tc>
        <w:tc>
          <w:tcPr>
            <w:tcW w:w="1701" w:type="dxa"/>
            <w:noWrap/>
            <w:vAlign w:val="center"/>
            <w:hideMark/>
          </w:tcPr>
          <w:p w14:paraId="6AAD90B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1F961C1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6FDB2A0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C68741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0E3A752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AGM1950408T</w:t>
            </w:r>
          </w:p>
        </w:tc>
        <w:tc>
          <w:tcPr>
            <w:tcW w:w="1701" w:type="dxa"/>
            <w:noWrap/>
            <w:vAlign w:val="center"/>
            <w:hideMark/>
          </w:tcPr>
          <w:p w14:paraId="73ACB74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400DAE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55C9B17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5E86BB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007A352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AGM195040T3</w:t>
            </w:r>
          </w:p>
        </w:tc>
        <w:tc>
          <w:tcPr>
            <w:tcW w:w="1701" w:type="dxa"/>
            <w:noWrap/>
            <w:vAlign w:val="center"/>
            <w:hideMark/>
          </w:tcPr>
          <w:p w14:paraId="6B56374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65930F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73AD9A0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5A97F5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4286078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AGM195040TG</w:t>
            </w:r>
          </w:p>
        </w:tc>
        <w:tc>
          <w:tcPr>
            <w:tcW w:w="1701" w:type="dxa"/>
            <w:noWrap/>
            <w:vAlign w:val="center"/>
            <w:hideMark/>
          </w:tcPr>
          <w:p w14:paraId="2ADC0D0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6ED965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7ECE862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5FA627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519F84E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AGM195040TW</w:t>
            </w:r>
          </w:p>
        </w:tc>
        <w:tc>
          <w:tcPr>
            <w:tcW w:w="1701" w:type="dxa"/>
            <w:noWrap/>
            <w:vAlign w:val="center"/>
            <w:hideMark/>
          </w:tcPr>
          <w:p w14:paraId="6FBA9BC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64F7504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3FBAC16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3FE983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692303A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AGM195040U0</w:t>
            </w:r>
          </w:p>
        </w:tc>
        <w:tc>
          <w:tcPr>
            <w:tcW w:w="1701" w:type="dxa"/>
            <w:noWrap/>
            <w:vAlign w:val="center"/>
            <w:hideMark/>
          </w:tcPr>
          <w:p w14:paraId="7F4FC69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281FC5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4B912F1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A9AEC9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2473BB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AGM195040U1</w:t>
            </w:r>
          </w:p>
        </w:tc>
        <w:tc>
          <w:tcPr>
            <w:tcW w:w="1701" w:type="dxa"/>
            <w:noWrap/>
            <w:vAlign w:val="center"/>
            <w:hideMark/>
          </w:tcPr>
          <w:p w14:paraId="06F736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4FB665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7212403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BC8038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633D510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AGM195040U5</w:t>
            </w:r>
          </w:p>
        </w:tc>
        <w:tc>
          <w:tcPr>
            <w:tcW w:w="1701" w:type="dxa"/>
            <w:noWrap/>
            <w:vAlign w:val="center"/>
            <w:hideMark/>
          </w:tcPr>
          <w:p w14:paraId="425954D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7818FF9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0A64B6A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1372BB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7C94F74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AGM195040U6</w:t>
            </w:r>
          </w:p>
        </w:tc>
        <w:tc>
          <w:tcPr>
            <w:tcW w:w="1701" w:type="dxa"/>
            <w:noWrap/>
            <w:vAlign w:val="center"/>
            <w:hideMark/>
          </w:tcPr>
          <w:p w14:paraId="79E02D6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283B6A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26555FB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4C120D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10163DC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AGM195040U8</w:t>
            </w:r>
          </w:p>
        </w:tc>
        <w:tc>
          <w:tcPr>
            <w:tcW w:w="1701" w:type="dxa"/>
            <w:noWrap/>
            <w:vAlign w:val="center"/>
            <w:hideMark/>
          </w:tcPr>
          <w:p w14:paraId="404C314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460AC5D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1A18E05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444C9D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4DFF197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AGM195040U9</w:t>
            </w:r>
          </w:p>
        </w:tc>
        <w:tc>
          <w:tcPr>
            <w:tcW w:w="1701" w:type="dxa"/>
            <w:noWrap/>
            <w:vAlign w:val="center"/>
            <w:hideMark/>
          </w:tcPr>
          <w:p w14:paraId="4E80A91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8E3E6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63FC644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76456F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6F68C28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AGM195040UF</w:t>
            </w:r>
          </w:p>
        </w:tc>
        <w:tc>
          <w:tcPr>
            <w:tcW w:w="1701" w:type="dxa"/>
            <w:noWrap/>
            <w:vAlign w:val="center"/>
            <w:hideMark/>
          </w:tcPr>
          <w:p w14:paraId="20FC9B5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15E0968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593963E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4A0F0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GLC-T=</w:t>
            </w:r>
          </w:p>
        </w:tc>
        <w:tc>
          <w:tcPr>
            <w:tcW w:w="3118" w:type="dxa"/>
            <w:noWrap/>
            <w:vAlign w:val="center"/>
            <w:hideMark/>
          </w:tcPr>
          <w:p w14:paraId="0D2FD6B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AGM195040UY</w:t>
            </w:r>
          </w:p>
        </w:tc>
        <w:tc>
          <w:tcPr>
            <w:tcW w:w="1701" w:type="dxa"/>
            <w:noWrap/>
            <w:vAlign w:val="center"/>
            <w:hideMark/>
          </w:tcPr>
          <w:p w14:paraId="7F4D50B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41F8B8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31.maj.22</w:t>
            </w:r>
          </w:p>
        </w:tc>
      </w:tr>
      <w:tr w:rsidR="008A1E6C" w:rsidRPr="000D1DB1" w14:paraId="7DD8598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9B9AF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SFP-H10GB-CU1M=</w:t>
            </w:r>
          </w:p>
        </w:tc>
        <w:tc>
          <w:tcPr>
            <w:tcW w:w="3118" w:type="dxa"/>
            <w:noWrap/>
            <w:vAlign w:val="center"/>
            <w:hideMark/>
          </w:tcPr>
          <w:p w14:paraId="3398C3C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LRM194940X2</w:t>
            </w:r>
          </w:p>
        </w:tc>
        <w:tc>
          <w:tcPr>
            <w:tcW w:w="1701" w:type="dxa"/>
            <w:noWrap/>
            <w:vAlign w:val="center"/>
            <w:hideMark/>
          </w:tcPr>
          <w:p w14:paraId="069C61E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864608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BC75BA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FEEC61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SFP-H10GB-CU1M=</w:t>
            </w:r>
          </w:p>
        </w:tc>
        <w:tc>
          <w:tcPr>
            <w:tcW w:w="3118" w:type="dxa"/>
            <w:noWrap/>
            <w:vAlign w:val="center"/>
            <w:hideMark/>
          </w:tcPr>
          <w:p w14:paraId="36322F8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LRM1949412P</w:t>
            </w:r>
          </w:p>
        </w:tc>
        <w:tc>
          <w:tcPr>
            <w:tcW w:w="1701" w:type="dxa"/>
            <w:noWrap/>
            <w:vAlign w:val="center"/>
            <w:hideMark/>
          </w:tcPr>
          <w:p w14:paraId="3E57344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27D4B8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3EC2D6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A14C95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3118" w:type="dxa"/>
            <w:noWrap/>
            <w:vAlign w:val="center"/>
            <w:hideMark/>
          </w:tcPr>
          <w:p w14:paraId="0A7C47F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TED1941U0VP</w:t>
            </w:r>
          </w:p>
        </w:tc>
        <w:tc>
          <w:tcPr>
            <w:tcW w:w="1701" w:type="dxa"/>
            <w:noWrap/>
            <w:vAlign w:val="center"/>
            <w:hideMark/>
          </w:tcPr>
          <w:p w14:paraId="5CE1042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F6A167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86957D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696399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3118" w:type="dxa"/>
            <w:noWrap/>
            <w:vAlign w:val="center"/>
            <w:hideMark/>
          </w:tcPr>
          <w:p w14:paraId="7C2BE45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TED1941U0VT</w:t>
            </w:r>
          </w:p>
        </w:tc>
        <w:tc>
          <w:tcPr>
            <w:tcW w:w="1701" w:type="dxa"/>
            <w:noWrap/>
            <w:vAlign w:val="center"/>
            <w:hideMark/>
          </w:tcPr>
          <w:p w14:paraId="3AE2D3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2AD92B9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A0A57D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C5C41E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3118" w:type="dxa"/>
            <w:noWrap/>
            <w:vAlign w:val="center"/>
            <w:hideMark/>
          </w:tcPr>
          <w:p w14:paraId="6A59107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TED1941U0W3</w:t>
            </w:r>
          </w:p>
        </w:tc>
        <w:tc>
          <w:tcPr>
            <w:tcW w:w="1701" w:type="dxa"/>
            <w:noWrap/>
            <w:vAlign w:val="center"/>
            <w:hideMark/>
          </w:tcPr>
          <w:p w14:paraId="75DA4F8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3297F6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739422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9D85B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3118" w:type="dxa"/>
            <w:noWrap/>
            <w:vAlign w:val="center"/>
            <w:hideMark/>
          </w:tcPr>
          <w:p w14:paraId="7C29BF1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TED1941U0YA</w:t>
            </w:r>
          </w:p>
        </w:tc>
        <w:tc>
          <w:tcPr>
            <w:tcW w:w="1701" w:type="dxa"/>
            <w:noWrap/>
            <w:vAlign w:val="center"/>
            <w:hideMark/>
          </w:tcPr>
          <w:p w14:paraId="6894A63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29B8F2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6F18BC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AAA892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110x A-FLEX-NUPL-E</w:t>
            </w:r>
          </w:p>
        </w:tc>
        <w:tc>
          <w:tcPr>
            <w:tcW w:w="3118" w:type="dxa"/>
            <w:noWrap/>
            <w:vAlign w:val="center"/>
            <w:hideMark/>
          </w:tcPr>
          <w:p w14:paraId="6B5BD0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3C5858E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456F49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1B2946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B8B81F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6204ED0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FCH194893HY</w:t>
            </w:r>
          </w:p>
        </w:tc>
        <w:tc>
          <w:tcPr>
            <w:tcW w:w="1701" w:type="dxa"/>
            <w:noWrap/>
            <w:hideMark/>
          </w:tcPr>
          <w:p w14:paraId="7206877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F87396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E4E646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AF4788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4FC1B57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FCH194896V9</w:t>
            </w:r>
          </w:p>
        </w:tc>
        <w:tc>
          <w:tcPr>
            <w:tcW w:w="1701" w:type="dxa"/>
            <w:noWrap/>
            <w:hideMark/>
          </w:tcPr>
          <w:p w14:paraId="555B1A2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306288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DCA261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06F23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22AD172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FCH19498F1R</w:t>
            </w:r>
          </w:p>
        </w:tc>
        <w:tc>
          <w:tcPr>
            <w:tcW w:w="1701" w:type="dxa"/>
            <w:noWrap/>
            <w:hideMark/>
          </w:tcPr>
          <w:p w14:paraId="655E27F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830A8D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1B608F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F23D5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lastRenderedPageBreak/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5CC798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FCH19498FKJ</w:t>
            </w:r>
          </w:p>
        </w:tc>
        <w:tc>
          <w:tcPr>
            <w:tcW w:w="1701" w:type="dxa"/>
            <w:noWrap/>
            <w:hideMark/>
          </w:tcPr>
          <w:p w14:paraId="70258E2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BCC25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E5E128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F82A9D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22BAB39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FCH19498QEY</w:t>
            </w:r>
          </w:p>
        </w:tc>
        <w:tc>
          <w:tcPr>
            <w:tcW w:w="1701" w:type="dxa"/>
            <w:noWrap/>
            <w:hideMark/>
          </w:tcPr>
          <w:p w14:paraId="6F876AF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91F3C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50B852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9F9218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65880E4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FCH19498QKX</w:t>
            </w:r>
          </w:p>
        </w:tc>
        <w:tc>
          <w:tcPr>
            <w:tcW w:w="1701" w:type="dxa"/>
            <w:noWrap/>
            <w:hideMark/>
          </w:tcPr>
          <w:p w14:paraId="2F98E30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74B767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6EB4A2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600C4B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4686C71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FCH19498RBM</w:t>
            </w:r>
          </w:p>
        </w:tc>
        <w:tc>
          <w:tcPr>
            <w:tcW w:w="1701" w:type="dxa"/>
            <w:noWrap/>
            <w:hideMark/>
          </w:tcPr>
          <w:p w14:paraId="3B90A2C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6C2B6C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57F898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B89CF0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20D742B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FCH194998CW</w:t>
            </w:r>
          </w:p>
        </w:tc>
        <w:tc>
          <w:tcPr>
            <w:tcW w:w="1701" w:type="dxa"/>
            <w:noWrap/>
            <w:hideMark/>
          </w:tcPr>
          <w:p w14:paraId="7D2728F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25A83C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BB387F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8CB8DA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4407284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FCH194998G6</w:t>
            </w:r>
          </w:p>
        </w:tc>
        <w:tc>
          <w:tcPr>
            <w:tcW w:w="1701" w:type="dxa"/>
            <w:noWrap/>
            <w:hideMark/>
          </w:tcPr>
          <w:p w14:paraId="61A1CE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77C6EC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70C988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172D7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CP-8811-K9=</w:t>
            </w:r>
          </w:p>
        </w:tc>
        <w:tc>
          <w:tcPr>
            <w:tcW w:w="3118" w:type="dxa"/>
            <w:noWrap/>
            <w:vAlign w:val="center"/>
            <w:hideMark/>
          </w:tcPr>
          <w:p w14:paraId="3DBD923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FCH194998RP</w:t>
            </w:r>
          </w:p>
        </w:tc>
        <w:tc>
          <w:tcPr>
            <w:tcW w:w="1701" w:type="dxa"/>
            <w:noWrap/>
            <w:hideMark/>
          </w:tcPr>
          <w:p w14:paraId="2C9FD42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A9A93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F2966B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944974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proofErr w:type="spellStart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Cisco</w:t>
            </w:r>
            <w:proofErr w:type="spellEnd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S100V </w:t>
            </w:r>
            <w:proofErr w:type="spellStart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Web</w:t>
            </w:r>
            <w:proofErr w:type="spellEnd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Security</w:t>
            </w:r>
            <w:proofErr w:type="spellEnd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Virtual</w:t>
            </w:r>
            <w:proofErr w:type="spellEnd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Appliance</w:t>
            </w:r>
            <w:proofErr w:type="spellEnd"/>
          </w:p>
        </w:tc>
        <w:tc>
          <w:tcPr>
            <w:tcW w:w="3118" w:type="dxa"/>
            <w:noWrap/>
            <w:vAlign w:val="center"/>
            <w:hideMark/>
          </w:tcPr>
          <w:p w14:paraId="076CAB5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F588BF6CB531F44DABF7-0388AB5768B6</w:t>
            </w:r>
          </w:p>
        </w:tc>
        <w:tc>
          <w:tcPr>
            <w:tcW w:w="1701" w:type="dxa"/>
            <w:noWrap/>
            <w:vAlign w:val="center"/>
            <w:hideMark/>
          </w:tcPr>
          <w:p w14:paraId="6EF681B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01DC655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1655E5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255803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100x WSA-WSE-LIC</w:t>
            </w:r>
          </w:p>
        </w:tc>
        <w:tc>
          <w:tcPr>
            <w:tcW w:w="3118" w:type="dxa"/>
            <w:noWrap/>
            <w:vAlign w:val="center"/>
            <w:hideMark/>
          </w:tcPr>
          <w:p w14:paraId="552404A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61D3A30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0F22495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286218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8E1C6A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UCS-SPR-C220M4-E1</w:t>
            </w:r>
          </w:p>
        </w:tc>
        <w:tc>
          <w:tcPr>
            <w:tcW w:w="3118" w:type="dxa"/>
            <w:noWrap/>
            <w:vAlign w:val="center"/>
            <w:hideMark/>
          </w:tcPr>
          <w:p w14:paraId="288E458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FCH1925V0HC</w:t>
            </w:r>
          </w:p>
        </w:tc>
        <w:tc>
          <w:tcPr>
            <w:tcW w:w="1701" w:type="dxa"/>
            <w:noWrap/>
            <w:hideMark/>
          </w:tcPr>
          <w:p w14:paraId="750E8F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A9C8AD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29.feb.24</w:t>
            </w:r>
          </w:p>
        </w:tc>
      </w:tr>
      <w:tr w:rsidR="008A1E6C" w:rsidRPr="000D1DB1" w14:paraId="4857B0A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EC2362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A03-D300GA2</w:t>
            </w:r>
          </w:p>
        </w:tc>
        <w:tc>
          <w:tcPr>
            <w:tcW w:w="3118" w:type="dxa"/>
            <w:noWrap/>
            <w:vAlign w:val="center"/>
            <w:hideMark/>
          </w:tcPr>
          <w:p w14:paraId="1BA5444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35F0A04YFV03</w:t>
            </w:r>
          </w:p>
        </w:tc>
        <w:tc>
          <w:tcPr>
            <w:tcW w:w="1701" w:type="dxa"/>
            <w:noWrap/>
            <w:hideMark/>
          </w:tcPr>
          <w:p w14:paraId="2E3908C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D134C0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31.maj.24</w:t>
            </w:r>
          </w:p>
        </w:tc>
      </w:tr>
      <w:tr w:rsidR="008A1E6C" w:rsidRPr="000D1DB1" w14:paraId="4195FA7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721054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A03-D300GA2</w:t>
            </w:r>
          </w:p>
        </w:tc>
        <w:tc>
          <w:tcPr>
            <w:tcW w:w="3118" w:type="dxa"/>
            <w:noWrap/>
            <w:vAlign w:val="center"/>
            <w:hideMark/>
          </w:tcPr>
          <w:p w14:paraId="78D381D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35J0A08KFV03</w:t>
            </w:r>
          </w:p>
        </w:tc>
        <w:tc>
          <w:tcPr>
            <w:tcW w:w="1701" w:type="dxa"/>
            <w:noWrap/>
            <w:hideMark/>
          </w:tcPr>
          <w:p w14:paraId="65296F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1B96CF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31.maj.24</w:t>
            </w:r>
          </w:p>
        </w:tc>
      </w:tr>
      <w:tr w:rsidR="008A1E6C" w:rsidRPr="000D1DB1" w14:paraId="5A12915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1B6DD6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A03-D300GA2=</w:t>
            </w:r>
          </w:p>
        </w:tc>
        <w:tc>
          <w:tcPr>
            <w:tcW w:w="3118" w:type="dxa"/>
            <w:noWrap/>
            <w:vAlign w:val="center"/>
            <w:hideMark/>
          </w:tcPr>
          <w:p w14:paraId="4F57D8E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95J0A16DFV03</w:t>
            </w:r>
          </w:p>
        </w:tc>
        <w:tc>
          <w:tcPr>
            <w:tcW w:w="1701" w:type="dxa"/>
            <w:noWrap/>
            <w:hideMark/>
          </w:tcPr>
          <w:p w14:paraId="78283F9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B1CC73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31.maj.24</w:t>
            </w:r>
          </w:p>
        </w:tc>
      </w:tr>
      <w:tr w:rsidR="008A1E6C" w:rsidRPr="000D1DB1" w14:paraId="3DB9EB0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55DCD8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A03-D300GA2=</w:t>
            </w:r>
          </w:p>
        </w:tc>
        <w:tc>
          <w:tcPr>
            <w:tcW w:w="3118" w:type="dxa"/>
            <w:noWrap/>
            <w:vAlign w:val="center"/>
            <w:hideMark/>
          </w:tcPr>
          <w:p w14:paraId="4AA3A77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95K0A01TFV03</w:t>
            </w:r>
          </w:p>
        </w:tc>
        <w:tc>
          <w:tcPr>
            <w:tcW w:w="1701" w:type="dxa"/>
            <w:noWrap/>
            <w:hideMark/>
          </w:tcPr>
          <w:p w14:paraId="035C42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57A3E6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31.maj.24</w:t>
            </w:r>
          </w:p>
        </w:tc>
      </w:tr>
      <w:tr w:rsidR="008A1E6C" w:rsidRPr="000D1DB1" w14:paraId="5B46EBA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0799EE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74D171A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H13S2749</w:t>
            </w:r>
          </w:p>
        </w:tc>
        <w:tc>
          <w:tcPr>
            <w:tcW w:w="1701" w:type="dxa"/>
            <w:noWrap/>
            <w:hideMark/>
          </w:tcPr>
          <w:p w14:paraId="220147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62B04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31.mar.18</w:t>
            </w:r>
          </w:p>
        </w:tc>
      </w:tr>
      <w:tr w:rsidR="008A1E6C" w:rsidRPr="000D1DB1" w14:paraId="37065D5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ACBD8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093DE7D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FNS11400DMF</w:t>
            </w:r>
          </w:p>
        </w:tc>
        <w:tc>
          <w:tcPr>
            <w:tcW w:w="1701" w:type="dxa"/>
            <w:noWrap/>
            <w:hideMark/>
          </w:tcPr>
          <w:p w14:paraId="26F308A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4A0C73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31.mar.18</w:t>
            </w:r>
          </w:p>
        </w:tc>
      </w:tr>
      <w:tr w:rsidR="008A1E6C" w:rsidRPr="000D1DB1" w14:paraId="366A49A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A36E75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7754975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H13S2742</w:t>
            </w:r>
          </w:p>
        </w:tc>
        <w:tc>
          <w:tcPr>
            <w:tcW w:w="1701" w:type="dxa"/>
            <w:noWrap/>
            <w:hideMark/>
          </w:tcPr>
          <w:p w14:paraId="033ED60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CA6648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31.mar.18</w:t>
            </w:r>
          </w:p>
        </w:tc>
      </w:tr>
      <w:tr w:rsidR="008A1E6C" w:rsidRPr="000D1DB1" w14:paraId="3B3647D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6999E7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6E61C1B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FNS11400DLH</w:t>
            </w:r>
          </w:p>
        </w:tc>
        <w:tc>
          <w:tcPr>
            <w:tcW w:w="1701" w:type="dxa"/>
            <w:noWrap/>
            <w:hideMark/>
          </w:tcPr>
          <w:p w14:paraId="3750FB3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8C3663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31.mar.18</w:t>
            </w:r>
          </w:p>
        </w:tc>
      </w:tr>
      <w:tr w:rsidR="008A1E6C" w:rsidRPr="000D1DB1" w14:paraId="7E5FE33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C6FE65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5BE477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FNS11400DLF</w:t>
            </w:r>
          </w:p>
        </w:tc>
        <w:tc>
          <w:tcPr>
            <w:tcW w:w="1701" w:type="dxa"/>
            <w:noWrap/>
            <w:hideMark/>
          </w:tcPr>
          <w:p w14:paraId="66C9C99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6484A8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31.mar.18</w:t>
            </w:r>
          </w:p>
        </w:tc>
      </w:tr>
      <w:tr w:rsidR="008A1E6C" w:rsidRPr="000D1DB1" w14:paraId="6C7502D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F9DEFA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WS-C3750G-48TS-S</w:t>
            </w:r>
          </w:p>
        </w:tc>
        <w:tc>
          <w:tcPr>
            <w:tcW w:w="3118" w:type="dxa"/>
            <w:noWrap/>
            <w:vAlign w:val="center"/>
            <w:hideMark/>
          </w:tcPr>
          <w:p w14:paraId="28FFDE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FCZ1128X0FB</w:t>
            </w:r>
          </w:p>
        </w:tc>
        <w:tc>
          <w:tcPr>
            <w:tcW w:w="1701" w:type="dxa"/>
            <w:noWrap/>
            <w:hideMark/>
          </w:tcPr>
          <w:p w14:paraId="7B1988E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DA5608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31.jul.18</w:t>
            </w:r>
          </w:p>
        </w:tc>
      </w:tr>
      <w:tr w:rsidR="008A1E6C" w:rsidRPr="000D1DB1" w14:paraId="17613ED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FF9FBB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143A9BF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AGM1109JBEJ</w:t>
            </w:r>
          </w:p>
        </w:tc>
        <w:tc>
          <w:tcPr>
            <w:tcW w:w="1701" w:type="dxa"/>
            <w:noWrap/>
            <w:hideMark/>
          </w:tcPr>
          <w:p w14:paraId="277ED9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873A3D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C8CECA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8B42F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WS-C3750-24TS-S</w:t>
            </w:r>
          </w:p>
        </w:tc>
        <w:tc>
          <w:tcPr>
            <w:tcW w:w="3118" w:type="dxa"/>
            <w:noWrap/>
            <w:vAlign w:val="center"/>
            <w:hideMark/>
          </w:tcPr>
          <w:p w14:paraId="037DA5A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CAT1112NHVX</w:t>
            </w:r>
          </w:p>
        </w:tc>
        <w:tc>
          <w:tcPr>
            <w:tcW w:w="1701" w:type="dxa"/>
            <w:noWrap/>
            <w:hideMark/>
          </w:tcPr>
          <w:p w14:paraId="06486CF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388A77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31.jul.18</w:t>
            </w:r>
          </w:p>
        </w:tc>
      </w:tr>
      <w:tr w:rsidR="008A1E6C" w:rsidRPr="000D1DB1" w14:paraId="6D63FC4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560730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7029A6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H13S2748</w:t>
            </w:r>
          </w:p>
        </w:tc>
        <w:tc>
          <w:tcPr>
            <w:tcW w:w="1701" w:type="dxa"/>
            <w:noWrap/>
            <w:hideMark/>
          </w:tcPr>
          <w:p w14:paraId="08EAA5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CEBCEA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A41057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FD1927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15EDEB3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H13S2745</w:t>
            </w:r>
          </w:p>
        </w:tc>
        <w:tc>
          <w:tcPr>
            <w:tcW w:w="1701" w:type="dxa"/>
            <w:noWrap/>
            <w:hideMark/>
          </w:tcPr>
          <w:p w14:paraId="6365E8C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7A0434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413028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B7B221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WS-C3750-24TS-S</w:t>
            </w:r>
          </w:p>
        </w:tc>
        <w:tc>
          <w:tcPr>
            <w:tcW w:w="3118" w:type="dxa"/>
            <w:noWrap/>
            <w:vAlign w:val="center"/>
            <w:hideMark/>
          </w:tcPr>
          <w:p w14:paraId="6DD8666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FDO1231Z09M</w:t>
            </w:r>
          </w:p>
        </w:tc>
        <w:tc>
          <w:tcPr>
            <w:tcW w:w="1701" w:type="dxa"/>
            <w:noWrap/>
            <w:hideMark/>
          </w:tcPr>
          <w:p w14:paraId="21DCB21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AA9EDC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31.jul.18</w:t>
            </w:r>
          </w:p>
        </w:tc>
      </w:tr>
      <w:tr w:rsidR="008A1E6C" w:rsidRPr="000D1DB1" w14:paraId="6228915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8556AE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7FF238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H13S2750</w:t>
            </w:r>
          </w:p>
        </w:tc>
        <w:tc>
          <w:tcPr>
            <w:tcW w:w="1701" w:type="dxa"/>
            <w:noWrap/>
            <w:hideMark/>
          </w:tcPr>
          <w:p w14:paraId="0A6F06A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0601C3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63D3EF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95C015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GLC-SX-MM</w:t>
            </w:r>
          </w:p>
        </w:tc>
        <w:tc>
          <w:tcPr>
            <w:tcW w:w="3118" w:type="dxa"/>
            <w:noWrap/>
            <w:vAlign w:val="center"/>
            <w:hideMark/>
          </w:tcPr>
          <w:p w14:paraId="69ABEE1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FNS11400DKD</w:t>
            </w:r>
          </w:p>
        </w:tc>
        <w:tc>
          <w:tcPr>
            <w:tcW w:w="1701" w:type="dxa"/>
            <w:noWrap/>
            <w:hideMark/>
          </w:tcPr>
          <w:p w14:paraId="03DA153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06CBA8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892F84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6A6373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21A21C5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JAE2340191P</w:t>
            </w:r>
          </w:p>
        </w:tc>
        <w:tc>
          <w:tcPr>
            <w:tcW w:w="1701" w:type="dxa"/>
            <w:noWrap/>
            <w:hideMark/>
          </w:tcPr>
          <w:p w14:paraId="632709A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BA94A4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B480E0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94CADD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2DB6D5D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JAE23360QAP</w:t>
            </w:r>
          </w:p>
        </w:tc>
        <w:tc>
          <w:tcPr>
            <w:tcW w:w="1701" w:type="dxa"/>
            <w:noWrap/>
            <w:hideMark/>
          </w:tcPr>
          <w:p w14:paraId="5A36A22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CF76E1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814AE2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64DEA2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061C669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ACW233802YV</w:t>
            </w:r>
          </w:p>
        </w:tc>
        <w:tc>
          <w:tcPr>
            <w:tcW w:w="1701" w:type="dxa"/>
            <w:noWrap/>
            <w:hideMark/>
          </w:tcPr>
          <w:p w14:paraId="0A9927F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0A0136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1D0648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C6B062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50D8188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ACW233808AM</w:t>
            </w:r>
          </w:p>
        </w:tc>
        <w:tc>
          <w:tcPr>
            <w:tcW w:w="1701" w:type="dxa"/>
            <w:noWrap/>
            <w:hideMark/>
          </w:tcPr>
          <w:p w14:paraId="0D30DCE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vAlign w:val="center"/>
            <w:hideMark/>
          </w:tcPr>
          <w:p w14:paraId="2696CA0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99025C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2AD528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3E44DE5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ACW23380FGX</w:t>
            </w:r>
          </w:p>
        </w:tc>
        <w:tc>
          <w:tcPr>
            <w:tcW w:w="1701" w:type="dxa"/>
            <w:noWrap/>
            <w:hideMark/>
          </w:tcPr>
          <w:p w14:paraId="731193E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vAlign w:val="center"/>
            <w:hideMark/>
          </w:tcPr>
          <w:p w14:paraId="0463F3E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CE3C18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A05323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3464E87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ACW23380FLP</w:t>
            </w:r>
          </w:p>
        </w:tc>
        <w:tc>
          <w:tcPr>
            <w:tcW w:w="1701" w:type="dxa"/>
            <w:noWrap/>
            <w:hideMark/>
          </w:tcPr>
          <w:p w14:paraId="1E36C76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vAlign w:val="center"/>
            <w:hideMark/>
          </w:tcPr>
          <w:p w14:paraId="368D117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ABF64C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884DDF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0C4533B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JAE234018YC</w:t>
            </w:r>
          </w:p>
        </w:tc>
        <w:tc>
          <w:tcPr>
            <w:tcW w:w="1701" w:type="dxa"/>
            <w:noWrap/>
            <w:hideMark/>
          </w:tcPr>
          <w:p w14:paraId="55DDB02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vAlign w:val="center"/>
            <w:hideMark/>
          </w:tcPr>
          <w:p w14:paraId="34BC66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3AC900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B8A6F5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68DDAA1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JAE23360R67</w:t>
            </w:r>
          </w:p>
        </w:tc>
        <w:tc>
          <w:tcPr>
            <w:tcW w:w="1701" w:type="dxa"/>
            <w:noWrap/>
            <w:hideMark/>
          </w:tcPr>
          <w:p w14:paraId="1AD3975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vAlign w:val="center"/>
            <w:hideMark/>
          </w:tcPr>
          <w:p w14:paraId="4260B9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BAFE6C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E1EE5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625C90C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ACW23380GAS</w:t>
            </w:r>
          </w:p>
        </w:tc>
        <w:tc>
          <w:tcPr>
            <w:tcW w:w="1701" w:type="dxa"/>
            <w:noWrap/>
            <w:hideMark/>
          </w:tcPr>
          <w:p w14:paraId="142B181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447A5C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61C4E8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63593E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5077A11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ACW23380GNG</w:t>
            </w:r>
          </w:p>
        </w:tc>
        <w:tc>
          <w:tcPr>
            <w:tcW w:w="1701" w:type="dxa"/>
            <w:noWrap/>
            <w:hideMark/>
          </w:tcPr>
          <w:p w14:paraId="186BD49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BC7412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0CDA05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6FCD87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4D096E7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ACW23380GW0</w:t>
            </w:r>
          </w:p>
        </w:tc>
        <w:tc>
          <w:tcPr>
            <w:tcW w:w="1701" w:type="dxa"/>
            <w:noWrap/>
            <w:hideMark/>
          </w:tcPr>
          <w:p w14:paraId="7DE013F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86AB5D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DEBEBC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B8CF0C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SFP-10G-SR=</w:t>
            </w:r>
          </w:p>
        </w:tc>
        <w:tc>
          <w:tcPr>
            <w:tcW w:w="3118" w:type="dxa"/>
            <w:noWrap/>
            <w:vAlign w:val="center"/>
            <w:hideMark/>
          </w:tcPr>
          <w:p w14:paraId="68FE3E4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ACW23380GW3</w:t>
            </w:r>
          </w:p>
        </w:tc>
        <w:tc>
          <w:tcPr>
            <w:tcW w:w="1701" w:type="dxa"/>
            <w:noWrap/>
            <w:hideMark/>
          </w:tcPr>
          <w:p w14:paraId="7CA86CA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45E3A3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3B07DE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EC11A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lastRenderedPageBreak/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4110EF4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KWC233905V3</w:t>
            </w:r>
          </w:p>
        </w:tc>
        <w:tc>
          <w:tcPr>
            <w:tcW w:w="1701" w:type="dxa"/>
            <w:noWrap/>
            <w:hideMark/>
          </w:tcPr>
          <w:p w14:paraId="41B8B4D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5FD5B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66CEE6E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4DA3DD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23841D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KWC233905VX</w:t>
            </w:r>
          </w:p>
        </w:tc>
        <w:tc>
          <w:tcPr>
            <w:tcW w:w="1701" w:type="dxa"/>
            <w:noWrap/>
            <w:hideMark/>
          </w:tcPr>
          <w:p w14:paraId="1E6500E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3E0169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49BA919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A7C520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7E62CB6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KWC233905ZR</w:t>
            </w:r>
          </w:p>
        </w:tc>
        <w:tc>
          <w:tcPr>
            <w:tcW w:w="1701" w:type="dxa"/>
            <w:noWrap/>
            <w:hideMark/>
          </w:tcPr>
          <w:p w14:paraId="2F21FC7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5E0521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58D3AC3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57098D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1BA4260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KWC233905ZU</w:t>
            </w:r>
          </w:p>
        </w:tc>
        <w:tc>
          <w:tcPr>
            <w:tcW w:w="1701" w:type="dxa"/>
            <w:noWrap/>
            <w:hideMark/>
          </w:tcPr>
          <w:p w14:paraId="0354B88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438244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4EF3C2B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B82288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5B596A2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KWC23350783</w:t>
            </w:r>
          </w:p>
        </w:tc>
        <w:tc>
          <w:tcPr>
            <w:tcW w:w="1701" w:type="dxa"/>
            <w:noWrap/>
            <w:hideMark/>
          </w:tcPr>
          <w:p w14:paraId="104A535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E6B8C5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66F1D35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882C46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4BB53A9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KWC23390603</w:t>
            </w:r>
          </w:p>
        </w:tc>
        <w:tc>
          <w:tcPr>
            <w:tcW w:w="1701" w:type="dxa"/>
            <w:noWrap/>
            <w:hideMark/>
          </w:tcPr>
          <w:p w14:paraId="0294D1D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2425CE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41CE25F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644C8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C892FSP-K9</w:t>
            </w:r>
          </w:p>
        </w:tc>
        <w:tc>
          <w:tcPr>
            <w:tcW w:w="3118" w:type="dxa"/>
            <w:noWrap/>
            <w:vAlign w:val="center"/>
            <w:hideMark/>
          </w:tcPr>
          <w:p w14:paraId="77C8180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FCZ234790T8</w:t>
            </w:r>
          </w:p>
        </w:tc>
        <w:tc>
          <w:tcPr>
            <w:tcW w:w="1701" w:type="dxa"/>
            <w:noWrap/>
            <w:hideMark/>
          </w:tcPr>
          <w:p w14:paraId="524F199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F9492B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402A72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C925AC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ACS-890-RM-19</w:t>
            </w:r>
          </w:p>
        </w:tc>
        <w:tc>
          <w:tcPr>
            <w:tcW w:w="3118" w:type="dxa"/>
            <w:noWrap/>
            <w:vAlign w:val="center"/>
            <w:hideMark/>
          </w:tcPr>
          <w:p w14:paraId="35B06D8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4C670F4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8C260A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C9F4EF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4D478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FL-NANOCUBE</w:t>
            </w:r>
          </w:p>
        </w:tc>
        <w:tc>
          <w:tcPr>
            <w:tcW w:w="3118" w:type="dxa"/>
            <w:noWrap/>
            <w:vAlign w:val="center"/>
            <w:hideMark/>
          </w:tcPr>
          <w:p w14:paraId="5623DDE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904A99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2EB6C1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C68505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6A5C0B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3FDFDD1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JAE242727UD</w:t>
            </w:r>
          </w:p>
        </w:tc>
        <w:tc>
          <w:tcPr>
            <w:tcW w:w="1701" w:type="dxa"/>
            <w:noWrap/>
            <w:hideMark/>
          </w:tcPr>
          <w:p w14:paraId="0A3096D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51687E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72C767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8DE952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6E0E10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JAE24100KVB</w:t>
            </w:r>
          </w:p>
        </w:tc>
        <w:tc>
          <w:tcPr>
            <w:tcW w:w="1701" w:type="dxa"/>
            <w:noWrap/>
            <w:hideMark/>
          </w:tcPr>
          <w:p w14:paraId="2CA680E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AACEDD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5E6E0E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FC8AF2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00F37C4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17F369D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031145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CAF6F7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54FE20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049FF38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ART2416F1SZ</w:t>
            </w:r>
          </w:p>
        </w:tc>
        <w:tc>
          <w:tcPr>
            <w:tcW w:w="1701" w:type="dxa"/>
            <w:noWrap/>
            <w:hideMark/>
          </w:tcPr>
          <w:p w14:paraId="074E3D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F9E730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FFB900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155051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45B15F2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OPM2427090B</w:t>
            </w:r>
          </w:p>
        </w:tc>
        <w:tc>
          <w:tcPr>
            <w:tcW w:w="1701" w:type="dxa"/>
            <w:noWrap/>
            <w:hideMark/>
          </w:tcPr>
          <w:p w14:paraId="409B670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4CC62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8800B4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0D0973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5D46B1F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OPM2427090E</w:t>
            </w:r>
          </w:p>
        </w:tc>
        <w:tc>
          <w:tcPr>
            <w:tcW w:w="1701" w:type="dxa"/>
            <w:noWrap/>
            <w:hideMark/>
          </w:tcPr>
          <w:p w14:paraId="7C260A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A5C784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26EAB4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33C519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4C1308A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JAE24270WYB</w:t>
            </w:r>
          </w:p>
        </w:tc>
        <w:tc>
          <w:tcPr>
            <w:tcW w:w="1701" w:type="dxa"/>
            <w:noWrap/>
            <w:hideMark/>
          </w:tcPr>
          <w:p w14:paraId="114030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68EE18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33F9A26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AAE3F6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49C22BA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JAE24211XL3</w:t>
            </w:r>
          </w:p>
        </w:tc>
        <w:tc>
          <w:tcPr>
            <w:tcW w:w="1701" w:type="dxa"/>
            <w:noWrap/>
            <w:hideMark/>
          </w:tcPr>
          <w:p w14:paraId="39108C9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AEE532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D34D85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AD897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3243438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598329A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7E2A73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954135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F5D78A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5FE949F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ART2416F1TA</w:t>
            </w:r>
          </w:p>
        </w:tc>
        <w:tc>
          <w:tcPr>
            <w:tcW w:w="1701" w:type="dxa"/>
            <w:noWrap/>
            <w:hideMark/>
          </w:tcPr>
          <w:p w14:paraId="13C6AF1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838E27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00F8A8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977E2D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4745A52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OPM2427090G</w:t>
            </w:r>
          </w:p>
        </w:tc>
        <w:tc>
          <w:tcPr>
            <w:tcW w:w="1701" w:type="dxa"/>
            <w:noWrap/>
            <w:hideMark/>
          </w:tcPr>
          <w:p w14:paraId="55DD7D3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D1A96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695791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F43147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6B742F5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OPM2427090K</w:t>
            </w:r>
          </w:p>
        </w:tc>
        <w:tc>
          <w:tcPr>
            <w:tcW w:w="1701" w:type="dxa"/>
            <w:noWrap/>
            <w:hideMark/>
          </w:tcPr>
          <w:p w14:paraId="63499D0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A1945B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141AB2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F52625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AIR-AP1832I-E-K9</w:t>
            </w:r>
          </w:p>
        </w:tc>
        <w:tc>
          <w:tcPr>
            <w:tcW w:w="3118" w:type="dxa"/>
            <w:noWrap/>
            <w:vAlign w:val="center"/>
            <w:hideMark/>
          </w:tcPr>
          <w:p w14:paraId="56942D7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KWC24210ZUP</w:t>
            </w:r>
          </w:p>
        </w:tc>
        <w:tc>
          <w:tcPr>
            <w:tcW w:w="1701" w:type="dxa"/>
            <w:noWrap/>
            <w:hideMark/>
          </w:tcPr>
          <w:p w14:paraId="0DA080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166D68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30.apr.27</w:t>
            </w:r>
          </w:p>
        </w:tc>
      </w:tr>
      <w:tr w:rsidR="008A1E6C" w:rsidRPr="000D1DB1" w14:paraId="49AF6C3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F4EC48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L-ISE-TACACS=</w:t>
            </w:r>
          </w:p>
        </w:tc>
        <w:tc>
          <w:tcPr>
            <w:tcW w:w="3118" w:type="dxa"/>
            <w:noWrap/>
            <w:vAlign w:val="center"/>
            <w:hideMark/>
          </w:tcPr>
          <w:p w14:paraId="5BD6BA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LSKZCP7TKLT</w:t>
            </w:r>
          </w:p>
        </w:tc>
        <w:tc>
          <w:tcPr>
            <w:tcW w:w="1701" w:type="dxa"/>
            <w:noWrap/>
            <w:vAlign w:val="center"/>
            <w:hideMark/>
          </w:tcPr>
          <w:p w14:paraId="57C8133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31955A2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973B74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9D77E1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250x ISE-E-LIC</w:t>
            </w:r>
          </w:p>
        </w:tc>
        <w:tc>
          <w:tcPr>
            <w:tcW w:w="3118" w:type="dxa"/>
            <w:noWrap/>
            <w:vAlign w:val="center"/>
            <w:hideMark/>
          </w:tcPr>
          <w:p w14:paraId="0B0CA80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7F96B11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314A11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FCB6E5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74A2DA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14:paraId="03C62ED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6500D44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14:paraId="6BDBF17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77326D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A5519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5DC34D7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FOC27212GYM</w:t>
            </w:r>
          </w:p>
        </w:tc>
        <w:tc>
          <w:tcPr>
            <w:tcW w:w="1701" w:type="dxa"/>
            <w:noWrap/>
            <w:hideMark/>
          </w:tcPr>
          <w:p w14:paraId="287F63A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A1F224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5EBA1D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7A58AD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24CBAB8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FVH28372LNS</w:t>
            </w:r>
          </w:p>
        </w:tc>
        <w:tc>
          <w:tcPr>
            <w:tcW w:w="1701" w:type="dxa"/>
            <w:noWrap/>
            <w:hideMark/>
          </w:tcPr>
          <w:p w14:paraId="347F283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D3784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4BE5BA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BADBA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32E1862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DCI2837N2QC</w:t>
            </w:r>
          </w:p>
        </w:tc>
        <w:tc>
          <w:tcPr>
            <w:tcW w:w="1701" w:type="dxa"/>
            <w:noWrap/>
            <w:hideMark/>
          </w:tcPr>
          <w:p w14:paraId="10E467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560919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105C8AF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5CDAFB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0EDAC7D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7A322E9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23257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42A3315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94BB3B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783B589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17C2672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7FC3C5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7CEF3E0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9A8B3B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2804516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FOC27212HFK</w:t>
            </w:r>
          </w:p>
        </w:tc>
        <w:tc>
          <w:tcPr>
            <w:tcW w:w="1701" w:type="dxa"/>
            <w:noWrap/>
            <w:hideMark/>
          </w:tcPr>
          <w:p w14:paraId="48B3739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76586C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CBDBDE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12A86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5773EA5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FVH28372LS0</w:t>
            </w:r>
          </w:p>
        </w:tc>
        <w:tc>
          <w:tcPr>
            <w:tcW w:w="1701" w:type="dxa"/>
            <w:noWrap/>
            <w:hideMark/>
          </w:tcPr>
          <w:p w14:paraId="14F14D1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8284A7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A86847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62A23D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79AF189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DCI2837N2R9</w:t>
            </w:r>
          </w:p>
        </w:tc>
        <w:tc>
          <w:tcPr>
            <w:tcW w:w="1701" w:type="dxa"/>
            <w:noWrap/>
            <w:hideMark/>
          </w:tcPr>
          <w:p w14:paraId="4D507A3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36D133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0FE34B5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594832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2D7832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772EAA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453049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5ED4E7C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DCE8E4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1834A6F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6F6FB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C09CB9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321367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8CBA6E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27CF23A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FNS28320MYD</w:t>
            </w:r>
          </w:p>
        </w:tc>
        <w:tc>
          <w:tcPr>
            <w:tcW w:w="1701" w:type="dxa"/>
            <w:noWrap/>
            <w:hideMark/>
          </w:tcPr>
          <w:p w14:paraId="5097331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390553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B13941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C32F1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1964FB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FOC27212J53</w:t>
            </w:r>
          </w:p>
        </w:tc>
        <w:tc>
          <w:tcPr>
            <w:tcW w:w="1701" w:type="dxa"/>
            <w:noWrap/>
            <w:hideMark/>
          </w:tcPr>
          <w:p w14:paraId="520C79B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3A6A4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6C77DCF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925E41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6DAC322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FVH28372MJE</w:t>
            </w:r>
          </w:p>
        </w:tc>
        <w:tc>
          <w:tcPr>
            <w:tcW w:w="1701" w:type="dxa"/>
            <w:noWrap/>
            <w:hideMark/>
          </w:tcPr>
          <w:p w14:paraId="020DD0C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710040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8A1E6C" w:rsidRPr="000D1DB1" w14:paraId="21FA6A0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D6588D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4B404D8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DCI2837N2RA</w:t>
            </w:r>
          </w:p>
        </w:tc>
        <w:tc>
          <w:tcPr>
            <w:tcW w:w="1701" w:type="dxa"/>
            <w:noWrap/>
            <w:hideMark/>
          </w:tcPr>
          <w:p w14:paraId="7CEB9D5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601111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2CAB51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EC1E54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lastRenderedPageBreak/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0F84EB9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794EFF2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69F92A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9003A6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592F13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713C1F4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2A89846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8A9E69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1DBAF8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8CC30B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1C76C7E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FNS28320MYU</w:t>
            </w:r>
          </w:p>
        </w:tc>
        <w:tc>
          <w:tcPr>
            <w:tcW w:w="1701" w:type="dxa"/>
            <w:noWrap/>
            <w:hideMark/>
          </w:tcPr>
          <w:p w14:paraId="13DF014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D416C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305CC1B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3E8AD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70650A3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FOC27212J71</w:t>
            </w:r>
          </w:p>
        </w:tc>
        <w:tc>
          <w:tcPr>
            <w:tcW w:w="1701" w:type="dxa"/>
            <w:noWrap/>
            <w:hideMark/>
          </w:tcPr>
          <w:p w14:paraId="6F456B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52966E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751F84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181877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1136BA3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FVH28372MPK</w:t>
            </w:r>
          </w:p>
        </w:tc>
        <w:tc>
          <w:tcPr>
            <w:tcW w:w="1701" w:type="dxa"/>
            <w:noWrap/>
            <w:hideMark/>
          </w:tcPr>
          <w:p w14:paraId="7B92D60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B29A2A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880724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EAD745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1F54CCD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DCI2837N2SM</w:t>
            </w:r>
          </w:p>
        </w:tc>
        <w:tc>
          <w:tcPr>
            <w:tcW w:w="1701" w:type="dxa"/>
            <w:noWrap/>
            <w:hideMark/>
          </w:tcPr>
          <w:p w14:paraId="1343973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30D18E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D1B258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2AC5E3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29A730B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0E04699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A53D4E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752021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57B080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0BEEDA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652F9D2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EACD41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CC186C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0266CE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7D2C468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FNS28320MZ3</w:t>
            </w:r>
          </w:p>
        </w:tc>
        <w:tc>
          <w:tcPr>
            <w:tcW w:w="1701" w:type="dxa"/>
            <w:noWrap/>
            <w:hideMark/>
          </w:tcPr>
          <w:p w14:paraId="2699E7B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95AD59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7726AF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75B863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2D3989C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FOC27212J7B</w:t>
            </w:r>
          </w:p>
        </w:tc>
        <w:tc>
          <w:tcPr>
            <w:tcW w:w="1701" w:type="dxa"/>
            <w:noWrap/>
            <w:hideMark/>
          </w:tcPr>
          <w:p w14:paraId="1366A8C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46590D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4E020B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B7D43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3F82C0C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FVH28372MQB</w:t>
            </w:r>
          </w:p>
        </w:tc>
        <w:tc>
          <w:tcPr>
            <w:tcW w:w="1701" w:type="dxa"/>
            <w:noWrap/>
            <w:hideMark/>
          </w:tcPr>
          <w:p w14:paraId="1629CDB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CC6776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6E5792C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5539B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5385CA6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DCI2837N2T8</w:t>
            </w:r>
          </w:p>
        </w:tc>
        <w:tc>
          <w:tcPr>
            <w:tcW w:w="1701" w:type="dxa"/>
            <w:noWrap/>
            <w:hideMark/>
          </w:tcPr>
          <w:p w14:paraId="4EB2884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222710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3A2574E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0A5D53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64F0CC5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04DBCBA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F21437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0C23CA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A03CCD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0ED7248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6EA164F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0AB900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2E2024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69CDA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4A7C532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FNS28320MZ7</w:t>
            </w:r>
          </w:p>
        </w:tc>
        <w:tc>
          <w:tcPr>
            <w:tcW w:w="1701" w:type="dxa"/>
            <w:noWrap/>
            <w:hideMark/>
          </w:tcPr>
          <w:p w14:paraId="1E8E613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733A23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002D0B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37E146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76E210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FOC27212J9E</w:t>
            </w:r>
          </w:p>
        </w:tc>
        <w:tc>
          <w:tcPr>
            <w:tcW w:w="1701" w:type="dxa"/>
            <w:noWrap/>
            <w:hideMark/>
          </w:tcPr>
          <w:p w14:paraId="599B4C5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5CC0C5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95D7D5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70E6F5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C9200-NM-4X</w:t>
            </w:r>
          </w:p>
        </w:tc>
        <w:tc>
          <w:tcPr>
            <w:tcW w:w="3118" w:type="dxa"/>
            <w:noWrap/>
            <w:vAlign w:val="center"/>
            <w:hideMark/>
          </w:tcPr>
          <w:p w14:paraId="3FD1917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FVH28381VUE</w:t>
            </w:r>
          </w:p>
        </w:tc>
        <w:tc>
          <w:tcPr>
            <w:tcW w:w="1701" w:type="dxa"/>
            <w:noWrap/>
            <w:hideMark/>
          </w:tcPr>
          <w:p w14:paraId="65C5E1D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376A32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C745E5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29E1D6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06DA544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DCI2837N2XA</w:t>
            </w:r>
          </w:p>
        </w:tc>
        <w:tc>
          <w:tcPr>
            <w:tcW w:w="1701" w:type="dxa"/>
            <w:noWrap/>
            <w:hideMark/>
          </w:tcPr>
          <w:p w14:paraId="00E0F90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1BF217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D76679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7548BF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518A8AC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4AFBAE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4723C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8D7C54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26FB29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7222217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2269D1C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0A2991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B978C1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8B6DD1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SFP-10G-SR-S=</w:t>
            </w:r>
          </w:p>
        </w:tc>
        <w:tc>
          <w:tcPr>
            <w:tcW w:w="3118" w:type="dxa"/>
            <w:noWrap/>
            <w:vAlign w:val="center"/>
            <w:hideMark/>
          </w:tcPr>
          <w:p w14:paraId="7A4BFDE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FNS28320MZ9</w:t>
            </w:r>
          </w:p>
        </w:tc>
        <w:tc>
          <w:tcPr>
            <w:tcW w:w="1701" w:type="dxa"/>
            <w:noWrap/>
            <w:hideMark/>
          </w:tcPr>
          <w:p w14:paraId="5058D5F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B1479F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629BDD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FE5168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729F302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FOC27212HGJ</w:t>
            </w:r>
          </w:p>
        </w:tc>
        <w:tc>
          <w:tcPr>
            <w:tcW w:w="1701" w:type="dxa"/>
            <w:noWrap/>
            <w:hideMark/>
          </w:tcPr>
          <w:p w14:paraId="60066D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1A0F02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A8A4CE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A63D6D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7336B14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DCI2811N3BL</w:t>
            </w:r>
          </w:p>
        </w:tc>
        <w:tc>
          <w:tcPr>
            <w:tcW w:w="1701" w:type="dxa"/>
            <w:noWrap/>
            <w:hideMark/>
          </w:tcPr>
          <w:p w14:paraId="143AE3B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23E492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9BCB5D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6B599B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3FD763E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4520DEB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90C58F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8424C7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799045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3447AA5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C5F6CD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3DEDFF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37B54202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27B326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7B48E7A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MOP2837A02S</w:t>
            </w:r>
          </w:p>
        </w:tc>
        <w:tc>
          <w:tcPr>
            <w:tcW w:w="1701" w:type="dxa"/>
            <w:noWrap/>
            <w:hideMark/>
          </w:tcPr>
          <w:p w14:paraId="36EC4D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2692B7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F765FB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FB20F0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2CF78A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FOC27212HW7</w:t>
            </w:r>
          </w:p>
        </w:tc>
        <w:tc>
          <w:tcPr>
            <w:tcW w:w="1701" w:type="dxa"/>
            <w:noWrap/>
            <w:hideMark/>
          </w:tcPr>
          <w:p w14:paraId="2F8D614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DDAD6F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EC6D64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B436F2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150B624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DCI2811N3GW</w:t>
            </w:r>
          </w:p>
        </w:tc>
        <w:tc>
          <w:tcPr>
            <w:tcW w:w="1701" w:type="dxa"/>
            <w:noWrap/>
            <w:hideMark/>
          </w:tcPr>
          <w:p w14:paraId="70C5885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50D6AC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2341C8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D16FDD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3614123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B0BB94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BCF7E7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D4AFEC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43784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70D63BB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65BDAA0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82FCFF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2355BB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11C87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1E8A4BE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MOP2837A05C</w:t>
            </w:r>
          </w:p>
        </w:tc>
        <w:tc>
          <w:tcPr>
            <w:tcW w:w="1701" w:type="dxa"/>
            <w:noWrap/>
            <w:hideMark/>
          </w:tcPr>
          <w:p w14:paraId="3A8F93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10905E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D10F33F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40D718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62C8F1E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FOC27212J3K</w:t>
            </w:r>
          </w:p>
        </w:tc>
        <w:tc>
          <w:tcPr>
            <w:tcW w:w="1701" w:type="dxa"/>
            <w:noWrap/>
            <w:hideMark/>
          </w:tcPr>
          <w:p w14:paraId="51F5FF8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559474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D02F89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E507A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7067071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DCI2811N3GZ</w:t>
            </w:r>
          </w:p>
        </w:tc>
        <w:tc>
          <w:tcPr>
            <w:tcW w:w="1701" w:type="dxa"/>
            <w:noWrap/>
            <w:hideMark/>
          </w:tcPr>
          <w:p w14:paraId="3B8894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1BA23F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6CE1CE8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607EA1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08AB488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2E0AE97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3AA71E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31E1DC0E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DBC7EF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33606C1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151F0F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3A7A7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607EE3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0C3DE5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3534FCC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MOP2837A067</w:t>
            </w:r>
          </w:p>
        </w:tc>
        <w:tc>
          <w:tcPr>
            <w:tcW w:w="1701" w:type="dxa"/>
            <w:noWrap/>
            <w:hideMark/>
          </w:tcPr>
          <w:p w14:paraId="4CD33ED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F1E3C9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62F829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94B4B2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788F5C2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FOC27212J64</w:t>
            </w:r>
          </w:p>
        </w:tc>
        <w:tc>
          <w:tcPr>
            <w:tcW w:w="1701" w:type="dxa"/>
            <w:noWrap/>
            <w:hideMark/>
          </w:tcPr>
          <w:p w14:paraId="2ECF327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DCFC11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9E7A99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7B1E8F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2F4448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DCI2811N3H1</w:t>
            </w:r>
          </w:p>
        </w:tc>
        <w:tc>
          <w:tcPr>
            <w:tcW w:w="1701" w:type="dxa"/>
            <w:noWrap/>
            <w:hideMark/>
          </w:tcPr>
          <w:p w14:paraId="698D8E5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699809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D8BEB0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761629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7E0F196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244DB41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402E15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6654274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BC3266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lastRenderedPageBreak/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18A5419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16D2279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7453DE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27740B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5B32D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45D49F3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MOP2837A0AL</w:t>
            </w:r>
          </w:p>
        </w:tc>
        <w:tc>
          <w:tcPr>
            <w:tcW w:w="1701" w:type="dxa"/>
            <w:noWrap/>
            <w:hideMark/>
          </w:tcPr>
          <w:p w14:paraId="08EE04F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E41196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6489ABA9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3FA288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2EF0EB6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FOC27212J7Z</w:t>
            </w:r>
          </w:p>
        </w:tc>
        <w:tc>
          <w:tcPr>
            <w:tcW w:w="1701" w:type="dxa"/>
            <w:noWrap/>
            <w:hideMark/>
          </w:tcPr>
          <w:p w14:paraId="6B82AE2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0F5FAD5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544978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08B500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4B8B04D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DCI2811N3H3</w:t>
            </w:r>
          </w:p>
        </w:tc>
        <w:tc>
          <w:tcPr>
            <w:tcW w:w="1701" w:type="dxa"/>
            <w:noWrap/>
            <w:hideMark/>
          </w:tcPr>
          <w:p w14:paraId="2F46CC6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A1C931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6BC3EA3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374ECC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67AC81F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6003656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D561DD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A45C9A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5FD3ED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6F605F2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5F2F129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BE9FAC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81018D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7255079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43103CF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MOP2837A0EJ</w:t>
            </w:r>
          </w:p>
        </w:tc>
        <w:tc>
          <w:tcPr>
            <w:tcW w:w="1701" w:type="dxa"/>
            <w:noWrap/>
            <w:hideMark/>
          </w:tcPr>
          <w:p w14:paraId="60FF89C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6564E8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D46BCF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C96C57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C9200-48P-E</w:t>
            </w:r>
          </w:p>
        </w:tc>
        <w:tc>
          <w:tcPr>
            <w:tcW w:w="3118" w:type="dxa"/>
            <w:noWrap/>
            <w:vAlign w:val="center"/>
            <w:hideMark/>
          </w:tcPr>
          <w:p w14:paraId="5F22C8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FOC27212J8S</w:t>
            </w:r>
          </w:p>
        </w:tc>
        <w:tc>
          <w:tcPr>
            <w:tcW w:w="1701" w:type="dxa"/>
            <w:noWrap/>
            <w:hideMark/>
          </w:tcPr>
          <w:p w14:paraId="547058D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50CF60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DE7AB8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DCCFEF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PWR-C6-1KWAC/2</w:t>
            </w:r>
          </w:p>
        </w:tc>
        <w:tc>
          <w:tcPr>
            <w:tcW w:w="3118" w:type="dxa"/>
            <w:noWrap/>
            <w:vAlign w:val="center"/>
            <w:hideMark/>
          </w:tcPr>
          <w:p w14:paraId="6C5E276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DCI2811N3H5</w:t>
            </w:r>
          </w:p>
        </w:tc>
        <w:tc>
          <w:tcPr>
            <w:tcW w:w="1701" w:type="dxa"/>
            <w:noWrap/>
            <w:hideMark/>
          </w:tcPr>
          <w:p w14:paraId="731A034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7FC1CB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32077D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BABE8E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C9200-DNA-E-48-3Y</w:t>
            </w:r>
          </w:p>
        </w:tc>
        <w:tc>
          <w:tcPr>
            <w:tcW w:w="3118" w:type="dxa"/>
            <w:noWrap/>
            <w:vAlign w:val="center"/>
            <w:hideMark/>
          </w:tcPr>
          <w:p w14:paraId="7D11D83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0A116C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EF3340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FC5522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FA257E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</w:t>
            </w:r>
          </w:p>
        </w:tc>
        <w:tc>
          <w:tcPr>
            <w:tcW w:w="3118" w:type="dxa"/>
            <w:noWrap/>
            <w:vAlign w:val="center"/>
            <w:hideMark/>
          </w:tcPr>
          <w:p w14:paraId="22125EB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35C804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57189E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74E3441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FED116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54C0C2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MOP2837A0EM</w:t>
            </w:r>
          </w:p>
        </w:tc>
        <w:tc>
          <w:tcPr>
            <w:tcW w:w="1701" w:type="dxa"/>
            <w:noWrap/>
            <w:hideMark/>
          </w:tcPr>
          <w:p w14:paraId="01EFCA0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726671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E67BF6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E3769F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C9200-STACK-KIT=</w:t>
            </w:r>
          </w:p>
        </w:tc>
        <w:tc>
          <w:tcPr>
            <w:tcW w:w="3118" w:type="dxa"/>
            <w:noWrap/>
            <w:vAlign w:val="center"/>
            <w:hideMark/>
          </w:tcPr>
          <w:p w14:paraId="4EEA20F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06FEBE6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75DC459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3B3104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D278A5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40F3325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LCC2835GNHC</w:t>
            </w:r>
          </w:p>
        </w:tc>
        <w:tc>
          <w:tcPr>
            <w:tcW w:w="1701" w:type="dxa"/>
            <w:noWrap/>
            <w:hideMark/>
          </w:tcPr>
          <w:p w14:paraId="4CDE8A9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078C1E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779290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7848CC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C9200-STACK-KIT=</w:t>
            </w:r>
          </w:p>
        </w:tc>
        <w:tc>
          <w:tcPr>
            <w:tcW w:w="3118" w:type="dxa"/>
            <w:noWrap/>
            <w:vAlign w:val="center"/>
            <w:hideMark/>
          </w:tcPr>
          <w:p w14:paraId="031A448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21C2CCE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93B6AB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0B2FDD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E27966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STACK-T4-1M</w:t>
            </w:r>
          </w:p>
        </w:tc>
        <w:tc>
          <w:tcPr>
            <w:tcW w:w="3118" w:type="dxa"/>
            <w:noWrap/>
            <w:vAlign w:val="center"/>
            <w:hideMark/>
          </w:tcPr>
          <w:p w14:paraId="5FC1FBB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LCC2835GNKL</w:t>
            </w:r>
          </w:p>
        </w:tc>
        <w:tc>
          <w:tcPr>
            <w:tcW w:w="1701" w:type="dxa"/>
            <w:noWrap/>
            <w:hideMark/>
          </w:tcPr>
          <w:p w14:paraId="2FE2261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1DD452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C512F5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DC06FE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C9800-L-F-K9</w:t>
            </w:r>
          </w:p>
        </w:tc>
        <w:tc>
          <w:tcPr>
            <w:tcW w:w="3118" w:type="dxa"/>
            <w:noWrap/>
            <w:vAlign w:val="center"/>
            <w:hideMark/>
          </w:tcPr>
          <w:p w14:paraId="7A90D7B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FCL284400JU</w:t>
            </w:r>
          </w:p>
        </w:tc>
        <w:tc>
          <w:tcPr>
            <w:tcW w:w="1701" w:type="dxa"/>
            <w:noWrap/>
            <w:hideMark/>
          </w:tcPr>
          <w:p w14:paraId="21AF69A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176240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3F3A809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19297D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C9800L-RMNT</w:t>
            </w:r>
          </w:p>
        </w:tc>
        <w:tc>
          <w:tcPr>
            <w:tcW w:w="3118" w:type="dxa"/>
            <w:noWrap/>
            <w:vAlign w:val="center"/>
            <w:hideMark/>
          </w:tcPr>
          <w:p w14:paraId="0FD7EE8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69E62ED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EA0F09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4283D260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263C90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C9800-L-F-K9</w:t>
            </w:r>
          </w:p>
        </w:tc>
        <w:tc>
          <w:tcPr>
            <w:tcW w:w="3118" w:type="dxa"/>
            <w:noWrap/>
            <w:vAlign w:val="center"/>
            <w:hideMark/>
          </w:tcPr>
          <w:p w14:paraId="0923861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FCL284400AX</w:t>
            </w:r>
          </w:p>
        </w:tc>
        <w:tc>
          <w:tcPr>
            <w:tcW w:w="1701" w:type="dxa"/>
            <w:noWrap/>
            <w:hideMark/>
          </w:tcPr>
          <w:p w14:paraId="32DB8F2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C0E7AA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4B0DE6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62A7CD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AIR-DNA-E-3Y x 13</w:t>
            </w:r>
          </w:p>
        </w:tc>
        <w:tc>
          <w:tcPr>
            <w:tcW w:w="3118" w:type="dxa"/>
            <w:noWrap/>
            <w:vAlign w:val="center"/>
            <w:hideMark/>
          </w:tcPr>
          <w:p w14:paraId="37037D3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701" w:type="dxa"/>
            <w:noWrap/>
            <w:hideMark/>
          </w:tcPr>
          <w:p w14:paraId="1BE7D3FE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7BC7A6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5A6554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05090C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SFP-H10GB-ACU7M=</w:t>
            </w:r>
          </w:p>
        </w:tc>
        <w:tc>
          <w:tcPr>
            <w:tcW w:w="3118" w:type="dxa"/>
            <w:noWrap/>
            <w:vAlign w:val="center"/>
            <w:hideMark/>
          </w:tcPr>
          <w:p w14:paraId="7DCECBB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TED2824T059</w:t>
            </w:r>
          </w:p>
        </w:tc>
        <w:tc>
          <w:tcPr>
            <w:tcW w:w="1701" w:type="dxa"/>
            <w:noWrap/>
            <w:hideMark/>
          </w:tcPr>
          <w:p w14:paraId="016A899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6F2C683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A1BB33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92267A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SFP-H10GB-ACU7M=</w:t>
            </w:r>
          </w:p>
        </w:tc>
        <w:tc>
          <w:tcPr>
            <w:tcW w:w="3118" w:type="dxa"/>
            <w:noWrap/>
            <w:vAlign w:val="center"/>
            <w:hideMark/>
          </w:tcPr>
          <w:p w14:paraId="27EE2F0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TED2824T06L</w:t>
            </w:r>
          </w:p>
        </w:tc>
        <w:tc>
          <w:tcPr>
            <w:tcW w:w="1701" w:type="dxa"/>
            <w:noWrap/>
            <w:hideMark/>
          </w:tcPr>
          <w:p w14:paraId="778E16F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21133D1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E2D333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3B7E5C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10F5F8C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KWC282909VQ</w:t>
            </w:r>
          </w:p>
        </w:tc>
        <w:tc>
          <w:tcPr>
            <w:tcW w:w="1701" w:type="dxa"/>
            <w:noWrap/>
            <w:hideMark/>
          </w:tcPr>
          <w:p w14:paraId="4754BD3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8EB83D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0A27F0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471348C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49DB0AA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KWC282909W1</w:t>
            </w:r>
          </w:p>
        </w:tc>
        <w:tc>
          <w:tcPr>
            <w:tcW w:w="1701" w:type="dxa"/>
            <w:noWrap/>
            <w:hideMark/>
          </w:tcPr>
          <w:p w14:paraId="733469C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CCAF19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2501785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04EFF53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049F89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KWC282909XV</w:t>
            </w:r>
          </w:p>
        </w:tc>
        <w:tc>
          <w:tcPr>
            <w:tcW w:w="1701" w:type="dxa"/>
            <w:noWrap/>
            <w:hideMark/>
          </w:tcPr>
          <w:p w14:paraId="775A003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52C7B3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A0B808C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5A32EC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4046132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KWC282909Z9</w:t>
            </w:r>
          </w:p>
        </w:tc>
        <w:tc>
          <w:tcPr>
            <w:tcW w:w="1701" w:type="dxa"/>
            <w:noWrap/>
            <w:hideMark/>
          </w:tcPr>
          <w:p w14:paraId="5B59CC5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1F00BAD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DBF5D2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64F638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4EAA4F2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KWC28290A1J</w:t>
            </w:r>
          </w:p>
        </w:tc>
        <w:tc>
          <w:tcPr>
            <w:tcW w:w="1701" w:type="dxa"/>
            <w:noWrap/>
            <w:hideMark/>
          </w:tcPr>
          <w:p w14:paraId="76ABFAA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EBB2D2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ED946EB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166497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6C1C091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KWC28290AAH</w:t>
            </w:r>
          </w:p>
        </w:tc>
        <w:tc>
          <w:tcPr>
            <w:tcW w:w="1701" w:type="dxa"/>
            <w:noWrap/>
            <w:hideMark/>
          </w:tcPr>
          <w:p w14:paraId="0A962C3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E2B5143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0B6F64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082551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CW9164I-E</w:t>
            </w:r>
          </w:p>
        </w:tc>
        <w:tc>
          <w:tcPr>
            <w:tcW w:w="3118" w:type="dxa"/>
            <w:noWrap/>
            <w:vAlign w:val="center"/>
            <w:hideMark/>
          </w:tcPr>
          <w:p w14:paraId="730794F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KWC28290AAK</w:t>
            </w:r>
          </w:p>
        </w:tc>
        <w:tc>
          <w:tcPr>
            <w:tcW w:w="1701" w:type="dxa"/>
            <w:noWrap/>
            <w:hideMark/>
          </w:tcPr>
          <w:p w14:paraId="04EAD5B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4015D5C6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61BE5F2A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2612EA78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SNS-3715-K9</w:t>
            </w:r>
          </w:p>
        </w:tc>
        <w:tc>
          <w:tcPr>
            <w:tcW w:w="3118" w:type="dxa"/>
            <w:noWrap/>
            <w:vAlign w:val="center"/>
            <w:hideMark/>
          </w:tcPr>
          <w:p w14:paraId="3EB9CDE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WMP2830006G</w:t>
            </w:r>
          </w:p>
        </w:tc>
        <w:tc>
          <w:tcPr>
            <w:tcW w:w="1701" w:type="dxa"/>
            <w:noWrap/>
            <w:vAlign w:val="center"/>
            <w:hideMark/>
          </w:tcPr>
          <w:p w14:paraId="791D7F6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7BAE1DE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06A225F7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F55C14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SNS-HD600G10K12NM6</w:t>
            </w:r>
          </w:p>
        </w:tc>
        <w:tc>
          <w:tcPr>
            <w:tcW w:w="3118" w:type="dxa"/>
            <w:noWrap/>
            <w:vAlign w:val="center"/>
            <w:hideMark/>
          </w:tcPr>
          <w:p w14:paraId="77E46D4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84M0A001FJPF</w:t>
            </w:r>
          </w:p>
        </w:tc>
        <w:tc>
          <w:tcPr>
            <w:tcW w:w="1701" w:type="dxa"/>
            <w:noWrap/>
            <w:vAlign w:val="center"/>
            <w:hideMark/>
          </w:tcPr>
          <w:p w14:paraId="1141F8C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2AF1504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7F2460C6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15972A9B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SNS-3715-K9</w:t>
            </w:r>
          </w:p>
        </w:tc>
        <w:tc>
          <w:tcPr>
            <w:tcW w:w="3118" w:type="dxa"/>
            <w:noWrap/>
            <w:vAlign w:val="center"/>
            <w:hideMark/>
          </w:tcPr>
          <w:p w14:paraId="634A46C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WMP2830008T</w:t>
            </w:r>
          </w:p>
        </w:tc>
        <w:tc>
          <w:tcPr>
            <w:tcW w:w="1701" w:type="dxa"/>
            <w:noWrap/>
            <w:vAlign w:val="center"/>
            <w:hideMark/>
          </w:tcPr>
          <w:p w14:paraId="338A7BFD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62C3731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29E59E2D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31A1771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SNS-HD600G10K12NM6</w:t>
            </w:r>
          </w:p>
        </w:tc>
        <w:tc>
          <w:tcPr>
            <w:tcW w:w="3118" w:type="dxa"/>
            <w:noWrap/>
            <w:vAlign w:val="center"/>
            <w:hideMark/>
          </w:tcPr>
          <w:p w14:paraId="1A620A84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84M0A00CFJPF</w:t>
            </w:r>
          </w:p>
        </w:tc>
        <w:tc>
          <w:tcPr>
            <w:tcW w:w="1701" w:type="dxa"/>
            <w:noWrap/>
            <w:vAlign w:val="center"/>
            <w:hideMark/>
          </w:tcPr>
          <w:p w14:paraId="3E3A3209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599E5311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5AA04B48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68F1E68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WSA-S196-K9</w:t>
            </w:r>
          </w:p>
        </w:tc>
        <w:tc>
          <w:tcPr>
            <w:tcW w:w="3118" w:type="dxa"/>
            <w:noWrap/>
            <w:vAlign w:val="center"/>
            <w:hideMark/>
          </w:tcPr>
          <w:p w14:paraId="2324F1FA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WMP28310059</w:t>
            </w:r>
          </w:p>
        </w:tc>
        <w:tc>
          <w:tcPr>
            <w:tcW w:w="1701" w:type="dxa"/>
            <w:noWrap/>
            <w:vAlign w:val="center"/>
            <w:hideMark/>
          </w:tcPr>
          <w:p w14:paraId="5B63DB1C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noWrap/>
            <w:vAlign w:val="center"/>
            <w:hideMark/>
          </w:tcPr>
          <w:p w14:paraId="20D9B277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  <w:tr w:rsidR="008A1E6C" w:rsidRPr="000D1DB1" w14:paraId="17F38BE3" w14:textId="77777777" w:rsidTr="008A1E6C">
        <w:trPr>
          <w:trHeight w:val="300"/>
        </w:trPr>
        <w:tc>
          <w:tcPr>
            <w:tcW w:w="2694" w:type="dxa"/>
            <w:noWrap/>
            <w:vAlign w:val="center"/>
            <w:hideMark/>
          </w:tcPr>
          <w:p w14:paraId="5274F102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BE6K-M6-K9</w:t>
            </w:r>
          </w:p>
        </w:tc>
        <w:tc>
          <w:tcPr>
            <w:tcW w:w="3118" w:type="dxa"/>
            <w:noWrap/>
            <w:vAlign w:val="center"/>
            <w:hideMark/>
          </w:tcPr>
          <w:p w14:paraId="6B4EAA1F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WMP2845013L</w:t>
            </w:r>
          </w:p>
        </w:tc>
        <w:tc>
          <w:tcPr>
            <w:tcW w:w="1701" w:type="dxa"/>
            <w:noWrap/>
            <w:vAlign w:val="center"/>
            <w:hideMark/>
          </w:tcPr>
          <w:p w14:paraId="43E163A5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8/5</w:t>
            </w:r>
          </w:p>
        </w:tc>
        <w:tc>
          <w:tcPr>
            <w:tcW w:w="1559" w:type="dxa"/>
            <w:noWrap/>
            <w:vAlign w:val="center"/>
            <w:hideMark/>
          </w:tcPr>
          <w:p w14:paraId="38B87880" w14:textId="77777777" w:rsidR="008A1E6C" w:rsidRPr="000D1DB1" w:rsidRDefault="008A1E6C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 </w:t>
            </w:r>
          </w:p>
        </w:tc>
      </w:tr>
    </w:tbl>
    <w:p w14:paraId="754A3E95" w14:textId="5D84B68C" w:rsidR="008A1E6C" w:rsidRDefault="008A1E6C" w:rsidP="000D1DB1">
      <w:pPr>
        <w:pStyle w:val="Naslov2"/>
        <w:spacing w:line="240" w:lineRule="auto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sl-SI"/>
        </w:rPr>
      </w:pPr>
    </w:p>
    <w:p w14:paraId="475C0834" w14:textId="30B38995" w:rsidR="00A72D84" w:rsidRDefault="00A72D84" w:rsidP="000D1DB1">
      <w:pPr>
        <w:pStyle w:val="Naslov2"/>
        <w:spacing w:line="240" w:lineRule="auto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sl-SI"/>
        </w:rPr>
      </w:pPr>
    </w:p>
    <w:p w14:paraId="72B1F909" w14:textId="30ABBB4B" w:rsidR="00A72D84" w:rsidRDefault="00A72D84" w:rsidP="000D1DB1">
      <w:pPr>
        <w:pStyle w:val="Naslov2"/>
        <w:spacing w:line="240" w:lineRule="auto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sl-SI"/>
        </w:rPr>
      </w:pPr>
    </w:p>
    <w:p w14:paraId="473CEAD0" w14:textId="0708FABE" w:rsidR="00A72D84" w:rsidRDefault="00A72D84" w:rsidP="000D1DB1">
      <w:pPr>
        <w:pStyle w:val="Naslov2"/>
        <w:spacing w:line="240" w:lineRule="auto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sl-SI"/>
        </w:rPr>
      </w:pPr>
    </w:p>
    <w:p w14:paraId="7E8801F1" w14:textId="77777777" w:rsidR="00A72D84" w:rsidRPr="000D1DB1" w:rsidRDefault="00A72D84" w:rsidP="000D1DB1">
      <w:pPr>
        <w:pStyle w:val="Naslov2"/>
        <w:spacing w:line="240" w:lineRule="auto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sl-SI"/>
        </w:rPr>
      </w:pPr>
    </w:p>
    <w:p w14:paraId="3FCE6D92" w14:textId="25342BE5" w:rsidR="00EC3652" w:rsidRPr="00A72D84" w:rsidRDefault="00EC3652" w:rsidP="00A72D84">
      <w:pPr>
        <w:tabs>
          <w:tab w:val="left" w:pos="1134"/>
        </w:tabs>
        <w:spacing w:line="240" w:lineRule="auto"/>
        <w:rPr>
          <w:rFonts w:eastAsia="Times New Roman" w:cstheme="minorHAnsi"/>
          <w:i/>
          <w:sz w:val="18"/>
          <w:szCs w:val="18"/>
          <w:lang w:val="sl-SI" w:eastAsia="sl-SI"/>
        </w:rPr>
      </w:pPr>
      <w:r w:rsidRPr="00A72D84">
        <w:rPr>
          <w:rFonts w:cstheme="minorHAnsi"/>
          <w:i/>
          <w:color w:val="000000" w:themeColor="text1"/>
          <w:sz w:val="18"/>
          <w:szCs w:val="18"/>
          <w:lang w:val="sl-SI"/>
        </w:rPr>
        <w:lastRenderedPageBreak/>
        <w:t>Tabela 2:</w:t>
      </w:r>
      <w:r w:rsidR="00DD1FCB" w:rsidRPr="00A72D84">
        <w:rPr>
          <w:rFonts w:cstheme="minorHAnsi"/>
          <w:i/>
          <w:color w:val="000000" w:themeColor="text1"/>
          <w:sz w:val="18"/>
          <w:szCs w:val="18"/>
          <w:lang w:val="sl-SI"/>
        </w:rPr>
        <w:t xml:space="preserve"> </w:t>
      </w:r>
      <w:r w:rsidR="00DD1FCB" w:rsidRPr="00A72D84">
        <w:rPr>
          <w:rFonts w:cstheme="minorHAnsi"/>
          <w:i/>
          <w:sz w:val="18"/>
          <w:szCs w:val="18"/>
          <w:lang w:val="sl-SI"/>
        </w:rPr>
        <w:t>Oprema, za katero je zahtevan</w:t>
      </w:r>
      <w:r w:rsidR="00A72D84" w:rsidRPr="00A72D84">
        <w:rPr>
          <w:rFonts w:cstheme="minorHAnsi"/>
          <w:i/>
          <w:sz w:val="18"/>
          <w:szCs w:val="18"/>
          <w:lang w:val="sl-SI"/>
        </w:rPr>
        <w:t>o</w:t>
      </w:r>
      <w:r w:rsidR="00DD1FCB" w:rsidRPr="00A72D84">
        <w:rPr>
          <w:rFonts w:cstheme="minorHAnsi"/>
          <w:i/>
          <w:sz w:val="18"/>
          <w:szCs w:val="18"/>
          <w:lang w:val="sl-SI"/>
        </w:rPr>
        <w:t xml:space="preserve"> </w:t>
      </w:r>
      <w:r w:rsidR="00A72D84" w:rsidRPr="00A72D84">
        <w:rPr>
          <w:rFonts w:eastAsia="Times New Roman" w:cstheme="minorHAnsi"/>
          <w:i/>
          <w:sz w:val="18"/>
          <w:szCs w:val="18"/>
          <w:lang w:val="sl-SI" w:eastAsia="sl-SI"/>
        </w:rPr>
        <w:t xml:space="preserve">podaljšanje licenc in vzdrževanja za obdobje </w:t>
      </w:r>
      <w:r w:rsidR="00A72D84" w:rsidRPr="00A72D84">
        <w:rPr>
          <w:rFonts w:eastAsia="Times New Roman" w:cstheme="minorHAnsi"/>
          <w:bCs/>
          <w:i/>
          <w:sz w:val="18"/>
          <w:szCs w:val="18"/>
          <w:lang w:val="sl-SI" w:eastAsia="sl-SI"/>
        </w:rPr>
        <w:t>do 31.12.2026</w:t>
      </w:r>
    </w:p>
    <w:tbl>
      <w:tblPr>
        <w:tblW w:w="8789" w:type="dxa"/>
        <w:tblInd w:w="-5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693"/>
        <w:gridCol w:w="1985"/>
        <w:gridCol w:w="1559"/>
      </w:tblGrid>
      <w:tr w:rsidR="00EC3652" w:rsidRPr="000D1DB1" w14:paraId="5525893F" w14:textId="77777777" w:rsidTr="000835CE">
        <w:trPr>
          <w:trHeight w:val="480"/>
        </w:trPr>
        <w:tc>
          <w:tcPr>
            <w:tcW w:w="2552" w:type="dxa"/>
            <w:shd w:val="clear" w:color="auto" w:fill="DBE5F1" w:themeFill="accent1" w:themeFillTint="33"/>
            <w:vAlign w:val="center"/>
            <w:hideMark/>
          </w:tcPr>
          <w:p w14:paraId="38CBB75B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Koda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  <w:hideMark/>
          </w:tcPr>
          <w:p w14:paraId="7A45E29D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Serijska številka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  <w:hideMark/>
          </w:tcPr>
          <w:p w14:paraId="6613A8F4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Režim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  <w:hideMark/>
          </w:tcPr>
          <w:p w14:paraId="1B4585AA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</w:pPr>
            <w:proofErr w:type="spellStart"/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>EoS</w:t>
            </w:r>
            <w:proofErr w:type="spellEnd"/>
            <w:r w:rsidRPr="000D1DB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sl-SI" w:eastAsia="sl-SI"/>
              </w:rPr>
              <w:t xml:space="preserve"> datum</w:t>
            </w:r>
          </w:p>
        </w:tc>
      </w:tr>
      <w:tr w:rsidR="00EC3652" w:rsidRPr="000D1DB1" w14:paraId="55464DCC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C0F2276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ASA5516-FPWR-K9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BA9C3EA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JMX19384130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CDA095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962CEE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31.aug. 26</w:t>
            </w:r>
          </w:p>
        </w:tc>
      </w:tr>
      <w:tr w:rsidR="00EC3652" w:rsidRPr="000D1DB1" w14:paraId="39F32159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2372D0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FS-VMW-2-SW-K9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BF85806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7371J19A35D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55BC71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2B01DC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30.apr.25</w:t>
            </w:r>
          </w:p>
        </w:tc>
      </w:tr>
      <w:tr w:rsidR="00EC3652" w:rsidRPr="000D1DB1" w14:paraId="45E18B26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5337A9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L-ASA5516-TA=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8B308C" w14:textId="1CA35965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2691D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1759EC" w14:textId="64548D84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0E46E9CF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A41787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A27975E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16401005288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E6DEC4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FCFB71" w14:textId="1AC5EAD4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68F9C0AB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844FD0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PAN-PA-3260-TP-1YRH2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F6BF72" w14:textId="41A93CC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1B4CEF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634278" w14:textId="35CE93BE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76B70632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616079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PAN-PA-3260-WF-1YRH2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2BEE191" w14:textId="148D63E8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048D3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5695A0" w14:textId="5106B9DD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63643E27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759BA8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8E160A9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TED2333U0QG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460B10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232C38" w14:textId="0A1524F6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73FE308E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B147E5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1FDAFC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TED2333U0SE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20B143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3D4EA0" w14:textId="6837A464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7B623CE2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99AF05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DC4157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16401005293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C35715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F0AE7A" w14:textId="39AA84EB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3DA7A5B8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C69DA5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PAN-PA-3260-TP-1YRH2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9A7A04" w14:textId="0F3E64F2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47B256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9177A4" w14:textId="5DB9F71F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069A0B6F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8D6732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PAN-PA-3260-WF-1YRH2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2BCE3D2" w14:textId="67B34B1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7CD663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3991C5" w14:textId="424A529A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44974B5F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EB56522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FF5B1F3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TED2333U0XT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B8A6FF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EB57E2" w14:textId="384FBED4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  <w:tr w:rsidR="00EC3652" w:rsidRPr="000D1DB1" w14:paraId="7ED5346F" w14:textId="77777777" w:rsidTr="000835CE">
        <w:trPr>
          <w:trHeight w:val="300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336648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SFP-H10GB-ACU10M=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DE7D223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TED2333U0YD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757DD4" w14:textId="77777777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0D1DB1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24/7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690442" w14:textId="66589F88" w:rsidR="00EC3652" w:rsidRPr="000D1DB1" w:rsidRDefault="00EC3652" w:rsidP="000D1DB1">
            <w:pPr>
              <w:widowControl/>
              <w:spacing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</w:tc>
      </w:tr>
    </w:tbl>
    <w:p w14:paraId="5AA9366E" w14:textId="77777777" w:rsidR="001D0AF2" w:rsidRPr="000D1DB1" w:rsidRDefault="001D0AF2" w:rsidP="000D1DB1">
      <w:pPr>
        <w:spacing w:line="240" w:lineRule="auto"/>
        <w:rPr>
          <w:rFonts w:cstheme="minorHAnsi"/>
          <w:b/>
          <w:sz w:val="20"/>
          <w:szCs w:val="20"/>
          <w:lang w:val="sl-SI"/>
        </w:rPr>
      </w:pPr>
    </w:p>
    <w:p w14:paraId="34D774E5" w14:textId="77777777" w:rsidR="001D0AF2" w:rsidRPr="000D1DB1" w:rsidRDefault="001D0AF2" w:rsidP="000D1DB1">
      <w:pPr>
        <w:spacing w:line="240" w:lineRule="auto"/>
        <w:rPr>
          <w:rFonts w:cstheme="minorHAnsi"/>
          <w:b/>
          <w:sz w:val="20"/>
          <w:szCs w:val="20"/>
          <w:lang w:val="sl-SI"/>
        </w:rPr>
      </w:pPr>
    </w:p>
    <w:p w14:paraId="1C11C5D3" w14:textId="42A96593" w:rsidR="00F304BE" w:rsidRPr="000D1DB1" w:rsidRDefault="006D2EAF" w:rsidP="000D1DB1">
      <w:pPr>
        <w:pStyle w:val="Odstavekseznama"/>
        <w:numPr>
          <w:ilvl w:val="0"/>
          <w:numId w:val="26"/>
        </w:numPr>
        <w:spacing w:line="240" w:lineRule="auto"/>
        <w:rPr>
          <w:rFonts w:eastAsiaTheme="majorEastAsia" w:cstheme="minorHAnsi"/>
          <w:b/>
          <w:sz w:val="20"/>
          <w:szCs w:val="20"/>
          <w:lang w:val="sl-SI"/>
        </w:rPr>
      </w:pPr>
      <w:r w:rsidRPr="000D1DB1">
        <w:rPr>
          <w:rFonts w:cstheme="minorHAnsi"/>
          <w:b/>
          <w:sz w:val="20"/>
          <w:szCs w:val="20"/>
          <w:lang w:val="sl-SI"/>
        </w:rPr>
        <w:t>VZDRŽEVANJE</w:t>
      </w:r>
    </w:p>
    <w:p w14:paraId="72678E4B" w14:textId="77777777" w:rsidR="00AB66AB" w:rsidRPr="000D1DB1" w:rsidRDefault="00AB66AB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7A16775" w14:textId="23AE60EC" w:rsidR="00AB66AB" w:rsidRPr="000D1DB1" w:rsidRDefault="00AB66AB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Ponudnik mora v okviru storitve zagotavljati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celovite storitve vzdrževanja in tehnične podpore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za mrežno opremo proizvajalcev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Cisco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in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Palo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Alto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>.</w:t>
      </w:r>
      <w:r w:rsidR="00767211"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Za opremo, navedeno v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Tabeli 1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, naročnik zahteva podaljšanje licenc in vzdrževanja za obdobje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36 mesecev (3 leta)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. Za opremo, navedeno v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Tabeli 2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, naročnik zahteva podaljšanje licenc in vzdrževanja za obdobje </w:t>
      </w:r>
      <w:r w:rsidR="00DD1FCB" w:rsidRPr="000D1DB1">
        <w:rPr>
          <w:rFonts w:eastAsia="Times New Roman" w:cstheme="minorHAnsi"/>
          <w:bCs/>
          <w:sz w:val="20"/>
          <w:szCs w:val="20"/>
          <w:lang w:val="sl-SI" w:eastAsia="sl-SI"/>
        </w:rPr>
        <w:t>do 31.12.2026. Do tega datuma naročnik predvideva menjavo opreme.</w:t>
      </w:r>
    </w:p>
    <w:p w14:paraId="360ADD61" w14:textId="2B85C912" w:rsidR="00AB66AB" w:rsidRPr="000D1DB1" w:rsidRDefault="00AB66AB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96E4391" w14:textId="16D8E6B4" w:rsidR="00AB66AB" w:rsidRPr="000D1DB1" w:rsidRDefault="00AB66AB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Za opremo, za katero proizvajalec ne zagotavlja več uradne podpore, rezervnih delov ali nadgradenj programske opreme (objavljen </w:t>
      </w:r>
      <w:proofErr w:type="spellStart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>End</w:t>
      </w:r>
      <w:proofErr w:type="spellEnd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>of</w:t>
      </w:r>
      <w:proofErr w:type="spellEnd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>Support</w:t>
      </w:r>
      <w:proofErr w:type="spellEnd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 xml:space="preserve"> – </w:t>
      </w:r>
      <w:proofErr w:type="spellStart"/>
      <w:r w:rsidRPr="000D1DB1">
        <w:rPr>
          <w:rFonts w:eastAsia="Times New Roman" w:cstheme="minorHAnsi"/>
          <w:i/>
          <w:iCs/>
          <w:sz w:val="20"/>
          <w:szCs w:val="20"/>
          <w:lang w:val="sl-SI" w:eastAsia="sl-SI"/>
        </w:rPr>
        <w:t>EoS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), mora ponudnik zagotoviti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nemoteno delovanje sistema z uporabo nadomestne opreme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. V primeru okvare takšne opreme mora ponudnik:</w:t>
      </w:r>
    </w:p>
    <w:p w14:paraId="762309B5" w14:textId="3C4BC9F8" w:rsidR="00AB66AB" w:rsidRPr="000D1DB1" w:rsidRDefault="00AB66AB" w:rsidP="000D1DB1">
      <w:pPr>
        <w:widowControl/>
        <w:numPr>
          <w:ilvl w:val="0"/>
          <w:numId w:val="8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zagotoviti začasno zamenjavo najkasneje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naslednji delovni dan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39386482" w14:textId="428FF993" w:rsidR="00AB66AB" w:rsidRPr="000D1DB1" w:rsidRDefault="00AB66AB" w:rsidP="000D1DB1">
      <w:pPr>
        <w:widowControl/>
        <w:numPr>
          <w:ilvl w:val="0"/>
          <w:numId w:val="8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zagotoviti funkcionalno in zmogljivostno enakovredno ali boljšo nadomestno opremo,</w:t>
      </w:r>
    </w:p>
    <w:p w14:paraId="43749D87" w14:textId="28664502" w:rsidR="00AB66AB" w:rsidRPr="000D1DB1" w:rsidRDefault="00AB66AB" w:rsidP="000D1DB1">
      <w:pPr>
        <w:widowControl/>
        <w:numPr>
          <w:ilvl w:val="0"/>
          <w:numId w:val="8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prevzeti stroške dobave, namestitve in odstranitve nadomestne opreme.</w:t>
      </w:r>
    </w:p>
    <w:p w14:paraId="7B0EAB66" w14:textId="77777777" w:rsidR="000835CE" w:rsidRPr="000D1DB1" w:rsidRDefault="000835CE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0F922510" w14:textId="71F264B7" w:rsidR="00AB66AB" w:rsidRPr="000D1DB1" w:rsidRDefault="00AB66AB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Nadomestna oprema mora biti naročniku na voljo za obdobje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do 45 dni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, v katerem naročnik zagotovi trajno nadomestitev z ustrezno oziroma ekvivalentno opremo.</w:t>
      </w:r>
    </w:p>
    <w:p w14:paraId="054B203E" w14:textId="77777777" w:rsidR="00256416" w:rsidRPr="000D1DB1" w:rsidRDefault="00256416" w:rsidP="000D1DB1">
      <w:pPr>
        <w:widowControl/>
        <w:tabs>
          <w:tab w:val="left" w:pos="0"/>
          <w:tab w:val="left" w:pos="426"/>
        </w:tabs>
        <w:spacing w:line="240" w:lineRule="auto"/>
        <w:ind w:right="-103"/>
        <w:jc w:val="both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C45182F" w14:textId="77777777" w:rsidR="00256416" w:rsidRPr="000D1DB1" w:rsidRDefault="00256416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Ponudnik mora v okviru vzdrževanja mrežne opreme zagotavljati naslednje storitve in aktivnosti:</w:t>
      </w:r>
    </w:p>
    <w:p w14:paraId="21BD7FC5" w14:textId="77777777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 xml:space="preserve">sprejem, evidentiranje, obravnavo in odpravo napak na opremi, vključno z zamenjavo strojnih komponent, </w:t>
      </w:r>
    </w:p>
    <w:p w14:paraId="7DDB60FC" w14:textId="62D6E0E6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vodenje in koordinacijo vseh postopkov prijave, eskalacije in reševanja incidentov pri proizvajalcu,</w:t>
      </w:r>
    </w:p>
    <w:p w14:paraId="1390DB10" w14:textId="5761A12C" w:rsidR="007D1481" w:rsidRPr="000D1DB1" w:rsidRDefault="007D1481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i</w:t>
      </w:r>
      <w:r w:rsidRPr="000D1DB1">
        <w:rPr>
          <w:rFonts w:cstheme="minorHAnsi"/>
          <w:sz w:val="20"/>
          <w:szCs w:val="20"/>
          <w:lang w:val="sl-SI"/>
        </w:rPr>
        <w:t>zvajanje storitev v najvišjem vzdrževalnem režimu 24/7/365 ter v režimu 8/5, pri čemer je za vsak posamezen kos opreme zahtevan ustrezen režim (za nekatere velja 24/7/365, za druge 8/5), kot je navedeno v tabelah 1 in 2.</w:t>
      </w:r>
    </w:p>
    <w:p w14:paraId="144A98C3" w14:textId="2244949D" w:rsidR="00DD1FCB" w:rsidRPr="000D1DB1" w:rsidRDefault="00256416" w:rsidP="00A72D84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zagotavljanje nadomestne opreme, ki je funkcionalno in zmogljivostno enakovredna</w:t>
      </w:r>
      <w:r w:rsidR="00A72D84">
        <w:rPr>
          <w:rFonts w:cstheme="minorHAnsi"/>
          <w:sz w:val="20"/>
          <w:szCs w:val="20"/>
          <w:lang w:val="sl-SI"/>
        </w:rPr>
        <w:t>,</w:t>
      </w:r>
    </w:p>
    <w:p w14:paraId="66CA672E" w14:textId="4A2B5286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dostop</w:t>
      </w:r>
      <w:proofErr w:type="spellEnd"/>
      <w:r w:rsidRPr="000D1DB1">
        <w:rPr>
          <w:rFonts w:cstheme="minorHAnsi"/>
          <w:sz w:val="20"/>
          <w:szCs w:val="20"/>
        </w:rPr>
        <w:t xml:space="preserve"> do </w:t>
      </w:r>
      <w:proofErr w:type="spellStart"/>
      <w:r w:rsidRPr="000D1DB1">
        <w:rPr>
          <w:rFonts w:cstheme="minorHAnsi"/>
          <w:sz w:val="20"/>
          <w:szCs w:val="20"/>
        </w:rPr>
        <w:t>vseh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popravkov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r w:rsidRPr="000D1DB1">
        <w:rPr>
          <w:rStyle w:val="Poudarek"/>
          <w:rFonts w:cstheme="minorHAnsi"/>
          <w:sz w:val="20"/>
          <w:szCs w:val="20"/>
        </w:rPr>
        <w:t>patches</w:t>
      </w:r>
      <w:r w:rsidRPr="000D1DB1">
        <w:rPr>
          <w:rFonts w:cstheme="minorHAnsi"/>
          <w:sz w:val="20"/>
          <w:szCs w:val="20"/>
        </w:rPr>
        <w:t xml:space="preserve">)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novih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verzij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strojne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opreme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r w:rsidRPr="000D1DB1">
        <w:rPr>
          <w:rStyle w:val="Poudarek"/>
          <w:rFonts w:cstheme="minorHAnsi"/>
          <w:sz w:val="20"/>
          <w:szCs w:val="20"/>
        </w:rPr>
        <w:t>firmware</w:t>
      </w:r>
      <w:r w:rsidRPr="000D1DB1">
        <w:rPr>
          <w:rFonts w:cstheme="minorHAnsi"/>
          <w:sz w:val="20"/>
          <w:szCs w:val="20"/>
        </w:rPr>
        <w:t xml:space="preserve">) v </w:t>
      </w:r>
      <w:proofErr w:type="spellStart"/>
      <w:r w:rsidRPr="000D1DB1">
        <w:rPr>
          <w:rFonts w:cstheme="minorHAnsi"/>
          <w:sz w:val="20"/>
          <w:szCs w:val="20"/>
        </w:rPr>
        <w:t>okviru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obstoječih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funkcionalnosti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7DE53EC0" w14:textId="7B09C374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lastRenderedPageBreak/>
        <w:t>obveščanje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 xml:space="preserve"> o </w:t>
      </w:r>
      <w:proofErr w:type="spellStart"/>
      <w:r w:rsidRPr="000D1DB1">
        <w:rPr>
          <w:rFonts w:cstheme="minorHAnsi"/>
          <w:sz w:val="20"/>
          <w:szCs w:val="20"/>
        </w:rPr>
        <w:t>novih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verzijah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opreme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spremembah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priporočilih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proizvajalca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zaznanih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ranljivostih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5EA5534B" w14:textId="687EC5C6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predlaganje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izvedbo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ustreznih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ukrepov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primeru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tveganj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077954B8" w14:textId="61C52E2A" w:rsidR="00256416" w:rsidRPr="000D1DB1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vodenje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dokumentacije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vseh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vzdrževalnih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posegov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incidentov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sprememb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pri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čemer</w:t>
      </w:r>
      <w:proofErr w:type="spellEnd"/>
      <w:r w:rsidRPr="000D1DB1">
        <w:rPr>
          <w:rFonts w:cstheme="minorHAnsi"/>
          <w:sz w:val="20"/>
          <w:szCs w:val="20"/>
        </w:rPr>
        <w:t xml:space="preserve"> mora </w:t>
      </w:r>
      <w:proofErr w:type="spellStart"/>
      <w:r w:rsidRPr="000D1DB1">
        <w:rPr>
          <w:rFonts w:cstheme="minorHAnsi"/>
          <w:sz w:val="20"/>
          <w:szCs w:val="20"/>
        </w:rPr>
        <w:t>imeti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omogočen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vpogled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dokumentacijo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preko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spletnega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dostopa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času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trajanja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pogodbe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7FAD8AAA" w14:textId="444E8F6D" w:rsidR="00256416" w:rsidRDefault="00256416" w:rsidP="000D1DB1">
      <w:pPr>
        <w:widowControl/>
        <w:numPr>
          <w:ilvl w:val="0"/>
          <w:numId w:val="10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zagotavljanje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dostopa</w:t>
      </w:r>
      <w:proofErr w:type="spellEnd"/>
      <w:r w:rsidRPr="000D1DB1">
        <w:rPr>
          <w:rFonts w:cstheme="minorHAnsi"/>
          <w:sz w:val="20"/>
          <w:szCs w:val="20"/>
        </w:rPr>
        <w:t xml:space="preserve"> do </w:t>
      </w:r>
      <w:proofErr w:type="spellStart"/>
      <w:r w:rsidRPr="000D1DB1">
        <w:rPr>
          <w:rFonts w:cstheme="minorHAnsi"/>
          <w:sz w:val="20"/>
          <w:szCs w:val="20"/>
        </w:rPr>
        <w:t>tehničnih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produktnih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tehnoloških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informacij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proizvajalca</w:t>
      </w:r>
      <w:proofErr w:type="spellEnd"/>
      <w:r w:rsidR="00A72D84">
        <w:rPr>
          <w:rFonts w:cstheme="minorHAnsi"/>
          <w:sz w:val="20"/>
          <w:szCs w:val="20"/>
        </w:rPr>
        <w:t>.</w:t>
      </w:r>
    </w:p>
    <w:p w14:paraId="14E11387" w14:textId="77777777" w:rsidR="00A72D84" w:rsidRPr="00A72D84" w:rsidRDefault="00A72D84" w:rsidP="00A72D84">
      <w:pPr>
        <w:widowControl/>
        <w:spacing w:line="240" w:lineRule="auto"/>
        <w:jc w:val="both"/>
        <w:rPr>
          <w:rFonts w:cstheme="minorHAnsi"/>
          <w:sz w:val="20"/>
          <w:szCs w:val="20"/>
        </w:rPr>
      </w:pPr>
    </w:p>
    <w:p w14:paraId="31C8EA19" w14:textId="5CAD4E9B" w:rsidR="00256416" w:rsidRPr="000D1DB1" w:rsidRDefault="00256416" w:rsidP="000D1DB1">
      <w:pPr>
        <w:pStyle w:val="Navadensplet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Storitev mora vključevati vse stroške, potrebne za nemoteno izvajanje vzdrževanja, vključno z:</w:t>
      </w:r>
    </w:p>
    <w:p w14:paraId="03C9851F" w14:textId="77777777" w:rsidR="00256416" w:rsidRPr="000D1DB1" w:rsidRDefault="00256416" w:rsidP="000D1DB1">
      <w:pPr>
        <w:widowControl/>
        <w:numPr>
          <w:ilvl w:val="0"/>
          <w:numId w:val="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nadomestnimi</w:t>
      </w:r>
      <w:proofErr w:type="spellEnd"/>
      <w:r w:rsidRPr="000D1DB1">
        <w:rPr>
          <w:rFonts w:cstheme="minorHAnsi"/>
          <w:sz w:val="20"/>
          <w:szCs w:val="20"/>
        </w:rPr>
        <w:t xml:space="preserve"> deli in </w:t>
      </w:r>
      <w:proofErr w:type="spellStart"/>
      <w:r w:rsidRPr="000D1DB1">
        <w:rPr>
          <w:rFonts w:cstheme="minorHAnsi"/>
          <w:sz w:val="20"/>
          <w:szCs w:val="20"/>
        </w:rPr>
        <w:t>materialom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6504A70A" w14:textId="77777777" w:rsidR="00256416" w:rsidRPr="000D1DB1" w:rsidRDefault="00256416" w:rsidP="000D1DB1">
      <w:pPr>
        <w:widowControl/>
        <w:numPr>
          <w:ilvl w:val="0"/>
          <w:numId w:val="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delom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intervencijami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7E890DFC" w14:textId="77777777" w:rsidR="00256416" w:rsidRPr="000D1DB1" w:rsidRDefault="00256416" w:rsidP="000D1DB1">
      <w:pPr>
        <w:widowControl/>
        <w:numPr>
          <w:ilvl w:val="0"/>
          <w:numId w:val="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potnimi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stroški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logistiko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26EBB112" w14:textId="3AF4C526" w:rsidR="00AB66AB" w:rsidRPr="000D1DB1" w:rsidRDefault="00AB66AB" w:rsidP="000D1DB1">
      <w:pPr>
        <w:spacing w:line="240" w:lineRule="auto"/>
        <w:jc w:val="both"/>
        <w:rPr>
          <w:rFonts w:cstheme="minorHAnsi"/>
          <w:sz w:val="20"/>
          <w:szCs w:val="20"/>
          <w:lang w:val="sl-SI" w:eastAsia="sl-SI"/>
        </w:rPr>
      </w:pPr>
    </w:p>
    <w:p w14:paraId="03E41246" w14:textId="77777777" w:rsidR="000542D8" w:rsidRPr="000D1DB1" w:rsidRDefault="000542D8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Naročnik lahko prijavi napako:</w:t>
      </w:r>
    </w:p>
    <w:p w14:paraId="5F9DC16C" w14:textId="3E8FCFCB" w:rsidR="000542D8" w:rsidRPr="000D1DB1" w:rsidRDefault="000542D8" w:rsidP="000D1DB1">
      <w:pPr>
        <w:widowControl/>
        <w:numPr>
          <w:ilvl w:val="0"/>
          <w:numId w:val="9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v rednem delovnem času, to je od ponedeljka do petka med </w:t>
      </w:r>
      <w:r w:rsidR="007D1481" w:rsidRPr="000D1DB1">
        <w:rPr>
          <w:rFonts w:eastAsia="Times New Roman" w:cstheme="minorHAnsi"/>
          <w:bCs/>
          <w:sz w:val="20"/>
          <w:szCs w:val="20"/>
          <w:lang w:val="sl-SI" w:eastAsia="sl-SI"/>
        </w:rPr>
        <w:t>8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:00 in 1</w:t>
      </w:r>
      <w:r w:rsidR="007D1481" w:rsidRPr="000D1DB1">
        <w:rPr>
          <w:rFonts w:eastAsia="Times New Roman" w:cstheme="minorHAnsi"/>
          <w:bCs/>
          <w:sz w:val="20"/>
          <w:szCs w:val="20"/>
          <w:lang w:val="sl-SI" w:eastAsia="sl-SI"/>
        </w:rPr>
        <w:t>6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:00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, preko elektronske pošte, pisno ali telefonsko,</w:t>
      </w:r>
    </w:p>
    <w:p w14:paraId="655CE095" w14:textId="19B6EE19" w:rsidR="000542D8" w:rsidRPr="000D1DB1" w:rsidRDefault="000542D8" w:rsidP="000D1DB1">
      <w:pPr>
        <w:widowControl/>
        <w:numPr>
          <w:ilvl w:val="0"/>
          <w:numId w:val="9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izven delovnega časa pa preko dežurne telefonske številke, ki mora zagotavljati neprekinjeno dosegljivost in posredovanje prijave ustreznemu dežurnemu inženirju</w:t>
      </w:r>
      <w:r w:rsidR="007D1481" w:rsidRPr="000D1DB1">
        <w:rPr>
          <w:rFonts w:eastAsia="Times New Roman" w:cstheme="minorHAnsi"/>
          <w:sz w:val="20"/>
          <w:szCs w:val="20"/>
          <w:lang w:val="sl-SI" w:eastAsia="sl-SI"/>
        </w:rPr>
        <w:t xml:space="preserve"> za opremo, ki je vzdrževana v režimu 24/7/365.</w:t>
      </w:r>
    </w:p>
    <w:p w14:paraId="41BE375A" w14:textId="77777777" w:rsidR="000542D8" w:rsidRPr="000D1DB1" w:rsidRDefault="000542D8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640D84F" w14:textId="00147743" w:rsidR="000542D8" w:rsidRPr="000D1DB1" w:rsidRDefault="000542D8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Za incidente najvišje prioritete (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24/7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) mora ponudnik omogočiti prijavo napak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24 ur na dan in 7 dni v tednu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.</w:t>
      </w:r>
      <w:r w:rsidR="00256416"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0D1DB1">
        <w:rPr>
          <w:rFonts w:cstheme="minorHAnsi"/>
          <w:sz w:val="20"/>
          <w:szCs w:val="20"/>
          <w:lang w:val="sl-SI"/>
        </w:rPr>
        <w:t>Za incident najvišje prioritete se šteje vsak dogodek, ki povzroči nedelovanje opreme oziroma nedelovanje celotnega ali ključnega dela omrežja.</w:t>
      </w:r>
    </w:p>
    <w:p w14:paraId="19E9525B" w14:textId="77777777" w:rsidR="000542D8" w:rsidRPr="000D1DB1" w:rsidRDefault="000542D8" w:rsidP="000D1DB1">
      <w:pPr>
        <w:widowControl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7822AC43" w14:textId="77777777" w:rsidR="00256416" w:rsidRPr="000D1DB1" w:rsidRDefault="000542D8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cstheme="minorHAnsi"/>
          <w:sz w:val="20"/>
          <w:szCs w:val="20"/>
          <w:lang w:val="sl-SI"/>
        </w:rPr>
        <w:t>V primeru nepravilnega delovanja programske opreme mora ponudnik zagotoviti tehnično analizo in odpravo napake ter po potrebi vzpostaviti komunikacijo s proizvajalčevim centrom za tehnično podporo (TAC). Ponudnik mora po izdaji nove različice programske opreme ali ustreznega popravka s strani proizvajalca, v dogovoru z naročnikom, zagotoviti namestitev posodobitve ter preveriti ustreznost delovanja sistema po nadgradnji.</w:t>
      </w:r>
    </w:p>
    <w:p w14:paraId="5C25DD43" w14:textId="77777777" w:rsidR="006D2EAF" w:rsidRPr="000D1DB1" w:rsidRDefault="006D2EAF" w:rsidP="000D1DB1">
      <w:pPr>
        <w:widowControl/>
        <w:spacing w:line="240" w:lineRule="auto"/>
        <w:jc w:val="both"/>
        <w:rPr>
          <w:rFonts w:eastAsia="Times New Roman" w:cstheme="minorHAnsi"/>
          <w:b/>
          <w:bCs/>
          <w:sz w:val="20"/>
          <w:szCs w:val="20"/>
          <w:lang w:val="sl-SI" w:eastAsia="sl-SI"/>
        </w:rPr>
      </w:pPr>
    </w:p>
    <w:p w14:paraId="0B47F68E" w14:textId="77777777" w:rsidR="006D2EAF" w:rsidRPr="000D1DB1" w:rsidRDefault="006D2EAF" w:rsidP="000D1DB1">
      <w:pPr>
        <w:widowControl/>
        <w:spacing w:line="240" w:lineRule="auto"/>
        <w:jc w:val="both"/>
        <w:rPr>
          <w:rFonts w:eastAsia="Times New Roman" w:cstheme="minorHAnsi"/>
          <w:b/>
          <w:bCs/>
          <w:sz w:val="20"/>
          <w:szCs w:val="20"/>
          <w:lang w:val="sl-SI" w:eastAsia="sl-SI"/>
        </w:rPr>
      </w:pPr>
    </w:p>
    <w:p w14:paraId="6E38ACC6" w14:textId="469395EB" w:rsidR="00F304BE" w:rsidRPr="000D1DB1" w:rsidRDefault="006D2EAF" w:rsidP="000D1DB1">
      <w:pPr>
        <w:pStyle w:val="Odstavekseznama"/>
        <w:widowControl/>
        <w:numPr>
          <w:ilvl w:val="0"/>
          <w:numId w:val="26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UPRAVLJANJE OPREME</w:t>
      </w:r>
    </w:p>
    <w:p w14:paraId="3103289D" w14:textId="48870753" w:rsidR="00F304BE" w:rsidRPr="000D1DB1" w:rsidRDefault="00F304BE" w:rsidP="000D1DB1">
      <w:pPr>
        <w:widowControl/>
        <w:spacing w:line="240" w:lineRule="auto"/>
        <w:ind w:right="-103"/>
        <w:jc w:val="both"/>
        <w:rPr>
          <w:rFonts w:eastAsia="Times New Roman" w:cstheme="minorHAnsi"/>
          <w:b/>
          <w:bCs/>
          <w:sz w:val="20"/>
          <w:szCs w:val="20"/>
          <w:lang w:val="sl-SI" w:eastAsia="sl-SI"/>
        </w:rPr>
      </w:pPr>
    </w:p>
    <w:p w14:paraId="6981DC6F" w14:textId="08A97BF6" w:rsidR="00767211" w:rsidRPr="000D1DB1" w:rsidRDefault="00256416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Upravljanje</w:t>
      </w:r>
      <w:r w:rsidR="006D2EAF" w:rsidRPr="000D1DB1">
        <w:rPr>
          <w:rFonts w:eastAsia="Times New Roman" w:cstheme="minorHAnsi"/>
          <w:sz w:val="20"/>
          <w:szCs w:val="20"/>
          <w:lang w:val="sl-SI" w:eastAsia="sl-SI"/>
        </w:rPr>
        <w:t xml:space="preserve"> zajema vse gradnike mreže naročnika, tudi opreme, ki ni predmet podaljšanja veljavnosti licenčnine in vzdrževanja.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Vsa oprema </w:t>
      </w:r>
      <w:r w:rsidR="006D2EAF" w:rsidRPr="000D1DB1">
        <w:rPr>
          <w:rFonts w:eastAsia="Times New Roman" w:cstheme="minorHAnsi"/>
          <w:sz w:val="20"/>
          <w:szCs w:val="20"/>
          <w:lang w:val="sl-SI" w:eastAsia="sl-SI"/>
        </w:rPr>
        <w:t xml:space="preserve">se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nahaja na centralni lokaciji naročnika, manjši del pa tudi na oddaljeni lokaciji v Jeruzalemu</w:t>
      </w:r>
      <w:r w:rsidR="00767211" w:rsidRPr="000D1DB1">
        <w:rPr>
          <w:rFonts w:eastAsia="Times New Roman" w:cstheme="minorHAnsi"/>
          <w:sz w:val="20"/>
          <w:szCs w:val="20"/>
          <w:lang w:val="sl-SI" w:eastAsia="sl-SI"/>
        </w:rPr>
        <w:t>. Ključni gradniki mrežne opreme:</w:t>
      </w:r>
    </w:p>
    <w:p w14:paraId="7C216131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>2x Cisco ASA</w:t>
      </w:r>
    </w:p>
    <w:p w14:paraId="279A9202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2x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PaloaAlto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FW</w:t>
      </w:r>
    </w:p>
    <w:p w14:paraId="6FE01E48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2x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centralno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stikalo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Cisco</w:t>
      </w:r>
    </w:p>
    <w:p w14:paraId="03F69BE8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16x skladovno/nadstropno stikalo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Cisco</w:t>
      </w:r>
      <w:proofErr w:type="spellEnd"/>
    </w:p>
    <w:p w14:paraId="26C7CE8D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color w:val="000000"/>
          <w:sz w:val="20"/>
          <w:szCs w:val="20"/>
          <w:lang w:eastAsia="sl-SI"/>
        </w:rPr>
        <w:t xml:space="preserve">6x DMZ </w:t>
      </w:r>
      <w:proofErr w:type="spellStart"/>
      <w:r w:rsidRPr="000D1DB1">
        <w:rPr>
          <w:rFonts w:eastAsia="Times New Roman" w:cstheme="minorHAnsi"/>
          <w:color w:val="000000"/>
          <w:sz w:val="20"/>
          <w:szCs w:val="20"/>
          <w:lang w:eastAsia="sl-SI"/>
        </w:rPr>
        <w:t>stikala</w:t>
      </w:r>
      <w:proofErr w:type="spellEnd"/>
      <w:r w:rsidRPr="000D1DB1">
        <w:rPr>
          <w:rFonts w:eastAsia="Times New Roman" w:cstheme="minorHAnsi"/>
          <w:color w:val="000000"/>
          <w:sz w:val="20"/>
          <w:szCs w:val="20"/>
          <w:lang w:eastAsia="sl-SI"/>
        </w:rPr>
        <w:t xml:space="preserve"> Cisco</w:t>
      </w:r>
    </w:p>
    <w:p w14:paraId="5A4BC4B2" w14:textId="18D90673" w:rsidR="00767211" w:rsidRPr="00F417B4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2x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avtentikacijski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strežnik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(Cisco ISE)</w:t>
      </w:r>
    </w:p>
    <w:p w14:paraId="58D924E5" w14:textId="26621722" w:rsidR="00F417B4" w:rsidRPr="000D1DB1" w:rsidRDefault="00F417B4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>
        <w:rPr>
          <w:rFonts w:eastAsia="Times New Roman" w:cstheme="minorHAnsi"/>
          <w:color w:val="000000"/>
          <w:sz w:val="20"/>
          <w:szCs w:val="20"/>
          <w:lang w:eastAsia="sl-SI"/>
        </w:rPr>
        <w:t>2x UCS</w:t>
      </w:r>
    </w:p>
    <w:p w14:paraId="27C5D9D3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1x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posredniški</w:t>
      </w:r>
      <w:proofErr w:type="spellEnd"/>
      <w:r w:rsidRPr="000D1DB1">
        <w:rPr>
          <w:rFonts w:eastAsia="Times New Roman" w:cstheme="minorHAnsi"/>
          <w:sz w:val="20"/>
          <w:szCs w:val="20"/>
          <w:lang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eastAsia="sl-SI"/>
        </w:rPr>
        <w:t>strežnik</w:t>
      </w:r>
      <w:proofErr w:type="spellEnd"/>
    </w:p>
    <w:p w14:paraId="6C424279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2x WLC </w:t>
      </w:r>
      <w:proofErr w:type="spellStart"/>
      <w:r w:rsidRPr="000D1DB1">
        <w:rPr>
          <w:rFonts w:eastAsia="Calibri" w:cstheme="minorHAnsi"/>
          <w:bCs/>
          <w:sz w:val="20"/>
          <w:szCs w:val="20"/>
          <w:lang w:val="sl-SI"/>
        </w:rPr>
        <w:t>Cisco</w:t>
      </w:r>
      <w:proofErr w:type="spellEnd"/>
    </w:p>
    <w:p w14:paraId="44FD1F75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sz w:val="20"/>
          <w:szCs w:val="20"/>
          <w:lang w:eastAsia="sl-SI"/>
        </w:rPr>
        <w:t xml:space="preserve">2x </w:t>
      </w:r>
      <w:r w:rsidRPr="000D1DB1">
        <w:rPr>
          <w:rFonts w:eastAsia="Times New Roman" w:cstheme="minorHAnsi"/>
          <w:color w:val="000000"/>
          <w:sz w:val="20"/>
          <w:szCs w:val="20"/>
          <w:lang w:eastAsia="sl-SI"/>
        </w:rPr>
        <w:t>CUCM</w:t>
      </w:r>
    </w:p>
    <w:p w14:paraId="3DAC9CF4" w14:textId="77777777" w:rsidR="00767211" w:rsidRPr="000D1DB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val="de-DE" w:eastAsia="sl-SI"/>
        </w:rPr>
      </w:pPr>
      <w:r w:rsidRPr="000D1DB1">
        <w:rPr>
          <w:rFonts w:eastAsia="Times New Roman" w:cstheme="minorHAnsi"/>
          <w:color w:val="000000"/>
          <w:sz w:val="20"/>
          <w:szCs w:val="20"/>
          <w:lang w:val="de-DE" w:eastAsia="sl-SI"/>
        </w:rPr>
        <w:t xml:space="preserve">1x </w:t>
      </w:r>
      <w:proofErr w:type="spellStart"/>
      <w:r w:rsidRPr="000D1DB1">
        <w:rPr>
          <w:rFonts w:eastAsia="Times New Roman" w:cstheme="minorHAnsi"/>
          <w:color w:val="000000"/>
          <w:sz w:val="20"/>
          <w:szCs w:val="20"/>
          <w:lang w:val="de-DE" w:eastAsia="sl-SI"/>
        </w:rPr>
        <w:t>router</w:t>
      </w:r>
      <w:proofErr w:type="spellEnd"/>
      <w:r w:rsidRPr="000D1DB1">
        <w:rPr>
          <w:rFonts w:eastAsia="Times New Roman" w:cstheme="minorHAnsi"/>
          <w:color w:val="000000"/>
          <w:sz w:val="20"/>
          <w:szCs w:val="20"/>
          <w:lang w:val="de-DE" w:eastAsia="sl-SI"/>
        </w:rPr>
        <w:t xml:space="preserve"> Cisco</w:t>
      </w:r>
    </w:p>
    <w:p w14:paraId="220E0121" w14:textId="1C1E294D" w:rsidR="00767211" w:rsidRDefault="00767211" w:rsidP="000D1DB1">
      <w:pPr>
        <w:pStyle w:val="Odstavekseznama"/>
        <w:numPr>
          <w:ilvl w:val="0"/>
          <w:numId w:val="28"/>
        </w:numPr>
        <w:spacing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l-SI"/>
        </w:rPr>
      </w:pPr>
      <w:r w:rsidRPr="000D1DB1">
        <w:rPr>
          <w:rFonts w:eastAsia="Times New Roman" w:cstheme="minorHAnsi"/>
          <w:color w:val="000000"/>
          <w:sz w:val="20"/>
          <w:szCs w:val="20"/>
          <w:lang w:eastAsia="sl-SI"/>
        </w:rPr>
        <w:t>13x Access Point Cisco</w:t>
      </w:r>
    </w:p>
    <w:p w14:paraId="76096AD3" w14:textId="77777777" w:rsidR="00F417B4" w:rsidRDefault="00F417B4" w:rsidP="000D1DB1">
      <w:pPr>
        <w:widowControl/>
        <w:spacing w:line="240" w:lineRule="auto"/>
        <w:jc w:val="both"/>
        <w:rPr>
          <w:rFonts w:cstheme="minorHAnsi"/>
          <w:sz w:val="20"/>
          <w:szCs w:val="20"/>
        </w:rPr>
      </w:pPr>
    </w:p>
    <w:p w14:paraId="709E1891" w14:textId="32987DE1" w:rsidR="00767211" w:rsidRPr="000D1DB1" w:rsidRDefault="00F417B4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cstheme="minorHAnsi"/>
          <w:sz w:val="20"/>
          <w:szCs w:val="20"/>
        </w:rPr>
        <w:t xml:space="preserve">V </w:t>
      </w:r>
      <w:proofErr w:type="spellStart"/>
      <w:r>
        <w:rPr>
          <w:rFonts w:cstheme="minorHAnsi"/>
          <w:sz w:val="20"/>
          <w:szCs w:val="20"/>
        </w:rPr>
        <w:t>primeru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menjave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posameznega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gradnika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mrežne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opreme</w:t>
      </w:r>
      <w:proofErr w:type="spellEnd"/>
      <w:r w:rsidR="000D1DB1" w:rsidRPr="000D1DB1">
        <w:rPr>
          <w:rFonts w:cstheme="minorHAnsi"/>
          <w:color w:val="000000"/>
          <w:sz w:val="20"/>
          <w:szCs w:val="20"/>
          <w:lang w:val="sl-SI"/>
        </w:rPr>
        <w:t>, se upravljanje prenese na novo opremo</w:t>
      </w:r>
      <w:r w:rsidR="000D1DB1" w:rsidRPr="000D1DB1">
        <w:rPr>
          <w:rFonts w:cstheme="minorHAnsi"/>
          <w:color w:val="000000"/>
          <w:sz w:val="20"/>
          <w:szCs w:val="20"/>
          <w:lang w:val="sl-SI"/>
        </w:rPr>
        <w:t>.</w:t>
      </w:r>
    </w:p>
    <w:p w14:paraId="2869B9EE" w14:textId="7C002ECB" w:rsidR="00767211" w:rsidRPr="000D1DB1" w:rsidRDefault="00256416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lastRenderedPageBreak/>
        <w:t xml:space="preserve">Vsa strojna in programska oprema je v lasti naročnika, z izjemo usmerjevalnika za dostop do omrežja HKOM, ki je v lasti Ministrstvo za </w:t>
      </w:r>
      <w:r w:rsidR="006D2EAF" w:rsidRPr="000D1DB1">
        <w:rPr>
          <w:rFonts w:eastAsia="Times New Roman" w:cstheme="minorHAnsi"/>
          <w:sz w:val="20"/>
          <w:szCs w:val="20"/>
          <w:lang w:val="sl-SI" w:eastAsia="sl-SI"/>
        </w:rPr>
        <w:t>javno upravo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in</w:t>
      </w:r>
      <w:r w:rsidR="006D2EAF" w:rsidRPr="000D1DB1">
        <w:rPr>
          <w:rFonts w:eastAsia="Times New Roman" w:cstheme="minorHAnsi"/>
          <w:sz w:val="20"/>
          <w:szCs w:val="20"/>
          <w:lang w:val="sl-SI" w:eastAsia="sl-SI"/>
        </w:rPr>
        <w:t xml:space="preserve"> je upravljan v sklopu vzdrževanja HKOM omrežja.</w:t>
      </w:r>
      <w:r w:rsidR="00767211"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Ponudnik mora v okviru izvajanja storitev zagotavljati ustrezno koordinacijo in komunikacijo z upravljalcem HKOM omrežja, kadar je to potrebno za nemoteno delovanje sistema</w:t>
      </w:r>
      <w:r w:rsidR="00767211" w:rsidRPr="000D1DB1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41BE41E9" w14:textId="14A76178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  <w:lang w:val="sl-SI" w:eastAsia="sl-SI"/>
        </w:rPr>
      </w:pPr>
    </w:p>
    <w:p w14:paraId="2F74819C" w14:textId="77777777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Ponudnik mora v okviru upravljanja opreme zagotavljati naslednje aktivnosti:</w:t>
      </w:r>
    </w:p>
    <w:p w14:paraId="4E5146F2" w14:textId="77777777" w:rsidR="00256416" w:rsidRPr="000D1DB1" w:rsidRDefault="00256416" w:rsidP="00EA0427">
      <w:pPr>
        <w:spacing w:line="240" w:lineRule="auto"/>
        <w:jc w:val="both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239D0707" w14:textId="3C2C9E25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Upravljanje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konfiguracij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in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sprememb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5A236AB6" w14:textId="5E5A7713" w:rsidR="00256416" w:rsidRPr="000D1DB1" w:rsidRDefault="00256416" w:rsidP="00EA0427">
      <w:pPr>
        <w:pStyle w:val="Odstavekseznama"/>
        <w:numPr>
          <w:ilvl w:val="0"/>
          <w:numId w:val="12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konfiguracijskih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sprememb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vseh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upravljanih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gradnikih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zahtevo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1BC1B9C9" w14:textId="4F96EAAB" w:rsidR="00256416" w:rsidRPr="000D1DB1" w:rsidRDefault="00256416" w:rsidP="00EA0427">
      <w:pPr>
        <w:pStyle w:val="Odstavekseznama"/>
        <w:numPr>
          <w:ilvl w:val="0"/>
          <w:numId w:val="12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samostojno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odpravljanje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napak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ki</w:t>
      </w:r>
      <w:proofErr w:type="spellEnd"/>
      <w:r w:rsidRPr="000D1DB1">
        <w:rPr>
          <w:rFonts w:cstheme="minorHAnsi"/>
          <w:sz w:val="20"/>
          <w:szCs w:val="20"/>
        </w:rPr>
        <w:t xml:space="preserve"> so </w:t>
      </w:r>
      <w:proofErr w:type="spellStart"/>
      <w:r w:rsidRPr="000D1DB1">
        <w:rPr>
          <w:rFonts w:cstheme="minorHAnsi"/>
          <w:sz w:val="20"/>
          <w:szCs w:val="20"/>
        </w:rPr>
        <w:t>posledica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nepravilnih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nastavitev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sistema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72011C8C" w14:textId="6BB588FF" w:rsidR="00256416" w:rsidRPr="000D1DB1" w:rsidRDefault="00256416" w:rsidP="00EA0427">
      <w:pPr>
        <w:pStyle w:val="Odstavekseznama"/>
        <w:numPr>
          <w:ilvl w:val="0"/>
          <w:numId w:val="12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sprememb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naslednjih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časovnih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rokih</w:t>
      </w:r>
      <w:proofErr w:type="spellEnd"/>
      <w:r w:rsidRPr="000D1DB1">
        <w:rPr>
          <w:rFonts w:cstheme="minorHAnsi"/>
          <w:sz w:val="20"/>
          <w:szCs w:val="20"/>
        </w:rPr>
        <w:t>:</w:t>
      </w:r>
    </w:p>
    <w:p w14:paraId="2FB12078" w14:textId="2E55878A" w:rsidR="00256416" w:rsidRPr="000D1DB1" w:rsidRDefault="00256416" w:rsidP="00EA0427">
      <w:pPr>
        <w:pStyle w:val="Odstavekseznama"/>
        <w:numPr>
          <w:ilvl w:val="0"/>
          <w:numId w:val="13"/>
        </w:numPr>
        <w:spacing w:line="240" w:lineRule="auto"/>
        <w:ind w:left="993" w:hanging="284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manjše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spremembe</w:t>
      </w:r>
      <w:proofErr w:type="spellEnd"/>
      <w:r w:rsidRPr="000D1DB1">
        <w:rPr>
          <w:rFonts w:cstheme="minorHAnsi"/>
          <w:b/>
          <w:sz w:val="20"/>
          <w:szCs w:val="20"/>
        </w:rPr>
        <w:t xml:space="preserve"> </w:t>
      </w:r>
      <w:r w:rsidRPr="000D1DB1">
        <w:rPr>
          <w:rFonts w:cstheme="minorHAnsi"/>
          <w:sz w:val="20"/>
          <w:szCs w:val="20"/>
        </w:rPr>
        <w:t xml:space="preserve">(do 15 </w:t>
      </w:r>
      <w:proofErr w:type="spellStart"/>
      <w:r w:rsidRPr="000D1DB1">
        <w:rPr>
          <w:rFonts w:cstheme="minorHAnsi"/>
          <w:sz w:val="20"/>
          <w:szCs w:val="20"/>
        </w:rPr>
        <w:t>minut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brez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vpliva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druge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uporabnike</w:t>
      </w:r>
      <w:proofErr w:type="spellEnd"/>
      <w:r w:rsidRPr="000D1DB1">
        <w:rPr>
          <w:rFonts w:cstheme="minorHAnsi"/>
          <w:sz w:val="20"/>
          <w:szCs w:val="20"/>
        </w:rPr>
        <w:t xml:space="preserve">): </w:t>
      </w:r>
      <w:proofErr w:type="spellStart"/>
      <w:r w:rsidRPr="000D1DB1">
        <w:rPr>
          <w:rFonts w:cstheme="minorHAnsi"/>
          <w:sz w:val="20"/>
          <w:szCs w:val="20"/>
        </w:rPr>
        <w:t>isti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delovni</w:t>
      </w:r>
      <w:proofErr w:type="spellEnd"/>
      <w:r w:rsidRPr="000D1DB1">
        <w:rPr>
          <w:rFonts w:cstheme="minorHAnsi"/>
          <w:sz w:val="20"/>
          <w:szCs w:val="20"/>
        </w:rPr>
        <w:t xml:space="preserve"> dan,</w:t>
      </w:r>
    </w:p>
    <w:p w14:paraId="39376DF1" w14:textId="223D7800" w:rsidR="00256416" w:rsidRPr="000D1DB1" w:rsidRDefault="00256416" w:rsidP="00EA0427">
      <w:pPr>
        <w:pStyle w:val="Odstavekseznama"/>
        <w:numPr>
          <w:ilvl w:val="0"/>
          <w:numId w:val="13"/>
        </w:numPr>
        <w:spacing w:line="240" w:lineRule="auto"/>
        <w:ind w:left="993" w:hanging="284"/>
        <w:jc w:val="both"/>
        <w:rPr>
          <w:rFonts w:cstheme="minorHAnsi"/>
          <w:b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srednje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spremembe</w:t>
      </w:r>
      <w:proofErr w:type="spellEnd"/>
      <w:r w:rsidRPr="000D1DB1">
        <w:rPr>
          <w:rFonts w:cstheme="minorHAnsi"/>
          <w:b/>
          <w:sz w:val="20"/>
          <w:szCs w:val="20"/>
        </w:rPr>
        <w:t xml:space="preserve"> </w:t>
      </w:r>
      <w:r w:rsidRPr="000D1DB1">
        <w:rPr>
          <w:rFonts w:cstheme="minorHAnsi"/>
          <w:sz w:val="20"/>
          <w:szCs w:val="20"/>
        </w:rPr>
        <w:t xml:space="preserve">(do 1 </w:t>
      </w:r>
      <w:proofErr w:type="spellStart"/>
      <w:r w:rsidRPr="000D1DB1">
        <w:rPr>
          <w:rFonts w:cstheme="minorHAnsi"/>
          <w:sz w:val="20"/>
          <w:szCs w:val="20"/>
        </w:rPr>
        <w:t>ure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brez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vpliva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centralno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infrastrukturo</w:t>
      </w:r>
      <w:proofErr w:type="spellEnd"/>
      <w:r w:rsidRPr="000D1DB1">
        <w:rPr>
          <w:rFonts w:cstheme="minorHAnsi"/>
          <w:sz w:val="20"/>
          <w:szCs w:val="20"/>
        </w:rPr>
        <w:t xml:space="preserve">): </w:t>
      </w:r>
      <w:proofErr w:type="spellStart"/>
      <w:r w:rsidRPr="000D1DB1">
        <w:rPr>
          <w:rFonts w:cstheme="minorHAnsi"/>
          <w:sz w:val="20"/>
          <w:szCs w:val="20"/>
        </w:rPr>
        <w:t>naslednji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delovni</w:t>
      </w:r>
      <w:proofErr w:type="spellEnd"/>
      <w:r w:rsidRPr="000D1DB1">
        <w:rPr>
          <w:rFonts w:cstheme="minorHAnsi"/>
          <w:sz w:val="20"/>
          <w:szCs w:val="20"/>
        </w:rPr>
        <w:t xml:space="preserve"> dan,</w:t>
      </w:r>
    </w:p>
    <w:p w14:paraId="1E8181EE" w14:textId="2B315AB0" w:rsidR="00256416" w:rsidRPr="000D1DB1" w:rsidRDefault="00256416" w:rsidP="00EA0427">
      <w:pPr>
        <w:pStyle w:val="Odstavekseznama"/>
        <w:numPr>
          <w:ilvl w:val="0"/>
          <w:numId w:val="13"/>
        </w:numPr>
        <w:spacing w:line="240" w:lineRule="auto"/>
        <w:ind w:left="993" w:hanging="284"/>
        <w:jc w:val="both"/>
        <w:rPr>
          <w:rFonts w:cstheme="minorHAnsi"/>
          <w:b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večje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spremembe</w:t>
      </w:r>
      <w:proofErr w:type="spellEnd"/>
      <w:r w:rsidRPr="000D1DB1">
        <w:rPr>
          <w:rFonts w:cstheme="minorHAnsi"/>
          <w:b/>
          <w:sz w:val="20"/>
          <w:szCs w:val="20"/>
        </w:rPr>
        <w:t xml:space="preserve"> </w:t>
      </w:r>
      <w:r w:rsidRPr="000D1DB1">
        <w:rPr>
          <w:rFonts w:cstheme="minorHAnsi"/>
          <w:sz w:val="20"/>
          <w:szCs w:val="20"/>
        </w:rPr>
        <w:t>(</w:t>
      </w:r>
      <w:proofErr w:type="spellStart"/>
      <w:r w:rsidRPr="000D1DB1">
        <w:rPr>
          <w:rFonts w:cstheme="minorHAnsi"/>
          <w:sz w:val="20"/>
          <w:szCs w:val="20"/>
        </w:rPr>
        <w:t>vpliv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infrastrukturo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brez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izpada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potrebna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odobritev</w:t>
      </w:r>
      <w:proofErr w:type="spellEnd"/>
      <w:r w:rsidRPr="000D1DB1">
        <w:rPr>
          <w:rFonts w:cstheme="minorHAnsi"/>
          <w:sz w:val="20"/>
          <w:szCs w:val="20"/>
        </w:rPr>
        <w:t xml:space="preserve">): do 5 </w:t>
      </w:r>
      <w:proofErr w:type="spellStart"/>
      <w:r w:rsidRPr="000D1DB1">
        <w:rPr>
          <w:rFonts w:cstheme="minorHAnsi"/>
          <w:sz w:val="20"/>
          <w:szCs w:val="20"/>
        </w:rPr>
        <w:t>delovnih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dni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696256F5" w14:textId="1F70DEBE" w:rsidR="00256416" w:rsidRPr="000D1DB1" w:rsidRDefault="00256416" w:rsidP="00EA0427">
      <w:pPr>
        <w:pStyle w:val="Odstavekseznama"/>
        <w:numPr>
          <w:ilvl w:val="0"/>
          <w:numId w:val="13"/>
        </w:numPr>
        <w:spacing w:line="240" w:lineRule="auto"/>
        <w:ind w:left="993" w:hanging="284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velike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spremembe</w:t>
      </w:r>
      <w:proofErr w:type="spellEnd"/>
      <w:r w:rsidRPr="000D1DB1">
        <w:rPr>
          <w:rFonts w:cstheme="minorHAnsi"/>
          <w:b/>
          <w:sz w:val="20"/>
          <w:szCs w:val="20"/>
        </w:rPr>
        <w:t xml:space="preserve"> </w:t>
      </w:r>
      <w:r w:rsidRPr="000D1DB1">
        <w:rPr>
          <w:rFonts w:cstheme="minorHAnsi"/>
          <w:sz w:val="20"/>
          <w:szCs w:val="20"/>
        </w:rPr>
        <w:t>(</w:t>
      </w:r>
      <w:proofErr w:type="spellStart"/>
      <w:r w:rsidRPr="000D1DB1">
        <w:rPr>
          <w:rFonts w:cstheme="minorHAnsi"/>
          <w:sz w:val="20"/>
          <w:szCs w:val="20"/>
        </w:rPr>
        <w:t>vpliv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uporabnike</w:t>
      </w:r>
      <w:proofErr w:type="spellEnd"/>
      <w:r w:rsidRPr="000D1DB1">
        <w:rPr>
          <w:rFonts w:cstheme="minorHAnsi"/>
          <w:sz w:val="20"/>
          <w:szCs w:val="20"/>
        </w:rPr>
        <w:t xml:space="preserve">): do 20 </w:t>
      </w:r>
      <w:proofErr w:type="spellStart"/>
      <w:r w:rsidRPr="000D1DB1">
        <w:rPr>
          <w:rFonts w:cstheme="minorHAnsi"/>
          <w:sz w:val="20"/>
          <w:szCs w:val="20"/>
        </w:rPr>
        <w:t>delovnih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dni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1928950E" w14:textId="77777777" w:rsidR="004C232E" w:rsidRPr="000D1DB1" w:rsidRDefault="004C232E" w:rsidP="00EA0427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5D66B66B" w14:textId="481DD978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Upravljanje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programske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in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varnostne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konfiguracije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48710E32" w14:textId="58940322" w:rsidR="00256416" w:rsidRPr="000D1DB1" w:rsidRDefault="00256416" w:rsidP="00EA0427">
      <w:pPr>
        <w:pStyle w:val="Odstavekseznama"/>
        <w:numPr>
          <w:ilvl w:val="0"/>
          <w:numId w:val="1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posodobitev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opreme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skladu</w:t>
      </w:r>
      <w:proofErr w:type="spellEnd"/>
      <w:r w:rsidRPr="000D1DB1">
        <w:rPr>
          <w:rFonts w:cstheme="minorHAnsi"/>
          <w:sz w:val="20"/>
          <w:szCs w:val="20"/>
        </w:rPr>
        <w:t xml:space="preserve"> s </w:t>
      </w:r>
      <w:proofErr w:type="spellStart"/>
      <w:r w:rsidRPr="000D1DB1">
        <w:rPr>
          <w:rFonts w:cstheme="minorHAnsi"/>
          <w:sz w:val="20"/>
          <w:szCs w:val="20"/>
        </w:rPr>
        <w:t>priporočili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varnostnimi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obvestili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proizvajalca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343A8083" w14:textId="3C4906BB" w:rsidR="00256416" w:rsidRPr="000D1DB1" w:rsidRDefault="00256416" w:rsidP="00EA0427">
      <w:pPr>
        <w:pStyle w:val="Odstavekseznama"/>
        <w:numPr>
          <w:ilvl w:val="0"/>
          <w:numId w:val="1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upravljanje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nastavitev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vključno</w:t>
      </w:r>
      <w:proofErr w:type="spellEnd"/>
      <w:r w:rsidRPr="000D1DB1">
        <w:rPr>
          <w:rFonts w:cstheme="minorHAnsi"/>
          <w:sz w:val="20"/>
          <w:szCs w:val="20"/>
        </w:rPr>
        <w:t xml:space="preserve"> z:</w:t>
      </w:r>
    </w:p>
    <w:p w14:paraId="4360EE17" w14:textId="1953BB66" w:rsidR="00256416" w:rsidRPr="000D1DB1" w:rsidRDefault="00256416" w:rsidP="00EA0427">
      <w:pPr>
        <w:pStyle w:val="Odstavekseznama"/>
        <w:numPr>
          <w:ilvl w:val="0"/>
          <w:numId w:val="15"/>
        </w:numPr>
        <w:tabs>
          <w:tab w:val="left" w:pos="993"/>
        </w:tabs>
        <w:spacing w:line="240" w:lineRule="auto"/>
        <w:ind w:hanging="11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upravljanjem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pravil</w:t>
      </w:r>
      <w:proofErr w:type="spellEnd"/>
      <w:r w:rsidRPr="000D1DB1">
        <w:rPr>
          <w:rFonts w:cstheme="minorHAnsi"/>
          <w:sz w:val="20"/>
          <w:szCs w:val="20"/>
        </w:rPr>
        <w:t xml:space="preserve"> (firewall),</w:t>
      </w:r>
    </w:p>
    <w:p w14:paraId="789AD3A6" w14:textId="27AFAB84" w:rsidR="00256416" w:rsidRPr="000D1DB1" w:rsidRDefault="00256416" w:rsidP="00EA0427">
      <w:pPr>
        <w:pStyle w:val="Odstavekseznama"/>
        <w:numPr>
          <w:ilvl w:val="0"/>
          <w:numId w:val="15"/>
        </w:numPr>
        <w:tabs>
          <w:tab w:val="left" w:pos="993"/>
        </w:tabs>
        <w:spacing w:line="240" w:lineRule="auto"/>
        <w:ind w:hanging="11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vzpostavljanjem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upravljanjem</w:t>
      </w:r>
      <w:proofErr w:type="spellEnd"/>
      <w:r w:rsidRPr="000D1DB1">
        <w:rPr>
          <w:rFonts w:cstheme="minorHAnsi"/>
          <w:sz w:val="20"/>
          <w:szCs w:val="20"/>
        </w:rPr>
        <w:t xml:space="preserve"> VPN </w:t>
      </w:r>
      <w:proofErr w:type="spellStart"/>
      <w:r w:rsidRPr="000D1DB1">
        <w:rPr>
          <w:rFonts w:cstheme="minorHAnsi"/>
          <w:sz w:val="20"/>
          <w:szCs w:val="20"/>
        </w:rPr>
        <w:t>povezav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66B68BB3" w14:textId="78C7E52B" w:rsidR="00256416" w:rsidRPr="000D1DB1" w:rsidRDefault="00256416" w:rsidP="00EA0427">
      <w:pPr>
        <w:pStyle w:val="Odstavekseznama"/>
        <w:numPr>
          <w:ilvl w:val="0"/>
          <w:numId w:val="15"/>
        </w:numPr>
        <w:tabs>
          <w:tab w:val="left" w:pos="993"/>
        </w:tabs>
        <w:spacing w:line="240" w:lineRule="auto"/>
        <w:ind w:hanging="11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filtriranjem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dostopa</w:t>
      </w:r>
      <w:proofErr w:type="spellEnd"/>
      <w:r w:rsidRPr="000D1DB1">
        <w:rPr>
          <w:rFonts w:cstheme="minorHAnsi"/>
          <w:sz w:val="20"/>
          <w:szCs w:val="20"/>
        </w:rPr>
        <w:t xml:space="preserve"> do </w:t>
      </w:r>
      <w:proofErr w:type="spellStart"/>
      <w:r w:rsidRPr="000D1DB1">
        <w:rPr>
          <w:rFonts w:cstheme="minorHAnsi"/>
          <w:sz w:val="20"/>
          <w:szCs w:val="20"/>
        </w:rPr>
        <w:t>spletnih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vsebin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041A50BC" w14:textId="76320A73" w:rsidR="00256416" w:rsidRPr="000D1DB1" w:rsidRDefault="00256416" w:rsidP="00EA0427">
      <w:pPr>
        <w:pStyle w:val="Odstavekseznama"/>
        <w:numPr>
          <w:ilvl w:val="0"/>
          <w:numId w:val="15"/>
        </w:numPr>
        <w:tabs>
          <w:tab w:val="left" w:pos="993"/>
        </w:tabs>
        <w:spacing w:line="240" w:lineRule="auto"/>
        <w:ind w:hanging="11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zaščito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pred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zlonamerno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programsko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opremo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r w:rsidRPr="000D1DB1">
        <w:rPr>
          <w:rStyle w:val="Poudarek"/>
          <w:rFonts w:cstheme="minorHAnsi"/>
          <w:sz w:val="20"/>
          <w:szCs w:val="20"/>
        </w:rPr>
        <w:t>antivirus/antimalware</w:t>
      </w:r>
      <w:r w:rsidRPr="000D1DB1">
        <w:rPr>
          <w:rFonts w:cstheme="minorHAnsi"/>
          <w:sz w:val="20"/>
          <w:szCs w:val="20"/>
        </w:rPr>
        <w:t>),</w:t>
      </w:r>
    </w:p>
    <w:p w14:paraId="60B96662" w14:textId="1F21FEA0" w:rsidR="00256416" w:rsidRPr="000D1DB1" w:rsidRDefault="00256416" w:rsidP="00EA0427">
      <w:pPr>
        <w:pStyle w:val="Odstavekseznama"/>
        <w:numPr>
          <w:ilvl w:val="0"/>
          <w:numId w:val="1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analiza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dogodkov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opozoril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7280B668" w14:textId="77777777" w:rsidR="004C232E" w:rsidRPr="000D1DB1" w:rsidRDefault="004C232E" w:rsidP="00EA0427">
      <w:pPr>
        <w:spacing w:line="240" w:lineRule="auto"/>
        <w:jc w:val="both"/>
        <w:rPr>
          <w:rStyle w:val="Krepko"/>
          <w:rFonts w:cstheme="minorHAnsi"/>
          <w:b w:val="0"/>
          <w:bCs w:val="0"/>
          <w:sz w:val="20"/>
          <w:szCs w:val="20"/>
        </w:rPr>
      </w:pPr>
    </w:p>
    <w:p w14:paraId="67D256E1" w14:textId="16BBCB35" w:rsidR="004C232E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Nadzor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in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obratovanje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793665F2" w14:textId="0F897C1B" w:rsidR="00256416" w:rsidRPr="000D1DB1" w:rsidRDefault="00256416" w:rsidP="00EA0427">
      <w:pPr>
        <w:pStyle w:val="Odstavekseznama"/>
        <w:numPr>
          <w:ilvl w:val="0"/>
          <w:numId w:val="16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aktivni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nadzor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vseh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upravljanih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gradnikov</w:t>
      </w:r>
      <w:proofErr w:type="spellEnd"/>
    </w:p>
    <w:p w14:paraId="7B5E6DAD" w14:textId="414908F7" w:rsidR="00256416" w:rsidRPr="000D1DB1" w:rsidRDefault="00256416" w:rsidP="00EA0427">
      <w:pPr>
        <w:pStyle w:val="Odstavekseznama"/>
        <w:numPr>
          <w:ilvl w:val="0"/>
          <w:numId w:val="16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zaznavanje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odstopanj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od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normalnega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pravočasno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obveščanje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primeru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kritičnih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dogodkov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70A27111" w14:textId="29E9CEDD" w:rsidR="00256416" w:rsidRPr="000D1DB1" w:rsidRDefault="00256416" w:rsidP="00EA0427">
      <w:pPr>
        <w:pStyle w:val="Odstavekseznama"/>
        <w:numPr>
          <w:ilvl w:val="0"/>
          <w:numId w:val="16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sodelovanje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koordinacija</w:t>
      </w:r>
      <w:proofErr w:type="spellEnd"/>
      <w:r w:rsidRPr="000D1DB1">
        <w:rPr>
          <w:rFonts w:cstheme="minorHAnsi"/>
          <w:sz w:val="20"/>
          <w:szCs w:val="20"/>
        </w:rPr>
        <w:t xml:space="preserve"> z </w:t>
      </w:r>
      <w:proofErr w:type="spellStart"/>
      <w:r w:rsidRPr="000D1DB1">
        <w:rPr>
          <w:rFonts w:cstheme="minorHAnsi"/>
          <w:sz w:val="20"/>
          <w:szCs w:val="20"/>
        </w:rPr>
        <w:t>drugimi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izvajalci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odpravi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napak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incidentov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22D896AF" w14:textId="29B852AC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6A1974A3" w14:textId="3D6F7AF5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Poročanje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in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dokumentacija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6D9C92D7" w14:textId="09B1B3AE" w:rsidR="00256416" w:rsidRPr="000D1DB1" w:rsidRDefault="00256416" w:rsidP="00EA0427">
      <w:pPr>
        <w:pStyle w:val="Odstavekseznama"/>
        <w:numPr>
          <w:ilvl w:val="0"/>
          <w:numId w:val="18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priprava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tedenskih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poročil</w:t>
      </w:r>
      <w:proofErr w:type="spellEnd"/>
      <w:r w:rsidRPr="000D1DB1">
        <w:rPr>
          <w:rFonts w:cstheme="minorHAnsi"/>
          <w:sz w:val="20"/>
          <w:szCs w:val="20"/>
        </w:rPr>
        <w:t xml:space="preserve"> o </w:t>
      </w:r>
      <w:proofErr w:type="spellStart"/>
      <w:r w:rsidRPr="000D1DB1">
        <w:rPr>
          <w:rFonts w:cstheme="minorHAnsi"/>
          <w:sz w:val="20"/>
          <w:szCs w:val="20"/>
        </w:rPr>
        <w:t>izvedenih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aktivnostih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2ABA2516" w14:textId="0146C0F4" w:rsidR="00256416" w:rsidRPr="000D1DB1" w:rsidRDefault="00256416" w:rsidP="00EA0427">
      <w:pPr>
        <w:pStyle w:val="Odstavekseznama"/>
        <w:numPr>
          <w:ilvl w:val="0"/>
          <w:numId w:val="18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priprava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mesečnih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poročil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vključno</w:t>
      </w:r>
      <w:proofErr w:type="spellEnd"/>
      <w:r w:rsidRPr="000D1DB1">
        <w:rPr>
          <w:rFonts w:cstheme="minorHAnsi"/>
          <w:sz w:val="20"/>
          <w:szCs w:val="20"/>
        </w:rPr>
        <w:t xml:space="preserve"> s </w:t>
      </w:r>
      <w:proofErr w:type="spellStart"/>
      <w:r w:rsidRPr="000D1DB1">
        <w:rPr>
          <w:rFonts w:cstheme="minorHAnsi"/>
          <w:sz w:val="20"/>
          <w:szCs w:val="20"/>
        </w:rPr>
        <w:t>predstavitvijo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stanja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sistema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izvedenih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aktivnosti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načrtovanih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posegov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predlogov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izboljšav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422D94E2" w14:textId="36A3665B" w:rsidR="00256416" w:rsidRPr="000D1DB1" w:rsidRDefault="00256416" w:rsidP="00EA0427">
      <w:pPr>
        <w:pStyle w:val="Odstavekseznama"/>
        <w:numPr>
          <w:ilvl w:val="0"/>
          <w:numId w:val="18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redno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posodabljanje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sistemske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dokumentacije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69B57E69" w14:textId="47D4AAA6" w:rsidR="00256416" w:rsidRPr="000D1DB1" w:rsidRDefault="00256416" w:rsidP="00EA0427">
      <w:pPr>
        <w:pStyle w:val="Odstavekseznama"/>
        <w:numPr>
          <w:ilvl w:val="0"/>
          <w:numId w:val="18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letna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celovita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revizija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dopolnitev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dokumentacije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72BF79F4" w14:textId="50CB4BC1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</w:p>
    <w:p w14:paraId="36B6707D" w14:textId="78CCE683" w:rsidR="00256416" w:rsidRPr="000D1DB1" w:rsidRDefault="00256416" w:rsidP="00EA0427">
      <w:p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Varnostni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pregledi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in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optimizacija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10064627" w14:textId="6937EB1E" w:rsidR="00256416" w:rsidRPr="000D1DB1" w:rsidRDefault="00256416" w:rsidP="00EA0427">
      <w:pPr>
        <w:pStyle w:val="Odstavekseznama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letnega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penetracijskega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testiranja</w:t>
      </w:r>
      <w:proofErr w:type="spellEnd"/>
      <w:r w:rsidRPr="000D1DB1">
        <w:rPr>
          <w:rFonts w:cstheme="minorHAnsi"/>
          <w:sz w:val="20"/>
          <w:szCs w:val="20"/>
        </w:rPr>
        <w:t xml:space="preserve"> med </w:t>
      </w:r>
      <w:proofErr w:type="spellStart"/>
      <w:r w:rsidRPr="000D1DB1">
        <w:rPr>
          <w:rFonts w:cstheme="minorHAnsi"/>
          <w:sz w:val="20"/>
          <w:szCs w:val="20"/>
        </w:rPr>
        <w:t>varnostnimi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conami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5BBDF85E" w14:textId="77777777" w:rsidR="00256416" w:rsidRPr="000D1DB1" w:rsidRDefault="00256416" w:rsidP="00EA0427">
      <w:pPr>
        <w:pStyle w:val="Odstavekseznama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letnega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testiranja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učinkovitosti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mehanizmov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sodobnim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grožnjam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21EE22D0" w14:textId="77777777" w:rsidR="00256416" w:rsidRPr="000D1DB1" w:rsidRDefault="00256416" w:rsidP="00EA0427">
      <w:pPr>
        <w:pStyle w:val="Odstavekseznama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izvajanje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letnega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pregleda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konfiguracij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optimizacije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nastavitev</w:t>
      </w:r>
      <w:proofErr w:type="spellEnd"/>
      <w:r w:rsidRPr="000D1DB1">
        <w:rPr>
          <w:rFonts w:cstheme="minorHAnsi"/>
          <w:sz w:val="20"/>
          <w:szCs w:val="20"/>
        </w:rPr>
        <w:t xml:space="preserve"> za </w:t>
      </w:r>
      <w:proofErr w:type="spellStart"/>
      <w:r w:rsidRPr="000D1DB1">
        <w:rPr>
          <w:rFonts w:cstheme="minorHAnsi"/>
          <w:sz w:val="20"/>
          <w:szCs w:val="20"/>
        </w:rPr>
        <w:t>povečanje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varnosti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zanesljivosti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sistema</w:t>
      </w:r>
      <w:proofErr w:type="spellEnd"/>
      <w:r w:rsidRPr="000D1DB1">
        <w:rPr>
          <w:rFonts w:cstheme="minorHAnsi"/>
          <w:sz w:val="20"/>
          <w:szCs w:val="20"/>
        </w:rPr>
        <w:t xml:space="preserve">. </w:t>
      </w:r>
    </w:p>
    <w:p w14:paraId="47BA5848" w14:textId="0F5BFAE7" w:rsidR="00256416" w:rsidRPr="000D1DB1" w:rsidRDefault="00256416" w:rsidP="000D1DB1">
      <w:pPr>
        <w:spacing w:line="240" w:lineRule="auto"/>
        <w:rPr>
          <w:rFonts w:cstheme="minorHAnsi"/>
          <w:sz w:val="20"/>
          <w:szCs w:val="20"/>
        </w:rPr>
      </w:pPr>
    </w:p>
    <w:p w14:paraId="52D9B060" w14:textId="67B423CD" w:rsidR="00256416" w:rsidRPr="000D1DB1" w:rsidRDefault="00256416" w:rsidP="000D1DB1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Prenos</w:t>
      </w:r>
      <w:proofErr w:type="spellEnd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bCs w:val="0"/>
          <w:sz w:val="20"/>
          <w:szCs w:val="20"/>
        </w:rPr>
        <w:t>znanja</w:t>
      </w:r>
      <w:proofErr w:type="spellEnd"/>
      <w:r w:rsidR="000835CE" w:rsidRPr="000D1DB1">
        <w:rPr>
          <w:rStyle w:val="Krepko"/>
          <w:rFonts w:cstheme="minorHAnsi"/>
          <w:b w:val="0"/>
          <w:bCs w:val="0"/>
          <w:sz w:val="20"/>
          <w:szCs w:val="20"/>
        </w:rPr>
        <w:t>:</w:t>
      </w:r>
    </w:p>
    <w:p w14:paraId="3BEF49EB" w14:textId="77777777" w:rsidR="004C232E" w:rsidRPr="000D1DB1" w:rsidRDefault="00256416" w:rsidP="000D1DB1">
      <w:pPr>
        <w:pStyle w:val="Odstavekseznama"/>
        <w:numPr>
          <w:ilvl w:val="0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sprotno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izobraževanje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usposabljanje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skrbnikov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 xml:space="preserve"> za </w:t>
      </w:r>
      <w:proofErr w:type="spellStart"/>
      <w:r w:rsidRPr="000D1DB1">
        <w:rPr>
          <w:rFonts w:cstheme="minorHAnsi"/>
          <w:sz w:val="20"/>
          <w:szCs w:val="20"/>
        </w:rPr>
        <w:t>soupravljanje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okolja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0133DAE2" w14:textId="2D491D8C" w:rsidR="000835CE" w:rsidRPr="000D1DB1" w:rsidRDefault="000835CE" w:rsidP="000D1DB1">
      <w:pPr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68FF4CD6" w14:textId="73C90956" w:rsidR="000835CE" w:rsidRPr="000D1DB1" w:rsidRDefault="000835CE" w:rsidP="000D1DB1">
      <w:pPr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02780CA6" w14:textId="5289FF11" w:rsidR="00767211" w:rsidRPr="000D1DB1" w:rsidRDefault="00767211" w:rsidP="000D1DB1">
      <w:pPr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130B02F3" w14:textId="77777777" w:rsidR="00767211" w:rsidRPr="000D1DB1" w:rsidRDefault="00767211" w:rsidP="000D1DB1">
      <w:pPr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09323D8B" w14:textId="40DADD94" w:rsidR="004C232E" w:rsidRPr="000D1DB1" w:rsidRDefault="000835CE" w:rsidP="000D1DB1">
      <w:pPr>
        <w:pStyle w:val="Odstavekseznama"/>
        <w:numPr>
          <w:ilvl w:val="1"/>
          <w:numId w:val="29"/>
        </w:numPr>
        <w:spacing w:line="240" w:lineRule="auto"/>
        <w:ind w:left="426" w:hanging="426"/>
        <w:rPr>
          <w:rFonts w:cstheme="minorHAnsi"/>
          <w:sz w:val="20"/>
          <w:szCs w:val="20"/>
          <w:lang w:val="sl-SI"/>
        </w:rPr>
      </w:pPr>
      <w:r w:rsidRPr="000D1DB1">
        <w:rPr>
          <w:rStyle w:val="Krepko"/>
          <w:rFonts w:cstheme="minorHAnsi"/>
          <w:bCs w:val="0"/>
          <w:sz w:val="20"/>
          <w:szCs w:val="20"/>
          <w:lang w:val="sl-SI"/>
        </w:rPr>
        <w:lastRenderedPageBreak/>
        <w:t>N</w:t>
      </w:r>
      <w:r w:rsidR="00EA0427" w:rsidRPr="000D1DB1">
        <w:rPr>
          <w:rStyle w:val="Krepko"/>
          <w:rFonts w:cstheme="minorHAnsi"/>
          <w:bCs w:val="0"/>
          <w:sz w:val="20"/>
          <w:szCs w:val="20"/>
          <w:lang w:val="sl-SI"/>
        </w:rPr>
        <w:t>ačin obračuna upravljanja</w:t>
      </w:r>
    </w:p>
    <w:p w14:paraId="77FA4B31" w14:textId="77777777" w:rsidR="00DC0054" w:rsidRPr="000D1DB1" w:rsidRDefault="00DC0054" w:rsidP="000D1DB1">
      <w:pPr>
        <w:pStyle w:val="Navadensplet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14:paraId="676FBED5" w14:textId="59B19938" w:rsidR="004C232E" w:rsidRPr="000D1DB1" w:rsidRDefault="004C232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V pogodbeno ceno morajo biti vključena vsa dela, povezana z upravljanjem opreme, vključno z izvedbo storitev, pripravo in izvedbo posegov, spremljanjem delovanja, dokumentiranjem ter poročanjem.</w:t>
      </w:r>
    </w:p>
    <w:p w14:paraId="26D700BC" w14:textId="77777777" w:rsidR="006D2EAF" w:rsidRPr="000D1DB1" w:rsidRDefault="006D2EAF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4F8DA34" w14:textId="58238CA9" w:rsidR="004C232E" w:rsidRPr="000D1DB1" w:rsidRDefault="004C232E" w:rsidP="000D1DB1">
      <w:pPr>
        <w:pStyle w:val="Navadensplet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Pogodbena cena mora vključevati tudi vsa dela, ki ob sklenitvi pogodbe niso izrecno navedena, vendar bi jih moral ponudnik kot strokovnjak predvideti kot nujna za kakovostno in nemoteno izvajanje storitev.</w:t>
      </w:r>
    </w:p>
    <w:p w14:paraId="19D7DB27" w14:textId="07A51161" w:rsidR="004C232E" w:rsidRPr="000D1DB1" w:rsidRDefault="004C232E" w:rsidP="000D1DB1">
      <w:pPr>
        <w:spacing w:line="240" w:lineRule="auto"/>
        <w:rPr>
          <w:rFonts w:cstheme="minorHAnsi"/>
          <w:sz w:val="20"/>
          <w:szCs w:val="20"/>
          <w:lang w:val="sl-SI"/>
        </w:rPr>
      </w:pPr>
    </w:p>
    <w:p w14:paraId="629866B7" w14:textId="67977E1F" w:rsidR="005C7B00" w:rsidRPr="000D1DB1" w:rsidRDefault="005C7B00" w:rsidP="000D1DB1">
      <w:pPr>
        <w:tabs>
          <w:tab w:val="left" w:pos="426"/>
        </w:tabs>
        <w:spacing w:line="240" w:lineRule="auto"/>
        <w:rPr>
          <w:rFonts w:cstheme="minorHAnsi"/>
          <w:sz w:val="20"/>
          <w:szCs w:val="20"/>
          <w:lang w:val="sl-SI"/>
        </w:rPr>
      </w:pPr>
      <w:bookmarkStart w:id="0" w:name="_Hlk225779842"/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Osnovno vzdrževanje (fiksni del, vključen v mesečni pavšal)</w:t>
      </w:r>
    </w:p>
    <w:p w14:paraId="7D141CED" w14:textId="77777777" w:rsidR="005C7B00" w:rsidRPr="000D1DB1" w:rsidRDefault="005C7B00" w:rsidP="000D1DB1">
      <w:pPr>
        <w:spacing w:line="240" w:lineRule="auto"/>
        <w:rPr>
          <w:rFonts w:cstheme="minorHAnsi"/>
          <w:sz w:val="20"/>
          <w:szCs w:val="20"/>
          <w:lang w:val="sl-SI"/>
        </w:rPr>
      </w:pPr>
    </w:p>
    <w:p w14:paraId="08FF2DFB" w14:textId="77777777" w:rsidR="004C232E" w:rsidRPr="000D1DB1" w:rsidRDefault="004C232E" w:rsidP="000D1DB1">
      <w:pPr>
        <w:pStyle w:val="Navadensplet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 xml:space="preserve">Ponudnik mora storitev upravljanja ponuditi kot </w:t>
      </w:r>
      <w:r w:rsidRPr="000D1DB1">
        <w:rPr>
          <w:rStyle w:val="Krepko"/>
          <w:rFonts w:asciiTheme="minorHAnsi" w:eastAsiaTheme="majorEastAsia" w:hAnsiTheme="minorHAnsi" w:cstheme="minorHAnsi"/>
          <w:b w:val="0"/>
          <w:sz w:val="20"/>
          <w:szCs w:val="20"/>
        </w:rPr>
        <w:t>mesečni pavšalni znesek</w:t>
      </w:r>
      <w:r w:rsidRPr="000D1DB1">
        <w:rPr>
          <w:rFonts w:asciiTheme="minorHAnsi" w:hAnsiTheme="minorHAnsi" w:cstheme="minorHAnsi"/>
          <w:sz w:val="20"/>
          <w:szCs w:val="20"/>
        </w:rPr>
        <w:t>, ki vključuje:</w:t>
      </w:r>
    </w:p>
    <w:p w14:paraId="54E17D23" w14:textId="0DA03F38" w:rsidR="004C232E" w:rsidRPr="000D1DB1" w:rsidRDefault="004C232E" w:rsidP="000D1DB1">
      <w:pPr>
        <w:widowControl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r w:rsidRPr="000D1DB1">
        <w:rPr>
          <w:rStyle w:val="Krepko"/>
          <w:rFonts w:cstheme="minorHAnsi"/>
          <w:b w:val="0"/>
          <w:sz w:val="20"/>
          <w:szCs w:val="20"/>
        </w:rPr>
        <w:t xml:space="preserve">4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ure</w:t>
      </w:r>
      <w:proofErr w:type="spellEnd"/>
      <w:r w:rsidR="00DC0054"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="00DC0054" w:rsidRPr="000D1DB1">
        <w:rPr>
          <w:rStyle w:val="Krepko"/>
          <w:rFonts w:cstheme="minorHAnsi"/>
          <w:b w:val="0"/>
          <w:sz w:val="20"/>
          <w:szCs w:val="20"/>
        </w:rPr>
        <w:t>strokovne</w:t>
      </w:r>
      <w:proofErr w:type="spellEnd"/>
      <w:r w:rsidR="00DC0054"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="00DC0054" w:rsidRPr="000D1DB1">
        <w:rPr>
          <w:rStyle w:val="Krepko"/>
          <w:rFonts w:cstheme="minorHAnsi"/>
          <w:b w:val="0"/>
          <w:sz w:val="20"/>
          <w:szCs w:val="20"/>
        </w:rPr>
        <w:t>podpore</w:t>
      </w:r>
      <w:proofErr w:type="spellEnd"/>
      <w:r w:rsidRPr="000D1DB1">
        <w:rPr>
          <w:rStyle w:val="Krepko"/>
          <w:rFonts w:cstheme="minorHAnsi"/>
          <w:b w:val="0"/>
          <w:sz w:val="20"/>
          <w:szCs w:val="20"/>
        </w:rPr>
        <w:t xml:space="preserve"> </w:t>
      </w:r>
      <w:proofErr w:type="spellStart"/>
      <w:r w:rsidRPr="000D1DB1">
        <w:rPr>
          <w:rStyle w:val="Krepko"/>
          <w:rFonts w:cstheme="minorHAnsi"/>
          <w:b w:val="0"/>
          <w:sz w:val="20"/>
          <w:szCs w:val="20"/>
        </w:rPr>
        <w:t>mesečno</w:t>
      </w:r>
      <w:proofErr w:type="spellEnd"/>
      <w:r w:rsidR="00EA0427">
        <w:rPr>
          <w:rFonts w:cstheme="minorHAnsi"/>
          <w:sz w:val="20"/>
          <w:szCs w:val="20"/>
        </w:rPr>
        <w:t>,</w:t>
      </w:r>
    </w:p>
    <w:p w14:paraId="698A7FC1" w14:textId="7F01D0B5" w:rsidR="004C232E" w:rsidRPr="000D1DB1" w:rsidRDefault="004C232E" w:rsidP="000D1DB1">
      <w:pPr>
        <w:widowControl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prenos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neporabljenih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ur</w:t>
      </w:r>
      <w:proofErr w:type="spellEnd"/>
      <w:r w:rsidRPr="000D1DB1">
        <w:rPr>
          <w:rFonts w:cstheme="minorHAnsi"/>
          <w:sz w:val="20"/>
          <w:szCs w:val="20"/>
        </w:rPr>
        <w:t xml:space="preserve"> v </w:t>
      </w:r>
      <w:proofErr w:type="spellStart"/>
      <w:r w:rsidRPr="000D1DB1">
        <w:rPr>
          <w:rFonts w:cstheme="minorHAnsi"/>
          <w:sz w:val="20"/>
          <w:szCs w:val="20"/>
        </w:rPr>
        <w:t>naslednji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mesec</w:t>
      </w:r>
      <w:proofErr w:type="spellEnd"/>
      <w:r w:rsidR="00DC0054" w:rsidRPr="000D1DB1">
        <w:rPr>
          <w:rFonts w:cstheme="minorHAnsi"/>
          <w:sz w:val="20"/>
          <w:szCs w:val="20"/>
        </w:rPr>
        <w:t>,</w:t>
      </w:r>
    </w:p>
    <w:p w14:paraId="0D922DFE" w14:textId="03B0A060" w:rsidR="004C232E" w:rsidRPr="000D1DB1" w:rsidRDefault="004C232E" w:rsidP="000D1DB1">
      <w:pPr>
        <w:widowControl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redni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pregled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stanja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sistema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60B944EF" w14:textId="2A0536A7" w:rsidR="00DC0054" w:rsidRPr="000D1DB1" w:rsidRDefault="004C232E" w:rsidP="000D1DB1">
      <w:pPr>
        <w:widowControl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priprava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mesečnega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poročila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2E341046" w14:textId="0DA7380A" w:rsidR="004C232E" w:rsidRPr="000D1DB1" w:rsidRDefault="004C232E" w:rsidP="000D1DB1">
      <w:pPr>
        <w:spacing w:line="240" w:lineRule="auto"/>
        <w:rPr>
          <w:rFonts w:cstheme="minorHAnsi"/>
          <w:sz w:val="20"/>
          <w:szCs w:val="20"/>
        </w:rPr>
      </w:pPr>
    </w:p>
    <w:p w14:paraId="53BB7F5B" w14:textId="1D8039E3" w:rsidR="005C7B00" w:rsidRPr="000D1DB1" w:rsidRDefault="005C7B00" w:rsidP="000D1DB1">
      <w:pPr>
        <w:tabs>
          <w:tab w:val="left" w:pos="426"/>
        </w:tabs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b/>
          <w:bCs/>
          <w:sz w:val="20"/>
          <w:szCs w:val="20"/>
          <w:lang w:val="sl-SI" w:eastAsia="sl-SI"/>
        </w:rPr>
        <w:t>Dodatno upravljanje in podpora (variabilni del)</w:t>
      </w:r>
    </w:p>
    <w:p w14:paraId="7B22C4C3" w14:textId="77777777" w:rsidR="005C7B00" w:rsidRPr="000D1DB1" w:rsidRDefault="005C7B00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A94DE2C" w14:textId="25159B87" w:rsidR="005C7B00" w:rsidRPr="000D1DB1" w:rsidRDefault="004C232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V primeru, da obseg storitev presega vključeni mesečni pavšal, se dodatne ure obračunavajo po dejanski porabi, na podlagi predhodnega naročila naročnika</w:t>
      </w:r>
      <w:r w:rsidR="005C7B00" w:rsidRPr="000D1DB1">
        <w:rPr>
          <w:rFonts w:asciiTheme="minorHAnsi" w:hAnsiTheme="minorHAnsi" w:cstheme="minorHAnsi"/>
          <w:sz w:val="20"/>
          <w:szCs w:val="20"/>
        </w:rPr>
        <w:t>. Poleg osnovnega vzdrževanja mora ponudnik tako zagotavljati tudi dodatno upravl</w:t>
      </w:r>
      <w:r w:rsidR="00C670E9" w:rsidRPr="000D1DB1">
        <w:rPr>
          <w:rFonts w:asciiTheme="minorHAnsi" w:hAnsiTheme="minorHAnsi" w:cstheme="minorHAnsi"/>
          <w:sz w:val="20"/>
          <w:szCs w:val="20"/>
        </w:rPr>
        <w:t>j</w:t>
      </w:r>
      <w:r w:rsidR="005C7B00" w:rsidRPr="000D1DB1">
        <w:rPr>
          <w:rFonts w:asciiTheme="minorHAnsi" w:hAnsiTheme="minorHAnsi" w:cstheme="minorHAnsi"/>
          <w:sz w:val="20"/>
          <w:szCs w:val="20"/>
        </w:rPr>
        <w:t xml:space="preserve">anje v okviru variabilnega dela. Variabilni del obsega do največ </w:t>
      </w:r>
      <w:r w:rsidR="00C670E9" w:rsidRPr="000D1DB1">
        <w:rPr>
          <w:rFonts w:asciiTheme="minorHAnsi" w:hAnsiTheme="minorHAnsi" w:cstheme="minorHAnsi"/>
          <w:bCs/>
          <w:sz w:val="20"/>
          <w:szCs w:val="20"/>
        </w:rPr>
        <w:t>1</w:t>
      </w:r>
      <w:r w:rsidR="005C7B00" w:rsidRPr="000D1DB1">
        <w:rPr>
          <w:rFonts w:asciiTheme="minorHAnsi" w:hAnsiTheme="minorHAnsi" w:cstheme="minorHAnsi"/>
          <w:bCs/>
          <w:sz w:val="20"/>
          <w:szCs w:val="20"/>
        </w:rPr>
        <w:t>00 ur dodatne podpore</w:t>
      </w:r>
      <w:r w:rsidR="005C7B00" w:rsidRPr="000D1DB1">
        <w:rPr>
          <w:rFonts w:asciiTheme="minorHAnsi" w:hAnsiTheme="minorHAnsi" w:cstheme="minorHAnsi"/>
          <w:sz w:val="20"/>
          <w:szCs w:val="20"/>
        </w:rPr>
        <w:t>, ki se izvaja po potrebi in na zahtevo naročnika.</w:t>
      </w:r>
    </w:p>
    <w:bookmarkEnd w:id="0"/>
    <w:p w14:paraId="195CC168" w14:textId="2B621C7C" w:rsidR="00F304BE" w:rsidRPr="000D1DB1" w:rsidRDefault="00F304BE" w:rsidP="000D1DB1">
      <w:pPr>
        <w:widowControl/>
        <w:spacing w:line="240" w:lineRule="auto"/>
        <w:ind w:right="-103"/>
        <w:jc w:val="both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0931D4EB" w14:textId="77777777" w:rsidR="009E5DA7" w:rsidRPr="000D1DB1" w:rsidRDefault="009E5DA7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Izvajalec mora zagotoviti, da storitve izvajajo ustrezno usposobljeni strokovnjaki z zadostnimi znanji in izkušnjami na področju mrežnih tehnologij, zlasti za opremo proizvajalcev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Cisco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in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Palo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Alto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591F257C" w14:textId="77777777" w:rsidR="009E5DA7" w:rsidRPr="000D1DB1" w:rsidRDefault="009E5DA7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57C1DEE3" w14:textId="756C5C55" w:rsidR="009E5DA7" w:rsidRPr="000D1DB1" w:rsidRDefault="009E5DA7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Storitve se izvajajo kot </w:t>
      </w:r>
      <w:r w:rsidRPr="000D1DB1">
        <w:rPr>
          <w:rFonts w:eastAsia="Times New Roman" w:cstheme="minorHAnsi"/>
          <w:bCs/>
          <w:sz w:val="20"/>
          <w:szCs w:val="20"/>
          <w:lang w:val="sl-SI" w:eastAsia="sl-SI"/>
        </w:rPr>
        <w:t>enotna strokovna podpora</w:t>
      </w:r>
      <w:r w:rsidRPr="000D1DB1">
        <w:rPr>
          <w:rFonts w:eastAsia="Times New Roman" w:cstheme="minorHAnsi"/>
          <w:sz w:val="20"/>
          <w:szCs w:val="20"/>
          <w:lang w:val="sl-SI" w:eastAsia="sl-SI"/>
        </w:rPr>
        <w:t>, ki vključuje:</w:t>
      </w:r>
    </w:p>
    <w:p w14:paraId="4390880D" w14:textId="0FAFB831" w:rsidR="009E5DA7" w:rsidRPr="000D1DB1" w:rsidRDefault="009E5DA7" w:rsidP="000D1DB1">
      <w:pPr>
        <w:widowControl/>
        <w:numPr>
          <w:ilvl w:val="0"/>
          <w:numId w:val="22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izvajanje operativnih in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konfiguracijskih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nalog,</w:t>
      </w:r>
    </w:p>
    <w:p w14:paraId="1AC02F8B" w14:textId="6339FB2D" w:rsidR="009E5DA7" w:rsidRPr="000D1DB1" w:rsidRDefault="009E5DA7" w:rsidP="000D1DB1">
      <w:pPr>
        <w:widowControl/>
        <w:numPr>
          <w:ilvl w:val="0"/>
          <w:numId w:val="22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upravljanje in optimizacijo delovanja omrežne infrastrukture,</w:t>
      </w:r>
    </w:p>
    <w:p w14:paraId="59ECB2A6" w14:textId="4265E336" w:rsidR="009E5DA7" w:rsidRPr="000D1DB1" w:rsidRDefault="009E5DA7" w:rsidP="000D1DB1">
      <w:pPr>
        <w:widowControl/>
        <w:numPr>
          <w:ilvl w:val="0"/>
          <w:numId w:val="22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odpravo napak in izvajanje zahtevnejših tehničnih posegov,</w:t>
      </w:r>
    </w:p>
    <w:p w14:paraId="688E6B42" w14:textId="59CA5DBD" w:rsidR="009E5DA7" w:rsidRPr="000D1DB1" w:rsidRDefault="009E5DA7" w:rsidP="000D1DB1">
      <w:pPr>
        <w:widowControl/>
        <w:numPr>
          <w:ilvl w:val="0"/>
          <w:numId w:val="22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sodelovanje s proizvajalčevimi centri za tehnično podporo (TAC) ter izvajanje eskalacij,</w:t>
      </w:r>
    </w:p>
    <w:p w14:paraId="3AB5C4D4" w14:textId="437B14AB" w:rsidR="009E5DA7" w:rsidRPr="000D1DB1" w:rsidRDefault="009E5DA7" w:rsidP="000D1DB1">
      <w:pPr>
        <w:widowControl/>
        <w:numPr>
          <w:ilvl w:val="0"/>
          <w:numId w:val="22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svetovanje naročniku pri načrtovanju in izboljšavah sistema.</w:t>
      </w:r>
    </w:p>
    <w:p w14:paraId="6A4CCA89" w14:textId="77777777" w:rsidR="009E5DA7" w:rsidRPr="000D1DB1" w:rsidRDefault="009E5DA7" w:rsidP="000D1DB1">
      <w:pPr>
        <w:widowControl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Izvajalec mora zagotoviti, da:</w:t>
      </w:r>
    </w:p>
    <w:p w14:paraId="1F02DB97" w14:textId="4B296FB8" w:rsidR="009E5DA7" w:rsidRPr="000D1DB1" w:rsidRDefault="009E5DA7" w:rsidP="000D1DB1">
      <w:pPr>
        <w:widowControl/>
        <w:numPr>
          <w:ilvl w:val="0"/>
          <w:numId w:val="23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so v izvajanje vključeni strokovnjaki z ustreznimi certifikati proizvajalcev (npr.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Cisco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Palo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proofErr w:type="spellStart"/>
      <w:r w:rsidRPr="000D1DB1">
        <w:rPr>
          <w:rFonts w:eastAsia="Times New Roman" w:cstheme="minorHAnsi"/>
          <w:sz w:val="20"/>
          <w:szCs w:val="20"/>
          <w:lang w:val="sl-SI" w:eastAsia="sl-SI"/>
        </w:rPr>
        <w:t>Alto</w:t>
      </w:r>
      <w:proofErr w:type="spellEnd"/>
      <w:r w:rsidRPr="000D1DB1">
        <w:rPr>
          <w:rFonts w:eastAsia="Times New Roman" w:cstheme="minorHAnsi"/>
          <w:sz w:val="20"/>
          <w:szCs w:val="20"/>
          <w:lang w:val="sl-SI" w:eastAsia="sl-SI"/>
        </w:rPr>
        <w:t xml:space="preserve"> ali enakovredno),</w:t>
      </w:r>
    </w:p>
    <w:p w14:paraId="4BAEDFF6" w14:textId="4D2E2F08" w:rsidR="009E5DA7" w:rsidRPr="000D1DB1" w:rsidRDefault="009E5DA7" w:rsidP="000D1DB1">
      <w:pPr>
        <w:widowControl/>
        <w:numPr>
          <w:ilvl w:val="0"/>
          <w:numId w:val="23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ima na voljo višji nivo strokovne podpore za reševanje kompleksnejših tehničnih izzivov,</w:t>
      </w:r>
    </w:p>
    <w:p w14:paraId="67541421" w14:textId="77777777" w:rsidR="0065780E" w:rsidRPr="000D1DB1" w:rsidRDefault="009E5DA7" w:rsidP="000D1DB1">
      <w:pPr>
        <w:widowControl/>
        <w:numPr>
          <w:ilvl w:val="0"/>
          <w:numId w:val="23"/>
        </w:numPr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eastAsia="Times New Roman" w:cstheme="minorHAnsi"/>
          <w:sz w:val="20"/>
          <w:szCs w:val="20"/>
          <w:lang w:val="sl-SI" w:eastAsia="sl-SI"/>
        </w:rPr>
        <w:t>je zagotovljena neprekinjena razpoložljivost ustreznega kadra glede na zahtevani nivo storitve.</w:t>
      </w:r>
    </w:p>
    <w:p w14:paraId="38D71849" w14:textId="57A5EE4E" w:rsidR="0065780E" w:rsidRDefault="0065780E" w:rsidP="000D1DB1">
      <w:pPr>
        <w:widowControl/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13B41190" w14:textId="77777777" w:rsidR="00EA0427" w:rsidRPr="000D1DB1" w:rsidRDefault="00EA0427" w:rsidP="000D1DB1">
      <w:pPr>
        <w:widowControl/>
        <w:spacing w:line="240" w:lineRule="auto"/>
        <w:rPr>
          <w:rStyle w:val="Krepko"/>
          <w:rFonts w:cstheme="minorHAnsi"/>
          <w:b w:val="0"/>
          <w:bCs w:val="0"/>
          <w:sz w:val="20"/>
          <w:szCs w:val="20"/>
          <w:lang w:val="sl-SI"/>
        </w:rPr>
      </w:pPr>
    </w:p>
    <w:p w14:paraId="0AE5E5BC" w14:textId="7E127203" w:rsidR="0065780E" w:rsidRPr="000D1DB1" w:rsidRDefault="000D1DB1" w:rsidP="000D1DB1">
      <w:pPr>
        <w:pStyle w:val="Odstavekseznama"/>
        <w:widowControl/>
        <w:numPr>
          <w:ilvl w:val="0"/>
          <w:numId w:val="29"/>
        </w:numPr>
        <w:spacing w:line="240" w:lineRule="auto"/>
        <w:rPr>
          <w:rStyle w:val="Krepko"/>
          <w:rFonts w:cstheme="minorHAnsi"/>
          <w:bCs w:val="0"/>
          <w:sz w:val="20"/>
          <w:szCs w:val="20"/>
          <w:lang w:val="sl-SI"/>
        </w:rPr>
      </w:pPr>
      <w:r w:rsidRPr="000D1DB1">
        <w:rPr>
          <w:rStyle w:val="Krepko"/>
          <w:rFonts w:cstheme="minorHAnsi"/>
          <w:bCs w:val="0"/>
          <w:sz w:val="20"/>
          <w:szCs w:val="20"/>
          <w:lang w:val="sl-SI"/>
        </w:rPr>
        <w:t>NADZOR (MONITORING)</w:t>
      </w:r>
    </w:p>
    <w:p w14:paraId="30588EF4" w14:textId="77777777" w:rsidR="0065780E" w:rsidRPr="000D1DB1" w:rsidRDefault="0065780E" w:rsidP="000D1DB1">
      <w:pPr>
        <w:widowControl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5B3C7030" w14:textId="7240A583" w:rsidR="0065780E" w:rsidRPr="000D1DB1" w:rsidRDefault="0065780E" w:rsidP="000D1DB1">
      <w:pPr>
        <w:widowControl/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 xml:space="preserve">Ponudnik mora v času veljavnosti pogodbe v zagotavljati </w:t>
      </w:r>
      <w:r w:rsidRPr="000D1DB1">
        <w:rPr>
          <w:rStyle w:val="Krepko"/>
          <w:rFonts w:cstheme="minorHAnsi"/>
          <w:b w:val="0"/>
          <w:sz w:val="20"/>
          <w:szCs w:val="20"/>
          <w:lang w:val="sl-SI"/>
        </w:rPr>
        <w:t>neprekinjen nadzor delovanja omrežnih naprav in povezav naročnika.</w:t>
      </w:r>
    </w:p>
    <w:p w14:paraId="3C9E1F09" w14:textId="77777777" w:rsidR="0065780E" w:rsidRPr="000D1DB1" w:rsidRDefault="0065780E" w:rsidP="000D1DB1">
      <w:pPr>
        <w:widowControl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314F02A4" w14:textId="38A8BE6D" w:rsidR="0065780E" w:rsidRPr="000D1DB1" w:rsidRDefault="0065780E" w:rsidP="000D1DB1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D1DB1">
        <w:rPr>
          <w:rFonts w:cstheme="minorHAnsi"/>
          <w:sz w:val="20"/>
          <w:szCs w:val="20"/>
          <w:lang w:val="sl-SI"/>
        </w:rPr>
        <w:t>V ta namen mora imeti vzpostavljen ustrezen nadzorni sistem (</w:t>
      </w:r>
      <w:r w:rsidRPr="000D1DB1">
        <w:rPr>
          <w:rStyle w:val="Poudarek"/>
          <w:rFonts w:cstheme="minorHAnsi"/>
          <w:sz w:val="20"/>
          <w:szCs w:val="20"/>
          <w:lang w:val="sl-SI"/>
        </w:rPr>
        <w:t xml:space="preserve">monitoring </w:t>
      </w:r>
      <w:proofErr w:type="spellStart"/>
      <w:r w:rsidRPr="000D1DB1">
        <w:rPr>
          <w:rStyle w:val="Poudarek"/>
          <w:rFonts w:cstheme="minorHAnsi"/>
          <w:sz w:val="20"/>
          <w:szCs w:val="20"/>
          <w:lang w:val="sl-SI"/>
        </w:rPr>
        <w:t>system</w:t>
      </w:r>
      <w:proofErr w:type="spellEnd"/>
      <w:r w:rsidRPr="000D1DB1">
        <w:rPr>
          <w:rFonts w:cstheme="minorHAnsi"/>
          <w:sz w:val="20"/>
          <w:szCs w:val="20"/>
          <w:lang w:val="sl-SI"/>
        </w:rPr>
        <w:t>), ki vključuje najmanj naslednje funkcionalnosti:</w:t>
      </w:r>
    </w:p>
    <w:p w14:paraId="3F252758" w14:textId="351A7FE9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spremljanje obremenjenosti naprav (CPU, pomnilnik in drugi ključni kazalniki zmogljivosti),</w:t>
      </w:r>
    </w:p>
    <w:p w14:paraId="0F6325AD" w14:textId="54A9E815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razpoložljivosti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omrežnih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naprav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69A914FE" w14:textId="153950B0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delovanja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ključnih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komponent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proofErr w:type="spellStart"/>
      <w:r w:rsidRPr="000D1DB1">
        <w:rPr>
          <w:rFonts w:cstheme="minorHAnsi"/>
          <w:sz w:val="20"/>
          <w:szCs w:val="20"/>
        </w:rPr>
        <w:t>napajalniki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procesne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enote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ventilatorji</w:t>
      </w:r>
      <w:proofErr w:type="spellEnd"/>
      <w:r w:rsidRPr="000D1DB1">
        <w:rPr>
          <w:rFonts w:cstheme="minorHAnsi"/>
          <w:sz w:val="20"/>
          <w:szCs w:val="20"/>
        </w:rPr>
        <w:t xml:space="preserve"> in </w:t>
      </w:r>
      <w:proofErr w:type="spellStart"/>
      <w:r w:rsidRPr="000D1DB1">
        <w:rPr>
          <w:rFonts w:cstheme="minorHAnsi"/>
          <w:sz w:val="20"/>
          <w:szCs w:val="20"/>
        </w:rPr>
        <w:t>hladilni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sistemi</w:t>
      </w:r>
      <w:proofErr w:type="spellEnd"/>
      <w:r w:rsidRPr="000D1DB1">
        <w:rPr>
          <w:rFonts w:cstheme="minorHAnsi"/>
          <w:sz w:val="20"/>
          <w:szCs w:val="20"/>
        </w:rPr>
        <w:t>),</w:t>
      </w:r>
    </w:p>
    <w:p w14:paraId="1697487D" w14:textId="52D9285C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lastRenderedPageBreak/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kakovosti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povezav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proofErr w:type="spellStart"/>
      <w:r w:rsidRPr="000D1DB1">
        <w:rPr>
          <w:rFonts w:cstheme="minorHAnsi"/>
          <w:sz w:val="20"/>
          <w:szCs w:val="20"/>
        </w:rPr>
        <w:t>zakasnitve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izgube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paketov</w:t>
      </w:r>
      <w:proofErr w:type="spellEnd"/>
      <w:r w:rsidRPr="000D1DB1">
        <w:rPr>
          <w:rFonts w:cstheme="minorHAnsi"/>
          <w:sz w:val="20"/>
          <w:szCs w:val="20"/>
        </w:rPr>
        <w:t>),</w:t>
      </w:r>
    </w:p>
    <w:p w14:paraId="44C4B2AF" w14:textId="77777777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razpoložljivosti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povezav</w:t>
      </w:r>
      <w:proofErr w:type="spellEnd"/>
      <w:r w:rsidRPr="000D1DB1">
        <w:rPr>
          <w:rFonts w:cstheme="minorHAnsi"/>
          <w:sz w:val="20"/>
          <w:szCs w:val="20"/>
        </w:rPr>
        <w:t xml:space="preserve"> z </w:t>
      </w:r>
      <w:proofErr w:type="spellStart"/>
      <w:r w:rsidRPr="000D1DB1">
        <w:rPr>
          <w:rFonts w:cstheme="minorHAnsi"/>
          <w:sz w:val="20"/>
          <w:szCs w:val="20"/>
        </w:rPr>
        <w:t>upoštevanjem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načrtovanih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servisnih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oken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4907C428" w14:textId="77777777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prometa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omrežnih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povezavah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49FD118A" w14:textId="77777777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okoljskih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parametrov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proofErr w:type="spellStart"/>
      <w:r w:rsidRPr="000D1DB1">
        <w:rPr>
          <w:rFonts w:cstheme="minorHAnsi"/>
          <w:sz w:val="20"/>
          <w:szCs w:val="20"/>
        </w:rPr>
        <w:t>npr</w:t>
      </w:r>
      <w:proofErr w:type="spellEnd"/>
      <w:r w:rsidRPr="000D1DB1">
        <w:rPr>
          <w:rFonts w:cstheme="minorHAnsi"/>
          <w:sz w:val="20"/>
          <w:szCs w:val="20"/>
        </w:rPr>
        <w:t xml:space="preserve">. </w:t>
      </w:r>
      <w:proofErr w:type="spellStart"/>
      <w:r w:rsidRPr="000D1DB1">
        <w:rPr>
          <w:rFonts w:cstheme="minorHAnsi"/>
          <w:sz w:val="20"/>
          <w:szCs w:val="20"/>
        </w:rPr>
        <w:t>temperatura</w:t>
      </w:r>
      <w:proofErr w:type="spellEnd"/>
      <w:r w:rsidRPr="000D1DB1">
        <w:rPr>
          <w:rFonts w:cstheme="minorHAnsi"/>
          <w:sz w:val="20"/>
          <w:szCs w:val="20"/>
        </w:rPr>
        <w:t xml:space="preserve">) z </w:t>
      </w:r>
      <w:proofErr w:type="spellStart"/>
      <w:r w:rsidRPr="000D1DB1">
        <w:rPr>
          <w:rFonts w:cstheme="minorHAnsi"/>
          <w:sz w:val="20"/>
          <w:szCs w:val="20"/>
        </w:rPr>
        <w:t>alarmiranjem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ob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preseganju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mejnih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vrednosti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0C96C143" w14:textId="6FEE22A4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avtomatizirano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dnevno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varnostno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kopiranje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konfiguracij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omrežnih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naprav</w:t>
      </w:r>
      <w:proofErr w:type="spellEnd"/>
      <w:r w:rsidRPr="000D1DB1">
        <w:rPr>
          <w:rFonts w:cstheme="minorHAnsi"/>
          <w:sz w:val="20"/>
          <w:szCs w:val="20"/>
        </w:rPr>
        <w:t xml:space="preserve"> z </w:t>
      </w:r>
      <w:proofErr w:type="spellStart"/>
      <w:r w:rsidRPr="000D1DB1">
        <w:rPr>
          <w:rFonts w:cstheme="minorHAnsi"/>
          <w:sz w:val="20"/>
          <w:szCs w:val="20"/>
        </w:rPr>
        <w:t>arhiviranjem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najmanj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zadnjih</w:t>
      </w:r>
      <w:proofErr w:type="spellEnd"/>
      <w:r w:rsidRPr="000D1DB1">
        <w:rPr>
          <w:rFonts w:cstheme="minorHAnsi"/>
          <w:sz w:val="20"/>
          <w:szCs w:val="20"/>
        </w:rPr>
        <w:t xml:space="preserve"> 10 </w:t>
      </w:r>
      <w:proofErr w:type="spellStart"/>
      <w:r w:rsidRPr="000D1DB1">
        <w:rPr>
          <w:rFonts w:cstheme="minorHAnsi"/>
          <w:sz w:val="20"/>
          <w:szCs w:val="20"/>
        </w:rPr>
        <w:t>verzij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0E80F0EC" w14:textId="1DB3E9E3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vodenje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inventarja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nadzorovanih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naprav</w:t>
      </w:r>
      <w:proofErr w:type="spellEnd"/>
      <w:r w:rsidRPr="000D1DB1">
        <w:rPr>
          <w:rFonts w:cstheme="minorHAnsi"/>
          <w:sz w:val="20"/>
          <w:szCs w:val="20"/>
        </w:rPr>
        <w:t xml:space="preserve"> po </w:t>
      </w:r>
      <w:proofErr w:type="spellStart"/>
      <w:r w:rsidRPr="000D1DB1">
        <w:rPr>
          <w:rFonts w:cstheme="minorHAnsi"/>
          <w:sz w:val="20"/>
          <w:szCs w:val="20"/>
        </w:rPr>
        <w:t>lokacijah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03A74F73" w14:textId="77777777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spremljanje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življenjskega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cikla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opreme</w:t>
      </w:r>
      <w:proofErr w:type="spellEnd"/>
      <w:r w:rsidRPr="000D1DB1">
        <w:rPr>
          <w:rFonts w:cstheme="minorHAnsi"/>
          <w:sz w:val="20"/>
          <w:szCs w:val="20"/>
        </w:rPr>
        <w:t xml:space="preserve"> (</w:t>
      </w:r>
      <w:proofErr w:type="spellStart"/>
      <w:r w:rsidRPr="000D1DB1">
        <w:rPr>
          <w:rFonts w:cstheme="minorHAnsi"/>
          <w:sz w:val="20"/>
          <w:szCs w:val="20"/>
        </w:rPr>
        <w:t>npr</w:t>
      </w:r>
      <w:proofErr w:type="spellEnd"/>
      <w:r w:rsidRPr="000D1DB1">
        <w:rPr>
          <w:rFonts w:cstheme="minorHAnsi"/>
          <w:sz w:val="20"/>
          <w:szCs w:val="20"/>
        </w:rPr>
        <w:t xml:space="preserve">. </w:t>
      </w:r>
      <w:proofErr w:type="spellStart"/>
      <w:r w:rsidRPr="000D1DB1">
        <w:rPr>
          <w:rFonts w:cstheme="minorHAnsi"/>
          <w:sz w:val="20"/>
          <w:szCs w:val="20"/>
        </w:rPr>
        <w:t>zastarelost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  <w:proofErr w:type="spellStart"/>
      <w:r w:rsidRPr="000D1DB1">
        <w:rPr>
          <w:rFonts w:cstheme="minorHAnsi"/>
          <w:sz w:val="20"/>
          <w:szCs w:val="20"/>
        </w:rPr>
        <w:t>EoS</w:t>
      </w:r>
      <w:proofErr w:type="spellEnd"/>
      <w:r w:rsidRPr="000D1DB1">
        <w:rPr>
          <w:rFonts w:cstheme="minorHAnsi"/>
          <w:sz w:val="20"/>
          <w:szCs w:val="20"/>
        </w:rPr>
        <w:t xml:space="preserve">) </w:t>
      </w:r>
      <w:proofErr w:type="spellStart"/>
      <w:r w:rsidRPr="000D1DB1">
        <w:rPr>
          <w:rFonts w:cstheme="minorHAnsi"/>
          <w:sz w:val="20"/>
          <w:szCs w:val="20"/>
        </w:rPr>
        <w:t>ter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obveščanje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naročnika</w:t>
      </w:r>
      <w:proofErr w:type="spellEnd"/>
      <w:r w:rsidRPr="000D1DB1">
        <w:rPr>
          <w:rFonts w:cstheme="minorHAnsi"/>
          <w:sz w:val="20"/>
          <w:szCs w:val="20"/>
        </w:rPr>
        <w:t xml:space="preserve"> o </w:t>
      </w:r>
      <w:proofErr w:type="spellStart"/>
      <w:r w:rsidRPr="000D1DB1">
        <w:rPr>
          <w:rFonts w:cstheme="minorHAnsi"/>
          <w:sz w:val="20"/>
          <w:szCs w:val="20"/>
        </w:rPr>
        <w:t>potrebnih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zamenjavah</w:t>
      </w:r>
      <w:proofErr w:type="spellEnd"/>
      <w:r w:rsidRPr="000D1DB1">
        <w:rPr>
          <w:rFonts w:cstheme="minorHAnsi"/>
          <w:sz w:val="20"/>
          <w:szCs w:val="20"/>
        </w:rPr>
        <w:t xml:space="preserve">, </w:t>
      </w:r>
    </w:p>
    <w:p w14:paraId="449FADB8" w14:textId="1A206A21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izdelava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mesečnih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poročil</w:t>
      </w:r>
      <w:proofErr w:type="spellEnd"/>
      <w:r w:rsidRPr="000D1DB1">
        <w:rPr>
          <w:rFonts w:cstheme="minorHAnsi"/>
          <w:sz w:val="20"/>
          <w:szCs w:val="20"/>
        </w:rPr>
        <w:t xml:space="preserve"> o </w:t>
      </w:r>
      <w:proofErr w:type="spellStart"/>
      <w:r w:rsidRPr="000D1DB1">
        <w:rPr>
          <w:rFonts w:cstheme="minorHAnsi"/>
          <w:sz w:val="20"/>
          <w:szCs w:val="20"/>
        </w:rPr>
        <w:t>delovanju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sistema</w:t>
      </w:r>
      <w:proofErr w:type="spellEnd"/>
      <w:r w:rsidRPr="000D1DB1">
        <w:rPr>
          <w:rFonts w:cstheme="minorHAnsi"/>
          <w:sz w:val="20"/>
          <w:szCs w:val="20"/>
        </w:rPr>
        <w:t>,</w:t>
      </w:r>
    </w:p>
    <w:p w14:paraId="4D89382E" w14:textId="2354FD5A" w:rsidR="0065780E" w:rsidRPr="000D1DB1" w:rsidRDefault="0065780E" w:rsidP="000D1DB1">
      <w:pPr>
        <w:widowControl/>
        <w:numPr>
          <w:ilvl w:val="0"/>
          <w:numId w:val="24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redno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arhiviranje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vseh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zbranih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podatkov</w:t>
      </w:r>
      <w:proofErr w:type="spellEnd"/>
      <w:r w:rsidRPr="000D1DB1">
        <w:rPr>
          <w:rFonts w:cstheme="minorHAnsi"/>
          <w:sz w:val="20"/>
          <w:szCs w:val="20"/>
        </w:rPr>
        <w:t xml:space="preserve"> </w:t>
      </w:r>
      <w:proofErr w:type="spellStart"/>
      <w:r w:rsidRPr="000D1DB1">
        <w:rPr>
          <w:rFonts w:cstheme="minorHAnsi"/>
          <w:sz w:val="20"/>
          <w:szCs w:val="20"/>
        </w:rPr>
        <w:t>nadzora</w:t>
      </w:r>
      <w:proofErr w:type="spellEnd"/>
      <w:r w:rsidRPr="000D1DB1">
        <w:rPr>
          <w:rFonts w:cstheme="minorHAnsi"/>
          <w:sz w:val="20"/>
          <w:szCs w:val="20"/>
        </w:rPr>
        <w:t>.</w:t>
      </w:r>
    </w:p>
    <w:p w14:paraId="0E8831C0" w14:textId="77777777" w:rsidR="0065780E" w:rsidRPr="000D1DB1" w:rsidRDefault="0065780E" w:rsidP="000D1DB1">
      <w:pPr>
        <w:widowControl/>
        <w:spacing w:line="240" w:lineRule="auto"/>
        <w:jc w:val="both"/>
        <w:rPr>
          <w:rFonts w:cstheme="minorHAnsi"/>
          <w:sz w:val="20"/>
          <w:szCs w:val="20"/>
        </w:rPr>
      </w:pPr>
    </w:p>
    <w:p w14:paraId="243D1DE5" w14:textId="77777777" w:rsidR="0065780E" w:rsidRPr="000D1DB1" w:rsidRDefault="0065780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Ponudnik mora zagotoviti usposobljenega operaterja nadzora, ki aktivno spremlja delovanje naprav in povezav.</w:t>
      </w:r>
    </w:p>
    <w:p w14:paraId="2E98E3DE" w14:textId="68944476" w:rsidR="0065780E" w:rsidRPr="000D1DB1" w:rsidRDefault="0065780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V primeru zaznanih nepravilnosti, incidentov ali odstopanj od normalnega delovanja mora ponudnik obvestiti kontaktno osebo naročnika preko elektronske pošte.</w:t>
      </w:r>
    </w:p>
    <w:p w14:paraId="192580A7" w14:textId="77777777" w:rsidR="0065780E" w:rsidRPr="000D1DB1" w:rsidRDefault="0065780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3A6A883A" w14:textId="77777777" w:rsidR="0065780E" w:rsidRPr="000D1DB1" w:rsidRDefault="0065780E" w:rsidP="000D1DB1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0D1DB1">
        <w:rPr>
          <w:rFonts w:asciiTheme="minorHAnsi" w:hAnsiTheme="minorHAnsi" w:cstheme="minorHAnsi"/>
          <w:sz w:val="20"/>
          <w:szCs w:val="20"/>
        </w:rPr>
        <w:t>Aktivni nadzor mora biti zagotovljen v naslednjem obsegu:</w:t>
      </w:r>
    </w:p>
    <w:p w14:paraId="23F8E4FA" w14:textId="7A11B547" w:rsidR="0065780E" w:rsidRPr="000D1DB1" w:rsidRDefault="0065780E" w:rsidP="000D1DB1">
      <w:pPr>
        <w:widowControl/>
        <w:numPr>
          <w:ilvl w:val="0"/>
          <w:numId w:val="25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ponedeljek</w:t>
      </w:r>
      <w:proofErr w:type="spellEnd"/>
      <w:r w:rsidRPr="000D1DB1">
        <w:rPr>
          <w:rFonts w:cstheme="minorHAnsi"/>
          <w:sz w:val="20"/>
          <w:szCs w:val="20"/>
        </w:rPr>
        <w:t>–</w:t>
      </w:r>
      <w:proofErr w:type="spellStart"/>
      <w:r w:rsidRPr="000D1DB1">
        <w:rPr>
          <w:rFonts w:cstheme="minorHAnsi"/>
          <w:sz w:val="20"/>
          <w:szCs w:val="20"/>
        </w:rPr>
        <w:t>sobota</w:t>
      </w:r>
      <w:proofErr w:type="spellEnd"/>
      <w:r w:rsidRPr="000D1DB1">
        <w:rPr>
          <w:rFonts w:cstheme="minorHAnsi"/>
          <w:sz w:val="20"/>
          <w:szCs w:val="20"/>
        </w:rPr>
        <w:t xml:space="preserve">: </w:t>
      </w:r>
      <w:r w:rsidRPr="000D1DB1">
        <w:rPr>
          <w:rStyle w:val="Krepko"/>
          <w:rFonts w:cstheme="minorHAnsi"/>
          <w:b w:val="0"/>
          <w:sz w:val="20"/>
          <w:szCs w:val="20"/>
        </w:rPr>
        <w:t>7:00–22:00,</w:t>
      </w:r>
    </w:p>
    <w:p w14:paraId="1E74FE60" w14:textId="12B5399C" w:rsidR="0065780E" w:rsidRPr="000D1DB1" w:rsidRDefault="0065780E" w:rsidP="000D1DB1">
      <w:pPr>
        <w:widowControl/>
        <w:numPr>
          <w:ilvl w:val="0"/>
          <w:numId w:val="25"/>
        </w:numPr>
        <w:spacing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0D1DB1">
        <w:rPr>
          <w:rFonts w:cstheme="minorHAnsi"/>
          <w:sz w:val="20"/>
          <w:szCs w:val="20"/>
        </w:rPr>
        <w:t>nedelja</w:t>
      </w:r>
      <w:proofErr w:type="spellEnd"/>
      <w:r w:rsidRPr="000D1DB1">
        <w:rPr>
          <w:rFonts w:cstheme="minorHAnsi"/>
          <w:sz w:val="20"/>
          <w:szCs w:val="20"/>
        </w:rPr>
        <w:t xml:space="preserve">: </w:t>
      </w:r>
      <w:r w:rsidRPr="000D1DB1">
        <w:rPr>
          <w:rStyle w:val="Krepko"/>
          <w:rFonts w:cstheme="minorHAnsi"/>
          <w:b w:val="0"/>
          <w:sz w:val="20"/>
          <w:szCs w:val="20"/>
        </w:rPr>
        <w:t>7:00–15:00.</w:t>
      </w:r>
    </w:p>
    <w:p w14:paraId="0EED5E14" w14:textId="77777777" w:rsidR="00F304BE" w:rsidRPr="000D1DB1" w:rsidRDefault="00F304BE" w:rsidP="000D1DB1">
      <w:pPr>
        <w:spacing w:line="240" w:lineRule="auto"/>
        <w:jc w:val="both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570E91F7" w14:textId="162E577D" w:rsidR="005E368A" w:rsidRPr="000D1DB1" w:rsidRDefault="005E368A" w:rsidP="000D1DB1">
      <w:pPr>
        <w:spacing w:line="240" w:lineRule="auto"/>
        <w:rPr>
          <w:rFonts w:cstheme="minorHAnsi"/>
          <w:sz w:val="20"/>
          <w:szCs w:val="20"/>
          <w:lang w:val="sl-SI"/>
        </w:rPr>
      </w:pPr>
      <w:bookmarkStart w:id="1" w:name="_GoBack"/>
      <w:bookmarkEnd w:id="1"/>
    </w:p>
    <w:p w14:paraId="577D366A" w14:textId="77777777" w:rsidR="0065780E" w:rsidRPr="000D1DB1" w:rsidRDefault="0065780E" w:rsidP="000D1DB1">
      <w:pPr>
        <w:tabs>
          <w:tab w:val="left" w:pos="851"/>
        </w:tabs>
        <w:spacing w:line="240" w:lineRule="auto"/>
        <w:ind w:right="-2"/>
        <w:jc w:val="both"/>
        <w:rPr>
          <w:rFonts w:cstheme="minorHAnsi"/>
          <w:sz w:val="20"/>
          <w:szCs w:val="20"/>
          <w:lang w:val="sl-SI"/>
        </w:rPr>
      </w:pPr>
    </w:p>
    <w:p w14:paraId="799D56AC" w14:textId="77777777" w:rsidR="0065780E" w:rsidRPr="000D1DB1" w:rsidRDefault="0065780E" w:rsidP="000D1DB1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 xml:space="preserve">Dne: </w:t>
      </w:r>
      <w:r w:rsidRPr="000D1DB1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0D1DB1">
        <w:rPr>
          <w:rFonts w:cstheme="minorHAnsi"/>
          <w:sz w:val="20"/>
          <w:szCs w:val="20"/>
          <w:lang w:val="sl-SI"/>
        </w:rPr>
        <w:instrText xml:space="preserve"> FORMTEXT </w:instrText>
      </w:r>
      <w:r w:rsidRPr="000D1DB1">
        <w:rPr>
          <w:rFonts w:cstheme="minorHAnsi"/>
          <w:sz w:val="20"/>
          <w:szCs w:val="20"/>
          <w:lang w:val="sl-SI"/>
        </w:rPr>
      </w:r>
      <w:r w:rsidRPr="000D1DB1">
        <w:rPr>
          <w:rFonts w:cstheme="minorHAnsi"/>
          <w:sz w:val="20"/>
          <w:szCs w:val="20"/>
          <w:lang w:val="sl-SI"/>
        </w:rPr>
        <w:fldChar w:fldCharType="separate"/>
      </w:r>
      <w:r w:rsidRPr="000D1DB1">
        <w:rPr>
          <w:rFonts w:cstheme="minorHAnsi"/>
          <w:sz w:val="20"/>
          <w:szCs w:val="20"/>
          <w:lang w:val="sl-SI"/>
        </w:rPr>
        <w:t> </w:t>
      </w:r>
      <w:r w:rsidRPr="000D1DB1">
        <w:rPr>
          <w:rFonts w:cstheme="minorHAnsi"/>
          <w:sz w:val="20"/>
          <w:szCs w:val="20"/>
          <w:lang w:val="sl-SI"/>
        </w:rPr>
        <w:t> </w:t>
      </w:r>
      <w:r w:rsidRPr="000D1DB1">
        <w:rPr>
          <w:rFonts w:cstheme="minorHAnsi"/>
          <w:sz w:val="20"/>
          <w:szCs w:val="20"/>
          <w:lang w:val="sl-SI"/>
        </w:rPr>
        <w:t> </w:t>
      </w:r>
      <w:r w:rsidRPr="000D1DB1">
        <w:rPr>
          <w:rFonts w:cstheme="minorHAnsi"/>
          <w:sz w:val="20"/>
          <w:szCs w:val="20"/>
          <w:lang w:val="sl-SI"/>
        </w:rPr>
        <w:t> </w:t>
      </w:r>
      <w:r w:rsidRPr="000D1DB1">
        <w:rPr>
          <w:rFonts w:cstheme="minorHAnsi"/>
          <w:sz w:val="20"/>
          <w:szCs w:val="20"/>
          <w:lang w:val="sl-SI"/>
        </w:rPr>
        <w:t> </w:t>
      </w:r>
      <w:r w:rsidRPr="000D1DB1">
        <w:rPr>
          <w:rFonts w:cstheme="minorHAnsi"/>
          <w:sz w:val="20"/>
          <w:szCs w:val="20"/>
          <w:lang w:val="sl-SI"/>
        </w:rPr>
        <w:fldChar w:fldCharType="end"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</w:r>
      <w:r w:rsidRPr="000D1DB1">
        <w:rPr>
          <w:rFonts w:cstheme="minorHAnsi"/>
          <w:sz w:val="20"/>
          <w:szCs w:val="20"/>
          <w:lang w:val="sl-SI"/>
        </w:rPr>
        <w:tab/>
        <w:t>Žig</w:t>
      </w:r>
      <w:r w:rsidRPr="000D1DB1">
        <w:rPr>
          <w:rStyle w:val="Sprotnaopomba-sklic"/>
          <w:rFonts w:asciiTheme="minorHAnsi" w:hAnsiTheme="minorHAnsi" w:cstheme="minorHAnsi"/>
          <w:sz w:val="20"/>
          <w:szCs w:val="20"/>
          <w:lang w:val="sl-SI"/>
        </w:rPr>
        <w:footnoteReference w:id="1"/>
      </w:r>
      <w:r w:rsidRPr="000D1DB1">
        <w:rPr>
          <w:rFonts w:cstheme="minorHAnsi"/>
          <w:sz w:val="20"/>
          <w:szCs w:val="20"/>
          <w:lang w:val="sl-SI"/>
        </w:rPr>
        <w:t xml:space="preserve"> in podpis:</w:t>
      </w:r>
    </w:p>
    <w:p w14:paraId="24130058" w14:textId="77777777" w:rsidR="0065780E" w:rsidRPr="000D1DB1" w:rsidRDefault="0065780E" w:rsidP="000D1DB1">
      <w:pPr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0800ED30" w14:textId="77777777" w:rsidR="0065780E" w:rsidRPr="000D1DB1" w:rsidRDefault="0065780E" w:rsidP="000D1DB1">
      <w:pPr>
        <w:spacing w:line="240" w:lineRule="auto"/>
        <w:ind w:firstLine="5670"/>
        <w:jc w:val="both"/>
        <w:rPr>
          <w:rFonts w:cstheme="minorHAnsi"/>
          <w:sz w:val="20"/>
          <w:szCs w:val="20"/>
          <w:lang w:val="sl-SI"/>
        </w:rPr>
      </w:pPr>
      <w:r w:rsidRPr="000D1DB1">
        <w:rPr>
          <w:rFonts w:cstheme="minorHAnsi"/>
          <w:sz w:val="20"/>
          <w:szCs w:val="20"/>
          <w:lang w:val="sl-SI"/>
        </w:rPr>
        <w:t>_____________________________</w:t>
      </w:r>
    </w:p>
    <w:p w14:paraId="0ADF064B" w14:textId="77777777" w:rsidR="0065780E" w:rsidRPr="000D1DB1" w:rsidRDefault="0065780E" w:rsidP="000D1DB1">
      <w:pPr>
        <w:spacing w:line="240" w:lineRule="auto"/>
        <w:rPr>
          <w:rFonts w:cstheme="minorHAnsi"/>
          <w:sz w:val="20"/>
          <w:szCs w:val="20"/>
        </w:rPr>
      </w:pPr>
    </w:p>
    <w:sectPr w:rsidR="0065780E" w:rsidRPr="000D1DB1" w:rsidSect="001A2D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B9EA7" w14:textId="77777777" w:rsidR="00DD1FCB" w:rsidRDefault="00DD1FCB" w:rsidP="00184F9B">
      <w:pPr>
        <w:spacing w:line="240" w:lineRule="auto"/>
      </w:pPr>
      <w:r>
        <w:separator/>
      </w:r>
    </w:p>
  </w:endnote>
  <w:endnote w:type="continuationSeparator" w:id="0">
    <w:p w14:paraId="4573F100" w14:textId="77777777" w:rsidR="00DD1FCB" w:rsidRDefault="00DD1FCB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BookCELF-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C350" w14:textId="77777777" w:rsidR="00DD1FCB" w:rsidRDefault="00DD1FC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6438BC10" w14:textId="77777777" w:rsidR="00DD1FCB" w:rsidRDefault="00DD1FC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8263A47" wp14:editId="7D96A0F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843CA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6F939025" w14:textId="77777777" w:rsidR="00DD1FCB" w:rsidRPr="003B0F4B" w:rsidRDefault="00DD1FC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D27BB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14F96" w14:textId="77777777" w:rsidR="00DD1FCB" w:rsidRPr="00EC2F5E" w:rsidRDefault="00DD1FCB" w:rsidP="001A2D45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16A90DA7" wp14:editId="6E7D79E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A55A3E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9J7cIA&#10;AADbAAAADwAAAGRycy9kb3ducmV2LnhtbERPzWrCQBC+F3yHZQpeim4ULG10E6QghhzEpj7AsDtN&#10;gtnZkN1qfHtXEHqbj+93NvloO3GhwbeOFSzmCQhi7UzLtYLTz272AcIHZIOdY1JwIw95NnnZYGrc&#10;lb/pUoVaxBD2KSpoQuhTKb1uyKKfu544cr9usBgiHGppBrzGcNvJZZK8S4stx4YGe/pqSJ+rP6tg&#10;X9jDm9eL8vipb/WpK8/+uEqUmr6O2zWIQGP4Fz/dhYnzV/D4JR4g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0ntwgAAANsAAAAPAAAAAAAAAAAAAAAAAJgCAABkcnMvZG93&#10;bnJldi54bWxQSwUGAAAAAAQABAD1AAAAhwM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DB6F9C4" w14:textId="77777777" w:rsidR="00DD1FCB" w:rsidRPr="00EC2F5E" w:rsidRDefault="00DD1FCB" w:rsidP="001A2D45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6"/>
      <w:gridCol w:w="4463"/>
    </w:tblGrid>
    <w:tr w:rsidR="00DD1FCB" w:rsidRPr="000D5A2D" w14:paraId="7A97F380" w14:textId="77777777" w:rsidTr="00F304BE">
      <w:tc>
        <w:tcPr>
          <w:tcW w:w="4535" w:type="dxa"/>
        </w:tcPr>
        <w:p w14:paraId="6F98D0F5" w14:textId="77777777" w:rsidR="00DD1FCB" w:rsidRPr="000D5A2D" w:rsidRDefault="00DD1FCB" w:rsidP="000D5A2D">
          <w:pPr>
            <w:spacing w:before="4" w:line="150" w:lineRule="exac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hAnsi="Arial" w:cs="Arial"/>
              <w:sz w:val="14"/>
              <w:szCs w:val="14"/>
              <w:lang w:val="sl-SI"/>
            </w:rPr>
            <w:t>Pobuda za izvedbo javnega naročila</w:t>
          </w:r>
        </w:p>
      </w:tc>
      <w:tc>
        <w:tcPr>
          <w:tcW w:w="4535" w:type="dxa"/>
        </w:tcPr>
        <w:p w14:paraId="5495317A" w14:textId="4F178139" w:rsidR="00DD1FCB" w:rsidRPr="000D5A2D" w:rsidRDefault="00DD1FCB" w:rsidP="00F304B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PAGE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4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NUMPAGES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4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</w:p>
      </w:tc>
    </w:tr>
  </w:tbl>
  <w:p w14:paraId="32658211" w14:textId="77777777" w:rsidR="00DD1FCB" w:rsidRPr="001A2D45" w:rsidRDefault="00DD1FCB" w:rsidP="001A2D45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56247" w14:textId="77777777" w:rsidR="00DD1FCB" w:rsidRPr="000D5A2D" w:rsidRDefault="00DD1FCB" w:rsidP="001A2D45">
    <w:pPr>
      <w:pStyle w:val="Telobesedila"/>
      <w:spacing w:before="75"/>
      <w:ind w:left="0" w:right="-404"/>
      <w:rPr>
        <w:rFonts w:cs="Arial"/>
        <w:lang w:val="sl-SI"/>
      </w:rPr>
    </w:pPr>
    <w:r w:rsidRPr="000D5A2D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E89592" wp14:editId="11BEEA1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7C704B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0RsMEA&#10;AADaAAAADwAAAGRycy9kb3ducmV2LnhtbESP0YrCMBRE3xf8h3AFXxZNFVy0GkUEUXwQrX7AJbm2&#10;xeamNFHr3xtB2MdhZs4w82VrK/GgxpeOFQwHCQhi7UzJuYLLedOfgPAB2WDlmBS8yMNy0fmZY2rc&#10;k0/0yEIuIoR9igqKEOpUSq8LsugHriaO3tU1FkOUTS5Ng88It5UcJcmftFhyXCiwpnVB+pbdrYLt&#10;zh5+vR7uj1P9yi/V/uaP40SpXrddzUAEasN/+NveGQVj+FyJN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9EbDBAAAA2gAAAA8AAAAAAAAAAAAAAAAAmAIAAGRycy9kb3du&#10;cmV2LnhtbFBLBQYAAAAABAAEAPUAAACGAw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0D5A2D">
      <w:rPr>
        <w:rFonts w:cs="Arial"/>
        <w:color w:val="231F20"/>
        <w:spacing w:val="-6"/>
        <w:lang w:val="sl-SI"/>
      </w:rPr>
      <w:t>S</w:t>
    </w:r>
    <w:r w:rsidRPr="000D5A2D">
      <w:rPr>
        <w:rFonts w:cs="Arial"/>
        <w:color w:val="231F20"/>
        <w:spacing w:val="-3"/>
        <w:lang w:val="sl-SI"/>
      </w:rPr>
      <w:t>t</w:t>
    </w:r>
    <w:r w:rsidRPr="000D5A2D">
      <w:rPr>
        <w:rFonts w:cs="Arial"/>
        <w:color w:val="231F20"/>
        <w:spacing w:val="-2"/>
        <w:lang w:val="sl-SI"/>
      </w:rPr>
      <w:t>egn</w:t>
    </w:r>
    <w:r w:rsidRPr="000D5A2D">
      <w:rPr>
        <w:rFonts w:cs="Arial"/>
        <w:color w:val="231F20"/>
        <w:lang w:val="sl-SI"/>
      </w:rPr>
      <w:t>e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8"/>
        <w:lang w:val="sl-SI"/>
      </w:rPr>
      <w:t>7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4"/>
        <w:lang w:val="sl-SI"/>
      </w:rPr>
      <w:t xml:space="preserve"> </w:t>
    </w:r>
    <w:proofErr w:type="spellStart"/>
    <w:r w:rsidRPr="000D5A2D">
      <w:rPr>
        <w:rFonts w:cs="Arial"/>
        <w:color w:val="231F20"/>
        <w:spacing w:val="-2"/>
        <w:lang w:val="sl-SI"/>
      </w:rPr>
      <w:t>p.p</w:t>
    </w:r>
    <w:proofErr w:type="spellEnd"/>
    <w:r w:rsidRPr="000D5A2D">
      <w:rPr>
        <w:rFonts w:cs="Arial"/>
        <w:color w:val="231F20"/>
        <w:lang w:val="sl-SI"/>
      </w:rPr>
      <w:t>.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418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100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Ljubljana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9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t</w:t>
    </w:r>
    <w:r w:rsidRPr="000D5A2D">
      <w:rPr>
        <w:rFonts w:cs="Arial"/>
        <w:color w:val="231F20"/>
        <w:spacing w:val="-2"/>
        <w:lang w:val="sl-SI"/>
      </w:rPr>
      <w:t>el</w:t>
    </w:r>
    <w:r w:rsidRPr="000D5A2D">
      <w:rPr>
        <w:rFonts w:cs="Arial"/>
        <w:color w:val="231F20"/>
        <w:spacing w:val="-3"/>
        <w:lang w:val="sl-SI"/>
      </w:rPr>
      <w:t>e</w:t>
    </w:r>
    <w:r w:rsidRPr="000D5A2D">
      <w:rPr>
        <w:rFonts w:cs="Arial"/>
        <w:color w:val="231F20"/>
        <w:spacing w:val="-4"/>
        <w:lang w:val="sl-SI"/>
      </w:rPr>
      <w:t>f</w:t>
    </w:r>
    <w:r w:rsidRPr="000D5A2D">
      <w:rPr>
        <w:rFonts w:cs="Arial"/>
        <w:color w:val="231F20"/>
        <w:spacing w:val="-2"/>
        <w:lang w:val="sl-SI"/>
      </w:rPr>
      <w:t>on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58</w:t>
    </w:r>
    <w:r w:rsidRPr="000D5A2D">
      <w:rPr>
        <w:rFonts w:cs="Arial"/>
        <w:color w:val="231F20"/>
        <w:lang w:val="sl-SI"/>
      </w:rPr>
      <w:t>3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6</w:t>
    </w:r>
    <w:r w:rsidRPr="000D5A2D">
      <w:rPr>
        <w:rFonts w:cs="Arial"/>
        <w:color w:val="231F20"/>
        <w:lang w:val="sl-SI"/>
      </w:rPr>
      <w:t>3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00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9"/>
        <w:lang w:val="sl-SI"/>
      </w:rPr>
      <w:t xml:space="preserve"> </w:t>
    </w:r>
    <w:r w:rsidRPr="000D5A2D">
      <w:rPr>
        <w:rFonts w:cs="Arial"/>
        <w:color w:val="231F20"/>
        <w:spacing w:val="-4"/>
        <w:lang w:val="sl-SI"/>
      </w:rPr>
      <w:t>f</w:t>
    </w:r>
    <w:r w:rsidRPr="000D5A2D">
      <w:rPr>
        <w:rFonts w:cs="Arial"/>
        <w:color w:val="231F20"/>
        <w:spacing w:val="-2"/>
        <w:lang w:val="sl-SI"/>
      </w:rPr>
      <w:t>a</w:t>
    </w:r>
    <w:r w:rsidRPr="000D5A2D">
      <w:rPr>
        <w:rFonts w:cs="Arial"/>
        <w:color w:val="231F20"/>
        <w:spacing w:val="-3"/>
        <w:lang w:val="sl-SI"/>
      </w:rPr>
      <w:t>ks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51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1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01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e-nasl</w:t>
    </w:r>
    <w:r w:rsidRPr="000D5A2D">
      <w:rPr>
        <w:rFonts w:cs="Arial"/>
        <w:color w:val="231F20"/>
        <w:spacing w:val="-5"/>
        <w:lang w:val="sl-SI"/>
      </w:rPr>
      <w:t>o</w:t>
    </w:r>
    <w:r w:rsidRPr="000D5A2D">
      <w:rPr>
        <w:rFonts w:cs="Arial"/>
        <w:color w:val="231F20"/>
        <w:spacing w:val="-4"/>
        <w:lang w:val="sl-SI"/>
      </w:rPr>
      <w:t>v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4"/>
        <w:lang w:val="sl-SI"/>
      </w:rPr>
      <w:t xml:space="preserve"> </w:t>
    </w:r>
    <w:hyperlink r:id="rId1">
      <w:r w:rsidRPr="000D5A2D">
        <w:rPr>
          <w:rFonts w:cs="Arial"/>
          <w:color w:val="231F20"/>
          <w:spacing w:val="-2"/>
          <w:lang w:val="sl-SI"/>
        </w:rPr>
        <w:t>i</w:t>
      </w:r>
      <w:r w:rsidRPr="000D5A2D">
        <w:rPr>
          <w:rFonts w:cs="Arial"/>
          <w:color w:val="231F20"/>
          <w:spacing w:val="-4"/>
          <w:lang w:val="sl-SI"/>
        </w:rPr>
        <w:t>nf</w:t>
      </w:r>
      <w:r w:rsidRPr="000D5A2D">
        <w:rPr>
          <w:rFonts w:cs="Arial"/>
          <w:color w:val="231F20"/>
          <w:spacing w:val="-2"/>
          <w:lang w:val="sl-SI"/>
        </w:rPr>
        <w:t>o.b</w:t>
      </w:r>
      <w:r w:rsidRPr="000D5A2D">
        <w:rPr>
          <w:rFonts w:cs="Arial"/>
          <w:color w:val="231F20"/>
          <w:spacing w:val="-5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x@a</w:t>
      </w:r>
      <w:r w:rsidRPr="000D5A2D">
        <w:rPr>
          <w:rFonts w:cs="Arial"/>
          <w:color w:val="231F20"/>
          <w:spacing w:val="-8"/>
          <w:lang w:val="sl-SI"/>
        </w:rPr>
        <w:t>k</w:t>
      </w:r>
      <w:r w:rsidRPr="000D5A2D">
        <w:rPr>
          <w:rFonts w:cs="Arial"/>
          <w:color w:val="231F20"/>
          <w:spacing w:val="-2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s</w:t>
      </w:r>
      <w:r w:rsidRPr="000D5A2D">
        <w:rPr>
          <w:rFonts w:cs="Arial"/>
          <w:color w:val="231F20"/>
          <w:spacing w:val="-2"/>
          <w:lang w:val="sl-SI"/>
        </w:rPr>
        <w:t>-rs.si</w:t>
      </w:r>
      <w:r w:rsidRPr="000D5A2D">
        <w:rPr>
          <w:rFonts w:cs="Arial"/>
          <w:color w:val="231F20"/>
          <w:lang w:val="sl-SI"/>
        </w:rPr>
        <w:t>,</w:t>
      </w:r>
      <w:r w:rsidRPr="000D5A2D">
        <w:rPr>
          <w:rFonts w:cs="Arial"/>
          <w:color w:val="231F20"/>
          <w:spacing w:val="9"/>
          <w:lang w:val="sl-SI"/>
        </w:rPr>
        <w:t xml:space="preserve"> </w:t>
      </w:r>
    </w:hyperlink>
    <w:hyperlink r:id="rId2">
      <w:r w:rsidRPr="000D5A2D">
        <w:rPr>
          <w:rFonts w:cs="Arial"/>
          <w:color w:val="231F20"/>
          <w:spacing w:val="-2"/>
          <w:lang w:val="sl-SI"/>
        </w:rPr>
        <w:t>ww</w:t>
      </w:r>
      <w:r w:rsidRPr="000D5A2D">
        <w:rPr>
          <w:rFonts w:cs="Arial"/>
          <w:color w:val="231F20"/>
          <w:spacing w:val="-6"/>
          <w:lang w:val="sl-SI"/>
        </w:rPr>
        <w:t>w</w:t>
      </w:r>
      <w:r w:rsidRPr="000D5A2D">
        <w:rPr>
          <w:rFonts w:cs="Arial"/>
          <w:color w:val="231F20"/>
          <w:spacing w:val="-3"/>
          <w:lang w:val="sl-SI"/>
        </w:rPr>
        <w:t>.a</w:t>
      </w:r>
      <w:r w:rsidRPr="000D5A2D">
        <w:rPr>
          <w:rFonts w:cs="Arial"/>
          <w:color w:val="231F20"/>
          <w:spacing w:val="-8"/>
          <w:lang w:val="sl-SI"/>
        </w:rPr>
        <w:t>k</w:t>
      </w:r>
      <w:r w:rsidRPr="000D5A2D">
        <w:rPr>
          <w:rFonts w:cs="Arial"/>
          <w:color w:val="231F20"/>
          <w:spacing w:val="-2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s</w:t>
      </w:r>
      <w:r w:rsidRPr="000D5A2D">
        <w:rPr>
          <w:rFonts w:cs="Arial"/>
          <w:color w:val="231F20"/>
          <w:spacing w:val="-2"/>
          <w:lang w:val="sl-SI"/>
        </w:rPr>
        <w:t>-rs.si</w:t>
      </w:r>
      <w:r w:rsidRPr="000D5A2D">
        <w:rPr>
          <w:rFonts w:cs="Arial"/>
          <w:color w:val="231F20"/>
          <w:lang w:val="sl-SI"/>
        </w:rPr>
        <w:t>,</w:t>
      </w:r>
      <w:r w:rsidRPr="000D5A2D">
        <w:rPr>
          <w:rFonts w:cs="Arial"/>
          <w:color w:val="231F20"/>
          <w:spacing w:val="13"/>
          <w:lang w:val="sl-SI"/>
        </w:rPr>
        <w:t xml:space="preserve"> </w:t>
      </w:r>
    </w:hyperlink>
    <w:r w:rsidRPr="000D5A2D">
      <w:rPr>
        <w:rFonts w:cs="Arial"/>
        <w:color w:val="231F20"/>
        <w:spacing w:val="-2"/>
        <w:lang w:val="sl-SI"/>
      </w:rPr>
      <w:t>da</w:t>
    </w:r>
    <w:r w:rsidRPr="000D5A2D">
      <w:rPr>
        <w:rFonts w:cs="Arial"/>
        <w:color w:val="231F20"/>
        <w:spacing w:val="-5"/>
        <w:lang w:val="sl-SI"/>
      </w:rPr>
      <w:t>v</w:t>
    </w:r>
    <w:r w:rsidRPr="000D5A2D">
      <w:rPr>
        <w:rFonts w:cs="Arial"/>
        <w:color w:val="231F20"/>
        <w:spacing w:val="-2"/>
        <w:lang w:val="sl-SI"/>
      </w:rPr>
      <w:t>čn</w:t>
    </w:r>
    <w:r w:rsidRPr="000D5A2D">
      <w:rPr>
        <w:rFonts w:cs="Arial"/>
        <w:color w:val="231F20"/>
        <w:lang w:val="sl-SI"/>
      </w:rPr>
      <w:t>a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št.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-2"/>
        <w:lang w:val="sl-SI"/>
      </w:rPr>
      <w:t xml:space="preserve">10482369       </w:t>
    </w:r>
  </w:p>
  <w:p w14:paraId="42880FFD" w14:textId="77777777" w:rsidR="00DD1FCB" w:rsidRPr="000D5A2D" w:rsidRDefault="00DD1FCB" w:rsidP="001A2D45">
    <w:pPr>
      <w:spacing w:before="4" w:line="150" w:lineRule="exact"/>
      <w:rPr>
        <w:rFonts w:ascii="Arial" w:hAnsi="Arial" w:cs="Arial"/>
        <w:sz w:val="14"/>
        <w:szCs w:val="14"/>
        <w:lang w:val="sl-SI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6"/>
      <w:gridCol w:w="4463"/>
    </w:tblGrid>
    <w:tr w:rsidR="00DD1FCB" w:rsidRPr="000D5A2D" w14:paraId="376A4D28" w14:textId="77777777" w:rsidTr="00F304BE">
      <w:tc>
        <w:tcPr>
          <w:tcW w:w="4535" w:type="dxa"/>
        </w:tcPr>
        <w:p w14:paraId="78DA40B6" w14:textId="77777777" w:rsidR="00DD1FCB" w:rsidRPr="000D5A2D" w:rsidRDefault="00DD1FCB" w:rsidP="00F304BE">
          <w:pPr>
            <w:spacing w:before="4" w:line="150" w:lineRule="exac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hAnsi="Arial" w:cs="Arial"/>
              <w:sz w:val="14"/>
              <w:szCs w:val="14"/>
              <w:lang w:val="sl-SI"/>
            </w:rPr>
            <w:t>Pobuda za izvedbo javnega naročila</w:t>
          </w:r>
        </w:p>
      </w:tc>
      <w:tc>
        <w:tcPr>
          <w:tcW w:w="4535" w:type="dxa"/>
        </w:tcPr>
        <w:p w14:paraId="67F18438" w14:textId="469C8AD3" w:rsidR="00DD1FCB" w:rsidRPr="000D5A2D" w:rsidRDefault="00DD1FCB" w:rsidP="00F304B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PAGE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NUMPAGES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4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</w:p>
      </w:tc>
    </w:tr>
  </w:tbl>
  <w:p w14:paraId="041ED831" w14:textId="77777777" w:rsidR="00DD1FCB" w:rsidRPr="001A2D45" w:rsidRDefault="00DD1FCB" w:rsidP="001A2D45">
    <w:pPr>
      <w:pStyle w:val="Noga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88CE" w14:textId="77777777" w:rsidR="00DD1FCB" w:rsidRDefault="00DD1FCB" w:rsidP="00184F9B">
      <w:pPr>
        <w:spacing w:line="240" w:lineRule="auto"/>
      </w:pPr>
      <w:r>
        <w:separator/>
      </w:r>
    </w:p>
  </w:footnote>
  <w:footnote w:type="continuationSeparator" w:id="0">
    <w:p w14:paraId="4E2BA73E" w14:textId="77777777" w:rsidR="00DD1FCB" w:rsidRDefault="00DD1FCB" w:rsidP="00184F9B">
      <w:pPr>
        <w:spacing w:line="240" w:lineRule="auto"/>
      </w:pPr>
      <w:r>
        <w:continuationSeparator/>
      </w:r>
    </w:p>
  </w:footnote>
  <w:footnote w:id="1">
    <w:p w14:paraId="26980D47" w14:textId="77777777" w:rsidR="00DD1FCB" w:rsidRDefault="00DD1FCB" w:rsidP="0065780E">
      <w:pPr>
        <w:pStyle w:val="Sprotnaopomba-besedilo"/>
        <w:spacing w:before="2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  <w:rFonts w:asciiTheme="minorHAnsi" w:eastAsia="MS Mincho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BD0AD" w14:textId="77777777" w:rsidR="00DD1FCB" w:rsidRDefault="00DD1FCB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FC70CE9" wp14:editId="024704D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2E4B1" w14:textId="77777777" w:rsidR="00DD1FCB" w:rsidRDefault="00DD1FCB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79915670" wp14:editId="57ADF894">
          <wp:extent cx="2201287" cy="981075"/>
          <wp:effectExtent l="0" t="0" r="889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C20E1" w14:textId="77777777" w:rsidR="00DD1FCB" w:rsidRDefault="00DD1F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1B2A" w14:textId="77777777" w:rsidR="00DD1FCB" w:rsidRDefault="00DD1FCB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EB9D879" wp14:editId="1AB2801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F6EEA"/>
    <w:multiLevelType w:val="multilevel"/>
    <w:tmpl w:val="A7ACDA2E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B75C1"/>
    <w:multiLevelType w:val="hybridMultilevel"/>
    <w:tmpl w:val="9FFC21D0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B532D"/>
    <w:multiLevelType w:val="hybridMultilevel"/>
    <w:tmpl w:val="42423D3E"/>
    <w:lvl w:ilvl="0" w:tplc="1C66BD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107EF"/>
    <w:multiLevelType w:val="hybridMultilevel"/>
    <w:tmpl w:val="3B74271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D61DD"/>
    <w:multiLevelType w:val="hybridMultilevel"/>
    <w:tmpl w:val="42DE995E"/>
    <w:lvl w:ilvl="0" w:tplc="C3A638F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F4AB9"/>
    <w:multiLevelType w:val="hybridMultilevel"/>
    <w:tmpl w:val="AA945A0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05244"/>
    <w:multiLevelType w:val="multilevel"/>
    <w:tmpl w:val="5E2C49F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18E11806"/>
    <w:multiLevelType w:val="hybridMultilevel"/>
    <w:tmpl w:val="8AA8C04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26E79"/>
    <w:multiLevelType w:val="hybridMultilevel"/>
    <w:tmpl w:val="D8D4B7C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B41A7"/>
    <w:multiLevelType w:val="multilevel"/>
    <w:tmpl w:val="CC486B5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6344D4"/>
    <w:multiLevelType w:val="multilevel"/>
    <w:tmpl w:val="901C290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2F7A83"/>
    <w:multiLevelType w:val="hybridMultilevel"/>
    <w:tmpl w:val="AE6AAD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74ED5"/>
    <w:multiLevelType w:val="hybridMultilevel"/>
    <w:tmpl w:val="13CCC41A"/>
    <w:lvl w:ilvl="0" w:tplc="7B12D618">
      <w:start w:val="5"/>
      <w:numFmt w:val="bullet"/>
      <w:lvlText w:val="-"/>
      <w:lvlJc w:val="left"/>
      <w:pPr>
        <w:ind w:left="108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7E310D"/>
    <w:multiLevelType w:val="multilevel"/>
    <w:tmpl w:val="F0E4F190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C23C86"/>
    <w:multiLevelType w:val="hybridMultilevel"/>
    <w:tmpl w:val="3E1040C0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223D"/>
    <w:multiLevelType w:val="multilevel"/>
    <w:tmpl w:val="9A5E8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0DA4BF4"/>
    <w:multiLevelType w:val="multilevel"/>
    <w:tmpl w:val="1B249A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63BF74D1"/>
    <w:multiLevelType w:val="hybridMultilevel"/>
    <w:tmpl w:val="874632C8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95543"/>
    <w:multiLevelType w:val="hybridMultilevel"/>
    <w:tmpl w:val="4C6421B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B2222"/>
    <w:multiLevelType w:val="hybridMultilevel"/>
    <w:tmpl w:val="3FDEB6A4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17FC4"/>
    <w:multiLevelType w:val="multilevel"/>
    <w:tmpl w:val="B9F20FF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F846E9"/>
    <w:multiLevelType w:val="multilevel"/>
    <w:tmpl w:val="4490D6B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305F54"/>
    <w:multiLevelType w:val="multilevel"/>
    <w:tmpl w:val="D8CCA23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DB284F"/>
    <w:multiLevelType w:val="hybridMultilevel"/>
    <w:tmpl w:val="46EC3754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51195"/>
    <w:multiLevelType w:val="hybridMultilevel"/>
    <w:tmpl w:val="5CFE0A92"/>
    <w:lvl w:ilvl="0" w:tplc="7B12D618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52021"/>
    <w:multiLevelType w:val="hybridMultilevel"/>
    <w:tmpl w:val="6E202A70"/>
    <w:lvl w:ilvl="0" w:tplc="1C66BD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20209"/>
    <w:multiLevelType w:val="multilevel"/>
    <w:tmpl w:val="2BC2F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D981253"/>
    <w:multiLevelType w:val="multilevel"/>
    <w:tmpl w:val="48EE2ACE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" w:hAnsi="Calibr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7"/>
  </w:num>
  <w:num w:numId="3">
    <w:abstractNumId w:val="2"/>
  </w:num>
  <w:num w:numId="4">
    <w:abstractNumId w:val="26"/>
  </w:num>
  <w:num w:numId="5">
    <w:abstractNumId w:val="19"/>
  </w:num>
  <w:num w:numId="6">
    <w:abstractNumId w:val="3"/>
  </w:num>
  <w:num w:numId="7">
    <w:abstractNumId w:val="15"/>
  </w:num>
  <w:num w:numId="8">
    <w:abstractNumId w:val="0"/>
  </w:num>
  <w:num w:numId="9">
    <w:abstractNumId w:val="11"/>
  </w:num>
  <w:num w:numId="10">
    <w:abstractNumId w:val="10"/>
  </w:num>
  <w:num w:numId="11">
    <w:abstractNumId w:val="14"/>
  </w:num>
  <w:num w:numId="12">
    <w:abstractNumId w:val="23"/>
  </w:num>
  <w:num w:numId="13">
    <w:abstractNumId w:val="12"/>
  </w:num>
  <w:num w:numId="14">
    <w:abstractNumId w:val="18"/>
  </w:num>
  <w:num w:numId="15">
    <w:abstractNumId w:val="9"/>
  </w:num>
  <w:num w:numId="16">
    <w:abstractNumId w:val="24"/>
  </w:num>
  <w:num w:numId="17">
    <w:abstractNumId w:val="8"/>
  </w:num>
  <w:num w:numId="18">
    <w:abstractNumId w:val="20"/>
  </w:num>
  <w:num w:numId="19">
    <w:abstractNumId w:val="1"/>
  </w:num>
  <w:num w:numId="20">
    <w:abstractNumId w:val="25"/>
  </w:num>
  <w:num w:numId="21">
    <w:abstractNumId w:val="13"/>
  </w:num>
  <w:num w:numId="22">
    <w:abstractNumId w:val="6"/>
  </w:num>
  <w:num w:numId="23">
    <w:abstractNumId w:val="28"/>
  </w:num>
  <w:num w:numId="24">
    <w:abstractNumId w:val="21"/>
  </w:num>
  <w:num w:numId="25">
    <w:abstractNumId w:val="22"/>
  </w:num>
  <w:num w:numId="26">
    <w:abstractNumId w:val="16"/>
  </w:num>
  <w:num w:numId="27">
    <w:abstractNumId w:val="5"/>
  </w:num>
  <w:num w:numId="28">
    <w:abstractNumId w:val="4"/>
  </w:num>
  <w:num w:numId="29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7BB"/>
    <w:rsid w:val="000027E3"/>
    <w:rsid w:val="000048B5"/>
    <w:rsid w:val="000368BC"/>
    <w:rsid w:val="000377FE"/>
    <w:rsid w:val="0004550C"/>
    <w:rsid w:val="00045CF4"/>
    <w:rsid w:val="00053C3D"/>
    <w:rsid w:val="000542D8"/>
    <w:rsid w:val="000724EE"/>
    <w:rsid w:val="000835CE"/>
    <w:rsid w:val="000924CB"/>
    <w:rsid w:val="00093501"/>
    <w:rsid w:val="000941AE"/>
    <w:rsid w:val="00094A5A"/>
    <w:rsid w:val="00096860"/>
    <w:rsid w:val="000A08BD"/>
    <w:rsid w:val="000B2C08"/>
    <w:rsid w:val="000B5CC3"/>
    <w:rsid w:val="000D1DB1"/>
    <w:rsid w:val="000D299F"/>
    <w:rsid w:val="000D3E31"/>
    <w:rsid w:val="000D5A2D"/>
    <w:rsid w:val="000D77F4"/>
    <w:rsid w:val="000E2ACF"/>
    <w:rsid w:val="000E432C"/>
    <w:rsid w:val="000F2C1E"/>
    <w:rsid w:val="001012AF"/>
    <w:rsid w:val="00101985"/>
    <w:rsid w:val="0010662F"/>
    <w:rsid w:val="00107856"/>
    <w:rsid w:val="00112214"/>
    <w:rsid w:val="0013391D"/>
    <w:rsid w:val="0013615B"/>
    <w:rsid w:val="0013787A"/>
    <w:rsid w:val="0015003B"/>
    <w:rsid w:val="00153183"/>
    <w:rsid w:val="00155120"/>
    <w:rsid w:val="001604F9"/>
    <w:rsid w:val="00165089"/>
    <w:rsid w:val="00177FAC"/>
    <w:rsid w:val="00180C7D"/>
    <w:rsid w:val="001836B5"/>
    <w:rsid w:val="00184F9B"/>
    <w:rsid w:val="0019387F"/>
    <w:rsid w:val="00195CDF"/>
    <w:rsid w:val="001A2D45"/>
    <w:rsid w:val="001A4ACD"/>
    <w:rsid w:val="001C1C50"/>
    <w:rsid w:val="001D0AF2"/>
    <w:rsid w:val="001D2E9D"/>
    <w:rsid w:val="001D4243"/>
    <w:rsid w:val="001D751E"/>
    <w:rsid w:val="001F3348"/>
    <w:rsid w:val="001F51A4"/>
    <w:rsid w:val="001F5FC4"/>
    <w:rsid w:val="001F7375"/>
    <w:rsid w:val="00202437"/>
    <w:rsid w:val="002156BF"/>
    <w:rsid w:val="00222309"/>
    <w:rsid w:val="002235DF"/>
    <w:rsid w:val="00244174"/>
    <w:rsid w:val="00246A5A"/>
    <w:rsid w:val="00254269"/>
    <w:rsid w:val="00256416"/>
    <w:rsid w:val="00261BDB"/>
    <w:rsid w:val="00264FF8"/>
    <w:rsid w:val="00265280"/>
    <w:rsid w:val="002849C5"/>
    <w:rsid w:val="002862CC"/>
    <w:rsid w:val="002B190E"/>
    <w:rsid w:val="002C21F3"/>
    <w:rsid w:val="002D6BE1"/>
    <w:rsid w:val="002E52F6"/>
    <w:rsid w:val="002E55D5"/>
    <w:rsid w:val="002F5AA1"/>
    <w:rsid w:val="002F6DF3"/>
    <w:rsid w:val="00301A37"/>
    <w:rsid w:val="00305904"/>
    <w:rsid w:val="00312238"/>
    <w:rsid w:val="00343414"/>
    <w:rsid w:val="00345C81"/>
    <w:rsid w:val="00353D6D"/>
    <w:rsid w:val="003614DA"/>
    <w:rsid w:val="0036398A"/>
    <w:rsid w:val="00370B7A"/>
    <w:rsid w:val="00370D69"/>
    <w:rsid w:val="0037381E"/>
    <w:rsid w:val="0037674D"/>
    <w:rsid w:val="0037751A"/>
    <w:rsid w:val="00384FD4"/>
    <w:rsid w:val="00390988"/>
    <w:rsid w:val="00395A74"/>
    <w:rsid w:val="003A35DA"/>
    <w:rsid w:val="003A4800"/>
    <w:rsid w:val="003B097F"/>
    <w:rsid w:val="003B0F4B"/>
    <w:rsid w:val="003B53DB"/>
    <w:rsid w:val="003C2E94"/>
    <w:rsid w:val="003D1C89"/>
    <w:rsid w:val="003E63D6"/>
    <w:rsid w:val="003F0047"/>
    <w:rsid w:val="00415676"/>
    <w:rsid w:val="00417019"/>
    <w:rsid w:val="004257A4"/>
    <w:rsid w:val="004331A3"/>
    <w:rsid w:val="00436DB8"/>
    <w:rsid w:val="0044196D"/>
    <w:rsid w:val="00444355"/>
    <w:rsid w:val="00453EC0"/>
    <w:rsid w:val="004A01A5"/>
    <w:rsid w:val="004A6E6E"/>
    <w:rsid w:val="004A735D"/>
    <w:rsid w:val="004B32AD"/>
    <w:rsid w:val="004C232E"/>
    <w:rsid w:val="004C2769"/>
    <w:rsid w:val="004D1A22"/>
    <w:rsid w:val="004D5290"/>
    <w:rsid w:val="004D6A72"/>
    <w:rsid w:val="004E0B89"/>
    <w:rsid w:val="004E2E3C"/>
    <w:rsid w:val="004E6E9B"/>
    <w:rsid w:val="004F6478"/>
    <w:rsid w:val="00504E26"/>
    <w:rsid w:val="00505149"/>
    <w:rsid w:val="00532228"/>
    <w:rsid w:val="00545576"/>
    <w:rsid w:val="0054749E"/>
    <w:rsid w:val="00547A2C"/>
    <w:rsid w:val="00553423"/>
    <w:rsid w:val="00557114"/>
    <w:rsid w:val="00560A90"/>
    <w:rsid w:val="005667FF"/>
    <w:rsid w:val="00582217"/>
    <w:rsid w:val="005A6679"/>
    <w:rsid w:val="005A6830"/>
    <w:rsid w:val="005B2EBD"/>
    <w:rsid w:val="005B6811"/>
    <w:rsid w:val="005B7631"/>
    <w:rsid w:val="005C47BD"/>
    <w:rsid w:val="005C6A82"/>
    <w:rsid w:val="005C7B00"/>
    <w:rsid w:val="005D409C"/>
    <w:rsid w:val="005D5F90"/>
    <w:rsid w:val="005E368A"/>
    <w:rsid w:val="005F37F5"/>
    <w:rsid w:val="00606C0E"/>
    <w:rsid w:val="00622184"/>
    <w:rsid w:val="006258BC"/>
    <w:rsid w:val="00631329"/>
    <w:rsid w:val="0063243D"/>
    <w:rsid w:val="00632D38"/>
    <w:rsid w:val="00633B32"/>
    <w:rsid w:val="00653EFA"/>
    <w:rsid w:val="0065780E"/>
    <w:rsid w:val="00671759"/>
    <w:rsid w:val="00676316"/>
    <w:rsid w:val="00687FBF"/>
    <w:rsid w:val="00695A3A"/>
    <w:rsid w:val="006A6C55"/>
    <w:rsid w:val="006B120A"/>
    <w:rsid w:val="006B3B73"/>
    <w:rsid w:val="006B3DC9"/>
    <w:rsid w:val="006B7711"/>
    <w:rsid w:val="006D1FD1"/>
    <w:rsid w:val="006D2EAF"/>
    <w:rsid w:val="006D37D4"/>
    <w:rsid w:val="006E2778"/>
    <w:rsid w:val="006F15FD"/>
    <w:rsid w:val="00703FC2"/>
    <w:rsid w:val="0070618B"/>
    <w:rsid w:val="007109AE"/>
    <w:rsid w:val="007174E6"/>
    <w:rsid w:val="00744E0B"/>
    <w:rsid w:val="007502D0"/>
    <w:rsid w:val="00767211"/>
    <w:rsid w:val="00776DB4"/>
    <w:rsid w:val="00790DD2"/>
    <w:rsid w:val="007B3209"/>
    <w:rsid w:val="007C0A5F"/>
    <w:rsid w:val="007D1481"/>
    <w:rsid w:val="007D3B5C"/>
    <w:rsid w:val="007E1988"/>
    <w:rsid w:val="007E7276"/>
    <w:rsid w:val="007F02DD"/>
    <w:rsid w:val="007F0A1A"/>
    <w:rsid w:val="007F17B6"/>
    <w:rsid w:val="007F450B"/>
    <w:rsid w:val="007F653B"/>
    <w:rsid w:val="00803AA5"/>
    <w:rsid w:val="00807D10"/>
    <w:rsid w:val="008104D8"/>
    <w:rsid w:val="008259AE"/>
    <w:rsid w:val="00842478"/>
    <w:rsid w:val="00844E87"/>
    <w:rsid w:val="008474D5"/>
    <w:rsid w:val="00852766"/>
    <w:rsid w:val="00873759"/>
    <w:rsid w:val="008A1E6C"/>
    <w:rsid w:val="008C14DB"/>
    <w:rsid w:val="008C6117"/>
    <w:rsid w:val="008C736E"/>
    <w:rsid w:val="008D3754"/>
    <w:rsid w:val="008D3A25"/>
    <w:rsid w:val="008F4698"/>
    <w:rsid w:val="00900B80"/>
    <w:rsid w:val="00902170"/>
    <w:rsid w:val="00904470"/>
    <w:rsid w:val="00905A78"/>
    <w:rsid w:val="009063F0"/>
    <w:rsid w:val="00915941"/>
    <w:rsid w:val="00930E11"/>
    <w:rsid w:val="00945CF1"/>
    <w:rsid w:val="009470AF"/>
    <w:rsid w:val="00982427"/>
    <w:rsid w:val="009924C3"/>
    <w:rsid w:val="009A3050"/>
    <w:rsid w:val="009A5CCA"/>
    <w:rsid w:val="009B2D05"/>
    <w:rsid w:val="009C5B32"/>
    <w:rsid w:val="009C77A1"/>
    <w:rsid w:val="009D27BB"/>
    <w:rsid w:val="009D54A5"/>
    <w:rsid w:val="009E0BC8"/>
    <w:rsid w:val="009E113B"/>
    <w:rsid w:val="009E2021"/>
    <w:rsid w:val="009E5DA7"/>
    <w:rsid w:val="009F2DC5"/>
    <w:rsid w:val="009F3493"/>
    <w:rsid w:val="009F70BB"/>
    <w:rsid w:val="00A01779"/>
    <w:rsid w:val="00A20150"/>
    <w:rsid w:val="00A24E80"/>
    <w:rsid w:val="00A25D58"/>
    <w:rsid w:val="00A34F26"/>
    <w:rsid w:val="00A377A3"/>
    <w:rsid w:val="00A66353"/>
    <w:rsid w:val="00A72D84"/>
    <w:rsid w:val="00A81D36"/>
    <w:rsid w:val="00AA77E5"/>
    <w:rsid w:val="00AB1298"/>
    <w:rsid w:val="00AB5D9F"/>
    <w:rsid w:val="00AB66AB"/>
    <w:rsid w:val="00AC2EF7"/>
    <w:rsid w:val="00AC4E39"/>
    <w:rsid w:val="00AE57F7"/>
    <w:rsid w:val="00AE6546"/>
    <w:rsid w:val="00AF239A"/>
    <w:rsid w:val="00AF2DD4"/>
    <w:rsid w:val="00AF47AB"/>
    <w:rsid w:val="00B04B97"/>
    <w:rsid w:val="00B135A4"/>
    <w:rsid w:val="00B14B1B"/>
    <w:rsid w:val="00B34A75"/>
    <w:rsid w:val="00B5599B"/>
    <w:rsid w:val="00B631D7"/>
    <w:rsid w:val="00B65194"/>
    <w:rsid w:val="00B66E6B"/>
    <w:rsid w:val="00B678AE"/>
    <w:rsid w:val="00B7189A"/>
    <w:rsid w:val="00B7197A"/>
    <w:rsid w:val="00B767EB"/>
    <w:rsid w:val="00B8167B"/>
    <w:rsid w:val="00B9509F"/>
    <w:rsid w:val="00BA09B3"/>
    <w:rsid w:val="00BE06F2"/>
    <w:rsid w:val="00BE4DED"/>
    <w:rsid w:val="00BF149A"/>
    <w:rsid w:val="00BF3E17"/>
    <w:rsid w:val="00C0311D"/>
    <w:rsid w:val="00C10285"/>
    <w:rsid w:val="00C13D6B"/>
    <w:rsid w:val="00C211FF"/>
    <w:rsid w:val="00C22089"/>
    <w:rsid w:val="00C349A1"/>
    <w:rsid w:val="00C35D4A"/>
    <w:rsid w:val="00C3699C"/>
    <w:rsid w:val="00C65F77"/>
    <w:rsid w:val="00C66BF0"/>
    <w:rsid w:val="00C670E9"/>
    <w:rsid w:val="00C86C9B"/>
    <w:rsid w:val="00C92732"/>
    <w:rsid w:val="00C959B4"/>
    <w:rsid w:val="00C96519"/>
    <w:rsid w:val="00C96E02"/>
    <w:rsid w:val="00CA1629"/>
    <w:rsid w:val="00CB1EE0"/>
    <w:rsid w:val="00CB5453"/>
    <w:rsid w:val="00CD160B"/>
    <w:rsid w:val="00CE5633"/>
    <w:rsid w:val="00CF2576"/>
    <w:rsid w:val="00D0250F"/>
    <w:rsid w:val="00D076F8"/>
    <w:rsid w:val="00D26294"/>
    <w:rsid w:val="00D26FF1"/>
    <w:rsid w:val="00D3352A"/>
    <w:rsid w:val="00D36C87"/>
    <w:rsid w:val="00D41C05"/>
    <w:rsid w:val="00D52E19"/>
    <w:rsid w:val="00D5651C"/>
    <w:rsid w:val="00D56DCB"/>
    <w:rsid w:val="00D670DD"/>
    <w:rsid w:val="00D70935"/>
    <w:rsid w:val="00D7103A"/>
    <w:rsid w:val="00D81FEC"/>
    <w:rsid w:val="00D83425"/>
    <w:rsid w:val="00D85A45"/>
    <w:rsid w:val="00D85D72"/>
    <w:rsid w:val="00D90A01"/>
    <w:rsid w:val="00D92C32"/>
    <w:rsid w:val="00DA4731"/>
    <w:rsid w:val="00DB1875"/>
    <w:rsid w:val="00DC0054"/>
    <w:rsid w:val="00DC463A"/>
    <w:rsid w:val="00DD1FCB"/>
    <w:rsid w:val="00DD7A47"/>
    <w:rsid w:val="00DD7DB5"/>
    <w:rsid w:val="00DF0FFA"/>
    <w:rsid w:val="00DF300D"/>
    <w:rsid w:val="00DF71E4"/>
    <w:rsid w:val="00E0067B"/>
    <w:rsid w:val="00E03E45"/>
    <w:rsid w:val="00E120C8"/>
    <w:rsid w:val="00E13ABC"/>
    <w:rsid w:val="00E17F6C"/>
    <w:rsid w:val="00E21736"/>
    <w:rsid w:val="00E2312B"/>
    <w:rsid w:val="00E27944"/>
    <w:rsid w:val="00E40CC4"/>
    <w:rsid w:val="00E439B6"/>
    <w:rsid w:val="00E43B68"/>
    <w:rsid w:val="00E47D53"/>
    <w:rsid w:val="00E72260"/>
    <w:rsid w:val="00E75D82"/>
    <w:rsid w:val="00E9442B"/>
    <w:rsid w:val="00EA0427"/>
    <w:rsid w:val="00EC0C07"/>
    <w:rsid w:val="00EC3652"/>
    <w:rsid w:val="00EC5E78"/>
    <w:rsid w:val="00ED3012"/>
    <w:rsid w:val="00ED647F"/>
    <w:rsid w:val="00ED7BC0"/>
    <w:rsid w:val="00EE0E61"/>
    <w:rsid w:val="00EE2518"/>
    <w:rsid w:val="00EE4129"/>
    <w:rsid w:val="00EF24B7"/>
    <w:rsid w:val="00EF5954"/>
    <w:rsid w:val="00F00295"/>
    <w:rsid w:val="00F06135"/>
    <w:rsid w:val="00F07B2C"/>
    <w:rsid w:val="00F103CF"/>
    <w:rsid w:val="00F304BE"/>
    <w:rsid w:val="00F351FA"/>
    <w:rsid w:val="00F417B4"/>
    <w:rsid w:val="00F42929"/>
    <w:rsid w:val="00F521E1"/>
    <w:rsid w:val="00F53CE8"/>
    <w:rsid w:val="00F53F88"/>
    <w:rsid w:val="00F54790"/>
    <w:rsid w:val="00F61023"/>
    <w:rsid w:val="00F61073"/>
    <w:rsid w:val="00F70F2A"/>
    <w:rsid w:val="00F71C1A"/>
    <w:rsid w:val="00F75C1E"/>
    <w:rsid w:val="00F813F1"/>
    <w:rsid w:val="00F87BAC"/>
    <w:rsid w:val="00F90370"/>
    <w:rsid w:val="00F91AD0"/>
    <w:rsid w:val="00F96971"/>
    <w:rsid w:val="00FA5595"/>
    <w:rsid w:val="00FB3D52"/>
    <w:rsid w:val="00FB40DA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25E4C2"/>
  <w15:docId w15:val="{1ED67D2D-403A-4AB6-A683-10211D49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202437"/>
    <w:pPr>
      <w:spacing w:line="360" w:lineRule="auto"/>
    </w:pPr>
    <w:rPr>
      <w:sz w:val="24"/>
    </w:rPr>
  </w:style>
  <w:style w:type="paragraph" w:styleId="Naslov1">
    <w:name w:val="heading 1"/>
    <w:basedOn w:val="Navaden"/>
    <w:link w:val="Naslov1Znak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link w:val="Naslov2Znak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304B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304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304B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304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304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304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F304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F304BE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1"/>
    <w:rsid w:val="00F304BE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304BE"/>
    <w:rPr>
      <w:rFonts w:eastAsiaTheme="majorEastAsia" w:cstheme="majorBidi"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D5F90"/>
    <w:rPr>
      <w:rFonts w:ascii="Arial" w:eastAsia="Arial" w:hAnsi="Arial"/>
      <w:sz w:val="14"/>
      <w:szCs w:val="14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qFormat/>
    <w:rsid w:val="008D3754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C0311D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F07B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7B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7B2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7B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7B2C"/>
    <w:rPr>
      <w:b/>
      <w:bCs/>
      <w:sz w:val="20"/>
      <w:szCs w:val="20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F351F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F351FA"/>
    <w:rPr>
      <w:sz w:val="24"/>
    </w:rPr>
  </w:style>
  <w:style w:type="paragraph" w:customStyle="1" w:styleId="BodyText21">
    <w:name w:val="Body Text 21"/>
    <w:basedOn w:val="Navaden"/>
    <w:uiPriority w:val="99"/>
    <w:rsid w:val="00E43B68"/>
    <w:pPr>
      <w:widowControl/>
      <w:spacing w:beforeLines="1" w:line="240" w:lineRule="auto"/>
      <w:jc w:val="both"/>
    </w:pPr>
    <w:rPr>
      <w:rFonts w:ascii="Times New Roman" w:eastAsia="Times New Roman" w:hAnsi="Times New Roman" w:cs="Times New Roman"/>
      <w:noProof/>
      <w:szCs w:val="20"/>
      <w:lang w:val="sl-SI" w:eastAsia="sl-SI"/>
    </w:rPr>
  </w:style>
  <w:style w:type="paragraph" w:customStyle="1" w:styleId="Default">
    <w:name w:val="Default"/>
    <w:rsid w:val="004D5290"/>
    <w:pPr>
      <w:widowControl/>
      <w:autoSpaceDE w:val="0"/>
      <w:autoSpaceDN w:val="0"/>
      <w:adjustRightInd w:val="0"/>
    </w:pPr>
    <w:rPr>
      <w:rFonts w:ascii="MetaBookCELF-Roman" w:hAnsi="MetaBookCELF-Roman" w:cs="MetaBookCELF-Roman"/>
      <w:color w:val="000000"/>
      <w:sz w:val="24"/>
      <w:szCs w:val="24"/>
      <w:lang w:val="sl-SI"/>
    </w:rPr>
  </w:style>
  <w:style w:type="character" w:styleId="Krepko">
    <w:name w:val="Strong"/>
    <w:basedOn w:val="Privzetapisavaodstavka"/>
    <w:uiPriority w:val="22"/>
    <w:qFormat/>
    <w:rsid w:val="00744E0B"/>
    <w:rPr>
      <w:b/>
      <w:bCs/>
    </w:rPr>
  </w:style>
  <w:style w:type="character" w:styleId="Poudarek">
    <w:name w:val="Emphasis"/>
    <w:basedOn w:val="Privzetapisavaodstavka"/>
    <w:uiPriority w:val="20"/>
    <w:qFormat/>
    <w:rsid w:val="00744E0B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5E368A"/>
    <w:rPr>
      <w:color w:val="0000FF" w:themeColor="hyperlink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304BE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304BE"/>
    <w:rPr>
      <w:rFonts w:eastAsiaTheme="majorEastAsia" w:cstheme="majorBidi"/>
      <w:color w:val="365F9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304BE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304BE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304BE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F304BE"/>
    <w:rPr>
      <w:rFonts w:eastAsiaTheme="majorEastAsia" w:cstheme="majorBidi"/>
      <w:color w:val="272727" w:themeColor="text1" w:themeTint="D8"/>
      <w:sz w:val="24"/>
    </w:rPr>
  </w:style>
  <w:style w:type="paragraph" w:customStyle="1" w:styleId="msonormal0">
    <w:name w:val="msonormal"/>
    <w:basedOn w:val="Navaden"/>
    <w:rsid w:val="00F304B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F304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30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30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30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304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304BE"/>
    <w:rPr>
      <w:i/>
      <w:iCs/>
      <w:color w:val="404040" w:themeColor="text1" w:themeTint="BF"/>
      <w:sz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304B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304BE"/>
    <w:rPr>
      <w:i/>
      <w:iCs/>
      <w:color w:val="365F91" w:themeColor="accent1" w:themeShade="BF"/>
      <w:sz w:val="24"/>
    </w:rPr>
  </w:style>
  <w:style w:type="paragraph" w:customStyle="1" w:styleId="MediumList2-Accent41">
    <w:name w:val="Medium List 2 - Accent 41"/>
    <w:basedOn w:val="Navaden"/>
    <w:uiPriority w:val="99"/>
    <w:qFormat/>
    <w:rsid w:val="00F304BE"/>
    <w:pPr>
      <w:widowControl/>
      <w:numPr>
        <w:ilvl w:val="2"/>
        <w:numId w:val="1"/>
      </w:numPr>
      <w:spacing w:line="240" w:lineRule="auto"/>
      <w:contextualSpacing/>
      <w:jc w:val="both"/>
    </w:pPr>
    <w:rPr>
      <w:rFonts w:ascii="Arial" w:eastAsia="Times New Roman" w:hAnsi="Arial" w:cs="Arial"/>
      <w:bCs/>
      <w:noProof/>
      <w:sz w:val="22"/>
      <w:lang w:val="sl-SI" w:eastAsia="sl-SI"/>
    </w:rPr>
  </w:style>
  <w:style w:type="paragraph" w:customStyle="1" w:styleId="xl66">
    <w:name w:val="xl66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0"/>
      <w:szCs w:val="20"/>
      <w:lang w:val="sl-SI" w:eastAsia="sl-SI"/>
    </w:rPr>
  </w:style>
  <w:style w:type="paragraph" w:customStyle="1" w:styleId="xl67">
    <w:name w:val="xl67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  <w:lang w:val="sl-SI" w:eastAsia="sl-SI"/>
    </w:rPr>
  </w:style>
  <w:style w:type="paragraph" w:customStyle="1" w:styleId="xl68">
    <w:name w:val="xl68"/>
    <w:basedOn w:val="Navaden"/>
    <w:rsid w:val="00F304BE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69">
    <w:name w:val="xl69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0">
    <w:name w:val="xl70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1">
    <w:name w:val="xl71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2">
    <w:name w:val="xl72"/>
    <w:basedOn w:val="Navaden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3366FF"/>
      <w:sz w:val="20"/>
      <w:szCs w:val="20"/>
      <w:lang w:val="sl-SI" w:eastAsia="sl-SI"/>
    </w:rPr>
  </w:style>
  <w:style w:type="paragraph" w:customStyle="1" w:styleId="xl73">
    <w:name w:val="xl73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4">
    <w:name w:val="xl74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5">
    <w:name w:val="xl75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  <w:sz w:val="20"/>
      <w:szCs w:val="20"/>
      <w:lang w:val="sl-SI" w:eastAsia="sl-SI"/>
    </w:rPr>
  </w:style>
  <w:style w:type="paragraph" w:customStyle="1" w:styleId="xl76">
    <w:name w:val="xl76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333333"/>
      <w:sz w:val="20"/>
      <w:szCs w:val="20"/>
      <w:lang w:val="sl-SI" w:eastAsia="sl-SI"/>
    </w:rPr>
  </w:style>
  <w:style w:type="paragraph" w:customStyle="1" w:styleId="xl77">
    <w:name w:val="xl77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333333"/>
      <w:sz w:val="20"/>
      <w:szCs w:val="20"/>
      <w:lang w:val="sl-SI" w:eastAsia="sl-SI"/>
    </w:rPr>
  </w:style>
  <w:style w:type="paragraph" w:customStyle="1" w:styleId="xl78">
    <w:name w:val="xl78"/>
    <w:basedOn w:val="Navaden"/>
    <w:uiPriority w:val="99"/>
    <w:rsid w:val="00F304BE"/>
    <w:pPr>
      <w:widowControl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79">
    <w:name w:val="xl79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333333"/>
      <w:sz w:val="20"/>
      <w:szCs w:val="20"/>
      <w:lang w:val="sl-SI" w:eastAsia="sl-SI"/>
    </w:rPr>
  </w:style>
  <w:style w:type="paragraph" w:customStyle="1" w:styleId="xl80">
    <w:name w:val="xl80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81">
    <w:name w:val="xl81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val="sl-SI" w:eastAsia="sl-SI"/>
    </w:rPr>
  </w:style>
  <w:style w:type="paragraph" w:customStyle="1" w:styleId="xl82">
    <w:name w:val="xl82"/>
    <w:basedOn w:val="Navaden"/>
    <w:uiPriority w:val="99"/>
    <w:rsid w:val="00F304B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  <w:lang w:val="sl-SI" w:eastAsia="sl-SI"/>
    </w:rPr>
  </w:style>
  <w:style w:type="character" w:styleId="Intenzivenpoudarek">
    <w:name w:val="Intense Emphasis"/>
    <w:basedOn w:val="Privzetapisavaodstavka"/>
    <w:uiPriority w:val="21"/>
    <w:qFormat/>
    <w:rsid w:val="00F304BE"/>
    <w:rPr>
      <w:i/>
      <w:iCs/>
      <w:color w:val="365F9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304BE"/>
    <w:rPr>
      <w:b/>
      <w:bCs/>
      <w:smallCaps/>
      <w:color w:val="365F91" w:themeColor="accent1" w:themeShade="BF"/>
      <w:spacing w:val="5"/>
    </w:rPr>
  </w:style>
  <w:style w:type="character" w:customStyle="1" w:styleId="st1">
    <w:name w:val="st1"/>
    <w:basedOn w:val="Privzetapisavaodstavka"/>
    <w:rsid w:val="00F304BE"/>
  </w:style>
  <w:style w:type="character" w:customStyle="1" w:styleId="qu">
    <w:name w:val="qu"/>
    <w:basedOn w:val="Privzetapisavaodstavka"/>
    <w:rsid w:val="00F304BE"/>
  </w:style>
  <w:style w:type="character" w:customStyle="1" w:styleId="gd">
    <w:name w:val="gd"/>
    <w:basedOn w:val="Privzetapisavaodstavka"/>
    <w:rsid w:val="00F304BE"/>
  </w:style>
  <w:style w:type="character" w:customStyle="1" w:styleId="g3">
    <w:name w:val="g3"/>
    <w:basedOn w:val="Privzetapisavaodstavka"/>
    <w:rsid w:val="00F304BE"/>
  </w:style>
  <w:style w:type="character" w:customStyle="1" w:styleId="hb">
    <w:name w:val="hb"/>
    <w:basedOn w:val="Privzetapisavaodstavka"/>
    <w:rsid w:val="00F304BE"/>
  </w:style>
  <w:style w:type="character" w:customStyle="1" w:styleId="g2">
    <w:name w:val="g2"/>
    <w:basedOn w:val="Privzetapisavaodstavka"/>
    <w:rsid w:val="00F304BE"/>
  </w:style>
  <w:style w:type="character" w:customStyle="1" w:styleId="whitespace-normal">
    <w:name w:val="whitespace-normal"/>
    <w:basedOn w:val="Privzetapisavaodstavka"/>
    <w:rsid w:val="00256416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5780E"/>
    <w:pPr>
      <w:widowControl/>
      <w:spacing w:beforeLines="1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578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semiHidden/>
    <w:unhideWhenUsed/>
    <w:rsid w:val="0065780E"/>
    <w:rPr>
      <w:rFonts w:ascii="Times New Roman" w:hAnsi="Times New Roman" w:cs="Times New Roman" w:hint="default"/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8A1E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kunamecart">
    <w:name w:val="skunamecart"/>
    <w:basedOn w:val="Privzetapisavaodstavka"/>
    <w:rsid w:val="00E72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A437D-B2D3-4BB3-8A6C-69650F6C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11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Petra Kastelec</cp:lastModifiedBy>
  <cp:revision>35</cp:revision>
  <cp:lastPrinted>2015-10-19T08:27:00Z</cp:lastPrinted>
  <dcterms:created xsi:type="dcterms:W3CDTF">2026-01-15T10:00:00Z</dcterms:created>
  <dcterms:modified xsi:type="dcterms:W3CDTF">2026-04-23T14:16:00Z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