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60E33">
        <w:rPr>
          <w:rFonts w:cs="Arial"/>
          <w:b/>
          <w:szCs w:val="20"/>
        </w:rPr>
        <w:t xml:space="preserve">Dobava </w:t>
      </w:r>
      <w:r w:rsidR="00905BAA">
        <w:rPr>
          <w:rFonts w:cs="Arial"/>
          <w:b/>
          <w:szCs w:val="20"/>
        </w:rPr>
        <w:t xml:space="preserve">sklepnih </w:t>
      </w:r>
      <w:proofErr w:type="spellStart"/>
      <w:r w:rsidR="00905BAA">
        <w:rPr>
          <w:rFonts w:cs="Arial"/>
          <w:b/>
          <w:szCs w:val="20"/>
        </w:rPr>
        <w:t>endoprotez</w:t>
      </w:r>
      <w:proofErr w:type="spellEnd"/>
      <w:r w:rsidR="00905BAA">
        <w:rPr>
          <w:rFonts w:cs="Arial"/>
          <w:b/>
          <w:szCs w:val="20"/>
        </w:rPr>
        <w:t xml:space="preserve"> in implantatov za kirurgijo </w:t>
      </w:r>
      <w:proofErr w:type="spellStart"/>
      <w:r w:rsidR="00905BAA">
        <w:rPr>
          <w:rFonts w:cs="Arial"/>
          <w:b/>
          <w:szCs w:val="20"/>
        </w:rPr>
        <w:t>spinalnih</w:t>
      </w:r>
      <w:proofErr w:type="spellEnd"/>
      <w:r w:rsidR="00905BAA">
        <w:rPr>
          <w:rFonts w:cs="Arial"/>
          <w:b/>
          <w:szCs w:val="20"/>
        </w:rPr>
        <w:t xml:space="preserve"> deformacij</w:t>
      </w:r>
    </w:p>
    <w:p w:rsidR="00544953" w:rsidRDefault="00544953" w:rsidP="00544953"/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jc w:val="left"/>
        <w:rPr>
          <w:rFonts w:cs="Arial"/>
        </w:rPr>
      </w:pPr>
      <w:r w:rsidRPr="00E416AC">
        <w:rPr>
          <w:rFonts w:cs="Arial"/>
        </w:rPr>
        <w:t xml:space="preserve">Sklop 1 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1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jc w:val="left"/>
        <w:rPr>
          <w:rFonts w:cs="Arial"/>
        </w:rPr>
      </w:pPr>
      <w:r w:rsidRPr="00E416AC">
        <w:rPr>
          <w:rFonts w:cs="Arial"/>
        </w:rPr>
        <w:t xml:space="preserve">Sklop 2: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2.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jc w:val="left"/>
        <w:rPr>
          <w:rFonts w:cs="Arial"/>
        </w:rPr>
      </w:pPr>
      <w:r w:rsidRPr="00E416AC">
        <w:rPr>
          <w:rFonts w:cs="Arial"/>
        </w:rPr>
        <w:t xml:space="preserve">Sklop 3: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3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4: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4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5: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5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6: Totalna </w:t>
      </w:r>
      <w:proofErr w:type="spellStart"/>
      <w:r w:rsidRPr="00E416AC">
        <w:rPr>
          <w:rFonts w:cs="Arial"/>
        </w:rPr>
        <w:t>brezcementna</w:t>
      </w:r>
      <w:proofErr w:type="spellEnd"/>
      <w:r w:rsidRPr="00E416AC">
        <w:rPr>
          <w:rFonts w:cs="Arial"/>
        </w:rPr>
        <w:t xml:space="preserve">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6.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7: Dual </w:t>
      </w:r>
      <w:proofErr w:type="spellStart"/>
      <w:r w:rsidRPr="00E416AC">
        <w:rPr>
          <w:rFonts w:cs="Arial"/>
        </w:rPr>
        <w:t>mobility</w:t>
      </w:r>
      <w:proofErr w:type="spellEnd"/>
      <w:r w:rsidRPr="00E416AC">
        <w:rPr>
          <w:rFonts w:cs="Arial"/>
        </w:rPr>
        <w:t xml:space="preserve"> ponvica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  <w:color w:val="000000"/>
        </w:rPr>
        <w:t xml:space="preserve">Sklop 8: Revizijska </w:t>
      </w:r>
      <w:proofErr w:type="spellStart"/>
      <w:r w:rsidRPr="00E416AC">
        <w:rPr>
          <w:rFonts w:cs="Arial"/>
          <w:color w:val="000000"/>
        </w:rPr>
        <w:t>brezcementna</w:t>
      </w:r>
      <w:proofErr w:type="spellEnd"/>
      <w:r w:rsidRPr="00E416AC">
        <w:rPr>
          <w:rFonts w:cs="Arial"/>
          <w:color w:val="000000"/>
        </w:rPr>
        <w:t xml:space="preserve"> kolčna </w:t>
      </w:r>
      <w:proofErr w:type="spellStart"/>
      <w:r w:rsidRPr="00E416AC">
        <w:rPr>
          <w:rFonts w:cs="Arial"/>
          <w:color w:val="000000"/>
        </w:rPr>
        <w:t>endoproteza</w:t>
      </w:r>
      <w:proofErr w:type="spellEnd"/>
      <w:r w:rsidRPr="00E416AC">
        <w:rPr>
          <w:rFonts w:cs="Arial"/>
          <w:color w:val="000000"/>
        </w:rPr>
        <w:t xml:space="preserve"> z </w:t>
      </w:r>
      <w:proofErr w:type="spellStart"/>
      <w:r w:rsidRPr="00E416AC">
        <w:rPr>
          <w:rFonts w:cs="Arial"/>
          <w:color w:val="000000"/>
        </w:rPr>
        <w:t>diafizarno</w:t>
      </w:r>
      <w:proofErr w:type="spellEnd"/>
      <w:r w:rsidRPr="00E416AC">
        <w:rPr>
          <w:rFonts w:cs="Arial"/>
          <w:color w:val="000000"/>
        </w:rPr>
        <w:t xml:space="preserve"> fiksacijo (monolitna)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  <w:color w:val="000000"/>
        </w:rPr>
        <w:t xml:space="preserve">Sklop 9: Totalna cementna kolčna </w:t>
      </w:r>
      <w:proofErr w:type="spellStart"/>
      <w:r w:rsidRPr="00E416AC">
        <w:rPr>
          <w:rFonts w:cs="Arial"/>
          <w:color w:val="000000"/>
        </w:rPr>
        <w:t>endoproteza</w:t>
      </w:r>
      <w:proofErr w:type="spellEnd"/>
      <w:r w:rsidRPr="00E416AC">
        <w:rPr>
          <w:rFonts w:cs="Arial"/>
          <w:color w:val="000000"/>
        </w:rPr>
        <w:t xml:space="preserve"> tipa »</w:t>
      </w:r>
      <w:proofErr w:type="spellStart"/>
      <w:r w:rsidRPr="00E416AC">
        <w:rPr>
          <w:rFonts w:cs="Arial"/>
          <w:color w:val="000000"/>
        </w:rPr>
        <w:t>composite-beam</w:t>
      </w:r>
      <w:proofErr w:type="spellEnd"/>
      <w:r w:rsidRPr="00E416AC">
        <w:rPr>
          <w:rFonts w:cs="Arial"/>
          <w:color w:val="000000"/>
        </w:rPr>
        <w:t>«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10: Totalna cementna kolčna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tipa </w:t>
      </w:r>
      <w:r w:rsidRPr="00E416AC">
        <w:rPr>
          <w:rFonts w:cs="Arial"/>
          <w:bCs/>
        </w:rPr>
        <w:t>»</w:t>
      </w:r>
      <w:proofErr w:type="spellStart"/>
      <w:r w:rsidRPr="00E416AC">
        <w:rPr>
          <w:rFonts w:cs="Arial"/>
          <w:bCs/>
        </w:rPr>
        <w:t>polished</w:t>
      </w:r>
      <w:proofErr w:type="spellEnd"/>
      <w:r w:rsidRPr="00E416AC">
        <w:rPr>
          <w:rFonts w:cs="Arial"/>
          <w:bCs/>
        </w:rPr>
        <w:t xml:space="preserve"> </w:t>
      </w:r>
      <w:proofErr w:type="spellStart"/>
      <w:r w:rsidRPr="00E416AC">
        <w:rPr>
          <w:rFonts w:cs="Arial"/>
          <w:bCs/>
        </w:rPr>
        <w:t>taper</w:t>
      </w:r>
      <w:proofErr w:type="spellEnd"/>
      <w:r w:rsidRPr="00E416AC">
        <w:rPr>
          <w:rFonts w:cs="Arial"/>
          <w:bCs/>
        </w:rPr>
        <w:t>«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11: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1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12: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2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13: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3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14: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4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15: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5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16: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6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17: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7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18: Kolenska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 – šarnirski tip.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19: Parcialna kolenska </w:t>
      </w:r>
      <w:proofErr w:type="spellStart"/>
      <w:r w:rsidRPr="00E416AC">
        <w:rPr>
          <w:rFonts w:cs="Arial"/>
        </w:rPr>
        <w:t>endorpoteza</w:t>
      </w:r>
      <w:proofErr w:type="spellEnd"/>
      <w:r w:rsidRPr="00E416AC">
        <w:rPr>
          <w:rFonts w:cs="Arial"/>
        </w:rPr>
        <w:t xml:space="preserve"> tip 1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20: Parcialna kolenska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2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21: Parcialna kolenska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3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22: </w:t>
      </w:r>
      <w:proofErr w:type="spellStart"/>
      <w:r w:rsidRPr="00E416AC">
        <w:rPr>
          <w:rFonts w:cs="Arial"/>
        </w:rPr>
        <w:t>Patelofemoralna</w:t>
      </w:r>
      <w:proofErr w:type="spellEnd"/>
      <w:r w:rsidRPr="00E416AC">
        <w:rPr>
          <w:rFonts w:cs="Arial"/>
        </w:rPr>
        <w:t xml:space="preserve"> </w:t>
      </w:r>
      <w:proofErr w:type="spellStart"/>
      <w:r w:rsidRPr="00E416AC">
        <w:rPr>
          <w:rFonts w:cs="Arial"/>
        </w:rPr>
        <w:t>endoproteza</w:t>
      </w:r>
      <w:proofErr w:type="spellEnd"/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23: Obroč tip 1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24: Obroč tip 2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25: Obroč tip 3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26: Obroč tip 4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27: Obroč tip 5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28: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1 (modularna – </w:t>
      </w:r>
      <w:proofErr w:type="spellStart"/>
      <w:r w:rsidRPr="00E416AC">
        <w:rPr>
          <w:rFonts w:cs="Arial"/>
        </w:rPr>
        <w:t>reverzna</w:t>
      </w:r>
      <w:proofErr w:type="spellEnd"/>
      <w:r w:rsidRPr="00E416AC">
        <w:rPr>
          <w:rFonts w:cs="Arial"/>
        </w:rPr>
        <w:t xml:space="preserve">, anatomska in </w:t>
      </w:r>
      <w:proofErr w:type="spellStart"/>
      <w:r w:rsidRPr="00E416AC">
        <w:rPr>
          <w:rFonts w:cs="Arial"/>
        </w:rPr>
        <w:t>frakturna</w:t>
      </w:r>
      <w:proofErr w:type="spellEnd"/>
      <w:r w:rsidRPr="00E416AC">
        <w:rPr>
          <w:rFonts w:cs="Arial"/>
        </w:rPr>
        <w:t>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29: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2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30: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3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31: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4 (</w:t>
      </w:r>
      <w:proofErr w:type="spellStart"/>
      <w:r w:rsidRPr="00E416AC">
        <w:rPr>
          <w:rFonts w:cs="Arial"/>
        </w:rPr>
        <w:t>metafizarna</w:t>
      </w:r>
      <w:proofErr w:type="spellEnd"/>
      <w:r w:rsidRPr="00E416AC">
        <w:rPr>
          <w:rFonts w:cs="Arial"/>
        </w:rPr>
        <w:t>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32: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5 (</w:t>
      </w:r>
      <w:proofErr w:type="spellStart"/>
      <w:r w:rsidRPr="00E416AC">
        <w:rPr>
          <w:rFonts w:cs="Arial"/>
        </w:rPr>
        <w:t>reverzna</w:t>
      </w:r>
      <w:proofErr w:type="spellEnd"/>
      <w:r w:rsidRPr="00E416AC">
        <w:rPr>
          <w:rFonts w:cs="Arial"/>
        </w:rPr>
        <w:t>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33: Totalna ramenska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tip 6 (modularna platforma z možnostjo anatomske, </w:t>
      </w:r>
      <w:proofErr w:type="spellStart"/>
      <w:r w:rsidRPr="00E416AC">
        <w:rPr>
          <w:rFonts w:cs="Arial"/>
        </w:rPr>
        <w:t>reverzne</w:t>
      </w:r>
      <w:proofErr w:type="spellEnd"/>
      <w:r w:rsidRPr="00E416AC">
        <w:rPr>
          <w:rFonts w:cs="Arial"/>
        </w:rPr>
        <w:t xml:space="preserve"> in </w:t>
      </w:r>
      <w:proofErr w:type="spellStart"/>
      <w:r w:rsidRPr="00E416AC">
        <w:rPr>
          <w:rFonts w:cs="Arial"/>
        </w:rPr>
        <w:t>brezdebelne</w:t>
      </w:r>
      <w:proofErr w:type="spellEnd"/>
      <w:r w:rsidRPr="00E416AC">
        <w:rPr>
          <w:rFonts w:cs="Arial"/>
        </w:rPr>
        <w:t xml:space="preserve"> izvedbe)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  <w:color w:val="000000"/>
        </w:rPr>
        <w:t xml:space="preserve">Sklop 34: Totalna komolčna </w:t>
      </w:r>
      <w:proofErr w:type="spellStart"/>
      <w:r w:rsidRPr="00E416AC">
        <w:rPr>
          <w:rFonts w:cs="Arial"/>
          <w:color w:val="000000"/>
        </w:rPr>
        <w:t>endoproteza</w:t>
      </w:r>
      <w:proofErr w:type="spellEnd"/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  <w:bCs/>
          <w:color w:val="212121"/>
          <w:lang w:eastAsia="sl-SI"/>
        </w:rPr>
        <w:t xml:space="preserve">Sklop 35: Totalna </w:t>
      </w:r>
      <w:proofErr w:type="spellStart"/>
      <w:r w:rsidRPr="00E416AC">
        <w:rPr>
          <w:rFonts w:cs="Arial"/>
          <w:bCs/>
          <w:color w:val="212121"/>
          <w:lang w:eastAsia="sl-SI"/>
        </w:rPr>
        <w:t>endoproteza</w:t>
      </w:r>
      <w:proofErr w:type="spellEnd"/>
      <w:r w:rsidRPr="00E416AC">
        <w:rPr>
          <w:rFonts w:cs="Arial"/>
          <w:bCs/>
          <w:color w:val="212121"/>
          <w:lang w:eastAsia="sl-SI"/>
        </w:rPr>
        <w:t xml:space="preserve"> gležnja tip 1 (rotacijski PE vložek)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36: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gležnja tip 2 (fiksni PE vložek)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37: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gležnja tip 3 (mobilni PE vložek z ohranitvijo </w:t>
      </w:r>
      <w:proofErr w:type="spellStart"/>
      <w:r w:rsidRPr="00E416AC">
        <w:rPr>
          <w:rFonts w:cs="Arial"/>
        </w:rPr>
        <w:t>anteriorne</w:t>
      </w:r>
      <w:proofErr w:type="spellEnd"/>
      <w:r w:rsidRPr="00E416AC">
        <w:rPr>
          <w:rFonts w:cs="Arial"/>
        </w:rPr>
        <w:t xml:space="preserve"> </w:t>
      </w:r>
      <w:proofErr w:type="spellStart"/>
      <w:r w:rsidRPr="00E416AC">
        <w:rPr>
          <w:rFonts w:cs="Arial"/>
        </w:rPr>
        <w:t>kortikale</w:t>
      </w:r>
      <w:proofErr w:type="spellEnd"/>
      <w:r w:rsidRPr="00E416AC">
        <w:rPr>
          <w:rFonts w:cs="Arial"/>
        </w:rPr>
        <w:t xml:space="preserve"> distalne golenice)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38: Revizijska totalna </w:t>
      </w:r>
      <w:proofErr w:type="spellStart"/>
      <w:r w:rsidRPr="00E416AC">
        <w:rPr>
          <w:rFonts w:cs="Arial"/>
        </w:rPr>
        <w:t>endoproteza</w:t>
      </w:r>
      <w:proofErr w:type="spellEnd"/>
      <w:r w:rsidRPr="00E416AC">
        <w:rPr>
          <w:rFonts w:cs="Arial"/>
        </w:rPr>
        <w:t xml:space="preserve"> gležnja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39: </w:t>
      </w:r>
      <w:proofErr w:type="spellStart"/>
      <w:r w:rsidRPr="00E416AC">
        <w:rPr>
          <w:rFonts w:cs="Arial"/>
        </w:rPr>
        <w:t>Cerklažni</w:t>
      </w:r>
      <w:proofErr w:type="spellEnd"/>
      <w:r w:rsidRPr="00E416AC">
        <w:rPr>
          <w:rFonts w:cs="Arial"/>
        </w:rPr>
        <w:t xml:space="preserve"> trakovi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40: Sistem za </w:t>
      </w:r>
      <w:proofErr w:type="spellStart"/>
      <w:r w:rsidRPr="00E416AC">
        <w:rPr>
          <w:rFonts w:cs="Arial"/>
        </w:rPr>
        <w:t>zadajšnjo</w:t>
      </w:r>
      <w:proofErr w:type="spellEnd"/>
      <w:r w:rsidRPr="00E416AC">
        <w:rPr>
          <w:rFonts w:cs="Arial"/>
        </w:rPr>
        <w:t xml:space="preserve"> notranjo učvrstitev vratno-prsno-ledveno-križnične hrbtenice s fiksacijo na medenico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41: Sistem za </w:t>
      </w:r>
      <w:proofErr w:type="spellStart"/>
      <w:r w:rsidRPr="00E416AC">
        <w:rPr>
          <w:rFonts w:cs="Arial"/>
        </w:rPr>
        <w:t>zadajšnjo</w:t>
      </w:r>
      <w:proofErr w:type="spellEnd"/>
      <w:r w:rsidRPr="00E416AC">
        <w:rPr>
          <w:rFonts w:cs="Arial"/>
        </w:rPr>
        <w:t xml:space="preserve"> notranjo učvrstitev prsno-ledveno-križnične hrbtenice s fiksacijo na medenico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>Sklop 42: Sistem za prednjo (</w:t>
      </w:r>
      <w:proofErr w:type="spellStart"/>
      <w:r w:rsidRPr="00E416AC">
        <w:rPr>
          <w:rFonts w:cs="Arial"/>
        </w:rPr>
        <w:t>anteriorno</w:t>
      </w:r>
      <w:proofErr w:type="spellEnd"/>
      <w:r w:rsidRPr="00E416AC">
        <w:rPr>
          <w:rFonts w:cs="Arial"/>
        </w:rPr>
        <w:t xml:space="preserve">) medvretenčno </w:t>
      </w:r>
      <w:proofErr w:type="spellStart"/>
      <w:r w:rsidRPr="00E416AC">
        <w:rPr>
          <w:rFonts w:cs="Arial"/>
        </w:rPr>
        <w:t>instrumentirano</w:t>
      </w:r>
      <w:proofErr w:type="spellEnd"/>
      <w:r w:rsidRPr="00E416AC">
        <w:rPr>
          <w:rFonts w:cs="Arial"/>
        </w:rPr>
        <w:t xml:space="preserve"> notranjo učvrstitev </w:t>
      </w:r>
      <w:proofErr w:type="spellStart"/>
      <w:r w:rsidRPr="00E416AC">
        <w:rPr>
          <w:rFonts w:cs="Arial"/>
        </w:rPr>
        <w:t>subaksialne</w:t>
      </w:r>
      <w:proofErr w:type="spellEnd"/>
      <w:r w:rsidRPr="00E416AC">
        <w:rPr>
          <w:rFonts w:cs="Arial"/>
        </w:rPr>
        <w:t xml:space="preserve"> vratne hrbtenice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  <w:rPr>
          <w:rFonts w:cs="Arial"/>
        </w:rPr>
      </w:pPr>
      <w:r w:rsidRPr="00E416AC">
        <w:rPr>
          <w:rFonts w:cs="Arial"/>
        </w:rPr>
        <w:t xml:space="preserve">Sklop 43: Sistem za prednjo medvretenčno </w:t>
      </w:r>
      <w:proofErr w:type="spellStart"/>
      <w:r w:rsidRPr="00E416AC">
        <w:rPr>
          <w:rFonts w:cs="Arial"/>
        </w:rPr>
        <w:t>instrumentirano</w:t>
      </w:r>
      <w:proofErr w:type="spellEnd"/>
      <w:r w:rsidRPr="00E416AC">
        <w:rPr>
          <w:rFonts w:cs="Arial"/>
        </w:rPr>
        <w:t xml:space="preserve"> učvrstitev ledveno-križnične hrbtenice</w:t>
      </w:r>
    </w:p>
    <w:p w:rsidR="00905BAA" w:rsidRPr="00E416AC" w:rsidRDefault="00905BAA" w:rsidP="00E416AC">
      <w:pPr>
        <w:pStyle w:val="Odstavekseznama"/>
        <w:numPr>
          <w:ilvl w:val="0"/>
          <w:numId w:val="24"/>
        </w:numPr>
        <w:spacing w:line="240" w:lineRule="auto"/>
      </w:pPr>
      <w:r w:rsidRPr="00E416AC">
        <w:rPr>
          <w:rFonts w:cs="Arial"/>
        </w:rPr>
        <w:t xml:space="preserve">Sklop 44: Sistem za balonsko </w:t>
      </w:r>
      <w:proofErr w:type="spellStart"/>
      <w:r w:rsidRPr="00E416AC">
        <w:rPr>
          <w:rFonts w:cs="Arial"/>
        </w:rPr>
        <w:t>kifoplastiko</w:t>
      </w:r>
      <w:proofErr w:type="spellEnd"/>
      <w:r w:rsidRPr="00E416AC">
        <w:rPr>
          <w:rFonts w:cs="Arial"/>
        </w:rPr>
        <w:t xml:space="preserve"> in </w:t>
      </w:r>
      <w:proofErr w:type="spellStart"/>
      <w:r w:rsidRPr="00E416AC">
        <w:rPr>
          <w:rFonts w:cs="Arial"/>
        </w:rPr>
        <w:t>vertebroplastiko</w:t>
      </w:r>
      <w:proofErr w:type="spellEnd"/>
    </w:p>
    <w:p w:rsidR="00E416AC" w:rsidRDefault="00E416AC" w:rsidP="00E416AC">
      <w:pPr>
        <w:spacing w:line="240" w:lineRule="auto"/>
      </w:pPr>
      <w:bookmarkStart w:id="0" w:name="_GoBack"/>
      <w:bookmarkEnd w:id="0"/>
    </w:p>
    <w:p w:rsidR="00E416AC" w:rsidRPr="00E416AC" w:rsidRDefault="00E416AC" w:rsidP="00E416AC">
      <w:pPr>
        <w:spacing w:line="240" w:lineRule="auto"/>
      </w:pPr>
    </w:p>
    <w:p w:rsidR="0067400E" w:rsidRPr="005C7206" w:rsidRDefault="00121797" w:rsidP="00E416AC">
      <w:r w:rsidRPr="005C7206">
        <w:lastRenderedPageBreak/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4A0F75" w:rsidRDefault="004A0F75" w:rsidP="00785CC7"/>
    <w:p w:rsidR="006E4D7B" w:rsidRDefault="006E4D7B" w:rsidP="00785CC7">
      <w:r>
        <w:t>Ali ustrezno navedite številko sklopa:</w:t>
      </w:r>
    </w:p>
    <w:p w:rsidR="006E4D7B" w:rsidRDefault="006E4D7B" w:rsidP="00785CC7"/>
    <w:p w:rsidR="006E4D7B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 w:rsidR="00160E33">
        <w:t xml:space="preserve">    </w:t>
      </w:r>
      <w:r w:rsidR="006E4D7B"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 </w:t>
      </w:r>
      <w:r w:rsidR="00160E33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</w:t>
      </w:r>
      <w:r w:rsidR="006E4D7B">
        <w:rPr>
          <w:lang w:val="en-US"/>
        </w:rPr>
        <w:t xml:space="preserve"> </w:t>
      </w:r>
      <w:r w:rsidR="00160E33">
        <w:rPr>
          <w:lang w:val="en-US"/>
        </w:rPr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t xml:space="preserve"> 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6E4D7B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  </w:t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</w:t>
      </w:r>
      <w:r w:rsidR="006E4D7B">
        <w:t xml:space="preserve">    </w:t>
      </w:r>
      <w:r w:rsidR="006E4D7B" w:rsidRPr="00A47495">
        <w:rPr>
          <w:rFonts w:ascii="MS Gothic" w:eastAsia="MS Gothic" w:hAnsi="MS Gothic" w:hint="eastAsia"/>
          <w:lang w:val="en-US"/>
        </w:rPr>
        <w:t>☐</w:t>
      </w:r>
      <w:r w:rsidR="006E4D7B" w:rsidRPr="00A47495">
        <w:rPr>
          <w:lang w:val="en-US"/>
        </w:rPr>
        <w:t xml:space="preserve"> </w:t>
      </w:r>
      <w:proofErr w:type="spellStart"/>
      <w:r w:rsidR="006E4D7B" w:rsidRPr="00A47495">
        <w:rPr>
          <w:lang w:val="en-US"/>
        </w:rPr>
        <w:t>Sklop</w:t>
      </w:r>
      <w:proofErr w:type="spellEnd"/>
      <w:r w:rsidR="004A0F75" w:rsidRPr="00A47495">
        <w:tab/>
      </w:r>
    </w:p>
    <w:p w:rsidR="006E4D7B" w:rsidRDefault="006E4D7B" w:rsidP="00B76432"/>
    <w:p w:rsidR="006E4D7B" w:rsidRPr="00A47495" w:rsidRDefault="006E4D7B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Pr="00FD3ED9" w:rsidRDefault="002909B1" w:rsidP="00FD3ED9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FD3ED9">
        <w:tc>
          <w:tcPr>
            <w:tcW w:w="889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FD3ED9">
        <w:tc>
          <w:tcPr>
            <w:tcW w:w="889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FD3ED9">
        <w:tc>
          <w:tcPr>
            <w:tcW w:w="889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FD3ED9">
        <w:tc>
          <w:tcPr>
            <w:tcW w:w="889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FD3ED9">
        <w:tc>
          <w:tcPr>
            <w:tcW w:w="889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FD3ED9"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FD3ED9">
      <w:pPr>
        <w:pStyle w:val="Naslov2"/>
        <w:spacing w:after="0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FD3ED9">
        <w:trPr>
          <w:cantSplit/>
          <w:tblHeader/>
        </w:trPr>
        <w:tc>
          <w:tcPr>
            <w:tcW w:w="94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1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41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53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FD3ED9">
        <w:trPr>
          <w:cantSplit/>
          <w:tblHeader/>
        </w:trPr>
        <w:tc>
          <w:tcPr>
            <w:tcW w:w="94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1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FD3ED9">
        <w:trPr>
          <w:cantSplit/>
          <w:tblHeader/>
        </w:trPr>
        <w:tc>
          <w:tcPr>
            <w:tcW w:w="94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1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FD3ED9">
        <w:trPr>
          <w:cantSplit/>
          <w:tblHeader/>
        </w:trPr>
        <w:tc>
          <w:tcPr>
            <w:tcW w:w="94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1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FD3ED9">
        <w:trPr>
          <w:cantSplit/>
          <w:tblHeader/>
        </w:trPr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905BAA">
        <w:rPr>
          <w:szCs w:val="20"/>
        </w:rPr>
      </w:r>
      <w:r w:rsidR="00905BAA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905BAA">
        <w:rPr>
          <w:szCs w:val="20"/>
        </w:rPr>
      </w:r>
      <w:r w:rsidR="00905BAA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FD3ED9" w:rsidRDefault="005378CF" w:rsidP="00BD6D17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FD3ED9">
      <w:pPr>
        <w:pStyle w:val="Naslov2"/>
        <w:numPr>
          <w:ilvl w:val="2"/>
          <w:numId w:val="2"/>
        </w:numPr>
        <w:spacing w:before="0" w:after="0"/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FD3ED9" w:rsidRDefault="005378CF" w:rsidP="00BD6D17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FD3ED9" w:rsidRDefault="002909B1" w:rsidP="00FD3ED9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FD3ED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FD3ED9">
      <w:pPr>
        <w:pStyle w:val="Naslov3"/>
        <w:numPr>
          <w:ilvl w:val="2"/>
          <w:numId w:val="7"/>
        </w:numPr>
        <w:spacing w:before="0"/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BAA" w:rsidRDefault="00905BAA" w:rsidP="00107834">
      <w:pPr>
        <w:spacing w:line="240" w:lineRule="auto"/>
      </w:pPr>
      <w:r>
        <w:separator/>
      </w:r>
    </w:p>
  </w:endnote>
  <w:endnote w:type="continuationSeparator" w:id="0">
    <w:p w:rsidR="00905BAA" w:rsidRDefault="00905BAA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BAA" w:rsidRPr="0095713A" w:rsidRDefault="00905BAA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Sklepne </w:t>
    </w:r>
    <w:proofErr w:type="spellStart"/>
    <w:r>
      <w:rPr>
        <w:rFonts w:cs="Arial"/>
        <w:sz w:val="16"/>
        <w:szCs w:val="16"/>
      </w:rPr>
      <w:t>endoproteze</w:t>
    </w:r>
    <w:proofErr w:type="spellEnd"/>
    <w:r>
      <w:rPr>
        <w:rFonts w:cs="Arial"/>
        <w:sz w:val="16"/>
        <w:szCs w:val="16"/>
      </w:rPr>
      <w:t xml:space="preserve"> in </w:t>
    </w:r>
    <w:proofErr w:type="spellStart"/>
    <w:r>
      <w:rPr>
        <w:rFonts w:cs="Arial"/>
        <w:sz w:val="16"/>
        <w:szCs w:val="16"/>
      </w:rPr>
      <w:t>spinalni</w:t>
    </w:r>
    <w:proofErr w:type="spellEnd"/>
    <w:r>
      <w:rPr>
        <w:rFonts w:cs="Arial"/>
        <w:sz w:val="16"/>
        <w:szCs w:val="16"/>
      </w:rPr>
      <w:t xml:space="preserve"> implantati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>
      <w:rPr>
        <w:sz w:val="16"/>
        <w:szCs w:val="16"/>
      </w:rPr>
      <w:t>5-2026)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BAA" w:rsidRDefault="00905BAA" w:rsidP="00107834">
      <w:pPr>
        <w:spacing w:line="240" w:lineRule="auto"/>
      </w:pPr>
      <w:r>
        <w:separator/>
      </w:r>
    </w:p>
  </w:footnote>
  <w:footnote w:type="continuationSeparator" w:id="0">
    <w:p w:rsidR="00905BAA" w:rsidRDefault="00905BAA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BAA" w:rsidRPr="0095713A" w:rsidRDefault="00905BAA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96BDC"/>
    <w:multiLevelType w:val="hybridMultilevel"/>
    <w:tmpl w:val="629A05B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37545B9"/>
    <w:multiLevelType w:val="hybridMultilevel"/>
    <w:tmpl w:val="FB102E60"/>
    <w:lvl w:ilvl="0" w:tplc="397481CC">
      <w:numFmt w:val="bullet"/>
      <w:lvlText w:val="-"/>
      <w:lvlJc w:val="left"/>
      <w:pPr>
        <w:ind w:left="36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6" w15:restartNumberingAfterBreak="0">
    <w:nsid w:val="6DBE6994"/>
    <w:multiLevelType w:val="hybridMultilevel"/>
    <w:tmpl w:val="66346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66F4F"/>
    <w:multiLevelType w:val="hybridMultilevel"/>
    <w:tmpl w:val="989C1F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8"/>
  </w:num>
  <w:num w:numId="5">
    <w:abstractNumId w:val="0"/>
  </w:num>
  <w:num w:numId="6">
    <w:abstractNumId w:val="13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11"/>
  </w:num>
  <w:num w:numId="12">
    <w:abstractNumId w:val="4"/>
  </w:num>
  <w:num w:numId="13">
    <w:abstractNumId w:val="22"/>
  </w:num>
  <w:num w:numId="14">
    <w:abstractNumId w:val="20"/>
  </w:num>
  <w:num w:numId="15">
    <w:abstractNumId w:val="9"/>
  </w:num>
  <w:num w:numId="16">
    <w:abstractNumId w:val="10"/>
  </w:num>
  <w:num w:numId="17">
    <w:abstractNumId w:val="21"/>
  </w:num>
  <w:num w:numId="18">
    <w:abstractNumId w:val="5"/>
  </w:num>
  <w:num w:numId="19">
    <w:abstractNumId w:val="1"/>
  </w:num>
  <w:num w:numId="20">
    <w:abstractNumId w:val="6"/>
  </w:num>
  <w:num w:numId="21">
    <w:abstractNumId w:val="19"/>
  </w:num>
  <w:num w:numId="22">
    <w:abstractNumId w:val="7"/>
  </w:num>
  <w:num w:numId="23">
    <w:abstractNumId w:val="16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435E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27759"/>
    <w:rsid w:val="0013311A"/>
    <w:rsid w:val="00156704"/>
    <w:rsid w:val="00160E33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E7A5A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112F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6E4D7B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05BAA"/>
    <w:rsid w:val="00912BCB"/>
    <w:rsid w:val="009138E8"/>
    <w:rsid w:val="009177C1"/>
    <w:rsid w:val="0095713A"/>
    <w:rsid w:val="00970D4E"/>
    <w:rsid w:val="00981D79"/>
    <w:rsid w:val="00994371"/>
    <w:rsid w:val="009A0CEA"/>
    <w:rsid w:val="009B6406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375C1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16AC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3ED9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5FC7756D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E4D7B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59</TotalTime>
  <Pages>6</Pages>
  <Words>1196</Words>
  <Characters>8246</Characters>
  <Application>Microsoft Office Word</Application>
  <DocSecurity>0</DocSecurity>
  <Lines>68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13</cp:revision>
  <cp:lastPrinted>2026-05-15T10:46:00Z</cp:lastPrinted>
  <dcterms:created xsi:type="dcterms:W3CDTF">2025-10-14T11:59:00Z</dcterms:created>
  <dcterms:modified xsi:type="dcterms:W3CDTF">2026-05-15T12:24:00Z</dcterms:modified>
</cp:coreProperties>
</file>