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83592D" w:rsidRPr="006255FE" w14:paraId="57B3121C" w14:textId="77777777" w:rsidTr="00D46EF8">
        <w:tc>
          <w:tcPr>
            <w:tcW w:w="2625" w:type="dxa"/>
          </w:tcPr>
          <w:p w14:paraId="4CA5521A" w14:textId="77777777" w:rsidR="0083592D" w:rsidRPr="006255FE" w:rsidRDefault="0083592D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7D4B957F" w14:textId="1FAEB320" w:rsidR="0083592D" w:rsidRPr="00E73B31" w:rsidRDefault="00813F7A" w:rsidP="00D46EF8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46B4">
              <w:rPr>
                <w:rFonts w:ascii="Arial" w:hAnsi="Arial" w:cs="Arial"/>
                <w:b/>
                <w:szCs w:val="20"/>
              </w:rPr>
              <w:t>Najem licenc (pravice do popravkov in posodobitev) za aplikativno programsko opremo HCL Domino Complete Collaboration</w:t>
            </w:r>
          </w:p>
        </w:tc>
      </w:tr>
      <w:tr w:rsidR="0083592D" w:rsidRPr="006255FE" w14:paraId="1B8B4D56" w14:textId="77777777" w:rsidTr="00D46EF8">
        <w:tc>
          <w:tcPr>
            <w:tcW w:w="2625" w:type="dxa"/>
          </w:tcPr>
          <w:p w14:paraId="0BCAA872" w14:textId="77777777" w:rsidR="0083592D" w:rsidRPr="00741CA1" w:rsidRDefault="0083592D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78ACE2F2" w14:textId="5073A229" w:rsidR="0083592D" w:rsidRPr="00741CA1" w:rsidRDefault="00813F7A" w:rsidP="00E73B3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  <w:r w:rsidR="00286A0A">
              <w:rPr>
                <w:rFonts w:ascii="Arial" w:hAnsi="Arial" w:cs="Arial"/>
                <w:b/>
                <w:szCs w:val="20"/>
              </w:rPr>
              <w:t>4</w:t>
            </w:r>
            <w:r>
              <w:rPr>
                <w:rFonts w:ascii="Arial" w:hAnsi="Arial" w:cs="Arial"/>
                <w:b/>
                <w:szCs w:val="20"/>
              </w:rPr>
              <w:t>/2</w:t>
            </w:r>
            <w:r w:rsidR="00286A0A">
              <w:rPr>
                <w:rFonts w:ascii="Arial" w:hAnsi="Arial" w:cs="Arial"/>
                <w:b/>
                <w:szCs w:val="20"/>
              </w:rPr>
              <w:t>6</w:t>
            </w:r>
            <w:r>
              <w:rPr>
                <w:rFonts w:ascii="Arial" w:hAnsi="Arial" w:cs="Arial"/>
                <w:b/>
                <w:szCs w:val="20"/>
              </w:rPr>
              <w:t xml:space="preserve"> EU</w:t>
            </w:r>
            <w:r w:rsidR="0083592D"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4A22939D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B85D0CB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7A7BEA8" w14:textId="7777777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094A14BE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A0A6B1A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CBBB97B" w14:textId="77777777"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48C79965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C549F52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poslovodečega</w:t>
      </w:r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4570C848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12C0548A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7777F890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5087A2A0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</w:t>
      </w:r>
      <w:r w:rsidR="00E73B31">
        <w:rPr>
          <w:rFonts w:ascii="Arial" w:hAnsi="Arial" w:cs="Arial"/>
          <w:bCs/>
          <w:szCs w:val="20"/>
        </w:rPr>
        <w:t>.</w:t>
      </w:r>
    </w:p>
    <w:p w14:paraId="7E76A6C4" w14:textId="77777777" w:rsidR="000E6BD2" w:rsidRPr="00E73B31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A0C30">
        <w:rPr>
          <w:rFonts w:ascii="Arial" w:hAnsi="Arial" w:cs="Arial"/>
          <w:bCs/>
          <w:szCs w:val="20"/>
        </w:rPr>
        <w:t>v primeru skupne ponudbe, vsak ponudnik/partner v skupni ponudbi</w:t>
      </w:r>
      <w:r w:rsidR="00BD0E95" w:rsidRPr="009A0C30">
        <w:rPr>
          <w:rFonts w:ascii="Arial" w:hAnsi="Arial" w:cs="Arial"/>
          <w:bCs/>
          <w:szCs w:val="20"/>
        </w:rPr>
        <w:t>.</w:t>
      </w:r>
    </w:p>
    <w:p w14:paraId="28E8BAD2" w14:textId="77777777" w:rsidR="0097193A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</w:p>
    <w:p w14:paraId="0353C975" w14:textId="77777777" w:rsidR="0097193A" w:rsidRPr="00715EE1" w:rsidRDefault="00E83FFA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715EE1">
        <w:rPr>
          <w:rFonts w:ascii="Arial" w:hAnsi="Arial" w:cs="Arial"/>
          <w:b/>
          <w:szCs w:val="20"/>
        </w:rPr>
        <w:t>Reference</w:t>
      </w:r>
      <w:r w:rsidR="0097193A" w:rsidRPr="00715EE1">
        <w:rPr>
          <w:rFonts w:ascii="Arial" w:hAnsi="Arial" w:cs="Arial"/>
          <w:szCs w:val="20"/>
        </w:rPr>
        <w:t>:</w:t>
      </w:r>
    </w:p>
    <w:p w14:paraId="406445B3" w14:textId="6FB9ED63" w:rsidR="00473A73" w:rsidRDefault="00E95342" w:rsidP="00A90C2D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715EE1">
        <w:rPr>
          <w:rFonts w:ascii="Arial" w:hAnsi="Arial" w:cs="Arial"/>
          <w:bCs/>
          <w:szCs w:val="20"/>
        </w:rPr>
        <w:t>Obrazec za dokazovanje tehnične in strokovne spos</w:t>
      </w:r>
      <w:r w:rsidR="00566E40" w:rsidRPr="00715EE1">
        <w:rPr>
          <w:rFonts w:ascii="Arial" w:hAnsi="Arial" w:cs="Arial"/>
          <w:bCs/>
          <w:szCs w:val="20"/>
        </w:rPr>
        <w:t xml:space="preserve">obnosti v skladu s </w:t>
      </w:r>
      <w:r w:rsidR="00B90F9E" w:rsidRPr="00715EE1">
        <w:rPr>
          <w:rFonts w:ascii="Arial" w:hAnsi="Arial" w:cs="Arial"/>
          <w:bCs/>
          <w:szCs w:val="20"/>
        </w:rPr>
        <w:t>točko</w:t>
      </w:r>
      <w:r w:rsidR="00715EE1" w:rsidRPr="00715EE1">
        <w:rPr>
          <w:rFonts w:ascii="Arial" w:hAnsi="Arial" w:cs="Arial"/>
          <w:bCs/>
          <w:szCs w:val="20"/>
        </w:rPr>
        <w:t xml:space="preserve"> </w:t>
      </w:r>
      <w:r w:rsidR="00715EE1" w:rsidRPr="00C45CFE">
        <w:rPr>
          <w:rFonts w:ascii="Arial" w:hAnsi="Arial" w:cs="Arial"/>
          <w:bCs/>
          <w:szCs w:val="20"/>
        </w:rPr>
        <w:t>9.3.</w:t>
      </w:r>
      <w:r w:rsidR="00BE4407" w:rsidRPr="00C45CFE">
        <w:rPr>
          <w:rFonts w:ascii="Arial" w:hAnsi="Arial" w:cs="Arial"/>
          <w:bCs/>
          <w:szCs w:val="20"/>
        </w:rPr>
        <w:t>1</w:t>
      </w:r>
      <w:r w:rsidR="00566E40" w:rsidRPr="00C45CFE">
        <w:rPr>
          <w:rFonts w:ascii="Arial" w:hAnsi="Arial" w:cs="Arial"/>
          <w:bCs/>
          <w:szCs w:val="20"/>
        </w:rPr>
        <w:t xml:space="preserve"> </w:t>
      </w:r>
      <w:r w:rsidRPr="00C45CFE">
        <w:rPr>
          <w:rFonts w:ascii="Arial" w:hAnsi="Arial" w:cs="Arial"/>
          <w:bCs/>
          <w:szCs w:val="20"/>
        </w:rPr>
        <w:t>obrazca N-1 "Navodila ponudnikom"</w:t>
      </w:r>
      <w:r w:rsidR="0097193A" w:rsidRPr="00C45CFE">
        <w:rPr>
          <w:rFonts w:ascii="Arial" w:hAnsi="Arial" w:cs="Arial"/>
          <w:bCs/>
          <w:szCs w:val="20"/>
        </w:rPr>
        <w:t>.</w:t>
      </w:r>
    </w:p>
    <w:p w14:paraId="61D2C6B5" w14:textId="77777777"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E1E070F" w14:textId="77777777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1101CD94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0D385573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</w:t>
      </w:r>
      <w:r w:rsidR="00E73B31">
        <w:rPr>
          <w:rFonts w:ascii="Arial" w:hAnsi="Arial" w:cs="Arial"/>
          <w:bCs/>
          <w:szCs w:val="20"/>
        </w:rPr>
        <w:t>.</w:t>
      </w:r>
    </w:p>
    <w:p w14:paraId="4532D679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73B31">
        <w:rPr>
          <w:rFonts w:ascii="Arial" w:hAnsi="Arial" w:cs="Arial"/>
          <w:bCs/>
          <w:szCs w:val="20"/>
        </w:rPr>
        <w:t>v primeru skupne ponudbe, vsak ponudnik/partner v skupni ponudbi</w:t>
      </w:r>
      <w:r w:rsidR="00FF31BE" w:rsidRPr="009A0C30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4A5AB48D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14CD61D6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262F15B4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14:paraId="14F7423B" w14:textId="77777777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77604E63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AC2E6A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D7B7E" w14:textId="77777777"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2FB7CFBA" w14:textId="77777777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B48069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63AF3813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071B86" w14:textId="77777777"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14:paraId="3862F9F2" w14:textId="77777777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8E990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20150EBC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2E2F878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81B9766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</w:t>
      </w:r>
      <w:r w:rsidR="002E5DFA">
        <w:rPr>
          <w:rFonts w:ascii="Arial" w:hAnsi="Arial" w:cs="Arial"/>
          <w:i/>
          <w:sz w:val="18"/>
          <w:szCs w:val="18"/>
        </w:rPr>
        <w:t xml:space="preserve"> več partnerjev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658BFFC4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46DFE8A1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6EC4DF2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0276EE25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279AC1E2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770CB6AB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0871F6B3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C8BE79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4007A4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02D07908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11D585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391467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D850E25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FD192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D78137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04E1F83E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7C823F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9D9ECD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5F3944F5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FD06DC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FD29CB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31760A4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22E3542A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062087E8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290A8F0C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151E88F1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4F784743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04CF159A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452BAA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7F318CB5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7C574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2C8686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0BA4B315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EFE747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0885B72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1A28F74A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0A38150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6A9145E3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876D803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249CB73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40EC4E2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3DE3B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3CE88684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081A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CA33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F0E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168B3E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4E38338F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4A3F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449639FD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B765A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286A0A">
              <w:rPr>
                <w:rFonts w:ascii="Arial" w:hAnsi="Arial" w:cs="Arial"/>
                <w:bCs/>
                <w:szCs w:val="20"/>
              </w:rPr>
            </w:r>
            <w:r w:rsidR="00286A0A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286A0A">
              <w:rPr>
                <w:rFonts w:ascii="Arial" w:hAnsi="Arial" w:cs="Arial"/>
                <w:bCs/>
                <w:szCs w:val="20"/>
              </w:rPr>
            </w:r>
            <w:r w:rsidR="00286A0A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5D1EDF1F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46290DE" w14:textId="77777777" w:rsidR="0065763E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45C37A4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0CF61BF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EE5CE0D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11EB7B1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279DB85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7E7251B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9874199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4EC4B51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812603B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402905F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1697DA7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7065425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8D6FF89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B15FA6B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534B7EE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281163B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D3E9726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5394BBF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21BBF0C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D7CEEF9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CE8A876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493A730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F819AA0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A15E330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4B9740B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9A58809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E60AA64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D75B889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835436C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E687667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8932408" w14:textId="77777777" w:rsidR="009A0C30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6FDA4635" w14:textId="77777777" w:rsidR="009A0C30" w:rsidRPr="00984C28" w:rsidRDefault="009A0C30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3C45066" w14:textId="77777777" w:rsidR="00836C49" w:rsidRPr="00460234" w:rsidRDefault="00E83FF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460234">
        <w:rPr>
          <w:rFonts w:ascii="Arial" w:hAnsi="Arial" w:cs="Arial"/>
          <w:b/>
          <w:bCs/>
          <w:szCs w:val="20"/>
        </w:rPr>
        <w:t>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FF31BE" w:rsidRPr="006255FE" w14:paraId="62A75BE9" w14:textId="77777777" w:rsidTr="00D46EF8">
        <w:tc>
          <w:tcPr>
            <w:tcW w:w="2625" w:type="dxa"/>
          </w:tcPr>
          <w:p w14:paraId="3D4D1752" w14:textId="77777777" w:rsidR="00FF31BE" w:rsidRPr="006255FE" w:rsidRDefault="00FF31BE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1847C74" w14:textId="3B9AAC9D" w:rsidR="00FF31BE" w:rsidRPr="006255FE" w:rsidRDefault="00813F7A" w:rsidP="00D46EF8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46B4">
              <w:rPr>
                <w:rFonts w:ascii="Arial" w:hAnsi="Arial" w:cs="Arial"/>
                <w:b/>
                <w:szCs w:val="20"/>
              </w:rPr>
              <w:t>Najem licenc (pravice do popravkov in posodobitev) za aplikativno programsko opremo HCL Domino Complete Collaboration</w:t>
            </w:r>
          </w:p>
        </w:tc>
      </w:tr>
      <w:tr w:rsidR="00FF31BE" w:rsidRPr="006255FE" w14:paraId="78DA116F" w14:textId="77777777" w:rsidTr="00D46EF8">
        <w:tc>
          <w:tcPr>
            <w:tcW w:w="2625" w:type="dxa"/>
          </w:tcPr>
          <w:p w14:paraId="497DD774" w14:textId="77777777" w:rsidR="00FF31BE" w:rsidRPr="00741CA1" w:rsidRDefault="00FF31BE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7BBF66DC" w14:textId="20A92157" w:rsidR="00FF31BE" w:rsidRPr="00741CA1" w:rsidRDefault="00813F7A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  <w:r w:rsidR="00286A0A">
              <w:rPr>
                <w:rFonts w:ascii="Arial" w:hAnsi="Arial" w:cs="Arial"/>
                <w:b/>
                <w:szCs w:val="20"/>
              </w:rPr>
              <w:t>4</w:t>
            </w:r>
            <w:r>
              <w:rPr>
                <w:rFonts w:ascii="Arial" w:hAnsi="Arial" w:cs="Arial"/>
                <w:b/>
                <w:szCs w:val="20"/>
              </w:rPr>
              <w:t>/2</w:t>
            </w:r>
            <w:r w:rsidR="00286A0A">
              <w:rPr>
                <w:rFonts w:ascii="Arial" w:hAnsi="Arial" w:cs="Arial"/>
                <w:b/>
                <w:szCs w:val="20"/>
              </w:rPr>
              <w:t>6</w:t>
            </w:r>
            <w:r>
              <w:rPr>
                <w:rFonts w:ascii="Arial" w:hAnsi="Arial" w:cs="Arial"/>
                <w:b/>
                <w:szCs w:val="20"/>
              </w:rPr>
              <w:t xml:space="preserve"> EU</w:t>
            </w:r>
            <w:r w:rsidR="00FF31BE"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60DBD7EB" w14:textId="77777777" w:rsidR="00FF31BE" w:rsidRPr="00566E40" w:rsidRDefault="00FF31BE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CF7314E" w14:textId="6B74CA58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9A3814">
        <w:rPr>
          <w:rFonts w:ascii="Arial" w:hAnsi="Arial" w:cs="Arial"/>
          <w:bCs/>
          <w:szCs w:val="20"/>
        </w:rPr>
        <w:t xml:space="preserve">Ponudnik in morebitni ostali udeleženci pri skupnem poslu povzamejo najbolj pomembne referenčne projekte, z navedbo katerih dokazujejo izpolnjevanje </w:t>
      </w:r>
      <w:r w:rsidRPr="00715EE1">
        <w:rPr>
          <w:rFonts w:ascii="Arial" w:hAnsi="Arial" w:cs="Arial"/>
          <w:bCs/>
          <w:szCs w:val="20"/>
        </w:rPr>
        <w:t>pogoja</w:t>
      </w:r>
      <w:r w:rsidRPr="00715EE1">
        <w:rPr>
          <w:rFonts w:ascii="Arial" w:hAnsi="Arial" w:cs="Arial"/>
          <w:szCs w:val="20"/>
        </w:rPr>
        <w:t xml:space="preserve"> </w:t>
      </w:r>
      <w:r w:rsidR="00F018E0" w:rsidRPr="00715EE1">
        <w:rPr>
          <w:rFonts w:ascii="Arial" w:hAnsi="Arial" w:cs="Arial"/>
          <w:szCs w:val="20"/>
        </w:rPr>
        <w:t xml:space="preserve">iz </w:t>
      </w:r>
      <w:r w:rsidR="00213D32" w:rsidRPr="00715EE1">
        <w:rPr>
          <w:rFonts w:ascii="Arial" w:hAnsi="Arial" w:cs="Arial"/>
          <w:szCs w:val="20"/>
        </w:rPr>
        <w:t xml:space="preserve">točke </w:t>
      </w:r>
      <w:r w:rsidR="00213D32" w:rsidRPr="00C45CFE">
        <w:rPr>
          <w:rFonts w:ascii="Arial" w:hAnsi="Arial" w:cs="Arial"/>
          <w:szCs w:val="20"/>
        </w:rPr>
        <w:t>9.3.</w:t>
      </w:r>
      <w:r w:rsidR="00BE4407" w:rsidRPr="00C45CFE">
        <w:rPr>
          <w:rFonts w:ascii="Arial" w:hAnsi="Arial" w:cs="Arial"/>
          <w:szCs w:val="20"/>
        </w:rPr>
        <w:t>1</w:t>
      </w:r>
      <w:r w:rsidRPr="00C45CFE">
        <w:rPr>
          <w:rFonts w:ascii="Arial" w:hAnsi="Arial" w:cs="Arial"/>
          <w:szCs w:val="20"/>
        </w:rPr>
        <w:t xml:space="preserve"> obrazca N-1 "Navodila ponudnikom</w:t>
      </w:r>
      <w:r w:rsidRPr="00715EE1">
        <w:rPr>
          <w:rFonts w:ascii="Arial" w:hAnsi="Arial" w:cs="Arial"/>
          <w:szCs w:val="20"/>
        </w:rPr>
        <w:t>".</w:t>
      </w:r>
      <w:r w:rsidRPr="00715EE1">
        <w:rPr>
          <w:rFonts w:ascii="Arial" w:hAnsi="Arial" w:cs="Arial"/>
          <w:bCs/>
          <w:szCs w:val="20"/>
        </w:rPr>
        <w:t xml:space="preserve"> Za vsako referen</w:t>
      </w:r>
      <w:r w:rsidR="007D1731" w:rsidRPr="00715EE1">
        <w:rPr>
          <w:rFonts w:ascii="Arial" w:hAnsi="Arial" w:cs="Arial"/>
          <w:bCs/>
          <w:szCs w:val="20"/>
        </w:rPr>
        <w:t>co udeleženci izpolnijo ločeno točko 3. Reference (obra</w:t>
      </w:r>
      <w:r w:rsidR="007D1731">
        <w:rPr>
          <w:rFonts w:ascii="Arial" w:hAnsi="Arial" w:cs="Arial"/>
          <w:bCs/>
          <w:szCs w:val="20"/>
        </w:rPr>
        <w:t>zec</w:t>
      </w:r>
      <w:r w:rsidRPr="009A3814">
        <w:rPr>
          <w:rFonts w:ascii="Arial" w:hAnsi="Arial" w:cs="Arial"/>
          <w:bCs/>
          <w:szCs w:val="20"/>
        </w:rPr>
        <w:t xml:space="preserve"> ustrezno prekopirajo glede na število referenc).</w:t>
      </w:r>
    </w:p>
    <w:p w14:paraId="622B5C7E" w14:textId="77777777" w:rsidR="00836C49" w:rsidRPr="002E2682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836C49" w:rsidRPr="00213D32" w14:paraId="59EF29A8" w14:textId="77777777" w:rsidTr="0011415E">
        <w:tc>
          <w:tcPr>
            <w:tcW w:w="9639" w:type="dxa"/>
            <w:gridSpan w:val="2"/>
            <w:shd w:val="clear" w:color="auto" w:fill="auto"/>
            <w:vAlign w:val="center"/>
          </w:tcPr>
          <w:p w14:paraId="348841FD" w14:textId="77777777" w:rsidR="00836C49" w:rsidRPr="00213D32" w:rsidRDefault="00836C49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213D32">
              <w:rPr>
                <w:rFonts w:ascii="Arial" w:hAnsi="Arial" w:cs="Arial"/>
                <w:b/>
                <w:sz w:val="24"/>
              </w:rPr>
              <w:t>REFERENCE ZA IZVAJANJE STORITEV PREDMETNEGA JAVNEGA NAROČILA</w:t>
            </w:r>
          </w:p>
          <w:p w14:paraId="6A58562F" w14:textId="77777777" w:rsidR="00836576" w:rsidRPr="00213D32" w:rsidRDefault="00836576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52F67" w:rsidRPr="002E2682" w14:paraId="52D1EC6B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F10A" w14:textId="77777777" w:rsidR="00C52F67" w:rsidRPr="002E2682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F2C2" w14:textId="77777777" w:rsidR="00C52F67" w:rsidRPr="00167859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14:paraId="58D70BAE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ACF2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537" w14:textId="77777777"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14:paraId="21691F00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836C49" w:rsidRPr="002E2682" w14:paraId="06DA055F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364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33B8" w14:textId="77777777"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14:paraId="44AD0FE9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B3CC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9259" w14:textId="77777777"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14:paraId="41250C19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4499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6B15" w14:textId="77777777"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14:paraId="3F261F6E" w14:textId="77777777" w:rsidTr="00B97FCB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0482" w14:textId="7B611E8A" w:rsidR="00836C49" w:rsidRPr="002E2682" w:rsidRDefault="00836C49" w:rsidP="00C45CFE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</w:t>
            </w:r>
            <w:r w:rsidRPr="00566E40">
              <w:rPr>
                <w:rFonts w:ascii="Arial" w:hAnsi="Arial" w:cs="Arial"/>
                <w:b/>
                <w:bCs/>
                <w:szCs w:val="20"/>
              </w:rPr>
              <w:t xml:space="preserve">posla iz katerega je razvidno izpolnjevanje </w:t>
            </w:r>
            <w:r w:rsidRPr="009A3814">
              <w:rPr>
                <w:rFonts w:ascii="Arial" w:hAnsi="Arial" w:cs="Arial"/>
                <w:b/>
                <w:bCs/>
                <w:szCs w:val="20"/>
              </w:rPr>
              <w:t xml:space="preserve">pogoja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B881" w14:textId="77777777"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14:paraId="7DE36006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8E63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341F" w14:textId="77777777" w:rsidR="00836C49" w:rsidRPr="002E2682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6C49" w:rsidRPr="002E2682" w14:paraId="463D651D" w14:textId="77777777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D36C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98D8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14:paraId="504282AA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  <w:p w14:paraId="229B98B0" w14:textId="77777777" w:rsidR="00836C49" w:rsidRPr="002E2682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  <w:r w:rsidR="00A144DB">
              <w:rPr>
                <w:rFonts w:ascii="Arial" w:hAnsi="Arial" w:cs="Arial"/>
                <w:szCs w:val="20"/>
              </w:rPr>
              <w:t xml:space="preserve"> </w:t>
            </w:r>
            <w:r w:rsidR="00A144D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A144DB" w:rsidRPr="00167859">
              <w:rPr>
                <w:rFonts w:ascii="Arial" w:hAnsi="Arial" w:cs="Arial"/>
              </w:rPr>
              <w:instrText xml:space="preserve"> FORMTEXT </w:instrText>
            </w:r>
            <w:r w:rsidR="00A144DB" w:rsidRPr="00167859">
              <w:rPr>
                <w:rFonts w:ascii="Arial" w:hAnsi="Arial" w:cs="Arial"/>
              </w:rPr>
            </w:r>
            <w:r w:rsidR="00A144DB" w:rsidRPr="00167859">
              <w:rPr>
                <w:rFonts w:ascii="Arial" w:hAnsi="Arial" w:cs="Arial"/>
              </w:rPr>
              <w:fldChar w:fldCharType="separate"/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t> </w:t>
            </w:r>
            <w:r w:rsidR="00A144D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C5CE6D2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530FE599" w14:textId="77777777" w:rsidR="0054462E" w:rsidRDefault="0054462E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23E7FA39" w14:textId="77777777" w:rsidR="00836C49" w:rsidRDefault="00836C49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Pod kazensko in materialno odgovornostjo izjavljamo, da so bile zgoraj navedene storitve izvedene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157715CE" w14:textId="77777777"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148C430D" w14:textId="77777777"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63F4FA93" w14:textId="77777777"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Odgovorna oseba naročnika referenčnega posla oz. potrjevalec reference</w:t>
      </w:r>
      <w:r w:rsidR="002C738D" w:rsidRPr="002C738D">
        <w:t xml:space="preserve"> </w:t>
      </w:r>
      <w:r w:rsidR="002C738D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14:paraId="483DC3BA" w14:textId="77777777"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14:paraId="048A86BF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1600E80" w14:textId="77777777"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D19186B" w14:textId="77777777" w:rsidR="00836C49" w:rsidRPr="009A3814" w:rsidRDefault="009A3814" w:rsidP="009A381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Cs/>
          <w:i/>
          <w:szCs w:val="20"/>
        </w:rPr>
        <w:t xml:space="preserve">* </w:t>
      </w:r>
      <w:r w:rsidRPr="009A3814">
        <w:rPr>
          <w:rFonts w:ascii="Arial" w:hAnsi="Arial" w:cs="Arial"/>
          <w:bCs/>
          <w:i/>
          <w:szCs w:val="20"/>
        </w:rPr>
        <w:t>(Podpis in žig nista potrebna v kolikor je referenca pri naročniku predmetnega javnega naročila. Ostali podatki pa morajo biti izpolnjeni.)</w:t>
      </w:r>
      <w:r w:rsidR="00836C49">
        <w:rPr>
          <w:rFonts w:ascii="Arial" w:hAnsi="Arial" w:cs="Arial"/>
          <w:bCs/>
          <w:color w:val="000000"/>
          <w:szCs w:val="20"/>
        </w:rPr>
        <w:br w:type="page"/>
      </w:r>
    </w:p>
    <w:p w14:paraId="76CAAB7E" w14:textId="77777777"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5821ECE5" w14:textId="77777777"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2889EB3A" w14:textId="77777777" w:rsidR="00811EE7" w:rsidRPr="004174E6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14:paraId="4E11E856" w14:textId="121E311C" w:rsidR="00487C00" w:rsidRPr="00984C28" w:rsidRDefault="00487C00" w:rsidP="00E73B3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</w:t>
      </w:r>
      <w:r w:rsidRPr="007E1F47">
        <w:rPr>
          <w:rFonts w:ascii="Arial" w:hAnsi="Arial" w:cs="Arial"/>
          <w:szCs w:val="20"/>
        </w:rPr>
        <w:t xml:space="preserve">naročanju (ZJN-3, Uradni list RS, št. </w:t>
      </w:r>
      <w:r w:rsidR="006B45F1" w:rsidRPr="007E1F47">
        <w:rPr>
          <w:rFonts w:ascii="Arial" w:hAnsi="Arial" w:cs="Arial"/>
          <w:szCs w:val="20"/>
        </w:rPr>
        <w:t>91/15, 14/18, 121/21, 10/22, 74/22 – odl. US</w:t>
      </w:r>
      <w:r w:rsidR="00AB3B7C" w:rsidRPr="007E1F47">
        <w:rPr>
          <w:rFonts w:ascii="Arial" w:hAnsi="Arial" w:cs="Arial"/>
          <w:szCs w:val="20"/>
        </w:rPr>
        <w:t>,</w:t>
      </w:r>
      <w:r w:rsidR="006B45F1" w:rsidRPr="007E1F47">
        <w:rPr>
          <w:rFonts w:ascii="Arial" w:hAnsi="Arial" w:cs="Arial"/>
          <w:szCs w:val="20"/>
        </w:rPr>
        <w:t xml:space="preserve"> 100/22 – ZNUZSZS</w:t>
      </w:r>
      <w:r w:rsidR="007E1F47" w:rsidRPr="007E1F47">
        <w:rPr>
          <w:rFonts w:ascii="Arial" w:hAnsi="Arial" w:cs="Arial"/>
          <w:szCs w:val="20"/>
        </w:rPr>
        <w:t>,</w:t>
      </w:r>
      <w:r w:rsidR="00AB3B7C" w:rsidRPr="007E1F47">
        <w:rPr>
          <w:rFonts w:ascii="Arial" w:hAnsi="Arial" w:cs="Arial"/>
          <w:szCs w:val="20"/>
        </w:rPr>
        <w:t xml:space="preserve"> 28/23</w:t>
      </w:r>
      <w:r w:rsidR="00286A0A">
        <w:rPr>
          <w:rFonts w:ascii="Arial" w:hAnsi="Arial" w:cs="Arial"/>
          <w:szCs w:val="20"/>
          <w:shd w:val="clear" w:color="auto" w:fill="FFFFFF"/>
        </w:rPr>
        <w:t>,</w:t>
      </w:r>
      <w:r w:rsidR="007E1F47" w:rsidRPr="007E1F47">
        <w:rPr>
          <w:rFonts w:ascii="Arial" w:hAnsi="Arial" w:cs="Arial"/>
          <w:szCs w:val="20"/>
          <w:shd w:val="clear" w:color="auto" w:fill="FFFFFF"/>
        </w:rPr>
        <w:t xml:space="preserve"> 88/23 – </w:t>
      </w:r>
      <w:r w:rsidR="007E1F47" w:rsidRPr="00286A0A">
        <w:rPr>
          <w:rFonts w:ascii="Arial" w:hAnsi="Arial" w:cs="Arial"/>
          <w:szCs w:val="20"/>
          <w:shd w:val="clear" w:color="auto" w:fill="FFFFFF"/>
        </w:rPr>
        <w:t>ZOPNN-F</w:t>
      </w:r>
      <w:r w:rsidR="00286A0A" w:rsidRPr="00286A0A">
        <w:rPr>
          <w:rFonts w:ascii="Arial" w:hAnsi="Arial" w:cs="Arial"/>
          <w:szCs w:val="20"/>
          <w:shd w:val="clear" w:color="auto" w:fill="FFFFFF"/>
        </w:rPr>
        <w:t xml:space="preserve"> </w:t>
      </w:r>
      <w:r w:rsidR="00286A0A" w:rsidRPr="00286A0A">
        <w:rPr>
          <w:rFonts w:ascii="Arial" w:hAnsi="Arial" w:cs="Arial"/>
          <w:szCs w:val="20"/>
          <w:shd w:val="clear" w:color="auto" w:fill="FFFFFF"/>
        </w:rPr>
        <w:t>in 83/25 – ZOUL</w:t>
      </w:r>
      <w:r w:rsidRPr="007E1F47">
        <w:rPr>
          <w:rFonts w:ascii="Arial" w:hAnsi="Arial" w:cs="Arial"/>
          <w:szCs w:val="20"/>
        </w:rPr>
        <w:t>) ter pogoje</w:t>
      </w:r>
      <w:r w:rsidRPr="00984C28">
        <w:rPr>
          <w:rFonts w:ascii="Arial" w:hAnsi="Arial" w:cs="Arial"/>
          <w:szCs w:val="20"/>
        </w:rPr>
        <w:t xml:space="preserve">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FF31BE">
        <w:rPr>
          <w:rFonts w:ascii="Arial" w:hAnsi="Arial" w:cs="Arial"/>
          <w:szCs w:val="20"/>
        </w:rPr>
        <w:t>je</w:t>
      </w:r>
      <w:r w:rsidR="003E1E2F" w:rsidRPr="00027735">
        <w:rPr>
          <w:rFonts w:ascii="Arial" w:hAnsi="Arial" w:cs="Arial"/>
          <w:szCs w:val="20"/>
        </w:rPr>
        <w:t xml:space="preserve"> </w:t>
      </w:r>
      <w:r w:rsidR="00695442" w:rsidRPr="00027735">
        <w:rPr>
          <w:rFonts w:ascii="Arial" w:hAnsi="Arial" w:cs="Arial"/>
          <w:szCs w:val="20"/>
        </w:rPr>
        <w:t>"</w:t>
      </w:r>
      <w:r w:rsidR="007E1F47" w:rsidRPr="007E1F47">
        <w:rPr>
          <w:rFonts w:ascii="Arial" w:hAnsi="Arial" w:cs="Arial"/>
          <w:szCs w:val="20"/>
        </w:rPr>
        <w:t>Najem licenc (pravice do popravkov in posodobitev) za aplikativno programsko opremo HCL Domino Complete Collaboration</w:t>
      </w:r>
      <w:r w:rsidR="00695442" w:rsidRPr="007E1F47">
        <w:rPr>
          <w:rFonts w:ascii="Arial" w:hAnsi="Arial" w:cs="Arial"/>
          <w:szCs w:val="20"/>
        </w:rPr>
        <w:t>"</w:t>
      </w:r>
      <w:r w:rsidRPr="007E1F47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7E1F47">
        <w:rPr>
          <w:rFonts w:ascii="Arial" w:hAnsi="Arial" w:cs="Arial"/>
          <w:szCs w:val="20"/>
        </w:rPr>
        <w:t>10</w:t>
      </w:r>
      <w:r w:rsidR="00286A0A">
        <w:rPr>
          <w:rFonts w:ascii="Arial" w:hAnsi="Arial" w:cs="Arial"/>
          <w:szCs w:val="20"/>
        </w:rPr>
        <w:t>4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286A0A">
        <w:rPr>
          <w:rFonts w:ascii="Arial" w:hAnsi="Arial" w:cs="Arial"/>
          <w:szCs w:val="20"/>
        </w:rPr>
        <w:t>6</w:t>
      </w:r>
      <w:r w:rsidR="007E1F47">
        <w:rPr>
          <w:rFonts w:ascii="Arial" w:hAnsi="Arial" w:cs="Arial"/>
          <w:szCs w:val="20"/>
        </w:rPr>
        <w:t xml:space="preserve"> EU</w:t>
      </w:r>
      <w:r w:rsidRPr="00984C28">
        <w:rPr>
          <w:rFonts w:ascii="Arial" w:hAnsi="Arial" w:cs="Arial"/>
          <w:szCs w:val="20"/>
        </w:rPr>
        <w:t xml:space="preserve"> JN MZ</w:t>
      </w:r>
      <w:r w:rsidR="00AB3B7C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14:paraId="200B0409" w14:textId="77777777" w:rsidR="008019CD" w:rsidRPr="005B0EB4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61A68A1C" w14:textId="77777777" w:rsidR="008019CD" w:rsidRPr="00FF31BE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D0D40E4" w14:textId="77777777" w:rsidR="008A40B4" w:rsidRPr="00855DBC" w:rsidRDefault="00695442" w:rsidP="00A90C2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855DBC">
        <w:rPr>
          <w:rFonts w:ascii="Arial" w:hAnsi="Arial" w:cs="Arial" w:hint="eastAsia"/>
          <w:szCs w:val="20"/>
        </w:rPr>
        <w:t>v zadnjih</w:t>
      </w:r>
      <w:r w:rsidR="00D64EB0" w:rsidRPr="00855DBC">
        <w:rPr>
          <w:rFonts w:ascii="Arial" w:hAnsi="Arial" w:cs="Arial"/>
          <w:szCs w:val="20"/>
        </w:rPr>
        <w:t xml:space="preserve"> šestih</w:t>
      </w:r>
      <w:r w:rsidRPr="00855DBC">
        <w:rPr>
          <w:rFonts w:ascii="Arial" w:hAnsi="Arial" w:cs="Arial" w:hint="eastAsia"/>
          <w:szCs w:val="20"/>
        </w:rPr>
        <w:t xml:space="preserve"> </w:t>
      </w:r>
      <w:r w:rsidR="00D64EB0" w:rsidRPr="00855DBC">
        <w:rPr>
          <w:rFonts w:ascii="Arial" w:hAnsi="Arial" w:cs="Arial"/>
          <w:szCs w:val="20"/>
        </w:rPr>
        <w:t>(</w:t>
      </w:r>
      <w:r w:rsidRPr="00855DBC">
        <w:rPr>
          <w:rFonts w:ascii="Arial" w:hAnsi="Arial" w:cs="Arial" w:hint="eastAsia"/>
          <w:szCs w:val="20"/>
        </w:rPr>
        <w:t>6</w:t>
      </w:r>
      <w:r w:rsidR="00D64EB0" w:rsidRPr="00855DBC">
        <w:rPr>
          <w:rFonts w:ascii="Arial" w:hAnsi="Arial" w:cs="Arial"/>
          <w:szCs w:val="20"/>
        </w:rPr>
        <w:t>)</w:t>
      </w:r>
      <w:r w:rsidRPr="00855DBC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="008A40B4" w:rsidRPr="00855DBC">
        <w:rPr>
          <w:rFonts w:ascii="Arial" w:hAnsi="Arial" w:cs="Arial"/>
          <w:szCs w:val="20"/>
        </w:rPr>
        <w:t>;</w:t>
      </w:r>
    </w:p>
    <w:p w14:paraId="107F5A2D" w14:textId="77777777" w:rsidR="0074059D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14:paraId="00B320AE" w14:textId="77777777" w:rsidR="00487C00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72F96CC1" w14:textId="77777777"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14:paraId="65CE1522" w14:textId="77777777"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14:paraId="2E0DA9D2" w14:textId="77777777"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14:paraId="5D38A96A" w14:textId="77777777" w:rsidR="008A5357" w:rsidRPr="00FF31BE" w:rsidRDefault="0075563D" w:rsidP="00FF31BE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je veljavnost naše ponudbe 90 dni </w:t>
      </w:r>
      <w:r w:rsidR="00FF31BE">
        <w:rPr>
          <w:rFonts w:ascii="Arial" w:hAnsi="Arial" w:cs="Arial"/>
          <w:szCs w:val="20"/>
        </w:rPr>
        <w:t>od roka za predložitev ponudb.</w:t>
      </w:r>
    </w:p>
    <w:p w14:paraId="61C83653" w14:textId="77777777"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58D900CB" w14:textId="77777777"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18004224" w14:textId="77777777"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CF6231D" w14:textId="77777777"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14:paraId="69ADE6AD" w14:textId="77777777"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15E3" w14:textId="77777777" w:rsidR="00E73B31" w:rsidRDefault="00E73B31">
      <w:r>
        <w:separator/>
      </w:r>
    </w:p>
  </w:endnote>
  <w:endnote w:type="continuationSeparator" w:id="0">
    <w:p w14:paraId="16269CBC" w14:textId="77777777" w:rsidR="00E73B31" w:rsidRDefault="00E7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E73B31" w:rsidRPr="00FF674A" w14:paraId="356ABB68" w14:textId="77777777">
      <w:tc>
        <w:tcPr>
          <w:tcW w:w="9639" w:type="dxa"/>
          <w:tcBorders>
            <w:top w:val="single" w:sz="1" w:space="0" w:color="000000"/>
          </w:tcBorders>
        </w:tcPr>
        <w:p w14:paraId="39A977EE" w14:textId="7BEFFA35" w:rsidR="00E73B31" w:rsidRPr="00FF674A" w:rsidRDefault="00E73B31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E1F4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E1F47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AA4455E" w14:textId="77777777" w:rsidR="00E73B31" w:rsidRDefault="00E73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6D2C" w14:textId="77777777" w:rsidR="00E73B31" w:rsidRDefault="00E73B31">
      <w:r>
        <w:separator/>
      </w:r>
    </w:p>
  </w:footnote>
  <w:footnote w:type="continuationSeparator" w:id="0">
    <w:p w14:paraId="08048A92" w14:textId="77777777" w:rsidR="00E73B31" w:rsidRDefault="00E7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0B51A" w14:textId="77777777" w:rsidR="00153940" w:rsidRDefault="0015394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</w:p>
  <w:p w14:paraId="517076FE" w14:textId="77777777" w:rsidR="00153940" w:rsidRDefault="0015394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90B81B8" wp14:editId="797C5E5C">
          <wp:simplePos x="0" y="0"/>
          <wp:positionH relativeFrom="column">
            <wp:posOffset>1885950</wp:posOffset>
          </wp:positionH>
          <wp:positionV relativeFrom="paragraph">
            <wp:posOffset>67310</wp:posOffset>
          </wp:positionV>
          <wp:extent cx="1707515" cy="480060"/>
          <wp:effectExtent l="0" t="0" r="6985" b="0"/>
          <wp:wrapNone/>
          <wp:docPr id="40" name="Slika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349"/>
                  <a:stretch/>
                </pic:blipFill>
                <pic:spPr bwMode="auto">
                  <a:xfrm>
                    <a:off x="0" y="0"/>
                    <a:ext cx="1707515" cy="480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91D23A" w14:textId="77777777" w:rsidR="00153940" w:rsidRDefault="0015394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</w:p>
  <w:p w14:paraId="0F3AE0C0" w14:textId="77777777" w:rsidR="00153940" w:rsidRDefault="0015394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</w:p>
  <w:p w14:paraId="60CCEBE2" w14:textId="77777777" w:rsidR="00153940" w:rsidRDefault="0015394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</w:p>
  <w:p w14:paraId="3082178B" w14:textId="77777777" w:rsidR="00E73B31" w:rsidRDefault="00E73B31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  <w:p w14:paraId="09CDEC31" w14:textId="77777777" w:rsidR="00153940" w:rsidRPr="007E5A8D" w:rsidRDefault="00153940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D58F" w14:textId="77777777" w:rsidR="00E73B31" w:rsidRPr="007E5A8D" w:rsidRDefault="00E73B31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1EE6B860" w14:textId="77777777" w:rsidR="00E73B31" w:rsidRDefault="00E73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689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3940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86A0A"/>
    <w:rsid w:val="002906C6"/>
    <w:rsid w:val="00294DBE"/>
    <w:rsid w:val="00296476"/>
    <w:rsid w:val="00297966"/>
    <w:rsid w:val="002A3BD3"/>
    <w:rsid w:val="002B09BD"/>
    <w:rsid w:val="002B4133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E5DFA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348D"/>
    <w:rsid w:val="0052597A"/>
    <w:rsid w:val="00530060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1F47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3F7A"/>
    <w:rsid w:val="00814606"/>
    <w:rsid w:val="00815FB4"/>
    <w:rsid w:val="0082183C"/>
    <w:rsid w:val="00826E98"/>
    <w:rsid w:val="00827F9E"/>
    <w:rsid w:val="0083592D"/>
    <w:rsid w:val="00836576"/>
    <w:rsid w:val="00836C49"/>
    <w:rsid w:val="0084364C"/>
    <w:rsid w:val="00844488"/>
    <w:rsid w:val="008476E6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0C30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E4407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5CFE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225C"/>
    <w:rsid w:val="00E73A98"/>
    <w:rsid w:val="00E73B31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6FB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434BC440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  <w:style w:type="character" w:styleId="Hyperlink">
    <w:name w:val="Hyperlink"/>
    <w:basedOn w:val="DefaultParagraphFont"/>
    <w:uiPriority w:val="99"/>
    <w:semiHidden/>
    <w:unhideWhenUsed/>
    <w:rsid w:val="007E1F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131CE-9DE2-486C-B474-9CF9941C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11</cp:revision>
  <cp:lastPrinted>2022-11-15T09:34:00Z</cp:lastPrinted>
  <dcterms:created xsi:type="dcterms:W3CDTF">2023-08-03T07:57:00Z</dcterms:created>
  <dcterms:modified xsi:type="dcterms:W3CDTF">2026-06-02T07:37:00Z</dcterms:modified>
</cp:coreProperties>
</file>