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3F677" w14:textId="77777777" w:rsidR="001B5A58" w:rsidRPr="00C046E3" w:rsidRDefault="001B5A58" w:rsidP="001B5A58">
      <w:pPr>
        <w:pStyle w:val="Naslov"/>
        <w:spacing w:before="0" w:after="0"/>
        <w:jc w:val="both"/>
        <w:rPr>
          <w:rFonts w:ascii="Arial" w:hAnsi="Arial" w:cs="Arial"/>
          <w:sz w:val="28"/>
        </w:rPr>
      </w:pPr>
      <w:r w:rsidRPr="00C046E3">
        <w:rPr>
          <w:rFonts w:ascii="Arial" w:hAnsi="Arial" w:cs="Arial"/>
          <w:bCs w:val="0"/>
          <w:sz w:val="28"/>
        </w:rPr>
        <w:t>III. PRAKTIČNI PREIZKUS KOT POGOJ ZA IZBIRO</w:t>
      </w:r>
    </w:p>
    <w:p w14:paraId="14F2E882" w14:textId="1EB50E40" w:rsidR="001B5A58" w:rsidRPr="00C046E3" w:rsidRDefault="001B5A58" w:rsidP="001B5A58">
      <w:pPr>
        <w:pStyle w:val="Naslov"/>
        <w:spacing w:before="0" w:after="0"/>
        <w:jc w:val="both"/>
        <w:rPr>
          <w:rFonts w:ascii="Arial" w:hAnsi="Arial" w:cs="Arial"/>
          <w:b w:val="0"/>
          <w:bCs w:val="0"/>
          <w:sz w:val="22"/>
        </w:rPr>
      </w:pPr>
      <w:r w:rsidRPr="00C046E3">
        <w:rPr>
          <w:rFonts w:ascii="Arial" w:hAnsi="Arial" w:cs="Arial"/>
          <w:b w:val="0"/>
          <w:sz w:val="22"/>
        </w:rPr>
        <w:t xml:space="preserve">Datum : </w:t>
      </w:r>
      <w:r w:rsidR="00435F3C">
        <w:rPr>
          <w:rFonts w:ascii="Arial" w:hAnsi="Arial" w:cs="Arial"/>
          <w:b w:val="0"/>
          <w:sz w:val="22"/>
        </w:rPr>
        <w:t>29</w:t>
      </w:r>
      <w:r w:rsidRPr="00C046E3">
        <w:rPr>
          <w:rFonts w:ascii="Arial" w:hAnsi="Arial" w:cs="Arial"/>
          <w:b w:val="0"/>
          <w:sz w:val="22"/>
        </w:rPr>
        <w:t xml:space="preserve">. </w:t>
      </w:r>
      <w:r w:rsidR="00435F3C">
        <w:rPr>
          <w:rFonts w:ascii="Arial" w:hAnsi="Arial" w:cs="Arial"/>
          <w:b w:val="0"/>
          <w:sz w:val="22"/>
        </w:rPr>
        <w:t>5</w:t>
      </w:r>
      <w:r w:rsidRPr="00C046E3">
        <w:rPr>
          <w:rFonts w:ascii="Arial" w:hAnsi="Arial" w:cs="Arial"/>
          <w:b w:val="0"/>
          <w:sz w:val="22"/>
        </w:rPr>
        <w:t>. 202</w:t>
      </w:r>
      <w:r>
        <w:rPr>
          <w:rFonts w:ascii="Arial" w:hAnsi="Arial" w:cs="Arial"/>
          <w:b w:val="0"/>
          <w:sz w:val="22"/>
        </w:rPr>
        <w:t>6</w:t>
      </w:r>
    </w:p>
    <w:p w14:paraId="45CE7C52" w14:textId="77777777" w:rsidR="001B5A58" w:rsidRPr="00C046E3" w:rsidRDefault="001B5A58" w:rsidP="001B5A58">
      <w:pPr>
        <w:jc w:val="center"/>
        <w:rPr>
          <w:rFonts w:ascii="Arial" w:hAnsi="Arial" w:cs="Arial"/>
          <w:sz w:val="32"/>
          <w:szCs w:val="32"/>
        </w:rPr>
      </w:pPr>
    </w:p>
    <w:p w14:paraId="1D843F5E" w14:textId="77777777" w:rsidR="001B5A58" w:rsidRPr="00C046E3" w:rsidRDefault="001B5A58" w:rsidP="001B5A58">
      <w:pPr>
        <w:jc w:val="center"/>
        <w:rPr>
          <w:rFonts w:ascii="Arial" w:hAnsi="Arial" w:cs="Arial"/>
          <w:sz w:val="32"/>
          <w:szCs w:val="32"/>
        </w:rPr>
      </w:pPr>
      <w:r w:rsidRPr="00C046E3">
        <w:rPr>
          <w:rFonts w:ascii="Arial" w:hAnsi="Arial" w:cs="Arial"/>
          <w:sz w:val="32"/>
          <w:szCs w:val="32"/>
        </w:rPr>
        <w:t>Praktični preizkus</w:t>
      </w:r>
    </w:p>
    <w:p w14:paraId="757FAA00" w14:textId="77777777" w:rsidR="001B5A58" w:rsidRPr="00C046E3" w:rsidRDefault="001B5A58" w:rsidP="001B5A58">
      <w:pPr>
        <w:jc w:val="center"/>
        <w:rPr>
          <w:rFonts w:ascii="Arial" w:hAnsi="Arial" w:cs="Arial"/>
          <w:sz w:val="32"/>
          <w:szCs w:val="32"/>
        </w:rPr>
      </w:pPr>
    </w:p>
    <w:p w14:paraId="3DA9AC53" w14:textId="77777777" w:rsidR="001B5A58" w:rsidRPr="00C046E3" w:rsidRDefault="001B5A58" w:rsidP="001B5A58">
      <w:pPr>
        <w:jc w:val="center"/>
        <w:rPr>
          <w:rFonts w:ascii="Arial" w:hAnsi="Arial" w:cs="Arial"/>
          <w:b/>
          <w:sz w:val="36"/>
          <w:szCs w:val="36"/>
        </w:rPr>
      </w:pPr>
      <w:r w:rsidRPr="00C046E3">
        <w:rPr>
          <w:rFonts w:ascii="Arial" w:hAnsi="Arial" w:cs="Arial"/>
          <w:b/>
          <w:sz w:val="36"/>
          <w:szCs w:val="36"/>
        </w:rPr>
        <w:t xml:space="preserve">Vzdrževanje in nadgradnja evidence vrednotenja </w:t>
      </w:r>
      <w:r w:rsidRPr="00C046E3">
        <w:rPr>
          <w:rFonts w:ascii="Arial" w:hAnsi="Arial" w:cs="Arial"/>
          <w:b/>
          <w:sz w:val="36"/>
          <w:szCs w:val="36"/>
        </w:rPr>
        <w:br/>
        <w:t>202</w:t>
      </w:r>
      <w:r>
        <w:rPr>
          <w:rFonts w:ascii="Arial" w:hAnsi="Arial" w:cs="Arial"/>
          <w:b/>
          <w:sz w:val="36"/>
          <w:szCs w:val="36"/>
        </w:rPr>
        <w:t>6</w:t>
      </w:r>
      <w:r w:rsidRPr="00C046E3">
        <w:rPr>
          <w:rFonts w:ascii="Arial" w:hAnsi="Arial" w:cs="Arial"/>
          <w:b/>
          <w:sz w:val="36"/>
          <w:szCs w:val="36"/>
        </w:rPr>
        <w:t xml:space="preserve"> - 202</w:t>
      </w:r>
      <w:r>
        <w:rPr>
          <w:rFonts w:ascii="Arial" w:hAnsi="Arial" w:cs="Arial"/>
          <w:b/>
          <w:sz w:val="36"/>
          <w:szCs w:val="36"/>
        </w:rPr>
        <w:t>7</w:t>
      </w:r>
    </w:p>
    <w:p w14:paraId="3144BC67" w14:textId="77777777" w:rsidR="001B5A58" w:rsidRPr="00C046E3" w:rsidRDefault="001B5A58" w:rsidP="001B5A58">
      <w:pPr>
        <w:jc w:val="center"/>
        <w:rPr>
          <w:rFonts w:ascii="Arial" w:hAnsi="Arial" w:cs="Arial"/>
          <w:b/>
          <w:sz w:val="36"/>
          <w:szCs w:val="36"/>
        </w:rPr>
      </w:pPr>
    </w:p>
    <w:p w14:paraId="34FC8380" w14:textId="77777777" w:rsidR="001B5A58" w:rsidRPr="00C046E3" w:rsidRDefault="001B5A58" w:rsidP="001B5A58">
      <w:pPr>
        <w:pStyle w:val="Naslov1"/>
        <w:ind w:left="357" w:hanging="357"/>
        <w:rPr>
          <w:rFonts w:ascii="Arial" w:hAnsi="Arial"/>
        </w:rPr>
      </w:pPr>
      <w:r w:rsidRPr="00C046E3">
        <w:rPr>
          <w:rFonts w:ascii="Arial" w:hAnsi="Arial"/>
        </w:rPr>
        <w:t xml:space="preserve">UVOD </w:t>
      </w:r>
    </w:p>
    <w:p w14:paraId="564D954C" w14:textId="77777777" w:rsidR="001B5A58" w:rsidRPr="00C046E3" w:rsidRDefault="001B5A58" w:rsidP="001B5A58">
      <w:pPr>
        <w:jc w:val="both"/>
        <w:rPr>
          <w:rFonts w:ascii="Arial" w:hAnsi="Arial" w:cs="Arial"/>
          <w:sz w:val="22"/>
          <w:szCs w:val="22"/>
        </w:rPr>
      </w:pPr>
      <w:r w:rsidRPr="00C046E3">
        <w:rPr>
          <w:rFonts w:ascii="Arial" w:hAnsi="Arial" w:cs="Arial"/>
          <w:sz w:val="22"/>
          <w:szCs w:val="22"/>
        </w:rPr>
        <w:t>Ponudniki, ki bodo izpolnjevali ostale pogoje glede sposobnosti ponudnika bodo za dokončno priznanje sposobnosti pozvani, da opravijo praktični preizkus za priznanje sposobnosti (preizkus ponudnika). Namen preizkusa je ugotoviti ponudnikovo sposobnost učinkovite izvedbe javnega naročila. Preizkus bo obsegal praktični del - izvedbo konkretne naloge iz poznavanja podatkov katastra nepremičnin, množičnega vrednotenja nepremičnin, pripisa vrednosti in izvajanja omenjenih nalog v okolju Oracle.</w:t>
      </w:r>
    </w:p>
    <w:p w14:paraId="79656F9B" w14:textId="77777777" w:rsidR="001B5A58" w:rsidRPr="00C046E3" w:rsidRDefault="001B5A58" w:rsidP="001B5A58">
      <w:pPr>
        <w:jc w:val="both"/>
        <w:rPr>
          <w:rFonts w:ascii="Arial" w:hAnsi="Arial" w:cs="Arial"/>
          <w:sz w:val="22"/>
          <w:szCs w:val="22"/>
        </w:rPr>
      </w:pPr>
    </w:p>
    <w:p w14:paraId="437775D5" w14:textId="77777777" w:rsidR="001B5A58" w:rsidRPr="00C046E3" w:rsidRDefault="001B5A58" w:rsidP="001B5A58">
      <w:pPr>
        <w:jc w:val="both"/>
        <w:rPr>
          <w:rFonts w:ascii="Arial" w:hAnsi="Arial" w:cs="Arial"/>
          <w:sz w:val="22"/>
          <w:szCs w:val="22"/>
        </w:rPr>
      </w:pPr>
      <w:r w:rsidRPr="00C046E3">
        <w:rPr>
          <w:rFonts w:ascii="Arial" w:hAnsi="Arial" w:cs="Arial"/>
          <w:sz w:val="22"/>
          <w:szCs w:val="22"/>
        </w:rPr>
        <w:t xml:space="preserve">Na preizkus ponudnika bodo po javnem odpiranju ponudb povabljeni ponudniki, ki bodo oddali popolno ponudbo in pri katerih bo iz ponudbe razvidno izpolnjevanje pogojev glede sposobnosti. </w:t>
      </w:r>
    </w:p>
    <w:p w14:paraId="58F05534" w14:textId="77777777" w:rsidR="001B5A58" w:rsidRPr="00C046E3" w:rsidRDefault="001B5A58" w:rsidP="001B5A58">
      <w:pPr>
        <w:jc w:val="both"/>
        <w:rPr>
          <w:rFonts w:ascii="Arial" w:hAnsi="Arial" w:cs="Arial"/>
          <w:sz w:val="22"/>
          <w:szCs w:val="22"/>
        </w:rPr>
      </w:pPr>
    </w:p>
    <w:p w14:paraId="17018A27" w14:textId="77777777" w:rsidR="001B5A58" w:rsidRPr="00C046E3" w:rsidRDefault="001B5A58" w:rsidP="001B5A58">
      <w:pPr>
        <w:rPr>
          <w:rFonts w:ascii="Arial" w:hAnsi="Arial" w:cs="Arial"/>
          <w:sz w:val="22"/>
          <w:szCs w:val="22"/>
        </w:rPr>
      </w:pPr>
    </w:p>
    <w:p w14:paraId="311DC0FA" w14:textId="77777777" w:rsidR="001B5A58" w:rsidRPr="0046658E" w:rsidRDefault="001B5A58" w:rsidP="001B5A58">
      <w:pPr>
        <w:jc w:val="both"/>
        <w:rPr>
          <w:rFonts w:ascii="Arial" w:hAnsi="Arial" w:cs="Arial"/>
          <w:b/>
          <w:bCs/>
          <w:iCs/>
        </w:rPr>
      </w:pPr>
      <w:r w:rsidRPr="0046658E">
        <w:rPr>
          <w:rFonts w:ascii="Arial" w:hAnsi="Arial" w:cs="Arial"/>
          <w:b/>
          <w:bCs/>
          <w:iCs/>
        </w:rPr>
        <w:t>Izvedba preizkusa ponudnika in pravila poteka preizkusa:</w:t>
      </w:r>
    </w:p>
    <w:p w14:paraId="5D81033F"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Ponudnik na obrazcu – »Prijava delavcev za izvedbo testa za preizkus ponudnika«, ki je sestavni del razpisne dokumentacije (OBR 35) in </w:t>
      </w:r>
      <w:r w:rsidRPr="00C046E3">
        <w:rPr>
          <w:rFonts w:ascii="Arial" w:hAnsi="Arial" w:cs="Arial"/>
          <w:b/>
          <w:sz w:val="22"/>
          <w:szCs w:val="22"/>
        </w:rPr>
        <w:t>je obvezni del ponudbe</w:t>
      </w:r>
      <w:r w:rsidRPr="00C046E3">
        <w:rPr>
          <w:rFonts w:ascii="Arial" w:hAnsi="Arial" w:cs="Arial"/>
          <w:sz w:val="22"/>
          <w:szCs w:val="22"/>
        </w:rPr>
        <w:t xml:space="preserve">, navede kontaktne podatke za sprejem vabila na preizkus. </w:t>
      </w:r>
    </w:p>
    <w:p w14:paraId="39666C37"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Naročnik bo ponudnike, ki so oddali popolno ponudbo in pri katerih je iz ponudbe razvidno izpolnjevanje pogojev glede sposobnosti preko posredovanih kontaktnih podatkih povabil na praktični preizkus sposobnosti (preizkus ponudnika). </w:t>
      </w:r>
    </w:p>
    <w:p w14:paraId="29525C23"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Ponudnik, ki se ne odzove povabilu, s tem ne izpolni pogojev za izbiro ponudnika, zato se njegova ponudba izloči iz nadaljnjega ocenjevanja.</w:t>
      </w:r>
    </w:p>
    <w:p w14:paraId="57A5829B" w14:textId="4B959703"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Naročnik bo določil datum in uro preizkusa in obvestil ponudnika na naslov iz prejšnje točke najpozneje </w:t>
      </w:r>
      <w:r w:rsidR="00A75258">
        <w:rPr>
          <w:rFonts w:ascii="Arial" w:hAnsi="Arial" w:cs="Arial"/>
          <w:sz w:val="22"/>
          <w:szCs w:val="22"/>
        </w:rPr>
        <w:t>pet</w:t>
      </w:r>
      <w:r w:rsidRPr="00C046E3">
        <w:rPr>
          <w:rFonts w:ascii="Arial" w:hAnsi="Arial" w:cs="Arial"/>
          <w:sz w:val="22"/>
          <w:szCs w:val="22"/>
        </w:rPr>
        <w:t xml:space="preserve"> dni po javnem odpiranju ponudb. </w:t>
      </w:r>
    </w:p>
    <w:p w14:paraId="039050A0"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Za vsakega ponudnika bo določen še en rezervni datum preizkusa, za primer, če bi bilo ob napovedanem času izvajanje preizkusa moteno zaradi višje sile (hujša bolezen, motnje v delovanju sistema ipd.). </w:t>
      </w:r>
    </w:p>
    <w:p w14:paraId="5271B535"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Ne glede na prejšnjo točko morajo ponudniki iz prve točke opraviti preizkus najpozneje 20 dni po javnem odpiranju ponudb. </w:t>
      </w:r>
    </w:p>
    <w:p w14:paraId="6F419D19"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Izvajalci preizkusa morajo pred začetkom preizkusa izročiti strokovni komisiji naročnika pooblastilo za izvajanje preizkusa (OBR 36), ki mora biti podpisano s strani zakonitega zastopnika ponudnika. </w:t>
      </w:r>
    </w:p>
    <w:p w14:paraId="4334C909"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Preizkus se bo izvedel na naročnikovi opremi na sedežu naročnika. </w:t>
      </w:r>
    </w:p>
    <w:p w14:paraId="5B1128F9"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lastRenderedPageBreak/>
        <w:t>Preizkus ponudnika bo obsegal praktični del - izvedbo konkretne naloge iz poznavanja podatkov katastra nepremičnin, množičnega vrednotenja nepremičnin, pripisa vrednosti in izvajanja omenjenih nalog v okolju Oracle.</w:t>
      </w:r>
    </w:p>
    <w:p w14:paraId="3C5DB5F8"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Pri praktičnem delu preizkusa bo ponudnikom na voljo osebni računalnik z dostopom do testne verzije sistema ter ustrezna tehnična dokumentacija. </w:t>
      </w:r>
    </w:p>
    <w:p w14:paraId="721AB8F1"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Dan po odpiranju ponudb bo za ponudnike, ki so oddali popolno ponudbo, na sedežu naročnika možen vpogled v tehnično dokumentacijo, s katero razpolaga naročnik. </w:t>
      </w:r>
    </w:p>
    <w:p w14:paraId="0635EB31"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Preizkus bo vodila strokovna komisija naročnika. Komisija naročnika pripravi naloge, nadzira izvedbo preizkusa in na osnovi doseženih rezultatov izdela poročila o preizkusu. </w:t>
      </w:r>
    </w:p>
    <w:p w14:paraId="5D8C712B"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Naloge so oštevilčene od 1 naprej. Pred začetkom izvedbe prvega preizkusa se naloge ob prisotnosti vseh članov strokovne komisije vloži vsako v svojo ovojnico, ki se zaprejo. </w:t>
      </w:r>
    </w:p>
    <w:p w14:paraId="6FDE6B90"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 preizkusu lahko sodelujejo največ trije redno zaposleni pri ponudniku posamezne ponudbe ali njegovemu podizvajalcu, ki bodo v ponudbi imenovani kot vodja in člani projektne skupine. </w:t>
      </w:r>
    </w:p>
    <w:p w14:paraId="42D17790"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Izvajanje preizkusa ni javno. Na preizkusu so prisotni člani strokovne komisije naročnika in izvajalci preizkusa ponudnika, ki opravlja preizkus. </w:t>
      </w:r>
    </w:p>
    <w:p w14:paraId="78E499B7"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Za začetek izvajanja preizkusa se šteje čas, ko izvajalec preizkusa vzame in odpre naključno izbrano ovojnico z nalogo. </w:t>
      </w:r>
    </w:p>
    <w:p w14:paraId="74E9E97A"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Izvedba preizkusa traja največ dve uri (120 minut). </w:t>
      </w:r>
    </w:p>
    <w:p w14:paraId="4CAEF205"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Celoten potek vsakega preizkusa ponudnika se dokumentira z zapisnikom (OBR 37). Zapisnik in morebitni dokumenti, ki nastanejo pri izvedbi preizkusa se izdelajo v dveh izvodih od katerih pripade ponudniku in naročniku vsakemu po 1 izvod.</w:t>
      </w:r>
    </w:p>
    <w:p w14:paraId="6E8777AA"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Strokovna komisija naročnika oceni uspešnost opravljenega preizkusa. Rezultate izvajalcev preizkusa se primerja s pričakovanimi pravilnimi odgovori, ki so shranjeni v ločeni kuverti in točkuje rezultat. </w:t>
      </w:r>
    </w:p>
    <w:p w14:paraId="5E06AA65"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Iz naslova preizkusa ponudnika je mogoče doseči največ 10 (deset) točk. </w:t>
      </w:r>
    </w:p>
    <w:p w14:paraId="40C3C56D"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Ponudnik, ki na preizkusu ne doseže vsaj 8 (osem) točk, ne izpolni pogoja preizkus ponudnika, zato se njegova ponudba izloči iz nadaljnjega ocenjevanja. </w:t>
      </w:r>
    </w:p>
    <w:p w14:paraId="3179AD2E"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Če noben od ponudnikov iz prve točke ne izpolni pogoja in ne doseže vsaj 8 (osem) točk, lahko naročnik v naslednjih desetih dneh razpiše še en rok, v nasprotnem se javno naročilo prekine. Če tudi v morebitnem drugem roku noben ponudnik ne opravi preizkusa, se javno naročilo prekine. </w:t>
      </w:r>
    </w:p>
    <w:p w14:paraId="23F59B99" w14:textId="77777777" w:rsidR="001B5A58" w:rsidRPr="00C046E3" w:rsidRDefault="001B5A58" w:rsidP="001B5A58">
      <w:pPr>
        <w:numPr>
          <w:ilvl w:val="0"/>
          <w:numId w:val="9"/>
        </w:numPr>
        <w:autoSpaceDE w:val="0"/>
        <w:autoSpaceDN w:val="0"/>
        <w:adjustRightInd w:val="0"/>
        <w:spacing w:after="240"/>
        <w:jc w:val="both"/>
        <w:rPr>
          <w:rFonts w:ascii="Arial" w:hAnsi="Arial" w:cs="Arial"/>
          <w:sz w:val="22"/>
          <w:szCs w:val="22"/>
        </w:rPr>
      </w:pPr>
      <w:r w:rsidRPr="00C046E3">
        <w:rPr>
          <w:rFonts w:ascii="Arial" w:hAnsi="Arial" w:cs="Arial"/>
          <w:sz w:val="22"/>
          <w:szCs w:val="22"/>
        </w:rPr>
        <w:t xml:space="preserve">Naročnik o rezultatu preizkusa ponudnika obvesti pisno ali po elektronski pošti najkasneje dva delovna dneva po tem, ko je zadnji ponudnik opravljal preizkus. </w:t>
      </w:r>
    </w:p>
    <w:p w14:paraId="205F06EA" w14:textId="77777777" w:rsidR="001B5A58" w:rsidRPr="00C046E3" w:rsidRDefault="001B5A58" w:rsidP="001B5A58">
      <w:pPr>
        <w:tabs>
          <w:tab w:val="left" w:pos="3119"/>
          <w:tab w:val="left" w:pos="4395"/>
          <w:tab w:val="left" w:pos="6521"/>
          <w:tab w:val="left" w:pos="7938"/>
        </w:tabs>
        <w:jc w:val="right"/>
        <w:rPr>
          <w:rFonts w:ascii="Arial" w:hAnsi="Arial" w:cs="Arial"/>
          <w:b/>
          <w:iCs/>
          <w:sz w:val="22"/>
          <w:szCs w:val="22"/>
        </w:rPr>
      </w:pPr>
      <w:r w:rsidRPr="00C046E3">
        <w:rPr>
          <w:rFonts w:ascii="Arial" w:hAnsi="Arial" w:cs="Arial"/>
        </w:rPr>
        <w:br w:type="column"/>
      </w:r>
      <w:r w:rsidRPr="00C046E3">
        <w:rPr>
          <w:rFonts w:ascii="Arial" w:hAnsi="Arial" w:cs="Arial"/>
          <w:b/>
          <w:iCs/>
          <w:sz w:val="22"/>
          <w:szCs w:val="22"/>
        </w:rPr>
        <w:lastRenderedPageBreak/>
        <w:t>OBR 36</w:t>
      </w:r>
    </w:p>
    <w:p w14:paraId="7898F9AC" w14:textId="77777777" w:rsidR="001B5A58" w:rsidRPr="00C046E3" w:rsidRDefault="001B5A58" w:rsidP="001B5A58">
      <w:pPr>
        <w:tabs>
          <w:tab w:val="left" w:pos="6237"/>
        </w:tabs>
        <w:spacing w:line="480" w:lineRule="auto"/>
        <w:rPr>
          <w:rFonts w:ascii="Arial" w:hAnsi="Arial" w:cs="Arial"/>
          <w:sz w:val="22"/>
        </w:rPr>
      </w:pPr>
      <w:r w:rsidRPr="00C046E3">
        <w:rPr>
          <w:rFonts w:ascii="Arial" w:hAnsi="Arial" w:cs="Arial"/>
          <w:sz w:val="22"/>
        </w:rPr>
        <w:t>Naročnik: ............................................................</w:t>
      </w:r>
    </w:p>
    <w:p w14:paraId="1FAF444E" w14:textId="77777777" w:rsidR="001B5A58" w:rsidRPr="00C046E3" w:rsidRDefault="001B5A58" w:rsidP="001B5A58">
      <w:pPr>
        <w:spacing w:line="480" w:lineRule="auto"/>
        <w:rPr>
          <w:rFonts w:ascii="Arial" w:hAnsi="Arial" w:cs="Arial"/>
          <w:sz w:val="22"/>
        </w:rPr>
      </w:pPr>
    </w:p>
    <w:p w14:paraId="21DC31E4" w14:textId="77777777" w:rsidR="001B5A58" w:rsidRPr="00C046E3" w:rsidRDefault="001B5A58" w:rsidP="001B5A58">
      <w:pPr>
        <w:spacing w:line="480" w:lineRule="auto"/>
        <w:rPr>
          <w:rFonts w:ascii="Arial" w:hAnsi="Arial" w:cs="Arial"/>
          <w:sz w:val="22"/>
        </w:rPr>
      </w:pPr>
      <w:r w:rsidRPr="00C046E3">
        <w:rPr>
          <w:rFonts w:ascii="Arial" w:hAnsi="Arial" w:cs="Arial"/>
          <w:sz w:val="22"/>
        </w:rPr>
        <w:t>Štev.: ..............................................................</w:t>
      </w:r>
    </w:p>
    <w:p w14:paraId="1772AB3B" w14:textId="77777777" w:rsidR="001B5A58" w:rsidRPr="00C046E3" w:rsidRDefault="001B5A58" w:rsidP="001B5A58">
      <w:pPr>
        <w:spacing w:line="480" w:lineRule="auto"/>
        <w:rPr>
          <w:rFonts w:ascii="Arial" w:hAnsi="Arial" w:cs="Arial"/>
          <w:sz w:val="22"/>
        </w:rPr>
      </w:pPr>
      <w:r w:rsidRPr="00C046E3">
        <w:rPr>
          <w:rFonts w:ascii="Arial" w:hAnsi="Arial" w:cs="Arial"/>
          <w:sz w:val="22"/>
        </w:rPr>
        <w:t>Datum: ............................................................</w:t>
      </w:r>
    </w:p>
    <w:p w14:paraId="251FC124" w14:textId="77777777" w:rsidR="001B5A58" w:rsidRPr="00C046E3" w:rsidRDefault="001B5A58" w:rsidP="001B5A58">
      <w:pPr>
        <w:rPr>
          <w:rFonts w:ascii="Arial" w:hAnsi="Arial" w:cs="Arial"/>
        </w:rPr>
      </w:pPr>
    </w:p>
    <w:p w14:paraId="4E41393A" w14:textId="77777777" w:rsidR="001B5A58" w:rsidRPr="00C046E3" w:rsidRDefault="001B5A58" w:rsidP="001B5A58">
      <w:pPr>
        <w:pStyle w:val="Naslov1"/>
        <w:ind w:left="360"/>
        <w:jc w:val="center"/>
        <w:rPr>
          <w:rFonts w:ascii="Arial" w:hAnsi="Arial"/>
        </w:rPr>
      </w:pPr>
      <w:r w:rsidRPr="00C046E3">
        <w:rPr>
          <w:rFonts w:ascii="Arial" w:hAnsi="Arial"/>
        </w:rPr>
        <w:t>POOBLASTILO</w:t>
      </w:r>
    </w:p>
    <w:p w14:paraId="373D33EC" w14:textId="77777777" w:rsidR="001B5A58" w:rsidRPr="0046658E" w:rsidRDefault="001B5A58" w:rsidP="001B5A58">
      <w:pPr>
        <w:rPr>
          <w:rFonts w:ascii="Arial" w:hAnsi="Arial" w:cs="Arial"/>
          <w:bCs/>
        </w:rPr>
      </w:pPr>
    </w:p>
    <w:p w14:paraId="41FDB402" w14:textId="77777777" w:rsidR="001B5A58" w:rsidRPr="0046658E" w:rsidRDefault="001B5A58" w:rsidP="001B5A58">
      <w:pPr>
        <w:rPr>
          <w:rFonts w:ascii="Arial" w:hAnsi="Arial" w:cs="Arial"/>
          <w:bCs/>
        </w:rPr>
      </w:pPr>
    </w:p>
    <w:p w14:paraId="3CEF914F" w14:textId="77777777" w:rsidR="001B5A58" w:rsidRPr="00C046E3" w:rsidRDefault="001B5A58" w:rsidP="001B5A58">
      <w:pPr>
        <w:spacing w:line="480" w:lineRule="auto"/>
        <w:jc w:val="both"/>
        <w:rPr>
          <w:rFonts w:ascii="Arial" w:hAnsi="Arial" w:cs="Arial"/>
          <w:sz w:val="22"/>
        </w:rPr>
      </w:pPr>
      <w:r w:rsidRPr="00C046E3">
        <w:rPr>
          <w:rFonts w:ascii="Arial" w:hAnsi="Arial" w:cs="Arial"/>
          <w:sz w:val="22"/>
        </w:rPr>
        <w:t>Ponudnik: ............................................................</w:t>
      </w:r>
    </w:p>
    <w:p w14:paraId="4DA662B5" w14:textId="77777777" w:rsidR="001B5A58" w:rsidRPr="00C046E3" w:rsidRDefault="001B5A58" w:rsidP="001B5A58">
      <w:pPr>
        <w:spacing w:line="480" w:lineRule="auto"/>
        <w:jc w:val="both"/>
        <w:rPr>
          <w:rFonts w:ascii="Arial" w:hAnsi="Arial" w:cs="Arial"/>
          <w:sz w:val="22"/>
        </w:rPr>
      </w:pPr>
      <w:r w:rsidRPr="00C046E3">
        <w:rPr>
          <w:rFonts w:ascii="Arial" w:hAnsi="Arial" w:cs="Arial"/>
          <w:sz w:val="22"/>
        </w:rPr>
        <w:t>Naslov: ................................................................</w:t>
      </w:r>
    </w:p>
    <w:p w14:paraId="03259FE3" w14:textId="77777777" w:rsidR="001B5A58" w:rsidRPr="00C046E3" w:rsidRDefault="001B5A58" w:rsidP="001B5A58">
      <w:pPr>
        <w:spacing w:line="480" w:lineRule="auto"/>
        <w:jc w:val="both"/>
        <w:rPr>
          <w:rFonts w:ascii="Arial" w:hAnsi="Arial" w:cs="Arial"/>
          <w:sz w:val="22"/>
        </w:rPr>
      </w:pPr>
      <w:r w:rsidRPr="00C046E3">
        <w:rPr>
          <w:rFonts w:ascii="Arial" w:hAnsi="Arial" w:cs="Arial"/>
          <w:sz w:val="22"/>
        </w:rPr>
        <w:t>Tel.: .....................................................................</w:t>
      </w:r>
    </w:p>
    <w:p w14:paraId="55736AAE" w14:textId="77777777" w:rsidR="001B5A58" w:rsidRPr="00C046E3" w:rsidRDefault="001B5A58" w:rsidP="001B5A58">
      <w:pPr>
        <w:jc w:val="both"/>
        <w:rPr>
          <w:rFonts w:ascii="Arial" w:hAnsi="Arial" w:cs="Arial"/>
          <w:sz w:val="22"/>
        </w:rPr>
      </w:pPr>
    </w:p>
    <w:p w14:paraId="47D07D4A" w14:textId="77777777" w:rsidR="001B5A58" w:rsidRPr="00C046E3" w:rsidRDefault="001B5A58" w:rsidP="001B5A58">
      <w:pPr>
        <w:jc w:val="both"/>
        <w:rPr>
          <w:rFonts w:ascii="Arial" w:hAnsi="Arial" w:cs="Arial"/>
          <w:sz w:val="22"/>
        </w:rPr>
      </w:pPr>
    </w:p>
    <w:p w14:paraId="246355D4" w14:textId="77777777" w:rsidR="001B5A58" w:rsidRPr="00C046E3" w:rsidRDefault="001B5A58" w:rsidP="001B5A58">
      <w:pPr>
        <w:jc w:val="both"/>
        <w:rPr>
          <w:rFonts w:ascii="Arial" w:hAnsi="Arial" w:cs="Arial"/>
          <w:sz w:val="22"/>
        </w:rPr>
      </w:pPr>
    </w:p>
    <w:p w14:paraId="11E0669B" w14:textId="4DC14B24" w:rsidR="001B5A58" w:rsidRPr="00C046E3" w:rsidRDefault="001B5A58" w:rsidP="001B5A58">
      <w:pPr>
        <w:jc w:val="both"/>
        <w:rPr>
          <w:rFonts w:ascii="Arial" w:hAnsi="Arial" w:cs="Arial"/>
          <w:sz w:val="22"/>
        </w:rPr>
      </w:pPr>
      <w:r w:rsidRPr="00C046E3">
        <w:rPr>
          <w:rFonts w:ascii="Arial" w:hAnsi="Arial" w:cs="Arial"/>
          <w:sz w:val="22"/>
        </w:rPr>
        <w:t>...........................................................................................................................................</w:t>
      </w:r>
    </w:p>
    <w:p w14:paraId="68CD11D0" w14:textId="77777777" w:rsidR="001B5A58" w:rsidRPr="00C046E3" w:rsidRDefault="001B5A58" w:rsidP="001B5A58">
      <w:pPr>
        <w:spacing w:line="480" w:lineRule="auto"/>
        <w:jc w:val="both"/>
        <w:rPr>
          <w:rFonts w:ascii="Arial" w:hAnsi="Arial" w:cs="Arial"/>
          <w:i/>
          <w:sz w:val="22"/>
        </w:rPr>
      </w:pPr>
      <w:r w:rsidRPr="00C046E3">
        <w:rPr>
          <w:rFonts w:ascii="Arial" w:hAnsi="Arial" w:cs="Arial"/>
          <w:i/>
          <w:sz w:val="22"/>
        </w:rPr>
        <w:t>(navesti ime javnega naročila)</w:t>
      </w:r>
    </w:p>
    <w:p w14:paraId="1E3139AC" w14:textId="5FD8B839" w:rsidR="001B5A58" w:rsidRPr="00C046E3" w:rsidRDefault="001B5A58" w:rsidP="001B5A58">
      <w:pPr>
        <w:spacing w:line="480" w:lineRule="auto"/>
        <w:jc w:val="both"/>
        <w:rPr>
          <w:rFonts w:ascii="Arial" w:hAnsi="Arial" w:cs="Arial"/>
          <w:sz w:val="22"/>
        </w:rPr>
      </w:pPr>
      <w:r w:rsidRPr="00C046E3">
        <w:rPr>
          <w:rFonts w:ascii="Arial" w:hAnsi="Arial" w:cs="Arial"/>
          <w:sz w:val="22"/>
        </w:rPr>
        <w:t>objavljen v Ur. listu RS štev. .........., z dne .................., pod številko objave .................. .</w:t>
      </w:r>
    </w:p>
    <w:p w14:paraId="617E3E8B" w14:textId="77777777" w:rsidR="001B5A58" w:rsidRPr="00C046E3" w:rsidRDefault="001B5A58" w:rsidP="001B5A58">
      <w:pPr>
        <w:spacing w:line="480" w:lineRule="auto"/>
        <w:jc w:val="both"/>
        <w:rPr>
          <w:rFonts w:ascii="Arial" w:hAnsi="Arial" w:cs="Arial"/>
          <w:sz w:val="22"/>
        </w:rPr>
      </w:pPr>
    </w:p>
    <w:p w14:paraId="43324A24" w14:textId="77777777" w:rsidR="001B5A58" w:rsidRPr="00C046E3" w:rsidRDefault="001B5A58" w:rsidP="001B5A58">
      <w:pPr>
        <w:spacing w:line="480" w:lineRule="auto"/>
        <w:jc w:val="both"/>
        <w:rPr>
          <w:rFonts w:ascii="Arial" w:hAnsi="Arial" w:cs="Arial"/>
          <w:b/>
          <w:sz w:val="22"/>
        </w:rPr>
      </w:pPr>
      <w:r w:rsidRPr="00C046E3">
        <w:rPr>
          <w:rFonts w:ascii="Arial" w:hAnsi="Arial" w:cs="Arial"/>
          <w:b/>
          <w:sz w:val="22"/>
        </w:rPr>
        <w:t>Za izvajanje preizkusa ponudnika, ki se dne ……………………. izvaja v prostorih ……………………… pooblaščamo naslednje naše delavce oz. delavce podizvajalca in sicer:</w:t>
      </w:r>
    </w:p>
    <w:p w14:paraId="7B531347" w14:textId="77777777" w:rsidR="001B5A58" w:rsidRPr="00C046E3" w:rsidRDefault="001B5A58" w:rsidP="001B5A58">
      <w:pPr>
        <w:numPr>
          <w:ilvl w:val="0"/>
          <w:numId w:val="7"/>
        </w:numPr>
        <w:overflowPunct w:val="0"/>
        <w:autoSpaceDE w:val="0"/>
        <w:autoSpaceDN w:val="0"/>
        <w:adjustRightInd w:val="0"/>
        <w:spacing w:line="480" w:lineRule="auto"/>
        <w:jc w:val="both"/>
        <w:textAlignment w:val="baseline"/>
        <w:rPr>
          <w:rFonts w:ascii="Arial" w:hAnsi="Arial" w:cs="Arial"/>
          <w:sz w:val="22"/>
        </w:rPr>
      </w:pPr>
      <w:r w:rsidRPr="00C046E3">
        <w:rPr>
          <w:rFonts w:ascii="Arial" w:hAnsi="Arial" w:cs="Arial"/>
          <w:sz w:val="22"/>
        </w:rPr>
        <w:t>……………………………………………………</w:t>
      </w:r>
    </w:p>
    <w:p w14:paraId="3D178095" w14:textId="77777777" w:rsidR="001B5A58" w:rsidRPr="00C046E3" w:rsidRDefault="001B5A58" w:rsidP="001B5A58">
      <w:pPr>
        <w:numPr>
          <w:ilvl w:val="0"/>
          <w:numId w:val="7"/>
        </w:numPr>
        <w:overflowPunct w:val="0"/>
        <w:autoSpaceDE w:val="0"/>
        <w:autoSpaceDN w:val="0"/>
        <w:adjustRightInd w:val="0"/>
        <w:spacing w:line="480" w:lineRule="auto"/>
        <w:jc w:val="both"/>
        <w:textAlignment w:val="baseline"/>
        <w:rPr>
          <w:rFonts w:ascii="Arial" w:hAnsi="Arial" w:cs="Arial"/>
          <w:sz w:val="22"/>
        </w:rPr>
      </w:pPr>
      <w:r w:rsidRPr="00C046E3">
        <w:rPr>
          <w:rFonts w:ascii="Arial" w:hAnsi="Arial" w:cs="Arial"/>
          <w:sz w:val="22"/>
        </w:rPr>
        <w:t>……………………………………………………</w:t>
      </w:r>
    </w:p>
    <w:p w14:paraId="49AC9C49" w14:textId="77777777" w:rsidR="001B5A58" w:rsidRPr="00C046E3" w:rsidRDefault="001B5A58" w:rsidP="001B5A58">
      <w:pPr>
        <w:numPr>
          <w:ilvl w:val="0"/>
          <w:numId w:val="7"/>
        </w:numPr>
        <w:overflowPunct w:val="0"/>
        <w:autoSpaceDE w:val="0"/>
        <w:autoSpaceDN w:val="0"/>
        <w:adjustRightInd w:val="0"/>
        <w:jc w:val="both"/>
        <w:textAlignment w:val="baseline"/>
        <w:rPr>
          <w:rFonts w:ascii="Arial" w:hAnsi="Arial" w:cs="Arial"/>
          <w:sz w:val="22"/>
        </w:rPr>
      </w:pPr>
      <w:r w:rsidRPr="00C046E3">
        <w:rPr>
          <w:rFonts w:ascii="Arial" w:hAnsi="Arial" w:cs="Arial"/>
          <w:sz w:val="22"/>
        </w:rPr>
        <w:t>……………………………………………………</w:t>
      </w:r>
    </w:p>
    <w:p w14:paraId="7DF47348" w14:textId="77777777" w:rsidR="001B5A58" w:rsidRPr="00C046E3" w:rsidRDefault="001B5A58" w:rsidP="001B5A58">
      <w:pPr>
        <w:ind w:left="360"/>
        <w:jc w:val="both"/>
        <w:rPr>
          <w:rFonts w:ascii="Arial" w:hAnsi="Arial" w:cs="Arial"/>
          <w:i/>
          <w:sz w:val="22"/>
        </w:rPr>
      </w:pPr>
      <w:r w:rsidRPr="00C046E3">
        <w:rPr>
          <w:rFonts w:ascii="Arial" w:hAnsi="Arial" w:cs="Arial"/>
          <w:i/>
          <w:sz w:val="22"/>
        </w:rPr>
        <w:t>(navede se ime in priimek vsakega izvajalca testa)</w:t>
      </w:r>
    </w:p>
    <w:p w14:paraId="25F79E66" w14:textId="77777777" w:rsidR="001B5A58" w:rsidRPr="00C046E3" w:rsidRDefault="001B5A58" w:rsidP="001B5A58">
      <w:pPr>
        <w:rPr>
          <w:rFonts w:ascii="Arial" w:hAnsi="Arial" w:cs="Arial"/>
          <w:sz w:val="22"/>
        </w:rPr>
      </w:pPr>
    </w:p>
    <w:p w14:paraId="278471AB" w14:textId="77777777" w:rsidR="001B5A58" w:rsidRPr="00C046E3" w:rsidRDefault="001B5A58" w:rsidP="001B5A58">
      <w:pPr>
        <w:rPr>
          <w:rFonts w:ascii="Arial" w:hAnsi="Arial" w:cs="Arial"/>
          <w:sz w:val="22"/>
        </w:rPr>
      </w:pPr>
    </w:p>
    <w:p w14:paraId="1F0972F5" w14:textId="77777777" w:rsidR="001B5A58" w:rsidRPr="00C046E3" w:rsidRDefault="001B5A58" w:rsidP="001B5A58">
      <w:pPr>
        <w:rPr>
          <w:rFonts w:ascii="Arial" w:hAnsi="Arial" w:cs="Arial"/>
          <w:sz w:val="22"/>
        </w:rPr>
      </w:pPr>
    </w:p>
    <w:p w14:paraId="488BDF92" w14:textId="77777777" w:rsidR="001B5A58" w:rsidRPr="00C046E3" w:rsidRDefault="001B5A58" w:rsidP="001B5A58">
      <w:pPr>
        <w:rPr>
          <w:rFonts w:ascii="Arial" w:hAnsi="Arial" w:cs="Arial"/>
          <w:sz w:val="22"/>
        </w:rPr>
      </w:pPr>
    </w:p>
    <w:p w14:paraId="390CB137" w14:textId="77777777" w:rsidR="001B5A58" w:rsidRPr="00C046E3" w:rsidRDefault="001B5A58" w:rsidP="001B5A58">
      <w:pPr>
        <w:rPr>
          <w:rFonts w:ascii="Arial" w:hAnsi="Arial" w:cs="Arial"/>
          <w:sz w:val="22"/>
        </w:rPr>
      </w:pPr>
    </w:p>
    <w:p w14:paraId="36F76844" w14:textId="77777777" w:rsidR="001B5A58" w:rsidRPr="00C046E3" w:rsidRDefault="001B5A58" w:rsidP="001B5A58">
      <w:pPr>
        <w:tabs>
          <w:tab w:val="left" w:pos="5670"/>
        </w:tabs>
        <w:rPr>
          <w:rFonts w:ascii="Arial" w:hAnsi="Arial" w:cs="Arial"/>
          <w:i/>
          <w:sz w:val="22"/>
        </w:rPr>
      </w:pPr>
      <w:r w:rsidRPr="00C046E3">
        <w:rPr>
          <w:rFonts w:ascii="Arial" w:hAnsi="Arial" w:cs="Arial"/>
          <w:sz w:val="22"/>
        </w:rPr>
        <w:tab/>
        <w:t>Žig in podpis ponudnika</w:t>
      </w:r>
    </w:p>
    <w:p w14:paraId="4C67D803" w14:textId="77777777" w:rsidR="001B5A58" w:rsidRPr="00C046E3" w:rsidRDefault="001B5A58" w:rsidP="001B5A58">
      <w:pPr>
        <w:tabs>
          <w:tab w:val="left" w:pos="3119"/>
          <w:tab w:val="left" w:pos="4395"/>
          <w:tab w:val="left" w:pos="6521"/>
          <w:tab w:val="left" w:pos="7938"/>
        </w:tabs>
        <w:jc w:val="right"/>
        <w:rPr>
          <w:rFonts w:ascii="Arial" w:hAnsi="Arial" w:cs="Arial"/>
          <w:b/>
          <w:iCs/>
          <w:sz w:val="22"/>
          <w:szCs w:val="22"/>
        </w:rPr>
      </w:pPr>
      <w:r w:rsidRPr="00C046E3">
        <w:rPr>
          <w:rFonts w:ascii="Arial" w:hAnsi="Arial" w:cs="Arial"/>
          <w:i/>
        </w:rPr>
        <w:br w:type="column"/>
      </w:r>
      <w:r w:rsidRPr="00C046E3">
        <w:rPr>
          <w:rFonts w:ascii="Arial" w:hAnsi="Arial" w:cs="Arial"/>
          <w:b/>
          <w:iCs/>
          <w:sz w:val="22"/>
          <w:szCs w:val="22"/>
        </w:rPr>
        <w:lastRenderedPageBreak/>
        <w:t>OBR 37</w:t>
      </w:r>
    </w:p>
    <w:p w14:paraId="46D6C6BA" w14:textId="77777777" w:rsidR="001B5A58" w:rsidRPr="00C046E3" w:rsidRDefault="001B5A58" w:rsidP="001B5A58">
      <w:pPr>
        <w:rPr>
          <w:rFonts w:ascii="Arial" w:hAnsi="Arial" w:cs="Arial"/>
        </w:rPr>
      </w:pPr>
    </w:p>
    <w:p w14:paraId="3892AD08" w14:textId="77777777" w:rsidR="001B5A58" w:rsidRPr="00C046E3" w:rsidRDefault="001B5A58" w:rsidP="001B5A58">
      <w:pPr>
        <w:pStyle w:val="Naslov1"/>
        <w:ind w:left="360"/>
        <w:jc w:val="center"/>
        <w:rPr>
          <w:rFonts w:ascii="Arial" w:hAnsi="Arial"/>
          <w:bCs/>
        </w:rPr>
      </w:pPr>
      <w:r w:rsidRPr="00C046E3">
        <w:rPr>
          <w:rFonts w:ascii="Arial" w:hAnsi="Arial"/>
        </w:rPr>
        <w:t>ZAPISNIK</w:t>
      </w:r>
    </w:p>
    <w:p w14:paraId="6E04CF1D" w14:textId="77777777" w:rsidR="001B5A58" w:rsidRPr="00C046E3" w:rsidRDefault="001B5A58" w:rsidP="001B5A58">
      <w:pPr>
        <w:rPr>
          <w:rFonts w:ascii="Arial" w:hAnsi="Arial" w:cs="Arial"/>
        </w:rPr>
      </w:pPr>
    </w:p>
    <w:p w14:paraId="498A891D" w14:textId="1820593F" w:rsidR="001B5A58" w:rsidRPr="00C046E3" w:rsidRDefault="001B5A58" w:rsidP="001B5A58">
      <w:pPr>
        <w:rPr>
          <w:rFonts w:ascii="Arial" w:hAnsi="Arial" w:cs="Arial"/>
          <w:sz w:val="22"/>
        </w:rPr>
      </w:pPr>
      <w:r w:rsidRPr="00C046E3">
        <w:rPr>
          <w:rFonts w:ascii="Arial" w:hAnsi="Arial" w:cs="Arial"/>
          <w:sz w:val="22"/>
        </w:rPr>
        <w:t>o izvedbi testa za preizkus ponudnika: ……………………………………………………….</w:t>
      </w:r>
    </w:p>
    <w:p w14:paraId="62BB07DB" w14:textId="77777777" w:rsidR="001B5A58" w:rsidRPr="00C046E3" w:rsidRDefault="001B5A58" w:rsidP="001B5A58">
      <w:pPr>
        <w:rPr>
          <w:rFonts w:ascii="Arial" w:hAnsi="Arial" w:cs="Arial"/>
          <w:sz w:val="22"/>
        </w:rPr>
      </w:pPr>
    </w:p>
    <w:p w14:paraId="3C295319" w14:textId="77777777" w:rsidR="001B5A58" w:rsidRPr="00C046E3"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Mesto: ………………………………………</w:t>
      </w:r>
    </w:p>
    <w:p w14:paraId="1865A733" w14:textId="77777777" w:rsidR="001B5A58" w:rsidRPr="00C046E3"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Datum: ……………………………………..</w:t>
      </w:r>
    </w:p>
    <w:p w14:paraId="596F5C1F" w14:textId="202DEEC6" w:rsidR="001B5A58"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1B5A58">
        <w:rPr>
          <w:rFonts w:ascii="Arial" w:hAnsi="Arial" w:cs="Arial"/>
          <w:sz w:val="22"/>
        </w:rPr>
        <w:t>Podatki o ponudniku: ……………………………………………………………………….</w:t>
      </w:r>
    </w:p>
    <w:p w14:paraId="42B8F941" w14:textId="1D2DEFC8" w:rsidR="001B5A58" w:rsidRPr="001B5A58"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1B5A58">
        <w:rPr>
          <w:rFonts w:ascii="Arial" w:hAnsi="Arial" w:cs="Arial"/>
          <w:sz w:val="22"/>
        </w:rPr>
        <w:t>Izvajalec/ci testa je/so: ……………………………………………………………………..</w:t>
      </w:r>
    </w:p>
    <w:p w14:paraId="4D3EF84C" w14:textId="06549AEF" w:rsidR="001B5A58" w:rsidRPr="00C046E3"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Izvajalec/ci je/so predal/i pooblastilo za izvajanje testa: ………………………………..</w:t>
      </w:r>
    </w:p>
    <w:p w14:paraId="5E8AD1DB" w14:textId="0471EE02" w:rsidR="001B5A58"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1B5A58">
        <w:rPr>
          <w:rFonts w:ascii="Arial" w:hAnsi="Arial" w:cs="Arial"/>
          <w:sz w:val="22"/>
        </w:rPr>
        <w:t>Člani strokovne komisije za izvedbo testa: …………………………………………….</w:t>
      </w:r>
    </w:p>
    <w:p w14:paraId="3715B35D" w14:textId="3E4195C5" w:rsidR="001B5A58" w:rsidRPr="001B5A58" w:rsidRDefault="001B5A58" w:rsidP="001B5A58">
      <w:pPr>
        <w:overflowPunct w:val="0"/>
        <w:autoSpaceDE w:val="0"/>
        <w:autoSpaceDN w:val="0"/>
        <w:adjustRightInd w:val="0"/>
        <w:spacing w:line="360" w:lineRule="auto"/>
        <w:ind w:left="360"/>
        <w:textAlignment w:val="baseline"/>
        <w:rPr>
          <w:rFonts w:ascii="Arial" w:hAnsi="Arial" w:cs="Arial"/>
          <w:sz w:val="22"/>
        </w:rPr>
      </w:pPr>
      <w:r w:rsidRPr="001B5A58">
        <w:rPr>
          <w:rFonts w:ascii="Arial" w:hAnsi="Arial" w:cs="Arial"/>
          <w:sz w:val="22"/>
        </w:rPr>
        <w:t>………………………………………………………………………………………………..</w:t>
      </w:r>
    </w:p>
    <w:p w14:paraId="568ED352" w14:textId="77777777" w:rsidR="001B5A58" w:rsidRPr="00C046E3"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Ura ……min. …… začetka izvajanja testa.</w:t>
      </w:r>
    </w:p>
    <w:p w14:paraId="404DD724" w14:textId="77777777" w:rsidR="001B5A58" w:rsidRPr="00C046E3"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Naloga štev.: ……………</w:t>
      </w:r>
    </w:p>
    <w:p w14:paraId="05435E91" w14:textId="77777777" w:rsidR="001B5A58" w:rsidRPr="00C046E3"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Med izvajanjem testa izvajalec testa evidentira postopek (osnovne korake) izvedbe testa:</w:t>
      </w:r>
    </w:p>
    <w:p w14:paraId="048F9607" w14:textId="77777777" w:rsidR="001B5A58" w:rsidRPr="00C046E3" w:rsidRDefault="001B5A58" w:rsidP="001B5A58">
      <w:pPr>
        <w:spacing w:line="360" w:lineRule="auto"/>
        <w:rPr>
          <w:rFonts w:ascii="Arial" w:hAnsi="Arial" w:cs="Arial"/>
          <w:sz w:val="22"/>
        </w:rPr>
      </w:pPr>
    </w:p>
    <w:p w14:paraId="137B4A9C" w14:textId="77777777" w:rsidR="001B5A58" w:rsidRPr="00C046E3" w:rsidRDefault="001B5A58" w:rsidP="001B5A58">
      <w:pPr>
        <w:spacing w:line="360" w:lineRule="auto"/>
        <w:rPr>
          <w:rFonts w:ascii="Arial" w:hAnsi="Arial" w:cs="Arial"/>
          <w:sz w:val="22"/>
        </w:rPr>
      </w:pPr>
      <w:r w:rsidRPr="00C046E3">
        <w:rPr>
          <w:rFonts w:ascii="Arial" w:hAnsi="Arial" w:cs="Arial"/>
          <w:sz w:val="22"/>
        </w:rPr>
        <w:t xml:space="preserve">- </w:t>
      </w:r>
    </w:p>
    <w:p w14:paraId="7BEA01C2" w14:textId="77777777" w:rsidR="001B5A58" w:rsidRPr="00C046E3" w:rsidRDefault="001B5A58" w:rsidP="001B5A58">
      <w:pPr>
        <w:spacing w:line="360" w:lineRule="auto"/>
        <w:rPr>
          <w:rFonts w:ascii="Arial" w:hAnsi="Arial" w:cs="Arial"/>
          <w:sz w:val="22"/>
        </w:rPr>
      </w:pPr>
      <w:r w:rsidRPr="00C046E3">
        <w:rPr>
          <w:rFonts w:ascii="Arial" w:hAnsi="Arial" w:cs="Arial"/>
          <w:sz w:val="22"/>
        </w:rPr>
        <w:t xml:space="preserve">- </w:t>
      </w:r>
    </w:p>
    <w:p w14:paraId="5B526D6E" w14:textId="77777777" w:rsidR="001B5A58" w:rsidRPr="00C046E3" w:rsidRDefault="001B5A58" w:rsidP="001B5A58">
      <w:pPr>
        <w:spacing w:line="360" w:lineRule="auto"/>
        <w:rPr>
          <w:rFonts w:ascii="Arial" w:hAnsi="Arial" w:cs="Arial"/>
          <w:sz w:val="22"/>
        </w:rPr>
      </w:pPr>
      <w:r>
        <w:rPr>
          <w:rFonts w:ascii="Arial" w:hAnsi="Arial" w:cs="Arial"/>
          <w:sz w:val="22"/>
        </w:rPr>
        <w:t>-</w:t>
      </w:r>
      <w:r w:rsidRPr="00C046E3">
        <w:rPr>
          <w:rFonts w:ascii="Arial" w:hAnsi="Arial" w:cs="Arial"/>
          <w:sz w:val="22"/>
        </w:rPr>
        <w:t>.</w:t>
      </w:r>
    </w:p>
    <w:p w14:paraId="45C85DCE" w14:textId="77777777" w:rsidR="001B5A58" w:rsidRDefault="001B5A58" w:rsidP="001B5A58">
      <w:pPr>
        <w:rPr>
          <w:rFonts w:ascii="Arial" w:hAnsi="Arial" w:cs="Arial"/>
          <w:sz w:val="22"/>
        </w:rPr>
      </w:pPr>
    </w:p>
    <w:p w14:paraId="32C390E3" w14:textId="77777777" w:rsidR="001B5A58" w:rsidRDefault="001B5A58" w:rsidP="001B5A58">
      <w:pPr>
        <w:rPr>
          <w:rFonts w:ascii="Arial" w:hAnsi="Arial" w:cs="Arial"/>
          <w:sz w:val="22"/>
        </w:rPr>
      </w:pPr>
    </w:p>
    <w:p w14:paraId="139A2145" w14:textId="77777777" w:rsidR="001B5A58" w:rsidRDefault="001B5A58" w:rsidP="001B5A58">
      <w:pPr>
        <w:rPr>
          <w:rFonts w:ascii="Arial" w:hAnsi="Arial" w:cs="Arial"/>
          <w:sz w:val="22"/>
        </w:rPr>
      </w:pPr>
    </w:p>
    <w:p w14:paraId="1AFB0E83" w14:textId="77777777" w:rsidR="001B5A58" w:rsidRPr="00C046E3" w:rsidRDefault="001B5A58" w:rsidP="001B5A58">
      <w:pPr>
        <w:rPr>
          <w:rFonts w:ascii="Arial" w:hAnsi="Arial" w:cs="Arial"/>
          <w:sz w:val="22"/>
        </w:rPr>
      </w:pPr>
    </w:p>
    <w:p w14:paraId="2C688524" w14:textId="77777777" w:rsidR="001B5A58" w:rsidRPr="00C046E3"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Ura ……min. …… dokončanja izvajanja testa.</w:t>
      </w:r>
    </w:p>
    <w:p w14:paraId="0144B471" w14:textId="77777777" w:rsidR="001B5A58"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1B5A58">
        <w:rPr>
          <w:rFonts w:ascii="Arial" w:hAnsi="Arial" w:cs="Arial"/>
          <w:sz w:val="22"/>
        </w:rPr>
        <w:t>Dokumentacija, ki je nastala pri izvajanju testa: ……………………………………….</w:t>
      </w:r>
    </w:p>
    <w:p w14:paraId="69431C2C" w14:textId="3BC6B514" w:rsidR="001B5A58" w:rsidRPr="001B5A58" w:rsidRDefault="001B5A58" w:rsidP="001B5A58">
      <w:pPr>
        <w:overflowPunct w:val="0"/>
        <w:autoSpaceDE w:val="0"/>
        <w:autoSpaceDN w:val="0"/>
        <w:adjustRightInd w:val="0"/>
        <w:spacing w:line="360" w:lineRule="auto"/>
        <w:ind w:left="360"/>
        <w:textAlignment w:val="baseline"/>
        <w:rPr>
          <w:rFonts w:ascii="Arial" w:hAnsi="Arial" w:cs="Arial"/>
          <w:sz w:val="22"/>
        </w:rPr>
      </w:pPr>
      <w:r w:rsidRPr="001B5A58">
        <w:rPr>
          <w:rFonts w:ascii="Arial" w:hAnsi="Arial" w:cs="Arial"/>
          <w:sz w:val="22"/>
        </w:rPr>
        <w:t>………………………………………………………………………………………………………………………………………………………………………………………………</w:t>
      </w:r>
    </w:p>
    <w:p w14:paraId="5AFC3075" w14:textId="54F7A6CC" w:rsidR="001B5A58"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1B5A58">
        <w:rPr>
          <w:rFonts w:ascii="Arial" w:hAnsi="Arial" w:cs="Arial"/>
          <w:sz w:val="22"/>
        </w:rPr>
        <w:t>Opombe: ……………………………………………………………………………………</w:t>
      </w:r>
    </w:p>
    <w:p w14:paraId="69EC52FC" w14:textId="18D7C069" w:rsidR="001B5A58" w:rsidRPr="001B5A58" w:rsidRDefault="001B5A58" w:rsidP="001B5A58">
      <w:pPr>
        <w:overflowPunct w:val="0"/>
        <w:autoSpaceDE w:val="0"/>
        <w:autoSpaceDN w:val="0"/>
        <w:adjustRightInd w:val="0"/>
        <w:spacing w:line="360" w:lineRule="auto"/>
        <w:ind w:left="360"/>
        <w:textAlignment w:val="baseline"/>
        <w:rPr>
          <w:rFonts w:ascii="Arial" w:hAnsi="Arial" w:cs="Arial"/>
          <w:sz w:val="22"/>
        </w:rPr>
      </w:pPr>
      <w:r w:rsidRPr="001B5A58">
        <w:rPr>
          <w:rFonts w:ascii="Arial" w:hAnsi="Arial" w:cs="Arial"/>
          <w:sz w:val="22"/>
        </w:rPr>
        <w:t>………………………………………………………………………………………………………………………………………………………………………………………………</w:t>
      </w:r>
    </w:p>
    <w:p w14:paraId="2A388330" w14:textId="7A1A6000" w:rsidR="001B5A58" w:rsidRPr="00C046E3" w:rsidRDefault="001B5A58" w:rsidP="001B5A58">
      <w:pPr>
        <w:numPr>
          <w:ilvl w:val="0"/>
          <w:numId w:val="8"/>
        </w:numPr>
        <w:overflowPunct w:val="0"/>
        <w:autoSpaceDE w:val="0"/>
        <w:autoSpaceDN w:val="0"/>
        <w:adjustRightInd w:val="0"/>
        <w:spacing w:line="360" w:lineRule="auto"/>
        <w:textAlignment w:val="baseline"/>
        <w:rPr>
          <w:rFonts w:ascii="Arial" w:hAnsi="Arial" w:cs="Arial"/>
          <w:sz w:val="22"/>
        </w:rPr>
      </w:pPr>
      <w:r w:rsidRPr="00C046E3">
        <w:rPr>
          <w:rFonts w:ascii="Arial" w:hAnsi="Arial" w:cs="Arial"/>
          <w:sz w:val="22"/>
        </w:rPr>
        <w:t>Rezervni datum za izvajanje testa je:……………………………………………………</w:t>
      </w:r>
    </w:p>
    <w:p w14:paraId="550D82A8" w14:textId="77777777" w:rsidR="001B5A58" w:rsidRPr="00C046E3" w:rsidRDefault="001B5A58" w:rsidP="001B5A58">
      <w:pPr>
        <w:spacing w:line="360" w:lineRule="auto"/>
        <w:rPr>
          <w:rFonts w:ascii="Arial" w:hAnsi="Arial" w:cs="Arial"/>
          <w:sz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1B5A58" w14:paraId="4AF1A96C" w14:textId="77777777" w:rsidTr="00D83EBE">
        <w:tc>
          <w:tcPr>
            <w:tcW w:w="4531" w:type="dxa"/>
            <w:vAlign w:val="center"/>
          </w:tcPr>
          <w:p w14:paraId="025A460B" w14:textId="77777777" w:rsidR="001B5A58" w:rsidRDefault="001B5A58" w:rsidP="00D83EBE">
            <w:pPr>
              <w:spacing w:line="360" w:lineRule="auto"/>
              <w:rPr>
                <w:rFonts w:ascii="Arial" w:hAnsi="Arial" w:cs="Arial"/>
                <w:sz w:val="22"/>
              </w:rPr>
            </w:pPr>
            <w:r w:rsidRPr="00C046E3">
              <w:rPr>
                <w:rFonts w:ascii="Arial" w:hAnsi="Arial" w:cs="Arial"/>
                <w:sz w:val="22"/>
              </w:rPr>
              <w:t>Podpis izvajalca/ev testa:</w:t>
            </w:r>
          </w:p>
        </w:tc>
        <w:tc>
          <w:tcPr>
            <w:tcW w:w="4531" w:type="dxa"/>
            <w:vAlign w:val="center"/>
          </w:tcPr>
          <w:p w14:paraId="5C3DD3C2" w14:textId="77777777" w:rsidR="001B5A58" w:rsidRDefault="001B5A58" w:rsidP="00D83EBE">
            <w:pPr>
              <w:spacing w:line="360" w:lineRule="auto"/>
              <w:rPr>
                <w:rFonts w:ascii="Arial" w:hAnsi="Arial" w:cs="Arial"/>
                <w:sz w:val="22"/>
              </w:rPr>
            </w:pPr>
            <w:r w:rsidRPr="00C046E3">
              <w:rPr>
                <w:rFonts w:ascii="Arial" w:hAnsi="Arial" w:cs="Arial"/>
                <w:sz w:val="22"/>
              </w:rPr>
              <w:t>Podpis članov komisije:</w:t>
            </w:r>
          </w:p>
        </w:tc>
      </w:tr>
      <w:tr w:rsidR="001B5A58" w14:paraId="4B20CC6E" w14:textId="77777777" w:rsidTr="00D83EBE">
        <w:tc>
          <w:tcPr>
            <w:tcW w:w="4531" w:type="dxa"/>
          </w:tcPr>
          <w:p w14:paraId="33FD6CF3" w14:textId="77777777" w:rsidR="001B5A58" w:rsidRDefault="001B5A58" w:rsidP="00D83EBE">
            <w:pPr>
              <w:spacing w:line="360" w:lineRule="auto"/>
              <w:rPr>
                <w:rFonts w:ascii="Arial" w:hAnsi="Arial" w:cs="Arial"/>
                <w:sz w:val="22"/>
              </w:rPr>
            </w:pPr>
            <w:r w:rsidRPr="00C046E3">
              <w:rPr>
                <w:rFonts w:ascii="Arial" w:hAnsi="Arial" w:cs="Arial"/>
                <w:sz w:val="22"/>
              </w:rPr>
              <w:t>………………………………</w:t>
            </w:r>
          </w:p>
        </w:tc>
        <w:tc>
          <w:tcPr>
            <w:tcW w:w="4531" w:type="dxa"/>
          </w:tcPr>
          <w:p w14:paraId="1C498284" w14:textId="77777777" w:rsidR="001B5A58" w:rsidRDefault="001B5A58" w:rsidP="00D83EBE">
            <w:pPr>
              <w:spacing w:line="360" w:lineRule="auto"/>
              <w:rPr>
                <w:rFonts w:ascii="Arial" w:hAnsi="Arial" w:cs="Arial"/>
                <w:sz w:val="22"/>
              </w:rPr>
            </w:pPr>
            <w:r w:rsidRPr="00C046E3">
              <w:rPr>
                <w:rFonts w:ascii="Arial" w:hAnsi="Arial" w:cs="Arial"/>
                <w:sz w:val="22"/>
              </w:rPr>
              <w:t>………………………………</w:t>
            </w:r>
          </w:p>
        </w:tc>
      </w:tr>
      <w:tr w:rsidR="001B5A58" w14:paraId="01BCE501" w14:textId="77777777" w:rsidTr="00D83EBE">
        <w:tc>
          <w:tcPr>
            <w:tcW w:w="4531" w:type="dxa"/>
          </w:tcPr>
          <w:p w14:paraId="444F86EE" w14:textId="77777777" w:rsidR="001B5A58" w:rsidRDefault="001B5A58" w:rsidP="00D83EBE">
            <w:pPr>
              <w:spacing w:line="360" w:lineRule="auto"/>
              <w:rPr>
                <w:rFonts w:ascii="Arial" w:hAnsi="Arial" w:cs="Arial"/>
                <w:sz w:val="22"/>
              </w:rPr>
            </w:pPr>
            <w:r w:rsidRPr="00C046E3">
              <w:rPr>
                <w:rFonts w:ascii="Arial" w:hAnsi="Arial" w:cs="Arial"/>
                <w:sz w:val="22"/>
              </w:rPr>
              <w:t>………………………………</w:t>
            </w:r>
          </w:p>
        </w:tc>
        <w:tc>
          <w:tcPr>
            <w:tcW w:w="4531" w:type="dxa"/>
          </w:tcPr>
          <w:p w14:paraId="39F832AD" w14:textId="77777777" w:rsidR="001B5A58" w:rsidRDefault="001B5A58" w:rsidP="00D83EBE">
            <w:pPr>
              <w:spacing w:line="360" w:lineRule="auto"/>
              <w:rPr>
                <w:rFonts w:ascii="Arial" w:hAnsi="Arial" w:cs="Arial"/>
                <w:sz w:val="22"/>
              </w:rPr>
            </w:pPr>
            <w:r w:rsidRPr="00C046E3">
              <w:rPr>
                <w:rFonts w:ascii="Arial" w:hAnsi="Arial" w:cs="Arial"/>
                <w:sz w:val="22"/>
              </w:rPr>
              <w:t>………………………………</w:t>
            </w:r>
          </w:p>
        </w:tc>
      </w:tr>
      <w:tr w:rsidR="001B5A58" w14:paraId="1976A669" w14:textId="77777777" w:rsidTr="00D83EBE">
        <w:tc>
          <w:tcPr>
            <w:tcW w:w="4531" w:type="dxa"/>
          </w:tcPr>
          <w:p w14:paraId="46A9F5C9" w14:textId="77777777" w:rsidR="001B5A58" w:rsidRDefault="001B5A58" w:rsidP="00D83EBE">
            <w:pPr>
              <w:spacing w:line="360" w:lineRule="auto"/>
              <w:rPr>
                <w:rFonts w:ascii="Arial" w:hAnsi="Arial" w:cs="Arial"/>
                <w:sz w:val="22"/>
              </w:rPr>
            </w:pPr>
            <w:r w:rsidRPr="00C046E3">
              <w:rPr>
                <w:rFonts w:ascii="Arial" w:hAnsi="Arial" w:cs="Arial"/>
                <w:sz w:val="22"/>
              </w:rPr>
              <w:t>………………………………</w:t>
            </w:r>
          </w:p>
        </w:tc>
        <w:tc>
          <w:tcPr>
            <w:tcW w:w="4531" w:type="dxa"/>
          </w:tcPr>
          <w:p w14:paraId="0146F020" w14:textId="77777777" w:rsidR="001B5A58" w:rsidRDefault="001B5A58" w:rsidP="00D83EBE">
            <w:pPr>
              <w:spacing w:line="360" w:lineRule="auto"/>
              <w:rPr>
                <w:rFonts w:ascii="Arial" w:hAnsi="Arial" w:cs="Arial"/>
                <w:sz w:val="22"/>
              </w:rPr>
            </w:pPr>
            <w:r w:rsidRPr="00C046E3">
              <w:rPr>
                <w:rFonts w:ascii="Arial" w:hAnsi="Arial" w:cs="Arial"/>
                <w:sz w:val="22"/>
              </w:rPr>
              <w:t>………………………………</w:t>
            </w:r>
          </w:p>
        </w:tc>
      </w:tr>
    </w:tbl>
    <w:p w14:paraId="072757C0" w14:textId="77777777" w:rsidR="004052BB" w:rsidRPr="008252C7" w:rsidRDefault="004052BB" w:rsidP="004052BB">
      <w:pPr>
        <w:tabs>
          <w:tab w:val="left" w:pos="900"/>
        </w:tabs>
        <w:rPr>
          <w:rFonts w:cs="Arial"/>
          <w:sz w:val="22"/>
          <w:szCs w:val="22"/>
        </w:rPr>
      </w:pPr>
    </w:p>
    <w:sectPr w:rsidR="004052BB" w:rsidRPr="008252C7" w:rsidSect="002E6EA9">
      <w:headerReference w:type="first" r:id="rId7"/>
      <w:pgSz w:w="11900" w:h="16840" w:code="9"/>
      <w:pgMar w:top="1701" w:right="1701" w:bottom="1134" w:left="1701" w:header="1880"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3CA74" w14:textId="77777777" w:rsidR="004D11D6" w:rsidRDefault="004D11D6">
      <w:r>
        <w:separator/>
      </w:r>
    </w:p>
  </w:endnote>
  <w:endnote w:type="continuationSeparator" w:id="0">
    <w:p w14:paraId="0C49FCB9" w14:textId="77777777" w:rsidR="004D11D6" w:rsidRDefault="004D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A51BC" w14:textId="77777777" w:rsidR="004D11D6" w:rsidRDefault="004D11D6">
      <w:r>
        <w:separator/>
      </w:r>
    </w:p>
  </w:footnote>
  <w:footnote w:type="continuationSeparator" w:id="0">
    <w:p w14:paraId="2554C9FF" w14:textId="77777777" w:rsidR="004D11D6" w:rsidRDefault="004D1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A2B69" w:rsidRPr="008F3500" w14:paraId="05C4771F" w14:textId="77777777">
      <w:trPr>
        <w:cantSplit/>
        <w:trHeight w:hRule="exact" w:val="847"/>
      </w:trPr>
      <w:tc>
        <w:tcPr>
          <w:tcW w:w="567" w:type="dxa"/>
        </w:tcPr>
        <w:p w14:paraId="690F29D3" w14:textId="25B813A3" w:rsidR="002A2B69" w:rsidRPr="008F3500" w:rsidRDefault="004A3EF5"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7216" behindDoc="0" locked="0" layoutInCell="0" allowOverlap="1" wp14:anchorId="1255259F" wp14:editId="1343A906">
                    <wp:simplePos x="0" y="0"/>
                    <wp:positionH relativeFrom="column">
                      <wp:posOffset>29845</wp:posOffset>
                    </wp:positionH>
                    <wp:positionV relativeFrom="page">
                      <wp:posOffset>3600450</wp:posOffset>
                    </wp:positionV>
                    <wp:extent cx="215900" cy="0"/>
                    <wp:effectExtent l="6985" t="9525" r="5715" b="9525"/>
                    <wp:wrapNone/>
                    <wp:docPr id="89434237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23439D"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2B106CA8" w14:textId="1ACA65D8" w:rsidR="002A2B69" w:rsidRPr="008F3500" w:rsidRDefault="004A3EF5" w:rsidP="001B5A58">
    <w:pPr>
      <w:pStyle w:val="Glava"/>
      <w:tabs>
        <w:tab w:val="clear" w:pos="4320"/>
        <w:tab w:val="clear" w:pos="8640"/>
        <w:tab w:val="left" w:pos="5112"/>
      </w:tabs>
      <w:spacing w:before="120" w:line="240" w:lineRule="exact"/>
    </w:pPr>
    <w:r>
      <w:rPr>
        <w:noProof/>
      </w:rPr>
      <w:drawing>
        <wp:anchor distT="0" distB="0" distL="114300" distR="114300" simplePos="0" relativeHeight="251658240" behindDoc="0" locked="0" layoutInCell="1" allowOverlap="1" wp14:anchorId="6790F311" wp14:editId="21FAE8E8">
          <wp:simplePos x="0" y="0"/>
          <wp:positionH relativeFrom="page">
            <wp:posOffset>0</wp:posOffset>
          </wp:positionH>
          <wp:positionV relativeFrom="page">
            <wp:posOffset>0</wp:posOffset>
          </wp:positionV>
          <wp:extent cx="4321810" cy="1193800"/>
          <wp:effectExtent l="0" t="0" r="0" b="0"/>
          <wp:wrapSquare wrapText="bothSides"/>
          <wp:docPr id="2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DF43FE7"/>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2EE24C7"/>
    <w:multiLevelType w:val="hybridMultilevel"/>
    <w:tmpl w:val="1D025508"/>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46A69EB"/>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7" w15:restartNumberingAfterBreak="0">
    <w:nsid w:val="5F272DD3"/>
    <w:multiLevelType w:val="hybridMultilevel"/>
    <w:tmpl w:val="5A82801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16cid:durableId="1421758784">
    <w:abstractNumId w:val="8"/>
  </w:num>
  <w:num w:numId="2" w16cid:durableId="1483112101">
    <w:abstractNumId w:val="3"/>
  </w:num>
  <w:num w:numId="3" w16cid:durableId="1135214651">
    <w:abstractNumId w:val="5"/>
  </w:num>
  <w:num w:numId="4" w16cid:durableId="2085713724">
    <w:abstractNumId w:val="0"/>
  </w:num>
  <w:num w:numId="5" w16cid:durableId="156239297">
    <w:abstractNumId w:val="1"/>
  </w:num>
  <w:num w:numId="6" w16cid:durableId="622736582">
    <w:abstractNumId w:val="4"/>
  </w:num>
  <w:num w:numId="7" w16cid:durableId="2048216885">
    <w:abstractNumId w:val="2"/>
  </w:num>
  <w:num w:numId="8" w16cid:durableId="1945305849">
    <w:abstractNumId w:val="6"/>
  </w:num>
  <w:num w:numId="9" w16cid:durableId="8159552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EF5"/>
    <w:rsid w:val="00023A88"/>
    <w:rsid w:val="000A7238"/>
    <w:rsid w:val="0010757F"/>
    <w:rsid w:val="001357B2"/>
    <w:rsid w:val="0017478F"/>
    <w:rsid w:val="001B5A58"/>
    <w:rsid w:val="001C526B"/>
    <w:rsid w:val="00202A77"/>
    <w:rsid w:val="00271CE5"/>
    <w:rsid w:val="00282020"/>
    <w:rsid w:val="002A2B69"/>
    <w:rsid w:val="002E6EA9"/>
    <w:rsid w:val="00312775"/>
    <w:rsid w:val="00341DC6"/>
    <w:rsid w:val="003636BF"/>
    <w:rsid w:val="00371442"/>
    <w:rsid w:val="003845B4"/>
    <w:rsid w:val="00387B1A"/>
    <w:rsid w:val="003C5EE5"/>
    <w:rsid w:val="003E1C74"/>
    <w:rsid w:val="004052BB"/>
    <w:rsid w:val="00435F3C"/>
    <w:rsid w:val="004657EE"/>
    <w:rsid w:val="004A3EF5"/>
    <w:rsid w:val="004D11D6"/>
    <w:rsid w:val="00526246"/>
    <w:rsid w:val="00567106"/>
    <w:rsid w:val="005E1D3C"/>
    <w:rsid w:val="00617474"/>
    <w:rsid w:val="00625AE6"/>
    <w:rsid w:val="00632253"/>
    <w:rsid w:val="00642714"/>
    <w:rsid w:val="006455CE"/>
    <w:rsid w:val="00655841"/>
    <w:rsid w:val="00733017"/>
    <w:rsid w:val="00783310"/>
    <w:rsid w:val="007A4A6D"/>
    <w:rsid w:val="007D1BCF"/>
    <w:rsid w:val="007D75CF"/>
    <w:rsid w:val="007E0440"/>
    <w:rsid w:val="007E6DC5"/>
    <w:rsid w:val="0088043C"/>
    <w:rsid w:val="00884889"/>
    <w:rsid w:val="008906C9"/>
    <w:rsid w:val="008C5738"/>
    <w:rsid w:val="008D04F0"/>
    <w:rsid w:val="008F3500"/>
    <w:rsid w:val="00924E3C"/>
    <w:rsid w:val="009612BB"/>
    <w:rsid w:val="009C740A"/>
    <w:rsid w:val="00A125C5"/>
    <w:rsid w:val="00A2451C"/>
    <w:rsid w:val="00A43FCB"/>
    <w:rsid w:val="00A65EE7"/>
    <w:rsid w:val="00A70133"/>
    <w:rsid w:val="00A75258"/>
    <w:rsid w:val="00A770A6"/>
    <w:rsid w:val="00A813B1"/>
    <w:rsid w:val="00AA6927"/>
    <w:rsid w:val="00AB36C4"/>
    <w:rsid w:val="00AC32B2"/>
    <w:rsid w:val="00B15BAF"/>
    <w:rsid w:val="00B17141"/>
    <w:rsid w:val="00B31575"/>
    <w:rsid w:val="00B31D77"/>
    <w:rsid w:val="00B3648B"/>
    <w:rsid w:val="00B8547D"/>
    <w:rsid w:val="00B904B7"/>
    <w:rsid w:val="00C250D5"/>
    <w:rsid w:val="00C35666"/>
    <w:rsid w:val="00C92898"/>
    <w:rsid w:val="00CA4340"/>
    <w:rsid w:val="00CE5238"/>
    <w:rsid w:val="00CE7514"/>
    <w:rsid w:val="00D248DE"/>
    <w:rsid w:val="00D8542D"/>
    <w:rsid w:val="00DC6A71"/>
    <w:rsid w:val="00E0357D"/>
    <w:rsid w:val="00E335AA"/>
    <w:rsid w:val="00E90A42"/>
    <w:rsid w:val="00ED1C3E"/>
    <w:rsid w:val="00F240BB"/>
    <w:rsid w:val="00F57FED"/>
    <w:rsid w:val="00FA43F6"/>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67C488EE"/>
  <w15:chartTrackingRefBased/>
  <w15:docId w15:val="{B5C2E151-4A94-4C3E-AB88-34F074B90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B5A58"/>
    <w:rPr>
      <w:rFonts w:ascii="Verdana" w:hAnsi="Verdana"/>
      <w:sz w:val="24"/>
      <w:szCs w:val="24"/>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rPr>
  </w:style>
  <w:style w:type="paragraph" w:styleId="Naslov2">
    <w:name w:val="heading 2"/>
    <w:basedOn w:val="Navaden"/>
    <w:next w:val="Navaden"/>
    <w:link w:val="Naslov2Znak"/>
    <w:qFormat/>
    <w:rsid w:val="004A3EF5"/>
    <w:pPr>
      <w:keepNext/>
      <w:spacing w:before="240" w:after="60"/>
      <w:outlineLvl w:val="1"/>
    </w:pPr>
    <w:rPr>
      <w:rFonts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basedOn w:val="Privzetapisavaodstavka"/>
    <w:link w:val="Naslov2"/>
    <w:rsid w:val="004A3EF5"/>
    <w:rPr>
      <w:rFonts w:ascii="Arial" w:hAnsi="Arial" w:cs="Arial"/>
      <w:b/>
      <w:bCs/>
      <w:i/>
      <w:iCs/>
      <w:sz w:val="28"/>
      <w:szCs w:val="28"/>
      <w:lang w:val="en-US" w:eastAsia="en-US"/>
    </w:rPr>
  </w:style>
  <w:style w:type="paragraph" w:styleId="Odstavekseznama">
    <w:name w:val="List Paragraph"/>
    <w:basedOn w:val="Navaden"/>
    <w:uiPriority w:val="34"/>
    <w:qFormat/>
    <w:rsid w:val="004A3EF5"/>
    <w:pPr>
      <w:ind w:left="720"/>
      <w:contextualSpacing/>
    </w:pPr>
  </w:style>
  <w:style w:type="paragraph" w:customStyle="1" w:styleId="Naslov1sredina">
    <w:name w:val="Naslov 1_sredina"/>
    <w:basedOn w:val="Naslov1"/>
    <w:qFormat/>
    <w:rsid w:val="004052BB"/>
    <w:pPr>
      <w:spacing w:before="120"/>
      <w:jc w:val="center"/>
    </w:pPr>
    <w:rPr>
      <w:sz w:val="24"/>
      <w:lang w:eastAsia="en-US"/>
    </w:rPr>
  </w:style>
  <w:style w:type="paragraph" w:styleId="Naslov">
    <w:name w:val="Title"/>
    <w:basedOn w:val="Navaden"/>
    <w:next w:val="Navaden"/>
    <w:link w:val="NaslovZnak"/>
    <w:qFormat/>
    <w:rsid w:val="001B5A58"/>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rsid w:val="001B5A58"/>
    <w:rPr>
      <w:rFonts w:ascii="Cambria" w:hAnsi="Cambria"/>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_UMVN\Prezentacije\Predloge_MOP\MOP2026\Geodetska%20uprava%20R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Geodetska uprava RS.dot</Template>
  <TotalTime>1</TotalTime>
  <Pages>4</Pages>
  <Words>1016</Words>
  <Characters>5792</Characters>
  <Application>Microsoft Office Word</Application>
  <DocSecurity>0</DocSecurity>
  <Lines>48</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Kristina Perko</dc:creator>
  <cp:keywords/>
  <cp:lastModifiedBy>Kristina Perko</cp:lastModifiedBy>
  <cp:revision>4</cp:revision>
  <cp:lastPrinted>2010-07-16T07:41:00Z</cp:lastPrinted>
  <dcterms:created xsi:type="dcterms:W3CDTF">2026-06-10T13:14:00Z</dcterms:created>
  <dcterms:modified xsi:type="dcterms:W3CDTF">2026-06-12T07:47:00Z</dcterms:modified>
</cp:coreProperties>
</file>