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345A3EB2" w:rsidR="00DB02C0" w:rsidRPr="000D776D" w:rsidRDefault="00DB02C0" w:rsidP="00DB02C0">
      <w:pPr>
        <w:ind w:left="-142" w:right="-144"/>
        <w:rPr>
          <w:rFonts w:ascii="Tahoma" w:hAnsi="Tahoma" w:cs="Tahoma"/>
          <w:szCs w:val="20"/>
        </w:rPr>
      </w:pPr>
      <w:r w:rsidRPr="000D776D">
        <w:rPr>
          <w:rFonts w:ascii="Tahoma" w:hAnsi="Tahoma" w:cs="Tahoma"/>
          <w:szCs w:val="20"/>
        </w:rPr>
        <w:t xml:space="preserve">Dokumentacija v zvezi z oddajo javnega naročila po </w:t>
      </w:r>
      <w:r w:rsidR="00B921EC">
        <w:rPr>
          <w:rFonts w:ascii="Tahoma" w:hAnsi="Tahoma" w:cs="Tahoma"/>
          <w:szCs w:val="20"/>
        </w:rPr>
        <w:t xml:space="preserve">odprtem </w:t>
      </w:r>
      <w:r w:rsidRPr="000D776D">
        <w:rPr>
          <w:rFonts w:ascii="Tahoma" w:hAnsi="Tahoma" w:cs="Tahoma"/>
          <w:szCs w:val="20"/>
        </w:rPr>
        <w:t>v skladu s 4</w:t>
      </w:r>
      <w:r w:rsidR="00B921EC">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47D12074" w:rsidR="00DB02C0" w:rsidRPr="000D776D" w:rsidRDefault="004606EE" w:rsidP="00DB02C0">
      <w:pPr>
        <w:ind w:left="-142" w:right="-144"/>
        <w:jc w:val="center"/>
        <w:rPr>
          <w:rFonts w:ascii="Tahoma" w:hAnsi="Tahoma" w:cs="Tahoma"/>
          <w:b/>
          <w:bCs/>
          <w:szCs w:val="20"/>
        </w:rPr>
      </w:pPr>
      <w:r>
        <w:rPr>
          <w:rFonts w:ascii="Tahoma" w:hAnsi="Tahoma" w:cs="Tahoma"/>
          <w:b/>
          <w:bCs/>
          <w:szCs w:val="20"/>
        </w:rPr>
        <w:t>POPRAVEK ŠT. 1</w:t>
      </w: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5065A434"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B921EC">
        <w:rPr>
          <w:rFonts w:ascii="Tahoma" w:hAnsi="Tahoma" w:cs="Tahoma"/>
          <w:b/>
          <w:bCs/>
          <w:sz w:val="26"/>
          <w:szCs w:val="26"/>
        </w:rPr>
        <w:t xml:space="preserve">Vzdrževanje in nadgradnje informacijskega </w:t>
      </w:r>
      <w:r w:rsidR="00765A3E">
        <w:rPr>
          <w:rFonts w:ascii="Tahoma" w:hAnsi="Tahoma" w:cs="Tahoma"/>
          <w:b/>
          <w:bCs/>
          <w:sz w:val="26"/>
          <w:szCs w:val="26"/>
        </w:rPr>
        <w:t>dokumentnega</w:t>
      </w:r>
      <w:r w:rsidR="00B921EC">
        <w:rPr>
          <w:rFonts w:ascii="Tahoma" w:hAnsi="Tahoma" w:cs="Tahoma"/>
          <w:b/>
          <w:bCs/>
          <w:sz w:val="26"/>
          <w:szCs w:val="26"/>
        </w:rPr>
        <w:t xml:space="preserve"> sistema BusinessConnect</w:t>
      </w:r>
      <w:r w:rsidRPr="000D776D">
        <w:rPr>
          <w:rFonts w:ascii="Tahoma" w:hAnsi="Tahoma" w:cs="Tahoma"/>
          <w:b/>
          <w:bCs/>
          <w:sz w:val="26"/>
          <w:szCs w:val="26"/>
        </w:rPr>
        <w:t>«</w:t>
      </w:r>
    </w:p>
    <w:bookmarkEnd w:id="0"/>
    <w:p w14:paraId="70A31F81" w14:textId="21073A6B"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B921EC">
        <w:rPr>
          <w:rFonts w:ascii="Tahoma" w:hAnsi="Tahoma" w:cs="Tahoma"/>
          <w:b/>
          <w:bCs/>
          <w:szCs w:val="20"/>
        </w:rPr>
        <w:t>0180/2026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488670C5" w:rsidR="00DB02C0" w:rsidRPr="000D776D" w:rsidRDefault="00674F0F" w:rsidP="00674F0F">
      <w:pPr>
        <w:tabs>
          <w:tab w:val="left" w:pos="8076"/>
        </w:tabs>
        <w:spacing w:before="0"/>
        <w:rPr>
          <w:rFonts w:ascii="Tahoma" w:hAnsi="Tahoma" w:cs="Tahoma"/>
          <w:b/>
          <w:bCs/>
          <w:szCs w:val="20"/>
        </w:rPr>
      </w:pPr>
      <w:r>
        <w:rPr>
          <w:rFonts w:ascii="Tahoma" w:hAnsi="Tahoma" w:cs="Tahoma"/>
          <w:b/>
          <w:bCs/>
          <w:szCs w:val="20"/>
        </w:rPr>
        <w:tab/>
      </w: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1CEE2FE" w:rsidR="00DB02C0" w:rsidRPr="000D776D" w:rsidRDefault="00674F0F" w:rsidP="00674F0F">
      <w:pPr>
        <w:tabs>
          <w:tab w:val="left" w:pos="5077"/>
        </w:tabs>
        <w:spacing w:before="0"/>
        <w:rPr>
          <w:rFonts w:ascii="Tahoma" w:hAnsi="Tahoma" w:cs="Tahoma"/>
          <w:b/>
          <w:bCs/>
          <w:szCs w:val="20"/>
        </w:rPr>
      </w:pPr>
      <w:r>
        <w:rPr>
          <w:rFonts w:ascii="Tahoma" w:hAnsi="Tahoma" w:cs="Tahoma"/>
          <w:b/>
          <w:bCs/>
          <w:szCs w:val="20"/>
        </w:rPr>
        <w:tab/>
      </w: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77777777"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r w:rsidRPr="000D776D">
        <w:rPr>
          <w:rFonts w:ascii="Tahoma" w:hAnsi="Tahoma" w:cs="Tahoma"/>
          <w:b/>
          <w:bCs/>
          <w:szCs w:val="20"/>
        </w:rPr>
        <w:tab/>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 xml:space="preserve">Ulica Josipine </w:t>
      </w:r>
      <w:proofErr w:type="spellStart"/>
      <w:r w:rsidRPr="000D776D">
        <w:rPr>
          <w:rFonts w:ascii="Tahoma" w:hAnsi="Tahoma" w:cs="Tahoma"/>
          <w:szCs w:val="20"/>
        </w:rPr>
        <w:t>Turnograjske</w:t>
      </w:r>
      <w:proofErr w:type="spellEnd"/>
      <w:r w:rsidRPr="000D776D">
        <w:rPr>
          <w:rFonts w:ascii="Tahoma" w:hAnsi="Tahoma" w:cs="Tahoma"/>
          <w:szCs w:val="20"/>
        </w:rPr>
        <w:t xml:space="preserve"> 6, 1000 Ljubljana</w:t>
      </w:r>
    </w:p>
    <w:p w14:paraId="5C0880DF" w14:textId="77777777" w:rsidR="00DB02C0" w:rsidRPr="000D776D" w:rsidRDefault="00DB02C0" w:rsidP="00DB02C0">
      <w:pPr>
        <w:rPr>
          <w:rFonts w:ascii="Tahoma" w:hAnsi="Tahoma" w:cs="Tahoma"/>
          <w:szCs w:val="20"/>
        </w:rPr>
      </w:pPr>
    </w:p>
    <w:p w14:paraId="4D44DEA0" w14:textId="6549CFA7" w:rsidR="00DB02C0" w:rsidRPr="000D776D" w:rsidRDefault="00D949A9" w:rsidP="00DB02C0">
      <w:pPr>
        <w:rPr>
          <w:rFonts w:ascii="Tahoma" w:hAnsi="Tahoma" w:cs="Tahoma"/>
          <w:szCs w:val="20"/>
        </w:rPr>
      </w:pPr>
      <w:r>
        <w:rPr>
          <w:rFonts w:ascii="Tahoma" w:hAnsi="Tahoma" w:cs="Tahoma"/>
          <w:szCs w:val="20"/>
        </w:rPr>
        <w:t>junij</w:t>
      </w:r>
      <w:r w:rsidRPr="00B921EC">
        <w:rPr>
          <w:rFonts w:ascii="Tahoma" w:hAnsi="Tahoma" w:cs="Tahoma"/>
          <w:szCs w:val="20"/>
        </w:rPr>
        <w:t xml:space="preserve"> </w:t>
      </w:r>
      <w:r w:rsidR="00B921EC" w:rsidRPr="00B921EC">
        <w:rPr>
          <w:rFonts w:ascii="Tahoma" w:hAnsi="Tahoma" w:cs="Tahoma"/>
          <w:szCs w:val="20"/>
        </w:rPr>
        <w:t>2026</w:t>
      </w:r>
    </w:p>
    <w:p w14:paraId="661D8461" w14:textId="4B391BBF" w:rsidR="00DB02C0" w:rsidRPr="000D776D" w:rsidRDefault="00DB02C0" w:rsidP="00DB02C0">
      <w:pPr>
        <w:rPr>
          <w:rFonts w:ascii="Tahoma" w:hAnsi="Tahoma" w:cs="Tahoma"/>
          <w:szCs w:val="20"/>
        </w:rPr>
      </w:pPr>
      <w:r w:rsidRPr="000D776D">
        <w:rPr>
          <w:rFonts w:ascii="Tahoma" w:hAnsi="Tahoma" w:cs="Tahoma"/>
          <w:szCs w:val="20"/>
        </w:rPr>
        <w:t xml:space="preserve">Klasifikacijska oznaka: </w:t>
      </w:r>
      <w:r w:rsidR="00B921EC">
        <w:rPr>
          <w:rFonts w:ascii="Tahoma" w:hAnsi="Tahoma" w:cs="Tahoma"/>
          <w:szCs w:val="20"/>
        </w:rPr>
        <w:t>30/11-2026-</w:t>
      </w:r>
      <w:r w:rsidR="004606EE">
        <w:rPr>
          <w:rFonts w:ascii="Tahoma" w:hAnsi="Tahoma" w:cs="Tahoma"/>
          <w:szCs w:val="20"/>
        </w:rPr>
        <w:t>15</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B921EC">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B921EC">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B921EC">
            <w:pPr>
              <w:spacing w:before="60" w:after="60"/>
              <w:jc w:val="center"/>
              <w:rPr>
                <w:rFonts w:ascii="Tahoma" w:hAnsi="Tahoma" w:cs="Tahoma"/>
                <w:szCs w:val="20"/>
              </w:rPr>
            </w:pPr>
            <w:r w:rsidRPr="000D776D">
              <w:rPr>
                <w:rFonts w:ascii="Tahoma" w:hAnsi="Tahoma" w:cs="Tahoma"/>
                <w:szCs w:val="20"/>
              </w:rPr>
              <w:t>Borut Jamnik</w:t>
            </w:r>
          </w:p>
          <w:p w14:paraId="0F30B9A6" w14:textId="77777777" w:rsidR="00DB02C0" w:rsidRDefault="00DB02C0" w:rsidP="00B921EC">
            <w:pPr>
              <w:spacing w:before="60" w:after="60"/>
              <w:jc w:val="center"/>
              <w:rPr>
                <w:rFonts w:ascii="Tahoma" w:hAnsi="Tahoma" w:cs="Tahoma"/>
                <w:szCs w:val="20"/>
              </w:rPr>
            </w:pPr>
            <w:r w:rsidRPr="000D776D">
              <w:rPr>
                <w:rFonts w:ascii="Tahoma" w:hAnsi="Tahoma" w:cs="Tahoma"/>
                <w:szCs w:val="20"/>
              </w:rPr>
              <w:t>predsednik uprave</w:t>
            </w:r>
          </w:p>
          <w:p w14:paraId="36E098C7" w14:textId="77777777" w:rsidR="004D324A" w:rsidRDefault="004D324A" w:rsidP="00B921EC">
            <w:pPr>
              <w:spacing w:before="60" w:after="60"/>
              <w:jc w:val="center"/>
              <w:rPr>
                <w:rFonts w:ascii="Tahoma" w:hAnsi="Tahoma" w:cs="Tahoma"/>
                <w:szCs w:val="20"/>
              </w:rPr>
            </w:pPr>
            <w:r>
              <w:rPr>
                <w:rFonts w:ascii="Tahoma" w:hAnsi="Tahoma" w:cs="Tahoma"/>
                <w:szCs w:val="20"/>
              </w:rPr>
              <w:t>po pooblastilu</w:t>
            </w:r>
          </w:p>
          <w:p w14:paraId="42F2D8F9" w14:textId="6EEDC395" w:rsidR="004D324A" w:rsidRDefault="004D324A" w:rsidP="00B921EC">
            <w:pPr>
              <w:spacing w:before="60" w:after="60"/>
              <w:jc w:val="center"/>
              <w:rPr>
                <w:rFonts w:ascii="Tahoma" w:hAnsi="Tahoma" w:cs="Tahoma"/>
                <w:szCs w:val="20"/>
              </w:rPr>
            </w:pPr>
            <w:r>
              <w:rPr>
                <w:rFonts w:ascii="Tahoma" w:hAnsi="Tahoma" w:cs="Tahoma"/>
                <w:szCs w:val="20"/>
              </w:rPr>
              <w:t>Bojan Pecher</w:t>
            </w:r>
          </w:p>
          <w:p w14:paraId="6FCF3D28" w14:textId="069FC9EE" w:rsidR="004D324A" w:rsidRPr="000D776D" w:rsidRDefault="004D324A" w:rsidP="00B921EC">
            <w:pPr>
              <w:spacing w:before="60" w:after="60"/>
              <w:jc w:val="center"/>
              <w:rPr>
                <w:rFonts w:ascii="Tahoma" w:hAnsi="Tahoma" w:cs="Tahoma"/>
                <w:szCs w:val="20"/>
              </w:rPr>
            </w:pPr>
            <w:r>
              <w:rPr>
                <w:rFonts w:ascii="Tahoma" w:hAnsi="Tahoma" w:cs="Tahoma"/>
                <w:szCs w:val="20"/>
              </w:rPr>
              <w:t>pomočnik uprave</w:t>
            </w:r>
          </w:p>
        </w:tc>
      </w:tr>
    </w:tbl>
    <w:p w14:paraId="0FE7C498" w14:textId="77777777" w:rsidR="00DB02C0" w:rsidRPr="000D776D" w:rsidRDefault="00DB02C0" w:rsidP="00DB02C0">
      <w:pPr>
        <w:spacing w:before="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03F66DD5" w14:textId="74ED459D" w:rsidR="004D324A" w:rsidRPr="004D324A" w:rsidRDefault="00DB02C0" w:rsidP="004D324A">
      <w:pPr>
        <w:pStyle w:val="Kazalovsebine1"/>
        <w:spacing w:before="40" w:after="40"/>
        <w:rPr>
          <w:rFonts w:ascii="Tahoma" w:eastAsiaTheme="minorEastAsia" w:hAnsi="Tahoma" w:cs="Tahoma"/>
          <w:bCs/>
          <w:noProof/>
          <w:kern w:val="2"/>
          <w:szCs w:val="20"/>
          <w14:ligatures w14:val="standardContextual"/>
        </w:rPr>
      </w:pPr>
      <w:r w:rsidRPr="004D324A">
        <w:rPr>
          <w:rFonts w:ascii="Tahoma" w:hAnsi="Tahoma" w:cs="Tahoma"/>
          <w:bCs/>
          <w:szCs w:val="20"/>
        </w:rPr>
        <w:fldChar w:fldCharType="begin"/>
      </w:r>
      <w:r w:rsidRPr="004D324A">
        <w:rPr>
          <w:rFonts w:ascii="Tahoma" w:hAnsi="Tahoma" w:cs="Tahoma"/>
          <w:bCs/>
          <w:szCs w:val="20"/>
        </w:rPr>
        <w:instrText xml:space="preserve"> TOC \o "1-3" \h \z \u </w:instrText>
      </w:r>
      <w:r w:rsidRPr="004D324A">
        <w:rPr>
          <w:rFonts w:ascii="Tahoma" w:hAnsi="Tahoma" w:cs="Tahoma"/>
          <w:bCs/>
          <w:szCs w:val="20"/>
        </w:rPr>
        <w:fldChar w:fldCharType="separate"/>
      </w:r>
      <w:hyperlink w:anchor="_Toc231207658" w:history="1">
        <w:r w:rsidR="004D324A" w:rsidRPr="004D324A">
          <w:rPr>
            <w:rStyle w:val="Hiperpovezava"/>
            <w:rFonts w:ascii="Tahoma" w:hAnsi="Tahoma" w:cs="Tahoma"/>
            <w:bCs/>
            <w:noProof/>
            <w:szCs w:val="20"/>
          </w:rPr>
          <w:t>1</w:t>
        </w:r>
        <w:r w:rsidR="004D324A" w:rsidRPr="004D324A">
          <w:rPr>
            <w:rFonts w:ascii="Tahoma" w:eastAsiaTheme="minorEastAsia" w:hAnsi="Tahoma" w:cs="Tahoma"/>
            <w:bCs/>
            <w:noProof/>
            <w:kern w:val="2"/>
            <w:szCs w:val="20"/>
            <w14:ligatures w14:val="standardContextual"/>
          </w:rPr>
          <w:tab/>
        </w:r>
        <w:r w:rsidR="004D324A" w:rsidRPr="004D324A">
          <w:rPr>
            <w:rStyle w:val="Hiperpovezava"/>
            <w:rFonts w:ascii="Tahoma" w:hAnsi="Tahoma" w:cs="Tahoma"/>
            <w:bCs/>
            <w:noProof/>
            <w:szCs w:val="20"/>
          </w:rPr>
          <w:t>Povabilo, predmet in podatki o javnem naročilu</w:t>
        </w:r>
        <w:r w:rsidR="004D324A" w:rsidRPr="004D324A">
          <w:rPr>
            <w:rFonts w:ascii="Tahoma" w:hAnsi="Tahoma" w:cs="Tahoma"/>
            <w:bCs/>
            <w:noProof/>
            <w:webHidden/>
            <w:szCs w:val="20"/>
          </w:rPr>
          <w:tab/>
        </w:r>
        <w:r w:rsidR="004D324A" w:rsidRPr="004D324A">
          <w:rPr>
            <w:rFonts w:ascii="Tahoma" w:hAnsi="Tahoma" w:cs="Tahoma"/>
            <w:bCs/>
            <w:noProof/>
            <w:webHidden/>
            <w:szCs w:val="20"/>
          </w:rPr>
          <w:fldChar w:fldCharType="begin"/>
        </w:r>
        <w:r w:rsidR="004D324A" w:rsidRPr="004D324A">
          <w:rPr>
            <w:rFonts w:ascii="Tahoma" w:hAnsi="Tahoma" w:cs="Tahoma"/>
            <w:bCs/>
            <w:noProof/>
            <w:webHidden/>
            <w:szCs w:val="20"/>
          </w:rPr>
          <w:instrText xml:space="preserve"> PAGEREF _Toc231207658 \h </w:instrText>
        </w:r>
        <w:r w:rsidR="004D324A" w:rsidRPr="004D324A">
          <w:rPr>
            <w:rFonts w:ascii="Tahoma" w:hAnsi="Tahoma" w:cs="Tahoma"/>
            <w:bCs/>
            <w:noProof/>
            <w:webHidden/>
            <w:szCs w:val="20"/>
          </w:rPr>
        </w:r>
        <w:r w:rsidR="004D324A" w:rsidRPr="004D324A">
          <w:rPr>
            <w:rFonts w:ascii="Tahoma" w:hAnsi="Tahoma" w:cs="Tahoma"/>
            <w:bCs/>
            <w:noProof/>
            <w:webHidden/>
            <w:szCs w:val="20"/>
          </w:rPr>
          <w:fldChar w:fldCharType="separate"/>
        </w:r>
        <w:r w:rsidR="004D324A" w:rsidRPr="004D324A">
          <w:rPr>
            <w:rFonts w:ascii="Tahoma" w:hAnsi="Tahoma" w:cs="Tahoma"/>
            <w:bCs/>
            <w:noProof/>
            <w:webHidden/>
            <w:szCs w:val="20"/>
          </w:rPr>
          <w:t>4</w:t>
        </w:r>
        <w:r w:rsidR="004D324A" w:rsidRPr="004D324A">
          <w:rPr>
            <w:rFonts w:ascii="Tahoma" w:hAnsi="Tahoma" w:cs="Tahoma"/>
            <w:bCs/>
            <w:noProof/>
            <w:webHidden/>
            <w:szCs w:val="20"/>
          </w:rPr>
          <w:fldChar w:fldCharType="end"/>
        </w:r>
      </w:hyperlink>
    </w:p>
    <w:p w14:paraId="1FE04724" w14:textId="57CC777A"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59" w:history="1">
        <w:r w:rsidRPr="004D324A">
          <w:rPr>
            <w:rStyle w:val="Hiperpovezava"/>
            <w:rFonts w:ascii="Tahoma" w:hAnsi="Tahoma" w:cs="Tahoma"/>
            <w:bCs/>
            <w:noProof/>
            <w:szCs w:val="20"/>
          </w:rPr>
          <w:t>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Pojasnila dokumentacije v zvezi z oddajo javnega naročila, način oddaje ponudb, rok za prejem ponudb in  odpiranje ponudb ter odločitev o oddaji naročila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_Toc231207659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w:t>
        </w:r>
        <w:r w:rsidRPr="004D324A">
          <w:rPr>
            <w:rFonts w:ascii="Tahoma" w:hAnsi="Tahoma" w:cs="Tahoma"/>
            <w:bCs/>
            <w:noProof/>
            <w:webHidden/>
            <w:szCs w:val="20"/>
          </w:rPr>
          <w:fldChar w:fldCharType="end"/>
        </w:r>
      </w:hyperlink>
    </w:p>
    <w:p w14:paraId="7A1603D8" w14:textId="418217AD"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0" w:history="1">
        <w:r w:rsidRPr="004D324A">
          <w:rPr>
            <w:rStyle w:val="Hiperpovezava"/>
            <w:rFonts w:ascii="Tahoma" w:hAnsi="Tahoma" w:cs="Tahoma"/>
            <w:bCs/>
            <w:noProof/>
            <w:szCs w:val="20"/>
          </w:rPr>
          <w:t>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Oblika, jezik ponudbe in stroški priprave ponudbe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5</w:t>
        </w:r>
        <w:r w:rsidRPr="004D324A">
          <w:rPr>
            <w:rFonts w:ascii="Tahoma" w:hAnsi="Tahoma" w:cs="Tahoma"/>
            <w:bCs/>
            <w:noProof/>
            <w:webHidden/>
            <w:szCs w:val="20"/>
          </w:rPr>
          <w:fldChar w:fldCharType="end"/>
        </w:r>
      </w:hyperlink>
    </w:p>
    <w:p w14:paraId="399E7885" w14:textId="5F4131C5"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1" w:history="1">
        <w:r w:rsidRPr="004D324A">
          <w:rPr>
            <w:rStyle w:val="Hiperpovezava"/>
            <w:rFonts w:ascii="Tahoma" w:hAnsi="Tahoma" w:cs="Tahoma"/>
            <w:bCs/>
            <w:noProof/>
            <w:szCs w:val="20"/>
          </w:rPr>
          <w:t>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Veljavnost ponudbe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6</w:t>
        </w:r>
        <w:r w:rsidRPr="004D324A">
          <w:rPr>
            <w:rFonts w:ascii="Tahoma" w:hAnsi="Tahoma" w:cs="Tahoma"/>
            <w:bCs/>
            <w:noProof/>
            <w:webHidden/>
            <w:szCs w:val="20"/>
          </w:rPr>
          <w:fldChar w:fldCharType="end"/>
        </w:r>
      </w:hyperlink>
    </w:p>
    <w:p w14:paraId="0F825452" w14:textId="3E284141"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2" w:history="1">
        <w:r w:rsidRPr="004D324A">
          <w:rPr>
            <w:rStyle w:val="Hiperpovezava"/>
            <w:rFonts w:ascii="Tahoma" w:hAnsi="Tahoma" w:cs="Tahoma"/>
            <w:bCs/>
            <w:noProof/>
            <w:szCs w:val="20"/>
          </w:rPr>
          <w:t>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Poslovna skrivnost in varovanje zaupnih podatkov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w:t>
        </w:r>
        <w:r w:rsidRPr="004D324A">
          <w:rPr>
            <w:rFonts w:ascii="Tahoma" w:hAnsi="Tahoma" w:cs="Tahoma"/>
            <w:bCs/>
            <w:noProof/>
            <w:webHidden/>
            <w:szCs w:val="20"/>
          </w:rPr>
          <w:fldChar w:fldCharType="end"/>
        </w:r>
      </w:hyperlink>
    </w:p>
    <w:p w14:paraId="15E984A4" w14:textId="5243AD14"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3" w:history="1">
        <w:r w:rsidRPr="004D324A">
          <w:rPr>
            <w:rStyle w:val="Hiperpovezava"/>
            <w:rFonts w:ascii="Tahoma" w:hAnsi="Tahoma" w:cs="Tahoma"/>
            <w:bCs/>
            <w:noProof/>
            <w:szCs w:val="20"/>
          </w:rPr>
          <w:t>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Skupna ponudba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w:t>
        </w:r>
        <w:r w:rsidRPr="004D324A">
          <w:rPr>
            <w:rFonts w:ascii="Tahoma" w:hAnsi="Tahoma" w:cs="Tahoma"/>
            <w:bCs/>
            <w:noProof/>
            <w:webHidden/>
            <w:szCs w:val="20"/>
          </w:rPr>
          <w:fldChar w:fldCharType="end"/>
        </w:r>
      </w:hyperlink>
    </w:p>
    <w:p w14:paraId="3A92398E" w14:textId="6B4EE2B1"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4" w:history="1">
        <w:r w:rsidRPr="004D324A">
          <w:rPr>
            <w:rStyle w:val="Hiperpovezava"/>
            <w:rFonts w:ascii="Tahoma" w:hAnsi="Tahoma" w:cs="Tahoma"/>
            <w:bCs/>
            <w:noProof/>
            <w:szCs w:val="20"/>
          </w:rPr>
          <w:t>7</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Ponudba s podizvajalci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w:t>
        </w:r>
        <w:r w:rsidRPr="004D324A">
          <w:rPr>
            <w:rFonts w:ascii="Tahoma" w:hAnsi="Tahoma" w:cs="Tahoma"/>
            <w:bCs/>
            <w:noProof/>
            <w:webHidden/>
            <w:szCs w:val="20"/>
          </w:rPr>
          <w:fldChar w:fldCharType="end"/>
        </w:r>
      </w:hyperlink>
    </w:p>
    <w:p w14:paraId="16B6DC59" w14:textId="723D65C7"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5" w:history="1">
        <w:r w:rsidRPr="004D324A">
          <w:rPr>
            <w:rStyle w:val="Hiperpovezava"/>
            <w:rFonts w:ascii="Tahoma" w:hAnsi="Tahoma" w:cs="Tahoma"/>
            <w:bCs/>
            <w:noProof/>
            <w:szCs w:val="20"/>
          </w:rPr>
          <w:t>8</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Dopolnitev, popravek, sprememba ali pojasnilo ponudbe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w:t>
        </w:r>
        <w:r w:rsidRPr="004D324A">
          <w:rPr>
            <w:rFonts w:ascii="Tahoma" w:hAnsi="Tahoma" w:cs="Tahoma"/>
            <w:bCs/>
            <w:noProof/>
            <w:webHidden/>
            <w:szCs w:val="20"/>
          </w:rPr>
          <w:fldChar w:fldCharType="end"/>
        </w:r>
      </w:hyperlink>
    </w:p>
    <w:p w14:paraId="002FFB0F" w14:textId="33522B79"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6" w:history="1">
        <w:r w:rsidRPr="004D324A">
          <w:rPr>
            <w:rStyle w:val="Hiperpovezava"/>
            <w:rFonts w:ascii="Tahoma" w:hAnsi="Tahoma" w:cs="Tahoma"/>
            <w:bCs/>
            <w:noProof/>
            <w:szCs w:val="20"/>
          </w:rPr>
          <w:t>9</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Pogodba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w:t>
        </w:r>
        <w:r w:rsidRPr="004D324A">
          <w:rPr>
            <w:rFonts w:ascii="Tahoma" w:hAnsi="Tahoma" w:cs="Tahoma"/>
            <w:bCs/>
            <w:noProof/>
            <w:webHidden/>
            <w:szCs w:val="20"/>
          </w:rPr>
          <w:fldChar w:fldCharType="end"/>
        </w:r>
      </w:hyperlink>
    </w:p>
    <w:p w14:paraId="4BBF0ED1" w14:textId="15569F4C"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7" w:history="1">
        <w:r w:rsidRPr="004D324A">
          <w:rPr>
            <w:rStyle w:val="Hiperpovezava"/>
            <w:rFonts w:ascii="Tahoma" w:hAnsi="Tahoma" w:cs="Tahoma"/>
            <w:bCs/>
            <w:noProof/>
            <w:szCs w:val="20"/>
          </w:rPr>
          <w:t>10</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Finančna zavarovanja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w:t>
        </w:r>
        <w:r w:rsidRPr="004D324A">
          <w:rPr>
            <w:rFonts w:ascii="Tahoma" w:hAnsi="Tahoma" w:cs="Tahoma"/>
            <w:bCs/>
            <w:noProof/>
            <w:webHidden/>
            <w:szCs w:val="20"/>
          </w:rPr>
          <w:fldChar w:fldCharType="end"/>
        </w:r>
      </w:hyperlink>
    </w:p>
    <w:p w14:paraId="7BA853BF" w14:textId="5E57F05E"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68" w:history="1">
        <w:r w:rsidRPr="004D324A">
          <w:rPr>
            <w:rStyle w:val="Hiperpovezava"/>
            <w:rFonts w:ascii="Tahoma" w:hAnsi="Tahoma" w:cs="Tahoma"/>
            <w:bCs/>
            <w:noProof/>
            <w:szCs w:val="20"/>
          </w:rPr>
          <w:t>10.1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Finančno zavarovanje za dobro izvedbo pogodbenih obveznosti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w:t>
        </w:r>
        <w:r w:rsidRPr="004D324A">
          <w:rPr>
            <w:rFonts w:ascii="Tahoma" w:hAnsi="Tahoma" w:cs="Tahoma"/>
            <w:bCs/>
            <w:noProof/>
            <w:webHidden/>
            <w:szCs w:val="20"/>
          </w:rPr>
          <w:fldChar w:fldCharType="end"/>
        </w:r>
      </w:hyperlink>
    </w:p>
    <w:p w14:paraId="03A1BD3A" w14:textId="02A57F1A"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69" w:history="1">
        <w:r w:rsidRPr="004D324A">
          <w:rPr>
            <w:rStyle w:val="Hiperpovezava"/>
            <w:rFonts w:ascii="Tahoma" w:hAnsi="Tahoma" w:cs="Tahoma"/>
            <w:bCs/>
            <w:noProof/>
            <w:szCs w:val="20"/>
          </w:rPr>
          <w:t>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Pogoji za ugotavljanje sposobnosti in dokazila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_Toc231207669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w:t>
        </w:r>
        <w:r w:rsidRPr="004D324A">
          <w:rPr>
            <w:rFonts w:ascii="Tahoma" w:hAnsi="Tahoma" w:cs="Tahoma"/>
            <w:bCs/>
            <w:noProof/>
            <w:webHidden/>
            <w:szCs w:val="20"/>
          </w:rPr>
          <w:fldChar w:fldCharType="end"/>
        </w:r>
      </w:hyperlink>
    </w:p>
    <w:p w14:paraId="6EE510D7" w14:textId="6CE80279"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70" w:history="1">
        <w:r w:rsidRPr="004D324A">
          <w:rPr>
            <w:rStyle w:val="Hiperpovezava"/>
            <w:rFonts w:ascii="Tahoma" w:hAnsi="Tahoma" w:cs="Tahoma"/>
            <w:bCs/>
            <w:noProof/>
            <w:szCs w:val="20"/>
          </w:rPr>
          <w:t>11.1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Razlogi za izključitev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w:t>
        </w:r>
        <w:r w:rsidRPr="004D324A">
          <w:rPr>
            <w:rFonts w:ascii="Tahoma" w:hAnsi="Tahoma" w:cs="Tahoma"/>
            <w:bCs/>
            <w:noProof/>
            <w:webHidden/>
            <w:szCs w:val="20"/>
          </w:rPr>
          <w:fldChar w:fldCharType="end"/>
        </w:r>
      </w:hyperlink>
    </w:p>
    <w:p w14:paraId="64C3FFD7" w14:textId="5A886B4D"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1" w:history="1">
        <w:r w:rsidRPr="004D324A">
          <w:rPr>
            <w:rStyle w:val="Hiperpovezava"/>
            <w:rFonts w:ascii="Tahoma" w:hAnsi="Tahoma" w:cs="Tahoma"/>
            <w:bCs/>
            <w:noProof/>
            <w:szCs w:val="20"/>
          </w:rPr>
          <w:t>11.1.1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Nekaznovanost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11</w:t>
        </w:r>
        <w:r w:rsidRPr="004D324A">
          <w:rPr>
            <w:rFonts w:ascii="Tahoma" w:hAnsi="Tahoma" w:cs="Tahoma"/>
            <w:bCs/>
            <w:noProof/>
            <w:webHidden/>
            <w:szCs w:val="20"/>
          </w:rPr>
          <w:fldChar w:fldCharType="end"/>
        </w:r>
      </w:hyperlink>
    </w:p>
    <w:p w14:paraId="4E3ABF22" w14:textId="3794E088"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2" w:history="1">
        <w:r w:rsidRPr="004D324A">
          <w:rPr>
            <w:rStyle w:val="Hiperpovezava"/>
            <w:rFonts w:ascii="Tahoma" w:hAnsi="Tahoma" w:cs="Tahoma"/>
            <w:bCs/>
            <w:noProof/>
            <w:szCs w:val="20"/>
          </w:rPr>
          <w:t>11.1.2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Izpolnjevanje obveznih dajatev in drugih denarnih nedavčnih obveznosti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11</w:t>
        </w:r>
        <w:r w:rsidRPr="004D324A">
          <w:rPr>
            <w:rFonts w:ascii="Tahoma" w:hAnsi="Tahoma" w:cs="Tahoma"/>
            <w:bCs/>
            <w:noProof/>
            <w:webHidden/>
            <w:szCs w:val="20"/>
          </w:rPr>
          <w:fldChar w:fldCharType="end"/>
        </w:r>
      </w:hyperlink>
    </w:p>
    <w:p w14:paraId="3EC367FF" w14:textId="0F968F70"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3" w:history="1">
        <w:r w:rsidRPr="004D324A">
          <w:rPr>
            <w:rStyle w:val="Hiperpovezava"/>
            <w:rFonts w:ascii="Tahoma" w:hAnsi="Tahoma" w:cs="Tahoma"/>
            <w:bCs/>
            <w:noProof/>
            <w:szCs w:val="20"/>
          </w:rPr>
          <w:t>11.1.3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Neuvrščenost v evidenco gospodarskih subjektov z izrečenimi stranskimi sankcijami izločitve iz postopkov javnega naročanja in izpolnjevanje pogojev v zvezi s plačilom za delo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11</w:t>
        </w:r>
        <w:r w:rsidRPr="004D324A">
          <w:rPr>
            <w:rFonts w:ascii="Tahoma" w:hAnsi="Tahoma" w:cs="Tahoma"/>
            <w:bCs/>
            <w:noProof/>
            <w:webHidden/>
            <w:szCs w:val="20"/>
          </w:rPr>
          <w:fldChar w:fldCharType="end"/>
        </w:r>
      </w:hyperlink>
    </w:p>
    <w:p w14:paraId="69798A02" w14:textId="69D81CFD"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4" w:history="1">
        <w:r w:rsidRPr="004D324A">
          <w:rPr>
            <w:rStyle w:val="Hiperpovezava"/>
            <w:rFonts w:ascii="Tahoma" w:hAnsi="Tahoma" w:cs="Tahoma"/>
            <w:bCs/>
            <w:noProof/>
            <w:szCs w:val="20"/>
          </w:rPr>
          <w:t>11.1.4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Drugi razlogi za izključitev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12</w:t>
        </w:r>
        <w:r w:rsidRPr="004D324A">
          <w:rPr>
            <w:rFonts w:ascii="Tahoma" w:hAnsi="Tahoma" w:cs="Tahoma"/>
            <w:bCs/>
            <w:noProof/>
            <w:webHidden/>
            <w:szCs w:val="20"/>
          </w:rPr>
          <w:fldChar w:fldCharType="end"/>
        </w:r>
      </w:hyperlink>
    </w:p>
    <w:p w14:paraId="76B06FE6" w14:textId="15B792F2"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5" w:history="1">
        <w:r w:rsidRPr="004D324A">
          <w:rPr>
            <w:rStyle w:val="Hiperpovezava"/>
            <w:rFonts w:ascii="Tahoma" w:hAnsi="Tahoma" w:cs="Tahoma"/>
            <w:bCs/>
            <w:noProof/>
            <w:szCs w:val="20"/>
          </w:rPr>
          <w:t>11.1.5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Popravni mehanizem za razloge za izključitev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69C1D073" w14:textId="41EE5156"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76" w:history="1">
        <w:r w:rsidRPr="004D324A">
          <w:rPr>
            <w:rStyle w:val="Hiperpovezava"/>
            <w:rFonts w:ascii="Tahoma" w:hAnsi="Tahoma" w:cs="Tahoma"/>
            <w:bCs/>
            <w:noProof/>
            <w:szCs w:val="20"/>
          </w:rPr>
          <w:t>11.2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Pogoji za sodelovanje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4B66BC65" w14:textId="6BD5089E"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7" w:history="1">
        <w:r w:rsidRPr="004D324A">
          <w:rPr>
            <w:rStyle w:val="Hiperpovezava"/>
            <w:rFonts w:ascii="Tahoma" w:hAnsi="Tahoma" w:cs="Tahoma"/>
            <w:bCs/>
            <w:noProof/>
            <w:szCs w:val="20"/>
          </w:rPr>
          <w:t>11.2.1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Ustreznost za opravljanje poklicne dejavnosti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3F5648C1" w14:textId="4D53C01D"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8" w:history="1">
        <w:r w:rsidRPr="004D324A">
          <w:rPr>
            <w:rStyle w:val="Hiperpovezava"/>
            <w:rFonts w:ascii="Tahoma" w:hAnsi="Tahoma" w:cs="Tahoma"/>
            <w:bCs/>
            <w:noProof/>
            <w:szCs w:val="20"/>
          </w:rPr>
          <w:t>11.2.2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Ekonomski in finančni položaj</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13</w:t>
        </w:r>
        <w:r w:rsidRPr="004D324A">
          <w:rPr>
            <w:rFonts w:ascii="Tahoma" w:hAnsi="Tahoma" w:cs="Tahoma"/>
            <w:bCs/>
            <w:noProof/>
            <w:webHidden/>
            <w:szCs w:val="20"/>
          </w:rPr>
          <w:fldChar w:fldCharType="end"/>
        </w:r>
      </w:hyperlink>
    </w:p>
    <w:p w14:paraId="6C31FAB0" w14:textId="4881C778"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79" w:history="1">
        <w:r w:rsidRPr="004D324A">
          <w:rPr>
            <w:rStyle w:val="Hiperpovezava"/>
            <w:rFonts w:ascii="Tahoma" w:hAnsi="Tahoma" w:cs="Tahoma"/>
            <w:bCs/>
            <w:noProof/>
            <w:szCs w:val="20"/>
          </w:rPr>
          <w:t>11.2.3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Tehnična usposobljenost in skladnost z zahtevanimi standardi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_Toc231207679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14</w:t>
        </w:r>
        <w:r w:rsidRPr="004D324A">
          <w:rPr>
            <w:rFonts w:ascii="Tahoma" w:hAnsi="Tahoma" w:cs="Tahoma"/>
            <w:bCs/>
            <w:noProof/>
            <w:webHidden/>
            <w:szCs w:val="20"/>
          </w:rPr>
          <w:fldChar w:fldCharType="end"/>
        </w:r>
      </w:hyperlink>
    </w:p>
    <w:p w14:paraId="546B2553" w14:textId="420C597C"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80" w:history="1">
        <w:r w:rsidRPr="004D324A">
          <w:rPr>
            <w:rStyle w:val="Hiperpovezava"/>
            <w:rFonts w:ascii="Tahoma" w:hAnsi="Tahoma" w:cs="Tahoma"/>
            <w:bCs/>
            <w:noProof/>
            <w:szCs w:val="20"/>
          </w:rPr>
          <w:t>11.2.4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Strokovna sposobnost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14</w:t>
        </w:r>
        <w:r w:rsidRPr="004D324A">
          <w:rPr>
            <w:rFonts w:ascii="Tahoma" w:hAnsi="Tahoma" w:cs="Tahoma"/>
            <w:bCs/>
            <w:noProof/>
            <w:webHidden/>
            <w:szCs w:val="20"/>
          </w:rPr>
          <w:fldChar w:fldCharType="end"/>
        </w:r>
      </w:hyperlink>
    </w:p>
    <w:p w14:paraId="2D83D6DE" w14:textId="0023CF57"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81" w:history="1">
        <w:r w:rsidRPr="004D324A">
          <w:rPr>
            <w:rStyle w:val="Hiperpovezava"/>
            <w:rFonts w:ascii="Tahoma" w:hAnsi="Tahoma" w:cs="Tahoma"/>
            <w:bCs/>
            <w:noProof/>
            <w:szCs w:val="20"/>
          </w:rPr>
          <w:t>11.2.5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Primernost gospodarskega subjekta glede na presojo tveganja ugleda in skladnosti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15</w:t>
        </w:r>
        <w:r w:rsidRPr="004D324A">
          <w:rPr>
            <w:rFonts w:ascii="Tahoma" w:hAnsi="Tahoma" w:cs="Tahoma"/>
            <w:bCs/>
            <w:noProof/>
            <w:webHidden/>
            <w:szCs w:val="20"/>
          </w:rPr>
          <w:fldChar w:fldCharType="end"/>
        </w:r>
      </w:hyperlink>
    </w:p>
    <w:p w14:paraId="35D6C3D6" w14:textId="4159F376"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82" w:history="1">
        <w:r w:rsidRPr="004D324A">
          <w:rPr>
            <w:rStyle w:val="Hiperpovezava"/>
            <w:rFonts w:ascii="Tahoma" w:hAnsi="Tahoma" w:cs="Tahoma"/>
            <w:bCs/>
            <w:noProof/>
            <w:szCs w:val="20"/>
          </w:rPr>
          <w:t>11.2.6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Primernost gospodarskega subjekta glede na vrednotenje stanja informacijske varnosti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15</w:t>
        </w:r>
        <w:r w:rsidRPr="004D324A">
          <w:rPr>
            <w:rFonts w:ascii="Tahoma" w:hAnsi="Tahoma" w:cs="Tahoma"/>
            <w:bCs/>
            <w:noProof/>
            <w:webHidden/>
            <w:szCs w:val="20"/>
          </w:rPr>
          <w:fldChar w:fldCharType="end"/>
        </w:r>
      </w:hyperlink>
    </w:p>
    <w:p w14:paraId="0B23C3A2" w14:textId="7F5CC81E"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3" w:history="1">
        <w:r w:rsidRPr="004D324A">
          <w:rPr>
            <w:rStyle w:val="Hiperpovezava"/>
            <w:rFonts w:ascii="Tahoma" w:hAnsi="Tahoma" w:cs="Tahoma"/>
            <w:bCs/>
            <w:noProof/>
            <w:szCs w:val="20"/>
          </w:rPr>
          <w:t>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Merilo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16</w:t>
        </w:r>
        <w:r w:rsidRPr="004D324A">
          <w:rPr>
            <w:rFonts w:ascii="Tahoma" w:hAnsi="Tahoma" w:cs="Tahoma"/>
            <w:bCs/>
            <w:noProof/>
            <w:webHidden/>
            <w:szCs w:val="20"/>
          </w:rPr>
          <w:fldChar w:fldCharType="end"/>
        </w:r>
      </w:hyperlink>
    </w:p>
    <w:p w14:paraId="7614DDFD" w14:textId="3EB03A3F"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4" w:history="1">
        <w:r w:rsidRPr="004D324A">
          <w:rPr>
            <w:rStyle w:val="Hiperpovezava"/>
            <w:rFonts w:ascii="Tahoma" w:hAnsi="Tahoma" w:cs="Tahoma"/>
            <w:bCs/>
            <w:noProof/>
            <w:szCs w:val="20"/>
          </w:rPr>
          <w:t>13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Ponudbena cena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17</w:t>
        </w:r>
        <w:r w:rsidRPr="004D324A">
          <w:rPr>
            <w:rFonts w:ascii="Tahoma" w:hAnsi="Tahoma" w:cs="Tahoma"/>
            <w:bCs/>
            <w:noProof/>
            <w:webHidden/>
            <w:szCs w:val="20"/>
          </w:rPr>
          <w:fldChar w:fldCharType="end"/>
        </w:r>
      </w:hyperlink>
    </w:p>
    <w:p w14:paraId="19951F56" w14:textId="5B4A7348"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5" w:history="1">
        <w:r w:rsidRPr="004D324A">
          <w:rPr>
            <w:rStyle w:val="Hiperpovezava"/>
            <w:rFonts w:ascii="Tahoma" w:hAnsi="Tahoma" w:cs="Tahoma"/>
            <w:bCs/>
            <w:noProof/>
            <w:szCs w:val="20"/>
          </w:rPr>
          <w:t>14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Pravna podlaga in pravno varstvo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17</w:t>
        </w:r>
        <w:r w:rsidRPr="004D324A">
          <w:rPr>
            <w:rFonts w:ascii="Tahoma" w:hAnsi="Tahoma" w:cs="Tahoma"/>
            <w:bCs/>
            <w:noProof/>
            <w:webHidden/>
            <w:szCs w:val="20"/>
          </w:rPr>
          <w:fldChar w:fldCharType="end"/>
        </w:r>
      </w:hyperlink>
    </w:p>
    <w:p w14:paraId="08DFD36D" w14:textId="6A757AD8" w:rsidR="004D324A" w:rsidRPr="004D324A" w:rsidRDefault="004D324A" w:rsidP="004D324A">
      <w:pPr>
        <w:pStyle w:val="Kazalovsebine1"/>
        <w:spacing w:before="40" w:after="40"/>
        <w:rPr>
          <w:rFonts w:ascii="Tahoma" w:eastAsiaTheme="minorEastAsia" w:hAnsi="Tahoma" w:cs="Tahoma"/>
          <w:bCs/>
          <w:noProof/>
          <w:kern w:val="2"/>
          <w:szCs w:val="20"/>
          <w14:ligatures w14:val="standardContextual"/>
        </w:rPr>
      </w:pPr>
      <w:hyperlink w:anchor="_Toc231207686" w:history="1">
        <w:r w:rsidRPr="004D324A">
          <w:rPr>
            <w:rStyle w:val="Hiperpovezava"/>
            <w:rFonts w:ascii="Tahoma" w:hAnsi="Tahoma" w:cs="Tahoma"/>
            <w:bCs/>
            <w:noProof/>
            <w:szCs w:val="20"/>
          </w:rPr>
          <w:t>15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Vsebina ponudbene dokumentacije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19</w:t>
        </w:r>
        <w:r w:rsidRPr="004D324A">
          <w:rPr>
            <w:rFonts w:ascii="Tahoma" w:hAnsi="Tahoma" w:cs="Tahoma"/>
            <w:bCs/>
            <w:noProof/>
            <w:webHidden/>
            <w:szCs w:val="20"/>
          </w:rPr>
          <w:fldChar w:fldCharType="end"/>
        </w:r>
      </w:hyperlink>
    </w:p>
    <w:p w14:paraId="0DBEC462" w14:textId="0B638500"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87" w:history="1">
        <w:r w:rsidRPr="004D324A">
          <w:rPr>
            <w:rStyle w:val="Hiperpovezava"/>
            <w:rFonts w:ascii="Tahoma" w:hAnsi="Tahoma" w:cs="Tahoma"/>
            <w:bCs/>
            <w:noProof/>
            <w:szCs w:val="20"/>
          </w:rPr>
          <w:t>15.1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20</w:t>
        </w:r>
        <w:r w:rsidRPr="004D324A">
          <w:rPr>
            <w:rFonts w:ascii="Tahoma" w:hAnsi="Tahoma" w:cs="Tahoma"/>
            <w:bCs/>
            <w:noProof/>
            <w:webHidden/>
            <w:szCs w:val="20"/>
          </w:rPr>
          <w:fldChar w:fldCharType="end"/>
        </w:r>
      </w:hyperlink>
    </w:p>
    <w:p w14:paraId="6A809786" w14:textId="764F31BD"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88" w:history="1">
        <w:r w:rsidRPr="004D324A">
          <w:rPr>
            <w:rStyle w:val="Hiperpovezava"/>
            <w:rFonts w:ascii="Tahoma" w:hAnsi="Tahoma" w:cs="Tahoma"/>
            <w:bCs/>
            <w:noProof/>
            <w:szCs w:val="20"/>
          </w:rPr>
          <w:t>15.2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Zahtevek podizvajalca za neposredno plačilo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23</w:t>
        </w:r>
        <w:r w:rsidRPr="004D324A">
          <w:rPr>
            <w:rFonts w:ascii="Tahoma" w:hAnsi="Tahoma" w:cs="Tahoma"/>
            <w:bCs/>
            <w:noProof/>
            <w:webHidden/>
            <w:szCs w:val="20"/>
          </w:rPr>
          <w:fldChar w:fldCharType="end"/>
        </w:r>
      </w:hyperlink>
    </w:p>
    <w:p w14:paraId="6241EB29" w14:textId="064F8C1B"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89" w:history="1">
        <w:r w:rsidRPr="004D324A">
          <w:rPr>
            <w:rStyle w:val="Hiperpovezava"/>
            <w:rFonts w:ascii="Tahoma" w:eastAsia="Myriad Pro" w:hAnsi="Tahoma" w:cs="Tahoma"/>
            <w:bCs/>
            <w:noProof/>
            <w:szCs w:val="20"/>
            <w:lang w:eastAsia="en-US"/>
          </w:rPr>
          <w:t>15.3</w:t>
        </w:r>
        <w:r w:rsidRPr="004D324A">
          <w:rPr>
            <w:rFonts w:ascii="Tahoma" w:eastAsiaTheme="minorEastAsia" w:hAnsi="Tahoma" w:cs="Tahoma"/>
            <w:bCs/>
            <w:noProof/>
            <w:kern w:val="2"/>
            <w:szCs w:val="20"/>
            <w14:ligatures w14:val="standardContextual"/>
          </w:rPr>
          <w:tab/>
        </w:r>
        <w:r w:rsidRPr="004D324A">
          <w:rPr>
            <w:rStyle w:val="Hiperpovezava"/>
            <w:rFonts w:ascii="Tahoma" w:eastAsia="Myriad Pro" w:hAnsi="Tahoma" w:cs="Tahoma"/>
            <w:bCs/>
            <w:noProof/>
            <w:szCs w:val="20"/>
            <w:lang w:eastAsia="en-US"/>
          </w:rPr>
          <w:t>Izjava gospodarskega subjekta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_Toc231207689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24</w:t>
        </w:r>
        <w:r w:rsidRPr="004D324A">
          <w:rPr>
            <w:rFonts w:ascii="Tahoma" w:hAnsi="Tahoma" w:cs="Tahoma"/>
            <w:bCs/>
            <w:noProof/>
            <w:webHidden/>
            <w:szCs w:val="20"/>
          </w:rPr>
          <w:fldChar w:fldCharType="end"/>
        </w:r>
      </w:hyperlink>
    </w:p>
    <w:p w14:paraId="15E76AEC" w14:textId="110A1DAB"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90" w:history="1">
        <w:r w:rsidRPr="004D324A">
          <w:rPr>
            <w:rStyle w:val="Hiperpovezava"/>
            <w:rFonts w:ascii="Tahoma" w:hAnsi="Tahoma" w:cs="Tahoma"/>
            <w:bCs/>
            <w:noProof/>
            <w:szCs w:val="20"/>
          </w:rPr>
          <w:t>15.4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Specifikacije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25</w:t>
        </w:r>
        <w:r w:rsidRPr="004D324A">
          <w:rPr>
            <w:rFonts w:ascii="Tahoma" w:hAnsi="Tahoma" w:cs="Tahoma"/>
            <w:bCs/>
            <w:noProof/>
            <w:webHidden/>
            <w:szCs w:val="20"/>
          </w:rPr>
          <w:fldChar w:fldCharType="end"/>
        </w:r>
      </w:hyperlink>
    </w:p>
    <w:p w14:paraId="69FDB035" w14:textId="22659AA5"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1" w:history="1">
        <w:r w:rsidRPr="004D324A">
          <w:rPr>
            <w:rStyle w:val="Hiperpovezava"/>
            <w:rFonts w:ascii="Tahoma" w:hAnsi="Tahoma" w:cs="Tahoma"/>
            <w:bCs/>
            <w:noProof/>
            <w:szCs w:val="20"/>
          </w:rPr>
          <w:t>15.4.1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Obseg licenc dokumentnega informacijskega sistema BusinessConnect v uporabi (dejansko stanje na dan 1. 4. 2026)</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25</w:t>
        </w:r>
        <w:r w:rsidRPr="004D324A">
          <w:rPr>
            <w:rFonts w:ascii="Tahoma" w:hAnsi="Tahoma" w:cs="Tahoma"/>
            <w:bCs/>
            <w:noProof/>
            <w:webHidden/>
            <w:szCs w:val="20"/>
          </w:rPr>
          <w:fldChar w:fldCharType="end"/>
        </w:r>
      </w:hyperlink>
    </w:p>
    <w:p w14:paraId="445DBE3D" w14:textId="74CACA75"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2" w:history="1">
        <w:r w:rsidRPr="004D324A">
          <w:rPr>
            <w:rStyle w:val="Hiperpovezava"/>
            <w:rFonts w:ascii="Tahoma" w:hAnsi="Tahoma" w:cs="Tahoma"/>
            <w:bCs/>
            <w:noProof/>
            <w:szCs w:val="20"/>
          </w:rPr>
          <w:t>15.4.2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Storitve vzdrževanja informacijskega dokumentnega sistema BusinessConnect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25</w:t>
        </w:r>
        <w:r w:rsidRPr="004D324A">
          <w:rPr>
            <w:rFonts w:ascii="Tahoma" w:hAnsi="Tahoma" w:cs="Tahoma"/>
            <w:bCs/>
            <w:noProof/>
            <w:webHidden/>
            <w:szCs w:val="20"/>
          </w:rPr>
          <w:fldChar w:fldCharType="end"/>
        </w:r>
      </w:hyperlink>
    </w:p>
    <w:p w14:paraId="5B5813F5" w14:textId="1B3D70C9"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3" w:history="1">
        <w:r w:rsidRPr="004D324A">
          <w:rPr>
            <w:rStyle w:val="Hiperpovezava"/>
            <w:rFonts w:ascii="Tahoma" w:hAnsi="Tahoma" w:cs="Tahoma"/>
            <w:bCs/>
            <w:noProof/>
            <w:szCs w:val="20"/>
          </w:rPr>
          <w:t>15.4.3</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Dodatne storitve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27</w:t>
        </w:r>
        <w:r w:rsidRPr="004D324A">
          <w:rPr>
            <w:rFonts w:ascii="Tahoma" w:hAnsi="Tahoma" w:cs="Tahoma"/>
            <w:bCs/>
            <w:noProof/>
            <w:webHidden/>
            <w:szCs w:val="20"/>
          </w:rPr>
          <w:fldChar w:fldCharType="end"/>
        </w:r>
      </w:hyperlink>
    </w:p>
    <w:p w14:paraId="5D028A20" w14:textId="25EC1B1C"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4" w:history="1">
        <w:r w:rsidRPr="004D324A">
          <w:rPr>
            <w:rStyle w:val="Hiperpovezava"/>
            <w:rFonts w:ascii="Tahoma" w:hAnsi="Tahoma" w:cs="Tahoma"/>
            <w:bCs/>
            <w:noProof/>
            <w:szCs w:val="20"/>
          </w:rPr>
          <w:t>15.4.4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Način izvajanja storitev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27</w:t>
        </w:r>
        <w:r w:rsidRPr="004D324A">
          <w:rPr>
            <w:rFonts w:ascii="Tahoma" w:hAnsi="Tahoma" w:cs="Tahoma"/>
            <w:bCs/>
            <w:noProof/>
            <w:webHidden/>
            <w:szCs w:val="20"/>
          </w:rPr>
          <w:fldChar w:fldCharType="end"/>
        </w:r>
      </w:hyperlink>
    </w:p>
    <w:p w14:paraId="4579CB96" w14:textId="304BD6CF"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5" w:history="1">
        <w:r w:rsidRPr="004D324A">
          <w:rPr>
            <w:rStyle w:val="Hiperpovezava"/>
            <w:rFonts w:ascii="Tahoma" w:hAnsi="Tahoma" w:cs="Tahoma"/>
            <w:bCs/>
            <w:noProof/>
            <w:szCs w:val="20"/>
          </w:rPr>
          <w:t>15.4.5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Režim vzdrževanja informacijskega dokumentnega sistema BusinessConnect (velja za licenčno, aplikativno in sistemsko vzdrževanje)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27</w:t>
        </w:r>
        <w:r w:rsidRPr="004D324A">
          <w:rPr>
            <w:rFonts w:ascii="Tahoma" w:hAnsi="Tahoma" w:cs="Tahoma"/>
            <w:bCs/>
            <w:noProof/>
            <w:webHidden/>
            <w:szCs w:val="20"/>
          </w:rPr>
          <w:fldChar w:fldCharType="end"/>
        </w:r>
      </w:hyperlink>
    </w:p>
    <w:p w14:paraId="6C840AC9" w14:textId="1036D395"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6" w:history="1">
        <w:r w:rsidRPr="004D324A">
          <w:rPr>
            <w:rStyle w:val="Hiperpovezava"/>
            <w:rFonts w:ascii="Tahoma" w:hAnsi="Tahoma" w:cs="Tahoma"/>
            <w:bCs/>
            <w:noProof/>
            <w:szCs w:val="20"/>
          </w:rPr>
          <w:t>15.4.6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Dogovor o zagotavljanju ustrezne kakovosti storitve (SLA)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28</w:t>
        </w:r>
        <w:r w:rsidRPr="004D324A">
          <w:rPr>
            <w:rFonts w:ascii="Tahoma" w:hAnsi="Tahoma" w:cs="Tahoma"/>
            <w:bCs/>
            <w:noProof/>
            <w:webHidden/>
            <w:szCs w:val="20"/>
          </w:rPr>
          <w:fldChar w:fldCharType="end"/>
        </w:r>
      </w:hyperlink>
    </w:p>
    <w:p w14:paraId="209EC44C" w14:textId="4E0A6757"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7" w:history="1">
        <w:r w:rsidRPr="004D324A">
          <w:rPr>
            <w:rStyle w:val="Hiperpovezava"/>
            <w:rFonts w:ascii="Tahoma" w:hAnsi="Tahoma" w:cs="Tahoma"/>
            <w:bCs/>
            <w:noProof/>
            <w:szCs w:val="20"/>
          </w:rPr>
          <w:t>15.4.7</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Pravice intelektualne lastnine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31</w:t>
        </w:r>
        <w:r w:rsidRPr="004D324A">
          <w:rPr>
            <w:rFonts w:ascii="Tahoma" w:hAnsi="Tahoma" w:cs="Tahoma"/>
            <w:bCs/>
            <w:noProof/>
            <w:webHidden/>
            <w:szCs w:val="20"/>
          </w:rPr>
          <w:fldChar w:fldCharType="end"/>
        </w:r>
      </w:hyperlink>
    </w:p>
    <w:p w14:paraId="05DD5415" w14:textId="179E4666" w:rsidR="004D324A" w:rsidRPr="004D324A" w:rsidRDefault="004D324A" w:rsidP="004D324A">
      <w:pPr>
        <w:pStyle w:val="Kazalovsebine3"/>
        <w:spacing w:before="40" w:after="40"/>
        <w:rPr>
          <w:rFonts w:ascii="Tahoma" w:eastAsiaTheme="minorEastAsia" w:hAnsi="Tahoma" w:cs="Tahoma"/>
          <w:bCs/>
          <w:noProof/>
          <w:kern w:val="2"/>
          <w:szCs w:val="20"/>
          <w14:ligatures w14:val="standardContextual"/>
        </w:rPr>
      </w:pPr>
      <w:hyperlink w:anchor="_Toc231207698" w:history="1">
        <w:r w:rsidRPr="004D324A">
          <w:rPr>
            <w:rStyle w:val="Hiperpovezava"/>
            <w:rFonts w:ascii="Tahoma" w:hAnsi="Tahoma" w:cs="Tahoma"/>
            <w:bCs/>
            <w:noProof/>
            <w:szCs w:val="20"/>
          </w:rPr>
          <w:t>15.4.8</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Izvajanje določenih storitev s področja DORA, EBA Smernicami o zunanjem izvajanju  in EBA Smernicami, povezanimi z IKT in varnostjo</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32</w:t>
        </w:r>
        <w:r w:rsidRPr="004D324A">
          <w:rPr>
            <w:rFonts w:ascii="Tahoma" w:hAnsi="Tahoma" w:cs="Tahoma"/>
            <w:bCs/>
            <w:noProof/>
            <w:webHidden/>
            <w:szCs w:val="20"/>
          </w:rPr>
          <w:fldChar w:fldCharType="end"/>
        </w:r>
      </w:hyperlink>
    </w:p>
    <w:p w14:paraId="16EF4D26" w14:textId="3ECE5398" w:rsidR="004D324A" w:rsidRPr="004D324A" w:rsidRDefault="004D324A" w:rsidP="004D324A">
      <w:pPr>
        <w:pStyle w:val="Kazalovsebine2"/>
        <w:tabs>
          <w:tab w:val="left" w:pos="880"/>
          <w:tab w:val="right" w:leader="dot" w:pos="9060"/>
        </w:tabs>
        <w:spacing w:before="40" w:after="40"/>
        <w:rPr>
          <w:rFonts w:ascii="Tahoma" w:eastAsiaTheme="minorEastAsia" w:hAnsi="Tahoma" w:cs="Tahoma"/>
          <w:bCs/>
          <w:noProof/>
          <w:kern w:val="2"/>
          <w:szCs w:val="20"/>
          <w14:ligatures w14:val="standardContextual"/>
        </w:rPr>
      </w:pPr>
      <w:hyperlink w:anchor="_Toc231207699" w:history="1">
        <w:r w:rsidRPr="004D324A">
          <w:rPr>
            <w:rStyle w:val="Hiperpovezava"/>
            <w:rFonts w:ascii="Tahoma" w:hAnsi="Tahoma" w:cs="Tahoma"/>
            <w:bCs/>
            <w:noProof/>
            <w:szCs w:val="20"/>
          </w:rPr>
          <w:t>15.5</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Ponudbeni predračun</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_Toc231207699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38</w:t>
        </w:r>
        <w:r w:rsidRPr="004D324A">
          <w:rPr>
            <w:rFonts w:ascii="Tahoma" w:hAnsi="Tahoma" w:cs="Tahoma"/>
            <w:bCs/>
            <w:noProof/>
            <w:webHidden/>
            <w:szCs w:val="20"/>
          </w:rPr>
          <w:fldChar w:fldCharType="end"/>
        </w:r>
      </w:hyperlink>
    </w:p>
    <w:p w14:paraId="756F6206" w14:textId="530703C8"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0" w:history="1">
        <w:r w:rsidRPr="004D324A">
          <w:rPr>
            <w:rStyle w:val="Hiperpovezava"/>
            <w:rFonts w:ascii="Tahoma" w:eastAsia="Times New Roman" w:hAnsi="Tahoma" w:cs="Tahoma"/>
            <w:bCs/>
            <w:noProof/>
            <w:szCs w:val="20"/>
          </w:rPr>
          <w:t>15.6 Reference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41</w:t>
        </w:r>
        <w:r w:rsidRPr="004D324A">
          <w:rPr>
            <w:rFonts w:ascii="Tahoma" w:hAnsi="Tahoma" w:cs="Tahoma"/>
            <w:bCs/>
            <w:noProof/>
            <w:webHidden/>
            <w:szCs w:val="20"/>
          </w:rPr>
          <w:fldChar w:fldCharType="end"/>
        </w:r>
      </w:hyperlink>
    </w:p>
    <w:p w14:paraId="4D107B5C" w14:textId="71168D59"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1" w:history="1">
        <w:r w:rsidRPr="004D324A">
          <w:rPr>
            <w:rStyle w:val="Hiperpovezava"/>
            <w:rFonts w:ascii="Tahoma" w:hAnsi="Tahoma" w:cs="Tahoma"/>
            <w:bCs/>
            <w:noProof/>
            <w:szCs w:val="20"/>
          </w:rPr>
          <w:t>15.7 Kadrovska sposobnost</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_Toc231207701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42</w:t>
        </w:r>
        <w:r w:rsidRPr="004D324A">
          <w:rPr>
            <w:rFonts w:ascii="Tahoma" w:hAnsi="Tahoma" w:cs="Tahoma"/>
            <w:bCs/>
            <w:noProof/>
            <w:webHidden/>
            <w:szCs w:val="20"/>
          </w:rPr>
          <w:fldChar w:fldCharType="end"/>
        </w:r>
      </w:hyperlink>
    </w:p>
    <w:p w14:paraId="0C5969F1" w14:textId="7D504E73"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2" w:history="1">
        <w:r w:rsidRPr="004D324A">
          <w:rPr>
            <w:rStyle w:val="Hiperpovezava"/>
            <w:rFonts w:ascii="Tahoma" w:eastAsia="Times New Roman" w:hAnsi="Tahoma" w:cs="Tahoma"/>
            <w:bCs/>
            <w:noProof/>
            <w:szCs w:val="20"/>
          </w:rPr>
          <w:t>15.8 Vprašalnik</w:t>
        </w:r>
        <w:r w:rsidRPr="004D324A">
          <w:rPr>
            <w:rStyle w:val="Hiperpovezava"/>
            <w:rFonts w:ascii="Tahoma" w:hAnsi="Tahoma" w:cs="Tahoma"/>
            <w:bCs/>
            <w:noProof/>
            <w:szCs w:val="20"/>
          </w:rPr>
          <w:t xml:space="preserve"> </w:t>
        </w:r>
        <w:r w:rsidRPr="004D324A">
          <w:rPr>
            <w:rStyle w:val="Hiperpovezava"/>
            <w:rFonts w:ascii="Tahoma" w:eastAsia="Times New Roman" w:hAnsi="Tahoma" w:cs="Tahoma"/>
            <w:bCs/>
            <w:noProof/>
            <w:szCs w:val="20"/>
          </w:rPr>
          <w:t>za presojo tveganja ugleda in skladnosti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_Toc231207702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44</w:t>
        </w:r>
        <w:r w:rsidRPr="004D324A">
          <w:rPr>
            <w:rFonts w:ascii="Tahoma" w:hAnsi="Tahoma" w:cs="Tahoma"/>
            <w:bCs/>
            <w:noProof/>
            <w:webHidden/>
            <w:szCs w:val="20"/>
          </w:rPr>
          <w:fldChar w:fldCharType="end"/>
        </w:r>
      </w:hyperlink>
    </w:p>
    <w:p w14:paraId="5D41FD25" w14:textId="52F4AC19"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3" w:history="1">
        <w:r w:rsidRPr="004D324A">
          <w:rPr>
            <w:rStyle w:val="Hiperpovezava"/>
            <w:rFonts w:ascii="Tahoma" w:eastAsia="Times New Roman" w:hAnsi="Tahoma" w:cs="Tahoma"/>
            <w:bCs/>
            <w:noProof/>
            <w:szCs w:val="20"/>
          </w:rPr>
          <w:t>15.9 Vprašalnik metodologije za vrednotenje stanja informacijske varnosti</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_Toc231207703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49</w:t>
        </w:r>
        <w:r w:rsidRPr="004D324A">
          <w:rPr>
            <w:rFonts w:ascii="Tahoma" w:hAnsi="Tahoma" w:cs="Tahoma"/>
            <w:bCs/>
            <w:noProof/>
            <w:webHidden/>
            <w:szCs w:val="20"/>
          </w:rPr>
          <w:fldChar w:fldCharType="end"/>
        </w:r>
      </w:hyperlink>
    </w:p>
    <w:p w14:paraId="47994FEE" w14:textId="00AA8A3A"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4" w:history="1">
        <w:r w:rsidRPr="004D324A">
          <w:rPr>
            <w:rStyle w:val="Hiperpovezava"/>
            <w:rFonts w:ascii="Tahoma" w:eastAsia="Times New Roman" w:hAnsi="Tahoma" w:cs="Tahoma"/>
            <w:bCs/>
            <w:noProof/>
            <w:szCs w:val="20"/>
          </w:rPr>
          <w:t>15.10 Vzorec pogodbe</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_Toc231207704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56</w:t>
        </w:r>
        <w:r w:rsidRPr="004D324A">
          <w:rPr>
            <w:rFonts w:ascii="Tahoma" w:hAnsi="Tahoma" w:cs="Tahoma"/>
            <w:bCs/>
            <w:noProof/>
            <w:webHidden/>
            <w:szCs w:val="20"/>
          </w:rPr>
          <w:fldChar w:fldCharType="end"/>
        </w:r>
      </w:hyperlink>
    </w:p>
    <w:p w14:paraId="5F9C2EFB" w14:textId="049B429C"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05" w:history="1">
        <w:r w:rsidRPr="004D324A">
          <w:rPr>
            <w:rStyle w:val="Hiperpovezava"/>
            <w:rFonts w:ascii="Tahoma" w:hAnsi="Tahoma" w:cs="Tahoma"/>
            <w:bCs/>
            <w:noProof/>
            <w:szCs w:val="20"/>
          </w:rPr>
          <w:t>15.11</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Bančna garancija za dobro izvedbo pogodbenih obveznosti po EPGP-758</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_Toc231207705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78</w:t>
        </w:r>
        <w:r w:rsidRPr="004D324A">
          <w:rPr>
            <w:rFonts w:ascii="Tahoma" w:hAnsi="Tahoma" w:cs="Tahoma"/>
            <w:bCs/>
            <w:noProof/>
            <w:webHidden/>
            <w:szCs w:val="20"/>
          </w:rPr>
          <w:fldChar w:fldCharType="end"/>
        </w:r>
      </w:hyperlink>
    </w:p>
    <w:p w14:paraId="05C34501" w14:textId="50296DFE"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06" w:history="1">
        <w:r w:rsidRPr="004D324A">
          <w:rPr>
            <w:rStyle w:val="Hiperpovezava"/>
            <w:rFonts w:ascii="Tahoma" w:hAnsi="Tahoma" w:cs="Tahoma"/>
            <w:bCs/>
            <w:noProof/>
            <w:szCs w:val="20"/>
          </w:rPr>
          <w:t>15.12</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Vzorec načrta izstopa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_Toc231207706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80</w:t>
        </w:r>
        <w:r w:rsidRPr="004D324A">
          <w:rPr>
            <w:rFonts w:ascii="Tahoma" w:hAnsi="Tahoma" w:cs="Tahoma"/>
            <w:bCs/>
            <w:noProof/>
            <w:webHidden/>
            <w:szCs w:val="20"/>
          </w:rPr>
          <w:fldChar w:fldCharType="end"/>
        </w:r>
      </w:hyperlink>
    </w:p>
    <w:p w14:paraId="2F3AE778" w14:textId="681A355D"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7" w:history="1">
        <w:r w:rsidRPr="004D324A">
          <w:rPr>
            <w:rStyle w:val="Hiperpovezava"/>
            <w:rFonts w:ascii="Tahoma" w:eastAsia="Times New Roman" w:hAnsi="Tahoma" w:cs="Tahoma"/>
            <w:bCs/>
            <w:noProof/>
            <w:szCs w:val="20"/>
          </w:rPr>
          <w:t>15.13 Izjava o udeležbi fizičnih in pravnih oseb v lastništvu ponudnika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_Toc231207707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83</w:t>
        </w:r>
        <w:r w:rsidRPr="004D324A">
          <w:rPr>
            <w:rFonts w:ascii="Tahoma" w:hAnsi="Tahoma" w:cs="Tahoma"/>
            <w:bCs/>
            <w:noProof/>
            <w:webHidden/>
            <w:szCs w:val="20"/>
          </w:rPr>
          <w:fldChar w:fldCharType="end"/>
        </w:r>
      </w:hyperlink>
    </w:p>
    <w:p w14:paraId="01CEB19A" w14:textId="11B4A7E8"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08" w:history="1">
        <w:r w:rsidRPr="004D324A">
          <w:rPr>
            <w:rStyle w:val="Hiperpovezava"/>
            <w:rFonts w:ascii="Tahoma" w:hAnsi="Tahoma" w:cs="Tahoma"/>
            <w:bCs/>
            <w:noProof/>
            <w:szCs w:val="20"/>
          </w:rPr>
          <w:t>15.14</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Vprašalnik glede varstva osebnih podatkov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_Toc231207708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88</w:t>
        </w:r>
        <w:r w:rsidRPr="004D324A">
          <w:rPr>
            <w:rFonts w:ascii="Tahoma" w:hAnsi="Tahoma" w:cs="Tahoma"/>
            <w:bCs/>
            <w:noProof/>
            <w:webHidden/>
            <w:szCs w:val="20"/>
          </w:rPr>
          <w:fldChar w:fldCharType="end"/>
        </w:r>
      </w:hyperlink>
    </w:p>
    <w:p w14:paraId="71800D9A" w14:textId="69283C22" w:rsidR="004D324A" w:rsidRPr="004D324A" w:rsidRDefault="004D324A" w:rsidP="004D324A">
      <w:pPr>
        <w:pStyle w:val="Kazalovsebine2"/>
        <w:tabs>
          <w:tab w:val="right" w:leader="dot" w:pos="9060"/>
        </w:tabs>
        <w:spacing w:before="40" w:after="40"/>
        <w:rPr>
          <w:rFonts w:ascii="Tahoma" w:eastAsiaTheme="minorEastAsia" w:hAnsi="Tahoma" w:cs="Tahoma"/>
          <w:bCs/>
          <w:noProof/>
          <w:kern w:val="2"/>
          <w:szCs w:val="20"/>
          <w14:ligatures w14:val="standardContextual"/>
        </w:rPr>
      </w:pPr>
      <w:hyperlink w:anchor="_Toc231207709" w:history="1">
        <w:r w:rsidRPr="004D324A">
          <w:rPr>
            <w:rStyle w:val="Hiperpovezava"/>
            <w:rFonts w:ascii="Tahoma" w:eastAsia="Times New Roman" w:hAnsi="Tahoma" w:cs="Tahoma"/>
            <w:bCs/>
            <w:noProof/>
            <w:szCs w:val="20"/>
          </w:rPr>
          <w:t>15.15. Vprašalnik za oceno ESG tveganj zunanjega izvajalca</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_Toc231207709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96</w:t>
        </w:r>
        <w:r w:rsidRPr="004D324A">
          <w:rPr>
            <w:rFonts w:ascii="Tahoma" w:hAnsi="Tahoma" w:cs="Tahoma"/>
            <w:bCs/>
            <w:noProof/>
            <w:webHidden/>
            <w:szCs w:val="20"/>
          </w:rPr>
          <w:fldChar w:fldCharType="end"/>
        </w:r>
      </w:hyperlink>
    </w:p>
    <w:p w14:paraId="5896B0AD" w14:textId="27A3DEB8" w:rsidR="004D324A" w:rsidRPr="004D324A" w:rsidRDefault="004D324A" w:rsidP="004D324A">
      <w:pPr>
        <w:pStyle w:val="Kazalovsebine2"/>
        <w:tabs>
          <w:tab w:val="left" w:pos="1100"/>
          <w:tab w:val="right" w:leader="dot" w:pos="9060"/>
        </w:tabs>
        <w:spacing w:before="40" w:after="40"/>
        <w:rPr>
          <w:rFonts w:ascii="Tahoma" w:eastAsiaTheme="minorEastAsia" w:hAnsi="Tahoma" w:cs="Tahoma"/>
          <w:bCs/>
          <w:noProof/>
          <w:kern w:val="2"/>
          <w:szCs w:val="20"/>
          <w14:ligatures w14:val="standardContextual"/>
        </w:rPr>
      </w:pPr>
      <w:hyperlink w:anchor="_Toc231207710" w:history="1">
        <w:r w:rsidRPr="004D324A">
          <w:rPr>
            <w:rStyle w:val="Hiperpovezava"/>
            <w:rFonts w:ascii="Tahoma" w:hAnsi="Tahoma" w:cs="Tahoma"/>
            <w:bCs/>
            <w:noProof/>
            <w:szCs w:val="20"/>
          </w:rPr>
          <w:t>15.16</w:t>
        </w:r>
        <w:r w:rsidRPr="004D324A">
          <w:rPr>
            <w:rFonts w:ascii="Tahoma" w:eastAsiaTheme="minorEastAsia" w:hAnsi="Tahoma" w:cs="Tahoma"/>
            <w:bCs/>
            <w:noProof/>
            <w:kern w:val="2"/>
            <w:szCs w:val="20"/>
            <w14:ligatures w14:val="standardContextual"/>
          </w:rPr>
          <w:tab/>
        </w:r>
        <w:r w:rsidRPr="004D324A">
          <w:rPr>
            <w:rStyle w:val="Hiperpovezava"/>
            <w:rFonts w:ascii="Tahoma" w:hAnsi="Tahoma" w:cs="Tahoma"/>
            <w:bCs/>
            <w:noProof/>
            <w:szCs w:val="20"/>
          </w:rPr>
          <w:t>Vzorec pogodbe o obdelavi osebnih podatkov</w:t>
        </w:r>
        <w:r w:rsidRPr="004D324A">
          <w:rPr>
            <w:rFonts w:ascii="Tahoma" w:hAnsi="Tahoma" w:cs="Tahoma"/>
            <w:bCs/>
            <w:noProof/>
            <w:webHidden/>
            <w:szCs w:val="20"/>
          </w:rPr>
          <w:tab/>
        </w:r>
        <w:r w:rsidRPr="004D324A">
          <w:rPr>
            <w:rFonts w:ascii="Tahoma" w:hAnsi="Tahoma" w:cs="Tahoma"/>
            <w:bCs/>
            <w:noProof/>
            <w:webHidden/>
            <w:szCs w:val="20"/>
          </w:rPr>
          <w:fldChar w:fldCharType="begin"/>
        </w:r>
        <w:r w:rsidRPr="004D324A">
          <w:rPr>
            <w:rFonts w:ascii="Tahoma" w:hAnsi="Tahoma" w:cs="Tahoma"/>
            <w:bCs/>
            <w:noProof/>
            <w:webHidden/>
            <w:szCs w:val="20"/>
          </w:rPr>
          <w:instrText xml:space="preserve"> PAGEREF _Toc231207710 \h </w:instrText>
        </w:r>
        <w:r w:rsidRPr="004D324A">
          <w:rPr>
            <w:rFonts w:ascii="Tahoma" w:hAnsi="Tahoma" w:cs="Tahoma"/>
            <w:bCs/>
            <w:noProof/>
            <w:webHidden/>
            <w:szCs w:val="20"/>
          </w:rPr>
        </w:r>
        <w:r w:rsidRPr="004D324A">
          <w:rPr>
            <w:rFonts w:ascii="Tahoma" w:hAnsi="Tahoma" w:cs="Tahoma"/>
            <w:bCs/>
            <w:noProof/>
            <w:webHidden/>
            <w:szCs w:val="20"/>
          </w:rPr>
          <w:fldChar w:fldCharType="separate"/>
        </w:r>
        <w:r w:rsidRPr="004D324A">
          <w:rPr>
            <w:rFonts w:ascii="Tahoma" w:hAnsi="Tahoma" w:cs="Tahoma"/>
            <w:bCs/>
            <w:noProof/>
            <w:webHidden/>
            <w:szCs w:val="20"/>
          </w:rPr>
          <w:t>100</w:t>
        </w:r>
        <w:r w:rsidRPr="004D324A">
          <w:rPr>
            <w:rFonts w:ascii="Tahoma" w:hAnsi="Tahoma" w:cs="Tahoma"/>
            <w:bCs/>
            <w:noProof/>
            <w:webHidden/>
            <w:szCs w:val="20"/>
          </w:rPr>
          <w:fldChar w:fldCharType="end"/>
        </w:r>
      </w:hyperlink>
    </w:p>
    <w:p w14:paraId="56758F69" w14:textId="2804C4A0" w:rsidR="00E209F2" w:rsidRDefault="00DB02C0" w:rsidP="004D324A">
      <w:pPr>
        <w:spacing w:before="40" w:after="40"/>
        <w:rPr>
          <w:rFonts w:ascii="Tahoma" w:hAnsi="Tahoma" w:cs="Tahoma"/>
        </w:rPr>
      </w:pPr>
      <w:r w:rsidRPr="004D324A">
        <w:rPr>
          <w:rFonts w:ascii="Tahoma" w:hAnsi="Tahoma" w:cs="Tahoma"/>
          <w:bCs/>
          <w:szCs w:val="20"/>
        </w:rPr>
        <w:fldChar w:fldCharType="end"/>
      </w:r>
      <w:r w:rsidRPr="000D776D">
        <w:rPr>
          <w:rFonts w:ascii="Tahoma" w:hAnsi="Tahoma" w:cs="Tahoma"/>
        </w:rPr>
        <w:t xml:space="preserve">   </w:t>
      </w:r>
      <w:r w:rsidR="00E209F2">
        <w:rPr>
          <w:rFonts w:ascii="Tahoma" w:hAnsi="Tahoma" w:cs="Tahoma"/>
        </w:rPr>
        <w:br w:type="page"/>
      </w:r>
    </w:p>
    <w:p w14:paraId="49B13C1B" w14:textId="77777777" w:rsidR="00DB02C0" w:rsidRPr="00926A22" w:rsidRDefault="00DB02C0" w:rsidP="00E209F2">
      <w:pPr>
        <w:spacing w:before="60" w:after="60"/>
        <w:rPr>
          <w:rFonts w:ascii="Tahoma" w:hAnsi="Tahoma" w:cs="Tahoma"/>
        </w:rPr>
      </w:pPr>
    </w:p>
    <w:p w14:paraId="770BA1A2" w14:textId="77777777" w:rsidR="00DB02C0" w:rsidRPr="000D776D" w:rsidRDefault="00DB02C0" w:rsidP="00375FD5">
      <w:pPr>
        <w:pStyle w:val="Naslov1"/>
        <w:spacing w:before="120" w:after="120"/>
      </w:pPr>
      <w:bookmarkStart w:id="1" w:name="_Toc141889498"/>
      <w:bookmarkStart w:id="2" w:name="_Toc231207658"/>
      <w:r w:rsidRPr="000D776D">
        <w:t>Povabilo, predmet in podatki o javnem naročilu</w:t>
      </w:r>
      <w:bookmarkEnd w:id="1"/>
      <w:bookmarkEnd w:id="2"/>
    </w:p>
    <w:p w14:paraId="1444B2AC" w14:textId="070EA32D" w:rsidR="00DB02C0" w:rsidRPr="000D776D" w:rsidRDefault="00DB02C0" w:rsidP="00375FD5">
      <w:pPr>
        <w:spacing w:before="120" w:after="120"/>
        <w:rPr>
          <w:rFonts w:ascii="Tahoma" w:hAnsi="Tahoma" w:cs="Tahoma"/>
        </w:rPr>
      </w:pPr>
      <w:r w:rsidRPr="000D776D">
        <w:rPr>
          <w:rFonts w:ascii="Tahoma" w:hAnsi="Tahoma" w:cs="Tahoma"/>
        </w:rPr>
        <w:t>Na podlagi 4</w:t>
      </w:r>
      <w:r w:rsidR="0068458E">
        <w:rPr>
          <w:rFonts w:ascii="Tahoma" w:hAnsi="Tahoma" w:cs="Tahoma"/>
        </w:rPr>
        <w:t>0.</w:t>
      </w:r>
      <w:r w:rsidRPr="000D776D">
        <w:rPr>
          <w:rFonts w:ascii="Tahoma" w:hAnsi="Tahoma" w:cs="Tahoma"/>
        </w:rPr>
        <w:t xml:space="preserve"> člena ZJN-3 </w:t>
      </w:r>
      <w:proofErr w:type="spellStart"/>
      <w:r w:rsidRPr="000D776D">
        <w:rPr>
          <w:rFonts w:ascii="Tahoma" w:hAnsi="Tahoma" w:cs="Tahoma"/>
        </w:rPr>
        <w:t>ZJN-3</w:t>
      </w:r>
      <w:proofErr w:type="spellEnd"/>
      <w:r w:rsidRPr="000D776D">
        <w:rPr>
          <w:rFonts w:ascii="Tahoma" w:hAnsi="Tahoma" w:cs="Tahoma"/>
        </w:rPr>
        <w:t xml:space="preserve">, SID – Slovenska izvozna in razvojna banka, </w:t>
      </w:r>
      <w:proofErr w:type="spellStart"/>
      <w:r w:rsidRPr="000D776D">
        <w:rPr>
          <w:rFonts w:ascii="Tahoma" w:hAnsi="Tahoma" w:cs="Tahoma"/>
        </w:rPr>
        <w:t>d.d</w:t>
      </w:r>
      <w:proofErr w:type="spellEnd"/>
      <w:r w:rsidRPr="000D776D">
        <w:rPr>
          <w:rFonts w:ascii="Tahoma" w:hAnsi="Tahoma" w:cs="Tahoma"/>
        </w:rPr>
        <w:t xml:space="preserve">., Ljubljana, Ulica Josipine </w:t>
      </w:r>
      <w:proofErr w:type="spellStart"/>
      <w:r w:rsidRPr="000D776D">
        <w:rPr>
          <w:rFonts w:ascii="Tahoma" w:hAnsi="Tahoma" w:cs="Tahoma"/>
        </w:rPr>
        <w:t>Turnograjske</w:t>
      </w:r>
      <w:proofErr w:type="spellEnd"/>
      <w:r w:rsidRPr="000D776D">
        <w:rPr>
          <w:rFonts w:ascii="Tahoma" w:hAnsi="Tahoma" w:cs="Tahoma"/>
        </w:rPr>
        <w:t xml:space="preserve"> 6, 1000 Ljubljana (v nadaljevanju: naročnik ali SID banka), vabi vse zainteresirane ponudnike, da predložijo svoj</w:t>
      </w:r>
      <w:r w:rsidR="00C36D7A">
        <w:rPr>
          <w:rFonts w:ascii="Tahoma" w:hAnsi="Tahoma" w:cs="Tahoma"/>
        </w:rPr>
        <w:t>e</w:t>
      </w:r>
      <w:r w:rsidRPr="000D776D">
        <w:rPr>
          <w:rFonts w:ascii="Tahoma" w:hAnsi="Tahoma" w:cs="Tahoma"/>
        </w:rPr>
        <w:t xml:space="preserve"> pisn</w:t>
      </w:r>
      <w:r w:rsidR="00C36D7A">
        <w:rPr>
          <w:rFonts w:ascii="Tahoma" w:hAnsi="Tahoma" w:cs="Tahoma"/>
        </w:rPr>
        <w:t>e</w:t>
      </w:r>
      <w:r w:rsidRPr="000D776D">
        <w:rPr>
          <w:rFonts w:ascii="Tahoma" w:hAnsi="Tahoma" w:cs="Tahoma"/>
        </w:rPr>
        <w:t xml:space="preserve"> ponudb</w:t>
      </w:r>
      <w:r w:rsidR="00C36D7A">
        <w:rPr>
          <w:rFonts w:ascii="Tahoma" w:hAnsi="Tahoma" w:cs="Tahoma"/>
        </w:rPr>
        <w:t>e</w:t>
      </w:r>
      <w:r w:rsidRPr="000D776D">
        <w:rPr>
          <w:rFonts w:ascii="Tahoma" w:hAnsi="Tahoma" w:cs="Tahoma"/>
        </w:rPr>
        <w:t xml:space="preserve"> v skladu s to dokumentacijo.</w:t>
      </w:r>
    </w:p>
    <w:p w14:paraId="2A873CD7" w14:textId="06330302" w:rsidR="00DB02C0" w:rsidRDefault="00DB02C0" w:rsidP="00375FD5">
      <w:pPr>
        <w:spacing w:before="120" w:after="120"/>
        <w:rPr>
          <w:rFonts w:ascii="Tahoma" w:hAnsi="Tahoma" w:cs="Tahoma"/>
          <w:szCs w:val="20"/>
        </w:rPr>
      </w:pPr>
      <w:r w:rsidRPr="000D776D">
        <w:rPr>
          <w:rFonts w:ascii="Tahoma" w:hAnsi="Tahoma" w:cs="Tahoma"/>
          <w:szCs w:val="20"/>
        </w:rPr>
        <w:t xml:space="preserve">Predmet javnega naročila je </w:t>
      </w:r>
      <w:r w:rsidR="00B921EC">
        <w:rPr>
          <w:rFonts w:ascii="Tahoma" w:hAnsi="Tahoma" w:cs="Tahoma"/>
          <w:szCs w:val="20"/>
        </w:rPr>
        <w:t xml:space="preserve">vzdrževanje in nadgradnje informacijske </w:t>
      </w:r>
      <w:r w:rsidR="00765A3E">
        <w:rPr>
          <w:rFonts w:ascii="Tahoma" w:hAnsi="Tahoma" w:cs="Tahoma"/>
          <w:szCs w:val="20"/>
        </w:rPr>
        <w:t>dokumentnega</w:t>
      </w:r>
      <w:r w:rsidR="00B921EC">
        <w:rPr>
          <w:rFonts w:ascii="Tahoma" w:hAnsi="Tahoma" w:cs="Tahoma"/>
          <w:szCs w:val="20"/>
        </w:rPr>
        <w:t xml:space="preserve"> sistema BusinessConnect za obdobje 4 let</w:t>
      </w:r>
      <w:r w:rsidRPr="000D776D">
        <w:rPr>
          <w:rFonts w:ascii="Tahoma" w:hAnsi="Tahoma" w:cs="Tahoma"/>
          <w:szCs w:val="20"/>
        </w:rPr>
        <w:t>.</w:t>
      </w:r>
    </w:p>
    <w:p w14:paraId="2135BB1B" w14:textId="75643C16" w:rsidR="00DB02C0" w:rsidRPr="000D776D" w:rsidRDefault="00DB02C0" w:rsidP="00375FD5">
      <w:pPr>
        <w:spacing w:before="120" w:after="120"/>
        <w:rPr>
          <w:rFonts w:ascii="Tahoma" w:hAnsi="Tahoma" w:cs="Tahoma"/>
          <w:szCs w:val="20"/>
        </w:rPr>
      </w:pPr>
      <w:r w:rsidRPr="000D776D">
        <w:rPr>
          <w:rFonts w:ascii="Tahoma" w:hAnsi="Tahoma" w:cs="Tahoma"/>
          <w:szCs w:val="20"/>
        </w:rPr>
        <w:t xml:space="preserve">Predmet naročila je podrobneje specificiran v </w:t>
      </w:r>
      <w:r w:rsidR="005B49FC" w:rsidRPr="00B921EC">
        <w:rPr>
          <w:rFonts w:ascii="Tahoma" w:hAnsi="Tahoma" w:cs="Tahoma"/>
          <w:szCs w:val="20"/>
        </w:rPr>
        <w:t>obrazcu</w:t>
      </w:r>
      <w:r w:rsidRPr="00B921EC">
        <w:rPr>
          <w:rFonts w:ascii="Tahoma" w:hAnsi="Tahoma" w:cs="Tahoma"/>
          <w:szCs w:val="20"/>
        </w:rPr>
        <w:t xml:space="preserve"> »1</w:t>
      </w:r>
      <w:r w:rsidR="00126725" w:rsidRPr="00B921EC">
        <w:rPr>
          <w:rFonts w:ascii="Tahoma" w:hAnsi="Tahoma" w:cs="Tahoma"/>
          <w:szCs w:val="20"/>
        </w:rPr>
        <w:t>5</w:t>
      </w:r>
      <w:r w:rsidRPr="00B921EC">
        <w:rPr>
          <w:rFonts w:ascii="Tahoma" w:hAnsi="Tahoma" w:cs="Tahoma"/>
          <w:szCs w:val="20"/>
        </w:rPr>
        <w:t>.4 Specifikacije</w:t>
      </w:r>
      <w:r w:rsidRPr="000D776D">
        <w:rPr>
          <w:rFonts w:ascii="Tahoma" w:hAnsi="Tahoma" w:cs="Tahoma"/>
          <w:szCs w:val="20"/>
        </w:rPr>
        <w:t>« te dokumentacije.</w:t>
      </w:r>
    </w:p>
    <w:p w14:paraId="2557BAB9" w14:textId="749A0FFC" w:rsidR="00DB02C0" w:rsidRDefault="00DB02C0" w:rsidP="00375FD5">
      <w:pPr>
        <w:spacing w:before="120" w:after="120"/>
        <w:rPr>
          <w:rStyle w:val="FontStyle60"/>
          <w:rFonts w:ascii="Tahoma" w:hAnsi="Tahoma" w:cs="Tahoma"/>
        </w:rPr>
      </w:pPr>
      <w:r w:rsidRPr="00925761">
        <w:rPr>
          <w:rStyle w:val="FontStyle60"/>
          <w:rFonts w:ascii="Tahoma" w:hAnsi="Tahoma" w:cs="Tahoma"/>
        </w:rPr>
        <w:t xml:space="preserve">Predmet javnega </w:t>
      </w:r>
      <w:r w:rsidRPr="00B921EC">
        <w:rPr>
          <w:rStyle w:val="FontStyle60"/>
          <w:rFonts w:ascii="Tahoma" w:hAnsi="Tahoma" w:cs="Tahoma"/>
        </w:rPr>
        <w:t>naročila je enovit in ni razdeljen na sklope. Variantne ponudbe niso</w:t>
      </w:r>
      <w:r w:rsidR="00B921EC" w:rsidRPr="00B921EC">
        <w:rPr>
          <w:rStyle w:val="FontStyle60"/>
          <w:rFonts w:ascii="Tahoma" w:hAnsi="Tahoma" w:cs="Tahoma"/>
        </w:rPr>
        <w:t xml:space="preserve"> </w:t>
      </w:r>
      <w:r w:rsidRPr="00B921EC">
        <w:rPr>
          <w:rStyle w:val="FontStyle60"/>
          <w:rFonts w:ascii="Tahoma" w:hAnsi="Tahoma" w:cs="Tahoma"/>
        </w:rPr>
        <w:t>dopustne</w:t>
      </w:r>
      <w:r w:rsidRPr="000D776D">
        <w:rPr>
          <w:rStyle w:val="FontStyle60"/>
          <w:rFonts w:ascii="Tahoma" w:hAnsi="Tahoma" w:cs="Tahoma"/>
        </w:rPr>
        <w:t>.</w:t>
      </w:r>
    </w:p>
    <w:p w14:paraId="1AB905F4" w14:textId="67F659E1" w:rsidR="001B4698" w:rsidRPr="001B4698" w:rsidRDefault="001B4698" w:rsidP="001B4698">
      <w:pPr>
        <w:spacing w:before="120" w:after="120"/>
        <w:rPr>
          <w:rStyle w:val="FontStyle60"/>
          <w:rFonts w:ascii="Tahoma" w:hAnsi="Tahoma" w:cs="Tahoma"/>
        </w:rPr>
      </w:pPr>
      <w:r w:rsidRPr="001B4698">
        <w:rPr>
          <w:rStyle w:val="FontStyle60"/>
          <w:rFonts w:ascii="Tahoma" w:hAnsi="Tahoma" w:cs="Tahoma"/>
        </w:rPr>
        <w:t xml:space="preserve">Naročnik je </w:t>
      </w:r>
      <w:r w:rsidR="0068458E">
        <w:rPr>
          <w:rStyle w:val="FontStyle60"/>
          <w:rFonts w:ascii="Tahoma" w:hAnsi="Tahoma" w:cs="Tahoma"/>
        </w:rPr>
        <w:t xml:space="preserve">v dokumentaciji v zvezi z oddajo javnega naročila </w:t>
      </w:r>
      <w:r w:rsidRPr="001B4698">
        <w:rPr>
          <w:rStyle w:val="FontStyle60"/>
          <w:rFonts w:ascii="Tahoma" w:hAnsi="Tahoma" w:cs="Tahoma"/>
        </w:rPr>
        <w:t xml:space="preserve">predvidel možnost, da </w:t>
      </w:r>
      <w:r w:rsidR="0068458E">
        <w:rPr>
          <w:rStyle w:val="FontStyle60"/>
          <w:rFonts w:ascii="Tahoma" w:hAnsi="Tahoma" w:cs="Tahoma"/>
        </w:rPr>
        <w:t>glede na dejanske potrebe in vnaprej določene situacije</w:t>
      </w:r>
      <w:r w:rsidRPr="001B4698">
        <w:rPr>
          <w:rStyle w:val="FontStyle60"/>
          <w:rFonts w:ascii="Tahoma" w:hAnsi="Tahoma" w:cs="Tahoma"/>
        </w:rPr>
        <w:t xml:space="preserve">: </w:t>
      </w:r>
    </w:p>
    <w:p w14:paraId="1D29F8DF" w14:textId="31D7DA88" w:rsidR="001B4698" w:rsidRPr="001B4698" w:rsidRDefault="001B4698" w:rsidP="0056332F">
      <w:pPr>
        <w:spacing w:before="120" w:after="120"/>
        <w:ind w:left="851" w:hanging="284"/>
        <w:rPr>
          <w:rStyle w:val="FontStyle60"/>
          <w:rFonts w:ascii="Tahoma" w:hAnsi="Tahoma" w:cs="Tahoma"/>
        </w:rPr>
      </w:pPr>
      <w:r w:rsidRPr="001B4698">
        <w:rPr>
          <w:rStyle w:val="FontStyle60"/>
          <w:rFonts w:ascii="Tahoma" w:hAnsi="Tahoma" w:cs="Tahoma"/>
        </w:rPr>
        <w:t>-</w:t>
      </w:r>
      <w:r w:rsidRPr="001B4698">
        <w:rPr>
          <w:rStyle w:val="FontStyle60"/>
          <w:rFonts w:ascii="Tahoma" w:hAnsi="Tahoma" w:cs="Tahoma"/>
        </w:rPr>
        <w:tab/>
      </w:r>
      <w:r w:rsidR="0068458E">
        <w:rPr>
          <w:rStyle w:val="FontStyle60"/>
          <w:rFonts w:ascii="Tahoma" w:hAnsi="Tahoma" w:cs="Tahoma"/>
        </w:rPr>
        <w:t xml:space="preserve">poveča ali zmanjša </w:t>
      </w:r>
      <w:r w:rsidRPr="001B4698">
        <w:rPr>
          <w:rStyle w:val="FontStyle60"/>
          <w:rFonts w:ascii="Tahoma" w:hAnsi="Tahoma" w:cs="Tahoma"/>
        </w:rPr>
        <w:t xml:space="preserve">količino </w:t>
      </w:r>
      <w:r>
        <w:rPr>
          <w:rStyle w:val="FontStyle60"/>
          <w:rFonts w:ascii="Tahoma" w:hAnsi="Tahoma" w:cs="Tahoma"/>
        </w:rPr>
        <w:t>licenc</w:t>
      </w:r>
      <w:r w:rsidR="001F5B6A">
        <w:rPr>
          <w:rStyle w:val="FontStyle60"/>
          <w:rFonts w:ascii="Tahoma" w:hAnsi="Tahoma" w:cs="Tahoma"/>
        </w:rPr>
        <w:t xml:space="preserve"> in modulov</w:t>
      </w:r>
      <w:r w:rsidR="0068458E">
        <w:rPr>
          <w:rStyle w:val="FontStyle60"/>
          <w:rFonts w:ascii="Tahoma" w:hAnsi="Tahoma" w:cs="Tahoma"/>
        </w:rPr>
        <w:t>;</w:t>
      </w:r>
    </w:p>
    <w:p w14:paraId="76293C06" w14:textId="6E3D488B" w:rsidR="001B4698" w:rsidRDefault="001B4698" w:rsidP="001F5B6A">
      <w:pPr>
        <w:spacing w:before="120" w:after="120"/>
        <w:ind w:left="851" w:hanging="284"/>
        <w:rPr>
          <w:rStyle w:val="FontStyle60"/>
          <w:rFonts w:ascii="Tahoma" w:hAnsi="Tahoma" w:cs="Tahoma"/>
        </w:rPr>
      </w:pPr>
      <w:r w:rsidRPr="001B4698">
        <w:rPr>
          <w:rStyle w:val="FontStyle60"/>
          <w:rFonts w:ascii="Tahoma" w:hAnsi="Tahoma" w:cs="Tahoma"/>
        </w:rPr>
        <w:t>-</w:t>
      </w:r>
      <w:r w:rsidRPr="001B4698">
        <w:rPr>
          <w:rStyle w:val="FontStyle60"/>
          <w:rFonts w:ascii="Tahoma" w:hAnsi="Tahoma" w:cs="Tahoma"/>
        </w:rPr>
        <w:tab/>
        <w:t>naroči dodatne storitve, ki so neposredno povezane z izvajanjem predmetnega naročila.</w:t>
      </w:r>
    </w:p>
    <w:p w14:paraId="31A322B9" w14:textId="47FF50A8" w:rsidR="00DB02C0" w:rsidRPr="000D776D" w:rsidRDefault="00D91048" w:rsidP="00375FD5">
      <w:pPr>
        <w:pStyle w:val="Naslov1"/>
        <w:spacing w:before="120" w:after="120"/>
      </w:pPr>
      <w:bookmarkStart w:id="3" w:name="_Toc448423420"/>
      <w:bookmarkStart w:id="4" w:name="_Toc141889499"/>
      <w:bookmarkStart w:id="5" w:name="_Toc231207659"/>
      <w:r>
        <w:t xml:space="preserve">Pojasnila </w:t>
      </w:r>
      <w:bookmarkStart w:id="6" w:name="_Hlk219356595"/>
      <w:r>
        <w:t>dokumentacije v zvezi z oddajo javnega naročila, n</w:t>
      </w:r>
      <w:r w:rsidR="00DB02C0" w:rsidRPr="000D776D">
        <w:t xml:space="preserve">ačin oddaje ponudb, rok za prejem ponudb </w:t>
      </w:r>
      <w:r>
        <w:t xml:space="preserve">in </w:t>
      </w:r>
      <w:r w:rsidR="00DB02C0" w:rsidRPr="000D776D">
        <w:t xml:space="preserve"> odpiranje ponudb</w:t>
      </w:r>
      <w:bookmarkEnd w:id="3"/>
      <w:bookmarkEnd w:id="4"/>
      <w:r>
        <w:t xml:space="preserve"> ter odločitev o oddaji naročila</w:t>
      </w:r>
      <w:bookmarkEnd w:id="5"/>
      <w:bookmarkEnd w:id="6"/>
    </w:p>
    <w:tbl>
      <w:tblPr>
        <w:tblStyle w:val="Tabelamrea"/>
        <w:tblW w:w="0" w:type="auto"/>
        <w:tblLook w:val="04A0" w:firstRow="1" w:lastRow="0" w:firstColumn="1" w:lastColumn="0" w:noHBand="0" w:noVBand="1"/>
      </w:tblPr>
      <w:tblGrid>
        <w:gridCol w:w="2830"/>
        <w:gridCol w:w="6230"/>
      </w:tblGrid>
      <w:tr w:rsidR="00430E0D" w14:paraId="35DA7F63" w14:textId="77777777" w:rsidTr="00EC1EB4">
        <w:tc>
          <w:tcPr>
            <w:tcW w:w="2830" w:type="dxa"/>
          </w:tcPr>
          <w:p w14:paraId="373C39F6" w14:textId="117B0565" w:rsidR="00430E0D" w:rsidRPr="00962C41" w:rsidRDefault="00430E0D" w:rsidP="00430E0D">
            <w:pPr>
              <w:spacing w:before="120" w:after="120"/>
              <w:rPr>
                <w:rFonts w:ascii="Tahoma" w:hAnsi="Tahoma" w:cs="Tahoma"/>
                <w:b/>
                <w:bCs/>
              </w:rPr>
            </w:pPr>
            <w:bookmarkStart w:id="7" w:name="_Hlk219356623"/>
            <w:r w:rsidRPr="00962C41">
              <w:rPr>
                <w:rFonts w:ascii="Tahoma" w:hAnsi="Tahoma" w:cs="Tahoma"/>
                <w:b/>
                <w:bCs/>
              </w:rPr>
              <w:t>Rok za postavljanje vprašanj</w:t>
            </w:r>
          </w:p>
        </w:tc>
        <w:tc>
          <w:tcPr>
            <w:tcW w:w="6230" w:type="dxa"/>
          </w:tcPr>
          <w:p w14:paraId="1C885967" w14:textId="12E4D2F1" w:rsidR="00430E0D" w:rsidRPr="00962C41" w:rsidRDefault="00430E0D" w:rsidP="00D91048">
            <w:pPr>
              <w:spacing w:before="120" w:after="120"/>
              <w:rPr>
                <w:rFonts w:ascii="Tahoma" w:hAnsi="Tahoma" w:cs="Tahoma"/>
                <w:b/>
                <w:bCs/>
              </w:rPr>
            </w:pPr>
            <w:r w:rsidRPr="00962C41">
              <w:rPr>
                <w:rFonts w:ascii="Tahoma" w:hAnsi="Tahoma" w:cs="Tahoma"/>
                <w:b/>
                <w:bCs/>
              </w:rPr>
              <w:t xml:space="preserve">do </w:t>
            </w:r>
            <w:r w:rsidR="00B44941">
              <w:rPr>
                <w:rFonts w:ascii="Tahoma" w:hAnsi="Tahoma" w:cs="Tahoma"/>
                <w:b/>
                <w:bCs/>
              </w:rPr>
              <w:t>18</w:t>
            </w:r>
            <w:r w:rsidR="002C5324" w:rsidRPr="00962C41">
              <w:rPr>
                <w:rFonts w:ascii="Tahoma" w:hAnsi="Tahoma" w:cs="Tahoma"/>
                <w:b/>
                <w:bCs/>
              </w:rPr>
              <w:t xml:space="preserve">. </w:t>
            </w:r>
            <w:r w:rsidR="002C5324">
              <w:rPr>
                <w:rFonts w:ascii="Tahoma" w:hAnsi="Tahoma" w:cs="Tahoma"/>
                <w:b/>
                <w:bCs/>
              </w:rPr>
              <w:t>0</w:t>
            </w:r>
            <w:r w:rsidR="002C5324" w:rsidRPr="001F5B6A">
              <w:rPr>
                <w:rFonts w:ascii="Tahoma" w:hAnsi="Tahoma" w:cs="Tahoma"/>
                <w:b/>
                <w:bCs/>
              </w:rPr>
              <w:t>6</w:t>
            </w:r>
            <w:r w:rsidR="002C5324" w:rsidRPr="00962C41">
              <w:rPr>
                <w:rFonts w:ascii="Tahoma" w:hAnsi="Tahoma" w:cs="Tahoma"/>
                <w:b/>
                <w:bCs/>
              </w:rPr>
              <w:t xml:space="preserve">. </w:t>
            </w:r>
            <w:r w:rsidR="002C5324">
              <w:rPr>
                <w:rFonts w:ascii="Tahoma" w:hAnsi="Tahoma" w:cs="Tahoma"/>
                <w:b/>
                <w:bCs/>
              </w:rPr>
              <w:t>2</w:t>
            </w:r>
            <w:r w:rsidR="002C5324" w:rsidRPr="001F5B6A">
              <w:rPr>
                <w:rFonts w:ascii="Tahoma" w:hAnsi="Tahoma" w:cs="Tahoma"/>
                <w:b/>
                <w:bCs/>
              </w:rPr>
              <w:t>026</w:t>
            </w:r>
            <w:r w:rsidR="002C5324" w:rsidRPr="00962C41">
              <w:rPr>
                <w:rFonts w:ascii="Tahoma" w:hAnsi="Tahoma" w:cs="Tahoma"/>
                <w:b/>
                <w:bCs/>
              </w:rPr>
              <w:t xml:space="preserve"> </w:t>
            </w:r>
            <w:r w:rsidRPr="00962C41">
              <w:rPr>
                <w:rFonts w:ascii="Tahoma" w:hAnsi="Tahoma" w:cs="Tahoma"/>
                <w:b/>
                <w:bCs/>
              </w:rPr>
              <w:t>do 12:00 preko Portala javnih naročil</w:t>
            </w:r>
            <w:r w:rsidR="000F7550" w:rsidRPr="001F5B6A">
              <w:rPr>
                <w:rFonts w:ascii="Tahoma" w:hAnsi="Tahoma" w:cs="Tahoma"/>
                <w:b/>
                <w:bCs/>
              </w:rPr>
              <w:t xml:space="preserve"> </w:t>
            </w:r>
            <w:r w:rsidR="000F7550" w:rsidRPr="000F7550">
              <w:rPr>
                <w:rFonts w:ascii="Tahoma" w:hAnsi="Tahoma" w:cs="Tahoma"/>
                <w:b/>
                <w:bCs/>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430E0D" w14:paraId="68AACF59" w14:textId="77777777" w:rsidTr="00EC1EB4">
        <w:tc>
          <w:tcPr>
            <w:tcW w:w="2830" w:type="dxa"/>
          </w:tcPr>
          <w:p w14:paraId="1A55D0EF" w14:textId="1F4B9E07" w:rsidR="00430E0D" w:rsidRPr="00962C41" w:rsidRDefault="00430E0D" w:rsidP="00430E0D">
            <w:pPr>
              <w:spacing w:before="120" w:after="120"/>
              <w:rPr>
                <w:rFonts w:ascii="Tahoma" w:hAnsi="Tahoma" w:cs="Tahoma"/>
                <w:b/>
                <w:bCs/>
              </w:rPr>
            </w:pPr>
            <w:r w:rsidRPr="00962C41">
              <w:rPr>
                <w:rFonts w:ascii="Tahoma" w:hAnsi="Tahoma" w:cs="Tahoma"/>
                <w:b/>
                <w:bCs/>
              </w:rPr>
              <w:t>Naročnikov odgovor na postavljena vprašanja</w:t>
            </w:r>
          </w:p>
        </w:tc>
        <w:tc>
          <w:tcPr>
            <w:tcW w:w="6230" w:type="dxa"/>
          </w:tcPr>
          <w:p w14:paraId="693D1DBD" w14:textId="08662B0F"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CB0DB0">
              <w:rPr>
                <w:rFonts w:ascii="Tahoma" w:hAnsi="Tahoma" w:cs="Tahoma"/>
                <w:b/>
                <w:bCs/>
              </w:rPr>
              <w:t>22</w:t>
            </w:r>
            <w:r w:rsidR="002C5324" w:rsidRPr="00962C41">
              <w:rPr>
                <w:rFonts w:ascii="Tahoma" w:hAnsi="Tahoma" w:cs="Tahoma"/>
                <w:b/>
                <w:bCs/>
              </w:rPr>
              <w:t xml:space="preserve">. </w:t>
            </w:r>
            <w:r w:rsidR="002C5324">
              <w:rPr>
                <w:rFonts w:ascii="Tahoma" w:hAnsi="Tahoma" w:cs="Tahoma"/>
                <w:b/>
                <w:bCs/>
              </w:rPr>
              <w:t>0</w:t>
            </w:r>
            <w:r w:rsidR="002C5324" w:rsidRPr="001F5B6A">
              <w:rPr>
                <w:rFonts w:ascii="Tahoma" w:hAnsi="Tahoma" w:cs="Tahoma"/>
                <w:b/>
                <w:bCs/>
              </w:rPr>
              <w:t>6</w:t>
            </w:r>
            <w:r w:rsidR="002C5324" w:rsidRPr="00962C41">
              <w:rPr>
                <w:rFonts w:ascii="Tahoma" w:hAnsi="Tahoma" w:cs="Tahoma"/>
                <w:b/>
                <w:bCs/>
              </w:rPr>
              <w:t xml:space="preserve">. </w:t>
            </w:r>
            <w:r w:rsidR="002C5324">
              <w:rPr>
                <w:rFonts w:ascii="Tahoma" w:hAnsi="Tahoma" w:cs="Tahoma"/>
                <w:b/>
                <w:bCs/>
              </w:rPr>
              <w:t>2</w:t>
            </w:r>
            <w:r w:rsidR="002C5324" w:rsidRPr="001F5B6A">
              <w:rPr>
                <w:rFonts w:ascii="Tahoma" w:hAnsi="Tahoma" w:cs="Tahoma"/>
                <w:b/>
                <w:bCs/>
              </w:rPr>
              <w:t>026</w:t>
            </w:r>
            <w:r w:rsidR="002C5324" w:rsidRPr="00962C41">
              <w:rPr>
                <w:rFonts w:ascii="Tahoma" w:hAnsi="Tahoma" w:cs="Tahoma"/>
                <w:b/>
                <w:bCs/>
              </w:rPr>
              <w:t xml:space="preserve"> </w:t>
            </w:r>
            <w:r w:rsidRPr="00962C41">
              <w:rPr>
                <w:rFonts w:ascii="Tahoma" w:hAnsi="Tahoma" w:cs="Tahoma"/>
                <w:b/>
                <w:bCs/>
              </w:rPr>
              <w:t>do 17:00 preko Portala javnih naročil</w:t>
            </w:r>
          </w:p>
        </w:tc>
      </w:tr>
      <w:tr w:rsidR="00430E0D" w14:paraId="49A6DD34" w14:textId="77777777" w:rsidTr="00EC1EB4">
        <w:tc>
          <w:tcPr>
            <w:tcW w:w="2830" w:type="dxa"/>
          </w:tcPr>
          <w:p w14:paraId="7BE1748D" w14:textId="690B1FA2" w:rsidR="00430E0D" w:rsidRPr="00962C41" w:rsidRDefault="00430E0D" w:rsidP="00430E0D">
            <w:pPr>
              <w:spacing w:before="120" w:after="120"/>
              <w:rPr>
                <w:rFonts w:ascii="Tahoma" w:hAnsi="Tahoma" w:cs="Tahoma"/>
                <w:b/>
                <w:bCs/>
              </w:rPr>
            </w:pPr>
            <w:r w:rsidRPr="00962C41">
              <w:rPr>
                <w:rFonts w:ascii="Tahoma" w:hAnsi="Tahoma" w:cs="Tahoma"/>
                <w:b/>
                <w:bCs/>
              </w:rPr>
              <w:t>Rok za oddajo ponudb</w:t>
            </w:r>
          </w:p>
        </w:tc>
        <w:tc>
          <w:tcPr>
            <w:tcW w:w="6230" w:type="dxa"/>
          </w:tcPr>
          <w:p w14:paraId="134142A8" w14:textId="29E29AF9" w:rsidR="00430E0D" w:rsidRPr="00962C41" w:rsidRDefault="00EC1EB4" w:rsidP="00D91048">
            <w:pPr>
              <w:spacing w:before="120" w:after="120"/>
              <w:rPr>
                <w:rFonts w:ascii="Tahoma" w:hAnsi="Tahoma" w:cs="Tahoma"/>
                <w:b/>
                <w:bCs/>
              </w:rPr>
            </w:pPr>
            <w:r w:rsidRPr="00962C41">
              <w:rPr>
                <w:rFonts w:ascii="Tahoma" w:hAnsi="Tahoma" w:cs="Tahoma"/>
                <w:b/>
                <w:bCs/>
              </w:rPr>
              <w:t xml:space="preserve">do </w:t>
            </w:r>
            <w:r w:rsidR="00D949A9">
              <w:rPr>
                <w:rFonts w:ascii="Tahoma" w:hAnsi="Tahoma" w:cs="Tahoma"/>
                <w:b/>
                <w:bCs/>
              </w:rPr>
              <w:t>03</w:t>
            </w:r>
            <w:r w:rsidR="0068458E" w:rsidRPr="00962C41">
              <w:rPr>
                <w:rFonts w:ascii="Tahoma" w:hAnsi="Tahoma" w:cs="Tahoma"/>
                <w:b/>
                <w:bCs/>
              </w:rPr>
              <w:t xml:space="preserve">. </w:t>
            </w:r>
            <w:r w:rsidR="002C5324">
              <w:rPr>
                <w:rFonts w:ascii="Tahoma" w:hAnsi="Tahoma" w:cs="Tahoma"/>
                <w:b/>
                <w:bCs/>
              </w:rPr>
              <w:t>0</w:t>
            </w:r>
            <w:r w:rsidR="00466C63">
              <w:rPr>
                <w:rFonts w:ascii="Tahoma" w:hAnsi="Tahoma" w:cs="Tahoma"/>
                <w:b/>
                <w:bCs/>
              </w:rPr>
              <w:t>7</w:t>
            </w:r>
            <w:r w:rsidRPr="00962C41">
              <w:rPr>
                <w:rFonts w:ascii="Tahoma" w:hAnsi="Tahoma" w:cs="Tahoma"/>
                <w:b/>
                <w:bCs/>
              </w:rPr>
              <w:t xml:space="preserve">. </w:t>
            </w:r>
            <w:r w:rsidR="002C5324">
              <w:rPr>
                <w:rFonts w:ascii="Tahoma" w:hAnsi="Tahoma" w:cs="Tahoma"/>
                <w:b/>
                <w:bCs/>
              </w:rPr>
              <w:t>2</w:t>
            </w:r>
            <w:r w:rsidR="002C5324" w:rsidRPr="001F5B6A">
              <w:rPr>
                <w:rFonts w:ascii="Tahoma" w:hAnsi="Tahoma" w:cs="Tahoma"/>
                <w:b/>
                <w:bCs/>
              </w:rPr>
              <w:t>026</w:t>
            </w:r>
            <w:r w:rsidRPr="00962C41">
              <w:rPr>
                <w:rFonts w:ascii="Tahoma" w:hAnsi="Tahoma" w:cs="Tahoma"/>
                <w:b/>
                <w:bCs/>
              </w:rPr>
              <w:t xml:space="preserve"> do 11:00 v elektronski obliki v sistem e-JN </w:t>
            </w:r>
          </w:p>
        </w:tc>
      </w:tr>
      <w:tr w:rsidR="00430E0D" w14:paraId="49065770" w14:textId="77777777" w:rsidTr="00EC1EB4">
        <w:tc>
          <w:tcPr>
            <w:tcW w:w="2830" w:type="dxa"/>
          </w:tcPr>
          <w:p w14:paraId="2180FA3F" w14:textId="48D4E999" w:rsidR="00430E0D" w:rsidRPr="00962C41" w:rsidRDefault="00430E0D" w:rsidP="00430E0D">
            <w:pPr>
              <w:spacing w:before="120" w:after="120"/>
              <w:rPr>
                <w:rFonts w:ascii="Tahoma" w:hAnsi="Tahoma" w:cs="Tahoma"/>
                <w:b/>
                <w:bCs/>
              </w:rPr>
            </w:pPr>
            <w:r w:rsidRPr="00962C41">
              <w:rPr>
                <w:rFonts w:ascii="Tahoma" w:hAnsi="Tahoma" w:cs="Tahoma"/>
                <w:b/>
                <w:bCs/>
              </w:rPr>
              <w:t>Javno odpiranje ponudb</w:t>
            </w:r>
          </w:p>
        </w:tc>
        <w:tc>
          <w:tcPr>
            <w:tcW w:w="6230" w:type="dxa"/>
          </w:tcPr>
          <w:p w14:paraId="6C0CFB01" w14:textId="7F0890DF" w:rsidR="00430E0D" w:rsidRPr="00962C41" w:rsidRDefault="00EC1EB4" w:rsidP="00D91048">
            <w:pPr>
              <w:spacing w:before="120" w:after="120"/>
              <w:rPr>
                <w:rFonts w:ascii="Tahoma" w:hAnsi="Tahoma" w:cs="Tahoma"/>
                <w:b/>
                <w:bCs/>
              </w:rPr>
            </w:pPr>
            <w:r w:rsidRPr="00962C41">
              <w:rPr>
                <w:rFonts w:ascii="Tahoma" w:hAnsi="Tahoma" w:cs="Tahoma"/>
                <w:b/>
                <w:bCs/>
              </w:rPr>
              <w:t xml:space="preserve">avtomatično v sistemu e-JN ob </w:t>
            </w:r>
            <w:r w:rsidR="00D949A9">
              <w:rPr>
                <w:rFonts w:ascii="Tahoma" w:hAnsi="Tahoma" w:cs="Tahoma"/>
                <w:b/>
                <w:bCs/>
              </w:rPr>
              <w:t>03</w:t>
            </w:r>
            <w:r w:rsidR="002C5324" w:rsidRPr="00962C41">
              <w:rPr>
                <w:rFonts w:ascii="Tahoma" w:hAnsi="Tahoma" w:cs="Tahoma"/>
                <w:b/>
                <w:bCs/>
              </w:rPr>
              <w:t xml:space="preserve">. </w:t>
            </w:r>
            <w:r w:rsidR="002C5324">
              <w:rPr>
                <w:rFonts w:ascii="Tahoma" w:hAnsi="Tahoma" w:cs="Tahoma"/>
                <w:b/>
                <w:bCs/>
              </w:rPr>
              <w:t>0</w:t>
            </w:r>
            <w:r w:rsidR="00466C63">
              <w:rPr>
                <w:rFonts w:ascii="Tahoma" w:hAnsi="Tahoma" w:cs="Tahoma"/>
                <w:b/>
                <w:bCs/>
              </w:rPr>
              <w:t>7</w:t>
            </w:r>
            <w:r w:rsidR="002C5324" w:rsidRPr="00962C41">
              <w:rPr>
                <w:rFonts w:ascii="Tahoma" w:hAnsi="Tahoma" w:cs="Tahoma"/>
                <w:b/>
                <w:bCs/>
              </w:rPr>
              <w:t xml:space="preserve">. </w:t>
            </w:r>
            <w:r w:rsidR="002C5324">
              <w:rPr>
                <w:rFonts w:ascii="Tahoma" w:hAnsi="Tahoma" w:cs="Tahoma"/>
                <w:b/>
                <w:bCs/>
              </w:rPr>
              <w:t>20</w:t>
            </w:r>
            <w:r w:rsidR="002C5324" w:rsidRPr="001F5B6A">
              <w:rPr>
                <w:rFonts w:ascii="Tahoma" w:hAnsi="Tahoma" w:cs="Tahoma"/>
                <w:b/>
                <w:bCs/>
              </w:rPr>
              <w:t>26</w:t>
            </w:r>
            <w:r w:rsidR="002C5324" w:rsidRPr="00962C41">
              <w:rPr>
                <w:rFonts w:ascii="Tahoma" w:hAnsi="Tahoma" w:cs="Tahoma"/>
                <w:b/>
                <w:bCs/>
              </w:rPr>
              <w:t xml:space="preserve"> </w:t>
            </w:r>
            <w:r w:rsidRPr="00962C41">
              <w:rPr>
                <w:rFonts w:ascii="Tahoma" w:hAnsi="Tahoma" w:cs="Tahoma"/>
                <w:b/>
                <w:bCs/>
              </w:rPr>
              <w:t>ob 12:00</w:t>
            </w:r>
          </w:p>
        </w:tc>
      </w:tr>
    </w:tbl>
    <w:p w14:paraId="382E585F" w14:textId="39ECD786" w:rsidR="00D91048" w:rsidRDefault="00D91048" w:rsidP="00D91048">
      <w:pPr>
        <w:spacing w:before="120" w:after="120"/>
        <w:rPr>
          <w:rFonts w:ascii="Tahoma" w:hAnsi="Tahoma" w:cs="Tahoma"/>
        </w:rPr>
      </w:pPr>
      <w:r w:rsidRPr="000D776D">
        <w:rPr>
          <w:rFonts w:ascii="Tahoma" w:hAnsi="Tahoma" w:cs="Tahoma"/>
        </w:rPr>
        <w:t xml:space="preserve">Naročnik si pridržuje pravico, da dokumentacijo delno spremeni ali dopolni ter po potrebi podaljša rok za oddajo ponudb. Spremembe in dopolnitve dokumentacije ter pojasnila v obliki odgovorov na zastavljena vprašanja </w:t>
      </w:r>
      <w:r w:rsidR="00700249">
        <w:rPr>
          <w:rFonts w:ascii="Tahoma" w:hAnsi="Tahoma" w:cs="Tahoma"/>
        </w:rPr>
        <w:t>postanejo</w:t>
      </w:r>
      <w:r w:rsidRPr="000D776D">
        <w:rPr>
          <w:rFonts w:ascii="Tahoma" w:hAnsi="Tahoma" w:cs="Tahoma"/>
        </w:rPr>
        <w:t xml:space="preserve"> sestavni del dokumentacije in so </w:t>
      </w:r>
      <w:r w:rsidR="00700249">
        <w:rPr>
          <w:rFonts w:ascii="Tahoma" w:hAnsi="Tahoma" w:cs="Tahoma"/>
        </w:rPr>
        <w:t xml:space="preserve">zavezujoča tako </w:t>
      </w:r>
      <w:r w:rsidRPr="000D776D">
        <w:rPr>
          <w:rFonts w:ascii="Tahoma" w:hAnsi="Tahoma" w:cs="Tahoma"/>
        </w:rPr>
        <w:t>za ponudnik</w:t>
      </w:r>
      <w:r w:rsidR="00700249">
        <w:rPr>
          <w:rFonts w:ascii="Tahoma" w:hAnsi="Tahoma" w:cs="Tahoma"/>
        </w:rPr>
        <w:t xml:space="preserve">e kot </w:t>
      </w:r>
      <w:r w:rsidRPr="000D776D">
        <w:rPr>
          <w:rFonts w:ascii="Tahoma" w:hAnsi="Tahoma" w:cs="Tahoma"/>
        </w:rPr>
        <w:t xml:space="preserve"> za naročnika.</w:t>
      </w:r>
    </w:p>
    <w:p w14:paraId="5A77F30A" w14:textId="71D621CF" w:rsidR="00DB02C0" w:rsidRPr="000D776D" w:rsidRDefault="00DB02C0" w:rsidP="00375FD5">
      <w:pPr>
        <w:spacing w:before="120" w:after="120"/>
        <w:rPr>
          <w:rFonts w:ascii="Tahoma" w:hAnsi="Tahoma" w:cs="Tahoma"/>
        </w:rPr>
      </w:pPr>
      <w:r w:rsidRPr="000D776D">
        <w:rPr>
          <w:rFonts w:ascii="Tahoma" w:hAnsi="Tahoma" w:cs="Tahoma"/>
        </w:rPr>
        <w:t xml:space="preserve">Ponudnik mora ponudbo predložiti v informacijski sistem e-JN na spletnem naslovu </w:t>
      </w:r>
      <w:hyperlink r:id="rId8" w:history="1">
        <w:r w:rsidRPr="000D776D">
          <w:rPr>
            <w:rStyle w:val="Hiperpovezava"/>
            <w:rFonts w:ascii="Tahoma" w:hAnsi="Tahoma" w:cs="Tahoma"/>
          </w:rPr>
          <w:t>https://ejn.gov.si</w:t>
        </w:r>
      </w:hyperlink>
      <w:r w:rsidRPr="000D776D">
        <w:t>,</w:t>
      </w:r>
      <w:r w:rsidRPr="000D776D">
        <w:rPr>
          <w:rFonts w:ascii="Tahoma" w:hAnsi="Tahoma" w:cs="Tahoma"/>
        </w:rPr>
        <w:t xml:space="preserve"> v skladu s točko 3 dokumenta </w:t>
      </w:r>
      <w:r w:rsidRPr="00700249">
        <w:rPr>
          <w:rFonts w:ascii="Tahoma" w:hAnsi="Tahoma" w:cs="Tahoma"/>
          <w:i/>
          <w:iCs/>
        </w:rPr>
        <w:t xml:space="preserve">Navodila za uporabo </w:t>
      </w:r>
      <w:r w:rsidR="00EC1EB4" w:rsidRPr="00700249">
        <w:rPr>
          <w:rFonts w:ascii="Tahoma" w:hAnsi="Tahoma" w:cs="Tahoma"/>
          <w:i/>
          <w:iCs/>
        </w:rPr>
        <w:t>aplikacije -</w:t>
      </w:r>
      <w:r w:rsidRPr="00700249">
        <w:rPr>
          <w:rFonts w:ascii="Tahoma" w:hAnsi="Tahoma" w:cs="Tahoma"/>
          <w:i/>
          <w:iCs/>
        </w:rPr>
        <w:t xml:space="preserve"> PONUDNIKI</w:t>
      </w:r>
      <w:r w:rsidRPr="000D776D">
        <w:rPr>
          <w:rFonts w:ascii="Tahoma" w:hAnsi="Tahoma" w:cs="Tahoma"/>
        </w:rPr>
        <w:t xml:space="preserve"> (v nadaljevanju: Navodila za uporabo</w:t>
      </w:r>
      <w:r w:rsidR="00801534">
        <w:rPr>
          <w:rFonts w:ascii="Tahoma" w:hAnsi="Tahoma" w:cs="Tahoma"/>
        </w:rPr>
        <w:t xml:space="preserve"> aplikacije</w:t>
      </w:r>
      <w:r w:rsidRPr="000D776D">
        <w:rPr>
          <w:rFonts w:ascii="Tahoma" w:hAnsi="Tahoma" w:cs="Tahoma"/>
        </w:rPr>
        <w:t xml:space="preserve">), ki je del te dokumentacije in objavljen na spletnem naslovu </w:t>
      </w:r>
      <w:hyperlink r:id="rId9" w:history="1">
        <w:r w:rsidRPr="000D776D">
          <w:rPr>
            <w:rStyle w:val="Hiperpovezava"/>
            <w:rFonts w:ascii="Tahoma" w:hAnsi="Tahoma" w:cs="Tahoma"/>
          </w:rPr>
          <w:t>https://ejn.gov.si</w:t>
        </w:r>
      </w:hyperlink>
      <w:r w:rsidRPr="000D776D">
        <w:rPr>
          <w:rFonts w:ascii="Tahoma" w:hAnsi="Tahoma" w:cs="Tahoma"/>
        </w:rPr>
        <w:t>.</w:t>
      </w:r>
    </w:p>
    <w:p w14:paraId="46B3ACAF" w14:textId="3BDDEBF5" w:rsidR="00DB02C0" w:rsidRPr="000D776D" w:rsidRDefault="00DB02C0" w:rsidP="00375FD5">
      <w:pPr>
        <w:spacing w:before="120" w:after="120"/>
        <w:rPr>
          <w:rFonts w:ascii="Tahoma" w:hAnsi="Tahoma" w:cs="Tahoma"/>
        </w:rPr>
      </w:pPr>
      <w:r w:rsidRPr="000D776D">
        <w:rPr>
          <w:rFonts w:ascii="Tahoma" w:hAnsi="Tahoma" w:cs="Tahoma"/>
        </w:rPr>
        <w:t xml:space="preserve">Ponudnik se mora pred oddajo ponudbe registrirati </w:t>
      </w:r>
      <w:r w:rsidR="00700249">
        <w:rPr>
          <w:rFonts w:ascii="Tahoma" w:hAnsi="Tahoma" w:cs="Tahoma"/>
        </w:rPr>
        <w:t xml:space="preserve">v informacijskem sistemu e-JN </w:t>
      </w:r>
      <w:r w:rsidRPr="000D776D">
        <w:rPr>
          <w:rFonts w:ascii="Tahoma" w:hAnsi="Tahoma" w:cs="Tahoma"/>
        </w:rPr>
        <w:t xml:space="preserve">na spletnem naslovu </w:t>
      </w:r>
      <w:hyperlink r:id="rId10" w:history="1">
        <w:r w:rsidRPr="000D776D">
          <w:rPr>
            <w:rStyle w:val="Hiperpovezava"/>
            <w:rFonts w:ascii="Tahoma" w:hAnsi="Tahoma" w:cs="Tahoma"/>
          </w:rPr>
          <w:t>https://ejn.gov.si</w:t>
        </w:r>
      </w:hyperlink>
      <w:r w:rsidRPr="000D776D">
        <w:rPr>
          <w:rFonts w:ascii="Tahoma" w:hAnsi="Tahoma" w:cs="Tahoma"/>
        </w:rPr>
        <w:t>, v skladu z Navodili za uporabo</w:t>
      </w:r>
      <w:r w:rsidR="00801534">
        <w:rPr>
          <w:rFonts w:ascii="Tahoma" w:hAnsi="Tahoma" w:cs="Tahoma"/>
        </w:rPr>
        <w:t xml:space="preserve"> aplikacije</w:t>
      </w:r>
      <w:r w:rsidRPr="000D776D">
        <w:rPr>
          <w:rFonts w:ascii="Tahoma" w:hAnsi="Tahoma" w:cs="Tahoma"/>
        </w:rPr>
        <w:t xml:space="preserve"> . Če je ponudnik že registriran v informacijski sistem e-JN, se v aplikacijo prijavi na istem naslovu.</w:t>
      </w:r>
    </w:p>
    <w:p w14:paraId="75F49E8C" w14:textId="418852A5" w:rsidR="00DB02C0" w:rsidRPr="000D776D" w:rsidRDefault="00DB02C0" w:rsidP="00375FD5">
      <w:pPr>
        <w:spacing w:before="120" w:after="120"/>
        <w:rPr>
          <w:rFonts w:ascii="Tahoma" w:hAnsi="Tahoma" w:cs="Tahoma"/>
        </w:rPr>
      </w:pPr>
      <w:r w:rsidRPr="000D776D">
        <w:rPr>
          <w:rFonts w:ascii="Tahoma" w:hAnsi="Tahoma" w:cs="Tahoma"/>
        </w:rPr>
        <w:t>Uporabnik ponudnika, ki je pooblaščen za oddajanje ponudb, ponudbo odda s klikom na gumb »Oddaj«. Informacijski sistem e-JN ob oddaji ponudb</w:t>
      </w:r>
      <w:r w:rsidR="00CE4C7C">
        <w:rPr>
          <w:rFonts w:ascii="Tahoma" w:hAnsi="Tahoma" w:cs="Tahoma"/>
        </w:rPr>
        <w:t>e</w:t>
      </w:r>
      <w:r w:rsidRPr="000D776D">
        <w:rPr>
          <w:rFonts w:ascii="Tahoma" w:hAnsi="Tahoma" w:cs="Tahoma"/>
        </w:rPr>
        <w:t xml:space="preserve"> zabeleži identiteto uporabnika in čas oddaje. Uporabnik </w:t>
      </w:r>
      <w:r w:rsidR="00CE4C7C">
        <w:rPr>
          <w:rFonts w:ascii="Tahoma" w:hAnsi="Tahoma" w:cs="Tahoma"/>
        </w:rPr>
        <w:t>s tem</w:t>
      </w:r>
      <w:r w:rsidRPr="000D776D">
        <w:rPr>
          <w:rFonts w:ascii="Tahoma" w:hAnsi="Tahoma" w:cs="Tahoma"/>
        </w:rPr>
        <w:t xml:space="preserve"> dejanjem </w:t>
      </w:r>
      <w:r w:rsidR="00CE4C7C">
        <w:rPr>
          <w:rFonts w:ascii="Tahoma" w:hAnsi="Tahoma" w:cs="Tahoma"/>
        </w:rPr>
        <w:t>izrazi</w:t>
      </w:r>
      <w:r w:rsidRPr="000D776D">
        <w:rPr>
          <w:rFonts w:ascii="Tahoma" w:hAnsi="Tahoma" w:cs="Tahoma"/>
        </w:rPr>
        <w:t xml:space="preserve"> voljo ponudnika</w:t>
      </w:r>
      <w:r w:rsidR="00CE4C7C">
        <w:rPr>
          <w:rFonts w:ascii="Tahoma" w:hAnsi="Tahoma" w:cs="Tahoma"/>
        </w:rPr>
        <w:t>, da oddaja</w:t>
      </w:r>
      <w:r w:rsidRPr="000D776D">
        <w:rPr>
          <w:rFonts w:ascii="Tahoma" w:hAnsi="Tahoma" w:cs="Tahoma"/>
        </w:rPr>
        <w:t xml:space="preserve"> zavezujočo ponudbo </w:t>
      </w:r>
      <w:r w:rsidR="00CE4C7C">
        <w:rPr>
          <w:rFonts w:ascii="Tahoma" w:hAnsi="Tahoma" w:cs="Tahoma"/>
        </w:rPr>
        <w:t xml:space="preserve">v skladu z določbami </w:t>
      </w:r>
      <w:r w:rsidRPr="000D776D">
        <w:rPr>
          <w:rFonts w:ascii="Tahoma" w:hAnsi="Tahoma" w:cs="Tahoma"/>
        </w:rPr>
        <w:t>18. člen Obligacijskega zakonika</w:t>
      </w:r>
      <w:r w:rsidRPr="000D776D">
        <w:rPr>
          <w:rStyle w:val="Sprotnaopomba-sklic"/>
          <w:rFonts w:ascii="Tahoma" w:hAnsi="Tahoma" w:cs="Tahoma"/>
        </w:rPr>
        <w:footnoteReference w:id="1"/>
      </w:r>
      <w:r w:rsidRPr="000D776D">
        <w:rPr>
          <w:rFonts w:ascii="Tahoma" w:hAnsi="Tahoma" w:cs="Tahoma"/>
        </w:rPr>
        <w:t xml:space="preserve">. </w:t>
      </w:r>
    </w:p>
    <w:p w14:paraId="44734D0E" w14:textId="66B4971E" w:rsidR="00DB02C0" w:rsidRPr="000D776D" w:rsidRDefault="00DB02C0" w:rsidP="00375FD5">
      <w:pPr>
        <w:spacing w:before="120" w:after="120"/>
        <w:rPr>
          <w:rFonts w:ascii="Tahoma" w:hAnsi="Tahoma" w:cs="Tahoma"/>
        </w:rPr>
      </w:pPr>
      <w:bookmarkStart w:id="8" w:name="_Hlk219356718"/>
      <w:bookmarkEnd w:id="7"/>
      <w:r w:rsidRPr="000D776D">
        <w:rPr>
          <w:rFonts w:ascii="Tahoma" w:hAnsi="Tahoma" w:cs="Tahoma"/>
        </w:rPr>
        <w:t xml:space="preserve">Ponudba se šteje za pravočasno oddano, če jo naročnik prejme preko sistema e-JN </w:t>
      </w:r>
      <w:hyperlink r:id="rId11" w:history="1">
        <w:r w:rsidRPr="000D776D">
          <w:rPr>
            <w:rStyle w:val="Hiperpovezava"/>
            <w:rFonts w:ascii="Tahoma" w:hAnsi="Tahoma" w:cs="Tahoma"/>
          </w:rPr>
          <w:t>https://ejn.gov.si</w:t>
        </w:r>
      </w:hyperlink>
      <w:r w:rsidRPr="000D776D">
        <w:rPr>
          <w:rFonts w:ascii="Tahoma" w:hAnsi="Tahoma" w:cs="Tahoma"/>
        </w:rPr>
        <w:t xml:space="preserve"> </w:t>
      </w:r>
      <w:r w:rsidR="00606CC1">
        <w:rPr>
          <w:rFonts w:ascii="Tahoma" w:hAnsi="Tahoma" w:cs="Tahoma"/>
        </w:rPr>
        <w:t>do roka, naveden</w:t>
      </w:r>
      <w:r w:rsidR="00730D26">
        <w:rPr>
          <w:rFonts w:ascii="Tahoma" w:hAnsi="Tahoma" w:cs="Tahoma"/>
        </w:rPr>
        <w:t>ega</w:t>
      </w:r>
      <w:r w:rsidR="00606CC1">
        <w:rPr>
          <w:rFonts w:ascii="Tahoma" w:hAnsi="Tahoma" w:cs="Tahoma"/>
        </w:rPr>
        <w:t xml:space="preserve"> v razpredelnici zgoraj</w:t>
      </w:r>
      <w:r w:rsidRPr="000D776D">
        <w:rPr>
          <w:rFonts w:ascii="Tahoma" w:hAnsi="Tahoma" w:cs="Tahoma"/>
        </w:rPr>
        <w:t>. Za oddano ponudbo se šteje ponudba, ki je v informacijskem sistemu e-JN označena s statusom »ODDANO«.</w:t>
      </w:r>
    </w:p>
    <w:p w14:paraId="09B28EEB" w14:textId="77658520" w:rsidR="00606CC1" w:rsidRDefault="00DB02C0" w:rsidP="00375FD5">
      <w:pPr>
        <w:spacing w:before="120" w:after="120"/>
        <w:rPr>
          <w:rFonts w:ascii="Tahoma" w:hAnsi="Tahoma" w:cs="Tahoma"/>
        </w:rPr>
      </w:pPr>
      <w:r w:rsidRPr="00C84BE2">
        <w:rPr>
          <w:rFonts w:ascii="Tahoma" w:hAnsi="Tahoma" w:cs="Tahoma"/>
        </w:rPr>
        <w:lastRenderedPageBreak/>
        <w:t xml:space="preserve">Ponudnik lahko </w:t>
      </w:r>
      <w:r w:rsidR="00730D26" w:rsidRPr="00C84BE2">
        <w:rPr>
          <w:rFonts w:ascii="Tahoma" w:hAnsi="Tahoma" w:cs="Tahoma"/>
        </w:rPr>
        <w:t>svojo</w:t>
      </w:r>
      <w:r w:rsidR="00730D26" w:rsidRPr="00730D26">
        <w:rPr>
          <w:rFonts w:ascii="Tahoma" w:hAnsi="Tahoma" w:cs="Tahoma"/>
        </w:rPr>
        <w:t xml:space="preserve"> ponudbo umakne ali spremeni </w:t>
      </w:r>
      <w:r w:rsidRPr="000D776D">
        <w:rPr>
          <w:rFonts w:ascii="Tahoma" w:hAnsi="Tahoma" w:cs="Tahoma"/>
        </w:rPr>
        <w:t xml:space="preserve">do roka za </w:t>
      </w:r>
      <w:r w:rsidR="00904767">
        <w:rPr>
          <w:rFonts w:ascii="Tahoma" w:hAnsi="Tahoma" w:cs="Tahoma"/>
        </w:rPr>
        <w:t>oddajo</w:t>
      </w:r>
      <w:r w:rsidR="00904767" w:rsidRPr="000D776D">
        <w:rPr>
          <w:rFonts w:ascii="Tahoma" w:hAnsi="Tahoma" w:cs="Tahoma"/>
        </w:rPr>
        <w:t xml:space="preserve"> </w:t>
      </w:r>
      <w:r w:rsidRPr="000D776D">
        <w:rPr>
          <w:rFonts w:ascii="Tahoma" w:hAnsi="Tahoma" w:cs="Tahoma"/>
        </w:rPr>
        <w:t xml:space="preserve">ponudb. Če ponudnik v informacijskem sistemu e-JN svojo ponudbo umakne, se šteje, da ponudba ni bila oddana </w:t>
      </w:r>
      <w:r w:rsidR="00C84BE2">
        <w:rPr>
          <w:rFonts w:ascii="Tahoma" w:hAnsi="Tahoma" w:cs="Tahoma"/>
        </w:rPr>
        <w:t>zato</w:t>
      </w:r>
      <w:r w:rsidRPr="000D776D">
        <w:rPr>
          <w:rFonts w:ascii="Tahoma" w:hAnsi="Tahoma" w:cs="Tahoma"/>
        </w:rPr>
        <w:t xml:space="preserve"> je naročnik v sistemu e-JN tudi ne bo videl. </w:t>
      </w:r>
      <w:r w:rsidR="00C84BE2" w:rsidRPr="00C84BE2">
        <w:rPr>
          <w:rFonts w:ascii="Tahoma" w:hAnsi="Tahoma" w:cs="Tahoma"/>
        </w:rPr>
        <w:t>Če ponudnik spremeni ponudbo v informacijskem sistemu e-JN, bo naročniku v tem sistemu dostopna zadnja oddana ponudba</w:t>
      </w:r>
      <w:r w:rsidRPr="000D776D">
        <w:rPr>
          <w:rFonts w:ascii="Tahoma" w:hAnsi="Tahoma" w:cs="Tahoma"/>
        </w:rPr>
        <w:t xml:space="preserve">. </w:t>
      </w:r>
    </w:p>
    <w:p w14:paraId="165FF704" w14:textId="04902888" w:rsidR="00DB02C0" w:rsidRPr="000D776D" w:rsidRDefault="00DB02C0" w:rsidP="00375FD5">
      <w:pPr>
        <w:spacing w:before="120" w:after="120"/>
        <w:rPr>
          <w:rFonts w:ascii="Tahoma" w:hAnsi="Tahoma" w:cs="Tahoma"/>
        </w:rPr>
      </w:pPr>
      <w:r w:rsidRPr="000D776D">
        <w:rPr>
          <w:rFonts w:ascii="Tahoma" w:hAnsi="Tahoma" w:cs="Tahoma"/>
        </w:rPr>
        <w:t>Po preteku roka za oddajo</w:t>
      </w:r>
      <w:r w:rsidR="00AA5845">
        <w:rPr>
          <w:rFonts w:ascii="Tahoma" w:hAnsi="Tahoma" w:cs="Tahoma"/>
        </w:rPr>
        <w:t xml:space="preserve"> ponudb</w:t>
      </w:r>
      <w:r w:rsidRPr="000D776D">
        <w:rPr>
          <w:rFonts w:ascii="Tahoma" w:hAnsi="Tahoma" w:cs="Tahoma"/>
        </w:rPr>
        <w:t xml:space="preserve"> ponudnik ne more več</w:t>
      </w:r>
      <w:r w:rsidR="00AA5845">
        <w:rPr>
          <w:rFonts w:ascii="Tahoma" w:hAnsi="Tahoma" w:cs="Tahoma"/>
        </w:rPr>
        <w:t xml:space="preserve"> oddati,</w:t>
      </w:r>
      <w:r w:rsidRPr="000D776D">
        <w:rPr>
          <w:rFonts w:ascii="Tahoma" w:hAnsi="Tahoma" w:cs="Tahoma"/>
        </w:rPr>
        <w:t xml:space="preserve"> umakniti, spremeniti ali dopolniti</w:t>
      </w:r>
      <w:r w:rsidR="00C84BE2">
        <w:rPr>
          <w:rFonts w:ascii="Tahoma" w:hAnsi="Tahoma" w:cs="Tahoma"/>
        </w:rPr>
        <w:t xml:space="preserve"> svoje</w:t>
      </w:r>
      <w:r w:rsidR="00C84BE2" w:rsidRPr="00C84BE2">
        <w:t xml:space="preserve"> </w:t>
      </w:r>
      <w:r w:rsidR="00C84BE2" w:rsidRPr="00C84BE2">
        <w:rPr>
          <w:rFonts w:ascii="Tahoma" w:hAnsi="Tahoma" w:cs="Tahoma"/>
        </w:rPr>
        <w:t>ponudbe</w:t>
      </w:r>
      <w:r w:rsidRPr="000D776D">
        <w:rPr>
          <w:rFonts w:ascii="Tahoma" w:hAnsi="Tahoma" w:cs="Tahoma"/>
        </w:rPr>
        <w:t>.</w:t>
      </w:r>
    </w:p>
    <w:p w14:paraId="122F76F4" w14:textId="072287EB" w:rsidR="00E854F4" w:rsidRPr="000D776D" w:rsidRDefault="00E854F4" w:rsidP="00375FD5">
      <w:pPr>
        <w:spacing w:before="120" w:after="120"/>
        <w:rPr>
          <w:rFonts w:ascii="Tahoma" w:hAnsi="Tahoma" w:cs="Tahoma"/>
        </w:rPr>
      </w:pPr>
      <w:r w:rsidRPr="00E854F4">
        <w:rPr>
          <w:rFonts w:ascii="Tahoma" w:hAnsi="Tahoma" w:cs="Tahoma"/>
        </w:rPr>
        <w:t>Dostop do povezave za oddajo elektronske ponudbe v tem postopku javnega naročila je naveden v obvestilu o naročilu</w:t>
      </w:r>
      <w:r w:rsidR="00C84BE2">
        <w:rPr>
          <w:rFonts w:ascii="Tahoma" w:hAnsi="Tahoma" w:cs="Tahoma"/>
        </w:rPr>
        <w:t>, objavljenem</w:t>
      </w:r>
      <w:r w:rsidRPr="00E854F4">
        <w:rPr>
          <w:rFonts w:ascii="Tahoma" w:hAnsi="Tahoma" w:cs="Tahoma"/>
        </w:rPr>
        <w:t xml:space="preserve"> na portalu javnih naročil.</w:t>
      </w:r>
    </w:p>
    <w:p w14:paraId="7DAFA8AA" w14:textId="49D90C88" w:rsidR="00DB02C0" w:rsidRDefault="00DB02C0" w:rsidP="00C401BE">
      <w:pPr>
        <w:spacing w:before="120" w:after="120"/>
        <w:rPr>
          <w:rFonts w:ascii="Tahoma" w:hAnsi="Tahoma" w:cs="Tahoma"/>
        </w:rPr>
      </w:pPr>
      <w:r w:rsidRPr="000D776D">
        <w:rPr>
          <w:rFonts w:ascii="Tahoma" w:hAnsi="Tahoma" w:cs="Tahoma"/>
        </w:rPr>
        <w:t xml:space="preserve">Odpiranje poteka tako, da informacijski sistem e-JN ob uri, ki je določena za javno odpiranje ponudb, </w:t>
      </w:r>
      <w:r w:rsidR="00F21480">
        <w:rPr>
          <w:rFonts w:ascii="Tahoma" w:hAnsi="Tahoma" w:cs="Tahoma"/>
        </w:rPr>
        <w:t xml:space="preserve">samodejno </w:t>
      </w:r>
      <w:r w:rsidRPr="000D776D">
        <w:rPr>
          <w:rFonts w:ascii="Tahoma" w:hAnsi="Tahoma" w:cs="Tahoma"/>
        </w:rPr>
        <w:t>prikaže podatke o ponudniku</w:t>
      </w:r>
      <w:r w:rsidR="00904767">
        <w:rPr>
          <w:rFonts w:ascii="Tahoma" w:hAnsi="Tahoma" w:cs="Tahoma"/>
        </w:rPr>
        <w:t>, skupni vrednosti brez davka, skupni vrednosti davka in skupni vrednosti z davkom</w:t>
      </w:r>
      <w:r w:rsidRPr="000D776D">
        <w:rPr>
          <w:rFonts w:ascii="Tahoma" w:hAnsi="Tahoma" w:cs="Tahoma"/>
        </w:rPr>
        <w:t xml:space="preserve"> ter omogoči dostop do</w:t>
      </w:r>
      <w:r w:rsidR="00904767">
        <w:rPr>
          <w:rFonts w:ascii="Tahoma" w:hAnsi="Tahoma" w:cs="Tahoma"/>
        </w:rPr>
        <w:t xml:space="preserve"> predračuna</w:t>
      </w:r>
      <w:r w:rsidRPr="000D776D">
        <w:rPr>
          <w:rFonts w:ascii="Tahoma" w:hAnsi="Tahoma" w:cs="Tahoma"/>
        </w:rPr>
        <w:t xml:space="preserve"> , ki ga ponudnik</w:t>
      </w:r>
      <w:r w:rsidR="00904767">
        <w:rPr>
          <w:rFonts w:ascii="Tahoma" w:hAnsi="Tahoma" w:cs="Tahoma"/>
        </w:rPr>
        <w:t>i</w:t>
      </w:r>
      <w:r w:rsidRPr="000D776D">
        <w:rPr>
          <w:rFonts w:ascii="Tahoma" w:hAnsi="Tahoma" w:cs="Tahoma"/>
        </w:rPr>
        <w:t xml:space="preserve"> naloži</w:t>
      </w:r>
      <w:r w:rsidR="00904767">
        <w:rPr>
          <w:rFonts w:ascii="Tahoma" w:hAnsi="Tahoma" w:cs="Tahoma"/>
        </w:rPr>
        <w:t>jo</w:t>
      </w:r>
      <w:r w:rsidRPr="000D776D">
        <w:rPr>
          <w:rFonts w:ascii="Tahoma" w:hAnsi="Tahoma" w:cs="Tahoma"/>
        </w:rPr>
        <w:t xml:space="preserve"> v sistem e-JN </w:t>
      </w:r>
      <w:bookmarkStart w:id="9" w:name="_Hlk184815056"/>
      <w:r w:rsidR="00904767">
        <w:rPr>
          <w:rFonts w:ascii="Tahoma" w:hAnsi="Tahoma" w:cs="Tahoma"/>
        </w:rPr>
        <w:t>v</w:t>
      </w:r>
      <w:r w:rsidR="00904767" w:rsidRPr="000D776D">
        <w:rPr>
          <w:rFonts w:ascii="Tahoma" w:hAnsi="Tahoma" w:cs="Tahoma"/>
        </w:rPr>
        <w:t xml:space="preserve"> </w:t>
      </w:r>
      <w:r w:rsidRPr="000D776D">
        <w:rPr>
          <w:rFonts w:ascii="Tahoma" w:hAnsi="Tahoma" w:cs="Tahoma"/>
        </w:rPr>
        <w:t>razdelek</w:t>
      </w:r>
      <w:r w:rsidR="00904767">
        <w:rPr>
          <w:rFonts w:ascii="Tahoma" w:hAnsi="Tahoma" w:cs="Tahoma"/>
        </w:rPr>
        <w:t xml:space="preserve"> »Ponudbena vrednost«, v delu </w:t>
      </w:r>
      <w:r w:rsidRPr="000D776D">
        <w:rPr>
          <w:rFonts w:ascii="Tahoma" w:hAnsi="Tahoma" w:cs="Tahoma"/>
        </w:rPr>
        <w:t>»Predračun«</w:t>
      </w:r>
      <w:bookmarkEnd w:id="9"/>
      <w:r w:rsidRPr="000D776D">
        <w:rPr>
          <w:rFonts w:ascii="Tahoma" w:hAnsi="Tahoma" w:cs="Tahoma"/>
        </w:rPr>
        <w:t xml:space="preserve">. </w:t>
      </w:r>
    </w:p>
    <w:p w14:paraId="39DA5D99" w14:textId="62A65877" w:rsidR="00237603" w:rsidRPr="000D776D" w:rsidRDefault="00237603" w:rsidP="00237603">
      <w:pPr>
        <w:spacing w:before="120" w:after="120"/>
        <w:rPr>
          <w:rFonts w:ascii="Tahoma" w:hAnsi="Tahoma" w:cs="Tahoma"/>
        </w:rPr>
      </w:pPr>
      <w:r w:rsidRPr="00237603">
        <w:rPr>
          <w:rFonts w:ascii="Tahoma" w:hAnsi="Tahoma" w:cs="Tahoma"/>
        </w:rPr>
        <w:t xml:space="preserve">Ponudnikom, ki bodo oddali ponudbe, bo zapisnik o odpiranju ponudb </w:t>
      </w:r>
      <w:r w:rsidR="00F21480">
        <w:rPr>
          <w:rFonts w:ascii="Tahoma" w:hAnsi="Tahoma" w:cs="Tahoma"/>
        </w:rPr>
        <w:t>dostopen</w:t>
      </w:r>
      <w:r w:rsidRPr="00237603">
        <w:rPr>
          <w:rFonts w:ascii="Tahoma" w:hAnsi="Tahoma" w:cs="Tahoma"/>
        </w:rPr>
        <w:t xml:space="preserve"> v</w:t>
      </w:r>
      <w:r>
        <w:rPr>
          <w:rFonts w:ascii="Tahoma" w:hAnsi="Tahoma" w:cs="Tahoma"/>
        </w:rPr>
        <w:t xml:space="preserve"> informacijskem</w:t>
      </w:r>
      <w:r w:rsidRPr="00237603">
        <w:rPr>
          <w:rFonts w:ascii="Tahoma" w:hAnsi="Tahoma" w:cs="Tahoma"/>
        </w:rPr>
        <w:t xml:space="preserve"> sistemu e-JN</w:t>
      </w:r>
      <w:r w:rsidR="00F21480">
        <w:rPr>
          <w:rFonts w:ascii="Tahoma" w:hAnsi="Tahoma" w:cs="Tahoma"/>
        </w:rPr>
        <w:t>,</w:t>
      </w:r>
      <w:r w:rsidRPr="00237603">
        <w:rPr>
          <w:rFonts w:ascii="Tahoma" w:hAnsi="Tahoma" w:cs="Tahoma"/>
        </w:rPr>
        <w:t xml:space="preserve"> v seznamu prejetih ponudb</w:t>
      </w:r>
      <w:r>
        <w:rPr>
          <w:rFonts w:ascii="Tahoma" w:hAnsi="Tahoma" w:cs="Tahoma"/>
        </w:rPr>
        <w:t>.</w:t>
      </w:r>
    </w:p>
    <w:p w14:paraId="56E68375" w14:textId="7FFAA855" w:rsidR="00DB02C0" w:rsidRDefault="00DB02C0" w:rsidP="00C401BE">
      <w:pPr>
        <w:spacing w:before="120" w:after="120"/>
        <w:rPr>
          <w:rFonts w:ascii="Tahoma" w:hAnsi="Tahoma" w:cs="Tahoma"/>
        </w:rPr>
      </w:pPr>
      <w:r w:rsidRPr="000D776D">
        <w:rPr>
          <w:rFonts w:ascii="Tahoma" w:hAnsi="Tahoma" w:cs="Tahoma"/>
        </w:rPr>
        <w:t>Če informacijski sistem e-JN ne bo deloval na način, ki bi omogoč</w:t>
      </w:r>
      <w:r w:rsidR="00F21480">
        <w:rPr>
          <w:rFonts w:ascii="Tahoma" w:hAnsi="Tahoma" w:cs="Tahoma"/>
        </w:rPr>
        <w:t>a</w:t>
      </w:r>
      <w:r w:rsidRPr="000D776D">
        <w:rPr>
          <w:rFonts w:ascii="Tahoma" w:hAnsi="Tahoma" w:cs="Tahoma"/>
        </w:rPr>
        <w:t>l oddajo prijav ali ponudbe, bo naročnik ravnal v skladu z osmim odstavkom 88. člena ZJN-3.</w:t>
      </w:r>
    </w:p>
    <w:p w14:paraId="3FE86254" w14:textId="0BF22775" w:rsidR="00D91048" w:rsidRDefault="00D91048" w:rsidP="00D91048">
      <w:pPr>
        <w:spacing w:before="120" w:after="120"/>
        <w:rPr>
          <w:rFonts w:ascii="Tahoma" w:hAnsi="Tahoma" w:cs="Tahoma"/>
        </w:rPr>
      </w:pPr>
      <w:r w:rsidRPr="00D91048">
        <w:rPr>
          <w:rFonts w:ascii="Tahoma" w:hAnsi="Tahoma" w:cs="Tahoma"/>
        </w:rPr>
        <w:t xml:space="preserve">Po sprejemu odločitve o oddaji naročila bo naročnik </w:t>
      </w:r>
      <w:r w:rsidR="00F21480">
        <w:rPr>
          <w:rFonts w:ascii="Tahoma" w:hAnsi="Tahoma" w:cs="Tahoma"/>
        </w:rPr>
        <w:t>odločitev</w:t>
      </w:r>
      <w:r w:rsidRPr="00D91048">
        <w:rPr>
          <w:rFonts w:ascii="Tahoma" w:hAnsi="Tahoma" w:cs="Tahoma"/>
        </w:rPr>
        <w:t xml:space="preserve"> objavil na portalu javnih naročil. </w:t>
      </w:r>
      <w:r w:rsidR="00F21480" w:rsidRPr="00F21480">
        <w:rPr>
          <w:rFonts w:ascii="Tahoma" w:hAnsi="Tahoma" w:cs="Tahoma"/>
        </w:rPr>
        <w:t>Z dnem objave na portalu javnih naročil se šteje, da je odločitev vročena</w:t>
      </w:r>
      <w:r>
        <w:rPr>
          <w:rFonts w:ascii="Tahoma" w:hAnsi="Tahoma" w:cs="Tahoma"/>
        </w:rPr>
        <w:t>.</w:t>
      </w:r>
    </w:p>
    <w:p w14:paraId="1204FF3F" w14:textId="6E66481E" w:rsidR="00DB02C0" w:rsidRPr="000D776D" w:rsidRDefault="00237603" w:rsidP="00C401BE">
      <w:pPr>
        <w:spacing w:before="120" w:after="120"/>
        <w:rPr>
          <w:rFonts w:ascii="Tahoma" w:hAnsi="Tahoma" w:cs="Tahoma"/>
        </w:rPr>
      </w:pPr>
      <w:r w:rsidRPr="00237603">
        <w:rPr>
          <w:rFonts w:ascii="Tahoma" w:hAnsi="Tahoma" w:cs="Tahoma"/>
        </w:rPr>
        <w:t>Naročnik si pridržuje pravico izkoristiti vse možnosti odločitev</w:t>
      </w:r>
      <w:r w:rsidR="00E65893">
        <w:rPr>
          <w:rFonts w:ascii="Tahoma" w:hAnsi="Tahoma" w:cs="Tahoma"/>
        </w:rPr>
        <w:t>, ki jih določa</w:t>
      </w:r>
      <w:r w:rsidRPr="00237603">
        <w:rPr>
          <w:rFonts w:ascii="Tahoma" w:hAnsi="Tahoma" w:cs="Tahoma"/>
        </w:rPr>
        <w:t xml:space="preserve"> 90. člen ZJN-3</w:t>
      </w:r>
      <w:r w:rsidR="00E65893">
        <w:rPr>
          <w:rFonts w:ascii="Tahoma" w:hAnsi="Tahoma" w:cs="Tahoma"/>
        </w:rPr>
        <w:t>,</w:t>
      </w:r>
      <w:r w:rsidRPr="00237603">
        <w:rPr>
          <w:rFonts w:ascii="Tahoma" w:hAnsi="Tahoma" w:cs="Tahoma"/>
        </w:rPr>
        <w:t xml:space="preserve"> brez kakršne koli odškodninske odgovornosti</w:t>
      </w:r>
      <w:bookmarkEnd w:id="8"/>
      <w:r w:rsidRPr="00237603">
        <w:rPr>
          <w:rFonts w:ascii="Tahoma" w:hAnsi="Tahoma" w:cs="Tahoma"/>
        </w:rPr>
        <w:t>.</w:t>
      </w:r>
    </w:p>
    <w:p w14:paraId="64C0DF43" w14:textId="77777777" w:rsidR="00DB02C0" w:rsidRPr="000D776D" w:rsidRDefault="00DB02C0" w:rsidP="00C401BE">
      <w:pPr>
        <w:pStyle w:val="Naslov1"/>
        <w:spacing w:before="120" w:after="120"/>
      </w:pPr>
      <w:bookmarkStart w:id="10" w:name="_Toc141889501"/>
      <w:bookmarkStart w:id="11" w:name="_Toc231207660"/>
      <w:bookmarkStart w:id="12" w:name="_Hlk195600849"/>
      <w:r w:rsidRPr="000D776D">
        <w:t xml:space="preserve">Oblika, </w:t>
      </w:r>
      <w:bookmarkStart w:id="13" w:name="_Hlk219356867"/>
      <w:r w:rsidRPr="000D776D">
        <w:t>jezik ponudbe in stroški priprave ponudbe</w:t>
      </w:r>
      <w:bookmarkEnd w:id="10"/>
      <w:bookmarkEnd w:id="11"/>
      <w:bookmarkEnd w:id="13"/>
    </w:p>
    <w:p w14:paraId="6946E896" w14:textId="77777777" w:rsidR="00904ABE" w:rsidRDefault="002A3E22" w:rsidP="002A3E22">
      <w:pPr>
        <w:spacing w:before="120" w:after="120"/>
        <w:rPr>
          <w:rFonts w:ascii="Tahoma" w:hAnsi="Tahoma" w:cs="Tahoma"/>
        </w:rPr>
      </w:pPr>
      <w:bookmarkStart w:id="14" w:name="_Hlk219356887"/>
      <w:bookmarkEnd w:id="12"/>
      <w:r w:rsidRPr="002A3E22">
        <w:rPr>
          <w:rFonts w:ascii="Tahoma" w:hAnsi="Tahoma" w:cs="Tahoma"/>
        </w:rPr>
        <w:t xml:space="preserve">Ponudba se odda v slovenskem jeziku. </w:t>
      </w:r>
    </w:p>
    <w:p w14:paraId="6697D9E6" w14:textId="1929E511" w:rsidR="002A3E22" w:rsidRPr="002A3E22" w:rsidRDefault="002A3E22" w:rsidP="002A3E22">
      <w:pPr>
        <w:spacing w:before="120" w:after="120"/>
        <w:rPr>
          <w:rFonts w:ascii="Tahoma" w:hAnsi="Tahoma" w:cs="Tahoma"/>
        </w:rPr>
      </w:pPr>
      <w:r w:rsidRPr="002A3E22">
        <w:rPr>
          <w:rFonts w:ascii="Tahoma" w:hAnsi="Tahoma" w:cs="Tahoma"/>
        </w:rPr>
        <w:t>Če ni drugače določeno, tuji ponudnik izkaže neobstoj razlogov za izključitev in izpolnjevanje pogojev s fotokopijami dokazil iz uradn</w:t>
      </w:r>
      <w:r w:rsidR="00AA5845">
        <w:rPr>
          <w:rFonts w:ascii="Tahoma" w:hAnsi="Tahoma" w:cs="Tahoma"/>
        </w:rPr>
        <w:t>ih</w:t>
      </w:r>
      <w:r w:rsidRPr="002A3E22">
        <w:rPr>
          <w:rFonts w:ascii="Tahoma" w:hAnsi="Tahoma" w:cs="Tahoma"/>
        </w:rPr>
        <w:t xml:space="preserve"> evidenc, ki izkazujejo zahtevano </w:t>
      </w:r>
      <w:proofErr w:type="spellStart"/>
      <w:r w:rsidRPr="002A3E22">
        <w:rPr>
          <w:rFonts w:ascii="Tahoma" w:hAnsi="Tahoma" w:cs="Tahoma"/>
        </w:rPr>
        <w:t>pravnorelevantno</w:t>
      </w:r>
      <w:proofErr w:type="spellEnd"/>
      <w:r w:rsidRPr="002A3E22">
        <w:rPr>
          <w:rFonts w:ascii="Tahoma" w:hAnsi="Tahoma" w:cs="Tahoma"/>
        </w:rPr>
        <w:t xml:space="preserve"> stanje. V primeru, da pristojni organi tuje države ne izdajajo tovrstnih dokazil ali če ti ne zajemajo vseh zahtevanih podatkov, </w:t>
      </w:r>
      <w:r w:rsidR="00904ABE">
        <w:rPr>
          <w:rFonts w:ascii="Tahoma" w:hAnsi="Tahoma" w:cs="Tahoma"/>
        </w:rPr>
        <w:t>bo naročnik ravnal v skladu s 77. členom ZJN-3</w:t>
      </w:r>
      <w:r w:rsidRPr="002A3E22">
        <w:rPr>
          <w:rFonts w:ascii="Tahoma" w:hAnsi="Tahoma" w:cs="Tahoma"/>
        </w:rPr>
        <w:t xml:space="preserve">. </w:t>
      </w:r>
      <w:r w:rsidR="00904ABE" w:rsidRPr="00904ABE">
        <w:rPr>
          <w:rFonts w:ascii="Tahoma" w:hAnsi="Tahoma" w:cs="Tahoma"/>
        </w:rPr>
        <w:t>Dokazila, izdana s strani pristojnih organov, in overjene izjave, ki niso v slovenskem jeziku, morajo biti po potrebi prevedene v slovenski jezik. Prevod mora zagotoviti slovenski sodni tolmač, če tako zahteva naročnik</w:t>
      </w:r>
      <w:r w:rsidRPr="002A3E22">
        <w:rPr>
          <w:rFonts w:ascii="Tahoma" w:hAnsi="Tahoma" w:cs="Tahoma"/>
        </w:rPr>
        <w:t>.</w:t>
      </w:r>
    </w:p>
    <w:p w14:paraId="6A8F439D" w14:textId="595D9A37" w:rsidR="002A3E22" w:rsidRPr="002A3E22" w:rsidRDefault="002A3E22" w:rsidP="002A3E22">
      <w:pPr>
        <w:spacing w:before="120" w:after="120"/>
        <w:rPr>
          <w:rFonts w:ascii="Tahoma" w:hAnsi="Tahoma" w:cs="Tahoma"/>
        </w:rPr>
      </w:pPr>
      <w:r w:rsidRPr="002A3E22">
        <w:rPr>
          <w:rFonts w:ascii="Tahoma" w:hAnsi="Tahoma" w:cs="Tahoma"/>
        </w:rPr>
        <w:t>Ponudnik lahko predloži prospekte, certifikate, potrdila ali drugo tehnično dokumentacijo</w:t>
      </w:r>
      <w:r w:rsidR="00904ABE">
        <w:rPr>
          <w:rFonts w:ascii="Tahoma" w:hAnsi="Tahoma" w:cs="Tahoma"/>
        </w:rPr>
        <w:t xml:space="preserve"> v angleškem jeziku</w:t>
      </w:r>
      <w:r w:rsidRPr="002A3E22">
        <w:rPr>
          <w:rFonts w:ascii="Tahoma" w:hAnsi="Tahoma" w:cs="Tahoma"/>
        </w:rPr>
        <w:t xml:space="preserve">. </w:t>
      </w:r>
      <w:r w:rsidR="00904ABE">
        <w:rPr>
          <w:rFonts w:ascii="Tahoma" w:hAnsi="Tahoma" w:cs="Tahoma"/>
        </w:rPr>
        <w:t xml:space="preserve">Če naročnik oceni, da </w:t>
      </w:r>
      <w:r w:rsidR="00D0458A">
        <w:rPr>
          <w:rFonts w:ascii="Tahoma" w:hAnsi="Tahoma" w:cs="Tahoma"/>
        </w:rPr>
        <w:t xml:space="preserve">je potrebno posamezno </w:t>
      </w:r>
      <w:r w:rsidRPr="002A3E22">
        <w:rPr>
          <w:rFonts w:ascii="Tahoma" w:hAnsi="Tahoma" w:cs="Tahoma"/>
        </w:rPr>
        <w:t xml:space="preserve"> listino, ki jo </w:t>
      </w:r>
      <w:r w:rsidR="00D0458A">
        <w:rPr>
          <w:rFonts w:ascii="Tahoma" w:hAnsi="Tahoma" w:cs="Tahoma"/>
        </w:rPr>
        <w:t xml:space="preserve">je </w:t>
      </w:r>
      <w:r w:rsidRPr="002A3E22">
        <w:rPr>
          <w:rFonts w:ascii="Tahoma" w:hAnsi="Tahoma" w:cs="Tahoma"/>
        </w:rPr>
        <w:t>ponudnik predloži</w:t>
      </w:r>
      <w:r w:rsidR="00D0458A">
        <w:rPr>
          <w:rFonts w:ascii="Tahoma" w:hAnsi="Tahoma" w:cs="Tahoma"/>
        </w:rPr>
        <w:t>l</w:t>
      </w:r>
      <w:r w:rsidRPr="002A3E22">
        <w:rPr>
          <w:rFonts w:ascii="Tahoma" w:hAnsi="Tahoma" w:cs="Tahoma"/>
        </w:rPr>
        <w:t xml:space="preserve"> v tujem jeziku </w:t>
      </w:r>
      <w:r w:rsidR="00D0458A">
        <w:rPr>
          <w:rFonts w:ascii="Tahoma" w:hAnsi="Tahoma" w:cs="Tahoma"/>
        </w:rPr>
        <w:t xml:space="preserve">prevesti, </w:t>
      </w:r>
      <w:r w:rsidRPr="002A3E22">
        <w:rPr>
          <w:rFonts w:ascii="Tahoma" w:hAnsi="Tahoma" w:cs="Tahoma"/>
        </w:rPr>
        <w:t>bo moral ponudnik na svoje stroške,</w:t>
      </w:r>
      <w:r w:rsidR="00D0458A">
        <w:rPr>
          <w:rFonts w:ascii="Tahoma" w:hAnsi="Tahoma" w:cs="Tahoma"/>
        </w:rPr>
        <w:t xml:space="preserve"> takšno listino</w:t>
      </w:r>
      <w:r w:rsidRPr="002A3E22">
        <w:rPr>
          <w:rFonts w:ascii="Tahoma" w:hAnsi="Tahoma" w:cs="Tahoma"/>
        </w:rPr>
        <w:t xml:space="preserve"> prevesti v slovenski jezik (po potrebi po sodnem tolmaču) v roku, ki ga bo določil naročnik.</w:t>
      </w:r>
    </w:p>
    <w:p w14:paraId="1521CFEE" w14:textId="3AB2545B" w:rsidR="002A3E22" w:rsidRPr="002A3E22" w:rsidRDefault="002A3E22" w:rsidP="00165C0E">
      <w:pPr>
        <w:spacing w:before="120" w:after="120"/>
        <w:rPr>
          <w:rFonts w:ascii="Tahoma" w:hAnsi="Tahoma" w:cs="Tahoma"/>
        </w:rPr>
      </w:pPr>
      <w:r w:rsidRPr="008F0F72">
        <w:rPr>
          <w:rFonts w:ascii="Tahoma" w:hAnsi="Tahoma" w:cs="Tahoma"/>
        </w:rPr>
        <w:t>Ponudbena dokumentacija mora biti podana na obrazcih</w:t>
      </w:r>
      <w:r w:rsidR="00FE7A6B" w:rsidRPr="008F0F72">
        <w:rPr>
          <w:rFonts w:ascii="Tahoma" w:hAnsi="Tahoma" w:cs="Tahoma"/>
        </w:rPr>
        <w:t>, priloženih tej</w:t>
      </w:r>
      <w:r w:rsidRPr="008F0F72">
        <w:rPr>
          <w:rFonts w:ascii="Tahoma" w:hAnsi="Tahoma" w:cs="Tahoma"/>
        </w:rPr>
        <w:t xml:space="preserve"> dokumentacije</w:t>
      </w:r>
      <w:r w:rsidR="00FE7A6B" w:rsidRPr="008F0F72">
        <w:rPr>
          <w:rFonts w:ascii="Tahoma" w:hAnsi="Tahoma" w:cs="Tahoma"/>
        </w:rPr>
        <w:t>,</w:t>
      </w:r>
      <w:r w:rsidRPr="002A3E22">
        <w:rPr>
          <w:rFonts w:ascii="Tahoma" w:hAnsi="Tahoma" w:cs="Tahoma"/>
        </w:rPr>
        <w:t xml:space="preserve">. Kadar je zahtevano dokazilo, ponudnik ni </w:t>
      </w:r>
      <w:r w:rsidR="00FE7A6B">
        <w:rPr>
          <w:rFonts w:ascii="Tahoma" w:hAnsi="Tahoma" w:cs="Tahoma"/>
        </w:rPr>
        <w:t>dolžan</w:t>
      </w:r>
      <w:r w:rsidR="00FE7A6B" w:rsidRPr="002A3E22">
        <w:rPr>
          <w:rFonts w:ascii="Tahoma" w:hAnsi="Tahoma" w:cs="Tahoma"/>
        </w:rPr>
        <w:t xml:space="preserve"> </w:t>
      </w:r>
      <w:r w:rsidRPr="002A3E22">
        <w:rPr>
          <w:rFonts w:ascii="Tahoma" w:hAnsi="Tahoma" w:cs="Tahoma"/>
        </w:rPr>
        <w:t>predložiti originala</w:t>
      </w:r>
      <w:r w:rsidR="008F0F72">
        <w:rPr>
          <w:rFonts w:ascii="Tahoma" w:hAnsi="Tahoma" w:cs="Tahoma"/>
        </w:rPr>
        <w:t>;</w:t>
      </w:r>
      <w:r w:rsidRPr="002A3E22">
        <w:rPr>
          <w:rFonts w:ascii="Tahoma" w:hAnsi="Tahoma" w:cs="Tahoma"/>
        </w:rPr>
        <w:t xml:space="preserve"> zadostuje fotokopija dokazila. Naročnik lahko v postopku preverjanja</w:t>
      </w:r>
      <w:r w:rsidR="00FE7A6B">
        <w:rPr>
          <w:rFonts w:ascii="Tahoma" w:hAnsi="Tahoma" w:cs="Tahoma"/>
        </w:rPr>
        <w:t xml:space="preserve"> in ocenjevanja</w:t>
      </w:r>
      <w:r w:rsidRPr="002A3E22">
        <w:rPr>
          <w:rFonts w:ascii="Tahoma" w:hAnsi="Tahoma" w:cs="Tahoma"/>
        </w:rPr>
        <w:t xml:space="preserve"> ponudbe od ponudnika kadarkoli zahteva vpogled </w:t>
      </w:r>
      <w:r w:rsidR="00FE7A6B">
        <w:rPr>
          <w:rFonts w:ascii="Tahoma" w:hAnsi="Tahoma" w:cs="Tahoma"/>
        </w:rPr>
        <w:t xml:space="preserve">v </w:t>
      </w:r>
      <w:r w:rsidRPr="002A3E22">
        <w:rPr>
          <w:rFonts w:ascii="Tahoma" w:hAnsi="Tahoma" w:cs="Tahoma"/>
        </w:rPr>
        <w:t>original</w:t>
      </w:r>
      <w:r w:rsidR="001B6A60">
        <w:rPr>
          <w:rFonts w:ascii="Tahoma" w:hAnsi="Tahoma" w:cs="Tahoma"/>
        </w:rPr>
        <w:t xml:space="preserve"> dokumenta</w:t>
      </w:r>
      <w:r w:rsidRPr="002A3E22">
        <w:rPr>
          <w:rFonts w:ascii="Tahoma" w:hAnsi="Tahoma" w:cs="Tahoma"/>
        </w:rPr>
        <w:t xml:space="preserve">. Vsi dokumenti, ki jih predloži ponudnik, morajo izkazovati aktualno pravno relevantno stanje na dan, določen za </w:t>
      </w:r>
      <w:r w:rsidR="00FE7A6B">
        <w:rPr>
          <w:rFonts w:ascii="Tahoma" w:hAnsi="Tahoma" w:cs="Tahoma"/>
        </w:rPr>
        <w:t>oddajo</w:t>
      </w:r>
      <w:r w:rsidR="00FE7A6B" w:rsidRPr="002A3E22">
        <w:rPr>
          <w:rFonts w:ascii="Tahoma" w:hAnsi="Tahoma" w:cs="Tahoma"/>
        </w:rPr>
        <w:t xml:space="preserve"> </w:t>
      </w:r>
      <w:r w:rsidRPr="002A3E22">
        <w:rPr>
          <w:rFonts w:ascii="Tahoma" w:hAnsi="Tahoma" w:cs="Tahoma"/>
        </w:rPr>
        <w:t xml:space="preserve">ponudb, razen </w:t>
      </w:r>
      <w:r w:rsidR="000F7AD5">
        <w:rPr>
          <w:rFonts w:ascii="Tahoma" w:hAnsi="Tahoma" w:cs="Tahoma"/>
        </w:rPr>
        <w:t>če</w:t>
      </w:r>
      <w:r w:rsidR="000F7AD5" w:rsidRPr="002A3E22">
        <w:rPr>
          <w:rFonts w:ascii="Tahoma" w:hAnsi="Tahoma" w:cs="Tahoma"/>
        </w:rPr>
        <w:t xml:space="preserve"> </w:t>
      </w:r>
      <w:r w:rsidRPr="002A3E22">
        <w:rPr>
          <w:rFonts w:ascii="Tahoma" w:hAnsi="Tahoma" w:cs="Tahoma"/>
        </w:rPr>
        <w:t>je izrecno zahtevan</w:t>
      </w:r>
      <w:r w:rsidR="000F7AD5">
        <w:rPr>
          <w:rFonts w:ascii="Tahoma" w:hAnsi="Tahoma" w:cs="Tahoma"/>
        </w:rPr>
        <w:t>o</w:t>
      </w:r>
      <w:r w:rsidRPr="002A3E22">
        <w:rPr>
          <w:rFonts w:ascii="Tahoma" w:hAnsi="Tahoma" w:cs="Tahoma"/>
        </w:rPr>
        <w:t xml:space="preserve"> </w:t>
      </w:r>
      <w:r w:rsidR="000F7AD5" w:rsidRPr="002A3E22">
        <w:rPr>
          <w:rFonts w:ascii="Tahoma" w:hAnsi="Tahoma" w:cs="Tahoma"/>
        </w:rPr>
        <w:t>dok</w:t>
      </w:r>
      <w:r w:rsidR="000F7AD5">
        <w:rPr>
          <w:rFonts w:ascii="Tahoma" w:hAnsi="Tahoma" w:cs="Tahoma"/>
        </w:rPr>
        <w:t>azilo</w:t>
      </w:r>
      <w:r w:rsidR="000F7AD5" w:rsidRPr="002A3E22">
        <w:rPr>
          <w:rFonts w:ascii="Tahoma" w:hAnsi="Tahoma" w:cs="Tahoma"/>
        </w:rPr>
        <w:t xml:space="preserve"> </w:t>
      </w:r>
      <w:r w:rsidRPr="002A3E22">
        <w:rPr>
          <w:rFonts w:ascii="Tahoma" w:hAnsi="Tahoma" w:cs="Tahoma"/>
        </w:rPr>
        <w:t>za določeno obdobje oziroma določene starosti</w:t>
      </w:r>
      <w:r w:rsidRPr="00165C0E">
        <w:rPr>
          <w:rFonts w:ascii="Tahoma" w:hAnsi="Tahoma" w:cs="Tahoma"/>
        </w:rPr>
        <w:t xml:space="preserve">. </w:t>
      </w:r>
    </w:p>
    <w:p w14:paraId="4234FDE5" w14:textId="77777777" w:rsidR="000F7550" w:rsidRDefault="003C522F" w:rsidP="003C522F">
      <w:pPr>
        <w:spacing w:before="120" w:after="120"/>
        <w:rPr>
          <w:rFonts w:ascii="Tahoma" w:hAnsi="Tahoma" w:cs="Tahoma"/>
        </w:rPr>
      </w:pPr>
      <w:r w:rsidRPr="003C522F">
        <w:rPr>
          <w:rFonts w:ascii="Tahoma" w:hAnsi="Tahoma" w:cs="Tahoma"/>
        </w:rPr>
        <w:t>Ponudba mora vsebovati izpolnjene obrazce v skladu z navodili posameznega obrazca ter vse zahtevane priloge iz posameznega obrazca oziroma dokumentacije glede oddaje javnega naročila</w:t>
      </w:r>
      <w:bookmarkEnd w:id="14"/>
      <w:r w:rsidRPr="003C522F">
        <w:t>.</w:t>
      </w:r>
      <w:r w:rsidR="00AA5845">
        <w:rPr>
          <w:rFonts w:ascii="Tahoma" w:hAnsi="Tahoma" w:cs="Tahoma"/>
        </w:rPr>
        <w:t xml:space="preserve"> </w:t>
      </w:r>
    </w:p>
    <w:p w14:paraId="5ADC12B9" w14:textId="77777777" w:rsidR="000F7550" w:rsidRDefault="000F7550" w:rsidP="003C522F">
      <w:pPr>
        <w:spacing w:before="120" w:after="120"/>
        <w:rPr>
          <w:rFonts w:ascii="Tahoma" w:hAnsi="Tahoma" w:cs="Tahoma"/>
        </w:rPr>
      </w:pPr>
    </w:p>
    <w:tbl>
      <w:tblPr>
        <w:tblStyle w:val="Tabelamrea"/>
        <w:tblW w:w="0" w:type="auto"/>
        <w:tblLook w:val="04A0" w:firstRow="1" w:lastRow="0" w:firstColumn="1" w:lastColumn="0" w:noHBand="0" w:noVBand="1"/>
      </w:tblPr>
      <w:tblGrid>
        <w:gridCol w:w="9060"/>
      </w:tblGrid>
      <w:tr w:rsidR="000F7550" w14:paraId="54DBCB8F" w14:textId="77777777" w:rsidTr="000F7550">
        <w:tc>
          <w:tcPr>
            <w:tcW w:w="9060" w:type="dxa"/>
          </w:tcPr>
          <w:p w14:paraId="7DB27727" w14:textId="4292183E" w:rsidR="000F7550" w:rsidRDefault="000F7550" w:rsidP="003C522F">
            <w:pPr>
              <w:spacing w:before="120" w:after="120"/>
              <w:rPr>
                <w:rFonts w:ascii="Tahoma" w:hAnsi="Tahoma" w:cs="Tahoma"/>
              </w:rPr>
            </w:pPr>
            <w:bookmarkStart w:id="15" w:name="_Hlk219356966"/>
            <w:r>
              <w:rPr>
                <w:rFonts w:ascii="Tahoma" w:hAnsi="Tahoma" w:cs="Tahoma"/>
              </w:rPr>
              <w:t>Ponudnik mora v ponudbi predložiti:</w:t>
            </w:r>
          </w:p>
          <w:p w14:paraId="7B35D83A" w14:textId="455E52C1"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A038F4">
              <w:rPr>
                <w:rFonts w:ascii="Tahoma" w:hAnsi="Tahoma" w:cs="Tahoma"/>
                <w:b/>
                <w:bCs/>
              </w:rPr>
              <w:t xml:space="preserve">izpolnjen in podpisan </w:t>
            </w:r>
            <w:r w:rsidRPr="00656921">
              <w:rPr>
                <w:rFonts w:ascii="Tahoma" w:hAnsi="Tahoma" w:cs="Tahoma"/>
                <w:b/>
                <w:bCs/>
              </w:rPr>
              <w:t>obrazec »1</w:t>
            </w:r>
            <w:r w:rsidR="00656921" w:rsidRPr="00656921">
              <w:rPr>
                <w:rFonts w:ascii="Tahoma" w:hAnsi="Tahoma" w:cs="Tahoma"/>
                <w:b/>
                <w:bCs/>
              </w:rPr>
              <w:t>5</w:t>
            </w:r>
            <w:r w:rsidRPr="00656921">
              <w:rPr>
                <w:rFonts w:ascii="Tahoma" w:hAnsi="Tahoma" w:cs="Tahoma"/>
                <w:b/>
                <w:bCs/>
              </w:rPr>
              <w:t>.1 Ponudba«,</w:t>
            </w:r>
          </w:p>
          <w:p w14:paraId="5BB51737" w14:textId="77777777"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obrazec »ESPD« (za vse gospodarske subjekte v ponudbi),</w:t>
            </w:r>
          </w:p>
          <w:p w14:paraId="4D48736B" w14:textId="762E3E8C" w:rsidR="000F7550" w:rsidRPr="00656921"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t>izpolnjen in podpisan obrazec »1</w:t>
            </w:r>
            <w:r w:rsidR="00656921" w:rsidRPr="00656921">
              <w:rPr>
                <w:rFonts w:ascii="Tahoma" w:hAnsi="Tahoma" w:cs="Tahoma"/>
                <w:b/>
                <w:bCs/>
              </w:rPr>
              <w:t>5</w:t>
            </w:r>
            <w:r w:rsidRPr="00656921">
              <w:rPr>
                <w:rFonts w:ascii="Tahoma" w:hAnsi="Tahoma" w:cs="Tahoma"/>
                <w:b/>
                <w:bCs/>
              </w:rPr>
              <w:t>.2 Zahtevek podizvajalca za neposredno plačilo« (priloži se v primeru, da ponudnik nastopa s podizvajalci in podizvajalci to zahtevajo),</w:t>
            </w:r>
          </w:p>
          <w:p w14:paraId="6F80B2EC" w14:textId="3236CF21"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656921">
              <w:rPr>
                <w:rFonts w:ascii="Tahoma" w:hAnsi="Tahoma" w:cs="Tahoma"/>
                <w:b/>
                <w:bCs/>
              </w:rPr>
              <w:lastRenderedPageBreak/>
              <w:t xml:space="preserve">izpolnjen in podpisan </w:t>
            </w:r>
            <w:r w:rsidRPr="00207F15">
              <w:rPr>
                <w:rFonts w:ascii="Tahoma" w:hAnsi="Tahoma" w:cs="Tahoma"/>
                <w:b/>
                <w:bCs/>
              </w:rPr>
              <w:t>obrazec »1</w:t>
            </w:r>
            <w:r w:rsidR="00656921" w:rsidRPr="00207F15">
              <w:rPr>
                <w:rFonts w:ascii="Tahoma" w:hAnsi="Tahoma" w:cs="Tahoma"/>
                <w:b/>
                <w:bCs/>
              </w:rPr>
              <w:t>5</w:t>
            </w:r>
            <w:r w:rsidRPr="00207F15">
              <w:rPr>
                <w:rFonts w:ascii="Tahoma" w:hAnsi="Tahoma" w:cs="Tahoma"/>
                <w:b/>
                <w:bCs/>
              </w:rPr>
              <w:t>.3 Izjava gospodarskega subjekta</w:t>
            </w:r>
            <w:r w:rsidRPr="00207F15">
              <w:rPr>
                <w:rStyle w:val="Sprotnaopomba-sklic"/>
                <w:rFonts w:ascii="Tahoma" w:hAnsi="Tahoma" w:cs="Tahoma"/>
                <w:b/>
                <w:bCs/>
              </w:rPr>
              <w:footnoteReference w:id="2"/>
            </w:r>
            <w:r w:rsidRPr="00207F15">
              <w:rPr>
                <w:rFonts w:ascii="Tahoma" w:hAnsi="Tahoma" w:cs="Tahoma"/>
                <w:b/>
                <w:bCs/>
              </w:rPr>
              <w:t>«,</w:t>
            </w:r>
          </w:p>
          <w:p w14:paraId="07C40B67" w14:textId="5F5FE220"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izpolnjena in podpisana priloga obrazca »1</w:t>
            </w:r>
            <w:r w:rsidR="00656921" w:rsidRPr="00207F15">
              <w:rPr>
                <w:rFonts w:ascii="Tahoma" w:hAnsi="Tahoma" w:cs="Tahoma"/>
                <w:b/>
                <w:bCs/>
              </w:rPr>
              <w:t>5</w:t>
            </w:r>
            <w:r w:rsidRPr="00207F15">
              <w:rPr>
                <w:rFonts w:ascii="Tahoma" w:hAnsi="Tahoma" w:cs="Tahoma"/>
                <w:b/>
                <w:bCs/>
              </w:rPr>
              <w:t>.4 Specifikacije« »Izjava o izpolnjevanju pogojev iz Uredbe (EU) št. 2022/2554 in Uredbe (EU) št. 1093/2010«,</w:t>
            </w:r>
          </w:p>
          <w:p w14:paraId="06F624F8" w14:textId="4BA416C5"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obrazec »1</w:t>
            </w:r>
            <w:r w:rsidR="00656921" w:rsidRPr="00207F15">
              <w:rPr>
                <w:rFonts w:ascii="Tahoma" w:hAnsi="Tahoma" w:cs="Tahoma"/>
                <w:b/>
                <w:bCs/>
              </w:rPr>
              <w:t>5</w:t>
            </w:r>
            <w:r w:rsidRPr="00207F15">
              <w:rPr>
                <w:rFonts w:ascii="Tahoma" w:hAnsi="Tahoma" w:cs="Tahoma"/>
                <w:b/>
                <w:bCs/>
              </w:rPr>
              <w:t>.5 Ponudbeni predračun«,</w:t>
            </w:r>
          </w:p>
          <w:p w14:paraId="2BF4FA90" w14:textId="710A56BC"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obrazec »1</w:t>
            </w:r>
            <w:r w:rsidR="00656921" w:rsidRPr="00207F15">
              <w:rPr>
                <w:rFonts w:ascii="Tahoma" w:hAnsi="Tahoma" w:cs="Tahoma"/>
                <w:b/>
                <w:bCs/>
              </w:rPr>
              <w:t>5</w:t>
            </w:r>
            <w:r w:rsidRPr="00207F15">
              <w:rPr>
                <w:rFonts w:ascii="Tahoma" w:hAnsi="Tahoma" w:cs="Tahoma"/>
                <w:b/>
                <w:bCs/>
              </w:rPr>
              <w:t>.6 Reference«,</w:t>
            </w:r>
          </w:p>
          <w:p w14:paraId="703D3030" w14:textId="34AE5BF7"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obrazec »1</w:t>
            </w:r>
            <w:r w:rsidR="00656921" w:rsidRPr="00207F15">
              <w:rPr>
                <w:rFonts w:ascii="Tahoma" w:hAnsi="Tahoma" w:cs="Tahoma"/>
                <w:b/>
                <w:bCs/>
              </w:rPr>
              <w:t>5</w:t>
            </w:r>
            <w:r w:rsidRPr="00207F15">
              <w:rPr>
                <w:rFonts w:ascii="Tahoma" w:hAnsi="Tahoma" w:cs="Tahoma"/>
                <w:b/>
                <w:bCs/>
              </w:rPr>
              <w:t>.7 Kadrovska sposobnost«,</w:t>
            </w:r>
          </w:p>
          <w:p w14:paraId="766EA562" w14:textId="70EED9C9" w:rsidR="000F7550" w:rsidRPr="00207F15" w:rsidRDefault="000F7550" w:rsidP="000F7550">
            <w:pPr>
              <w:pStyle w:val="Odstavekseznama"/>
              <w:numPr>
                <w:ilvl w:val="0"/>
                <w:numId w:val="14"/>
              </w:numPr>
              <w:tabs>
                <w:tab w:val="left" w:pos="284"/>
              </w:tabs>
              <w:spacing w:before="120" w:after="120"/>
              <w:ind w:left="284" w:hanging="284"/>
              <w:contextualSpacing w:val="0"/>
              <w:rPr>
                <w:rFonts w:ascii="Tahoma" w:hAnsi="Tahoma" w:cs="Tahoma"/>
                <w:b/>
                <w:bCs/>
              </w:rPr>
            </w:pPr>
            <w:r w:rsidRPr="00207F15">
              <w:rPr>
                <w:rFonts w:ascii="Tahoma" w:hAnsi="Tahoma" w:cs="Tahoma"/>
                <w:b/>
                <w:bCs/>
              </w:rPr>
              <w:t>izpolnjen in podpisan obrazec »1</w:t>
            </w:r>
            <w:r w:rsidR="00656921" w:rsidRPr="00207F15">
              <w:rPr>
                <w:rFonts w:ascii="Tahoma" w:hAnsi="Tahoma" w:cs="Tahoma"/>
                <w:b/>
                <w:bCs/>
              </w:rPr>
              <w:t>5</w:t>
            </w:r>
            <w:r w:rsidRPr="00207F15">
              <w:rPr>
                <w:rFonts w:ascii="Tahoma" w:hAnsi="Tahoma" w:cs="Tahoma"/>
                <w:b/>
                <w:bCs/>
              </w:rPr>
              <w:t>.</w:t>
            </w:r>
            <w:r w:rsidR="00207F15" w:rsidRPr="00207F15">
              <w:rPr>
                <w:rFonts w:ascii="Tahoma" w:hAnsi="Tahoma" w:cs="Tahoma"/>
                <w:b/>
                <w:bCs/>
              </w:rPr>
              <w:t>8</w:t>
            </w:r>
            <w:r w:rsidRPr="00207F15">
              <w:rPr>
                <w:rFonts w:ascii="Tahoma" w:hAnsi="Tahoma" w:cs="Tahoma"/>
                <w:b/>
                <w:bCs/>
              </w:rPr>
              <w:t xml:space="preserve"> Vprašalnik za presojo tveganj ugleda in skladnosti«,</w:t>
            </w:r>
          </w:p>
          <w:p w14:paraId="0DCB9BDD" w14:textId="61DA3DED" w:rsidR="000F7550" w:rsidRPr="00207F15" w:rsidRDefault="000F7550" w:rsidP="000F7550">
            <w:pPr>
              <w:pStyle w:val="Odstavekseznama"/>
              <w:numPr>
                <w:ilvl w:val="0"/>
                <w:numId w:val="14"/>
              </w:numPr>
              <w:tabs>
                <w:tab w:val="left" w:pos="426"/>
              </w:tabs>
              <w:spacing w:before="120" w:after="120"/>
              <w:ind w:left="284" w:hanging="284"/>
              <w:contextualSpacing w:val="0"/>
              <w:rPr>
                <w:rFonts w:ascii="Tahoma" w:hAnsi="Tahoma" w:cs="Tahoma"/>
                <w:b/>
                <w:bCs/>
              </w:rPr>
            </w:pPr>
            <w:r w:rsidRPr="00207F15">
              <w:rPr>
                <w:rFonts w:ascii="Tahoma" w:hAnsi="Tahoma" w:cs="Tahoma"/>
                <w:b/>
                <w:bCs/>
              </w:rPr>
              <w:t>veljaven certifikat ISO 27001 ali izpolnjen in podpisan obrazec »1</w:t>
            </w:r>
            <w:r w:rsidR="00656921" w:rsidRPr="00207F15">
              <w:rPr>
                <w:rFonts w:ascii="Tahoma" w:hAnsi="Tahoma" w:cs="Tahoma"/>
                <w:b/>
                <w:bCs/>
              </w:rPr>
              <w:t>5</w:t>
            </w:r>
            <w:r w:rsidRPr="00207F15">
              <w:rPr>
                <w:rFonts w:ascii="Tahoma" w:hAnsi="Tahoma" w:cs="Tahoma"/>
                <w:b/>
                <w:bCs/>
              </w:rPr>
              <w:t>.</w:t>
            </w:r>
            <w:r w:rsidR="00207F15" w:rsidRPr="00207F15">
              <w:rPr>
                <w:rFonts w:ascii="Tahoma" w:hAnsi="Tahoma" w:cs="Tahoma"/>
                <w:b/>
                <w:bCs/>
              </w:rPr>
              <w:t>9</w:t>
            </w:r>
            <w:r w:rsidRPr="00207F15">
              <w:rPr>
                <w:rFonts w:ascii="Tahoma" w:hAnsi="Tahoma" w:cs="Tahoma"/>
                <w:b/>
                <w:bCs/>
              </w:rPr>
              <w:t xml:space="preserve"> Vprašalnik metodologije za vrednotenje stanja informacijske varnosti«</w:t>
            </w:r>
          </w:p>
          <w:p w14:paraId="5727191E" w14:textId="3AF8C849" w:rsidR="000F7550" w:rsidRPr="00207F15" w:rsidRDefault="000F7550" w:rsidP="000F7550">
            <w:pPr>
              <w:pStyle w:val="Odstavekseznama"/>
              <w:numPr>
                <w:ilvl w:val="0"/>
                <w:numId w:val="14"/>
              </w:numPr>
              <w:spacing w:before="120" w:after="120"/>
              <w:ind w:left="426" w:hanging="426"/>
              <w:rPr>
                <w:rFonts w:ascii="Tahoma" w:hAnsi="Tahoma" w:cs="Tahoma"/>
                <w:b/>
                <w:bCs/>
              </w:rPr>
            </w:pPr>
            <w:r w:rsidRPr="00207F15">
              <w:rPr>
                <w:rFonts w:ascii="Tahoma" w:hAnsi="Tahoma" w:cs="Tahoma"/>
                <w:b/>
                <w:bCs/>
              </w:rPr>
              <w:t>izpolnjen in podpisan obrazec »1</w:t>
            </w:r>
            <w:r w:rsidR="00656921" w:rsidRPr="00207F15">
              <w:rPr>
                <w:rFonts w:ascii="Tahoma" w:hAnsi="Tahoma" w:cs="Tahoma"/>
                <w:b/>
                <w:bCs/>
              </w:rPr>
              <w:t>5</w:t>
            </w:r>
            <w:r w:rsidRPr="00207F15">
              <w:rPr>
                <w:rFonts w:ascii="Tahoma" w:hAnsi="Tahoma" w:cs="Tahoma"/>
                <w:b/>
                <w:bCs/>
              </w:rPr>
              <w:t>.</w:t>
            </w:r>
            <w:r w:rsidR="00207F15" w:rsidRPr="00207F15">
              <w:rPr>
                <w:rFonts w:ascii="Tahoma" w:hAnsi="Tahoma" w:cs="Tahoma"/>
                <w:b/>
                <w:bCs/>
              </w:rPr>
              <w:t>13</w:t>
            </w:r>
            <w:r w:rsidRPr="00207F15">
              <w:rPr>
                <w:rFonts w:ascii="Tahoma" w:hAnsi="Tahoma" w:cs="Tahoma"/>
                <w:b/>
                <w:bCs/>
              </w:rPr>
              <w:t xml:space="preserve"> Izjava o udeležbi fizičnih in pravnih oseb v lastništvu ponudnika «,</w:t>
            </w:r>
          </w:p>
          <w:p w14:paraId="3548E1B2" w14:textId="57FA9169" w:rsidR="000F7550" w:rsidRPr="00207F15" w:rsidRDefault="000F7550" w:rsidP="003C522F">
            <w:pPr>
              <w:pStyle w:val="Odstavekseznama"/>
              <w:numPr>
                <w:ilvl w:val="0"/>
                <w:numId w:val="14"/>
              </w:numPr>
              <w:tabs>
                <w:tab w:val="left" w:pos="426"/>
              </w:tabs>
              <w:spacing w:before="120" w:after="120"/>
              <w:ind w:left="284" w:hanging="284"/>
              <w:contextualSpacing w:val="0"/>
              <w:rPr>
                <w:rFonts w:ascii="Tahoma" w:hAnsi="Tahoma" w:cs="Tahoma"/>
                <w:b/>
                <w:bCs/>
              </w:rPr>
            </w:pPr>
            <w:r w:rsidRPr="00207F15">
              <w:rPr>
                <w:rFonts w:ascii="Tahoma" w:hAnsi="Tahoma" w:cs="Tahoma"/>
                <w:b/>
                <w:bCs/>
              </w:rPr>
              <w:t>dokazila (in izpolnjene obrazce) v zvezi z izpolnjevanjem pogojev iz točke 1</w:t>
            </w:r>
            <w:r w:rsidR="00656921" w:rsidRPr="00207F15">
              <w:rPr>
                <w:rFonts w:ascii="Tahoma" w:hAnsi="Tahoma" w:cs="Tahoma"/>
                <w:b/>
                <w:bCs/>
              </w:rPr>
              <w:t>1</w:t>
            </w:r>
            <w:r w:rsidRPr="00207F15">
              <w:rPr>
                <w:rFonts w:ascii="Tahoma" w:hAnsi="Tahoma" w:cs="Tahoma"/>
                <w:b/>
                <w:bCs/>
              </w:rPr>
              <w:t>.2 Pogoji za sodelovanje in iz točke 1</w:t>
            </w:r>
            <w:r w:rsidR="00207F15" w:rsidRPr="00207F15">
              <w:rPr>
                <w:rFonts w:ascii="Tahoma" w:hAnsi="Tahoma" w:cs="Tahoma"/>
                <w:b/>
                <w:bCs/>
              </w:rPr>
              <w:t>2</w:t>
            </w:r>
            <w:r w:rsidRPr="00207F15">
              <w:rPr>
                <w:rFonts w:ascii="Tahoma" w:hAnsi="Tahoma" w:cs="Tahoma"/>
                <w:b/>
                <w:bCs/>
              </w:rPr>
              <w:t xml:space="preserve"> »Merila« in iz obrazca »1</w:t>
            </w:r>
            <w:r w:rsidR="00656921" w:rsidRPr="00207F15">
              <w:rPr>
                <w:rFonts w:ascii="Tahoma" w:hAnsi="Tahoma" w:cs="Tahoma"/>
                <w:b/>
                <w:bCs/>
              </w:rPr>
              <w:t>5</w:t>
            </w:r>
            <w:r w:rsidRPr="00207F15">
              <w:rPr>
                <w:rFonts w:ascii="Tahoma" w:hAnsi="Tahoma" w:cs="Tahoma"/>
                <w:b/>
                <w:bCs/>
              </w:rPr>
              <w:t>.4 Specifikacije« te dokumentacije v zvezi z oddajo javnega naročila.</w:t>
            </w:r>
          </w:p>
          <w:p w14:paraId="4B10548C" w14:textId="2E59A55B" w:rsidR="000F7550" w:rsidRPr="008B1C38" w:rsidRDefault="000F7550" w:rsidP="000F7550">
            <w:pPr>
              <w:tabs>
                <w:tab w:val="left" w:pos="426"/>
              </w:tabs>
              <w:spacing w:before="120" w:after="120"/>
              <w:rPr>
                <w:rFonts w:ascii="Tahoma" w:hAnsi="Tahoma" w:cs="Tahoma"/>
                <w:b/>
                <w:bCs/>
              </w:rPr>
            </w:pPr>
            <w:r w:rsidRPr="00207F15">
              <w:rPr>
                <w:rFonts w:ascii="Tahoma" w:hAnsi="Tahoma" w:cs="Tahoma"/>
                <w:b/>
                <w:bCs/>
              </w:rPr>
              <w:t>Izbrani ponudnik bo pred podpisom pogodbe dolžan</w:t>
            </w:r>
            <w:r w:rsidRPr="008B1C38">
              <w:rPr>
                <w:rFonts w:ascii="Tahoma" w:hAnsi="Tahoma" w:cs="Tahoma"/>
                <w:b/>
                <w:bCs/>
              </w:rPr>
              <w:t xml:space="preserve"> izpolniti obrazec »15.1</w:t>
            </w:r>
            <w:r w:rsidR="00207F15">
              <w:rPr>
                <w:rFonts w:ascii="Tahoma" w:hAnsi="Tahoma" w:cs="Tahoma"/>
                <w:b/>
                <w:bCs/>
              </w:rPr>
              <w:t>4</w:t>
            </w:r>
            <w:r w:rsidRPr="008B1C38">
              <w:rPr>
                <w:rFonts w:ascii="Tahoma" w:hAnsi="Tahoma" w:cs="Tahoma"/>
                <w:b/>
                <w:bCs/>
              </w:rPr>
              <w:t xml:space="preserve"> Vprašalnik glede varstva osebnih podatkov« in obrazec »15.1</w:t>
            </w:r>
            <w:r w:rsidR="00207F15">
              <w:rPr>
                <w:rFonts w:ascii="Tahoma" w:hAnsi="Tahoma" w:cs="Tahoma"/>
                <w:b/>
                <w:bCs/>
              </w:rPr>
              <w:t>5</w:t>
            </w:r>
            <w:r w:rsidRPr="008B1C38">
              <w:rPr>
                <w:rFonts w:ascii="Tahoma" w:hAnsi="Tahoma" w:cs="Tahoma"/>
                <w:b/>
                <w:bCs/>
              </w:rPr>
              <w:t xml:space="preserve"> Vprašalnik za oceno ESG tveganje zunanjega izvajalca«.</w:t>
            </w:r>
          </w:p>
          <w:p w14:paraId="739FCF2C" w14:textId="32E27D84" w:rsidR="000F7550" w:rsidRPr="000F7550" w:rsidRDefault="000F7550" w:rsidP="000F7550">
            <w:pPr>
              <w:tabs>
                <w:tab w:val="left" w:pos="426"/>
              </w:tabs>
              <w:spacing w:before="120" w:after="120"/>
              <w:rPr>
                <w:rFonts w:ascii="Tahoma" w:hAnsi="Tahoma" w:cs="Tahoma"/>
                <w:b/>
                <w:bCs/>
              </w:rPr>
            </w:pPr>
            <w:r w:rsidRPr="008B1C38">
              <w:rPr>
                <w:rFonts w:ascii="Tahoma" w:hAnsi="Tahoma" w:cs="Tahoma"/>
                <w:b/>
                <w:bCs/>
              </w:rPr>
              <w:t>Izbrani ponudnik bo po podpisu pogodbe dolžan podpisati tudi Pogodbo št. POP-0484/2025 o obdelavi osebnih podatkov (glej obrazec 15.1</w:t>
            </w:r>
            <w:r w:rsidR="00207F15">
              <w:rPr>
                <w:rFonts w:ascii="Tahoma" w:hAnsi="Tahoma" w:cs="Tahoma"/>
                <w:b/>
                <w:bCs/>
              </w:rPr>
              <w:t>6</w:t>
            </w:r>
            <w:r w:rsidRPr="008B1C38">
              <w:rPr>
                <w:rFonts w:ascii="Tahoma" w:hAnsi="Tahoma" w:cs="Tahoma"/>
                <w:b/>
                <w:bCs/>
              </w:rPr>
              <w:t xml:space="preserve"> Vzorec pogodbe o obdelavi osebnih podatkov).</w:t>
            </w:r>
          </w:p>
        </w:tc>
      </w:tr>
    </w:tbl>
    <w:p w14:paraId="5D51A56E" w14:textId="09BAA809" w:rsidR="002A3E22" w:rsidRDefault="00DB02C0" w:rsidP="00C401BE">
      <w:pPr>
        <w:spacing w:before="120" w:after="120"/>
        <w:rPr>
          <w:rFonts w:ascii="Tahoma" w:hAnsi="Tahoma" w:cs="Tahoma"/>
        </w:rPr>
      </w:pPr>
      <w:r w:rsidRPr="000D776D">
        <w:rPr>
          <w:rFonts w:ascii="Tahoma" w:hAnsi="Tahoma" w:cs="Tahoma"/>
        </w:rPr>
        <w:lastRenderedPageBreak/>
        <w:t>Ponudnik</w:t>
      </w:r>
      <w:r w:rsidR="00272B29">
        <w:rPr>
          <w:rFonts w:ascii="Tahoma" w:hAnsi="Tahoma" w:cs="Tahoma"/>
        </w:rPr>
        <w:t xml:space="preserve"> mora v informacijskem sistemu e-JN </w:t>
      </w:r>
      <w:r w:rsidR="002A3E22" w:rsidRPr="002A3E22">
        <w:rPr>
          <w:rFonts w:ascii="Tahoma" w:hAnsi="Tahoma" w:cs="Tahoma"/>
        </w:rPr>
        <w:t>v razdelk</w:t>
      </w:r>
      <w:r w:rsidR="00272B29">
        <w:rPr>
          <w:rFonts w:ascii="Tahoma" w:hAnsi="Tahoma" w:cs="Tahoma"/>
        </w:rPr>
        <w:t>u</w:t>
      </w:r>
      <w:r w:rsidR="002A3E22" w:rsidRPr="002A3E22">
        <w:rPr>
          <w:rFonts w:ascii="Tahoma" w:hAnsi="Tahoma" w:cs="Tahoma"/>
        </w:rPr>
        <w:t xml:space="preserve"> »Ponudbena vrednost«, v delu  »Predračun«</w:t>
      </w:r>
      <w:r w:rsidR="002A3E22">
        <w:rPr>
          <w:rFonts w:ascii="Tahoma" w:hAnsi="Tahoma" w:cs="Tahoma"/>
        </w:rPr>
        <w:t xml:space="preserve"> predloži</w:t>
      </w:r>
      <w:r w:rsidR="00272B29">
        <w:rPr>
          <w:rFonts w:ascii="Tahoma" w:hAnsi="Tahoma" w:cs="Tahoma"/>
        </w:rPr>
        <w:t>ti</w:t>
      </w:r>
      <w:r w:rsidR="002A3E22">
        <w:rPr>
          <w:rFonts w:ascii="Tahoma" w:hAnsi="Tahoma" w:cs="Tahoma"/>
        </w:rPr>
        <w:t xml:space="preserve"> </w:t>
      </w:r>
      <w:r w:rsidR="002A3E22" w:rsidRPr="00BB57AB">
        <w:rPr>
          <w:rFonts w:ascii="Tahoma" w:hAnsi="Tahoma" w:cs="Tahoma"/>
        </w:rPr>
        <w:t>obrazec »1</w:t>
      </w:r>
      <w:r w:rsidR="00BB57AB" w:rsidRPr="00BB57AB">
        <w:rPr>
          <w:rFonts w:ascii="Tahoma" w:hAnsi="Tahoma" w:cs="Tahoma"/>
        </w:rPr>
        <w:t>5</w:t>
      </w:r>
      <w:r w:rsidR="002A3E22" w:rsidRPr="00BB57AB">
        <w:rPr>
          <w:rFonts w:ascii="Tahoma" w:hAnsi="Tahoma" w:cs="Tahoma"/>
        </w:rPr>
        <w:t>.5 Ponudbeni</w:t>
      </w:r>
      <w:r w:rsidR="002A3E22">
        <w:rPr>
          <w:rFonts w:ascii="Tahoma" w:hAnsi="Tahoma" w:cs="Tahoma"/>
        </w:rPr>
        <w:t xml:space="preserve"> predračun« v .</w:t>
      </w:r>
      <w:proofErr w:type="spellStart"/>
      <w:r w:rsidR="002A3E22">
        <w:rPr>
          <w:rFonts w:ascii="Tahoma" w:hAnsi="Tahoma" w:cs="Tahoma"/>
        </w:rPr>
        <w:t>pdf</w:t>
      </w:r>
      <w:proofErr w:type="spellEnd"/>
      <w:r w:rsidR="002A3E22">
        <w:rPr>
          <w:rFonts w:ascii="Tahoma" w:hAnsi="Tahoma" w:cs="Tahoma"/>
        </w:rPr>
        <w:t xml:space="preserve"> obliki.</w:t>
      </w:r>
    </w:p>
    <w:p w14:paraId="2CE4B116" w14:textId="7A680FEB" w:rsidR="002A3E22" w:rsidRDefault="002A3E22" w:rsidP="00C401BE">
      <w:pPr>
        <w:spacing w:before="120" w:after="120"/>
        <w:rPr>
          <w:rFonts w:ascii="Tahoma" w:hAnsi="Tahoma" w:cs="Tahoma"/>
        </w:rPr>
      </w:pPr>
      <w:r>
        <w:rPr>
          <w:rFonts w:ascii="Tahoma" w:hAnsi="Tahoma" w:cs="Tahoma"/>
        </w:rPr>
        <w:t xml:space="preserve">Ponudnik </w:t>
      </w:r>
      <w:r w:rsidR="00272B29">
        <w:rPr>
          <w:rFonts w:ascii="Tahoma" w:hAnsi="Tahoma" w:cs="Tahoma"/>
        </w:rPr>
        <w:t xml:space="preserve">mora </w:t>
      </w:r>
      <w:r>
        <w:rPr>
          <w:rFonts w:ascii="Tahoma" w:hAnsi="Tahoma" w:cs="Tahoma"/>
        </w:rPr>
        <w:t>v razdelku »Dokumenti«, v delu »ESPD - ponudnik« naloži</w:t>
      </w:r>
      <w:r w:rsidR="00272B29">
        <w:rPr>
          <w:rFonts w:ascii="Tahoma" w:hAnsi="Tahoma" w:cs="Tahoma"/>
        </w:rPr>
        <w:t>ti</w:t>
      </w:r>
      <w:r>
        <w:rPr>
          <w:rFonts w:ascii="Tahoma" w:hAnsi="Tahoma" w:cs="Tahoma"/>
        </w:rPr>
        <w:t xml:space="preserve"> svoj obrazec ESPD v .</w:t>
      </w:r>
      <w:proofErr w:type="spellStart"/>
      <w:r>
        <w:rPr>
          <w:rFonts w:ascii="Tahoma" w:hAnsi="Tahoma" w:cs="Tahoma"/>
        </w:rPr>
        <w:t>xml</w:t>
      </w:r>
      <w:proofErr w:type="spellEnd"/>
      <w:r>
        <w:rPr>
          <w:rFonts w:ascii="Tahoma" w:hAnsi="Tahoma" w:cs="Tahoma"/>
        </w:rPr>
        <w:t xml:space="preserve"> obliki, medtem ko v delu »Ostale priloge« priloži vse ostale obrazce.</w:t>
      </w:r>
    </w:p>
    <w:p w14:paraId="3E92F4A8" w14:textId="64B0DB25" w:rsidR="002A3E22" w:rsidRDefault="002A3E22" w:rsidP="00C401BE">
      <w:pPr>
        <w:spacing w:before="120" w:after="120"/>
        <w:rPr>
          <w:rFonts w:ascii="Tahoma" w:hAnsi="Tahoma" w:cs="Tahoma"/>
        </w:rPr>
      </w:pPr>
      <w:r>
        <w:rPr>
          <w:rFonts w:ascii="Tahoma" w:hAnsi="Tahoma" w:cs="Tahoma"/>
        </w:rPr>
        <w:t xml:space="preserve">V primeru, da ponudnik oddaja </w:t>
      </w:r>
      <w:r w:rsidRPr="009D302F">
        <w:rPr>
          <w:rFonts w:ascii="Tahoma" w:hAnsi="Tahoma" w:cs="Tahoma"/>
          <w:b/>
          <w:bCs/>
        </w:rPr>
        <w:t>skupno ponudbo</w:t>
      </w:r>
      <w:r>
        <w:rPr>
          <w:rFonts w:ascii="Tahoma" w:hAnsi="Tahoma" w:cs="Tahoma"/>
        </w:rPr>
        <w:t xml:space="preserve"> oziroma bo naročilo izvedel </w:t>
      </w:r>
      <w:r w:rsidRPr="009D302F">
        <w:rPr>
          <w:rFonts w:ascii="Tahoma" w:hAnsi="Tahoma" w:cs="Tahoma"/>
          <w:b/>
          <w:bCs/>
        </w:rPr>
        <w:t>s podizvajalci</w:t>
      </w:r>
      <w:r w:rsidR="00135A56">
        <w:rPr>
          <w:rFonts w:ascii="Tahoma" w:hAnsi="Tahoma" w:cs="Tahoma"/>
          <w:b/>
          <w:bCs/>
        </w:rPr>
        <w:t xml:space="preserve"> </w:t>
      </w:r>
      <w:r w:rsidR="00135A56" w:rsidRPr="006135CE">
        <w:rPr>
          <w:rFonts w:ascii="Tahoma" w:hAnsi="Tahoma" w:cs="Tahoma"/>
        </w:rPr>
        <w:t>ali uporabil</w:t>
      </w:r>
      <w:r w:rsidR="00135A56">
        <w:rPr>
          <w:rFonts w:ascii="Tahoma" w:hAnsi="Tahoma" w:cs="Tahoma"/>
          <w:b/>
          <w:bCs/>
        </w:rPr>
        <w:t xml:space="preserve"> zmogljivost</w:t>
      </w:r>
      <w:r w:rsidR="007035D0">
        <w:rPr>
          <w:rFonts w:ascii="Tahoma" w:hAnsi="Tahoma" w:cs="Tahoma"/>
          <w:b/>
          <w:bCs/>
        </w:rPr>
        <w:t xml:space="preserve"> drugih subjektov</w:t>
      </w:r>
      <w:r>
        <w:rPr>
          <w:rFonts w:ascii="Tahoma" w:hAnsi="Tahoma" w:cs="Tahoma"/>
        </w:rPr>
        <w:t>, mora to ustrezno označiti v razdelku »</w:t>
      </w:r>
      <w:r w:rsidRPr="009D302F">
        <w:rPr>
          <w:rFonts w:ascii="Tahoma" w:hAnsi="Tahoma" w:cs="Tahoma"/>
          <w:b/>
          <w:bCs/>
        </w:rPr>
        <w:t>Osnovni podatki o ponudbi</w:t>
      </w:r>
      <w:r>
        <w:rPr>
          <w:rFonts w:ascii="Tahoma" w:hAnsi="Tahoma" w:cs="Tahoma"/>
        </w:rPr>
        <w:t>«. V tem primeru mora ponudnik v delu »Sodelujoči« navesti skupnega ponudnika oziroma podizvajalca ter v delu »ESPD – ostali sodelujoči</w:t>
      </w:r>
      <w:r w:rsidR="00272B29">
        <w:rPr>
          <w:rFonts w:ascii="Tahoma" w:hAnsi="Tahoma" w:cs="Tahoma"/>
        </w:rPr>
        <w:t>«</w:t>
      </w:r>
      <w:r>
        <w:rPr>
          <w:rFonts w:ascii="Tahoma" w:hAnsi="Tahoma" w:cs="Tahoma"/>
        </w:rPr>
        <w:t xml:space="preserve"> naložiti njihov obrazec ESPD v .</w:t>
      </w:r>
      <w:proofErr w:type="spellStart"/>
      <w:r>
        <w:rPr>
          <w:rFonts w:ascii="Tahoma" w:hAnsi="Tahoma" w:cs="Tahoma"/>
        </w:rPr>
        <w:t>xml</w:t>
      </w:r>
      <w:proofErr w:type="spellEnd"/>
      <w:r>
        <w:rPr>
          <w:rFonts w:ascii="Tahoma" w:hAnsi="Tahoma" w:cs="Tahoma"/>
        </w:rPr>
        <w:t xml:space="preserve"> obliki.</w:t>
      </w:r>
    </w:p>
    <w:p w14:paraId="6D837D6B" w14:textId="1F0A4E16" w:rsidR="00DB02C0" w:rsidRDefault="002A3E22" w:rsidP="00C401BE">
      <w:pPr>
        <w:spacing w:before="120" w:after="120"/>
        <w:rPr>
          <w:rFonts w:ascii="Tahoma" w:hAnsi="Tahoma" w:cs="Tahoma"/>
        </w:rPr>
      </w:pPr>
      <w:r>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031A9E19" w14:textId="42C51D85" w:rsidR="002A3E22" w:rsidRPr="000D776D" w:rsidRDefault="002A3E22" w:rsidP="00C401BE">
      <w:pPr>
        <w:spacing w:before="120" w:after="120"/>
        <w:rPr>
          <w:rFonts w:ascii="Tahoma" w:hAnsi="Tahoma" w:cs="Tahoma"/>
        </w:rPr>
      </w:pPr>
      <w:r w:rsidRPr="002A3E22">
        <w:rPr>
          <w:rFonts w:ascii="Tahoma" w:hAnsi="Tahoma" w:cs="Tahoma"/>
        </w:rPr>
        <w:t xml:space="preserve">Ponudnik </w:t>
      </w:r>
      <w:r w:rsidR="005863C2">
        <w:rPr>
          <w:rFonts w:ascii="Tahoma" w:hAnsi="Tahoma" w:cs="Tahoma"/>
        </w:rPr>
        <w:t>krije</w:t>
      </w:r>
      <w:r w:rsidR="005863C2" w:rsidRPr="002A3E22">
        <w:rPr>
          <w:rFonts w:ascii="Tahoma" w:hAnsi="Tahoma" w:cs="Tahoma"/>
        </w:rPr>
        <w:t xml:space="preserve"> </w:t>
      </w:r>
      <w:r w:rsidRPr="002A3E22">
        <w:rPr>
          <w:rFonts w:ascii="Tahoma" w:hAnsi="Tahoma" w:cs="Tahoma"/>
        </w:rPr>
        <w:t>vse stroške, povezane s pripravo in predložitvijo ponudbe. V primeru ustavitve postopka, izključitve ponudbe, zavrnitve vseh ponudb ali odstopa od izvedbe javnega naročila naročnik ne povrn</w:t>
      </w:r>
      <w:r w:rsidR="005863C2">
        <w:rPr>
          <w:rFonts w:ascii="Tahoma" w:hAnsi="Tahoma" w:cs="Tahoma"/>
        </w:rPr>
        <w:t>e</w:t>
      </w:r>
      <w:r w:rsidRPr="002A3E22">
        <w:rPr>
          <w:rFonts w:ascii="Tahoma" w:hAnsi="Tahoma" w:cs="Tahoma"/>
        </w:rPr>
        <w:t xml:space="preserve"> stroškov, nastalih s pripravo ponudbe. Naročnik v nobenem primeru </w:t>
      </w:r>
      <w:r w:rsidR="005863C2">
        <w:rPr>
          <w:rFonts w:ascii="Tahoma" w:hAnsi="Tahoma" w:cs="Tahoma"/>
        </w:rPr>
        <w:t>ni</w:t>
      </w:r>
      <w:r w:rsidRPr="002A3E22">
        <w:rPr>
          <w:rFonts w:ascii="Tahoma" w:hAnsi="Tahoma" w:cs="Tahoma"/>
        </w:rPr>
        <w:t xml:space="preserve"> odgovoren za morebitno škodo, ki bi nastala zaradi teh stroškov, </w:t>
      </w:r>
      <w:r w:rsidR="005863C2">
        <w:rPr>
          <w:rFonts w:ascii="Tahoma" w:hAnsi="Tahoma" w:cs="Tahoma"/>
        </w:rPr>
        <w:t>ne glede</w:t>
      </w:r>
      <w:r w:rsidRPr="002A3E22">
        <w:rPr>
          <w:rFonts w:ascii="Tahoma" w:hAnsi="Tahoma" w:cs="Tahoma"/>
        </w:rPr>
        <w:t xml:space="preserve"> na potek postopkov v zvezi z javnim naročilom in končno izbiro ponudnika</w:t>
      </w:r>
      <w:bookmarkEnd w:id="15"/>
      <w:r w:rsidRPr="002A3E22">
        <w:rPr>
          <w:rFonts w:ascii="Tahoma" w:hAnsi="Tahoma" w:cs="Tahoma"/>
        </w:rPr>
        <w:t xml:space="preserve">. </w:t>
      </w:r>
    </w:p>
    <w:p w14:paraId="686F5F44" w14:textId="77777777" w:rsidR="00DB02C0" w:rsidRPr="000D776D" w:rsidRDefault="00DB02C0" w:rsidP="00C401BE">
      <w:pPr>
        <w:pStyle w:val="Naslov1"/>
        <w:spacing w:before="120" w:after="120"/>
      </w:pPr>
      <w:bookmarkStart w:id="16" w:name="_Toc141889502"/>
      <w:bookmarkStart w:id="17" w:name="_Toc231207661"/>
      <w:r w:rsidRPr="000D776D">
        <w:t>Veljavnost ponudbe</w:t>
      </w:r>
      <w:bookmarkEnd w:id="16"/>
      <w:bookmarkEnd w:id="17"/>
    </w:p>
    <w:p w14:paraId="13A6950A" w14:textId="55EB77EA" w:rsidR="00DB02C0" w:rsidRPr="000D776D" w:rsidRDefault="00DB02C0" w:rsidP="00C401BE">
      <w:pPr>
        <w:spacing w:before="120" w:after="120"/>
        <w:rPr>
          <w:rFonts w:ascii="Tahoma" w:hAnsi="Tahoma" w:cs="Tahoma"/>
        </w:rPr>
      </w:pPr>
      <w:bookmarkStart w:id="18" w:name="_Hlk132987018"/>
      <w:bookmarkStart w:id="19" w:name="_Hlk219357195"/>
      <w:r w:rsidRPr="000D776D">
        <w:rPr>
          <w:rFonts w:ascii="Tahoma" w:hAnsi="Tahoma" w:cs="Tahoma"/>
        </w:rPr>
        <w:t xml:space="preserve">Ponudba mora veljati </w:t>
      </w:r>
      <w:r w:rsidR="00E1407C">
        <w:rPr>
          <w:rFonts w:ascii="Tahoma" w:hAnsi="Tahoma" w:cs="Tahoma"/>
        </w:rPr>
        <w:t>vsaj</w:t>
      </w:r>
      <w:r w:rsidRPr="000D776D">
        <w:rPr>
          <w:rFonts w:ascii="Tahoma" w:hAnsi="Tahoma" w:cs="Tahoma"/>
        </w:rPr>
        <w:t xml:space="preserve"> </w:t>
      </w:r>
      <w:bookmarkEnd w:id="18"/>
      <w:r w:rsidRPr="000D776D">
        <w:rPr>
          <w:rFonts w:ascii="Tahoma" w:hAnsi="Tahoma" w:cs="Tahoma"/>
        </w:rPr>
        <w:t xml:space="preserve">tri (3) mesece od datuma za oddajo ponudb, kar ponudniki potrdijo z izpolnitvijo in predložitvijo </w:t>
      </w:r>
      <w:r w:rsidRPr="00656921">
        <w:rPr>
          <w:rFonts w:ascii="Tahoma" w:hAnsi="Tahoma" w:cs="Tahoma"/>
        </w:rPr>
        <w:t>obrazca »1</w:t>
      </w:r>
      <w:r w:rsidR="00656921" w:rsidRPr="00656921">
        <w:rPr>
          <w:rFonts w:ascii="Tahoma" w:hAnsi="Tahoma" w:cs="Tahoma"/>
        </w:rPr>
        <w:t>5</w:t>
      </w:r>
      <w:r w:rsidR="00994749" w:rsidRPr="00656921">
        <w:rPr>
          <w:rFonts w:ascii="Tahoma" w:hAnsi="Tahoma" w:cs="Tahoma"/>
        </w:rPr>
        <w:t>.</w:t>
      </w:r>
      <w:r w:rsidRPr="00656921">
        <w:rPr>
          <w:rFonts w:ascii="Tahoma" w:hAnsi="Tahoma" w:cs="Tahoma"/>
        </w:rPr>
        <w:t>1 Ponudba</w:t>
      </w:r>
      <w:r w:rsidRPr="000D776D">
        <w:rPr>
          <w:rFonts w:ascii="Tahoma" w:hAnsi="Tahoma" w:cs="Tahoma"/>
        </w:rPr>
        <w:t xml:space="preserve">«. </w:t>
      </w:r>
      <w:r w:rsidR="008F0B45">
        <w:rPr>
          <w:rFonts w:ascii="Tahoma" w:hAnsi="Tahoma" w:cs="Tahoma"/>
        </w:rPr>
        <w:t>Če je rok</w:t>
      </w:r>
      <w:r w:rsidRPr="000D776D">
        <w:rPr>
          <w:rFonts w:ascii="Tahoma" w:hAnsi="Tahoma" w:cs="Tahoma"/>
        </w:rPr>
        <w:t xml:space="preserve"> veljavnosti ponudbe</w:t>
      </w:r>
      <w:r w:rsidR="008F0B45">
        <w:rPr>
          <w:rFonts w:ascii="Tahoma" w:hAnsi="Tahoma" w:cs="Tahoma"/>
        </w:rPr>
        <w:t xml:space="preserve"> krajši,</w:t>
      </w:r>
      <w:r w:rsidRPr="000D776D">
        <w:rPr>
          <w:rFonts w:ascii="Tahoma" w:hAnsi="Tahoma" w:cs="Tahoma"/>
        </w:rPr>
        <w:t xml:space="preserve"> se ponudba </w:t>
      </w:r>
      <w:r w:rsidR="008F0B45">
        <w:rPr>
          <w:rFonts w:ascii="Tahoma" w:hAnsi="Tahoma" w:cs="Tahoma"/>
        </w:rPr>
        <w:t xml:space="preserve">zavrne </w:t>
      </w:r>
      <w:r w:rsidRPr="000D776D">
        <w:rPr>
          <w:rFonts w:ascii="Tahoma" w:hAnsi="Tahoma" w:cs="Tahoma"/>
        </w:rPr>
        <w:t>kot nedopustna.</w:t>
      </w:r>
    </w:p>
    <w:p w14:paraId="07F7BAA7" w14:textId="41954F1B" w:rsidR="00975289" w:rsidRPr="000D776D" w:rsidRDefault="008F0B45" w:rsidP="008F0B45">
      <w:pPr>
        <w:spacing w:before="120" w:after="120"/>
        <w:rPr>
          <w:rFonts w:ascii="Tahoma" w:hAnsi="Tahoma" w:cs="Tahoma"/>
        </w:rPr>
      </w:pPr>
      <w:r w:rsidRPr="008F0B45">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bookmarkEnd w:id="19"/>
      <w:r w:rsidRPr="008F0B45">
        <w:rPr>
          <w:rFonts w:ascii="Tahoma" w:hAnsi="Tahoma" w:cs="Tahoma"/>
        </w:rPr>
        <w:t>.</w:t>
      </w:r>
    </w:p>
    <w:p w14:paraId="1F4FAB14" w14:textId="76893066" w:rsidR="00DB02C0" w:rsidRPr="000D776D" w:rsidRDefault="00E65893" w:rsidP="00C401BE">
      <w:pPr>
        <w:pStyle w:val="Naslov1"/>
        <w:spacing w:before="120" w:after="120"/>
      </w:pPr>
      <w:bookmarkStart w:id="20" w:name="_Toc141889503"/>
      <w:r>
        <w:t xml:space="preserve"> </w:t>
      </w:r>
      <w:bookmarkStart w:id="21" w:name="_Toc231207662"/>
      <w:r w:rsidR="00DB02C0" w:rsidRPr="000D776D">
        <w:t>Poslovna skrivnost in varovanje zaupnih podatkov</w:t>
      </w:r>
      <w:bookmarkEnd w:id="20"/>
      <w:bookmarkEnd w:id="21"/>
      <w:r w:rsidR="00DB02C0" w:rsidRPr="000D776D">
        <w:t xml:space="preserve"> </w:t>
      </w:r>
    </w:p>
    <w:p w14:paraId="7D85B659" w14:textId="30015F6A" w:rsidR="00380F28" w:rsidRDefault="00DB02C0" w:rsidP="00C401BE">
      <w:pPr>
        <w:spacing w:before="120" w:after="120"/>
        <w:rPr>
          <w:rFonts w:ascii="Tahoma" w:hAnsi="Tahoma" w:cs="Tahoma"/>
        </w:rPr>
      </w:pPr>
      <w:bookmarkStart w:id="22" w:name="_Hlk219357239"/>
      <w:r w:rsidRPr="000D776D">
        <w:rPr>
          <w:rFonts w:ascii="Tahoma" w:hAnsi="Tahoma" w:cs="Tahoma"/>
        </w:rPr>
        <w:lastRenderedPageBreak/>
        <w:t>Ponudnik lahko dokumente oziroma posamezne informacije</w:t>
      </w:r>
      <w:r w:rsidR="00D30FBE">
        <w:rPr>
          <w:rFonts w:ascii="Tahoma" w:hAnsi="Tahoma" w:cs="Tahoma"/>
        </w:rPr>
        <w:t xml:space="preserve"> označi</w:t>
      </w:r>
      <w:r w:rsidRPr="000D776D">
        <w:rPr>
          <w:rFonts w:ascii="Tahoma" w:hAnsi="Tahoma" w:cs="Tahoma"/>
        </w:rPr>
        <w:t xml:space="preserve"> kot poslovn</w:t>
      </w:r>
      <w:r w:rsidR="00D30FBE">
        <w:rPr>
          <w:rFonts w:ascii="Tahoma" w:hAnsi="Tahoma" w:cs="Tahoma"/>
        </w:rPr>
        <w:t>a</w:t>
      </w:r>
      <w:r w:rsidRPr="000D776D">
        <w:rPr>
          <w:rFonts w:ascii="Tahoma" w:hAnsi="Tahoma" w:cs="Tahoma"/>
        </w:rPr>
        <w:t xml:space="preserve"> skrivnost (npr. v desnem zgornjem kotu oznaka »ZAUPNO« ali »POSLOVNA SKRIVNOST«</w:t>
      </w:r>
      <w:r w:rsidR="00D30FBE">
        <w:rPr>
          <w:rFonts w:ascii="Tahoma" w:hAnsi="Tahoma" w:cs="Tahoma"/>
        </w:rPr>
        <w:t>.</w:t>
      </w:r>
      <w:r w:rsidRPr="000D776D">
        <w:rPr>
          <w:rFonts w:ascii="Tahoma" w:hAnsi="Tahoma" w:cs="Tahoma"/>
        </w:rPr>
        <w:t xml:space="preserve"> </w:t>
      </w:r>
      <w:r w:rsidR="00D30FBE">
        <w:rPr>
          <w:rFonts w:ascii="Tahoma" w:hAnsi="Tahoma" w:cs="Tahoma"/>
        </w:rPr>
        <w:t>Č</w:t>
      </w:r>
      <w:r w:rsidRPr="000D776D">
        <w:rPr>
          <w:rFonts w:ascii="Tahoma" w:hAnsi="Tahoma" w:cs="Tahoma"/>
        </w:rPr>
        <w:t xml:space="preserve">e </w:t>
      </w:r>
      <w:r w:rsidR="00D30FBE">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sidR="00380F28">
        <w:rPr>
          <w:rFonts w:ascii="Tahoma" w:hAnsi="Tahoma" w:cs="Tahoma"/>
        </w:rPr>
        <w:t>. Ponudnik</w:t>
      </w:r>
      <w:r w:rsidRPr="000D776D">
        <w:rPr>
          <w:rFonts w:ascii="Tahoma" w:hAnsi="Tahoma" w:cs="Tahoma"/>
        </w:rPr>
        <w:t xml:space="preserve"> mora v </w:t>
      </w:r>
      <w:r w:rsidR="00380F28">
        <w:rPr>
          <w:rFonts w:ascii="Tahoma" w:hAnsi="Tahoma" w:cs="Tahoma"/>
        </w:rPr>
        <w:t xml:space="preserve">tem primeru </w:t>
      </w:r>
      <w:r w:rsidRPr="000D776D">
        <w:rPr>
          <w:rFonts w:ascii="Tahoma" w:hAnsi="Tahoma" w:cs="Tahoma"/>
        </w:rPr>
        <w:t xml:space="preserve">ponudbi predložiti veljaven sklep o poslovni skrivnosti. </w:t>
      </w:r>
    </w:p>
    <w:p w14:paraId="4E62EBAA" w14:textId="44D200DC" w:rsidR="00DB02C0" w:rsidRPr="000D776D" w:rsidRDefault="00DB02C0" w:rsidP="00C401BE">
      <w:pPr>
        <w:spacing w:before="120" w:after="120"/>
        <w:rPr>
          <w:rFonts w:ascii="Tahoma" w:hAnsi="Tahoma" w:cs="Tahoma"/>
        </w:rPr>
      </w:pPr>
      <w:r w:rsidRPr="000D776D">
        <w:rPr>
          <w:rFonts w:ascii="Tahoma" w:hAnsi="Tahoma" w:cs="Tahoma"/>
        </w:rPr>
        <w:t>Naročnik ne sme razkriti informacij, ki jih gospodarski subjekt označi kot poslovn</w:t>
      </w:r>
      <w:r w:rsidR="00380F28">
        <w:rPr>
          <w:rFonts w:ascii="Tahoma" w:hAnsi="Tahoma" w:cs="Tahoma"/>
        </w:rPr>
        <w:t>a</w:t>
      </w:r>
      <w:r w:rsidRPr="000D776D">
        <w:rPr>
          <w:rFonts w:ascii="Tahoma" w:hAnsi="Tahoma" w:cs="Tahoma"/>
        </w:rPr>
        <w:t xml:space="preserve"> skrivnost, kot to določa Zakon o poslovni skrivnosti</w:t>
      </w:r>
      <w:r w:rsidR="00380F28">
        <w:rPr>
          <w:rFonts w:ascii="Tahoma" w:hAnsi="Tahoma" w:cs="Tahoma"/>
        </w:rPr>
        <w:t xml:space="preserve"> (Uradni list RS, št. 22/19)</w:t>
      </w:r>
      <w:r w:rsidRPr="000D776D">
        <w:rPr>
          <w:rFonts w:ascii="Tahoma" w:hAnsi="Tahoma" w:cs="Tahoma"/>
        </w:rPr>
        <w:t xml:space="preserve">, </w:t>
      </w:r>
      <w:r w:rsidR="00380F28">
        <w:rPr>
          <w:rFonts w:ascii="Tahoma" w:hAnsi="Tahoma" w:cs="Tahoma"/>
        </w:rPr>
        <w:t xml:space="preserve">razen </w:t>
      </w:r>
      <w:r w:rsidRPr="000D776D">
        <w:rPr>
          <w:rFonts w:ascii="Tahoma" w:hAnsi="Tahoma" w:cs="Tahoma"/>
        </w:rPr>
        <w:t xml:space="preserve">če ta ali drug zakon ne določa drugače. Naročnik mora zagotoviti varovanje podatkov, ki se glede </w:t>
      </w:r>
      <w:r w:rsidR="00380F28">
        <w:rPr>
          <w:rFonts w:ascii="Tahoma" w:hAnsi="Tahoma" w:cs="Tahoma"/>
        </w:rPr>
        <w:t>na zakonodajo o</w:t>
      </w:r>
      <w:r w:rsidRPr="000D776D">
        <w:rPr>
          <w:rFonts w:ascii="Tahoma" w:hAnsi="Tahoma" w:cs="Tahoma"/>
        </w:rPr>
        <w:t xml:space="preserve"> varstv</w:t>
      </w:r>
      <w:r w:rsidR="00380F28">
        <w:rPr>
          <w:rFonts w:ascii="Tahoma" w:hAnsi="Tahoma" w:cs="Tahoma"/>
        </w:rPr>
        <w:t>u</w:t>
      </w:r>
      <w:r w:rsidRPr="000D776D">
        <w:rPr>
          <w:rFonts w:ascii="Tahoma" w:hAnsi="Tahoma" w:cs="Tahoma"/>
        </w:rPr>
        <w:t xml:space="preserve"> osebnih podatkov in tajnih podatkov</w:t>
      </w:r>
      <w:r w:rsidR="00687BAA">
        <w:rPr>
          <w:rFonts w:ascii="Tahoma" w:hAnsi="Tahoma" w:cs="Tahoma"/>
        </w:rPr>
        <w:t xml:space="preserve"> obravnavajo</w:t>
      </w:r>
      <w:r w:rsidRPr="000D776D">
        <w:rPr>
          <w:rFonts w:ascii="Tahoma" w:hAnsi="Tahoma" w:cs="Tahoma"/>
        </w:rPr>
        <w:t xml:space="preserve"> </w:t>
      </w:r>
      <w:r w:rsidR="00687BAA">
        <w:rPr>
          <w:rFonts w:ascii="Tahoma" w:hAnsi="Tahoma" w:cs="Tahoma"/>
        </w:rPr>
        <w:t>kot</w:t>
      </w:r>
      <w:r w:rsidRPr="000D776D">
        <w:rPr>
          <w:rFonts w:ascii="Tahoma" w:hAnsi="Tahoma" w:cs="Tahoma"/>
        </w:rPr>
        <w:t xml:space="preserve"> osebn</w:t>
      </w:r>
      <w:r w:rsidR="00687BAA">
        <w:rPr>
          <w:rFonts w:ascii="Tahoma" w:hAnsi="Tahoma" w:cs="Tahoma"/>
        </w:rPr>
        <w:t>i</w:t>
      </w:r>
      <w:r w:rsidRPr="000D776D">
        <w:rPr>
          <w:rFonts w:ascii="Tahoma" w:hAnsi="Tahoma" w:cs="Tahoma"/>
        </w:rPr>
        <w:t xml:space="preserve"> ali tajn</w:t>
      </w:r>
      <w:r w:rsidR="00687BAA">
        <w:rPr>
          <w:rFonts w:ascii="Tahoma" w:hAnsi="Tahoma" w:cs="Tahoma"/>
        </w:rPr>
        <w:t>i</w:t>
      </w:r>
      <w:r w:rsidRPr="000D776D">
        <w:rPr>
          <w:rFonts w:ascii="Tahoma" w:hAnsi="Tahoma" w:cs="Tahoma"/>
        </w:rPr>
        <w:t xml:space="preserve"> podatk</w:t>
      </w:r>
      <w:r w:rsidR="00687BAA">
        <w:rPr>
          <w:rFonts w:ascii="Tahoma" w:hAnsi="Tahoma" w:cs="Tahoma"/>
        </w:rPr>
        <w:t>i</w:t>
      </w:r>
      <w:r w:rsidRPr="000D776D">
        <w:rPr>
          <w:rFonts w:ascii="Tahoma" w:hAnsi="Tahoma" w:cs="Tahoma"/>
        </w:rPr>
        <w:t xml:space="preserve">. Ponudniki, ki </w:t>
      </w:r>
      <w:r w:rsidR="00687BAA">
        <w:rPr>
          <w:rFonts w:ascii="Tahoma" w:hAnsi="Tahoma" w:cs="Tahoma"/>
        </w:rPr>
        <w:t>med</w:t>
      </w:r>
      <w:r w:rsidRPr="000D776D">
        <w:rPr>
          <w:rFonts w:ascii="Tahoma" w:hAnsi="Tahoma" w:cs="Tahoma"/>
        </w:rPr>
        <w:t xml:space="preserve"> postopk</w:t>
      </w:r>
      <w:r w:rsidR="00687BAA">
        <w:rPr>
          <w:rFonts w:ascii="Tahoma" w:hAnsi="Tahoma" w:cs="Tahoma"/>
        </w:rPr>
        <w:t>om</w:t>
      </w:r>
      <w:r w:rsidRPr="000D776D">
        <w:rPr>
          <w:rFonts w:ascii="Tahoma" w:hAnsi="Tahoma" w:cs="Tahoma"/>
        </w:rPr>
        <w:t xml:space="preserve"> </w:t>
      </w:r>
      <w:r w:rsidR="00687BAA">
        <w:rPr>
          <w:rFonts w:ascii="Tahoma" w:hAnsi="Tahoma" w:cs="Tahoma"/>
        </w:rPr>
        <w:t>ali pri</w:t>
      </w:r>
      <w:r w:rsidR="00687BAA" w:rsidRPr="000D776D">
        <w:rPr>
          <w:rFonts w:ascii="Tahoma" w:hAnsi="Tahoma" w:cs="Tahoma"/>
        </w:rPr>
        <w:t xml:space="preserve"> </w:t>
      </w:r>
      <w:r w:rsidRPr="000D776D">
        <w:rPr>
          <w:rFonts w:ascii="Tahoma" w:hAnsi="Tahoma" w:cs="Tahoma"/>
        </w:rPr>
        <w:t xml:space="preserve">izvajanju pogodbenih obveznosti </w:t>
      </w:r>
      <w:r w:rsidR="00687BAA">
        <w:rPr>
          <w:rFonts w:ascii="Tahoma" w:hAnsi="Tahoma" w:cs="Tahoma"/>
        </w:rPr>
        <w:t>pridobijo</w:t>
      </w:r>
      <w:r w:rsidRPr="000D776D">
        <w:rPr>
          <w:rFonts w:ascii="Tahoma" w:hAnsi="Tahoma" w:cs="Tahoma"/>
        </w:rPr>
        <w:t xml:space="preserve"> zaupne podatke, so </w:t>
      </w:r>
      <w:r w:rsidR="00687BAA">
        <w:rPr>
          <w:rFonts w:ascii="Tahoma" w:hAnsi="Tahoma" w:cs="Tahoma"/>
        </w:rPr>
        <w:t>dolžni te podatke</w:t>
      </w:r>
      <w:r w:rsidRPr="000D776D">
        <w:rPr>
          <w:rFonts w:ascii="Tahoma" w:hAnsi="Tahoma" w:cs="Tahoma"/>
        </w:rPr>
        <w:t xml:space="preserve"> varovati v skladu s predpisi.</w:t>
      </w:r>
    </w:p>
    <w:p w14:paraId="6AA60ADA" w14:textId="4777D13C" w:rsidR="00423D44" w:rsidRDefault="00DB02C0" w:rsidP="00C401BE">
      <w:pPr>
        <w:spacing w:before="120" w:after="120"/>
        <w:rPr>
          <w:rFonts w:ascii="Tahoma" w:hAnsi="Tahoma" w:cs="Tahoma"/>
        </w:rPr>
      </w:pPr>
      <w:bookmarkStart w:id="23" w:name="_Hlk16862931"/>
      <w:r w:rsidRPr="000D776D">
        <w:rPr>
          <w:rFonts w:ascii="Tahoma" w:hAnsi="Tahoma" w:cs="Tahoma"/>
        </w:rPr>
        <w:t xml:space="preserve">Ne glede na določbe prvega odstavka 35. člena ZJN-3 o varovanju podatkov oziroma zaupnosti so javni podatki </w:t>
      </w:r>
      <w:r w:rsidR="00423D44">
        <w:rPr>
          <w:rFonts w:ascii="Tahoma" w:hAnsi="Tahoma" w:cs="Tahoma"/>
        </w:rPr>
        <w:t>vedno:</w:t>
      </w:r>
    </w:p>
    <w:p w14:paraId="2C18FEE2" w14:textId="5AA2D86A" w:rsidR="00423D44" w:rsidRDefault="00DB02C0">
      <w:pPr>
        <w:pStyle w:val="Odstavekseznama"/>
        <w:numPr>
          <w:ilvl w:val="0"/>
          <w:numId w:val="42"/>
        </w:numPr>
        <w:spacing w:before="120" w:after="120"/>
        <w:rPr>
          <w:rFonts w:ascii="Tahoma" w:hAnsi="Tahoma" w:cs="Tahoma"/>
        </w:rPr>
      </w:pPr>
      <w:r w:rsidRPr="00423D44">
        <w:rPr>
          <w:rFonts w:ascii="Tahoma" w:hAnsi="Tahoma" w:cs="Tahoma"/>
        </w:rPr>
        <w:t>specifikacije ponujenega blaga ali storitve</w:t>
      </w:r>
      <w:r w:rsidR="00423D44">
        <w:rPr>
          <w:rFonts w:ascii="Tahoma" w:hAnsi="Tahoma" w:cs="Tahoma"/>
        </w:rPr>
        <w:t>,</w:t>
      </w:r>
    </w:p>
    <w:p w14:paraId="58F222A8" w14:textId="48077AFD"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količina iz specifikacije, </w:t>
      </w:r>
    </w:p>
    <w:p w14:paraId="7126381D"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 xml:space="preserve">cena na enoto, </w:t>
      </w:r>
    </w:p>
    <w:p w14:paraId="31522308" w14:textId="77777777" w:rsidR="00423D44" w:rsidRDefault="00DB02C0">
      <w:pPr>
        <w:pStyle w:val="Odstavekseznama"/>
        <w:numPr>
          <w:ilvl w:val="0"/>
          <w:numId w:val="42"/>
        </w:numPr>
        <w:spacing w:before="120" w:after="120"/>
        <w:rPr>
          <w:rFonts w:ascii="Tahoma" w:hAnsi="Tahoma" w:cs="Tahoma"/>
        </w:rPr>
      </w:pPr>
      <w:r w:rsidRPr="00423D44">
        <w:rPr>
          <w:rFonts w:ascii="Tahoma" w:hAnsi="Tahoma" w:cs="Tahoma"/>
        </w:rPr>
        <w:t>vrednost posamezne postavke</w:t>
      </w:r>
      <w:r w:rsidR="00423D44">
        <w:rPr>
          <w:rFonts w:ascii="Tahoma" w:hAnsi="Tahoma" w:cs="Tahoma"/>
        </w:rPr>
        <w:t>,</w:t>
      </w:r>
    </w:p>
    <w:p w14:paraId="66358234" w14:textId="62062050" w:rsidR="00423D44" w:rsidRDefault="00DB02C0">
      <w:pPr>
        <w:pStyle w:val="Odstavekseznama"/>
        <w:numPr>
          <w:ilvl w:val="0"/>
          <w:numId w:val="42"/>
        </w:numPr>
        <w:spacing w:before="120" w:after="120"/>
        <w:rPr>
          <w:rFonts w:ascii="Tahoma" w:hAnsi="Tahoma" w:cs="Tahoma"/>
        </w:rPr>
      </w:pPr>
      <w:r w:rsidRPr="00423D44">
        <w:rPr>
          <w:rFonts w:ascii="Tahoma" w:hAnsi="Tahoma" w:cs="Tahoma"/>
        </w:rPr>
        <w:t>skupna vrednost iz ponudbe</w:t>
      </w:r>
      <w:r w:rsidR="00423D44">
        <w:rPr>
          <w:rFonts w:ascii="Tahoma" w:hAnsi="Tahoma" w:cs="Tahoma"/>
        </w:rPr>
        <w:t>,</w:t>
      </w:r>
    </w:p>
    <w:p w14:paraId="43F7CAF3" w14:textId="20128630" w:rsidR="00DB02C0" w:rsidRPr="00423D44" w:rsidRDefault="00DB02C0">
      <w:pPr>
        <w:pStyle w:val="Odstavekseznama"/>
        <w:numPr>
          <w:ilvl w:val="0"/>
          <w:numId w:val="42"/>
        </w:numPr>
        <w:spacing w:before="120" w:after="120"/>
        <w:rPr>
          <w:rFonts w:ascii="Tahoma" w:hAnsi="Tahoma" w:cs="Tahoma"/>
        </w:rPr>
      </w:pPr>
      <w:r w:rsidRPr="00423D44">
        <w:rPr>
          <w:rFonts w:ascii="Tahoma" w:hAnsi="Tahoma" w:cs="Tahoma"/>
        </w:rPr>
        <w:t>vsi tisti podatki, ki so vplivali na razvrstitev ponudbe v okviru drugih meril.</w:t>
      </w:r>
    </w:p>
    <w:p w14:paraId="499727C6" w14:textId="77777777" w:rsidR="002F5020" w:rsidRDefault="00DB02C0" w:rsidP="00C401BE">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E2DF929" w14:textId="64C72FFC"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CD88CE7" w14:textId="0E5AB77F" w:rsidR="002F5020" w:rsidRDefault="00DB02C0">
      <w:pPr>
        <w:pStyle w:val="Odstavekseznama"/>
        <w:numPr>
          <w:ilvl w:val="0"/>
          <w:numId w:val="41"/>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sidR="00195721">
        <w:rPr>
          <w:rFonts w:ascii="Tahoma" w:hAnsi="Tahoma" w:cs="Tahoma"/>
        </w:rPr>
        <w:t>ali</w:t>
      </w:r>
    </w:p>
    <w:p w14:paraId="14319F3A" w14:textId="41A6B7D3" w:rsidR="00DB02C0" w:rsidRPr="002F5020" w:rsidRDefault="00DB02C0">
      <w:pPr>
        <w:pStyle w:val="Odstavekseznama"/>
        <w:numPr>
          <w:ilvl w:val="0"/>
          <w:numId w:val="41"/>
        </w:numPr>
        <w:spacing w:before="120" w:after="120"/>
        <w:rPr>
          <w:rFonts w:ascii="Tahoma" w:hAnsi="Tahoma" w:cs="Tahoma"/>
        </w:rPr>
      </w:pPr>
      <w:r w:rsidRPr="002F5020">
        <w:rPr>
          <w:rFonts w:ascii="Tahoma" w:hAnsi="Tahoma" w:cs="Tahoma"/>
        </w:rPr>
        <w:t>na zahtevo pristojnih državnih organov ali sodišča</w:t>
      </w:r>
      <w:bookmarkEnd w:id="22"/>
      <w:r w:rsidRPr="002F5020">
        <w:rPr>
          <w:rFonts w:ascii="Tahoma" w:hAnsi="Tahoma" w:cs="Tahoma"/>
        </w:rPr>
        <w:t>.</w:t>
      </w:r>
    </w:p>
    <w:p w14:paraId="4EB62A78" w14:textId="77777777" w:rsidR="00DB02C0" w:rsidRPr="000D776D" w:rsidRDefault="00DB02C0" w:rsidP="00C401BE">
      <w:pPr>
        <w:pStyle w:val="Naslov1"/>
        <w:spacing w:before="120" w:after="120"/>
      </w:pPr>
      <w:bookmarkStart w:id="24" w:name="_Toc141889504"/>
      <w:bookmarkStart w:id="25" w:name="_Toc231207663"/>
      <w:bookmarkEnd w:id="23"/>
      <w:r w:rsidRPr="000D776D">
        <w:t>Skupna ponudba</w:t>
      </w:r>
      <w:bookmarkEnd w:id="24"/>
      <w:bookmarkEnd w:id="25"/>
    </w:p>
    <w:p w14:paraId="3D88127D" w14:textId="7DCA0890" w:rsidR="00DB02C0" w:rsidRPr="000D776D" w:rsidRDefault="00DB02C0" w:rsidP="00C401BE">
      <w:pPr>
        <w:spacing w:before="120" w:after="120"/>
        <w:rPr>
          <w:rFonts w:ascii="Tahoma" w:hAnsi="Tahoma" w:cs="Tahoma"/>
        </w:rPr>
      </w:pPr>
      <w:bookmarkStart w:id="26" w:name="_Toc343021147"/>
      <w:bookmarkStart w:id="27" w:name="_Toc345670766"/>
      <w:bookmarkStart w:id="28" w:name="_Toc346696676"/>
      <w:bookmarkStart w:id="29" w:name="_Hlk219357294"/>
      <w:bookmarkStart w:id="30" w:name="_Toc378587735"/>
      <w:r w:rsidRPr="000D776D">
        <w:rPr>
          <w:rFonts w:ascii="Tahoma" w:hAnsi="Tahoma" w:cs="Tahoma"/>
        </w:rPr>
        <w:t>Dovoljena je skupna ponudba več pogodbenih partnerjev. V 1</w:t>
      </w:r>
      <w:r w:rsidR="0078183B">
        <w:rPr>
          <w:rFonts w:ascii="Tahoma" w:hAnsi="Tahoma" w:cs="Tahoma"/>
        </w:rPr>
        <w:t>1</w:t>
      </w:r>
      <w:r w:rsidRPr="000D776D">
        <w:rPr>
          <w:rFonts w:ascii="Tahoma" w:hAnsi="Tahoma" w:cs="Tahoma"/>
        </w:rPr>
        <w:t xml:space="preserve">. poglavju </w:t>
      </w:r>
      <w:r w:rsidR="00EA64C5">
        <w:rPr>
          <w:rFonts w:ascii="Tahoma" w:hAnsi="Tahoma" w:cs="Tahoma"/>
        </w:rPr>
        <w:t>»</w:t>
      </w:r>
      <w:r w:rsidRPr="000D776D">
        <w:rPr>
          <w:rFonts w:ascii="Tahoma" w:hAnsi="Tahoma" w:cs="Tahoma"/>
        </w:rPr>
        <w:t>Pogoji za ugotavljanje sposobnosti in dokazila</w:t>
      </w:r>
      <w:r w:rsidR="00EA64C5">
        <w:rPr>
          <w:rFonts w:ascii="Tahoma" w:hAnsi="Tahoma" w:cs="Tahoma"/>
        </w:rPr>
        <w:t>«</w:t>
      </w:r>
      <w:r w:rsidRPr="000D776D">
        <w:rPr>
          <w:rFonts w:ascii="Tahoma" w:hAnsi="Tahoma" w:cs="Tahoma"/>
        </w:rPr>
        <w:t xml:space="preserve"> je določeno,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mora v primeru skupne ponudbe izpolnjevati vsak izmed partnerjev oziroma kater</w:t>
      </w:r>
      <w:r w:rsidR="00A50CE5">
        <w:rPr>
          <w:rFonts w:ascii="Tahoma" w:hAnsi="Tahoma" w:cs="Tahoma"/>
        </w:rPr>
        <w:t>e</w:t>
      </w:r>
      <w:r w:rsidRPr="000D776D">
        <w:rPr>
          <w:rFonts w:ascii="Tahoma" w:hAnsi="Tahoma" w:cs="Tahoma"/>
        </w:rPr>
        <w:t xml:space="preserve"> pogoj</w:t>
      </w:r>
      <w:r w:rsidR="00A50CE5">
        <w:rPr>
          <w:rFonts w:ascii="Tahoma" w:hAnsi="Tahoma" w:cs="Tahoma"/>
        </w:rPr>
        <w:t>e</w:t>
      </w:r>
      <w:r w:rsidRPr="000D776D">
        <w:rPr>
          <w:rFonts w:ascii="Tahoma" w:hAnsi="Tahoma" w:cs="Tahoma"/>
        </w:rPr>
        <w:t xml:space="preserve"> lahko izpolnjujejo vsi partnerji skupaj.</w:t>
      </w:r>
      <w:bookmarkEnd w:id="26"/>
      <w:bookmarkEnd w:id="27"/>
      <w:bookmarkEnd w:id="28"/>
      <w:r w:rsidRPr="000D776D">
        <w:rPr>
          <w:rFonts w:ascii="Tahoma" w:hAnsi="Tahoma" w:cs="Tahoma"/>
        </w:rPr>
        <w:t xml:space="preserve"> </w:t>
      </w:r>
      <w:bookmarkStart w:id="31" w:name="_Hlk16862974"/>
      <w:r w:rsidRPr="000D776D">
        <w:rPr>
          <w:rFonts w:ascii="Tahoma" w:hAnsi="Tahoma" w:cs="Tahoma"/>
        </w:rPr>
        <w:t>Pri posameznem skupnem ponudniku ne smejo obstajati razlogi za izključitev.</w:t>
      </w:r>
      <w:bookmarkEnd w:id="31"/>
      <w:r w:rsidRPr="000D776D">
        <w:rPr>
          <w:rFonts w:ascii="Tahoma" w:hAnsi="Tahoma" w:cs="Tahoma"/>
        </w:rPr>
        <w:t xml:space="preserve"> </w:t>
      </w:r>
    </w:p>
    <w:p w14:paraId="283A1789" w14:textId="644E2500" w:rsidR="00DB02C0" w:rsidRPr="000D776D" w:rsidRDefault="00DB02C0" w:rsidP="00C401BE">
      <w:pPr>
        <w:spacing w:before="120" w:after="120"/>
        <w:rPr>
          <w:rFonts w:ascii="Tahoma" w:hAnsi="Tahoma" w:cs="Tahoma"/>
          <w:strike/>
        </w:rPr>
      </w:pPr>
      <w:r w:rsidRPr="000D776D">
        <w:rPr>
          <w:rFonts w:ascii="Tahoma" w:hAnsi="Tahoma" w:cs="Tahoma"/>
        </w:rPr>
        <w:t xml:space="preserve">V primeru skupne ponudbe </w:t>
      </w:r>
      <w:proofErr w:type="spellStart"/>
      <w:r w:rsidR="0072400E">
        <w:rPr>
          <w:rFonts w:ascii="Tahoma" w:hAnsi="Tahoma" w:cs="Tahoma"/>
        </w:rPr>
        <w:t>poslovodeči</w:t>
      </w:r>
      <w:proofErr w:type="spellEnd"/>
      <w:r w:rsidR="0072400E">
        <w:rPr>
          <w:rFonts w:ascii="Tahoma" w:hAnsi="Tahoma" w:cs="Tahoma"/>
        </w:rPr>
        <w:t xml:space="preserve"> partner v obrazcu »1</w:t>
      </w:r>
      <w:r w:rsidR="00656921">
        <w:rPr>
          <w:rFonts w:ascii="Tahoma" w:hAnsi="Tahoma" w:cs="Tahoma"/>
        </w:rPr>
        <w:t>5</w:t>
      </w:r>
      <w:r w:rsidR="0072400E">
        <w:rPr>
          <w:rFonts w:ascii="Tahoma" w:hAnsi="Tahoma" w:cs="Tahoma"/>
        </w:rPr>
        <w:t>.1 Ponudba«</w:t>
      </w:r>
      <w:r w:rsidRPr="000D776D">
        <w:rPr>
          <w:rFonts w:ascii="Tahoma" w:hAnsi="Tahoma" w:cs="Tahoma"/>
        </w:rPr>
        <w:t xml:space="preserve"> navede vse</w:t>
      </w:r>
      <w:r w:rsidR="0072400E">
        <w:rPr>
          <w:rFonts w:ascii="Tahoma" w:hAnsi="Tahoma" w:cs="Tahoma"/>
        </w:rPr>
        <w:t xml:space="preserve"> partnerje v skupni ponudbi </w:t>
      </w:r>
      <w:r w:rsidRPr="000D776D">
        <w:rPr>
          <w:rFonts w:ascii="Tahoma" w:hAnsi="Tahoma" w:cs="Tahoma"/>
        </w:rPr>
        <w:t xml:space="preserve">in predloži podpisane ESPD obrazce za vsakega </w:t>
      </w:r>
      <w:r w:rsidR="0072400E">
        <w:rPr>
          <w:rFonts w:ascii="Tahoma" w:hAnsi="Tahoma" w:cs="Tahoma"/>
        </w:rPr>
        <w:t>partnerja v skupni ponudbi</w:t>
      </w:r>
      <w:r w:rsidRPr="000D776D">
        <w:rPr>
          <w:rFonts w:ascii="Tahoma" w:hAnsi="Tahoma" w:cs="Tahoma"/>
        </w:rPr>
        <w:t>. P</w:t>
      </w:r>
      <w:r w:rsidR="0072400E">
        <w:rPr>
          <w:rFonts w:ascii="Tahoma" w:hAnsi="Tahoma" w:cs="Tahoma"/>
        </w:rPr>
        <w:t>artnerji</w:t>
      </w:r>
      <w:r w:rsidR="006135CE">
        <w:rPr>
          <w:rFonts w:ascii="Tahoma" w:hAnsi="Tahoma" w:cs="Tahoma"/>
        </w:rPr>
        <w:t xml:space="preserve"> </w:t>
      </w:r>
      <w:r w:rsidRPr="000D776D">
        <w:rPr>
          <w:rFonts w:ascii="Tahoma" w:hAnsi="Tahoma" w:cs="Tahoma"/>
        </w:rPr>
        <w:t xml:space="preserve">lahko </w:t>
      </w:r>
      <w:r w:rsidR="0072400E">
        <w:rPr>
          <w:rFonts w:ascii="Tahoma" w:hAnsi="Tahoma" w:cs="Tahoma"/>
        </w:rPr>
        <w:t xml:space="preserve">v ponudbi </w:t>
      </w:r>
      <w:r w:rsidRPr="000D776D">
        <w:rPr>
          <w:rFonts w:ascii="Tahoma" w:hAnsi="Tahoma" w:cs="Tahoma"/>
        </w:rPr>
        <w:t xml:space="preserve">navedejo </w:t>
      </w:r>
      <w:proofErr w:type="spellStart"/>
      <w:r w:rsidR="0072400E">
        <w:rPr>
          <w:rFonts w:ascii="Tahoma" w:hAnsi="Tahoma" w:cs="Tahoma"/>
        </w:rPr>
        <w:t>poslovodečega</w:t>
      </w:r>
      <w:proofErr w:type="spellEnd"/>
      <w:r w:rsidR="0072400E">
        <w:rPr>
          <w:rFonts w:ascii="Tahoma" w:hAnsi="Tahoma" w:cs="Tahoma"/>
        </w:rPr>
        <w:t xml:space="preserve"> partnerja v skupni ponudbi</w:t>
      </w:r>
      <w:r w:rsidRPr="000D776D">
        <w:rPr>
          <w:rFonts w:ascii="Tahoma" w:hAnsi="Tahoma" w:cs="Tahoma"/>
        </w:rPr>
        <w:t>, s kater</w:t>
      </w:r>
      <w:r w:rsidR="0072400E">
        <w:rPr>
          <w:rFonts w:ascii="Tahoma" w:hAnsi="Tahoma" w:cs="Tahoma"/>
        </w:rPr>
        <w:t>im</w:t>
      </w:r>
      <w:r w:rsidRPr="000D776D">
        <w:rPr>
          <w:rFonts w:ascii="Tahoma" w:hAnsi="Tahoma" w:cs="Tahoma"/>
        </w:rPr>
        <w:t xml:space="preserve"> bo naročnik komuniciral do sprejema odločitve o naročilu</w:t>
      </w:r>
      <w:r w:rsidR="0072400E">
        <w:rPr>
          <w:rFonts w:ascii="Tahoma" w:hAnsi="Tahoma" w:cs="Tahoma"/>
        </w:rPr>
        <w:t>.</w:t>
      </w:r>
      <w:r w:rsidRPr="000D776D">
        <w:rPr>
          <w:rFonts w:ascii="Tahoma" w:hAnsi="Tahoma" w:cs="Tahoma"/>
        </w:rPr>
        <w:t xml:space="preserve"> </w:t>
      </w:r>
      <w:r w:rsidR="0072400E">
        <w:rPr>
          <w:rFonts w:ascii="Tahoma" w:hAnsi="Tahoma" w:cs="Tahoma"/>
        </w:rPr>
        <w:t>V</w:t>
      </w:r>
      <w:r w:rsidRPr="000D776D">
        <w:rPr>
          <w:rFonts w:ascii="Tahoma" w:hAnsi="Tahoma" w:cs="Tahoma"/>
        </w:rPr>
        <w:t xml:space="preserve"> nasprotnem primeru bo naročnik vse dokumente naslavljal na </w:t>
      </w:r>
      <w:bookmarkStart w:id="32" w:name="_Hlk16863025"/>
      <w:r w:rsidR="0072400E">
        <w:rPr>
          <w:rFonts w:ascii="Tahoma" w:hAnsi="Tahoma" w:cs="Tahoma"/>
        </w:rPr>
        <w:t>partnerja, ki je oddal ponudbo preko informacijskega sistema e-JN</w:t>
      </w:r>
      <w:r w:rsidRPr="000D776D">
        <w:rPr>
          <w:rFonts w:ascii="Tahoma" w:hAnsi="Tahoma" w:cs="Tahoma"/>
        </w:rPr>
        <w:t xml:space="preserve">. </w:t>
      </w:r>
      <w:bookmarkEnd w:id="32"/>
    </w:p>
    <w:p w14:paraId="57A5993E" w14:textId="4BF09BC9" w:rsidR="00DB02C0" w:rsidRPr="000D776D" w:rsidRDefault="00DB02C0" w:rsidP="00C401BE">
      <w:pPr>
        <w:spacing w:before="120" w:after="120"/>
        <w:rPr>
          <w:rFonts w:ascii="Tahoma" w:hAnsi="Tahoma" w:cs="Tahoma"/>
        </w:rPr>
      </w:pPr>
      <w:r w:rsidRPr="000D776D">
        <w:rPr>
          <w:rFonts w:ascii="Tahoma" w:hAnsi="Tahoma" w:cs="Tahoma"/>
        </w:rPr>
        <w:t>V primeru, da ponudnik nastopa s partnerji</w:t>
      </w:r>
      <w:r w:rsidR="00395695">
        <w:rPr>
          <w:rFonts w:ascii="Tahoma" w:hAnsi="Tahoma" w:cs="Tahoma"/>
        </w:rPr>
        <w:t>,</w:t>
      </w:r>
      <w:r w:rsidRPr="000D776D">
        <w:rPr>
          <w:rFonts w:ascii="Tahoma" w:hAnsi="Tahoma" w:cs="Tahoma"/>
        </w:rPr>
        <w:t xml:space="preserve"> je v ponudbi</w:t>
      </w:r>
      <w:r w:rsidR="00395695">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sidR="00395695">
        <w:rPr>
          <w:rFonts w:ascii="Tahoma" w:hAnsi="Tahoma" w:cs="Tahoma"/>
        </w:rPr>
        <w:t>.</w:t>
      </w:r>
      <w:r w:rsidRPr="000D776D">
        <w:rPr>
          <w:rFonts w:ascii="Tahoma" w:hAnsi="Tahoma" w:cs="Tahoma"/>
        </w:rPr>
        <w:t xml:space="preserve"> </w:t>
      </w:r>
      <w:r w:rsidR="00395695">
        <w:rPr>
          <w:rFonts w:ascii="Tahoma" w:hAnsi="Tahoma" w:cs="Tahoma"/>
        </w:rPr>
        <w:t>V tej pogodbi</w:t>
      </w:r>
      <w:r w:rsidRPr="000D776D">
        <w:rPr>
          <w:rFonts w:ascii="Tahoma" w:hAnsi="Tahoma" w:cs="Tahoma"/>
        </w:rPr>
        <w:t xml:space="preserve"> </w:t>
      </w:r>
      <w:r w:rsidR="00395695">
        <w:rPr>
          <w:rFonts w:ascii="Tahoma" w:hAnsi="Tahoma" w:cs="Tahoma"/>
        </w:rPr>
        <w:t>mora biti opredeljen</w:t>
      </w:r>
      <w:r w:rsidRPr="000D776D">
        <w:rPr>
          <w:rFonts w:ascii="Tahoma" w:hAnsi="Tahoma" w:cs="Tahoma"/>
        </w:rPr>
        <w:t xml:space="preserve"> </w:t>
      </w:r>
      <w:proofErr w:type="spellStart"/>
      <w:r w:rsidRPr="000D776D">
        <w:rPr>
          <w:rFonts w:ascii="Tahoma" w:hAnsi="Tahoma" w:cs="Tahoma"/>
        </w:rPr>
        <w:t>poslovodeč</w:t>
      </w:r>
      <w:r w:rsidR="00395695">
        <w:rPr>
          <w:rFonts w:ascii="Tahoma" w:hAnsi="Tahoma" w:cs="Tahoma"/>
        </w:rPr>
        <w:t>i</w:t>
      </w:r>
      <w:proofErr w:type="spellEnd"/>
      <w:r w:rsidRPr="000D776D">
        <w:rPr>
          <w:rFonts w:ascii="Tahoma" w:hAnsi="Tahoma" w:cs="Tahoma"/>
        </w:rPr>
        <w:t xml:space="preserve"> partner, ki bo od naročnika sprejemal obveznosti, navodila in lahko tudi plačila v imenu in za račun vseh sodelujočih</w:t>
      </w:r>
      <w:r w:rsidR="00395695">
        <w:rPr>
          <w:rFonts w:ascii="Tahoma" w:hAnsi="Tahoma" w:cs="Tahoma"/>
        </w:rPr>
        <w:t>. Prav</w:t>
      </w:r>
      <w:r w:rsidRPr="000D776D">
        <w:rPr>
          <w:rFonts w:ascii="Tahoma" w:hAnsi="Tahoma" w:cs="Tahoma"/>
        </w:rPr>
        <w:t xml:space="preserve"> </w:t>
      </w:r>
      <w:r w:rsidR="00395695">
        <w:rPr>
          <w:rFonts w:ascii="Tahoma" w:hAnsi="Tahoma" w:cs="Tahoma"/>
        </w:rPr>
        <w:t>tako mora pogodba določati</w:t>
      </w:r>
      <w:r w:rsidRPr="000D776D">
        <w:rPr>
          <w:rFonts w:ascii="Tahoma" w:hAnsi="Tahoma" w:cs="Tahoma"/>
        </w:rPr>
        <w:t xml:space="preserve"> vrsto storitev, ki jih </w:t>
      </w:r>
      <w:r w:rsidR="00395695">
        <w:rPr>
          <w:rFonts w:ascii="Tahoma" w:hAnsi="Tahoma" w:cs="Tahoma"/>
        </w:rPr>
        <w:t xml:space="preserve">bo </w:t>
      </w:r>
      <w:r w:rsidRPr="000D776D">
        <w:rPr>
          <w:rFonts w:ascii="Tahoma" w:hAnsi="Tahoma" w:cs="Tahoma"/>
        </w:rPr>
        <w:t>opravlja</w:t>
      </w:r>
      <w:r w:rsidR="00395695">
        <w:rPr>
          <w:rFonts w:ascii="Tahoma" w:hAnsi="Tahoma" w:cs="Tahoma"/>
        </w:rPr>
        <w:t>l</w:t>
      </w:r>
      <w:r w:rsidRPr="000D776D">
        <w:rPr>
          <w:rFonts w:ascii="Tahoma" w:hAnsi="Tahoma" w:cs="Tahoma"/>
        </w:rPr>
        <w:t xml:space="preserve"> posamezen partner</w:t>
      </w:r>
      <w:r w:rsidR="00907CE7">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9"/>
      <w:r w:rsidRPr="000D776D">
        <w:rPr>
          <w:rFonts w:ascii="Tahoma" w:hAnsi="Tahoma" w:cs="Tahoma"/>
          <w:b/>
          <w:bCs/>
          <w:u w:val="single"/>
        </w:rPr>
        <w:t>.</w:t>
      </w:r>
    </w:p>
    <w:p w14:paraId="06F4BB64" w14:textId="77777777" w:rsidR="00DB02C0" w:rsidRPr="000D776D" w:rsidRDefault="00DB02C0" w:rsidP="00C401BE">
      <w:pPr>
        <w:pStyle w:val="Naslov1"/>
        <w:spacing w:before="120" w:after="120"/>
      </w:pPr>
      <w:bookmarkStart w:id="33" w:name="_Toc141889505"/>
      <w:bookmarkStart w:id="34" w:name="_Toc231207664"/>
      <w:r w:rsidRPr="000D776D">
        <w:t>Ponudba s podizvajalci</w:t>
      </w:r>
      <w:bookmarkEnd w:id="30"/>
      <w:bookmarkEnd w:id="33"/>
      <w:bookmarkEnd w:id="34"/>
    </w:p>
    <w:p w14:paraId="42AF24BC" w14:textId="2024D4B0" w:rsidR="00B06F78" w:rsidRPr="000D776D" w:rsidRDefault="00DB02C0" w:rsidP="00C401BE">
      <w:pPr>
        <w:spacing w:before="120" w:after="120"/>
        <w:rPr>
          <w:rFonts w:ascii="Tahoma" w:hAnsi="Tahoma" w:cs="Tahoma"/>
        </w:rPr>
      </w:pPr>
      <w:bookmarkStart w:id="35" w:name="_Hlk219357428"/>
      <w:r w:rsidRPr="000D776D">
        <w:rPr>
          <w:rFonts w:ascii="Tahoma" w:hAnsi="Tahoma" w:cs="Tahoma"/>
        </w:rPr>
        <w:t xml:space="preserve">Skladno z določili ZJN-3 je podizvajalec gospodarski subjekt, ki je pravna ali fizična oseba in za ponudnika, s katerim </w:t>
      </w:r>
      <w:r w:rsidRPr="008B1C38">
        <w:rPr>
          <w:rFonts w:ascii="Tahoma" w:hAnsi="Tahoma" w:cs="Tahoma"/>
        </w:rPr>
        <w:t xml:space="preserve">naročnik po ZJN-3 sklene pogodbo, izvaja storitev, ki je neposredno povezana s predmetom javnega naročila. </w:t>
      </w:r>
      <w:r w:rsidR="00B06F78" w:rsidRPr="008B1C38">
        <w:rPr>
          <w:rFonts w:ascii="Tahoma" w:hAnsi="Tahoma" w:cs="Tahoma"/>
        </w:rPr>
        <w:t>Ponudnik</w:t>
      </w:r>
      <w:r w:rsidRPr="008B1C38">
        <w:rPr>
          <w:rFonts w:ascii="Tahoma" w:hAnsi="Tahoma" w:cs="Tahoma"/>
        </w:rPr>
        <w:t>, ki v izvedbo javnega naročila vključi enega ali več podizvajalcev, mora imeti ob sklenitvi pogodbe z naročnikom ali v času njenega izvajanja, sklenjeno veljavno pogodbo s podizvajalci.</w:t>
      </w:r>
      <w:r w:rsidR="005E1092" w:rsidRPr="008B1C38">
        <w:rPr>
          <w:rFonts w:ascii="Tahoma" w:hAnsi="Tahoma" w:cs="Tahoma"/>
        </w:rPr>
        <w:t xml:space="preserve"> </w:t>
      </w:r>
      <w:r w:rsidR="00395695" w:rsidRPr="008B1C38">
        <w:rPr>
          <w:rFonts w:ascii="Tahoma" w:hAnsi="Tahoma" w:cs="Tahoma"/>
        </w:rPr>
        <w:t>To pogodbo mora ponudnik</w:t>
      </w:r>
      <w:r w:rsidR="005E1092" w:rsidRPr="008B1C38">
        <w:rPr>
          <w:rFonts w:ascii="Tahoma" w:hAnsi="Tahoma" w:cs="Tahoma"/>
        </w:rPr>
        <w:t xml:space="preserve"> </w:t>
      </w:r>
      <w:r w:rsidR="00B06F78" w:rsidRPr="008B1C38">
        <w:rPr>
          <w:rFonts w:ascii="Tahoma" w:hAnsi="Tahoma" w:cs="Tahoma"/>
        </w:rPr>
        <w:t>na zahtevo naročnika predložiti.</w:t>
      </w:r>
    </w:p>
    <w:p w14:paraId="2678F7E5" w14:textId="77777777" w:rsidR="00DB02C0" w:rsidRPr="000D776D" w:rsidRDefault="00DB02C0" w:rsidP="000B2428">
      <w:pPr>
        <w:spacing w:before="60" w:after="60"/>
        <w:rPr>
          <w:rFonts w:ascii="Tahoma" w:hAnsi="Tahoma" w:cs="Tahoma"/>
        </w:rPr>
      </w:pPr>
      <w:r w:rsidRPr="000D776D">
        <w:rPr>
          <w:rFonts w:ascii="Tahoma" w:hAnsi="Tahoma" w:cs="Tahoma"/>
        </w:rPr>
        <w:t>Če bo ponudnik izvajal javno naročilo s podizvajalci, mora v ponudbi:</w:t>
      </w:r>
    </w:p>
    <w:p w14:paraId="09CAC597" w14:textId="044D3AD6" w:rsidR="00DB02C0" w:rsidRPr="00624180" w:rsidRDefault="00DB02C0" w:rsidP="000B2428">
      <w:pPr>
        <w:pStyle w:val="Oznaenseznam2"/>
        <w:spacing w:after="60"/>
      </w:pPr>
      <w:r w:rsidRPr="000D776D">
        <w:lastRenderedPageBreak/>
        <w:t>navesti vse podizvajalce (ime in sedež podjetja) ter del javnega naročila</w:t>
      </w:r>
      <w:r w:rsidR="003C4D31">
        <w:t xml:space="preserve"> (opis dela, delež dela ali ponudbene vrednosti)</w:t>
      </w:r>
      <w:r w:rsidRPr="000D776D">
        <w:t xml:space="preserve">, ki ga namerava oddati </w:t>
      </w:r>
      <w:r w:rsidRPr="00624180">
        <w:t xml:space="preserve">v </w:t>
      </w:r>
      <w:proofErr w:type="spellStart"/>
      <w:r w:rsidRPr="00624180">
        <w:t>podizvajanje</w:t>
      </w:r>
      <w:proofErr w:type="spellEnd"/>
      <w:r w:rsidRPr="00624180">
        <w:t xml:space="preserve"> (</w:t>
      </w:r>
      <w:r w:rsidR="003C4D31" w:rsidRPr="00624180">
        <w:t>izpolnjen o</w:t>
      </w:r>
      <w:r w:rsidRPr="00624180">
        <w:t xml:space="preserve">brazec </w:t>
      </w:r>
      <w:r w:rsidR="00A938C1" w:rsidRPr="00624180">
        <w:t>»</w:t>
      </w:r>
      <w:r w:rsidRPr="00624180">
        <w:t>1</w:t>
      </w:r>
      <w:r w:rsidR="00624180" w:rsidRPr="00624180">
        <w:t>5</w:t>
      </w:r>
      <w:r w:rsidRPr="00624180">
        <w:t>.1</w:t>
      </w:r>
      <w:r w:rsidR="00A938C1" w:rsidRPr="00624180">
        <w:t xml:space="preserve"> </w:t>
      </w:r>
      <w:r w:rsidRPr="00624180">
        <w:t>Ponudba«/ESPD</w:t>
      </w:r>
      <w:r w:rsidR="000B2428" w:rsidRPr="00624180">
        <w:t xml:space="preserve"> (del IV: Pogoji za sodelovanje, razdelek C: Tehnična in strokovna sposobnost, odstavek: Delež </w:t>
      </w:r>
      <w:proofErr w:type="spellStart"/>
      <w:r w:rsidR="000B2428" w:rsidRPr="00624180">
        <w:t>podizvajanja</w:t>
      </w:r>
      <w:proofErr w:type="spellEnd"/>
      <w:r w:rsidR="000B2428" w:rsidRPr="00624180">
        <w:t>)</w:t>
      </w:r>
      <w:r w:rsidRPr="00624180">
        <w:t>),</w:t>
      </w:r>
    </w:p>
    <w:p w14:paraId="430AEA94" w14:textId="77777777" w:rsidR="00DB02C0" w:rsidRPr="00624180" w:rsidRDefault="00DB02C0" w:rsidP="000B2428">
      <w:pPr>
        <w:pStyle w:val="Oznaenseznam2"/>
        <w:spacing w:after="60"/>
      </w:pPr>
      <w:r w:rsidRPr="00624180">
        <w:t>navesti kontaktne podatke in zakonite zastopnike predlaganih podizvajalcev (ESPD Ponudnika),</w:t>
      </w:r>
    </w:p>
    <w:p w14:paraId="14D5F680" w14:textId="267E6A6C" w:rsidR="00DB02C0" w:rsidRPr="00624180" w:rsidRDefault="00DB02C0" w:rsidP="000B2428">
      <w:pPr>
        <w:pStyle w:val="Oznaenseznam2"/>
        <w:spacing w:after="60"/>
      </w:pPr>
      <w:r w:rsidRPr="00624180">
        <w:t>priložiti ESPD obrazec teh podizvajalcev v skladu z 79. členom ZJN-3</w:t>
      </w:r>
      <w:r w:rsidR="00093BC3" w:rsidRPr="00624180">
        <w:t xml:space="preserve"> ter druge potrebne obrazce, s katerim ponudnik izkazuje, da podizvajalci izpolnjuje pogoje za sodelovanje in zanje ne obstajajo razlogi za izključitev</w:t>
      </w:r>
      <w:r w:rsidRPr="00624180">
        <w:t>,</w:t>
      </w:r>
    </w:p>
    <w:p w14:paraId="6F5E51F5" w14:textId="4BD17C95" w:rsidR="00DB02C0" w:rsidRPr="000D776D" w:rsidRDefault="00DB02C0" w:rsidP="000B2428">
      <w:pPr>
        <w:pStyle w:val="Oznaenseznam2"/>
        <w:spacing w:after="60"/>
      </w:pPr>
      <w:r w:rsidRPr="00624180">
        <w:t>priložiti zahtevo podizvajalca za neposredno plačilo, če podizvajalec to zahteva (v tem primeru podizvajalec izpolni in podpiše obrazec »1</w:t>
      </w:r>
      <w:r w:rsidR="00624180" w:rsidRPr="00624180">
        <w:t>5</w:t>
      </w:r>
      <w:r w:rsidRPr="00624180">
        <w:t>.2 Zahtevek podizvajalca</w:t>
      </w:r>
      <w:r w:rsidRPr="000D776D">
        <w:t xml:space="preserve"> za neposredno plačilo«).</w:t>
      </w:r>
    </w:p>
    <w:p w14:paraId="771F70C6" w14:textId="34974440" w:rsidR="006D5E0D" w:rsidRDefault="006D5E0D" w:rsidP="00C401BE">
      <w:pPr>
        <w:spacing w:before="120" w:after="120"/>
        <w:rPr>
          <w:rFonts w:ascii="Tahoma" w:hAnsi="Tahoma" w:cs="Tahoma"/>
        </w:rPr>
      </w:pPr>
      <w:r w:rsidRPr="006D5E0D">
        <w:rPr>
          <w:rFonts w:ascii="Tahoma" w:hAnsi="Tahoma" w:cs="Tahoma"/>
        </w:rPr>
        <w:t>V kolikor bodo pri podizvajalcu obstajali razlogi za izključitev oziroma ne bo izpolnjeval ustreznih pogojev za sodelovanje, bo naročnik podizvajalca zavrnil in zahteval njegovo zamenjavo.</w:t>
      </w:r>
    </w:p>
    <w:p w14:paraId="6FAEC156" w14:textId="12D689E6" w:rsidR="005A502A" w:rsidRPr="00B7161C" w:rsidRDefault="00B7161C" w:rsidP="00B7161C">
      <w:pPr>
        <w:rPr>
          <w:rFonts w:ascii="Tahoma" w:hAnsi="Tahoma" w:cs="Tahoma"/>
        </w:rPr>
      </w:pPr>
      <w:r w:rsidRPr="00B7161C">
        <w:rPr>
          <w:rFonts w:ascii="Tahoma" w:hAnsi="Tahoma" w:cs="Tahoma"/>
        </w:rPr>
        <w:t>Ponudnik je odgovoren za izvedbo prejetega naročila v razmerju do naročnika.</w:t>
      </w:r>
    </w:p>
    <w:p w14:paraId="107B0C75" w14:textId="5671358B" w:rsidR="00DB02C0" w:rsidRPr="000D776D" w:rsidRDefault="000551FA" w:rsidP="00C401BE">
      <w:pPr>
        <w:spacing w:before="120" w:after="120"/>
        <w:rPr>
          <w:rFonts w:ascii="Tahoma" w:hAnsi="Tahoma" w:cs="Tahoma"/>
        </w:rPr>
      </w:pPr>
      <w:r>
        <w:rPr>
          <w:rFonts w:ascii="Tahoma" w:hAnsi="Tahoma" w:cs="Tahoma"/>
        </w:rPr>
        <w:t>Ponudnik</w:t>
      </w:r>
      <w:r w:rsidR="00DB02C0" w:rsidRPr="000D776D">
        <w:rPr>
          <w:rFonts w:ascii="Tahoma" w:hAnsi="Tahoma" w:cs="Tahoma"/>
        </w:rPr>
        <w:t xml:space="preserve"> mora med izvajanjem javnega naročila naročnika nemudoma obvestiti o vseh morebitnih spremembah </w:t>
      </w:r>
      <w:r w:rsidR="005A502A">
        <w:rPr>
          <w:rFonts w:ascii="Tahoma" w:hAnsi="Tahoma" w:cs="Tahoma"/>
        </w:rPr>
        <w:t>v zvezi s podizvajalci.</w:t>
      </w:r>
    </w:p>
    <w:p w14:paraId="1802609A" w14:textId="4C053744" w:rsidR="00C614F6" w:rsidRPr="00C614F6" w:rsidRDefault="00C614F6" w:rsidP="00C614F6">
      <w:pPr>
        <w:spacing w:before="120" w:after="120"/>
        <w:rPr>
          <w:rFonts w:ascii="Tahoma" w:hAnsi="Tahoma" w:cs="Tahoma"/>
        </w:rPr>
      </w:pPr>
      <w:r w:rsidRPr="00C614F6">
        <w:rPr>
          <w:rFonts w:ascii="Tahoma" w:hAnsi="Tahoma" w:cs="Tahoma"/>
        </w:rPr>
        <w:t xml:space="preserve">Kadar namerava ponudnik izvesti javno naročilo s podizvajalcem, ki zahteva neposredno plačilo v skladu s tem členom, mora: </w:t>
      </w:r>
    </w:p>
    <w:p w14:paraId="2E40A314" w14:textId="63D880FC"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Pr>
          <w:rFonts w:ascii="Tahoma" w:hAnsi="Tahoma" w:cs="Tahoma"/>
          <w:szCs w:val="20"/>
        </w:rPr>
        <w:t>ponudnik</w:t>
      </w:r>
      <w:r w:rsidRPr="00C614F6">
        <w:rPr>
          <w:rFonts w:ascii="Tahoma" w:hAnsi="Tahoma" w:cs="Tahoma"/>
          <w:szCs w:val="20"/>
        </w:rPr>
        <w:t xml:space="preserve"> </w:t>
      </w:r>
      <w:r>
        <w:rPr>
          <w:rFonts w:ascii="Tahoma" w:hAnsi="Tahoma" w:cs="Tahoma"/>
          <w:szCs w:val="20"/>
        </w:rPr>
        <w:t>v pogodbi o izvedbi javnega naročila</w:t>
      </w:r>
      <w:r w:rsidRPr="00C614F6">
        <w:rPr>
          <w:rFonts w:ascii="Tahoma" w:hAnsi="Tahoma" w:cs="Tahoma"/>
          <w:szCs w:val="20"/>
        </w:rPr>
        <w:t xml:space="preserve"> poobla</w:t>
      </w:r>
      <w:r>
        <w:rPr>
          <w:rFonts w:ascii="Tahoma" w:hAnsi="Tahoma" w:cs="Tahoma"/>
          <w:szCs w:val="20"/>
        </w:rPr>
        <w:t>stiti</w:t>
      </w:r>
      <w:r w:rsidRPr="00C614F6">
        <w:rPr>
          <w:rFonts w:ascii="Tahoma" w:hAnsi="Tahoma" w:cs="Tahoma"/>
          <w:szCs w:val="20"/>
        </w:rPr>
        <w:t xml:space="preserve"> naročnika, da na podlagi potrjenega računa oziroma situacije s strani </w:t>
      </w:r>
      <w:r>
        <w:rPr>
          <w:rFonts w:ascii="Tahoma" w:hAnsi="Tahoma" w:cs="Tahoma"/>
          <w:szCs w:val="20"/>
        </w:rPr>
        <w:t>ponudnika</w:t>
      </w:r>
      <w:r w:rsidRPr="00C614F6">
        <w:rPr>
          <w:rFonts w:ascii="Tahoma" w:hAnsi="Tahoma" w:cs="Tahoma"/>
          <w:szCs w:val="20"/>
        </w:rPr>
        <w:t xml:space="preserve"> neposredno plačuje podizvajalcu,</w:t>
      </w:r>
    </w:p>
    <w:p w14:paraId="00BCF369" w14:textId="4944DC68" w:rsidR="00C614F6" w:rsidRP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podizvajalec predložiti soglasje, na podlagi katerega naročnik namesto ponudnika poravna podizvajalčevo terjatev do ponudnika</w:t>
      </w:r>
      <w:r>
        <w:rPr>
          <w:rFonts w:ascii="Tahoma" w:hAnsi="Tahoma" w:cs="Tahoma"/>
          <w:szCs w:val="20"/>
        </w:rPr>
        <w:t xml:space="preserve"> (a</w:t>
      </w:r>
      <w:r w:rsidR="00C747AB">
        <w:rPr>
          <w:rFonts w:ascii="Tahoma" w:hAnsi="Tahoma" w:cs="Tahoma"/>
          <w:szCs w:val="20"/>
        </w:rPr>
        <w:t>s</w:t>
      </w:r>
      <w:r>
        <w:rPr>
          <w:rFonts w:ascii="Tahoma" w:hAnsi="Tahoma" w:cs="Tahoma"/>
          <w:szCs w:val="20"/>
        </w:rPr>
        <w:t>ignacija)</w:t>
      </w:r>
      <w:r w:rsidRPr="00C614F6">
        <w:rPr>
          <w:rFonts w:ascii="Tahoma" w:hAnsi="Tahoma" w:cs="Tahoma"/>
          <w:szCs w:val="20"/>
        </w:rPr>
        <w:t>,</w:t>
      </w:r>
    </w:p>
    <w:p w14:paraId="6BD2BF03" w14:textId="77777777" w:rsidR="00C614F6" w:rsidRDefault="00C614F6" w:rsidP="00C614F6">
      <w:pPr>
        <w:numPr>
          <w:ilvl w:val="0"/>
          <w:numId w:val="20"/>
        </w:numPr>
        <w:spacing w:before="120" w:after="120" w:line="259" w:lineRule="auto"/>
        <w:ind w:left="426" w:hanging="284"/>
        <w:contextualSpacing/>
        <w:rPr>
          <w:rFonts w:ascii="Tahoma" w:hAnsi="Tahoma" w:cs="Tahoma"/>
          <w:szCs w:val="20"/>
        </w:rPr>
      </w:pPr>
      <w:r w:rsidRPr="00C614F6">
        <w:rPr>
          <w:rFonts w:ascii="Tahoma" w:hAnsi="Tahoma" w:cs="Tahoma"/>
          <w:szCs w:val="20"/>
        </w:rPr>
        <w:t xml:space="preserve">izvajalec svojemu računu ali situaciji priložiti račun ali situacijo podizvajalca, ki ga je predhodno potrdil. </w:t>
      </w:r>
    </w:p>
    <w:p w14:paraId="3E1388F0" w14:textId="77777777" w:rsidR="006135CE" w:rsidRDefault="006135CE" w:rsidP="006135CE">
      <w:pPr>
        <w:spacing w:before="120" w:after="120" w:line="259" w:lineRule="auto"/>
        <w:contextualSpacing/>
        <w:rPr>
          <w:rFonts w:ascii="Tahoma" w:hAnsi="Tahoma" w:cs="Tahoma"/>
          <w:szCs w:val="20"/>
        </w:rPr>
      </w:pPr>
    </w:p>
    <w:p w14:paraId="41890F76" w14:textId="7766DA7C" w:rsidR="006135CE" w:rsidRDefault="006135CE" w:rsidP="00624180">
      <w:pPr>
        <w:spacing w:before="120" w:after="120"/>
        <w:contextualSpacing/>
        <w:rPr>
          <w:rFonts w:ascii="Tahoma" w:hAnsi="Tahoma" w:cs="Tahoma"/>
          <w:szCs w:val="20"/>
        </w:rPr>
      </w:pPr>
      <w:r w:rsidRPr="006135CE">
        <w:rPr>
          <w:rFonts w:ascii="Tahoma" w:hAnsi="Tahoma" w:cs="Tahoma"/>
          <w:szCs w:val="20"/>
        </w:rPr>
        <w:t>S strani izvajalca potrjene račune podizvajalcev za posamezne vrste del, naročnik plačuje neposredno podizvajalcu(</w:t>
      </w:r>
      <w:proofErr w:type="spellStart"/>
      <w:r w:rsidRPr="006135CE">
        <w:rPr>
          <w:rFonts w:ascii="Tahoma" w:hAnsi="Tahoma" w:cs="Tahoma"/>
          <w:szCs w:val="20"/>
        </w:rPr>
        <w:t>em</w:t>
      </w:r>
      <w:proofErr w:type="spellEnd"/>
      <w:r w:rsidRPr="006135CE">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»15.2 Zahtevek podizvajalca za neposredno plačilo« dokumentacije v zvezi z oddajo javnega naročila</w:t>
      </w:r>
      <w:r>
        <w:rPr>
          <w:rFonts w:ascii="Tahoma" w:hAnsi="Tahoma" w:cs="Tahoma"/>
          <w:szCs w:val="20"/>
        </w:rPr>
        <w:t>.</w:t>
      </w:r>
    </w:p>
    <w:p w14:paraId="592869CB" w14:textId="77777777" w:rsidR="006135CE" w:rsidRDefault="006135CE" w:rsidP="00624180">
      <w:pPr>
        <w:spacing w:before="120" w:after="120"/>
        <w:contextualSpacing/>
        <w:rPr>
          <w:rFonts w:ascii="Tahoma" w:hAnsi="Tahoma" w:cs="Tahoma"/>
          <w:szCs w:val="20"/>
        </w:rPr>
      </w:pPr>
    </w:p>
    <w:p w14:paraId="78D6E5C9" w14:textId="007EE4AC" w:rsidR="006135CE" w:rsidRPr="00C614F6" w:rsidRDefault="006135CE" w:rsidP="00624180">
      <w:pPr>
        <w:spacing w:before="120" w:after="120"/>
        <w:contextualSpacing/>
        <w:rPr>
          <w:rFonts w:ascii="Tahoma" w:hAnsi="Tahoma" w:cs="Tahoma"/>
          <w:szCs w:val="20"/>
        </w:rPr>
      </w:pPr>
      <w:r w:rsidRPr="006135CE">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 pisne izjave posredovati v šestdesetih (60) dneh od menjave.</w:t>
      </w:r>
    </w:p>
    <w:p w14:paraId="76DCC57A" w14:textId="77777777" w:rsidR="00C614F6" w:rsidRPr="000D776D" w:rsidRDefault="00C614F6" w:rsidP="00C401BE">
      <w:pPr>
        <w:spacing w:before="120" w:after="120"/>
        <w:rPr>
          <w:rFonts w:ascii="Tahoma" w:hAnsi="Tahoma" w:cs="Tahoma"/>
        </w:rPr>
      </w:pP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4F76E070" w14:textId="2759DA89" w:rsidR="00DB02C0" w:rsidRDefault="00DB02C0" w:rsidP="00C401BE">
      <w:pPr>
        <w:spacing w:before="120" w:after="120"/>
        <w:rPr>
          <w:rFonts w:ascii="Tahoma" w:hAnsi="Tahoma" w:cs="Tahoma"/>
        </w:rPr>
      </w:pPr>
      <w:r w:rsidRPr="000D776D">
        <w:rPr>
          <w:rFonts w:ascii="Tahoma" w:hAnsi="Tahoma" w:cs="Tahoma"/>
        </w:rPr>
        <w:t xml:space="preserve">Naročnik bo v primeru, če bo gospodarski subjekt navedel, da uporablja zmogljivosti drugih subjektov ravnal skladno z 81. členom ZJN-3. </w:t>
      </w:r>
      <w:r w:rsidR="005B67B3">
        <w:rPr>
          <w:rFonts w:ascii="Tahoma" w:hAnsi="Tahoma" w:cs="Tahoma"/>
        </w:rPr>
        <w:t>Gospodarski subjekt</w:t>
      </w:r>
      <w:r w:rsidRPr="000D776D">
        <w:rPr>
          <w:rFonts w:ascii="Tahoma" w:hAnsi="Tahoma" w:cs="Tahoma"/>
        </w:rPr>
        <w:t xml:space="preserve"> se lahko, kadar je to primerno in dovoljeno v skladu z ZJN-3 sklicuje na zmogljivosti drugih gospodarskih subjektov, ne glede na pravno naravo povezave med njim in temi subjekti. Če želi </w:t>
      </w:r>
      <w:r w:rsidR="005B67B3">
        <w:rPr>
          <w:rFonts w:ascii="Tahoma" w:hAnsi="Tahoma" w:cs="Tahoma"/>
        </w:rPr>
        <w:t>gospodarski subjekt</w:t>
      </w:r>
      <w:r w:rsidRPr="000D776D">
        <w:rPr>
          <w:rFonts w:ascii="Tahoma" w:hAnsi="Tahoma" w:cs="Tahoma"/>
        </w:rPr>
        <w:t xml:space="preserve"> uporabiti zmogljivosti drugih subjektov, mora naročniku dokazati, da bo imel na voljo potrebna sredstva za izvedbo naročila. Naročnik bo kot ustrezno dokazilo </w:t>
      </w:r>
      <w:r w:rsidR="00453296">
        <w:rPr>
          <w:rFonts w:ascii="Tahoma" w:hAnsi="Tahoma" w:cs="Tahoma"/>
        </w:rPr>
        <w:t>upošteval</w:t>
      </w:r>
      <w:r w:rsidRPr="000D776D">
        <w:rPr>
          <w:rFonts w:ascii="Tahoma" w:hAnsi="Tahoma" w:cs="Tahoma"/>
        </w:rPr>
        <w:t xml:space="preserve"> pisni dokument, ki bo izkazoval voljo vseh relevantnih subjektov o zagotovitvi potrebnih sredstev za izvedbo tega javnega naročila. </w:t>
      </w:r>
    </w:p>
    <w:p w14:paraId="4F66015E" w14:textId="58AEC061" w:rsidR="007035D0" w:rsidRPr="000D776D" w:rsidRDefault="007035D0" w:rsidP="00C401BE">
      <w:pPr>
        <w:spacing w:before="120" w:after="120"/>
        <w:rPr>
          <w:rFonts w:ascii="Tahoma" w:hAnsi="Tahoma" w:cs="Tahoma"/>
        </w:rPr>
      </w:pPr>
      <w:r w:rsidRPr="007035D0">
        <w:rPr>
          <w:rFonts w:ascii="Tahoma" w:hAnsi="Tahoma" w:cs="Tahoma"/>
        </w:rPr>
        <w:t xml:space="preserve">Če gospodarski subjekt v skladu z 81. členom ZJN-3 uporablja zmogljivosti drugih subjektov, mora </w:t>
      </w:r>
      <w:r w:rsidR="00A138EB">
        <w:rPr>
          <w:rFonts w:ascii="Tahoma" w:hAnsi="Tahoma" w:cs="Tahoma"/>
        </w:rPr>
        <w:t xml:space="preserve">predložiti obrazec </w:t>
      </w:r>
      <w:r w:rsidRPr="007035D0">
        <w:rPr>
          <w:rFonts w:ascii="Tahoma" w:hAnsi="Tahoma" w:cs="Tahoma"/>
        </w:rPr>
        <w:t>ESPD</w:t>
      </w:r>
      <w:r w:rsidR="00A138EB">
        <w:rPr>
          <w:rFonts w:ascii="Tahoma" w:hAnsi="Tahoma" w:cs="Tahoma"/>
        </w:rPr>
        <w:t xml:space="preserve"> tudi za</w:t>
      </w:r>
      <w:r w:rsidRPr="007035D0">
        <w:rPr>
          <w:rFonts w:ascii="Tahoma" w:hAnsi="Tahoma" w:cs="Tahoma"/>
        </w:rPr>
        <w:t xml:space="preserve"> subjekt</w:t>
      </w:r>
      <w:r w:rsidR="00A138EB">
        <w:rPr>
          <w:rFonts w:ascii="Tahoma" w:hAnsi="Tahoma" w:cs="Tahoma"/>
        </w:rPr>
        <w:t>e</w:t>
      </w:r>
      <w:r w:rsidRPr="007035D0">
        <w:rPr>
          <w:rFonts w:ascii="Tahoma" w:hAnsi="Tahoma" w:cs="Tahoma"/>
        </w:rPr>
        <w:t>, katerih zmogljivosti uporablja gospodarski subjekt</w:t>
      </w:r>
      <w:r w:rsidR="00A138EB">
        <w:rPr>
          <w:rFonts w:ascii="Tahoma" w:hAnsi="Tahoma" w:cs="Tahoma"/>
        </w:rPr>
        <w:t>.</w:t>
      </w:r>
    </w:p>
    <w:p w14:paraId="1E8D0DB1" w14:textId="1C04EA39" w:rsidR="00DB02C0" w:rsidRPr="000D776D" w:rsidRDefault="00DB02C0" w:rsidP="00C401BE">
      <w:pPr>
        <w:spacing w:before="120" w:after="120"/>
        <w:rPr>
          <w:rFonts w:ascii="Tahoma" w:hAnsi="Tahoma" w:cs="Tahoma"/>
          <w:iCs/>
        </w:rPr>
      </w:pPr>
      <w:r w:rsidRPr="000D776D">
        <w:rPr>
          <w:rFonts w:ascii="Tahoma" w:hAnsi="Tahoma" w:cs="Tahoma"/>
        </w:rPr>
        <w:t xml:space="preserve">V primeru, da </w:t>
      </w:r>
      <w:r w:rsidR="005B67B3">
        <w:rPr>
          <w:rFonts w:ascii="Tahoma" w:hAnsi="Tahoma" w:cs="Tahoma"/>
        </w:rPr>
        <w:t xml:space="preserve">gospodarski </w:t>
      </w:r>
      <w:r w:rsidRPr="000D776D">
        <w:rPr>
          <w:rFonts w:ascii="Tahoma" w:hAnsi="Tahoma" w:cs="Tahoma"/>
        </w:rPr>
        <w:t xml:space="preserve">subjekti, katerih zmogljivosti namerava uporabiti ponudnik, ne izpolnjujejo ustreznih pogojev za sodelovanje iz te dokumentacije in/ali zanje obstajajo razlogi za izključitev, bo naročnik, zahteval zamenjavo </w:t>
      </w:r>
      <w:r w:rsidR="005B67B3">
        <w:rPr>
          <w:rFonts w:ascii="Tahoma" w:hAnsi="Tahoma" w:cs="Tahoma"/>
        </w:rPr>
        <w:t xml:space="preserve">gospodarskega </w:t>
      </w:r>
      <w:r w:rsidRPr="000D776D">
        <w:rPr>
          <w:rFonts w:ascii="Tahoma" w:hAnsi="Tahoma" w:cs="Tahoma"/>
        </w:rPr>
        <w:t xml:space="preserve">subjekta, ki ne izpolnjuje pogojev. </w:t>
      </w:r>
      <w:r w:rsidR="00453296">
        <w:rPr>
          <w:rFonts w:ascii="Tahoma" w:hAnsi="Tahoma" w:cs="Tahoma"/>
        </w:rPr>
        <w:t>V primeru neuspešne zamenjave ali če zamenjava</w:t>
      </w:r>
      <w:r w:rsidRPr="000D776D">
        <w:rPr>
          <w:rFonts w:ascii="Tahoma" w:hAnsi="Tahoma" w:cs="Tahoma"/>
        </w:rPr>
        <w:t xml:space="preserve"> ne bo dovoljena, bo naročnik ponudbo zavrnil</w:t>
      </w:r>
      <w:bookmarkEnd w:id="35"/>
      <w:r w:rsidRPr="000D776D">
        <w:rPr>
          <w:rFonts w:ascii="Tahoma" w:hAnsi="Tahoma" w:cs="Tahoma"/>
        </w:rPr>
        <w:t>.</w:t>
      </w:r>
    </w:p>
    <w:p w14:paraId="24531373" w14:textId="77777777" w:rsidR="00DB02C0" w:rsidRPr="000D776D" w:rsidRDefault="00DB02C0" w:rsidP="00C401BE">
      <w:pPr>
        <w:pStyle w:val="Naslov1"/>
        <w:spacing w:before="120" w:after="120"/>
      </w:pPr>
      <w:bookmarkStart w:id="36" w:name="_Toc141889506"/>
      <w:bookmarkStart w:id="37" w:name="_Toc231207665"/>
      <w:r w:rsidRPr="000D776D">
        <w:lastRenderedPageBreak/>
        <w:t>Dopolnitev, popravek, sprememba ali pojasnilo ponudbe</w:t>
      </w:r>
      <w:bookmarkEnd w:id="36"/>
      <w:bookmarkEnd w:id="37"/>
    </w:p>
    <w:p w14:paraId="221DD595" w14:textId="65236B0D" w:rsidR="00DB02C0" w:rsidRPr="000D776D" w:rsidRDefault="00DB02C0" w:rsidP="00C401BE">
      <w:pPr>
        <w:spacing w:before="120" w:after="120"/>
        <w:rPr>
          <w:rFonts w:ascii="Tahoma" w:hAnsi="Tahoma" w:cs="Tahoma"/>
        </w:rPr>
      </w:pPr>
      <w:bookmarkStart w:id="38" w:name="_Hlk219357524"/>
      <w:r w:rsidRPr="000D776D">
        <w:rPr>
          <w:rFonts w:ascii="Tahoma" w:hAnsi="Tahoma" w:cs="Tahoma"/>
        </w:rPr>
        <w:t>Če naročnik</w:t>
      </w:r>
      <w:r w:rsidR="00F77B3B">
        <w:rPr>
          <w:rFonts w:ascii="Tahoma" w:hAnsi="Tahoma" w:cs="Tahoma"/>
        </w:rPr>
        <w:t xml:space="preserve"> pri pregledu in ocenjevanju ponudb</w:t>
      </w:r>
      <w:r w:rsidRPr="000D776D">
        <w:rPr>
          <w:rFonts w:ascii="Tahoma" w:hAnsi="Tahoma" w:cs="Tahoma"/>
        </w:rPr>
        <w:t xml:space="preserve"> ugotovi, da so ali se zdijo informacije ali </w:t>
      </w:r>
      <w:r w:rsidR="00F77B3B">
        <w:rPr>
          <w:rFonts w:ascii="Tahoma" w:hAnsi="Tahoma" w:cs="Tahoma"/>
        </w:rPr>
        <w:t xml:space="preserve">ponudbena </w:t>
      </w:r>
      <w:r w:rsidRPr="000D776D">
        <w:rPr>
          <w:rFonts w:ascii="Tahoma" w:hAnsi="Tahoma" w:cs="Tahoma"/>
        </w:rPr>
        <w:t xml:space="preserve">dokumentacija, ki </w:t>
      </w:r>
      <w:r w:rsidR="00F77B3B">
        <w:rPr>
          <w:rFonts w:ascii="Tahoma" w:hAnsi="Tahoma" w:cs="Tahoma"/>
        </w:rPr>
        <w:t>jo je</w:t>
      </w:r>
      <w:r w:rsidR="00F77B3B" w:rsidRPr="000D776D">
        <w:rPr>
          <w:rFonts w:ascii="Tahoma" w:hAnsi="Tahoma" w:cs="Tahoma"/>
        </w:rPr>
        <w:t xml:space="preserve"> </w:t>
      </w:r>
      <w:r w:rsidRPr="000D776D">
        <w:rPr>
          <w:rFonts w:ascii="Tahoma" w:hAnsi="Tahoma" w:cs="Tahoma"/>
        </w:rPr>
        <w:t>predloži</w:t>
      </w:r>
      <w:r w:rsidR="00F77B3B">
        <w:rPr>
          <w:rFonts w:ascii="Tahoma" w:hAnsi="Tahoma" w:cs="Tahoma"/>
        </w:rPr>
        <w:t>l</w:t>
      </w:r>
      <w:r w:rsidRPr="000D776D">
        <w:rPr>
          <w:rFonts w:ascii="Tahoma" w:hAnsi="Tahoma" w:cs="Tahoma"/>
        </w:rPr>
        <w:t xml:space="preserve"> gospodarski subjekti, nepopolne ali napačne oziroma, če posamezne informacije ali dokumenti manjkajo, lahko zahteva, da gospodarski subjekti v ustreznem roku predložijo manjkajoče dokumente ali dopolnijo, popravijo ali pojasnijo ustrezne informacije ali dokumentacijo</w:t>
      </w:r>
      <w:r w:rsidR="00EB679C">
        <w:rPr>
          <w:rFonts w:ascii="Tahoma" w:hAnsi="Tahoma" w:cs="Tahoma"/>
        </w:rPr>
        <w:t xml:space="preserve"> skladno z 89. členom ZJN-3</w:t>
      </w:r>
      <w:r w:rsidRPr="000D776D">
        <w:rPr>
          <w:rFonts w:ascii="Tahoma" w:hAnsi="Tahoma" w:cs="Tahoma"/>
        </w:rPr>
        <w:t xml:space="preserve">. Če gospodarski subjekt ne </w:t>
      </w:r>
      <w:r w:rsidR="00EB679C">
        <w:rPr>
          <w:rFonts w:ascii="Tahoma" w:hAnsi="Tahoma" w:cs="Tahoma"/>
        </w:rPr>
        <w:t xml:space="preserve">bo </w:t>
      </w:r>
      <w:r w:rsidRPr="000D776D">
        <w:rPr>
          <w:rFonts w:ascii="Tahoma" w:hAnsi="Tahoma" w:cs="Tahoma"/>
        </w:rPr>
        <w:t>predloži</w:t>
      </w:r>
      <w:r w:rsidR="00EB679C">
        <w:rPr>
          <w:rFonts w:ascii="Tahoma" w:hAnsi="Tahoma" w:cs="Tahoma"/>
        </w:rPr>
        <w:t>l</w:t>
      </w:r>
      <w:r w:rsidRPr="000D776D">
        <w:rPr>
          <w:rFonts w:ascii="Tahoma" w:hAnsi="Tahoma" w:cs="Tahoma"/>
        </w:rPr>
        <w:t xml:space="preserve"> manjkajočega dokumenta ali  dopolni</w:t>
      </w:r>
      <w:r w:rsidR="00EB679C">
        <w:rPr>
          <w:rFonts w:ascii="Tahoma" w:hAnsi="Tahoma" w:cs="Tahoma"/>
        </w:rPr>
        <w:t>l</w:t>
      </w:r>
      <w:r w:rsidRPr="000D776D">
        <w:rPr>
          <w:rFonts w:ascii="Tahoma" w:hAnsi="Tahoma" w:cs="Tahoma"/>
        </w:rPr>
        <w:t>, popravi</w:t>
      </w:r>
      <w:r w:rsidR="00EB679C">
        <w:rPr>
          <w:rFonts w:ascii="Tahoma" w:hAnsi="Tahoma" w:cs="Tahoma"/>
        </w:rPr>
        <w:t>l</w:t>
      </w:r>
      <w:r w:rsidRPr="000D776D">
        <w:rPr>
          <w:rFonts w:ascii="Tahoma" w:hAnsi="Tahoma" w:cs="Tahoma"/>
        </w:rPr>
        <w:t xml:space="preserve"> ali pojasni</w:t>
      </w:r>
      <w:r w:rsidR="00EB679C">
        <w:rPr>
          <w:rFonts w:ascii="Tahoma" w:hAnsi="Tahoma" w:cs="Tahoma"/>
        </w:rPr>
        <w:t>l</w:t>
      </w:r>
      <w:r w:rsidRPr="000D776D">
        <w:rPr>
          <w:rFonts w:ascii="Tahoma" w:hAnsi="Tahoma" w:cs="Tahoma"/>
        </w:rPr>
        <w:t xml:space="preserve"> ustrezne informacije ali dokumentacije, </w:t>
      </w:r>
      <w:r w:rsidR="00EB679C">
        <w:rPr>
          <w:rFonts w:ascii="Tahoma" w:hAnsi="Tahoma" w:cs="Tahoma"/>
        </w:rPr>
        <w:t>bo</w:t>
      </w:r>
      <w:r w:rsidR="00EB679C" w:rsidRPr="000D776D">
        <w:rPr>
          <w:rFonts w:ascii="Tahoma" w:hAnsi="Tahoma" w:cs="Tahoma"/>
        </w:rPr>
        <w:t xml:space="preserve"> </w:t>
      </w:r>
      <w:r w:rsidRPr="000D776D">
        <w:rPr>
          <w:rFonts w:ascii="Tahoma" w:hAnsi="Tahoma" w:cs="Tahoma"/>
        </w:rPr>
        <w:t>naročnik gospodarski subjekt izključiti</w:t>
      </w:r>
      <w:bookmarkStart w:id="39" w:name="_Hlk16863322"/>
      <w:r w:rsidR="00F07A61">
        <w:rPr>
          <w:rFonts w:ascii="Tahoma" w:hAnsi="Tahoma" w:cs="Tahoma"/>
        </w:rPr>
        <w:t xml:space="preserve"> </w:t>
      </w:r>
      <w:r w:rsidR="00F07A61" w:rsidRPr="00F07A61">
        <w:rPr>
          <w:rFonts w:ascii="Tahoma" w:hAnsi="Tahoma" w:cs="Tahoma"/>
        </w:rPr>
        <w:t>oziroma takšno ponudbo zavrnil kot nedopustno</w:t>
      </w:r>
      <w:r w:rsidRPr="000D776D">
        <w:rPr>
          <w:rFonts w:ascii="Tahoma" w:hAnsi="Tahoma" w:cs="Tahoma"/>
        </w:rPr>
        <w:t>.</w:t>
      </w:r>
      <w:bookmarkEnd w:id="39"/>
      <w:r w:rsidRPr="000D776D">
        <w:rPr>
          <w:rFonts w:ascii="Tahoma" w:hAnsi="Tahoma" w:cs="Tahoma"/>
        </w:rPr>
        <w:t xml:space="preserve"> Očitne ali nebistvene napake naročnik lahko spregleda. </w:t>
      </w:r>
    </w:p>
    <w:p w14:paraId="657509E4" w14:textId="5CB9EF2C" w:rsidR="00DB02C0" w:rsidRPr="00DB3BB8" w:rsidRDefault="00DB3BB8" w:rsidP="00DB3BB8">
      <w:pPr>
        <w:rPr>
          <w:rFonts w:ascii="Tahoma" w:hAnsi="Tahoma" w:cs="Tahoma"/>
        </w:rPr>
      </w:pPr>
      <w:r w:rsidRPr="00DB3BB8">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 Če bo naročnik pri pregledu in ocenjevanju ponudb odkril očitne računske napake, bo ravnal skladno s sedmim odstavkom 89. člena ZJN-3.</w:t>
      </w:r>
      <w:bookmarkStart w:id="40" w:name="_Hlk16863357"/>
    </w:p>
    <w:bookmarkEnd w:id="40"/>
    <w:p w14:paraId="5609610B" w14:textId="3504C814" w:rsidR="00DB02C0" w:rsidRPr="000D776D" w:rsidRDefault="00DB02C0" w:rsidP="00C401BE">
      <w:pPr>
        <w:spacing w:before="120" w:after="120"/>
        <w:rPr>
          <w:rFonts w:ascii="Tahoma" w:hAnsi="Tahoma" w:cs="Tahoma"/>
          <w:iCs/>
        </w:rPr>
      </w:pPr>
      <w:r w:rsidRPr="00DB3BB8">
        <w:rPr>
          <w:rFonts w:ascii="Tahoma" w:hAnsi="Tahoma" w:cs="Tahoma"/>
          <w:iCs/>
        </w:rPr>
        <w:t xml:space="preserve">Naročnik lahko </w:t>
      </w:r>
      <w:r w:rsidR="001A292C" w:rsidRPr="00DB3BB8">
        <w:rPr>
          <w:rFonts w:ascii="Tahoma" w:hAnsi="Tahoma" w:cs="Tahoma"/>
          <w:iCs/>
        </w:rPr>
        <w:t xml:space="preserve">v okviru </w:t>
      </w:r>
      <w:r w:rsidRPr="00DB3BB8">
        <w:rPr>
          <w:rFonts w:ascii="Tahoma" w:hAnsi="Tahoma" w:cs="Tahoma"/>
          <w:iCs/>
        </w:rPr>
        <w:t>preverjanj</w:t>
      </w:r>
      <w:r w:rsidR="001A292C" w:rsidRPr="00DB3BB8">
        <w:rPr>
          <w:rFonts w:ascii="Tahoma" w:hAnsi="Tahoma" w:cs="Tahoma"/>
          <w:iCs/>
        </w:rPr>
        <w:t>a</w:t>
      </w:r>
      <w:r w:rsidRPr="00DB3BB8">
        <w:rPr>
          <w:rFonts w:ascii="Tahoma" w:hAnsi="Tahoma" w:cs="Tahoma"/>
          <w:iCs/>
        </w:rPr>
        <w:t xml:space="preserve"> </w:t>
      </w:r>
      <w:r w:rsidR="001A292C" w:rsidRPr="00DB3BB8">
        <w:rPr>
          <w:rFonts w:ascii="Tahoma" w:hAnsi="Tahoma" w:cs="Tahoma"/>
          <w:iCs/>
        </w:rPr>
        <w:t xml:space="preserve">skladnosti ponudbe z </w:t>
      </w:r>
      <w:r w:rsidRPr="00DB3BB8">
        <w:rPr>
          <w:rFonts w:ascii="Tahoma" w:hAnsi="Tahoma" w:cs="Tahoma"/>
          <w:iCs/>
        </w:rPr>
        <w:t>zahtev</w:t>
      </w:r>
      <w:r w:rsidR="001A292C" w:rsidRPr="00DB3BB8">
        <w:rPr>
          <w:rFonts w:ascii="Tahoma" w:hAnsi="Tahoma" w:cs="Tahoma"/>
          <w:iCs/>
        </w:rPr>
        <w:t>ami</w:t>
      </w:r>
      <w:r w:rsidRPr="00DB3BB8">
        <w:rPr>
          <w:rFonts w:ascii="Tahoma" w:hAnsi="Tahoma" w:cs="Tahoma"/>
          <w:iCs/>
        </w:rPr>
        <w:t xml:space="preserve"> iz dokumentacije</w:t>
      </w:r>
      <w:r w:rsidRPr="000D776D">
        <w:rPr>
          <w:rFonts w:ascii="Tahoma" w:hAnsi="Tahoma" w:cs="Tahoma"/>
          <w:iCs/>
        </w:rPr>
        <w:t xml:space="preserve"> od ponudnika zahteva dodatna pooblastila za pridobitev podatkov iz uradnih evidenc, ki </w:t>
      </w:r>
      <w:r w:rsidR="001A292C">
        <w:rPr>
          <w:rFonts w:ascii="Tahoma" w:hAnsi="Tahoma" w:cs="Tahoma"/>
          <w:iCs/>
        </w:rPr>
        <w:t>so</w:t>
      </w:r>
      <w:r w:rsidRPr="000D776D">
        <w:rPr>
          <w:rFonts w:ascii="Tahoma" w:hAnsi="Tahoma" w:cs="Tahoma"/>
          <w:iCs/>
        </w:rPr>
        <w:t xml:space="preserve"> potreb</w:t>
      </w:r>
      <w:r w:rsidR="001A292C">
        <w:rPr>
          <w:rFonts w:ascii="Tahoma" w:hAnsi="Tahoma" w:cs="Tahoma"/>
          <w:iCs/>
        </w:rPr>
        <w:t>na za</w:t>
      </w:r>
      <w:r w:rsidRPr="000D776D">
        <w:rPr>
          <w:rFonts w:ascii="Tahoma" w:hAnsi="Tahoma" w:cs="Tahoma"/>
          <w:iCs/>
        </w:rPr>
        <w:t xml:space="preserve"> preverjanj</w:t>
      </w:r>
      <w:r w:rsidR="001A292C">
        <w:rPr>
          <w:rFonts w:ascii="Tahoma" w:hAnsi="Tahoma" w:cs="Tahoma"/>
          <w:iCs/>
        </w:rPr>
        <w:t>e teh</w:t>
      </w:r>
      <w:r w:rsidRPr="000D776D">
        <w:rPr>
          <w:rFonts w:ascii="Tahoma" w:hAnsi="Tahoma" w:cs="Tahoma"/>
          <w:iCs/>
        </w:rPr>
        <w:t xml:space="preserve"> podatkov</w:t>
      </w:r>
      <w:bookmarkEnd w:id="38"/>
      <w:r w:rsidRPr="000D776D">
        <w:rPr>
          <w:rFonts w:ascii="Tahoma" w:hAnsi="Tahoma" w:cs="Tahoma"/>
          <w:iCs/>
        </w:rPr>
        <w:t>.</w:t>
      </w:r>
    </w:p>
    <w:p w14:paraId="40DCCE72" w14:textId="77777777" w:rsidR="00DB02C0" w:rsidRPr="000D776D" w:rsidRDefault="00DB02C0" w:rsidP="00C401BE">
      <w:pPr>
        <w:pStyle w:val="Naslov1"/>
        <w:spacing w:before="120" w:after="120"/>
      </w:pPr>
      <w:bookmarkStart w:id="41" w:name="_Toc141889507"/>
      <w:bookmarkStart w:id="42" w:name="_Toc231207666"/>
      <w:r w:rsidRPr="000D776D">
        <w:t>Pogodba</w:t>
      </w:r>
      <w:bookmarkEnd w:id="41"/>
      <w:bookmarkEnd w:id="42"/>
    </w:p>
    <w:p w14:paraId="71E8B105" w14:textId="13C1F1EE" w:rsidR="00DB02C0" w:rsidRPr="000D776D" w:rsidRDefault="00DB02C0" w:rsidP="00C401BE">
      <w:pPr>
        <w:spacing w:before="120" w:after="120"/>
        <w:rPr>
          <w:rFonts w:ascii="Tahoma" w:hAnsi="Tahoma" w:cs="Tahoma"/>
          <w:iCs/>
        </w:rPr>
      </w:pPr>
      <w:bookmarkStart w:id="43"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06DC0335" w14:textId="00B9BDF8" w:rsidR="00DB02C0" w:rsidRPr="00477D65" w:rsidRDefault="00DB02C0" w:rsidP="00C401BE">
      <w:pPr>
        <w:spacing w:before="120" w:after="120"/>
        <w:rPr>
          <w:rFonts w:ascii="Tahoma" w:hAnsi="Tahoma" w:cs="Tahoma"/>
          <w:b/>
          <w:iCs/>
        </w:rPr>
      </w:pPr>
      <w:bookmarkStart w:id="44" w:name="_Hlk16863521"/>
      <w:r w:rsidRPr="000D776D">
        <w:rPr>
          <w:rFonts w:ascii="Tahoma" w:hAnsi="Tahoma" w:cs="Tahoma"/>
        </w:rPr>
        <w:t xml:space="preserve">Naročnik bo po pravnomočnosti odločitve izbranemu ponudniku </w:t>
      </w:r>
      <w:bookmarkEnd w:id="44"/>
      <w:r w:rsidRPr="000D776D">
        <w:rPr>
          <w:rFonts w:ascii="Tahoma" w:hAnsi="Tahoma" w:cs="Tahoma"/>
          <w:iCs/>
        </w:rPr>
        <w:t xml:space="preserve">v podpis </w:t>
      </w:r>
      <w:r w:rsidR="00733218">
        <w:rPr>
          <w:rFonts w:ascii="Tahoma" w:hAnsi="Tahoma" w:cs="Tahoma"/>
          <w:iCs/>
        </w:rPr>
        <w:t xml:space="preserve">posredoval </w:t>
      </w:r>
      <w:r w:rsidRPr="000D776D">
        <w:rPr>
          <w:rFonts w:ascii="Tahoma" w:hAnsi="Tahoma" w:cs="Tahoma"/>
          <w:iCs/>
        </w:rPr>
        <w:t xml:space="preserve">pogodbo, katere vsebina bo </w:t>
      </w:r>
      <w:r w:rsidR="00733218">
        <w:rPr>
          <w:rFonts w:ascii="Tahoma" w:hAnsi="Tahoma" w:cs="Tahoma"/>
          <w:iCs/>
        </w:rPr>
        <w:t>skladna</w:t>
      </w:r>
      <w:r w:rsidR="00733218" w:rsidRPr="000D776D">
        <w:rPr>
          <w:rFonts w:ascii="Tahoma" w:hAnsi="Tahoma" w:cs="Tahoma"/>
          <w:iCs/>
        </w:rPr>
        <w:t xml:space="preserve"> </w:t>
      </w:r>
      <w:r w:rsidRPr="000D776D">
        <w:rPr>
          <w:rFonts w:ascii="Tahoma" w:hAnsi="Tahoma" w:cs="Tahoma"/>
          <w:iCs/>
        </w:rPr>
        <w:t xml:space="preserve">z </w:t>
      </w:r>
      <w:r w:rsidRPr="00477D65">
        <w:rPr>
          <w:rFonts w:ascii="Tahoma" w:hAnsi="Tahoma" w:cs="Tahoma"/>
          <w:iCs/>
        </w:rPr>
        <w:t>obrazc</w:t>
      </w:r>
      <w:r w:rsidR="00733218" w:rsidRPr="00477D65">
        <w:rPr>
          <w:rFonts w:ascii="Tahoma" w:hAnsi="Tahoma" w:cs="Tahoma"/>
          <w:iCs/>
        </w:rPr>
        <w:t>em</w:t>
      </w:r>
      <w:r w:rsidRPr="00477D65">
        <w:rPr>
          <w:rFonts w:ascii="Tahoma" w:hAnsi="Tahoma" w:cs="Tahoma"/>
          <w:iCs/>
        </w:rPr>
        <w:t xml:space="preserve"> »1</w:t>
      </w:r>
      <w:r w:rsidR="00624180" w:rsidRPr="00477D65">
        <w:rPr>
          <w:rFonts w:ascii="Tahoma" w:hAnsi="Tahoma" w:cs="Tahoma"/>
          <w:iCs/>
        </w:rPr>
        <w:t>5</w:t>
      </w:r>
      <w:r w:rsidRPr="00477D65">
        <w:rPr>
          <w:rFonts w:ascii="Tahoma" w:hAnsi="Tahoma" w:cs="Tahoma"/>
          <w:iCs/>
        </w:rPr>
        <w:t>.1</w:t>
      </w:r>
      <w:r w:rsidR="00477D65" w:rsidRPr="00477D65">
        <w:rPr>
          <w:rFonts w:ascii="Tahoma" w:hAnsi="Tahoma" w:cs="Tahoma"/>
          <w:iCs/>
        </w:rPr>
        <w:t>0</w:t>
      </w:r>
      <w:r w:rsidRPr="00477D65">
        <w:rPr>
          <w:rFonts w:ascii="Tahoma" w:hAnsi="Tahoma" w:cs="Tahoma"/>
          <w:iCs/>
        </w:rPr>
        <w:t xml:space="preserve"> Vzorec pogodbe«. Naročnik ne bo dovolil kasnejšega spreminjanja pogodbenih določil. Pogodba se bo pred podpisom vsebinsko prilagodila glede na to, ali bo izbrani ponudnik predložil skupno ponudbo, prijavil sodelovanje podizvajalcev</w:t>
      </w:r>
      <w:r w:rsidR="008C0E1A" w:rsidRPr="00477D65">
        <w:rPr>
          <w:rFonts w:ascii="Tahoma" w:hAnsi="Tahoma" w:cs="Tahoma"/>
          <w:iCs/>
        </w:rPr>
        <w:t>, ali gre za izvedbo storitev IKT</w:t>
      </w:r>
      <w:r w:rsidRPr="00477D65">
        <w:rPr>
          <w:rFonts w:ascii="Tahoma" w:hAnsi="Tahoma" w:cs="Tahoma"/>
          <w:iCs/>
        </w:rPr>
        <w:t xml:space="preserve"> in podobno. </w:t>
      </w:r>
      <w:r w:rsidR="00C71EC8" w:rsidRPr="00477D65">
        <w:rPr>
          <w:rFonts w:ascii="Tahoma" w:hAnsi="Tahoma" w:cs="Tahoma"/>
          <w:iCs/>
        </w:rPr>
        <w:t>V kolikor izbrani ponudnik pogodbe ne bo podpisal v roku deset (10) delovnih dni, bo naročnik štel, da je ponudnik odstopil od pogodbe.</w:t>
      </w:r>
    </w:p>
    <w:p w14:paraId="4173BB6E" w14:textId="5289582D" w:rsidR="00DB02C0" w:rsidRPr="00477D65" w:rsidRDefault="00DB02C0" w:rsidP="00C401BE">
      <w:pPr>
        <w:tabs>
          <w:tab w:val="left" w:pos="1177"/>
        </w:tabs>
        <w:spacing w:before="120" w:after="120"/>
        <w:rPr>
          <w:rFonts w:ascii="Tahoma" w:hAnsi="Tahoma" w:cs="Tahoma"/>
        </w:rPr>
      </w:pPr>
      <w:r w:rsidRPr="00477D65">
        <w:rPr>
          <w:rFonts w:ascii="Tahoma" w:hAnsi="Tahoma" w:cs="Tahoma"/>
        </w:rPr>
        <w:t xml:space="preserve">V skladu s šestim odstavkom 14. člena Zakona o integriteti in preprečevanju korupcije (Uradni list RS, št. 69/11-UPB2 s spremembami in dopolnitvami; v nadaljevanju </w:t>
      </w:r>
      <w:proofErr w:type="spellStart"/>
      <w:r w:rsidRPr="00477D65">
        <w:rPr>
          <w:rFonts w:ascii="Tahoma" w:hAnsi="Tahoma" w:cs="Tahoma"/>
        </w:rPr>
        <w:t>ZintPK</w:t>
      </w:r>
      <w:proofErr w:type="spellEnd"/>
      <w:r w:rsidRPr="00477D65">
        <w:rPr>
          <w:rFonts w:ascii="Tahoma" w:hAnsi="Tahoma" w:cs="Tahoma"/>
        </w:rPr>
        <w:t xml:space="preserve">) je izbrani ponudnik </w:t>
      </w:r>
      <w:r w:rsidR="002A3E22" w:rsidRPr="00477D65">
        <w:rPr>
          <w:rFonts w:ascii="Tahoma" w:hAnsi="Tahoma" w:cs="Tahoma"/>
        </w:rPr>
        <w:t xml:space="preserve">dolžan </w:t>
      </w:r>
      <w:r w:rsidRPr="00477D65">
        <w:rPr>
          <w:rFonts w:ascii="Tahoma" w:hAnsi="Tahoma" w:cs="Tahoma"/>
        </w:rPr>
        <w:t xml:space="preserve">na poziv naročnika, pred podpisom pogodbe, predložiti izjavo ali podatke o udeležbi fizičnih in pravnih oseb v lastništvu </w:t>
      </w:r>
      <w:r w:rsidR="009A6CB9" w:rsidRPr="00477D65">
        <w:rPr>
          <w:rFonts w:ascii="Tahoma" w:hAnsi="Tahoma" w:cs="Tahoma"/>
        </w:rPr>
        <w:t>ponudnika</w:t>
      </w:r>
      <w:r w:rsidRPr="00477D65">
        <w:rPr>
          <w:rFonts w:ascii="Tahoma" w:hAnsi="Tahoma" w:cs="Tahoma"/>
        </w:rPr>
        <w:t xml:space="preserve">, vključno z udeležbo tihih družbenikov ter o gospodarskih subjektih, za katere se glede na določbe zakona, ki ureja gospodarske družbe, šteje, da so povezane družbe s </w:t>
      </w:r>
      <w:r w:rsidR="009A6CB9" w:rsidRPr="00477D65">
        <w:rPr>
          <w:rFonts w:ascii="Tahoma" w:hAnsi="Tahoma" w:cs="Tahoma"/>
        </w:rPr>
        <w:t>ponudnikom</w:t>
      </w:r>
      <w:r w:rsidRPr="00477D65">
        <w:rPr>
          <w:rFonts w:ascii="Tahoma" w:hAnsi="Tahoma" w:cs="Tahoma"/>
        </w:rPr>
        <w:t>. Če bo ponudnik predložil lažno izjavo oziroma bo dal neresnične podatke o navedenih dejstvih, bo to imelo za posledico ničnost pogodbe.</w:t>
      </w:r>
    </w:p>
    <w:p w14:paraId="0FEA4720" w14:textId="158F61B1" w:rsidR="00DB02C0" w:rsidRPr="000D776D" w:rsidRDefault="00DB02C0" w:rsidP="00C401BE">
      <w:pPr>
        <w:spacing w:before="120" w:after="120"/>
      </w:pPr>
      <w:r w:rsidRPr="00477D65">
        <w:rPr>
          <w:rFonts w:ascii="Tahoma" w:hAnsi="Tahoma" w:cs="Tahoma"/>
        </w:rPr>
        <w:t>V kolikor ponudnik</w:t>
      </w:r>
      <w:r w:rsidR="009A6CB9" w:rsidRPr="00477D65">
        <w:rPr>
          <w:rFonts w:ascii="Tahoma" w:hAnsi="Tahoma" w:cs="Tahoma"/>
        </w:rPr>
        <w:t xml:space="preserve"> obrazca »1</w:t>
      </w:r>
      <w:r w:rsidR="00624180" w:rsidRPr="00477D65">
        <w:rPr>
          <w:rFonts w:ascii="Tahoma" w:hAnsi="Tahoma" w:cs="Tahoma"/>
        </w:rPr>
        <w:t>5</w:t>
      </w:r>
      <w:r w:rsidR="009A6CB9" w:rsidRPr="00477D65">
        <w:rPr>
          <w:rFonts w:ascii="Tahoma" w:hAnsi="Tahoma" w:cs="Tahoma"/>
        </w:rPr>
        <w:t>.1</w:t>
      </w:r>
      <w:r w:rsidR="00477D65" w:rsidRPr="00477D65">
        <w:rPr>
          <w:rFonts w:ascii="Tahoma" w:hAnsi="Tahoma" w:cs="Tahoma"/>
        </w:rPr>
        <w:t>3</w:t>
      </w:r>
      <w:r w:rsidRPr="00477D65">
        <w:rPr>
          <w:rFonts w:ascii="Tahoma" w:hAnsi="Tahoma" w:cs="Tahoma"/>
        </w:rPr>
        <w:t xml:space="preserve"> Izjav</w:t>
      </w:r>
      <w:r w:rsidR="00C71EC8" w:rsidRPr="00477D65">
        <w:rPr>
          <w:rFonts w:ascii="Tahoma" w:hAnsi="Tahoma" w:cs="Tahoma"/>
        </w:rPr>
        <w:t>a</w:t>
      </w:r>
      <w:r>
        <w:rPr>
          <w:rFonts w:ascii="Tahoma" w:hAnsi="Tahoma" w:cs="Tahoma"/>
        </w:rPr>
        <w:t xml:space="preserve"> o udeležbi fizičnih in pravnih oseb v lastništvu ponudnika</w:t>
      </w:r>
      <w:r w:rsidR="009A6CB9">
        <w:rPr>
          <w:rFonts w:ascii="Tahoma" w:hAnsi="Tahoma" w:cs="Tahoma"/>
        </w:rPr>
        <w:t>«</w:t>
      </w:r>
      <w:r>
        <w:rPr>
          <w:rFonts w:ascii="Tahoma" w:hAnsi="Tahoma" w:cs="Tahoma"/>
        </w:rPr>
        <w:t xml:space="preserve"> ne bo predložil ob oddaji ponudbe, </w:t>
      </w:r>
      <w:r w:rsidR="00C71EC8">
        <w:rPr>
          <w:rFonts w:ascii="Tahoma" w:hAnsi="Tahoma" w:cs="Tahoma"/>
        </w:rPr>
        <w:t xml:space="preserve">ga </w:t>
      </w:r>
      <w:r>
        <w:rPr>
          <w:rFonts w:ascii="Tahoma" w:hAnsi="Tahoma" w:cs="Tahoma"/>
        </w:rPr>
        <w:t xml:space="preserve">bo </w:t>
      </w:r>
      <w:r w:rsidR="00C71EC8">
        <w:rPr>
          <w:rFonts w:ascii="Tahoma" w:hAnsi="Tahoma" w:cs="Tahoma"/>
        </w:rPr>
        <w:t xml:space="preserve">moral predložiti </w:t>
      </w:r>
      <w:r>
        <w:rPr>
          <w:rFonts w:ascii="Tahoma" w:hAnsi="Tahoma" w:cs="Tahoma"/>
        </w:rPr>
        <w:t>n</w:t>
      </w:r>
      <w:r w:rsidRPr="000D776D">
        <w:rPr>
          <w:rFonts w:ascii="Tahoma" w:hAnsi="Tahoma" w:cs="Tahoma"/>
        </w:rPr>
        <w:t>a poziv naročnika v roku osmih (8) dni od prejema poziva</w:t>
      </w:r>
      <w:r>
        <w:rPr>
          <w:rFonts w:ascii="Tahoma" w:hAnsi="Tahoma" w:cs="Tahoma"/>
        </w:rPr>
        <w:t>.</w:t>
      </w:r>
    </w:p>
    <w:p w14:paraId="29B75A23" w14:textId="0442F262" w:rsidR="00DB02C0" w:rsidRPr="000D776D" w:rsidRDefault="00DB02C0" w:rsidP="00C401BE">
      <w:pPr>
        <w:spacing w:before="120" w:after="120"/>
        <w:rPr>
          <w:rFonts w:ascii="Tahoma" w:hAnsi="Tahoma" w:cs="Tahoma"/>
        </w:rPr>
      </w:pPr>
      <w:r w:rsidRPr="000D776D">
        <w:rPr>
          <w:rFonts w:ascii="Tahoma" w:hAnsi="Tahoma" w:cs="Tahoma"/>
        </w:rPr>
        <w:t xml:space="preserve">V primeru, da bo ponudnik nastopal s partnerjem, bo moral </w:t>
      </w:r>
      <w:r w:rsidR="00C71EC8">
        <w:rPr>
          <w:rFonts w:ascii="Tahoma" w:hAnsi="Tahoma" w:cs="Tahoma"/>
        </w:rPr>
        <w:t>obrazec »</w:t>
      </w:r>
      <w:r w:rsidR="00477D65">
        <w:rPr>
          <w:rFonts w:ascii="Tahoma" w:hAnsi="Tahoma" w:cs="Tahoma"/>
        </w:rPr>
        <w:t>15.13</w:t>
      </w:r>
      <w:r w:rsidR="00C71EC8">
        <w:rPr>
          <w:rFonts w:ascii="Tahoma" w:hAnsi="Tahoma" w:cs="Tahoma"/>
        </w:rPr>
        <w:t xml:space="preserve"> </w:t>
      </w:r>
      <w:r w:rsidRPr="000D776D">
        <w:rPr>
          <w:rFonts w:ascii="Tahoma" w:hAnsi="Tahoma" w:cs="Tahoma"/>
        </w:rPr>
        <w:t>Izjav</w:t>
      </w:r>
      <w:r w:rsidR="00C71EC8">
        <w:rPr>
          <w:rFonts w:ascii="Tahoma" w:hAnsi="Tahoma" w:cs="Tahoma"/>
        </w:rPr>
        <w:t>a</w:t>
      </w:r>
      <w:r w:rsidRPr="000D776D">
        <w:rPr>
          <w:rFonts w:ascii="Tahoma" w:hAnsi="Tahoma" w:cs="Tahoma"/>
        </w:rPr>
        <w:t xml:space="preserve"> o udeležbi fizičnih in pravnih oseb v lastništvu ponudnika</w:t>
      </w:r>
      <w:r w:rsidR="00C71EC8">
        <w:rPr>
          <w:rFonts w:ascii="Tahoma" w:hAnsi="Tahoma" w:cs="Tahoma"/>
        </w:rPr>
        <w:t>«</w:t>
      </w:r>
      <w:r w:rsidRPr="000D776D">
        <w:rPr>
          <w:rFonts w:ascii="Tahoma" w:hAnsi="Tahoma" w:cs="Tahoma"/>
        </w:rPr>
        <w:t xml:space="preserve"> predložiti tudi partner</w:t>
      </w:r>
      <w:r w:rsidR="00C71EC8">
        <w:rPr>
          <w:rFonts w:ascii="Tahoma" w:hAnsi="Tahoma" w:cs="Tahoma"/>
        </w:rPr>
        <w:t xml:space="preserve"> v skupni ponudbi</w:t>
      </w:r>
      <w:r w:rsidRPr="000D776D">
        <w:rPr>
          <w:rFonts w:ascii="Tahoma" w:hAnsi="Tahoma" w:cs="Tahoma"/>
        </w:rPr>
        <w:t>.</w:t>
      </w:r>
    </w:p>
    <w:p w14:paraId="7A09BD70" w14:textId="0929C5D4" w:rsidR="00DB02C0" w:rsidRPr="000D776D" w:rsidRDefault="00DB02C0" w:rsidP="00C401BE">
      <w:pPr>
        <w:spacing w:before="120" w:after="120"/>
        <w:rPr>
          <w:rFonts w:ascii="Tahoma" w:hAnsi="Tahoma" w:cs="Tahoma"/>
        </w:rPr>
      </w:pPr>
      <w:r w:rsidRPr="000D776D">
        <w:rPr>
          <w:rFonts w:ascii="Tahoma" w:hAnsi="Tahoma" w:cs="Tahoma"/>
        </w:rPr>
        <w:t>V primeru, da bo ponudnik nastopal s podizvajalcem</w:t>
      </w:r>
      <w:r w:rsidR="00C71EC8">
        <w:rPr>
          <w:rFonts w:ascii="Tahoma" w:hAnsi="Tahoma" w:cs="Tahoma"/>
        </w:rPr>
        <w:t>,</w:t>
      </w:r>
      <w:r w:rsidRPr="000D776D">
        <w:rPr>
          <w:rFonts w:ascii="Tahoma" w:hAnsi="Tahoma" w:cs="Tahoma"/>
        </w:rPr>
        <w:t xml:space="preserve"> </w:t>
      </w:r>
      <w:r w:rsidR="00597927">
        <w:rPr>
          <w:rFonts w:ascii="Tahoma" w:hAnsi="Tahoma" w:cs="Tahoma"/>
        </w:rPr>
        <w:t>kjer bo podizvajalec v okviru javnega naročila prejel plačilo v višini</w:t>
      </w:r>
      <w:r w:rsidRPr="000D776D">
        <w:rPr>
          <w:rFonts w:ascii="Tahoma" w:hAnsi="Tahoma" w:cs="Tahoma"/>
        </w:rPr>
        <w:t xml:space="preserve"> nad 10.000,00 EUR brez DDV, bo moral </w:t>
      </w:r>
      <w:r w:rsidR="00597927">
        <w:rPr>
          <w:rFonts w:ascii="Tahoma" w:hAnsi="Tahoma" w:cs="Tahoma"/>
        </w:rPr>
        <w:t>obrazec »</w:t>
      </w:r>
      <w:r w:rsidR="00477D65">
        <w:rPr>
          <w:rFonts w:ascii="Tahoma" w:hAnsi="Tahoma" w:cs="Tahoma"/>
        </w:rPr>
        <w:t>15.13</w:t>
      </w:r>
      <w:r w:rsidR="00597927">
        <w:rPr>
          <w:rFonts w:ascii="Tahoma" w:hAnsi="Tahoma" w:cs="Tahoma"/>
        </w:rPr>
        <w:t xml:space="preserve"> </w:t>
      </w:r>
      <w:r w:rsidRPr="000D776D">
        <w:rPr>
          <w:rFonts w:ascii="Tahoma" w:hAnsi="Tahoma" w:cs="Tahoma"/>
        </w:rPr>
        <w:t>Izjav</w:t>
      </w:r>
      <w:r w:rsidR="00597927">
        <w:rPr>
          <w:rFonts w:ascii="Tahoma" w:hAnsi="Tahoma" w:cs="Tahoma"/>
        </w:rPr>
        <w:t>a</w:t>
      </w:r>
      <w:r w:rsidRPr="000D776D">
        <w:rPr>
          <w:rFonts w:ascii="Tahoma" w:hAnsi="Tahoma" w:cs="Tahoma"/>
        </w:rPr>
        <w:t xml:space="preserve"> o udeležbi fizičnih in pravnih oseb v lastništvu ponudnika</w:t>
      </w:r>
      <w:r w:rsidR="00597927">
        <w:rPr>
          <w:rFonts w:ascii="Tahoma" w:hAnsi="Tahoma" w:cs="Tahoma"/>
        </w:rPr>
        <w:t>«</w:t>
      </w:r>
      <w:r w:rsidRPr="000D776D">
        <w:rPr>
          <w:rFonts w:ascii="Tahoma" w:hAnsi="Tahoma" w:cs="Tahoma"/>
        </w:rPr>
        <w:t xml:space="preserve"> predložiti tudi podizvajalec</w:t>
      </w:r>
      <w:r w:rsidR="00597927">
        <w:rPr>
          <w:rFonts w:ascii="Tahoma" w:hAnsi="Tahoma" w:cs="Tahoma"/>
        </w:rPr>
        <w:t>«</w:t>
      </w:r>
      <w:bookmarkEnd w:id="43"/>
      <w:r w:rsidRPr="000D776D">
        <w:rPr>
          <w:rFonts w:ascii="Tahoma" w:hAnsi="Tahoma" w:cs="Tahoma"/>
        </w:rPr>
        <w:t>.</w:t>
      </w:r>
    </w:p>
    <w:p w14:paraId="62B571E3" w14:textId="2EB32A09" w:rsidR="00DB02C0" w:rsidRPr="000D776D" w:rsidRDefault="00DB02C0" w:rsidP="00C401BE">
      <w:pPr>
        <w:spacing w:before="120" w:after="120"/>
        <w:rPr>
          <w:rFonts w:ascii="Tahoma" w:hAnsi="Tahoma" w:cs="Tahoma"/>
        </w:rPr>
      </w:pPr>
    </w:p>
    <w:p w14:paraId="4529ED2B" w14:textId="7638546E" w:rsidR="0061281F" w:rsidRDefault="0061281F" w:rsidP="00C401BE">
      <w:pPr>
        <w:pStyle w:val="Naslov1"/>
        <w:spacing w:before="120" w:after="120"/>
      </w:pPr>
      <w:bookmarkStart w:id="45" w:name="_Toc231207667"/>
      <w:bookmarkStart w:id="46" w:name="_Toc379898255"/>
      <w:bookmarkStart w:id="47" w:name="_Toc379958176"/>
      <w:bookmarkStart w:id="48" w:name="_Toc379958269"/>
      <w:bookmarkStart w:id="49" w:name="_Toc379958579"/>
      <w:r>
        <w:t>Finančna zavarovanja</w:t>
      </w:r>
      <w:bookmarkEnd w:id="45"/>
    </w:p>
    <w:p w14:paraId="682C3C7E" w14:textId="655C531E" w:rsidR="002B696F" w:rsidRDefault="00255A37" w:rsidP="00C401BE">
      <w:pPr>
        <w:spacing w:before="120" w:after="120"/>
        <w:rPr>
          <w:rFonts w:ascii="Tahoma" w:hAnsi="Tahoma" w:cs="Tahoma"/>
        </w:rPr>
      </w:pPr>
      <w:r w:rsidRPr="00255A37">
        <w:rPr>
          <w:rFonts w:ascii="Tahoma" w:hAnsi="Tahoma" w:cs="Tahoma"/>
        </w:rPr>
        <w:t xml:space="preserve">Ponudnik mora kot pogoj za sodelovanje v postopku oddaje javnega naročila </w:t>
      </w:r>
      <w:r>
        <w:rPr>
          <w:rFonts w:ascii="Tahoma" w:hAnsi="Tahoma" w:cs="Tahoma"/>
        </w:rPr>
        <w:t>in/ali</w:t>
      </w:r>
      <w:r w:rsidRPr="00255A37">
        <w:rPr>
          <w:rFonts w:ascii="Tahoma" w:hAnsi="Tahoma" w:cs="Tahoma"/>
        </w:rPr>
        <w:t xml:space="preserve"> za zavarovanje izpolnitve svojih obveznosti ponudnik naročniku predloži finančna zavarovanja, kot izhajajo iz vzorcev v dokumentacije v zvezi z oddajo javnega naročila oziroma na dokumentih, ki se po vsebini ne smejo razlikovati od teh vzorcev</w:t>
      </w:r>
      <w:r w:rsidR="0061281F">
        <w:rPr>
          <w:rFonts w:ascii="Tahoma" w:hAnsi="Tahoma" w:cs="Tahoma"/>
        </w:rPr>
        <w:t>.</w:t>
      </w:r>
    </w:p>
    <w:p w14:paraId="6787CA2E" w14:textId="77777777" w:rsidR="0061281F" w:rsidRPr="00E209F2" w:rsidRDefault="0061281F" w:rsidP="006F0E31">
      <w:pPr>
        <w:pStyle w:val="Naslov2"/>
      </w:pPr>
      <w:bookmarkStart w:id="50" w:name="_Toc177464725"/>
      <w:bookmarkStart w:id="51" w:name="_Toc231207668"/>
      <w:r w:rsidRPr="00E209F2">
        <w:lastRenderedPageBreak/>
        <w:t>Finančno zavarovanje za dobro izvedbo pogodbenih obveznosti</w:t>
      </w:r>
      <w:bookmarkEnd w:id="50"/>
      <w:bookmarkEnd w:id="51"/>
    </w:p>
    <w:p w14:paraId="7CDDF26A" w14:textId="2F06F5E3" w:rsidR="00D96935" w:rsidRDefault="00D96935" w:rsidP="00C401BE">
      <w:pPr>
        <w:spacing w:before="120" w:after="120"/>
        <w:rPr>
          <w:rFonts w:ascii="Tahoma" w:hAnsi="Tahoma" w:cs="Tahoma"/>
        </w:rPr>
      </w:pPr>
      <w:bookmarkStart w:id="52" w:name="_Hlk215040230"/>
      <w:r>
        <w:rPr>
          <w:rFonts w:ascii="Tahoma" w:hAnsi="Tahoma" w:cs="Tahoma"/>
        </w:rPr>
        <w:t xml:space="preserve">Izbrani ponudnik bo moral najpozneje v roku desetih delovnih (10) dneh po sklenitvi pogodbe kot pogoj za veljavnost pogodbe naročniku izročiti </w:t>
      </w:r>
      <w:r w:rsidR="00DC5AA3">
        <w:rPr>
          <w:rFonts w:ascii="Tahoma" w:hAnsi="Tahoma" w:cs="Tahoma"/>
        </w:rPr>
        <w:t xml:space="preserve">bančno garancijo za dobro izvedbo pogodbenih obveznosti v </w:t>
      </w:r>
      <w:r w:rsidR="00DC5AA3" w:rsidRPr="00211813">
        <w:rPr>
          <w:rFonts w:ascii="Tahoma" w:hAnsi="Tahoma" w:cs="Tahoma"/>
        </w:rPr>
        <w:t xml:space="preserve">višini </w:t>
      </w:r>
      <w:r w:rsidR="00211813" w:rsidRPr="00211813">
        <w:rPr>
          <w:rFonts w:ascii="Tahoma" w:hAnsi="Tahoma" w:cs="Tahoma"/>
        </w:rPr>
        <w:t>8.000,00</w:t>
      </w:r>
      <w:r w:rsidR="00DC5AA3" w:rsidRPr="00211813">
        <w:rPr>
          <w:rFonts w:ascii="Tahoma" w:hAnsi="Tahoma" w:cs="Tahoma"/>
        </w:rPr>
        <w:t xml:space="preserve"> z veljavnostjo</w:t>
      </w:r>
      <w:r w:rsidR="00DC5AA3">
        <w:rPr>
          <w:rFonts w:ascii="Tahoma" w:hAnsi="Tahoma" w:cs="Tahoma"/>
        </w:rPr>
        <w:t xml:space="preserve"> najmanj trideset (30) dni po </w:t>
      </w:r>
      <w:r w:rsidR="008E1431">
        <w:rPr>
          <w:rFonts w:ascii="Tahoma" w:hAnsi="Tahoma" w:cs="Tahoma"/>
        </w:rPr>
        <w:t>iz</w:t>
      </w:r>
      <w:r w:rsidR="00DC5AA3">
        <w:rPr>
          <w:rFonts w:ascii="Tahoma" w:hAnsi="Tahoma" w:cs="Tahoma"/>
        </w:rPr>
        <w:t>teku veljavnosti pogodbe.</w:t>
      </w:r>
    </w:p>
    <w:p w14:paraId="73155922" w14:textId="3427C95E" w:rsidR="008E1431" w:rsidRPr="00211813" w:rsidRDefault="008E1431" w:rsidP="00C401BE">
      <w:pPr>
        <w:spacing w:before="120" w:after="120"/>
        <w:rPr>
          <w:rFonts w:ascii="Tahoma" w:hAnsi="Tahoma" w:cs="Tahoma"/>
        </w:rPr>
      </w:pPr>
      <w:r w:rsidRPr="008E1431">
        <w:rPr>
          <w:rFonts w:ascii="Tahoma" w:hAnsi="Tahoma" w:cs="Tahoma"/>
        </w:rPr>
        <w:t xml:space="preserve">Bančna garancija mora biti izstavljena v skladu z vzorcem bančne garancije </w:t>
      </w:r>
      <w:r w:rsidRPr="0095580F">
        <w:rPr>
          <w:rFonts w:ascii="Tahoma" w:hAnsi="Tahoma" w:cs="Tahoma"/>
        </w:rPr>
        <w:t>v obrazcu »1</w:t>
      </w:r>
      <w:r w:rsidR="00211813" w:rsidRPr="0095580F">
        <w:rPr>
          <w:rFonts w:ascii="Tahoma" w:hAnsi="Tahoma" w:cs="Tahoma"/>
        </w:rPr>
        <w:t>5</w:t>
      </w:r>
      <w:r w:rsidRPr="0095580F">
        <w:rPr>
          <w:rFonts w:ascii="Tahoma" w:hAnsi="Tahoma" w:cs="Tahoma"/>
        </w:rPr>
        <w:t>.1</w:t>
      </w:r>
      <w:r w:rsidR="0095580F" w:rsidRPr="0095580F">
        <w:rPr>
          <w:rFonts w:ascii="Tahoma" w:hAnsi="Tahoma" w:cs="Tahoma"/>
        </w:rPr>
        <w:t>1</w:t>
      </w:r>
      <w:r w:rsidRPr="0095580F">
        <w:rPr>
          <w:rFonts w:ascii="Tahoma" w:hAnsi="Tahoma" w:cs="Tahoma"/>
        </w:rPr>
        <w:t xml:space="preserve"> Bančna</w:t>
      </w:r>
      <w:r w:rsidRPr="008E1431">
        <w:rPr>
          <w:rFonts w:ascii="Tahoma" w:hAnsi="Tahoma" w:cs="Tahoma"/>
        </w:rPr>
        <w:t xml:space="preserve"> </w:t>
      </w:r>
      <w:r w:rsidRPr="00211813">
        <w:rPr>
          <w:rFonts w:ascii="Tahoma" w:hAnsi="Tahoma" w:cs="Tahoma"/>
        </w:rPr>
        <w:t>garancija za dobro izvedbo pogodbenih obveznosti po EPGP-758«.</w:t>
      </w:r>
    </w:p>
    <w:p w14:paraId="2D453164" w14:textId="0EED910A" w:rsidR="0027641C" w:rsidRDefault="00DC5AA3" w:rsidP="00C401BE">
      <w:pPr>
        <w:spacing w:before="120" w:after="120"/>
        <w:rPr>
          <w:rFonts w:ascii="Tahoma" w:hAnsi="Tahoma" w:cs="Tahoma"/>
        </w:rPr>
      </w:pPr>
      <w:r w:rsidRPr="00211813">
        <w:rPr>
          <w:rFonts w:ascii="Tahoma" w:hAnsi="Tahoma" w:cs="Tahoma"/>
        </w:rPr>
        <w:t>Naročnik lahko bančno garancijo unovči,</w:t>
      </w:r>
      <w:r w:rsidRPr="00DC5AA3">
        <w:rPr>
          <w:rFonts w:ascii="Tahoma" w:hAnsi="Tahoma" w:cs="Tahoma"/>
        </w:rPr>
        <w:t xml:space="preserve"> če</w:t>
      </w:r>
      <w:r w:rsidR="0027641C">
        <w:rPr>
          <w:rFonts w:ascii="Tahoma" w:hAnsi="Tahoma" w:cs="Tahoma"/>
        </w:rPr>
        <w:t>:</w:t>
      </w:r>
      <w:r w:rsidRPr="00DC5AA3">
        <w:rPr>
          <w:rFonts w:ascii="Tahoma" w:hAnsi="Tahoma" w:cs="Tahoma"/>
        </w:rPr>
        <w:t xml:space="preserve"> </w:t>
      </w:r>
    </w:p>
    <w:p w14:paraId="44EF9541"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w:t>
      </w:r>
      <w:r w:rsidR="00DC5AA3" w:rsidRPr="0027641C">
        <w:rPr>
          <w:rFonts w:ascii="Tahoma" w:hAnsi="Tahoma" w:cs="Tahoma"/>
        </w:rPr>
        <w:t xml:space="preserve"> svojih pogodbenih obveznosti </w:t>
      </w:r>
      <w:r>
        <w:rPr>
          <w:rFonts w:ascii="Tahoma" w:hAnsi="Tahoma" w:cs="Tahoma"/>
        </w:rPr>
        <w:t>ne izpolni skladno s pogodbo v dogovorjenem obsegu, kvaliteti ali roku; ali</w:t>
      </w:r>
    </w:p>
    <w:p w14:paraId="67078073" w14:textId="77777777" w:rsidR="0027641C" w:rsidRDefault="0027641C">
      <w:pPr>
        <w:pStyle w:val="Odstavekseznama"/>
        <w:numPr>
          <w:ilvl w:val="0"/>
          <w:numId w:val="40"/>
        </w:numPr>
        <w:spacing w:before="120" w:after="120"/>
        <w:rPr>
          <w:rFonts w:ascii="Tahoma" w:hAnsi="Tahoma" w:cs="Tahoma"/>
        </w:rPr>
      </w:pPr>
      <w:r>
        <w:rPr>
          <w:rFonts w:ascii="Tahoma" w:hAnsi="Tahoma" w:cs="Tahoma"/>
        </w:rPr>
        <w:t>izvajalec preneha z izvajanjem pogodbe; ali</w:t>
      </w:r>
    </w:p>
    <w:p w14:paraId="24544FBE" w14:textId="6D1279FF" w:rsidR="00DC5AA3" w:rsidRPr="0027641C" w:rsidRDefault="0027641C">
      <w:pPr>
        <w:pStyle w:val="Odstavekseznama"/>
        <w:numPr>
          <w:ilvl w:val="0"/>
          <w:numId w:val="40"/>
        </w:numPr>
        <w:spacing w:before="120" w:after="120"/>
        <w:rPr>
          <w:rFonts w:ascii="Tahoma" w:hAnsi="Tahoma" w:cs="Tahoma"/>
        </w:rPr>
      </w:pPr>
      <w:r>
        <w:rPr>
          <w:rFonts w:ascii="Tahoma" w:hAnsi="Tahoma" w:cs="Tahoma"/>
        </w:rPr>
        <w:t>upravičenec odstopi od pogodbe zaradi kršitev pogodbenih obveznosti s strani izvajalca</w:t>
      </w:r>
      <w:r w:rsidR="00DC5AA3" w:rsidRPr="0027641C">
        <w:rPr>
          <w:rFonts w:ascii="Tahoma" w:hAnsi="Tahoma" w:cs="Tahoma"/>
        </w:rPr>
        <w:t>.</w:t>
      </w:r>
    </w:p>
    <w:p w14:paraId="245A2B42" w14:textId="0109161A" w:rsidR="00DC5AA3" w:rsidRDefault="00DC5AA3" w:rsidP="00C401BE">
      <w:pPr>
        <w:spacing w:before="120" w:after="120"/>
        <w:rPr>
          <w:rFonts w:ascii="Tahoma" w:hAnsi="Tahoma" w:cs="Tahoma"/>
        </w:rPr>
      </w:pPr>
      <w:r w:rsidRPr="00DC5AA3">
        <w:rPr>
          <w:rFonts w:ascii="Tahoma" w:hAnsi="Tahoma" w:cs="Tahoma"/>
        </w:rPr>
        <w:t xml:space="preserve">Če se bo med </w:t>
      </w:r>
      <w:r w:rsidR="00987876">
        <w:rPr>
          <w:rFonts w:ascii="Tahoma" w:hAnsi="Tahoma" w:cs="Tahoma"/>
        </w:rPr>
        <w:t>izvajanjem</w:t>
      </w:r>
      <w:r w:rsidRPr="00DC5AA3">
        <w:rPr>
          <w:rFonts w:ascii="Tahoma" w:hAnsi="Tahoma" w:cs="Tahoma"/>
        </w:rPr>
        <w:t xml:space="preserve"> pogodbe spremenil</w:t>
      </w:r>
      <w:r w:rsidR="00EF1975">
        <w:rPr>
          <w:rFonts w:ascii="Tahoma" w:hAnsi="Tahoma" w:cs="Tahoma"/>
        </w:rPr>
        <w:t>a</w:t>
      </w:r>
      <w:r w:rsidRPr="00DC5AA3">
        <w:rPr>
          <w:rFonts w:ascii="Tahoma" w:hAnsi="Tahoma" w:cs="Tahoma"/>
        </w:rPr>
        <w:t xml:space="preserve"> </w:t>
      </w:r>
      <w:r w:rsidR="00987876">
        <w:rPr>
          <w:rFonts w:ascii="Tahoma" w:hAnsi="Tahoma" w:cs="Tahoma"/>
        </w:rPr>
        <w:t xml:space="preserve">njena </w:t>
      </w:r>
      <w:r w:rsidR="00EF1975">
        <w:rPr>
          <w:rFonts w:ascii="Tahoma" w:hAnsi="Tahoma" w:cs="Tahoma"/>
        </w:rPr>
        <w:t>veljavnost</w:t>
      </w:r>
      <w:r w:rsidRPr="00DC5AA3">
        <w:rPr>
          <w:rFonts w:ascii="Tahoma" w:hAnsi="Tahoma" w:cs="Tahoma"/>
        </w:rPr>
        <w:t xml:space="preserve">, bo moral </w:t>
      </w:r>
      <w:r w:rsidR="00987876">
        <w:rPr>
          <w:rFonts w:ascii="Tahoma" w:hAnsi="Tahoma" w:cs="Tahoma"/>
        </w:rPr>
        <w:t>izvajalec</w:t>
      </w:r>
      <w:r w:rsidRPr="00DC5AA3">
        <w:rPr>
          <w:rFonts w:ascii="Tahoma" w:hAnsi="Tahoma" w:cs="Tahoma"/>
        </w:rPr>
        <w:t xml:space="preserve"> ustrezno podaljšati veljavnost</w:t>
      </w:r>
      <w:r w:rsidR="00EF1975">
        <w:rPr>
          <w:rFonts w:ascii="Tahoma" w:hAnsi="Tahoma" w:cs="Tahoma"/>
        </w:rPr>
        <w:t xml:space="preserve"> zavarovanja</w:t>
      </w:r>
      <w:r>
        <w:rPr>
          <w:rFonts w:ascii="Tahoma" w:hAnsi="Tahoma" w:cs="Tahoma"/>
        </w:rPr>
        <w:t>.</w:t>
      </w:r>
    </w:p>
    <w:p w14:paraId="052D83ED" w14:textId="77777777" w:rsidR="00DB02C0" w:rsidRPr="000D776D" w:rsidRDefault="00DB02C0" w:rsidP="00C401BE">
      <w:pPr>
        <w:pStyle w:val="Naslov1"/>
        <w:spacing w:before="120" w:after="120"/>
      </w:pPr>
      <w:bookmarkStart w:id="53" w:name="_Toc141889510"/>
      <w:bookmarkStart w:id="54" w:name="_Toc142033070"/>
      <w:bookmarkStart w:id="55" w:name="_Toc141889511"/>
      <w:bookmarkStart w:id="56" w:name="_Toc142033071"/>
      <w:bookmarkStart w:id="57" w:name="_Ref355957080"/>
      <w:bookmarkStart w:id="58" w:name="_Ref355961069"/>
      <w:bookmarkStart w:id="59" w:name="_Ref355961152"/>
      <w:bookmarkStart w:id="60" w:name="_Ref398121325"/>
      <w:bookmarkStart w:id="61" w:name="_Ref398121337"/>
      <w:bookmarkStart w:id="62" w:name="_Ref398121837"/>
      <w:bookmarkStart w:id="63" w:name="_Ref420506000"/>
      <w:bookmarkStart w:id="64" w:name="_Ref420506007"/>
      <w:bookmarkStart w:id="65" w:name="_Ref420506646"/>
      <w:bookmarkStart w:id="66" w:name="_Toc141889514"/>
      <w:bookmarkStart w:id="67" w:name="_Toc231207669"/>
      <w:bookmarkStart w:id="68" w:name="_Hlk219359942"/>
      <w:bookmarkEnd w:id="46"/>
      <w:bookmarkEnd w:id="47"/>
      <w:bookmarkEnd w:id="48"/>
      <w:bookmarkEnd w:id="49"/>
      <w:bookmarkEnd w:id="52"/>
      <w:bookmarkEnd w:id="53"/>
      <w:bookmarkEnd w:id="54"/>
      <w:bookmarkEnd w:id="55"/>
      <w:bookmarkEnd w:id="56"/>
      <w:r w:rsidRPr="000D776D">
        <w:t>Pogoji za ugotavljanje sposobnosti in dokazila</w:t>
      </w:r>
      <w:bookmarkEnd w:id="57"/>
      <w:bookmarkEnd w:id="58"/>
      <w:bookmarkEnd w:id="59"/>
      <w:bookmarkEnd w:id="60"/>
      <w:bookmarkEnd w:id="61"/>
      <w:bookmarkEnd w:id="62"/>
      <w:bookmarkEnd w:id="63"/>
      <w:bookmarkEnd w:id="64"/>
      <w:bookmarkEnd w:id="65"/>
      <w:bookmarkEnd w:id="66"/>
      <w:bookmarkEnd w:id="67"/>
    </w:p>
    <w:p w14:paraId="3E2ACA9A" w14:textId="18845BD3" w:rsidR="00DB02C0" w:rsidRPr="000D776D" w:rsidRDefault="00DB02C0" w:rsidP="00C401BE">
      <w:pPr>
        <w:spacing w:before="120" w:after="120"/>
        <w:rPr>
          <w:rFonts w:ascii="Tahoma" w:hAnsi="Tahoma" w:cs="Tahoma"/>
        </w:rPr>
      </w:pPr>
      <w:bookmarkStart w:id="69" w:name="_Hlk215040730"/>
      <w:bookmarkStart w:id="70" w:name="_Ref355957042"/>
      <w:bookmarkStart w:id="71" w:name="_Ref355959381"/>
      <w:bookmarkEnd w:id="68"/>
      <w:r w:rsidRPr="000D776D">
        <w:rPr>
          <w:rFonts w:ascii="Tahoma" w:hAnsi="Tahoma" w:cs="Tahoma"/>
        </w:rPr>
        <w:t>Za ugotavljanje sposobnosti mora ponudnik izpolnjevati pogoje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sidR="00135A56">
        <w:rPr>
          <w:rFonts w:ascii="Tahoma" w:hAnsi="Tahoma" w:cs="Tahoma"/>
        </w:rPr>
        <w:t>i</w:t>
      </w:r>
      <w:r w:rsidRPr="000D776D">
        <w:rPr>
          <w:rFonts w:ascii="Tahoma" w:hAnsi="Tahoma" w:cs="Tahoma"/>
        </w:rPr>
        <w:t xml:space="preserve"> ponudb</w:t>
      </w:r>
      <w:r w:rsidR="00135A56">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sidR="00135A56">
        <w:rPr>
          <w:rFonts w:ascii="Tahoma" w:hAnsi="Tahoma" w:cs="Tahoma"/>
        </w:rPr>
        <w:t>partner v skupni ponudbi</w:t>
      </w:r>
      <w:r w:rsidRPr="000D776D">
        <w:rPr>
          <w:rFonts w:ascii="Tahoma" w:hAnsi="Tahoma" w:cs="Tahoma"/>
        </w:rPr>
        <w:t xml:space="preserve"> in podizvajal</w:t>
      </w:r>
      <w:r w:rsidR="00135A56">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186F4D35" w14:textId="77777777" w:rsidR="00DB02C0" w:rsidRPr="000D776D" w:rsidRDefault="00DB02C0" w:rsidP="00C401BE">
      <w:pPr>
        <w:spacing w:before="120" w:after="120"/>
        <w:rPr>
          <w:rFonts w:ascii="Tahoma" w:hAnsi="Tahoma" w:cs="Tahoma"/>
          <w:bCs/>
        </w:rPr>
      </w:pPr>
      <w:r w:rsidRPr="000D776D">
        <w:rPr>
          <w:rFonts w:ascii="Tahoma" w:hAnsi="Tahoma" w:cs="Tahoma"/>
          <w:bCs/>
        </w:rPr>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00F19C29" w14:textId="77777777" w:rsidR="00DB02C0" w:rsidRPr="000D776D" w:rsidRDefault="00DB02C0" w:rsidP="00C401BE">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99174B0" w14:textId="5A1F2F37" w:rsidR="00DC5AA3" w:rsidRPr="000D776D" w:rsidRDefault="00DC5AA3" w:rsidP="00C401BE">
      <w:pPr>
        <w:spacing w:before="120" w:after="120"/>
        <w:rPr>
          <w:rFonts w:ascii="Tahoma" w:hAnsi="Tahoma" w:cs="Tahoma"/>
          <w:bCs/>
        </w:rPr>
      </w:pPr>
      <w:bookmarkStart w:id="72"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72"/>
      <w:r>
        <w:rPr>
          <w:rFonts w:ascii="Tahoma" w:hAnsi="Tahoma" w:cs="Tahoma"/>
          <w:bCs/>
        </w:rPr>
        <w:t>.</w:t>
      </w:r>
    </w:p>
    <w:p w14:paraId="3EBAC3FF" w14:textId="32FBBDA2" w:rsidR="00DB02C0" w:rsidRPr="000D776D" w:rsidRDefault="00DB02C0" w:rsidP="00C401BE">
      <w:pPr>
        <w:spacing w:before="120" w:after="120"/>
        <w:rPr>
          <w:rFonts w:ascii="Tahoma" w:hAnsi="Tahoma" w:cs="Tahoma"/>
          <w:bCs/>
        </w:rPr>
      </w:pPr>
      <w:r w:rsidRPr="000D776D">
        <w:rPr>
          <w:rFonts w:ascii="Tahoma" w:hAnsi="Tahoma" w:cs="Tahoma"/>
          <w:bCs/>
        </w:rPr>
        <w:t xml:space="preserve">V primeru, da obstajajo razlogi za izključitev oziroma da ponudnik ne izpolnjuje pogojev za sodelovanje ali da njegova ponudba ne ustreza potrebam in zahtevam naročnika, določenim v </w:t>
      </w:r>
      <w:r w:rsidR="00A138EB">
        <w:rPr>
          <w:rFonts w:ascii="Tahoma" w:hAnsi="Tahoma" w:cs="Tahoma"/>
          <w:bCs/>
        </w:rPr>
        <w:t>obrazcu</w:t>
      </w:r>
      <w:r w:rsidR="0077701F">
        <w:rPr>
          <w:rFonts w:ascii="Tahoma" w:hAnsi="Tahoma" w:cs="Tahoma"/>
          <w:bCs/>
        </w:rPr>
        <w:t xml:space="preserve"> </w:t>
      </w:r>
      <w:r w:rsidRPr="000D776D">
        <w:rPr>
          <w:rFonts w:ascii="Tahoma" w:hAnsi="Tahoma" w:cs="Tahoma"/>
          <w:bCs/>
        </w:rPr>
        <w:t>»1</w:t>
      </w:r>
      <w:r w:rsidR="00DC5AA3">
        <w:rPr>
          <w:rFonts w:ascii="Tahoma" w:hAnsi="Tahoma" w:cs="Tahoma"/>
          <w:bCs/>
        </w:rPr>
        <w:t>6</w:t>
      </w:r>
      <w:r w:rsidRPr="000D776D">
        <w:rPr>
          <w:rFonts w:ascii="Tahoma" w:hAnsi="Tahoma" w:cs="Tahoma"/>
          <w:bCs/>
        </w:rPr>
        <w:t xml:space="preserve">.4 Specifikacije« in v dokumentaciji v zvezi z oddajo javnega naročila, </w:t>
      </w:r>
      <w:bookmarkStart w:id="73" w:name="_Hlk180499764"/>
      <w:r w:rsidRPr="000D776D">
        <w:rPr>
          <w:rFonts w:ascii="Tahoma" w:hAnsi="Tahoma" w:cs="Tahoma"/>
          <w:bCs/>
        </w:rPr>
        <w:t xml:space="preserve">bo naročnik </w:t>
      </w:r>
      <w:r w:rsidRPr="000D776D">
        <w:rPr>
          <w:rFonts w:ascii="Tahoma" w:hAnsi="Tahoma" w:cs="Tahoma"/>
        </w:rPr>
        <w:t>takšnega ponudnika izključil oziroma takšno ponudbo zavrnil kot nedopustno</w:t>
      </w:r>
      <w:bookmarkEnd w:id="69"/>
      <w:r w:rsidRPr="000D776D">
        <w:rPr>
          <w:rFonts w:ascii="Tahoma" w:hAnsi="Tahoma" w:cs="Tahoma"/>
          <w:bCs/>
        </w:rPr>
        <w:t>.</w:t>
      </w:r>
    </w:p>
    <w:p w14:paraId="1DFDDF76" w14:textId="77777777" w:rsidR="00DB02C0" w:rsidRDefault="00DB02C0" w:rsidP="006F0E31">
      <w:pPr>
        <w:pStyle w:val="Naslov2"/>
      </w:pPr>
      <w:bookmarkStart w:id="74" w:name="_Toc450294601"/>
      <w:bookmarkStart w:id="75" w:name="_Ref494286746"/>
      <w:bookmarkStart w:id="76" w:name="_Toc141889515"/>
      <w:bookmarkStart w:id="77" w:name="_Toc231207670"/>
      <w:bookmarkStart w:id="78" w:name="_Hlk180499684"/>
      <w:bookmarkStart w:id="79" w:name="_Hlk219360005"/>
      <w:r w:rsidRPr="000D776D">
        <w:t>Razlogi za izključitev</w:t>
      </w:r>
      <w:bookmarkEnd w:id="74"/>
      <w:bookmarkEnd w:id="75"/>
      <w:bookmarkEnd w:id="76"/>
      <w:bookmarkEnd w:id="77"/>
    </w:p>
    <w:p w14:paraId="3BA4B066" w14:textId="6A667D36" w:rsidR="0077701F" w:rsidRPr="00144980" w:rsidRDefault="0077701F" w:rsidP="00C401BE">
      <w:pPr>
        <w:spacing w:before="120" w:after="120"/>
        <w:rPr>
          <w:rFonts w:ascii="Tahoma" w:hAnsi="Tahoma" w:cs="Tahoma"/>
          <w:b/>
          <w:bCs/>
        </w:rPr>
      </w:pPr>
      <w:r w:rsidRPr="00144980">
        <w:rPr>
          <w:rFonts w:ascii="Tahoma" w:hAnsi="Tahoma" w:cs="Tahoma"/>
          <w:b/>
          <w:bCs/>
        </w:rPr>
        <w:t xml:space="preserve">Vse pogoje iz </w:t>
      </w:r>
      <w:r w:rsidRPr="00490E7B">
        <w:rPr>
          <w:rFonts w:ascii="Tahoma" w:hAnsi="Tahoma" w:cs="Tahoma"/>
          <w:b/>
          <w:bCs/>
        </w:rPr>
        <w:t>točke 1</w:t>
      </w:r>
      <w:r w:rsidR="00A909B2" w:rsidRPr="00490E7B">
        <w:rPr>
          <w:rFonts w:ascii="Tahoma" w:hAnsi="Tahoma" w:cs="Tahoma"/>
          <w:b/>
          <w:bCs/>
        </w:rPr>
        <w:t>1</w:t>
      </w:r>
      <w:r w:rsidRPr="00490E7B">
        <w:rPr>
          <w:rFonts w:ascii="Tahoma" w:hAnsi="Tahoma" w:cs="Tahoma"/>
          <w:b/>
          <w:bCs/>
        </w:rPr>
        <w:t xml:space="preserve">.1 Razlogi za izključitev mora izpolnjevati vsak gospodarski subjekt </w:t>
      </w:r>
      <w:r w:rsidRPr="00490E7B">
        <w:rPr>
          <w:rFonts w:ascii="Tahoma" w:hAnsi="Tahoma" w:cs="Tahoma"/>
          <w:b/>
          <w:bCs/>
          <w:u w:val="single"/>
        </w:rPr>
        <w:t>(ponudnik</w:t>
      </w:r>
      <w:r w:rsidR="006A1D8E" w:rsidRPr="00490E7B">
        <w:rPr>
          <w:rFonts w:ascii="Tahoma" w:hAnsi="Tahoma" w:cs="Tahoma"/>
          <w:b/>
          <w:bCs/>
          <w:u w:val="single"/>
        </w:rPr>
        <w:t xml:space="preserve"> (v primeru skupne</w:t>
      </w:r>
      <w:r w:rsidR="006A1D8E">
        <w:rPr>
          <w:rFonts w:ascii="Tahoma" w:hAnsi="Tahoma" w:cs="Tahoma"/>
          <w:b/>
          <w:bCs/>
          <w:u w:val="single"/>
        </w:rPr>
        <w:t xml:space="preserve"> ponudbe </w:t>
      </w:r>
      <w:proofErr w:type="spellStart"/>
      <w:r w:rsidR="006A1D8E">
        <w:rPr>
          <w:rFonts w:ascii="Tahoma" w:hAnsi="Tahoma" w:cs="Tahoma"/>
          <w:b/>
          <w:bCs/>
          <w:u w:val="single"/>
        </w:rPr>
        <w:t>poslovodeči</w:t>
      </w:r>
      <w:proofErr w:type="spellEnd"/>
      <w:r w:rsidR="006A1D8E">
        <w:rPr>
          <w:rFonts w:ascii="Tahoma" w:hAnsi="Tahoma" w:cs="Tahoma"/>
          <w:b/>
          <w:bCs/>
          <w:u w:val="single"/>
        </w:rPr>
        <w:t xml:space="preserve">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bookmarkEnd w:id="73"/>
      <w:r w:rsidRPr="00144980">
        <w:rPr>
          <w:rFonts w:ascii="Tahoma" w:hAnsi="Tahoma" w:cs="Tahoma"/>
          <w:b/>
          <w:bCs/>
        </w:rPr>
        <w:t>.</w:t>
      </w:r>
    </w:p>
    <w:p w14:paraId="590A29C1" w14:textId="0B6B252E" w:rsidR="0077701F" w:rsidRPr="0077701F" w:rsidRDefault="0077701F" w:rsidP="00C401BE">
      <w:pPr>
        <w:spacing w:before="120" w:after="120"/>
      </w:pPr>
      <w:bookmarkStart w:id="80" w:name="_Hlk180499805"/>
      <w:r w:rsidRPr="000D776D">
        <w:rPr>
          <w:rFonts w:ascii="Tahoma" w:hAnsi="Tahoma" w:cs="Tahoma"/>
        </w:rPr>
        <w:lastRenderedPageBreak/>
        <w:t>Naročnik bo v skladu z osmim odstavkom 75. člena ZJN-3 iz postopka javnega naročanja kadarkoli v postopku izključil gospodarski subjekt (ponudnika</w:t>
      </w:r>
      <w:r w:rsidR="006A1D8E">
        <w:rPr>
          <w:rFonts w:ascii="Tahoma" w:hAnsi="Tahoma" w:cs="Tahoma"/>
        </w:rPr>
        <w:t xml:space="preserve"> (v primeru skupne ponudbe </w:t>
      </w:r>
      <w:proofErr w:type="spellStart"/>
      <w:r w:rsidR="006A1D8E">
        <w:rPr>
          <w:rFonts w:ascii="Tahoma" w:hAnsi="Tahoma" w:cs="Tahoma"/>
        </w:rPr>
        <w:t>poslovodeč</w:t>
      </w:r>
      <w:r w:rsidR="00D92244">
        <w:rPr>
          <w:rFonts w:ascii="Tahoma" w:hAnsi="Tahoma" w:cs="Tahoma"/>
        </w:rPr>
        <w:t>ega</w:t>
      </w:r>
      <w:proofErr w:type="spellEnd"/>
      <w:r w:rsidR="006A1D8E">
        <w:rPr>
          <w:rFonts w:ascii="Tahoma" w:hAnsi="Tahoma" w:cs="Tahoma"/>
        </w:rPr>
        <w:t xml:space="preserve"> partner</w:t>
      </w:r>
      <w:r w:rsidR="00D92244">
        <w:rPr>
          <w:rFonts w:ascii="Tahoma" w:hAnsi="Tahoma" w:cs="Tahoma"/>
        </w:rPr>
        <w:t>ja</w:t>
      </w:r>
      <w:r w:rsidR="006A1D8E">
        <w:rPr>
          <w:rFonts w:ascii="Tahoma" w:hAnsi="Tahoma" w:cs="Tahoma"/>
        </w:rPr>
        <w:t>)</w:t>
      </w:r>
      <w:r w:rsidRPr="000D776D">
        <w:rPr>
          <w:rFonts w:ascii="Tahoma" w:hAnsi="Tahoma" w:cs="Tahoma"/>
        </w:rPr>
        <w:t xml:space="preserve">, </w:t>
      </w:r>
      <w:r w:rsidR="006A1D8E">
        <w:rPr>
          <w:rFonts w:ascii="Tahoma" w:hAnsi="Tahoma" w:cs="Tahoma"/>
        </w:rPr>
        <w:t>partner</w:t>
      </w:r>
      <w:r w:rsidR="00D92244">
        <w:rPr>
          <w:rFonts w:ascii="Tahoma" w:hAnsi="Tahoma" w:cs="Tahoma"/>
        </w:rPr>
        <w:t>ja</w:t>
      </w:r>
      <w:r w:rsidR="006A1D8E" w:rsidRPr="000D776D">
        <w:rPr>
          <w:rFonts w:ascii="Tahoma" w:hAnsi="Tahoma" w:cs="Tahoma"/>
        </w:rPr>
        <w:t xml:space="preserve"> </w:t>
      </w:r>
      <w:r w:rsidRPr="000D776D">
        <w:rPr>
          <w:rFonts w:ascii="Tahoma" w:hAnsi="Tahoma" w:cs="Tahoma"/>
        </w:rPr>
        <w:t xml:space="preserve">v skupni ponudbi, podizvajalca ali subjekta, katerega zmogljivost bo ponudnik uporabil), če se izkaže, da je pred ali med </w:t>
      </w:r>
      <w:r w:rsidRPr="00490E7B">
        <w:rPr>
          <w:rFonts w:ascii="Tahoma" w:hAnsi="Tahoma" w:cs="Tahoma"/>
        </w:rPr>
        <w:t>postopkom javnega naročanja ta subjekt glede na storjena ali neizvedena dejanja v enem od položajev iz točke 1</w:t>
      </w:r>
      <w:r w:rsidR="00A909B2" w:rsidRPr="00490E7B">
        <w:rPr>
          <w:rFonts w:ascii="Tahoma" w:hAnsi="Tahoma" w:cs="Tahoma"/>
        </w:rPr>
        <w:t>1</w:t>
      </w:r>
      <w:r w:rsidRPr="00490E7B">
        <w:rPr>
          <w:rFonts w:ascii="Tahoma" w:hAnsi="Tahoma" w:cs="Tahoma"/>
        </w:rPr>
        <w:t>.1 Razlogi</w:t>
      </w:r>
      <w:r w:rsidRPr="000D776D">
        <w:rPr>
          <w:rFonts w:ascii="Tahoma" w:hAnsi="Tahoma" w:cs="Tahoma"/>
        </w:rPr>
        <w:t xml:space="preserve"> za izključitev</w:t>
      </w:r>
      <w:bookmarkEnd w:id="78"/>
      <w:bookmarkEnd w:id="80"/>
      <w:r>
        <w:rPr>
          <w:rFonts w:ascii="Tahoma" w:hAnsi="Tahoma" w:cs="Tahoma"/>
        </w:rPr>
        <w:t>.</w:t>
      </w:r>
    </w:p>
    <w:p w14:paraId="2F7272D5" w14:textId="7E12A614" w:rsidR="00DB02C0" w:rsidRPr="00C401BE" w:rsidRDefault="00C401BE" w:rsidP="00C401BE">
      <w:pPr>
        <w:pStyle w:val="Naslov3"/>
        <w:spacing w:before="120" w:after="120"/>
        <w:ind w:left="567" w:hanging="567"/>
        <w:rPr>
          <w:rFonts w:ascii="Tahoma" w:hAnsi="Tahoma" w:cs="Tahoma"/>
          <w:sz w:val="22"/>
        </w:rPr>
      </w:pPr>
      <w:bookmarkStart w:id="81" w:name="_Toc531619561"/>
      <w:bookmarkStart w:id="82" w:name="_Toc11136270"/>
      <w:bookmarkStart w:id="83" w:name="_Toc94701885"/>
      <w:bookmarkStart w:id="84" w:name="_Toc141889516"/>
      <w:r>
        <w:rPr>
          <w:rFonts w:ascii="Tahoma" w:hAnsi="Tahoma" w:cs="Tahoma"/>
          <w:sz w:val="22"/>
        </w:rPr>
        <w:t xml:space="preserve"> </w:t>
      </w:r>
      <w:bookmarkStart w:id="85" w:name="_Toc231207671"/>
      <w:r w:rsidR="00DB02C0" w:rsidRPr="00C401BE">
        <w:rPr>
          <w:rFonts w:ascii="Tahoma" w:hAnsi="Tahoma" w:cs="Tahoma"/>
          <w:sz w:val="22"/>
        </w:rPr>
        <w:t>Nekaznovanost</w:t>
      </w:r>
      <w:bookmarkEnd w:id="81"/>
      <w:bookmarkEnd w:id="82"/>
      <w:bookmarkEnd w:id="83"/>
      <w:bookmarkEnd w:id="84"/>
      <w:bookmarkEnd w:id="85"/>
    </w:p>
    <w:p w14:paraId="54AC1B5C" w14:textId="02E05184" w:rsidR="00DB02C0" w:rsidRPr="000D776D" w:rsidRDefault="00DB02C0" w:rsidP="00C401BE">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86" w:name="_Hlk155776065"/>
      <w:r w:rsidRPr="00144980">
        <w:rPr>
          <w:rFonts w:ascii="Tahoma" w:hAnsi="Tahoma" w:cs="Tahoma"/>
          <w:u w:val="single"/>
        </w:rPr>
        <w:t>(ponudnika</w:t>
      </w:r>
      <w:r w:rsidR="00D92244">
        <w:rPr>
          <w:rFonts w:ascii="Tahoma" w:hAnsi="Tahoma" w:cs="Tahoma"/>
          <w:u w:val="single"/>
        </w:rPr>
        <w:t xml:space="preserve"> (v primeru skupne ponudbe </w:t>
      </w:r>
      <w:proofErr w:type="spellStart"/>
      <w:r w:rsidR="00D92244">
        <w:rPr>
          <w:rFonts w:ascii="Tahoma" w:hAnsi="Tahoma" w:cs="Tahoma"/>
          <w:u w:val="single"/>
        </w:rPr>
        <w:t>poslovodečega</w:t>
      </w:r>
      <w:proofErr w:type="spellEnd"/>
      <w:r w:rsidR="00D92244">
        <w:rPr>
          <w:rFonts w:ascii="Tahoma" w:hAnsi="Tahoma" w:cs="Tahoma"/>
          <w:u w:val="single"/>
        </w:rPr>
        <w:t xml:space="preserve"> partnerja)</w:t>
      </w:r>
      <w:r w:rsidRPr="00144980">
        <w:rPr>
          <w:rFonts w:ascii="Tahoma" w:hAnsi="Tahoma" w:cs="Tahoma"/>
          <w:u w:val="single"/>
        </w:rPr>
        <w:t xml:space="preserve">, </w:t>
      </w:r>
      <w:r w:rsidR="00D92244">
        <w:rPr>
          <w:rFonts w:ascii="Tahoma" w:hAnsi="Tahoma" w:cs="Tahoma"/>
          <w:u w:val="single"/>
        </w:rPr>
        <w:t>partnerja</w:t>
      </w:r>
      <w:r w:rsidR="00D92244" w:rsidRPr="00144980">
        <w:rPr>
          <w:rFonts w:ascii="Tahoma" w:hAnsi="Tahoma" w:cs="Tahoma"/>
          <w:u w:val="single"/>
        </w:rPr>
        <w:t xml:space="preserve"> </w:t>
      </w:r>
      <w:r w:rsidRPr="00144980">
        <w:rPr>
          <w:rFonts w:ascii="Tahoma" w:hAnsi="Tahoma" w:cs="Tahoma"/>
          <w:u w:val="single"/>
        </w:rPr>
        <w:t>v skupni ponudbi, podizvajalca ali subjekta, na katerega zmogljivosti se ponudnik sklicuje</w:t>
      </w:r>
      <w:r w:rsidRPr="000D776D">
        <w:rPr>
          <w:rFonts w:ascii="Tahoma" w:hAnsi="Tahoma" w:cs="Tahoma"/>
        </w:rPr>
        <w:t>)</w:t>
      </w:r>
      <w:bookmarkEnd w:id="8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sidR="0077701F">
        <w:rPr>
          <w:rFonts w:ascii="Tahoma" w:hAnsi="Tahoma" w:cs="Tahoma"/>
        </w:rPr>
        <w:t xml:space="preserve"> </w:t>
      </w:r>
      <w:r w:rsidR="0077701F" w:rsidRPr="0077701F">
        <w:rPr>
          <w:rFonts w:ascii="Tahoma" w:hAnsi="Tahoma" w:cs="Tahoma"/>
        </w:rPr>
        <w:t>ali za primerljiva kazniva dejanja, ki so jih izrekla tuja sodišča</w:t>
      </w:r>
      <w:r w:rsidRPr="000D776D">
        <w:rPr>
          <w:rFonts w:ascii="Tahoma" w:hAnsi="Tahoma" w:cs="Tahoma"/>
        </w:rPr>
        <w:t xml:space="preserve">. </w:t>
      </w:r>
    </w:p>
    <w:p w14:paraId="25AB22EB" w14:textId="570BA22E" w:rsidR="0077701F" w:rsidRDefault="00DB02C0" w:rsidP="00C401BE">
      <w:pPr>
        <w:spacing w:before="120" w:after="120"/>
        <w:rPr>
          <w:rFonts w:ascii="Tahoma" w:hAnsi="Tahoma" w:cs="Tahoma"/>
        </w:rPr>
      </w:pPr>
      <w:r w:rsidRPr="000D776D">
        <w:rPr>
          <w:rFonts w:ascii="Tahoma" w:hAnsi="Tahoma" w:cs="Tahoma"/>
          <w:b/>
          <w:iCs/>
        </w:rPr>
        <w:t xml:space="preserve">Dokazilo: </w:t>
      </w:r>
      <w:bookmarkStart w:id="87" w:name="_Hlk180500049"/>
      <w:bookmarkStart w:id="88" w:name="_Hlk132898516"/>
      <w:r w:rsidRPr="000D776D">
        <w:rPr>
          <w:rFonts w:ascii="Tahoma" w:hAnsi="Tahoma" w:cs="Tahoma"/>
        </w:rPr>
        <w:t>izpolnjen obraz</w:t>
      </w:r>
      <w:r w:rsidR="0077701F">
        <w:rPr>
          <w:rFonts w:ascii="Tahoma" w:hAnsi="Tahoma" w:cs="Tahoma"/>
        </w:rPr>
        <w:t>ec</w:t>
      </w:r>
      <w:r w:rsidRPr="000D776D">
        <w:rPr>
          <w:rFonts w:ascii="Tahoma" w:hAnsi="Tahoma" w:cs="Tahoma"/>
        </w:rPr>
        <w:t xml:space="preserve"> </w:t>
      </w:r>
      <w:r w:rsidR="00182A2D">
        <w:rPr>
          <w:rFonts w:ascii="Tahoma" w:hAnsi="Tahoma" w:cs="Tahoma"/>
        </w:rPr>
        <w:t>»</w:t>
      </w:r>
      <w:r w:rsidRPr="000D776D">
        <w:rPr>
          <w:rFonts w:ascii="Tahoma" w:hAnsi="Tahoma" w:cs="Tahoma"/>
        </w:rPr>
        <w:t>ESPD</w:t>
      </w:r>
      <w:r w:rsidR="00182A2D">
        <w:rPr>
          <w:rFonts w:ascii="Tahoma" w:hAnsi="Tahoma" w:cs="Tahoma"/>
        </w:rPr>
        <w:t>«</w:t>
      </w:r>
      <w:r w:rsidR="0077701F">
        <w:rPr>
          <w:rFonts w:ascii="Tahoma" w:hAnsi="Tahoma" w:cs="Tahoma"/>
        </w:rPr>
        <w:t xml:space="preserve"> za vse gospodarske subjekte v ponudbi</w:t>
      </w:r>
      <w:r w:rsidRPr="000D776D">
        <w:rPr>
          <w:rFonts w:ascii="Tahoma" w:hAnsi="Tahoma" w:cs="Tahoma"/>
        </w:rPr>
        <w:t xml:space="preserve">, v katerem </w:t>
      </w:r>
      <w:r w:rsidR="0077701F">
        <w:rPr>
          <w:rFonts w:ascii="Tahoma" w:hAnsi="Tahoma" w:cs="Tahoma"/>
        </w:rPr>
        <w:t>gospodarski subjekt</w:t>
      </w:r>
      <w:r w:rsidRPr="000D776D">
        <w:rPr>
          <w:rFonts w:ascii="Tahoma" w:hAnsi="Tahoma" w:cs="Tahoma"/>
        </w:rPr>
        <w:t xml:space="preserve"> navede vse osebe, ki so člani upravnega, vodstvenega ali nadzornega organa gospodarskega subjekta vključno z vsemi osebami, ki imajo pooblastila za njegovo zastopanje, odločanje ali nadzor v njem. Gospodarski subjekt mora v ESPD obrazcu v delu II. Informacije v povezavi z gospodarskih subjektom, Oddelek B: Informacije o predstavnikih gospodarskega subjekta v zadnj</w:t>
      </w:r>
      <w:r w:rsidR="0077701F">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00170D42" w:rsidRPr="00170D42">
        <w:t xml:space="preserve"> </w:t>
      </w:r>
      <w:bookmarkEnd w:id="87"/>
      <w:r w:rsidR="00170D42" w:rsidRPr="00170D42">
        <w:rPr>
          <w:rFonts w:ascii="Tahoma" w:hAnsi="Tahoma" w:cs="Tahoma"/>
        </w:rPr>
        <w:t>za namen pridobitve podatkov iz kazenske evidence</w:t>
      </w:r>
      <w:r w:rsidRPr="000D776D">
        <w:rPr>
          <w:rFonts w:ascii="Tahoma" w:hAnsi="Tahoma" w:cs="Tahoma"/>
        </w:rPr>
        <w:t xml:space="preserve">. </w:t>
      </w:r>
    </w:p>
    <w:p w14:paraId="69A28B49" w14:textId="4106C810" w:rsidR="00DB02C0" w:rsidRPr="000D776D" w:rsidRDefault="0077701F" w:rsidP="00C401BE">
      <w:pPr>
        <w:spacing w:before="120" w:after="120"/>
        <w:rPr>
          <w:rFonts w:ascii="Tahoma" w:hAnsi="Tahoma" w:cs="Tahoma"/>
        </w:rPr>
      </w:pPr>
      <w:r w:rsidRPr="0077701F">
        <w:rPr>
          <w:rFonts w:ascii="Tahoma" w:hAnsi="Tahoma" w:cs="Tahoma"/>
        </w:rPr>
        <w:t xml:space="preserve">Naročnik bo slovenske gospodarske subjekte preveril </w:t>
      </w:r>
      <w:bookmarkStart w:id="89" w:name="_Hlk180500091"/>
      <w:r w:rsidRPr="0077701F">
        <w:rPr>
          <w:rFonts w:ascii="Tahoma" w:hAnsi="Tahoma" w:cs="Tahoma"/>
        </w:rPr>
        <w:t>v uradnih evidencah ali javno dostopni bazi podatkov, ki temelji oziroma vključuje podatke iz uradnih evidenc oziroma preko enotnega informacijskega sistema iz devetega odstavka 77. člena ZJN-3 (v nadaljevanju: aplikacija e-Dosje), ostale gospodarske subjekte pa bo pozval k predložitvi ustreznih pooblastil oziroma dokazil</w:t>
      </w:r>
      <w:bookmarkEnd w:id="89"/>
      <w:r w:rsidR="00DB02C0" w:rsidRPr="000D776D">
        <w:rPr>
          <w:rFonts w:ascii="Tahoma" w:hAnsi="Tahoma" w:cs="Tahoma"/>
        </w:rPr>
        <w:t>.</w:t>
      </w:r>
    </w:p>
    <w:p w14:paraId="77D1211F" w14:textId="72A3F6D0" w:rsidR="00100A1E" w:rsidRPr="000D776D" w:rsidRDefault="00DB02C0" w:rsidP="00C401BE">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2396E1F6" w14:textId="2C7A4BBF" w:rsidR="00DB02C0" w:rsidRPr="00C401BE" w:rsidRDefault="00C401BE" w:rsidP="00C401BE">
      <w:pPr>
        <w:pStyle w:val="Naslov3"/>
        <w:spacing w:before="120" w:after="120"/>
        <w:ind w:left="720"/>
        <w:rPr>
          <w:rFonts w:ascii="Tahoma" w:hAnsi="Tahoma" w:cs="Tahoma"/>
          <w:sz w:val="22"/>
        </w:rPr>
      </w:pPr>
      <w:bookmarkStart w:id="90" w:name="_Toc531619562"/>
      <w:bookmarkStart w:id="91" w:name="_Toc11136271"/>
      <w:bookmarkStart w:id="92" w:name="_Toc94701886"/>
      <w:bookmarkStart w:id="93" w:name="_Toc141889517"/>
      <w:bookmarkEnd w:id="88"/>
      <w:r>
        <w:rPr>
          <w:rFonts w:ascii="Tahoma" w:hAnsi="Tahoma" w:cs="Tahoma"/>
          <w:sz w:val="22"/>
        </w:rPr>
        <w:t xml:space="preserve"> </w:t>
      </w:r>
      <w:bookmarkStart w:id="94" w:name="_Toc231207672"/>
      <w:r w:rsidR="00DB02C0" w:rsidRPr="00C401BE">
        <w:rPr>
          <w:rFonts w:ascii="Tahoma" w:hAnsi="Tahoma" w:cs="Tahoma"/>
          <w:sz w:val="22"/>
        </w:rPr>
        <w:t>Izpolnjevanje obveznih dajatev in drugih denarnih nedavčnih obveznosti</w:t>
      </w:r>
      <w:bookmarkEnd w:id="90"/>
      <w:bookmarkEnd w:id="91"/>
      <w:bookmarkEnd w:id="92"/>
      <w:bookmarkEnd w:id="93"/>
      <w:bookmarkEnd w:id="94"/>
    </w:p>
    <w:p w14:paraId="6E6772A1" w14:textId="17407CCF" w:rsidR="00DB02C0" w:rsidRPr="000D776D" w:rsidRDefault="00DB02C0" w:rsidP="00C401BE">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FE20BD">
        <w:rPr>
          <w:rFonts w:ascii="Tahoma" w:hAnsi="Tahoma" w:cs="Tahoma"/>
          <w:u w:val="single"/>
        </w:rPr>
        <w:t xml:space="preserve"> (v primeru skupne ponudbe </w:t>
      </w:r>
      <w:proofErr w:type="spellStart"/>
      <w:r w:rsidR="00FE20BD">
        <w:rPr>
          <w:rFonts w:ascii="Tahoma" w:hAnsi="Tahoma" w:cs="Tahoma"/>
          <w:u w:val="single"/>
        </w:rPr>
        <w:t>poslovodečega</w:t>
      </w:r>
      <w:proofErr w:type="spellEnd"/>
      <w:r w:rsidR="00FE20BD">
        <w:rPr>
          <w:rFonts w:ascii="Tahoma" w:hAnsi="Tahoma" w:cs="Tahoma"/>
          <w:u w:val="single"/>
        </w:rPr>
        <w:t xml:space="preserve"> partnerja</w:t>
      </w:r>
      <w:r w:rsidRPr="00144980">
        <w:rPr>
          <w:rFonts w:ascii="Tahoma" w:hAnsi="Tahoma" w:cs="Tahoma"/>
          <w:u w:val="single"/>
        </w:rPr>
        <w:t>, p</w:t>
      </w:r>
      <w:r w:rsidR="00FE20B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sidR="0077701F">
        <w:rPr>
          <w:rFonts w:ascii="Tahoma" w:hAnsi="Tahoma" w:cs="Tahoma"/>
        </w:rPr>
        <w:t>petdeset (</w:t>
      </w:r>
      <w:r w:rsidRPr="000D776D">
        <w:rPr>
          <w:rFonts w:ascii="Tahoma" w:hAnsi="Tahoma" w:cs="Tahoma"/>
        </w:rPr>
        <w:t>50</w:t>
      </w:r>
      <w:r w:rsidR="0077701F">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sidR="0077701F">
        <w:rPr>
          <w:rFonts w:ascii="Tahoma" w:hAnsi="Tahoma" w:cs="Tahoma"/>
        </w:rPr>
        <w:t xml:space="preserve"> (5)</w:t>
      </w:r>
      <w:r w:rsidRPr="000D776D">
        <w:rPr>
          <w:rFonts w:ascii="Tahoma" w:hAnsi="Tahoma" w:cs="Tahoma"/>
        </w:rPr>
        <w:t xml:space="preserve"> let od roka za oddajo ponudbe.</w:t>
      </w:r>
    </w:p>
    <w:p w14:paraId="3DE07890" w14:textId="63FDB285" w:rsidR="00C401BE" w:rsidRPr="00C401BE" w:rsidRDefault="00DB02C0" w:rsidP="00C401BE">
      <w:pPr>
        <w:spacing w:before="120" w:after="120"/>
        <w:rPr>
          <w:rFonts w:ascii="Tahoma" w:hAnsi="Tahoma" w:cs="Tahoma"/>
        </w:rPr>
      </w:pPr>
      <w:r w:rsidRPr="000D776D">
        <w:rPr>
          <w:rFonts w:ascii="Tahoma" w:hAnsi="Tahoma" w:cs="Tahoma"/>
          <w:b/>
          <w:iCs/>
        </w:rPr>
        <w:t xml:space="preserve">Dokazilo: </w:t>
      </w:r>
      <w:bookmarkStart w:id="95" w:name="_Hlk180500182"/>
      <w:r w:rsidR="00C401BE" w:rsidRPr="00C401BE">
        <w:rPr>
          <w:rFonts w:ascii="Tahoma" w:hAnsi="Tahoma" w:cs="Tahoma"/>
        </w:rPr>
        <w:t xml:space="preserve">izpolnjen obrazec </w:t>
      </w:r>
      <w:r w:rsidR="00182A2D">
        <w:rPr>
          <w:rFonts w:ascii="Tahoma" w:hAnsi="Tahoma" w:cs="Tahoma"/>
        </w:rPr>
        <w:t>»</w:t>
      </w:r>
      <w:r w:rsidR="00C401BE" w:rsidRPr="00C401BE">
        <w:rPr>
          <w:rFonts w:ascii="Tahoma" w:hAnsi="Tahoma" w:cs="Tahoma"/>
        </w:rPr>
        <w:t>ESPD</w:t>
      </w:r>
      <w:r w:rsidR="00182A2D">
        <w:rPr>
          <w:rFonts w:ascii="Tahoma" w:hAnsi="Tahoma" w:cs="Tahoma"/>
        </w:rPr>
        <w:t>«</w:t>
      </w:r>
      <w:r w:rsidR="00C401BE" w:rsidRPr="00C401BE">
        <w:rPr>
          <w:rFonts w:ascii="Tahoma" w:hAnsi="Tahoma" w:cs="Tahoma"/>
        </w:rPr>
        <w:t xml:space="preserve"> (v »Del III: Razlogi za izključitev, B: Razlogi, povezani s plačilom davkov ali prispevkov za socialno varnost) za vse gospodarske subjekte v ponudbi</w:t>
      </w:r>
      <w:bookmarkEnd w:id="95"/>
      <w:r w:rsidR="00C401BE" w:rsidRPr="00C401BE">
        <w:rPr>
          <w:rFonts w:ascii="Tahoma" w:hAnsi="Tahoma" w:cs="Tahoma"/>
        </w:rPr>
        <w:t xml:space="preserve">. </w:t>
      </w:r>
    </w:p>
    <w:p w14:paraId="11A589A5" w14:textId="3C35EB40" w:rsidR="00DB02C0" w:rsidRDefault="00C401BE" w:rsidP="00C401BE">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00DB02C0" w:rsidRPr="000D776D">
        <w:rPr>
          <w:rFonts w:ascii="Tahoma" w:hAnsi="Tahoma" w:cs="Tahoma"/>
          <w:szCs w:val="20"/>
        </w:rPr>
        <w:t>.</w:t>
      </w:r>
    </w:p>
    <w:p w14:paraId="51CDDFA7" w14:textId="24627969" w:rsidR="00FE20BD" w:rsidRPr="000D776D" w:rsidRDefault="00FE20BD" w:rsidP="00C401BE">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169E3BDC" w14:textId="77777777" w:rsidR="00DB02C0" w:rsidRPr="00D128D2" w:rsidRDefault="00DB02C0" w:rsidP="00C401BE">
      <w:pPr>
        <w:pStyle w:val="Naslov3"/>
        <w:spacing w:before="120" w:after="120"/>
        <w:ind w:left="720"/>
        <w:rPr>
          <w:rFonts w:ascii="Tahoma" w:hAnsi="Tahoma" w:cs="Tahoma"/>
          <w:sz w:val="22"/>
        </w:rPr>
      </w:pPr>
      <w:bookmarkStart w:id="96" w:name="_Toc141889518"/>
      <w:bookmarkStart w:id="97" w:name="_Toc231207673"/>
      <w:bookmarkStart w:id="98" w:name="_Toc531619563"/>
      <w:bookmarkStart w:id="99" w:name="_Toc11136272"/>
      <w:bookmarkStart w:id="100"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96"/>
      <w:bookmarkEnd w:id="97"/>
      <w:r w:rsidRPr="00D128D2">
        <w:rPr>
          <w:rFonts w:ascii="Tahoma" w:hAnsi="Tahoma" w:cs="Tahoma"/>
          <w:sz w:val="22"/>
        </w:rPr>
        <w:t xml:space="preserve"> </w:t>
      </w:r>
      <w:bookmarkEnd w:id="98"/>
      <w:bookmarkEnd w:id="99"/>
      <w:bookmarkEnd w:id="100"/>
    </w:p>
    <w:p w14:paraId="4F6B343F" w14:textId="585234D9" w:rsidR="00DB02C0" w:rsidRPr="000D776D" w:rsidRDefault="00DB02C0" w:rsidP="00C401BE">
      <w:pPr>
        <w:spacing w:before="120" w:after="120"/>
        <w:rPr>
          <w:rFonts w:ascii="Tahoma" w:hAnsi="Tahoma" w:cs="Tahoma"/>
        </w:rPr>
      </w:pPr>
      <w:r w:rsidRPr="000D776D">
        <w:rPr>
          <w:rFonts w:ascii="Tahoma" w:hAnsi="Tahoma" w:cs="Tahoma"/>
        </w:rPr>
        <w:lastRenderedPageBreak/>
        <w:t xml:space="preserve">Naročnik </w:t>
      </w:r>
      <w:r w:rsidR="00287ABC"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sidR="00287ABC">
        <w:rPr>
          <w:rFonts w:ascii="Tahoma" w:hAnsi="Tahoma" w:cs="Tahoma"/>
          <w:u w:val="single"/>
        </w:rPr>
        <w:t xml:space="preserve"> (v primeru skupne ponudbe </w:t>
      </w:r>
      <w:proofErr w:type="spellStart"/>
      <w:r w:rsidR="00287ABC">
        <w:rPr>
          <w:rFonts w:ascii="Tahoma" w:hAnsi="Tahoma" w:cs="Tahoma"/>
          <w:u w:val="single"/>
        </w:rPr>
        <w:t>poslovodečega</w:t>
      </w:r>
      <w:proofErr w:type="spellEnd"/>
      <w:r w:rsidR="00287ABC">
        <w:rPr>
          <w:rFonts w:ascii="Tahoma" w:hAnsi="Tahoma" w:cs="Tahoma"/>
          <w:u w:val="single"/>
        </w:rPr>
        <w:t xml:space="preserve"> partnerja</w:t>
      </w:r>
      <w:r w:rsidRPr="00144980">
        <w:rPr>
          <w:rFonts w:ascii="Tahoma" w:hAnsi="Tahoma" w:cs="Tahoma"/>
          <w:u w:val="single"/>
        </w:rPr>
        <w:t>, p</w:t>
      </w:r>
      <w:r w:rsidR="00287ABC">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EC0401C"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1068493E" w14:textId="204E008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sidR="00D128D2">
        <w:rPr>
          <w:rFonts w:ascii="Tahoma" w:hAnsi="Tahoma" w:cs="Tahoma"/>
        </w:rPr>
        <w:t xml:space="preserve"> (3)</w:t>
      </w:r>
      <w:r w:rsidRPr="000D776D">
        <w:rPr>
          <w:rFonts w:ascii="Tahoma" w:hAnsi="Tahoma" w:cs="Tahoma"/>
        </w:rPr>
        <w:t xml:space="preserve"> letih pred potekom roka za oddajo ponudb</w:t>
      </w:r>
      <w:r w:rsidR="00D128D2">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sidR="00D128D2">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EAC33C" w14:textId="07F5050E" w:rsidR="00D128D2" w:rsidRDefault="00DB02C0" w:rsidP="00D128D2">
      <w:pPr>
        <w:rPr>
          <w:rFonts w:ascii="Tahoma" w:hAnsi="Tahoma" w:cs="Tahoma"/>
          <w:szCs w:val="20"/>
        </w:rPr>
      </w:pPr>
      <w:r w:rsidRPr="000D776D">
        <w:rPr>
          <w:rFonts w:ascii="Tahoma" w:hAnsi="Tahoma" w:cs="Tahoma"/>
          <w:b/>
          <w:iCs/>
        </w:rPr>
        <w:t xml:space="preserve">Dokazilo: </w:t>
      </w:r>
      <w:bookmarkStart w:id="101" w:name="_Hlk180500264"/>
      <w:bookmarkStart w:id="102" w:name="_Hlk131156884"/>
      <w:r w:rsidR="00D128D2" w:rsidRPr="000D776D">
        <w:rPr>
          <w:rFonts w:ascii="Tahoma" w:hAnsi="Tahoma" w:cs="Tahoma"/>
        </w:rPr>
        <w:t>izpolnjen obraz</w:t>
      </w:r>
      <w:r w:rsidR="00D128D2">
        <w:rPr>
          <w:rFonts w:ascii="Tahoma" w:hAnsi="Tahoma" w:cs="Tahoma"/>
        </w:rPr>
        <w:t>ec</w:t>
      </w:r>
      <w:r w:rsidR="00D128D2" w:rsidRPr="000D776D">
        <w:rPr>
          <w:rFonts w:ascii="Tahoma" w:hAnsi="Tahoma" w:cs="Tahoma"/>
        </w:rPr>
        <w:t xml:space="preserve"> </w:t>
      </w:r>
      <w:r w:rsidR="00182A2D">
        <w:rPr>
          <w:rFonts w:ascii="Tahoma" w:hAnsi="Tahoma" w:cs="Tahoma"/>
        </w:rPr>
        <w:t>»</w:t>
      </w:r>
      <w:r w:rsidR="00D128D2" w:rsidRPr="000D776D">
        <w:rPr>
          <w:rFonts w:ascii="Tahoma" w:hAnsi="Tahoma" w:cs="Tahoma"/>
        </w:rPr>
        <w:t>ESPD</w:t>
      </w:r>
      <w:r w:rsidR="00182A2D">
        <w:rPr>
          <w:rFonts w:ascii="Tahoma" w:hAnsi="Tahoma" w:cs="Tahoma"/>
        </w:rPr>
        <w:t>«</w:t>
      </w:r>
      <w:r w:rsidR="00D128D2">
        <w:rPr>
          <w:rFonts w:ascii="Tahoma" w:hAnsi="Tahoma" w:cs="Tahoma"/>
        </w:rPr>
        <w:t xml:space="preserve"> (</w:t>
      </w:r>
      <w:r w:rsidR="00D128D2" w:rsidRPr="00BF406C">
        <w:rPr>
          <w:rFonts w:ascii="Tahoma" w:hAnsi="Tahoma" w:cs="Tahoma"/>
        </w:rPr>
        <w:t>v »Del III: Razlogi za izključitev, D: Nacionalni razlogi za izključitev</w:t>
      </w:r>
      <w:r w:rsidR="00D128D2">
        <w:rPr>
          <w:rFonts w:ascii="Tahoma" w:hAnsi="Tahoma" w:cs="Tahoma"/>
        </w:rPr>
        <w:t>) za vse gospodarske subjekte v ponudbi</w:t>
      </w:r>
      <w:bookmarkEnd w:id="101"/>
      <w:r w:rsidR="00D128D2" w:rsidRPr="000D776D">
        <w:rPr>
          <w:rFonts w:ascii="Tahoma" w:hAnsi="Tahoma" w:cs="Tahoma"/>
        </w:rPr>
        <w:t xml:space="preserve">. </w:t>
      </w:r>
    </w:p>
    <w:p w14:paraId="0CE62447" w14:textId="7B8EBD21" w:rsidR="00DB02C0" w:rsidRDefault="00D128D2" w:rsidP="00D128D2">
      <w:pPr>
        <w:spacing w:before="120" w:after="120"/>
        <w:rPr>
          <w:rFonts w:ascii="Tahoma" w:hAnsi="Tahoma" w:cs="Tahoma"/>
          <w:szCs w:val="20"/>
        </w:rPr>
      </w:pPr>
      <w:bookmarkStart w:id="103" w:name="_Hlk173323940"/>
      <w:r w:rsidRPr="000D776D">
        <w:rPr>
          <w:rFonts w:ascii="Tahoma" w:hAnsi="Tahoma" w:cs="Tahoma"/>
          <w:szCs w:val="20"/>
        </w:rPr>
        <w:t xml:space="preserve">Naročnik bo </w:t>
      </w:r>
      <w:r w:rsidR="00254A23">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103"/>
      <w:r w:rsidR="00DB02C0" w:rsidRPr="000D776D">
        <w:rPr>
          <w:rFonts w:ascii="Tahoma" w:hAnsi="Tahoma" w:cs="Tahoma"/>
          <w:szCs w:val="20"/>
        </w:rPr>
        <w:t>.</w:t>
      </w:r>
    </w:p>
    <w:p w14:paraId="5DC786F8" w14:textId="74CAB953" w:rsidR="00885BDD" w:rsidRPr="000D776D" w:rsidRDefault="00885BDD" w:rsidP="00D128D2">
      <w:pPr>
        <w:spacing w:before="120" w:after="120"/>
        <w:rPr>
          <w:rFonts w:ascii="Tahoma" w:hAnsi="Tahoma" w:cs="Tahoma"/>
          <w:szCs w:val="20"/>
        </w:rPr>
      </w:pPr>
      <w:bookmarkStart w:id="104"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740A7827" w14:textId="540A9FCD" w:rsidR="00DB02C0" w:rsidRPr="00D128D2" w:rsidRDefault="00D128D2" w:rsidP="00C401BE">
      <w:pPr>
        <w:pStyle w:val="Naslov3"/>
        <w:spacing w:before="120" w:after="120"/>
        <w:ind w:left="720"/>
        <w:rPr>
          <w:rFonts w:ascii="Tahoma" w:hAnsi="Tahoma" w:cs="Tahoma"/>
          <w:sz w:val="22"/>
        </w:rPr>
      </w:pPr>
      <w:bookmarkStart w:id="105" w:name="_Toc94701888"/>
      <w:bookmarkStart w:id="106" w:name="_Toc141889519"/>
      <w:bookmarkEnd w:id="102"/>
      <w:bookmarkEnd w:id="104"/>
      <w:r>
        <w:rPr>
          <w:rFonts w:ascii="Tahoma" w:hAnsi="Tahoma" w:cs="Tahoma"/>
          <w:sz w:val="22"/>
        </w:rPr>
        <w:t xml:space="preserve"> </w:t>
      </w:r>
      <w:bookmarkStart w:id="107" w:name="_Toc231207674"/>
      <w:r w:rsidR="00DB02C0" w:rsidRPr="00D128D2">
        <w:rPr>
          <w:rFonts w:ascii="Tahoma" w:hAnsi="Tahoma" w:cs="Tahoma"/>
          <w:sz w:val="22"/>
        </w:rPr>
        <w:t>Drugi razlogi za izključitev</w:t>
      </w:r>
      <w:bookmarkEnd w:id="105"/>
      <w:bookmarkEnd w:id="106"/>
      <w:bookmarkEnd w:id="107"/>
    </w:p>
    <w:p w14:paraId="50B0717E" w14:textId="64C23FAC" w:rsidR="00DB02C0" w:rsidRPr="000D776D" w:rsidRDefault="00DB02C0" w:rsidP="00C401BE">
      <w:pPr>
        <w:spacing w:before="120" w:after="120"/>
        <w:rPr>
          <w:rFonts w:ascii="Tahoma" w:hAnsi="Tahoma" w:cs="Tahoma"/>
        </w:rPr>
      </w:pPr>
      <w:bookmarkStart w:id="108"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sidR="00885BDD">
        <w:rPr>
          <w:rFonts w:ascii="Tahoma" w:hAnsi="Tahoma" w:cs="Tahoma"/>
          <w:u w:val="single"/>
        </w:rPr>
        <w:t xml:space="preserve"> (v primeru skupne ponudbe </w:t>
      </w:r>
      <w:proofErr w:type="spellStart"/>
      <w:r w:rsidR="00885BDD">
        <w:rPr>
          <w:rFonts w:ascii="Tahoma" w:hAnsi="Tahoma" w:cs="Tahoma"/>
          <w:u w:val="single"/>
        </w:rPr>
        <w:t>poslovodeči</w:t>
      </w:r>
      <w:proofErr w:type="spellEnd"/>
      <w:r w:rsidR="00885BDD">
        <w:rPr>
          <w:rFonts w:ascii="Tahoma" w:hAnsi="Tahoma" w:cs="Tahoma"/>
          <w:u w:val="single"/>
        </w:rPr>
        <w:t xml:space="preserve"> partner)</w:t>
      </w:r>
      <w:r w:rsidRPr="00144980">
        <w:rPr>
          <w:rFonts w:ascii="Tahoma" w:hAnsi="Tahoma" w:cs="Tahoma"/>
          <w:u w:val="single"/>
        </w:rPr>
        <w:t>, p</w:t>
      </w:r>
      <w:r w:rsidR="00885BDD">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1BFEDC65"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59DE91" w14:textId="77777777" w:rsidR="00DB02C0" w:rsidRPr="000D776D" w:rsidRDefault="00DB02C0" w:rsidP="00C401BE">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AFB8433" w14:textId="6C19A640" w:rsidR="00DB02C0" w:rsidRDefault="00DB02C0" w:rsidP="00C401BE">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sidR="00D128D2">
        <w:rPr>
          <w:rFonts w:ascii="Tahoma" w:hAnsi="Tahoma" w:cs="Tahoma"/>
        </w:rPr>
        <w:t>ec</w:t>
      </w:r>
      <w:r w:rsidRPr="000D776D">
        <w:rPr>
          <w:rFonts w:ascii="Tahoma" w:hAnsi="Tahoma" w:cs="Tahoma"/>
        </w:rPr>
        <w:t xml:space="preserve"> »ESPD«</w:t>
      </w:r>
      <w:r w:rsidR="00D128D2">
        <w:rPr>
          <w:rFonts w:ascii="Tahoma" w:hAnsi="Tahoma" w:cs="Tahoma"/>
        </w:rPr>
        <w:t xml:space="preserve"> </w:t>
      </w:r>
      <w:r w:rsidR="00885BDD">
        <w:rPr>
          <w:rFonts w:ascii="Tahoma" w:hAnsi="Tahoma" w:cs="Tahoma"/>
        </w:rPr>
        <w:t>(</w:t>
      </w:r>
      <w:r w:rsidR="00D47351" w:rsidRPr="00D47351">
        <w:rPr>
          <w:rFonts w:ascii="Tahoma" w:hAnsi="Tahoma" w:cs="Tahoma"/>
        </w:rPr>
        <w:t>v »Del III: Razlogi za izključitev,</w:t>
      </w:r>
      <w:r w:rsidR="00D47351">
        <w:rPr>
          <w:rFonts w:ascii="Tahoma" w:hAnsi="Tahoma" w:cs="Tahoma"/>
        </w:rPr>
        <w:t xml:space="preserve"> C: Razlogi, povezani z insolventnostjo, nasprotjem interesov ali kršitvijo poklicnih pravil</w:t>
      </w:r>
      <w:r w:rsidR="00885BDD">
        <w:rPr>
          <w:rFonts w:ascii="Tahoma" w:hAnsi="Tahoma" w:cs="Tahoma"/>
        </w:rPr>
        <w:t>)</w:t>
      </w:r>
      <w:r w:rsidR="00D47351">
        <w:rPr>
          <w:rFonts w:ascii="Tahoma" w:hAnsi="Tahoma" w:cs="Tahoma"/>
        </w:rPr>
        <w:t xml:space="preserve"> </w:t>
      </w:r>
      <w:r w:rsidR="00D128D2">
        <w:rPr>
          <w:rFonts w:ascii="Tahoma" w:hAnsi="Tahoma" w:cs="Tahoma"/>
        </w:rPr>
        <w:t>za vse gospodarske subjekte v ponudbi</w:t>
      </w:r>
      <w:r w:rsidRPr="000D776D">
        <w:rPr>
          <w:rFonts w:ascii="Tahoma" w:hAnsi="Tahoma" w:cs="Tahoma"/>
        </w:rPr>
        <w:t xml:space="preserve">. </w:t>
      </w:r>
    </w:p>
    <w:p w14:paraId="03C1D200" w14:textId="012943AC" w:rsidR="0051541F" w:rsidRDefault="0051541F" w:rsidP="0051541F">
      <w:pPr>
        <w:spacing w:before="120" w:after="120"/>
        <w:rPr>
          <w:rFonts w:ascii="Tahoma" w:hAnsi="Tahoma" w:cs="Tahoma"/>
        </w:rPr>
      </w:pPr>
      <w:r w:rsidRPr="0051541F">
        <w:rPr>
          <w:rFonts w:ascii="Tahoma" w:hAnsi="Tahoma" w:cs="Tahoma"/>
        </w:rPr>
        <w:t xml:space="preserve">Naročnik </w:t>
      </w:r>
      <w:r w:rsidR="00254A23">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preveril v uradnih evidencah ali javno dostopni bazi podatkov, ki temelji oziroma vključuje podatke iz</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1E863C75" w14:textId="207B10D8" w:rsidR="00D47351" w:rsidRPr="000D776D"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6E0B5B49" w14:textId="64758052" w:rsidR="00DB02C0" w:rsidRPr="000D776D" w:rsidRDefault="00DB02C0" w:rsidP="00C401BE">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9" w:name="_Hlk180500664"/>
      <w:r w:rsidRPr="000D776D">
        <w:rPr>
          <w:rFonts w:ascii="Tahoma" w:hAnsi="Tahoma" w:cs="Tahoma"/>
        </w:rPr>
        <w:t>Naročnik bo iz sodelovanja v postopku javnega naročil iz</w:t>
      </w:r>
      <w:r w:rsidR="00D128D2">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sidR="00D128D2">
        <w:rPr>
          <w:rFonts w:ascii="Tahoma" w:hAnsi="Tahoma" w:cs="Tahoma"/>
        </w:rPr>
        <w:t>u</w:t>
      </w:r>
      <w:r w:rsidRPr="000D776D">
        <w:rPr>
          <w:rFonts w:ascii="Tahoma" w:hAnsi="Tahoma" w:cs="Tahoma"/>
        </w:rPr>
        <w:t>gotovi, da je gospodarski subjekt:</w:t>
      </w:r>
    </w:p>
    <w:p w14:paraId="44B9F9A7" w14:textId="77777777" w:rsidR="00DB02C0" w:rsidRPr="000D776D" w:rsidRDefault="00DB02C0" w:rsidP="0051541F">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2DAB5881" w14:textId="77777777" w:rsidR="00DB02C0" w:rsidRPr="000D776D" w:rsidRDefault="00DB02C0" w:rsidP="0051541F">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1061A07D" w14:textId="48E26A74" w:rsidR="00A71963" w:rsidRDefault="00DB02C0" w:rsidP="0051541F">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sidR="00D128D2">
        <w:rPr>
          <w:rFonts w:ascii="Tahoma" w:hAnsi="Tahoma" w:cs="Tahoma"/>
        </w:rPr>
        <w:t>.</w:t>
      </w:r>
    </w:p>
    <w:p w14:paraId="216F28BA" w14:textId="3C29ECE7" w:rsidR="00DB02C0" w:rsidRPr="000D776D" w:rsidRDefault="00D128D2" w:rsidP="00C401BE">
      <w:pPr>
        <w:spacing w:before="120" w:after="120"/>
        <w:rPr>
          <w:rFonts w:ascii="Tahoma" w:hAnsi="Tahoma" w:cs="Tahoma"/>
        </w:rPr>
      </w:pPr>
      <w:r w:rsidRPr="00D128D2">
        <w:rPr>
          <w:rFonts w:ascii="Tahoma" w:hAnsi="Tahoma" w:cs="Tahoma"/>
        </w:rPr>
        <w:lastRenderedPageBreak/>
        <w:t>Naročnik bo skladno z zgoraj zapisanim ravnal tudi v primeru</w:t>
      </w:r>
      <w:r w:rsidR="00DB02C0" w:rsidRPr="000D776D">
        <w:rPr>
          <w:rFonts w:ascii="Tahoma" w:hAnsi="Tahoma" w:cs="Tahoma"/>
        </w:rPr>
        <w:t>,</w:t>
      </w:r>
      <w:r>
        <w:rPr>
          <w:rFonts w:ascii="Tahoma" w:hAnsi="Tahoma" w:cs="Tahoma"/>
        </w:rPr>
        <w:t xml:space="preserve"> da bo ponudnik sodeloval s podizvajalci, dobavitelji ali subjekti,</w:t>
      </w:r>
      <w:r w:rsidR="00DB02C0" w:rsidRPr="000D776D">
        <w:rPr>
          <w:rFonts w:ascii="Tahoma" w:hAnsi="Tahoma" w:cs="Tahoma"/>
        </w:rPr>
        <w:t xml:space="preserve"> katerih zmogljivosti se uporabljajo v smislu direktiv o javnem naročanju, če predstavljajo več kot 10% vrednosti naročila in je pri njih izpolnjena katero od okoliščin iz točk a), b) ali c).</w:t>
      </w:r>
    </w:p>
    <w:p w14:paraId="02FE1298" w14:textId="79333A2C" w:rsidR="00DB02C0" w:rsidRDefault="00DB02C0" w:rsidP="00C401BE">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sidR="00D128D2">
        <w:rPr>
          <w:rFonts w:ascii="Tahoma" w:hAnsi="Tahoma" w:cs="Tahoma"/>
        </w:rPr>
        <w:t>i</w:t>
      </w:r>
      <w:r w:rsidRPr="000D776D">
        <w:rPr>
          <w:rFonts w:ascii="Tahoma" w:hAnsi="Tahoma" w:cs="Tahoma"/>
        </w:rPr>
        <w:t>zpolnjen obrazec »1</w:t>
      </w:r>
      <w:r w:rsidR="00CD294B">
        <w:rPr>
          <w:rFonts w:ascii="Tahoma" w:hAnsi="Tahoma" w:cs="Tahoma"/>
        </w:rPr>
        <w:t>5</w:t>
      </w:r>
      <w:r w:rsidRPr="000D776D">
        <w:rPr>
          <w:rFonts w:ascii="Tahoma" w:hAnsi="Tahoma" w:cs="Tahoma"/>
        </w:rPr>
        <w:t>.3 Izjava gospodarskega subjekta« za vse gospodarske subjekte v ponudbi</w:t>
      </w:r>
      <w:bookmarkEnd w:id="109"/>
      <w:r w:rsidRPr="000D776D">
        <w:rPr>
          <w:rFonts w:ascii="Tahoma" w:hAnsi="Tahoma" w:cs="Tahoma"/>
        </w:rPr>
        <w:t>.</w:t>
      </w:r>
    </w:p>
    <w:p w14:paraId="25BB479B" w14:textId="1AA336EF" w:rsidR="0051541F" w:rsidRDefault="0051541F" w:rsidP="0051541F">
      <w:pPr>
        <w:spacing w:before="120" w:after="120"/>
        <w:rPr>
          <w:rFonts w:ascii="Tahoma" w:hAnsi="Tahoma" w:cs="Tahoma"/>
        </w:rPr>
      </w:pPr>
      <w:r w:rsidRPr="0051541F">
        <w:rPr>
          <w:rFonts w:ascii="Tahoma" w:hAnsi="Tahoma" w:cs="Tahoma"/>
        </w:rPr>
        <w:t xml:space="preserve">Naročnik bo </w:t>
      </w:r>
      <w:r w:rsidR="00254A23">
        <w:rPr>
          <w:rFonts w:ascii="Tahoma" w:hAnsi="Tahoma" w:cs="Tahoma"/>
        </w:rPr>
        <w:t xml:space="preserve">slovenske </w:t>
      </w:r>
      <w:r w:rsidRPr="0051541F">
        <w:rPr>
          <w:rFonts w:ascii="Tahoma" w:hAnsi="Tahoma" w:cs="Tahoma"/>
        </w:rPr>
        <w:t>gospodarske subjekte preveril v uradnih evidencah ali javno dostopni bazi podatkov, ki temelji oziroma vključuje podatke iz uradnih evidenc oziroma preko aplikacije e-Dosje, ostale gospodarske subjekte pa bo pozval k predložitvi ustreznih pooblastil oziroma dokazil.</w:t>
      </w:r>
    </w:p>
    <w:p w14:paraId="270EB170" w14:textId="60A68F87" w:rsidR="00D47351" w:rsidRDefault="00D47351" w:rsidP="0051541F">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8"/>
      <w:r w:rsidRPr="00D47351">
        <w:rPr>
          <w:rFonts w:ascii="Tahoma" w:hAnsi="Tahoma" w:cs="Tahoma"/>
        </w:rPr>
        <w:t>.</w:t>
      </w:r>
    </w:p>
    <w:p w14:paraId="72DC9CB4" w14:textId="15B532C8" w:rsidR="00D128D2" w:rsidRPr="00D128D2" w:rsidRDefault="00D128D2" w:rsidP="002E6D32">
      <w:pPr>
        <w:pStyle w:val="Naslov3"/>
        <w:ind w:left="1560" w:hanging="1560"/>
        <w:rPr>
          <w:rFonts w:ascii="Tahoma" w:hAnsi="Tahoma" w:cs="Tahoma"/>
          <w:sz w:val="22"/>
        </w:rPr>
      </w:pPr>
      <w:bookmarkStart w:id="110" w:name="_Toc231207675"/>
      <w:bookmarkStart w:id="111" w:name="_Hlk180500763"/>
      <w:r w:rsidRPr="00D128D2">
        <w:rPr>
          <w:rFonts w:ascii="Tahoma" w:hAnsi="Tahoma" w:cs="Tahoma"/>
          <w:sz w:val="22"/>
        </w:rPr>
        <w:t>Popravni mehanizem za razloge za izključitev</w:t>
      </w:r>
      <w:bookmarkEnd w:id="110"/>
    </w:p>
    <w:p w14:paraId="1C273B36" w14:textId="699BC374" w:rsidR="00D128D2" w:rsidRDefault="00D128D2" w:rsidP="00D128D2">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sidR="00380EE8">
        <w:rPr>
          <w:rFonts w:ascii="Tahoma" w:hAnsi="Tahoma" w:cs="Tahoma"/>
        </w:rPr>
        <w:t>1</w:t>
      </w:r>
      <w:r w:rsidRPr="00C05ECD">
        <w:rPr>
          <w:rFonts w:ascii="Tahoma" w:hAnsi="Tahoma" w:cs="Tahoma"/>
        </w:rPr>
        <w:t>.1.1 Nekaznovanost, razdelka b) točke 1</w:t>
      </w:r>
      <w:r w:rsidR="00380EE8">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sidR="00380EE8">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gospodarski subjekt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1CB0887E" w:rsidR="00D128D2" w:rsidRPr="000D776D" w:rsidRDefault="00D128D2" w:rsidP="00D128D2">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sidR="0076326B">
        <w:rPr>
          <w:rFonts w:ascii="Tahoma" w:hAnsi="Tahoma" w:cs="Tahoma"/>
        </w:rPr>
        <w:t>»</w:t>
      </w:r>
      <w:r w:rsidRPr="00906F5E">
        <w:rPr>
          <w:rFonts w:ascii="Tahoma" w:hAnsi="Tahoma" w:cs="Tahoma"/>
        </w:rPr>
        <w:t>ESPD</w:t>
      </w:r>
      <w:r w:rsidR="0076326B">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p>
    <w:p w14:paraId="681C0A9D" w14:textId="77777777" w:rsidR="00DB02C0" w:rsidRPr="00D128D2" w:rsidRDefault="00DB02C0" w:rsidP="006F0E31">
      <w:pPr>
        <w:pStyle w:val="Naslov2"/>
      </w:pPr>
      <w:bookmarkStart w:id="112" w:name="_Toc450294602"/>
      <w:bookmarkStart w:id="113" w:name="_Toc141889520"/>
      <w:bookmarkStart w:id="114" w:name="_Toc231207676"/>
      <w:r w:rsidRPr="00D128D2">
        <w:t>Pogoji za sodelovanje</w:t>
      </w:r>
      <w:bookmarkEnd w:id="112"/>
      <w:bookmarkEnd w:id="113"/>
      <w:bookmarkEnd w:id="114"/>
    </w:p>
    <w:p w14:paraId="16D00820" w14:textId="1FA8EEFD" w:rsidR="00DB02C0" w:rsidRPr="00D128D2" w:rsidRDefault="00D128D2" w:rsidP="00C401BE">
      <w:pPr>
        <w:pStyle w:val="Naslov3"/>
        <w:spacing w:before="120" w:after="120"/>
        <w:ind w:left="0" w:firstLine="0"/>
        <w:rPr>
          <w:rFonts w:ascii="Tahoma" w:hAnsi="Tahoma" w:cs="Tahoma"/>
          <w:sz w:val="22"/>
        </w:rPr>
      </w:pPr>
      <w:bookmarkStart w:id="115" w:name="_Toc141889521"/>
      <w:bookmarkEnd w:id="111"/>
      <w:r>
        <w:rPr>
          <w:rFonts w:ascii="Tahoma" w:hAnsi="Tahoma" w:cs="Tahoma"/>
          <w:sz w:val="22"/>
        </w:rPr>
        <w:t xml:space="preserve"> </w:t>
      </w:r>
      <w:bookmarkStart w:id="116" w:name="_Toc231207677"/>
      <w:r w:rsidR="00DB02C0" w:rsidRPr="00D128D2">
        <w:rPr>
          <w:rFonts w:ascii="Tahoma" w:hAnsi="Tahoma" w:cs="Tahoma"/>
          <w:sz w:val="22"/>
        </w:rPr>
        <w:t>Ustreznost za opravljanje poklicne dejavnosti</w:t>
      </w:r>
      <w:bookmarkEnd w:id="115"/>
      <w:bookmarkEnd w:id="116"/>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E6B349A" w14:textId="77777777" w:rsidTr="00FC2999">
        <w:tc>
          <w:tcPr>
            <w:tcW w:w="9062" w:type="dxa"/>
          </w:tcPr>
          <w:p w14:paraId="45D46AFF" w14:textId="67C2CA8D" w:rsidR="00DB02C0" w:rsidRPr="000D776D" w:rsidRDefault="00DB02C0" w:rsidP="00C401BE">
            <w:pPr>
              <w:spacing w:before="120" w:after="120"/>
              <w:rPr>
                <w:rFonts w:ascii="Tahoma" w:hAnsi="Tahoma" w:cs="Tahoma"/>
              </w:rPr>
            </w:pPr>
            <w:r w:rsidRPr="000D776D">
              <w:rPr>
                <w:rFonts w:ascii="Tahoma" w:hAnsi="Tahoma" w:cs="Tahoma"/>
              </w:rPr>
              <w:t>Gospodarski subjekt</w:t>
            </w:r>
            <w:r w:rsidR="00984481">
              <w:rPr>
                <w:rFonts w:ascii="Tahoma" w:hAnsi="Tahoma" w:cs="Tahoma"/>
              </w:rPr>
              <w:t>i</w:t>
            </w:r>
            <w:r w:rsidRPr="000D776D">
              <w:rPr>
                <w:rFonts w:ascii="Tahoma" w:hAnsi="Tahoma" w:cs="Tahoma"/>
              </w:rPr>
              <w:t xml:space="preserve"> </w:t>
            </w:r>
            <w:r w:rsidR="00B71905">
              <w:rPr>
                <w:rFonts w:ascii="Tahoma" w:hAnsi="Tahoma" w:cs="Tahoma"/>
              </w:rPr>
              <w:t>mora</w:t>
            </w:r>
            <w:r w:rsidR="00984481">
              <w:rPr>
                <w:rFonts w:ascii="Tahoma" w:hAnsi="Tahoma" w:cs="Tahoma"/>
              </w:rPr>
              <w:t>jo</w:t>
            </w:r>
            <w:r w:rsidR="00B71905">
              <w:rPr>
                <w:rFonts w:ascii="Tahoma" w:hAnsi="Tahoma" w:cs="Tahoma"/>
              </w:rPr>
              <w:t xml:space="preserve"> biti</w:t>
            </w:r>
            <w:r w:rsidRPr="000D776D">
              <w:rPr>
                <w:rFonts w:ascii="Tahoma" w:hAnsi="Tahoma" w:cs="Tahoma"/>
              </w:rPr>
              <w:t xml:space="preserve"> registriran</w:t>
            </w:r>
            <w:r w:rsidR="00984481">
              <w:rPr>
                <w:rFonts w:ascii="Tahoma" w:hAnsi="Tahoma" w:cs="Tahoma"/>
              </w:rPr>
              <w:t>i</w:t>
            </w:r>
            <w:r w:rsidRPr="000D776D">
              <w:rPr>
                <w:rFonts w:ascii="Tahoma" w:hAnsi="Tahoma" w:cs="Tahoma"/>
              </w:rPr>
              <w:t xml:space="preserve"> za opravljanje dejavnosti, ki je predmet javnega naročila</w:t>
            </w:r>
            <w:r w:rsidR="00984481">
              <w:rPr>
                <w:rFonts w:ascii="Tahoma" w:hAnsi="Tahoma" w:cs="Tahoma"/>
              </w:rPr>
              <w:t>, v</w:t>
            </w:r>
            <w:r w:rsidRPr="000D776D">
              <w:rPr>
                <w:rFonts w:ascii="Tahoma" w:hAnsi="Tahoma" w:cs="Tahoma"/>
              </w:rPr>
              <w:t xml:space="preserve"> sklad</w:t>
            </w:r>
            <w:r w:rsidR="00984481">
              <w:rPr>
                <w:rFonts w:ascii="Tahoma" w:hAnsi="Tahoma" w:cs="Tahoma"/>
              </w:rPr>
              <w:t>u</w:t>
            </w:r>
            <w:r w:rsidRPr="000D776D">
              <w:rPr>
                <w:rFonts w:ascii="Tahoma" w:hAnsi="Tahoma" w:cs="Tahoma"/>
              </w:rPr>
              <w:t xml:space="preserve"> s pravili države, </w:t>
            </w:r>
            <w:r w:rsidR="00CF2AFB">
              <w:rPr>
                <w:rFonts w:ascii="Tahoma" w:hAnsi="Tahoma" w:cs="Tahoma"/>
              </w:rPr>
              <w:t>kjer so</w:t>
            </w:r>
            <w:r w:rsidRPr="000D776D">
              <w:rPr>
                <w:rFonts w:ascii="Tahoma" w:hAnsi="Tahoma" w:cs="Tahoma"/>
              </w:rPr>
              <w:t xml:space="preserve"> inkorporiran</w:t>
            </w:r>
            <w:r w:rsidR="00CF2AFB">
              <w:rPr>
                <w:rFonts w:ascii="Tahoma" w:hAnsi="Tahoma" w:cs="Tahoma"/>
              </w:rPr>
              <w:t>i</w:t>
            </w:r>
            <w:r w:rsidRPr="000D776D">
              <w:rPr>
                <w:rFonts w:ascii="Tahoma" w:hAnsi="Tahoma" w:cs="Tahoma"/>
              </w:rPr>
              <w:t>.</w:t>
            </w:r>
          </w:p>
          <w:p w14:paraId="01199B65" w14:textId="524E1F20" w:rsidR="00DB02C0" w:rsidRPr="000D776D" w:rsidRDefault="00DB02C0" w:rsidP="00C401BE">
            <w:pPr>
              <w:spacing w:before="120" w:after="120"/>
              <w:rPr>
                <w:rFonts w:ascii="Tahoma" w:hAnsi="Tahoma" w:cs="Tahoma"/>
              </w:rPr>
            </w:pPr>
            <w:r w:rsidRPr="000D776D">
              <w:rPr>
                <w:rFonts w:ascii="Tahoma" w:hAnsi="Tahoma" w:cs="Tahoma"/>
              </w:rPr>
              <w:t>Če morajo imeti gospodarski subjekti določeno dovoljenje ali biti člani določene organizacije</w:t>
            </w:r>
            <w:r w:rsidR="00CF2AFB">
              <w:rPr>
                <w:rFonts w:ascii="Tahoma" w:hAnsi="Tahoma" w:cs="Tahoma"/>
              </w:rPr>
              <w:t xml:space="preserve"> za opravljanje storitev</w:t>
            </w:r>
            <w:r w:rsidR="00E90070">
              <w:rPr>
                <w:rFonts w:ascii="Tahoma" w:hAnsi="Tahoma" w:cs="Tahoma"/>
              </w:rPr>
              <w:t xml:space="preserve"> </w:t>
            </w:r>
            <w:r w:rsidRPr="000D776D">
              <w:rPr>
                <w:rFonts w:ascii="Tahoma" w:hAnsi="Tahoma" w:cs="Tahoma"/>
              </w:rPr>
              <w:t>v svoji matični državi, lahko naročnik zahteva dokazilo o tem dovoljenju ali članstvu</w:t>
            </w:r>
            <w:r w:rsidR="00CF2AFB">
              <w:rPr>
                <w:rFonts w:ascii="Tahoma" w:hAnsi="Tahoma" w:cs="Tahoma"/>
              </w:rPr>
              <w:t xml:space="preserve"> med postopkom oddaje javnega naročila</w:t>
            </w:r>
            <w:r w:rsidRPr="000D776D">
              <w:rPr>
                <w:rFonts w:ascii="Tahoma" w:hAnsi="Tahoma" w:cs="Tahoma"/>
              </w:rPr>
              <w:t>.</w:t>
            </w:r>
          </w:p>
        </w:tc>
      </w:tr>
      <w:tr w:rsidR="00DB02C0" w:rsidRPr="000D776D" w14:paraId="62DFE36C" w14:textId="77777777" w:rsidTr="00FC2999">
        <w:tc>
          <w:tcPr>
            <w:tcW w:w="9062" w:type="dxa"/>
          </w:tcPr>
          <w:p w14:paraId="01CDD9A8" w14:textId="0B05DE10" w:rsidR="00DB02C0" w:rsidRPr="000D776D" w:rsidRDefault="00DB02C0" w:rsidP="00C401BE">
            <w:pPr>
              <w:spacing w:before="120" w:after="120"/>
              <w:rPr>
                <w:rFonts w:ascii="Tahoma" w:hAnsi="Tahoma" w:cs="Tahoma"/>
              </w:rPr>
            </w:pPr>
            <w:r w:rsidRPr="000D776D">
              <w:rPr>
                <w:rFonts w:ascii="Tahoma" w:hAnsi="Tahoma" w:cs="Tahoma"/>
                <w:b/>
              </w:rPr>
              <w:t xml:space="preserve">Dokazilo: </w:t>
            </w:r>
            <w:r w:rsidR="00866691" w:rsidRPr="00866691">
              <w:rPr>
                <w:rFonts w:ascii="Tahoma" w:hAnsi="Tahoma" w:cs="Tahoma"/>
                <w:bCs/>
              </w:rPr>
              <w:t xml:space="preserve">izpolnjen obrazec </w:t>
            </w:r>
            <w:r w:rsidR="0076326B">
              <w:rPr>
                <w:rFonts w:ascii="Tahoma" w:hAnsi="Tahoma" w:cs="Tahoma"/>
                <w:bCs/>
              </w:rPr>
              <w:t>»</w:t>
            </w:r>
            <w:r w:rsidR="00866691" w:rsidRPr="00866691">
              <w:rPr>
                <w:rFonts w:ascii="Tahoma" w:hAnsi="Tahoma" w:cs="Tahoma"/>
                <w:bCs/>
              </w:rPr>
              <w:t>ESPD</w:t>
            </w:r>
            <w:r w:rsidR="0076326B">
              <w:rPr>
                <w:rFonts w:ascii="Tahoma" w:hAnsi="Tahoma" w:cs="Tahoma"/>
                <w:bCs/>
              </w:rPr>
              <w:t>«</w:t>
            </w:r>
            <w:r w:rsidR="00866691" w:rsidRPr="00866691">
              <w:rPr>
                <w:rFonts w:ascii="Tahoma" w:hAnsi="Tahoma" w:cs="Tahoma"/>
                <w:bCs/>
              </w:rPr>
              <w:t xml:space="preserve"> (v »Del IV: Pogoji za sodelovanje, A: Ustreznost) za vse gospodarske subjekte v ponudbi</w:t>
            </w:r>
            <w:r w:rsidRPr="000D776D">
              <w:rPr>
                <w:rFonts w:ascii="Tahoma" w:hAnsi="Tahoma" w:cs="Tahoma"/>
              </w:rPr>
              <w:t>.</w:t>
            </w:r>
          </w:p>
          <w:p w14:paraId="7E0523D5" w14:textId="77777777" w:rsidR="00DB02C0" w:rsidRDefault="00DB02C0" w:rsidP="00C401BE">
            <w:pPr>
              <w:spacing w:before="120" w:after="120"/>
              <w:rPr>
                <w:rFonts w:ascii="Tahoma" w:hAnsi="Tahoma" w:cs="Tahoma"/>
              </w:rPr>
            </w:pPr>
            <w:r w:rsidRPr="002D0CC4">
              <w:rPr>
                <w:rFonts w:ascii="Tahoma" w:hAnsi="Tahoma" w:cs="Tahoma"/>
                <w:b/>
                <w:bCs/>
              </w:rPr>
              <w:t>Gospodarski subjekt mora izpolnjevati pogoj za svoj del posla</w:t>
            </w:r>
            <w:r w:rsidRPr="000D776D">
              <w:rPr>
                <w:rFonts w:ascii="Tahoma" w:hAnsi="Tahoma" w:cs="Tahoma"/>
              </w:rPr>
              <w:t>.</w:t>
            </w:r>
          </w:p>
          <w:p w14:paraId="5123BB93" w14:textId="3A219196" w:rsidR="00760173" w:rsidRPr="000D776D" w:rsidRDefault="005456AE" w:rsidP="00C401BE">
            <w:pPr>
              <w:spacing w:before="120" w:after="120"/>
              <w:rPr>
                <w:rFonts w:ascii="Tahoma" w:hAnsi="Tahoma" w:cs="Tahoma"/>
              </w:rPr>
            </w:pPr>
            <w:r w:rsidRPr="005456AE">
              <w:rPr>
                <w:rFonts w:ascii="Tahoma" w:hAnsi="Tahoma" w:cs="Tahoma"/>
              </w:rPr>
              <w:t>Naročnik bo sam pridobil potrdila ali druge potrebne informacije, v kolikor bodo na voljo brezplačno z neposrednim dostopom do uradne evidence katerekoli države članice oziroma preveril ali že razpolaga z dokazili ali drugimi listinami (npr. ima te dokumente zaradi prejšnjega postopka javnega naročanja ali javnega naročila in so še vedno veljavni oziroma izkazujejo navedbe v izjavi). V kolikor naročnik informacij ne bo mogel sam pridobiti oziroma preveriti, bo od ponudnika zahteval predložitev ustreznih dokazil v skladu z ZJN-3</w:t>
            </w:r>
            <w:r w:rsidR="00CC78A4">
              <w:rPr>
                <w:rFonts w:ascii="Tahoma" w:hAnsi="Tahoma" w:cs="Tahoma"/>
              </w:rPr>
              <w:t>.</w:t>
            </w:r>
          </w:p>
        </w:tc>
      </w:tr>
    </w:tbl>
    <w:p w14:paraId="4224A217" w14:textId="2EE510FD" w:rsidR="00DB02C0" w:rsidRPr="00D128D2" w:rsidRDefault="00D128D2" w:rsidP="00C401BE">
      <w:pPr>
        <w:pStyle w:val="Naslov3"/>
        <w:spacing w:before="120" w:after="120"/>
        <w:ind w:left="0" w:firstLine="0"/>
        <w:rPr>
          <w:rFonts w:ascii="Tahoma" w:hAnsi="Tahoma" w:cs="Tahoma"/>
          <w:sz w:val="22"/>
        </w:rPr>
      </w:pPr>
      <w:bookmarkStart w:id="117" w:name="_Toc141889522"/>
      <w:r>
        <w:rPr>
          <w:rFonts w:ascii="Tahoma" w:hAnsi="Tahoma" w:cs="Tahoma"/>
          <w:sz w:val="22"/>
        </w:rPr>
        <w:t xml:space="preserve"> </w:t>
      </w:r>
      <w:bookmarkStart w:id="118" w:name="_Toc231207678"/>
      <w:r w:rsidR="00DB02C0" w:rsidRPr="00D128D2">
        <w:rPr>
          <w:rFonts w:ascii="Tahoma" w:hAnsi="Tahoma" w:cs="Tahoma"/>
          <w:sz w:val="22"/>
        </w:rPr>
        <w:t>Ekonomski in finančni položaj</w:t>
      </w:r>
      <w:bookmarkEnd w:id="117"/>
      <w:bookmarkEnd w:id="118"/>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C33C2D" w14:paraId="5EB630CA" w14:textId="77777777" w:rsidTr="00FC2999">
        <w:tc>
          <w:tcPr>
            <w:tcW w:w="9062" w:type="dxa"/>
          </w:tcPr>
          <w:p w14:paraId="346B9D7A" w14:textId="6ACFA014" w:rsidR="00866691" w:rsidRDefault="00866691" w:rsidP="00866691">
            <w:pPr>
              <w:rPr>
                <w:rFonts w:ascii="Tahoma" w:hAnsi="Tahoma" w:cs="Tahoma"/>
              </w:rPr>
            </w:pPr>
            <w:r w:rsidRPr="006C73CE">
              <w:rPr>
                <w:rFonts w:ascii="Tahoma" w:hAnsi="Tahoma" w:cs="Tahoma"/>
              </w:rPr>
              <w:t>Gospodarski subjekt ali njegova posredno/neposredno obvladujoča družba</w:t>
            </w:r>
            <w:r w:rsidR="00EE7A37">
              <w:rPr>
                <w:rFonts w:ascii="Tahoma" w:hAnsi="Tahoma" w:cs="Tahoma"/>
              </w:rPr>
              <w:t>,</w:t>
            </w:r>
            <w:r w:rsidRPr="006C73CE">
              <w:rPr>
                <w:rFonts w:ascii="Tahoma" w:hAnsi="Tahoma" w:cs="Tahoma"/>
              </w:rPr>
              <w:t xml:space="preserve"> ki </w:t>
            </w:r>
            <w:r w:rsidR="00EE7A37">
              <w:rPr>
                <w:rFonts w:ascii="Tahoma" w:hAnsi="Tahoma" w:cs="Tahoma"/>
              </w:rPr>
              <w:t>izvaja</w:t>
            </w:r>
            <w:r w:rsidR="00EE7A37" w:rsidRPr="006C73CE">
              <w:rPr>
                <w:rFonts w:ascii="Tahoma" w:hAnsi="Tahoma" w:cs="Tahoma"/>
              </w:rPr>
              <w:t xml:space="preserve"> </w:t>
            </w:r>
            <w:r w:rsidRPr="006C73CE">
              <w:rPr>
                <w:rFonts w:ascii="Tahoma" w:hAnsi="Tahoma" w:cs="Tahoma"/>
              </w:rPr>
              <w:t>enako dejavnost</w:t>
            </w:r>
            <w:r>
              <w:rPr>
                <w:rFonts w:ascii="Tahoma" w:hAnsi="Tahoma" w:cs="Tahoma"/>
              </w:rPr>
              <w:t xml:space="preserve"> </w:t>
            </w:r>
            <w:r w:rsidRPr="006C73CE">
              <w:rPr>
                <w:rFonts w:ascii="Tahoma" w:hAnsi="Tahoma" w:cs="Tahoma"/>
              </w:rPr>
              <w:t xml:space="preserve">oziroma predstavlja center odločanja glede dejavnosti skupine, </w:t>
            </w:r>
            <w:r w:rsidR="00EE7A37">
              <w:rPr>
                <w:rFonts w:ascii="Tahoma" w:hAnsi="Tahoma" w:cs="Tahoma"/>
              </w:rPr>
              <w:t>kateri</w:t>
            </w:r>
            <w:r w:rsidRPr="006C73CE">
              <w:rPr>
                <w:rFonts w:ascii="Tahoma" w:hAnsi="Tahoma" w:cs="Tahoma"/>
              </w:rPr>
              <w:t xml:space="preserve"> pripada </w:t>
            </w:r>
            <w:r w:rsidR="00EE7A37">
              <w:rPr>
                <w:rFonts w:ascii="Tahoma" w:hAnsi="Tahoma" w:cs="Tahoma"/>
              </w:rPr>
              <w:t>gospodarski subjekt,</w:t>
            </w:r>
            <w:r w:rsidRPr="006C73CE">
              <w:rPr>
                <w:rFonts w:ascii="Tahoma" w:hAnsi="Tahoma" w:cs="Tahoma"/>
              </w:rPr>
              <w:t xml:space="preserve"> mora</w:t>
            </w:r>
            <w:bookmarkStart w:id="119" w:name="_Hlk180487730"/>
            <w:r w:rsidRPr="006C73CE">
              <w:rPr>
                <w:rFonts w:ascii="Tahoma" w:hAnsi="Tahoma" w:cs="Tahoma"/>
              </w:rPr>
              <w:t xml:space="preserve"> na</w:t>
            </w:r>
            <w:r>
              <w:rPr>
                <w:rFonts w:ascii="Tahoma" w:hAnsi="Tahoma" w:cs="Tahoma"/>
              </w:rPr>
              <w:t xml:space="preserve"> </w:t>
            </w:r>
            <w:r w:rsidRPr="006C73CE">
              <w:rPr>
                <w:rFonts w:ascii="Tahoma" w:hAnsi="Tahoma" w:cs="Tahoma"/>
              </w:rPr>
              <w:t>dan izdaje</w:t>
            </w:r>
            <w:r w:rsidR="00EE7A37">
              <w:rPr>
                <w:rFonts w:ascii="Tahoma" w:hAnsi="Tahoma" w:cs="Tahoma"/>
              </w:rPr>
              <w:t xml:space="preserve"> imeti</w:t>
            </w:r>
            <w:r w:rsidRPr="006C73CE">
              <w:rPr>
                <w:rFonts w:ascii="Tahoma" w:hAnsi="Tahoma" w:cs="Tahoma"/>
              </w:rPr>
              <w:t xml:space="preserve"> bonitetno oceno najmanj </w:t>
            </w:r>
            <w:r w:rsidRPr="00E2794A">
              <w:rPr>
                <w:rFonts w:ascii="Tahoma" w:hAnsi="Tahoma" w:cs="Tahoma"/>
              </w:rPr>
              <w:t>SB 6 ali boljše</w:t>
            </w:r>
            <w:r w:rsidR="009178DC" w:rsidRPr="00E2794A">
              <w:rPr>
                <w:rFonts w:ascii="Tahoma" w:hAnsi="Tahoma" w:cs="Tahoma"/>
              </w:rPr>
              <w:t>,</w:t>
            </w:r>
            <w:r w:rsidRPr="00E2794A">
              <w:rPr>
                <w:rFonts w:ascii="Tahoma" w:hAnsi="Tahoma" w:cs="Tahoma"/>
              </w:rPr>
              <w:t xml:space="preserve"> izdelano s strani AJPES oziroma enakovredn</w:t>
            </w:r>
            <w:r w:rsidR="009178DC" w:rsidRPr="00E2794A">
              <w:rPr>
                <w:rFonts w:ascii="Tahoma" w:hAnsi="Tahoma" w:cs="Tahoma"/>
              </w:rPr>
              <w:t>o</w:t>
            </w:r>
            <w:r w:rsidRPr="00E2794A">
              <w:rPr>
                <w:rFonts w:ascii="Tahoma" w:hAnsi="Tahoma" w:cs="Tahoma"/>
              </w:rPr>
              <w:t xml:space="preserve"> ocen</w:t>
            </w:r>
            <w:r w:rsidR="009178DC" w:rsidRPr="00E2794A">
              <w:rPr>
                <w:rFonts w:ascii="Tahoma" w:hAnsi="Tahoma" w:cs="Tahoma"/>
              </w:rPr>
              <w:t>o</w:t>
            </w:r>
            <w:r w:rsidRPr="00E2794A">
              <w:rPr>
                <w:rFonts w:ascii="Tahoma" w:hAnsi="Tahoma" w:cs="Tahoma"/>
              </w:rPr>
              <w:t xml:space="preserve"> glede na primerjalne tabele bonitetnih</w:t>
            </w:r>
            <w:r w:rsidRPr="006C73CE">
              <w:rPr>
                <w:rFonts w:ascii="Tahoma" w:hAnsi="Tahoma" w:cs="Tahoma"/>
              </w:rPr>
              <w:t xml:space="preserve"> ocen s spletne strani AJPES za zadnje</w:t>
            </w:r>
            <w:r>
              <w:rPr>
                <w:rFonts w:ascii="Tahoma" w:hAnsi="Tahoma" w:cs="Tahoma"/>
              </w:rPr>
              <w:t xml:space="preserve"> </w:t>
            </w:r>
            <w:r w:rsidRPr="006C73CE">
              <w:rPr>
                <w:rFonts w:ascii="Tahoma" w:hAnsi="Tahoma" w:cs="Tahoma"/>
              </w:rPr>
              <w:t xml:space="preserve">zaključeno poslovno leto (npr. koledarsko leto </w:t>
            </w:r>
            <w:r w:rsidR="00DD4374" w:rsidRPr="006C73CE">
              <w:rPr>
                <w:rFonts w:ascii="Tahoma" w:hAnsi="Tahoma" w:cs="Tahoma"/>
              </w:rPr>
              <w:t>202</w:t>
            </w:r>
            <w:r w:rsidR="00DD4374">
              <w:rPr>
                <w:rFonts w:ascii="Tahoma" w:hAnsi="Tahoma" w:cs="Tahoma"/>
              </w:rPr>
              <w:t>5</w:t>
            </w:r>
            <w:r w:rsidRPr="006C73CE">
              <w:rPr>
                <w:rFonts w:ascii="Tahoma" w:hAnsi="Tahoma" w:cs="Tahoma"/>
              </w:rPr>
              <w:t xml:space="preserve">, če </w:t>
            </w:r>
            <w:r w:rsidR="001E0774">
              <w:rPr>
                <w:rFonts w:ascii="Tahoma" w:hAnsi="Tahoma" w:cs="Tahoma"/>
              </w:rPr>
              <w:t>j</w:t>
            </w:r>
            <w:r w:rsidRPr="006C73CE">
              <w:rPr>
                <w:rFonts w:ascii="Tahoma" w:hAnsi="Tahoma" w:cs="Tahoma"/>
              </w:rPr>
              <w:t xml:space="preserve">e poslovno leto </w:t>
            </w:r>
            <w:r w:rsidR="009178DC">
              <w:rPr>
                <w:rFonts w:ascii="Tahoma" w:hAnsi="Tahoma" w:cs="Tahoma"/>
              </w:rPr>
              <w:t>ujema s</w:t>
            </w:r>
            <w:r w:rsidR="009178DC" w:rsidRPr="006C73CE">
              <w:rPr>
                <w:rFonts w:ascii="Tahoma" w:hAnsi="Tahoma" w:cs="Tahoma"/>
              </w:rPr>
              <w:t xml:space="preserve"> </w:t>
            </w:r>
            <w:r w:rsidRPr="006C73CE">
              <w:rPr>
                <w:rFonts w:ascii="Tahoma" w:hAnsi="Tahoma" w:cs="Tahoma"/>
              </w:rPr>
              <w:t>koledarsk</w:t>
            </w:r>
            <w:r w:rsidR="009178DC">
              <w:rPr>
                <w:rFonts w:ascii="Tahoma" w:hAnsi="Tahoma" w:cs="Tahoma"/>
              </w:rPr>
              <w:t>im</w:t>
            </w:r>
            <w:r w:rsidRPr="006C73CE">
              <w:rPr>
                <w:rFonts w:ascii="Tahoma" w:hAnsi="Tahoma" w:cs="Tahoma"/>
              </w:rPr>
              <w:t xml:space="preserve"> let</w:t>
            </w:r>
            <w:r w:rsidR="009178DC">
              <w:rPr>
                <w:rFonts w:ascii="Tahoma" w:hAnsi="Tahoma" w:cs="Tahoma"/>
              </w:rPr>
              <w:t>om</w:t>
            </w:r>
            <w:r w:rsidRPr="006C73CE">
              <w:rPr>
                <w:rFonts w:ascii="Tahoma" w:hAnsi="Tahoma" w:cs="Tahoma"/>
              </w:rPr>
              <w:t>)</w:t>
            </w:r>
            <w:bookmarkEnd w:id="119"/>
            <w:r>
              <w:rPr>
                <w:rFonts w:ascii="Tahoma" w:hAnsi="Tahoma" w:cs="Tahoma"/>
              </w:rPr>
              <w:t>.</w:t>
            </w:r>
          </w:p>
          <w:p w14:paraId="2016A0BD" w14:textId="4DFF49B6" w:rsidR="00866691" w:rsidRDefault="00866691" w:rsidP="00866691">
            <w:pPr>
              <w:spacing w:before="120" w:after="120"/>
              <w:rPr>
                <w:rFonts w:ascii="Tahoma" w:hAnsi="Tahoma" w:cs="Tahoma"/>
              </w:rPr>
            </w:pPr>
            <w:r w:rsidRPr="006C73CE">
              <w:rPr>
                <w:rFonts w:ascii="Tahoma" w:hAnsi="Tahoma" w:cs="Tahoma"/>
                <w:b/>
                <w:bCs/>
              </w:rPr>
              <w:lastRenderedPageBreak/>
              <w:t>Dokazilo</w:t>
            </w:r>
            <w:r>
              <w:rPr>
                <w:rFonts w:ascii="Tahoma" w:hAnsi="Tahoma" w:cs="Tahoma"/>
              </w:rPr>
              <w:t xml:space="preserve">: </w:t>
            </w:r>
            <w:bookmarkStart w:id="120" w:name="_Hlk180502438"/>
            <w:r>
              <w:rPr>
                <w:rFonts w:ascii="Tahoma" w:hAnsi="Tahoma" w:cs="Tahoma"/>
              </w:rPr>
              <w:t>izpolnjen</w:t>
            </w:r>
            <w:r w:rsidRPr="006C73CE">
              <w:rPr>
                <w:rFonts w:ascii="Tahoma" w:hAnsi="Tahoma" w:cs="Tahoma"/>
              </w:rPr>
              <w:t xml:space="preserve"> </w:t>
            </w:r>
            <w:r w:rsidRPr="00357B7D">
              <w:rPr>
                <w:rFonts w:ascii="Tahoma" w:hAnsi="Tahoma" w:cs="Tahoma"/>
              </w:rPr>
              <w:t>obrazec »1</w:t>
            </w:r>
            <w:r w:rsidR="00357B7D" w:rsidRPr="00357B7D">
              <w:rPr>
                <w:rFonts w:ascii="Tahoma" w:hAnsi="Tahoma" w:cs="Tahoma"/>
              </w:rPr>
              <w:t>5</w:t>
            </w:r>
            <w:r w:rsidRPr="00357B7D">
              <w:rPr>
                <w:rFonts w:ascii="Tahoma" w:hAnsi="Tahoma" w:cs="Tahoma"/>
              </w:rPr>
              <w:t>.1 Ponudba</w:t>
            </w:r>
            <w:r w:rsidRPr="006C73CE">
              <w:rPr>
                <w:rFonts w:ascii="Tahoma" w:hAnsi="Tahoma" w:cs="Tahoma"/>
              </w:rPr>
              <w:t xml:space="preserve">« </w:t>
            </w:r>
            <w:r w:rsidR="009178DC">
              <w:rPr>
                <w:rFonts w:ascii="Tahoma" w:hAnsi="Tahoma" w:cs="Tahoma"/>
              </w:rPr>
              <w:t xml:space="preserve">in </w:t>
            </w:r>
            <w:bookmarkEnd w:id="120"/>
            <w:r w:rsidR="001E0774">
              <w:rPr>
                <w:rFonts w:ascii="Tahoma" w:hAnsi="Tahoma" w:cs="Tahoma"/>
              </w:rPr>
              <w:t>bonitetno poročilo AJPES S.BON-1/P ali S.BON-1 obrazec, ki ne sme biti starejši od 30 dni do roka za prejem ponudb za predmetno javno naročilo. Bonitetno poročilo se priloži v originalu ali kopiji</w:t>
            </w:r>
            <w:r>
              <w:rPr>
                <w:rFonts w:ascii="Tahoma" w:hAnsi="Tahoma" w:cs="Tahoma"/>
              </w:rPr>
              <w:t>.</w:t>
            </w:r>
          </w:p>
          <w:p w14:paraId="2B07A0F2" w14:textId="79F7FC67" w:rsidR="00556F73" w:rsidRPr="00C33C2D" w:rsidRDefault="00CC78A4" w:rsidP="00CC78A4">
            <w:pPr>
              <w:spacing w:before="120" w:after="120"/>
              <w:rPr>
                <w:rFonts w:ascii="Tahoma" w:hAnsi="Tahoma" w:cs="Tahoma"/>
                <w:b/>
                <w:bCs/>
              </w:rPr>
            </w:pPr>
            <w:r w:rsidRPr="00CC78A4">
              <w:rPr>
                <w:rFonts w:ascii="Tahoma" w:hAnsi="Tahoma" w:cs="Tahoma"/>
                <w:b/>
                <w:bCs/>
              </w:rPr>
              <w:t>Pogoj mora izpolniti ponudnik. V primeru skupne ponudbe mora pogoj izpolniti vsak izmed partnerjev.</w:t>
            </w:r>
            <w:r>
              <w:rPr>
                <w:rFonts w:ascii="Tahoma" w:hAnsi="Tahoma" w:cs="Tahoma"/>
                <w:b/>
                <w:bCs/>
              </w:rPr>
              <w:t xml:space="preserve"> </w:t>
            </w:r>
            <w:r w:rsidRPr="00CC78A4">
              <w:rPr>
                <w:rFonts w:ascii="Tahoma" w:hAnsi="Tahoma" w:cs="Tahoma"/>
                <w:b/>
                <w:bCs/>
              </w:rPr>
              <w:t>V primeru ponudbe s podizvajalci mora pogoj izpolniti tudi vsak izmed podizvajalcev. V primeru uporabe</w:t>
            </w:r>
            <w:r>
              <w:rPr>
                <w:rFonts w:ascii="Tahoma" w:hAnsi="Tahoma" w:cs="Tahoma"/>
                <w:b/>
                <w:bCs/>
              </w:rPr>
              <w:t xml:space="preserve"> </w:t>
            </w:r>
            <w:r w:rsidRPr="00CC78A4">
              <w:rPr>
                <w:rFonts w:ascii="Tahoma" w:hAnsi="Tahoma" w:cs="Tahoma"/>
                <w:b/>
                <w:bCs/>
              </w:rPr>
              <w:t>zmogljivosti drugih subjektov, mora pogoj izpolniti tudi subjekt, katerega zmogljivost bo ponudnik</w:t>
            </w:r>
            <w:r>
              <w:rPr>
                <w:rFonts w:ascii="Tahoma" w:hAnsi="Tahoma" w:cs="Tahoma"/>
                <w:b/>
                <w:bCs/>
              </w:rPr>
              <w:t xml:space="preserve"> </w:t>
            </w:r>
            <w:r w:rsidRPr="00CC78A4">
              <w:rPr>
                <w:rFonts w:ascii="Tahoma" w:hAnsi="Tahoma" w:cs="Tahoma"/>
                <w:b/>
                <w:bCs/>
              </w:rPr>
              <w:t>uporabil</w:t>
            </w:r>
            <w:r>
              <w:rPr>
                <w:rFonts w:ascii="Tahoma" w:hAnsi="Tahoma" w:cs="Tahoma"/>
                <w:b/>
                <w:bCs/>
              </w:rPr>
              <w:t>.</w:t>
            </w:r>
            <w:r w:rsidR="001F0A00">
              <w:rPr>
                <w:rFonts w:ascii="Tahoma" w:hAnsi="Tahoma" w:cs="Tahoma"/>
                <w:b/>
                <w:bCs/>
              </w:rPr>
              <w:t xml:space="preserve"> </w:t>
            </w:r>
            <w:r w:rsidR="001F0A00" w:rsidRPr="001F0A00">
              <w:rPr>
                <w:rFonts w:ascii="Tahoma" w:hAnsi="Tahoma" w:cs="Tahoma"/>
                <w:b/>
                <w:bCs/>
              </w:rPr>
              <w:t>V kolikor gospodarski subjekt ne razpolaga z bonitetno oceno AJPES (npr. samostojni podjetnik)</w:t>
            </w:r>
            <w:r w:rsidR="00ED7CDF">
              <w:rPr>
                <w:rFonts w:ascii="Tahoma" w:hAnsi="Tahoma" w:cs="Tahoma"/>
                <w:b/>
                <w:bCs/>
              </w:rPr>
              <w:t xml:space="preserve"> mora namesto izpolnjevanja pogoja glede bonitetne ocene najmanj SB 6 ali boljše</w:t>
            </w:r>
            <w:r w:rsidR="009C35F4">
              <w:rPr>
                <w:rFonts w:ascii="Tahoma" w:hAnsi="Tahoma" w:cs="Tahoma"/>
                <w:b/>
                <w:bCs/>
              </w:rPr>
              <w:t>,</w:t>
            </w:r>
            <w:r w:rsidR="00ED7CDF">
              <w:rPr>
                <w:rFonts w:ascii="Tahoma" w:hAnsi="Tahoma" w:cs="Tahoma"/>
                <w:b/>
                <w:bCs/>
              </w:rPr>
              <w:t xml:space="preserve"> izpolnjevati pogoj, da v zadnjih šestih mesecih ni imel blokiranega računa.</w:t>
            </w:r>
            <w:r w:rsidR="009C35F4">
              <w:rPr>
                <w:rFonts w:ascii="Tahoma" w:hAnsi="Tahoma" w:cs="Tahoma"/>
                <w:b/>
                <w:bCs/>
              </w:rPr>
              <w:t xml:space="preserve"> Kot dokazilo mora predložiti izpolnjen obrazec </w:t>
            </w:r>
            <w:r w:rsidR="009C35F4" w:rsidRPr="009C35F4">
              <w:rPr>
                <w:rFonts w:ascii="Tahoma" w:hAnsi="Tahoma" w:cs="Tahoma"/>
                <w:b/>
                <w:bCs/>
              </w:rPr>
              <w:t>»15.1 Ponudba«</w:t>
            </w:r>
            <w:r w:rsidR="009C35F4">
              <w:rPr>
                <w:rFonts w:ascii="Tahoma" w:hAnsi="Tahoma" w:cs="Tahoma"/>
                <w:b/>
                <w:bCs/>
              </w:rPr>
              <w:t>.</w:t>
            </w:r>
          </w:p>
        </w:tc>
      </w:tr>
    </w:tbl>
    <w:p w14:paraId="0E7A9D29" w14:textId="5A615AC5" w:rsidR="00DB02C0" w:rsidRPr="00E209F2" w:rsidRDefault="004F6A55" w:rsidP="00C401BE">
      <w:pPr>
        <w:pStyle w:val="Naslov3"/>
        <w:spacing w:before="120" w:after="120"/>
        <w:ind w:left="0" w:firstLine="0"/>
        <w:rPr>
          <w:rFonts w:ascii="Tahoma" w:hAnsi="Tahoma" w:cs="Tahoma"/>
          <w:sz w:val="22"/>
        </w:rPr>
      </w:pPr>
      <w:bookmarkStart w:id="121" w:name="_Toc141889523"/>
      <w:r>
        <w:rPr>
          <w:rFonts w:ascii="Tahoma" w:hAnsi="Tahoma" w:cs="Tahoma"/>
          <w:sz w:val="22"/>
        </w:rPr>
        <w:lastRenderedPageBreak/>
        <w:t xml:space="preserve"> </w:t>
      </w:r>
      <w:bookmarkStart w:id="122" w:name="_Toc231207679"/>
      <w:r w:rsidR="00DB02C0" w:rsidRPr="00E209F2">
        <w:rPr>
          <w:rFonts w:ascii="Tahoma" w:hAnsi="Tahoma" w:cs="Tahoma"/>
          <w:sz w:val="22"/>
        </w:rPr>
        <w:t>Tehnična</w:t>
      </w:r>
      <w:bookmarkEnd w:id="121"/>
      <w:r w:rsidR="00DB02C0" w:rsidRPr="00E209F2">
        <w:rPr>
          <w:rFonts w:ascii="Tahoma" w:hAnsi="Tahoma" w:cs="Tahoma"/>
          <w:sz w:val="22"/>
        </w:rPr>
        <w:t xml:space="preserve"> usposobljenost in skladnost z zahtevanimi standardi</w:t>
      </w:r>
      <w:bookmarkEnd w:id="122"/>
      <w:r w:rsidR="00DB02C0" w:rsidRPr="00E209F2">
        <w:rPr>
          <w:rFonts w:ascii="Tahoma" w:hAnsi="Tahoma" w:cs="Tahoma"/>
          <w:sz w:val="22"/>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7BE3D56D" w14:textId="77777777" w:rsidTr="00FC2999">
        <w:tc>
          <w:tcPr>
            <w:tcW w:w="9062" w:type="dxa"/>
          </w:tcPr>
          <w:p w14:paraId="3C1DCDEC" w14:textId="54A04119" w:rsidR="00DF5011" w:rsidRPr="00DF5011" w:rsidRDefault="00DF5011" w:rsidP="00DF5011">
            <w:pPr>
              <w:spacing w:before="120" w:after="120"/>
              <w:rPr>
                <w:rFonts w:ascii="Tahoma" w:hAnsi="Tahoma" w:cs="Tahoma"/>
              </w:rPr>
            </w:pPr>
            <w:r w:rsidRPr="00DF5011">
              <w:rPr>
                <w:rFonts w:ascii="Tahoma" w:hAnsi="Tahoma" w:cs="Tahoma"/>
              </w:rPr>
              <w:t>Ponudnik mora izpolnjevati pogoje proizvajalca informacijskega dokumentnega sistema</w:t>
            </w:r>
            <w:r>
              <w:rPr>
                <w:rFonts w:ascii="Tahoma" w:hAnsi="Tahoma" w:cs="Tahoma"/>
              </w:rPr>
              <w:t xml:space="preserve"> </w:t>
            </w:r>
            <w:r w:rsidRPr="00DF5011">
              <w:rPr>
                <w:rFonts w:ascii="Tahoma" w:hAnsi="Tahoma" w:cs="Tahoma"/>
              </w:rPr>
              <w:t>BusinessConnect oz. drugače poimenovan produkt istega proizvajalca (npr. Krpan,</w:t>
            </w:r>
            <w:r>
              <w:rPr>
                <w:rFonts w:ascii="Tahoma" w:hAnsi="Tahoma" w:cs="Tahoma"/>
              </w:rPr>
              <w:t xml:space="preserve"> </w:t>
            </w:r>
            <w:proofErr w:type="spellStart"/>
            <w:r w:rsidRPr="00DF5011">
              <w:rPr>
                <w:rFonts w:ascii="Tahoma" w:hAnsi="Tahoma" w:cs="Tahoma"/>
              </w:rPr>
              <w:t>GovermentConnect</w:t>
            </w:r>
            <w:proofErr w:type="spellEnd"/>
            <w:r w:rsidRPr="00DF5011">
              <w:rPr>
                <w:rFonts w:ascii="Tahoma" w:hAnsi="Tahoma" w:cs="Tahoma"/>
              </w:rPr>
              <w:t>,</w:t>
            </w:r>
            <w:r>
              <w:rPr>
                <w:rFonts w:ascii="Tahoma" w:hAnsi="Tahoma" w:cs="Tahoma"/>
              </w:rPr>
              <w:t xml:space="preserve"> </w:t>
            </w:r>
            <w:proofErr w:type="spellStart"/>
            <w:r w:rsidRPr="00DF5011">
              <w:rPr>
                <w:rFonts w:ascii="Tahoma" w:hAnsi="Tahoma" w:cs="Tahoma"/>
              </w:rPr>
              <w:t>JusticeConnect</w:t>
            </w:r>
            <w:proofErr w:type="spellEnd"/>
            <w:r w:rsidRPr="00DF5011">
              <w:rPr>
                <w:rFonts w:ascii="Tahoma" w:hAnsi="Tahoma" w:cs="Tahoma"/>
              </w:rPr>
              <w:t>), ki mu omogoča izvedbo predmeta javnega naročila.</w:t>
            </w:r>
          </w:p>
          <w:p w14:paraId="477C054A" w14:textId="1B8C00D2" w:rsidR="00DB02C0" w:rsidRPr="000D776D" w:rsidRDefault="00DF5011" w:rsidP="00DF5011">
            <w:pPr>
              <w:spacing w:before="120" w:after="120"/>
              <w:rPr>
                <w:rFonts w:ascii="Tahoma" w:hAnsi="Tahoma" w:cs="Tahoma"/>
              </w:rPr>
            </w:pPr>
            <w:r w:rsidRPr="00DF5011">
              <w:rPr>
                <w:rFonts w:ascii="Tahoma" w:hAnsi="Tahoma" w:cs="Tahoma"/>
              </w:rPr>
              <w:t>Gospodarski subjekt mora izkazati obstoj veljavne poslovne povezave s proizvajalcem informacijskega</w:t>
            </w:r>
            <w:r>
              <w:rPr>
                <w:rFonts w:ascii="Tahoma" w:hAnsi="Tahoma" w:cs="Tahoma"/>
              </w:rPr>
              <w:t xml:space="preserve"> </w:t>
            </w:r>
            <w:r w:rsidRPr="00DF5011">
              <w:rPr>
                <w:rFonts w:ascii="Tahoma" w:hAnsi="Tahoma" w:cs="Tahoma"/>
              </w:rPr>
              <w:t xml:space="preserve">dokumentnega sistema BusinessConnect. </w:t>
            </w:r>
          </w:p>
        </w:tc>
      </w:tr>
      <w:tr w:rsidR="00DB02C0" w:rsidRPr="000D776D" w14:paraId="6BDCD17C" w14:textId="77777777" w:rsidTr="00FC2999">
        <w:tc>
          <w:tcPr>
            <w:tcW w:w="9062" w:type="dxa"/>
          </w:tcPr>
          <w:p w14:paraId="6E7FA5DD" w14:textId="4FAB5076" w:rsidR="00DB02C0" w:rsidRPr="000D776D" w:rsidRDefault="00DB02C0" w:rsidP="00CC78A4">
            <w:pPr>
              <w:spacing w:before="120" w:after="120"/>
              <w:rPr>
                <w:rFonts w:ascii="Tahoma" w:hAnsi="Tahoma" w:cs="Tahoma"/>
              </w:rPr>
            </w:pPr>
            <w:r w:rsidRPr="000D776D">
              <w:rPr>
                <w:rFonts w:ascii="Tahoma" w:hAnsi="Tahoma" w:cs="Tahoma"/>
                <w:b/>
              </w:rPr>
              <w:t xml:space="preserve">Dokazilo: </w:t>
            </w:r>
            <w:r w:rsidR="00CC78A4" w:rsidRPr="00CC78A4">
              <w:rPr>
                <w:rFonts w:ascii="Tahoma" w:hAnsi="Tahoma" w:cs="Tahoma"/>
              </w:rPr>
              <w:t>izjav</w:t>
            </w:r>
            <w:r w:rsidR="00CC78A4">
              <w:rPr>
                <w:rFonts w:ascii="Tahoma" w:hAnsi="Tahoma" w:cs="Tahoma"/>
              </w:rPr>
              <w:t>o</w:t>
            </w:r>
            <w:r w:rsidR="00CC78A4" w:rsidRPr="00CC78A4">
              <w:rPr>
                <w:rFonts w:ascii="Tahoma" w:hAnsi="Tahoma" w:cs="Tahoma"/>
              </w:rPr>
              <w:t xml:space="preserve"> ali potrdil</w:t>
            </w:r>
            <w:r w:rsidR="00CC78A4">
              <w:rPr>
                <w:rFonts w:ascii="Tahoma" w:hAnsi="Tahoma" w:cs="Tahoma"/>
              </w:rPr>
              <w:t>o</w:t>
            </w:r>
            <w:r w:rsidR="00CC78A4" w:rsidRPr="00CC78A4">
              <w:rPr>
                <w:rFonts w:ascii="Tahoma" w:hAnsi="Tahoma" w:cs="Tahoma"/>
              </w:rPr>
              <w:t xml:space="preserve"> proizvajalca informacijskega dokumentnega sistema BusinessConnect oz. drugače</w:t>
            </w:r>
            <w:r w:rsidR="00CC78A4">
              <w:rPr>
                <w:rFonts w:ascii="Tahoma" w:hAnsi="Tahoma" w:cs="Tahoma"/>
              </w:rPr>
              <w:t xml:space="preserve"> </w:t>
            </w:r>
            <w:r w:rsidR="00CC78A4" w:rsidRPr="00CC78A4">
              <w:rPr>
                <w:rFonts w:ascii="Tahoma" w:hAnsi="Tahoma" w:cs="Tahoma"/>
              </w:rPr>
              <w:t xml:space="preserve">poimenovan produkt istega proizvajalca (npr. Krpan, </w:t>
            </w:r>
            <w:proofErr w:type="spellStart"/>
            <w:r w:rsidR="00CC78A4" w:rsidRPr="00CC78A4">
              <w:rPr>
                <w:rFonts w:ascii="Tahoma" w:hAnsi="Tahoma" w:cs="Tahoma"/>
              </w:rPr>
              <w:t>GovermentConnect</w:t>
            </w:r>
            <w:proofErr w:type="spellEnd"/>
            <w:r w:rsidR="00CC78A4" w:rsidRPr="00CC78A4">
              <w:rPr>
                <w:rFonts w:ascii="Tahoma" w:hAnsi="Tahoma" w:cs="Tahoma"/>
              </w:rPr>
              <w:t xml:space="preserve">, </w:t>
            </w:r>
            <w:proofErr w:type="spellStart"/>
            <w:r w:rsidR="00CC78A4" w:rsidRPr="00CC78A4">
              <w:rPr>
                <w:rFonts w:ascii="Tahoma" w:hAnsi="Tahoma" w:cs="Tahoma"/>
              </w:rPr>
              <w:t>JusticeConnect</w:t>
            </w:r>
            <w:proofErr w:type="spellEnd"/>
            <w:r w:rsidR="00CC78A4" w:rsidRPr="00CC78A4">
              <w:rPr>
                <w:rFonts w:ascii="Tahoma" w:hAnsi="Tahoma" w:cs="Tahoma"/>
              </w:rPr>
              <w:t>) glede</w:t>
            </w:r>
            <w:r w:rsidR="00CC78A4">
              <w:rPr>
                <w:rFonts w:ascii="Tahoma" w:hAnsi="Tahoma" w:cs="Tahoma"/>
              </w:rPr>
              <w:t xml:space="preserve"> </w:t>
            </w:r>
            <w:r w:rsidR="00CC78A4" w:rsidRPr="00CC78A4">
              <w:rPr>
                <w:rFonts w:ascii="Tahoma" w:hAnsi="Tahoma" w:cs="Tahoma"/>
              </w:rPr>
              <w:t>poslovne povezave (za prodajo, vzdrževanje, nadgradnje in razvoj) s ponudnikom. Potrdilo je lahko v</w:t>
            </w:r>
            <w:r w:rsidR="00CC78A4">
              <w:rPr>
                <w:rFonts w:ascii="Tahoma" w:hAnsi="Tahoma" w:cs="Tahoma"/>
              </w:rPr>
              <w:t xml:space="preserve"> </w:t>
            </w:r>
            <w:r w:rsidR="00CC78A4" w:rsidRPr="00CC78A4">
              <w:rPr>
                <w:rFonts w:ascii="Tahoma" w:hAnsi="Tahoma" w:cs="Tahoma"/>
              </w:rPr>
              <w:t>slovenskem ali angleškem jeziku in ne sme biti starejše od treh (3) mesecev od skrajnega roka za</w:t>
            </w:r>
            <w:r w:rsidR="00CC78A4">
              <w:rPr>
                <w:rFonts w:ascii="Tahoma" w:hAnsi="Tahoma" w:cs="Tahoma"/>
              </w:rPr>
              <w:t xml:space="preserve"> </w:t>
            </w:r>
            <w:r w:rsidR="00CC78A4" w:rsidRPr="00CC78A4">
              <w:rPr>
                <w:rFonts w:ascii="Tahoma" w:hAnsi="Tahoma" w:cs="Tahoma"/>
              </w:rPr>
              <w:t>predložitev ponudb. Naročnik lahko kadar koli med izvajanjem pogodbe zahteva od izvajalca predložitev</w:t>
            </w:r>
            <w:r w:rsidR="00CC78A4">
              <w:rPr>
                <w:rFonts w:ascii="Tahoma" w:hAnsi="Tahoma" w:cs="Tahoma"/>
              </w:rPr>
              <w:t xml:space="preserve"> </w:t>
            </w:r>
            <w:r w:rsidR="00CC78A4" w:rsidRPr="00CC78A4">
              <w:rPr>
                <w:rFonts w:ascii="Tahoma" w:hAnsi="Tahoma" w:cs="Tahoma"/>
              </w:rPr>
              <w:t>dokazil, s katerimi se izkazuje obstoj poslovne povezave (za prodajo, vzdrževanje, nadgradnje in razvoj)</w:t>
            </w:r>
            <w:r w:rsidR="00CC78A4">
              <w:rPr>
                <w:rFonts w:ascii="Tahoma" w:hAnsi="Tahoma" w:cs="Tahoma"/>
              </w:rPr>
              <w:t xml:space="preserve"> </w:t>
            </w:r>
            <w:r w:rsidR="00CC78A4" w:rsidRPr="00CC78A4">
              <w:rPr>
                <w:rFonts w:ascii="Tahoma" w:hAnsi="Tahoma" w:cs="Tahoma"/>
              </w:rPr>
              <w:t>s proizvajalcem dokumentnega informacijskega sistema BusinessConnect oz. drugače poimenovan</w:t>
            </w:r>
            <w:r w:rsidR="00CC78A4">
              <w:rPr>
                <w:rFonts w:ascii="Tahoma" w:hAnsi="Tahoma" w:cs="Tahoma"/>
              </w:rPr>
              <w:t xml:space="preserve"> </w:t>
            </w:r>
            <w:r w:rsidR="00CC78A4" w:rsidRPr="00CC78A4">
              <w:rPr>
                <w:rFonts w:ascii="Tahoma" w:hAnsi="Tahoma" w:cs="Tahoma"/>
              </w:rPr>
              <w:t xml:space="preserve">produkt istega proizvajalca (npr. Krpan, </w:t>
            </w:r>
            <w:proofErr w:type="spellStart"/>
            <w:r w:rsidR="00CC78A4" w:rsidRPr="00CC78A4">
              <w:rPr>
                <w:rFonts w:ascii="Tahoma" w:hAnsi="Tahoma" w:cs="Tahoma"/>
              </w:rPr>
              <w:t>GovermentConnect</w:t>
            </w:r>
            <w:proofErr w:type="spellEnd"/>
            <w:r w:rsidR="00CC78A4" w:rsidRPr="00CC78A4">
              <w:rPr>
                <w:rFonts w:ascii="Tahoma" w:hAnsi="Tahoma" w:cs="Tahoma"/>
              </w:rPr>
              <w:t xml:space="preserve">, </w:t>
            </w:r>
            <w:proofErr w:type="spellStart"/>
            <w:r w:rsidR="00CC78A4" w:rsidRPr="00CC78A4">
              <w:rPr>
                <w:rFonts w:ascii="Tahoma" w:hAnsi="Tahoma" w:cs="Tahoma"/>
              </w:rPr>
              <w:t>JusticeConnect</w:t>
            </w:r>
            <w:proofErr w:type="spellEnd"/>
            <w:r w:rsidR="00CC78A4" w:rsidRPr="00CC78A4">
              <w:rPr>
                <w:rFonts w:ascii="Tahoma" w:hAnsi="Tahoma" w:cs="Tahoma"/>
              </w:rPr>
              <w:t>).</w:t>
            </w:r>
          </w:p>
          <w:p w14:paraId="320B0573" w14:textId="588EA5A1" w:rsidR="00DB02C0" w:rsidRPr="002D0CC4" w:rsidRDefault="00CC78A4" w:rsidP="00CC78A4">
            <w:pPr>
              <w:spacing w:before="120" w:after="120"/>
              <w:rPr>
                <w:rFonts w:ascii="Tahoma" w:hAnsi="Tahoma" w:cs="Tahoma"/>
                <w:b/>
                <w:bCs/>
              </w:rPr>
            </w:pPr>
            <w:r w:rsidRPr="00CC78A4">
              <w:rPr>
                <w:rFonts w:ascii="Tahoma" w:hAnsi="Tahoma" w:cs="Tahoma"/>
                <w:b/>
                <w:bCs/>
              </w:rPr>
              <w:t>Pogoj mora izpolniti ponudnik. V primeru skupne ponudbe lahko pogoj izpolnjujejo vsi partnerji skupaj.</w:t>
            </w:r>
            <w:r>
              <w:rPr>
                <w:rFonts w:ascii="Tahoma" w:hAnsi="Tahoma" w:cs="Tahoma"/>
                <w:b/>
                <w:bCs/>
              </w:rPr>
              <w:t xml:space="preserve"> </w:t>
            </w:r>
            <w:r w:rsidRPr="00CC78A4">
              <w:rPr>
                <w:rFonts w:ascii="Tahoma" w:hAnsi="Tahoma" w:cs="Tahoma"/>
                <w:b/>
                <w:bCs/>
              </w:rPr>
              <w:t>V primeru ponudbe s podizvajalci lahko pogoj izpolnijo ponudnik in podizvajalci skupaj. Partner ali</w:t>
            </w:r>
            <w:r>
              <w:rPr>
                <w:rFonts w:ascii="Tahoma" w:hAnsi="Tahoma" w:cs="Tahoma"/>
                <w:b/>
                <w:bCs/>
              </w:rPr>
              <w:t xml:space="preserve"> </w:t>
            </w:r>
            <w:r w:rsidRPr="00CC78A4">
              <w:rPr>
                <w:rFonts w:ascii="Tahoma" w:hAnsi="Tahoma" w:cs="Tahoma"/>
                <w:b/>
                <w:bCs/>
              </w:rPr>
              <w:t>podizvajalec, s katerim ponudnik izpolnjuje ta pogoj, mora biti tudi dejansko vključen v izvedbo del, ki</w:t>
            </w:r>
            <w:r>
              <w:rPr>
                <w:rFonts w:ascii="Tahoma" w:hAnsi="Tahoma" w:cs="Tahoma"/>
                <w:b/>
                <w:bCs/>
              </w:rPr>
              <w:t xml:space="preserve"> </w:t>
            </w:r>
            <w:r w:rsidRPr="00CC78A4">
              <w:rPr>
                <w:rFonts w:ascii="Tahoma" w:hAnsi="Tahoma" w:cs="Tahoma"/>
                <w:b/>
                <w:bCs/>
              </w:rPr>
              <w:t>so predmet tega javnega naročila</w:t>
            </w:r>
            <w:r w:rsidR="00DB02C0" w:rsidRPr="002D0CC4">
              <w:rPr>
                <w:rFonts w:ascii="Tahoma" w:hAnsi="Tahoma" w:cs="Tahoma"/>
                <w:b/>
                <w:bCs/>
              </w:rPr>
              <w:t>.</w:t>
            </w:r>
          </w:p>
        </w:tc>
      </w:tr>
    </w:tbl>
    <w:p w14:paraId="115D718B" w14:textId="7DBC8D39" w:rsidR="00DB02C0" w:rsidRPr="00CC78A4" w:rsidRDefault="004F6A55" w:rsidP="00C401BE">
      <w:pPr>
        <w:pStyle w:val="Naslov3"/>
        <w:spacing w:before="120" w:after="120"/>
        <w:ind w:left="0" w:firstLine="0"/>
        <w:rPr>
          <w:rFonts w:ascii="Tahoma" w:hAnsi="Tahoma" w:cs="Tahoma"/>
          <w:sz w:val="22"/>
        </w:rPr>
      </w:pPr>
      <w:bookmarkStart w:id="123" w:name="_Toc141889524"/>
      <w:r>
        <w:rPr>
          <w:rFonts w:ascii="Tahoma" w:hAnsi="Tahoma" w:cs="Tahoma"/>
          <w:sz w:val="22"/>
        </w:rPr>
        <w:t xml:space="preserve"> </w:t>
      </w:r>
      <w:bookmarkStart w:id="124" w:name="_Toc231207680"/>
      <w:r w:rsidR="00DB02C0" w:rsidRPr="00CC78A4">
        <w:rPr>
          <w:rFonts w:ascii="Tahoma" w:hAnsi="Tahoma" w:cs="Tahoma"/>
          <w:sz w:val="22"/>
        </w:rPr>
        <w:t>Strokovna sposobnost</w:t>
      </w:r>
      <w:bookmarkEnd w:id="123"/>
      <w:bookmarkEnd w:id="124"/>
    </w:p>
    <w:p w14:paraId="48D99FC3" w14:textId="77777777" w:rsidR="00DB02C0" w:rsidRPr="00CC78A4" w:rsidRDefault="00DB02C0" w:rsidP="000F7125">
      <w:pPr>
        <w:pStyle w:val="Odstavekseznama"/>
        <w:numPr>
          <w:ilvl w:val="0"/>
          <w:numId w:val="29"/>
        </w:numPr>
        <w:spacing w:before="120" w:after="120"/>
        <w:rPr>
          <w:rFonts w:ascii="Tahoma" w:hAnsi="Tahoma" w:cs="Tahoma"/>
          <w:b/>
        </w:rPr>
      </w:pPr>
      <w:r w:rsidRPr="00CC78A4">
        <w:rPr>
          <w:rFonts w:ascii="Tahoma" w:hAnsi="Tahoma" w:cs="Tahoma"/>
          <w:b/>
        </w:rPr>
        <w:t>Reference</w:t>
      </w:r>
    </w:p>
    <w:p w14:paraId="5FD2D381" w14:textId="4DD7D3A7" w:rsidR="00DB02C0" w:rsidRDefault="00C23FB4" w:rsidP="00CC78A4">
      <w:pPr>
        <w:spacing w:before="120" w:after="120"/>
        <w:rPr>
          <w:rFonts w:ascii="Tahoma" w:hAnsi="Tahoma" w:cs="Tahoma"/>
          <w:bCs/>
        </w:rPr>
      </w:pPr>
      <w:r>
        <w:rPr>
          <w:rFonts w:ascii="Tahoma" w:hAnsi="Tahoma" w:cs="Tahoma"/>
          <w:bCs/>
        </w:rPr>
        <w:t>Za priznanje usposobljenosti mora g</w:t>
      </w:r>
      <w:r w:rsidR="00DB02C0" w:rsidRPr="00043FF7">
        <w:rPr>
          <w:rFonts w:ascii="Tahoma" w:hAnsi="Tahoma" w:cs="Tahoma"/>
          <w:bCs/>
        </w:rPr>
        <w:t xml:space="preserve">ospodarski subjekt </w:t>
      </w:r>
      <w:r w:rsidR="00DB02C0" w:rsidRPr="00734DE8">
        <w:rPr>
          <w:rFonts w:ascii="Tahoma" w:hAnsi="Tahoma" w:cs="Tahoma"/>
          <w:bCs/>
        </w:rPr>
        <w:t xml:space="preserve">izkazati, da je v zadnjih </w:t>
      </w:r>
      <w:r w:rsidR="00CB62EB">
        <w:rPr>
          <w:rFonts w:ascii="Tahoma" w:hAnsi="Tahoma" w:cs="Tahoma"/>
          <w:bCs/>
        </w:rPr>
        <w:t>3</w:t>
      </w:r>
      <w:r w:rsidR="00DB02C0" w:rsidRPr="00734DE8">
        <w:rPr>
          <w:rFonts w:ascii="Tahoma" w:hAnsi="Tahoma" w:cs="Tahoma"/>
          <w:bCs/>
        </w:rPr>
        <w:t xml:space="preserve"> letih pred rokom za oddajo ponudb uspešno (kvalitetno, strokovno in v skladu s pogodbo) </w:t>
      </w:r>
      <w:r w:rsidR="005B28B8">
        <w:rPr>
          <w:rFonts w:ascii="Tahoma" w:hAnsi="Tahoma" w:cs="Tahoma"/>
          <w:bCs/>
        </w:rPr>
        <w:t>izvedel</w:t>
      </w:r>
      <w:r w:rsidR="005B28B8" w:rsidRPr="00734DE8">
        <w:rPr>
          <w:rFonts w:ascii="Tahoma" w:hAnsi="Tahoma" w:cs="Tahoma"/>
          <w:bCs/>
        </w:rPr>
        <w:t xml:space="preserve"> </w:t>
      </w:r>
      <w:r w:rsidR="00CB62EB">
        <w:rPr>
          <w:rFonts w:ascii="Tahoma" w:hAnsi="Tahoma" w:cs="Tahoma"/>
          <w:bCs/>
        </w:rPr>
        <w:t>najmanj 2</w:t>
      </w:r>
      <w:r w:rsidR="00CC78A4" w:rsidRPr="00CC78A4">
        <w:rPr>
          <w:rFonts w:ascii="Tahoma" w:hAnsi="Tahoma" w:cs="Tahoma"/>
          <w:bCs/>
        </w:rPr>
        <w:t xml:space="preserve"> primerljiva posla vzdrževanja in nadgradenj informacijskega</w:t>
      </w:r>
      <w:r w:rsidR="00CC78A4">
        <w:rPr>
          <w:rFonts w:ascii="Tahoma" w:hAnsi="Tahoma" w:cs="Tahoma"/>
          <w:bCs/>
        </w:rPr>
        <w:t xml:space="preserve"> </w:t>
      </w:r>
      <w:r w:rsidR="00CC78A4" w:rsidRPr="00CC78A4">
        <w:rPr>
          <w:rFonts w:ascii="Tahoma" w:hAnsi="Tahoma" w:cs="Tahoma"/>
          <w:bCs/>
        </w:rPr>
        <w:t>dokumentnega sistema BusinessConnect oz. drugače poimenovan produkt istega proizvajalca (npr.</w:t>
      </w:r>
      <w:r w:rsidR="00CC78A4">
        <w:rPr>
          <w:rFonts w:ascii="Tahoma" w:hAnsi="Tahoma" w:cs="Tahoma"/>
          <w:bCs/>
        </w:rPr>
        <w:t xml:space="preserve"> </w:t>
      </w:r>
      <w:r w:rsidR="00CC78A4" w:rsidRPr="00CC78A4">
        <w:rPr>
          <w:rFonts w:ascii="Tahoma" w:hAnsi="Tahoma" w:cs="Tahoma"/>
          <w:bCs/>
        </w:rPr>
        <w:t xml:space="preserve">Krpan, </w:t>
      </w:r>
      <w:proofErr w:type="spellStart"/>
      <w:r w:rsidR="00CC78A4" w:rsidRPr="00CC78A4">
        <w:rPr>
          <w:rFonts w:ascii="Tahoma" w:hAnsi="Tahoma" w:cs="Tahoma"/>
          <w:bCs/>
        </w:rPr>
        <w:t>GovermentConnect</w:t>
      </w:r>
      <w:proofErr w:type="spellEnd"/>
      <w:r w:rsidR="00CC78A4" w:rsidRPr="00CC78A4">
        <w:rPr>
          <w:rFonts w:ascii="Tahoma" w:hAnsi="Tahoma" w:cs="Tahoma"/>
          <w:bCs/>
        </w:rPr>
        <w:t xml:space="preserve">, </w:t>
      </w:r>
      <w:proofErr w:type="spellStart"/>
      <w:r w:rsidR="00CC78A4" w:rsidRPr="00CC78A4">
        <w:rPr>
          <w:rFonts w:ascii="Tahoma" w:hAnsi="Tahoma" w:cs="Tahoma"/>
          <w:bCs/>
        </w:rPr>
        <w:t>JusticeConnect</w:t>
      </w:r>
      <w:proofErr w:type="spellEnd"/>
      <w:r w:rsidR="00CC78A4" w:rsidRPr="00CC78A4">
        <w:rPr>
          <w:rFonts w:ascii="Tahoma" w:hAnsi="Tahoma" w:cs="Tahoma"/>
          <w:bCs/>
        </w:rPr>
        <w:t>) za različne pravne osebe, v letni vrednosti najmanj</w:t>
      </w:r>
      <w:r w:rsidR="00CC78A4">
        <w:rPr>
          <w:rFonts w:ascii="Tahoma" w:hAnsi="Tahoma" w:cs="Tahoma"/>
          <w:bCs/>
        </w:rPr>
        <w:t xml:space="preserve"> </w:t>
      </w:r>
      <w:r w:rsidR="00CC78A4" w:rsidRPr="00CC78A4">
        <w:rPr>
          <w:rFonts w:ascii="Tahoma" w:hAnsi="Tahoma" w:cs="Tahoma"/>
          <w:bCs/>
        </w:rPr>
        <w:t xml:space="preserve">30.000,00 EUR brez DDV. Posamezen posel je moral trajati oziroma traja neprekinjeno </w:t>
      </w:r>
      <w:r w:rsidR="00CB62EB">
        <w:rPr>
          <w:rFonts w:ascii="Tahoma" w:hAnsi="Tahoma" w:cs="Tahoma"/>
          <w:bCs/>
        </w:rPr>
        <w:t>najmanj</w:t>
      </w:r>
      <w:r w:rsidR="00CC78A4" w:rsidRPr="00CC78A4">
        <w:rPr>
          <w:rFonts w:ascii="Tahoma" w:hAnsi="Tahoma" w:cs="Tahoma"/>
          <w:bCs/>
        </w:rPr>
        <w:t xml:space="preserve"> </w:t>
      </w:r>
      <w:r w:rsidR="00CB62EB">
        <w:rPr>
          <w:rFonts w:ascii="Tahoma" w:hAnsi="Tahoma" w:cs="Tahoma"/>
          <w:bCs/>
        </w:rPr>
        <w:t>2</w:t>
      </w:r>
      <w:r w:rsidR="00CC78A4" w:rsidRPr="00CC78A4">
        <w:rPr>
          <w:rFonts w:ascii="Tahoma" w:hAnsi="Tahoma" w:cs="Tahoma"/>
          <w:bCs/>
        </w:rPr>
        <w:t xml:space="preserve"> leti.</w:t>
      </w:r>
    </w:p>
    <w:p w14:paraId="5197143F" w14:textId="308CA356" w:rsidR="00CC78A4" w:rsidRPr="00043FF7" w:rsidRDefault="00CC78A4" w:rsidP="00CC78A4">
      <w:pPr>
        <w:spacing w:before="120" w:after="120"/>
        <w:rPr>
          <w:rFonts w:ascii="Tahoma" w:hAnsi="Tahoma" w:cs="Tahoma"/>
          <w:bCs/>
        </w:rPr>
      </w:pPr>
      <w:r w:rsidRPr="00CC78A4">
        <w:rPr>
          <w:rFonts w:ascii="Tahoma" w:hAnsi="Tahoma" w:cs="Tahoma"/>
          <w:bCs/>
        </w:rPr>
        <w:t>Za primerljiv posel se smatra izvedba storitev vzdrževanja in nadgradenj informacijskega dokumentnega</w:t>
      </w:r>
      <w:r>
        <w:rPr>
          <w:rFonts w:ascii="Tahoma" w:hAnsi="Tahoma" w:cs="Tahoma"/>
          <w:bCs/>
        </w:rPr>
        <w:t xml:space="preserve"> </w:t>
      </w:r>
      <w:r w:rsidRPr="00CC78A4">
        <w:rPr>
          <w:rFonts w:ascii="Tahoma" w:hAnsi="Tahoma" w:cs="Tahoma"/>
          <w:bCs/>
        </w:rPr>
        <w:t>sistema BusinessConnect oz. drugače poimenovan produkt istega proizvajalca (npr. Krpan,</w:t>
      </w:r>
      <w:r>
        <w:rPr>
          <w:rFonts w:ascii="Tahoma" w:hAnsi="Tahoma" w:cs="Tahoma"/>
          <w:bCs/>
        </w:rPr>
        <w:t xml:space="preserve"> </w:t>
      </w:r>
      <w:proofErr w:type="spellStart"/>
      <w:r w:rsidRPr="00CC78A4">
        <w:rPr>
          <w:rFonts w:ascii="Tahoma" w:hAnsi="Tahoma" w:cs="Tahoma"/>
          <w:bCs/>
        </w:rPr>
        <w:t>GovermentConnect</w:t>
      </w:r>
      <w:proofErr w:type="spellEnd"/>
      <w:r w:rsidRPr="00CC78A4">
        <w:rPr>
          <w:rFonts w:ascii="Tahoma" w:hAnsi="Tahoma" w:cs="Tahoma"/>
          <w:bCs/>
        </w:rPr>
        <w:t xml:space="preserve">, </w:t>
      </w:r>
      <w:proofErr w:type="spellStart"/>
      <w:r w:rsidRPr="00CC78A4">
        <w:rPr>
          <w:rFonts w:ascii="Tahoma" w:hAnsi="Tahoma" w:cs="Tahoma"/>
          <w:bCs/>
        </w:rPr>
        <w:t>JusticeConnect</w:t>
      </w:r>
      <w:proofErr w:type="spellEnd"/>
      <w:r w:rsidRPr="00CC78A4">
        <w:rPr>
          <w:rFonts w:ascii="Tahoma" w:hAnsi="Tahoma" w:cs="Tahoma"/>
          <w:bCs/>
        </w:rPr>
        <w:t>), primerljiv po obsegu zagotavljanja funkcionalnosti (najmanj 200</w:t>
      </w:r>
      <w:r>
        <w:rPr>
          <w:rFonts w:ascii="Tahoma" w:hAnsi="Tahoma" w:cs="Tahoma"/>
          <w:bCs/>
        </w:rPr>
        <w:t xml:space="preserve"> </w:t>
      </w:r>
      <w:r w:rsidRPr="00CC78A4">
        <w:rPr>
          <w:rFonts w:ascii="Tahoma" w:hAnsi="Tahoma" w:cs="Tahoma"/>
          <w:bCs/>
        </w:rPr>
        <w:t>uporabniških licenc in hkrati najmanj dva modula).</w:t>
      </w:r>
    </w:p>
    <w:p w14:paraId="3608E9A2" w14:textId="77777777" w:rsidR="00DB02C0" w:rsidRPr="00D7160B" w:rsidRDefault="00DB02C0" w:rsidP="00C401BE">
      <w:pPr>
        <w:spacing w:before="120" w:after="120"/>
        <w:rPr>
          <w:rFonts w:ascii="Tahoma" w:hAnsi="Tahoma" w:cs="Tahoma"/>
          <w:bCs/>
        </w:rPr>
      </w:pPr>
      <w:r w:rsidRPr="00043FF7">
        <w:rPr>
          <w:rFonts w:ascii="Tahoma" w:hAnsi="Tahoma" w:cs="Tahoma"/>
          <w:bCs/>
        </w:rPr>
        <w:t>Ponudnik ne more b</w:t>
      </w:r>
      <w:r w:rsidRPr="00D7160B">
        <w:rPr>
          <w:rFonts w:ascii="Tahoma" w:hAnsi="Tahoma" w:cs="Tahoma"/>
          <w:bCs/>
        </w:rPr>
        <w:t>iti hkrati referenčni naročnik.</w:t>
      </w:r>
    </w:p>
    <w:p w14:paraId="6C95D862" w14:textId="16ECCBFE" w:rsidR="004F6A55" w:rsidRDefault="00DB02C0" w:rsidP="00C401BE">
      <w:pPr>
        <w:spacing w:before="120" w:after="120"/>
        <w:rPr>
          <w:rFonts w:ascii="Tahoma" w:hAnsi="Tahoma" w:cs="Tahoma"/>
          <w:bCs/>
        </w:rPr>
      </w:pPr>
      <w:r w:rsidRPr="00D7160B">
        <w:rPr>
          <w:rFonts w:ascii="Tahoma" w:hAnsi="Tahoma" w:cs="Tahoma"/>
          <w:b/>
        </w:rPr>
        <w:t xml:space="preserve">Dokazilo: </w:t>
      </w:r>
      <w:bookmarkStart w:id="125" w:name="_Hlk180502885"/>
      <w:r w:rsidR="004F6A55" w:rsidRPr="00D7160B">
        <w:rPr>
          <w:rFonts w:ascii="Tahoma" w:hAnsi="Tahoma" w:cs="Tahoma"/>
          <w:bCs/>
        </w:rPr>
        <w:t xml:space="preserve">izpolnjen </w:t>
      </w:r>
      <w:r w:rsidRPr="00D7160B">
        <w:rPr>
          <w:rFonts w:ascii="Tahoma" w:hAnsi="Tahoma" w:cs="Tahoma"/>
          <w:bCs/>
        </w:rPr>
        <w:t>obrazec »1</w:t>
      </w:r>
      <w:r w:rsidR="00D7160B" w:rsidRPr="00D7160B">
        <w:rPr>
          <w:rFonts w:ascii="Tahoma" w:hAnsi="Tahoma" w:cs="Tahoma"/>
          <w:bCs/>
        </w:rPr>
        <w:t>5</w:t>
      </w:r>
      <w:r w:rsidRPr="00D7160B">
        <w:rPr>
          <w:rFonts w:ascii="Tahoma" w:hAnsi="Tahoma" w:cs="Tahoma"/>
          <w:bCs/>
        </w:rPr>
        <w:t>.6 Reference</w:t>
      </w:r>
      <w:r w:rsidRPr="00043FF7">
        <w:rPr>
          <w:rFonts w:ascii="Tahoma" w:hAnsi="Tahoma" w:cs="Tahoma"/>
          <w:bCs/>
        </w:rPr>
        <w:t>«</w:t>
      </w:r>
      <w:bookmarkEnd w:id="125"/>
      <w:r w:rsidRPr="00043FF7">
        <w:rPr>
          <w:rFonts w:ascii="Tahoma" w:hAnsi="Tahoma" w:cs="Tahoma"/>
          <w:bCs/>
        </w:rPr>
        <w:t xml:space="preserve">. </w:t>
      </w:r>
    </w:p>
    <w:p w14:paraId="0EF7C9AA" w14:textId="0F6E657B" w:rsidR="00DB02C0" w:rsidRPr="00043FF7" w:rsidRDefault="00074919" w:rsidP="00C401BE">
      <w:pPr>
        <w:spacing w:before="120" w:after="120"/>
        <w:rPr>
          <w:rFonts w:ascii="Tahoma" w:hAnsi="Tahoma" w:cs="Tahoma"/>
          <w:b/>
        </w:rPr>
      </w:pPr>
      <w:r w:rsidRPr="00074919">
        <w:rPr>
          <w:rFonts w:ascii="Tahoma" w:hAnsi="Tahoma" w:cs="Tahoma"/>
          <w:bCs/>
        </w:rPr>
        <w:t>Naročnik si pridržuje pravico, da izvedbe posla preveri neposredno pri referenčnem naročniku oz. zahteva od gospodarskega subjekta, da predloži na vpogled pogodbe ali druge dokumente, s katerimi lahko nedvoumno dokazuje navedene reference</w:t>
      </w:r>
      <w:r w:rsidR="00D7160B">
        <w:rPr>
          <w:rFonts w:ascii="Tahoma" w:hAnsi="Tahoma" w:cs="Tahoma"/>
          <w:bCs/>
        </w:rPr>
        <w:t>.</w:t>
      </w:r>
    </w:p>
    <w:p w14:paraId="1BC4C92A" w14:textId="5D49D630" w:rsidR="00100A1E" w:rsidRPr="002D0CC4" w:rsidRDefault="00D7160B" w:rsidP="00D7160B">
      <w:pPr>
        <w:spacing w:before="120" w:after="120"/>
        <w:rPr>
          <w:rFonts w:ascii="Tahoma" w:hAnsi="Tahoma" w:cs="Tahoma"/>
          <w:b/>
        </w:rPr>
      </w:pPr>
      <w:r w:rsidRPr="00D7160B">
        <w:rPr>
          <w:rFonts w:ascii="Tahoma" w:hAnsi="Tahoma" w:cs="Tahoma"/>
          <w:b/>
        </w:rPr>
        <w:t>Pogoj mora izpolniti ponudnik. V primeru skupne ponudbe lahko pogoj izpolnjujejo vsi partnerji skupaj.</w:t>
      </w:r>
      <w:r>
        <w:rPr>
          <w:rFonts w:ascii="Tahoma" w:hAnsi="Tahoma" w:cs="Tahoma"/>
          <w:b/>
        </w:rPr>
        <w:t xml:space="preserve"> </w:t>
      </w:r>
      <w:r w:rsidRPr="00D7160B">
        <w:rPr>
          <w:rFonts w:ascii="Tahoma" w:hAnsi="Tahoma" w:cs="Tahoma"/>
          <w:b/>
        </w:rPr>
        <w:t xml:space="preserve">V primeru ponudbe s podizvajalci lahko pogoj izpolnijo ponudnik in </w:t>
      </w:r>
      <w:r w:rsidRPr="00D7160B">
        <w:rPr>
          <w:rFonts w:ascii="Tahoma" w:hAnsi="Tahoma" w:cs="Tahoma"/>
          <w:b/>
        </w:rPr>
        <w:lastRenderedPageBreak/>
        <w:t>podizvajalci skupaj. Partner ali</w:t>
      </w:r>
      <w:r>
        <w:rPr>
          <w:rFonts w:ascii="Tahoma" w:hAnsi="Tahoma" w:cs="Tahoma"/>
          <w:b/>
        </w:rPr>
        <w:t xml:space="preserve"> </w:t>
      </w:r>
      <w:r w:rsidRPr="00D7160B">
        <w:rPr>
          <w:rFonts w:ascii="Tahoma" w:hAnsi="Tahoma" w:cs="Tahoma"/>
          <w:b/>
        </w:rPr>
        <w:t>podizvajalec, s katerim ponudnik izpolnjuje ta pogoj, mora biti tudi dejansko vključen v izvedbo del, ki</w:t>
      </w:r>
      <w:r>
        <w:rPr>
          <w:rFonts w:ascii="Tahoma" w:hAnsi="Tahoma" w:cs="Tahoma"/>
          <w:b/>
        </w:rPr>
        <w:t xml:space="preserve"> </w:t>
      </w:r>
      <w:r w:rsidRPr="00D7160B">
        <w:rPr>
          <w:rFonts w:ascii="Tahoma" w:hAnsi="Tahoma" w:cs="Tahoma"/>
          <w:b/>
        </w:rPr>
        <w:t>so predmet tega javnega naročila (iz ponudbe mora biti razvidno v kakšnem obsegu in katere storitve</w:t>
      </w:r>
      <w:r>
        <w:rPr>
          <w:rFonts w:ascii="Tahoma" w:hAnsi="Tahoma" w:cs="Tahoma"/>
          <w:b/>
        </w:rPr>
        <w:t xml:space="preserve"> </w:t>
      </w:r>
      <w:r w:rsidRPr="00D7160B">
        <w:rPr>
          <w:rFonts w:ascii="Tahoma" w:hAnsi="Tahoma" w:cs="Tahoma"/>
          <w:b/>
        </w:rPr>
        <w:t>bo izvajal podizvajalec).</w:t>
      </w:r>
    </w:p>
    <w:p w14:paraId="4BF55E0D" w14:textId="77777777" w:rsidR="00DB02C0" w:rsidRPr="000D776D" w:rsidRDefault="00DB02C0" w:rsidP="00C401BE">
      <w:pPr>
        <w:spacing w:before="120" w:after="120"/>
        <w:rPr>
          <w:rFonts w:ascii="Tahoma" w:hAnsi="Tahoma" w:cs="Tahoma"/>
          <w:b/>
        </w:rPr>
      </w:pPr>
      <w:r w:rsidRPr="00D7160B">
        <w:rPr>
          <w:rFonts w:ascii="Tahoma" w:hAnsi="Tahoma" w:cs="Tahoma"/>
          <w:b/>
        </w:rPr>
        <w:t>b) Kadrovska sposobnost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B02C0" w:rsidRPr="000D776D" w14:paraId="4603D100" w14:textId="77777777" w:rsidTr="00FC2999">
        <w:tc>
          <w:tcPr>
            <w:tcW w:w="9062" w:type="dxa"/>
          </w:tcPr>
          <w:p w14:paraId="7C92BDA5" w14:textId="3AAA7BA1" w:rsidR="00D7160B" w:rsidRDefault="00D7160B" w:rsidP="00C401BE">
            <w:pPr>
              <w:spacing w:before="120" w:after="120"/>
              <w:rPr>
                <w:rFonts w:ascii="Tahoma" w:hAnsi="Tahoma" w:cs="Tahoma"/>
              </w:rPr>
            </w:pPr>
            <w:r w:rsidRPr="00D7160B">
              <w:rPr>
                <w:rFonts w:ascii="Tahoma" w:hAnsi="Tahoma" w:cs="Tahoma"/>
              </w:rPr>
              <w:t>Za pravočasno in kakovostno izvajanje predmeta javnega naročila mora ponudnik za ves čas trajanja izvajanja zagotoviti ekipo najmanj sedmih (7) članov. Ekipo morajo sestavljati člani, ki glede na posamezno vlogo izkazujejo ustrezno usposobljenost (strokovnost) za v nadaljevanju navedene profile, in sicer najmanj v zahtevanem številu za posamezno vlogo. Za vsako vlogo mora gospodarski subjekt navesti vsaj zahtevano število članov oziroma oseb, pri čemer se posamezen član lahko prijavi in upošteva zgolj v eni vlogi</w:t>
            </w:r>
            <w:r>
              <w:rPr>
                <w:rFonts w:ascii="Tahoma" w:hAnsi="Tahoma" w:cs="Tahoma"/>
              </w:rPr>
              <w:t>:</w:t>
            </w:r>
          </w:p>
          <w:p w14:paraId="2592F598" w14:textId="1F9DF0B7" w:rsidR="00D7160B" w:rsidRDefault="00D7160B">
            <w:pPr>
              <w:pStyle w:val="Odstavekseznama"/>
              <w:numPr>
                <w:ilvl w:val="0"/>
                <w:numId w:val="40"/>
              </w:numPr>
              <w:spacing w:before="120" w:after="120"/>
              <w:rPr>
                <w:rFonts w:ascii="Tahoma" w:hAnsi="Tahoma" w:cs="Tahoma"/>
              </w:rPr>
            </w:pPr>
            <w:r>
              <w:rPr>
                <w:rFonts w:ascii="Tahoma" w:hAnsi="Tahoma" w:cs="Tahoma"/>
              </w:rPr>
              <w:t>najmanj 3 strokovnjake, usposobljene za delo z MS SQL bazami,</w:t>
            </w:r>
          </w:p>
          <w:p w14:paraId="1D0863A4" w14:textId="6A53DE64" w:rsidR="00D7160B" w:rsidRDefault="00D7160B">
            <w:pPr>
              <w:pStyle w:val="Odstavekseznama"/>
              <w:numPr>
                <w:ilvl w:val="0"/>
                <w:numId w:val="40"/>
              </w:numPr>
              <w:spacing w:before="120" w:after="120"/>
              <w:rPr>
                <w:rFonts w:ascii="Tahoma" w:hAnsi="Tahoma" w:cs="Tahoma"/>
              </w:rPr>
            </w:pPr>
            <w:r>
              <w:rPr>
                <w:rFonts w:ascii="Tahoma" w:hAnsi="Tahoma" w:cs="Tahoma"/>
              </w:rPr>
              <w:t>najmanj 2 strokovnjaka, usposobljena za programiranje integracij in</w:t>
            </w:r>
          </w:p>
          <w:p w14:paraId="499B95FC" w14:textId="201A9F21" w:rsidR="00D7160B" w:rsidRPr="00D7160B" w:rsidRDefault="00D7160B">
            <w:pPr>
              <w:pStyle w:val="Odstavekseznama"/>
              <w:numPr>
                <w:ilvl w:val="0"/>
                <w:numId w:val="40"/>
              </w:numPr>
              <w:spacing w:before="120" w:after="120"/>
              <w:rPr>
                <w:rFonts w:ascii="Tahoma" w:hAnsi="Tahoma" w:cs="Tahoma"/>
              </w:rPr>
            </w:pPr>
            <w:r>
              <w:rPr>
                <w:rFonts w:ascii="Tahoma" w:hAnsi="Tahoma" w:cs="Tahoma"/>
              </w:rPr>
              <w:t>najmanj 2 strokovnjaka, usposobljena za sistemsko administracijo v aplikaciji BusinessConnect.</w:t>
            </w:r>
          </w:p>
          <w:p w14:paraId="7A65CFE8" w14:textId="75F3A18F" w:rsidR="00DB02C0" w:rsidRDefault="00DB02C0" w:rsidP="00C401BE">
            <w:pPr>
              <w:spacing w:before="120" w:after="120"/>
              <w:rPr>
                <w:rFonts w:ascii="Tahoma" w:hAnsi="Tahoma" w:cs="Tahoma"/>
              </w:rPr>
            </w:pPr>
            <w:r w:rsidRPr="000D776D">
              <w:rPr>
                <w:rFonts w:ascii="Tahoma" w:hAnsi="Tahoma" w:cs="Tahoma"/>
              </w:rPr>
              <w:t>Strokovnjak mora biti sposoben komunicirati v slovenskem jeziku.</w:t>
            </w:r>
          </w:p>
          <w:p w14:paraId="41D635A6" w14:textId="097BA38C" w:rsidR="0056001E" w:rsidRPr="00C97A0C" w:rsidRDefault="00DB02C0" w:rsidP="00C401BE">
            <w:pPr>
              <w:spacing w:before="120" w:after="120"/>
              <w:rPr>
                <w:rFonts w:ascii="Tahoma" w:hAnsi="Tahoma" w:cs="Tahoma"/>
              </w:rPr>
            </w:pPr>
            <w:r>
              <w:rPr>
                <w:rFonts w:ascii="Tahoma" w:hAnsi="Tahoma" w:cs="Tahoma"/>
              </w:rPr>
              <w:t>Strokovnjak, s katerim gospodarski subjekt izpolnjuje ta pogoj</w:t>
            </w:r>
            <w:r w:rsidR="00CE3600">
              <w:rPr>
                <w:rFonts w:ascii="Tahoma" w:hAnsi="Tahoma" w:cs="Tahoma"/>
              </w:rPr>
              <w:t>,</w:t>
            </w:r>
            <w:r>
              <w:rPr>
                <w:rFonts w:ascii="Tahoma" w:hAnsi="Tahoma" w:cs="Tahoma"/>
              </w:rPr>
              <w:t xml:space="preserve"> mora biti vključen v izvedbo del, ki so predmet tega javnega </w:t>
            </w:r>
            <w:r w:rsidRPr="00C97A0C">
              <w:rPr>
                <w:rFonts w:ascii="Tahoma" w:hAnsi="Tahoma" w:cs="Tahoma"/>
              </w:rPr>
              <w:t>naročila</w:t>
            </w:r>
            <w:r w:rsidR="00E60453" w:rsidRPr="00C97A0C">
              <w:rPr>
                <w:rFonts w:ascii="Tahoma" w:hAnsi="Tahoma" w:cs="Tahoma"/>
              </w:rPr>
              <w:t>.</w:t>
            </w:r>
          </w:p>
          <w:p w14:paraId="5B1F97B5" w14:textId="54075E53" w:rsidR="00E60453" w:rsidRPr="00E60453" w:rsidRDefault="00E60453" w:rsidP="00E60453">
            <w:pPr>
              <w:spacing w:before="120" w:after="120"/>
              <w:rPr>
                <w:rFonts w:ascii="Tahoma" w:hAnsi="Tahoma" w:cs="Tahoma"/>
              </w:rPr>
            </w:pPr>
            <w:r w:rsidRPr="00C97A0C">
              <w:rPr>
                <w:rFonts w:ascii="Tahoma" w:hAnsi="Tahoma" w:cs="Tahoma"/>
              </w:rPr>
              <w:t>Gospodarski subjekt mora v ponudbi navesti način nadomeščanja v primeru načrtovane ali nenačrtovane odsotnosti strokovnjaka, ki mora izpolnjevati vse pogoje skladno z zahtevami dokumentacije v zvezi z oddajo javnega naročila.</w:t>
            </w:r>
          </w:p>
          <w:p w14:paraId="2BE07798" w14:textId="77777777" w:rsidR="00CE1791" w:rsidRDefault="00E60453" w:rsidP="003136A1">
            <w:pPr>
              <w:spacing w:before="120" w:after="120"/>
              <w:rPr>
                <w:rFonts w:ascii="Tahoma" w:hAnsi="Tahoma" w:cs="Tahoma"/>
              </w:rPr>
            </w:pPr>
            <w:r w:rsidRPr="00E60453">
              <w:rPr>
                <w:rFonts w:ascii="Tahoma" w:hAnsi="Tahoma" w:cs="Tahoma"/>
              </w:rPr>
              <w:t>V primeru, da gospodarski subjekt prijavi strokovnjaka, ki ni pri njem zaposlen, mora priložiti dokazilo o</w:t>
            </w:r>
            <w:r>
              <w:rPr>
                <w:rFonts w:ascii="Tahoma" w:hAnsi="Tahoma" w:cs="Tahoma"/>
              </w:rPr>
              <w:t xml:space="preserve"> </w:t>
            </w:r>
            <w:r w:rsidRPr="00E60453">
              <w:rPr>
                <w:rFonts w:ascii="Tahoma" w:hAnsi="Tahoma" w:cs="Tahoma"/>
              </w:rPr>
              <w:t>sodelovanju, iz kater</w:t>
            </w:r>
            <w:r w:rsidR="0048196F">
              <w:rPr>
                <w:rFonts w:ascii="Tahoma" w:hAnsi="Tahoma" w:cs="Tahoma"/>
              </w:rPr>
              <w:t xml:space="preserve">ega mora biti jasno </w:t>
            </w:r>
            <w:r w:rsidRPr="00E60453">
              <w:rPr>
                <w:rFonts w:ascii="Tahoma" w:hAnsi="Tahoma" w:cs="Tahoma"/>
              </w:rPr>
              <w:t>razvidno, da bo strokovnjak</w:t>
            </w:r>
            <w:r w:rsidR="0048196F">
              <w:rPr>
                <w:rFonts w:ascii="Tahoma" w:hAnsi="Tahoma" w:cs="Tahoma"/>
              </w:rPr>
              <w:t xml:space="preserve"> sodeloval</w:t>
            </w:r>
            <w:r w:rsidRPr="00E60453">
              <w:rPr>
                <w:rFonts w:ascii="Tahoma" w:hAnsi="Tahoma" w:cs="Tahoma"/>
              </w:rPr>
              <w:t xml:space="preserve"> z gospodarskim subjektom glede</w:t>
            </w:r>
            <w:r>
              <w:rPr>
                <w:rFonts w:ascii="Tahoma" w:hAnsi="Tahoma" w:cs="Tahoma"/>
              </w:rPr>
              <w:t xml:space="preserve"> </w:t>
            </w:r>
            <w:r w:rsidRPr="00E60453">
              <w:rPr>
                <w:rFonts w:ascii="Tahoma" w:hAnsi="Tahoma" w:cs="Tahoma"/>
              </w:rPr>
              <w:t xml:space="preserve">predmeta naročila ves čas trajanja naročila. </w:t>
            </w:r>
            <w:r w:rsidR="0048196F">
              <w:rPr>
                <w:rFonts w:ascii="Tahoma" w:hAnsi="Tahoma" w:cs="Tahoma"/>
              </w:rPr>
              <w:t>D</w:t>
            </w:r>
            <w:r w:rsidRPr="00E60453">
              <w:rPr>
                <w:rFonts w:ascii="Tahoma" w:hAnsi="Tahoma" w:cs="Tahoma"/>
              </w:rPr>
              <w:t>okazilo lahko</w:t>
            </w:r>
            <w:r w:rsidR="0048196F">
              <w:rPr>
                <w:rFonts w:ascii="Tahoma" w:hAnsi="Tahoma" w:cs="Tahoma"/>
              </w:rPr>
              <w:t xml:space="preserve"> vključuje</w:t>
            </w:r>
            <w:r w:rsidRPr="00E60453">
              <w:rPr>
                <w:rFonts w:ascii="Tahoma" w:hAnsi="Tahoma" w:cs="Tahoma"/>
              </w:rPr>
              <w:t xml:space="preserve"> pisni dogovor med</w:t>
            </w:r>
            <w:r>
              <w:rPr>
                <w:rFonts w:ascii="Tahoma" w:hAnsi="Tahoma" w:cs="Tahoma"/>
              </w:rPr>
              <w:t xml:space="preserve"> </w:t>
            </w:r>
            <w:r w:rsidRPr="00E60453">
              <w:rPr>
                <w:rFonts w:ascii="Tahoma" w:hAnsi="Tahoma" w:cs="Tahoma"/>
              </w:rPr>
              <w:t>gospodarskih subjektom in strokovnjakom, pogodbo o sodelovanju, avtorsk</w:t>
            </w:r>
            <w:r w:rsidR="0048196F">
              <w:rPr>
                <w:rFonts w:ascii="Tahoma" w:hAnsi="Tahoma" w:cs="Tahoma"/>
              </w:rPr>
              <w:t>o</w:t>
            </w:r>
            <w:r w:rsidRPr="00E60453">
              <w:rPr>
                <w:rFonts w:ascii="Tahoma" w:hAnsi="Tahoma" w:cs="Tahoma"/>
              </w:rPr>
              <w:t xml:space="preserve"> pogodb</w:t>
            </w:r>
            <w:r w:rsidR="0048196F">
              <w:rPr>
                <w:rFonts w:ascii="Tahoma" w:hAnsi="Tahoma" w:cs="Tahoma"/>
              </w:rPr>
              <w:t>o</w:t>
            </w:r>
            <w:r w:rsidRPr="00E60453">
              <w:rPr>
                <w:rFonts w:ascii="Tahoma" w:hAnsi="Tahoma" w:cs="Tahoma"/>
              </w:rPr>
              <w:t xml:space="preserve">, </w:t>
            </w:r>
            <w:proofErr w:type="spellStart"/>
            <w:r w:rsidRPr="00E60453">
              <w:rPr>
                <w:rFonts w:ascii="Tahoma" w:hAnsi="Tahoma" w:cs="Tahoma"/>
              </w:rPr>
              <w:t>podjemn</w:t>
            </w:r>
            <w:r w:rsidR="0048196F">
              <w:rPr>
                <w:rFonts w:ascii="Tahoma" w:hAnsi="Tahoma" w:cs="Tahoma"/>
              </w:rPr>
              <w:t>o</w:t>
            </w:r>
            <w:proofErr w:type="spellEnd"/>
            <w:r>
              <w:rPr>
                <w:rFonts w:ascii="Tahoma" w:hAnsi="Tahoma" w:cs="Tahoma"/>
              </w:rPr>
              <w:t xml:space="preserve"> </w:t>
            </w:r>
            <w:r w:rsidRPr="00E60453">
              <w:rPr>
                <w:rFonts w:ascii="Tahoma" w:hAnsi="Tahoma" w:cs="Tahoma"/>
              </w:rPr>
              <w:t>pogodb</w:t>
            </w:r>
            <w:r w:rsidR="0048196F">
              <w:rPr>
                <w:rFonts w:ascii="Tahoma" w:hAnsi="Tahoma" w:cs="Tahoma"/>
              </w:rPr>
              <w:t>o ali podobno.</w:t>
            </w:r>
          </w:p>
          <w:p w14:paraId="67E85592" w14:textId="184F0E33" w:rsidR="00E345CA" w:rsidRDefault="00E345CA" w:rsidP="003136A1">
            <w:pPr>
              <w:spacing w:before="120" w:after="120"/>
              <w:rPr>
                <w:rFonts w:ascii="Tahoma" w:hAnsi="Tahoma" w:cs="Tahoma"/>
              </w:rPr>
            </w:pPr>
            <w:r w:rsidRPr="00E345CA">
              <w:rPr>
                <w:rFonts w:ascii="Tahoma" w:hAnsi="Tahoma" w:cs="Tahoma"/>
              </w:rPr>
              <w:t>V takem primeru se šteje, da strokovnjak sodeluje kot gospodarski subjekt, ki sodeluje pri izvedbi naročila, zato mora ponudnik tak subjekt v ponudbi ustrezno nominirati kot partnerja ali podizvajalca, skladno z določbami predmetne razpisne dokumentacije</w:t>
            </w:r>
            <w:r>
              <w:rPr>
                <w:rFonts w:ascii="Tahoma" w:hAnsi="Tahoma" w:cs="Tahoma"/>
              </w:rPr>
              <w:t>.</w:t>
            </w:r>
          </w:p>
          <w:p w14:paraId="2B167C3A" w14:textId="56236703" w:rsidR="00AC4B8E" w:rsidRPr="00AC4B8E" w:rsidRDefault="00AC4B8E" w:rsidP="00E06873">
            <w:pPr>
              <w:spacing w:before="120" w:after="120"/>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F677C0">
              <w:rPr>
                <w:rFonts w:ascii="Tahoma" w:hAnsi="Tahoma" w:cs="Tahoma"/>
              </w:rPr>
              <w:t>obrazec »1</w:t>
            </w:r>
            <w:r w:rsidR="00254A23" w:rsidRPr="00F677C0">
              <w:rPr>
                <w:rFonts w:ascii="Tahoma" w:hAnsi="Tahoma" w:cs="Tahoma"/>
              </w:rPr>
              <w:t>5</w:t>
            </w:r>
            <w:r w:rsidRPr="00F677C0">
              <w:rPr>
                <w:rFonts w:ascii="Tahoma" w:hAnsi="Tahoma" w:cs="Tahoma"/>
              </w:rPr>
              <w:t>.</w:t>
            </w:r>
            <w:r w:rsidR="00F677C0" w:rsidRPr="00F677C0">
              <w:rPr>
                <w:rFonts w:ascii="Tahoma" w:hAnsi="Tahoma" w:cs="Tahoma"/>
              </w:rPr>
              <w:t>7</w:t>
            </w:r>
            <w:r w:rsidRPr="00F677C0">
              <w:rPr>
                <w:rFonts w:ascii="Tahoma" w:hAnsi="Tahoma" w:cs="Tahoma"/>
              </w:rPr>
              <w:t xml:space="preserve"> Kadrovska sposobnost« in</w:t>
            </w:r>
            <w:r w:rsidR="00E50FD6" w:rsidRPr="00F677C0">
              <w:rPr>
                <w:rFonts w:ascii="Tahoma" w:hAnsi="Tahoma" w:cs="Tahoma"/>
              </w:rPr>
              <w:t xml:space="preserve"> </w:t>
            </w:r>
            <w:r w:rsidR="00E06873" w:rsidRPr="00E06873">
              <w:rPr>
                <w:rFonts w:ascii="Tahoma" w:hAnsi="Tahoma" w:cs="Tahoma"/>
              </w:rPr>
              <w:t>kopij</w:t>
            </w:r>
            <w:r w:rsidR="004606EE">
              <w:rPr>
                <w:rFonts w:ascii="Tahoma" w:hAnsi="Tahoma" w:cs="Tahoma"/>
              </w:rPr>
              <w:t>o</w:t>
            </w:r>
            <w:r w:rsidR="00E06873" w:rsidRPr="00E06873">
              <w:rPr>
                <w:rFonts w:ascii="Tahoma" w:hAnsi="Tahoma" w:cs="Tahoma"/>
              </w:rPr>
              <w:t xml:space="preserve"> veljavn</w:t>
            </w:r>
            <w:r w:rsidR="004606EE">
              <w:rPr>
                <w:rFonts w:ascii="Tahoma" w:hAnsi="Tahoma" w:cs="Tahoma"/>
              </w:rPr>
              <w:t>ega</w:t>
            </w:r>
            <w:r w:rsidR="00E06873" w:rsidRPr="00E06873">
              <w:rPr>
                <w:rFonts w:ascii="Tahoma" w:hAnsi="Tahoma" w:cs="Tahoma"/>
              </w:rPr>
              <w:t xml:space="preserve"> certifikat</w:t>
            </w:r>
            <w:r w:rsidR="004606EE">
              <w:rPr>
                <w:rFonts w:ascii="Tahoma" w:hAnsi="Tahoma" w:cs="Tahoma"/>
              </w:rPr>
              <w:t>a</w:t>
            </w:r>
            <w:r w:rsidR="00E06873" w:rsidRPr="00E06873">
              <w:rPr>
                <w:rFonts w:ascii="Tahoma" w:hAnsi="Tahoma" w:cs="Tahoma"/>
              </w:rPr>
              <w:t xml:space="preserve"> za </w:t>
            </w:r>
            <w:r w:rsidR="004606EE">
              <w:rPr>
                <w:rFonts w:ascii="Tahoma" w:hAnsi="Tahoma" w:cs="Tahoma"/>
              </w:rPr>
              <w:t xml:space="preserve">najmanj enega </w:t>
            </w:r>
            <w:r w:rsidR="00E06873" w:rsidRPr="00E06873">
              <w:rPr>
                <w:rFonts w:ascii="Tahoma" w:hAnsi="Tahoma" w:cs="Tahoma"/>
              </w:rPr>
              <w:t>strokovnjak</w:t>
            </w:r>
            <w:r w:rsidR="004606EE">
              <w:rPr>
                <w:rFonts w:ascii="Tahoma" w:hAnsi="Tahoma" w:cs="Tahoma"/>
              </w:rPr>
              <w:t>a</w:t>
            </w:r>
            <w:r w:rsidR="00E06873" w:rsidRPr="00E06873">
              <w:rPr>
                <w:rFonts w:ascii="Tahoma" w:hAnsi="Tahoma" w:cs="Tahoma"/>
              </w:rPr>
              <w:t>, usposobljen</w:t>
            </w:r>
            <w:r w:rsidR="004606EE">
              <w:rPr>
                <w:rFonts w:ascii="Tahoma" w:hAnsi="Tahoma" w:cs="Tahoma"/>
              </w:rPr>
              <w:t>ega</w:t>
            </w:r>
            <w:r w:rsidR="00E06873" w:rsidRPr="00E06873">
              <w:rPr>
                <w:rFonts w:ascii="Tahoma" w:hAnsi="Tahoma" w:cs="Tahoma"/>
              </w:rPr>
              <w:t xml:space="preserve"> za delo z MS SQL bazami</w:t>
            </w:r>
            <w:r w:rsidR="003734FB">
              <w:rPr>
                <w:rFonts w:ascii="Tahoma" w:hAnsi="Tahoma" w:cs="Tahoma"/>
              </w:rPr>
              <w:t xml:space="preserve"> (za ostale strokovnjake, usposobljene za delo z MS SQL bazami mora ponudnik v obrazcu </w:t>
            </w:r>
            <w:r w:rsidR="003734FB" w:rsidRPr="00F677C0">
              <w:rPr>
                <w:rFonts w:ascii="Tahoma" w:hAnsi="Tahoma" w:cs="Tahoma"/>
              </w:rPr>
              <w:t>»15.7 Kadrovska sposobnost«</w:t>
            </w:r>
            <w:r w:rsidR="003734FB">
              <w:rPr>
                <w:rFonts w:ascii="Tahoma" w:hAnsi="Tahoma" w:cs="Tahoma"/>
              </w:rPr>
              <w:t xml:space="preserve"> navesti </w:t>
            </w:r>
            <w:r w:rsidR="00C871B3">
              <w:rPr>
                <w:rFonts w:ascii="Tahoma" w:hAnsi="Tahoma" w:cs="Tahoma"/>
              </w:rPr>
              <w:t>referenčne posle pri katerih so navedeni strokovnjaki pridobili izkušnje za delo z MS SQL bazami</w:t>
            </w:r>
            <w:r w:rsidR="00627983">
              <w:rPr>
                <w:rFonts w:ascii="Tahoma" w:hAnsi="Tahoma" w:cs="Tahoma"/>
              </w:rPr>
              <w:t>. Vsak strokovnjak usposobljen za delo z MS SQL bazami mora imeti vsaj en referenčni posel na primerljivem projektu v zadnjih šestih letih</w:t>
            </w:r>
            <w:r w:rsidR="00E50FD6" w:rsidRPr="00E50FD6">
              <w:rPr>
                <w:rFonts w:ascii="Tahoma" w:hAnsi="Tahoma" w:cs="Tahoma"/>
              </w:rPr>
              <w:t>.</w:t>
            </w:r>
          </w:p>
          <w:p w14:paraId="2EE5EEB8" w14:textId="72AB8E56" w:rsidR="00AC4B8E" w:rsidRPr="00F677C0" w:rsidRDefault="00F677C0" w:rsidP="00F677C0">
            <w:pPr>
              <w:spacing w:before="120" w:after="120"/>
              <w:rPr>
                <w:rFonts w:ascii="Tahoma" w:hAnsi="Tahoma" w:cs="Tahoma"/>
                <w:b/>
                <w:bCs/>
              </w:rPr>
            </w:pPr>
            <w:r w:rsidRPr="00F677C0">
              <w:rPr>
                <w:rFonts w:ascii="Tahoma" w:hAnsi="Tahoma" w:cs="Tahoma"/>
                <w:b/>
                <w:bCs/>
              </w:rPr>
              <w:t>Pogoj mora izpolniti ponudnik. V primeru skupne ponudbe lahko pogoj izpolnjujejo vsi partnerji skupaj.</w:t>
            </w:r>
            <w:r>
              <w:rPr>
                <w:rFonts w:ascii="Tahoma" w:hAnsi="Tahoma" w:cs="Tahoma"/>
                <w:b/>
                <w:bCs/>
              </w:rPr>
              <w:t xml:space="preserve"> </w:t>
            </w:r>
            <w:r w:rsidRPr="00F677C0">
              <w:rPr>
                <w:rFonts w:ascii="Tahoma" w:hAnsi="Tahoma" w:cs="Tahoma"/>
                <w:b/>
                <w:bCs/>
              </w:rPr>
              <w:t>V primeru ponudbe s podizvajalci lahko pogoj izpolnijo ponudnik in podizvajalci skupaj. Partner ali</w:t>
            </w:r>
            <w:r>
              <w:rPr>
                <w:rFonts w:ascii="Tahoma" w:hAnsi="Tahoma" w:cs="Tahoma"/>
                <w:b/>
                <w:bCs/>
              </w:rPr>
              <w:t xml:space="preserve"> </w:t>
            </w:r>
            <w:r w:rsidRPr="00F677C0">
              <w:rPr>
                <w:rFonts w:ascii="Tahoma" w:hAnsi="Tahoma" w:cs="Tahoma"/>
                <w:b/>
                <w:bCs/>
              </w:rPr>
              <w:t>podizvajalec, s katerim ponudnik izpolnjuje ta pogoj, mora biti tudi dejansko vključen v izvedbo del, ki</w:t>
            </w:r>
            <w:r>
              <w:rPr>
                <w:rFonts w:ascii="Tahoma" w:hAnsi="Tahoma" w:cs="Tahoma"/>
                <w:b/>
                <w:bCs/>
              </w:rPr>
              <w:t xml:space="preserve"> </w:t>
            </w:r>
            <w:r w:rsidRPr="00F677C0">
              <w:rPr>
                <w:rFonts w:ascii="Tahoma" w:hAnsi="Tahoma" w:cs="Tahoma"/>
                <w:b/>
                <w:bCs/>
              </w:rPr>
              <w:t>so predmet tega javnega naročila (iz ponudbe mora biti razvidno v kakšnem obsegu in katere storitve</w:t>
            </w:r>
            <w:r>
              <w:rPr>
                <w:rFonts w:ascii="Tahoma" w:hAnsi="Tahoma" w:cs="Tahoma"/>
                <w:b/>
                <w:bCs/>
              </w:rPr>
              <w:t xml:space="preserve"> </w:t>
            </w:r>
            <w:r w:rsidRPr="00F677C0">
              <w:rPr>
                <w:rFonts w:ascii="Tahoma" w:hAnsi="Tahoma" w:cs="Tahoma"/>
                <w:b/>
                <w:bCs/>
              </w:rPr>
              <w:t>bo izvajal podizvajalec).</w:t>
            </w:r>
          </w:p>
        </w:tc>
      </w:tr>
    </w:tbl>
    <w:p w14:paraId="5FE49133" w14:textId="70767264" w:rsidR="003136A1" w:rsidRPr="003136A1" w:rsidRDefault="003136A1" w:rsidP="003136A1">
      <w:pPr>
        <w:pStyle w:val="Naslov3"/>
        <w:ind w:left="709" w:hanging="709"/>
        <w:rPr>
          <w:rFonts w:ascii="Tahoma" w:hAnsi="Tahoma" w:cs="Tahoma"/>
          <w:sz w:val="22"/>
        </w:rPr>
      </w:pPr>
      <w:bookmarkStart w:id="126" w:name="_Toc141889527"/>
      <w:bookmarkEnd w:id="70"/>
      <w:bookmarkEnd w:id="71"/>
      <w:r>
        <w:rPr>
          <w:rFonts w:ascii="Tahoma" w:hAnsi="Tahoma" w:cs="Tahoma"/>
          <w:sz w:val="22"/>
        </w:rPr>
        <w:t xml:space="preserve"> </w:t>
      </w:r>
      <w:bookmarkStart w:id="127" w:name="_Toc231207681"/>
      <w:r w:rsidRPr="003136A1">
        <w:rPr>
          <w:rFonts w:ascii="Tahoma" w:hAnsi="Tahoma" w:cs="Tahoma"/>
          <w:sz w:val="22"/>
        </w:rPr>
        <w:t>Primernost gospodarskega subjekta glede na presojo tveganja ugleda in skladnosti</w:t>
      </w:r>
      <w:bookmarkEnd w:id="127"/>
    </w:p>
    <w:p w14:paraId="279A931A" w14:textId="35989867" w:rsidR="00AC4B8E" w:rsidRPr="00AC4B8E" w:rsidRDefault="00AC4B8E" w:rsidP="00AC4B8E">
      <w:pPr>
        <w:rPr>
          <w:rFonts w:ascii="Tahoma" w:hAnsi="Tahoma" w:cs="Tahoma"/>
        </w:rPr>
      </w:pPr>
      <w:r w:rsidRPr="00AC4B8E">
        <w:rPr>
          <w:rFonts w:ascii="Tahoma" w:hAnsi="Tahoma" w:cs="Tahoma"/>
        </w:rPr>
        <w:t>Za izpolnjevanje pogoja primernost gospodarskega subjekta glede na presojo tveganja ugleda in</w:t>
      </w:r>
      <w:r>
        <w:rPr>
          <w:rFonts w:ascii="Tahoma" w:hAnsi="Tahoma" w:cs="Tahoma"/>
        </w:rPr>
        <w:t xml:space="preserve"> </w:t>
      </w:r>
      <w:r w:rsidRPr="00AC4B8E">
        <w:rPr>
          <w:rFonts w:ascii="Tahoma" w:hAnsi="Tahoma" w:cs="Tahoma"/>
        </w:rPr>
        <w:t>skladnosti mora gospodarski subjekt izpolnjevati vse kriterije skladnosti, ki jih določa vprašalnik v</w:t>
      </w:r>
      <w:r>
        <w:rPr>
          <w:rFonts w:ascii="Tahoma" w:hAnsi="Tahoma" w:cs="Tahoma"/>
        </w:rPr>
        <w:t xml:space="preserve"> </w:t>
      </w:r>
      <w:r w:rsidRPr="00AC4B8E">
        <w:rPr>
          <w:rFonts w:ascii="Tahoma" w:hAnsi="Tahoma" w:cs="Tahoma"/>
        </w:rPr>
        <w:t>obra</w:t>
      </w:r>
      <w:r w:rsidRPr="00A230E4">
        <w:rPr>
          <w:rFonts w:ascii="Tahoma" w:hAnsi="Tahoma" w:cs="Tahoma"/>
        </w:rPr>
        <w:t>zcu »1</w:t>
      </w:r>
      <w:r w:rsidR="00254A23" w:rsidRPr="00A230E4">
        <w:rPr>
          <w:rFonts w:ascii="Tahoma" w:hAnsi="Tahoma" w:cs="Tahoma"/>
        </w:rPr>
        <w:t>5</w:t>
      </w:r>
      <w:r w:rsidRPr="00A230E4">
        <w:rPr>
          <w:rFonts w:ascii="Tahoma" w:hAnsi="Tahoma" w:cs="Tahoma"/>
        </w:rPr>
        <w:t>.8</w:t>
      </w:r>
      <w:r w:rsidRPr="00AC4B8E">
        <w:rPr>
          <w:rFonts w:ascii="Tahoma" w:hAnsi="Tahoma" w:cs="Tahoma"/>
        </w:rPr>
        <w:t xml:space="preserve"> Vprašalnik za presojo tveganja ugleda in skladnosti«.</w:t>
      </w:r>
    </w:p>
    <w:p w14:paraId="700A0D8E" w14:textId="77777777" w:rsidR="00AC4B8E" w:rsidRPr="00AC4B8E" w:rsidRDefault="00AC4B8E" w:rsidP="00AC4B8E">
      <w:pPr>
        <w:rPr>
          <w:rFonts w:ascii="Tahoma" w:hAnsi="Tahoma" w:cs="Tahoma"/>
        </w:rPr>
      </w:pPr>
      <w:r w:rsidRPr="00AC4B8E">
        <w:rPr>
          <w:rFonts w:ascii="Tahoma" w:hAnsi="Tahoma" w:cs="Tahoma"/>
        </w:rPr>
        <w:t>Gospodarski subjekt mora vse kriteriji skladnosti izpolnjevati oz. vzdrževati ves čas trajanja pogodbe.</w:t>
      </w:r>
    </w:p>
    <w:p w14:paraId="0DD9CF46" w14:textId="223F974D" w:rsidR="00AC4B8E" w:rsidRDefault="00AC4B8E" w:rsidP="00AC4B8E">
      <w:pPr>
        <w:rPr>
          <w:rFonts w:ascii="Tahoma" w:hAnsi="Tahoma" w:cs="Tahoma"/>
        </w:rPr>
      </w:pPr>
      <w:r w:rsidRPr="00AC4B8E">
        <w:rPr>
          <w:rFonts w:ascii="Tahoma" w:hAnsi="Tahoma" w:cs="Tahoma"/>
          <w:b/>
          <w:bCs/>
        </w:rPr>
        <w:t>Dokazilo:</w:t>
      </w:r>
      <w:r w:rsidRPr="00AC4B8E">
        <w:rPr>
          <w:rFonts w:ascii="Tahoma" w:hAnsi="Tahoma" w:cs="Tahoma"/>
        </w:rPr>
        <w:t xml:space="preserve"> </w:t>
      </w:r>
      <w:r>
        <w:rPr>
          <w:rFonts w:ascii="Tahoma" w:hAnsi="Tahoma" w:cs="Tahoma"/>
        </w:rPr>
        <w:t>izpolnjen</w:t>
      </w:r>
      <w:r w:rsidRPr="00AC4B8E">
        <w:rPr>
          <w:rFonts w:ascii="Tahoma" w:hAnsi="Tahoma" w:cs="Tahoma"/>
        </w:rPr>
        <w:t xml:space="preserve"> </w:t>
      </w:r>
      <w:r w:rsidRPr="00A230E4">
        <w:rPr>
          <w:rFonts w:ascii="Tahoma" w:hAnsi="Tahoma" w:cs="Tahoma"/>
        </w:rPr>
        <w:t>obrazec »1</w:t>
      </w:r>
      <w:r w:rsidR="00254A23" w:rsidRPr="00A230E4">
        <w:rPr>
          <w:rFonts w:ascii="Tahoma" w:hAnsi="Tahoma" w:cs="Tahoma"/>
        </w:rPr>
        <w:t>5</w:t>
      </w:r>
      <w:r w:rsidRPr="00A230E4">
        <w:rPr>
          <w:rFonts w:ascii="Tahoma" w:hAnsi="Tahoma" w:cs="Tahoma"/>
        </w:rPr>
        <w:t>.</w:t>
      </w:r>
      <w:r w:rsidR="00A230E4" w:rsidRPr="00A230E4">
        <w:rPr>
          <w:rFonts w:ascii="Tahoma" w:hAnsi="Tahoma" w:cs="Tahoma"/>
        </w:rPr>
        <w:t>8</w:t>
      </w:r>
      <w:r w:rsidRPr="00A230E4">
        <w:rPr>
          <w:rFonts w:ascii="Tahoma" w:hAnsi="Tahoma" w:cs="Tahoma"/>
        </w:rPr>
        <w:t xml:space="preserve"> Vprašalnik</w:t>
      </w:r>
      <w:r w:rsidRPr="00AC4B8E">
        <w:rPr>
          <w:rFonts w:ascii="Tahoma" w:hAnsi="Tahoma" w:cs="Tahoma"/>
        </w:rPr>
        <w:t xml:space="preserve"> za presojo tveganja ugleda in skladnosti«.</w:t>
      </w:r>
      <w:r>
        <w:rPr>
          <w:rFonts w:ascii="Tahoma" w:hAnsi="Tahoma" w:cs="Tahoma"/>
        </w:rPr>
        <w:t xml:space="preserve"> </w:t>
      </w:r>
    </w:p>
    <w:p w14:paraId="026A7EF3" w14:textId="0F1D17B3" w:rsidR="003136A1" w:rsidRDefault="00AC4B8E" w:rsidP="003136A1">
      <w:pPr>
        <w:rPr>
          <w:rFonts w:ascii="Tahoma" w:hAnsi="Tahoma" w:cs="Tahoma"/>
          <w:b/>
          <w:bCs/>
        </w:rPr>
      </w:pPr>
      <w:r w:rsidRPr="00AC4B8E">
        <w:rPr>
          <w:rFonts w:ascii="Tahoma" w:hAnsi="Tahoma" w:cs="Tahoma"/>
          <w:b/>
          <w:bCs/>
        </w:rPr>
        <w:t>Pogoj mora</w:t>
      </w:r>
      <w:r w:rsidR="00734197">
        <w:rPr>
          <w:rFonts w:ascii="Tahoma" w:hAnsi="Tahoma" w:cs="Tahoma"/>
          <w:b/>
          <w:bCs/>
        </w:rPr>
        <w:t>jo</w:t>
      </w:r>
      <w:r w:rsidRPr="00AC4B8E">
        <w:rPr>
          <w:rFonts w:ascii="Tahoma" w:hAnsi="Tahoma" w:cs="Tahoma"/>
          <w:b/>
          <w:bCs/>
        </w:rPr>
        <w:t xml:space="preserve"> izpolniti </w:t>
      </w:r>
      <w:r w:rsidR="00734197">
        <w:rPr>
          <w:rFonts w:ascii="Tahoma" w:hAnsi="Tahoma" w:cs="Tahoma"/>
          <w:b/>
          <w:bCs/>
        </w:rPr>
        <w:t>vsi gospodarski subjekt v ponudbi</w:t>
      </w:r>
      <w:r w:rsidRPr="00AC4B8E">
        <w:rPr>
          <w:rFonts w:ascii="Tahoma" w:hAnsi="Tahoma" w:cs="Tahoma"/>
          <w:b/>
          <w:bCs/>
        </w:rPr>
        <w:t>.</w:t>
      </w:r>
    </w:p>
    <w:p w14:paraId="5EEEB899" w14:textId="34B3C2AA" w:rsidR="008A67B4" w:rsidRPr="008A67B4" w:rsidRDefault="008A67B4" w:rsidP="00A230E4">
      <w:pPr>
        <w:pStyle w:val="Naslov3"/>
        <w:ind w:left="851" w:hanging="993"/>
        <w:rPr>
          <w:rFonts w:ascii="Tahoma" w:hAnsi="Tahoma" w:cs="Tahoma"/>
          <w:sz w:val="22"/>
        </w:rPr>
      </w:pPr>
      <w:bookmarkStart w:id="128" w:name="_Toc231207682"/>
      <w:r w:rsidRPr="008A67B4">
        <w:rPr>
          <w:rFonts w:ascii="Tahoma" w:hAnsi="Tahoma" w:cs="Tahoma"/>
          <w:sz w:val="22"/>
        </w:rPr>
        <w:lastRenderedPageBreak/>
        <w:t>Primernost gospodarskega subjekta glede na vrednotenje</w:t>
      </w:r>
      <w:r>
        <w:rPr>
          <w:rFonts w:ascii="Tahoma" w:hAnsi="Tahoma" w:cs="Tahoma"/>
          <w:sz w:val="22"/>
        </w:rPr>
        <w:t xml:space="preserve"> </w:t>
      </w:r>
      <w:r w:rsidRPr="008A67B4">
        <w:rPr>
          <w:rFonts w:ascii="Tahoma" w:hAnsi="Tahoma" w:cs="Tahoma"/>
          <w:sz w:val="22"/>
        </w:rPr>
        <w:t>stanja informacijske varnosti</w:t>
      </w:r>
      <w:bookmarkEnd w:id="128"/>
    </w:p>
    <w:p w14:paraId="2F96F88C" w14:textId="018D94D2" w:rsidR="0041550D" w:rsidRPr="0041550D" w:rsidRDefault="0041550D" w:rsidP="0041550D">
      <w:pPr>
        <w:rPr>
          <w:rFonts w:ascii="Tahoma" w:hAnsi="Tahoma" w:cs="Tahoma"/>
        </w:rPr>
      </w:pPr>
      <w:r w:rsidRPr="0041550D">
        <w:rPr>
          <w:rFonts w:ascii="Tahoma" w:hAnsi="Tahoma" w:cs="Tahoma"/>
        </w:rPr>
        <w:t>Za izpolnjevanje pogoja primernost gospodarskega subjekta glede na vrednotenje stanja</w:t>
      </w:r>
      <w:r w:rsidRPr="0041550D">
        <w:rPr>
          <w:rFonts w:ascii="Tahoma" w:hAnsi="Tahoma" w:cs="Tahoma"/>
          <w:b/>
          <w:bCs/>
        </w:rPr>
        <w:t xml:space="preserve"> </w:t>
      </w:r>
      <w:r w:rsidRPr="0041550D">
        <w:rPr>
          <w:rFonts w:ascii="Tahoma" w:hAnsi="Tahoma" w:cs="Tahoma"/>
        </w:rPr>
        <w:t>informacijske</w:t>
      </w:r>
      <w:r>
        <w:rPr>
          <w:rFonts w:ascii="Tahoma" w:hAnsi="Tahoma" w:cs="Tahoma"/>
        </w:rPr>
        <w:t xml:space="preserve"> </w:t>
      </w:r>
      <w:r w:rsidRPr="0041550D">
        <w:rPr>
          <w:rFonts w:ascii="Tahoma" w:hAnsi="Tahoma" w:cs="Tahoma"/>
        </w:rPr>
        <w:t>varnosti mora gospodarski subjekt predložiti veljaven</w:t>
      </w:r>
      <w:r>
        <w:rPr>
          <w:rFonts w:ascii="Tahoma" w:hAnsi="Tahoma" w:cs="Tahoma"/>
        </w:rPr>
        <w:t xml:space="preserve"> </w:t>
      </w:r>
      <w:r w:rsidRPr="0041550D">
        <w:rPr>
          <w:rFonts w:ascii="Tahoma" w:hAnsi="Tahoma" w:cs="Tahoma"/>
        </w:rPr>
        <w:t>certifikat ISO/IEC 27001 ali drug enakovreden certifikat oziroma standard, ki ga predloži ponudbi. Certifikat</w:t>
      </w:r>
      <w:r>
        <w:rPr>
          <w:rFonts w:ascii="Tahoma" w:hAnsi="Tahoma" w:cs="Tahoma"/>
        </w:rPr>
        <w:t xml:space="preserve"> mora</w:t>
      </w:r>
      <w:r w:rsidRPr="0041550D">
        <w:rPr>
          <w:rFonts w:ascii="Tahoma" w:hAnsi="Tahoma" w:cs="Tahoma"/>
        </w:rPr>
        <w:t xml:space="preserve"> redno obnavljati tekom trajanja pogodbe.</w:t>
      </w:r>
    </w:p>
    <w:p w14:paraId="72E25FFD" w14:textId="282BBC84" w:rsidR="0041550D" w:rsidRPr="0041550D" w:rsidRDefault="0041550D" w:rsidP="0041550D">
      <w:pPr>
        <w:rPr>
          <w:rFonts w:ascii="Tahoma" w:hAnsi="Tahoma" w:cs="Tahoma"/>
        </w:rPr>
      </w:pPr>
      <w:r>
        <w:rPr>
          <w:rFonts w:ascii="Tahoma" w:hAnsi="Tahoma" w:cs="Tahoma"/>
        </w:rPr>
        <w:t>Če</w:t>
      </w:r>
      <w:r w:rsidRPr="0041550D">
        <w:rPr>
          <w:rFonts w:ascii="Tahoma" w:hAnsi="Tahoma" w:cs="Tahoma"/>
        </w:rPr>
        <w:t xml:space="preserve"> gospodarski subjekt nima</w:t>
      </w:r>
      <w:r>
        <w:rPr>
          <w:rFonts w:ascii="Tahoma" w:hAnsi="Tahoma" w:cs="Tahoma"/>
        </w:rPr>
        <w:t xml:space="preserve"> zgoraj navedenih certifikatov</w:t>
      </w:r>
      <w:r w:rsidRPr="0041550D">
        <w:rPr>
          <w:rFonts w:ascii="Tahoma" w:hAnsi="Tahoma" w:cs="Tahoma"/>
        </w:rPr>
        <w:t>, mor</w:t>
      </w:r>
      <w:r w:rsidRPr="00A230E4">
        <w:rPr>
          <w:rFonts w:ascii="Tahoma" w:hAnsi="Tahoma" w:cs="Tahoma"/>
        </w:rPr>
        <w:t xml:space="preserve">a za izpolnjevanje pogoja primernost glede na vrednotenje stanja informacijske varnosti </w:t>
      </w:r>
      <w:r w:rsidR="00C76DD9" w:rsidRPr="00A230E4">
        <w:rPr>
          <w:rFonts w:ascii="Tahoma" w:hAnsi="Tahoma" w:cs="Tahoma"/>
        </w:rPr>
        <w:t xml:space="preserve">ob </w:t>
      </w:r>
      <w:r w:rsidRPr="00A230E4">
        <w:rPr>
          <w:rFonts w:ascii="Tahoma" w:hAnsi="Tahoma" w:cs="Tahoma"/>
        </w:rPr>
        <w:t>izpolnitvi obrazca »1</w:t>
      </w:r>
      <w:r w:rsidR="00254A23" w:rsidRPr="00A230E4">
        <w:rPr>
          <w:rFonts w:ascii="Tahoma" w:hAnsi="Tahoma" w:cs="Tahoma"/>
        </w:rPr>
        <w:t>5</w:t>
      </w:r>
      <w:r w:rsidRPr="00A230E4">
        <w:rPr>
          <w:rFonts w:ascii="Tahoma" w:hAnsi="Tahoma" w:cs="Tahoma"/>
        </w:rPr>
        <w:t>.</w:t>
      </w:r>
      <w:r w:rsidR="00A230E4" w:rsidRPr="00A230E4">
        <w:rPr>
          <w:rFonts w:ascii="Tahoma" w:hAnsi="Tahoma" w:cs="Tahoma"/>
        </w:rPr>
        <w:t>9</w:t>
      </w:r>
      <w:r>
        <w:rPr>
          <w:rFonts w:ascii="Tahoma" w:hAnsi="Tahoma" w:cs="Tahoma"/>
        </w:rPr>
        <w:t xml:space="preserve"> </w:t>
      </w:r>
      <w:r w:rsidRPr="0041550D">
        <w:rPr>
          <w:rFonts w:ascii="Tahoma" w:hAnsi="Tahoma" w:cs="Tahoma"/>
        </w:rPr>
        <w:t xml:space="preserve">Vprašalnik metodologije za vrednotenje stanja informacijske varnosti« pridobiti </w:t>
      </w:r>
      <w:r w:rsidR="00C76DD9">
        <w:rPr>
          <w:rFonts w:ascii="Tahoma" w:hAnsi="Tahoma" w:cs="Tahoma"/>
        </w:rPr>
        <w:t xml:space="preserve">najmanj </w:t>
      </w:r>
      <w:r w:rsidR="00C76DD9" w:rsidRPr="00EA4188">
        <w:rPr>
          <w:rFonts w:ascii="Tahoma" w:hAnsi="Tahoma" w:cs="Tahoma"/>
        </w:rPr>
        <w:t>sto pet</w:t>
      </w:r>
      <w:r w:rsidR="00C76DD9" w:rsidRPr="00A01483">
        <w:rPr>
          <w:rFonts w:ascii="Tahoma" w:hAnsi="Tahoma" w:cs="Tahoma"/>
        </w:rPr>
        <w:t xml:space="preserve"> </w:t>
      </w:r>
      <w:r w:rsidR="00533E12" w:rsidRPr="00B74755">
        <w:rPr>
          <w:rFonts w:ascii="Tahoma" w:hAnsi="Tahoma" w:cs="Tahoma"/>
        </w:rPr>
        <w:t>(105</w:t>
      </w:r>
      <w:r w:rsidR="00533E12" w:rsidRPr="00A01483">
        <w:rPr>
          <w:rFonts w:ascii="Tahoma" w:hAnsi="Tahoma" w:cs="Tahoma"/>
        </w:rPr>
        <w:t>)</w:t>
      </w:r>
      <w:r w:rsidRPr="00A01483">
        <w:rPr>
          <w:rFonts w:ascii="Tahoma" w:hAnsi="Tahoma" w:cs="Tahoma"/>
        </w:rPr>
        <w:t xml:space="preserve"> točk</w:t>
      </w:r>
      <w:r w:rsidRPr="0041550D">
        <w:rPr>
          <w:rFonts w:ascii="Tahoma" w:hAnsi="Tahoma" w:cs="Tahoma"/>
        </w:rPr>
        <w:t>.</w:t>
      </w:r>
      <w:r>
        <w:rPr>
          <w:rFonts w:ascii="Tahoma" w:hAnsi="Tahoma" w:cs="Tahoma"/>
        </w:rPr>
        <w:t xml:space="preserve"> </w:t>
      </w:r>
      <w:r w:rsidRPr="0041550D">
        <w:rPr>
          <w:rFonts w:ascii="Tahoma" w:hAnsi="Tahoma" w:cs="Tahoma"/>
        </w:rPr>
        <w:t>Gospodarski subjekt mora pri vsakem vprašanju podati nedvoumen odgovor (obkrožiti ustrezen</w:t>
      </w:r>
      <w:r>
        <w:rPr>
          <w:rFonts w:ascii="Tahoma" w:hAnsi="Tahoma" w:cs="Tahoma"/>
        </w:rPr>
        <w:t xml:space="preserve"> </w:t>
      </w:r>
      <w:r w:rsidRPr="0041550D">
        <w:rPr>
          <w:rFonts w:ascii="Tahoma" w:hAnsi="Tahoma" w:cs="Tahoma"/>
        </w:rPr>
        <w:t>odgovor).</w:t>
      </w:r>
    </w:p>
    <w:p w14:paraId="49629C73" w14:textId="30EBE6C0" w:rsidR="0041550D" w:rsidRPr="00A230E4" w:rsidRDefault="00C76DD9" w:rsidP="0041550D">
      <w:pPr>
        <w:rPr>
          <w:rFonts w:ascii="Tahoma" w:hAnsi="Tahoma" w:cs="Tahoma"/>
        </w:rPr>
      </w:pPr>
      <w:r>
        <w:rPr>
          <w:rFonts w:ascii="Tahoma" w:hAnsi="Tahoma" w:cs="Tahoma"/>
        </w:rPr>
        <w:t>G</w:t>
      </w:r>
      <w:r w:rsidR="0041550D" w:rsidRPr="0041550D">
        <w:rPr>
          <w:rFonts w:ascii="Tahoma" w:hAnsi="Tahoma" w:cs="Tahoma"/>
        </w:rPr>
        <w:t xml:space="preserve">ospodarski subjekt </w:t>
      </w:r>
      <w:r>
        <w:rPr>
          <w:rFonts w:ascii="Tahoma" w:hAnsi="Tahoma" w:cs="Tahoma"/>
        </w:rPr>
        <w:t xml:space="preserve">mora </w:t>
      </w:r>
      <w:r w:rsidR="0041550D" w:rsidRPr="0041550D">
        <w:rPr>
          <w:rFonts w:ascii="Tahoma" w:hAnsi="Tahoma" w:cs="Tahoma"/>
        </w:rPr>
        <w:t>ves čas trajanja pogodbe vzdrževati navedeni standard</w:t>
      </w:r>
      <w:r w:rsidR="0041550D">
        <w:rPr>
          <w:rFonts w:ascii="Tahoma" w:hAnsi="Tahoma" w:cs="Tahoma"/>
        </w:rPr>
        <w:t xml:space="preserve"> </w:t>
      </w:r>
      <w:r w:rsidR="0041550D" w:rsidRPr="0041550D">
        <w:rPr>
          <w:rFonts w:ascii="Tahoma" w:hAnsi="Tahoma" w:cs="Tahoma"/>
        </w:rPr>
        <w:t xml:space="preserve">oz. ta certifikat redno obnavljati. </w:t>
      </w:r>
      <w:r>
        <w:rPr>
          <w:rFonts w:ascii="Tahoma" w:hAnsi="Tahoma" w:cs="Tahoma"/>
        </w:rPr>
        <w:t>Če</w:t>
      </w:r>
      <w:r w:rsidR="0041550D" w:rsidRPr="0041550D">
        <w:rPr>
          <w:rFonts w:ascii="Tahoma" w:hAnsi="Tahoma" w:cs="Tahoma"/>
        </w:rPr>
        <w:t xml:space="preserve"> gospodarski subjekt svojo skladnost izkaže z</w:t>
      </w:r>
      <w:r w:rsidR="0041550D">
        <w:rPr>
          <w:rFonts w:ascii="Tahoma" w:hAnsi="Tahoma" w:cs="Tahoma"/>
        </w:rPr>
        <w:t xml:space="preserve"> </w:t>
      </w:r>
      <w:r w:rsidR="0041550D" w:rsidRPr="0041550D">
        <w:rPr>
          <w:rFonts w:ascii="Tahoma" w:hAnsi="Tahoma" w:cs="Tahoma"/>
        </w:rPr>
        <w:t xml:space="preserve">izpolnitvijo </w:t>
      </w:r>
      <w:r w:rsidR="0041550D" w:rsidRPr="00A230E4">
        <w:rPr>
          <w:rFonts w:ascii="Tahoma" w:hAnsi="Tahoma" w:cs="Tahoma"/>
        </w:rPr>
        <w:t>obrazca »1</w:t>
      </w:r>
      <w:r w:rsidR="00254A23" w:rsidRPr="00A230E4">
        <w:rPr>
          <w:rFonts w:ascii="Tahoma" w:hAnsi="Tahoma" w:cs="Tahoma"/>
        </w:rPr>
        <w:t>5</w:t>
      </w:r>
      <w:r w:rsidR="0041550D" w:rsidRPr="00A230E4">
        <w:rPr>
          <w:rFonts w:ascii="Tahoma" w:hAnsi="Tahoma" w:cs="Tahoma"/>
        </w:rPr>
        <w:t>.</w:t>
      </w:r>
      <w:r w:rsidR="00A230E4" w:rsidRPr="00A230E4">
        <w:rPr>
          <w:rFonts w:ascii="Tahoma" w:hAnsi="Tahoma" w:cs="Tahoma"/>
        </w:rPr>
        <w:t>9</w:t>
      </w:r>
      <w:r w:rsidR="0041550D" w:rsidRPr="00A230E4">
        <w:rPr>
          <w:rFonts w:ascii="Tahoma" w:hAnsi="Tahoma" w:cs="Tahoma"/>
        </w:rPr>
        <w:t xml:space="preserve"> Vprašalnika metodologije za vrednotenje stanja informacijske« mora ves čas trajanja pogodbe</w:t>
      </w:r>
      <w:r w:rsidRPr="00A230E4">
        <w:rPr>
          <w:rFonts w:ascii="Tahoma" w:hAnsi="Tahoma" w:cs="Tahoma"/>
        </w:rPr>
        <w:t xml:space="preserve"> vzdrževati</w:t>
      </w:r>
      <w:r w:rsidRPr="00A230E4">
        <w:t xml:space="preserve"> </w:t>
      </w:r>
      <w:r w:rsidRPr="00A230E4">
        <w:rPr>
          <w:rFonts w:ascii="Tahoma" w:hAnsi="Tahoma" w:cs="Tahoma"/>
        </w:rPr>
        <w:t>minimalno zahtevano število točk (</w:t>
      </w:r>
      <w:r w:rsidR="00533E12">
        <w:rPr>
          <w:rFonts w:ascii="Tahoma" w:hAnsi="Tahoma" w:cs="Tahoma"/>
        </w:rPr>
        <w:t>10</w:t>
      </w:r>
      <w:r w:rsidRPr="00A230E4">
        <w:rPr>
          <w:rFonts w:ascii="Tahoma" w:hAnsi="Tahoma" w:cs="Tahoma"/>
        </w:rPr>
        <w:t>5 točk)</w:t>
      </w:r>
      <w:r w:rsidR="0041550D" w:rsidRPr="00A230E4">
        <w:rPr>
          <w:rFonts w:ascii="Tahoma" w:hAnsi="Tahoma" w:cs="Tahoma"/>
        </w:rPr>
        <w:t>.</w:t>
      </w:r>
    </w:p>
    <w:p w14:paraId="7A72D3D6" w14:textId="529A3FFA" w:rsidR="0041550D" w:rsidRPr="0041550D" w:rsidRDefault="0041550D" w:rsidP="0041550D">
      <w:pPr>
        <w:rPr>
          <w:rFonts w:ascii="Tahoma" w:hAnsi="Tahoma" w:cs="Tahoma"/>
        </w:rPr>
      </w:pPr>
      <w:r w:rsidRPr="00A230E4">
        <w:rPr>
          <w:rFonts w:ascii="Tahoma" w:hAnsi="Tahoma" w:cs="Tahoma"/>
          <w:b/>
          <w:bCs/>
        </w:rPr>
        <w:t>Dokazilo:</w:t>
      </w:r>
      <w:r w:rsidRPr="00A230E4">
        <w:rPr>
          <w:rFonts w:ascii="Tahoma" w:hAnsi="Tahoma" w:cs="Tahoma"/>
        </w:rPr>
        <w:t xml:space="preserve"> kopija veljavnega certifikata za standard ISO/IEC 27001 ali drugega enakovrednega certifikata oziroma standarda</w:t>
      </w:r>
      <w:r w:rsidR="00734197" w:rsidRPr="00A230E4">
        <w:rPr>
          <w:rFonts w:ascii="Tahoma" w:hAnsi="Tahoma" w:cs="Tahoma"/>
        </w:rPr>
        <w:t>;</w:t>
      </w:r>
      <w:r w:rsidRPr="00A230E4">
        <w:rPr>
          <w:rFonts w:ascii="Tahoma" w:hAnsi="Tahoma" w:cs="Tahoma"/>
        </w:rPr>
        <w:t xml:space="preserve"> v primeru izpolnjevanja pogoja z zadostn</w:t>
      </w:r>
      <w:r w:rsidRPr="0041550D">
        <w:rPr>
          <w:rFonts w:ascii="Tahoma" w:hAnsi="Tahoma" w:cs="Tahoma"/>
        </w:rPr>
        <w:t>im številom točk, pa</w:t>
      </w:r>
      <w:r>
        <w:rPr>
          <w:rFonts w:ascii="Tahoma" w:hAnsi="Tahoma" w:cs="Tahoma"/>
        </w:rPr>
        <w:t xml:space="preserve"> </w:t>
      </w:r>
      <w:r w:rsidRPr="0041550D">
        <w:rPr>
          <w:rFonts w:ascii="Tahoma" w:hAnsi="Tahoma" w:cs="Tahoma"/>
        </w:rPr>
        <w:t>izpolnjen obraze</w:t>
      </w:r>
      <w:r w:rsidRPr="00A230E4">
        <w:rPr>
          <w:rFonts w:ascii="Tahoma" w:hAnsi="Tahoma" w:cs="Tahoma"/>
        </w:rPr>
        <w:t>c »1</w:t>
      </w:r>
      <w:r w:rsidR="00254A23" w:rsidRPr="00A230E4">
        <w:rPr>
          <w:rFonts w:ascii="Tahoma" w:hAnsi="Tahoma" w:cs="Tahoma"/>
        </w:rPr>
        <w:t>5</w:t>
      </w:r>
      <w:r w:rsidRPr="00A230E4">
        <w:rPr>
          <w:rFonts w:ascii="Tahoma" w:hAnsi="Tahoma" w:cs="Tahoma"/>
        </w:rPr>
        <w:t>.</w:t>
      </w:r>
      <w:r w:rsidR="00A230E4" w:rsidRPr="00A230E4">
        <w:rPr>
          <w:rFonts w:ascii="Tahoma" w:hAnsi="Tahoma" w:cs="Tahoma"/>
        </w:rPr>
        <w:t>9</w:t>
      </w:r>
      <w:r w:rsidRPr="0041550D">
        <w:rPr>
          <w:rFonts w:ascii="Tahoma" w:hAnsi="Tahoma" w:cs="Tahoma"/>
        </w:rPr>
        <w:t xml:space="preserve"> Vprašalnik metodologije za vrednotenje stanja informacijske varnosti«.</w:t>
      </w:r>
    </w:p>
    <w:p w14:paraId="1D24B7E3" w14:textId="314762AD" w:rsidR="008A67B4" w:rsidRPr="0041550D" w:rsidRDefault="00EB6E2C" w:rsidP="00EB6E2C">
      <w:pPr>
        <w:rPr>
          <w:rFonts w:ascii="Tahoma" w:hAnsi="Tahoma" w:cs="Tahoma"/>
          <w:b/>
          <w:bCs/>
        </w:rPr>
      </w:pPr>
      <w:r w:rsidRPr="00EB6E2C">
        <w:rPr>
          <w:rFonts w:ascii="Tahoma" w:hAnsi="Tahoma" w:cs="Tahoma"/>
          <w:b/>
          <w:bCs/>
        </w:rPr>
        <w:t>Ponudnik mora imeti veljaven certifikat ISO27001 ali drug enakovreden certifikat oziroma standard, ki</w:t>
      </w:r>
      <w:r>
        <w:rPr>
          <w:rFonts w:ascii="Tahoma" w:hAnsi="Tahoma" w:cs="Tahoma"/>
          <w:b/>
          <w:bCs/>
        </w:rPr>
        <w:t xml:space="preserve"> </w:t>
      </w:r>
      <w:r w:rsidRPr="00EB6E2C">
        <w:rPr>
          <w:rFonts w:ascii="Tahoma" w:hAnsi="Tahoma" w:cs="Tahoma"/>
          <w:b/>
          <w:bCs/>
        </w:rPr>
        <w:t>ga je predložil v ponudbi. V primeru, da ponudnik svojo skladnost izkaže z izpolnitvijo vprašalnika</w:t>
      </w:r>
      <w:r>
        <w:rPr>
          <w:rFonts w:ascii="Tahoma" w:hAnsi="Tahoma" w:cs="Tahoma"/>
          <w:b/>
          <w:bCs/>
        </w:rPr>
        <w:t xml:space="preserve"> </w:t>
      </w:r>
      <w:r w:rsidRPr="00EB6E2C">
        <w:rPr>
          <w:rFonts w:ascii="Tahoma" w:hAnsi="Tahoma" w:cs="Tahoma"/>
          <w:b/>
          <w:bCs/>
        </w:rPr>
        <w:t>metodologije za vrednotenje stanja informacijske varnosti pri ponudniku mora doseči minimalno</w:t>
      </w:r>
      <w:r>
        <w:rPr>
          <w:rFonts w:ascii="Tahoma" w:hAnsi="Tahoma" w:cs="Tahoma"/>
          <w:b/>
          <w:bCs/>
        </w:rPr>
        <w:t xml:space="preserve"> </w:t>
      </w:r>
      <w:r w:rsidRPr="00EB6E2C">
        <w:rPr>
          <w:rFonts w:ascii="Tahoma" w:hAnsi="Tahoma" w:cs="Tahoma"/>
          <w:b/>
          <w:bCs/>
        </w:rPr>
        <w:t>zahtevano število točk (</w:t>
      </w:r>
      <w:r w:rsidR="00A84044">
        <w:rPr>
          <w:rFonts w:ascii="Tahoma" w:hAnsi="Tahoma" w:cs="Tahoma"/>
          <w:b/>
          <w:bCs/>
        </w:rPr>
        <w:t>10</w:t>
      </w:r>
      <w:r w:rsidRPr="00EB6E2C">
        <w:rPr>
          <w:rFonts w:ascii="Tahoma" w:hAnsi="Tahoma" w:cs="Tahoma"/>
          <w:b/>
          <w:bCs/>
        </w:rPr>
        <w:t>5 točk). V primeru skupne ponudbe mora pogoj izpolnjevati vsak izmed</w:t>
      </w:r>
      <w:r>
        <w:rPr>
          <w:rFonts w:ascii="Tahoma" w:hAnsi="Tahoma" w:cs="Tahoma"/>
          <w:b/>
          <w:bCs/>
        </w:rPr>
        <w:t xml:space="preserve"> </w:t>
      </w:r>
      <w:r w:rsidRPr="00EB6E2C">
        <w:rPr>
          <w:rFonts w:ascii="Tahoma" w:hAnsi="Tahoma" w:cs="Tahoma"/>
          <w:b/>
          <w:bCs/>
        </w:rPr>
        <w:t>partnerjev. V primeru ponudbe s podizvajalci morajo pogoj izpolnjevati tudi vsi podizvajalci. V</w:t>
      </w:r>
      <w:r>
        <w:rPr>
          <w:rFonts w:ascii="Tahoma" w:hAnsi="Tahoma" w:cs="Tahoma"/>
          <w:b/>
          <w:bCs/>
        </w:rPr>
        <w:t xml:space="preserve"> </w:t>
      </w:r>
      <w:r w:rsidRPr="00EB6E2C">
        <w:rPr>
          <w:rFonts w:ascii="Tahoma" w:hAnsi="Tahoma" w:cs="Tahoma"/>
          <w:b/>
          <w:bCs/>
        </w:rPr>
        <w:t>primeru uporabe zmogljivosti drugih subjektov, morajo pogoj izpolnjevati tudi subjekti, katerih</w:t>
      </w:r>
      <w:r>
        <w:rPr>
          <w:rFonts w:ascii="Tahoma" w:hAnsi="Tahoma" w:cs="Tahoma"/>
          <w:b/>
          <w:bCs/>
        </w:rPr>
        <w:t xml:space="preserve"> </w:t>
      </w:r>
      <w:r w:rsidRPr="00EB6E2C">
        <w:rPr>
          <w:rFonts w:ascii="Tahoma" w:hAnsi="Tahoma" w:cs="Tahoma"/>
          <w:b/>
          <w:bCs/>
        </w:rPr>
        <w:t>zmogljivost bo ponudnik uporabil.</w:t>
      </w:r>
      <w:r w:rsidR="00343357">
        <w:rPr>
          <w:rFonts w:ascii="Tahoma" w:hAnsi="Tahoma" w:cs="Tahoma"/>
          <w:b/>
          <w:bCs/>
        </w:rPr>
        <w:t xml:space="preserve"> </w:t>
      </w:r>
      <w:r w:rsidR="00343357" w:rsidRPr="00EB6E2C">
        <w:rPr>
          <w:rFonts w:ascii="Tahoma" w:hAnsi="Tahoma" w:cs="Tahoma"/>
          <w:b/>
          <w:bCs/>
        </w:rPr>
        <w:t>V primeru ponudbe s podizvajalci</w:t>
      </w:r>
      <w:r w:rsidR="009105D3">
        <w:rPr>
          <w:rFonts w:ascii="Tahoma" w:hAnsi="Tahoma" w:cs="Tahoma"/>
          <w:b/>
          <w:bCs/>
        </w:rPr>
        <w:t>,</w:t>
      </w:r>
      <w:r w:rsidR="00343357" w:rsidRPr="00EB6E2C">
        <w:rPr>
          <w:rFonts w:ascii="Tahoma" w:hAnsi="Tahoma" w:cs="Tahoma"/>
          <w:b/>
          <w:bCs/>
        </w:rPr>
        <w:t xml:space="preserve"> </w:t>
      </w:r>
      <w:r w:rsidR="00343357">
        <w:rPr>
          <w:rFonts w:ascii="Tahoma" w:hAnsi="Tahoma" w:cs="Tahoma"/>
          <w:b/>
          <w:bCs/>
        </w:rPr>
        <w:t>v kateri podizvajalci</w:t>
      </w:r>
      <w:r w:rsidR="00421161">
        <w:rPr>
          <w:rFonts w:ascii="Tahoma" w:hAnsi="Tahoma" w:cs="Tahoma"/>
          <w:b/>
          <w:bCs/>
        </w:rPr>
        <w:t xml:space="preserve"> (npr. </w:t>
      </w:r>
      <w:proofErr w:type="spellStart"/>
      <w:r w:rsidR="00421161">
        <w:rPr>
          <w:rFonts w:ascii="Tahoma" w:hAnsi="Tahoma" w:cs="Tahoma"/>
          <w:b/>
          <w:bCs/>
        </w:rPr>
        <w:t>s.p</w:t>
      </w:r>
      <w:proofErr w:type="spellEnd"/>
      <w:r w:rsidR="00421161">
        <w:rPr>
          <w:rFonts w:ascii="Tahoma" w:hAnsi="Tahoma" w:cs="Tahoma"/>
          <w:b/>
          <w:bCs/>
        </w:rPr>
        <w:t>.)</w:t>
      </w:r>
      <w:r w:rsidR="00343357" w:rsidRPr="00343357">
        <w:t xml:space="preserve"> </w:t>
      </w:r>
      <w:r w:rsidR="00343357" w:rsidRPr="00343357">
        <w:rPr>
          <w:rFonts w:ascii="Tahoma" w:hAnsi="Tahoma" w:cs="Tahoma"/>
          <w:b/>
          <w:bCs/>
        </w:rPr>
        <w:t>dela</w:t>
      </w:r>
      <w:r w:rsidR="00343357">
        <w:rPr>
          <w:rFonts w:ascii="Tahoma" w:hAnsi="Tahoma" w:cs="Tahoma"/>
          <w:b/>
          <w:bCs/>
        </w:rPr>
        <w:t>jo</w:t>
      </w:r>
      <w:r w:rsidR="00343357" w:rsidRPr="00343357">
        <w:rPr>
          <w:rFonts w:ascii="Tahoma" w:hAnsi="Tahoma" w:cs="Tahoma"/>
          <w:b/>
          <w:bCs/>
        </w:rPr>
        <w:t xml:space="preserve"> na opremi</w:t>
      </w:r>
      <w:r w:rsidR="00C36F00">
        <w:rPr>
          <w:rFonts w:ascii="Tahoma" w:hAnsi="Tahoma" w:cs="Tahoma"/>
          <w:b/>
          <w:bCs/>
        </w:rPr>
        <w:t xml:space="preserve"> ponudnika,</w:t>
      </w:r>
      <w:r w:rsidR="00343357" w:rsidRPr="00343357">
        <w:rPr>
          <w:rFonts w:ascii="Tahoma" w:hAnsi="Tahoma" w:cs="Tahoma"/>
          <w:b/>
          <w:bCs/>
        </w:rPr>
        <w:t xml:space="preserve"> pod nadzorom v okolju ponudnika</w:t>
      </w:r>
      <w:r w:rsidR="00C36F00">
        <w:rPr>
          <w:rFonts w:ascii="Tahoma" w:hAnsi="Tahoma" w:cs="Tahoma"/>
          <w:b/>
          <w:bCs/>
        </w:rPr>
        <w:t xml:space="preserve"> in z upoštevanjem ponudnikovih varnostnih politik</w:t>
      </w:r>
      <w:r w:rsidR="00343357" w:rsidRPr="00343357">
        <w:rPr>
          <w:rFonts w:ascii="Tahoma" w:hAnsi="Tahoma" w:cs="Tahoma"/>
          <w:b/>
          <w:bCs/>
        </w:rPr>
        <w:t xml:space="preserve">, </w:t>
      </w:r>
      <w:r w:rsidR="00343357" w:rsidRPr="00EB6E2C">
        <w:rPr>
          <w:rFonts w:ascii="Tahoma" w:hAnsi="Tahoma" w:cs="Tahoma"/>
          <w:b/>
          <w:bCs/>
        </w:rPr>
        <w:t xml:space="preserve">morajo </w:t>
      </w:r>
      <w:r w:rsidR="00343357">
        <w:rPr>
          <w:rFonts w:ascii="Tahoma" w:hAnsi="Tahoma" w:cs="Tahoma"/>
          <w:b/>
          <w:bCs/>
        </w:rPr>
        <w:t xml:space="preserve">takšni </w:t>
      </w:r>
      <w:r w:rsidR="00343357" w:rsidRPr="00EB6E2C">
        <w:rPr>
          <w:rFonts w:ascii="Tahoma" w:hAnsi="Tahoma" w:cs="Tahoma"/>
          <w:b/>
          <w:bCs/>
        </w:rPr>
        <w:t>podizvajalci</w:t>
      </w:r>
      <w:r w:rsidR="00343357">
        <w:rPr>
          <w:rFonts w:ascii="Tahoma" w:hAnsi="Tahoma" w:cs="Tahoma"/>
          <w:b/>
          <w:bCs/>
        </w:rPr>
        <w:t xml:space="preserve"> izpolniti vprašalnik v delu pod točko 8.1</w:t>
      </w:r>
      <w:r w:rsidR="00421161">
        <w:rPr>
          <w:rFonts w:ascii="Tahoma" w:hAnsi="Tahoma" w:cs="Tahoma"/>
          <w:b/>
          <w:bCs/>
        </w:rPr>
        <w:t xml:space="preserve"> in sicer od </w:t>
      </w:r>
      <w:r w:rsidR="008A216A">
        <w:rPr>
          <w:rFonts w:ascii="Tahoma" w:hAnsi="Tahoma" w:cs="Tahoma"/>
          <w:b/>
          <w:bCs/>
        </w:rPr>
        <w:t xml:space="preserve">vrstice </w:t>
      </w:r>
      <w:r w:rsidR="00421161">
        <w:rPr>
          <w:rFonts w:ascii="Tahoma" w:hAnsi="Tahoma" w:cs="Tahoma"/>
          <w:b/>
          <w:bCs/>
        </w:rPr>
        <w:t>1-</w:t>
      </w:r>
      <w:r w:rsidR="009105D3">
        <w:rPr>
          <w:rFonts w:ascii="Tahoma" w:hAnsi="Tahoma" w:cs="Tahoma"/>
          <w:b/>
          <w:bCs/>
        </w:rPr>
        <w:t>6</w:t>
      </w:r>
      <w:r w:rsidR="00421161">
        <w:rPr>
          <w:rFonts w:ascii="Tahoma" w:hAnsi="Tahoma" w:cs="Tahoma"/>
          <w:b/>
          <w:bCs/>
        </w:rPr>
        <w:t xml:space="preserve">, </w:t>
      </w:r>
      <w:r w:rsidR="008A216A">
        <w:rPr>
          <w:rFonts w:ascii="Tahoma" w:hAnsi="Tahoma" w:cs="Tahoma"/>
          <w:b/>
          <w:bCs/>
        </w:rPr>
        <w:t xml:space="preserve">vrstico </w:t>
      </w:r>
      <w:r w:rsidR="00421161">
        <w:rPr>
          <w:rFonts w:ascii="Tahoma" w:hAnsi="Tahoma" w:cs="Tahoma"/>
          <w:b/>
          <w:bCs/>
        </w:rPr>
        <w:t xml:space="preserve">12 in </w:t>
      </w:r>
      <w:r w:rsidR="008A216A">
        <w:rPr>
          <w:rFonts w:ascii="Tahoma" w:hAnsi="Tahoma" w:cs="Tahoma"/>
          <w:b/>
          <w:bCs/>
        </w:rPr>
        <w:t xml:space="preserve">vrstico </w:t>
      </w:r>
      <w:r w:rsidR="00421161">
        <w:rPr>
          <w:rFonts w:ascii="Tahoma" w:hAnsi="Tahoma" w:cs="Tahoma"/>
          <w:b/>
          <w:bCs/>
        </w:rPr>
        <w:t xml:space="preserve">17. Pri teh </w:t>
      </w:r>
      <w:r w:rsidR="00421161" w:rsidRPr="00421161">
        <w:rPr>
          <w:rFonts w:ascii="Tahoma" w:hAnsi="Tahoma" w:cs="Tahoma"/>
          <w:b/>
          <w:bCs/>
        </w:rPr>
        <w:t>vprašanjih mora</w:t>
      </w:r>
      <w:r w:rsidR="00421161">
        <w:rPr>
          <w:rFonts w:ascii="Tahoma" w:hAnsi="Tahoma" w:cs="Tahoma"/>
          <w:b/>
          <w:bCs/>
        </w:rPr>
        <w:t>jo</w:t>
      </w:r>
      <w:r w:rsidR="00421161" w:rsidRPr="00421161">
        <w:rPr>
          <w:rFonts w:ascii="Tahoma" w:hAnsi="Tahoma" w:cs="Tahoma"/>
          <w:b/>
          <w:bCs/>
        </w:rPr>
        <w:t xml:space="preserve"> </w:t>
      </w:r>
      <w:r w:rsidR="00421161">
        <w:rPr>
          <w:rFonts w:ascii="Tahoma" w:hAnsi="Tahoma" w:cs="Tahoma"/>
          <w:b/>
          <w:bCs/>
        </w:rPr>
        <w:t xml:space="preserve">podizvajalci </w:t>
      </w:r>
      <w:r w:rsidR="00421161" w:rsidRPr="00421161">
        <w:rPr>
          <w:rFonts w:ascii="Tahoma" w:hAnsi="Tahoma" w:cs="Tahoma"/>
          <w:b/>
          <w:bCs/>
        </w:rPr>
        <w:t>doseči vsaj 3 točke</w:t>
      </w:r>
      <w:r w:rsidR="00421161">
        <w:rPr>
          <w:rFonts w:ascii="Tahoma" w:hAnsi="Tahoma" w:cs="Tahoma"/>
          <w:b/>
          <w:bCs/>
        </w:rPr>
        <w:t>.</w:t>
      </w:r>
      <w:r w:rsidR="00343357">
        <w:rPr>
          <w:rFonts w:ascii="Tahoma" w:hAnsi="Tahoma" w:cs="Tahoma"/>
          <w:b/>
          <w:bCs/>
        </w:rPr>
        <w:t xml:space="preserve"> </w:t>
      </w:r>
      <w:r w:rsidR="00421161">
        <w:rPr>
          <w:rFonts w:ascii="Tahoma" w:hAnsi="Tahoma" w:cs="Tahoma"/>
          <w:b/>
          <w:bCs/>
        </w:rPr>
        <w:t>Glede ostalih točk se tem podizvajalcem pripišejo točke ponudnika</w:t>
      </w:r>
      <w:r w:rsidR="009105D3">
        <w:rPr>
          <w:rFonts w:ascii="Tahoma" w:hAnsi="Tahoma" w:cs="Tahoma"/>
          <w:b/>
          <w:bCs/>
        </w:rPr>
        <w:t>,</w:t>
      </w:r>
      <w:r w:rsidR="00421161">
        <w:rPr>
          <w:rFonts w:ascii="Tahoma" w:hAnsi="Tahoma" w:cs="Tahoma"/>
          <w:b/>
          <w:bCs/>
        </w:rPr>
        <w:t xml:space="preserve"> </w:t>
      </w:r>
      <w:r w:rsidR="00461D46">
        <w:rPr>
          <w:rFonts w:ascii="Tahoma" w:hAnsi="Tahoma" w:cs="Tahoma"/>
          <w:b/>
          <w:bCs/>
        </w:rPr>
        <w:t xml:space="preserve">v okolju katerega delajo. </w:t>
      </w:r>
    </w:p>
    <w:p w14:paraId="06CCE875" w14:textId="4850D412" w:rsidR="00FC6E25" w:rsidRDefault="00FC6E25" w:rsidP="00C401BE">
      <w:pPr>
        <w:pStyle w:val="Naslov1"/>
        <w:spacing w:before="120" w:after="120"/>
      </w:pPr>
      <w:bookmarkStart w:id="129" w:name="_Toc231207683"/>
      <w:bookmarkEnd w:id="79"/>
      <w:r>
        <w:t>Merilo</w:t>
      </w:r>
      <w:bookmarkEnd w:id="129"/>
    </w:p>
    <w:p w14:paraId="3FBDD25B" w14:textId="31B63B03" w:rsidR="00ED7E5A" w:rsidRDefault="00ED7E5A" w:rsidP="00FC6E25">
      <w:pPr>
        <w:rPr>
          <w:rFonts w:ascii="Tahoma" w:hAnsi="Tahoma" w:cs="Tahoma"/>
        </w:rPr>
      </w:pPr>
      <w:r>
        <w:rPr>
          <w:rFonts w:ascii="Tahoma" w:hAnsi="Tahoma" w:cs="Tahoma"/>
        </w:rPr>
        <w:t>Merilo za izbor ponudbe je »ekonomsko najugodnejša ponudba«.</w:t>
      </w:r>
    </w:p>
    <w:p w14:paraId="032AA607" w14:textId="67A055ED" w:rsidR="00ED7E5A" w:rsidRDefault="00ED7E5A" w:rsidP="00FC6E25">
      <w:pPr>
        <w:rPr>
          <w:rFonts w:ascii="Tahoma" w:hAnsi="Tahoma" w:cs="Tahoma"/>
        </w:rPr>
      </w:pPr>
      <w:r>
        <w:rPr>
          <w:rFonts w:ascii="Tahoma" w:hAnsi="Tahoma" w:cs="Tahoma"/>
        </w:rPr>
        <w:t>Ekonomsko najugodnejša ponudba je tista ponudba, ki bo na podlagi spodaj navedenih meril, dosegla najvišje število točko.</w:t>
      </w:r>
    </w:p>
    <w:p w14:paraId="25D6CF09" w14:textId="171B3830" w:rsidR="00E345CA" w:rsidRDefault="00650E77" w:rsidP="00FC6E25">
      <w:pPr>
        <w:rPr>
          <w:rFonts w:ascii="Tahoma" w:hAnsi="Tahoma" w:cs="Tahoma"/>
        </w:rPr>
      </w:pPr>
      <w:r>
        <w:rPr>
          <w:rFonts w:ascii="Tahoma" w:hAnsi="Tahoma" w:cs="Tahoma"/>
        </w:rPr>
        <w:t>Naročnik bo najugodnejšega ponudnika izbral na podlagi meril:</w:t>
      </w:r>
    </w:p>
    <w:p w14:paraId="464A2BFC" w14:textId="086C1BB4" w:rsidR="00650E77" w:rsidRPr="00650E77" w:rsidRDefault="00650E77" w:rsidP="00650E77">
      <w:pPr>
        <w:jc w:val="center"/>
        <w:rPr>
          <w:rFonts w:ascii="Tahoma" w:hAnsi="Tahoma" w:cs="Tahoma"/>
          <w:b/>
          <w:bCs/>
          <w:sz w:val="22"/>
        </w:rPr>
      </w:pPr>
      <w:r w:rsidRPr="00650E77">
        <w:rPr>
          <w:rFonts w:ascii="Tahoma" w:hAnsi="Tahoma" w:cs="Tahoma"/>
          <w:b/>
          <w:bCs/>
          <w:sz w:val="22"/>
        </w:rPr>
        <w:t>ENP (največ 100 točk) = P (največ 65 točk) + U (največ 30 točk) + O (5 točk)</w:t>
      </w:r>
    </w:p>
    <w:p w14:paraId="6C23DA03" w14:textId="21A770D7" w:rsidR="00650E77" w:rsidRDefault="00650E77" w:rsidP="00FC6E25">
      <w:pPr>
        <w:rPr>
          <w:rFonts w:ascii="Tahoma" w:hAnsi="Tahoma" w:cs="Tahoma"/>
        </w:rPr>
      </w:pPr>
      <w:r w:rsidRPr="00650E77">
        <w:rPr>
          <w:rFonts w:ascii="Tahoma" w:hAnsi="Tahoma" w:cs="Tahoma"/>
          <w:b/>
          <w:bCs/>
        </w:rPr>
        <w:t>Merilo P</w:t>
      </w:r>
      <w:r>
        <w:rPr>
          <w:rFonts w:ascii="Tahoma" w:hAnsi="Tahoma" w:cs="Tahoma"/>
        </w:rPr>
        <w:t xml:space="preserve"> – naročnik bo pri tem merilu upošteval podatek naveden v postavki »</w:t>
      </w:r>
      <w:r w:rsidR="00DE34E4" w:rsidRPr="00DE34E4">
        <w:rPr>
          <w:rFonts w:ascii="Tahoma" w:hAnsi="Tahoma" w:cs="Tahoma"/>
        </w:rPr>
        <w:t>2.</w:t>
      </w:r>
      <w:r w:rsidR="00DE34E4">
        <w:rPr>
          <w:rFonts w:ascii="Tahoma" w:hAnsi="Tahoma" w:cs="Tahoma"/>
        </w:rPr>
        <w:t xml:space="preserve"> </w:t>
      </w:r>
      <w:r w:rsidR="00DE34E4" w:rsidRPr="00DE34E4">
        <w:rPr>
          <w:rFonts w:ascii="Tahoma" w:hAnsi="Tahoma" w:cs="Tahoma"/>
        </w:rPr>
        <w:t xml:space="preserve">Mesečni pavšal vzdrževanja </w:t>
      </w:r>
      <w:r w:rsidR="00765A3E">
        <w:rPr>
          <w:rFonts w:ascii="Tahoma" w:hAnsi="Tahoma" w:cs="Tahoma"/>
        </w:rPr>
        <w:t>dokumentnega</w:t>
      </w:r>
      <w:r w:rsidR="00DE34E4" w:rsidRPr="00DE34E4">
        <w:rPr>
          <w:rFonts w:ascii="Tahoma" w:hAnsi="Tahoma" w:cs="Tahoma"/>
        </w:rPr>
        <w:t xml:space="preserve"> informacijskega sistema BusinessConnect</w:t>
      </w:r>
      <w:r>
        <w:rPr>
          <w:rFonts w:ascii="Tahoma" w:hAnsi="Tahoma" w:cs="Tahoma"/>
        </w:rPr>
        <w:t>« kot bo vpisan v obrazcu »15.5. Ponudbeni predračun«. Ponudnik z najnižjo navedeno vrednostjo bo prejel 65 točk, ostali ponudnika pa sorazmerno število točk po formuli (»</w:t>
      </w:r>
      <w:r w:rsidR="00DE34E4" w:rsidRPr="00DE34E4">
        <w:rPr>
          <w:rFonts w:ascii="Tahoma" w:hAnsi="Tahoma" w:cs="Tahoma"/>
        </w:rPr>
        <w:t>2.</w:t>
      </w:r>
      <w:r w:rsidR="00DE34E4" w:rsidRPr="00DE34E4">
        <w:rPr>
          <w:rFonts w:ascii="Tahoma" w:hAnsi="Tahoma" w:cs="Tahoma"/>
        </w:rPr>
        <w:tab/>
        <w:t xml:space="preserve">Mesečni pavšal vzdrževanja </w:t>
      </w:r>
      <w:r w:rsidR="00765A3E">
        <w:rPr>
          <w:rFonts w:ascii="Tahoma" w:hAnsi="Tahoma" w:cs="Tahoma"/>
        </w:rPr>
        <w:t>dokumentnega</w:t>
      </w:r>
      <w:r w:rsidR="00DE34E4" w:rsidRPr="00DE34E4">
        <w:rPr>
          <w:rFonts w:ascii="Tahoma" w:hAnsi="Tahoma" w:cs="Tahoma"/>
        </w:rPr>
        <w:t xml:space="preserve"> informacijskega sistema BusinessConnect</w:t>
      </w:r>
      <w:r>
        <w:rPr>
          <w:rFonts w:ascii="Tahoma" w:hAnsi="Tahoma" w:cs="Tahoma"/>
        </w:rPr>
        <w:t>« najugodnejšega ponudnika / »</w:t>
      </w:r>
      <w:r w:rsidR="00DE34E4" w:rsidRPr="00DE34E4">
        <w:rPr>
          <w:rFonts w:ascii="Tahoma" w:hAnsi="Tahoma" w:cs="Tahoma"/>
        </w:rPr>
        <w:t>2.</w:t>
      </w:r>
      <w:r w:rsidR="00DE34E4" w:rsidRPr="00DE34E4">
        <w:rPr>
          <w:rFonts w:ascii="Tahoma" w:hAnsi="Tahoma" w:cs="Tahoma"/>
        </w:rPr>
        <w:tab/>
        <w:t xml:space="preserve">Mesečni pavšal vzdrževanja </w:t>
      </w:r>
      <w:r w:rsidR="00765A3E">
        <w:rPr>
          <w:rFonts w:ascii="Tahoma" w:hAnsi="Tahoma" w:cs="Tahoma"/>
        </w:rPr>
        <w:t>dokumentnega</w:t>
      </w:r>
      <w:r w:rsidR="00DE34E4" w:rsidRPr="00DE34E4">
        <w:rPr>
          <w:rFonts w:ascii="Tahoma" w:hAnsi="Tahoma" w:cs="Tahoma"/>
        </w:rPr>
        <w:t xml:space="preserve"> informacijskega sistema BusinessConnect</w:t>
      </w:r>
      <w:r>
        <w:rPr>
          <w:rFonts w:ascii="Tahoma" w:hAnsi="Tahoma" w:cs="Tahoma"/>
        </w:rPr>
        <w:t>«</w:t>
      </w:r>
      <w:r w:rsidR="00DE34E4">
        <w:rPr>
          <w:rFonts w:ascii="Tahoma" w:hAnsi="Tahoma" w:cs="Tahoma"/>
        </w:rPr>
        <w:t xml:space="preserve"> ocenjevanega ponudnika</w:t>
      </w:r>
      <w:r w:rsidR="00FB5034">
        <w:rPr>
          <w:rFonts w:ascii="Tahoma" w:hAnsi="Tahoma" w:cs="Tahoma"/>
        </w:rPr>
        <w:t>) x 65 točk.</w:t>
      </w:r>
    </w:p>
    <w:p w14:paraId="4DC8CCF0" w14:textId="57C080C2" w:rsidR="00FB5034" w:rsidRDefault="00FB5034" w:rsidP="00FC6E25">
      <w:pPr>
        <w:rPr>
          <w:rFonts w:ascii="Tahoma" w:hAnsi="Tahoma" w:cs="Tahoma"/>
        </w:rPr>
      </w:pPr>
      <w:r w:rsidRPr="00FB5034">
        <w:rPr>
          <w:rFonts w:ascii="Tahoma" w:hAnsi="Tahoma" w:cs="Tahoma"/>
          <w:b/>
          <w:bCs/>
        </w:rPr>
        <w:t>Merilo U</w:t>
      </w:r>
      <w:r>
        <w:rPr>
          <w:rFonts w:ascii="Tahoma" w:hAnsi="Tahoma" w:cs="Tahoma"/>
        </w:rPr>
        <w:t xml:space="preserve"> – naročnik </w:t>
      </w:r>
      <w:r w:rsidRPr="00FB5034">
        <w:rPr>
          <w:rFonts w:ascii="Tahoma" w:hAnsi="Tahoma" w:cs="Tahoma"/>
        </w:rPr>
        <w:t>bo pri tem merilu upošteval podatek naveden v postavki »</w:t>
      </w:r>
      <w:r w:rsidR="00DE34E4">
        <w:rPr>
          <w:rFonts w:ascii="Tahoma" w:hAnsi="Tahoma" w:cs="Tahoma"/>
        </w:rPr>
        <w:t xml:space="preserve">3.1. </w:t>
      </w:r>
      <w:r w:rsidR="00DE34E4" w:rsidRPr="00DE34E4">
        <w:rPr>
          <w:rFonts w:ascii="Tahoma" w:hAnsi="Tahoma" w:cs="Tahoma"/>
        </w:rPr>
        <w:t>Urna postavka strokovnjaka v rednem delovnem času</w:t>
      </w:r>
      <w:r w:rsidRPr="00FB5034">
        <w:rPr>
          <w:rFonts w:ascii="Tahoma" w:hAnsi="Tahoma" w:cs="Tahoma"/>
        </w:rPr>
        <w:t xml:space="preserve">« kot bo vpisan v obrazcu »15.5. Ponudbeni predračun«. Ponudnik z najnižjo navedeno vrednostjo bo prejel </w:t>
      </w:r>
      <w:r>
        <w:rPr>
          <w:rFonts w:ascii="Tahoma" w:hAnsi="Tahoma" w:cs="Tahoma"/>
        </w:rPr>
        <w:t>30</w:t>
      </w:r>
      <w:r w:rsidRPr="00FB5034">
        <w:rPr>
          <w:rFonts w:ascii="Tahoma" w:hAnsi="Tahoma" w:cs="Tahoma"/>
        </w:rPr>
        <w:t xml:space="preserve"> točk, ostali ponudnika pa sorazmerno število točk po formuli (»</w:t>
      </w:r>
      <w:r w:rsidR="00DE34E4" w:rsidRPr="00DE34E4">
        <w:rPr>
          <w:rFonts w:ascii="Tahoma" w:hAnsi="Tahoma" w:cs="Tahoma"/>
        </w:rPr>
        <w:t>3.1. Urna postavka strokovnjaka v rednem delovnem času</w:t>
      </w:r>
      <w:r w:rsidRPr="00FB5034">
        <w:rPr>
          <w:rFonts w:ascii="Tahoma" w:hAnsi="Tahoma" w:cs="Tahoma"/>
        </w:rPr>
        <w:t>« najugodnejšega ponudnika / »</w:t>
      </w:r>
      <w:r w:rsidR="00DE34E4" w:rsidRPr="00DE34E4">
        <w:rPr>
          <w:rFonts w:ascii="Tahoma" w:hAnsi="Tahoma" w:cs="Tahoma"/>
        </w:rPr>
        <w:t>3.1. Urna postavka strokovnjaka v rednem delovnem času</w:t>
      </w:r>
      <w:r w:rsidRPr="00FB5034">
        <w:rPr>
          <w:rFonts w:ascii="Tahoma" w:hAnsi="Tahoma" w:cs="Tahoma"/>
        </w:rPr>
        <w:t>«</w:t>
      </w:r>
      <w:r w:rsidR="00DE34E4">
        <w:rPr>
          <w:rFonts w:ascii="Tahoma" w:hAnsi="Tahoma" w:cs="Tahoma"/>
        </w:rPr>
        <w:t xml:space="preserve"> ocenjevanega ponudnika</w:t>
      </w:r>
      <w:r w:rsidRPr="00FB5034">
        <w:rPr>
          <w:rFonts w:ascii="Tahoma" w:hAnsi="Tahoma" w:cs="Tahoma"/>
        </w:rPr>
        <w:t xml:space="preserve">) x </w:t>
      </w:r>
      <w:r>
        <w:rPr>
          <w:rFonts w:ascii="Tahoma" w:hAnsi="Tahoma" w:cs="Tahoma"/>
        </w:rPr>
        <w:t>30</w:t>
      </w:r>
      <w:r w:rsidRPr="00FB5034">
        <w:rPr>
          <w:rFonts w:ascii="Tahoma" w:hAnsi="Tahoma" w:cs="Tahoma"/>
        </w:rPr>
        <w:t xml:space="preserve"> točk.</w:t>
      </w:r>
    </w:p>
    <w:p w14:paraId="1B621615" w14:textId="73B2A7DA" w:rsidR="00650E77" w:rsidRDefault="00FB5034" w:rsidP="00FC6E25">
      <w:pPr>
        <w:rPr>
          <w:rFonts w:ascii="Tahoma" w:hAnsi="Tahoma" w:cs="Tahoma"/>
        </w:rPr>
      </w:pPr>
      <w:r w:rsidRPr="00FB5034">
        <w:rPr>
          <w:rFonts w:ascii="Tahoma" w:hAnsi="Tahoma" w:cs="Tahoma"/>
          <w:b/>
          <w:bCs/>
        </w:rPr>
        <w:lastRenderedPageBreak/>
        <w:t>Merilo  O</w:t>
      </w:r>
      <w:r>
        <w:rPr>
          <w:rFonts w:ascii="Tahoma" w:hAnsi="Tahoma" w:cs="Tahoma"/>
        </w:rPr>
        <w:t xml:space="preserve"> – v primeru, da bo ponudnik zagotovil odzivni čas </w:t>
      </w:r>
      <w:r w:rsidRPr="00E06873">
        <w:rPr>
          <w:rFonts w:ascii="Tahoma" w:hAnsi="Tahoma" w:cs="Tahoma"/>
        </w:rPr>
        <w:t>za izvedbo dodatnih storitev, krajši od 10 delovnih dni, bo tak ponudnik prejel 5 točk. V primeru, da ponudnik</w:t>
      </w:r>
      <w:r>
        <w:rPr>
          <w:rFonts w:ascii="Tahoma" w:hAnsi="Tahoma" w:cs="Tahoma"/>
        </w:rPr>
        <w:t xml:space="preserve"> ne bo zagotovil odzivni čas</w:t>
      </w:r>
      <w:r w:rsidR="00D6181F">
        <w:rPr>
          <w:rFonts w:ascii="Tahoma" w:hAnsi="Tahoma" w:cs="Tahoma"/>
        </w:rPr>
        <w:t xml:space="preserve"> za izvedbo dodatnih storitev,</w:t>
      </w:r>
      <w:r>
        <w:rPr>
          <w:rFonts w:ascii="Tahoma" w:hAnsi="Tahoma" w:cs="Tahoma"/>
        </w:rPr>
        <w:t xml:space="preserve"> krajši od 10 delovnih dni, bo prejel 0 točk. Naročnik bo pri tem upošteval podatek naveden v postavki »</w:t>
      </w:r>
      <w:r w:rsidR="00DE34E4">
        <w:rPr>
          <w:rFonts w:ascii="Tahoma" w:hAnsi="Tahoma" w:cs="Tahoma"/>
        </w:rPr>
        <w:t>6.</w:t>
      </w:r>
      <w:r w:rsidR="00DE34E4" w:rsidRPr="00DE34E4">
        <w:t xml:space="preserve"> </w:t>
      </w:r>
      <w:r w:rsidR="00DE34E4" w:rsidRPr="00DE34E4">
        <w:rPr>
          <w:rFonts w:ascii="Tahoma" w:hAnsi="Tahoma" w:cs="Tahoma"/>
        </w:rPr>
        <w:t>Odzivni čas za izvedbo dodatnih storitev</w:t>
      </w:r>
      <w:r>
        <w:rPr>
          <w:rFonts w:ascii="Tahoma" w:hAnsi="Tahoma" w:cs="Tahoma"/>
        </w:rPr>
        <w:t>«</w:t>
      </w:r>
      <w:r w:rsidR="00D6181F">
        <w:rPr>
          <w:rFonts w:ascii="Tahoma" w:hAnsi="Tahoma" w:cs="Tahoma"/>
        </w:rPr>
        <w:t xml:space="preserve">, kot bo vpisan v obrazcu »15.5. Ponudbeni predračun«. </w:t>
      </w:r>
    </w:p>
    <w:p w14:paraId="525A5DE9" w14:textId="394C206B" w:rsidR="002F08EE" w:rsidRPr="00FC6E25" w:rsidRDefault="00EC3073" w:rsidP="00FC6E25">
      <w:pPr>
        <w:rPr>
          <w:rFonts w:ascii="Tahoma" w:hAnsi="Tahoma" w:cs="Tahoma"/>
        </w:rPr>
      </w:pPr>
      <w:r>
        <w:rPr>
          <w:rFonts w:ascii="Tahoma" w:hAnsi="Tahoma" w:cs="Tahoma"/>
        </w:rPr>
        <w:t>Če bo</w:t>
      </w:r>
      <w:r w:rsidR="001540AB" w:rsidRPr="00FC6E25">
        <w:rPr>
          <w:rFonts w:ascii="Tahoma" w:hAnsi="Tahoma" w:cs="Tahoma"/>
        </w:rPr>
        <w:t xml:space="preserve"> več ponudnikov po zgoraj navedeni formuli prejel</w:t>
      </w:r>
      <w:r>
        <w:rPr>
          <w:rFonts w:ascii="Tahoma" w:hAnsi="Tahoma" w:cs="Tahoma"/>
        </w:rPr>
        <w:t>o</w:t>
      </w:r>
      <w:r w:rsidR="001540AB" w:rsidRPr="00FC6E25">
        <w:rPr>
          <w:rFonts w:ascii="Tahoma" w:hAnsi="Tahoma" w:cs="Tahoma"/>
        </w:rPr>
        <w:t xml:space="preserve"> enako število točk, bo naročnik kot najugodnejšega ponudnika izbral ponudnika, ki bo prejel v</w:t>
      </w:r>
      <w:r>
        <w:rPr>
          <w:rFonts w:ascii="Tahoma" w:hAnsi="Tahoma" w:cs="Tahoma"/>
        </w:rPr>
        <w:t>iš</w:t>
      </w:r>
      <w:r w:rsidR="001540AB" w:rsidRPr="00FC6E25">
        <w:rPr>
          <w:rFonts w:ascii="Tahoma" w:hAnsi="Tahoma" w:cs="Tahoma"/>
        </w:rPr>
        <w:t xml:space="preserve">je število točke </w:t>
      </w:r>
      <w:r w:rsidR="001540AB" w:rsidRPr="00E06873">
        <w:rPr>
          <w:rFonts w:ascii="Tahoma" w:hAnsi="Tahoma" w:cs="Tahoma"/>
        </w:rPr>
        <w:t xml:space="preserve">pri merilu </w:t>
      </w:r>
      <w:r w:rsidR="00D6181F" w:rsidRPr="00E06873">
        <w:rPr>
          <w:rFonts w:ascii="Tahoma" w:hAnsi="Tahoma" w:cs="Tahoma"/>
        </w:rPr>
        <w:t>P</w:t>
      </w:r>
      <w:r w:rsidR="001540AB" w:rsidRPr="00E06873">
        <w:rPr>
          <w:rFonts w:ascii="Tahoma" w:hAnsi="Tahoma" w:cs="Tahoma"/>
        </w:rPr>
        <w:t>. Če</w:t>
      </w:r>
      <w:r w:rsidRPr="00E06873">
        <w:rPr>
          <w:rFonts w:ascii="Tahoma" w:hAnsi="Tahoma" w:cs="Tahoma"/>
        </w:rPr>
        <w:t xml:space="preserve"> tudi</w:t>
      </w:r>
      <w:r>
        <w:rPr>
          <w:rFonts w:ascii="Tahoma" w:hAnsi="Tahoma" w:cs="Tahoma"/>
        </w:rPr>
        <w:t xml:space="preserve"> na tej podlagi naročnik ne bo mogel izbrati najugodnejše ponudbe, bo naročnik kot najugodnejšo ponudbo izbral tisto ponudbo, ki</w:t>
      </w:r>
      <w:r w:rsidR="001540AB" w:rsidRPr="00FC6E25">
        <w:rPr>
          <w:rFonts w:ascii="Tahoma" w:hAnsi="Tahoma" w:cs="Tahoma"/>
        </w:rPr>
        <w:t xml:space="preserve"> je bila prej oddana v informacijskem sistemu</w:t>
      </w:r>
      <w:r>
        <w:rPr>
          <w:rFonts w:ascii="Tahoma" w:hAnsi="Tahoma" w:cs="Tahoma"/>
        </w:rPr>
        <w:t xml:space="preserve"> e-JN</w:t>
      </w:r>
      <w:r w:rsidR="001540AB" w:rsidRPr="00FC6E25">
        <w:rPr>
          <w:rFonts w:ascii="Tahoma" w:hAnsi="Tahoma" w:cs="Tahoma"/>
        </w:rPr>
        <w:t>.</w:t>
      </w:r>
    </w:p>
    <w:p w14:paraId="69E99AC6" w14:textId="0B682635" w:rsidR="00FC6E25" w:rsidRPr="0095580F" w:rsidRDefault="00FC6E25" w:rsidP="00FC6E25">
      <w:pPr>
        <w:pStyle w:val="Naslov1"/>
        <w:spacing w:before="120" w:after="120"/>
      </w:pPr>
      <w:bookmarkStart w:id="130" w:name="_Toc231207684"/>
      <w:r>
        <w:t>Ponudbena cena</w:t>
      </w:r>
      <w:bookmarkEnd w:id="130"/>
    </w:p>
    <w:p w14:paraId="00E41CE6" w14:textId="03BF89BE" w:rsidR="006D0A58" w:rsidRPr="008002F5" w:rsidRDefault="006D0A58" w:rsidP="00FC6E25">
      <w:pPr>
        <w:spacing w:before="120" w:after="120"/>
        <w:rPr>
          <w:rFonts w:ascii="Tahoma" w:hAnsi="Tahoma" w:cs="Tahoma"/>
          <w:szCs w:val="20"/>
        </w:rPr>
      </w:pPr>
      <w:bookmarkStart w:id="131" w:name="_Hlk219360841"/>
      <w:r>
        <w:rPr>
          <w:rFonts w:ascii="Tahoma" w:hAnsi="Tahoma" w:cs="Tahoma"/>
          <w:szCs w:val="20"/>
        </w:rPr>
        <w:t>Ponudbena cena mora biti specificirana</w:t>
      </w:r>
      <w:r w:rsidRPr="008002F5">
        <w:rPr>
          <w:rFonts w:ascii="Tahoma" w:hAnsi="Tahoma" w:cs="Tahoma"/>
          <w:szCs w:val="20"/>
        </w:rPr>
        <w:t>« v obrazcu »1</w:t>
      </w:r>
      <w:r w:rsidR="008002F5" w:rsidRPr="008002F5">
        <w:rPr>
          <w:rFonts w:ascii="Tahoma" w:hAnsi="Tahoma" w:cs="Tahoma"/>
          <w:szCs w:val="20"/>
        </w:rPr>
        <w:t>5</w:t>
      </w:r>
      <w:r w:rsidRPr="008002F5">
        <w:rPr>
          <w:rFonts w:ascii="Tahoma" w:hAnsi="Tahoma" w:cs="Tahoma"/>
          <w:szCs w:val="20"/>
        </w:rPr>
        <w:t>.5 Ponudbeni predračun«</w:t>
      </w:r>
      <w:r w:rsidRPr="008002F5">
        <w:t xml:space="preserve"> </w:t>
      </w:r>
      <w:r w:rsidRPr="008002F5">
        <w:rPr>
          <w:rFonts w:ascii="Tahoma" w:hAnsi="Tahoma" w:cs="Tahoma"/>
          <w:szCs w:val="20"/>
        </w:rPr>
        <w:t>skladno z obrazcem »1</w:t>
      </w:r>
      <w:r w:rsidR="008002F5" w:rsidRPr="008002F5">
        <w:rPr>
          <w:rFonts w:ascii="Tahoma" w:hAnsi="Tahoma" w:cs="Tahoma"/>
          <w:szCs w:val="20"/>
        </w:rPr>
        <w:t>5</w:t>
      </w:r>
      <w:r w:rsidRPr="008002F5">
        <w:rPr>
          <w:rFonts w:ascii="Tahoma" w:hAnsi="Tahoma" w:cs="Tahoma"/>
          <w:szCs w:val="20"/>
        </w:rPr>
        <w:t>.4 Specifikacije</w:t>
      </w:r>
      <w:r w:rsidR="00632B08" w:rsidRPr="008002F5">
        <w:rPr>
          <w:rFonts w:ascii="Tahoma" w:hAnsi="Tahoma" w:cs="Tahoma"/>
          <w:szCs w:val="20"/>
        </w:rPr>
        <w:t>«</w:t>
      </w:r>
      <w:r w:rsidRPr="008002F5">
        <w:rPr>
          <w:rFonts w:ascii="Tahoma" w:hAnsi="Tahoma" w:cs="Tahoma"/>
          <w:szCs w:val="20"/>
        </w:rPr>
        <w:t>.</w:t>
      </w:r>
    </w:p>
    <w:p w14:paraId="2427CFAA" w14:textId="246FA0D5" w:rsidR="006D0A58" w:rsidRPr="008002F5" w:rsidRDefault="00FC6E25" w:rsidP="00FC6E25">
      <w:pPr>
        <w:spacing w:before="120" w:after="120"/>
        <w:rPr>
          <w:rFonts w:ascii="Tahoma" w:hAnsi="Tahoma" w:cs="Tahoma"/>
          <w:szCs w:val="20"/>
        </w:rPr>
      </w:pPr>
      <w:r w:rsidRPr="008002F5">
        <w:rPr>
          <w:rFonts w:ascii="Tahoma" w:hAnsi="Tahoma" w:cs="Tahoma"/>
          <w:szCs w:val="20"/>
        </w:rPr>
        <w:t xml:space="preserve">Ponudnik </w:t>
      </w:r>
      <w:r w:rsidR="006D0A58" w:rsidRPr="008002F5">
        <w:rPr>
          <w:rFonts w:ascii="Tahoma" w:hAnsi="Tahoma" w:cs="Tahoma"/>
          <w:szCs w:val="20"/>
        </w:rPr>
        <w:t xml:space="preserve">mora </w:t>
      </w:r>
      <w:r w:rsidRPr="008002F5">
        <w:rPr>
          <w:rFonts w:ascii="Tahoma" w:hAnsi="Tahoma" w:cs="Tahoma"/>
          <w:szCs w:val="20"/>
        </w:rPr>
        <w:t>v obrazcu »1</w:t>
      </w:r>
      <w:r w:rsidR="008002F5" w:rsidRPr="008002F5">
        <w:rPr>
          <w:rFonts w:ascii="Tahoma" w:hAnsi="Tahoma" w:cs="Tahoma"/>
          <w:szCs w:val="20"/>
        </w:rPr>
        <w:t>5</w:t>
      </w:r>
      <w:r w:rsidRPr="008002F5">
        <w:rPr>
          <w:rFonts w:ascii="Tahoma" w:hAnsi="Tahoma" w:cs="Tahoma"/>
          <w:szCs w:val="20"/>
        </w:rPr>
        <w:t xml:space="preserve">.5 Ponudbeni predračun« za vsako </w:t>
      </w:r>
      <w:r w:rsidR="006D0A58" w:rsidRPr="008002F5">
        <w:rPr>
          <w:rFonts w:ascii="Tahoma" w:hAnsi="Tahoma" w:cs="Tahoma"/>
          <w:szCs w:val="20"/>
        </w:rPr>
        <w:t>postavko vpisati</w:t>
      </w:r>
      <w:r w:rsidRPr="008002F5">
        <w:rPr>
          <w:rFonts w:ascii="Tahoma" w:hAnsi="Tahoma" w:cs="Tahoma"/>
          <w:szCs w:val="20"/>
        </w:rPr>
        <w:t xml:space="preserve"> ceno v EUR </w:t>
      </w:r>
      <w:r w:rsidR="006D0A58" w:rsidRPr="008002F5">
        <w:rPr>
          <w:rFonts w:ascii="Tahoma" w:hAnsi="Tahoma" w:cs="Tahoma"/>
          <w:szCs w:val="20"/>
        </w:rPr>
        <w:t xml:space="preserve">brez DDV, </w:t>
      </w:r>
      <w:r w:rsidRPr="008002F5">
        <w:rPr>
          <w:rFonts w:ascii="Tahoma" w:hAnsi="Tahoma" w:cs="Tahoma"/>
          <w:szCs w:val="20"/>
        </w:rPr>
        <w:t xml:space="preserve">in sicer na največ dve (2) decimalni mesti. V kolikor ponudnik vpiše ceno nič (0) EUR, se šteje, da ponuja postavko brezplačno. </w:t>
      </w:r>
    </w:p>
    <w:p w14:paraId="79E9C989" w14:textId="12996F3F" w:rsidR="00687464" w:rsidRPr="008002F5" w:rsidRDefault="00137342" w:rsidP="00137342">
      <w:pPr>
        <w:rPr>
          <w:rFonts w:ascii="Tahoma" w:hAnsi="Tahoma" w:cs="Tahoma"/>
        </w:rPr>
      </w:pPr>
      <w:r w:rsidRPr="008002F5">
        <w:rPr>
          <w:rFonts w:ascii="Tahoma" w:hAnsi="Tahoma" w:cs="Tahoma"/>
        </w:rPr>
        <w:t>Ponudbena cena mora ostati nespremenjena skozi celotno obdobje izvajanja javnega naročila, razen če pogodba določa drugače.</w:t>
      </w:r>
    </w:p>
    <w:p w14:paraId="41E38E66" w14:textId="006D5449" w:rsidR="00FC6E25" w:rsidRPr="008002F5" w:rsidRDefault="00FC6E25" w:rsidP="00FC6E25">
      <w:pPr>
        <w:spacing w:before="120" w:after="120"/>
        <w:rPr>
          <w:rFonts w:ascii="Tahoma" w:hAnsi="Tahoma" w:cs="Tahoma"/>
          <w:szCs w:val="20"/>
        </w:rPr>
      </w:pPr>
      <w:r w:rsidRPr="008002F5">
        <w:rPr>
          <w:rFonts w:ascii="Tahoma" w:hAnsi="Tahoma" w:cs="Tahoma"/>
          <w:szCs w:val="20"/>
        </w:rPr>
        <w:t xml:space="preserve">Če bo naročnik pri pregledu in ocenjevanju ponudb </w:t>
      </w:r>
      <w:r w:rsidR="00AA1615" w:rsidRPr="008002F5">
        <w:rPr>
          <w:rFonts w:ascii="Tahoma" w:hAnsi="Tahoma" w:cs="Tahoma"/>
          <w:szCs w:val="20"/>
        </w:rPr>
        <w:t xml:space="preserve">ugotovil </w:t>
      </w:r>
      <w:r w:rsidRPr="008002F5">
        <w:rPr>
          <w:rFonts w:ascii="Tahoma" w:hAnsi="Tahoma" w:cs="Tahoma"/>
          <w:szCs w:val="20"/>
        </w:rPr>
        <w:t xml:space="preserve">očitne računske napake, bo ravnal v skladu s sedmim odstavkom 89. člena ZJN-3. V kolikor ponudnik pri posamezni postavki </w:t>
      </w:r>
      <w:r w:rsidR="006D0A58" w:rsidRPr="008002F5">
        <w:rPr>
          <w:rFonts w:ascii="Tahoma" w:hAnsi="Tahoma" w:cs="Tahoma"/>
          <w:szCs w:val="20"/>
        </w:rPr>
        <w:t xml:space="preserve">v </w:t>
      </w:r>
      <w:r w:rsidRPr="008002F5">
        <w:rPr>
          <w:rFonts w:ascii="Tahoma" w:hAnsi="Tahoma" w:cs="Tahoma"/>
          <w:szCs w:val="20"/>
        </w:rPr>
        <w:t>obrazcu »1</w:t>
      </w:r>
      <w:r w:rsidR="008002F5" w:rsidRPr="008002F5">
        <w:rPr>
          <w:rFonts w:ascii="Tahoma" w:hAnsi="Tahoma" w:cs="Tahoma"/>
          <w:szCs w:val="20"/>
        </w:rPr>
        <w:t>5</w:t>
      </w:r>
      <w:r w:rsidRPr="008002F5">
        <w:rPr>
          <w:rFonts w:ascii="Tahoma" w:hAnsi="Tahoma" w:cs="Tahoma"/>
          <w:szCs w:val="20"/>
        </w:rPr>
        <w:t>.</w:t>
      </w:r>
      <w:r w:rsidR="00123F75" w:rsidRPr="008002F5">
        <w:rPr>
          <w:rFonts w:ascii="Tahoma" w:hAnsi="Tahoma" w:cs="Tahoma"/>
          <w:szCs w:val="20"/>
        </w:rPr>
        <w:t>5</w:t>
      </w:r>
      <w:r w:rsidRPr="008002F5">
        <w:rPr>
          <w:rFonts w:ascii="Tahoma" w:hAnsi="Tahoma" w:cs="Tahoma"/>
          <w:szCs w:val="20"/>
        </w:rPr>
        <w:t xml:space="preserve"> Ponudbeni predračun« ne vpiše cene (pusti polje prazno) oz. ne poda ustreznega nedvoumnega pojasnila, se šteje, da predmetne postavke ne ponuja in bo naročnik takšno ponudbo izločil iz predmetnega postopka oddaje javnega naročila.</w:t>
      </w:r>
    </w:p>
    <w:p w14:paraId="2C9617AF" w14:textId="11857CAE" w:rsidR="00FC6E25" w:rsidRPr="007237C5" w:rsidRDefault="00FC6E25" w:rsidP="00FC6E25">
      <w:pPr>
        <w:spacing w:before="120" w:after="120"/>
        <w:rPr>
          <w:rFonts w:ascii="Tahoma" w:hAnsi="Tahoma" w:cs="Tahoma"/>
          <w:szCs w:val="20"/>
        </w:rPr>
      </w:pPr>
      <w:r w:rsidRPr="008002F5">
        <w:rPr>
          <w:rFonts w:ascii="Tahoma" w:hAnsi="Tahoma" w:cs="Tahoma"/>
          <w:szCs w:val="20"/>
        </w:rPr>
        <w:t xml:space="preserve">Ponudnik v </w:t>
      </w:r>
      <w:r w:rsidR="00127252" w:rsidRPr="008002F5">
        <w:rPr>
          <w:rFonts w:ascii="Tahoma" w:hAnsi="Tahoma" w:cs="Tahoma"/>
          <w:szCs w:val="20"/>
        </w:rPr>
        <w:t xml:space="preserve">informacijskem </w:t>
      </w:r>
      <w:r w:rsidRPr="008002F5">
        <w:rPr>
          <w:rFonts w:ascii="Tahoma" w:hAnsi="Tahoma" w:cs="Tahoma"/>
          <w:szCs w:val="20"/>
        </w:rPr>
        <w:t>sistemu e-JN pod razdelek »Predračun« naloži obrazec »1</w:t>
      </w:r>
      <w:r w:rsidR="008002F5" w:rsidRPr="008002F5">
        <w:rPr>
          <w:rFonts w:ascii="Tahoma" w:hAnsi="Tahoma" w:cs="Tahoma"/>
          <w:szCs w:val="20"/>
        </w:rPr>
        <w:t>5</w:t>
      </w:r>
      <w:r w:rsidRPr="008002F5">
        <w:rPr>
          <w:rFonts w:ascii="Tahoma" w:hAnsi="Tahoma" w:cs="Tahoma"/>
          <w:szCs w:val="20"/>
        </w:rPr>
        <w:t>.5 Ponudbeni predračun« v .</w:t>
      </w:r>
      <w:proofErr w:type="spellStart"/>
      <w:r w:rsidRPr="008002F5">
        <w:rPr>
          <w:rFonts w:ascii="Tahoma" w:hAnsi="Tahoma" w:cs="Tahoma"/>
          <w:szCs w:val="20"/>
        </w:rPr>
        <w:t>pdf</w:t>
      </w:r>
      <w:proofErr w:type="spellEnd"/>
      <w:r w:rsidRPr="008002F5">
        <w:rPr>
          <w:rFonts w:ascii="Tahoma" w:hAnsi="Tahoma" w:cs="Tahoma"/>
          <w:szCs w:val="20"/>
        </w:rPr>
        <w:t xml:space="preserve"> obliki datoteke brez prilog</w:t>
      </w:r>
      <w:r w:rsidR="005B3330" w:rsidRPr="008002F5">
        <w:rPr>
          <w:rFonts w:ascii="Tahoma" w:hAnsi="Tahoma" w:cs="Tahoma"/>
          <w:szCs w:val="20"/>
        </w:rPr>
        <w:t>, medtem kot morebitne priloge ali obrazec »1</w:t>
      </w:r>
      <w:r w:rsidR="008002F5" w:rsidRPr="008002F5">
        <w:rPr>
          <w:rFonts w:ascii="Tahoma" w:hAnsi="Tahoma" w:cs="Tahoma"/>
          <w:szCs w:val="20"/>
        </w:rPr>
        <w:t>5</w:t>
      </w:r>
      <w:r w:rsidR="005B3330" w:rsidRPr="008002F5">
        <w:rPr>
          <w:rFonts w:ascii="Tahoma" w:hAnsi="Tahoma" w:cs="Tahoma"/>
          <w:szCs w:val="20"/>
        </w:rPr>
        <w:t>.5</w:t>
      </w:r>
      <w:r w:rsidR="005B3330">
        <w:rPr>
          <w:rFonts w:ascii="Tahoma" w:hAnsi="Tahoma" w:cs="Tahoma"/>
          <w:szCs w:val="20"/>
        </w:rPr>
        <w:t xml:space="preserve"> Ponudbeni predračun« v .</w:t>
      </w:r>
      <w:proofErr w:type="spellStart"/>
      <w:r w:rsidR="005B3330">
        <w:rPr>
          <w:rFonts w:ascii="Tahoma" w:hAnsi="Tahoma" w:cs="Tahoma"/>
          <w:szCs w:val="20"/>
        </w:rPr>
        <w:t>xlsx</w:t>
      </w:r>
      <w:proofErr w:type="spellEnd"/>
      <w:r w:rsidR="005B3330">
        <w:rPr>
          <w:rFonts w:ascii="Tahoma" w:hAnsi="Tahoma" w:cs="Tahoma"/>
          <w:szCs w:val="20"/>
        </w:rPr>
        <w:t xml:space="preserve"> naloži v razdelek »Ostale priloge«</w:t>
      </w:r>
      <w:r w:rsidRPr="009E448F">
        <w:rPr>
          <w:rFonts w:ascii="Tahoma" w:hAnsi="Tahoma" w:cs="Tahoma"/>
          <w:szCs w:val="20"/>
        </w:rPr>
        <w:t xml:space="preserve">. Ponudbeni predračun, ki </w:t>
      </w:r>
      <w:r w:rsidR="007F2B7D">
        <w:rPr>
          <w:rFonts w:ascii="Tahoma" w:hAnsi="Tahoma" w:cs="Tahoma"/>
          <w:szCs w:val="20"/>
        </w:rPr>
        <w:t>bo</w:t>
      </w:r>
      <w:r w:rsidRPr="009E448F">
        <w:rPr>
          <w:rFonts w:ascii="Tahoma" w:hAnsi="Tahoma" w:cs="Tahoma"/>
          <w:szCs w:val="20"/>
        </w:rPr>
        <w:t xml:space="preserve"> naložen v razdelek »</w:t>
      </w:r>
      <w:r w:rsidR="007F2B7D">
        <w:rPr>
          <w:rFonts w:ascii="Tahoma" w:hAnsi="Tahoma" w:cs="Tahoma"/>
          <w:szCs w:val="20"/>
        </w:rPr>
        <w:t>Predračun</w:t>
      </w:r>
      <w:r w:rsidRPr="009E448F">
        <w:rPr>
          <w:rFonts w:ascii="Tahoma" w:hAnsi="Tahoma" w:cs="Tahoma"/>
          <w:szCs w:val="20"/>
        </w:rPr>
        <w:t xml:space="preserve">« </w:t>
      </w:r>
      <w:r w:rsidR="007F2B7D">
        <w:rPr>
          <w:rFonts w:ascii="Tahoma" w:hAnsi="Tahoma" w:cs="Tahoma"/>
          <w:szCs w:val="20"/>
        </w:rPr>
        <w:t>bo javno dostopen pri</w:t>
      </w:r>
      <w:r w:rsidRPr="009E448F">
        <w:rPr>
          <w:rFonts w:ascii="Tahoma" w:hAnsi="Tahoma" w:cs="Tahoma"/>
          <w:szCs w:val="20"/>
        </w:rPr>
        <w:t xml:space="preserve"> odpiranju ponudb</w:t>
      </w:r>
      <w:r w:rsidR="007F2B7D">
        <w:rPr>
          <w:rFonts w:ascii="Tahoma" w:hAnsi="Tahoma" w:cs="Tahoma"/>
          <w:szCs w:val="20"/>
        </w:rPr>
        <w:t>,</w:t>
      </w:r>
      <w:r w:rsidRPr="009E448F">
        <w:rPr>
          <w:rFonts w:ascii="Tahoma" w:hAnsi="Tahoma" w:cs="Tahoma"/>
          <w:szCs w:val="20"/>
        </w:rPr>
        <w:t xml:space="preserve"> </w:t>
      </w:r>
      <w:r w:rsidR="00127252">
        <w:rPr>
          <w:rFonts w:ascii="Tahoma" w:hAnsi="Tahoma" w:cs="Tahoma"/>
          <w:szCs w:val="20"/>
        </w:rPr>
        <w:t>zato</w:t>
      </w:r>
      <w:r w:rsidRPr="009E448F">
        <w:rPr>
          <w:rFonts w:ascii="Tahoma" w:hAnsi="Tahoma" w:cs="Tahoma"/>
          <w:szCs w:val="20"/>
        </w:rPr>
        <w:t xml:space="preserve"> ne sme vsebovati poslovnih skrivnosti, osebnih ali tajnih podatkov</w:t>
      </w:r>
      <w:r>
        <w:rPr>
          <w:rFonts w:ascii="Tahoma" w:hAnsi="Tahoma" w:cs="Tahoma"/>
          <w:szCs w:val="20"/>
        </w:rPr>
        <w:t>.</w:t>
      </w:r>
    </w:p>
    <w:p w14:paraId="15176AF8" w14:textId="32B9C406" w:rsidR="00FC6E25" w:rsidRPr="007237C5" w:rsidRDefault="00FC6E25" w:rsidP="00FC6E25">
      <w:pPr>
        <w:spacing w:before="120" w:after="120"/>
        <w:rPr>
          <w:rFonts w:ascii="Tahoma" w:hAnsi="Tahoma" w:cs="Tahoma"/>
        </w:rPr>
      </w:pPr>
      <w:r w:rsidRPr="007237C5">
        <w:rPr>
          <w:rFonts w:ascii="Tahoma" w:hAnsi="Tahoma" w:cs="Tahoma"/>
        </w:rPr>
        <w:t>V primeru razhajanj med podatki navedenimi v razdelku »</w:t>
      </w:r>
      <w:r w:rsidR="005B3330">
        <w:rPr>
          <w:rFonts w:ascii="Tahoma" w:hAnsi="Tahoma" w:cs="Tahoma"/>
        </w:rPr>
        <w:t>P</w:t>
      </w:r>
      <w:r w:rsidRPr="007237C5">
        <w:rPr>
          <w:rFonts w:ascii="Tahoma" w:hAnsi="Tahoma" w:cs="Tahoma"/>
        </w:rPr>
        <w:t>onudbena vrednost« in dokument</w:t>
      </w:r>
      <w:r w:rsidR="006957F5">
        <w:rPr>
          <w:rFonts w:ascii="Tahoma" w:hAnsi="Tahoma" w:cs="Tahoma"/>
        </w:rPr>
        <w:t>om</w:t>
      </w:r>
      <w:r w:rsidRPr="007237C5">
        <w:rPr>
          <w:rFonts w:ascii="Tahoma" w:hAnsi="Tahoma" w:cs="Tahoma"/>
        </w:rPr>
        <w:t>, predložen</w:t>
      </w:r>
      <w:r w:rsidR="006957F5">
        <w:rPr>
          <w:rFonts w:ascii="Tahoma" w:hAnsi="Tahoma" w:cs="Tahoma"/>
        </w:rPr>
        <w:t>im</w:t>
      </w:r>
      <w:r w:rsidRPr="007237C5">
        <w:rPr>
          <w:rFonts w:ascii="Tahoma" w:hAnsi="Tahoma" w:cs="Tahoma"/>
        </w:rPr>
        <w:t xml:space="preserve"> v </w:t>
      </w:r>
      <w:r w:rsidR="00127252">
        <w:rPr>
          <w:rFonts w:ascii="Tahoma" w:hAnsi="Tahoma" w:cs="Tahoma"/>
        </w:rPr>
        <w:t>razdelku</w:t>
      </w:r>
      <w:r w:rsidR="00127252" w:rsidRPr="007237C5">
        <w:rPr>
          <w:rFonts w:ascii="Tahoma" w:hAnsi="Tahoma" w:cs="Tahoma"/>
        </w:rPr>
        <w:t xml:space="preserve"> </w:t>
      </w:r>
      <w:r w:rsidRPr="007237C5">
        <w:rPr>
          <w:rFonts w:ascii="Tahoma" w:hAnsi="Tahoma" w:cs="Tahoma"/>
        </w:rPr>
        <w:t xml:space="preserve">»Predračun« v </w:t>
      </w:r>
      <w:r w:rsidR="00127252">
        <w:rPr>
          <w:rFonts w:ascii="Tahoma" w:hAnsi="Tahoma" w:cs="Tahoma"/>
        </w:rPr>
        <w:t xml:space="preserve">informacijskem </w:t>
      </w:r>
      <w:r w:rsidRPr="007237C5">
        <w:rPr>
          <w:rFonts w:ascii="Tahoma" w:hAnsi="Tahoma" w:cs="Tahoma"/>
        </w:rPr>
        <w:t xml:space="preserve">sistemu e-JN, </w:t>
      </w:r>
      <w:r w:rsidR="006957F5">
        <w:rPr>
          <w:rFonts w:ascii="Tahoma" w:hAnsi="Tahoma" w:cs="Tahoma"/>
        </w:rPr>
        <w:t xml:space="preserve">se </w:t>
      </w:r>
      <w:r w:rsidRPr="007237C5">
        <w:rPr>
          <w:rFonts w:ascii="Tahoma" w:hAnsi="Tahoma" w:cs="Tahoma"/>
        </w:rPr>
        <w:t>kot veljavni štejejo podatki v dokumentu, predložen</w:t>
      </w:r>
      <w:r w:rsidR="006957F5">
        <w:rPr>
          <w:rFonts w:ascii="Tahoma" w:hAnsi="Tahoma" w:cs="Tahoma"/>
        </w:rPr>
        <w:t>em</w:t>
      </w:r>
      <w:r w:rsidRPr="007237C5">
        <w:rPr>
          <w:rFonts w:ascii="Tahoma" w:hAnsi="Tahoma" w:cs="Tahoma"/>
        </w:rPr>
        <w:t xml:space="preserve"> v delu »Predračun«</w:t>
      </w:r>
      <w:bookmarkEnd w:id="131"/>
      <w:r w:rsidRPr="007237C5">
        <w:rPr>
          <w:rFonts w:ascii="Tahoma" w:hAnsi="Tahoma" w:cs="Tahoma"/>
        </w:rPr>
        <w:t>.</w:t>
      </w:r>
    </w:p>
    <w:p w14:paraId="6D8D587C" w14:textId="41A70FE4" w:rsidR="00DB02C0" w:rsidRPr="000D776D" w:rsidRDefault="00DB02C0" w:rsidP="00C401BE">
      <w:pPr>
        <w:pStyle w:val="Naslov1"/>
        <w:spacing w:before="120" w:after="120"/>
      </w:pPr>
      <w:bookmarkStart w:id="132" w:name="_Toc231207685"/>
      <w:r w:rsidRPr="000D776D">
        <w:t>Pravna podlaga in pravno varstvo</w:t>
      </w:r>
      <w:bookmarkEnd w:id="126"/>
      <w:bookmarkEnd w:id="132"/>
    </w:p>
    <w:p w14:paraId="6288890D" w14:textId="77777777" w:rsidR="00DB02C0" w:rsidRPr="000D776D" w:rsidRDefault="00DB02C0" w:rsidP="00C401BE">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2AFEA93E" w14:textId="77777777" w:rsidR="00DB02C0" w:rsidRPr="000D776D" w:rsidRDefault="00DB02C0" w:rsidP="00C401BE">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06AF6A1F" w14:textId="77777777" w:rsidR="00DB02C0" w:rsidRPr="000D776D" w:rsidRDefault="00DB02C0" w:rsidP="00C401BE">
      <w:pPr>
        <w:spacing w:before="120" w:after="120"/>
        <w:rPr>
          <w:rFonts w:ascii="Tahoma" w:hAnsi="Tahoma" w:cs="Tahoma"/>
        </w:rPr>
      </w:pPr>
      <w:r w:rsidRPr="000D776D">
        <w:rPr>
          <w:rFonts w:ascii="Tahoma" w:hAnsi="Tahoma" w:cs="Tahoma"/>
        </w:rPr>
        <w:t xml:space="preserve">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w:t>
      </w:r>
      <w:proofErr w:type="spellStart"/>
      <w:r w:rsidRPr="000D776D">
        <w:rPr>
          <w:rFonts w:ascii="Tahoma" w:hAnsi="Tahoma" w:cs="Tahoma"/>
        </w:rPr>
        <w:t>predrevizijskem</w:t>
      </w:r>
      <w:proofErr w:type="spellEnd"/>
      <w:r w:rsidRPr="000D776D">
        <w:rPr>
          <w:rFonts w:ascii="Tahoma" w:hAnsi="Tahoma" w:cs="Tahoma"/>
        </w:rPr>
        <w:t xml:space="preserve"> in revizijskem postopku, če vlagatelj nastopa s pooblaščencem ter potrdilo o plačilu takse iz 71. člena ZPVPJN. Vlagatelj zahtevka mora v zahtevku za revizijo navesti očitane kršitve ter dejstva in dokaze, s katerimi se kršitve dokazujejo.</w:t>
      </w:r>
    </w:p>
    <w:p w14:paraId="1286DC64" w14:textId="417E2DDC" w:rsidR="00DB02C0" w:rsidRPr="000D776D" w:rsidRDefault="00DB02C0" w:rsidP="00C401BE">
      <w:pPr>
        <w:spacing w:before="120" w:after="120"/>
        <w:rPr>
          <w:rFonts w:ascii="Tahoma" w:hAnsi="Tahoma" w:cs="Tahoma"/>
        </w:rPr>
      </w:pPr>
      <w:r w:rsidRPr="000D776D">
        <w:rPr>
          <w:rFonts w:ascii="Tahoma" w:hAnsi="Tahoma" w:cs="Tahoma"/>
        </w:rPr>
        <w:lastRenderedPageBreak/>
        <w:t xml:space="preserve">Taksa v višini </w:t>
      </w:r>
      <w:r w:rsidR="00D2296B">
        <w:rPr>
          <w:rFonts w:ascii="Tahoma" w:hAnsi="Tahoma" w:cs="Tahoma"/>
        </w:rPr>
        <w:t>4</w:t>
      </w:r>
      <w:r w:rsidRPr="000D776D">
        <w:rPr>
          <w:rFonts w:ascii="Tahoma" w:hAnsi="Tahoma" w:cs="Tahoma"/>
        </w:rPr>
        <w:t>.000,00 EUR v skladu s prvim odstavkom 71. člena ZPVPJN se plača na transakcijski račun odprt pri Banki Slovenije, Slovenska cesta 35, 1505 Ljubljana, Slovenija št. SI56 0110 0100 0358 802, SWIFT koda BS LJ SI 2X, IBAN SI56011001000358802 in sklic 11 16110-7111290-XXXXXXLL (na mesto XXXXXXLL se vpiše številka JN iz Portala javnih naročil).</w:t>
      </w:r>
    </w:p>
    <w:p w14:paraId="5AC1937C" w14:textId="442D4950" w:rsidR="00DB02C0" w:rsidRPr="000D776D" w:rsidRDefault="00DB02C0" w:rsidP="00C401BE">
      <w:pPr>
        <w:spacing w:before="120" w:after="120"/>
        <w:rPr>
          <w:rFonts w:ascii="Tahoma" w:hAnsi="Tahoma" w:cs="Tahoma"/>
          <w:bCs/>
          <w:szCs w:val="20"/>
        </w:rPr>
      </w:pPr>
      <w:r w:rsidRPr="000D776D">
        <w:rPr>
          <w:rFonts w:ascii="Tahoma" w:hAnsi="Tahoma" w:cs="Tahoma"/>
        </w:rPr>
        <w:t xml:space="preserve">Zahtevek za revizijo skupaj s potrdilom o plačilu takse se vloži </w:t>
      </w:r>
      <w:r w:rsidRPr="000D776D">
        <w:rPr>
          <w:rFonts w:ascii="Tahoma" w:hAnsi="Tahoma" w:cs="Tahoma"/>
          <w:bCs/>
          <w:szCs w:val="20"/>
        </w:rPr>
        <w:t xml:space="preserve">preko portala </w:t>
      </w:r>
      <w:proofErr w:type="spellStart"/>
      <w:r w:rsidRPr="000D776D">
        <w:rPr>
          <w:rFonts w:ascii="Tahoma" w:hAnsi="Tahoma" w:cs="Tahoma"/>
          <w:bCs/>
          <w:szCs w:val="20"/>
        </w:rPr>
        <w:t>eRevizija</w:t>
      </w:r>
      <w:proofErr w:type="spellEnd"/>
      <w:r w:rsidRPr="000D776D">
        <w:rPr>
          <w:rFonts w:ascii="Tahoma" w:hAnsi="Tahoma" w:cs="Tahoma"/>
          <w:bCs/>
          <w:szCs w:val="20"/>
        </w:rPr>
        <w:t>).</w:t>
      </w:r>
    </w:p>
    <w:p w14:paraId="266D0149" w14:textId="77777777" w:rsidR="00805773" w:rsidRDefault="00805773" w:rsidP="00C401BE">
      <w:pPr>
        <w:pStyle w:val="Naslov1"/>
        <w:spacing w:before="120" w:after="120"/>
      </w:pPr>
      <w:bookmarkStart w:id="133" w:name="_Ref141885633"/>
      <w:bookmarkStart w:id="134" w:name="_Toc141889528"/>
      <w:r>
        <w:br w:type="page"/>
      </w:r>
    </w:p>
    <w:p w14:paraId="4F43EDDD" w14:textId="1510E3B8" w:rsidR="00DB02C0" w:rsidRPr="000D776D" w:rsidRDefault="00DB02C0">
      <w:pPr>
        <w:pStyle w:val="Naslov1"/>
        <w:numPr>
          <w:ilvl w:val="0"/>
          <w:numId w:val="74"/>
        </w:numPr>
        <w:spacing w:before="120" w:after="120"/>
      </w:pPr>
      <w:bookmarkStart w:id="135" w:name="_Toc231207686"/>
      <w:r w:rsidRPr="000D776D">
        <w:lastRenderedPageBreak/>
        <w:t>Vsebina ponudbene dokumentacije</w:t>
      </w:r>
      <w:bookmarkEnd w:id="133"/>
      <w:bookmarkEnd w:id="134"/>
      <w:bookmarkEnd w:id="135"/>
    </w:p>
    <w:p w14:paraId="7C090DC0" w14:textId="62F11CC2" w:rsidR="00DB02C0" w:rsidRPr="000D776D" w:rsidRDefault="00DB02C0" w:rsidP="00C401BE">
      <w:pPr>
        <w:spacing w:before="120" w:after="120"/>
        <w:rPr>
          <w:rStyle w:val="FontStyle60"/>
          <w:rFonts w:ascii="Tahoma" w:hAnsi="Tahoma" w:cs="Tahoma"/>
        </w:rPr>
      </w:pPr>
      <w:bookmarkStart w:id="136" w:name="_Hlk219360875"/>
      <w:r w:rsidRPr="000D776D">
        <w:rPr>
          <w:rStyle w:val="FontStyle60"/>
          <w:rFonts w:ascii="Tahoma" w:hAnsi="Tahoma" w:cs="Tahoma"/>
        </w:rPr>
        <w:t xml:space="preserve">Ponudnik mora </w:t>
      </w:r>
      <w:r w:rsidR="0052287F">
        <w:rPr>
          <w:rStyle w:val="FontStyle60"/>
          <w:rFonts w:ascii="Tahoma" w:hAnsi="Tahoma" w:cs="Tahoma"/>
        </w:rPr>
        <w:t>k</w:t>
      </w:r>
      <w:r w:rsidRPr="000D776D">
        <w:rPr>
          <w:rStyle w:val="FontStyle60"/>
          <w:rFonts w:ascii="Tahoma" w:hAnsi="Tahoma" w:cs="Tahoma"/>
        </w:rPr>
        <w:t xml:space="preserve"> svoji ponudbi priložiti ustrezno izpolnjene obrazce in </w:t>
      </w:r>
      <w:r w:rsidR="00137342">
        <w:rPr>
          <w:rStyle w:val="FontStyle60"/>
          <w:rFonts w:ascii="Tahoma" w:hAnsi="Tahoma" w:cs="Tahoma"/>
        </w:rPr>
        <w:t>druge</w:t>
      </w:r>
      <w:r w:rsidR="00137342" w:rsidRPr="000D776D">
        <w:rPr>
          <w:rStyle w:val="FontStyle60"/>
          <w:rFonts w:ascii="Tahoma" w:hAnsi="Tahoma" w:cs="Tahoma"/>
        </w:rPr>
        <w:t xml:space="preserve"> </w:t>
      </w:r>
      <w:r w:rsidRPr="000D776D">
        <w:rPr>
          <w:rStyle w:val="FontStyle60"/>
          <w:rFonts w:ascii="Tahoma" w:hAnsi="Tahoma" w:cs="Tahoma"/>
        </w:rPr>
        <w:t>dokumente</w:t>
      </w:r>
      <w:r w:rsidR="0052287F">
        <w:rPr>
          <w:rStyle w:val="FontStyle60"/>
          <w:rFonts w:ascii="Tahoma" w:hAnsi="Tahoma" w:cs="Tahoma"/>
        </w:rPr>
        <w:t xml:space="preserve">, ki so navedeni </w:t>
      </w:r>
      <w:r w:rsidRPr="000D776D">
        <w:rPr>
          <w:rStyle w:val="FontStyle60"/>
          <w:rFonts w:ascii="Tahoma" w:hAnsi="Tahoma" w:cs="Tahoma"/>
        </w:rPr>
        <w:t xml:space="preserve">v </w:t>
      </w:r>
      <w:r w:rsidR="00137342">
        <w:rPr>
          <w:rStyle w:val="FontStyle60"/>
          <w:rFonts w:ascii="Tahoma" w:hAnsi="Tahoma" w:cs="Tahoma"/>
        </w:rPr>
        <w:t xml:space="preserve">poglavju </w:t>
      </w:r>
      <w:r w:rsidR="00137342" w:rsidRPr="00137342">
        <w:rPr>
          <w:rStyle w:val="FontStyle60"/>
          <w:rFonts w:ascii="Tahoma" w:hAnsi="Tahoma" w:cs="Tahoma"/>
        </w:rPr>
        <w:t>3</w:t>
      </w:r>
      <w:r w:rsidR="0052287F">
        <w:rPr>
          <w:rStyle w:val="FontStyle60"/>
          <w:rFonts w:ascii="Tahoma" w:hAnsi="Tahoma" w:cs="Tahoma"/>
        </w:rPr>
        <w:t xml:space="preserve"> </w:t>
      </w:r>
      <w:r w:rsidR="00137342" w:rsidRPr="00137342">
        <w:rPr>
          <w:rStyle w:val="FontStyle60"/>
          <w:rFonts w:ascii="Tahoma" w:hAnsi="Tahoma" w:cs="Tahoma"/>
        </w:rPr>
        <w:t>Oblika, jezik ponudbe in stroški priprave ponudbe</w:t>
      </w:r>
      <w:r w:rsidR="0052287F">
        <w:rPr>
          <w:rStyle w:val="FontStyle60"/>
          <w:rFonts w:ascii="Tahoma" w:hAnsi="Tahoma" w:cs="Tahoma"/>
        </w:rPr>
        <w:t>.</w:t>
      </w:r>
    </w:p>
    <w:p w14:paraId="0261701F" w14:textId="145C3176" w:rsidR="00DB02C0" w:rsidRPr="000D776D" w:rsidRDefault="00DB02C0" w:rsidP="00C401BE">
      <w:pPr>
        <w:spacing w:before="120" w:after="120"/>
        <w:rPr>
          <w:rStyle w:val="FontStyle60"/>
          <w:rFonts w:ascii="Tahoma" w:hAnsi="Tahoma" w:cs="Tahoma"/>
        </w:rPr>
      </w:pPr>
      <w:r w:rsidRPr="000D776D">
        <w:rPr>
          <w:rStyle w:val="FontStyle60"/>
          <w:rFonts w:ascii="Tahoma" w:hAnsi="Tahoma" w:cs="Tahoma"/>
        </w:rPr>
        <w:t xml:space="preserve">Ponudniki </w:t>
      </w:r>
      <w:r w:rsidR="00137342">
        <w:rPr>
          <w:rStyle w:val="FontStyle60"/>
          <w:rFonts w:ascii="Tahoma" w:hAnsi="Tahoma" w:cs="Tahoma"/>
        </w:rPr>
        <w:t xml:space="preserve">morajo </w:t>
      </w:r>
      <w:r w:rsidRPr="000D776D">
        <w:rPr>
          <w:rStyle w:val="FontStyle60"/>
          <w:rFonts w:ascii="Tahoma" w:hAnsi="Tahoma" w:cs="Tahoma"/>
        </w:rPr>
        <w:t>v vseh zahtevanih obrazcih izpolni</w:t>
      </w:r>
      <w:r w:rsidR="00137342">
        <w:rPr>
          <w:rStyle w:val="FontStyle60"/>
          <w:rFonts w:ascii="Tahoma" w:hAnsi="Tahoma" w:cs="Tahoma"/>
        </w:rPr>
        <w:t>ti</w:t>
      </w:r>
      <w:r w:rsidRPr="000D776D">
        <w:rPr>
          <w:rStyle w:val="FontStyle60"/>
          <w:rFonts w:ascii="Tahoma" w:hAnsi="Tahoma" w:cs="Tahoma"/>
        </w:rPr>
        <w:t xml:space="preserve"> prazna polja </w:t>
      </w:r>
      <w:r w:rsidR="00137342">
        <w:rPr>
          <w:rStyle w:val="FontStyle60"/>
          <w:rFonts w:ascii="Tahoma" w:hAnsi="Tahoma" w:cs="Tahoma"/>
        </w:rPr>
        <w:t>ter vnesti vse potrebne</w:t>
      </w:r>
      <w:r w:rsidRPr="000D776D">
        <w:rPr>
          <w:rStyle w:val="FontStyle60"/>
          <w:rFonts w:ascii="Tahoma" w:hAnsi="Tahoma" w:cs="Tahoma"/>
        </w:rPr>
        <w:t xml:space="preserve"> podatk</w:t>
      </w:r>
      <w:r w:rsidR="00137342">
        <w:rPr>
          <w:rStyle w:val="FontStyle60"/>
          <w:rFonts w:ascii="Tahoma" w:hAnsi="Tahoma" w:cs="Tahoma"/>
        </w:rPr>
        <w:t>e, ki so določeni za vnos</w:t>
      </w:r>
      <w:r w:rsidRPr="000D776D">
        <w:rPr>
          <w:rStyle w:val="FontStyle60"/>
          <w:rFonts w:ascii="Tahoma" w:hAnsi="Tahoma" w:cs="Tahoma"/>
        </w:rPr>
        <w:t xml:space="preserve"> s strani ponudnikov.</w:t>
      </w:r>
    </w:p>
    <w:bookmarkEnd w:id="136"/>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Naslov2"/>
      </w:pPr>
      <w:bookmarkStart w:id="137" w:name="_Toc142033089"/>
      <w:bookmarkStart w:id="138" w:name="_Toc142033090"/>
      <w:bookmarkStart w:id="139" w:name="_Toc142033091"/>
      <w:bookmarkStart w:id="140" w:name="_Toc142033092"/>
      <w:bookmarkStart w:id="141" w:name="_Toc142033093"/>
      <w:bookmarkStart w:id="142" w:name="_Toc142033094"/>
      <w:bookmarkStart w:id="143" w:name="_Toc142033095"/>
      <w:bookmarkStart w:id="144" w:name="_Toc142033096"/>
      <w:bookmarkStart w:id="145" w:name="_Toc142033097"/>
      <w:bookmarkStart w:id="146" w:name="_Toc142033098"/>
      <w:bookmarkStart w:id="147" w:name="_Toc142033099"/>
      <w:bookmarkStart w:id="148" w:name="_Toc142033100"/>
      <w:bookmarkStart w:id="149" w:name="_Toc142033101"/>
      <w:bookmarkStart w:id="150" w:name="_Ref420505785"/>
      <w:bookmarkStart w:id="151" w:name="_Ref420505793"/>
      <w:bookmarkStart w:id="152" w:name="_Ref420505933"/>
      <w:bookmarkStart w:id="153" w:name="_Toc39565710"/>
      <w:bookmarkStart w:id="154" w:name="_Toc141889529"/>
      <w:bookmarkStart w:id="155" w:name="_Toc231207687"/>
      <w:bookmarkEnd w:id="137"/>
      <w:bookmarkEnd w:id="138"/>
      <w:bookmarkEnd w:id="139"/>
      <w:bookmarkEnd w:id="140"/>
      <w:bookmarkEnd w:id="141"/>
      <w:bookmarkEnd w:id="142"/>
      <w:bookmarkEnd w:id="143"/>
      <w:bookmarkEnd w:id="144"/>
      <w:bookmarkEnd w:id="145"/>
      <w:bookmarkEnd w:id="146"/>
      <w:bookmarkEnd w:id="147"/>
      <w:bookmarkEnd w:id="148"/>
      <w:bookmarkEnd w:id="149"/>
      <w:r w:rsidRPr="000D776D">
        <w:lastRenderedPageBreak/>
        <w:t>Ponudba</w:t>
      </w:r>
      <w:bookmarkEnd w:id="150"/>
      <w:bookmarkEnd w:id="151"/>
      <w:bookmarkEnd w:id="152"/>
      <w:bookmarkEnd w:id="153"/>
      <w:bookmarkEnd w:id="154"/>
      <w:bookmarkEnd w:id="155"/>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017A4805" w14:textId="6F8769D7" w:rsidR="002A3E22"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0506D3AE"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B921EC">
        <w:rPr>
          <w:rFonts w:ascii="Tahoma" w:hAnsi="Tahoma" w:cs="Tahoma"/>
          <w:b/>
          <w:bCs/>
          <w:szCs w:val="20"/>
        </w:rPr>
        <w:t>0180/2026</w:t>
      </w:r>
      <w:r w:rsidRPr="000D776D">
        <w:rPr>
          <w:rFonts w:ascii="Tahoma" w:hAnsi="Tahoma" w:cs="Tahoma"/>
          <w:b/>
          <w:bCs/>
          <w:szCs w:val="20"/>
        </w:rPr>
        <w:t xml:space="preserve"> »</w:t>
      </w:r>
      <w:r w:rsidR="00B921EC" w:rsidRPr="00B921EC">
        <w:rPr>
          <w:rFonts w:ascii="Tahoma" w:hAnsi="Tahoma" w:cs="Tahoma"/>
          <w:b/>
          <w:bCs/>
          <w:szCs w:val="20"/>
        </w:rPr>
        <w:t xml:space="preserve">Vzdrževanje in nadgradnje informacijskega </w:t>
      </w:r>
      <w:r w:rsidR="00765A3E">
        <w:rPr>
          <w:rFonts w:ascii="Tahoma" w:hAnsi="Tahoma" w:cs="Tahoma"/>
          <w:b/>
          <w:bCs/>
          <w:szCs w:val="20"/>
        </w:rPr>
        <w:t>dokumentnega</w:t>
      </w:r>
      <w:r w:rsidR="00B921EC" w:rsidRPr="00B921EC">
        <w:rPr>
          <w:rFonts w:ascii="Tahoma" w:hAnsi="Tahoma" w:cs="Tahoma"/>
          <w:b/>
          <w:bCs/>
          <w:szCs w:val="20"/>
        </w:rPr>
        <w:t xml:space="preserve"> sistema BusinessConnect</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elamrea"/>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proofErr w:type="spellStart"/>
            <w:r w:rsidRPr="00B55D12">
              <w:rPr>
                <w:rFonts w:ascii="Tahoma" w:hAnsi="Tahoma" w:cs="Tahoma"/>
                <w:sz w:val="18"/>
                <w:szCs w:val="18"/>
              </w:rPr>
              <w:t>Zap</w:t>
            </w:r>
            <w:proofErr w:type="spellEnd"/>
            <w:r w:rsidRPr="00B55D12">
              <w:rPr>
                <w:rFonts w:ascii="Tahoma" w:hAnsi="Tahoma" w:cs="Tahoma"/>
                <w:sz w:val="18"/>
                <w:szCs w:val="18"/>
              </w:rPr>
              <w:t>.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7020834F"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6F52E316"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1D3A14FB" w14:textId="77777777" w:rsidR="00DB02C0"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p w14:paraId="59DEA4FF" w14:textId="3C420A02" w:rsidR="00AD5D09" w:rsidRPr="002A3E22" w:rsidRDefault="00AD5D09" w:rsidP="00F20A99">
            <w:pPr>
              <w:spacing w:before="120" w:after="120"/>
              <w:rPr>
                <w:rFonts w:ascii="Tahoma" w:hAnsi="Tahoma" w:cs="Tahoma"/>
                <w:sz w:val="16"/>
                <w:szCs w:val="16"/>
              </w:rPr>
            </w:pPr>
            <w:r>
              <w:rPr>
                <w:rFonts w:ascii="Tahoma" w:hAnsi="Tahoma" w:cs="Tahoma"/>
                <w:sz w:val="16"/>
                <w:szCs w:val="16"/>
              </w:rPr>
              <w:t>PODIZVAJALEC, KI DELA NA OPREMI</w:t>
            </w:r>
            <w:r w:rsidR="004316A1">
              <w:rPr>
                <w:rFonts w:ascii="Tahoma" w:hAnsi="Tahoma" w:cs="Tahoma"/>
                <w:sz w:val="16"/>
                <w:szCs w:val="16"/>
              </w:rPr>
              <w:t xml:space="preserve"> PONUDNIKA,</w:t>
            </w:r>
            <w:r>
              <w:rPr>
                <w:rFonts w:ascii="Tahoma" w:hAnsi="Tahoma" w:cs="Tahoma"/>
                <w:sz w:val="16"/>
                <w:szCs w:val="16"/>
              </w:rPr>
              <w:t xml:space="preserve"> POD NADZOROM V OKOLJU PONUDNIKA</w:t>
            </w:r>
            <w:r w:rsidR="004316A1">
              <w:rPr>
                <w:rFonts w:ascii="Tahoma" w:hAnsi="Tahoma" w:cs="Tahoma"/>
                <w:sz w:val="16"/>
                <w:szCs w:val="16"/>
              </w:rPr>
              <w:t xml:space="preserve"> IN Z UPOŠTEVANJEM PONUDNIKOVIH VARNOSTNIH POLITIK</w:t>
            </w:r>
            <w:r w:rsidR="004316A1">
              <w:t xml:space="preserve"> </w:t>
            </w:r>
          </w:p>
        </w:tc>
      </w:tr>
      <w:tr w:rsidR="00DB02C0" w:rsidRPr="000D776D" w14:paraId="77F9F66B" w14:textId="77777777" w:rsidTr="002A3E22">
        <w:trPr>
          <w:trHeight w:hRule="exact" w:val="792"/>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5FC7BED0" w14:textId="2FE23856" w:rsidR="00DB02C0" w:rsidRDefault="00E375DC" w:rsidP="00F20A99">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00DB02C0" w:rsidRPr="002A3E22">
              <w:rPr>
                <w:rFonts w:ascii="Tahoma" w:hAnsi="Tahoma" w:cs="Tahoma"/>
                <w:b/>
                <w:bCs/>
                <w:sz w:val="16"/>
                <w:szCs w:val="16"/>
              </w:rPr>
              <w:t xml:space="preserve">: </w:t>
            </w:r>
          </w:p>
          <w:p w14:paraId="19AEAA23" w14:textId="77777777" w:rsidR="00E375DC" w:rsidRDefault="00E375DC" w:rsidP="00F20A99">
            <w:pPr>
              <w:spacing w:before="120" w:after="120"/>
              <w:rPr>
                <w:rFonts w:ascii="Tahoma" w:hAnsi="Tahoma" w:cs="Tahoma"/>
                <w:b/>
                <w:bCs/>
                <w:sz w:val="16"/>
                <w:szCs w:val="16"/>
              </w:rPr>
            </w:pPr>
          </w:p>
          <w:p w14:paraId="7FC4A9C5" w14:textId="77777777" w:rsidR="00E375DC" w:rsidRDefault="00E375DC" w:rsidP="00F20A99">
            <w:pPr>
              <w:spacing w:before="120" w:after="120"/>
              <w:rPr>
                <w:rFonts w:ascii="Tahoma" w:hAnsi="Tahoma" w:cs="Tahoma"/>
                <w:b/>
                <w:bCs/>
                <w:sz w:val="16"/>
                <w:szCs w:val="16"/>
              </w:rPr>
            </w:pPr>
          </w:p>
          <w:p w14:paraId="36B01128" w14:textId="77777777" w:rsidR="00E375DC" w:rsidRDefault="00E375DC" w:rsidP="00F20A99">
            <w:pPr>
              <w:spacing w:before="120" w:after="120"/>
              <w:rPr>
                <w:rFonts w:ascii="Tahoma" w:hAnsi="Tahoma" w:cs="Tahoma"/>
                <w:b/>
                <w:bCs/>
                <w:sz w:val="16"/>
                <w:szCs w:val="16"/>
              </w:rPr>
            </w:pPr>
          </w:p>
          <w:p w14:paraId="1B8F0B11" w14:textId="77777777" w:rsidR="00E375DC" w:rsidRPr="002A3E22" w:rsidRDefault="00E375DC" w:rsidP="00F20A99">
            <w:pPr>
              <w:spacing w:before="120" w:after="120"/>
              <w:rPr>
                <w:rFonts w:ascii="Tahoma" w:hAnsi="Tahoma" w:cs="Tahoma"/>
                <w:b/>
                <w:bCs/>
                <w:sz w:val="16"/>
                <w:szCs w:val="16"/>
              </w:rPr>
            </w:pPr>
          </w:p>
          <w:p w14:paraId="62A63988" w14:textId="77777777" w:rsidR="00E375DC" w:rsidRPr="002A3E22" w:rsidRDefault="00E375DC" w:rsidP="00F20A99">
            <w:pPr>
              <w:spacing w:before="120" w:after="120"/>
              <w:rPr>
                <w:rFonts w:ascii="Tahoma" w:hAnsi="Tahoma" w:cs="Tahoma"/>
                <w:b/>
                <w:bCs/>
                <w:sz w:val="16"/>
                <w:szCs w:val="16"/>
              </w:rPr>
            </w:pPr>
          </w:p>
          <w:p w14:paraId="59B4482B" w14:textId="77777777" w:rsidR="00993E68" w:rsidRPr="002A3E22" w:rsidRDefault="00993E68" w:rsidP="00F20A99">
            <w:pPr>
              <w:spacing w:before="120" w:after="120"/>
              <w:rPr>
                <w:rFonts w:ascii="Tahoma" w:hAnsi="Tahoma" w:cs="Tahoma"/>
                <w:b/>
                <w:bCs/>
                <w:sz w:val="16"/>
                <w:szCs w:val="16"/>
              </w:rPr>
            </w:pPr>
          </w:p>
          <w:p w14:paraId="0CF00F00" w14:textId="77777777" w:rsidR="00DB02C0" w:rsidRPr="002A3E22" w:rsidRDefault="00DB02C0" w:rsidP="00F20A99">
            <w:pPr>
              <w:spacing w:before="120" w:after="120"/>
              <w:rPr>
                <w:rFonts w:ascii="Tahoma" w:hAnsi="Tahoma" w:cs="Tahoma"/>
                <w:b/>
                <w:bCs/>
                <w:sz w:val="16"/>
                <w:szCs w:val="16"/>
              </w:rPr>
            </w:pPr>
          </w:p>
          <w:p w14:paraId="707C39E1" w14:textId="77777777" w:rsidR="00DB02C0" w:rsidRPr="002A3E22" w:rsidRDefault="00DB02C0" w:rsidP="00F20A99">
            <w:pPr>
              <w:spacing w:before="120" w:after="120"/>
              <w:rPr>
                <w:rFonts w:ascii="Tahoma" w:hAnsi="Tahoma" w:cs="Tahoma"/>
                <w:b/>
                <w:bCs/>
                <w:sz w:val="16"/>
                <w:szCs w:val="16"/>
              </w:rPr>
            </w:pPr>
          </w:p>
          <w:p w14:paraId="68C5667F" w14:textId="77777777" w:rsidR="00DB02C0" w:rsidRPr="002A3E22" w:rsidRDefault="00DB02C0" w:rsidP="00F20A99">
            <w:pPr>
              <w:spacing w:before="120" w:after="120"/>
              <w:rPr>
                <w:rFonts w:ascii="Tahoma" w:hAnsi="Tahoma" w:cs="Tahoma"/>
                <w:b/>
                <w:bCs/>
                <w:sz w:val="16"/>
                <w:szCs w:val="16"/>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49372988"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2D88A3D5" w14:textId="77777777" w:rsidR="00DB02C0"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p w14:paraId="64413167" w14:textId="45A876B0" w:rsidR="00AD5D09" w:rsidRPr="002A3E22" w:rsidRDefault="00AD5D09" w:rsidP="00F20A99">
            <w:pPr>
              <w:spacing w:before="120" w:after="120"/>
              <w:rPr>
                <w:rFonts w:ascii="Tahoma" w:hAnsi="Tahoma" w:cs="Tahoma"/>
                <w:sz w:val="16"/>
                <w:szCs w:val="16"/>
              </w:rPr>
            </w:pPr>
            <w:r>
              <w:rPr>
                <w:rFonts w:ascii="Tahoma" w:hAnsi="Tahoma" w:cs="Tahoma"/>
                <w:sz w:val="16"/>
                <w:szCs w:val="16"/>
              </w:rPr>
              <w:t xml:space="preserve">PODIZVAJALEC, KI DELA </w:t>
            </w:r>
            <w:r w:rsidR="004316A1">
              <w:rPr>
                <w:rFonts w:ascii="Tahoma" w:hAnsi="Tahoma" w:cs="Tahoma"/>
                <w:sz w:val="16"/>
                <w:szCs w:val="16"/>
              </w:rPr>
              <w:t>NA OPREMI PONUDNIKA, POD NADZOROM V OKOLJU PONUDNIKA IN Z UPOŠTEVANJEM PONUDNIKOVIH VARNOSTNIH POLITIK</w:t>
            </w:r>
          </w:p>
        </w:tc>
      </w:tr>
      <w:tr w:rsidR="00DB02C0" w:rsidRPr="000D776D" w14:paraId="1035C3D4" w14:textId="77777777" w:rsidTr="002A3E22">
        <w:trPr>
          <w:trHeight w:hRule="exact" w:val="85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EA0ECE8" w14:textId="2AC71874" w:rsidR="00DB02C0" w:rsidRPr="002A3E22" w:rsidRDefault="0095580F" w:rsidP="00F20A99">
            <w:pPr>
              <w:spacing w:before="120" w:after="120"/>
              <w:rPr>
                <w:rFonts w:ascii="Tahoma" w:hAnsi="Tahoma" w:cs="Tahoma"/>
                <w:b/>
                <w:bCs/>
                <w:sz w:val="16"/>
                <w:szCs w:val="16"/>
              </w:rPr>
            </w:pPr>
            <w:r w:rsidRPr="0095580F">
              <w:rPr>
                <w:rFonts w:ascii="Tahoma" w:hAnsi="Tahoma" w:cs="Tahoma"/>
                <w:b/>
                <w:bCs/>
                <w:sz w:val="16"/>
                <w:szCs w:val="16"/>
              </w:rPr>
              <w:t xml:space="preserve">Vrsta del, ki jih bo opravil/vrsta blaga, ki ga bo dobavil ter vrednost del/blaga v EUR brez DDV: </w:t>
            </w:r>
          </w:p>
          <w:p w14:paraId="6EAD41C4" w14:textId="77777777" w:rsidR="00DB02C0" w:rsidRPr="002A3E22" w:rsidRDefault="00DB02C0" w:rsidP="00F20A99">
            <w:pPr>
              <w:spacing w:before="120" w:after="120"/>
              <w:rPr>
                <w:rFonts w:ascii="Tahoma" w:hAnsi="Tahoma" w:cs="Tahoma"/>
                <w:b/>
                <w:bCs/>
                <w:sz w:val="16"/>
                <w:szCs w:val="16"/>
              </w:rPr>
            </w:pPr>
          </w:p>
          <w:p w14:paraId="07C0F2F8" w14:textId="77777777" w:rsidR="00DB02C0" w:rsidRPr="002A3E22" w:rsidRDefault="00DB02C0" w:rsidP="00F20A99">
            <w:pPr>
              <w:spacing w:before="120" w:after="120"/>
              <w:rPr>
                <w:rFonts w:ascii="Tahoma" w:hAnsi="Tahoma" w:cs="Tahoma"/>
                <w:sz w:val="16"/>
                <w:szCs w:val="16"/>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PARTNER </w:t>
            </w:r>
          </w:p>
          <w:p w14:paraId="1F60CA64" w14:textId="77777777" w:rsidR="00DB02C0" w:rsidRPr="002A3E22" w:rsidRDefault="00DB02C0" w:rsidP="00F20A99">
            <w:pPr>
              <w:spacing w:before="120" w:after="120"/>
              <w:rPr>
                <w:rFonts w:ascii="Tahoma" w:hAnsi="Tahoma" w:cs="Tahoma"/>
                <w:sz w:val="16"/>
                <w:szCs w:val="16"/>
              </w:rPr>
            </w:pPr>
            <w:r w:rsidRPr="002A3E22">
              <w:rPr>
                <w:rFonts w:ascii="Tahoma" w:hAnsi="Tahoma" w:cs="Tahoma"/>
                <w:sz w:val="16"/>
                <w:szCs w:val="16"/>
              </w:rPr>
              <w:t xml:space="preserve">PODIZVAJALEC </w:t>
            </w:r>
          </w:p>
          <w:p w14:paraId="372863FF" w14:textId="77777777" w:rsidR="00DB02C0" w:rsidRDefault="00DB02C0" w:rsidP="00F20A99">
            <w:pPr>
              <w:spacing w:before="120" w:after="120"/>
              <w:rPr>
                <w:rFonts w:ascii="Tahoma" w:hAnsi="Tahoma" w:cs="Tahoma"/>
                <w:sz w:val="16"/>
                <w:szCs w:val="16"/>
              </w:rPr>
            </w:pPr>
            <w:r w:rsidRPr="002A3E22">
              <w:rPr>
                <w:rFonts w:ascii="Tahoma" w:hAnsi="Tahoma" w:cs="Tahoma"/>
                <w:sz w:val="16"/>
                <w:szCs w:val="16"/>
              </w:rPr>
              <w:t>DRUGI SUBJEKT, KATEREGA ZMOGLJIVOSTI UPORABLJA GOSPODARSKI SUBJEKT</w:t>
            </w:r>
          </w:p>
          <w:p w14:paraId="5F41279B" w14:textId="668D9017" w:rsidR="00AD5D09" w:rsidRPr="002A3E22" w:rsidRDefault="00AD5D09" w:rsidP="00F20A99">
            <w:pPr>
              <w:spacing w:before="120" w:after="120"/>
              <w:rPr>
                <w:rFonts w:ascii="Tahoma" w:hAnsi="Tahoma" w:cs="Tahoma"/>
                <w:sz w:val="16"/>
                <w:szCs w:val="16"/>
              </w:rPr>
            </w:pPr>
            <w:r>
              <w:rPr>
                <w:rFonts w:ascii="Tahoma" w:hAnsi="Tahoma" w:cs="Tahoma"/>
                <w:sz w:val="16"/>
                <w:szCs w:val="16"/>
              </w:rPr>
              <w:lastRenderedPageBreak/>
              <w:t xml:space="preserve">PODIZVAJALEC, KI DELA </w:t>
            </w:r>
            <w:r w:rsidR="004316A1">
              <w:rPr>
                <w:rFonts w:ascii="Tahoma" w:hAnsi="Tahoma" w:cs="Tahoma"/>
                <w:sz w:val="16"/>
                <w:szCs w:val="16"/>
              </w:rPr>
              <w:t>NA OPREMI PONUDNIKA, POD NADZOROM V OKOLJU PONUDNIKA IN Z UPOŠTEVANJEM PONUDNIKOVIH VARNOSTNIH POLITIK</w:t>
            </w:r>
          </w:p>
        </w:tc>
      </w:tr>
      <w:tr w:rsidR="00DB02C0" w:rsidRPr="000D776D" w14:paraId="7696C5ED" w14:textId="77777777" w:rsidTr="002A3E22">
        <w:trPr>
          <w:trHeight w:hRule="exact" w:val="866"/>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09EEC67E" w14:textId="5F948166" w:rsidR="00DB02C0" w:rsidRPr="00B55D12" w:rsidRDefault="0095580F" w:rsidP="00F20A99">
            <w:pPr>
              <w:spacing w:before="120" w:after="120"/>
              <w:rPr>
                <w:rFonts w:ascii="Tahoma" w:hAnsi="Tahoma" w:cs="Tahoma"/>
                <w:b/>
                <w:bCs/>
                <w:sz w:val="18"/>
                <w:szCs w:val="18"/>
              </w:rPr>
            </w:pPr>
            <w:r w:rsidRPr="0095580F">
              <w:rPr>
                <w:rFonts w:ascii="Tahoma" w:hAnsi="Tahoma" w:cs="Tahoma"/>
                <w:b/>
                <w:bCs/>
                <w:sz w:val="16"/>
                <w:szCs w:val="16"/>
              </w:rPr>
              <w:t xml:space="preserve">Vrsta del, ki jih bo opravil/vrsta blaga, ki ga bo dobavil ter vrednost del/blaga v EUR brez DDV: </w:t>
            </w:r>
          </w:p>
          <w:p w14:paraId="28419250" w14:textId="77777777" w:rsidR="00DB02C0" w:rsidRPr="00B55D12" w:rsidRDefault="00DB02C0" w:rsidP="00F20A99">
            <w:pPr>
              <w:spacing w:before="120" w:after="120"/>
              <w:rPr>
                <w:rFonts w:ascii="Tahoma" w:hAnsi="Tahoma" w:cs="Tahoma"/>
                <w:sz w:val="18"/>
                <w:szCs w:val="18"/>
              </w:rPr>
            </w:pPr>
          </w:p>
        </w:tc>
      </w:tr>
    </w:tbl>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elamrea"/>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125CDE5B"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w:t>
      </w:r>
      <w:r w:rsidR="00EF1975">
        <w:rPr>
          <w:rFonts w:ascii="Tahoma" w:hAnsi="Tahoma" w:cs="Tahoma"/>
          <w:szCs w:val="20"/>
        </w:rPr>
        <w:t>e</w:t>
      </w:r>
      <w:r w:rsidRPr="000D776D">
        <w:rPr>
          <w:rFonts w:ascii="Tahoma" w:hAnsi="Tahoma" w:cs="Tahoma"/>
          <w:szCs w:val="20"/>
        </w:rPr>
        <w:t xml:space="preserve"> ponudbe zavezujoči za nas kot ponudnika v razmerju do naročnika,</w:t>
      </w:r>
    </w:p>
    <w:p w14:paraId="0A7C19EC" w14:textId="24CBAFA2" w:rsidR="00DB02C0" w:rsidRPr="0095580F" w:rsidRDefault="00DB02C0" w:rsidP="00F20A99">
      <w:pPr>
        <w:spacing w:before="120" w:after="120"/>
        <w:rPr>
          <w:rFonts w:ascii="Tahoma" w:hAnsi="Tahoma" w:cs="Tahoma"/>
          <w:szCs w:val="20"/>
        </w:rPr>
      </w:pPr>
      <w:r w:rsidRPr="0095580F">
        <w:rPr>
          <w:rFonts w:ascii="Tahoma" w:hAnsi="Tahoma" w:cs="Tahoma"/>
          <w:szCs w:val="20"/>
        </w:rPr>
        <w:t xml:space="preserve">- da sprejemamo vse pogoje in zahteve določenih v razpisni dokumentaciji v zvezi z oddajo javnega naročila (Vzorec pogodbe, </w:t>
      </w:r>
      <w:r w:rsidR="002B053F" w:rsidRPr="0095580F">
        <w:rPr>
          <w:rFonts w:ascii="Tahoma" w:hAnsi="Tahoma" w:cs="Tahoma"/>
          <w:szCs w:val="20"/>
        </w:rPr>
        <w:t>Vprašalnik glede varstva osebnih podatkov, Vzorec pogodbe o obdelavi osebnih podatkov, Vprašalnik za oceno ESG tveganj zunanjega izvajalca</w:t>
      </w:r>
      <w:r w:rsidRPr="0095580F">
        <w:rPr>
          <w:rFonts w:ascii="Tahoma" w:hAnsi="Tahoma" w:cs="Tahoma"/>
          <w:szCs w:val="20"/>
        </w:rPr>
        <w:t>…),</w:t>
      </w:r>
    </w:p>
    <w:p w14:paraId="1FB92E7F" w14:textId="4406DD73"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w:t>
      </w:r>
      <w:r w:rsidR="002B053F">
        <w:rPr>
          <w:rFonts w:ascii="Tahoma" w:hAnsi="Tahoma" w:cs="Tahoma"/>
          <w:szCs w:val="20"/>
        </w:rPr>
        <w:t>ov</w:t>
      </w:r>
      <w:r w:rsidRPr="000D776D">
        <w:rPr>
          <w:rFonts w:ascii="Tahoma" w:hAnsi="Tahoma" w:cs="Tahoma"/>
          <w:szCs w:val="20"/>
        </w:rPr>
        <w:t xml:space="preserv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4BA8153D" w:rsidR="00DB02C0"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 xml:space="preserve">ponudba velja še najmanj tri (3) mesece od datuma za </w:t>
      </w:r>
      <w:r w:rsidR="002B053F">
        <w:rPr>
          <w:rFonts w:ascii="Tahoma" w:hAnsi="Tahoma" w:cs="Tahoma"/>
          <w:szCs w:val="20"/>
        </w:rPr>
        <w:t>oddajo</w:t>
      </w:r>
      <w:r w:rsidRPr="000D776D">
        <w:rPr>
          <w:rFonts w:ascii="Tahoma" w:hAnsi="Tahoma" w:cs="Tahoma"/>
          <w:szCs w:val="20"/>
        </w:rPr>
        <w:t xml:space="preserve"> ponudb,</w:t>
      </w:r>
    </w:p>
    <w:p w14:paraId="77C2B613" w14:textId="35B1DB35" w:rsidR="006C65E1" w:rsidRPr="006C65E1" w:rsidRDefault="006C65E1" w:rsidP="006C65E1">
      <w:pPr>
        <w:spacing w:before="120" w:after="120"/>
        <w:rPr>
          <w:rFonts w:ascii="Tahoma" w:hAnsi="Tahoma" w:cs="Tahoma"/>
          <w:szCs w:val="20"/>
        </w:rPr>
      </w:pPr>
      <w:r>
        <w:rPr>
          <w:rFonts w:ascii="Tahoma" w:hAnsi="Tahoma" w:cs="Tahoma"/>
          <w:szCs w:val="20"/>
        </w:rPr>
        <w:t xml:space="preserve">- </w:t>
      </w:r>
      <w:r w:rsidRPr="006C65E1">
        <w:rPr>
          <w:rFonts w:ascii="Tahoma" w:hAnsi="Tahoma" w:cs="Tahoma"/>
          <w:szCs w:val="20"/>
        </w:rPr>
        <w:t xml:space="preserve">da bomo vse pogodbene funkcije in storitve IKT, oddane v izvajanje ali </w:t>
      </w:r>
      <w:proofErr w:type="spellStart"/>
      <w:r w:rsidRPr="006C65E1">
        <w:rPr>
          <w:rFonts w:ascii="Tahoma" w:hAnsi="Tahoma" w:cs="Tahoma"/>
          <w:szCs w:val="20"/>
        </w:rPr>
        <w:t>podizvajanje</w:t>
      </w:r>
      <w:proofErr w:type="spellEnd"/>
      <w:r w:rsidRPr="006C65E1">
        <w:rPr>
          <w:rFonts w:ascii="Tahoma" w:hAnsi="Tahoma" w:cs="Tahoma"/>
          <w:szCs w:val="20"/>
        </w:rPr>
        <w:t>, izvajali izključno na območju ____________________________ (ponudnik ustrezno navede);</w:t>
      </w:r>
    </w:p>
    <w:p w14:paraId="4F6CC9B6" w14:textId="3D5527E5" w:rsidR="006C65E1" w:rsidRDefault="006C65E1" w:rsidP="006C65E1">
      <w:pPr>
        <w:spacing w:before="120" w:after="120"/>
        <w:rPr>
          <w:rFonts w:ascii="Tahoma" w:hAnsi="Tahoma" w:cs="Tahoma"/>
          <w:szCs w:val="20"/>
        </w:rPr>
      </w:pPr>
      <w:r w:rsidRPr="006C65E1">
        <w:rPr>
          <w:rFonts w:ascii="Tahoma" w:hAnsi="Tahoma" w:cs="Tahoma"/>
          <w:szCs w:val="20"/>
        </w:rPr>
        <w:t>-</w:t>
      </w:r>
      <w:r>
        <w:rPr>
          <w:rFonts w:ascii="Tahoma" w:hAnsi="Tahoma" w:cs="Tahoma"/>
          <w:szCs w:val="20"/>
        </w:rPr>
        <w:t xml:space="preserve"> </w:t>
      </w:r>
      <w:r w:rsidRPr="006C65E1">
        <w:rPr>
          <w:rFonts w:ascii="Tahoma" w:hAnsi="Tahoma" w:cs="Tahoma"/>
          <w:szCs w:val="20"/>
        </w:rPr>
        <w:t>da bomo podatke obdelovali in shranjevali izključno na območju ___________________ (ponudnik ustrezno navede);</w:t>
      </w:r>
    </w:p>
    <w:p w14:paraId="273FFEE7" w14:textId="59051EF9" w:rsidR="003009B9" w:rsidRPr="003009B9" w:rsidRDefault="003009B9" w:rsidP="006C65E1">
      <w:pPr>
        <w:spacing w:before="120" w:after="120"/>
        <w:rPr>
          <w:rFonts w:ascii="Tahoma" w:hAnsi="Tahoma" w:cs="Tahoma"/>
          <w:i/>
          <w:iCs/>
          <w:szCs w:val="20"/>
        </w:rPr>
      </w:pPr>
      <w:r w:rsidRPr="003009B9">
        <w:rPr>
          <w:rFonts w:ascii="Tahoma" w:hAnsi="Tahoma" w:cs="Tahoma"/>
          <w:i/>
          <w:iCs/>
          <w:szCs w:val="20"/>
        </w:rPr>
        <w:t>Gospodarski subjekt ustrezno označi glede na način izpolnjevanja pogoja</w:t>
      </w:r>
      <w:r>
        <w:rPr>
          <w:rFonts w:ascii="Tahoma" w:hAnsi="Tahoma" w:cs="Tahoma"/>
          <w:i/>
          <w:iCs/>
          <w:szCs w:val="20"/>
        </w:rPr>
        <w:t xml:space="preserve"> 11.2.2</w:t>
      </w:r>
      <w:r w:rsidRPr="003009B9">
        <w:rPr>
          <w:rFonts w:ascii="Tahoma" w:hAnsi="Tahoma" w:cs="Tahoma"/>
          <w:i/>
          <w:iCs/>
          <w:szCs w:val="20"/>
        </w:rPr>
        <w:t xml:space="preserve">: </w:t>
      </w:r>
    </w:p>
    <w:p w14:paraId="718E18CA" w14:textId="77777777" w:rsidR="003009B9" w:rsidRDefault="00DB02C0" w:rsidP="00F20A99">
      <w:pPr>
        <w:spacing w:before="120" w:after="120"/>
        <w:rPr>
          <w:rFonts w:ascii="Tahoma" w:hAnsi="Tahoma" w:cs="Tahoma"/>
          <w:szCs w:val="20"/>
        </w:rPr>
      </w:pPr>
      <w:r w:rsidRPr="00805773">
        <w:rPr>
          <w:rFonts w:ascii="Tahoma" w:hAnsi="Tahoma" w:cs="Tahoma"/>
          <w:szCs w:val="20"/>
        </w:rPr>
        <w:t xml:space="preserve">- </w:t>
      </w:r>
      <w:bookmarkStart w:id="156" w:name="_Hlk180503651"/>
      <w:r w:rsidR="00B55D12" w:rsidRPr="00805773">
        <w:rPr>
          <w:rFonts w:ascii="Tahoma" w:hAnsi="Tahoma" w:cs="Tahoma"/>
          <w:szCs w:val="20"/>
        </w:rPr>
        <w:t xml:space="preserve">da imamo na dan izdaje bonitetno oceno, ki znaša najmanj SB 6 ali boljše izdelano s strani AJPES oziroma enakovredne ocene glede na primerjalne tabele bonitetnih ocen s spletne strani AJPES za zadnje zaključeno poslovno leto (npr. koledarsko leto </w:t>
      </w:r>
      <w:r w:rsidR="00D2296B" w:rsidRPr="00805773">
        <w:rPr>
          <w:rFonts w:ascii="Tahoma" w:hAnsi="Tahoma" w:cs="Tahoma"/>
          <w:szCs w:val="20"/>
        </w:rPr>
        <w:t>202</w:t>
      </w:r>
      <w:r w:rsidR="00D2296B">
        <w:rPr>
          <w:rFonts w:ascii="Tahoma" w:hAnsi="Tahoma" w:cs="Tahoma"/>
          <w:szCs w:val="20"/>
        </w:rPr>
        <w:t>5</w:t>
      </w:r>
      <w:r w:rsidR="00B55D12" w:rsidRPr="00805773">
        <w:rPr>
          <w:rFonts w:ascii="Tahoma" w:hAnsi="Tahoma" w:cs="Tahoma"/>
          <w:szCs w:val="20"/>
        </w:rPr>
        <w:t>, če je poslovno leto enako koledarskemu letu)</w:t>
      </w:r>
      <w:bookmarkEnd w:id="156"/>
      <w:r w:rsidR="003009B9">
        <w:rPr>
          <w:rFonts w:ascii="Tahoma" w:hAnsi="Tahoma" w:cs="Tahoma"/>
          <w:szCs w:val="20"/>
        </w:rPr>
        <w:t>;</w:t>
      </w:r>
    </w:p>
    <w:p w14:paraId="50CBC2A2" w14:textId="2B4862CD" w:rsidR="00DB02C0" w:rsidRPr="000D776D" w:rsidRDefault="003009B9" w:rsidP="00F20A99">
      <w:pPr>
        <w:spacing w:before="120" w:after="120"/>
        <w:rPr>
          <w:rFonts w:ascii="Tahoma" w:hAnsi="Tahoma" w:cs="Tahoma"/>
          <w:szCs w:val="20"/>
        </w:rPr>
      </w:pPr>
      <w:r>
        <w:rPr>
          <w:rFonts w:ascii="Tahoma" w:hAnsi="Tahoma" w:cs="Tahoma"/>
          <w:szCs w:val="20"/>
        </w:rPr>
        <w:t xml:space="preserve">- </w:t>
      </w:r>
      <w:r w:rsidRPr="003009B9">
        <w:rPr>
          <w:rFonts w:ascii="Tahoma" w:hAnsi="Tahoma" w:cs="Tahoma"/>
          <w:szCs w:val="20"/>
        </w:rPr>
        <w:t>v zadnjih šestih mesecih ni</w:t>
      </w:r>
      <w:r>
        <w:rPr>
          <w:rFonts w:ascii="Tahoma" w:hAnsi="Tahoma" w:cs="Tahoma"/>
          <w:szCs w:val="20"/>
        </w:rPr>
        <w:t xml:space="preserve">smo </w:t>
      </w:r>
      <w:r w:rsidRPr="003009B9">
        <w:rPr>
          <w:rFonts w:ascii="Tahoma" w:hAnsi="Tahoma" w:cs="Tahoma"/>
          <w:szCs w:val="20"/>
        </w:rPr>
        <w:t>imel blokiranega računa</w:t>
      </w:r>
      <w:r w:rsidR="0095580F" w:rsidRPr="00805773">
        <w:rPr>
          <w:rFonts w:ascii="Tahoma" w:hAnsi="Tahoma" w:cs="Tahoma"/>
          <w:szCs w:val="20"/>
        </w:rPr>
        <w:t>.</w:t>
      </w:r>
    </w:p>
    <w:p w14:paraId="30C8FD01" w14:textId="423F5B28" w:rsidR="00B55D12" w:rsidRDefault="009E6E7A" w:rsidP="00F20A99">
      <w:pPr>
        <w:spacing w:before="120" w:after="120"/>
        <w:rPr>
          <w:rFonts w:ascii="Tahoma" w:hAnsi="Tahoma" w:cs="Tahoma"/>
          <w:szCs w:val="20"/>
        </w:rPr>
      </w:pPr>
      <w:r>
        <w:rPr>
          <w:rFonts w:ascii="Tahoma" w:hAnsi="Tahoma" w:cs="Tahoma"/>
          <w:i/>
          <w:iCs/>
          <w:szCs w:val="20"/>
        </w:rPr>
        <w:t xml:space="preserve">V primeru, da ponudnik nastopa s podizvajalci </w:t>
      </w:r>
      <w:r w:rsidRPr="009E6E7A">
        <w:rPr>
          <w:rFonts w:ascii="Tahoma" w:hAnsi="Tahoma" w:cs="Tahoma"/>
          <w:i/>
          <w:iCs/>
          <w:szCs w:val="20"/>
        </w:rPr>
        <w:t xml:space="preserve">(npr. </w:t>
      </w:r>
      <w:proofErr w:type="spellStart"/>
      <w:r w:rsidRPr="009E6E7A">
        <w:rPr>
          <w:rFonts w:ascii="Tahoma" w:hAnsi="Tahoma" w:cs="Tahoma"/>
          <w:i/>
          <w:iCs/>
          <w:szCs w:val="20"/>
        </w:rPr>
        <w:t>s.p</w:t>
      </w:r>
      <w:proofErr w:type="spellEnd"/>
      <w:r w:rsidRPr="009E6E7A">
        <w:rPr>
          <w:rFonts w:ascii="Tahoma" w:hAnsi="Tahoma" w:cs="Tahoma"/>
          <w:i/>
          <w:iCs/>
          <w:szCs w:val="20"/>
        </w:rPr>
        <w:t>.)</w:t>
      </w:r>
      <w:r>
        <w:rPr>
          <w:rFonts w:ascii="Tahoma" w:hAnsi="Tahoma" w:cs="Tahoma"/>
          <w:i/>
          <w:iCs/>
          <w:szCs w:val="20"/>
        </w:rPr>
        <w:t>,</w:t>
      </w:r>
      <w:r w:rsidRPr="009E6E7A">
        <w:rPr>
          <w:rFonts w:ascii="Tahoma" w:hAnsi="Tahoma" w:cs="Tahoma"/>
          <w:i/>
          <w:iCs/>
          <w:szCs w:val="20"/>
        </w:rPr>
        <w:t xml:space="preserve"> delajo na opremi</w:t>
      </w:r>
      <w:r w:rsidR="004316A1">
        <w:rPr>
          <w:rFonts w:ascii="Tahoma" w:hAnsi="Tahoma" w:cs="Tahoma"/>
          <w:i/>
          <w:iCs/>
          <w:szCs w:val="20"/>
        </w:rPr>
        <w:t xml:space="preserve"> ponudnika, </w:t>
      </w:r>
      <w:r w:rsidRPr="009E6E7A">
        <w:rPr>
          <w:rFonts w:ascii="Tahoma" w:hAnsi="Tahoma" w:cs="Tahoma"/>
          <w:i/>
          <w:iCs/>
          <w:szCs w:val="20"/>
        </w:rPr>
        <w:t>pod nadzorom v okolju ponudnika</w:t>
      </w:r>
      <w:r>
        <w:rPr>
          <w:rFonts w:ascii="Tahoma" w:hAnsi="Tahoma" w:cs="Tahoma"/>
          <w:i/>
          <w:iCs/>
          <w:szCs w:val="20"/>
        </w:rPr>
        <w:t xml:space="preserve"> </w:t>
      </w:r>
      <w:r w:rsidR="004316A1">
        <w:rPr>
          <w:rFonts w:ascii="Tahoma" w:hAnsi="Tahoma" w:cs="Tahoma"/>
          <w:i/>
          <w:iCs/>
          <w:szCs w:val="20"/>
        </w:rPr>
        <w:t>i</w:t>
      </w:r>
      <w:r w:rsidR="004316A1" w:rsidRPr="004316A1">
        <w:rPr>
          <w:rFonts w:ascii="Tahoma" w:hAnsi="Tahoma" w:cs="Tahoma"/>
          <w:i/>
          <w:iCs/>
          <w:szCs w:val="20"/>
        </w:rPr>
        <w:t xml:space="preserve">n z upoštevanjem ponudnikovih varnostnih politik </w:t>
      </w:r>
      <w:r>
        <w:rPr>
          <w:rFonts w:ascii="Tahoma" w:hAnsi="Tahoma" w:cs="Tahoma"/>
          <w:i/>
          <w:iCs/>
          <w:szCs w:val="20"/>
        </w:rPr>
        <w:t xml:space="preserve">(gospodarski subjekt mora v tem primeru obkrožiti </w:t>
      </w:r>
      <w:r w:rsidR="00300764">
        <w:rPr>
          <w:rFonts w:ascii="Tahoma" w:hAnsi="Tahoma" w:cs="Tahoma"/>
          <w:i/>
          <w:iCs/>
          <w:szCs w:val="20"/>
        </w:rPr>
        <w:t xml:space="preserve">in izpolniti </w:t>
      </w:r>
      <w:r>
        <w:rPr>
          <w:rFonts w:ascii="Tahoma" w:hAnsi="Tahoma" w:cs="Tahoma"/>
          <w:i/>
          <w:iCs/>
          <w:szCs w:val="20"/>
        </w:rPr>
        <w:t xml:space="preserve">spodnjo alinejo): </w:t>
      </w:r>
    </w:p>
    <w:p w14:paraId="0FA1F817" w14:textId="1AA164E3" w:rsidR="006B20D7" w:rsidRPr="00357222" w:rsidRDefault="009E6E7A" w:rsidP="009E6E7A">
      <w:pPr>
        <w:spacing w:before="120" w:after="120"/>
        <w:rPr>
          <w:rFonts w:ascii="Tahoma" w:hAnsi="Tahoma" w:cs="Tahoma"/>
          <w:szCs w:val="20"/>
        </w:rPr>
      </w:pPr>
      <w:bookmarkStart w:id="157" w:name="_Hlk180503682"/>
      <w:r w:rsidRPr="009E6E7A">
        <w:rPr>
          <w:rFonts w:ascii="Tahoma" w:hAnsi="Tahoma" w:cs="Tahoma"/>
          <w:szCs w:val="20"/>
        </w:rPr>
        <w:t>-</w:t>
      </w:r>
      <w:r>
        <w:rPr>
          <w:rFonts w:ascii="Tahoma" w:hAnsi="Tahoma" w:cs="Tahoma"/>
        </w:rPr>
        <w:t xml:space="preserve"> da podizvajalec</w:t>
      </w:r>
      <w:r w:rsidR="00967F6D">
        <w:rPr>
          <w:rFonts w:ascii="Tahoma" w:hAnsi="Tahoma" w:cs="Tahoma"/>
        </w:rPr>
        <w:t>/ci</w:t>
      </w:r>
      <w:r>
        <w:rPr>
          <w:rFonts w:ascii="Tahoma" w:hAnsi="Tahoma" w:cs="Tahoma"/>
        </w:rPr>
        <w:t xml:space="preserve"> (npr. </w:t>
      </w:r>
      <w:proofErr w:type="spellStart"/>
      <w:r>
        <w:rPr>
          <w:rFonts w:ascii="Tahoma" w:hAnsi="Tahoma" w:cs="Tahoma"/>
        </w:rPr>
        <w:t>s.p</w:t>
      </w:r>
      <w:proofErr w:type="spellEnd"/>
      <w:r>
        <w:rPr>
          <w:rFonts w:ascii="Tahoma" w:hAnsi="Tahoma" w:cs="Tahoma"/>
        </w:rPr>
        <w:t>.) ______________________________________</w:t>
      </w:r>
      <w:r w:rsidR="00300764">
        <w:rPr>
          <w:rFonts w:ascii="Tahoma" w:hAnsi="Tahoma" w:cs="Tahoma"/>
        </w:rPr>
        <w:t>___________ ________________________________________________________________________________________________________________________</w:t>
      </w:r>
      <w:r>
        <w:rPr>
          <w:rFonts w:ascii="Tahoma" w:hAnsi="Tahoma" w:cs="Tahoma"/>
        </w:rPr>
        <w:t>___________</w:t>
      </w:r>
      <w:r w:rsidR="00300764">
        <w:rPr>
          <w:rFonts w:ascii="Tahoma" w:hAnsi="Tahoma" w:cs="Tahoma"/>
        </w:rPr>
        <w:t xml:space="preserve"> </w:t>
      </w:r>
      <w:r>
        <w:rPr>
          <w:rFonts w:ascii="Tahoma" w:hAnsi="Tahoma" w:cs="Tahoma"/>
        </w:rPr>
        <w:t xml:space="preserve">(naziv gospodarskega subjekta/ </w:t>
      </w:r>
      <w:proofErr w:type="spellStart"/>
      <w:r>
        <w:rPr>
          <w:rFonts w:ascii="Tahoma" w:hAnsi="Tahoma" w:cs="Tahoma"/>
        </w:rPr>
        <w:t>s.p</w:t>
      </w:r>
      <w:proofErr w:type="spellEnd"/>
      <w:r>
        <w:rPr>
          <w:rFonts w:ascii="Tahoma" w:hAnsi="Tahoma" w:cs="Tahoma"/>
        </w:rPr>
        <w:t>.-ja) dela</w:t>
      </w:r>
      <w:r w:rsidR="00967F6D">
        <w:rPr>
          <w:rFonts w:ascii="Tahoma" w:hAnsi="Tahoma" w:cs="Tahoma"/>
        </w:rPr>
        <w:t>/jo</w:t>
      </w:r>
      <w:r>
        <w:rPr>
          <w:rFonts w:ascii="Tahoma" w:hAnsi="Tahoma" w:cs="Tahoma"/>
        </w:rPr>
        <w:t xml:space="preserve"> </w:t>
      </w:r>
      <w:r w:rsidR="00357222">
        <w:rPr>
          <w:rFonts w:ascii="Tahoma" w:hAnsi="Tahoma" w:cs="Tahoma"/>
        </w:rPr>
        <w:t xml:space="preserve">na opremi ponudnika </w:t>
      </w:r>
      <w:r w:rsidR="00300764">
        <w:rPr>
          <w:rFonts w:ascii="Tahoma" w:hAnsi="Tahoma" w:cs="Tahoma"/>
        </w:rPr>
        <w:t>_______________________________________</w:t>
      </w:r>
      <w:r w:rsidR="000846E1">
        <w:rPr>
          <w:rFonts w:ascii="Tahoma" w:hAnsi="Tahoma" w:cs="Tahoma"/>
        </w:rPr>
        <w:t xml:space="preserve"> </w:t>
      </w:r>
      <w:r w:rsidR="00300764">
        <w:rPr>
          <w:rFonts w:ascii="Tahoma" w:hAnsi="Tahoma" w:cs="Tahoma"/>
        </w:rPr>
        <w:t>____________</w:t>
      </w:r>
      <w:r w:rsidR="00357222">
        <w:rPr>
          <w:rFonts w:ascii="Tahoma" w:hAnsi="Tahoma" w:cs="Tahoma"/>
        </w:rPr>
        <w:t>________________________________</w:t>
      </w:r>
      <w:r w:rsidR="00C84F69">
        <w:rPr>
          <w:rFonts w:ascii="Tahoma" w:hAnsi="Tahoma" w:cs="Tahoma"/>
        </w:rPr>
        <w:t xml:space="preserve"> </w:t>
      </w:r>
      <w:r w:rsidR="00300764">
        <w:rPr>
          <w:rFonts w:ascii="Tahoma" w:hAnsi="Tahoma" w:cs="Tahoma"/>
        </w:rPr>
        <w:t>(naziv ponudnika)</w:t>
      </w:r>
      <w:r w:rsidR="004316A1">
        <w:rPr>
          <w:rFonts w:ascii="Tahoma" w:hAnsi="Tahoma" w:cs="Tahoma"/>
        </w:rPr>
        <w:t>,</w:t>
      </w:r>
      <w:r w:rsidR="00300764">
        <w:rPr>
          <w:rFonts w:ascii="Tahoma" w:hAnsi="Tahoma" w:cs="Tahoma"/>
        </w:rPr>
        <w:t xml:space="preserve"> </w:t>
      </w:r>
      <w:r w:rsidR="00357222">
        <w:rPr>
          <w:rFonts w:ascii="Tahoma" w:hAnsi="Tahoma" w:cs="Tahoma"/>
        </w:rPr>
        <w:t xml:space="preserve">pod nazorom v okolju </w:t>
      </w:r>
      <w:r w:rsidR="00357222" w:rsidRPr="000846E1">
        <w:rPr>
          <w:rFonts w:ascii="Tahoma" w:hAnsi="Tahoma" w:cs="Tahoma"/>
        </w:rPr>
        <w:t xml:space="preserve">ponudnika </w:t>
      </w:r>
      <w:r w:rsidR="004316A1" w:rsidRPr="000846E1">
        <w:rPr>
          <w:rFonts w:ascii="Tahoma" w:hAnsi="Tahoma" w:cs="Tahoma"/>
          <w:szCs w:val="20"/>
        </w:rPr>
        <w:t>in z upoštevanjem ponudnikovih varnostnih politik</w:t>
      </w:r>
      <w:r w:rsidR="00357222">
        <w:rPr>
          <w:rFonts w:ascii="Tahoma" w:hAnsi="Tahoma" w:cs="Tahoma"/>
        </w:rPr>
        <w:t xml:space="preserve"> (v primeru dodatnih zahtev naročnika glede načina sodelovanja in opisa izvajanja storitev podizvajalca bomo naročniku posredovali vse zahtevane podatke). </w:t>
      </w:r>
    </w:p>
    <w:p w14:paraId="33F6AE06" w14:textId="7CD8437C"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57"/>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58"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58"/>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Naslov2"/>
      </w:pPr>
      <w:bookmarkStart w:id="159" w:name="_Toc142033103"/>
      <w:bookmarkStart w:id="160" w:name="_Toc142033104"/>
      <w:bookmarkStart w:id="161" w:name="_Toc142033105"/>
      <w:bookmarkStart w:id="162" w:name="_Toc142033106"/>
      <w:bookmarkStart w:id="163" w:name="_Toc142033107"/>
      <w:bookmarkStart w:id="164" w:name="_Ref450570065"/>
      <w:bookmarkStart w:id="165" w:name="_Ref450570072"/>
      <w:bookmarkStart w:id="166" w:name="_Ref1984938"/>
      <w:bookmarkStart w:id="167" w:name="_Toc39565711"/>
      <w:bookmarkStart w:id="168" w:name="_Toc141889530"/>
      <w:bookmarkStart w:id="169" w:name="_Toc231207688"/>
      <w:bookmarkEnd w:id="159"/>
      <w:bookmarkEnd w:id="160"/>
      <w:bookmarkEnd w:id="161"/>
      <w:bookmarkEnd w:id="162"/>
      <w:bookmarkEnd w:id="163"/>
      <w:r w:rsidRPr="000D776D">
        <w:lastRenderedPageBreak/>
        <w:t>Zahtevek podizvajalca za neposredno plačilo</w:t>
      </w:r>
      <w:r w:rsidRPr="000D776D">
        <w:rPr>
          <w:vertAlign w:val="superscript"/>
        </w:rPr>
        <w:footnoteReference w:id="3"/>
      </w:r>
      <w:bookmarkEnd w:id="164"/>
      <w:bookmarkEnd w:id="165"/>
      <w:bookmarkEnd w:id="166"/>
      <w:bookmarkEnd w:id="167"/>
      <w:bookmarkEnd w:id="168"/>
      <w:bookmarkEnd w:id="169"/>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4FCF101"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Pr="000D776D">
        <w:rPr>
          <w:rFonts w:ascii="Tahoma" w:hAnsi="Tahoma" w:cs="Tahoma"/>
          <w:b/>
          <w:bCs/>
        </w:rPr>
        <w:t>JN-</w:t>
      </w:r>
      <w:r w:rsidR="00B921EC">
        <w:rPr>
          <w:rFonts w:ascii="Tahoma" w:hAnsi="Tahoma" w:cs="Tahoma"/>
          <w:b/>
          <w:bCs/>
        </w:rPr>
        <w:t>0180/2026</w:t>
      </w:r>
      <w:r w:rsidRPr="000D776D">
        <w:rPr>
          <w:rFonts w:ascii="Tahoma" w:hAnsi="Tahoma" w:cs="Tahoma"/>
          <w:b/>
          <w:bCs/>
        </w:rPr>
        <w:t xml:space="preserve"> »</w:t>
      </w:r>
      <w:r w:rsidR="00B921EC" w:rsidRPr="00B921EC">
        <w:rPr>
          <w:rFonts w:ascii="Tahoma" w:hAnsi="Tahoma" w:cs="Tahoma"/>
          <w:b/>
          <w:bCs/>
        </w:rPr>
        <w:t xml:space="preserve">Vzdrževanje in nadgradnje informacijskega </w:t>
      </w:r>
      <w:r w:rsidR="00765A3E">
        <w:rPr>
          <w:rFonts w:ascii="Tahoma" w:hAnsi="Tahoma" w:cs="Tahoma"/>
          <w:b/>
          <w:bCs/>
        </w:rPr>
        <w:t>dokumentnega</w:t>
      </w:r>
      <w:r w:rsidR="00B921EC" w:rsidRPr="00B921EC">
        <w:rPr>
          <w:rFonts w:ascii="Tahoma" w:hAnsi="Tahoma" w:cs="Tahoma"/>
          <w:b/>
          <w:bCs/>
        </w:rPr>
        <w:t xml:space="preserve"> sistema BusinessConnect</w:t>
      </w:r>
      <w:r w:rsidRPr="000D776D">
        <w:rPr>
          <w:rFonts w:ascii="Tahoma" w:hAnsi="Tahoma" w:cs="Tahoma"/>
          <w:b/>
          <w:bCs/>
        </w:rPr>
        <w:t>«</w:t>
      </w:r>
      <w:r w:rsidRPr="000D776D">
        <w:rPr>
          <w:rFonts w:ascii="Tahoma" w:hAnsi="Tahoma" w:cs="Tahoma"/>
        </w:rPr>
        <w:t>, izvede plačilo neposredno na naš transakcijski račun v znesku, navedenem v ponudbi</w:t>
      </w:r>
      <w:r w:rsidR="00144E47">
        <w:rPr>
          <w:rFonts w:ascii="Tahoma" w:hAnsi="Tahoma" w:cs="Tahoma"/>
        </w:rPr>
        <w:t xml:space="preserve">, </w:t>
      </w:r>
      <w:r w:rsidRPr="000D776D">
        <w:rPr>
          <w:rFonts w:ascii="Tahoma" w:hAnsi="Tahoma" w:cs="Tahoma"/>
        </w:rPr>
        <w:t>na podlagi računa, ki ga naročniku izstavi ponudnik. Soglašamo z roki in ostalimi plačilnimi pogoji</w:t>
      </w:r>
      <w:r w:rsidR="00144E47">
        <w:rPr>
          <w:rFonts w:ascii="Tahoma" w:hAnsi="Tahoma" w:cs="Tahoma"/>
        </w:rPr>
        <w:t>, določenimi v</w:t>
      </w:r>
      <w:r w:rsidRPr="000D776D">
        <w:rPr>
          <w:rFonts w:ascii="Tahoma" w:hAnsi="Tahoma" w:cs="Tahoma"/>
        </w:rPr>
        <w:t xml:space="preserve"> pogodb</w:t>
      </w:r>
      <w:r w:rsidR="00144E47">
        <w:rPr>
          <w:rFonts w:ascii="Tahoma" w:hAnsi="Tahoma" w:cs="Tahoma"/>
        </w:rPr>
        <w:t>i</w:t>
      </w:r>
      <w:r w:rsidRPr="000D776D">
        <w:rPr>
          <w:rFonts w:ascii="Tahoma" w:hAnsi="Tahoma" w:cs="Tahoma"/>
        </w:rPr>
        <w:t>.</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elamrea"/>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70" w:name="_Hlk133223784"/>
      <w:r w:rsidRPr="000D776D">
        <w:rPr>
          <w:rFonts w:ascii="Tahoma" w:hAnsi="Tahoma" w:cs="Tahoma"/>
        </w:rPr>
        <w:t>Kraj in datum:</w:t>
      </w:r>
      <w:r w:rsidRPr="000D776D">
        <w:rPr>
          <w:rFonts w:ascii="Tahoma" w:hAnsi="Tahoma" w:cs="Tahoma"/>
        </w:rPr>
        <w:tab/>
        <w:t>Podpis podizvajalca:</w:t>
      </w:r>
    </w:p>
    <w:bookmarkEnd w:id="170"/>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Naslov2"/>
        <w:rPr>
          <w:rFonts w:eastAsia="Myriad Pro"/>
          <w:lang w:eastAsia="en-US"/>
        </w:rPr>
      </w:pPr>
      <w:bookmarkStart w:id="171" w:name="_Toc231207689"/>
      <w:r w:rsidRPr="000D776D">
        <w:rPr>
          <w:rFonts w:eastAsia="Myriad Pro"/>
          <w:lang w:eastAsia="en-US"/>
        </w:rPr>
        <w:lastRenderedPageBreak/>
        <w:t>Izjava gospodarskega subjekta</w:t>
      </w:r>
      <w:bookmarkEnd w:id="171"/>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72B5E82F"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Vezano na našo ponudbo za izvedbo javnega naročila št</w:t>
      </w:r>
      <w:r w:rsidRPr="00B921EC">
        <w:rPr>
          <w:rFonts w:ascii="Tahoma" w:eastAsia="Myriad Pro" w:hAnsi="Tahoma" w:cs="Tahoma"/>
          <w:szCs w:val="20"/>
          <w:lang w:eastAsia="en-US"/>
        </w:rPr>
        <w:t xml:space="preserve">. </w:t>
      </w:r>
      <w:r w:rsidRPr="00B921EC">
        <w:rPr>
          <w:rFonts w:ascii="Tahoma" w:eastAsia="Myriad Pro" w:hAnsi="Tahoma" w:cs="Tahoma"/>
          <w:b/>
          <w:bCs/>
          <w:szCs w:val="20"/>
          <w:lang w:eastAsia="en-US"/>
        </w:rPr>
        <w:t>JN-</w:t>
      </w:r>
      <w:r w:rsidR="00B921EC" w:rsidRPr="00B921EC">
        <w:rPr>
          <w:rFonts w:ascii="Tahoma" w:eastAsia="Myriad Pro" w:hAnsi="Tahoma" w:cs="Tahoma"/>
          <w:b/>
          <w:bCs/>
          <w:szCs w:val="20"/>
          <w:lang w:eastAsia="en-US"/>
        </w:rPr>
        <w:t>0180/2026</w:t>
      </w:r>
      <w:r w:rsidRPr="00B921EC">
        <w:rPr>
          <w:rFonts w:ascii="Tahoma" w:eastAsia="Myriad Pro" w:hAnsi="Tahoma" w:cs="Tahoma"/>
          <w:b/>
          <w:bCs/>
          <w:szCs w:val="20"/>
          <w:lang w:eastAsia="en-US"/>
        </w:rPr>
        <w:t xml:space="preserve"> »</w:t>
      </w:r>
      <w:r w:rsidR="00B921EC" w:rsidRPr="00B921EC">
        <w:rPr>
          <w:rFonts w:ascii="Tahoma" w:eastAsia="Myriad Pro" w:hAnsi="Tahoma" w:cs="Tahoma"/>
          <w:b/>
          <w:bCs/>
          <w:szCs w:val="20"/>
          <w:lang w:eastAsia="en-US"/>
        </w:rPr>
        <w:t xml:space="preserve">Vzdrževanje in nadgradnje informacijskega </w:t>
      </w:r>
      <w:r w:rsidR="00765A3E">
        <w:rPr>
          <w:rFonts w:ascii="Tahoma" w:eastAsia="Myriad Pro" w:hAnsi="Tahoma" w:cs="Tahoma"/>
          <w:b/>
          <w:bCs/>
          <w:szCs w:val="20"/>
          <w:lang w:eastAsia="en-US"/>
        </w:rPr>
        <w:t>dokumentnega</w:t>
      </w:r>
      <w:r w:rsidR="00B921EC" w:rsidRPr="00B921EC">
        <w:rPr>
          <w:rFonts w:ascii="Tahoma" w:eastAsia="Myriad Pro" w:hAnsi="Tahoma" w:cs="Tahoma"/>
          <w:b/>
          <w:bCs/>
          <w:szCs w:val="20"/>
          <w:lang w:eastAsia="en-US"/>
        </w:rPr>
        <w:t xml:space="preserve"> sistema BusinessConnect</w:t>
      </w:r>
      <w:r w:rsidRPr="000D776D">
        <w:rPr>
          <w:rFonts w:ascii="Tahoma" w:eastAsia="Myriad Pro" w:hAnsi="Tahoma" w:cs="Tahoma"/>
          <w:b/>
          <w:bCs/>
          <w:szCs w:val="20"/>
          <w:lang w:eastAsia="en-US"/>
        </w:rPr>
        <w:t>«</w:t>
      </w:r>
      <w:r w:rsidRPr="000D776D">
        <w:rPr>
          <w:rFonts w:ascii="Tahoma" w:eastAsia="Myriad Pro" w:hAnsi="Tahoma" w:cs="Tahoma"/>
          <w:szCs w:val="20"/>
          <w:lang w:eastAsia="en-US"/>
        </w:rPr>
        <w:t xml:space="preserve">, pod materialno in kazensko odgovornostjo </w:t>
      </w:r>
      <w:bookmarkStart w:id="172"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B55D12">
      <w:pPr>
        <w:pStyle w:val="Odstavekseznama"/>
        <w:numPr>
          <w:ilvl w:val="0"/>
          <w:numId w:val="27"/>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p w14:paraId="6742B1DA" w14:textId="15B78716" w:rsidR="00DB02C0" w:rsidRPr="00993E68" w:rsidRDefault="00993E68" w:rsidP="00B55D12">
      <w:pPr>
        <w:pStyle w:val="Oznaenseznam2"/>
        <w:ind w:left="567" w:hanging="207"/>
        <w:rPr>
          <w:rFonts w:eastAsia="Myriad Pro"/>
          <w:lang w:eastAsia="en-US"/>
        </w:rPr>
      </w:pPr>
      <w:r>
        <w:rPr>
          <w:rFonts w:eastAsia="Myriad Pro"/>
          <w:lang w:eastAsia="en-US"/>
        </w:rPr>
        <w:t xml:space="preserve">da naši podizvajalci, dobavitelji </w:t>
      </w:r>
      <w:r w:rsidRPr="00993E68">
        <w:rPr>
          <w:rFonts w:eastAsia="Myriad Pro"/>
          <w:lang w:eastAsia="en-US"/>
        </w:rPr>
        <w:t>ali subjekti, katerih zmogljivosti se uporabljajo v smislu direktiv o javnem naročanju, če predstavljajo več kot 10% vrednosti naročila in je pri njih izpolnjena katero od okoliščin iz točk a), b) ali c)</w:t>
      </w:r>
      <w:r w:rsidR="00DB02C0" w:rsidRPr="00993E68">
        <w:rPr>
          <w:rFonts w:eastAsia="Myriad Pro"/>
          <w:lang w:eastAsia="en-US"/>
        </w:rPr>
        <w:t>.</w:t>
      </w:r>
    </w:p>
    <w:bookmarkEnd w:id="172"/>
    <w:p w14:paraId="04ADE811" w14:textId="09D33A61"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5C8AD0A4" w14:textId="6C55F5E6" w:rsidR="0042773B" w:rsidRDefault="00DB02C0" w:rsidP="0059504F">
      <w:pPr>
        <w:pStyle w:val="Naslov2"/>
      </w:pPr>
      <w:bookmarkStart w:id="173" w:name="_Ref355960328"/>
      <w:bookmarkStart w:id="174" w:name="_Ref402781086"/>
      <w:bookmarkStart w:id="175" w:name="_Ref402781087"/>
      <w:bookmarkStart w:id="176" w:name="_Ref402781088"/>
      <w:bookmarkStart w:id="177" w:name="_Ref402781104"/>
      <w:bookmarkStart w:id="178" w:name="_Toc418665591"/>
      <w:bookmarkStart w:id="179" w:name="_Ref450553662"/>
      <w:bookmarkStart w:id="180" w:name="_Ref520205835"/>
      <w:bookmarkStart w:id="181" w:name="_Ref520205845"/>
      <w:bookmarkStart w:id="182" w:name="_Toc39565714"/>
      <w:bookmarkStart w:id="183" w:name="_Toc141889532"/>
      <w:bookmarkStart w:id="184" w:name="_Toc231207690"/>
      <w:r w:rsidRPr="006F0E31">
        <w:lastRenderedPageBreak/>
        <w:t>Specifikacij</w:t>
      </w:r>
      <w:bookmarkEnd w:id="173"/>
      <w:bookmarkEnd w:id="174"/>
      <w:bookmarkEnd w:id="175"/>
      <w:bookmarkEnd w:id="176"/>
      <w:bookmarkEnd w:id="177"/>
      <w:bookmarkEnd w:id="178"/>
      <w:r w:rsidRPr="006F0E31">
        <w:t>e</w:t>
      </w:r>
      <w:bookmarkEnd w:id="179"/>
      <w:bookmarkEnd w:id="180"/>
      <w:bookmarkEnd w:id="181"/>
      <w:bookmarkEnd w:id="182"/>
      <w:bookmarkEnd w:id="183"/>
      <w:bookmarkEnd w:id="184"/>
    </w:p>
    <w:p w14:paraId="4B129008" w14:textId="612436A8" w:rsidR="000D3708" w:rsidRPr="00505859" w:rsidRDefault="000D3708" w:rsidP="000D3708">
      <w:pPr>
        <w:rPr>
          <w:rFonts w:ascii="Tahoma" w:hAnsi="Tahoma" w:cs="Tahoma"/>
          <w:szCs w:val="20"/>
        </w:rPr>
      </w:pPr>
      <w:r w:rsidRPr="00505859">
        <w:rPr>
          <w:rFonts w:ascii="Tahoma" w:hAnsi="Tahoma" w:cs="Tahoma"/>
          <w:szCs w:val="20"/>
        </w:rPr>
        <w:t xml:space="preserve">Predmet javnega naročila je izvedba storitev vzdrževanja ter nadgradnje dokumentnega informacijskega sistema </w:t>
      </w:r>
      <w:r w:rsidRPr="00E06873">
        <w:rPr>
          <w:rFonts w:ascii="Tahoma" w:hAnsi="Tahoma" w:cs="Tahoma"/>
          <w:szCs w:val="20"/>
        </w:rPr>
        <w:t xml:space="preserve">BusinessConnect za obdobje štirih (4) let po poteku obstoječega vzdrževanja po pogodbi št. JN </w:t>
      </w:r>
      <w:r w:rsidR="00E06873" w:rsidRPr="00E06873">
        <w:rPr>
          <w:rFonts w:ascii="Tahoma" w:hAnsi="Tahoma" w:cs="Tahoma"/>
          <w:szCs w:val="20"/>
        </w:rPr>
        <w:t>171</w:t>
      </w:r>
      <w:r w:rsidRPr="00E06873">
        <w:rPr>
          <w:rFonts w:ascii="Tahoma" w:hAnsi="Tahoma" w:cs="Tahoma"/>
          <w:szCs w:val="20"/>
        </w:rPr>
        <w:t>/20</w:t>
      </w:r>
      <w:r w:rsidR="00E06873" w:rsidRPr="00E06873">
        <w:rPr>
          <w:rFonts w:ascii="Tahoma" w:hAnsi="Tahoma" w:cs="Tahoma"/>
          <w:szCs w:val="20"/>
        </w:rPr>
        <w:t>22</w:t>
      </w:r>
      <w:r w:rsidRPr="00E06873">
        <w:rPr>
          <w:rFonts w:ascii="Tahoma" w:hAnsi="Tahoma" w:cs="Tahoma"/>
          <w:szCs w:val="20"/>
        </w:rPr>
        <w:t xml:space="preserve"> za izvedbo storitev vzdrževanja in nadgradnje dokumentnega informacijskega sistema BusinessConnect.</w:t>
      </w:r>
    </w:p>
    <w:p w14:paraId="222C6A16" w14:textId="4B4E0EC7" w:rsidR="000D3708" w:rsidRPr="00877E7E" w:rsidRDefault="000D3708" w:rsidP="00877E7E">
      <w:pPr>
        <w:pStyle w:val="Naslov3"/>
        <w:ind w:left="851" w:hanging="851"/>
        <w:rPr>
          <w:rFonts w:ascii="Tahoma" w:hAnsi="Tahoma" w:cs="Tahoma"/>
          <w:sz w:val="22"/>
        </w:rPr>
      </w:pPr>
      <w:bookmarkStart w:id="185" w:name="_Toc231207691"/>
      <w:r w:rsidRPr="00877E7E">
        <w:rPr>
          <w:rFonts w:ascii="Tahoma" w:hAnsi="Tahoma" w:cs="Tahoma"/>
          <w:sz w:val="22"/>
        </w:rPr>
        <w:t xml:space="preserve">Obseg licenc dokumentnega informacijskega sistema BusinessConnect v uporabi (dejansko stanje na dan 1. </w:t>
      </w:r>
      <w:r w:rsidR="00E06873" w:rsidRPr="00877E7E">
        <w:rPr>
          <w:rFonts w:ascii="Tahoma" w:hAnsi="Tahoma" w:cs="Tahoma"/>
          <w:sz w:val="22"/>
        </w:rPr>
        <w:t>4</w:t>
      </w:r>
      <w:r w:rsidRPr="00877E7E">
        <w:rPr>
          <w:rFonts w:ascii="Tahoma" w:hAnsi="Tahoma" w:cs="Tahoma"/>
          <w:sz w:val="22"/>
        </w:rPr>
        <w:t>. 202</w:t>
      </w:r>
      <w:r w:rsidR="00E06873" w:rsidRPr="00877E7E">
        <w:rPr>
          <w:rFonts w:ascii="Tahoma" w:hAnsi="Tahoma" w:cs="Tahoma"/>
          <w:sz w:val="22"/>
        </w:rPr>
        <w:t>6</w:t>
      </w:r>
      <w:r w:rsidRPr="00877E7E">
        <w:rPr>
          <w:rFonts w:ascii="Tahoma" w:hAnsi="Tahoma" w:cs="Tahoma"/>
          <w:sz w:val="22"/>
        </w:rPr>
        <w:t>)</w:t>
      </w:r>
      <w:bookmarkEnd w:id="185"/>
    </w:p>
    <w:p w14:paraId="1CEE860B" w14:textId="54E25A83" w:rsidR="000D3708" w:rsidRPr="00505859" w:rsidRDefault="000D3708" w:rsidP="000D3708">
      <w:pPr>
        <w:spacing w:after="80"/>
        <w:rPr>
          <w:rFonts w:ascii="Tahoma" w:hAnsi="Tahoma" w:cs="Tahoma"/>
          <w:szCs w:val="20"/>
        </w:rPr>
      </w:pPr>
      <w:r w:rsidRPr="00505859">
        <w:rPr>
          <w:rFonts w:ascii="Tahoma" w:hAnsi="Tahoma" w:cs="Tahoma"/>
          <w:szCs w:val="20"/>
        </w:rPr>
        <w:t xml:space="preserve">Naročnik ima do </w:t>
      </w:r>
      <w:r w:rsidR="00E06873">
        <w:rPr>
          <w:rFonts w:ascii="Tahoma" w:hAnsi="Tahoma" w:cs="Tahoma"/>
          <w:szCs w:val="20"/>
        </w:rPr>
        <w:t>30</w:t>
      </w:r>
      <w:r w:rsidRPr="00505859">
        <w:rPr>
          <w:rFonts w:ascii="Tahoma" w:hAnsi="Tahoma" w:cs="Tahoma"/>
          <w:szCs w:val="20"/>
        </w:rPr>
        <w:t xml:space="preserve">. </w:t>
      </w:r>
      <w:r w:rsidR="00E06873">
        <w:rPr>
          <w:rFonts w:ascii="Tahoma" w:hAnsi="Tahoma" w:cs="Tahoma"/>
          <w:szCs w:val="20"/>
        </w:rPr>
        <w:t>6</w:t>
      </w:r>
      <w:r w:rsidRPr="00505859">
        <w:rPr>
          <w:rFonts w:ascii="Tahoma" w:hAnsi="Tahoma" w:cs="Tahoma"/>
          <w:szCs w:val="20"/>
        </w:rPr>
        <w:t>. 202</w:t>
      </w:r>
      <w:r w:rsidR="00E06873">
        <w:rPr>
          <w:rFonts w:ascii="Tahoma" w:hAnsi="Tahoma" w:cs="Tahoma"/>
          <w:szCs w:val="20"/>
        </w:rPr>
        <w:t>6</w:t>
      </w:r>
      <w:r w:rsidRPr="00505859">
        <w:rPr>
          <w:rFonts w:ascii="Tahoma" w:hAnsi="Tahoma" w:cs="Tahoma"/>
          <w:szCs w:val="20"/>
        </w:rPr>
        <w:t xml:space="preserve"> sklenjeno pogodbo št. JN </w:t>
      </w:r>
      <w:r w:rsidR="00E06873">
        <w:rPr>
          <w:rFonts w:ascii="Tahoma" w:hAnsi="Tahoma" w:cs="Tahoma"/>
          <w:szCs w:val="20"/>
        </w:rPr>
        <w:t>171</w:t>
      </w:r>
      <w:r w:rsidRPr="00505859">
        <w:rPr>
          <w:rFonts w:ascii="Tahoma" w:hAnsi="Tahoma" w:cs="Tahoma"/>
          <w:szCs w:val="20"/>
        </w:rPr>
        <w:t>/20</w:t>
      </w:r>
      <w:r w:rsidR="00E06873">
        <w:rPr>
          <w:rFonts w:ascii="Tahoma" w:hAnsi="Tahoma" w:cs="Tahoma"/>
          <w:szCs w:val="20"/>
        </w:rPr>
        <w:t>22</w:t>
      </w:r>
      <w:r w:rsidRPr="00505859">
        <w:rPr>
          <w:rFonts w:ascii="Tahoma" w:hAnsi="Tahoma" w:cs="Tahoma"/>
          <w:szCs w:val="20"/>
        </w:rPr>
        <w:t xml:space="preserve"> za izvedbo storitev vzdrževanja in nadgradnje dokumentnega informacijskega sistema BusinessConnect in skladno z navedeno pogodbo uporablja naslednje licence dokumentnega informacijskega sistema BusinessConnect:</w:t>
      </w:r>
    </w:p>
    <w:tbl>
      <w:tblPr>
        <w:tblStyle w:val="Tabelamrea"/>
        <w:tblW w:w="0" w:type="auto"/>
        <w:tblInd w:w="534" w:type="dxa"/>
        <w:tblLayout w:type="fixed"/>
        <w:tblLook w:val="04A0" w:firstRow="1" w:lastRow="0" w:firstColumn="1" w:lastColumn="0" w:noHBand="0" w:noVBand="1"/>
      </w:tblPr>
      <w:tblGrid>
        <w:gridCol w:w="879"/>
        <w:gridCol w:w="4508"/>
        <w:gridCol w:w="1134"/>
      </w:tblGrid>
      <w:tr w:rsidR="000D3708" w:rsidRPr="00505859" w14:paraId="74769B2C" w14:textId="77777777" w:rsidTr="007F128E">
        <w:tc>
          <w:tcPr>
            <w:tcW w:w="879" w:type="dxa"/>
            <w:shd w:val="clear" w:color="auto" w:fill="AEAAAA" w:themeFill="background2" w:themeFillShade="BF"/>
          </w:tcPr>
          <w:p w14:paraId="05990261" w14:textId="77777777" w:rsidR="000D3708" w:rsidRPr="00505859" w:rsidRDefault="000D3708" w:rsidP="007F128E">
            <w:pPr>
              <w:jc w:val="center"/>
              <w:rPr>
                <w:rFonts w:ascii="Tahoma" w:hAnsi="Tahoma" w:cs="Tahoma"/>
              </w:rPr>
            </w:pPr>
            <w:proofErr w:type="spellStart"/>
            <w:r w:rsidRPr="00505859">
              <w:rPr>
                <w:rFonts w:ascii="Tahoma" w:hAnsi="Tahoma" w:cs="Tahoma"/>
              </w:rPr>
              <w:t>Zap.št</w:t>
            </w:r>
            <w:proofErr w:type="spellEnd"/>
            <w:r w:rsidRPr="00505859">
              <w:rPr>
                <w:rFonts w:ascii="Tahoma" w:hAnsi="Tahoma" w:cs="Tahoma"/>
              </w:rPr>
              <w:t>.</w:t>
            </w:r>
          </w:p>
        </w:tc>
        <w:tc>
          <w:tcPr>
            <w:tcW w:w="4508" w:type="dxa"/>
            <w:shd w:val="clear" w:color="auto" w:fill="AEAAAA" w:themeFill="background2" w:themeFillShade="BF"/>
          </w:tcPr>
          <w:p w14:paraId="59FD076C" w14:textId="77777777" w:rsidR="000D3708" w:rsidRPr="00505859" w:rsidRDefault="000D3708" w:rsidP="007F128E">
            <w:pPr>
              <w:rPr>
                <w:rFonts w:ascii="Tahoma" w:hAnsi="Tahoma" w:cs="Tahoma"/>
              </w:rPr>
            </w:pPr>
            <w:r w:rsidRPr="00505859">
              <w:rPr>
                <w:rFonts w:ascii="Tahoma" w:hAnsi="Tahoma" w:cs="Tahoma"/>
              </w:rPr>
              <w:t>Licenca</w:t>
            </w:r>
          </w:p>
        </w:tc>
        <w:tc>
          <w:tcPr>
            <w:tcW w:w="1134" w:type="dxa"/>
            <w:shd w:val="clear" w:color="auto" w:fill="AEAAAA" w:themeFill="background2" w:themeFillShade="BF"/>
          </w:tcPr>
          <w:p w14:paraId="5B129F50" w14:textId="77777777" w:rsidR="000D3708" w:rsidRPr="00505859" w:rsidRDefault="000D3708" w:rsidP="007F128E">
            <w:pPr>
              <w:jc w:val="center"/>
              <w:rPr>
                <w:rFonts w:ascii="Tahoma" w:hAnsi="Tahoma" w:cs="Tahoma"/>
              </w:rPr>
            </w:pPr>
            <w:r w:rsidRPr="00505859">
              <w:rPr>
                <w:rFonts w:ascii="Tahoma" w:hAnsi="Tahoma" w:cs="Tahoma"/>
              </w:rPr>
              <w:t>Količina</w:t>
            </w:r>
          </w:p>
        </w:tc>
      </w:tr>
      <w:tr w:rsidR="000D3708" w:rsidRPr="00505859" w14:paraId="24689C9A" w14:textId="77777777" w:rsidTr="007F128E">
        <w:trPr>
          <w:cantSplit/>
        </w:trPr>
        <w:tc>
          <w:tcPr>
            <w:tcW w:w="879" w:type="dxa"/>
            <w:shd w:val="clear" w:color="auto" w:fill="AEAAAA" w:themeFill="background2" w:themeFillShade="BF"/>
            <w:vAlign w:val="center"/>
          </w:tcPr>
          <w:p w14:paraId="052BE265" w14:textId="77777777" w:rsidR="000D3708" w:rsidRPr="00520DB9" w:rsidRDefault="000D3708" w:rsidP="007F128E">
            <w:pPr>
              <w:jc w:val="center"/>
              <w:rPr>
                <w:rFonts w:ascii="Tahoma" w:hAnsi="Tahoma" w:cs="Tahoma"/>
              </w:rPr>
            </w:pPr>
            <w:r w:rsidRPr="00520DB9">
              <w:rPr>
                <w:rFonts w:ascii="Tahoma" w:hAnsi="Tahoma" w:cs="Tahoma"/>
              </w:rPr>
              <w:t>1.</w:t>
            </w:r>
          </w:p>
        </w:tc>
        <w:tc>
          <w:tcPr>
            <w:tcW w:w="4508" w:type="dxa"/>
            <w:vAlign w:val="center"/>
          </w:tcPr>
          <w:p w14:paraId="7F98F675" w14:textId="77777777" w:rsidR="000D3708" w:rsidRPr="00505859" w:rsidRDefault="000D3708" w:rsidP="007F128E">
            <w:pPr>
              <w:jc w:val="left"/>
              <w:rPr>
                <w:rFonts w:ascii="Tahoma" w:hAnsi="Tahoma" w:cs="Tahoma"/>
              </w:rPr>
            </w:pPr>
            <w:r w:rsidRPr="00505859">
              <w:rPr>
                <w:rFonts w:ascii="Tahoma" w:hAnsi="Tahoma" w:cs="Tahoma"/>
              </w:rPr>
              <w:t>BusinessConnect uporabniška licenca</w:t>
            </w:r>
          </w:p>
        </w:tc>
        <w:tc>
          <w:tcPr>
            <w:tcW w:w="1134" w:type="dxa"/>
            <w:vAlign w:val="center"/>
          </w:tcPr>
          <w:p w14:paraId="2A33E86E" w14:textId="77777777" w:rsidR="000D3708" w:rsidRPr="00505859" w:rsidRDefault="000D3708" w:rsidP="007F128E">
            <w:pPr>
              <w:jc w:val="center"/>
              <w:rPr>
                <w:rFonts w:ascii="Tahoma" w:hAnsi="Tahoma" w:cs="Tahoma"/>
              </w:rPr>
            </w:pPr>
            <w:r w:rsidRPr="00505859">
              <w:rPr>
                <w:rFonts w:ascii="Tahoma" w:hAnsi="Tahoma" w:cs="Tahoma"/>
              </w:rPr>
              <w:t>230</w:t>
            </w:r>
          </w:p>
        </w:tc>
      </w:tr>
      <w:tr w:rsidR="000D3708" w:rsidRPr="00505859" w14:paraId="5F4D2828" w14:textId="77777777" w:rsidTr="007F128E">
        <w:tc>
          <w:tcPr>
            <w:tcW w:w="879" w:type="dxa"/>
            <w:shd w:val="clear" w:color="auto" w:fill="AEAAAA" w:themeFill="background2" w:themeFillShade="BF"/>
          </w:tcPr>
          <w:p w14:paraId="5C4C9536" w14:textId="77777777" w:rsidR="000D3708" w:rsidRPr="00520DB9" w:rsidRDefault="000D3708" w:rsidP="007F128E">
            <w:pPr>
              <w:jc w:val="center"/>
              <w:rPr>
                <w:rFonts w:ascii="Tahoma" w:hAnsi="Tahoma" w:cs="Tahoma"/>
              </w:rPr>
            </w:pPr>
            <w:r w:rsidRPr="00520DB9">
              <w:rPr>
                <w:rFonts w:ascii="Tahoma" w:hAnsi="Tahoma" w:cs="Tahoma"/>
              </w:rPr>
              <w:t>2.</w:t>
            </w:r>
          </w:p>
        </w:tc>
        <w:tc>
          <w:tcPr>
            <w:tcW w:w="4508" w:type="dxa"/>
          </w:tcPr>
          <w:p w14:paraId="01052D96" w14:textId="77777777" w:rsidR="000D3708" w:rsidRPr="00505859" w:rsidRDefault="000D3708" w:rsidP="007F128E">
            <w:pPr>
              <w:jc w:val="left"/>
              <w:rPr>
                <w:rFonts w:ascii="Tahoma" w:hAnsi="Tahoma" w:cs="Tahoma"/>
              </w:rPr>
            </w:pPr>
            <w:r w:rsidRPr="00505859">
              <w:rPr>
                <w:rFonts w:ascii="Tahoma" w:hAnsi="Tahoma" w:cs="Tahoma"/>
              </w:rPr>
              <w:t>BusinessConnect modul VLOŽIŠČE</w:t>
            </w:r>
          </w:p>
        </w:tc>
        <w:tc>
          <w:tcPr>
            <w:tcW w:w="1134" w:type="dxa"/>
          </w:tcPr>
          <w:p w14:paraId="3EB2755C"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3B0D8C9C" w14:textId="77777777" w:rsidTr="007F128E">
        <w:tc>
          <w:tcPr>
            <w:tcW w:w="879" w:type="dxa"/>
            <w:shd w:val="clear" w:color="auto" w:fill="AEAAAA" w:themeFill="background2" w:themeFillShade="BF"/>
          </w:tcPr>
          <w:p w14:paraId="2E0A74C1" w14:textId="77777777" w:rsidR="000D3708" w:rsidRPr="00520DB9" w:rsidRDefault="000D3708" w:rsidP="007F128E">
            <w:pPr>
              <w:jc w:val="center"/>
              <w:rPr>
                <w:rFonts w:ascii="Tahoma" w:hAnsi="Tahoma" w:cs="Tahoma"/>
              </w:rPr>
            </w:pPr>
            <w:r w:rsidRPr="00520DB9">
              <w:rPr>
                <w:rFonts w:ascii="Tahoma" w:hAnsi="Tahoma" w:cs="Tahoma"/>
              </w:rPr>
              <w:t>3.</w:t>
            </w:r>
          </w:p>
        </w:tc>
        <w:tc>
          <w:tcPr>
            <w:tcW w:w="4508" w:type="dxa"/>
          </w:tcPr>
          <w:p w14:paraId="622DCB01" w14:textId="77777777" w:rsidR="000D3708" w:rsidRPr="00505859" w:rsidRDefault="000D3708" w:rsidP="007F128E">
            <w:pPr>
              <w:jc w:val="left"/>
              <w:rPr>
                <w:rFonts w:ascii="Tahoma" w:hAnsi="Tahoma" w:cs="Tahoma"/>
              </w:rPr>
            </w:pPr>
            <w:r w:rsidRPr="00505859">
              <w:rPr>
                <w:rFonts w:ascii="Tahoma" w:hAnsi="Tahoma" w:cs="Tahoma"/>
              </w:rPr>
              <w:t>BusinessConnect modul KREDITNE MAPE</w:t>
            </w:r>
          </w:p>
        </w:tc>
        <w:tc>
          <w:tcPr>
            <w:tcW w:w="1134" w:type="dxa"/>
          </w:tcPr>
          <w:p w14:paraId="11D1DCBA"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7BAF2148" w14:textId="77777777" w:rsidTr="007F128E">
        <w:tc>
          <w:tcPr>
            <w:tcW w:w="879" w:type="dxa"/>
            <w:shd w:val="clear" w:color="auto" w:fill="AEAAAA" w:themeFill="background2" w:themeFillShade="BF"/>
          </w:tcPr>
          <w:p w14:paraId="11D809A0" w14:textId="77777777" w:rsidR="000D3708" w:rsidRPr="00520DB9" w:rsidRDefault="000D3708" w:rsidP="007F128E">
            <w:pPr>
              <w:jc w:val="center"/>
              <w:rPr>
                <w:rFonts w:ascii="Tahoma" w:hAnsi="Tahoma" w:cs="Tahoma"/>
              </w:rPr>
            </w:pPr>
            <w:r w:rsidRPr="00520DB9">
              <w:rPr>
                <w:rFonts w:ascii="Tahoma" w:hAnsi="Tahoma" w:cs="Tahoma"/>
              </w:rPr>
              <w:t>4.</w:t>
            </w:r>
          </w:p>
        </w:tc>
        <w:tc>
          <w:tcPr>
            <w:tcW w:w="4508" w:type="dxa"/>
          </w:tcPr>
          <w:p w14:paraId="27F60782" w14:textId="77777777" w:rsidR="000D3708" w:rsidRPr="00505859" w:rsidRDefault="000D3708" w:rsidP="007F128E">
            <w:pPr>
              <w:jc w:val="left"/>
              <w:rPr>
                <w:rFonts w:ascii="Tahoma" w:hAnsi="Tahoma" w:cs="Tahoma"/>
              </w:rPr>
            </w:pPr>
            <w:r w:rsidRPr="00505859">
              <w:rPr>
                <w:rFonts w:ascii="Tahoma" w:hAnsi="Tahoma" w:cs="Tahoma"/>
              </w:rPr>
              <w:t>BusinessConnect modul POGODBE</w:t>
            </w:r>
          </w:p>
        </w:tc>
        <w:tc>
          <w:tcPr>
            <w:tcW w:w="1134" w:type="dxa"/>
          </w:tcPr>
          <w:p w14:paraId="248ACB8A"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3BDAAE6B" w14:textId="77777777" w:rsidTr="007F128E">
        <w:tc>
          <w:tcPr>
            <w:tcW w:w="879" w:type="dxa"/>
            <w:shd w:val="clear" w:color="auto" w:fill="AEAAAA" w:themeFill="background2" w:themeFillShade="BF"/>
          </w:tcPr>
          <w:p w14:paraId="089CB12F" w14:textId="77777777" w:rsidR="000D3708" w:rsidRPr="00520DB9" w:rsidRDefault="000D3708" w:rsidP="007F128E">
            <w:pPr>
              <w:jc w:val="center"/>
              <w:rPr>
                <w:rFonts w:ascii="Tahoma" w:hAnsi="Tahoma" w:cs="Tahoma"/>
              </w:rPr>
            </w:pPr>
            <w:r w:rsidRPr="00520DB9">
              <w:rPr>
                <w:rFonts w:ascii="Tahoma" w:hAnsi="Tahoma" w:cs="Tahoma"/>
              </w:rPr>
              <w:t>5.</w:t>
            </w:r>
          </w:p>
        </w:tc>
        <w:tc>
          <w:tcPr>
            <w:tcW w:w="4508" w:type="dxa"/>
          </w:tcPr>
          <w:p w14:paraId="7E460C72" w14:textId="77777777" w:rsidR="000D3708" w:rsidRPr="00505859" w:rsidRDefault="000D3708" w:rsidP="007F128E">
            <w:pPr>
              <w:jc w:val="left"/>
              <w:rPr>
                <w:rFonts w:ascii="Tahoma" w:hAnsi="Tahoma" w:cs="Tahoma"/>
              </w:rPr>
            </w:pPr>
            <w:r w:rsidRPr="00505859">
              <w:rPr>
                <w:rFonts w:ascii="Tahoma" w:hAnsi="Tahoma" w:cs="Tahoma"/>
              </w:rPr>
              <w:t>BusinessConnect modul ERAČUNI</w:t>
            </w:r>
          </w:p>
        </w:tc>
        <w:tc>
          <w:tcPr>
            <w:tcW w:w="1134" w:type="dxa"/>
          </w:tcPr>
          <w:p w14:paraId="60587057"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1888699D" w14:textId="77777777" w:rsidTr="007F128E">
        <w:tc>
          <w:tcPr>
            <w:tcW w:w="879" w:type="dxa"/>
            <w:shd w:val="clear" w:color="auto" w:fill="AEAAAA" w:themeFill="background2" w:themeFillShade="BF"/>
          </w:tcPr>
          <w:p w14:paraId="4F621F87" w14:textId="77777777" w:rsidR="000D3708" w:rsidRPr="00520DB9" w:rsidRDefault="000D3708" w:rsidP="007F128E">
            <w:pPr>
              <w:jc w:val="center"/>
              <w:rPr>
                <w:rFonts w:ascii="Tahoma" w:hAnsi="Tahoma" w:cs="Tahoma"/>
              </w:rPr>
            </w:pPr>
            <w:r w:rsidRPr="00520DB9">
              <w:rPr>
                <w:rFonts w:ascii="Tahoma" w:hAnsi="Tahoma" w:cs="Tahoma"/>
              </w:rPr>
              <w:t>6.</w:t>
            </w:r>
          </w:p>
        </w:tc>
        <w:tc>
          <w:tcPr>
            <w:tcW w:w="4508" w:type="dxa"/>
          </w:tcPr>
          <w:p w14:paraId="02606406" w14:textId="77777777" w:rsidR="000D3708" w:rsidRPr="00505859" w:rsidRDefault="000D3708" w:rsidP="007F128E">
            <w:pPr>
              <w:jc w:val="left"/>
              <w:rPr>
                <w:rFonts w:ascii="Tahoma" w:hAnsi="Tahoma" w:cs="Tahoma"/>
              </w:rPr>
            </w:pPr>
            <w:r w:rsidRPr="00505859">
              <w:rPr>
                <w:rFonts w:ascii="Tahoma" w:hAnsi="Tahoma" w:cs="Tahoma"/>
              </w:rPr>
              <w:t>BusinessConnect modul LIKVIDACIJA RAČUNA</w:t>
            </w:r>
          </w:p>
        </w:tc>
        <w:tc>
          <w:tcPr>
            <w:tcW w:w="1134" w:type="dxa"/>
          </w:tcPr>
          <w:p w14:paraId="46E9F5D3"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46B30496" w14:textId="77777777" w:rsidTr="007F128E">
        <w:tc>
          <w:tcPr>
            <w:tcW w:w="879" w:type="dxa"/>
            <w:shd w:val="clear" w:color="auto" w:fill="AEAAAA" w:themeFill="background2" w:themeFillShade="BF"/>
          </w:tcPr>
          <w:p w14:paraId="44485ADE" w14:textId="77777777" w:rsidR="000D3708" w:rsidRPr="00520DB9" w:rsidRDefault="000D3708" w:rsidP="007F128E">
            <w:pPr>
              <w:jc w:val="center"/>
              <w:rPr>
                <w:rFonts w:ascii="Tahoma" w:hAnsi="Tahoma" w:cs="Tahoma"/>
              </w:rPr>
            </w:pPr>
            <w:r w:rsidRPr="00520DB9">
              <w:rPr>
                <w:rFonts w:ascii="Tahoma" w:hAnsi="Tahoma" w:cs="Tahoma"/>
              </w:rPr>
              <w:t>7.</w:t>
            </w:r>
          </w:p>
        </w:tc>
        <w:tc>
          <w:tcPr>
            <w:tcW w:w="4508" w:type="dxa"/>
          </w:tcPr>
          <w:p w14:paraId="26D2BE48" w14:textId="77777777" w:rsidR="000D3708" w:rsidRPr="00505859" w:rsidRDefault="000D3708" w:rsidP="007F128E">
            <w:pPr>
              <w:jc w:val="left"/>
              <w:rPr>
                <w:rFonts w:ascii="Tahoma" w:hAnsi="Tahoma" w:cs="Tahoma"/>
              </w:rPr>
            </w:pPr>
            <w:r w:rsidRPr="00505859">
              <w:rPr>
                <w:rFonts w:ascii="Tahoma" w:hAnsi="Tahoma" w:cs="Tahoma"/>
              </w:rPr>
              <w:t>BusinessConnect modul VTIČNIK</w:t>
            </w:r>
          </w:p>
        </w:tc>
        <w:tc>
          <w:tcPr>
            <w:tcW w:w="1134" w:type="dxa"/>
          </w:tcPr>
          <w:p w14:paraId="7DDA9C81"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5EA62F53" w14:textId="77777777" w:rsidTr="007F128E">
        <w:tc>
          <w:tcPr>
            <w:tcW w:w="879" w:type="dxa"/>
            <w:shd w:val="clear" w:color="auto" w:fill="AEAAAA" w:themeFill="background2" w:themeFillShade="BF"/>
          </w:tcPr>
          <w:p w14:paraId="5CC3D4EB" w14:textId="77777777" w:rsidR="000D3708" w:rsidRPr="00520DB9" w:rsidRDefault="000D3708" w:rsidP="007F128E">
            <w:pPr>
              <w:jc w:val="center"/>
              <w:rPr>
                <w:rFonts w:ascii="Tahoma" w:hAnsi="Tahoma" w:cs="Tahoma"/>
              </w:rPr>
            </w:pPr>
            <w:r w:rsidRPr="00520DB9">
              <w:rPr>
                <w:rFonts w:ascii="Tahoma" w:hAnsi="Tahoma" w:cs="Tahoma"/>
              </w:rPr>
              <w:t>8.</w:t>
            </w:r>
          </w:p>
        </w:tc>
        <w:tc>
          <w:tcPr>
            <w:tcW w:w="4508" w:type="dxa"/>
          </w:tcPr>
          <w:p w14:paraId="5FCC20D3" w14:textId="77777777" w:rsidR="000D3708" w:rsidRPr="00505859" w:rsidRDefault="000D3708" w:rsidP="007F128E">
            <w:pPr>
              <w:jc w:val="left"/>
              <w:rPr>
                <w:rFonts w:ascii="Tahoma" w:hAnsi="Tahoma" w:cs="Tahoma"/>
              </w:rPr>
            </w:pPr>
            <w:r w:rsidRPr="00505859">
              <w:rPr>
                <w:rFonts w:ascii="Tahoma" w:hAnsi="Tahoma" w:cs="Tahoma"/>
              </w:rPr>
              <w:t>BusinessConnect modul MOBILNOST</w:t>
            </w:r>
          </w:p>
        </w:tc>
        <w:tc>
          <w:tcPr>
            <w:tcW w:w="1134" w:type="dxa"/>
          </w:tcPr>
          <w:p w14:paraId="3514163F" w14:textId="77777777" w:rsidR="000D3708" w:rsidRPr="00505859" w:rsidRDefault="000D3708" w:rsidP="007F128E">
            <w:pPr>
              <w:jc w:val="center"/>
              <w:rPr>
                <w:rFonts w:ascii="Tahoma" w:hAnsi="Tahoma" w:cs="Tahoma"/>
              </w:rPr>
            </w:pPr>
            <w:r w:rsidRPr="00505859">
              <w:rPr>
                <w:rFonts w:ascii="Tahoma" w:hAnsi="Tahoma" w:cs="Tahoma"/>
              </w:rPr>
              <w:t>1</w:t>
            </w:r>
          </w:p>
        </w:tc>
      </w:tr>
      <w:tr w:rsidR="000D3708" w:rsidRPr="00505859" w14:paraId="6A9B5275" w14:textId="77777777" w:rsidTr="007F128E">
        <w:tc>
          <w:tcPr>
            <w:tcW w:w="879" w:type="dxa"/>
            <w:shd w:val="clear" w:color="auto" w:fill="AEAAAA" w:themeFill="background2" w:themeFillShade="BF"/>
          </w:tcPr>
          <w:p w14:paraId="28726516" w14:textId="77777777" w:rsidR="000D3708" w:rsidRPr="00520DB9" w:rsidRDefault="000D3708" w:rsidP="007F128E">
            <w:pPr>
              <w:jc w:val="center"/>
              <w:rPr>
                <w:rFonts w:ascii="Tahoma" w:hAnsi="Tahoma" w:cs="Tahoma"/>
              </w:rPr>
            </w:pPr>
            <w:r w:rsidRPr="00520DB9">
              <w:rPr>
                <w:rFonts w:ascii="Tahoma" w:hAnsi="Tahoma" w:cs="Tahoma"/>
              </w:rPr>
              <w:t>9.</w:t>
            </w:r>
          </w:p>
        </w:tc>
        <w:tc>
          <w:tcPr>
            <w:tcW w:w="4508" w:type="dxa"/>
          </w:tcPr>
          <w:p w14:paraId="479CBFFA" w14:textId="77777777" w:rsidR="000D3708" w:rsidRPr="00505859" w:rsidRDefault="000D3708" w:rsidP="007F128E">
            <w:pPr>
              <w:jc w:val="left"/>
              <w:rPr>
                <w:rFonts w:ascii="Tahoma" w:hAnsi="Tahoma" w:cs="Tahoma"/>
              </w:rPr>
            </w:pPr>
            <w:r w:rsidRPr="00505859">
              <w:rPr>
                <w:rFonts w:ascii="Tahoma" w:hAnsi="Tahoma" w:cs="Tahoma"/>
              </w:rPr>
              <w:t>BusinessConnect modul SEJE</w:t>
            </w:r>
          </w:p>
        </w:tc>
        <w:tc>
          <w:tcPr>
            <w:tcW w:w="1134" w:type="dxa"/>
          </w:tcPr>
          <w:p w14:paraId="637DC27E" w14:textId="77777777" w:rsidR="000D3708" w:rsidRPr="00505859" w:rsidRDefault="000D3708" w:rsidP="007F128E">
            <w:pPr>
              <w:jc w:val="center"/>
              <w:rPr>
                <w:rFonts w:ascii="Tahoma" w:hAnsi="Tahoma" w:cs="Tahoma"/>
              </w:rPr>
            </w:pPr>
            <w:r w:rsidRPr="00505859">
              <w:rPr>
                <w:rFonts w:ascii="Tahoma" w:hAnsi="Tahoma" w:cs="Tahoma"/>
              </w:rPr>
              <w:t>1</w:t>
            </w:r>
          </w:p>
        </w:tc>
      </w:tr>
    </w:tbl>
    <w:p w14:paraId="63B747EA" w14:textId="05D89678" w:rsidR="000D3708" w:rsidRPr="00877E7E" w:rsidRDefault="000D3708" w:rsidP="00877E7E">
      <w:pPr>
        <w:pStyle w:val="Naslov3"/>
        <w:ind w:left="851" w:hanging="851"/>
        <w:rPr>
          <w:rFonts w:ascii="Tahoma" w:hAnsi="Tahoma" w:cs="Tahoma"/>
          <w:sz w:val="22"/>
        </w:rPr>
      </w:pPr>
      <w:bookmarkStart w:id="186" w:name="_Toc231207692"/>
      <w:r w:rsidRPr="00877E7E">
        <w:rPr>
          <w:rFonts w:ascii="Tahoma" w:hAnsi="Tahoma" w:cs="Tahoma"/>
          <w:sz w:val="22"/>
        </w:rPr>
        <w:t>Storitve vzdrževanja informacijskega dokumentnega sistema BusinessConnect</w:t>
      </w:r>
      <w:bookmarkEnd w:id="186"/>
      <w:r w:rsidRPr="00877E7E">
        <w:rPr>
          <w:rFonts w:ascii="Tahoma" w:hAnsi="Tahoma" w:cs="Tahoma"/>
          <w:sz w:val="22"/>
        </w:rPr>
        <w:t xml:space="preserve"> </w:t>
      </w:r>
    </w:p>
    <w:p w14:paraId="47B075CC" w14:textId="159CBC77" w:rsidR="001F0A00" w:rsidRDefault="001F0A00" w:rsidP="000D3708">
      <w:pPr>
        <w:spacing w:after="80"/>
        <w:rPr>
          <w:rFonts w:ascii="Tahoma" w:hAnsi="Tahoma" w:cs="Tahoma"/>
          <w:szCs w:val="20"/>
        </w:rPr>
      </w:pPr>
      <w:r w:rsidRPr="001F0A00">
        <w:rPr>
          <w:rFonts w:ascii="Tahoma" w:hAnsi="Tahoma" w:cs="Tahoma"/>
          <w:szCs w:val="20"/>
        </w:rPr>
        <w:t>Izvajanje storitev vzdrževanja se praviloma izvaja v času rednega delovnega časa, ki obsega vsak delovnik v Republiki Sloveniji med 8:00 in 16:00 uro, razen kadar narava incidenta, napake ali storitve zahteva drugačen način izvajanja.</w:t>
      </w:r>
    </w:p>
    <w:p w14:paraId="497168FA" w14:textId="7FCBD22E" w:rsidR="001F0A00" w:rsidRDefault="001F0A00" w:rsidP="000D3708">
      <w:pPr>
        <w:spacing w:after="80"/>
        <w:rPr>
          <w:rFonts w:ascii="Tahoma" w:hAnsi="Tahoma" w:cs="Tahoma"/>
          <w:szCs w:val="20"/>
        </w:rPr>
      </w:pPr>
      <w:r w:rsidRPr="001F0A00">
        <w:rPr>
          <w:rFonts w:ascii="Tahoma" w:hAnsi="Tahoma" w:cs="Tahoma"/>
          <w:szCs w:val="20"/>
        </w:rPr>
        <w:t>Izvedba namestitev nadgradenj, novih verzij z vključenimi vsemi novimi v BC vključenimi funkcionalnosti in integracij na produkcijskem okolju, kateri vzrok predstavlja ustavitev nemotenega procesa dela se izvaja po 17:00 uri oz. po dogovoru med naročnikom in izvajalcem.</w:t>
      </w:r>
    </w:p>
    <w:p w14:paraId="094ECE0D" w14:textId="2067C2FF" w:rsidR="000D3708" w:rsidRPr="00505859" w:rsidRDefault="000D3708" w:rsidP="000D3708">
      <w:pPr>
        <w:spacing w:after="80"/>
        <w:rPr>
          <w:rFonts w:ascii="Tahoma" w:hAnsi="Tahoma" w:cs="Tahoma"/>
          <w:szCs w:val="20"/>
        </w:rPr>
      </w:pPr>
      <w:r w:rsidRPr="00505859">
        <w:rPr>
          <w:rFonts w:ascii="Tahoma" w:hAnsi="Tahoma" w:cs="Tahoma"/>
          <w:szCs w:val="20"/>
        </w:rPr>
        <w:t>Storitve vzdrževanja informacijskega dokumentnega sistema BusinessConnect vključujejo:</w:t>
      </w:r>
    </w:p>
    <w:p w14:paraId="2F438DBC" w14:textId="6DC9981E" w:rsidR="000D3708" w:rsidRPr="00877E7E" w:rsidRDefault="000D3708" w:rsidP="00877E7E">
      <w:pPr>
        <w:pStyle w:val="Naslov4"/>
        <w:rPr>
          <w:rFonts w:ascii="Tahoma" w:hAnsi="Tahoma" w:cs="Tahoma"/>
        </w:rPr>
      </w:pPr>
      <w:r w:rsidRPr="00877E7E">
        <w:rPr>
          <w:rFonts w:ascii="Tahoma" w:hAnsi="Tahoma" w:cs="Tahoma"/>
        </w:rPr>
        <w:t>Licenčno vzdrževanje</w:t>
      </w:r>
    </w:p>
    <w:p w14:paraId="4DA123F0" w14:textId="77777777" w:rsidR="000D3708" w:rsidRPr="00505859" w:rsidRDefault="000D3708" w:rsidP="00D2296B">
      <w:pPr>
        <w:spacing w:before="120"/>
        <w:rPr>
          <w:rFonts w:ascii="Tahoma" w:hAnsi="Tahoma" w:cs="Tahoma"/>
        </w:rPr>
      </w:pPr>
      <w:r w:rsidRPr="00505859">
        <w:rPr>
          <w:rFonts w:ascii="Tahoma" w:hAnsi="Tahoma" w:cs="Tahoma"/>
        </w:rPr>
        <w:t>Licenčno vzdrževanje vključuje:</w:t>
      </w:r>
    </w:p>
    <w:p w14:paraId="39EC8255"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popravljanje odkritih skritih napak in pomanjkljivosti v kodi standardne programske opreme BC;</w:t>
      </w:r>
    </w:p>
    <w:p w14:paraId="4150D00B"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izvajanje morebitnih zakonskih prilagoditev BC;</w:t>
      </w:r>
    </w:p>
    <w:p w14:paraId="544A15AE"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nadgradnje in nove verzije z vključenimi vsemi novimi v BC vključenimi funkcionalnostmi. S tem dobavitelj zagotavlja razvoj novih verzij produkta, kar vključuje spremembe iz naslova zakonodaje (zagotavljanje zakonskih skladnosti) ter dodajanje novih funkcionalnosti, ki so posledica razvoja produkta in vključevanja dobrih poslovnih praks;</w:t>
      </w:r>
    </w:p>
    <w:p w14:paraId="392E8C54" w14:textId="77777777" w:rsidR="000D3708"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ostale storitve licenčnega vzdrževanja, kot so opredeljene v dokumentu EULA BusinessConnect – pravice do uporabe licenčne programske opreme.</w:t>
      </w:r>
    </w:p>
    <w:p w14:paraId="19B5C625" w14:textId="77777777" w:rsidR="00E51EDA" w:rsidRDefault="00E51EDA" w:rsidP="00E51EDA">
      <w:pPr>
        <w:autoSpaceDE w:val="0"/>
        <w:autoSpaceDN w:val="0"/>
        <w:adjustRightInd w:val="0"/>
        <w:spacing w:before="0" w:after="40"/>
        <w:rPr>
          <w:rFonts w:ascii="Tahoma" w:hAnsi="Tahoma" w:cs="Tahoma"/>
        </w:rPr>
      </w:pPr>
    </w:p>
    <w:p w14:paraId="532B39E5" w14:textId="2A0FD5AC" w:rsidR="001B4698" w:rsidRPr="001B4698" w:rsidRDefault="001B4698" w:rsidP="001B4698">
      <w:pPr>
        <w:autoSpaceDE w:val="0"/>
        <w:autoSpaceDN w:val="0"/>
        <w:adjustRightInd w:val="0"/>
        <w:spacing w:before="0" w:after="40"/>
        <w:rPr>
          <w:rFonts w:ascii="Tahoma" w:hAnsi="Tahoma" w:cs="Tahoma"/>
        </w:rPr>
      </w:pPr>
      <w:r w:rsidRPr="001B4698">
        <w:rPr>
          <w:rFonts w:ascii="Tahoma" w:hAnsi="Tahoma" w:cs="Tahoma"/>
        </w:rPr>
        <w:lastRenderedPageBreak/>
        <w:t xml:space="preserve">Naročnik si pridržuje pravico, da v času trajanja pogodbenega razmerja kadarkoli pisno </w:t>
      </w:r>
      <w:r w:rsidR="00C613BD">
        <w:rPr>
          <w:rFonts w:ascii="Tahoma" w:hAnsi="Tahoma" w:cs="Tahoma"/>
        </w:rPr>
        <w:t>spremeni (zmanjša ali poveča)</w:t>
      </w:r>
      <w:r w:rsidRPr="001B4698">
        <w:rPr>
          <w:rFonts w:ascii="Tahoma" w:hAnsi="Tahoma" w:cs="Tahoma"/>
        </w:rPr>
        <w:t xml:space="preserve"> </w:t>
      </w:r>
      <w:r w:rsidR="00C613BD">
        <w:rPr>
          <w:rFonts w:ascii="Tahoma" w:hAnsi="Tahoma" w:cs="Tahoma"/>
        </w:rPr>
        <w:t xml:space="preserve">količino </w:t>
      </w:r>
      <w:r w:rsidRPr="001B4698">
        <w:rPr>
          <w:rFonts w:ascii="Tahoma" w:hAnsi="Tahoma" w:cs="Tahoma"/>
        </w:rPr>
        <w:t>vzdrževanj</w:t>
      </w:r>
      <w:r w:rsidR="00C613BD">
        <w:rPr>
          <w:rFonts w:ascii="Tahoma" w:hAnsi="Tahoma" w:cs="Tahoma"/>
        </w:rPr>
        <w:t>a</w:t>
      </w:r>
      <w:r w:rsidRPr="001B4698">
        <w:rPr>
          <w:rFonts w:ascii="Tahoma" w:hAnsi="Tahoma" w:cs="Tahoma"/>
        </w:rPr>
        <w:t xml:space="preserve"> posameznih licenc oziroma </w:t>
      </w:r>
      <w:r w:rsidR="00C613BD">
        <w:rPr>
          <w:rFonts w:ascii="Tahoma" w:hAnsi="Tahoma" w:cs="Tahoma"/>
        </w:rPr>
        <w:t xml:space="preserve">količino vzdrževanja </w:t>
      </w:r>
      <w:r w:rsidRPr="001B4698">
        <w:rPr>
          <w:rFonts w:ascii="Tahoma" w:hAnsi="Tahoma" w:cs="Tahoma"/>
        </w:rPr>
        <w:t>modulov programske rešitve.</w:t>
      </w:r>
    </w:p>
    <w:p w14:paraId="3C58F6A9" w14:textId="3C84E0F4" w:rsidR="001B4698" w:rsidRPr="001B4698" w:rsidRDefault="00C613BD" w:rsidP="001B4698">
      <w:pPr>
        <w:autoSpaceDE w:val="0"/>
        <w:autoSpaceDN w:val="0"/>
        <w:adjustRightInd w:val="0"/>
        <w:spacing w:before="0" w:after="40"/>
        <w:rPr>
          <w:rFonts w:ascii="Tahoma" w:hAnsi="Tahoma" w:cs="Tahoma"/>
        </w:rPr>
      </w:pPr>
      <w:r>
        <w:rPr>
          <w:rFonts w:ascii="Tahoma" w:hAnsi="Tahoma" w:cs="Tahoma"/>
        </w:rPr>
        <w:t>Sprememba</w:t>
      </w:r>
      <w:r w:rsidRPr="001B4698">
        <w:rPr>
          <w:rFonts w:ascii="Tahoma" w:hAnsi="Tahoma" w:cs="Tahoma"/>
        </w:rPr>
        <w:t xml:space="preserve"> </w:t>
      </w:r>
      <w:r w:rsidR="001B4698" w:rsidRPr="001B4698">
        <w:rPr>
          <w:rFonts w:ascii="Tahoma" w:hAnsi="Tahoma" w:cs="Tahoma"/>
        </w:rPr>
        <w:t>velja z zadnjim dnem tekočega meseca za naslednji mesec, razen če se pogodbeni stranki ob upoštevanju vseh potrebnih aktivnosti za zaključek vzdrževanja posameznega modula ali licence pisno ne dogovorita drugače.</w:t>
      </w:r>
    </w:p>
    <w:p w14:paraId="1BED5A0F" w14:textId="78E7590D" w:rsidR="004C26B3" w:rsidRPr="00505859" w:rsidRDefault="001B4698" w:rsidP="00C613BD">
      <w:r w:rsidRPr="001B4698">
        <w:rPr>
          <w:rFonts w:ascii="Tahoma" w:hAnsi="Tahoma" w:cs="Tahoma"/>
        </w:rPr>
        <w:t xml:space="preserve">V primeru </w:t>
      </w:r>
      <w:r w:rsidR="00C613BD">
        <w:rPr>
          <w:rFonts w:ascii="Tahoma" w:hAnsi="Tahoma" w:cs="Tahoma"/>
        </w:rPr>
        <w:t xml:space="preserve">spremembe količine </w:t>
      </w:r>
      <w:r w:rsidR="006D374A">
        <w:rPr>
          <w:rFonts w:ascii="Tahoma" w:hAnsi="Tahoma" w:cs="Tahoma"/>
        </w:rPr>
        <w:t>vzdrževanja posameznih licenc ali količine vzdrževanja modulov programske rešitve</w:t>
      </w:r>
      <w:r w:rsidRPr="001B4698">
        <w:rPr>
          <w:rFonts w:ascii="Tahoma" w:hAnsi="Tahoma" w:cs="Tahoma"/>
        </w:rPr>
        <w:t xml:space="preserve"> se mesečno plačilo za licenčno vzdrževanje zniža sorazmerno glede na obseg </w:t>
      </w:r>
      <w:r w:rsidR="006D374A">
        <w:rPr>
          <w:rFonts w:ascii="Tahoma" w:hAnsi="Tahoma" w:cs="Tahoma"/>
        </w:rPr>
        <w:t xml:space="preserve">sprememb pri količini </w:t>
      </w:r>
      <w:r w:rsidRPr="001B4698">
        <w:rPr>
          <w:rFonts w:ascii="Tahoma" w:hAnsi="Tahoma" w:cs="Tahoma"/>
        </w:rPr>
        <w:t xml:space="preserve">licenc oziroma </w:t>
      </w:r>
      <w:r w:rsidR="006D374A">
        <w:rPr>
          <w:rFonts w:ascii="Tahoma" w:hAnsi="Tahoma" w:cs="Tahoma"/>
        </w:rPr>
        <w:t xml:space="preserve">spremembi količine </w:t>
      </w:r>
      <w:r w:rsidRPr="001B4698">
        <w:rPr>
          <w:rFonts w:ascii="Tahoma" w:hAnsi="Tahoma" w:cs="Tahoma"/>
        </w:rPr>
        <w:t>modulov</w:t>
      </w:r>
      <w:r w:rsidR="006D374A">
        <w:rPr>
          <w:rFonts w:ascii="Tahoma" w:hAnsi="Tahoma" w:cs="Tahoma"/>
        </w:rPr>
        <w:t xml:space="preserve"> od začetka veljavnosti sprememb glede na prejšnji odstavek.</w:t>
      </w:r>
    </w:p>
    <w:p w14:paraId="49CA3D5E" w14:textId="53591C2E" w:rsidR="000D3708" w:rsidRPr="00877E7E" w:rsidRDefault="000D3708" w:rsidP="00877E7E">
      <w:pPr>
        <w:pStyle w:val="Naslov4"/>
        <w:rPr>
          <w:rFonts w:ascii="Tahoma" w:hAnsi="Tahoma" w:cs="Tahoma"/>
        </w:rPr>
      </w:pPr>
      <w:r w:rsidRPr="00877E7E">
        <w:rPr>
          <w:rFonts w:ascii="Tahoma" w:hAnsi="Tahoma" w:cs="Tahoma"/>
        </w:rPr>
        <w:t>Aplikativno vzdrževanje</w:t>
      </w:r>
    </w:p>
    <w:p w14:paraId="6EA12A98" w14:textId="77777777" w:rsidR="000D3708" w:rsidRPr="00505859" w:rsidRDefault="000D3708" w:rsidP="00C613BD">
      <w:pPr>
        <w:spacing w:before="120"/>
        <w:rPr>
          <w:rFonts w:ascii="Tahoma" w:hAnsi="Tahoma" w:cs="Tahoma"/>
        </w:rPr>
      </w:pPr>
      <w:r w:rsidRPr="00505859">
        <w:rPr>
          <w:rFonts w:ascii="Tahoma" w:hAnsi="Tahoma" w:cs="Tahoma"/>
        </w:rPr>
        <w:t>Aplikativno vzdrževanje vključuje:</w:t>
      </w:r>
    </w:p>
    <w:p w14:paraId="37EBF531" w14:textId="5C7A59B0"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popravljanje vseh napak in pomanjkljivosti v kodi in reševanje napak v odzivnih rokih za standardno programsko opremo BC;</w:t>
      </w:r>
    </w:p>
    <w:p w14:paraId="722A28E5"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nameščanje posodobitev rešitve s posodobitvami in novimi verzijami po potrebi, a najmanj enkrat letno;</w:t>
      </w:r>
    </w:p>
    <w:p w14:paraId="566FE010" w14:textId="3F7C309A"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posodabljanje tehnične dokumentacije, ki je bila predmet primopredaje ob uvedbi rešitve</w:t>
      </w:r>
      <w:r w:rsidR="0093356F">
        <w:rPr>
          <w:rFonts w:ascii="Tahoma" w:hAnsi="Tahoma" w:cs="Tahoma"/>
        </w:rPr>
        <w:t xml:space="preserve">, vključno s specifikacijami zahtev, kjer mora biti jasno opredeljena podpora za delovanje BusinessConnect vtičnika v spletnem odjemalcu Microsoft Outlook (Outlook </w:t>
      </w:r>
      <w:proofErr w:type="spellStart"/>
      <w:r w:rsidR="0093356F">
        <w:rPr>
          <w:rFonts w:ascii="Tahoma" w:hAnsi="Tahoma" w:cs="Tahoma"/>
        </w:rPr>
        <w:t>Web</w:t>
      </w:r>
      <w:proofErr w:type="spellEnd"/>
      <w:r w:rsidR="0093356F">
        <w:rPr>
          <w:rFonts w:ascii="Tahoma" w:hAnsi="Tahoma" w:cs="Tahoma"/>
        </w:rPr>
        <w:t>)</w:t>
      </w:r>
      <w:r w:rsidRPr="00505859">
        <w:rPr>
          <w:rFonts w:ascii="Tahoma" w:hAnsi="Tahoma" w:cs="Tahoma"/>
        </w:rPr>
        <w:t>;</w:t>
      </w:r>
    </w:p>
    <w:p w14:paraId="1CF39DDB"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posodabljanje uporabniških navodil/priročnika za administrativno osebje naročnika po potrebi, a najmanj enkrat letno;</w:t>
      </w:r>
    </w:p>
    <w:p w14:paraId="66D533A0" w14:textId="4ED4D440" w:rsidR="009E76BF"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reševanje neomejen</w:t>
      </w:r>
      <w:r w:rsidR="000C7EDB">
        <w:rPr>
          <w:rFonts w:ascii="Tahoma" w:hAnsi="Tahoma" w:cs="Tahoma"/>
        </w:rPr>
        <w:t>ega</w:t>
      </w:r>
      <w:r w:rsidRPr="00505859">
        <w:rPr>
          <w:rFonts w:ascii="Tahoma" w:hAnsi="Tahoma" w:cs="Tahoma"/>
        </w:rPr>
        <w:t xml:space="preserve"> števil</w:t>
      </w:r>
      <w:r w:rsidR="000C7EDB">
        <w:rPr>
          <w:rFonts w:ascii="Tahoma" w:hAnsi="Tahoma" w:cs="Tahoma"/>
        </w:rPr>
        <w:t>a</w:t>
      </w:r>
      <w:r w:rsidRPr="00505859">
        <w:rPr>
          <w:rFonts w:ascii="Tahoma" w:hAnsi="Tahoma" w:cs="Tahoma"/>
        </w:rPr>
        <w:t xml:space="preserve"> incidentov oziroma odprav</w:t>
      </w:r>
      <w:r w:rsidR="000C7EDB">
        <w:rPr>
          <w:rFonts w:ascii="Tahoma" w:hAnsi="Tahoma" w:cs="Tahoma"/>
        </w:rPr>
        <w:t>a</w:t>
      </w:r>
      <w:r w:rsidRPr="00505859">
        <w:rPr>
          <w:rFonts w:ascii="Tahoma" w:hAnsi="Tahoma" w:cs="Tahoma"/>
        </w:rPr>
        <w:t xml:space="preserve"> napak (kritičnih, manj kritičnih in nekritičnih)</w:t>
      </w:r>
      <w:r w:rsidR="000C7EDB">
        <w:rPr>
          <w:rFonts w:ascii="Tahoma" w:hAnsi="Tahoma" w:cs="Tahoma"/>
        </w:rPr>
        <w:t>;</w:t>
      </w:r>
    </w:p>
    <w:p w14:paraId="77FA449E" w14:textId="2DB08B4D" w:rsidR="000D3708" w:rsidRPr="00877E7E" w:rsidRDefault="000D3708" w:rsidP="00877E7E">
      <w:pPr>
        <w:pStyle w:val="Naslov4"/>
        <w:rPr>
          <w:rFonts w:ascii="Tahoma" w:hAnsi="Tahoma" w:cs="Tahoma"/>
        </w:rPr>
      </w:pPr>
      <w:r w:rsidRPr="00877E7E">
        <w:rPr>
          <w:rFonts w:ascii="Tahoma" w:hAnsi="Tahoma" w:cs="Tahoma"/>
        </w:rPr>
        <w:t>Sistemsko vzdrževanje</w:t>
      </w:r>
    </w:p>
    <w:p w14:paraId="57274CFF" w14:textId="77777777" w:rsidR="000D3708" w:rsidRPr="00505859" w:rsidRDefault="000D3708" w:rsidP="000D3708">
      <w:pPr>
        <w:spacing w:before="120"/>
        <w:ind w:left="142"/>
        <w:rPr>
          <w:rFonts w:ascii="Tahoma" w:hAnsi="Tahoma" w:cs="Tahoma"/>
        </w:rPr>
      </w:pPr>
      <w:r w:rsidRPr="00505859">
        <w:rPr>
          <w:rFonts w:ascii="Tahoma" w:hAnsi="Tahoma" w:cs="Tahoma"/>
        </w:rPr>
        <w:t>Sistemsko vzdrževanje vključuje storitve vzdrževanja aplikativnih parametrov strežnikov (MS Windows Server, SQL Server), na katerih teče informacijski dokumentni sistem BusinessConnect:</w:t>
      </w:r>
    </w:p>
    <w:p w14:paraId="19C1A62F"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reševanje zastojev ali padcev </w:t>
      </w:r>
      <w:proofErr w:type="spellStart"/>
      <w:r w:rsidRPr="00505859">
        <w:rPr>
          <w:rFonts w:ascii="Tahoma" w:hAnsi="Tahoma" w:cs="Tahoma"/>
        </w:rPr>
        <w:t>performans</w:t>
      </w:r>
      <w:proofErr w:type="spellEnd"/>
      <w:r w:rsidRPr="00505859">
        <w:rPr>
          <w:rFonts w:ascii="Tahoma" w:hAnsi="Tahoma" w:cs="Tahoma"/>
        </w:rPr>
        <w:t xml:space="preserve"> na strežnikih v skladu s prioritetami in časovnimi administrativnimi okni, v sodelovanju z administrativnim osebjem naročnika;</w:t>
      </w:r>
    </w:p>
    <w:p w14:paraId="351120DB"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 xml:space="preserve">periodično (mesečno) preverjanje </w:t>
      </w:r>
      <w:proofErr w:type="spellStart"/>
      <w:r w:rsidRPr="00505859">
        <w:rPr>
          <w:rFonts w:ascii="Tahoma" w:hAnsi="Tahoma" w:cs="Tahoma"/>
        </w:rPr>
        <w:t>performans</w:t>
      </w:r>
      <w:proofErr w:type="spellEnd"/>
      <w:r w:rsidRPr="00505859">
        <w:rPr>
          <w:rFonts w:ascii="Tahoma" w:hAnsi="Tahoma" w:cs="Tahoma"/>
        </w:rPr>
        <w:t xml:space="preserve"> aplikacije na ravni baznega strežnika in aplikativnega strežnika;</w:t>
      </w:r>
    </w:p>
    <w:p w14:paraId="6D264BD8" w14:textId="77777777" w:rsidR="000D3708" w:rsidRPr="00505859" w:rsidRDefault="000D3708">
      <w:pPr>
        <w:pStyle w:val="Odstavekseznama"/>
        <w:numPr>
          <w:ilvl w:val="0"/>
          <w:numId w:val="53"/>
        </w:numPr>
        <w:autoSpaceDE w:val="0"/>
        <w:autoSpaceDN w:val="0"/>
        <w:adjustRightInd w:val="0"/>
        <w:spacing w:before="0" w:after="40"/>
        <w:ind w:left="568" w:hanging="284"/>
        <w:contextualSpacing w:val="0"/>
        <w:rPr>
          <w:rFonts w:ascii="Tahoma" w:hAnsi="Tahoma" w:cs="Tahoma"/>
        </w:rPr>
      </w:pPr>
      <w:r w:rsidRPr="00505859">
        <w:rPr>
          <w:rFonts w:ascii="Tahoma" w:hAnsi="Tahoma" w:cs="Tahoma"/>
        </w:rPr>
        <w:t>priprava mesečnih poročil pregleda in priprava priporočil za eventualno namestitev popravkov, nadgradenj in optimizacijo na ravni operacijskega sistema in MS SQL baze.</w:t>
      </w:r>
    </w:p>
    <w:p w14:paraId="713898F3" w14:textId="63CFF5CC" w:rsidR="000D3708" w:rsidRPr="00505859" w:rsidRDefault="000D3708" w:rsidP="000D3708">
      <w:pPr>
        <w:spacing w:before="240"/>
        <w:ind w:left="142"/>
        <w:rPr>
          <w:rFonts w:ascii="Tahoma" w:hAnsi="Tahoma" w:cs="Tahoma"/>
          <w:b/>
        </w:rPr>
      </w:pPr>
      <w:r w:rsidRPr="00505859">
        <w:rPr>
          <w:rFonts w:ascii="Tahoma" w:hAnsi="Tahoma" w:cs="Tahoma"/>
          <w:b/>
        </w:rPr>
        <w:t>Mesečni pregled delovanja aplikacij in okolja BusinessConnect</w:t>
      </w:r>
    </w:p>
    <w:p w14:paraId="2350894E" w14:textId="77777777" w:rsidR="000D3708" w:rsidRPr="00505859" w:rsidRDefault="000D3708" w:rsidP="000D3708">
      <w:pPr>
        <w:spacing w:before="120"/>
        <w:ind w:left="142"/>
        <w:rPr>
          <w:rFonts w:ascii="Tahoma" w:hAnsi="Tahoma" w:cs="Tahoma"/>
          <w:szCs w:val="20"/>
        </w:rPr>
      </w:pPr>
      <w:r w:rsidRPr="00505859">
        <w:rPr>
          <w:rFonts w:ascii="Tahoma" w:hAnsi="Tahoma" w:cs="Tahoma"/>
          <w:szCs w:val="20"/>
        </w:rPr>
        <w:t>Mesečni pregled naj vsebuje:</w:t>
      </w:r>
    </w:p>
    <w:p w14:paraId="63B045E2"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analizo sistemskih in aplikativnih logov,</w:t>
      </w:r>
    </w:p>
    <w:p w14:paraId="7C75D30D"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pregled stanja SQL baz</w:t>
      </w:r>
    </w:p>
    <w:p w14:paraId="4F2EA5C3"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pregled delovanja SQL-a in morebitne nadgradnje, podatke o porabi sistemskega prostora na strežnikih in tendenco rasti;</w:t>
      </w:r>
    </w:p>
    <w:p w14:paraId="4B9A1669" w14:textId="77777777" w:rsidR="000D3708" w:rsidRPr="00505859" w:rsidRDefault="000D3708">
      <w:pPr>
        <w:pStyle w:val="Odstavekseznama"/>
        <w:numPr>
          <w:ilvl w:val="0"/>
          <w:numId w:val="53"/>
        </w:numPr>
        <w:spacing w:before="60"/>
        <w:ind w:left="714" w:hanging="357"/>
        <w:contextualSpacing w:val="0"/>
        <w:rPr>
          <w:rFonts w:ascii="Tahoma" w:hAnsi="Tahoma" w:cs="Tahoma"/>
        </w:rPr>
      </w:pPr>
      <w:r w:rsidRPr="00505859">
        <w:rPr>
          <w:rFonts w:ascii="Tahoma" w:hAnsi="Tahoma" w:cs="Tahoma"/>
        </w:rPr>
        <w:t>priporočila na osnovi mesečnega pregleda.</w:t>
      </w:r>
    </w:p>
    <w:p w14:paraId="715A9B8C" w14:textId="0F147F63" w:rsidR="000D3708" w:rsidRPr="00505859" w:rsidRDefault="000D3708" w:rsidP="000D3708">
      <w:pPr>
        <w:spacing w:before="120"/>
        <w:ind w:left="142"/>
        <w:rPr>
          <w:rFonts w:ascii="Tahoma" w:hAnsi="Tahoma" w:cs="Tahoma"/>
          <w:szCs w:val="20"/>
        </w:rPr>
      </w:pPr>
      <w:r w:rsidRPr="00505859">
        <w:rPr>
          <w:rFonts w:ascii="Tahoma" w:hAnsi="Tahoma" w:cs="Tahoma"/>
          <w:szCs w:val="20"/>
        </w:rPr>
        <w:t>Poročilo mesečnega pregleda se najkasneje do petega delovnega dne v mesecu odloži v naročnikov komunikacijski kanal (</w:t>
      </w:r>
      <w:r w:rsidR="005E080B" w:rsidRPr="003E2A80">
        <w:rPr>
          <w:rFonts w:ascii="Tahoma" w:hAnsi="Tahoma" w:cs="Tahoma"/>
        </w:rPr>
        <w:t>https://inside.sid.si</w:t>
      </w:r>
      <w:r w:rsidR="005E080B" w:rsidDel="005E080B">
        <w:t xml:space="preserve"> </w:t>
      </w:r>
      <w:r w:rsidRPr="00520DB9">
        <w:rPr>
          <w:rFonts w:ascii="Tahoma" w:hAnsi="Tahoma" w:cs="Tahoma"/>
          <w:szCs w:val="20"/>
        </w:rPr>
        <w:t>(v nadaljevanju</w:t>
      </w:r>
      <w:r w:rsidR="00A63F20">
        <w:rPr>
          <w:rFonts w:ascii="Tahoma" w:hAnsi="Tahoma" w:cs="Tahoma"/>
          <w:szCs w:val="20"/>
        </w:rPr>
        <w:t>:</w:t>
      </w:r>
      <w:r w:rsidRPr="00520DB9">
        <w:rPr>
          <w:rFonts w:ascii="Tahoma" w:hAnsi="Tahoma" w:cs="Tahoma"/>
          <w:szCs w:val="20"/>
        </w:rPr>
        <w:t xml:space="preserve"> HD)).</w:t>
      </w:r>
    </w:p>
    <w:p w14:paraId="0BFF90C5" w14:textId="77777777" w:rsidR="000D3708" w:rsidRPr="00505859" w:rsidRDefault="000D3708" w:rsidP="000D3708">
      <w:pPr>
        <w:spacing w:before="120"/>
        <w:ind w:left="142"/>
        <w:rPr>
          <w:rFonts w:ascii="Tahoma" w:hAnsi="Tahoma" w:cs="Tahoma"/>
          <w:szCs w:val="20"/>
        </w:rPr>
      </w:pPr>
      <w:r w:rsidRPr="00505859">
        <w:rPr>
          <w:rFonts w:ascii="Tahoma" w:hAnsi="Tahoma" w:cs="Tahoma"/>
          <w:szCs w:val="20"/>
        </w:rPr>
        <w:t>Izvajalec v okviru pogodbe nudi uporabniško pomoč in svetovanje glede uporabe aplikacije administrativnemu osebju naročnika. Uporabniška pomoč in svetovanje se praviloma izvaja po telefonu, po e-pošti, na lokaciji naročnika ali preko naročnikovega komunikacijskega kanala HD.</w:t>
      </w:r>
    </w:p>
    <w:p w14:paraId="666183DF" w14:textId="77777777" w:rsidR="000D3708" w:rsidRDefault="000D3708" w:rsidP="000D3708">
      <w:pPr>
        <w:spacing w:before="120"/>
        <w:ind w:left="142"/>
        <w:rPr>
          <w:rFonts w:ascii="Tahoma" w:hAnsi="Tahoma" w:cs="Tahoma"/>
          <w:szCs w:val="20"/>
        </w:rPr>
      </w:pPr>
      <w:r w:rsidRPr="00505859">
        <w:rPr>
          <w:rFonts w:ascii="Tahoma" w:hAnsi="Tahoma" w:cs="Tahoma"/>
          <w:szCs w:val="20"/>
        </w:rPr>
        <w:t>Izvajalec mora vse navedene zahtevane storitve izvajati v skladu s pravili stroke in mednarodnimi standardi veljavnimi za predmet naročila.</w:t>
      </w:r>
    </w:p>
    <w:p w14:paraId="297C65C4" w14:textId="77777777" w:rsidR="000846E1" w:rsidRDefault="000846E1" w:rsidP="000D3708">
      <w:pPr>
        <w:spacing w:before="120"/>
        <w:ind w:left="142"/>
        <w:rPr>
          <w:rFonts w:ascii="Tahoma" w:hAnsi="Tahoma" w:cs="Tahoma"/>
          <w:szCs w:val="20"/>
        </w:rPr>
      </w:pPr>
    </w:p>
    <w:p w14:paraId="7FCA342D" w14:textId="77777777" w:rsidR="000846E1" w:rsidRPr="00505859" w:rsidRDefault="000846E1" w:rsidP="000D3708">
      <w:pPr>
        <w:spacing w:before="120"/>
        <w:ind w:left="142"/>
        <w:rPr>
          <w:rFonts w:ascii="Tahoma" w:hAnsi="Tahoma" w:cs="Tahoma"/>
          <w:szCs w:val="20"/>
        </w:rPr>
      </w:pPr>
    </w:p>
    <w:p w14:paraId="460CE597" w14:textId="1B2A473D" w:rsidR="000D3708" w:rsidRPr="00877E7E" w:rsidRDefault="000D3708" w:rsidP="00877E7E">
      <w:pPr>
        <w:pStyle w:val="Naslov3"/>
        <w:ind w:left="851" w:hanging="851"/>
        <w:rPr>
          <w:rFonts w:ascii="Tahoma" w:hAnsi="Tahoma" w:cs="Tahoma"/>
          <w:sz w:val="22"/>
        </w:rPr>
      </w:pPr>
      <w:bookmarkStart w:id="187" w:name="_Toc231207693"/>
      <w:r w:rsidRPr="00877E7E">
        <w:rPr>
          <w:rFonts w:ascii="Tahoma" w:hAnsi="Tahoma" w:cs="Tahoma"/>
          <w:sz w:val="22"/>
        </w:rPr>
        <w:lastRenderedPageBreak/>
        <w:t>Dodatne storitve</w:t>
      </w:r>
      <w:bookmarkEnd w:id="187"/>
    </w:p>
    <w:p w14:paraId="77D0BB0D" w14:textId="06044076" w:rsidR="000D3708" w:rsidRPr="00505859" w:rsidRDefault="000D3708" w:rsidP="000D3708">
      <w:pPr>
        <w:pStyle w:val="Odstavekseznama"/>
        <w:ind w:left="0"/>
        <w:rPr>
          <w:rFonts w:ascii="Tahoma" w:hAnsi="Tahoma" w:cs="Tahoma"/>
        </w:rPr>
      </w:pPr>
      <w:r w:rsidRPr="00505859">
        <w:rPr>
          <w:rFonts w:ascii="Tahoma" w:hAnsi="Tahoma" w:cs="Tahoma"/>
        </w:rPr>
        <w:t xml:space="preserve">Dodatne storitve so storitve, ki niso v obsegu licenčnega, aplikativnega </w:t>
      </w:r>
      <w:r w:rsidR="001B4698">
        <w:rPr>
          <w:rFonts w:ascii="Tahoma" w:hAnsi="Tahoma" w:cs="Tahoma"/>
        </w:rPr>
        <w:t>ali</w:t>
      </w:r>
      <w:r w:rsidRPr="00505859">
        <w:rPr>
          <w:rFonts w:ascii="Tahoma" w:hAnsi="Tahoma" w:cs="Tahoma"/>
        </w:rPr>
        <w:t xml:space="preserve"> sistemskega vzdrževanja </w:t>
      </w:r>
      <w:r w:rsidR="001B4698">
        <w:rPr>
          <w:rFonts w:ascii="Tahoma" w:hAnsi="Tahoma" w:cs="Tahoma"/>
        </w:rPr>
        <w:t>ter</w:t>
      </w:r>
      <w:r w:rsidRPr="00505859">
        <w:rPr>
          <w:rFonts w:ascii="Tahoma" w:hAnsi="Tahoma" w:cs="Tahoma"/>
        </w:rPr>
        <w:t xml:space="preserve"> so namenjene za:</w:t>
      </w:r>
    </w:p>
    <w:p w14:paraId="1DA4E2D4" w14:textId="77777777" w:rsidR="000D3708" w:rsidRPr="00505859" w:rsidRDefault="000D3708">
      <w:pPr>
        <w:pStyle w:val="Odstavekseznama"/>
        <w:numPr>
          <w:ilvl w:val="1"/>
          <w:numId w:val="44"/>
        </w:numPr>
        <w:spacing w:before="40"/>
        <w:ind w:left="641" w:hanging="357"/>
        <w:contextualSpacing w:val="0"/>
        <w:rPr>
          <w:rFonts w:ascii="Tahoma" w:hAnsi="Tahoma" w:cs="Tahoma"/>
        </w:rPr>
      </w:pPr>
      <w:r w:rsidRPr="00505859">
        <w:rPr>
          <w:rFonts w:ascii="Tahoma" w:hAnsi="Tahoma" w:cs="Tahoma"/>
        </w:rPr>
        <w:t>razvoj, izvedbo in integracijo novih funkcij za module, ki jih ima naročnik v uporabi;</w:t>
      </w:r>
    </w:p>
    <w:p w14:paraId="599E914B" w14:textId="77777777" w:rsidR="000D3708" w:rsidRPr="00505859" w:rsidRDefault="000D3708">
      <w:pPr>
        <w:pStyle w:val="Odstavekseznama"/>
        <w:numPr>
          <w:ilvl w:val="1"/>
          <w:numId w:val="44"/>
        </w:numPr>
        <w:spacing w:before="40"/>
        <w:ind w:left="641" w:hanging="357"/>
        <w:contextualSpacing w:val="0"/>
        <w:rPr>
          <w:rFonts w:ascii="Tahoma" w:hAnsi="Tahoma" w:cs="Tahoma"/>
        </w:rPr>
      </w:pPr>
      <w:r w:rsidRPr="00505859">
        <w:rPr>
          <w:rFonts w:ascii="Tahoma" w:hAnsi="Tahoma" w:cs="Tahoma"/>
        </w:rPr>
        <w:t>odpravo incidentov, ki so posledica dejanj naročnika, ki niso v skladu s podanimi pisnimi navodili za uporabo informacijskega dokumentnega sistema BusinessConnect.</w:t>
      </w:r>
    </w:p>
    <w:p w14:paraId="3338BF84" w14:textId="77777777" w:rsidR="000D3708" w:rsidRPr="00505859" w:rsidRDefault="000D3708" w:rsidP="000D3708">
      <w:pPr>
        <w:pStyle w:val="Odstavekseznama"/>
        <w:rPr>
          <w:rFonts w:ascii="Tahoma" w:hAnsi="Tahoma" w:cs="Tahoma"/>
        </w:rPr>
      </w:pPr>
    </w:p>
    <w:p w14:paraId="2317F98E" w14:textId="77C7C14B" w:rsidR="000D3708" w:rsidRPr="00505859" w:rsidRDefault="000D3708" w:rsidP="000D3708">
      <w:pPr>
        <w:pStyle w:val="Odstavekseznama"/>
        <w:ind w:left="0"/>
        <w:rPr>
          <w:rFonts w:ascii="Tahoma" w:hAnsi="Tahoma" w:cs="Tahoma"/>
        </w:rPr>
      </w:pPr>
      <w:r w:rsidRPr="00505859">
        <w:rPr>
          <w:rFonts w:ascii="Tahoma" w:hAnsi="Tahoma" w:cs="Tahoma"/>
        </w:rPr>
        <w:t xml:space="preserve">Vse dodatne storitve mora naročnik na podlagi ponudbe izvajalca odobriti pred njihovim začetkom, razen v primerih, ko bi neizvršitev del naročniku povzročila škodo. </w:t>
      </w:r>
    </w:p>
    <w:p w14:paraId="69CD84D1" w14:textId="77777777" w:rsidR="000D3708" w:rsidRPr="00505859" w:rsidRDefault="000D3708" w:rsidP="000D3708">
      <w:pPr>
        <w:pStyle w:val="Odstavekseznama"/>
        <w:ind w:left="0"/>
        <w:rPr>
          <w:rFonts w:ascii="Tahoma" w:hAnsi="Tahoma" w:cs="Tahoma"/>
        </w:rPr>
      </w:pPr>
    </w:p>
    <w:p w14:paraId="0C6D23AA" w14:textId="01427C4C" w:rsidR="000D3708" w:rsidRPr="00505859" w:rsidRDefault="000D3708" w:rsidP="00824C70">
      <w:pPr>
        <w:pStyle w:val="Odstavekseznama"/>
        <w:spacing w:before="120" w:after="120"/>
        <w:ind w:left="0"/>
        <w:rPr>
          <w:rFonts w:ascii="Tahoma" w:hAnsi="Tahoma" w:cs="Tahoma"/>
        </w:rPr>
      </w:pPr>
      <w:r w:rsidRPr="00505859">
        <w:rPr>
          <w:rFonts w:ascii="Tahoma" w:hAnsi="Tahoma" w:cs="Tahoma"/>
        </w:rPr>
        <w:t xml:space="preserve">Izvajalec bo dodatne storitve pri naročniku začel opravljali na način in v terminih, o katerih se bo predhodno dogovoril z naročnikom, vendar najkasneje v desetih (10) delovnih dneh oziroma v krajšem času, ki ga je navedel na obrazcu </w:t>
      </w:r>
      <w:r w:rsidR="00545637">
        <w:rPr>
          <w:rFonts w:ascii="Tahoma" w:hAnsi="Tahoma" w:cs="Tahoma"/>
        </w:rPr>
        <w:t xml:space="preserve">»15.5 </w:t>
      </w:r>
      <w:r w:rsidRPr="00505859">
        <w:rPr>
          <w:rFonts w:ascii="Tahoma" w:hAnsi="Tahoma" w:cs="Tahoma"/>
        </w:rPr>
        <w:t>Ponudbeni predračun</w:t>
      </w:r>
      <w:r w:rsidR="00545637">
        <w:rPr>
          <w:rFonts w:ascii="Tahoma" w:hAnsi="Tahoma" w:cs="Tahoma"/>
        </w:rPr>
        <w:t>«</w:t>
      </w:r>
      <w:r w:rsidRPr="00505859">
        <w:rPr>
          <w:rFonts w:ascii="Tahoma" w:hAnsi="Tahoma" w:cs="Tahoma"/>
        </w:rPr>
        <w:t>.</w:t>
      </w:r>
    </w:p>
    <w:p w14:paraId="51FDED26" w14:textId="77777777" w:rsidR="000D3708" w:rsidRPr="00505859" w:rsidRDefault="000D3708" w:rsidP="00824C70">
      <w:pPr>
        <w:pStyle w:val="Odstavekseznama"/>
        <w:spacing w:before="120" w:after="120"/>
        <w:ind w:left="0"/>
        <w:rPr>
          <w:rFonts w:ascii="Tahoma" w:hAnsi="Tahoma" w:cs="Tahoma"/>
        </w:rPr>
      </w:pPr>
    </w:p>
    <w:p w14:paraId="157FB415" w14:textId="77777777" w:rsidR="000D3708" w:rsidRPr="002F620B" w:rsidRDefault="000D3708" w:rsidP="00824C70">
      <w:pPr>
        <w:spacing w:before="120" w:after="120"/>
        <w:rPr>
          <w:rFonts w:ascii="Tahoma" w:hAnsi="Tahoma" w:cs="Tahoma"/>
          <w:szCs w:val="20"/>
        </w:rPr>
      </w:pPr>
      <w:r w:rsidRPr="002F620B">
        <w:rPr>
          <w:rFonts w:ascii="Tahoma" w:hAnsi="Tahoma" w:cs="Tahoma"/>
          <w:szCs w:val="20"/>
        </w:rPr>
        <w:t>V času trajanja pogodbe, naročnik predvideva tudi dodaten nakup novih licenc oz. modulov in sicer:</w:t>
      </w:r>
    </w:p>
    <w:p w14:paraId="5F2C44F8" w14:textId="64DC6785" w:rsidR="000D3708" w:rsidRPr="002F620B" w:rsidRDefault="00E011C4">
      <w:pPr>
        <w:pStyle w:val="Odstavekseznama"/>
        <w:numPr>
          <w:ilvl w:val="1"/>
          <w:numId w:val="44"/>
        </w:numPr>
        <w:spacing w:before="120" w:after="120"/>
        <w:rPr>
          <w:rFonts w:ascii="Tahoma" w:hAnsi="Tahoma" w:cs="Tahoma"/>
        </w:rPr>
      </w:pPr>
      <w:r w:rsidRPr="002F620B">
        <w:rPr>
          <w:rFonts w:ascii="Tahoma" w:hAnsi="Tahoma" w:cs="Tahoma"/>
        </w:rPr>
        <w:t xml:space="preserve">do </w:t>
      </w:r>
      <w:r w:rsidR="000D3708" w:rsidRPr="002F620B">
        <w:rPr>
          <w:rFonts w:ascii="Tahoma" w:hAnsi="Tahoma" w:cs="Tahoma"/>
        </w:rPr>
        <w:t>30 uporabniških licenc</w:t>
      </w:r>
      <w:r w:rsidRPr="002F620B">
        <w:rPr>
          <w:rFonts w:ascii="Tahoma" w:hAnsi="Tahoma" w:cs="Tahoma"/>
        </w:rPr>
        <w:t xml:space="preserve"> in</w:t>
      </w:r>
    </w:p>
    <w:p w14:paraId="405ED8E7" w14:textId="3D7B8A04" w:rsidR="000D3708" w:rsidRPr="002F620B" w:rsidRDefault="000D3708">
      <w:pPr>
        <w:pStyle w:val="Odstavekseznama"/>
        <w:numPr>
          <w:ilvl w:val="1"/>
          <w:numId w:val="44"/>
        </w:numPr>
        <w:spacing w:before="120" w:after="120"/>
        <w:rPr>
          <w:rFonts w:ascii="Tahoma" w:hAnsi="Tahoma" w:cs="Tahoma"/>
        </w:rPr>
      </w:pPr>
      <w:r w:rsidRPr="002F620B">
        <w:rPr>
          <w:rFonts w:ascii="Tahoma" w:hAnsi="Tahoma" w:cs="Tahoma"/>
        </w:rPr>
        <w:t>1 licenco za modul Arhivska hramba</w:t>
      </w:r>
      <w:r w:rsidR="00E011C4" w:rsidRPr="002F620B">
        <w:rPr>
          <w:rFonts w:ascii="Tahoma" w:hAnsi="Tahoma" w:cs="Tahoma"/>
        </w:rPr>
        <w:t>.</w:t>
      </w:r>
    </w:p>
    <w:p w14:paraId="525F8010" w14:textId="77777777" w:rsidR="00545637" w:rsidRDefault="00545637" w:rsidP="00824C70">
      <w:pPr>
        <w:pStyle w:val="Odstavekseznama"/>
        <w:spacing w:before="120" w:after="120"/>
        <w:ind w:left="0"/>
        <w:rPr>
          <w:rFonts w:ascii="Tahoma" w:hAnsi="Tahoma" w:cs="Tahoma"/>
        </w:rPr>
      </w:pPr>
    </w:p>
    <w:p w14:paraId="3D556A6B" w14:textId="0E3CED12" w:rsidR="000D3708" w:rsidRPr="00505859" w:rsidRDefault="000D3708" w:rsidP="00824C70">
      <w:pPr>
        <w:pStyle w:val="Odstavekseznama"/>
        <w:spacing w:before="120" w:after="120"/>
        <w:ind w:left="0"/>
        <w:rPr>
          <w:rFonts w:ascii="Tahoma" w:hAnsi="Tahoma" w:cs="Tahoma"/>
        </w:rPr>
      </w:pPr>
      <w:r w:rsidRPr="002F620B">
        <w:rPr>
          <w:rFonts w:ascii="Tahoma" w:hAnsi="Tahoma" w:cs="Tahoma"/>
        </w:rPr>
        <w:t>V primeru nakupa dodatnih licenc</w:t>
      </w:r>
      <w:r w:rsidRPr="00505859">
        <w:rPr>
          <w:rFonts w:ascii="Tahoma" w:hAnsi="Tahoma" w:cs="Tahoma"/>
        </w:rPr>
        <w:t xml:space="preserve"> oz. modulov bo naročnik z izvajalcem sklenil dodatek k pogodbi v katerem bo skladno s pogodbo določena tudi nova vrednost licenčnega vzdrževanja.</w:t>
      </w:r>
    </w:p>
    <w:p w14:paraId="10E0647D" w14:textId="3645296A" w:rsidR="000D3708" w:rsidRPr="00877E7E" w:rsidRDefault="000D3708" w:rsidP="00824C70">
      <w:pPr>
        <w:pStyle w:val="Naslov3"/>
        <w:spacing w:before="120" w:after="120"/>
        <w:ind w:left="851" w:hanging="851"/>
        <w:rPr>
          <w:rFonts w:ascii="Tahoma" w:hAnsi="Tahoma" w:cs="Tahoma"/>
          <w:sz w:val="22"/>
        </w:rPr>
      </w:pPr>
      <w:bookmarkStart w:id="188" w:name="_Toc231207694"/>
      <w:r w:rsidRPr="00877E7E">
        <w:rPr>
          <w:rFonts w:ascii="Tahoma" w:hAnsi="Tahoma" w:cs="Tahoma"/>
          <w:sz w:val="22"/>
        </w:rPr>
        <w:t>Način izvajanja storitev</w:t>
      </w:r>
      <w:bookmarkEnd w:id="188"/>
    </w:p>
    <w:p w14:paraId="0B7BCC2E" w14:textId="0BAC900E" w:rsidR="000D3708" w:rsidRDefault="000D3708" w:rsidP="00824C70">
      <w:pPr>
        <w:pStyle w:val="Odstavekseznama"/>
        <w:spacing w:before="120" w:after="120"/>
        <w:ind w:left="0"/>
        <w:rPr>
          <w:rFonts w:ascii="Tahoma" w:hAnsi="Tahoma" w:cs="Tahoma"/>
        </w:rPr>
      </w:pPr>
      <w:r w:rsidRPr="00505859">
        <w:rPr>
          <w:rFonts w:ascii="Tahoma" w:hAnsi="Tahoma" w:cs="Tahoma"/>
        </w:rPr>
        <w:t>Izvajalec bo storitve izvajal v prostorih naročnika ali na daljavo preko naročnikove delovne postaje ob predhodni naročnikovi odobritvi in prisotnosti. Dodatne storitve lahko izvajalec po odobritvi naročnika</w:t>
      </w:r>
      <w:r w:rsidR="00AF36C1">
        <w:rPr>
          <w:rFonts w:ascii="Tahoma" w:hAnsi="Tahoma" w:cs="Tahoma"/>
        </w:rPr>
        <w:t xml:space="preserve"> ob pogoju izpolnjevanja zahtev informacijske varnosti (</w:t>
      </w:r>
      <w:r w:rsidR="00672427">
        <w:rPr>
          <w:rFonts w:ascii="Tahoma" w:hAnsi="Tahoma" w:cs="Tahoma"/>
        </w:rPr>
        <w:t xml:space="preserve">npr. nameščen sistem za zaščito končnih točk tj. EDR/XDR, </w:t>
      </w:r>
      <w:r w:rsidR="00AF36C1">
        <w:rPr>
          <w:rFonts w:ascii="Tahoma" w:hAnsi="Tahoma" w:cs="Tahoma"/>
        </w:rPr>
        <w:t>redni varnostni pregledi</w:t>
      </w:r>
      <w:r w:rsidR="00672427">
        <w:rPr>
          <w:rFonts w:ascii="Tahoma" w:hAnsi="Tahoma" w:cs="Tahoma"/>
        </w:rPr>
        <w:t>, redna »</w:t>
      </w:r>
      <w:proofErr w:type="spellStart"/>
      <w:r w:rsidR="00672427">
        <w:rPr>
          <w:rFonts w:ascii="Tahoma" w:hAnsi="Tahoma" w:cs="Tahoma"/>
        </w:rPr>
        <w:t>phishing</w:t>
      </w:r>
      <w:proofErr w:type="spellEnd"/>
      <w:r w:rsidR="00672427">
        <w:rPr>
          <w:rFonts w:ascii="Tahoma" w:hAnsi="Tahoma" w:cs="Tahoma"/>
        </w:rPr>
        <w:t>« testiranja in izobraževanja zaposlenih</w:t>
      </w:r>
      <w:r w:rsidR="00AF36C1">
        <w:rPr>
          <w:rFonts w:ascii="Tahoma" w:hAnsi="Tahoma" w:cs="Tahoma"/>
        </w:rPr>
        <w:t>)</w:t>
      </w:r>
      <w:r w:rsidRPr="00505859">
        <w:rPr>
          <w:rFonts w:ascii="Tahoma" w:hAnsi="Tahoma" w:cs="Tahoma"/>
        </w:rPr>
        <w:t xml:space="preserve"> izvede preko oddaljenega dostopa (VPN) na testnem okolju. Dostop do testnega okolja je mogoč preko oddaljenega dostopa (VPN) in ga lahko potrdi </w:t>
      </w:r>
      <w:r w:rsidR="00A00115">
        <w:rPr>
          <w:rFonts w:ascii="Tahoma" w:hAnsi="Tahoma" w:cs="Tahoma"/>
        </w:rPr>
        <w:t xml:space="preserve">naročnikov </w:t>
      </w:r>
      <w:r w:rsidRPr="00505859">
        <w:rPr>
          <w:rFonts w:ascii="Tahoma" w:hAnsi="Tahoma" w:cs="Tahoma"/>
        </w:rPr>
        <w:t>skrbnik pogodbe na vsakokratno/dnevno zahtevo oz. izjemoma za določeno obdobje izvedbe dodatnih del. Izvajalec odda zahtevo za dostop preko naročnikovega komunikacijskega kanala.</w:t>
      </w:r>
    </w:p>
    <w:p w14:paraId="3B60B8E1" w14:textId="77777777" w:rsidR="00A63F20" w:rsidRPr="00505859" w:rsidRDefault="00A63F20" w:rsidP="00824C70">
      <w:pPr>
        <w:pStyle w:val="Odstavekseznama"/>
        <w:spacing w:before="120" w:after="120"/>
        <w:ind w:left="0"/>
        <w:rPr>
          <w:rFonts w:ascii="Tahoma" w:hAnsi="Tahoma" w:cs="Tahoma"/>
        </w:rPr>
      </w:pPr>
    </w:p>
    <w:p w14:paraId="2754C01A" w14:textId="77777777" w:rsidR="000D3708" w:rsidRDefault="000D3708" w:rsidP="00824C70">
      <w:pPr>
        <w:pStyle w:val="Odstavekseznama"/>
        <w:spacing w:before="120" w:after="120"/>
        <w:ind w:left="0"/>
        <w:rPr>
          <w:rFonts w:ascii="Tahoma" w:hAnsi="Tahoma" w:cs="Tahoma"/>
        </w:rPr>
      </w:pPr>
      <w:r w:rsidRPr="00505859">
        <w:rPr>
          <w:rFonts w:ascii="Tahoma" w:hAnsi="Tahoma" w:cs="Tahoma"/>
        </w:rPr>
        <w:t xml:space="preserve">Oddaljen (VPN) dostop do vzpostavljenega pred-produkcijskega in produkcijskega okolja ni mogoč. </w:t>
      </w:r>
    </w:p>
    <w:p w14:paraId="65FDBBDD" w14:textId="77777777" w:rsidR="00A63F20" w:rsidRPr="00505859" w:rsidRDefault="00A63F20" w:rsidP="00824C70">
      <w:pPr>
        <w:pStyle w:val="Odstavekseznama"/>
        <w:spacing w:before="120" w:after="120"/>
        <w:ind w:left="0"/>
        <w:rPr>
          <w:rFonts w:ascii="Tahoma" w:hAnsi="Tahoma" w:cs="Tahoma"/>
        </w:rPr>
      </w:pPr>
    </w:p>
    <w:p w14:paraId="196CB64E" w14:textId="6C8C7685" w:rsidR="00A63F20" w:rsidRPr="00505859" w:rsidRDefault="000D3708" w:rsidP="00824C70">
      <w:pPr>
        <w:pStyle w:val="Odstavekseznama"/>
        <w:spacing w:before="120" w:after="120"/>
        <w:ind w:left="0"/>
        <w:rPr>
          <w:rFonts w:ascii="Tahoma" w:hAnsi="Tahoma" w:cs="Tahoma"/>
        </w:rPr>
      </w:pPr>
      <w:r w:rsidRPr="00505859">
        <w:rPr>
          <w:rFonts w:ascii="Tahoma" w:hAnsi="Tahoma" w:cs="Tahoma"/>
        </w:rPr>
        <w:t>Vsakokraten poseg na produkcijsko ali pred-produkcijsko okolje je mogoč le na sedežu naročnika ali izjemoma</w:t>
      </w:r>
      <w:r w:rsidR="00A00115">
        <w:rPr>
          <w:rFonts w:ascii="Tahoma" w:hAnsi="Tahoma" w:cs="Tahoma"/>
        </w:rPr>
        <w:t xml:space="preserve"> na daljavo</w:t>
      </w:r>
      <w:r w:rsidRPr="00505859">
        <w:rPr>
          <w:rFonts w:ascii="Tahoma" w:hAnsi="Tahoma" w:cs="Tahoma"/>
        </w:rPr>
        <w:t xml:space="preserve"> za odpravo kritičnih napak preko naročnikove delovne postaje in prisotnosti </w:t>
      </w:r>
      <w:r w:rsidR="00A00115">
        <w:rPr>
          <w:rFonts w:ascii="Tahoma" w:hAnsi="Tahoma" w:cs="Tahoma"/>
        </w:rPr>
        <w:t>naročnikove pooblaščene osebe</w:t>
      </w:r>
      <w:r w:rsidRPr="00505859">
        <w:rPr>
          <w:rFonts w:ascii="Tahoma" w:hAnsi="Tahoma" w:cs="Tahoma"/>
        </w:rPr>
        <w:t>.</w:t>
      </w:r>
    </w:p>
    <w:p w14:paraId="0CE07D8F" w14:textId="77777777" w:rsidR="000D3708" w:rsidRPr="00505859" w:rsidRDefault="000D3708" w:rsidP="00824C70">
      <w:pPr>
        <w:spacing w:before="120" w:after="120"/>
        <w:rPr>
          <w:rFonts w:ascii="Tahoma" w:hAnsi="Tahoma" w:cs="Tahoma"/>
          <w:b/>
        </w:rPr>
      </w:pPr>
      <w:r w:rsidRPr="00505859">
        <w:rPr>
          <w:rFonts w:ascii="Tahoma" w:hAnsi="Tahoma" w:cs="Tahoma"/>
          <w:b/>
        </w:rPr>
        <w:t>Statusni sestanki</w:t>
      </w:r>
    </w:p>
    <w:p w14:paraId="1B3D9392" w14:textId="00CFE815"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Predviden </w:t>
      </w:r>
      <w:r w:rsidR="003208D0">
        <w:rPr>
          <w:rFonts w:ascii="Tahoma" w:hAnsi="Tahoma" w:cs="Tahoma"/>
          <w:szCs w:val="20"/>
        </w:rPr>
        <w:t>je</w:t>
      </w:r>
      <w:r w:rsidR="003208D0" w:rsidRPr="00505859">
        <w:rPr>
          <w:rFonts w:ascii="Tahoma" w:hAnsi="Tahoma" w:cs="Tahoma"/>
          <w:szCs w:val="20"/>
        </w:rPr>
        <w:t xml:space="preserve"> </w:t>
      </w:r>
      <w:r w:rsidRPr="00505859">
        <w:rPr>
          <w:rFonts w:ascii="Tahoma" w:hAnsi="Tahoma" w:cs="Tahoma"/>
          <w:szCs w:val="20"/>
        </w:rPr>
        <w:t xml:space="preserve">vsaj </w:t>
      </w:r>
      <w:r w:rsidR="003208D0">
        <w:rPr>
          <w:rFonts w:ascii="Tahoma" w:hAnsi="Tahoma" w:cs="Tahoma"/>
          <w:szCs w:val="20"/>
        </w:rPr>
        <w:t>en</w:t>
      </w:r>
      <w:r w:rsidR="003208D0" w:rsidRPr="00505859">
        <w:rPr>
          <w:rFonts w:ascii="Tahoma" w:hAnsi="Tahoma" w:cs="Tahoma"/>
          <w:szCs w:val="20"/>
        </w:rPr>
        <w:t xml:space="preserve"> </w:t>
      </w:r>
      <w:r w:rsidRPr="00505859">
        <w:rPr>
          <w:rFonts w:ascii="Tahoma" w:hAnsi="Tahoma" w:cs="Tahoma"/>
          <w:szCs w:val="20"/>
        </w:rPr>
        <w:t>statusn</w:t>
      </w:r>
      <w:r w:rsidR="003208D0">
        <w:rPr>
          <w:rFonts w:ascii="Tahoma" w:hAnsi="Tahoma" w:cs="Tahoma"/>
          <w:szCs w:val="20"/>
        </w:rPr>
        <w:t>i</w:t>
      </w:r>
      <w:r w:rsidRPr="00505859">
        <w:rPr>
          <w:rFonts w:ascii="Tahoma" w:hAnsi="Tahoma" w:cs="Tahoma"/>
          <w:szCs w:val="20"/>
        </w:rPr>
        <w:t xml:space="preserve"> sestan</w:t>
      </w:r>
      <w:r w:rsidR="003208D0">
        <w:rPr>
          <w:rFonts w:ascii="Tahoma" w:hAnsi="Tahoma" w:cs="Tahoma"/>
          <w:szCs w:val="20"/>
        </w:rPr>
        <w:t>e</w:t>
      </w:r>
      <w:r w:rsidRPr="00505859">
        <w:rPr>
          <w:rFonts w:ascii="Tahoma" w:hAnsi="Tahoma" w:cs="Tahoma"/>
          <w:szCs w:val="20"/>
        </w:rPr>
        <w:t xml:space="preserve">k na mesec, ki </w:t>
      </w:r>
      <w:r w:rsidR="003208D0">
        <w:rPr>
          <w:rFonts w:ascii="Tahoma" w:hAnsi="Tahoma" w:cs="Tahoma"/>
          <w:szCs w:val="20"/>
        </w:rPr>
        <w:t>ga</w:t>
      </w:r>
      <w:r w:rsidR="003208D0" w:rsidRPr="00505859">
        <w:rPr>
          <w:rFonts w:ascii="Tahoma" w:hAnsi="Tahoma" w:cs="Tahoma"/>
          <w:szCs w:val="20"/>
        </w:rPr>
        <w:t xml:space="preserve"> </w:t>
      </w:r>
      <w:r w:rsidRPr="00505859">
        <w:rPr>
          <w:rFonts w:ascii="Tahoma" w:hAnsi="Tahoma" w:cs="Tahoma"/>
          <w:szCs w:val="20"/>
        </w:rPr>
        <w:t>praviloma skliče skrbnik pogodbe</w:t>
      </w:r>
      <w:r w:rsidR="003208D0">
        <w:rPr>
          <w:rFonts w:ascii="Tahoma" w:hAnsi="Tahoma" w:cs="Tahoma"/>
          <w:szCs w:val="20"/>
        </w:rPr>
        <w:t xml:space="preserve"> na strani naročnika</w:t>
      </w:r>
      <w:r w:rsidRPr="00505859">
        <w:rPr>
          <w:rFonts w:ascii="Tahoma" w:hAnsi="Tahoma" w:cs="Tahoma"/>
          <w:szCs w:val="20"/>
        </w:rPr>
        <w:t xml:space="preserve">. Na statusnem sestanku se pregledajo odprte naloge in določijo roki izvedbe. Na sestanku izvajalec naročniku svetuje pri </w:t>
      </w:r>
      <w:r w:rsidRPr="00505859">
        <w:rPr>
          <w:rFonts w:ascii="Tahoma" w:hAnsi="Tahoma" w:cs="Tahoma"/>
        </w:rPr>
        <w:t>uporabi sistema in uvedbi novih ter optimizaciji obstoječih procesov.</w:t>
      </w:r>
    </w:p>
    <w:p w14:paraId="185F21E8" w14:textId="65ACD323" w:rsidR="00516010" w:rsidRPr="00516010" w:rsidRDefault="00C97A0C" w:rsidP="00824C70">
      <w:pPr>
        <w:pStyle w:val="Naslov3"/>
        <w:spacing w:before="120" w:after="120"/>
        <w:ind w:left="709" w:hanging="709"/>
        <w:rPr>
          <w:rFonts w:ascii="Tahoma" w:hAnsi="Tahoma" w:cs="Tahoma"/>
          <w:sz w:val="22"/>
        </w:rPr>
      </w:pPr>
      <w:r>
        <w:rPr>
          <w:rFonts w:ascii="Tahoma" w:hAnsi="Tahoma" w:cs="Tahoma"/>
          <w:sz w:val="22"/>
        </w:rPr>
        <w:t xml:space="preserve"> </w:t>
      </w:r>
      <w:bookmarkStart w:id="189" w:name="_Toc231207695"/>
      <w:r w:rsidR="000D3708" w:rsidRPr="00516010">
        <w:rPr>
          <w:rFonts w:ascii="Tahoma" w:hAnsi="Tahoma" w:cs="Tahoma"/>
          <w:sz w:val="22"/>
        </w:rPr>
        <w:t>Režim vzdrževanja informacijskega dokumentnega sistema BusinessConnect</w:t>
      </w:r>
      <w:r w:rsidR="006441D7" w:rsidRPr="00516010">
        <w:rPr>
          <w:rFonts w:ascii="Tahoma" w:hAnsi="Tahoma" w:cs="Tahoma"/>
          <w:sz w:val="22"/>
        </w:rPr>
        <w:t xml:space="preserve"> (velja za licenčno, aplikativno in sistemsko vzdrževanje)</w:t>
      </w:r>
      <w:bookmarkEnd w:id="189"/>
      <w:r w:rsidR="000D3708" w:rsidRPr="00516010">
        <w:rPr>
          <w:rFonts w:ascii="Tahoma" w:hAnsi="Tahoma" w:cs="Tahoma"/>
          <w:sz w:val="22"/>
        </w:rPr>
        <w:t xml:space="preserve"> </w:t>
      </w:r>
    </w:p>
    <w:p w14:paraId="1E3A2C1F" w14:textId="4C57D8B5" w:rsidR="000D3708" w:rsidRPr="00505859" w:rsidRDefault="000D3708" w:rsidP="00824C70">
      <w:pPr>
        <w:spacing w:before="120" w:after="120"/>
        <w:rPr>
          <w:rFonts w:ascii="Tahoma" w:hAnsi="Tahoma" w:cs="Tahoma"/>
          <w:szCs w:val="20"/>
        </w:rPr>
      </w:pPr>
      <w:r w:rsidRPr="00516010">
        <w:rPr>
          <w:rFonts w:ascii="Tahoma" w:hAnsi="Tahoma" w:cs="Tahoma"/>
          <w:szCs w:val="20"/>
        </w:rPr>
        <w:t xml:space="preserve">Pripravljenost in sprejem incidentov preko naročnikovega komunikacijskega kanala </w:t>
      </w:r>
      <w:r w:rsidR="003E2A80" w:rsidRPr="00516010">
        <w:rPr>
          <w:rFonts w:ascii="Tahoma" w:hAnsi="Tahoma" w:cs="Tahoma"/>
        </w:rPr>
        <w:t>https://inside.sid.si</w:t>
      </w:r>
      <w:r w:rsidRPr="00520DB9">
        <w:rPr>
          <w:rFonts w:ascii="Tahoma" w:hAnsi="Tahoma" w:cs="Tahoma"/>
          <w:szCs w:val="20"/>
        </w:rPr>
        <w:t xml:space="preserve"> (HD)</w:t>
      </w:r>
      <w:r w:rsidR="005E080B">
        <w:rPr>
          <w:rFonts w:ascii="Tahoma" w:hAnsi="Tahoma" w:cs="Tahoma"/>
          <w:szCs w:val="20"/>
        </w:rPr>
        <w:t xml:space="preserve"> in/ali izvajalčevega komunikacijskega kanala </w:t>
      </w:r>
      <w:r w:rsidRPr="00520DB9">
        <w:rPr>
          <w:rFonts w:ascii="Tahoma" w:hAnsi="Tahoma" w:cs="Tahoma"/>
          <w:szCs w:val="20"/>
        </w:rPr>
        <w:t xml:space="preserve">v režimu </w:t>
      </w:r>
      <w:r w:rsidR="003208D0">
        <w:rPr>
          <w:rFonts w:ascii="Tahoma" w:hAnsi="Tahoma" w:cs="Tahoma"/>
          <w:szCs w:val="20"/>
        </w:rPr>
        <w:t>8/5</w:t>
      </w:r>
      <w:r w:rsidRPr="00505859">
        <w:rPr>
          <w:rFonts w:ascii="Tahoma" w:hAnsi="Tahoma" w:cs="Tahoma"/>
          <w:szCs w:val="20"/>
        </w:rPr>
        <w:t xml:space="preserve">, oziroma vsak delovni dan med </w:t>
      </w:r>
      <w:r w:rsidR="003208D0">
        <w:rPr>
          <w:rFonts w:ascii="Tahoma" w:hAnsi="Tahoma" w:cs="Tahoma"/>
          <w:szCs w:val="20"/>
        </w:rPr>
        <w:t>8:00</w:t>
      </w:r>
      <w:r w:rsidRPr="00505859">
        <w:rPr>
          <w:rFonts w:ascii="Tahoma" w:hAnsi="Tahoma" w:cs="Tahoma"/>
          <w:szCs w:val="20"/>
        </w:rPr>
        <w:t xml:space="preserve"> in </w:t>
      </w:r>
      <w:r w:rsidR="003208D0">
        <w:rPr>
          <w:rFonts w:ascii="Tahoma" w:hAnsi="Tahoma" w:cs="Tahoma"/>
          <w:szCs w:val="20"/>
        </w:rPr>
        <w:t>16:00</w:t>
      </w:r>
      <w:r w:rsidRPr="00505859">
        <w:rPr>
          <w:rFonts w:ascii="Tahoma" w:hAnsi="Tahoma" w:cs="Tahoma"/>
          <w:szCs w:val="20"/>
        </w:rPr>
        <w:t>. HD naročnika</w:t>
      </w:r>
      <w:r w:rsidR="005E080B">
        <w:rPr>
          <w:rFonts w:ascii="Tahoma" w:hAnsi="Tahoma" w:cs="Tahoma"/>
          <w:szCs w:val="20"/>
        </w:rPr>
        <w:t xml:space="preserve"> ali</w:t>
      </w:r>
      <w:r w:rsidR="003E39E6">
        <w:rPr>
          <w:rFonts w:ascii="Tahoma" w:hAnsi="Tahoma" w:cs="Tahoma"/>
          <w:szCs w:val="20"/>
        </w:rPr>
        <w:t xml:space="preserve"> komunikacijski kanal</w:t>
      </w:r>
      <w:r w:rsidR="005E080B">
        <w:rPr>
          <w:rFonts w:ascii="Tahoma" w:hAnsi="Tahoma" w:cs="Tahoma"/>
          <w:szCs w:val="20"/>
        </w:rPr>
        <w:t xml:space="preserve"> izvajalca</w:t>
      </w:r>
      <w:r w:rsidRPr="00505859">
        <w:rPr>
          <w:rFonts w:ascii="Tahoma" w:hAnsi="Tahoma" w:cs="Tahoma"/>
          <w:szCs w:val="20"/>
        </w:rPr>
        <w:t xml:space="preserve"> omogoča:</w:t>
      </w:r>
    </w:p>
    <w:p w14:paraId="38BB5078" w14:textId="77777777" w:rsidR="000D3708" w:rsidRPr="00505859" w:rsidRDefault="000D3708">
      <w:pPr>
        <w:pStyle w:val="Odstavekseznama"/>
        <w:numPr>
          <w:ilvl w:val="0"/>
          <w:numId w:val="54"/>
        </w:numPr>
        <w:tabs>
          <w:tab w:val="left" w:pos="709"/>
        </w:tabs>
        <w:spacing w:before="120" w:after="120"/>
        <w:ind w:left="709" w:hanging="283"/>
        <w:rPr>
          <w:rFonts w:ascii="Tahoma" w:hAnsi="Tahoma" w:cs="Tahoma"/>
        </w:rPr>
      </w:pPr>
      <w:r w:rsidRPr="00505859">
        <w:rPr>
          <w:rFonts w:ascii="Tahoma" w:hAnsi="Tahoma" w:cs="Tahoma"/>
        </w:rPr>
        <w:t>prijavo incidenta na okolju ali/in aplikacijah predmeta naročila oz. pogodbe;</w:t>
      </w:r>
    </w:p>
    <w:p w14:paraId="050ACFB5" w14:textId="77777777" w:rsidR="000D3708"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t>prijavo storitvenega zahtevka na okolju ali/in aplikacijah predmeta naročila oz. pogodbe;</w:t>
      </w:r>
    </w:p>
    <w:p w14:paraId="13EE59F3" w14:textId="14F85FED" w:rsidR="005E080B" w:rsidRPr="00505859" w:rsidRDefault="005E080B">
      <w:pPr>
        <w:pStyle w:val="Odstavekseznama"/>
        <w:numPr>
          <w:ilvl w:val="0"/>
          <w:numId w:val="54"/>
        </w:numPr>
        <w:tabs>
          <w:tab w:val="left" w:pos="709"/>
        </w:tabs>
        <w:spacing w:before="120" w:after="120"/>
        <w:ind w:left="709" w:hanging="284"/>
        <w:contextualSpacing w:val="0"/>
        <w:rPr>
          <w:rFonts w:ascii="Tahoma" w:hAnsi="Tahoma" w:cs="Tahoma"/>
        </w:rPr>
      </w:pPr>
      <w:r>
        <w:rPr>
          <w:rFonts w:ascii="Tahoma" w:hAnsi="Tahoma" w:cs="Tahoma"/>
        </w:rPr>
        <w:t xml:space="preserve">prijavo zahtevka za </w:t>
      </w:r>
      <w:r w:rsidR="00D0551F" w:rsidRPr="00520DB9">
        <w:rPr>
          <w:rFonts w:ascii="Tahoma" w:hAnsi="Tahoma" w:cs="Tahoma"/>
        </w:rPr>
        <w:t>razširit</w:t>
      </w:r>
      <w:r w:rsidR="00D0551F">
        <w:rPr>
          <w:rFonts w:ascii="Tahoma" w:hAnsi="Tahoma" w:cs="Tahoma"/>
        </w:rPr>
        <w:t>e</w:t>
      </w:r>
      <w:r w:rsidR="00D0551F" w:rsidRPr="00520DB9">
        <w:rPr>
          <w:rFonts w:ascii="Tahoma" w:hAnsi="Tahoma" w:cs="Tahoma"/>
        </w:rPr>
        <w:t>v programske opreme</w:t>
      </w:r>
      <w:r>
        <w:rPr>
          <w:rFonts w:ascii="Tahoma" w:hAnsi="Tahoma" w:cs="Tahoma"/>
        </w:rPr>
        <w:t xml:space="preserve"> </w:t>
      </w:r>
      <w:r w:rsidRPr="00505859">
        <w:rPr>
          <w:rFonts w:ascii="Tahoma" w:hAnsi="Tahoma" w:cs="Tahoma"/>
        </w:rPr>
        <w:t>na okolju ali/in aplikacijah predmeta naročila oz. pogodbe</w:t>
      </w:r>
      <w:r>
        <w:rPr>
          <w:rFonts w:ascii="Tahoma" w:hAnsi="Tahoma" w:cs="Tahoma"/>
        </w:rPr>
        <w:t>;</w:t>
      </w:r>
    </w:p>
    <w:p w14:paraId="0ACF0A81" w14:textId="77777777" w:rsidR="000D3708" w:rsidRPr="00505859"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t>vpogled v prijavljen incident na okolju ali/in aplikacijah predmeta naročila oz. pogodbe;</w:t>
      </w:r>
    </w:p>
    <w:p w14:paraId="43D2AFBC" w14:textId="77777777" w:rsidR="000D3708" w:rsidRPr="00505859"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lastRenderedPageBreak/>
        <w:t>komunikacijo med izvajalcem in naročnikom na vsak prijavljen incident oz. storitveni zahtevek na okolju ali/in aplikacijah iz predmeta naročila oz. pogodbe;</w:t>
      </w:r>
    </w:p>
    <w:p w14:paraId="04AC93F8" w14:textId="77777777" w:rsidR="000D3708" w:rsidRPr="00505859" w:rsidRDefault="000D3708">
      <w:pPr>
        <w:pStyle w:val="Odstavekseznama"/>
        <w:numPr>
          <w:ilvl w:val="0"/>
          <w:numId w:val="54"/>
        </w:numPr>
        <w:tabs>
          <w:tab w:val="left" w:pos="709"/>
        </w:tabs>
        <w:spacing w:before="120" w:after="120"/>
        <w:ind w:left="709" w:hanging="284"/>
        <w:contextualSpacing w:val="0"/>
        <w:rPr>
          <w:rFonts w:ascii="Tahoma" w:hAnsi="Tahoma" w:cs="Tahoma"/>
        </w:rPr>
      </w:pPr>
      <w:r w:rsidRPr="00505859">
        <w:rPr>
          <w:rFonts w:ascii="Tahoma" w:hAnsi="Tahoma" w:cs="Tahoma"/>
        </w:rPr>
        <w:t>pridobivanje informacij o okolju ali/in aplikacijah iz predmeta naročila oz. pogodbe.</w:t>
      </w:r>
    </w:p>
    <w:p w14:paraId="6BB54E4F" w14:textId="3D5464C9" w:rsidR="000D3708" w:rsidRPr="00505859" w:rsidRDefault="000D3708" w:rsidP="00824C70">
      <w:pPr>
        <w:numPr>
          <w:ilvl w:val="12"/>
          <w:numId w:val="0"/>
        </w:numPr>
        <w:spacing w:before="120" w:after="120"/>
        <w:rPr>
          <w:rFonts w:ascii="Tahoma" w:hAnsi="Tahoma" w:cs="Tahoma"/>
        </w:rPr>
      </w:pPr>
      <w:r w:rsidRPr="00505859">
        <w:rPr>
          <w:rFonts w:ascii="Tahoma" w:hAnsi="Tahoma" w:cs="Tahoma"/>
        </w:rPr>
        <w:t xml:space="preserve">V primeru nedelovanja </w:t>
      </w:r>
      <w:r w:rsidRPr="003E39E6">
        <w:rPr>
          <w:rFonts w:ascii="Tahoma" w:hAnsi="Tahoma" w:cs="Tahoma"/>
        </w:rPr>
        <w:t>navedenega</w:t>
      </w:r>
      <w:r w:rsidRPr="00505859">
        <w:rPr>
          <w:rFonts w:ascii="Tahoma" w:hAnsi="Tahoma" w:cs="Tahoma"/>
        </w:rPr>
        <w:t xml:space="preserve"> </w:t>
      </w:r>
      <w:r w:rsidR="003E39E6">
        <w:rPr>
          <w:rFonts w:ascii="Tahoma" w:hAnsi="Tahoma" w:cs="Tahoma"/>
        </w:rPr>
        <w:t>komunikacijskega kanala</w:t>
      </w:r>
      <w:r w:rsidRPr="00505859">
        <w:rPr>
          <w:rFonts w:ascii="Tahoma" w:hAnsi="Tahoma" w:cs="Tahoma"/>
        </w:rPr>
        <w:t xml:space="preserve"> se napaka prijavi preko telefona in hkrati tudi preko elektronske pošte na navedene številke oz. elektronske naslove.</w:t>
      </w:r>
    </w:p>
    <w:p w14:paraId="258A15E7" w14:textId="77777777" w:rsidR="000D3708" w:rsidRPr="00505859" w:rsidRDefault="000D3708" w:rsidP="00824C70">
      <w:pPr>
        <w:numPr>
          <w:ilvl w:val="12"/>
          <w:numId w:val="0"/>
        </w:numPr>
        <w:spacing w:before="120" w:after="120"/>
        <w:rPr>
          <w:rFonts w:ascii="Tahoma" w:hAnsi="Tahoma" w:cs="Tahoma"/>
        </w:rPr>
      </w:pPr>
      <w:r w:rsidRPr="00505859">
        <w:rPr>
          <w:rFonts w:ascii="Tahoma" w:hAnsi="Tahoma" w:cs="Tahoma"/>
        </w:rPr>
        <w:t>Incidenti povezani z informacijskim dokumentnim sistemom BusinessConnect se delijo v tri (3) stopnje resnosti. Stopnjo resnosti sporazumno določita avtorizirani tehnološki ali sistemski skrbnik pogodbe in naročnik, glede na definicijo iz tabele 1.</w:t>
      </w:r>
    </w:p>
    <w:p w14:paraId="68EDAB62" w14:textId="2085106F" w:rsidR="000D3708" w:rsidRPr="00505859" w:rsidRDefault="000D3708" w:rsidP="00824C70">
      <w:pPr>
        <w:numPr>
          <w:ilvl w:val="12"/>
          <w:numId w:val="0"/>
        </w:numPr>
        <w:spacing w:before="120" w:after="120"/>
        <w:rPr>
          <w:rFonts w:ascii="Tahoma" w:hAnsi="Tahoma" w:cs="Tahoma"/>
        </w:rPr>
      </w:pPr>
      <w:r w:rsidRPr="00505859">
        <w:rPr>
          <w:rFonts w:ascii="Tahoma" w:hAnsi="Tahoma" w:cs="Tahoma"/>
        </w:rPr>
        <w:t>Izvajalec se obvezuje dela za odpravo incidentov opravljati tudi izven svojega rednega delovnega časa, na posebno zahtevo naročnika oz. podati pojasnilo na vsebinsko zastavljeno vprašanje.</w:t>
      </w:r>
    </w:p>
    <w:p w14:paraId="00D4C61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Tabela 1. Odprava napak:</w:t>
      </w:r>
    </w:p>
    <w:tbl>
      <w:tblPr>
        <w:tblW w:w="9072" w:type="dxa"/>
        <w:tblInd w:w="-23"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992"/>
        <w:gridCol w:w="5405"/>
        <w:gridCol w:w="968"/>
        <w:gridCol w:w="1707"/>
      </w:tblGrid>
      <w:tr w:rsidR="000D3708" w:rsidRPr="00505859" w14:paraId="7FD0D15C" w14:textId="77777777" w:rsidTr="00C97A0C">
        <w:trPr>
          <w:trHeight w:val="1009"/>
        </w:trPr>
        <w:tc>
          <w:tcPr>
            <w:tcW w:w="992" w:type="dxa"/>
            <w:tcBorders>
              <w:top w:val="single" w:sz="18" w:space="0" w:color="auto"/>
              <w:left w:val="single" w:sz="18" w:space="0" w:color="auto"/>
              <w:bottom w:val="single" w:sz="4" w:space="0" w:color="auto"/>
              <w:right w:val="single" w:sz="4" w:space="0" w:color="auto"/>
            </w:tcBorders>
            <w:shd w:val="pct20" w:color="auto" w:fill="auto"/>
            <w:vAlign w:val="center"/>
          </w:tcPr>
          <w:p w14:paraId="7DC11582" w14:textId="77777777" w:rsidR="000D3708" w:rsidRPr="00505859" w:rsidRDefault="000D3708" w:rsidP="00824C70">
            <w:pPr>
              <w:spacing w:before="120" w:after="120"/>
              <w:rPr>
                <w:rFonts w:ascii="Tahoma" w:hAnsi="Tahoma" w:cs="Tahoma"/>
                <w:szCs w:val="20"/>
              </w:rPr>
            </w:pPr>
          </w:p>
          <w:p w14:paraId="7363074C"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Stopnja</w:t>
            </w:r>
          </w:p>
          <w:p w14:paraId="391BE9B8" w14:textId="77777777" w:rsidR="000D3708" w:rsidRPr="00505859" w:rsidRDefault="000D3708" w:rsidP="00824C70">
            <w:pPr>
              <w:spacing w:before="120" w:after="120"/>
              <w:rPr>
                <w:rFonts w:ascii="Tahoma" w:hAnsi="Tahoma" w:cs="Tahoma"/>
                <w:szCs w:val="20"/>
              </w:rPr>
            </w:pPr>
          </w:p>
        </w:tc>
        <w:tc>
          <w:tcPr>
            <w:tcW w:w="5405" w:type="dxa"/>
            <w:tcBorders>
              <w:top w:val="single" w:sz="18" w:space="0" w:color="auto"/>
              <w:left w:val="single" w:sz="4" w:space="0" w:color="auto"/>
              <w:bottom w:val="single" w:sz="4" w:space="0" w:color="auto"/>
              <w:right w:val="single" w:sz="4" w:space="0" w:color="auto"/>
            </w:tcBorders>
            <w:shd w:val="pct20" w:color="auto" w:fill="auto"/>
            <w:vAlign w:val="center"/>
            <w:hideMark/>
          </w:tcPr>
          <w:p w14:paraId="7EE1FC1A"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Definicija</w:t>
            </w:r>
          </w:p>
        </w:tc>
        <w:tc>
          <w:tcPr>
            <w:tcW w:w="968" w:type="dxa"/>
            <w:tcBorders>
              <w:top w:val="single" w:sz="18" w:space="0" w:color="auto"/>
              <w:left w:val="single" w:sz="4" w:space="0" w:color="auto"/>
              <w:bottom w:val="single" w:sz="4" w:space="0" w:color="auto"/>
              <w:right w:val="single" w:sz="4" w:space="0" w:color="auto"/>
            </w:tcBorders>
            <w:shd w:val="pct20" w:color="auto" w:fill="auto"/>
            <w:hideMark/>
          </w:tcPr>
          <w:p w14:paraId="3E915D7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Odzivni čas *</w:t>
            </w:r>
          </w:p>
        </w:tc>
        <w:tc>
          <w:tcPr>
            <w:tcW w:w="1707" w:type="dxa"/>
            <w:tcBorders>
              <w:top w:val="single" w:sz="18" w:space="0" w:color="auto"/>
              <w:left w:val="single" w:sz="4" w:space="0" w:color="auto"/>
              <w:bottom w:val="single" w:sz="4" w:space="0" w:color="auto"/>
              <w:right w:val="single" w:sz="18" w:space="0" w:color="auto"/>
            </w:tcBorders>
            <w:shd w:val="pct20" w:color="auto" w:fill="auto"/>
            <w:vAlign w:val="center"/>
            <w:hideMark/>
          </w:tcPr>
          <w:p w14:paraId="69BC81EA"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Čas odprave napake **</w:t>
            </w:r>
          </w:p>
        </w:tc>
      </w:tr>
      <w:tr w:rsidR="000D3708" w:rsidRPr="00505859" w14:paraId="60EDD64B" w14:textId="77777777" w:rsidTr="00C97A0C">
        <w:trPr>
          <w:trHeight w:val="517"/>
        </w:trPr>
        <w:tc>
          <w:tcPr>
            <w:tcW w:w="992" w:type="dxa"/>
            <w:tcBorders>
              <w:top w:val="nil"/>
              <w:left w:val="single" w:sz="18" w:space="0" w:color="auto"/>
              <w:bottom w:val="single" w:sz="4" w:space="0" w:color="auto"/>
              <w:right w:val="single" w:sz="4" w:space="0" w:color="auto"/>
            </w:tcBorders>
            <w:vAlign w:val="center"/>
            <w:hideMark/>
          </w:tcPr>
          <w:p w14:paraId="08FCB115"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A</w:t>
            </w:r>
          </w:p>
        </w:tc>
        <w:tc>
          <w:tcPr>
            <w:tcW w:w="5405" w:type="dxa"/>
            <w:tcBorders>
              <w:top w:val="nil"/>
              <w:left w:val="single" w:sz="4" w:space="0" w:color="auto"/>
              <w:bottom w:val="single" w:sz="4" w:space="0" w:color="auto"/>
              <w:right w:val="single" w:sz="4" w:space="0" w:color="auto"/>
            </w:tcBorders>
            <w:hideMark/>
          </w:tcPr>
          <w:p w14:paraId="61223371" w14:textId="489DF408" w:rsidR="000D3708" w:rsidRPr="00505859" w:rsidRDefault="000D3708" w:rsidP="00824C70">
            <w:pPr>
              <w:spacing w:before="120" w:after="120"/>
              <w:rPr>
                <w:rFonts w:ascii="Tahoma" w:hAnsi="Tahoma" w:cs="Tahoma"/>
                <w:szCs w:val="20"/>
              </w:rPr>
            </w:pPr>
            <w:r w:rsidRPr="00505859">
              <w:rPr>
                <w:rFonts w:ascii="Tahoma" w:hAnsi="Tahoma" w:cs="Tahoma"/>
                <w:szCs w:val="20"/>
              </w:rPr>
              <w:t>Kritična napaka - Izpad okolja oz. izpad  programske opreme BC, ki naročniku zaustavi delovni proces</w:t>
            </w:r>
            <w:r w:rsidR="00443FC2">
              <w:rPr>
                <w:rFonts w:ascii="Tahoma" w:hAnsi="Tahoma" w:cs="Tahoma"/>
                <w:szCs w:val="20"/>
              </w:rPr>
              <w:t xml:space="preserve"> (</w:t>
            </w:r>
            <w:proofErr w:type="spellStart"/>
            <w:r w:rsidR="003208D0">
              <w:rPr>
                <w:rFonts w:ascii="Tahoma" w:hAnsi="Tahoma" w:cs="Tahoma"/>
                <w:szCs w:val="20"/>
              </w:rPr>
              <w:t>b</w:t>
            </w:r>
            <w:r w:rsidR="00443FC2" w:rsidRPr="00443FC2">
              <w:rPr>
                <w:rFonts w:ascii="Tahoma" w:hAnsi="Tahoma" w:cs="Tahoma"/>
                <w:szCs w:val="20"/>
              </w:rPr>
              <w:t>locker</w:t>
            </w:r>
            <w:proofErr w:type="spellEnd"/>
            <w:r w:rsidR="00443FC2" w:rsidRPr="00443FC2">
              <w:rPr>
                <w:rFonts w:ascii="Tahoma" w:hAnsi="Tahoma" w:cs="Tahoma"/>
                <w:szCs w:val="20"/>
              </w:rPr>
              <w:t xml:space="preserve">, </w:t>
            </w:r>
            <w:proofErr w:type="spellStart"/>
            <w:r w:rsidR="00443FC2" w:rsidRPr="00443FC2">
              <w:rPr>
                <w:rFonts w:ascii="Tahoma" w:hAnsi="Tahoma" w:cs="Tahoma"/>
                <w:szCs w:val="20"/>
              </w:rPr>
              <w:t>critical</w:t>
            </w:r>
            <w:proofErr w:type="spellEnd"/>
            <w:r w:rsidR="00443FC2">
              <w:rPr>
                <w:rFonts w:ascii="Tahoma" w:hAnsi="Tahoma" w:cs="Tahoma"/>
                <w:szCs w:val="20"/>
              </w:rPr>
              <w:t>).</w:t>
            </w:r>
          </w:p>
        </w:tc>
        <w:tc>
          <w:tcPr>
            <w:tcW w:w="968" w:type="dxa"/>
            <w:tcBorders>
              <w:top w:val="nil"/>
              <w:left w:val="single" w:sz="4" w:space="0" w:color="auto"/>
              <w:bottom w:val="single" w:sz="4" w:space="0" w:color="auto"/>
              <w:right w:val="single" w:sz="4" w:space="0" w:color="auto"/>
            </w:tcBorders>
            <w:vAlign w:val="center"/>
            <w:hideMark/>
          </w:tcPr>
          <w:p w14:paraId="781C5475"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2 uri</w:t>
            </w:r>
          </w:p>
        </w:tc>
        <w:tc>
          <w:tcPr>
            <w:tcW w:w="1707" w:type="dxa"/>
            <w:tcBorders>
              <w:top w:val="nil"/>
              <w:left w:val="single" w:sz="4" w:space="0" w:color="auto"/>
              <w:bottom w:val="single" w:sz="4" w:space="0" w:color="auto"/>
              <w:right w:val="single" w:sz="18" w:space="0" w:color="auto"/>
            </w:tcBorders>
            <w:vAlign w:val="center"/>
            <w:hideMark/>
          </w:tcPr>
          <w:p w14:paraId="71E1079C" w14:textId="36DFD24B" w:rsidR="000D3708" w:rsidRPr="00505859" w:rsidRDefault="000D3708" w:rsidP="00824C70">
            <w:pPr>
              <w:spacing w:before="120" w:after="120"/>
              <w:rPr>
                <w:rFonts w:ascii="Tahoma" w:hAnsi="Tahoma" w:cs="Tahoma"/>
                <w:szCs w:val="20"/>
              </w:rPr>
            </w:pPr>
            <w:r w:rsidRPr="00505859">
              <w:rPr>
                <w:rFonts w:ascii="Tahoma" w:hAnsi="Tahoma" w:cs="Tahoma"/>
                <w:szCs w:val="20"/>
              </w:rPr>
              <w:t>Znotraj delovnega dne</w:t>
            </w:r>
            <w:r w:rsidR="00BC619A">
              <w:rPr>
                <w:rFonts w:ascii="Tahoma" w:hAnsi="Tahoma" w:cs="Tahoma"/>
                <w:szCs w:val="20"/>
              </w:rPr>
              <w:t>, če je napaka prijavljena do 1</w:t>
            </w:r>
            <w:r w:rsidR="005E080B">
              <w:rPr>
                <w:rFonts w:ascii="Tahoma" w:hAnsi="Tahoma" w:cs="Tahoma"/>
                <w:szCs w:val="20"/>
              </w:rPr>
              <w:t>4</w:t>
            </w:r>
            <w:r w:rsidR="00BC619A">
              <w:rPr>
                <w:rFonts w:ascii="Tahoma" w:hAnsi="Tahoma" w:cs="Tahoma"/>
                <w:szCs w:val="20"/>
              </w:rPr>
              <w:t>. ure</w:t>
            </w:r>
          </w:p>
        </w:tc>
      </w:tr>
      <w:tr w:rsidR="000D3708" w:rsidRPr="00505859" w14:paraId="18AD65B2" w14:textId="77777777" w:rsidTr="00C97A0C">
        <w:trPr>
          <w:trHeight w:val="503"/>
        </w:trPr>
        <w:tc>
          <w:tcPr>
            <w:tcW w:w="992" w:type="dxa"/>
            <w:tcBorders>
              <w:top w:val="single" w:sz="4" w:space="0" w:color="auto"/>
              <w:left w:val="single" w:sz="18" w:space="0" w:color="auto"/>
              <w:bottom w:val="single" w:sz="4" w:space="0" w:color="auto"/>
              <w:right w:val="single" w:sz="4" w:space="0" w:color="auto"/>
            </w:tcBorders>
            <w:vAlign w:val="center"/>
            <w:hideMark/>
          </w:tcPr>
          <w:p w14:paraId="1F42E75F"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B</w:t>
            </w:r>
          </w:p>
        </w:tc>
        <w:tc>
          <w:tcPr>
            <w:tcW w:w="5405" w:type="dxa"/>
            <w:tcBorders>
              <w:top w:val="single" w:sz="4" w:space="0" w:color="auto"/>
              <w:left w:val="single" w:sz="4" w:space="0" w:color="auto"/>
              <w:bottom w:val="single" w:sz="4" w:space="0" w:color="auto"/>
              <w:right w:val="single" w:sz="4" w:space="0" w:color="auto"/>
            </w:tcBorders>
            <w:hideMark/>
          </w:tcPr>
          <w:p w14:paraId="64B2DF1B" w14:textId="2F868A11" w:rsidR="000D3708" w:rsidRPr="00505859" w:rsidRDefault="000D3708" w:rsidP="00824C70">
            <w:pPr>
              <w:spacing w:before="120" w:after="120"/>
              <w:rPr>
                <w:rFonts w:ascii="Tahoma" w:hAnsi="Tahoma" w:cs="Tahoma"/>
                <w:szCs w:val="20"/>
              </w:rPr>
            </w:pPr>
            <w:r w:rsidRPr="00505859">
              <w:rPr>
                <w:rFonts w:ascii="Tahoma" w:hAnsi="Tahoma" w:cs="Tahoma"/>
                <w:szCs w:val="20"/>
              </w:rPr>
              <w:t>Manj kritična napaka - Pomembna zadeva, ki moti, ne pa ustavlja delovnega procesa naročnika</w:t>
            </w:r>
            <w:r w:rsidR="00443FC2">
              <w:rPr>
                <w:rFonts w:ascii="Tahoma" w:hAnsi="Tahoma" w:cs="Tahoma"/>
                <w:szCs w:val="20"/>
              </w:rPr>
              <w:t xml:space="preserve"> (</w:t>
            </w:r>
            <w:r w:rsidR="00443FC2" w:rsidRPr="00443FC2">
              <w:rPr>
                <w:rFonts w:ascii="Tahoma" w:hAnsi="Tahoma" w:cs="Tahoma"/>
                <w:szCs w:val="20"/>
              </w:rPr>
              <w:t>major</w:t>
            </w:r>
            <w:r w:rsidR="00443FC2">
              <w:rPr>
                <w:rFonts w:ascii="Tahoma" w:hAnsi="Tahoma" w:cs="Tahoma"/>
                <w:szCs w:val="20"/>
              </w:rPr>
              <w:t>)</w:t>
            </w:r>
            <w:r w:rsidRPr="00505859">
              <w:rPr>
                <w:rFonts w:ascii="Tahoma" w:hAnsi="Tahoma" w:cs="Tahoma"/>
                <w:szCs w:val="20"/>
              </w:rPr>
              <w:t xml:space="preserve">. </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260678" w14:textId="28C12DA2"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4 ure </w:t>
            </w:r>
          </w:p>
        </w:tc>
        <w:tc>
          <w:tcPr>
            <w:tcW w:w="1707" w:type="dxa"/>
            <w:tcBorders>
              <w:top w:val="single" w:sz="4" w:space="0" w:color="auto"/>
              <w:left w:val="single" w:sz="4" w:space="0" w:color="auto"/>
              <w:bottom w:val="single" w:sz="4" w:space="0" w:color="auto"/>
              <w:right w:val="single" w:sz="18" w:space="0" w:color="auto"/>
            </w:tcBorders>
            <w:vAlign w:val="center"/>
            <w:hideMark/>
          </w:tcPr>
          <w:p w14:paraId="76D30680" w14:textId="6455EAF1" w:rsidR="000D3708" w:rsidRPr="00505859" w:rsidRDefault="00443FC2" w:rsidP="00824C70">
            <w:pPr>
              <w:spacing w:before="120" w:after="120"/>
              <w:rPr>
                <w:rFonts w:ascii="Tahoma" w:hAnsi="Tahoma" w:cs="Tahoma"/>
                <w:szCs w:val="20"/>
              </w:rPr>
            </w:pPr>
            <w:r>
              <w:rPr>
                <w:rFonts w:ascii="Tahoma" w:hAnsi="Tahoma" w:cs="Tahoma"/>
                <w:szCs w:val="20"/>
              </w:rPr>
              <w:t>N</w:t>
            </w:r>
            <w:r w:rsidRPr="00443FC2">
              <w:rPr>
                <w:rFonts w:ascii="Tahoma" w:hAnsi="Tahoma" w:cs="Tahoma"/>
                <w:szCs w:val="20"/>
              </w:rPr>
              <w:t>ajkasneje v dveh (2) delovnih dneh</w:t>
            </w:r>
          </w:p>
        </w:tc>
      </w:tr>
      <w:tr w:rsidR="000D3708" w:rsidRPr="00505859" w14:paraId="32D72BCA" w14:textId="77777777" w:rsidTr="00C97A0C">
        <w:trPr>
          <w:trHeight w:val="517"/>
        </w:trPr>
        <w:tc>
          <w:tcPr>
            <w:tcW w:w="992" w:type="dxa"/>
            <w:tcBorders>
              <w:top w:val="single" w:sz="4" w:space="0" w:color="auto"/>
              <w:left w:val="single" w:sz="18" w:space="0" w:color="auto"/>
              <w:bottom w:val="single" w:sz="18" w:space="0" w:color="auto"/>
              <w:right w:val="single" w:sz="4" w:space="0" w:color="auto"/>
            </w:tcBorders>
            <w:vAlign w:val="center"/>
            <w:hideMark/>
          </w:tcPr>
          <w:p w14:paraId="4F23279E"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C</w:t>
            </w:r>
          </w:p>
        </w:tc>
        <w:tc>
          <w:tcPr>
            <w:tcW w:w="5405" w:type="dxa"/>
            <w:tcBorders>
              <w:top w:val="single" w:sz="4" w:space="0" w:color="auto"/>
              <w:left w:val="single" w:sz="4" w:space="0" w:color="auto"/>
              <w:bottom w:val="single" w:sz="18" w:space="0" w:color="auto"/>
              <w:right w:val="single" w:sz="4" w:space="0" w:color="auto"/>
            </w:tcBorders>
            <w:hideMark/>
          </w:tcPr>
          <w:p w14:paraId="12B3BCF5" w14:textId="1DB626F1" w:rsidR="000D3708" w:rsidRPr="00505859" w:rsidRDefault="000D3708" w:rsidP="00824C70">
            <w:pPr>
              <w:spacing w:before="120" w:after="120"/>
              <w:rPr>
                <w:rFonts w:ascii="Tahoma" w:hAnsi="Tahoma" w:cs="Tahoma"/>
                <w:szCs w:val="20"/>
              </w:rPr>
            </w:pPr>
            <w:r w:rsidRPr="00505859">
              <w:rPr>
                <w:rFonts w:ascii="Tahoma" w:hAnsi="Tahoma" w:cs="Tahoma"/>
                <w:szCs w:val="20"/>
              </w:rPr>
              <w:t>Nekritična napaka – delovni proces ni moten, lahko pa postane; pojasnila uporabnikom</w:t>
            </w:r>
            <w:r w:rsidR="00443FC2">
              <w:rPr>
                <w:rFonts w:ascii="Tahoma" w:hAnsi="Tahoma" w:cs="Tahoma"/>
                <w:szCs w:val="20"/>
              </w:rPr>
              <w:t xml:space="preserve"> (</w:t>
            </w:r>
            <w:proofErr w:type="spellStart"/>
            <w:r w:rsidR="00443FC2" w:rsidRPr="00443FC2">
              <w:rPr>
                <w:rFonts w:ascii="Tahoma" w:hAnsi="Tahoma" w:cs="Tahoma"/>
                <w:szCs w:val="20"/>
              </w:rPr>
              <w:t>minor</w:t>
            </w:r>
            <w:proofErr w:type="spellEnd"/>
            <w:r w:rsidR="00443FC2" w:rsidRPr="00443FC2">
              <w:rPr>
                <w:rFonts w:ascii="Tahoma" w:hAnsi="Tahoma" w:cs="Tahoma"/>
                <w:szCs w:val="20"/>
              </w:rPr>
              <w:t xml:space="preserve">, </w:t>
            </w:r>
            <w:proofErr w:type="spellStart"/>
            <w:r w:rsidR="00443FC2" w:rsidRPr="00443FC2">
              <w:rPr>
                <w:rFonts w:ascii="Tahoma" w:hAnsi="Tahoma" w:cs="Tahoma"/>
                <w:szCs w:val="20"/>
              </w:rPr>
              <w:t>trivial</w:t>
            </w:r>
            <w:proofErr w:type="spellEnd"/>
            <w:r w:rsidR="00443FC2">
              <w:rPr>
                <w:rFonts w:ascii="Tahoma" w:hAnsi="Tahoma" w:cs="Tahoma"/>
                <w:szCs w:val="20"/>
              </w:rPr>
              <w:t>)</w:t>
            </w:r>
            <w:r w:rsidRPr="00505859">
              <w:rPr>
                <w:rFonts w:ascii="Tahoma" w:hAnsi="Tahoma" w:cs="Tahoma"/>
                <w:szCs w:val="20"/>
              </w:rPr>
              <w:t>.</w:t>
            </w:r>
          </w:p>
        </w:tc>
        <w:tc>
          <w:tcPr>
            <w:tcW w:w="968" w:type="dxa"/>
            <w:tcBorders>
              <w:top w:val="single" w:sz="4" w:space="0" w:color="auto"/>
              <w:left w:val="single" w:sz="4" w:space="0" w:color="auto"/>
              <w:bottom w:val="single" w:sz="18" w:space="0" w:color="auto"/>
              <w:right w:val="single" w:sz="4" w:space="0" w:color="auto"/>
            </w:tcBorders>
            <w:vAlign w:val="center"/>
            <w:hideMark/>
          </w:tcPr>
          <w:p w14:paraId="1464AD57" w14:textId="4046EBDD" w:rsidR="000D3708" w:rsidRPr="00505859" w:rsidRDefault="000D3708" w:rsidP="00824C70">
            <w:pPr>
              <w:spacing w:before="120" w:after="120"/>
              <w:rPr>
                <w:rFonts w:ascii="Tahoma" w:hAnsi="Tahoma" w:cs="Tahoma"/>
                <w:szCs w:val="20"/>
              </w:rPr>
            </w:pPr>
            <w:r w:rsidRPr="00505859">
              <w:rPr>
                <w:rFonts w:ascii="Tahoma" w:hAnsi="Tahoma" w:cs="Tahoma"/>
                <w:szCs w:val="20"/>
              </w:rPr>
              <w:t>24 ur</w:t>
            </w:r>
          </w:p>
        </w:tc>
        <w:tc>
          <w:tcPr>
            <w:tcW w:w="1707" w:type="dxa"/>
            <w:tcBorders>
              <w:top w:val="single" w:sz="4" w:space="0" w:color="auto"/>
              <w:left w:val="single" w:sz="4" w:space="0" w:color="auto"/>
              <w:bottom w:val="single" w:sz="18" w:space="0" w:color="auto"/>
              <w:right w:val="single" w:sz="18" w:space="0" w:color="auto"/>
            </w:tcBorders>
            <w:vAlign w:val="center"/>
            <w:hideMark/>
          </w:tcPr>
          <w:p w14:paraId="755AAE21" w14:textId="599CA2C0" w:rsidR="000D3708" w:rsidRPr="00505859" w:rsidRDefault="00443FC2" w:rsidP="00824C70">
            <w:pPr>
              <w:spacing w:before="120" w:after="120"/>
              <w:rPr>
                <w:rFonts w:ascii="Tahoma" w:hAnsi="Tahoma" w:cs="Tahoma"/>
                <w:szCs w:val="20"/>
              </w:rPr>
            </w:pPr>
            <w:r w:rsidRPr="00443FC2">
              <w:rPr>
                <w:rFonts w:ascii="Tahoma" w:hAnsi="Tahoma" w:cs="Tahoma"/>
                <w:szCs w:val="20"/>
              </w:rPr>
              <w:t>najkasneje v petih (5)</w:t>
            </w:r>
            <w:r>
              <w:rPr>
                <w:rFonts w:ascii="Tahoma" w:hAnsi="Tahoma" w:cs="Tahoma"/>
                <w:szCs w:val="20"/>
              </w:rPr>
              <w:t xml:space="preserve"> </w:t>
            </w:r>
            <w:r w:rsidRPr="00443FC2">
              <w:rPr>
                <w:rFonts w:ascii="Tahoma" w:hAnsi="Tahoma" w:cs="Tahoma"/>
                <w:szCs w:val="20"/>
              </w:rPr>
              <w:t>delovnih dneh</w:t>
            </w:r>
          </w:p>
        </w:tc>
      </w:tr>
    </w:tbl>
    <w:p w14:paraId="03B7AB58" w14:textId="0D94E10E" w:rsidR="000D3708" w:rsidRPr="00520DB9" w:rsidRDefault="000D3708" w:rsidP="00824C70">
      <w:pPr>
        <w:spacing w:before="120" w:after="120"/>
        <w:rPr>
          <w:rFonts w:ascii="Tahoma" w:hAnsi="Tahoma" w:cs="Tahoma"/>
          <w:szCs w:val="20"/>
        </w:rPr>
      </w:pPr>
      <w:r w:rsidRPr="00520DB9">
        <w:rPr>
          <w:rFonts w:ascii="Tahoma" w:hAnsi="Tahoma" w:cs="Tahoma"/>
          <w:szCs w:val="20"/>
        </w:rPr>
        <w:t xml:space="preserve">*ODZIVNI ČAS – čas od trenutka prijave incidenta, ko izvajalec začne z diagnosticiranjem in reševanjem/odpravljanjem napake. Čas podan v urah predstavljajo delovne ure v režimu </w:t>
      </w:r>
      <w:r w:rsidR="00BC619A">
        <w:rPr>
          <w:rFonts w:ascii="Tahoma" w:hAnsi="Tahoma" w:cs="Tahoma"/>
          <w:szCs w:val="20"/>
        </w:rPr>
        <w:t>vzdrževanja</w:t>
      </w:r>
      <w:r w:rsidRPr="00520DB9">
        <w:rPr>
          <w:rFonts w:ascii="Tahoma" w:hAnsi="Tahoma" w:cs="Tahoma"/>
          <w:szCs w:val="20"/>
        </w:rPr>
        <w:t>.</w:t>
      </w:r>
    </w:p>
    <w:p w14:paraId="383502F8"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**ČAS ODPRAVE NAPAKE – čas od trenutka prijave incidenta, do vzpostavitve delovanja sistema. </w:t>
      </w:r>
    </w:p>
    <w:p w14:paraId="64BFC02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 xml:space="preserve">Incidente s stopnjo resnosti A (kritične napake) mora naročnik obvezno prijaviti tudi preko telefona </w:t>
      </w:r>
      <w:r w:rsidRPr="00505859">
        <w:rPr>
          <w:rFonts w:ascii="Tahoma" w:eastAsia="Times New Roman" w:hAnsi="Tahoma" w:cs="Tahoma"/>
          <w:szCs w:val="20"/>
        </w:rPr>
        <w:t>na navedene številke oz. na elektronsko pošto skrbnika, imenovanega za naročnika na strani izvajalca.</w:t>
      </w:r>
      <w:r w:rsidRPr="00505859">
        <w:rPr>
          <w:rFonts w:ascii="Tahoma" w:hAnsi="Tahoma" w:cs="Tahoma"/>
          <w:szCs w:val="20"/>
        </w:rPr>
        <w:t xml:space="preserve"> V kolikor tehnološki ali sistemski skrbnik naročnika določi stopnjo A, mora izvajalec zagotavljati neprekinjeno odpravljanje napak do odprave napak, tudi izven definiranega režima. Naročnik bo za ves čas reševanja takega incidenta zagotovil prisotnost svojih strokovnjakov. V primeru, da naročnik ne zagotovi sodelovanja svojih strokovnjakov, se stopnja resnosti incidenta avtomatsko zniža na stopnjo resnosti B.</w:t>
      </w:r>
    </w:p>
    <w:p w14:paraId="2B3C879E"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Izvajalec rešuje problem ali odpravlja napako neprekinjeno do rešitve.</w:t>
      </w:r>
    </w:p>
    <w:p w14:paraId="3D3D0F5A" w14:textId="77777777" w:rsidR="000D3708" w:rsidRPr="00505859" w:rsidRDefault="000D3708" w:rsidP="00824C70">
      <w:pPr>
        <w:spacing w:before="120" w:after="120"/>
        <w:rPr>
          <w:rFonts w:ascii="Tahoma" w:hAnsi="Tahoma" w:cs="Tahoma"/>
        </w:rPr>
      </w:pPr>
      <w:r w:rsidRPr="00505859">
        <w:rPr>
          <w:rFonts w:ascii="Tahoma" w:hAnsi="Tahoma" w:cs="Tahoma"/>
        </w:rPr>
        <w:t>Začetek potovanja izvajalca na lokacijo naročnika se smatra za začetek obravnave incidenta.</w:t>
      </w:r>
    </w:p>
    <w:p w14:paraId="7E5CB59C" w14:textId="152EF4F5" w:rsidR="00516010" w:rsidRPr="00516010" w:rsidRDefault="00516010" w:rsidP="00824C70">
      <w:pPr>
        <w:pStyle w:val="Naslov3"/>
        <w:spacing w:before="120" w:after="120"/>
        <w:ind w:left="709" w:hanging="709"/>
        <w:rPr>
          <w:rFonts w:ascii="Tahoma" w:hAnsi="Tahoma" w:cs="Tahoma"/>
          <w:sz w:val="22"/>
        </w:rPr>
      </w:pPr>
      <w:r>
        <w:rPr>
          <w:rFonts w:ascii="Tahoma" w:hAnsi="Tahoma" w:cs="Tahoma"/>
          <w:sz w:val="22"/>
        </w:rPr>
        <w:t xml:space="preserve"> </w:t>
      </w:r>
      <w:bookmarkStart w:id="190" w:name="_Toc231207696"/>
      <w:r w:rsidR="000D3708" w:rsidRPr="00516010">
        <w:rPr>
          <w:rFonts w:ascii="Tahoma" w:hAnsi="Tahoma" w:cs="Tahoma"/>
          <w:sz w:val="22"/>
        </w:rPr>
        <w:t>Dogovor o zagotavljanju ustrezne kakovosti storitve (SLA)</w:t>
      </w:r>
      <w:bookmarkEnd w:id="190"/>
    </w:p>
    <w:p w14:paraId="5A784938" w14:textId="77777777" w:rsidR="000D3708" w:rsidRPr="00505859" w:rsidRDefault="000D3708" w:rsidP="00824C70">
      <w:pPr>
        <w:spacing w:before="120" w:after="120"/>
        <w:rPr>
          <w:rFonts w:ascii="Tahoma" w:hAnsi="Tahoma" w:cs="Tahoma"/>
        </w:rPr>
      </w:pPr>
      <w:r w:rsidRPr="00505859">
        <w:rPr>
          <w:rFonts w:ascii="Tahoma" w:hAnsi="Tahoma" w:cs="Tahoma"/>
        </w:rPr>
        <w:t>Predmet dogovora je zagotavljanje ustreznega nivoja kakovosti storitve izvajanja vzdrževanja informacijskega dokumentnega sistema BusinessConnect.</w:t>
      </w:r>
    </w:p>
    <w:p w14:paraId="539DC6B4"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Osnova za ta dogovor je veljavna vzdrževalna pogodba med naročnikom in izvajalcem.</w:t>
      </w:r>
    </w:p>
    <w:p w14:paraId="66DCCDAA"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Nadzor nad ustreznostjo kvalitete storitve naročnik izvaja na način, da preko opredeljenih kvalitativnih ali kvantitativnih parametrov določa zadovoljivo raven storitve.</w:t>
      </w:r>
    </w:p>
    <w:p w14:paraId="3FCAF0A3" w14:textId="77777777" w:rsidR="000D3708" w:rsidRPr="00505859" w:rsidRDefault="000D3708">
      <w:pPr>
        <w:numPr>
          <w:ilvl w:val="0"/>
          <w:numId w:val="48"/>
        </w:numPr>
        <w:spacing w:before="120" w:after="120"/>
        <w:ind w:left="426" w:hanging="426"/>
        <w:rPr>
          <w:rFonts w:ascii="Tahoma" w:hAnsi="Tahoma" w:cs="Tahoma"/>
          <w:szCs w:val="20"/>
        </w:rPr>
      </w:pPr>
      <w:r w:rsidRPr="00505859">
        <w:rPr>
          <w:rFonts w:ascii="Tahoma" w:hAnsi="Tahoma" w:cs="Tahoma"/>
          <w:szCs w:val="20"/>
        </w:rPr>
        <w:t>Parametri nadzora kakovosti storitve pri storitvah vzdrževanja so:</w:t>
      </w:r>
    </w:p>
    <w:p w14:paraId="677E7D0C" w14:textId="77777777" w:rsidR="000D3708" w:rsidRPr="00505859" w:rsidRDefault="000D3708">
      <w:pPr>
        <w:pStyle w:val="Odstavekseznama"/>
        <w:numPr>
          <w:ilvl w:val="0"/>
          <w:numId w:val="49"/>
        </w:numPr>
        <w:spacing w:before="120" w:after="120"/>
        <w:ind w:left="426" w:hanging="284"/>
        <w:rPr>
          <w:rFonts w:ascii="Tahoma" w:hAnsi="Tahoma" w:cs="Tahoma"/>
        </w:rPr>
      </w:pPr>
      <w:r w:rsidRPr="00505859">
        <w:rPr>
          <w:rFonts w:ascii="Tahoma" w:hAnsi="Tahoma" w:cs="Tahoma"/>
        </w:rPr>
        <w:lastRenderedPageBreak/>
        <w:t>Število prijavljenih napak v vzdrževanem sistemu v opazovanem obdobju enega leta.</w:t>
      </w:r>
    </w:p>
    <w:p w14:paraId="0578741F" w14:textId="77777777" w:rsidR="000D3708" w:rsidRPr="00505859" w:rsidRDefault="000D3708">
      <w:pPr>
        <w:pStyle w:val="Odstavekseznama"/>
        <w:numPr>
          <w:ilvl w:val="0"/>
          <w:numId w:val="49"/>
        </w:numPr>
        <w:spacing w:before="120" w:after="120"/>
        <w:ind w:left="426" w:hanging="284"/>
        <w:rPr>
          <w:rFonts w:ascii="Tahoma" w:hAnsi="Tahoma" w:cs="Tahoma"/>
        </w:rPr>
      </w:pPr>
      <w:r w:rsidRPr="00505859">
        <w:rPr>
          <w:rFonts w:ascii="Tahoma" w:hAnsi="Tahoma" w:cs="Tahoma"/>
        </w:rPr>
        <w:t>Za vsako posamezno napako naročnik spremlja naslednje parametre glede spoštovanja odzivnih časov in časov, ko se izvajalec zavezuje napako odpraviti (rok za odpravo napake):</w:t>
      </w:r>
    </w:p>
    <w:p w14:paraId="790B8F2B" w14:textId="77777777" w:rsidR="000D3708" w:rsidRPr="00505859" w:rsidRDefault="000D3708">
      <w:pPr>
        <w:pStyle w:val="Odstavekseznama"/>
        <w:numPr>
          <w:ilvl w:val="1"/>
          <w:numId w:val="49"/>
        </w:numPr>
        <w:spacing w:before="120" w:after="120"/>
        <w:ind w:hanging="366"/>
        <w:rPr>
          <w:rFonts w:ascii="Tahoma" w:hAnsi="Tahoma" w:cs="Tahoma"/>
        </w:rPr>
      </w:pPr>
      <w:r w:rsidRPr="00505859">
        <w:rPr>
          <w:rFonts w:ascii="Tahoma" w:hAnsi="Tahoma" w:cs="Tahoma"/>
        </w:rPr>
        <w:t>Spremlja se, ali se izvajalec na sporočene napake in stopnjo kritičnosti napake odziva znotraj dogovorjenega odzivnega časa, na način, da se:</w:t>
      </w:r>
    </w:p>
    <w:p w14:paraId="4B805084" w14:textId="77777777" w:rsidR="000D3708" w:rsidRPr="00505859" w:rsidRDefault="000D3708">
      <w:pPr>
        <w:pStyle w:val="Odstavekseznama"/>
        <w:numPr>
          <w:ilvl w:val="0"/>
          <w:numId w:val="45"/>
        </w:numPr>
        <w:spacing w:before="120" w:after="120"/>
        <w:ind w:left="1134" w:hanging="283"/>
        <w:rPr>
          <w:rFonts w:ascii="Tahoma" w:hAnsi="Tahoma" w:cs="Tahoma"/>
        </w:rPr>
      </w:pPr>
      <w:r w:rsidRPr="00505859">
        <w:rPr>
          <w:rFonts w:ascii="Tahoma" w:hAnsi="Tahoma" w:cs="Tahoma"/>
        </w:rPr>
        <w:t>spremlja čas naročnikove prijave napake in čas dejanskega odziva (prevzema v reševanje s strani izvajalca) ter ugotavlja trajanje napake;</w:t>
      </w:r>
    </w:p>
    <w:p w14:paraId="149DC760" w14:textId="77777777" w:rsidR="000D3708" w:rsidRPr="00505859" w:rsidRDefault="000D3708">
      <w:pPr>
        <w:pStyle w:val="Odstavekseznama"/>
        <w:numPr>
          <w:ilvl w:val="0"/>
          <w:numId w:val="45"/>
        </w:numPr>
        <w:spacing w:before="120" w:after="120"/>
        <w:ind w:left="1134" w:hanging="283"/>
        <w:rPr>
          <w:rFonts w:ascii="Tahoma" w:hAnsi="Tahoma" w:cs="Tahoma"/>
        </w:rPr>
      </w:pPr>
      <w:r w:rsidRPr="00505859">
        <w:rPr>
          <w:rFonts w:ascii="Tahoma" w:hAnsi="Tahoma" w:cs="Tahoma"/>
        </w:rPr>
        <w:t>spremlja število ur zamud pri odzivanju na sporočene napake.</w:t>
      </w:r>
    </w:p>
    <w:p w14:paraId="03F6652D" w14:textId="77777777" w:rsidR="000D3708" w:rsidRPr="00505859" w:rsidRDefault="000D3708">
      <w:pPr>
        <w:pStyle w:val="Odstavekseznama"/>
        <w:numPr>
          <w:ilvl w:val="1"/>
          <w:numId w:val="49"/>
        </w:numPr>
        <w:spacing w:before="120" w:after="120"/>
        <w:ind w:hanging="366"/>
        <w:rPr>
          <w:rFonts w:ascii="Tahoma" w:hAnsi="Tahoma" w:cs="Tahoma"/>
        </w:rPr>
      </w:pPr>
      <w:r w:rsidRPr="00505859">
        <w:rPr>
          <w:rFonts w:ascii="Tahoma" w:hAnsi="Tahoma" w:cs="Tahoma"/>
        </w:rPr>
        <w:t>Spremlja se pogostost zamujanja pri odzivnih rokih za posamezno kategorijo napake v opazovanem dvanajst (12) mesečnem obdobju.</w:t>
      </w:r>
    </w:p>
    <w:p w14:paraId="1E9424C6" w14:textId="77777777" w:rsidR="000D3708" w:rsidRPr="00505859" w:rsidRDefault="000D3708" w:rsidP="00824C70">
      <w:pPr>
        <w:pStyle w:val="Odstavekseznama"/>
        <w:tabs>
          <w:tab w:val="left" w:pos="1276"/>
        </w:tabs>
        <w:spacing w:before="120" w:after="120"/>
        <w:ind w:left="0"/>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229"/>
        <w:gridCol w:w="1405"/>
        <w:gridCol w:w="1310"/>
        <w:gridCol w:w="1278"/>
        <w:gridCol w:w="1146"/>
        <w:gridCol w:w="1214"/>
      </w:tblGrid>
      <w:tr w:rsidR="000D3708" w:rsidRPr="00505859" w14:paraId="486109DE" w14:textId="77777777" w:rsidTr="007F128E">
        <w:tc>
          <w:tcPr>
            <w:tcW w:w="1418" w:type="dxa"/>
          </w:tcPr>
          <w:p w14:paraId="345386F6"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Resnost napake</w:t>
            </w:r>
          </w:p>
        </w:tc>
        <w:tc>
          <w:tcPr>
            <w:tcW w:w="1296" w:type="dxa"/>
          </w:tcPr>
          <w:p w14:paraId="036D6CB4"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 xml:space="preserve">Odzivni čas </w:t>
            </w:r>
          </w:p>
        </w:tc>
        <w:tc>
          <w:tcPr>
            <w:tcW w:w="1424" w:type="dxa"/>
          </w:tcPr>
          <w:p w14:paraId="17EFE6FF"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Datum, ura naročnikove prijave napake</w:t>
            </w:r>
          </w:p>
        </w:tc>
        <w:tc>
          <w:tcPr>
            <w:tcW w:w="1310" w:type="dxa"/>
          </w:tcPr>
          <w:p w14:paraId="697D818D"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Opis naročnikove prijave</w:t>
            </w:r>
          </w:p>
        </w:tc>
        <w:tc>
          <w:tcPr>
            <w:tcW w:w="1313" w:type="dxa"/>
          </w:tcPr>
          <w:p w14:paraId="0EDFF1EA"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Datum, ura prevzema v reševanje</w:t>
            </w:r>
          </w:p>
        </w:tc>
        <w:tc>
          <w:tcPr>
            <w:tcW w:w="1180" w:type="dxa"/>
          </w:tcPr>
          <w:p w14:paraId="405062DE"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Trajanje odziva v urah</w:t>
            </w:r>
          </w:p>
        </w:tc>
        <w:tc>
          <w:tcPr>
            <w:tcW w:w="1239" w:type="dxa"/>
          </w:tcPr>
          <w:p w14:paraId="66EDB5B7"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Št. ur zamud pri odzivnem času</w:t>
            </w:r>
          </w:p>
        </w:tc>
      </w:tr>
      <w:tr w:rsidR="000D3708" w:rsidRPr="00505859" w14:paraId="7B9A425E" w14:textId="77777777" w:rsidTr="007F128E">
        <w:tc>
          <w:tcPr>
            <w:tcW w:w="1418" w:type="dxa"/>
          </w:tcPr>
          <w:p w14:paraId="4DC46210"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Kritična napaka</w:t>
            </w:r>
          </w:p>
        </w:tc>
        <w:tc>
          <w:tcPr>
            <w:tcW w:w="1296" w:type="dxa"/>
          </w:tcPr>
          <w:p w14:paraId="01F2E68B" w14:textId="77777777" w:rsidR="000D3708" w:rsidRPr="00505859" w:rsidRDefault="000D3708" w:rsidP="00824C70">
            <w:pPr>
              <w:pStyle w:val="Besedilo0"/>
              <w:spacing w:before="120" w:after="120"/>
              <w:rPr>
                <w:rFonts w:ascii="Tahoma" w:hAnsi="Tahoma" w:cs="Tahoma"/>
                <w:sz w:val="20"/>
                <w:szCs w:val="20"/>
              </w:rPr>
            </w:pPr>
            <w:r w:rsidRPr="00505859">
              <w:rPr>
                <w:rFonts w:ascii="Tahoma" w:hAnsi="Tahoma" w:cs="Tahoma"/>
                <w:sz w:val="20"/>
                <w:szCs w:val="20"/>
              </w:rPr>
              <w:t>2 uri</w:t>
            </w:r>
          </w:p>
        </w:tc>
        <w:tc>
          <w:tcPr>
            <w:tcW w:w="1424" w:type="dxa"/>
          </w:tcPr>
          <w:p w14:paraId="5E831718" w14:textId="77777777" w:rsidR="000D3708" w:rsidRPr="00505859" w:rsidRDefault="000D3708" w:rsidP="00824C70">
            <w:pPr>
              <w:spacing w:before="120" w:after="120"/>
              <w:rPr>
                <w:rFonts w:ascii="Tahoma" w:hAnsi="Tahoma" w:cs="Tahoma"/>
                <w:szCs w:val="20"/>
              </w:rPr>
            </w:pPr>
          </w:p>
        </w:tc>
        <w:tc>
          <w:tcPr>
            <w:tcW w:w="1310" w:type="dxa"/>
          </w:tcPr>
          <w:p w14:paraId="6619E130" w14:textId="77777777" w:rsidR="000D3708" w:rsidRPr="00505859" w:rsidRDefault="000D3708" w:rsidP="00824C70">
            <w:pPr>
              <w:spacing w:before="120" w:after="120"/>
              <w:rPr>
                <w:rFonts w:ascii="Tahoma" w:hAnsi="Tahoma" w:cs="Tahoma"/>
                <w:szCs w:val="20"/>
              </w:rPr>
            </w:pPr>
          </w:p>
        </w:tc>
        <w:tc>
          <w:tcPr>
            <w:tcW w:w="1313" w:type="dxa"/>
          </w:tcPr>
          <w:p w14:paraId="09E0EDBF" w14:textId="77777777" w:rsidR="000D3708" w:rsidRPr="00505859" w:rsidRDefault="000D3708" w:rsidP="00824C70">
            <w:pPr>
              <w:spacing w:before="120" w:after="120"/>
              <w:rPr>
                <w:rFonts w:ascii="Tahoma" w:hAnsi="Tahoma" w:cs="Tahoma"/>
                <w:szCs w:val="20"/>
              </w:rPr>
            </w:pPr>
          </w:p>
        </w:tc>
        <w:tc>
          <w:tcPr>
            <w:tcW w:w="1180" w:type="dxa"/>
          </w:tcPr>
          <w:p w14:paraId="150D5CCE" w14:textId="77777777" w:rsidR="000D3708" w:rsidRPr="00505859" w:rsidRDefault="000D3708" w:rsidP="00824C70">
            <w:pPr>
              <w:spacing w:before="120" w:after="120"/>
              <w:rPr>
                <w:rFonts w:ascii="Tahoma" w:hAnsi="Tahoma" w:cs="Tahoma"/>
                <w:szCs w:val="20"/>
              </w:rPr>
            </w:pPr>
          </w:p>
        </w:tc>
        <w:tc>
          <w:tcPr>
            <w:tcW w:w="1239" w:type="dxa"/>
          </w:tcPr>
          <w:p w14:paraId="3CAE08F4" w14:textId="77777777" w:rsidR="000D3708" w:rsidRPr="00505859" w:rsidRDefault="000D3708" w:rsidP="00824C70">
            <w:pPr>
              <w:spacing w:before="120" w:after="120"/>
              <w:rPr>
                <w:rFonts w:ascii="Tahoma" w:hAnsi="Tahoma" w:cs="Tahoma"/>
                <w:szCs w:val="20"/>
              </w:rPr>
            </w:pPr>
          </w:p>
        </w:tc>
      </w:tr>
      <w:tr w:rsidR="000D3708" w:rsidRPr="00505859" w14:paraId="76832D66" w14:textId="77777777" w:rsidTr="007F128E">
        <w:tc>
          <w:tcPr>
            <w:tcW w:w="1418" w:type="dxa"/>
          </w:tcPr>
          <w:p w14:paraId="67F10629"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Manj kritična napaka</w:t>
            </w:r>
          </w:p>
        </w:tc>
        <w:tc>
          <w:tcPr>
            <w:tcW w:w="1296" w:type="dxa"/>
          </w:tcPr>
          <w:p w14:paraId="24863008"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4 ure</w:t>
            </w:r>
          </w:p>
        </w:tc>
        <w:tc>
          <w:tcPr>
            <w:tcW w:w="1424" w:type="dxa"/>
          </w:tcPr>
          <w:p w14:paraId="4AED7447" w14:textId="77777777" w:rsidR="000D3708" w:rsidRPr="00505859" w:rsidRDefault="000D3708" w:rsidP="00824C70">
            <w:pPr>
              <w:spacing w:before="120" w:after="120"/>
              <w:rPr>
                <w:rFonts w:ascii="Tahoma" w:hAnsi="Tahoma" w:cs="Tahoma"/>
                <w:szCs w:val="20"/>
              </w:rPr>
            </w:pPr>
          </w:p>
        </w:tc>
        <w:tc>
          <w:tcPr>
            <w:tcW w:w="1310" w:type="dxa"/>
          </w:tcPr>
          <w:p w14:paraId="1292ABAD" w14:textId="77777777" w:rsidR="000D3708" w:rsidRPr="00505859" w:rsidRDefault="000D3708" w:rsidP="00824C70">
            <w:pPr>
              <w:spacing w:before="120" w:after="120"/>
              <w:rPr>
                <w:rFonts w:ascii="Tahoma" w:hAnsi="Tahoma" w:cs="Tahoma"/>
                <w:szCs w:val="20"/>
              </w:rPr>
            </w:pPr>
          </w:p>
        </w:tc>
        <w:tc>
          <w:tcPr>
            <w:tcW w:w="1313" w:type="dxa"/>
          </w:tcPr>
          <w:p w14:paraId="1FD0C432" w14:textId="77777777" w:rsidR="000D3708" w:rsidRPr="00505859" w:rsidRDefault="000D3708" w:rsidP="00824C70">
            <w:pPr>
              <w:spacing w:before="120" w:after="120"/>
              <w:rPr>
                <w:rFonts w:ascii="Tahoma" w:hAnsi="Tahoma" w:cs="Tahoma"/>
                <w:szCs w:val="20"/>
              </w:rPr>
            </w:pPr>
          </w:p>
        </w:tc>
        <w:tc>
          <w:tcPr>
            <w:tcW w:w="1180" w:type="dxa"/>
          </w:tcPr>
          <w:p w14:paraId="27037C6B" w14:textId="77777777" w:rsidR="000D3708" w:rsidRPr="00505859" w:rsidRDefault="000D3708" w:rsidP="00824C70">
            <w:pPr>
              <w:spacing w:before="120" w:after="120"/>
              <w:rPr>
                <w:rFonts w:ascii="Tahoma" w:hAnsi="Tahoma" w:cs="Tahoma"/>
                <w:szCs w:val="20"/>
              </w:rPr>
            </w:pPr>
          </w:p>
        </w:tc>
        <w:tc>
          <w:tcPr>
            <w:tcW w:w="1239" w:type="dxa"/>
          </w:tcPr>
          <w:p w14:paraId="4BC8EEEF" w14:textId="77777777" w:rsidR="000D3708" w:rsidRPr="00505859" w:rsidRDefault="000D3708" w:rsidP="00824C70">
            <w:pPr>
              <w:spacing w:before="120" w:after="120"/>
              <w:rPr>
                <w:rFonts w:ascii="Tahoma" w:hAnsi="Tahoma" w:cs="Tahoma"/>
                <w:szCs w:val="20"/>
              </w:rPr>
            </w:pPr>
          </w:p>
        </w:tc>
      </w:tr>
      <w:tr w:rsidR="000D3708" w:rsidRPr="00505859" w14:paraId="38DC591F" w14:textId="77777777" w:rsidTr="007F128E">
        <w:tc>
          <w:tcPr>
            <w:tcW w:w="1418" w:type="dxa"/>
          </w:tcPr>
          <w:p w14:paraId="21719572"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Nekritična napaka</w:t>
            </w:r>
          </w:p>
        </w:tc>
        <w:tc>
          <w:tcPr>
            <w:tcW w:w="1296" w:type="dxa"/>
          </w:tcPr>
          <w:p w14:paraId="1D7F05C4"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24 ur</w:t>
            </w:r>
          </w:p>
        </w:tc>
        <w:tc>
          <w:tcPr>
            <w:tcW w:w="1424" w:type="dxa"/>
          </w:tcPr>
          <w:p w14:paraId="2D0CF164" w14:textId="77777777" w:rsidR="000D3708" w:rsidRPr="00505859" w:rsidRDefault="000D3708" w:rsidP="00824C70">
            <w:pPr>
              <w:spacing w:before="120" w:after="120"/>
              <w:rPr>
                <w:rFonts w:ascii="Tahoma" w:hAnsi="Tahoma" w:cs="Tahoma"/>
                <w:szCs w:val="20"/>
              </w:rPr>
            </w:pPr>
          </w:p>
        </w:tc>
        <w:tc>
          <w:tcPr>
            <w:tcW w:w="1310" w:type="dxa"/>
          </w:tcPr>
          <w:p w14:paraId="64956437" w14:textId="77777777" w:rsidR="000D3708" w:rsidRPr="00505859" w:rsidRDefault="000D3708" w:rsidP="00824C70">
            <w:pPr>
              <w:spacing w:before="120" w:after="120"/>
              <w:rPr>
                <w:rFonts w:ascii="Tahoma" w:hAnsi="Tahoma" w:cs="Tahoma"/>
                <w:szCs w:val="20"/>
              </w:rPr>
            </w:pPr>
          </w:p>
        </w:tc>
        <w:tc>
          <w:tcPr>
            <w:tcW w:w="1313" w:type="dxa"/>
          </w:tcPr>
          <w:p w14:paraId="5232787B" w14:textId="77777777" w:rsidR="000D3708" w:rsidRPr="00505859" w:rsidRDefault="000D3708" w:rsidP="00824C70">
            <w:pPr>
              <w:spacing w:before="120" w:after="120"/>
              <w:rPr>
                <w:rFonts w:ascii="Tahoma" w:hAnsi="Tahoma" w:cs="Tahoma"/>
                <w:szCs w:val="20"/>
              </w:rPr>
            </w:pPr>
          </w:p>
        </w:tc>
        <w:tc>
          <w:tcPr>
            <w:tcW w:w="1180" w:type="dxa"/>
          </w:tcPr>
          <w:p w14:paraId="7544F31A" w14:textId="77777777" w:rsidR="000D3708" w:rsidRPr="00505859" w:rsidRDefault="000D3708" w:rsidP="00824C70">
            <w:pPr>
              <w:spacing w:before="120" w:after="120"/>
              <w:rPr>
                <w:rFonts w:ascii="Tahoma" w:hAnsi="Tahoma" w:cs="Tahoma"/>
                <w:szCs w:val="20"/>
              </w:rPr>
            </w:pPr>
          </w:p>
        </w:tc>
        <w:tc>
          <w:tcPr>
            <w:tcW w:w="1239" w:type="dxa"/>
          </w:tcPr>
          <w:p w14:paraId="712F2647" w14:textId="77777777" w:rsidR="000D3708" w:rsidRPr="00505859" w:rsidRDefault="000D3708" w:rsidP="00824C70">
            <w:pPr>
              <w:spacing w:before="120" w:after="120"/>
              <w:rPr>
                <w:rFonts w:ascii="Tahoma" w:hAnsi="Tahoma" w:cs="Tahoma"/>
                <w:szCs w:val="20"/>
              </w:rPr>
            </w:pPr>
          </w:p>
        </w:tc>
      </w:tr>
    </w:tbl>
    <w:p w14:paraId="7853C051" w14:textId="77777777" w:rsidR="000D3708" w:rsidRPr="00520DB9" w:rsidRDefault="000D3708">
      <w:pPr>
        <w:pStyle w:val="Odstavekseznama"/>
        <w:numPr>
          <w:ilvl w:val="1"/>
          <w:numId w:val="49"/>
        </w:numPr>
        <w:spacing w:before="120" w:after="120"/>
        <w:ind w:hanging="366"/>
        <w:rPr>
          <w:rFonts w:ascii="Tahoma" w:hAnsi="Tahoma" w:cs="Tahoma"/>
        </w:rPr>
      </w:pPr>
      <w:r w:rsidRPr="00520DB9">
        <w:rPr>
          <w:rFonts w:ascii="Tahoma" w:hAnsi="Tahoma" w:cs="Tahoma"/>
        </w:rPr>
        <w:t xml:space="preserve">Spremlja se, ali izvajalec za sporočene napake in stopnjo kritičnosti napake odpravi napako v času, ko se zavezuje napako odpraviti, na način, da se: </w:t>
      </w:r>
    </w:p>
    <w:p w14:paraId="4005DD42" w14:textId="77777777" w:rsidR="000D3708" w:rsidRPr="00505859" w:rsidRDefault="000D3708">
      <w:pPr>
        <w:pStyle w:val="Odstavekseznama"/>
        <w:numPr>
          <w:ilvl w:val="0"/>
          <w:numId w:val="50"/>
        </w:numPr>
        <w:spacing w:before="120" w:after="120"/>
        <w:ind w:left="1134" w:hanging="283"/>
        <w:rPr>
          <w:rFonts w:ascii="Tahoma" w:hAnsi="Tahoma" w:cs="Tahoma"/>
        </w:rPr>
      </w:pPr>
      <w:r w:rsidRPr="00505859">
        <w:rPr>
          <w:rFonts w:ascii="Tahoma" w:hAnsi="Tahoma" w:cs="Tahoma"/>
        </w:rPr>
        <w:t>spremlja čas naročnikove prijave napake, dejanski čas odprave napake ter ugotavlja trajanje reševanja - koliko dejanskega časa izvajalec potrebuje za odpravo napake glede na resnost napake;</w:t>
      </w:r>
    </w:p>
    <w:p w14:paraId="3C06144E" w14:textId="77777777" w:rsidR="000D3708" w:rsidRPr="00505859" w:rsidRDefault="000D3708">
      <w:pPr>
        <w:pStyle w:val="Odstavekseznama"/>
        <w:numPr>
          <w:ilvl w:val="0"/>
          <w:numId w:val="50"/>
        </w:numPr>
        <w:spacing w:before="120" w:after="120"/>
        <w:ind w:left="1068" w:hanging="283"/>
        <w:rPr>
          <w:rFonts w:ascii="Tahoma" w:hAnsi="Tahoma" w:cs="Tahoma"/>
        </w:rPr>
      </w:pPr>
      <w:r w:rsidRPr="00505859">
        <w:rPr>
          <w:rFonts w:ascii="Tahoma" w:hAnsi="Tahoma" w:cs="Tahoma"/>
        </w:rPr>
        <w:t>spremlja število ur zamud glede na postavljen rok za odpravo pri reševanju oz. odpravi napake.</w:t>
      </w:r>
    </w:p>
    <w:p w14:paraId="5045BA51" w14:textId="77777777" w:rsidR="000D3708" w:rsidRPr="00505859" w:rsidRDefault="000D3708">
      <w:pPr>
        <w:pStyle w:val="Odstavekseznama"/>
        <w:numPr>
          <w:ilvl w:val="1"/>
          <w:numId w:val="49"/>
        </w:numPr>
        <w:spacing w:before="120" w:after="120"/>
        <w:ind w:hanging="366"/>
        <w:rPr>
          <w:rFonts w:ascii="Tahoma" w:hAnsi="Tahoma" w:cs="Tahoma"/>
        </w:rPr>
      </w:pPr>
      <w:r w:rsidRPr="00505859">
        <w:rPr>
          <w:rFonts w:ascii="Tahoma" w:hAnsi="Tahoma" w:cs="Tahoma"/>
        </w:rPr>
        <w:t>Spremlja se pogostnost zamud pri času, v katerem se je izvajalec zavezal odpraviti napako, za posamezno kategorijo napake v opazovanem obdobju enega leta.</w:t>
      </w:r>
    </w:p>
    <w:p w14:paraId="1E09A84B" w14:textId="77777777" w:rsidR="000D3708" w:rsidRPr="00505859" w:rsidRDefault="000D3708" w:rsidP="00824C70">
      <w:pPr>
        <w:pStyle w:val="Odstavekseznama"/>
        <w:spacing w:before="120" w:after="120"/>
        <w:rPr>
          <w:rFonts w:ascii="Tahoma" w:hAnsi="Tahoma" w:cs="Tahom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304"/>
        <w:gridCol w:w="1276"/>
        <w:gridCol w:w="1276"/>
        <w:gridCol w:w="1276"/>
        <w:gridCol w:w="1275"/>
        <w:gridCol w:w="1134"/>
      </w:tblGrid>
      <w:tr w:rsidR="000D3708" w:rsidRPr="00505859" w14:paraId="05C5F1FB" w14:textId="77777777" w:rsidTr="007F128E">
        <w:tc>
          <w:tcPr>
            <w:tcW w:w="1418" w:type="dxa"/>
          </w:tcPr>
          <w:p w14:paraId="738A0A2D" w14:textId="77777777" w:rsidR="000D3708" w:rsidRPr="00505859" w:rsidRDefault="000D3708" w:rsidP="00824C70">
            <w:pPr>
              <w:pStyle w:val="Besedilo0"/>
              <w:spacing w:before="120" w:after="120"/>
              <w:ind w:left="34"/>
              <w:rPr>
                <w:rFonts w:ascii="Tahoma" w:hAnsi="Tahoma" w:cs="Tahoma"/>
                <w:sz w:val="20"/>
                <w:szCs w:val="20"/>
              </w:rPr>
            </w:pPr>
            <w:r w:rsidRPr="00505859">
              <w:rPr>
                <w:rFonts w:ascii="Tahoma" w:hAnsi="Tahoma" w:cs="Tahoma"/>
                <w:sz w:val="20"/>
                <w:szCs w:val="20"/>
              </w:rPr>
              <w:t>Resnost napake</w:t>
            </w:r>
          </w:p>
        </w:tc>
        <w:tc>
          <w:tcPr>
            <w:tcW w:w="1304" w:type="dxa"/>
          </w:tcPr>
          <w:p w14:paraId="11B564C0"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Rok za odpravo napake</w:t>
            </w:r>
          </w:p>
        </w:tc>
        <w:tc>
          <w:tcPr>
            <w:tcW w:w="1276" w:type="dxa"/>
          </w:tcPr>
          <w:p w14:paraId="76E6CBB9"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Datum, ura naročnikove prijave zastoja</w:t>
            </w:r>
          </w:p>
        </w:tc>
        <w:tc>
          <w:tcPr>
            <w:tcW w:w="1276" w:type="dxa"/>
          </w:tcPr>
          <w:p w14:paraId="0F227E55"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Opis naročnikove prijave</w:t>
            </w:r>
          </w:p>
        </w:tc>
        <w:tc>
          <w:tcPr>
            <w:tcW w:w="1276" w:type="dxa"/>
          </w:tcPr>
          <w:p w14:paraId="39553BC0"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Datum, ura odprave napake</w:t>
            </w:r>
          </w:p>
        </w:tc>
        <w:tc>
          <w:tcPr>
            <w:tcW w:w="1275" w:type="dxa"/>
          </w:tcPr>
          <w:p w14:paraId="15E2096C"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Trajanje reševanja - porabljen čas v urah za odpravo napake</w:t>
            </w:r>
          </w:p>
        </w:tc>
        <w:tc>
          <w:tcPr>
            <w:tcW w:w="1134" w:type="dxa"/>
          </w:tcPr>
          <w:p w14:paraId="1B903174" w14:textId="77777777" w:rsidR="000D3708" w:rsidRPr="00505859" w:rsidRDefault="000D3708" w:rsidP="00824C70">
            <w:pPr>
              <w:pStyle w:val="Besedilo0"/>
              <w:spacing w:before="120" w:after="120"/>
              <w:ind w:left="34"/>
              <w:jc w:val="center"/>
              <w:rPr>
                <w:rFonts w:ascii="Tahoma" w:hAnsi="Tahoma" w:cs="Tahoma"/>
                <w:sz w:val="20"/>
                <w:szCs w:val="20"/>
              </w:rPr>
            </w:pPr>
            <w:r w:rsidRPr="00505859">
              <w:rPr>
                <w:rFonts w:ascii="Tahoma" w:hAnsi="Tahoma" w:cs="Tahoma"/>
                <w:sz w:val="20"/>
                <w:szCs w:val="20"/>
              </w:rPr>
              <w:t>Št. ur zamud v reševanju</w:t>
            </w:r>
          </w:p>
        </w:tc>
      </w:tr>
      <w:tr w:rsidR="000D3708" w:rsidRPr="00505859" w14:paraId="7AA675B6" w14:textId="77777777" w:rsidTr="007F128E">
        <w:tc>
          <w:tcPr>
            <w:tcW w:w="1418" w:type="dxa"/>
          </w:tcPr>
          <w:p w14:paraId="15E0DE90"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 xml:space="preserve">Kritična napaka </w:t>
            </w:r>
          </w:p>
        </w:tc>
        <w:tc>
          <w:tcPr>
            <w:tcW w:w="1304" w:type="dxa"/>
          </w:tcPr>
          <w:p w14:paraId="6EC6EC83" w14:textId="4B666F30" w:rsidR="000D3708" w:rsidRPr="00505859" w:rsidRDefault="005B040A" w:rsidP="00824C70">
            <w:pPr>
              <w:pStyle w:val="Besedilo0"/>
              <w:spacing w:before="120" w:after="120"/>
              <w:jc w:val="center"/>
              <w:rPr>
                <w:rFonts w:ascii="Tahoma" w:hAnsi="Tahoma" w:cs="Tahoma"/>
                <w:sz w:val="20"/>
                <w:szCs w:val="20"/>
              </w:rPr>
            </w:pPr>
            <w:r>
              <w:rPr>
                <w:rFonts w:ascii="Tahoma" w:hAnsi="Tahoma" w:cs="Tahoma"/>
                <w:sz w:val="20"/>
                <w:szCs w:val="20"/>
              </w:rPr>
              <w:t>1 delovni dan</w:t>
            </w:r>
          </w:p>
        </w:tc>
        <w:tc>
          <w:tcPr>
            <w:tcW w:w="1276" w:type="dxa"/>
          </w:tcPr>
          <w:p w14:paraId="606C5240" w14:textId="77777777" w:rsidR="000D3708" w:rsidRPr="00505859" w:rsidRDefault="000D3708" w:rsidP="00824C70">
            <w:pPr>
              <w:spacing w:before="120" w:after="120"/>
              <w:jc w:val="center"/>
              <w:rPr>
                <w:rFonts w:ascii="Tahoma" w:hAnsi="Tahoma" w:cs="Tahoma"/>
                <w:szCs w:val="20"/>
              </w:rPr>
            </w:pPr>
          </w:p>
        </w:tc>
        <w:tc>
          <w:tcPr>
            <w:tcW w:w="1276" w:type="dxa"/>
          </w:tcPr>
          <w:p w14:paraId="369C5A69" w14:textId="77777777" w:rsidR="000D3708" w:rsidRPr="00505859" w:rsidRDefault="000D3708" w:rsidP="00824C70">
            <w:pPr>
              <w:spacing w:before="120" w:after="120"/>
              <w:jc w:val="center"/>
              <w:rPr>
                <w:rFonts w:ascii="Tahoma" w:hAnsi="Tahoma" w:cs="Tahoma"/>
                <w:szCs w:val="20"/>
              </w:rPr>
            </w:pPr>
          </w:p>
        </w:tc>
        <w:tc>
          <w:tcPr>
            <w:tcW w:w="1276" w:type="dxa"/>
          </w:tcPr>
          <w:p w14:paraId="27453CF9" w14:textId="77777777" w:rsidR="000D3708" w:rsidRPr="00505859" w:rsidRDefault="000D3708" w:rsidP="00824C70">
            <w:pPr>
              <w:spacing w:before="120" w:after="120"/>
              <w:jc w:val="center"/>
              <w:rPr>
                <w:rFonts w:ascii="Tahoma" w:hAnsi="Tahoma" w:cs="Tahoma"/>
                <w:szCs w:val="20"/>
              </w:rPr>
            </w:pPr>
          </w:p>
        </w:tc>
        <w:tc>
          <w:tcPr>
            <w:tcW w:w="1275" w:type="dxa"/>
          </w:tcPr>
          <w:p w14:paraId="2640D33B" w14:textId="77777777" w:rsidR="000D3708" w:rsidRPr="00505859" w:rsidRDefault="000D3708" w:rsidP="00824C70">
            <w:pPr>
              <w:spacing w:before="120" w:after="120"/>
              <w:jc w:val="center"/>
              <w:rPr>
                <w:rFonts w:ascii="Tahoma" w:hAnsi="Tahoma" w:cs="Tahoma"/>
                <w:szCs w:val="20"/>
              </w:rPr>
            </w:pPr>
          </w:p>
        </w:tc>
        <w:tc>
          <w:tcPr>
            <w:tcW w:w="1134" w:type="dxa"/>
          </w:tcPr>
          <w:p w14:paraId="1FF44FCF" w14:textId="77777777" w:rsidR="000D3708" w:rsidRPr="00505859" w:rsidRDefault="000D3708" w:rsidP="00824C70">
            <w:pPr>
              <w:spacing w:before="120" w:after="120"/>
              <w:jc w:val="center"/>
              <w:rPr>
                <w:rFonts w:ascii="Tahoma" w:hAnsi="Tahoma" w:cs="Tahoma"/>
                <w:szCs w:val="20"/>
              </w:rPr>
            </w:pPr>
          </w:p>
        </w:tc>
      </w:tr>
      <w:tr w:rsidR="000D3708" w:rsidRPr="00505859" w14:paraId="2B956BE0" w14:textId="77777777" w:rsidTr="007F128E">
        <w:tc>
          <w:tcPr>
            <w:tcW w:w="1418" w:type="dxa"/>
          </w:tcPr>
          <w:p w14:paraId="5EFECC30"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Manj kritična napaka</w:t>
            </w:r>
          </w:p>
        </w:tc>
        <w:tc>
          <w:tcPr>
            <w:tcW w:w="1304" w:type="dxa"/>
          </w:tcPr>
          <w:p w14:paraId="6FEC3E0D" w14:textId="33C45AE8" w:rsidR="000D3708" w:rsidRPr="00505859" w:rsidRDefault="005B040A" w:rsidP="00824C70">
            <w:pPr>
              <w:pStyle w:val="Besedilo0"/>
              <w:spacing w:before="120" w:after="120"/>
              <w:jc w:val="center"/>
              <w:rPr>
                <w:rFonts w:ascii="Tahoma" w:hAnsi="Tahoma" w:cs="Tahoma"/>
                <w:sz w:val="20"/>
                <w:szCs w:val="20"/>
              </w:rPr>
            </w:pPr>
            <w:r>
              <w:rPr>
                <w:rFonts w:ascii="Tahoma" w:hAnsi="Tahoma" w:cs="Tahoma"/>
                <w:sz w:val="20"/>
                <w:szCs w:val="20"/>
              </w:rPr>
              <w:t>2 delovna dneva</w:t>
            </w:r>
          </w:p>
        </w:tc>
        <w:tc>
          <w:tcPr>
            <w:tcW w:w="1276" w:type="dxa"/>
          </w:tcPr>
          <w:p w14:paraId="55157926" w14:textId="77777777" w:rsidR="000D3708" w:rsidRPr="00505859" w:rsidRDefault="000D3708" w:rsidP="00824C70">
            <w:pPr>
              <w:spacing w:before="120" w:after="120"/>
              <w:jc w:val="center"/>
              <w:rPr>
                <w:rFonts w:ascii="Tahoma" w:hAnsi="Tahoma" w:cs="Tahoma"/>
                <w:szCs w:val="20"/>
              </w:rPr>
            </w:pPr>
          </w:p>
        </w:tc>
        <w:tc>
          <w:tcPr>
            <w:tcW w:w="1276" w:type="dxa"/>
          </w:tcPr>
          <w:p w14:paraId="33D58D88" w14:textId="77777777" w:rsidR="000D3708" w:rsidRPr="00505859" w:rsidRDefault="000D3708" w:rsidP="00824C70">
            <w:pPr>
              <w:spacing w:before="120" w:after="120"/>
              <w:jc w:val="center"/>
              <w:rPr>
                <w:rFonts w:ascii="Tahoma" w:hAnsi="Tahoma" w:cs="Tahoma"/>
                <w:szCs w:val="20"/>
              </w:rPr>
            </w:pPr>
          </w:p>
        </w:tc>
        <w:tc>
          <w:tcPr>
            <w:tcW w:w="1276" w:type="dxa"/>
          </w:tcPr>
          <w:p w14:paraId="22A3755F" w14:textId="77777777" w:rsidR="000D3708" w:rsidRPr="00505859" w:rsidRDefault="000D3708" w:rsidP="00824C70">
            <w:pPr>
              <w:spacing w:before="120" w:after="120"/>
              <w:jc w:val="center"/>
              <w:rPr>
                <w:rFonts w:ascii="Tahoma" w:hAnsi="Tahoma" w:cs="Tahoma"/>
                <w:szCs w:val="20"/>
              </w:rPr>
            </w:pPr>
          </w:p>
        </w:tc>
        <w:tc>
          <w:tcPr>
            <w:tcW w:w="1275" w:type="dxa"/>
          </w:tcPr>
          <w:p w14:paraId="73DA849E" w14:textId="77777777" w:rsidR="000D3708" w:rsidRPr="00505859" w:rsidRDefault="000D3708" w:rsidP="00824C70">
            <w:pPr>
              <w:spacing w:before="120" w:after="120"/>
              <w:jc w:val="center"/>
              <w:rPr>
                <w:rFonts w:ascii="Tahoma" w:hAnsi="Tahoma" w:cs="Tahoma"/>
                <w:szCs w:val="20"/>
              </w:rPr>
            </w:pPr>
          </w:p>
        </w:tc>
        <w:tc>
          <w:tcPr>
            <w:tcW w:w="1134" w:type="dxa"/>
          </w:tcPr>
          <w:p w14:paraId="211E89B3" w14:textId="77777777" w:rsidR="000D3708" w:rsidRPr="00505859" w:rsidRDefault="000D3708" w:rsidP="00824C70">
            <w:pPr>
              <w:spacing w:before="120" w:after="120"/>
              <w:jc w:val="center"/>
              <w:rPr>
                <w:rFonts w:ascii="Tahoma" w:hAnsi="Tahoma" w:cs="Tahoma"/>
                <w:szCs w:val="20"/>
              </w:rPr>
            </w:pPr>
          </w:p>
        </w:tc>
      </w:tr>
      <w:tr w:rsidR="000D3708" w:rsidRPr="00505859" w14:paraId="4A40E137" w14:textId="77777777" w:rsidTr="007F128E">
        <w:tc>
          <w:tcPr>
            <w:tcW w:w="1418" w:type="dxa"/>
          </w:tcPr>
          <w:p w14:paraId="1E582DAB" w14:textId="77777777" w:rsidR="000D3708" w:rsidRPr="00520DB9" w:rsidRDefault="000D3708" w:rsidP="00824C70">
            <w:pPr>
              <w:pStyle w:val="Besedilo0"/>
              <w:spacing w:before="120" w:after="120"/>
              <w:ind w:left="34"/>
              <w:rPr>
                <w:rFonts w:ascii="Tahoma" w:hAnsi="Tahoma" w:cs="Tahoma"/>
                <w:sz w:val="20"/>
                <w:szCs w:val="20"/>
              </w:rPr>
            </w:pPr>
            <w:r w:rsidRPr="00520DB9">
              <w:rPr>
                <w:rFonts w:ascii="Tahoma" w:hAnsi="Tahoma" w:cs="Tahoma"/>
                <w:sz w:val="20"/>
                <w:szCs w:val="20"/>
              </w:rPr>
              <w:t>Nekritična napaka</w:t>
            </w:r>
          </w:p>
        </w:tc>
        <w:tc>
          <w:tcPr>
            <w:tcW w:w="1304" w:type="dxa"/>
          </w:tcPr>
          <w:p w14:paraId="37DCC2ED" w14:textId="0EE0414A" w:rsidR="000D3708" w:rsidRPr="00505859" w:rsidRDefault="005B040A" w:rsidP="00824C70">
            <w:pPr>
              <w:pStyle w:val="Besedilo0"/>
              <w:spacing w:before="120" w:after="120"/>
              <w:jc w:val="center"/>
              <w:rPr>
                <w:rFonts w:ascii="Tahoma" w:hAnsi="Tahoma" w:cs="Tahoma"/>
                <w:sz w:val="20"/>
                <w:szCs w:val="20"/>
              </w:rPr>
            </w:pPr>
            <w:r>
              <w:rPr>
                <w:rFonts w:ascii="Tahoma" w:hAnsi="Tahoma" w:cs="Tahoma"/>
                <w:sz w:val="20"/>
                <w:szCs w:val="20"/>
              </w:rPr>
              <w:t>5 delovnih dni</w:t>
            </w:r>
          </w:p>
        </w:tc>
        <w:tc>
          <w:tcPr>
            <w:tcW w:w="1276" w:type="dxa"/>
          </w:tcPr>
          <w:p w14:paraId="2B2ED4B7" w14:textId="77777777" w:rsidR="000D3708" w:rsidRPr="00505859" w:rsidRDefault="000D3708" w:rsidP="00824C70">
            <w:pPr>
              <w:spacing w:before="120" w:after="120"/>
              <w:jc w:val="center"/>
              <w:rPr>
                <w:rFonts w:ascii="Tahoma" w:hAnsi="Tahoma" w:cs="Tahoma"/>
                <w:szCs w:val="20"/>
              </w:rPr>
            </w:pPr>
          </w:p>
        </w:tc>
        <w:tc>
          <w:tcPr>
            <w:tcW w:w="1276" w:type="dxa"/>
          </w:tcPr>
          <w:p w14:paraId="3EA3496C" w14:textId="77777777" w:rsidR="000D3708" w:rsidRPr="00505859" w:rsidRDefault="000D3708" w:rsidP="00824C70">
            <w:pPr>
              <w:spacing w:before="120" w:after="120"/>
              <w:jc w:val="center"/>
              <w:rPr>
                <w:rFonts w:ascii="Tahoma" w:hAnsi="Tahoma" w:cs="Tahoma"/>
                <w:szCs w:val="20"/>
              </w:rPr>
            </w:pPr>
          </w:p>
        </w:tc>
        <w:tc>
          <w:tcPr>
            <w:tcW w:w="1276" w:type="dxa"/>
          </w:tcPr>
          <w:p w14:paraId="19447F04" w14:textId="77777777" w:rsidR="000D3708" w:rsidRPr="00505859" w:rsidRDefault="000D3708" w:rsidP="00824C70">
            <w:pPr>
              <w:spacing w:before="120" w:after="120"/>
              <w:jc w:val="center"/>
              <w:rPr>
                <w:rFonts w:ascii="Tahoma" w:hAnsi="Tahoma" w:cs="Tahoma"/>
                <w:szCs w:val="20"/>
              </w:rPr>
            </w:pPr>
          </w:p>
        </w:tc>
        <w:tc>
          <w:tcPr>
            <w:tcW w:w="1275" w:type="dxa"/>
          </w:tcPr>
          <w:p w14:paraId="73C97A91" w14:textId="77777777" w:rsidR="000D3708" w:rsidRPr="00505859" w:rsidRDefault="000D3708" w:rsidP="00824C70">
            <w:pPr>
              <w:spacing w:before="120" w:after="120"/>
              <w:jc w:val="center"/>
              <w:rPr>
                <w:rFonts w:ascii="Tahoma" w:hAnsi="Tahoma" w:cs="Tahoma"/>
                <w:szCs w:val="20"/>
              </w:rPr>
            </w:pPr>
          </w:p>
        </w:tc>
        <w:tc>
          <w:tcPr>
            <w:tcW w:w="1134" w:type="dxa"/>
          </w:tcPr>
          <w:p w14:paraId="136FFCC6" w14:textId="77777777" w:rsidR="000D3708" w:rsidRPr="00505859" w:rsidRDefault="000D3708" w:rsidP="00824C70">
            <w:pPr>
              <w:spacing w:before="120" w:after="120"/>
              <w:jc w:val="center"/>
              <w:rPr>
                <w:rFonts w:ascii="Tahoma" w:hAnsi="Tahoma" w:cs="Tahoma"/>
                <w:szCs w:val="20"/>
              </w:rPr>
            </w:pPr>
          </w:p>
        </w:tc>
      </w:tr>
    </w:tbl>
    <w:p w14:paraId="360CD80B" w14:textId="77777777" w:rsidR="000D3708" w:rsidRPr="00520DB9" w:rsidRDefault="000D3708">
      <w:pPr>
        <w:numPr>
          <w:ilvl w:val="0"/>
          <w:numId w:val="48"/>
        </w:numPr>
        <w:spacing w:before="120" w:after="120"/>
        <w:ind w:left="426" w:hanging="426"/>
        <w:rPr>
          <w:rFonts w:ascii="Tahoma" w:hAnsi="Tahoma" w:cs="Tahoma"/>
          <w:szCs w:val="20"/>
        </w:rPr>
      </w:pPr>
      <w:r w:rsidRPr="00520DB9">
        <w:rPr>
          <w:rFonts w:ascii="Tahoma" w:hAnsi="Tahoma" w:cs="Tahoma"/>
          <w:szCs w:val="20"/>
        </w:rPr>
        <w:t>Parametri nadzora kakovosti storitve pri razširitvi programske opreme (nadgradnje) so:</w:t>
      </w:r>
    </w:p>
    <w:p w14:paraId="25C8E867"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t>Število realiziranih naročil za dodelave in nadgradnje v opazovanem obdobju glede na število oddanih naročil za nadgradnje.</w:t>
      </w:r>
    </w:p>
    <w:p w14:paraId="2788790F"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lastRenderedPageBreak/>
        <w:t xml:space="preserve">Spremlja se, ali izvajalec pri izvedbi naročila glede na zahtevnost naročila spoštuje v ponudbi dogovorjene roke, na način, da se: </w:t>
      </w:r>
    </w:p>
    <w:p w14:paraId="3998EC6C"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dejanski čas, ki ga izvajalec potrebuje za izvedbo naročila ob kriteriju zahtevnosti: manj zahtevno, zahtevno, zelo zahtevno naročilo;</w:t>
      </w:r>
    </w:p>
    <w:p w14:paraId="3AB2B903" w14:textId="77777777" w:rsidR="000D3708" w:rsidRPr="00505859" w:rsidRDefault="000D3708" w:rsidP="00824C70">
      <w:pPr>
        <w:pStyle w:val="Odstavekseznama"/>
        <w:spacing w:before="120" w:after="120"/>
        <w:ind w:left="1068"/>
        <w:rPr>
          <w:rFonts w:ascii="Tahoma" w:hAnsi="Tahoma" w:cs="Tahoma"/>
        </w:rPr>
      </w:pPr>
      <w:r w:rsidRPr="00505859">
        <w:rPr>
          <w:rFonts w:ascii="Tahoma" w:hAnsi="Tahoma" w:cs="Tahoma"/>
        </w:rPr>
        <w:t>Zahtevnost naročila oz. nadgradnje določita naročnik in izvajalec v ponudbi;</w:t>
      </w:r>
    </w:p>
    <w:p w14:paraId="75707065"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število realiziranih dni zamud pri posameznem naročilu glede na roke, dogovorjene v ponudbi izvajalca;</w:t>
      </w:r>
    </w:p>
    <w:p w14:paraId="7594B764"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se odstopanje med ocenjeno količino potrebnih del in dejansko porabljeno obračunano količino del;</w:t>
      </w:r>
    </w:p>
    <w:p w14:paraId="654C7C53"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spremljajo se odzivni časi rešitev;</w:t>
      </w:r>
    </w:p>
    <w:p w14:paraId="424A65E0" w14:textId="77777777" w:rsidR="000D3708" w:rsidRPr="00505859" w:rsidRDefault="000D3708">
      <w:pPr>
        <w:pStyle w:val="Odstavekseznama"/>
        <w:numPr>
          <w:ilvl w:val="0"/>
          <w:numId w:val="47"/>
        </w:numPr>
        <w:spacing w:before="120" w:after="120"/>
        <w:rPr>
          <w:rFonts w:ascii="Tahoma" w:hAnsi="Tahoma" w:cs="Tahoma"/>
        </w:rPr>
      </w:pPr>
      <w:r w:rsidRPr="00505859">
        <w:rPr>
          <w:rFonts w:ascii="Tahoma" w:hAnsi="Tahoma" w:cs="Tahoma"/>
        </w:rPr>
        <w:t>spremlja se število ponovitev pregledovanja in dopolnitev dokumentacije rešitve.</w:t>
      </w:r>
    </w:p>
    <w:p w14:paraId="3B332787"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t>Spremlja se število najdenih napak v postopku testiranja pri posamezni novo-naročeni nadgradnji, merjeno s številom ponovitev testiranj in odstopanjem med ocenjeno količino potrebnega časa za izvajanje testiranja rešitve in dejansko porabljenim časom za testiranje, opravljenem s strani naročnika, do prenosa v produkcijo.</w:t>
      </w:r>
    </w:p>
    <w:p w14:paraId="34804820" w14:textId="77777777" w:rsidR="000D3708" w:rsidRPr="00505859" w:rsidRDefault="000D3708">
      <w:pPr>
        <w:pStyle w:val="Odstavekseznama"/>
        <w:numPr>
          <w:ilvl w:val="0"/>
          <w:numId w:val="46"/>
        </w:numPr>
        <w:spacing w:before="120" w:after="120"/>
        <w:rPr>
          <w:rFonts w:ascii="Tahoma" w:hAnsi="Tahoma" w:cs="Tahoma"/>
        </w:rPr>
      </w:pPr>
      <w:r w:rsidRPr="00505859">
        <w:rPr>
          <w:rFonts w:ascii="Tahoma" w:hAnsi="Tahoma" w:cs="Tahoma"/>
        </w:rPr>
        <w:t>Spremlja se pogostost zamujanja pri rokih, glede na kategorijo zahtevnosti naročila v opazovanem obdobju enega leta.</w:t>
      </w:r>
    </w:p>
    <w:p w14:paraId="385BC48C" w14:textId="77777777" w:rsidR="000D3708" w:rsidRPr="00505859" w:rsidRDefault="000D3708" w:rsidP="00824C70">
      <w:pPr>
        <w:pStyle w:val="Odstavekseznama"/>
        <w:spacing w:before="120" w:after="120"/>
        <w:rPr>
          <w:rFonts w:ascii="Tahoma" w:hAnsi="Tahoma" w:cs="Tahom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850"/>
        <w:gridCol w:w="851"/>
        <w:gridCol w:w="992"/>
        <w:gridCol w:w="992"/>
        <w:gridCol w:w="851"/>
        <w:gridCol w:w="850"/>
        <w:gridCol w:w="709"/>
        <w:gridCol w:w="851"/>
      </w:tblGrid>
      <w:tr w:rsidR="000D3708" w:rsidRPr="00505859" w14:paraId="6E0BE1F5" w14:textId="77777777" w:rsidTr="007F128E">
        <w:tc>
          <w:tcPr>
            <w:tcW w:w="851" w:type="dxa"/>
          </w:tcPr>
          <w:p w14:paraId="33900F4B" w14:textId="77777777" w:rsidR="000D3708" w:rsidRPr="00505859" w:rsidRDefault="000D3708" w:rsidP="00824C70">
            <w:pPr>
              <w:pStyle w:val="Besedilo0"/>
              <w:spacing w:before="120" w:after="120"/>
              <w:ind w:left="34" w:right="34"/>
              <w:rPr>
                <w:rFonts w:ascii="Tahoma" w:hAnsi="Tahoma" w:cs="Tahoma"/>
                <w:sz w:val="14"/>
                <w:szCs w:val="14"/>
              </w:rPr>
            </w:pPr>
            <w:r w:rsidRPr="00505859">
              <w:rPr>
                <w:rFonts w:ascii="Tahoma" w:hAnsi="Tahoma" w:cs="Tahoma"/>
                <w:sz w:val="14"/>
                <w:szCs w:val="14"/>
              </w:rPr>
              <w:t>Zahtevnost naročila</w:t>
            </w:r>
          </w:p>
        </w:tc>
        <w:tc>
          <w:tcPr>
            <w:tcW w:w="850" w:type="dxa"/>
          </w:tcPr>
          <w:p w14:paraId="38A78152"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Št. in naziv ponudbe ter datum naročila</w:t>
            </w:r>
          </w:p>
        </w:tc>
        <w:tc>
          <w:tcPr>
            <w:tcW w:w="851" w:type="dxa"/>
          </w:tcPr>
          <w:p w14:paraId="0D18EECC"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začetka – po ponudbi</w:t>
            </w:r>
          </w:p>
        </w:tc>
        <w:tc>
          <w:tcPr>
            <w:tcW w:w="850" w:type="dxa"/>
          </w:tcPr>
          <w:p w14:paraId="108DD0F1"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v test – po ponudbi</w:t>
            </w:r>
          </w:p>
        </w:tc>
        <w:tc>
          <w:tcPr>
            <w:tcW w:w="851" w:type="dxa"/>
          </w:tcPr>
          <w:p w14:paraId="2B95764F"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v test - dejanski</w:t>
            </w:r>
          </w:p>
        </w:tc>
        <w:tc>
          <w:tcPr>
            <w:tcW w:w="992" w:type="dxa"/>
          </w:tcPr>
          <w:p w14:paraId="1FE8767D"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na pred-produkcijo – po ponudbi</w:t>
            </w:r>
          </w:p>
        </w:tc>
        <w:tc>
          <w:tcPr>
            <w:tcW w:w="992" w:type="dxa"/>
          </w:tcPr>
          <w:p w14:paraId="34165F52"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Datum predaje na pred-produkcijo - dejanski</w:t>
            </w:r>
          </w:p>
        </w:tc>
        <w:tc>
          <w:tcPr>
            <w:tcW w:w="851" w:type="dxa"/>
          </w:tcPr>
          <w:p w14:paraId="59539252"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Ocenjen čas za izdelavo v dnevih - po ponudbi</w:t>
            </w:r>
          </w:p>
        </w:tc>
        <w:tc>
          <w:tcPr>
            <w:tcW w:w="850" w:type="dxa"/>
          </w:tcPr>
          <w:p w14:paraId="76214334"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Dejansko porabljen čas v dnevih</w:t>
            </w:r>
          </w:p>
        </w:tc>
        <w:tc>
          <w:tcPr>
            <w:tcW w:w="709" w:type="dxa"/>
          </w:tcPr>
          <w:p w14:paraId="751C25E9" w14:textId="77777777" w:rsidR="000D3708" w:rsidRPr="00505859" w:rsidRDefault="000D3708" w:rsidP="00824C70">
            <w:pPr>
              <w:pStyle w:val="Besedilo0"/>
              <w:spacing w:before="120" w:after="120"/>
              <w:ind w:left="34"/>
              <w:jc w:val="center"/>
              <w:rPr>
                <w:rFonts w:ascii="Tahoma" w:hAnsi="Tahoma" w:cs="Tahoma"/>
                <w:sz w:val="14"/>
                <w:szCs w:val="14"/>
              </w:rPr>
            </w:pPr>
            <w:r w:rsidRPr="00505859">
              <w:rPr>
                <w:rFonts w:ascii="Tahoma" w:hAnsi="Tahoma" w:cs="Tahoma"/>
                <w:sz w:val="14"/>
                <w:szCs w:val="14"/>
              </w:rPr>
              <w:t>Št. dni zamud</w:t>
            </w:r>
          </w:p>
        </w:tc>
        <w:tc>
          <w:tcPr>
            <w:tcW w:w="851" w:type="dxa"/>
          </w:tcPr>
          <w:p w14:paraId="53E75DF2" w14:textId="77777777" w:rsidR="000D3708" w:rsidRPr="00505859" w:rsidRDefault="000D3708" w:rsidP="00824C70">
            <w:pPr>
              <w:pStyle w:val="Besedilo0"/>
              <w:tabs>
                <w:tab w:val="center" w:pos="4536"/>
                <w:tab w:val="right" w:pos="9072"/>
              </w:tabs>
              <w:spacing w:before="120" w:after="120"/>
              <w:ind w:left="34"/>
              <w:jc w:val="center"/>
              <w:rPr>
                <w:rFonts w:ascii="Tahoma" w:hAnsi="Tahoma" w:cs="Tahoma"/>
                <w:sz w:val="14"/>
                <w:szCs w:val="14"/>
              </w:rPr>
            </w:pPr>
            <w:r w:rsidRPr="00505859">
              <w:rPr>
                <w:rFonts w:ascii="Tahoma" w:hAnsi="Tahoma" w:cs="Tahoma"/>
                <w:sz w:val="14"/>
                <w:szCs w:val="14"/>
              </w:rPr>
              <w:t>Št. ponovitev testiranj</w:t>
            </w:r>
          </w:p>
        </w:tc>
      </w:tr>
      <w:tr w:rsidR="000D3708" w:rsidRPr="00505859" w14:paraId="2C646AEB" w14:textId="77777777" w:rsidTr="007F128E">
        <w:tc>
          <w:tcPr>
            <w:tcW w:w="851" w:type="dxa"/>
          </w:tcPr>
          <w:p w14:paraId="58E85410" w14:textId="77777777" w:rsidR="000D3708" w:rsidRPr="00520DB9" w:rsidRDefault="000D3708" w:rsidP="00824C70">
            <w:pPr>
              <w:pStyle w:val="Besedilo0"/>
              <w:tabs>
                <w:tab w:val="center" w:pos="4536"/>
                <w:tab w:val="right" w:pos="9072"/>
              </w:tabs>
              <w:spacing w:before="120" w:after="120"/>
              <w:ind w:left="34"/>
              <w:rPr>
                <w:rFonts w:ascii="Tahoma" w:hAnsi="Tahoma" w:cs="Tahoma"/>
                <w:sz w:val="14"/>
                <w:szCs w:val="14"/>
              </w:rPr>
            </w:pPr>
            <w:r w:rsidRPr="00520DB9">
              <w:rPr>
                <w:rFonts w:ascii="Tahoma" w:hAnsi="Tahoma" w:cs="Tahoma"/>
                <w:sz w:val="14"/>
                <w:szCs w:val="14"/>
              </w:rPr>
              <w:t>Manj zahtevno</w:t>
            </w:r>
          </w:p>
        </w:tc>
        <w:tc>
          <w:tcPr>
            <w:tcW w:w="850" w:type="dxa"/>
          </w:tcPr>
          <w:p w14:paraId="63EDBE8E" w14:textId="77777777" w:rsidR="000D3708" w:rsidRPr="00505859" w:rsidRDefault="000D3708" w:rsidP="00824C70">
            <w:pPr>
              <w:spacing w:before="120" w:after="120"/>
              <w:rPr>
                <w:rFonts w:ascii="Tahoma" w:hAnsi="Tahoma" w:cs="Tahoma"/>
                <w:sz w:val="14"/>
                <w:szCs w:val="14"/>
              </w:rPr>
            </w:pPr>
          </w:p>
        </w:tc>
        <w:tc>
          <w:tcPr>
            <w:tcW w:w="851" w:type="dxa"/>
          </w:tcPr>
          <w:p w14:paraId="32B43823" w14:textId="77777777" w:rsidR="000D3708" w:rsidRPr="00505859" w:rsidRDefault="000D3708" w:rsidP="00824C70">
            <w:pPr>
              <w:spacing w:before="120" w:after="120"/>
              <w:rPr>
                <w:rFonts w:ascii="Tahoma" w:hAnsi="Tahoma" w:cs="Tahoma"/>
                <w:sz w:val="14"/>
                <w:szCs w:val="14"/>
              </w:rPr>
            </w:pPr>
          </w:p>
        </w:tc>
        <w:tc>
          <w:tcPr>
            <w:tcW w:w="850" w:type="dxa"/>
          </w:tcPr>
          <w:p w14:paraId="46DA556E" w14:textId="77777777" w:rsidR="000D3708" w:rsidRPr="00505859" w:rsidRDefault="000D3708" w:rsidP="00824C70">
            <w:pPr>
              <w:spacing w:before="120" w:after="120"/>
              <w:rPr>
                <w:rFonts w:ascii="Tahoma" w:hAnsi="Tahoma" w:cs="Tahoma"/>
                <w:sz w:val="14"/>
                <w:szCs w:val="14"/>
              </w:rPr>
            </w:pPr>
          </w:p>
        </w:tc>
        <w:tc>
          <w:tcPr>
            <w:tcW w:w="851" w:type="dxa"/>
          </w:tcPr>
          <w:p w14:paraId="410C3813" w14:textId="77777777" w:rsidR="000D3708" w:rsidRPr="00505859" w:rsidRDefault="000D3708" w:rsidP="00824C70">
            <w:pPr>
              <w:spacing w:before="120" w:after="120"/>
              <w:rPr>
                <w:rFonts w:ascii="Tahoma" w:hAnsi="Tahoma" w:cs="Tahoma"/>
                <w:sz w:val="14"/>
                <w:szCs w:val="14"/>
              </w:rPr>
            </w:pPr>
          </w:p>
        </w:tc>
        <w:tc>
          <w:tcPr>
            <w:tcW w:w="992" w:type="dxa"/>
          </w:tcPr>
          <w:p w14:paraId="0CD005F3" w14:textId="77777777" w:rsidR="000D3708" w:rsidRPr="00505859" w:rsidRDefault="000D3708" w:rsidP="00824C70">
            <w:pPr>
              <w:spacing w:before="120" w:after="120"/>
              <w:rPr>
                <w:rFonts w:ascii="Tahoma" w:hAnsi="Tahoma" w:cs="Tahoma"/>
                <w:sz w:val="14"/>
                <w:szCs w:val="14"/>
              </w:rPr>
            </w:pPr>
          </w:p>
        </w:tc>
        <w:tc>
          <w:tcPr>
            <w:tcW w:w="992" w:type="dxa"/>
          </w:tcPr>
          <w:p w14:paraId="2380F4F9" w14:textId="77777777" w:rsidR="000D3708" w:rsidRPr="00505859" w:rsidRDefault="000D3708" w:rsidP="00824C70">
            <w:pPr>
              <w:spacing w:before="120" w:after="120"/>
              <w:rPr>
                <w:rFonts w:ascii="Tahoma" w:hAnsi="Tahoma" w:cs="Tahoma"/>
                <w:sz w:val="14"/>
                <w:szCs w:val="14"/>
              </w:rPr>
            </w:pPr>
          </w:p>
        </w:tc>
        <w:tc>
          <w:tcPr>
            <w:tcW w:w="851" w:type="dxa"/>
          </w:tcPr>
          <w:p w14:paraId="2542C90E" w14:textId="77777777" w:rsidR="000D3708" w:rsidRPr="00505859" w:rsidRDefault="000D3708" w:rsidP="00824C70">
            <w:pPr>
              <w:spacing w:before="120" w:after="120"/>
              <w:rPr>
                <w:rFonts w:ascii="Tahoma" w:hAnsi="Tahoma" w:cs="Tahoma"/>
                <w:sz w:val="14"/>
                <w:szCs w:val="14"/>
              </w:rPr>
            </w:pPr>
          </w:p>
        </w:tc>
        <w:tc>
          <w:tcPr>
            <w:tcW w:w="850" w:type="dxa"/>
          </w:tcPr>
          <w:p w14:paraId="0E27D456" w14:textId="77777777" w:rsidR="000D3708" w:rsidRPr="00505859" w:rsidRDefault="000D3708" w:rsidP="00824C70">
            <w:pPr>
              <w:spacing w:before="120" w:after="120"/>
              <w:rPr>
                <w:rFonts w:ascii="Tahoma" w:hAnsi="Tahoma" w:cs="Tahoma"/>
                <w:sz w:val="14"/>
                <w:szCs w:val="14"/>
              </w:rPr>
            </w:pPr>
          </w:p>
        </w:tc>
        <w:tc>
          <w:tcPr>
            <w:tcW w:w="709" w:type="dxa"/>
          </w:tcPr>
          <w:p w14:paraId="2909AE33" w14:textId="77777777" w:rsidR="000D3708" w:rsidRPr="00505859" w:rsidRDefault="000D3708" w:rsidP="00824C70">
            <w:pPr>
              <w:spacing w:before="120" w:after="120"/>
              <w:rPr>
                <w:rFonts w:ascii="Tahoma" w:hAnsi="Tahoma" w:cs="Tahoma"/>
                <w:sz w:val="14"/>
                <w:szCs w:val="14"/>
              </w:rPr>
            </w:pPr>
          </w:p>
        </w:tc>
        <w:tc>
          <w:tcPr>
            <w:tcW w:w="851" w:type="dxa"/>
          </w:tcPr>
          <w:p w14:paraId="736CB4E3" w14:textId="77777777" w:rsidR="000D3708" w:rsidRPr="00505859" w:rsidRDefault="000D3708" w:rsidP="00824C70">
            <w:pPr>
              <w:spacing w:before="120" w:after="120"/>
              <w:rPr>
                <w:rFonts w:ascii="Tahoma" w:hAnsi="Tahoma" w:cs="Tahoma"/>
                <w:sz w:val="14"/>
                <w:szCs w:val="14"/>
              </w:rPr>
            </w:pPr>
          </w:p>
        </w:tc>
      </w:tr>
      <w:tr w:rsidR="000D3708" w:rsidRPr="00505859" w14:paraId="7F72A761" w14:textId="77777777" w:rsidTr="007F128E">
        <w:tc>
          <w:tcPr>
            <w:tcW w:w="851" w:type="dxa"/>
          </w:tcPr>
          <w:p w14:paraId="236675FD" w14:textId="77777777" w:rsidR="000D3708" w:rsidRPr="00520DB9" w:rsidRDefault="000D3708" w:rsidP="00824C70">
            <w:pPr>
              <w:pStyle w:val="Besedilo0"/>
              <w:spacing w:before="120" w:after="120"/>
              <w:ind w:left="34"/>
              <w:rPr>
                <w:rFonts w:ascii="Tahoma" w:hAnsi="Tahoma" w:cs="Tahoma"/>
                <w:sz w:val="14"/>
                <w:szCs w:val="14"/>
              </w:rPr>
            </w:pPr>
            <w:r w:rsidRPr="00520DB9">
              <w:rPr>
                <w:rFonts w:ascii="Tahoma" w:hAnsi="Tahoma" w:cs="Tahoma"/>
                <w:sz w:val="14"/>
                <w:szCs w:val="14"/>
              </w:rPr>
              <w:t>Zahtevno</w:t>
            </w:r>
          </w:p>
        </w:tc>
        <w:tc>
          <w:tcPr>
            <w:tcW w:w="850" w:type="dxa"/>
          </w:tcPr>
          <w:p w14:paraId="2CC942BA" w14:textId="77777777" w:rsidR="000D3708" w:rsidRPr="00505859" w:rsidRDefault="000D3708" w:rsidP="00824C70">
            <w:pPr>
              <w:spacing w:before="120" w:after="120"/>
              <w:rPr>
                <w:rFonts w:ascii="Tahoma" w:hAnsi="Tahoma" w:cs="Tahoma"/>
                <w:sz w:val="14"/>
                <w:szCs w:val="14"/>
              </w:rPr>
            </w:pPr>
          </w:p>
        </w:tc>
        <w:tc>
          <w:tcPr>
            <w:tcW w:w="851" w:type="dxa"/>
          </w:tcPr>
          <w:p w14:paraId="4011AEEA" w14:textId="77777777" w:rsidR="000D3708" w:rsidRPr="00505859" w:rsidRDefault="000D3708" w:rsidP="00824C70">
            <w:pPr>
              <w:spacing w:before="120" w:after="120"/>
              <w:rPr>
                <w:rFonts w:ascii="Tahoma" w:hAnsi="Tahoma" w:cs="Tahoma"/>
                <w:sz w:val="14"/>
                <w:szCs w:val="14"/>
              </w:rPr>
            </w:pPr>
          </w:p>
        </w:tc>
        <w:tc>
          <w:tcPr>
            <w:tcW w:w="850" w:type="dxa"/>
          </w:tcPr>
          <w:p w14:paraId="01701C94" w14:textId="77777777" w:rsidR="000D3708" w:rsidRPr="00505859" w:rsidRDefault="000D3708" w:rsidP="00824C70">
            <w:pPr>
              <w:spacing w:before="120" w:after="120"/>
              <w:rPr>
                <w:rFonts w:ascii="Tahoma" w:hAnsi="Tahoma" w:cs="Tahoma"/>
                <w:sz w:val="14"/>
                <w:szCs w:val="14"/>
              </w:rPr>
            </w:pPr>
          </w:p>
        </w:tc>
        <w:tc>
          <w:tcPr>
            <w:tcW w:w="851" w:type="dxa"/>
          </w:tcPr>
          <w:p w14:paraId="45051DE0" w14:textId="77777777" w:rsidR="000D3708" w:rsidRPr="00505859" w:rsidRDefault="000D3708" w:rsidP="00824C70">
            <w:pPr>
              <w:spacing w:before="120" w:after="120"/>
              <w:rPr>
                <w:rFonts w:ascii="Tahoma" w:hAnsi="Tahoma" w:cs="Tahoma"/>
                <w:sz w:val="14"/>
                <w:szCs w:val="14"/>
              </w:rPr>
            </w:pPr>
          </w:p>
        </w:tc>
        <w:tc>
          <w:tcPr>
            <w:tcW w:w="992" w:type="dxa"/>
          </w:tcPr>
          <w:p w14:paraId="7057F87C" w14:textId="77777777" w:rsidR="000D3708" w:rsidRPr="00505859" w:rsidRDefault="000D3708" w:rsidP="00824C70">
            <w:pPr>
              <w:spacing w:before="120" w:after="120"/>
              <w:rPr>
                <w:rFonts w:ascii="Tahoma" w:hAnsi="Tahoma" w:cs="Tahoma"/>
                <w:sz w:val="14"/>
                <w:szCs w:val="14"/>
              </w:rPr>
            </w:pPr>
          </w:p>
        </w:tc>
        <w:tc>
          <w:tcPr>
            <w:tcW w:w="992" w:type="dxa"/>
          </w:tcPr>
          <w:p w14:paraId="79E497BE" w14:textId="77777777" w:rsidR="000D3708" w:rsidRPr="00505859" w:rsidRDefault="000D3708" w:rsidP="00824C70">
            <w:pPr>
              <w:spacing w:before="120" w:after="120"/>
              <w:rPr>
                <w:rFonts w:ascii="Tahoma" w:hAnsi="Tahoma" w:cs="Tahoma"/>
                <w:sz w:val="14"/>
                <w:szCs w:val="14"/>
              </w:rPr>
            </w:pPr>
          </w:p>
        </w:tc>
        <w:tc>
          <w:tcPr>
            <w:tcW w:w="851" w:type="dxa"/>
          </w:tcPr>
          <w:p w14:paraId="519E470A" w14:textId="77777777" w:rsidR="000D3708" w:rsidRPr="00505859" w:rsidRDefault="000D3708" w:rsidP="00824C70">
            <w:pPr>
              <w:spacing w:before="120" w:after="120"/>
              <w:rPr>
                <w:rFonts w:ascii="Tahoma" w:hAnsi="Tahoma" w:cs="Tahoma"/>
                <w:sz w:val="14"/>
                <w:szCs w:val="14"/>
              </w:rPr>
            </w:pPr>
          </w:p>
        </w:tc>
        <w:tc>
          <w:tcPr>
            <w:tcW w:w="850" w:type="dxa"/>
          </w:tcPr>
          <w:p w14:paraId="40181D94" w14:textId="77777777" w:rsidR="000D3708" w:rsidRPr="00505859" w:rsidRDefault="000D3708" w:rsidP="00824C70">
            <w:pPr>
              <w:spacing w:before="120" w:after="120"/>
              <w:rPr>
                <w:rFonts w:ascii="Tahoma" w:hAnsi="Tahoma" w:cs="Tahoma"/>
                <w:sz w:val="14"/>
                <w:szCs w:val="14"/>
              </w:rPr>
            </w:pPr>
          </w:p>
        </w:tc>
        <w:tc>
          <w:tcPr>
            <w:tcW w:w="709" w:type="dxa"/>
          </w:tcPr>
          <w:p w14:paraId="78339386" w14:textId="77777777" w:rsidR="000D3708" w:rsidRPr="00505859" w:rsidRDefault="000D3708" w:rsidP="00824C70">
            <w:pPr>
              <w:spacing w:before="120" w:after="120"/>
              <w:rPr>
                <w:rFonts w:ascii="Tahoma" w:hAnsi="Tahoma" w:cs="Tahoma"/>
                <w:sz w:val="14"/>
                <w:szCs w:val="14"/>
              </w:rPr>
            </w:pPr>
          </w:p>
        </w:tc>
        <w:tc>
          <w:tcPr>
            <w:tcW w:w="851" w:type="dxa"/>
          </w:tcPr>
          <w:p w14:paraId="6DAF76EF" w14:textId="77777777" w:rsidR="000D3708" w:rsidRPr="00505859" w:rsidRDefault="000D3708" w:rsidP="00824C70">
            <w:pPr>
              <w:spacing w:before="120" w:after="120"/>
              <w:rPr>
                <w:rFonts w:ascii="Tahoma" w:hAnsi="Tahoma" w:cs="Tahoma"/>
                <w:sz w:val="14"/>
                <w:szCs w:val="14"/>
              </w:rPr>
            </w:pPr>
          </w:p>
        </w:tc>
      </w:tr>
      <w:tr w:rsidR="000D3708" w:rsidRPr="00505859" w14:paraId="48C3767E" w14:textId="77777777" w:rsidTr="007F128E">
        <w:tc>
          <w:tcPr>
            <w:tcW w:w="851" w:type="dxa"/>
          </w:tcPr>
          <w:p w14:paraId="6C8C3E7B" w14:textId="77777777" w:rsidR="000D3708" w:rsidRPr="00505859" w:rsidRDefault="000D3708" w:rsidP="00824C70">
            <w:pPr>
              <w:pStyle w:val="Besedilo0"/>
              <w:spacing w:before="120" w:after="120"/>
              <w:ind w:left="34"/>
              <w:rPr>
                <w:rFonts w:ascii="Tahoma" w:hAnsi="Tahoma" w:cs="Tahoma"/>
                <w:sz w:val="14"/>
                <w:szCs w:val="14"/>
              </w:rPr>
            </w:pPr>
            <w:r w:rsidRPr="00520DB9">
              <w:rPr>
                <w:rFonts w:ascii="Tahoma" w:hAnsi="Tahoma" w:cs="Tahoma"/>
                <w:sz w:val="14"/>
                <w:szCs w:val="14"/>
              </w:rPr>
              <w:t>Zelo zahtevno</w:t>
            </w:r>
          </w:p>
        </w:tc>
        <w:tc>
          <w:tcPr>
            <w:tcW w:w="850" w:type="dxa"/>
          </w:tcPr>
          <w:p w14:paraId="5B45D377" w14:textId="77777777" w:rsidR="000D3708" w:rsidRPr="00505859" w:rsidRDefault="000D3708" w:rsidP="00824C70">
            <w:pPr>
              <w:spacing w:before="120" w:after="120"/>
              <w:rPr>
                <w:rFonts w:ascii="Tahoma" w:hAnsi="Tahoma" w:cs="Tahoma"/>
                <w:sz w:val="14"/>
                <w:szCs w:val="14"/>
              </w:rPr>
            </w:pPr>
          </w:p>
        </w:tc>
        <w:tc>
          <w:tcPr>
            <w:tcW w:w="851" w:type="dxa"/>
          </w:tcPr>
          <w:p w14:paraId="20CE73E5" w14:textId="77777777" w:rsidR="000D3708" w:rsidRPr="00505859" w:rsidRDefault="000D3708" w:rsidP="00824C70">
            <w:pPr>
              <w:spacing w:before="120" w:after="120"/>
              <w:rPr>
                <w:rFonts w:ascii="Tahoma" w:hAnsi="Tahoma" w:cs="Tahoma"/>
                <w:sz w:val="14"/>
                <w:szCs w:val="14"/>
              </w:rPr>
            </w:pPr>
          </w:p>
        </w:tc>
        <w:tc>
          <w:tcPr>
            <w:tcW w:w="850" w:type="dxa"/>
          </w:tcPr>
          <w:p w14:paraId="2B40CEBE" w14:textId="77777777" w:rsidR="000D3708" w:rsidRPr="00505859" w:rsidRDefault="000D3708" w:rsidP="00824C70">
            <w:pPr>
              <w:spacing w:before="120" w:after="120"/>
              <w:rPr>
                <w:rFonts w:ascii="Tahoma" w:hAnsi="Tahoma" w:cs="Tahoma"/>
                <w:sz w:val="14"/>
                <w:szCs w:val="14"/>
              </w:rPr>
            </w:pPr>
          </w:p>
        </w:tc>
        <w:tc>
          <w:tcPr>
            <w:tcW w:w="851" w:type="dxa"/>
          </w:tcPr>
          <w:p w14:paraId="70480B7D" w14:textId="77777777" w:rsidR="000D3708" w:rsidRPr="00505859" w:rsidRDefault="000D3708" w:rsidP="00824C70">
            <w:pPr>
              <w:spacing w:before="120" w:after="120"/>
              <w:rPr>
                <w:rFonts w:ascii="Tahoma" w:hAnsi="Tahoma" w:cs="Tahoma"/>
                <w:sz w:val="14"/>
                <w:szCs w:val="14"/>
              </w:rPr>
            </w:pPr>
          </w:p>
        </w:tc>
        <w:tc>
          <w:tcPr>
            <w:tcW w:w="992" w:type="dxa"/>
          </w:tcPr>
          <w:p w14:paraId="16EDAAA8" w14:textId="77777777" w:rsidR="000D3708" w:rsidRPr="00505859" w:rsidRDefault="000D3708" w:rsidP="00824C70">
            <w:pPr>
              <w:spacing w:before="120" w:after="120"/>
              <w:rPr>
                <w:rFonts w:ascii="Tahoma" w:hAnsi="Tahoma" w:cs="Tahoma"/>
                <w:sz w:val="14"/>
                <w:szCs w:val="14"/>
              </w:rPr>
            </w:pPr>
          </w:p>
        </w:tc>
        <w:tc>
          <w:tcPr>
            <w:tcW w:w="992" w:type="dxa"/>
          </w:tcPr>
          <w:p w14:paraId="36B8A667" w14:textId="77777777" w:rsidR="000D3708" w:rsidRPr="00505859" w:rsidRDefault="000D3708" w:rsidP="00824C70">
            <w:pPr>
              <w:spacing w:before="120" w:after="120"/>
              <w:rPr>
                <w:rFonts w:ascii="Tahoma" w:hAnsi="Tahoma" w:cs="Tahoma"/>
                <w:sz w:val="14"/>
                <w:szCs w:val="14"/>
              </w:rPr>
            </w:pPr>
          </w:p>
        </w:tc>
        <w:tc>
          <w:tcPr>
            <w:tcW w:w="851" w:type="dxa"/>
          </w:tcPr>
          <w:p w14:paraId="64D4A02C" w14:textId="77777777" w:rsidR="000D3708" w:rsidRPr="00505859" w:rsidRDefault="000D3708" w:rsidP="00824C70">
            <w:pPr>
              <w:spacing w:before="120" w:after="120"/>
              <w:rPr>
                <w:rFonts w:ascii="Tahoma" w:hAnsi="Tahoma" w:cs="Tahoma"/>
                <w:sz w:val="14"/>
                <w:szCs w:val="14"/>
              </w:rPr>
            </w:pPr>
          </w:p>
        </w:tc>
        <w:tc>
          <w:tcPr>
            <w:tcW w:w="850" w:type="dxa"/>
          </w:tcPr>
          <w:p w14:paraId="4C11A142" w14:textId="77777777" w:rsidR="000D3708" w:rsidRPr="00505859" w:rsidRDefault="000D3708" w:rsidP="00824C70">
            <w:pPr>
              <w:spacing w:before="120" w:after="120"/>
              <w:rPr>
                <w:rFonts w:ascii="Tahoma" w:hAnsi="Tahoma" w:cs="Tahoma"/>
                <w:sz w:val="14"/>
                <w:szCs w:val="14"/>
              </w:rPr>
            </w:pPr>
          </w:p>
        </w:tc>
        <w:tc>
          <w:tcPr>
            <w:tcW w:w="709" w:type="dxa"/>
          </w:tcPr>
          <w:p w14:paraId="5B6442AF" w14:textId="77777777" w:rsidR="000D3708" w:rsidRPr="00505859" w:rsidRDefault="000D3708" w:rsidP="00824C70">
            <w:pPr>
              <w:spacing w:before="120" w:after="120"/>
              <w:rPr>
                <w:rFonts w:ascii="Tahoma" w:hAnsi="Tahoma" w:cs="Tahoma"/>
                <w:sz w:val="14"/>
                <w:szCs w:val="14"/>
              </w:rPr>
            </w:pPr>
          </w:p>
        </w:tc>
        <w:tc>
          <w:tcPr>
            <w:tcW w:w="851" w:type="dxa"/>
          </w:tcPr>
          <w:p w14:paraId="305F0805" w14:textId="77777777" w:rsidR="000D3708" w:rsidRPr="00505859" w:rsidRDefault="000D3708" w:rsidP="00824C70">
            <w:pPr>
              <w:spacing w:before="120" w:after="120"/>
              <w:rPr>
                <w:rFonts w:ascii="Tahoma" w:hAnsi="Tahoma" w:cs="Tahoma"/>
                <w:sz w:val="14"/>
                <w:szCs w:val="14"/>
              </w:rPr>
            </w:pPr>
          </w:p>
        </w:tc>
      </w:tr>
    </w:tbl>
    <w:p w14:paraId="0DA58EFA" w14:textId="77777777" w:rsidR="000D3708" w:rsidRPr="00520DB9" w:rsidRDefault="000D3708" w:rsidP="00824C70">
      <w:pPr>
        <w:spacing w:before="120" w:after="120"/>
        <w:rPr>
          <w:rFonts w:ascii="Tahoma" w:hAnsi="Tahoma" w:cs="Tahoma"/>
          <w:szCs w:val="20"/>
        </w:rPr>
      </w:pPr>
      <w:r w:rsidRPr="00520DB9">
        <w:rPr>
          <w:rFonts w:ascii="Tahoma" w:hAnsi="Tahoma" w:cs="Tahoma"/>
          <w:szCs w:val="20"/>
        </w:rPr>
        <w:t>Manj zahtevna naročila so tista naročila, kjer je ocenjen čas za izvedbo krajši od pet (5) človek dni (40 ur).</w:t>
      </w:r>
    </w:p>
    <w:p w14:paraId="236AC013"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Zahtevna naročila so tista naročila, kjer je ocenjen čas za izvedbo od šest (6) človek dni do dvajset (20) človek dni (160 ur).</w:t>
      </w:r>
    </w:p>
    <w:p w14:paraId="515755AB"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Zelo zahtevna naročila so tista naročila, kjer je ocenjen čas za izvedbo daljši od enaindvajset (21) človek dni (168 ur).</w:t>
      </w:r>
    </w:p>
    <w:p w14:paraId="1E7E66E0"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Izvajalec je skladno s SLA naročniku dolžan mesečno poročati o poteku dejanskega izvajanja storitev po zgoraj opredeljenih parametrih.</w:t>
      </w:r>
    </w:p>
    <w:p w14:paraId="723D6C79" w14:textId="77777777" w:rsidR="000D3708" w:rsidRPr="00505859" w:rsidRDefault="000D3708" w:rsidP="00824C70">
      <w:pPr>
        <w:spacing w:before="120" w:after="120"/>
        <w:rPr>
          <w:rFonts w:ascii="Tahoma" w:hAnsi="Tahoma" w:cs="Tahoma"/>
          <w:b/>
        </w:rPr>
      </w:pPr>
      <w:r w:rsidRPr="00505859">
        <w:rPr>
          <w:rFonts w:ascii="Tahoma" w:hAnsi="Tahoma" w:cs="Tahoma"/>
          <w:b/>
        </w:rPr>
        <w:t>Jamstvo</w:t>
      </w:r>
    </w:p>
    <w:p w14:paraId="39775AA3"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Jamstvo za vse funkcionalnosti, ki jih naročnik razvije v skladu s specifikacijo v dokumentih analize vključuje brezplačno odpravo vseh skritih napak kot tudi napačnega ali neskladnega delovanja glede na funkcionalne specifikacije in velja od datuma začetka produkcijske uporabe sistema ali njegovega dela do poteka veljavnosti pogodbe o izvedbi javnega naročila.</w:t>
      </w:r>
    </w:p>
    <w:p w14:paraId="32DD02A5" w14:textId="77777777" w:rsidR="000D3708" w:rsidRPr="00505859" w:rsidRDefault="000D3708" w:rsidP="00824C70">
      <w:pPr>
        <w:spacing w:before="120" w:after="120"/>
        <w:rPr>
          <w:rFonts w:ascii="Tahoma" w:hAnsi="Tahoma" w:cs="Tahoma"/>
          <w:b/>
        </w:rPr>
      </w:pPr>
      <w:r w:rsidRPr="00505859">
        <w:rPr>
          <w:rFonts w:ascii="Tahoma" w:hAnsi="Tahoma" w:cs="Tahoma"/>
          <w:b/>
        </w:rPr>
        <w:t>Poročanje o izvajanju pogodbe in nadzor naročnika</w:t>
      </w:r>
    </w:p>
    <w:p w14:paraId="63BB4F34" w14:textId="77777777" w:rsidR="000D3708" w:rsidRPr="00505859" w:rsidRDefault="000D3708" w:rsidP="00824C70">
      <w:pPr>
        <w:spacing w:before="120" w:after="120"/>
        <w:rPr>
          <w:rFonts w:ascii="Tahoma" w:hAnsi="Tahoma" w:cs="Tahoma"/>
          <w:szCs w:val="20"/>
        </w:rPr>
      </w:pPr>
      <w:r w:rsidRPr="00505859">
        <w:rPr>
          <w:rFonts w:ascii="Tahoma" w:hAnsi="Tahoma" w:cs="Tahoma"/>
          <w:szCs w:val="20"/>
        </w:rPr>
        <w:t>Naročnik ima pravico nadzorovati kakovost storitev preko zgoraj določenih parametrov (SLA), ki določajo, kakšno kakovost storitve pričakuje naročnik.</w:t>
      </w:r>
    </w:p>
    <w:p w14:paraId="23DA60DF" w14:textId="77777777" w:rsidR="000D3708" w:rsidRPr="00505859" w:rsidRDefault="000D3708" w:rsidP="00824C70">
      <w:pPr>
        <w:spacing w:before="120" w:after="120"/>
        <w:rPr>
          <w:rFonts w:ascii="Tahoma" w:hAnsi="Tahoma" w:cs="Tahoma"/>
        </w:rPr>
      </w:pPr>
      <w:r w:rsidRPr="00505859">
        <w:rPr>
          <w:rFonts w:ascii="Tahoma" w:hAnsi="Tahoma" w:cs="Tahoma"/>
        </w:rPr>
        <w:t>Izvajalec se zavezuje zagotoviti:</w:t>
      </w:r>
    </w:p>
    <w:p w14:paraId="0BC322D5" w14:textId="11B1735A" w:rsidR="000D3708" w:rsidRPr="0050585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t>dostopnost dežurne telefonske linije</w:t>
      </w:r>
      <w:r w:rsidR="00D0551F">
        <w:rPr>
          <w:rFonts w:ascii="Tahoma" w:hAnsi="Tahoma" w:cs="Tahoma"/>
          <w:szCs w:val="22"/>
        </w:rPr>
        <w:t xml:space="preserve"> dogovorjene s pogodbo</w:t>
      </w:r>
      <w:r w:rsidRPr="00505859">
        <w:rPr>
          <w:rFonts w:ascii="Tahoma" w:hAnsi="Tahoma" w:cs="Tahoma"/>
          <w:szCs w:val="22"/>
        </w:rPr>
        <w:t xml:space="preserve">, </w:t>
      </w:r>
    </w:p>
    <w:p w14:paraId="581BF45C" w14:textId="62E4A830" w:rsidR="000D3708" w:rsidRPr="00520DB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t>poročanje o zaključku reševanja incidenta sporočati oz. evidentirati preko</w:t>
      </w:r>
      <w:r w:rsidR="00FF3CF1">
        <w:rPr>
          <w:rFonts w:ascii="Tahoma" w:hAnsi="Tahoma" w:cs="Tahoma"/>
          <w:szCs w:val="22"/>
        </w:rPr>
        <w:t xml:space="preserve"> dogovorjenega</w:t>
      </w:r>
      <w:r w:rsidRPr="00505859">
        <w:rPr>
          <w:rFonts w:ascii="Tahoma" w:hAnsi="Tahoma" w:cs="Tahoma"/>
          <w:szCs w:val="22"/>
        </w:rPr>
        <w:t xml:space="preserve"> komunikacijskega </w:t>
      </w:r>
      <w:r w:rsidRPr="003E39E6">
        <w:rPr>
          <w:rFonts w:ascii="Tahoma" w:hAnsi="Tahoma" w:cs="Tahoma"/>
          <w:szCs w:val="22"/>
        </w:rPr>
        <w:t>kanala</w:t>
      </w:r>
      <w:r w:rsidRPr="00520DB9">
        <w:rPr>
          <w:rFonts w:ascii="Tahoma" w:hAnsi="Tahoma" w:cs="Tahoma"/>
          <w:szCs w:val="22"/>
        </w:rPr>
        <w:t>, v roku 2 delovnih dni po zaključku reševanja incidenta,</w:t>
      </w:r>
    </w:p>
    <w:p w14:paraId="4468CE62" w14:textId="3A696431" w:rsidR="000D3708" w:rsidRPr="00520DB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t xml:space="preserve">pregled sistema enkrat letno, poročilo o pregledu se posreduje naročniku prek komunikacijskega </w:t>
      </w:r>
      <w:r w:rsidRPr="003E39E6">
        <w:rPr>
          <w:rFonts w:ascii="Tahoma" w:hAnsi="Tahoma" w:cs="Tahoma"/>
          <w:szCs w:val="22"/>
        </w:rPr>
        <w:t>kanala,</w:t>
      </w:r>
      <w:r w:rsidRPr="00520DB9">
        <w:rPr>
          <w:rFonts w:ascii="Tahoma" w:hAnsi="Tahoma" w:cs="Tahoma"/>
          <w:szCs w:val="22"/>
        </w:rPr>
        <w:t xml:space="preserve"> do konca januarja v letu, ki sledi letu, za katerega se pripravi poročilo,</w:t>
      </w:r>
    </w:p>
    <w:p w14:paraId="03C263B7" w14:textId="77777777" w:rsidR="000D3708" w:rsidRPr="00505859" w:rsidRDefault="000D3708">
      <w:pPr>
        <w:pStyle w:val="Odstavekseznama"/>
        <w:numPr>
          <w:ilvl w:val="0"/>
          <w:numId w:val="51"/>
        </w:numPr>
        <w:autoSpaceDE w:val="0"/>
        <w:autoSpaceDN w:val="0"/>
        <w:spacing w:before="120" w:after="120"/>
        <w:rPr>
          <w:rFonts w:ascii="Tahoma" w:hAnsi="Tahoma" w:cs="Tahoma"/>
          <w:szCs w:val="22"/>
        </w:rPr>
      </w:pPr>
      <w:r w:rsidRPr="00505859">
        <w:rPr>
          <w:rFonts w:ascii="Tahoma" w:hAnsi="Tahoma" w:cs="Tahoma"/>
          <w:szCs w:val="22"/>
        </w:rPr>
        <w:lastRenderedPageBreak/>
        <w:t>komunikacijo s proizvajalcem programske opreme BC.</w:t>
      </w:r>
    </w:p>
    <w:p w14:paraId="6F589299" w14:textId="77777777" w:rsidR="00443FC2" w:rsidRPr="00443FC2" w:rsidRDefault="000D3708" w:rsidP="00824C70">
      <w:pPr>
        <w:spacing w:before="120" w:after="120"/>
        <w:rPr>
          <w:rFonts w:ascii="Tahoma" w:hAnsi="Tahoma" w:cs="Tahoma"/>
        </w:rPr>
      </w:pPr>
      <w:r w:rsidRPr="00505859">
        <w:rPr>
          <w:rFonts w:ascii="Tahoma" w:hAnsi="Tahoma" w:cs="Tahoma"/>
        </w:rPr>
        <w:t xml:space="preserve">Izvajalec se zavezuje mesečno poročati naročniku o poteku izvajanja storitev po tej pogodbi. </w:t>
      </w:r>
      <w:r w:rsidR="00443FC2" w:rsidRPr="00443FC2">
        <w:rPr>
          <w:rFonts w:ascii="Tahoma" w:hAnsi="Tahoma" w:cs="Tahoma"/>
        </w:rPr>
        <w:t>V poročilu navede vsaj:</w:t>
      </w:r>
    </w:p>
    <w:p w14:paraId="4330BC8A" w14:textId="77777777" w:rsid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številko zahtevka,</w:t>
      </w:r>
    </w:p>
    <w:p w14:paraId="63B89164" w14:textId="6EAAFDF3" w:rsidR="00443FC2" w:rsidRPr="00443FC2" w:rsidRDefault="00443FC2" w:rsidP="00824C70">
      <w:pPr>
        <w:spacing w:before="120" w:after="120"/>
        <w:ind w:firstLine="426"/>
        <w:rPr>
          <w:rFonts w:ascii="Tahoma" w:hAnsi="Tahoma" w:cs="Tahoma"/>
        </w:rPr>
      </w:pPr>
      <w:r>
        <w:rPr>
          <w:rFonts w:ascii="Tahoma" w:hAnsi="Tahoma" w:cs="Tahoma"/>
        </w:rPr>
        <w:t xml:space="preserve">- </w:t>
      </w:r>
      <w:r w:rsidRPr="00443FC2">
        <w:rPr>
          <w:rFonts w:ascii="Tahoma" w:hAnsi="Tahoma" w:cs="Tahoma"/>
        </w:rPr>
        <w:t>vrsto zahtevka,</w:t>
      </w:r>
    </w:p>
    <w:p w14:paraId="58548777" w14:textId="0ACDF2ED"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prijavitelja zahtevka,</w:t>
      </w:r>
    </w:p>
    <w:p w14:paraId="02A78322" w14:textId="39F14D48"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čas prijave zahtevka,</w:t>
      </w:r>
    </w:p>
    <w:p w14:paraId="1075AE0D" w14:textId="0A780943"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čas zaključka zahtev,</w:t>
      </w:r>
    </w:p>
    <w:p w14:paraId="3BBE2403" w14:textId="629FC3BB" w:rsidR="00443FC2" w:rsidRPr="00443FC2"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opis reševanja zahtevka, in</w:t>
      </w:r>
    </w:p>
    <w:p w14:paraId="00ADF317" w14:textId="4248F420" w:rsidR="000D3708" w:rsidRPr="00505859" w:rsidRDefault="00443FC2" w:rsidP="00824C70">
      <w:pPr>
        <w:spacing w:before="120" w:after="120"/>
        <w:ind w:firstLine="426"/>
        <w:rPr>
          <w:rFonts w:ascii="Tahoma" w:hAnsi="Tahoma" w:cs="Tahoma"/>
        </w:rPr>
      </w:pPr>
      <w:r w:rsidRPr="00443FC2">
        <w:rPr>
          <w:rFonts w:ascii="Tahoma" w:hAnsi="Tahoma" w:cs="Tahoma"/>
        </w:rPr>
        <w:t>-</w:t>
      </w:r>
      <w:r>
        <w:rPr>
          <w:rFonts w:ascii="Tahoma" w:hAnsi="Tahoma" w:cs="Tahoma"/>
        </w:rPr>
        <w:t xml:space="preserve"> </w:t>
      </w:r>
      <w:r w:rsidRPr="00443FC2">
        <w:rPr>
          <w:rFonts w:ascii="Tahoma" w:hAnsi="Tahoma" w:cs="Tahoma"/>
        </w:rPr>
        <w:t>čas reševanja zahtevka.</w:t>
      </w:r>
    </w:p>
    <w:p w14:paraId="15C84CF9" w14:textId="77777777" w:rsidR="000D3708" w:rsidRPr="00505859" w:rsidRDefault="000D3708" w:rsidP="000D3708">
      <w:pPr>
        <w:rPr>
          <w:rFonts w:ascii="Tahoma" w:hAnsi="Tahoma" w:cs="Tahoma"/>
        </w:rPr>
      </w:pPr>
      <w:r w:rsidRPr="00505859">
        <w:rPr>
          <w:rFonts w:ascii="Tahoma" w:hAnsi="Tahoma" w:cs="Tahoma"/>
        </w:rPr>
        <w:t>Izvajalec se zavezuje nemudoma obvestiti naročnika o kakršnemkoli dogodku, ki bi lahko vplival na dogovorjeno kakovost izvajanja storitev po tej pogodbi in zahtevati navodila naročnika.</w:t>
      </w:r>
    </w:p>
    <w:p w14:paraId="403D9974" w14:textId="77777777" w:rsidR="000D3708" w:rsidRPr="00505859" w:rsidRDefault="000D3708" w:rsidP="000D3708">
      <w:pPr>
        <w:rPr>
          <w:rFonts w:ascii="Tahoma" w:hAnsi="Tahoma" w:cs="Tahoma"/>
        </w:rPr>
      </w:pPr>
      <w:r w:rsidRPr="00505859">
        <w:rPr>
          <w:rFonts w:ascii="Tahoma" w:hAnsi="Tahoma" w:cs="Tahoma"/>
        </w:rPr>
        <w:t>Naročnik ima pravico:</w:t>
      </w:r>
    </w:p>
    <w:p w14:paraId="1634C0B0"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stalno nadzorovati izvajanje storitev po tej pogodbi ter pravico sprotnega izvajanja korektivnih ukrepov za izboljšavo izvajanja storitev, ki jih je izvajalec dolžan upoštevati,</w:t>
      </w:r>
    </w:p>
    <w:p w14:paraId="00D0CAF3"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do dostopa do prostorov in podatkov izvajalca, povezanih z izvajanjem storitev po tej pogodbi in neomejeno pravico do pregleda teh prostorov in revizije teh podatkov ter pregleda celotnega sistema informacijske varnosti, v delovnem času izvajalca.</w:t>
      </w:r>
    </w:p>
    <w:p w14:paraId="650689CB" w14:textId="77777777" w:rsidR="000D3708" w:rsidRPr="00505859" w:rsidRDefault="000D3708" w:rsidP="000D3708">
      <w:pPr>
        <w:rPr>
          <w:rFonts w:ascii="Tahoma" w:hAnsi="Tahoma" w:cs="Tahoma"/>
        </w:rPr>
      </w:pPr>
      <w:r w:rsidRPr="00505859">
        <w:rPr>
          <w:rFonts w:ascii="Tahoma" w:hAnsi="Tahoma" w:cs="Tahoma"/>
        </w:rPr>
        <w:t>Izvajalec je skladno s SLA naročniku dolžan letno, v roku trideset (30) dni od konca posameznega koledarskega leta poročati o poteku dejanskega izvajanja storitev po v SLA opredeljenih parametrih. Ne glede na navedeno mora izvajalec naročniku nemudoma poročati o vseh izrednih dogodkih v zvezi z izvajanjem storitev po pogodbi.</w:t>
      </w:r>
    </w:p>
    <w:p w14:paraId="46E10F75" w14:textId="77777777" w:rsidR="000D3708" w:rsidRPr="00505859" w:rsidRDefault="000D3708" w:rsidP="000D3708">
      <w:pPr>
        <w:spacing w:before="360"/>
        <w:rPr>
          <w:rFonts w:ascii="Tahoma" w:hAnsi="Tahoma" w:cs="Tahoma"/>
          <w:szCs w:val="20"/>
        </w:rPr>
      </w:pPr>
      <w:r w:rsidRPr="00505859">
        <w:rPr>
          <w:rFonts w:ascii="Tahoma" w:hAnsi="Tahoma" w:cs="Tahoma"/>
          <w:szCs w:val="20"/>
        </w:rPr>
        <w:t>Poročilo o dejanskem izvajanju storitve, ki ga izvajalec posreduje naročniku, je osnova za nadzor oziroma pregled izvajanja storitve, ki ga enkrat letno opravita naročnik in izvajalec. Vsaka pomanjkljivost, ki se v okviru pregleda ugotovi pri izvajanju storitve, zahteva korektivni ukrep bodisi na strani izvajalca bodisi na strani naročnika, v vsakem primeru pa je potrebno takšen ukrep dokumentirati in spremljati uspešnost njegovega izvajanja. Pomanjkljivosti, ki se odkrijejo pri izvajanju storitve, se zabeležijo in odpravljajo s pripravo načrta za izboljšanje kakovosti storitev, ki mora vsebovati najmanj:</w:t>
      </w:r>
    </w:p>
    <w:p w14:paraId="431AD139"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opis pomanjkljivosti,</w:t>
      </w:r>
    </w:p>
    <w:p w14:paraId="76D949C0"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opis pregleda izvedenih in planiranih aktivnosti glede analize vzroka,</w:t>
      </w:r>
    </w:p>
    <w:p w14:paraId="08EF46FC" w14:textId="77777777" w:rsidR="000D3708" w:rsidRPr="00505859" w:rsidRDefault="000D3708">
      <w:pPr>
        <w:pStyle w:val="Odstavekseznama"/>
        <w:numPr>
          <w:ilvl w:val="0"/>
          <w:numId w:val="52"/>
        </w:numPr>
        <w:autoSpaceDE w:val="0"/>
        <w:autoSpaceDN w:val="0"/>
        <w:spacing w:before="0"/>
        <w:rPr>
          <w:rFonts w:ascii="Tahoma" w:hAnsi="Tahoma" w:cs="Tahoma"/>
          <w:szCs w:val="22"/>
        </w:rPr>
      </w:pPr>
      <w:r w:rsidRPr="00505859">
        <w:rPr>
          <w:rFonts w:ascii="Tahoma" w:hAnsi="Tahoma" w:cs="Tahoma"/>
          <w:szCs w:val="22"/>
        </w:rPr>
        <w:t>opis dogovorjenih aktivnosti, ki jih je potrebno izvesti za odpravo pomanjkljivosti.</w:t>
      </w:r>
    </w:p>
    <w:p w14:paraId="5E82EB51" w14:textId="77777777" w:rsidR="000D3708" w:rsidRPr="00505859" w:rsidRDefault="000D3708" w:rsidP="000D3708">
      <w:pPr>
        <w:rPr>
          <w:rFonts w:ascii="Tahoma" w:hAnsi="Tahoma" w:cs="Tahoma"/>
        </w:rPr>
      </w:pPr>
      <w:r w:rsidRPr="00505859">
        <w:rPr>
          <w:rFonts w:ascii="Tahoma" w:hAnsi="Tahoma" w:cs="Tahoma"/>
        </w:rPr>
        <w:t>Načrt za izboljšanje kakovosti storitev pripravi naročnik v sodelovanju z izvajalcem.</w:t>
      </w:r>
    </w:p>
    <w:p w14:paraId="5F8A5DFD" w14:textId="277EE7E7" w:rsidR="000D3708" w:rsidRPr="00877E7E" w:rsidRDefault="000D3708" w:rsidP="00877E7E">
      <w:pPr>
        <w:pStyle w:val="Naslov3"/>
        <w:ind w:left="851" w:hanging="851"/>
        <w:rPr>
          <w:rFonts w:ascii="Tahoma" w:hAnsi="Tahoma" w:cs="Tahoma"/>
          <w:sz w:val="22"/>
        </w:rPr>
      </w:pPr>
      <w:bookmarkStart w:id="191" w:name="_Toc231207697"/>
      <w:r w:rsidRPr="00877E7E">
        <w:rPr>
          <w:rFonts w:ascii="Tahoma" w:hAnsi="Tahoma" w:cs="Tahoma"/>
          <w:sz w:val="22"/>
        </w:rPr>
        <w:t>Pravice intelektualne lastnine</w:t>
      </w:r>
      <w:bookmarkEnd w:id="191"/>
    </w:p>
    <w:p w14:paraId="4D603ACA" w14:textId="036B3CAF" w:rsidR="002856FA" w:rsidRDefault="002856FA" w:rsidP="002856FA">
      <w:pPr>
        <w:rPr>
          <w:rFonts w:ascii="Tahoma" w:hAnsi="Tahoma" w:cs="Tahoma"/>
        </w:rPr>
      </w:pPr>
      <w:r>
        <w:rPr>
          <w:rFonts w:ascii="Tahoma" w:hAnsi="Tahoma" w:cs="Tahoma"/>
        </w:rPr>
        <w:t>Izvajalec mora skladno s pogodbo št. »</w:t>
      </w:r>
      <w:r w:rsidRPr="002856FA">
        <w:rPr>
          <w:rFonts w:ascii="Tahoma" w:hAnsi="Tahoma" w:cs="Tahoma"/>
        </w:rPr>
        <w:t>946-04/2012 o sodelovanju na projektu brezpapirno poslovanje</w:t>
      </w:r>
      <w:r>
        <w:rPr>
          <w:rFonts w:ascii="Tahoma" w:hAnsi="Tahoma" w:cs="Tahoma"/>
        </w:rPr>
        <w:t>«, zagotoviti, da bo proizvajalec programske opreme B</w:t>
      </w:r>
      <w:r w:rsidRPr="002856FA">
        <w:rPr>
          <w:rFonts w:ascii="Tahoma" w:hAnsi="Tahoma" w:cs="Tahoma"/>
        </w:rPr>
        <w:t>usinessConnect deponiral izvorno kodo skladno s pogodbo</w:t>
      </w:r>
      <w:r>
        <w:rPr>
          <w:rFonts w:ascii="Tahoma" w:hAnsi="Tahoma" w:cs="Tahoma"/>
        </w:rPr>
        <w:t xml:space="preserve"> </w:t>
      </w:r>
      <w:r w:rsidRPr="002856FA">
        <w:rPr>
          <w:rFonts w:ascii="Tahoma" w:hAnsi="Tahoma" w:cs="Tahoma"/>
        </w:rPr>
        <w:t>št. JN</w:t>
      </w:r>
      <w:r>
        <w:rPr>
          <w:rFonts w:ascii="Tahoma" w:hAnsi="Tahoma" w:cs="Tahoma"/>
        </w:rPr>
        <w:t>-0180</w:t>
      </w:r>
      <w:r w:rsidRPr="002856FA">
        <w:rPr>
          <w:rFonts w:ascii="Tahoma" w:hAnsi="Tahoma" w:cs="Tahoma"/>
        </w:rPr>
        <w:t>/202</w:t>
      </w:r>
      <w:r>
        <w:rPr>
          <w:rFonts w:ascii="Tahoma" w:hAnsi="Tahoma" w:cs="Tahoma"/>
        </w:rPr>
        <w:t>6</w:t>
      </w:r>
      <w:r w:rsidRPr="002856FA">
        <w:rPr>
          <w:rFonts w:ascii="Tahoma" w:hAnsi="Tahoma" w:cs="Tahoma"/>
        </w:rPr>
        <w:t xml:space="preserve"> </w:t>
      </w:r>
      <w:r>
        <w:rPr>
          <w:rFonts w:ascii="Tahoma" w:hAnsi="Tahoma" w:cs="Tahoma"/>
        </w:rPr>
        <w:t>»</w:t>
      </w:r>
      <w:r w:rsidRPr="002856FA">
        <w:rPr>
          <w:rFonts w:ascii="Tahoma" w:hAnsi="Tahoma" w:cs="Tahoma"/>
        </w:rPr>
        <w:t>Vzdrževanje in nadgradnje informacijskega dokumentnega sistema BusinessConnect</w:t>
      </w:r>
      <w:r>
        <w:rPr>
          <w:rFonts w:ascii="Tahoma" w:hAnsi="Tahoma" w:cs="Tahoma"/>
        </w:rPr>
        <w:t>«</w:t>
      </w:r>
      <w:r w:rsidR="0039394F">
        <w:rPr>
          <w:rFonts w:ascii="Tahoma" w:hAnsi="Tahoma" w:cs="Tahoma"/>
        </w:rPr>
        <w:t>.</w:t>
      </w:r>
    </w:p>
    <w:p w14:paraId="7152C15F" w14:textId="29B57BB0" w:rsidR="007E0AF7" w:rsidRDefault="007E0AF7" w:rsidP="007E0AF7">
      <w:pPr>
        <w:rPr>
          <w:rFonts w:ascii="Tahoma" w:hAnsi="Tahoma" w:cs="Tahoma"/>
        </w:rPr>
      </w:pPr>
      <w:r w:rsidRPr="007E0AF7">
        <w:rPr>
          <w:rFonts w:ascii="Tahoma" w:hAnsi="Tahoma" w:cs="Tahoma"/>
        </w:rPr>
        <w:t>Izvajalec bo zagotovil, da bo proizvajalec licenčne programske opreme BusinessConnect deponiral</w:t>
      </w:r>
      <w:r>
        <w:rPr>
          <w:rFonts w:ascii="Tahoma" w:hAnsi="Tahoma" w:cs="Tahoma"/>
        </w:rPr>
        <w:t xml:space="preserve"> </w:t>
      </w:r>
      <w:r w:rsidRPr="007E0AF7">
        <w:rPr>
          <w:rFonts w:ascii="Tahoma" w:hAnsi="Tahoma" w:cs="Tahoma"/>
        </w:rPr>
        <w:t>izvorno kodo najkasneje v 24 mesecih od zadnjega deponiranja izvorne kode oziroma pogosteje, v</w:t>
      </w:r>
      <w:r>
        <w:rPr>
          <w:rFonts w:ascii="Tahoma" w:hAnsi="Tahoma" w:cs="Tahoma"/>
        </w:rPr>
        <w:t xml:space="preserve"> </w:t>
      </w:r>
      <w:r w:rsidRPr="007E0AF7">
        <w:rPr>
          <w:rFonts w:ascii="Tahoma" w:hAnsi="Tahoma" w:cs="Tahoma"/>
        </w:rPr>
        <w:t>kolikor so izvedene obsežnejše nadgradnje ali posodobitve izvorne kode ali v primeru, ko izvajalec</w:t>
      </w:r>
      <w:r>
        <w:rPr>
          <w:rFonts w:ascii="Tahoma" w:hAnsi="Tahoma" w:cs="Tahoma"/>
        </w:rPr>
        <w:t xml:space="preserve"> </w:t>
      </w:r>
      <w:r w:rsidRPr="007E0AF7">
        <w:rPr>
          <w:rFonts w:ascii="Tahoma" w:hAnsi="Tahoma" w:cs="Tahoma"/>
        </w:rPr>
        <w:t xml:space="preserve">nadgradi licenčno programsko opremo </w:t>
      </w:r>
      <w:proofErr w:type="spellStart"/>
      <w:r w:rsidRPr="007E0AF7">
        <w:rPr>
          <w:rFonts w:ascii="Tahoma" w:hAnsi="Tahoma" w:cs="Tahoma"/>
        </w:rPr>
        <w:t>BussinesConnect</w:t>
      </w:r>
      <w:proofErr w:type="spellEnd"/>
      <w:r w:rsidRPr="007E0AF7">
        <w:rPr>
          <w:rFonts w:ascii="Tahoma" w:hAnsi="Tahoma" w:cs="Tahoma"/>
        </w:rPr>
        <w:t>. Izvajalec mora zagotoviti, da bo proizvajalec</w:t>
      </w:r>
      <w:r>
        <w:rPr>
          <w:rFonts w:ascii="Tahoma" w:hAnsi="Tahoma" w:cs="Tahoma"/>
        </w:rPr>
        <w:t xml:space="preserve"> </w:t>
      </w:r>
      <w:r w:rsidRPr="007E0AF7">
        <w:rPr>
          <w:rFonts w:ascii="Tahoma" w:hAnsi="Tahoma" w:cs="Tahoma"/>
        </w:rPr>
        <w:t>licenčne programske opreme BusinessConnect naročniku posredoval pisno potrdilo o deponiranju iz</w:t>
      </w:r>
      <w:r>
        <w:rPr>
          <w:rFonts w:ascii="Tahoma" w:hAnsi="Tahoma" w:cs="Tahoma"/>
        </w:rPr>
        <w:t xml:space="preserve"> </w:t>
      </w:r>
      <w:r w:rsidRPr="007E0AF7">
        <w:rPr>
          <w:rFonts w:ascii="Tahoma" w:hAnsi="Tahoma" w:cs="Tahoma"/>
        </w:rPr>
        <w:t>katerega bo razvidno, da je deponiranje izvorne kode izvedeno in, da je deponiranje in dostop do izvorne</w:t>
      </w:r>
      <w:r>
        <w:rPr>
          <w:rFonts w:ascii="Tahoma" w:hAnsi="Tahoma" w:cs="Tahoma"/>
        </w:rPr>
        <w:t xml:space="preserve"> </w:t>
      </w:r>
      <w:r w:rsidRPr="007E0AF7">
        <w:rPr>
          <w:rFonts w:ascii="Tahoma" w:hAnsi="Tahoma" w:cs="Tahoma"/>
        </w:rPr>
        <w:t>kode skladen s pogodbo št. JN</w:t>
      </w:r>
      <w:r>
        <w:rPr>
          <w:rFonts w:ascii="Tahoma" w:hAnsi="Tahoma" w:cs="Tahoma"/>
        </w:rPr>
        <w:t>-0180</w:t>
      </w:r>
      <w:r w:rsidRPr="007E0AF7">
        <w:rPr>
          <w:rFonts w:ascii="Tahoma" w:hAnsi="Tahoma" w:cs="Tahoma"/>
        </w:rPr>
        <w:t>/202</w:t>
      </w:r>
      <w:r>
        <w:rPr>
          <w:rFonts w:ascii="Tahoma" w:hAnsi="Tahoma" w:cs="Tahoma"/>
        </w:rPr>
        <w:t>6</w:t>
      </w:r>
      <w:r w:rsidRPr="007E0AF7">
        <w:rPr>
          <w:rFonts w:ascii="Tahoma" w:hAnsi="Tahoma" w:cs="Tahoma"/>
        </w:rPr>
        <w:t xml:space="preserve"> Vzdrževanje in nadgradnje dokumentnega informacijskega</w:t>
      </w:r>
      <w:r>
        <w:rPr>
          <w:rFonts w:ascii="Tahoma" w:hAnsi="Tahoma" w:cs="Tahoma"/>
        </w:rPr>
        <w:t xml:space="preserve"> </w:t>
      </w:r>
      <w:r w:rsidRPr="007E0AF7">
        <w:rPr>
          <w:rFonts w:ascii="Tahoma" w:hAnsi="Tahoma" w:cs="Tahoma"/>
        </w:rPr>
        <w:t>sistema BusinessConnect.</w:t>
      </w:r>
    </w:p>
    <w:p w14:paraId="426677C4" w14:textId="6FBC5C3A" w:rsidR="007E0AF7" w:rsidRPr="00505859" w:rsidRDefault="007E0AF7" w:rsidP="007E0AF7">
      <w:pPr>
        <w:rPr>
          <w:rFonts w:ascii="Tahoma" w:hAnsi="Tahoma" w:cs="Tahoma"/>
        </w:rPr>
      </w:pPr>
      <w:r w:rsidRPr="007E0AF7">
        <w:rPr>
          <w:rFonts w:ascii="Tahoma" w:hAnsi="Tahoma" w:cs="Tahoma"/>
        </w:rPr>
        <w:lastRenderedPageBreak/>
        <w:t xml:space="preserve">Izvajalec bo prilagoditve programske opreme </w:t>
      </w:r>
      <w:proofErr w:type="spellStart"/>
      <w:r w:rsidRPr="007E0AF7">
        <w:rPr>
          <w:rFonts w:ascii="Tahoma" w:hAnsi="Tahoma" w:cs="Tahoma"/>
        </w:rPr>
        <w:t>BussinesConnect</w:t>
      </w:r>
      <w:proofErr w:type="spellEnd"/>
      <w:r w:rsidRPr="007E0AF7">
        <w:rPr>
          <w:rFonts w:ascii="Tahoma" w:hAnsi="Tahoma" w:cs="Tahoma"/>
        </w:rPr>
        <w:t>, ki so narejene izključno za naročnika</w:t>
      </w:r>
      <w:r w:rsidR="002058CF">
        <w:rPr>
          <w:rFonts w:ascii="Tahoma" w:hAnsi="Tahoma" w:cs="Tahoma"/>
        </w:rPr>
        <w:t xml:space="preserve">, </w:t>
      </w:r>
      <w:r>
        <w:rPr>
          <w:rFonts w:ascii="Tahoma" w:hAnsi="Tahoma" w:cs="Tahoma"/>
        </w:rPr>
        <w:t xml:space="preserve"> </w:t>
      </w:r>
      <w:r w:rsidRPr="007E0AF7">
        <w:rPr>
          <w:rFonts w:ascii="Tahoma" w:hAnsi="Tahoma" w:cs="Tahoma"/>
        </w:rPr>
        <w:t xml:space="preserve">redno shranjeval v </w:t>
      </w:r>
      <w:proofErr w:type="spellStart"/>
      <w:r w:rsidRPr="007E0AF7">
        <w:rPr>
          <w:rFonts w:ascii="Tahoma" w:hAnsi="Tahoma" w:cs="Tahoma"/>
        </w:rPr>
        <w:t>repozitorij</w:t>
      </w:r>
      <w:proofErr w:type="spellEnd"/>
      <w:r w:rsidRPr="007E0AF7">
        <w:rPr>
          <w:rFonts w:ascii="Tahoma" w:hAnsi="Tahoma" w:cs="Tahoma"/>
        </w:rPr>
        <w:t xml:space="preserve"> na strežnikih naročnika s čimer naročniku omogoča celovit nadzor nad</w:t>
      </w:r>
      <w:r>
        <w:rPr>
          <w:rFonts w:ascii="Tahoma" w:hAnsi="Tahoma" w:cs="Tahoma"/>
        </w:rPr>
        <w:t xml:space="preserve"> </w:t>
      </w:r>
      <w:r w:rsidRPr="007E0AF7">
        <w:rPr>
          <w:rFonts w:ascii="Tahoma" w:hAnsi="Tahoma" w:cs="Tahoma"/>
        </w:rPr>
        <w:t>dopolnitvami kode</w:t>
      </w:r>
      <w:r w:rsidR="002058CF">
        <w:rPr>
          <w:rFonts w:ascii="Tahoma" w:hAnsi="Tahoma" w:cs="Tahoma"/>
        </w:rPr>
        <w:t xml:space="preserve"> in naročnika redno pisno obveščal o shranitvah prilagoditev</w:t>
      </w:r>
      <w:r w:rsidRPr="007E0AF7">
        <w:rPr>
          <w:rFonts w:ascii="Tahoma" w:hAnsi="Tahoma" w:cs="Tahoma"/>
        </w:rPr>
        <w:t>.</w:t>
      </w:r>
      <w:r w:rsidR="002058CF">
        <w:rPr>
          <w:rFonts w:ascii="Tahoma" w:hAnsi="Tahoma" w:cs="Tahoma"/>
        </w:rPr>
        <w:t xml:space="preserve"> </w:t>
      </w:r>
      <w:r w:rsidR="003C2217">
        <w:rPr>
          <w:rFonts w:ascii="Tahoma" w:hAnsi="Tahoma" w:cs="Tahoma"/>
        </w:rPr>
        <w:t xml:space="preserve">V </w:t>
      </w:r>
      <w:r w:rsidR="003C2217" w:rsidRPr="003C2217">
        <w:rPr>
          <w:rFonts w:ascii="Tahoma" w:hAnsi="Tahoma" w:cs="Tahoma"/>
        </w:rPr>
        <w:t xml:space="preserve">primeru prenehanja pogodbe </w:t>
      </w:r>
      <w:r w:rsidR="003C2217">
        <w:rPr>
          <w:rFonts w:ascii="Tahoma" w:hAnsi="Tahoma" w:cs="Tahoma"/>
        </w:rPr>
        <w:t>o v</w:t>
      </w:r>
      <w:r w:rsidR="003C2217" w:rsidRPr="003C2217">
        <w:rPr>
          <w:rFonts w:ascii="Tahoma" w:hAnsi="Tahoma" w:cs="Tahoma"/>
        </w:rPr>
        <w:t>zdrževanj</w:t>
      </w:r>
      <w:r w:rsidR="003C2217">
        <w:rPr>
          <w:rFonts w:ascii="Tahoma" w:hAnsi="Tahoma" w:cs="Tahoma"/>
        </w:rPr>
        <w:t>u</w:t>
      </w:r>
      <w:r w:rsidR="003C2217" w:rsidRPr="003C2217">
        <w:rPr>
          <w:rFonts w:ascii="Tahoma" w:hAnsi="Tahoma" w:cs="Tahoma"/>
        </w:rPr>
        <w:t xml:space="preserve"> in nadgradnj</w:t>
      </w:r>
      <w:r w:rsidR="003C2217">
        <w:rPr>
          <w:rFonts w:ascii="Tahoma" w:hAnsi="Tahoma" w:cs="Tahoma"/>
        </w:rPr>
        <w:t>i</w:t>
      </w:r>
      <w:r w:rsidR="003C2217" w:rsidRPr="003C2217">
        <w:rPr>
          <w:rFonts w:ascii="Tahoma" w:hAnsi="Tahoma" w:cs="Tahoma"/>
        </w:rPr>
        <w:t xml:space="preserve"> informacijskega dokumentnega sistema BusinessConnect iz kakršnega koli razloga bo izvajalec </w:t>
      </w:r>
      <w:r w:rsidR="003C2217">
        <w:rPr>
          <w:rFonts w:ascii="Tahoma" w:hAnsi="Tahoma" w:cs="Tahoma"/>
        </w:rPr>
        <w:t xml:space="preserve">v </w:t>
      </w:r>
      <w:proofErr w:type="spellStart"/>
      <w:r w:rsidR="003C2217">
        <w:rPr>
          <w:rFonts w:ascii="Tahoma" w:hAnsi="Tahoma" w:cs="Tahoma"/>
        </w:rPr>
        <w:t>repozitorij</w:t>
      </w:r>
      <w:proofErr w:type="spellEnd"/>
      <w:r w:rsidR="003C2217">
        <w:rPr>
          <w:rFonts w:ascii="Tahoma" w:hAnsi="Tahoma" w:cs="Tahoma"/>
        </w:rPr>
        <w:t xml:space="preserve"> </w:t>
      </w:r>
      <w:r w:rsidR="003C2217" w:rsidRPr="003C2217">
        <w:rPr>
          <w:rFonts w:ascii="Tahoma" w:hAnsi="Tahoma" w:cs="Tahoma"/>
        </w:rPr>
        <w:t xml:space="preserve">nemudoma </w:t>
      </w:r>
      <w:r w:rsidR="003C2217">
        <w:rPr>
          <w:rFonts w:ascii="Tahoma" w:hAnsi="Tahoma" w:cs="Tahoma"/>
        </w:rPr>
        <w:t xml:space="preserve">shranil </w:t>
      </w:r>
      <w:r w:rsidR="003C2217" w:rsidRPr="003C2217">
        <w:rPr>
          <w:rFonts w:ascii="Tahoma" w:hAnsi="Tahoma" w:cs="Tahoma"/>
        </w:rPr>
        <w:t xml:space="preserve">zadnjo verzijo </w:t>
      </w:r>
      <w:r w:rsidR="003C2217">
        <w:rPr>
          <w:rFonts w:ascii="Tahoma" w:hAnsi="Tahoma" w:cs="Tahoma"/>
        </w:rPr>
        <w:t xml:space="preserve">prilagoditev programske opreme </w:t>
      </w:r>
      <w:proofErr w:type="spellStart"/>
      <w:r w:rsidR="003C2217">
        <w:rPr>
          <w:rFonts w:ascii="Tahoma" w:hAnsi="Tahoma" w:cs="Tahoma"/>
        </w:rPr>
        <w:t>BussinesConnect</w:t>
      </w:r>
      <w:proofErr w:type="spellEnd"/>
      <w:r w:rsidR="003C2217">
        <w:rPr>
          <w:rFonts w:ascii="Tahoma" w:hAnsi="Tahoma" w:cs="Tahoma"/>
        </w:rPr>
        <w:t>,</w:t>
      </w:r>
      <w:r w:rsidR="003C2217" w:rsidRPr="003C2217">
        <w:rPr>
          <w:rFonts w:ascii="Tahoma" w:hAnsi="Tahoma" w:cs="Tahoma"/>
        </w:rPr>
        <w:t xml:space="preserve"> kot je obstajala na dan prenehanja pogodbe.</w:t>
      </w:r>
    </w:p>
    <w:p w14:paraId="4D254662" w14:textId="031FDB88" w:rsidR="000D3708" w:rsidRPr="00505859" w:rsidRDefault="003C2217" w:rsidP="002058CF">
      <w:pPr>
        <w:rPr>
          <w:rFonts w:ascii="Tahoma" w:hAnsi="Tahoma" w:cs="Tahoma"/>
        </w:rPr>
      </w:pPr>
      <w:r>
        <w:rPr>
          <w:rFonts w:ascii="Tahoma" w:hAnsi="Tahoma" w:cs="Tahoma"/>
        </w:rPr>
        <w:t xml:space="preserve">Pisno potrdilo o deponiranju izvorne kode s strani proizvajalca licence programske opreme </w:t>
      </w:r>
      <w:proofErr w:type="spellStart"/>
      <w:r>
        <w:rPr>
          <w:rFonts w:ascii="Tahoma" w:hAnsi="Tahoma" w:cs="Tahoma"/>
        </w:rPr>
        <w:t>BussinesConnect</w:t>
      </w:r>
      <w:proofErr w:type="spellEnd"/>
      <w:r>
        <w:rPr>
          <w:rFonts w:ascii="Tahoma" w:hAnsi="Tahoma" w:cs="Tahoma"/>
        </w:rPr>
        <w:t xml:space="preserve"> mora vsebovati zaveze proizvajalca, da  je</w:t>
      </w:r>
      <w:r w:rsidR="00106120">
        <w:rPr>
          <w:rFonts w:ascii="Tahoma" w:hAnsi="Tahoma" w:cs="Tahoma"/>
        </w:rPr>
        <w:t xml:space="preserve"> oziroma bo v času trajanja pogodbe pri n</w:t>
      </w:r>
      <w:r w:rsidR="000D3708" w:rsidRPr="00505859">
        <w:rPr>
          <w:rFonts w:ascii="Tahoma" w:hAnsi="Tahoma" w:cs="Tahoma"/>
        </w:rPr>
        <w:t>otar</w:t>
      </w:r>
      <w:r w:rsidR="00106120">
        <w:rPr>
          <w:rFonts w:ascii="Tahoma" w:hAnsi="Tahoma" w:cs="Tahoma"/>
        </w:rPr>
        <w:t>ju</w:t>
      </w:r>
      <w:r w:rsidR="000D3708" w:rsidRPr="00505859">
        <w:rPr>
          <w:rFonts w:ascii="Tahoma" w:hAnsi="Tahoma" w:cs="Tahoma"/>
        </w:rPr>
        <w:t xml:space="preserve"> </w:t>
      </w:r>
      <w:r w:rsidR="00106120">
        <w:rPr>
          <w:rFonts w:ascii="Tahoma" w:hAnsi="Tahoma" w:cs="Tahoma"/>
        </w:rPr>
        <w:t xml:space="preserve">deponiral izvorno kodo </w:t>
      </w:r>
      <w:r w:rsidR="002058CF">
        <w:rPr>
          <w:rFonts w:ascii="Tahoma" w:hAnsi="Tahoma" w:cs="Tahoma"/>
        </w:rPr>
        <w:t xml:space="preserve">skladno </w:t>
      </w:r>
      <w:r w:rsidR="002058CF" w:rsidRPr="002058CF">
        <w:rPr>
          <w:rFonts w:ascii="Tahoma" w:hAnsi="Tahoma" w:cs="Tahoma"/>
        </w:rPr>
        <w:t>s pogodbo št. »946-04/2012 o sodelovanju na projektu brezpapirno poslovanje«</w:t>
      </w:r>
      <w:r w:rsidR="002058CF">
        <w:rPr>
          <w:rFonts w:ascii="Tahoma" w:hAnsi="Tahoma" w:cs="Tahoma"/>
        </w:rPr>
        <w:t xml:space="preserve">. </w:t>
      </w:r>
    </w:p>
    <w:p w14:paraId="2A09F38C" w14:textId="77777777" w:rsidR="000D3708" w:rsidRPr="00505859" w:rsidRDefault="000D3708" w:rsidP="000D3708">
      <w:pPr>
        <w:rPr>
          <w:rFonts w:ascii="Tahoma" w:hAnsi="Tahoma" w:cs="Tahoma"/>
        </w:rPr>
      </w:pPr>
      <w:r w:rsidRPr="00505859">
        <w:rPr>
          <w:rFonts w:ascii="Tahoma" w:hAnsi="Tahoma" w:cs="Tahoma"/>
        </w:rPr>
        <w:t>Naročnik s plačilom vrednosti licence postane lastnik in uporabnik te licence za nedoločen čas v skladu z EULA (</w:t>
      </w:r>
      <w:proofErr w:type="spellStart"/>
      <w:r w:rsidRPr="00505859">
        <w:rPr>
          <w:rFonts w:ascii="Tahoma" w:hAnsi="Tahoma" w:cs="Tahoma"/>
        </w:rPr>
        <w:t>End</w:t>
      </w:r>
      <w:proofErr w:type="spellEnd"/>
      <w:r w:rsidRPr="00505859">
        <w:rPr>
          <w:rFonts w:ascii="Tahoma" w:hAnsi="Tahoma" w:cs="Tahoma"/>
        </w:rPr>
        <w:t xml:space="preserve"> </w:t>
      </w:r>
      <w:proofErr w:type="spellStart"/>
      <w:r w:rsidRPr="00505859">
        <w:rPr>
          <w:rFonts w:ascii="Tahoma" w:hAnsi="Tahoma" w:cs="Tahoma"/>
        </w:rPr>
        <w:t>User</w:t>
      </w:r>
      <w:proofErr w:type="spellEnd"/>
      <w:r w:rsidRPr="00505859">
        <w:rPr>
          <w:rFonts w:ascii="Tahoma" w:hAnsi="Tahoma" w:cs="Tahoma"/>
        </w:rPr>
        <w:t xml:space="preserve"> </w:t>
      </w:r>
      <w:proofErr w:type="spellStart"/>
      <w:r w:rsidRPr="00505859">
        <w:rPr>
          <w:rFonts w:ascii="Tahoma" w:hAnsi="Tahoma" w:cs="Tahoma"/>
        </w:rPr>
        <w:t>License</w:t>
      </w:r>
      <w:proofErr w:type="spellEnd"/>
      <w:r w:rsidRPr="00505859">
        <w:rPr>
          <w:rFonts w:ascii="Tahoma" w:hAnsi="Tahoma" w:cs="Tahoma"/>
        </w:rPr>
        <w:t xml:space="preserve"> </w:t>
      </w:r>
      <w:proofErr w:type="spellStart"/>
      <w:r w:rsidRPr="00505859">
        <w:rPr>
          <w:rFonts w:ascii="Tahoma" w:hAnsi="Tahoma" w:cs="Tahoma"/>
        </w:rPr>
        <w:t>Agreement</w:t>
      </w:r>
      <w:proofErr w:type="spellEnd"/>
      <w:r w:rsidRPr="00505859">
        <w:rPr>
          <w:rFonts w:ascii="Tahoma" w:hAnsi="Tahoma" w:cs="Tahoma"/>
        </w:rPr>
        <w:t>) proizvajalca dokumentnega informacijskega sistema BusinessConnect.</w:t>
      </w:r>
    </w:p>
    <w:p w14:paraId="53D5C5D0" w14:textId="2B5464E6" w:rsidR="000D3708" w:rsidRPr="00516010" w:rsidRDefault="000D3708" w:rsidP="000D3708">
      <w:pPr>
        <w:rPr>
          <w:rFonts w:ascii="Tahoma" w:hAnsi="Tahoma" w:cs="Tahoma"/>
        </w:rPr>
      </w:pPr>
      <w:r w:rsidRPr="00505859">
        <w:rPr>
          <w:rFonts w:ascii="Tahoma" w:hAnsi="Tahoma" w:cs="Tahoma"/>
        </w:rPr>
        <w:t>Ponudnik mora v ponudbi predložiti ta obrazec s katerim se zavezuje, da bo opravljal vse storitve skladno z naročnikovim zahtevami iz dokumentacije.</w:t>
      </w:r>
    </w:p>
    <w:p w14:paraId="0AC1C79E" w14:textId="07734667" w:rsidR="0042773B" w:rsidRPr="00C60243" w:rsidRDefault="00AA144E" w:rsidP="00AA144E">
      <w:pPr>
        <w:pStyle w:val="Naslov3"/>
        <w:ind w:left="284" w:hanging="851"/>
        <w:rPr>
          <w:rFonts w:ascii="Tahoma" w:hAnsi="Tahoma" w:cs="Tahoma"/>
          <w:sz w:val="22"/>
        </w:rPr>
      </w:pPr>
      <w:bookmarkStart w:id="192" w:name="_Toc231207698"/>
      <w:r w:rsidRPr="00C60243">
        <w:rPr>
          <w:rFonts w:ascii="Tahoma" w:hAnsi="Tahoma" w:cs="Tahoma"/>
          <w:sz w:val="22"/>
        </w:rPr>
        <w:t>Izvajanje določenih storitev s področja DORA, EBA Smernicami o zunanjem izvajanju  in EBA Smernicami, povezanimi z IKT in varnostjo</w:t>
      </w:r>
      <w:bookmarkEnd w:id="192"/>
    </w:p>
    <w:p w14:paraId="0FC81DB9" w14:textId="77777777" w:rsidR="004C373A" w:rsidRDefault="00412753" w:rsidP="0059504F">
      <w:pPr>
        <w:rPr>
          <w:rFonts w:ascii="Tahoma" w:hAnsi="Tahoma" w:cs="Tahoma"/>
        </w:rPr>
      </w:pPr>
      <w:r>
        <w:rPr>
          <w:rFonts w:ascii="Tahoma" w:hAnsi="Tahoma" w:cs="Tahoma"/>
        </w:rPr>
        <w:t xml:space="preserve">Naročnik je </w:t>
      </w:r>
      <w:r w:rsidR="004C373A">
        <w:rPr>
          <w:rFonts w:ascii="Tahoma" w:hAnsi="Tahoma" w:cs="Tahoma"/>
        </w:rPr>
        <w:t xml:space="preserve">pri oddaji javnega naročila </w:t>
      </w:r>
      <w:r>
        <w:rPr>
          <w:rFonts w:ascii="Tahoma" w:hAnsi="Tahoma" w:cs="Tahoma"/>
        </w:rPr>
        <w:t xml:space="preserve">zavezan </w:t>
      </w:r>
      <w:r w:rsidR="004C373A">
        <w:rPr>
          <w:rFonts w:ascii="Tahoma" w:hAnsi="Tahoma" w:cs="Tahoma"/>
        </w:rPr>
        <w:t>upoštevati:</w:t>
      </w:r>
    </w:p>
    <w:p w14:paraId="71A0B7B6" w14:textId="1935E89B" w:rsidR="00412753" w:rsidRDefault="004C373A">
      <w:pPr>
        <w:pStyle w:val="Odstavekseznama"/>
        <w:numPr>
          <w:ilvl w:val="0"/>
          <w:numId w:val="40"/>
        </w:numPr>
        <w:rPr>
          <w:rFonts w:ascii="Tahoma" w:hAnsi="Tahoma" w:cs="Tahoma"/>
        </w:rPr>
      </w:pPr>
      <w:r w:rsidRPr="004C373A">
        <w:rPr>
          <w:rFonts w:ascii="Tahoma" w:hAnsi="Tahoma" w:cs="Tahoma"/>
        </w:rPr>
        <w:t>Uredbo (EU) 2022/2554 Evropskega parlamenta in Sveta z dne 14. decembra 2022 o digitalni operativni odpornosti za finančni sektor in spremembi uredb (ES) št. 1060/2009, (EU) št. 648/2012, (EU) št. 600/2014, (EU) št. 909/2014 in (EU) 2016/1011</w:t>
      </w:r>
      <w:r>
        <w:rPr>
          <w:rFonts w:ascii="Tahoma" w:hAnsi="Tahoma" w:cs="Tahoma"/>
        </w:rPr>
        <w:t>,</w:t>
      </w:r>
    </w:p>
    <w:p w14:paraId="4A108EEA" w14:textId="7A346B3E" w:rsidR="004C373A" w:rsidRDefault="004C373A">
      <w:pPr>
        <w:pStyle w:val="Odstavekseznama"/>
        <w:numPr>
          <w:ilvl w:val="0"/>
          <w:numId w:val="40"/>
        </w:numPr>
        <w:rPr>
          <w:rFonts w:ascii="Tahoma" w:hAnsi="Tahoma" w:cs="Tahoma"/>
        </w:rPr>
      </w:pPr>
      <w:r w:rsidRPr="004C373A">
        <w:rPr>
          <w:rFonts w:ascii="Tahoma" w:hAnsi="Tahoma" w:cs="Tahoma"/>
        </w:rPr>
        <w:t>Uredb</w:t>
      </w:r>
      <w:r>
        <w:rPr>
          <w:rFonts w:ascii="Tahoma" w:hAnsi="Tahoma" w:cs="Tahoma"/>
        </w:rPr>
        <w:t>o</w:t>
      </w:r>
      <w:r w:rsidRPr="004C373A">
        <w:rPr>
          <w:rFonts w:ascii="Tahoma" w:hAnsi="Tahoma" w:cs="Tahoma"/>
        </w:rPr>
        <w:t xml:space="preserve"> (EU) št. 1093/2010 Evropskega parlamenta in Sveta z dne 24. novembra 2010 o ustanovitvi Evropskega nadzornega organa (Evropski bančni organ) in o spremembi Sklepa št. 716/2009/ES ter razveljavitvi Sklepa Komisije 2009/78/ES</w:t>
      </w:r>
      <w:r>
        <w:rPr>
          <w:rFonts w:ascii="Tahoma" w:hAnsi="Tahoma" w:cs="Tahoma"/>
        </w:rPr>
        <w:t xml:space="preserve"> na podlagi katere so bile izdane Smernice o zunanjem izvajanju (EBA/GL/2019/02)</w:t>
      </w:r>
      <w:r w:rsidR="00EA0DBD">
        <w:rPr>
          <w:rFonts w:ascii="Tahoma" w:hAnsi="Tahoma" w:cs="Tahoma"/>
        </w:rPr>
        <w:t xml:space="preserve"> in Smernice EBA o upravljanju tveganj, povezanih z IKT in varnostjo (EBA/GL/2019/04).</w:t>
      </w:r>
    </w:p>
    <w:p w14:paraId="76BAB7CA" w14:textId="6649D525" w:rsidR="00EA0DBD" w:rsidRPr="00EA0DBD" w:rsidRDefault="00EA0DBD" w:rsidP="00EA0DBD">
      <w:pPr>
        <w:rPr>
          <w:rFonts w:ascii="Tahoma" w:hAnsi="Tahoma" w:cs="Tahoma"/>
          <w:b/>
          <w:bCs/>
          <w:u w:val="single"/>
        </w:rPr>
      </w:pPr>
      <w:r w:rsidRPr="00EA0DBD">
        <w:rPr>
          <w:rFonts w:ascii="Tahoma" w:hAnsi="Tahoma" w:cs="Tahoma"/>
          <w:b/>
          <w:bCs/>
          <w:u w:val="single"/>
        </w:rPr>
        <w:t>Lokacija, kjer se bodo podatki obdelovali in shranjevali</w:t>
      </w:r>
    </w:p>
    <w:p w14:paraId="361FDF34" w14:textId="45E3FDB4" w:rsidR="00AA144E" w:rsidRDefault="00AA144E" w:rsidP="0059504F">
      <w:pPr>
        <w:rPr>
          <w:rFonts w:ascii="Tahoma" w:hAnsi="Tahoma" w:cs="Tahoma"/>
        </w:rPr>
      </w:pPr>
      <w:r w:rsidRPr="00AA144E">
        <w:rPr>
          <w:rFonts w:ascii="Tahoma" w:hAnsi="Tahoma" w:cs="Tahoma"/>
        </w:rPr>
        <w:t xml:space="preserve">Ponudnik se zavezuje, da bo naročniku vnaprej posredoval seznam držav, v katerih se bodo izvajale vse pogodbene funkcije in storitve IKT, ki bodo oddane v izvajanje ali </w:t>
      </w:r>
      <w:proofErr w:type="spellStart"/>
      <w:r w:rsidRPr="00AA144E">
        <w:rPr>
          <w:rFonts w:ascii="Tahoma" w:hAnsi="Tahoma" w:cs="Tahoma"/>
        </w:rPr>
        <w:t>podizvajanje</w:t>
      </w:r>
      <w:proofErr w:type="spellEnd"/>
      <w:r w:rsidRPr="00AA144E">
        <w:rPr>
          <w:rFonts w:ascii="Tahoma" w:hAnsi="Tahoma" w:cs="Tahoma"/>
        </w:rPr>
        <w:t>, vključno z lokacijami, kjer se bodo podatki obdelovali in shranjevali. Ponudnik mora seznam držav in lokacije navesti v obrazcu "</w:t>
      </w:r>
      <w:r w:rsidR="00EA0DBD" w:rsidRPr="00EA0DBD">
        <w:t xml:space="preserve"> </w:t>
      </w:r>
      <w:r w:rsidR="005C3713">
        <w:rPr>
          <w:rFonts w:ascii="Tahoma" w:hAnsi="Tahoma" w:cs="Tahoma"/>
        </w:rPr>
        <w:t>1</w:t>
      </w:r>
      <w:r w:rsidR="0097578C">
        <w:rPr>
          <w:rFonts w:ascii="Tahoma" w:hAnsi="Tahoma" w:cs="Tahoma"/>
        </w:rPr>
        <w:t>5</w:t>
      </w:r>
      <w:r w:rsidR="005C3713">
        <w:rPr>
          <w:rFonts w:ascii="Tahoma" w:hAnsi="Tahoma" w:cs="Tahoma"/>
        </w:rPr>
        <w:t>.1 Ponudba</w:t>
      </w:r>
      <w:r w:rsidR="00EA0DBD">
        <w:rPr>
          <w:rFonts w:ascii="Tahoma" w:hAnsi="Tahoma" w:cs="Tahoma"/>
        </w:rPr>
        <w:t>«</w:t>
      </w:r>
      <w:r w:rsidRPr="00AA144E">
        <w:rPr>
          <w:rFonts w:ascii="Tahoma" w:hAnsi="Tahoma" w:cs="Tahoma"/>
        </w:rPr>
        <w:t>.</w:t>
      </w:r>
    </w:p>
    <w:p w14:paraId="6811916B" w14:textId="14CE9F8A" w:rsidR="00EA0DBD" w:rsidRPr="00EA0DBD" w:rsidRDefault="00EA0DBD" w:rsidP="0059504F">
      <w:pPr>
        <w:rPr>
          <w:rFonts w:ascii="Tahoma" w:hAnsi="Tahoma" w:cs="Tahoma"/>
          <w:b/>
          <w:bCs/>
          <w:u w:val="single"/>
        </w:rPr>
      </w:pPr>
      <w:r w:rsidRPr="00EA0DBD">
        <w:rPr>
          <w:rFonts w:ascii="Tahoma" w:hAnsi="Tahoma" w:cs="Tahoma"/>
          <w:b/>
          <w:bCs/>
          <w:u w:val="single"/>
        </w:rPr>
        <w:t>Pravica do dostopa inšpekcijskih pregledov in revizij</w:t>
      </w:r>
    </w:p>
    <w:p w14:paraId="6782C4B4" w14:textId="387330B2" w:rsidR="0042773B" w:rsidRDefault="0042773B" w:rsidP="0059504F">
      <w:pPr>
        <w:rPr>
          <w:rFonts w:ascii="Tahoma" w:hAnsi="Tahoma" w:cs="Tahoma"/>
        </w:rPr>
      </w:pPr>
      <w:r w:rsidRPr="0042773B">
        <w:rPr>
          <w:rFonts w:ascii="Tahoma" w:hAnsi="Tahoma" w:cs="Tahoma"/>
        </w:rPr>
        <w:t>Naročnik obvešča izvajalca, da bo skladno z uredbo DORA (28. člen, točka 6.) uveljavljal pravico do dostopa, inšpekcijskih pregledov in revizij. Pogostost revizij in inšpekcijskih pregledov ter področja, ki se jih revidira, naročnik opredeli na podlagi ocene tveganj (pred in med tekom pogodbenega odnosa). Revidiranje bo potekalo ob upoštevanju splošno sprejetih revizijskih standardov v skladu z vsemi nadzornimi navodili o uporabi in vključitvi takih revizijskih standardov.</w:t>
      </w:r>
    </w:p>
    <w:p w14:paraId="6545A08C" w14:textId="2A8CFA27" w:rsidR="00EA0DBD" w:rsidRPr="00EA0DBD" w:rsidRDefault="00EA0DBD" w:rsidP="0059504F">
      <w:pPr>
        <w:rPr>
          <w:rFonts w:ascii="Tahoma" w:hAnsi="Tahoma" w:cs="Tahoma"/>
          <w:b/>
          <w:bCs/>
          <w:u w:val="single"/>
        </w:rPr>
      </w:pPr>
      <w:r w:rsidRPr="00EA0DBD">
        <w:rPr>
          <w:rFonts w:ascii="Tahoma" w:hAnsi="Tahoma" w:cs="Tahoma"/>
          <w:b/>
          <w:bCs/>
          <w:u w:val="single"/>
        </w:rPr>
        <w:t>Izvedba storitev IKT s podizvajalci</w:t>
      </w:r>
    </w:p>
    <w:p w14:paraId="1BE3544D" w14:textId="0C502BDC" w:rsidR="00AA144E" w:rsidRDefault="00AA144E" w:rsidP="0059504F">
      <w:pPr>
        <w:rPr>
          <w:rFonts w:ascii="Tahoma" w:hAnsi="Tahoma" w:cs="Tahoma"/>
        </w:rPr>
      </w:pPr>
      <w:r w:rsidRPr="00AA144E">
        <w:rPr>
          <w:rFonts w:ascii="Tahoma" w:hAnsi="Tahoma" w:cs="Tahoma"/>
        </w:rPr>
        <w:t>Izvajalec mora v primeru izvedbe storitev IKT s podizvajalci, pri izbiri podizvajalca oceniti vsa tveganja, povezana z lokacijo podizvajalca, ki bo zagotavljal storitve IKT ter tveganja, povezana z matično družbo in lokacijo, od koder se bo storitev IKT zagotavljala.</w:t>
      </w:r>
    </w:p>
    <w:p w14:paraId="20B3470F" w14:textId="767CDBCC" w:rsidR="00AA144E" w:rsidRDefault="00AA144E" w:rsidP="0059504F">
      <w:pPr>
        <w:rPr>
          <w:rFonts w:ascii="Tahoma" w:hAnsi="Tahoma" w:cs="Tahoma"/>
        </w:rPr>
      </w:pPr>
      <w:r w:rsidRPr="00AA144E">
        <w:rPr>
          <w:rFonts w:ascii="Tahoma" w:hAnsi="Tahoma" w:cs="Tahoma"/>
        </w:rPr>
        <w:t>Izvajalec je dolžan svoje pogodbene obveznosti glede spremljanja in poročanja na podlagi pogodbe z naročnikom pisno prenesti na podizvajalca, ki zagotavlja storitev IKT ter le-to naročniku na zahtevo tudi izkazati.</w:t>
      </w:r>
    </w:p>
    <w:p w14:paraId="352063AC" w14:textId="5CB63593" w:rsidR="00AA144E" w:rsidRDefault="00AA144E" w:rsidP="0059504F">
      <w:pPr>
        <w:rPr>
          <w:rFonts w:ascii="Tahoma" w:hAnsi="Tahoma" w:cs="Tahoma"/>
        </w:rPr>
      </w:pPr>
      <w:r w:rsidRPr="00AA144E">
        <w:rPr>
          <w:rFonts w:ascii="Tahoma" w:hAnsi="Tahoma" w:cs="Tahoma"/>
        </w:rPr>
        <w:t xml:space="preserve">Izvajalec mora zagotoviti kontinuiteto IKT storitev, ki so predmet pogodbe in so dane v </w:t>
      </w:r>
      <w:proofErr w:type="spellStart"/>
      <w:r w:rsidRPr="00AA144E">
        <w:rPr>
          <w:rFonts w:ascii="Tahoma" w:hAnsi="Tahoma" w:cs="Tahoma"/>
        </w:rPr>
        <w:t>podizvajanje</w:t>
      </w:r>
      <w:proofErr w:type="spellEnd"/>
      <w:r w:rsidRPr="00AA144E">
        <w:rPr>
          <w:rFonts w:ascii="Tahoma" w:hAnsi="Tahoma" w:cs="Tahoma"/>
        </w:rPr>
        <w:t xml:space="preserve"> v celotni verigi podizvajalcev.</w:t>
      </w:r>
    </w:p>
    <w:p w14:paraId="6A03B3F1" w14:textId="2900F660" w:rsidR="00AA144E" w:rsidRDefault="00AA144E" w:rsidP="0059504F">
      <w:pPr>
        <w:rPr>
          <w:rFonts w:ascii="Tahoma" w:hAnsi="Tahoma" w:cs="Tahoma"/>
        </w:rPr>
      </w:pPr>
      <w:r w:rsidRPr="00AA144E">
        <w:rPr>
          <w:rFonts w:ascii="Tahoma" w:hAnsi="Tahoma" w:cs="Tahoma"/>
        </w:rPr>
        <w:lastRenderedPageBreak/>
        <w:t>Izvajalec se zavezuje, da bo v pisnem dogovoru s podizvajalcem, določil varnostne standarde IKT in dodatne varnostne zahteve, ki bodo zagotavljale enakovredno raven varnosti pri izvajanju storitev, ki so predmet pogodbe, kot jo mora zagotavljati izvajalec.</w:t>
      </w:r>
    </w:p>
    <w:p w14:paraId="711F6745" w14:textId="77777777" w:rsidR="000E1A2F" w:rsidRPr="000E1A2F" w:rsidRDefault="000E1A2F" w:rsidP="000E1A2F">
      <w:pPr>
        <w:rPr>
          <w:rFonts w:ascii="Tahoma" w:hAnsi="Tahoma" w:cs="Tahoma"/>
        </w:rPr>
      </w:pPr>
      <w:r w:rsidRPr="000E1A2F">
        <w:rPr>
          <w:rFonts w:ascii="Tahoma" w:hAnsi="Tahoma" w:cs="Tahoma"/>
        </w:rPr>
        <w:t xml:space="preserve">Izvajalec lahko v </w:t>
      </w:r>
      <w:proofErr w:type="spellStart"/>
      <w:r w:rsidRPr="000E1A2F">
        <w:rPr>
          <w:rFonts w:ascii="Tahoma" w:hAnsi="Tahoma" w:cs="Tahoma"/>
        </w:rPr>
        <w:t>podizvajanje</w:t>
      </w:r>
      <w:proofErr w:type="spellEnd"/>
      <w:r w:rsidRPr="000E1A2F">
        <w:rPr>
          <w:rFonts w:ascii="Tahoma" w:hAnsi="Tahoma" w:cs="Tahoma"/>
        </w:rPr>
        <w:t xml:space="preserve"> prepusti izključno izvajanje sistemskega in aplikativnega vzdrževanja.</w:t>
      </w:r>
    </w:p>
    <w:p w14:paraId="7923B170" w14:textId="401B0640" w:rsidR="000E1A2F" w:rsidRDefault="000E1A2F" w:rsidP="000E1A2F">
      <w:pPr>
        <w:rPr>
          <w:rFonts w:ascii="Tahoma" w:hAnsi="Tahoma" w:cs="Tahoma"/>
        </w:rPr>
      </w:pPr>
      <w:r w:rsidRPr="000E1A2F">
        <w:rPr>
          <w:rFonts w:ascii="Tahoma" w:hAnsi="Tahoma" w:cs="Tahoma"/>
        </w:rPr>
        <w:t xml:space="preserve">Izvajalec ne sme v </w:t>
      </w:r>
      <w:proofErr w:type="spellStart"/>
      <w:r w:rsidRPr="000E1A2F">
        <w:rPr>
          <w:rFonts w:ascii="Tahoma" w:hAnsi="Tahoma" w:cs="Tahoma"/>
        </w:rPr>
        <w:t>podizvajanje</w:t>
      </w:r>
      <w:proofErr w:type="spellEnd"/>
      <w:r w:rsidRPr="000E1A2F">
        <w:rPr>
          <w:rFonts w:ascii="Tahoma" w:hAnsi="Tahoma" w:cs="Tahoma"/>
        </w:rPr>
        <w:t xml:space="preserve"> prepustiti izvajanja licenčnega vzdrževanja, temveč ga mora zagotavljati sam v celoti.</w:t>
      </w:r>
    </w:p>
    <w:p w14:paraId="01FBFE7C" w14:textId="77777777" w:rsidR="00AA144E" w:rsidRDefault="00AA144E" w:rsidP="0059504F">
      <w:pPr>
        <w:rPr>
          <w:rFonts w:ascii="Tahoma" w:hAnsi="Tahoma" w:cs="Tahoma"/>
        </w:rPr>
      </w:pPr>
      <w:r>
        <w:rPr>
          <w:rFonts w:ascii="Tahoma" w:hAnsi="Tahoma" w:cs="Tahoma"/>
        </w:rPr>
        <w:br w:type="page"/>
      </w:r>
    </w:p>
    <w:p w14:paraId="22B26FA8" w14:textId="77777777" w:rsidR="00412753" w:rsidRDefault="00412753" w:rsidP="0059504F">
      <w:pPr>
        <w:rPr>
          <w:rFonts w:ascii="Tahoma" w:eastAsia="Times New Roman" w:hAnsi="Tahoma" w:cs="Tahoma"/>
          <w:b/>
          <w:bCs/>
          <w:sz w:val="24"/>
          <w:szCs w:val="24"/>
        </w:rPr>
      </w:pPr>
      <w:r w:rsidRPr="00412753">
        <w:rPr>
          <w:rFonts w:ascii="Tahoma" w:hAnsi="Tahoma" w:cs="Tahoma"/>
          <w:b/>
          <w:bCs/>
          <w:sz w:val="22"/>
        </w:rPr>
        <w:lastRenderedPageBreak/>
        <w:t>Priloga obrazca »15.4 Specifikacije«</w:t>
      </w:r>
    </w:p>
    <w:p w14:paraId="412A9E5E" w14:textId="77777777" w:rsidR="00993EEE" w:rsidRDefault="00412753" w:rsidP="00412753">
      <w:pPr>
        <w:jc w:val="center"/>
        <w:rPr>
          <w:rFonts w:ascii="Tahoma" w:hAnsi="Tahoma" w:cs="Tahoma"/>
          <w:b/>
          <w:bCs/>
          <w:sz w:val="24"/>
          <w:szCs w:val="24"/>
        </w:rPr>
      </w:pPr>
      <w:r w:rsidRPr="00412753">
        <w:rPr>
          <w:rFonts w:ascii="Tahoma" w:hAnsi="Tahoma" w:cs="Tahoma"/>
          <w:b/>
          <w:bCs/>
          <w:sz w:val="24"/>
          <w:szCs w:val="24"/>
        </w:rPr>
        <w:t>Izjava o izpolnjevanju pogojev iz Uredbe (EU)</w:t>
      </w:r>
      <w:r w:rsidR="00EA0DBD">
        <w:rPr>
          <w:rFonts w:ascii="Tahoma" w:hAnsi="Tahoma" w:cs="Tahoma"/>
          <w:b/>
          <w:bCs/>
          <w:sz w:val="24"/>
          <w:szCs w:val="24"/>
        </w:rPr>
        <w:t xml:space="preserve"> št.</w:t>
      </w:r>
      <w:r w:rsidRPr="00412753">
        <w:rPr>
          <w:rFonts w:ascii="Tahoma" w:hAnsi="Tahoma" w:cs="Tahoma"/>
          <w:b/>
          <w:bCs/>
          <w:sz w:val="24"/>
          <w:szCs w:val="24"/>
        </w:rPr>
        <w:t xml:space="preserve"> 2022/2554</w:t>
      </w:r>
      <w:r w:rsidR="00EA0DBD">
        <w:rPr>
          <w:rFonts w:ascii="Tahoma" w:hAnsi="Tahoma" w:cs="Tahoma"/>
          <w:b/>
          <w:bCs/>
          <w:sz w:val="24"/>
          <w:szCs w:val="24"/>
        </w:rPr>
        <w:t xml:space="preserve"> in Uredbe (EU) </w:t>
      </w:r>
      <w:r w:rsidR="00EA0DBD" w:rsidRPr="00EA0DBD">
        <w:rPr>
          <w:rFonts w:ascii="Tahoma" w:hAnsi="Tahoma" w:cs="Tahoma"/>
          <w:b/>
          <w:bCs/>
          <w:sz w:val="24"/>
          <w:szCs w:val="24"/>
        </w:rPr>
        <w:t>št. 1093/2010</w:t>
      </w:r>
    </w:p>
    <w:p w14:paraId="334E4BD8" w14:textId="7954C913" w:rsidR="00993EEE" w:rsidRDefault="00C97A0C" w:rsidP="00871A50">
      <w:pPr>
        <w:rPr>
          <w:rFonts w:ascii="Tahoma" w:eastAsia="Times New Roman" w:hAnsi="Tahoma" w:cs="Tahoma"/>
          <w:szCs w:val="20"/>
        </w:rPr>
      </w:pPr>
      <w:r w:rsidRPr="00C97A0C">
        <w:rPr>
          <w:rFonts w:ascii="Tahoma" w:eastAsia="Times New Roman" w:hAnsi="Tahoma" w:cs="Tahoma"/>
          <w:szCs w:val="20"/>
        </w:rPr>
        <w:t>Ponudnik mora razpredelnico izpolniti za vse IKT storitve, ki so predmet javnega naročila. Pri tem mora zagotoviti popolne, točne in ažurne podatke o dejanskem izvajalcu posamezne storitve ter o strukturi izvajanja, vključno z morebitnimi podizvajalci</w:t>
      </w:r>
      <w:r w:rsidR="00724E6A" w:rsidRPr="00724E6A">
        <w:rPr>
          <w:rFonts w:ascii="Tahoma" w:eastAsia="Times New Roman" w:hAnsi="Tahoma" w:cs="Tahoma"/>
          <w:szCs w:val="20"/>
        </w:rPr>
        <w:t>.</w:t>
      </w:r>
    </w:p>
    <w:p w14:paraId="69979B0E" w14:textId="77777777" w:rsidR="00724E6A" w:rsidRDefault="00724E6A" w:rsidP="00993EEE">
      <w:pPr>
        <w:jc w:val="left"/>
        <w:rPr>
          <w:rFonts w:ascii="Tahoma" w:eastAsia="Times New Roman" w:hAnsi="Tahoma" w:cs="Tahoma"/>
          <w:szCs w:val="20"/>
        </w:rPr>
      </w:pPr>
    </w:p>
    <w:tbl>
      <w:tblPr>
        <w:tblStyle w:val="Tabelamrea"/>
        <w:tblW w:w="0" w:type="auto"/>
        <w:tblLayout w:type="fixed"/>
        <w:tblLook w:val="04A0" w:firstRow="1" w:lastRow="0" w:firstColumn="1" w:lastColumn="0" w:noHBand="0" w:noVBand="1"/>
      </w:tblPr>
      <w:tblGrid>
        <w:gridCol w:w="2405"/>
        <w:gridCol w:w="6655"/>
      </w:tblGrid>
      <w:tr w:rsidR="00993EEE" w:rsidRPr="00993EEE" w14:paraId="3AFB7C40" w14:textId="77777777" w:rsidTr="007612A7">
        <w:tc>
          <w:tcPr>
            <w:tcW w:w="2405" w:type="dxa"/>
            <w:shd w:val="clear" w:color="auto" w:fill="B4C6E7" w:themeFill="accent1" w:themeFillTint="66"/>
          </w:tcPr>
          <w:p w14:paraId="68EF5075" w14:textId="0DE53870" w:rsidR="00993EEE" w:rsidRPr="00993EEE" w:rsidRDefault="007612A7" w:rsidP="00A70FA5">
            <w:pPr>
              <w:spacing w:before="120" w:after="120"/>
              <w:jc w:val="center"/>
              <w:rPr>
                <w:rFonts w:ascii="Tahoma" w:eastAsia="Times New Roman" w:hAnsi="Tahoma" w:cs="Tahoma"/>
                <w:b/>
                <w:bCs/>
              </w:rPr>
            </w:pPr>
            <w:r>
              <w:rPr>
                <w:rFonts w:ascii="Tahoma" w:eastAsia="Times New Roman" w:hAnsi="Tahoma" w:cs="Tahoma"/>
                <w:b/>
                <w:bCs/>
              </w:rPr>
              <w:t>IKT storitev</w:t>
            </w:r>
          </w:p>
        </w:tc>
        <w:tc>
          <w:tcPr>
            <w:tcW w:w="6655" w:type="dxa"/>
            <w:shd w:val="clear" w:color="auto" w:fill="B4C6E7" w:themeFill="accent1" w:themeFillTint="66"/>
          </w:tcPr>
          <w:p w14:paraId="3FEE7B42" w14:textId="163719DE" w:rsidR="00993EEE" w:rsidRPr="00993EEE" w:rsidRDefault="00993EEE" w:rsidP="00993EEE">
            <w:pPr>
              <w:spacing w:before="120" w:after="120"/>
              <w:jc w:val="left"/>
              <w:rPr>
                <w:rFonts w:ascii="Tahoma" w:eastAsia="Times New Roman" w:hAnsi="Tahoma" w:cs="Tahoma"/>
                <w:b/>
                <w:bCs/>
              </w:rPr>
            </w:pPr>
            <w:r w:rsidRPr="00993EEE">
              <w:rPr>
                <w:rFonts w:ascii="Tahoma" w:eastAsia="Times New Roman" w:hAnsi="Tahoma" w:cs="Tahoma"/>
                <w:b/>
                <w:bCs/>
              </w:rPr>
              <w:t>Kdo od gospodarskih subjektov bo izvajal</w:t>
            </w:r>
            <w:r w:rsidR="007612A7">
              <w:rPr>
                <w:rFonts w:ascii="Tahoma" w:eastAsia="Times New Roman" w:hAnsi="Tahoma" w:cs="Tahoma"/>
                <w:b/>
                <w:bCs/>
              </w:rPr>
              <w:t xml:space="preserve"> navedeno IKT storitev</w:t>
            </w:r>
          </w:p>
        </w:tc>
      </w:tr>
      <w:tr w:rsidR="00993EEE" w:rsidRPr="00993EEE" w14:paraId="0DC52D75" w14:textId="77777777" w:rsidTr="007612A7">
        <w:tc>
          <w:tcPr>
            <w:tcW w:w="2405" w:type="dxa"/>
          </w:tcPr>
          <w:p w14:paraId="601A74F9" w14:textId="48F1A1F0" w:rsidR="00A70FA5" w:rsidRDefault="00A70FA5" w:rsidP="00A70FA5">
            <w:pPr>
              <w:spacing w:before="120" w:after="120"/>
              <w:jc w:val="center"/>
              <w:rPr>
                <w:rFonts w:ascii="Tahoma" w:eastAsia="Times New Roman" w:hAnsi="Tahoma" w:cs="Tahoma"/>
              </w:rPr>
            </w:pPr>
            <w:r>
              <w:rPr>
                <w:rFonts w:ascii="Tahoma" w:eastAsia="Times New Roman" w:hAnsi="Tahoma" w:cs="Tahoma"/>
              </w:rPr>
              <w:t>IKT podpora</w:t>
            </w:r>
          </w:p>
          <w:p w14:paraId="5CDA84F4" w14:textId="7CDDB29F" w:rsidR="00993EEE" w:rsidRPr="00993EEE" w:rsidRDefault="00A70FA5" w:rsidP="00A70FA5">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7D75E859" w14:textId="75D0FA1F" w:rsidR="007612A7" w:rsidRPr="007612A7" w:rsidRDefault="007612A7" w:rsidP="007612A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F5FA042" w14:textId="545F352D" w:rsidR="007612A7" w:rsidRPr="007612A7" w:rsidRDefault="007612A7" w:rsidP="007612A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0293DC9F" w14:textId="08C50F3D" w:rsidR="007612A7" w:rsidRPr="007612A7" w:rsidRDefault="007612A7" w:rsidP="007612A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62B7F73" w14:textId="034A24CB" w:rsidR="00993EEE" w:rsidRPr="00993EEE" w:rsidRDefault="007612A7" w:rsidP="007612A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993EEE" w:rsidRPr="00993EEE" w14:paraId="56121879" w14:textId="77777777" w:rsidTr="007612A7">
        <w:tc>
          <w:tcPr>
            <w:tcW w:w="2405" w:type="dxa"/>
          </w:tcPr>
          <w:p w14:paraId="337D947D"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 xml:space="preserve">IKT podpora </w:t>
            </w:r>
          </w:p>
          <w:p w14:paraId="606D8A57" w14:textId="4F636745" w:rsidR="00993EEE" w:rsidRPr="00993EEE" w:rsidRDefault="00A70FA5" w:rsidP="00A70FA5">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0A71488A"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6F8930D"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92E270C"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5610538" w14:textId="7A9CE294" w:rsidR="00993EEE" w:rsidRPr="00993EEE"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993EEE" w:rsidRPr="00993EEE" w14:paraId="711818A9" w14:textId="77777777" w:rsidTr="007612A7">
        <w:tc>
          <w:tcPr>
            <w:tcW w:w="2405" w:type="dxa"/>
          </w:tcPr>
          <w:p w14:paraId="3B343281"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IKT podpora</w:t>
            </w:r>
          </w:p>
          <w:p w14:paraId="0F41BFB7" w14:textId="51F1895B" w:rsidR="00993EEE" w:rsidRPr="00993EEE" w:rsidRDefault="00A70FA5" w:rsidP="00A70FA5">
            <w:pPr>
              <w:spacing w:before="120" w:after="120"/>
              <w:rPr>
                <w:rFonts w:ascii="Tahoma" w:eastAsia="Times New Roman" w:hAnsi="Tahoma" w:cs="Tahoma"/>
              </w:rPr>
            </w:pPr>
            <w:r>
              <w:rPr>
                <w:rFonts w:ascii="Tahoma" w:eastAsia="Times New Roman" w:hAnsi="Tahoma" w:cs="Tahoma"/>
              </w:rPr>
              <w:t>(zagotavljanje podatkov)</w:t>
            </w:r>
          </w:p>
        </w:tc>
        <w:tc>
          <w:tcPr>
            <w:tcW w:w="6655" w:type="dxa"/>
          </w:tcPr>
          <w:p w14:paraId="4060C3DF"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5B471DA6"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524948C3"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8647637" w14:textId="60794A6A" w:rsidR="00993EEE" w:rsidRPr="00993EEE"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A70FA5" w:rsidRPr="00993EEE" w14:paraId="3DB84FC3" w14:textId="77777777" w:rsidTr="007612A7">
        <w:tc>
          <w:tcPr>
            <w:tcW w:w="2405" w:type="dxa"/>
          </w:tcPr>
          <w:p w14:paraId="262B7F7F"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 xml:space="preserve">IKT podpora  </w:t>
            </w:r>
          </w:p>
          <w:p w14:paraId="5ED01012" w14:textId="28EBBBD5" w:rsidR="00A70FA5" w:rsidRPr="00993EEE" w:rsidRDefault="00A70FA5" w:rsidP="00A70FA5">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74244CF1"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FA8B914"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6D11419"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F0569CA" w14:textId="4DFCE922"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A70FA5" w:rsidRPr="00993EEE" w14:paraId="2FE928A9" w14:textId="77777777" w:rsidTr="007612A7">
        <w:tc>
          <w:tcPr>
            <w:tcW w:w="2405" w:type="dxa"/>
          </w:tcPr>
          <w:p w14:paraId="19375B16" w14:textId="77777777" w:rsidR="00A70FA5" w:rsidRDefault="00A70FA5" w:rsidP="00A70FA5">
            <w:pPr>
              <w:spacing w:before="120" w:after="120"/>
              <w:jc w:val="center"/>
              <w:rPr>
                <w:rFonts w:ascii="Tahoma" w:eastAsia="Times New Roman" w:hAnsi="Tahoma" w:cs="Tahoma"/>
              </w:rPr>
            </w:pPr>
            <w:r>
              <w:rPr>
                <w:rFonts w:ascii="Tahoma" w:eastAsia="Times New Roman" w:hAnsi="Tahoma" w:cs="Tahoma"/>
              </w:rPr>
              <w:t>IKT podpora</w:t>
            </w:r>
          </w:p>
          <w:p w14:paraId="436152DB" w14:textId="7978C7EA" w:rsidR="00A70FA5" w:rsidRPr="00993EEE" w:rsidRDefault="00A70FA5" w:rsidP="00A70FA5">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1D852633"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81721E3"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A7BAD26" w14:textId="77777777"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7B46DE9" w14:textId="05AE60AD" w:rsidR="00A70FA5" w:rsidRPr="007612A7" w:rsidRDefault="00A70FA5" w:rsidP="00A70FA5">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61E0B0E0" w14:textId="77777777" w:rsidTr="007612A7">
        <w:tc>
          <w:tcPr>
            <w:tcW w:w="2405" w:type="dxa"/>
          </w:tcPr>
          <w:p w14:paraId="3360C31A" w14:textId="19E99B5C" w:rsidR="000826B6" w:rsidRDefault="000826B6" w:rsidP="000826B6">
            <w:pPr>
              <w:spacing w:before="120" w:after="120"/>
              <w:jc w:val="center"/>
              <w:rPr>
                <w:rFonts w:ascii="Tahoma" w:eastAsia="Times New Roman" w:hAnsi="Tahoma" w:cs="Tahoma"/>
              </w:rPr>
            </w:pPr>
            <w:r>
              <w:rPr>
                <w:rFonts w:ascii="Tahoma" w:eastAsia="Times New Roman" w:hAnsi="Tahoma" w:cs="Tahoma"/>
              </w:rPr>
              <w:t>Kreditiranje</w:t>
            </w:r>
          </w:p>
          <w:p w14:paraId="5B7ABEAB" w14:textId="222981E8"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7F9366D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54DD421C"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73E1DB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EF180A3" w14:textId="3505C9E5"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62FB46D5" w14:textId="77777777" w:rsidTr="007612A7">
        <w:tc>
          <w:tcPr>
            <w:tcW w:w="2405" w:type="dxa"/>
          </w:tcPr>
          <w:p w14:paraId="2D69635F" w14:textId="297086BB" w:rsidR="000826B6" w:rsidRDefault="000826B6" w:rsidP="000826B6">
            <w:pPr>
              <w:spacing w:before="120" w:after="120"/>
              <w:jc w:val="center"/>
              <w:rPr>
                <w:rFonts w:ascii="Tahoma" w:eastAsia="Times New Roman" w:hAnsi="Tahoma" w:cs="Tahoma"/>
              </w:rPr>
            </w:pPr>
            <w:r>
              <w:rPr>
                <w:rFonts w:ascii="Tahoma" w:eastAsia="Times New Roman" w:hAnsi="Tahoma" w:cs="Tahoma"/>
              </w:rPr>
              <w:t>Kreditiranje</w:t>
            </w:r>
          </w:p>
          <w:p w14:paraId="691C486B" w14:textId="3F15EEEE"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6DFBC32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6E7BD9C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05FBE3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7D13283A" w14:textId="1411A3CB"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lastRenderedPageBreak/>
              <w:t>Lokacija upravljanja podatkov (obdelava): _____________</w:t>
            </w:r>
            <w:r>
              <w:rPr>
                <w:rFonts w:ascii="Tahoma" w:eastAsia="Times New Roman" w:hAnsi="Tahoma" w:cs="Tahoma"/>
              </w:rPr>
              <w:t>___________</w:t>
            </w:r>
          </w:p>
        </w:tc>
      </w:tr>
      <w:tr w:rsidR="000826B6" w:rsidRPr="00993EEE" w14:paraId="5A2AFF03" w14:textId="77777777" w:rsidTr="007612A7">
        <w:tc>
          <w:tcPr>
            <w:tcW w:w="2405" w:type="dxa"/>
          </w:tcPr>
          <w:p w14:paraId="477BFBE0" w14:textId="252D9BFF" w:rsidR="000826B6" w:rsidRDefault="000826B6" w:rsidP="000826B6">
            <w:pPr>
              <w:spacing w:before="120" w:after="120"/>
              <w:jc w:val="center"/>
              <w:rPr>
                <w:rFonts w:ascii="Tahoma" w:eastAsia="Times New Roman" w:hAnsi="Tahoma" w:cs="Tahoma"/>
              </w:rPr>
            </w:pPr>
            <w:r>
              <w:rPr>
                <w:rFonts w:ascii="Tahoma" w:eastAsia="Times New Roman" w:hAnsi="Tahoma" w:cs="Tahoma"/>
              </w:rPr>
              <w:lastRenderedPageBreak/>
              <w:t>Kreditiranje</w:t>
            </w:r>
          </w:p>
          <w:p w14:paraId="70316DCD" w14:textId="7A7A8AED"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(zagotavljanje podatkov)</w:t>
            </w:r>
          </w:p>
        </w:tc>
        <w:tc>
          <w:tcPr>
            <w:tcW w:w="6655" w:type="dxa"/>
          </w:tcPr>
          <w:p w14:paraId="4B01DDD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1A74CD5"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A3B39C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334E33EE" w14:textId="3D25770B"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2B972ACF" w14:textId="77777777" w:rsidTr="007612A7">
        <w:tc>
          <w:tcPr>
            <w:tcW w:w="2405" w:type="dxa"/>
          </w:tcPr>
          <w:p w14:paraId="4A309C09" w14:textId="46143B5F" w:rsidR="000826B6" w:rsidRDefault="000826B6" w:rsidP="000826B6">
            <w:pPr>
              <w:spacing w:before="120" w:after="120"/>
              <w:jc w:val="center"/>
              <w:rPr>
                <w:rFonts w:ascii="Tahoma" w:eastAsia="Times New Roman" w:hAnsi="Tahoma" w:cs="Tahoma"/>
              </w:rPr>
            </w:pPr>
            <w:r>
              <w:rPr>
                <w:rFonts w:ascii="Tahoma" w:eastAsia="Times New Roman" w:hAnsi="Tahoma" w:cs="Tahoma"/>
              </w:rPr>
              <w:t xml:space="preserve">Kreditiranje </w:t>
            </w:r>
          </w:p>
          <w:p w14:paraId="68068B05" w14:textId="45DEDB83"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74B6AE5D"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F4C2BD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83A6292"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E101F8C" w14:textId="02E44CDD"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367F10B" w14:textId="77777777" w:rsidTr="007612A7">
        <w:tc>
          <w:tcPr>
            <w:tcW w:w="2405" w:type="dxa"/>
          </w:tcPr>
          <w:p w14:paraId="11980D0E" w14:textId="62ED7085" w:rsidR="000826B6" w:rsidRDefault="000826B6" w:rsidP="000826B6">
            <w:pPr>
              <w:spacing w:before="120" w:after="120"/>
              <w:jc w:val="center"/>
              <w:rPr>
                <w:rFonts w:ascii="Tahoma" w:eastAsia="Times New Roman" w:hAnsi="Tahoma" w:cs="Tahoma"/>
              </w:rPr>
            </w:pPr>
            <w:r>
              <w:rPr>
                <w:rFonts w:ascii="Tahoma" w:eastAsia="Times New Roman" w:hAnsi="Tahoma" w:cs="Tahoma"/>
              </w:rPr>
              <w:t>Kreditiranje</w:t>
            </w:r>
          </w:p>
          <w:p w14:paraId="11C1AAC3" w14:textId="11398B1C"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20FCDFA9"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01D2599"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93811D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DC0AADE" w14:textId="1710FB83"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4E35E09D" w14:textId="77777777" w:rsidTr="007612A7">
        <w:tc>
          <w:tcPr>
            <w:tcW w:w="2405" w:type="dxa"/>
          </w:tcPr>
          <w:p w14:paraId="447C0364" w14:textId="2E47FE52"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60815766" w14:textId="649AFE40"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44D8AAB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471AA272"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3D6D97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D02C469" w14:textId="4460785A"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503BC590" w14:textId="77777777" w:rsidTr="007612A7">
        <w:tc>
          <w:tcPr>
            <w:tcW w:w="2405" w:type="dxa"/>
          </w:tcPr>
          <w:p w14:paraId="2918BECF" w14:textId="095EC0C4"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1BCF4D60" w14:textId="355CD1B5"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51FCC402"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68F86F18"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DCADAEA"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7AD81F75" w14:textId="0A3D0BC4"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681BA52" w14:textId="77777777" w:rsidTr="007612A7">
        <w:tc>
          <w:tcPr>
            <w:tcW w:w="2405" w:type="dxa"/>
          </w:tcPr>
          <w:p w14:paraId="44E5E3AC" w14:textId="33CF5EF4"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6FE03BD1" w14:textId="425C0BEF" w:rsidR="000826B6" w:rsidRPr="00993EEE" w:rsidRDefault="000826B6" w:rsidP="000826B6">
            <w:pPr>
              <w:spacing w:before="120" w:after="120"/>
              <w:rPr>
                <w:rFonts w:ascii="Tahoma" w:eastAsia="Times New Roman" w:hAnsi="Tahoma" w:cs="Tahoma"/>
              </w:rPr>
            </w:pPr>
            <w:r>
              <w:rPr>
                <w:rFonts w:ascii="Tahoma" w:eastAsia="Times New Roman" w:hAnsi="Tahoma" w:cs="Tahoma"/>
              </w:rPr>
              <w:t>(zagotavljanje podatkov)</w:t>
            </w:r>
          </w:p>
        </w:tc>
        <w:tc>
          <w:tcPr>
            <w:tcW w:w="6655" w:type="dxa"/>
          </w:tcPr>
          <w:p w14:paraId="21802210"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4BA793C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6DE376D"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863C4CE" w14:textId="46013886"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774B048" w14:textId="77777777" w:rsidTr="007612A7">
        <w:tc>
          <w:tcPr>
            <w:tcW w:w="2405" w:type="dxa"/>
          </w:tcPr>
          <w:p w14:paraId="6042B07B" w14:textId="1E8B427C" w:rsidR="000826B6" w:rsidRDefault="000826B6" w:rsidP="000826B6">
            <w:pPr>
              <w:spacing w:before="120" w:after="120"/>
              <w:jc w:val="center"/>
              <w:rPr>
                <w:rFonts w:ascii="Tahoma" w:eastAsia="Times New Roman" w:hAnsi="Tahoma" w:cs="Tahoma"/>
              </w:rPr>
            </w:pPr>
            <w:r>
              <w:rPr>
                <w:rFonts w:ascii="Tahoma" w:eastAsia="Times New Roman" w:hAnsi="Tahoma" w:cs="Tahoma"/>
              </w:rPr>
              <w:t xml:space="preserve">Nabava </w:t>
            </w:r>
          </w:p>
          <w:p w14:paraId="11C6DA4D" w14:textId="797944A8"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0DE6B94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675EA10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345440E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14B178D1" w14:textId="1F4B33C4"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370AE9CD" w14:textId="77777777" w:rsidTr="007612A7">
        <w:tc>
          <w:tcPr>
            <w:tcW w:w="2405" w:type="dxa"/>
          </w:tcPr>
          <w:p w14:paraId="3C4BE967" w14:textId="3CD32D42" w:rsidR="000826B6" w:rsidRDefault="000826B6" w:rsidP="000826B6">
            <w:pPr>
              <w:spacing w:before="120" w:after="120"/>
              <w:jc w:val="center"/>
              <w:rPr>
                <w:rFonts w:ascii="Tahoma" w:eastAsia="Times New Roman" w:hAnsi="Tahoma" w:cs="Tahoma"/>
              </w:rPr>
            </w:pPr>
            <w:r>
              <w:rPr>
                <w:rFonts w:ascii="Tahoma" w:eastAsia="Times New Roman" w:hAnsi="Tahoma" w:cs="Tahoma"/>
              </w:rPr>
              <w:t>Nabava</w:t>
            </w:r>
          </w:p>
          <w:p w14:paraId="15998B96" w14:textId="4745DE5F"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2DC1E9DB"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033546F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DEFFB0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3E8CB510" w14:textId="6A7DDCBC"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7CEBD12E" w14:textId="77777777" w:rsidTr="007612A7">
        <w:tc>
          <w:tcPr>
            <w:tcW w:w="2405" w:type="dxa"/>
          </w:tcPr>
          <w:p w14:paraId="66355027" w14:textId="2DE747E9"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p>
          <w:p w14:paraId="0E292589" w14:textId="2650E06E"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lastRenderedPageBreak/>
              <w:t>(razvoj IKT)</w:t>
            </w:r>
          </w:p>
        </w:tc>
        <w:tc>
          <w:tcPr>
            <w:tcW w:w="6655" w:type="dxa"/>
          </w:tcPr>
          <w:p w14:paraId="21E289BC"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lastRenderedPageBreak/>
              <w:t>Gospodarski subjekt: ______________________________</w:t>
            </w:r>
            <w:r>
              <w:rPr>
                <w:rFonts w:ascii="Tahoma" w:eastAsia="Times New Roman" w:hAnsi="Tahoma" w:cs="Tahoma"/>
              </w:rPr>
              <w:t>___________</w:t>
            </w:r>
          </w:p>
          <w:p w14:paraId="0ACAB543"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D98752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lastRenderedPageBreak/>
              <w:t>Lokacija podatkov v mirovanju (shranjevanje): __________</w:t>
            </w:r>
            <w:r>
              <w:rPr>
                <w:rFonts w:ascii="Tahoma" w:eastAsia="Times New Roman" w:hAnsi="Tahoma" w:cs="Tahoma"/>
              </w:rPr>
              <w:t>__________</w:t>
            </w:r>
          </w:p>
          <w:p w14:paraId="5B91A174" w14:textId="7CD31A4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4630327F" w14:textId="77777777" w:rsidTr="007612A7">
        <w:tc>
          <w:tcPr>
            <w:tcW w:w="2405" w:type="dxa"/>
          </w:tcPr>
          <w:p w14:paraId="07BEA3E5" w14:textId="3F652B39" w:rsidR="000826B6" w:rsidRDefault="002C3CB7" w:rsidP="000826B6">
            <w:pPr>
              <w:spacing w:before="120" w:after="120"/>
              <w:jc w:val="center"/>
              <w:rPr>
                <w:rFonts w:ascii="Tahoma" w:eastAsia="Times New Roman" w:hAnsi="Tahoma" w:cs="Tahoma"/>
              </w:rPr>
            </w:pPr>
            <w:r>
              <w:rPr>
                <w:rFonts w:ascii="Tahoma" w:eastAsia="Times New Roman" w:hAnsi="Tahoma" w:cs="Tahoma"/>
              </w:rPr>
              <w:lastRenderedPageBreak/>
              <w:t>Računovodsko evidentiranje in poročanje</w:t>
            </w:r>
          </w:p>
          <w:p w14:paraId="549FF6C2" w14:textId="37A24A0E"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0970AB41"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42668334"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71C42A45"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17CA47C6" w14:textId="0D9684BE"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1A4AAE45" w14:textId="77777777" w:rsidTr="007612A7">
        <w:tc>
          <w:tcPr>
            <w:tcW w:w="2405" w:type="dxa"/>
          </w:tcPr>
          <w:p w14:paraId="67FFC7F6" w14:textId="3401097A"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p>
          <w:p w14:paraId="3F702C51" w14:textId="5AA71024"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(zagotavljanje podatkov)</w:t>
            </w:r>
          </w:p>
        </w:tc>
        <w:tc>
          <w:tcPr>
            <w:tcW w:w="6655" w:type="dxa"/>
          </w:tcPr>
          <w:p w14:paraId="057D5D8E"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357AC6D6"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22AC6B3"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D60EC01" w14:textId="7E159B63"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56994845" w14:textId="77777777" w:rsidTr="007612A7">
        <w:tc>
          <w:tcPr>
            <w:tcW w:w="2405" w:type="dxa"/>
          </w:tcPr>
          <w:p w14:paraId="562324DF" w14:textId="606DF292"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r w:rsidR="000826B6">
              <w:rPr>
                <w:rFonts w:ascii="Tahoma" w:eastAsia="Times New Roman" w:hAnsi="Tahoma" w:cs="Tahoma"/>
              </w:rPr>
              <w:t xml:space="preserve"> </w:t>
            </w:r>
          </w:p>
          <w:p w14:paraId="5F627C96" w14:textId="1D4A5927"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6B2C6ADA"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20C27EE"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7649D51"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0527682" w14:textId="79F40DAE"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0826B6" w:rsidRPr="00993EEE" w14:paraId="4B9825D5" w14:textId="77777777" w:rsidTr="007612A7">
        <w:tc>
          <w:tcPr>
            <w:tcW w:w="2405" w:type="dxa"/>
          </w:tcPr>
          <w:p w14:paraId="484AF45A" w14:textId="4E4A094F" w:rsidR="000826B6" w:rsidRDefault="002C3CB7" w:rsidP="000826B6">
            <w:pPr>
              <w:spacing w:before="120" w:after="120"/>
              <w:jc w:val="center"/>
              <w:rPr>
                <w:rFonts w:ascii="Tahoma" w:eastAsia="Times New Roman" w:hAnsi="Tahoma" w:cs="Tahoma"/>
              </w:rPr>
            </w:pPr>
            <w:r>
              <w:rPr>
                <w:rFonts w:ascii="Tahoma" w:eastAsia="Times New Roman" w:hAnsi="Tahoma" w:cs="Tahoma"/>
              </w:rPr>
              <w:t>Računovodsko evidentiranje in poročanje</w:t>
            </w:r>
          </w:p>
          <w:p w14:paraId="5555D1A3" w14:textId="7E8CE999" w:rsidR="000826B6" w:rsidRPr="00993EEE" w:rsidRDefault="000826B6" w:rsidP="000826B6">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55CEFDBF"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00E95C3C"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3842717" w14:textId="77777777"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8583939" w14:textId="4FDC6729" w:rsidR="000826B6" w:rsidRPr="007612A7" w:rsidRDefault="000826B6" w:rsidP="000826B6">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6C43F998" w14:textId="77777777" w:rsidTr="007612A7">
        <w:tc>
          <w:tcPr>
            <w:tcW w:w="2405" w:type="dxa"/>
          </w:tcPr>
          <w:p w14:paraId="57831A65" w14:textId="2E686E4A" w:rsidR="002C3CB7" w:rsidRDefault="002C3CB7" w:rsidP="002C3CB7">
            <w:pPr>
              <w:spacing w:before="120" w:after="120"/>
              <w:jc w:val="center"/>
              <w:rPr>
                <w:rFonts w:ascii="Tahoma" w:eastAsia="Times New Roman" w:hAnsi="Tahoma" w:cs="Tahoma"/>
              </w:rPr>
            </w:pPr>
            <w:r>
              <w:rPr>
                <w:rFonts w:ascii="Tahoma" w:eastAsia="Times New Roman" w:hAnsi="Tahoma" w:cs="Tahoma"/>
              </w:rPr>
              <w:t>Skladnost poslovanja</w:t>
            </w:r>
          </w:p>
          <w:p w14:paraId="40EED369" w14:textId="5B986CA8"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32B69784"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1DF83FD"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6D73D0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25313827" w14:textId="5A4C1CC3"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0DCEEDB0" w14:textId="77777777" w:rsidTr="007612A7">
        <w:tc>
          <w:tcPr>
            <w:tcW w:w="2405" w:type="dxa"/>
          </w:tcPr>
          <w:p w14:paraId="018D4C51" w14:textId="3B9E6944" w:rsidR="002C3CB7" w:rsidRDefault="002C3CB7" w:rsidP="002C3CB7">
            <w:pPr>
              <w:spacing w:before="120" w:after="120"/>
              <w:jc w:val="center"/>
              <w:rPr>
                <w:rFonts w:ascii="Tahoma" w:eastAsia="Times New Roman" w:hAnsi="Tahoma" w:cs="Tahoma"/>
              </w:rPr>
            </w:pPr>
            <w:r>
              <w:rPr>
                <w:rFonts w:ascii="Tahoma" w:eastAsia="Times New Roman" w:hAnsi="Tahoma" w:cs="Tahoma"/>
              </w:rPr>
              <w:t xml:space="preserve">Skladnost poslovanja </w:t>
            </w:r>
          </w:p>
          <w:p w14:paraId="619BFF49" w14:textId="24B56664"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0161C3BA"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E9E7177"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3F73B33B"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389D839D" w14:textId="54AFAAF9"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23B8A498" w14:textId="77777777" w:rsidTr="007612A7">
        <w:tc>
          <w:tcPr>
            <w:tcW w:w="2405" w:type="dxa"/>
          </w:tcPr>
          <w:p w14:paraId="5E25CF30" w14:textId="158ABA75" w:rsidR="002C3CB7" w:rsidRDefault="002C3CB7" w:rsidP="002C3CB7">
            <w:pPr>
              <w:spacing w:before="120" w:after="120"/>
              <w:jc w:val="center"/>
              <w:rPr>
                <w:rFonts w:ascii="Tahoma" w:eastAsia="Times New Roman" w:hAnsi="Tahoma" w:cs="Tahoma"/>
              </w:rPr>
            </w:pPr>
            <w:r>
              <w:rPr>
                <w:rFonts w:ascii="Tahoma" w:eastAsia="Times New Roman" w:hAnsi="Tahoma" w:cs="Tahoma"/>
              </w:rPr>
              <w:t>Skladnost poslovanja</w:t>
            </w:r>
          </w:p>
          <w:p w14:paraId="515C83D9" w14:textId="6B8A4701"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(zagotavljanje podatkov)</w:t>
            </w:r>
          </w:p>
        </w:tc>
        <w:tc>
          <w:tcPr>
            <w:tcW w:w="6655" w:type="dxa"/>
          </w:tcPr>
          <w:p w14:paraId="387EC2EB"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72087614"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9A6CCC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653B0195" w14:textId="1F0A131C"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5F3E360C" w14:textId="77777777" w:rsidTr="007612A7">
        <w:tc>
          <w:tcPr>
            <w:tcW w:w="2405" w:type="dxa"/>
          </w:tcPr>
          <w:p w14:paraId="32D2DC5D" w14:textId="4740A0E3" w:rsidR="002C3CB7" w:rsidRDefault="002C3CB7" w:rsidP="002C3CB7">
            <w:pPr>
              <w:spacing w:before="120" w:after="120"/>
              <w:jc w:val="center"/>
              <w:rPr>
                <w:rFonts w:ascii="Tahoma" w:eastAsia="Times New Roman" w:hAnsi="Tahoma" w:cs="Tahoma"/>
              </w:rPr>
            </w:pPr>
            <w:r>
              <w:rPr>
                <w:rFonts w:ascii="Tahoma" w:eastAsia="Times New Roman" w:hAnsi="Tahoma" w:cs="Tahoma"/>
              </w:rPr>
              <w:t>Skladnost poslovanja</w:t>
            </w:r>
          </w:p>
          <w:p w14:paraId="35BF5D4A" w14:textId="5E5C9DF2"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 xml:space="preserve">(licenciranje programske opreme (razen </w:t>
            </w:r>
            <w:r>
              <w:rPr>
                <w:rFonts w:ascii="Tahoma" w:eastAsia="Times New Roman" w:hAnsi="Tahoma" w:cs="Tahoma"/>
              </w:rPr>
              <w:lastRenderedPageBreak/>
              <w:t>programske opreme kot storitve))</w:t>
            </w:r>
          </w:p>
        </w:tc>
        <w:tc>
          <w:tcPr>
            <w:tcW w:w="6655" w:type="dxa"/>
          </w:tcPr>
          <w:p w14:paraId="1320CC06"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lastRenderedPageBreak/>
              <w:t>Gospodarski subjekt: ______________________________</w:t>
            </w:r>
            <w:r>
              <w:rPr>
                <w:rFonts w:ascii="Tahoma" w:eastAsia="Times New Roman" w:hAnsi="Tahoma" w:cs="Tahoma"/>
              </w:rPr>
              <w:t>___________</w:t>
            </w:r>
          </w:p>
          <w:p w14:paraId="6C3FAC36"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61BE8FFF"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96ABF6C" w14:textId="66A7178E"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lastRenderedPageBreak/>
              <w:t>Lokacija upravljanja podatkov (obdelava): _____________</w:t>
            </w:r>
            <w:r>
              <w:rPr>
                <w:rFonts w:ascii="Tahoma" w:eastAsia="Times New Roman" w:hAnsi="Tahoma" w:cs="Tahoma"/>
              </w:rPr>
              <w:t>___________</w:t>
            </w:r>
          </w:p>
        </w:tc>
      </w:tr>
      <w:tr w:rsidR="002C3CB7" w:rsidRPr="00993EEE" w14:paraId="22149040" w14:textId="77777777" w:rsidTr="007612A7">
        <w:tc>
          <w:tcPr>
            <w:tcW w:w="2405" w:type="dxa"/>
          </w:tcPr>
          <w:p w14:paraId="222435AA" w14:textId="7E2BFF69" w:rsidR="002C3CB7" w:rsidRDefault="002C3CB7" w:rsidP="002C3CB7">
            <w:pPr>
              <w:spacing w:before="120" w:after="120"/>
              <w:jc w:val="center"/>
              <w:rPr>
                <w:rFonts w:ascii="Tahoma" w:eastAsia="Times New Roman" w:hAnsi="Tahoma" w:cs="Tahoma"/>
              </w:rPr>
            </w:pPr>
            <w:r>
              <w:rPr>
                <w:rFonts w:ascii="Tahoma" w:eastAsia="Times New Roman" w:hAnsi="Tahoma" w:cs="Tahoma"/>
              </w:rPr>
              <w:lastRenderedPageBreak/>
              <w:t>Skladnost poslovanja</w:t>
            </w:r>
          </w:p>
          <w:p w14:paraId="7D671102" w14:textId="622B920C"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25172D9B"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053D4A63"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B5B587C"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760467F1" w14:textId="1A5E6072"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7C7384FB" w14:textId="77777777" w:rsidTr="007612A7">
        <w:tc>
          <w:tcPr>
            <w:tcW w:w="2405" w:type="dxa"/>
          </w:tcPr>
          <w:p w14:paraId="124035A3" w14:textId="235A49A6"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69F57461" w14:textId="44566BF5"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(razvoj IKT)</w:t>
            </w:r>
          </w:p>
        </w:tc>
        <w:tc>
          <w:tcPr>
            <w:tcW w:w="6655" w:type="dxa"/>
          </w:tcPr>
          <w:p w14:paraId="7FD2D07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5593980E"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A3D27A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87E9DAC" w14:textId="37261D76"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1437D117" w14:textId="77777777" w:rsidTr="007612A7">
        <w:tc>
          <w:tcPr>
            <w:tcW w:w="2405" w:type="dxa"/>
          </w:tcPr>
          <w:p w14:paraId="42786341" w14:textId="025061A0"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75909A4E" w14:textId="1F8498DF"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(služba za pomoč uporabnikom IKT in podpira prve stopnje)</w:t>
            </w:r>
          </w:p>
        </w:tc>
        <w:tc>
          <w:tcPr>
            <w:tcW w:w="6655" w:type="dxa"/>
          </w:tcPr>
          <w:p w14:paraId="52D40263"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2A6C818F"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1FB30C84"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77CA7A2" w14:textId="32F3D4F5"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1774BDF1" w14:textId="77777777" w:rsidTr="007612A7">
        <w:tc>
          <w:tcPr>
            <w:tcW w:w="2405" w:type="dxa"/>
          </w:tcPr>
          <w:p w14:paraId="3CE957D6" w14:textId="0CE3320D"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5810938E" w14:textId="5EDB88C1" w:rsidR="002C3CB7" w:rsidRPr="00993EEE" w:rsidRDefault="002C3CB7" w:rsidP="002C3CB7">
            <w:pPr>
              <w:spacing w:before="120" w:after="120"/>
              <w:rPr>
                <w:rFonts w:ascii="Tahoma" w:eastAsia="Times New Roman" w:hAnsi="Tahoma" w:cs="Tahoma"/>
              </w:rPr>
            </w:pPr>
            <w:r>
              <w:rPr>
                <w:rFonts w:ascii="Tahoma" w:eastAsia="Times New Roman" w:hAnsi="Tahoma" w:cs="Tahoma"/>
              </w:rPr>
              <w:t>(zagotavljanje podatkov)</w:t>
            </w:r>
          </w:p>
        </w:tc>
        <w:tc>
          <w:tcPr>
            <w:tcW w:w="6655" w:type="dxa"/>
          </w:tcPr>
          <w:p w14:paraId="774E8866"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AD39F5A"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395018F"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0EF99278" w14:textId="466997D3"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498FF220" w14:textId="77777777" w:rsidTr="007612A7">
        <w:tc>
          <w:tcPr>
            <w:tcW w:w="2405" w:type="dxa"/>
          </w:tcPr>
          <w:p w14:paraId="271A300D" w14:textId="271AE223"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78B1B477" w14:textId="32B237B1"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(licenciranje programske opreme (razen programske opreme kot storitve))</w:t>
            </w:r>
          </w:p>
        </w:tc>
        <w:tc>
          <w:tcPr>
            <w:tcW w:w="6655" w:type="dxa"/>
          </w:tcPr>
          <w:p w14:paraId="35191E78"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1FB2BE2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2734DE58"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54653430" w14:textId="32428E1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r w:rsidR="002C3CB7" w:rsidRPr="00993EEE" w14:paraId="47E3DBFC" w14:textId="77777777" w:rsidTr="007612A7">
        <w:tc>
          <w:tcPr>
            <w:tcW w:w="2405" w:type="dxa"/>
          </w:tcPr>
          <w:p w14:paraId="7A0F5A63" w14:textId="79E5922C" w:rsidR="002C3CB7" w:rsidRDefault="002C3CB7" w:rsidP="002C3CB7">
            <w:pPr>
              <w:spacing w:before="120" w:after="120"/>
              <w:jc w:val="center"/>
              <w:rPr>
                <w:rFonts w:ascii="Tahoma" w:eastAsia="Times New Roman" w:hAnsi="Tahoma" w:cs="Tahoma"/>
              </w:rPr>
            </w:pPr>
            <w:r>
              <w:rPr>
                <w:rFonts w:ascii="Tahoma" w:eastAsia="Times New Roman" w:hAnsi="Tahoma" w:cs="Tahoma"/>
              </w:rPr>
              <w:t>Upravljanje s kadri</w:t>
            </w:r>
          </w:p>
          <w:p w14:paraId="74498496" w14:textId="3A0B870B" w:rsidR="002C3CB7" w:rsidRPr="00993EEE" w:rsidRDefault="002C3CB7" w:rsidP="002C3CB7">
            <w:pPr>
              <w:spacing w:before="120" w:after="120"/>
              <w:jc w:val="center"/>
              <w:rPr>
                <w:rFonts w:ascii="Tahoma" w:eastAsia="Times New Roman" w:hAnsi="Tahoma" w:cs="Tahoma"/>
              </w:rPr>
            </w:pPr>
            <w:r>
              <w:rPr>
                <w:rFonts w:ascii="Tahoma" w:eastAsia="Times New Roman" w:hAnsi="Tahoma" w:cs="Tahoma"/>
              </w:rPr>
              <w:t>(upravljanje delovanja IKT (vključno z vzdrževanjem))</w:t>
            </w:r>
          </w:p>
        </w:tc>
        <w:tc>
          <w:tcPr>
            <w:tcW w:w="6655" w:type="dxa"/>
          </w:tcPr>
          <w:p w14:paraId="0665604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Gospodarski subjekt: ______________________________</w:t>
            </w:r>
            <w:r>
              <w:rPr>
                <w:rFonts w:ascii="Tahoma" w:eastAsia="Times New Roman" w:hAnsi="Tahoma" w:cs="Tahoma"/>
              </w:rPr>
              <w:t>___________</w:t>
            </w:r>
          </w:p>
          <w:p w14:paraId="7A2A4AF1"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LEI oziroma EUID koda: ___________________________</w:t>
            </w:r>
            <w:r>
              <w:rPr>
                <w:rFonts w:ascii="Tahoma" w:eastAsia="Times New Roman" w:hAnsi="Tahoma" w:cs="Tahoma"/>
              </w:rPr>
              <w:t>___________</w:t>
            </w:r>
          </w:p>
          <w:p w14:paraId="4389FBA2" w14:textId="77777777"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podatkov v mirovanju (shranjevanje): __________</w:t>
            </w:r>
            <w:r>
              <w:rPr>
                <w:rFonts w:ascii="Tahoma" w:eastAsia="Times New Roman" w:hAnsi="Tahoma" w:cs="Tahoma"/>
              </w:rPr>
              <w:t>__________</w:t>
            </w:r>
          </w:p>
          <w:p w14:paraId="437057C4" w14:textId="1F8747E6" w:rsidR="002C3CB7" w:rsidRPr="007612A7" w:rsidRDefault="002C3CB7" w:rsidP="002C3CB7">
            <w:pPr>
              <w:spacing w:before="120" w:after="120"/>
              <w:jc w:val="left"/>
              <w:rPr>
                <w:rFonts w:ascii="Tahoma" w:eastAsia="Times New Roman" w:hAnsi="Tahoma" w:cs="Tahoma"/>
              </w:rPr>
            </w:pPr>
            <w:r w:rsidRPr="007612A7">
              <w:rPr>
                <w:rFonts w:ascii="Tahoma" w:eastAsia="Times New Roman" w:hAnsi="Tahoma" w:cs="Tahoma"/>
              </w:rPr>
              <w:t>Lokacija upravljanja podatkov (obdelava): _____________</w:t>
            </w:r>
            <w:r>
              <w:rPr>
                <w:rFonts w:ascii="Tahoma" w:eastAsia="Times New Roman" w:hAnsi="Tahoma" w:cs="Tahoma"/>
              </w:rPr>
              <w:t>___________</w:t>
            </w:r>
          </w:p>
        </w:tc>
      </w:tr>
    </w:tbl>
    <w:p w14:paraId="27F1C4FD" w14:textId="77777777" w:rsidR="007612A7" w:rsidRDefault="00993EEE" w:rsidP="00C60243">
      <w:pPr>
        <w:rPr>
          <w:rFonts w:ascii="Tahoma" w:eastAsia="Times New Roman" w:hAnsi="Tahoma" w:cs="Tahoma"/>
          <w:sz w:val="18"/>
          <w:szCs w:val="18"/>
        </w:rPr>
      </w:pPr>
      <w:r w:rsidRPr="00993EEE">
        <w:rPr>
          <w:rFonts w:ascii="Tahoma" w:eastAsia="Times New Roman" w:hAnsi="Tahoma" w:cs="Tahoma"/>
          <w:sz w:val="18"/>
          <w:szCs w:val="18"/>
        </w:rPr>
        <w:t>*</w:t>
      </w:r>
      <w:r>
        <w:rPr>
          <w:rFonts w:ascii="Tahoma" w:eastAsia="Times New Roman" w:hAnsi="Tahoma" w:cs="Tahoma"/>
          <w:sz w:val="18"/>
          <w:szCs w:val="18"/>
        </w:rPr>
        <w:t>gospodarski subjekt navede k</w:t>
      </w:r>
      <w:r w:rsidR="00C60243">
        <w:rPr>
          <w:rFonts w:ascii="Tahoma" w:eastAsia="Times New Roman" w:hAnsi="Tahoma" w:cs="Tahoma"/>
          <w:sz w:val="18"/>
          <w:szCs w:val="18"/>
        </w:rPr>
        <w:t xml:space="preserve">do </w:t>
      </w:r>
      <w:r w:rsidR="00C60243" w:rsidRPr="00C60243">
        <w:rPr>
          <w:rFonts w:ascii="Tahoma" w:eastAsia="Times New Roman" w:hAnsi="Tahoma" w:cs="Tahoma"/>
          <w:sz w:val="18"/>
          <w:szCs w:val="18"/>
        </w:rPr>
        <w:t xml:space="preserve">(ponudnik (v primeru skupne ponudbe </w:t>
      </w:r>
      <w:proofErr w:type="spellStart"/>
      <w:r w:rsidR="00C60243" w:rsidRPr="00C60243">
        <w:rPr>
          <w:rFonts w:ascii="Tahoma" w:eastAsia="Times New Roman" w:hAnsi="Tahoma" w:cs="Tahoma"/>
          <w:sz w:val="18"/>
          <w:szCs w:val="18"/>
        </w:rPr>
        <w:t>poslovodeč</w:t>
      </w:r>
      <w:r w:rsidR="00C60243">
        <w:rPr>
          <w:rFonts w:ascii="Tahoma" w:eastAsia="Times New Roman" w:hAnsi="Tahoma" w:cs="Tahoma"/>
          <w:sz w:val="18"/>
          <w:szCs w:val="18"/>
        </w:rPr>
        <w:t>i</w:t>
      </w:r>
      <w:proofErr w:type="spellEnd"/>
      <w:r w:rsidR="00C60243" w:rsidRPr="00C60243">
        <w:rPr>
          <w:rFonts w:ascii="Tahoma" w:eastAsia="Times New Roman" w:hAnsi="Tahoma" w:cs="Tahoma"/>
          <w:sz w:val="18"/>
          <w:szCs w:val="18"/>
        </w:rPr>
        <w:t xml:space="preserve"> partner), partner v skupni ponudbi, podizvajal</w:t>
      </w:r>
      <w:r w:rsidR="00C60243">
        <w:rPr>
          <w:rFonts w:ascii="Tahoma" w:eastAsia="Times New Roman" w:hAnsi="Tahoma" w:cs="Tahoma"/>
          <w:sz w:val="18"/>
          <w:szCs w:val="18"/>
        </w:rPr>
        <w:t>ec</w:t>
      </w:r>
      <w:r w:rsidR="00C60243" w:rsidRPr="00C60243">
        <w:rPr>
          <w:rFonts w:ascii="Tahoma" w:eastAsia="Times New Roman" w:hAnsi="Tahoma" w:cs="Tahoma"/>
          <w:sz w:val="18"/>
          <w:szCs w:val="18"/>
        </w:rPr>
        <w:t xml:space="preserve"> ali subjekt, na katerega zmogljivosti se ponudnik sklicuje)</w:t>
      </w:r>
    </w:p>
    <w:p w14:paraId="75955FBB" w14:textId="77777777" w:rsidR="007612A7" w:rsidRDefault="007612A7" w:rsidP="00C60243">
      <w:pPr>
        <w:rPr>
          <w:rFonts w:ascii="Tahoma" w:eastAsia="Times New Roman" w:hAnsi="Tahoma" w:cs="Tahoma"/>
          <w:sz w:val="18"/>
          <w:szCs w:val="18"/>
        </w:rPr>
      </w:pPr>
    </w:p>
    <w:p w14:paraId="2C103516" w14:textId="6702FA91" w:rsidR="00AA144E" w:rsidRPr="007612A7" w:rsidRDefault="007612A7" w:rsidP="007612A7">
      <w:pPr>
        <w:rPr>
          <w:rFonts w:ascii="Tahoma" w:eastAsia="Times New Roman" w:hAnsi="Tahoma" w:cs="Tahoma"/>
          <w:b/>
          <w:bCs/>
          <w:szCs w:val="20"/>
        </w:rPr>
      </w:pPr>
      <w:r w:rsidRPr="007612A7">
        <w:rPr>
          <w:rFonts w:ascii="Tahoma" w:eastAsia="Times New Roman" w:hAnsi="Tahoma" w:cs="Tahoma"/>
          <w:b/>
          <w:bCs/>
          <w:szCs w:val="20"/>
        </w:rPr>
        <w:t>Elektronsko oddani obrazec v informacijskem sistemu e-JN se šteje za datiranega in podpisanega s strani ponudnikove odgovorne osebe in je tako zavezujoč za ponudnika v razmerju do naročnika.</w:t>
      </w:r>
      <w:r w:rsidR="00AA144E" w:rsidRPr="007612A7">
        <w:rPr>
          <w:rFonts w:ascii="Tahoma" w:eastAsia="Times New Roman" w:hAnsi="Tahoma" w:cs="Tahoma"/>
          <w:b/>
          <w:bCs/>
          <w:szCs w:val="20"/>
        </w:rPr>
        <w:br w:type="page"/>
      </w:r>
    </w:p>
    <w:p w14:paraId="6B18034C" w14:textId="0F62E2C0" w:rsidR="00DB02C0" w:rsidRPr="000D776D" w:rsidRDefault="00DB02C0">
      <w:pPr>
        <w:pStyle w:val="Naslov2"/>
        <w:numPr>
          <w:ilvl w:val="1"/>
          <w:numId w:val="73"/>
        </w:numPr>
      </w:pPr>
      <w:bookmarkStart w:id="193" w:name="_Ref449101669"/>
      <w:bookmarkStart w:id="194" w:name="_Toc450040360"/>
      <w:bookmarkStart w:id="195" w:name="_Ref1985274"/>
      <w:bookmarkStart w:id="196" w:name="_Toc39565715"/>
      <w:bookmarkStart w:id="197" w:name="_Toc141889533"/>
      <w:bookmarkStart w:id="198" w:name="_Toc231207699"/>
      <w:bookmarkStart w:id="199" w:name="_Ref382377683"/>
      <w:bookmarkStart w:id="200" w:name="_Ref382377694"/>
      <w:bookmarkStart w:id="201" w:name="_Toc394393843"/>
      <w:bookmarkStart w:id="202" w:name="_Toc434563496"/>
      <w:bookmarkStart w:id="203" w:name="_Toc514327387"/>
      <w:bookmarkStart w:id="204" w:name="_Toc39565716"/>
      <w:bookmarkStart w:id="205" w:name="_Hlk531250772"/>
      <w:bookmarkStart w:id="206" w:name="_Ref355960342"/>
      <w:bookmarkStart w:id="207" w:name="_Toc418665592"/>
      <w:r w:rsidRPr="000D776D">
        <w:lastRenderedPageBreak/>
        <w:t>Ponudbeni predračun</w:t>
      </w:r>
      <w:bookmarkEnd w:id="193"/>
      <w:bookmarkEnd w:id="194"/>
      <w:bookmarkEnd w:id="195"/>
      <w:bookmarkEnd w:id="196"/>
      <w:bookmarkEnd w:id="197"/>
      <w:bookmarkEnd w:id="198"/>
    </w:p>
    <w:p w14:paraId="13437C8A" w14:textId="7B4CB092" w:rsidR="00DB02C0" w:rsidRPr="000D776D" w:rsidRDefault="00DB02C0" w:rsidP="00DB02C0">
      <w:pPr>
        <w:spacing w:before="0"/>
        <w:rPr>
          <w:rFonts w:ascii="Tahoma" w:hAnsi="Tahoma" w:cs="Tahoma"/>
          <w:b/>
        </w:rPr>
      </w:pPr>
      <w:r w:rsidRPr="000D776D">
        <w:rPr>
          <w:rFonts w:ascii="Tahoma" w:hAnsi="Tahoma" w:cs="Tahoma"/>
          <w:b/>
        </w:rPr>
        <w:t xml:space="preserve">Ponudnik </w:t>
      </w:r>
      <w:r w:rsidR="00E375DC">
        <w:rPr>
          <w:rFonts w:ascii="Tahoma" w:hAnsi="Tahoma" w:cs="Tahoma"/>
          <w:b/>
        </w:rPr>
        <w:t xml:space="preserve">mora </w:t>
      </w:r>
      <w:r w:rsidRPr="000D776D">
        <w:rPr>
          <w:rFonts w:ascii="Tahoma" w:hAnsi="Tahoma" w:cs="Tahoma"/>
          <w:b/>
        </w:rPr>
        <w:t>ta obrazec naloži</w:t>
      </w:r>
      <w:r w:rsidR="00E375DC">
        <w:rPr>
          <w:rFonts w:ascii="Tahoma" w:hAnsi="Tahoma" w:cs="Tahoma"/>
          <w:b/>
        </w:rPr>
        <w:t>ti</w:t>
      </w:r>
      <w:r w:rsidRPr="000D776D">
        <w:rPr>
          <w:rFonts w:ascii="Tahoma" w:hAnsi="Tahoma" w:cs="Tahoma"/>
          <w:b/>
        </w:rPr>
        <w:t xml:space="preserve"> v </w:t>
      </w:r>
      <w:r w:rsidR="00E375DC">
        <w:rPr>
          <w:rFonts w:ascii="Tahoma" w:hAnsi="Tahoma" w:cs="Tahoma"/>
          <w:b/>
        </w:rPr>
        <w:t xml:space="preserve">informacijskem </w:t>
      </w:r>
      <w:r w:rsidRPr="000D776D">
        <w:rPr>
          <w:rFonts w:ascii="Tahoma" w:hAnsi="Tahoma" w:cs="Tahoma"/>
          <w:b/>
        </w:rPr>
        <w:t>sistem</w:t>
      </w:r>
      <w:r w:rsidR="00E375DC">
        <w:rPr>
          <w:rFonts w:ascii="Tahoma" w:hAnsi="Tahoma" w:cs="Tahoma"/>
          <w:b/>
        </w:rPr>
        <w:t>u</w:t>
      </w:r>
      <w:r w:rsidRPr="000D776D">
        <w:rPr>
          <w:rFonts w:ascii="Tahoma" w:hAnsi="Tahoma" w:cs="Tahoma"/>
          <w:b/>
        </w:rPr>
        <w:t xml:space="preserve">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6104CD69" w14:textId="484C611D" w:rsidR="00DB02C0" w:rsidRDefault="00DB02C0" w:rsidP="00DB02C0">
      <w:pPr>
        <w:rPr>
          <w:rFonts w:ascii="Tahoma" w:hAnsi="Tahoma" w:cs="Tahoma"/>
          <w:bCs/>
        </w:rPr>
      </w:pPr>
      <w:r w:rsidRPr="000D776D">
        <w:rPr>
          <w:rFonts w:ascii="Tahoma" w:hAnsi="Tahoma" w:cs="Tahoma"/>
          <w:bCs/>
        </w:rPr>
        <w:t>V skladu z dokumentacijo v zvezi z oddajo javnega naročila št</w:t>
      </w:r>
      <w:r w:rsidRPr="000D3708">
        <w:rPr>
          <w:rFonts w:ascii="Tahoma" w:hAnsi="Tahoma" w:cs="Tahoma"/>
          <w:bCs/>
        </w:rPr>
        <w:t xml:space="preserve">. </w:t>
      </w:r>
      <w:r w:rsidRPr="000D3708">
        <w:rPr>
          <w:rFonts w:ascii="Tahoma" w:eastAsia="Myriad Pro" w:hAnsi="Tahoma" w:cs="Tahoma"/>
          <w:b/>
          <w:bCs/>
          <w:szCs w:val="20"/>
          <w:lang w:eastAsia="en-US"/>
        </w:rPr>
        <w:t>JN</w:t>
      </w:r>
      <w:r w:rsidR="000D3708" w:rsidRPr="000D3708">
        <w:rPr>
          <w:rFonts w:ascii="Tahoma" w:eastAsia="Myriad Pro" w:hAnsi="Tahoma" w:cs="Tahoma"/>
          <w:b/>
          <w:bCs/>
          <w:szCs w:val="20"/>
          <w:lang w:eastAsia="en-US"/>
        </w:rPr>
        <w:t>-0180/2026</w:t>
      </w:r>
      <w:r w:rsidRPr="000D3708">
        <w:rPr>
          <w:rFonts w:ascii="Tahoma" w:eastAsia="Myriad Pro" w:hAnsi="Tahoma" w:cs="Tahoma"/>
          <w:b/>
          <w:bCs/>
          <w:szCs w:val="20"/>
          <w:lang w:eastAsia="en-US"/>
        </w:rPr>
        <w:t xml:space="preserve"> »</w:t>
      </w:r>
      <w:r w:rsidR="000D3708" w:rsidRPr="000D3708">
        <w:rPr>
          <w:rFonts w:ascii="Tahoma" w:eastAsia="Myriad Pro" w:hAnsi="Tahoma" w:cs="Tahoma"/>
          <w:b/>
          <w:bCs/>
          <w:szCs w:val="20"/>
          <w:lang w:eastAsia="en-US"/>
        </w:rPr>
        <w:t xml:space="preserve">Vzdrževanje in nadgradnje informacijskega </w:t>
      </w:r>
      <w:r w:rsidR="00765A3E">
        <w:rPr>
          <w:rFonts w:ascii="Tahoma" w:eastAsia="Myriad Pro" w:hAnsi="Tahoma" w:cs="Tahoma"/>
          <w:b/>
          <w:bCs/>
          <w:szCs w:val="20"/>
          <w:lang w:eastAsia="en-US"/>
        </w:rPr>
        <w:t>dokumentnega</w:t>
      </w:r>
      <w:r w:rsidR="000D3708" w:rsidRPr="000D3708">
        <w:rPr>
          <w:rFonts w:ascii="Tahoma" w:eastAsia="Myriad Pro" w:hAnsi="Tahoma" w:cs="Tahoma"/>
          <w:b/>
          <w:bCs/>
          <w:szCs w:val="20"/>
          <w:lang w:eastAsia="en-US"/>
        </w:rPr>
        <w:t xml:space="preserve"> sistema B</w:t>
      </w:r>
      <w:r w:rsidR="000D3708">
        <w:rPr>
          <w:rFonts w:ascii="Tahoma" w:eastAsia="Myriad Pro" w:hAnsi="Tahoma" w:cs="Tahoma"/>
          <w:b/>
          <w:bCs/>
          <w:szCs w:val="20"/>
          <w:lang w:eastAsia="en-US"/>
        </w:rPr>
        <w:t>usinessConnect</w:t>
      </w:r>
      <w:r w:rsidRPr="000D776D">
        <w:rPr>
          <w:rFonts w:ascii="Tahoma" w:eastAsia="Myriad Pro" w:hAnsi="Tahoma" w:cs="Tahoma"/>
          <w:b/>
          <w:bCs/>
          <w:szCs w:val="20"/>
          <w:lang w:eastAsia="en-US"/>
        </w:rPr>
        <w:t>«</w:t>
      </w:r>
      <w:r w:rsidR="000D3708">
        <w:rPr>
          <w:rFonts w:ascii="Tahoma" w:hAnsi="Tahoma" w:cs="Tahoma"/>
          <w:bCs/>
        </w:rPr>
        <w:t xml:space="preserve"> </w:t>
      </w:r>
      <w:r w:rsidR="00BA1EC5">
        <w:rPr>
          <w:rFonts w:ascii="Tahoma" w:hAnsi="Tahoma" w:cs="Tahoma"/>
          <w:bCs/>
        </w:rPr>
        <w:t>ponujamo storitve po</w:t>
      </w:r>
      <w:r w:rsidR="00BA1EC5" w:rsidRPr="000D776D">
        <w:rPr>
          <w:rFonts w:ascii="Tahoma" w:hAnsi="Tahoma" w:cs="Tahoma"/>
          <w:bCs/>
        </w:rPr>
        <w:t xml:space="preserve"> </w:t>
      </w:r>
      <w:r w:rsidRPr="000D776D">
        <w:rPr>
          <w:rFonts w:ascii="Tahoma" w:hAnsi="Tahoma" w:cs="Tahoma"/>
          <w:bCs/>
        </w:rPr>
        <w:t>naslednj</w:t>
      </w:r>
      <w:r w:rsidR="000D3708">
        <w:rPr>
          <w:rFonts w:ascii="Tahoma" w:hAnsi="Tahoma" w:cs="Tahoma"/>
          <w:bCs/>
        </w:rPr>
        <w:t>ih ponudbenih cenah</w:t>
      </w:r>
      <w:r w:rsidRPr="000D776D">
        <w:rPr>
          <w:rFonts w:ascii="Tahoma" w:hAnsi="Tahoma" w:cs="Tahoma"/>
          <w:bCs/>
        </w:rPr>
        <w:t>:</w:t>
      </w:r>
    </w:p>
    <w:p w14:paraId="5396E3DC" w14:textId="77777777" w:rsidR="00D2122F" w:rsidRPr="00707E29" w:rsidRDefault="00D2122F">
      <w:pPr>
        <w:numPr>
          <w:ilvl w:val="0"/>
          <w:numId w:val="55"/>
        </w:numPr>
        <w:spacing w:before="400" w:after="120"/>
        <w:ind w:left="425" w:hanging="425"/>
        <w:rPr>
          <w:rFonts w:ascii="Tahoma" w:eastAsia="Times New Roman" w:hAnsi="Tahoma" w:cs="Tahoma"/>
          <w:b/>
          <w:sz w:val="22"/>
        </w:rPr>
      </w:pPr>
      <w:r w:rsidRPr="00707E29">
        <w:rPr>
          <w:rFonts w:ascii="Tahoma" w:eastAsia="Times New Roman" w:hAnsi="Tahoma" w:cs="Tahoma"/>
          <w:b/>
          <w:sz w:val="22"/>
        </w:rPr>
        <w:t>Vzdrževanje dokumentnega informacijskega sistema BusinessConnect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1276"/>
        <w:gridCol w:w="3969"/>
        <w:gridCol w:w="4253"/>
      </w:tblGrid>
      <w:tr w:rsidR="00D2122F" w:rsidRPr="00505859" w14:paraId="2DA4AB98" w14:textId="77777777" w:rsidTr="00516010">
        <w:trPr>
          <w:trHeight w:val="757"/>
        </w:trPr>
        <w:tc>
          <w:tcPr>
            <w:tcW w:w="1276" w:type="dxa"/>
            <w:shd w:val="clear" w:color="auto" w:fill="B4C6E7" w:themeFill="accent1" w:themeFillTint="66"/>
            <w:vAlign w:val="center"/>
          </w:tcPr>
          <w:p w14:paraId="5EB0617D" w14:textId="77777777" w:rsidR="00D2122F" w:rsidRPr="00505859" w:rsidRDefault="00D2122F" w:rsidP="007F128E">
            <w:pPr>
              <w:ind w:right="-108"/>
              <w:jc w:val="center"/>
              <w:rPr>
                <w:rFonts w:ascii="Tahoma" w:hAnsi="Tahoma" w:cs="Tahoma"/>
                <w:b/>
              </w:rPr>
            </w:pPr>
            <w:proofErr w:type="spellStart"/>
            <w:r w:rsidRPr="00505859">
              <w:rPr>
                <w:rFonts w:ascii="Tahoma" w:hAnsi="Tahoma" w:cs="Tahoma"/>
                <w:b/>
              </w:rPr>
              <w:t>Zap</w:t>
            </w:r>
            <w:proofErr w:type="spellEnd"/>
            <w:r w:rsidRPr="00505859">
              <w:rPr>
                <w:rFonts w:ascii="Tahoma" w:hAnsi="Tahoma" w:cs="Tahoma"/>
                <w:b/>
              </w:rPr>
              <w:t>. št.</w:t>
            </w:r>
          </w:p>
        </w:tc>
        <w:tc>
          <w:tcPr>
            <w:tcW w:w="3969" w:type="dxa"/>
            <w:shd w:val="clear" w:color="auto" w:fill="B4C6E7" w:themeFill="accent1" w:themeFillTint="66"/>
            <w:vAlign w:val="center"/>
          </w:tcPr>
          <w:p w14:paraId="2F98D34D" w14:textId="77777777" w:rsidR="00D2122F" w:rsidRPr="00505859" w:rsidRDefault="00D2122F" w:rsidP="00516010">
            <w:pPr>
              <w:tabs>
                <w:tab w:val="left" w:pos="3933"/>
              </w:tabs>
              <w:jc w:val="center"/>
              <w:rPr>
                <w:rFonts w:ascii="Tahoma" w:hAnsi="Tahoma" w:cs="Tahoma"/>
                <w:b/>
              </w:rPr>
            </w:pPr>
            <w:r w:rsidRPr="00505859">
              <w:rPr>
                <w:rFonts w:ascii="Tahoma" w:hAnsi="Tahoma" w:cs="Tahoma"/>
                <w:b/>
              </w:rPr>
              <w:t>Naziv</w:t>
            </w:r>
          </w:p>
        </w:tc>
        <w:tc>
          <w:tcPr>
            <w:tcW w:w="4253" w:type="dxa"/>
            <w:shd w:val="clear" w:color="auto" w:fill="B4C6E7" w:themeFill="accent1" w:themeFillTint="66"/>
            <w:vAlign w:val="center"/>
          </w:tcPr>
          <w:p w14:paraId="14EEF11D" w14:textId="77777777" w:rsidR="00D2122F" w:rsidRPr="00505859" w:rsidRDefault="00D2122F" w:rsidP="007F128E">
            <w:pPr>
              <w:jc w:val="center"/>
              <w:rPr>
                <w:rFonts w:ascii="Tahoma" w:hAnsi="Tahoma" w:cs="Tahoma"/>
                <w:b/>
              </w:rPr>
            </w:pPr>
            <w:r w:rsidRPr="00505859">
              <w:rPr>
                <w:rFonts w:ascii="Tahoma" w:hAnsi="Tahoma" w:cs="Tahoma"/>
                <w:b/>
              </w:rPr>
              <w:t>Cena v EUR brez DDV (za eno leto)</w:t>
            </w:r>
          </w:p>
        </w:tc>
      </w:tr>
      <w:tr w:rsidR="00D2122F" w:rsidRPr="00505859" w14:paraId="72F612A8" w14:textId="77777777" w:rsidTr="00516010">
        <w:trPr>
          <w:trHeight w:val="591"/>
        </w:trPr>
        <w:tc>
          <w:tcPr>
            <w:tcW w:w="1276" w:type="dxa"/>
            <w:shd w:val="clear" w:color="auto" w:fill="B4C6E7" w:themeFill="accent1" w:themeFillTint="66"/>
            <w:vAlign w:val="center"/>
          </w:tcPr>
          <w:p w14:paraId="2157B9B1" w14:textId="19B9DB34" w:rsidR="00D2122F" w:rsidRPr="00516010" w:rsidRDefault="00D2122F" w:rsidP="007F128E">
            <w:pPr>
              <w:tabs>
                <w:tab w:val="left" w:pos="318"/>
              </w:tabs>
              <w:spacing w:before="0"/>
              <w:ind w:left="34"/>
              <w:jc w:val="center"/>
              <w:rPr>
                <w:rFonts w:ascii="Tahoma" w:hAnsi="Tahoma" w:cs="Tahoma"/>
                <w:b/>
                <w:bCs/>
              </w:rPr>
            </w:pPr>
            <w:r w:rsidRPr="00516010">
              <w:rPr>
                <w:rFonts w:ascii="Tahoma" w:hAnsi="Tahoma" w:cs="Tahoma"/>
                <w:b/>
                <w:bCs/>
              </w:rPr>
              <w:t>1.1</w:t>
            </w:r>
            <w:r w:rsidR="009E76BF" w:rsidRPr="00516010">
              <w:rPr>
                <w:rFonts w:ascii="Tahoma" w:hAnsi="Tahoma" w:cs="Tahoma"/>
                <w:b/>
                <w:bCs/>
              </w:rPr>
              <w:t>*</w:t>
            </w:r>
          </w:p>
        </w:tc>
        <w:tc>
          <w:tcPr>
            <w:tcW w:w="3969" w:type="dxa"/>
            <w:shd w:val="clear" w:color="auto" w:fill="D9E2F3" w:themeFill="accent1" w:themeFillTint="33"/>
            <w:vAlign w:val="center"/>
          </w:tcPr>
          <w:p w14:paraId="3D7B7C1D" w14:textId="22663CF3" w:rsidR="00D2122F" w:rsidRPr="00520DB9" w:rsidRDefault="00D2122F" w:rsidP="00707E29">
            <w:pPr>
              <w:tabs>
                <w:tab w:val="left" w:pos="318"/>
              </w:tabs>
              <w:spacing w:before="0"/>
              <w:ind w:left="34"/>
              <w:jc w:val="center"/>
              <w:rPr>
                <w:rFonts w:ascii="Tahoma" w:hAnsi="Tahoma" w:cs="Tahoma"/>
              </w:rPr>
            </w:pPr>
            <w:r w:rsidRPr="00505859">
              <w:rPr>
                <w:rFonts w:ascii="Tahoma" w:hAnsi="Tahoma" w:cs="Tahoma"/>
                <w:szCs w:val="20"/>
              </w:rPr>
              <w:t>Letna vrednost licenčnega vzdrževanj</w:t>
            </w:r>
            <w:r w:rsidR="0082758D">
              <w:rPr>
                <w:rFonts w:ascii="Tahoma" w:hAnsi="Tahoma" w:cs="Tahoma"/>
                <w:szCs w:val="20"/>
              </w:rPr>
              <w:t>a</w:t>
            </w:r>
            <w:r w:rsidR="0097578C">
              <w:rPr>
                <w:rFonts w:ascii="Tahoma" w:hAnsi="Tahoma" w:cs="Tahoma"/>
                <w:szCs w:val="20"/>
              </w:rPr>
              <w:t xml:space="preserve"> kot je opredeljeno v </w:t>
            </w:r>
            <w:r w:rsidR="002C1D14">
              <w:rPr>
                <w:rFonts w:ascii="Tahoma" w:hAnsi="Tahoma" w:cs="Tahoma"/>
                <w:szCs w:val="20"/>
              </w:rPr>
              <w:t>točki »15.4.2.1 Licenčno vzdrževanje« obrazca »15.4</w:t>
            </w:r>
            <w:r w:rsidR="0097578C">
              <w:rPr>
                <w:rFonts w:ascii="Tahoma" w:hAnsi="Tahoma" w:cs="Tahoma"/>
                <w:szCs w:val="20"/>
              </w:rPr>
              <w:t xml:space="preserve"> </w:t>
            </w:r>
            <w:r w:rsidR="002C1D14">
              <w:rPr>
                <w:rFonts w:ascii="Tahoma" w:hAnsi="Tahoma" w:cs="Tahoma"/>
                <w:szCs w:val="20"/>
              </w:rPr>
              <w:t>S</w:t>
            </w:r>
            <w:r w:rsidR="0097578C">
              <w:rPr>
                <w:rFonts w:ascii="Tahoma" w:hAnsi="Tahoma" w:cs="Tahoma"/>
                <w:szCs w:val="20"/>
              </w:rPr>
              <w:t>pecifikacije</w:t>
            </w:r>
            <w:r w:rsidR="002C1D14">
              <w:rPr>
                <w:rFonts w:ascii="Tahoma" w:hAnsi="Tahoma" w:cs="Tahoma"/>
                <w:szCs w:val="20"/>
              </w:rPr>
              <w:t>«</w:t>
            </w:r>
          </w:p>
        </w:tc>
        <w:tc>
          <w:tcPr>
            <w:tcW w:w="4253" w:type="dxa"/>
            <w:vAlign w:val="center"/>
          </w:tcPr>
          <w:p w14:paraId="455542F2" w14:textId="77777777" w:rsidR="00D2122F" w:rsidRPr="00505859" w:rsidRDefault="00D2122F" w:rsidP="007F128E">
            <w:pPr>
              <w:spacing w:before="0"/>
              <w:jc w:val="left"/>
              <w:rPr>
                <w:rFonts w:ascii="Tahoma" w:hAnsi="Tahoma" w:cs="Tahoma"/>
              </w:rPr>
            </w:pPr>
          </w:p>
        </w:tc>
      </w:tr>
      <w:tr w:rsidR="004C26B3" w:rsidRPr="00505859" w14:paraId="7879033C" w14:textId="77777777" w:rsidTr="00516010">
        <w:trPr>
          <w:trHeight w:val="591"/>
        </w:trPr>
        <w:tc>
          <w:tcPr>
            <w:tcW w:w="1276" w:type="dxa"/>
            <w:shd w:val="clear" w:color="auto" w:fill="B4C6E7" w:themeFill="accent1" w:themeFillTint="66"/>
            <w:vAlign w:val="center"/>
          </w:tcPr>
          <w:p w14:paraId="34412946" w14:textId="272F3713" w:rsidR="004C26B3" w:rsidRPr="00520DB9" w:rsidRDefault="004C26B3" w:rsidP="007F128E">
            <w:pPr>
              <w:tabs>
                <w:tab w:val="left" w:pos="318"/>
              </w:tabs>
              <w:spacing w:before="0"/>
              <w:ind w:left="34"/>
              <w:jc w:val="center"/>
              <w:rPr>
                <w:rFonts w:ascii="Tahoma" w:hAnsi="Tahoma" w:cs="Tahoma"/>
              </w:rPr>
            </w:pPr>
            <w:r>
              <w:rPr>
                <w:rFonts w:ascii="Tahoma" w:hAnsi="Tahoma" w:cs="Tahoma"/>
              </w:rPr>
              <w:t>1.1.1</w:t>
            </w:r>
          </w:p>
        </w:tc>
        <w:tc>
          <w:tcPr>
            <w:tcW w:w="3969" w:type="dxa"/>
            <w:shd w:val="clear" w:color="auto" w:fill="D9E2F3" w:themeFill="accent1" w:themeFillTint="33"/>
            <w:vAlign w:val="center"/>
          </w:tcPr>
          <w:p w14:paraId="42D93F91" w14:textId="76FA8FD7" w:rsidR="004C26B3" w:rsidRPr="00505859" w:rsidRDefault="00B12835" w:rsidP="00707E29">
            <w:pPr>
              <w:tabs>
                <w:tab w:val="left" w:pos="318"/>
              </w:tabs>
              <w:spacing w:before="0"/>
              <w:ind w:left="34"/>
              <w:jc w:val="center"/>
              <w:rPr>
                <w:rFonts w:ascii="Tahoma" w:hAnsi="Tahoma" w:cs="Tahoma"/>
                <w:szCs w:val="20"/>
              </w:rPr>
            </w:pPr>
            <w:r>
              <w:rPr>
                <w:rFonts w:ascii="Tahoma" w:hAnsi="Tahoma" w:cs="Tahoma"/>
                <w:szCs w:val="20"/>
              </w:rPr>
              <w:t xml:space="preserve">230 </w:t>
            </w:r>
            <w:r w:rsidR="009E76BF">
              <w:rPr>
                <w:rFonts w:ascii="Tahoma" w:hAnsi="Tahoma" w:cs="Tahoma"/>
                <w:szCs w:val="20"/>
              </w:rPr>
              <w:t>BusinessConnect uporabnišk</w:t>
            </w:r>
            <w:r>
              <w:rPr>
                <w:rFonts w:ascii="Tahoma" w:hAnsi="Tahoma" w:cs="Tahoma"/>
                <w:szCs w:val="20"/>
              </w:rPr>
              <w:t>ih</w:t>
            </w:r>
            <w:r w:rsidR="009E76BF">
              <w:rPr>
                <w:rFonts w:ascii="Tahoma" w:hAnsi="Tahoma" w:cs="Tahoma"/>
                <w:szCs w:val="20"/>
              </w:rPr>
              <w:t xml:space="preserve"> licenc</w:t>
            </w:r>
          </w:p>
        </w:tc>
        <w:tc>
          <w:tcPr>
            <w:tcW w:w="4253" w:type="dxa"/>
            <w:vAlign w:val="center"/>
          </w:tcPr>
          <w:p w14:paraId="23686F0D" w14:textId="77777777" w:rsidR="004C26B3" w:rsidRPr="00505859" w:rsidRDefault="004C26B3" w:rsidP="007F128E">
            <w:pPr>
              <w:spacing w:before="0"/>
              <w:jc w:val="left"/>
              <w:rPr>
                <w:rFonts w:ascii="Tahoma" w:hAnsi="Tahoma" w:cs="Tahoma"/>
              </w:rPr>
            </w:pPr>
          </w:p>
        </w:tc>
      </w:tr>
      <w:tr w:rsidR="004C26B3" w:rsidRPr="00505859" w14:paraId="0848A701" w14:textId="77777777" w:rsidTr="00516010">
        <w:trPr>
          <w:trHeight w:val="591"/>
        </w:trPr>
        <w:tc>
          <w:tcPr>
            <w:tcW w:w="1276" w:type="dxa"/>
            <w:shd w:val="clear" w:color="auto" w:fill="B4C6E7" w:themeFill="accent1" w:themeFillTint="66"/>
            <w:vAlign w:val="center"/>
          </w:tcPr>
          <w:p w14:paraId="004B3426" w14:textId="09C826AB" w:rsidR="004C26B3" w:rsidRPr="00520DB9" w:rsidRDefault="004C26B3" w:rsidP="007F128E">
            <w:pPr>
              <w:tabs>
                <w:tab w:val="left" w:pos="318"/>
              </w:tabs>
              <w:spacing w:before="0"/>
              <w:ind w:left="34"/>
              <w:jc w:val="center"/>
              <w:rPr>
                <w:rFonts w:ascii="Tahoma" w:hAnsi="Tahoma" w:cs="Tahoma"/>
              </w:rPr>
            </w:pPr>
            <w:r>
              <w:rPr>
                <w:rFonts w:ascii="Tahoma" w:hAnsi="Tahoma" w:cs="Tahoma"/>
              </w:rPr>
              <w:t>1.1.2</w:t>
            </w:r>
          </w:p>
        </w:tc>
        <w:tc>
          <w:tcPr>
            <w:tcW w:w="3969" w:type="dxa"/>
            <w:shd w:val="clear" w:color="auto" w:fill="D9E2F3" w:themeFill="accent1" w:themeFillTint="33"/>
            <w:vAlign w:val="center"/>
          </w:tcPr>
          <w:p w14:paraId="601C353C" w14:textId="32976340" w:rsidR="004C26B3" w:rsidRPr="00505859" w:rsidRDefault="00B12835" w:rsidP="00707E29">
            <w:pPr>
              <w:tabs>
                <w:tab w:val="left" w:pos="318"/>
              </w:tabs>
              <w:spacing w:before="0"/>
              <w:ind w:left="34"/>
              <w:jc w:val="center"/>
              <w:rPr>
                <w:rFonts w:ascii="Tahoma" w:hAnsi="Tahoma" w:cs="Tahoma"/>
                <w:szCs w:val="20"/>
              </w:rPr>
            </w:pPr>
            <w:r w:rsidRPr="00B12835">
              <w:rPr>
                <w:rFonts w:ascii="Tahoma" w:hAnsi="Tahoma" w:cs="Tahoma"/>
                <w:szCs w:val="20"/>
              </w:rPr>
              <w:t>BusinessConnect</w:t>
            </w:r>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VLOŽIŠČE</w:t>
            </w:r>
          </w:p>
        </w:tc>
        <w:tc>
          <w:tcPr>
            <w:tcW w:w="4253" w:type="dxa"/>
            <w:vAlign w:val="center"/>
          </w:tcPr>
          <w:p w14:paraId="3533336D" w14:textId="77777777" w:rsidR="004C26B3" w:rsidRPr="00505859" w:rsidRDefault="004C26B3" w:rsidP="007F128E">
            <w:pPr>
              <w:spacing w:before="0"/>
              <w:jc w:val="left"/>
              <w:rPr>
                <w:rFonts w:ascii="Tahoma" w:hAnsi="Tahoma" w:cs="Tahoma"/>
              </w:rPr>
            </w:pPr>
          </w:p>
        </w:tc>
      </w:tr>
      <w:tr w:rsidR="004C26B3" w:rsidRPr="00505859" w14:paraId="0DBF2BC7" w14:textId="77777777" w:rsidTr="00516010">
        <w:trPr>
          <w:trHeight w:val="591"/>
        </w:trPr>
        <w:tc>
          <w:tcPr>
            <w:tcW w:w="1276" w:type="dxa"/>
            <w:shd w:val="clear" w:color="auto" w:fill="B4C6E7" w:themeFill="accent1" w:themeFillTint="66"/>
            <w:vAlign w:val="center"/>
          </w:tcPr>
          <w:p w14:paraId="2ADC8EA4" w14:textId="47D776C0" w:rsidR="004C26B3" w:rsidRPr="00520DB9" w:rsidRDefault="004C26B3" w:rsidP="007F128E">
            <w:pPr>
              <w:tabs>
                <w:tab w:val="left" w:pos="318"/>
              </w:tabs>
              <w:spacing w:before="0"/>
              <w:ind w:left="34"/>
              <w:jc w:val="center"/>
              <w:rPr>
                <w:rFonts w:ascii="Tahoma" w:hAnsi="Tahoma" w:cs="Tahoma"/>
              </w:rPr>
            </w:pPr>
            <w:r>
              <w:rPr>
                <w:rFonts w:ascii="Tahoma" w:hAnsi="Tahoma" w:cs="Tahoma"/>
              </w:rPr>
              <w:t>1.1.3</w:t>
            </w:r>
          </w:p>
        </w:tc>
        <w:tc>
          <w:tcPr>
            <w:tcW w:w="3969" w:type="dxa"/>
            <w:shd w:val="clear" w:color="auto" w:fill="D9E2F3" w:themeFill="accent1" w:themeFillTint="33"/>
            <w:vAlign w:val="center"/>
          </w:tcPr>
          <w:p w14:paraId="6A58FEB2" w14:textId="7521B73D" w:rsidR="004C26B3" w:rsidRPr="00505859" w:rsidRDefault="00B12835" w:rsidP="00707E29">
            <w:pPr>
              <w:tabs>
                <w:tab w:val="left" w:pos="318"/>
              </w:tabs>
              <w:spacing w:before="0"/>
              <w:ind w:left="34"/>
              <w:jc w:val="center"/>
              <w:rPr>
                <w:rFonts w:ascii="Tahoma" w:hAnsi="Tahoma" w:cs="Tahoma"/>
                <w:szCs w:val="20"/>
              </w:rPr>
            </w:pPr>
            <w:r w:rsidRPr="00B12835">
              <w:rPr>
                <w:rFonts w:ascii="Tahoma" w:hAnsi="Tahoma" w:cs="Tahoma"/>
                <w:szCs w:val="20"/>
              </w:rPr>
              <w:t>BusinessConnect</w:t>
            </w:r>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KREDITNE MAPE</w:t>
            </w:r>
          </w:p>
        </w:tc>
        <w:tc>
          <w:tcPr>
            <w:tcW w:w="4253" w:type="dxa"/>
            <w:vAlign w:val="center"/>
          </w:tcPr>
          <w:p w14:paraId="732FD9B0" w14:textId="77777777" w:rsidR="004C26B3" w:rsidRPr="00505859" w:rsidRDefault="004C26B3" w:rsidP="007F128E">
            <w:pPr>
              <w:spacing w:before="0"/>
              <w:jc w:val="left"/>
              <w:rPr>
                <w:rFonts w:ascii="Tahoma" w:hAnsi="Tahoma" w:cs="Tahoma"/>
              </w:rPr>
            </w:pPr>
          </w:p>
        </w:tc>
      </w:tr>
      <w:tr w:rsidR="004C26B3" w:rsidRPr="00505859" w14:paraId="57F8191F" w14:textId="77777777" w:rsidTr="00516010">
        <w:trPr>
          <w:trHeight w:val="591"/>
        </w:trPr>
        <w:tc>
          <w:tcPr>
            <w:tcW w:w="1276" w:type="dxa"/>
            <w:shd w:val="clear" w:color="auto" w:fill="B4C6E7" w:themeFill="accent1" w:themeFillTint="66"/>
            <w:vAlign w:val="center"/>
          </w:tcPr>
          <w:p w14:paraId="7926E303" w14:textId="4FFAF144" w:rsidR="004C26B3" w:rsidRPr="00520DB9" w:rsidRDefault="004C26B3" w:rsidP="007F128E">
            <w:pPr>
              <w:tabs>
                <w:tab w:val="left" w:pos="318"/>
              </w:tabs>
              <w:spacing w:before="0"/>
              <w:ind w:left="34"/>
              <w:jc w:val="center"/>
              <w:rPr>
                <w:rFonts w:ascii="Tahoma" w:hAnsi="Tahoma" w:cs="Tahoma"/>
              </w:rPr>
            </w:pPr>
            <w:r>
              <w:rPr>
                <w:rFonts w:ascii="Tahoma" w:hAnsi="Tahoma" w:cs="Tahoma"/>
              </w:rPr>
              <w:t>1.1.4</w:t>
            </w:r>
          </w:p>
        </w:tc>
        <w:tc>
          <w:tcPr>
            <w:tcW w:w="3969" w:type="dxa"/>
            <w:shd w:val="clear" w:color="auto" w:fill="D9E2F3" w:themeFill="accent1" w:themeFillTint="33"/>
            <w:vAlign w:val="center"/>
          </w:tcPr>
          <w:p w14:paraId="63DFD982" w14:textId="2F9E028D" w:rsidR="004C26B3" w:rsidRPr="00505859" w:rsidRDefault="00B12835" w:rsidP="00707E29">
            <w:pPr>
              <w:tabs>
                <w:tab w:val="left" w:pos="318"/>
              </w:tabs>
              <w:spacing w:before="0"/>
              <w:ind w:left="34"/>
              <w:jc w:val="center"/>
              <w:rPr>
                <w:rFonts w:ascii="Tahoma" w:hAnsi="Tahoma" w:cs="Tahoma"/>
                <w:szCs w:val="20"/>
              </w:rPr>
            </w:pPr>
            <w:r w:rsidRPr="00B12835">
              <w:rPr>
                <w:rFonts w:ascii="Tahoma" w:hAnsi="Tahoma" w:cs="Tahoma"/>
                <w:szCs w:val="20"/>
              </w:rPr>
              <w:t>BusinessConnect</w:t>
            </w:r>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POGODBE</w:t>
            </w:r>
          </w:p>
        </w:tc>
        <w:tc>
          <w:tcPr>
            <w:tcW w:w="4253" w:type="dxa"/>
            <w:vAlign w:val="center"/>
          </w:tcPr>
          <w:p w14:paraId="1DA82DF7" w14:textId="77777777" w:rsidR="004C26B3" w:rsidRPr="00505859" w:rsidRDefault="004C26B3" w:rsidP="007F128E">
            <w:pPr>
              <w:spacing w:before="0"/>
              <w:jc w:val="left"/>
              <w:rPr>
                <w:rFonts w:ascii="Tahoma" w:hAnsi="Tahoma" w:cs="Tahoma"/>
              </w:rPr>
            </w:pPr>
          </w:p>
        </w:tc>
      </w:tr>
      <w:tr w:rsidR="004C26B3" w:rsidRPr="00505859" w14:paraId="76789597" w14:textId="77777777" w:rsidTr="00516010">
        <w:trPr>
          <w:trHeight w:val="591"/>
        </w:trPr>
        <w:tc>
          <w:tcPr>
            <w:tcW w:w="1276" w:type="dxa"/>
            <w:shd w:val="clear" w:color="auto" w:fill="B4C6E7" w:themeFill="accent1" w:themeFillTint="66"/>
            <w:vAlign w:val="center"/>
          </w:tcPr>
          <w:p w14:paraId="730F2B3E" w14:textId="526BA805" w:rsidR="004C26B3" w:rsidRPr="00520DB9" w:rsidRDefault="004C26B3" w:rsidP="007F128E">
            <w:pPr>
              <w:tabs>
                <w:tab w:val="left" w:pos="318"/>
              </w:tabs>
              <w:spacing w:before="0"/>
              <w:ind w:left="34"/>
              <w:jc w:val="center"/>
              <w:rPr>
                <w:rFonts w:ascii="Tahoma" w:hAnsi="Tahoma" w:cs="Tahoma"/>
              </w:rPr>
            </w:pPr>
            <w:r>
              <w:rPr>
                <w:rFonts w:ascii="Tahoma" w:hAnsi="Tahoma" w:cs="Tahoma"/>
              </w:rPr>
              <w:t>1.1.5</w:t>
            </w:r>
          </w:p>
        </w:tc>
        <w:tc>
          <w:tcPr>
            <w:tcW w:w="3969" w:type="dxa"/>
            <w:shd w:val="clear" w:color="auto" w:fill="D9E2F3" w:themeFill="accent1" w:themeFillTint="33"/>
            <w:vAlign w:val="center"/>
          </w:tcPr>
          <w:p w14:paraId="27FAE1A3" w14:textId="13046B01" w:rsidR="004C26B3" w:rsidRPr="00505859" w:rsidRDefault="00BB2444" w:rsidP="00707E29">
            <w:pPr>
              <w:tabs>
                <w:tab w:val="left" w:pos="318"/>
              </w:tabs>
              <w:spacing w:before="0"/>
              <w:ind w:left="34"/>
              <w:jc w:val="center"/>
              <w:rPr>
                <w:rFonts w:ascii="Tahoma" w:hAnsi="Tahoma" w:cs="Tahoma"/>
                <w:szCs w:val="20"/>
              </w:rPr>
            </w:pPr>
            <w:r w:rsidRPr="00BB2444">
              <w:rPr>
                <w:rFonts w:ascii="Tahoma" w:hAnsi="Tahoma" w:cs="Tahoma"/>
                <w:szCs w:val="20"/>
              </w:rPr>
              <w:t>BusinessConnect</w:t>
            </w:r>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ERAČUNI</w:t>
            </w:r>
          </w:p>
        </w:tc>
        <w:tc>
          <w:tcPr>
            <w:tcW w:w="4253" w:type="dxa"/>
            <w:vAlign w:val="center"/>
          </w:tcPr>
          <w:p w14:paraId="5EAEE448" w14:textId="77777777" w:rsidR="004C26B3" w:rsidRPr="00505859" w:rsidRDefault="004C26B3" w:rsidP="007F128E">
            <w:pPr>
              <w:spacing w:before="0"/>
              <w:jc w:val="left"/>
              <w:rPr>
                <w:rFonts w:ascii="Tahoma" w:hAnsi="Tahoma" w:cs="Tahoma"/>
              </w:rPr>
            </w:pPr>
          </w:p>
        </w:tc>
      </w:tr>
      <w:tr w:rsidR="004C26B3" w:rsidRPr="00505859" w14:paraId="4E9EA03E" w14:textId="77777777" w:rsidTr="00516010">
        <w:trPr>
          <w:trHeight w:val="591"/>
        </w:trPr>
        <w:tc>
          <w:tcPr>
            <w:tcW w:w="1276" w:type="dxa"/>
            <w:shd w:val="clear" w:color="auto" w:fill="B4C6E7" w:themeFill="accent1" w:themeFillTint="66"/>
            <w:vAlign w:val="center"/>
          </w:tcPr>
          <w:p w14:paraId="7C8F3234" w14:textId="1250FC4A" w:rsidR="004C26B3" w:rsidRPr="00520DB9" w:rsidRDefault="004C26B3" w:rsidP="007F128E">
            <w:pPr>
              <w:tabs>
                <w:tab w:val="left" w:pos="318"/>
              </w:tabs>
              <w:spacing w:before="0"/>
              <w:ind w:left="34"/>
              <w:jc w:val="center"/>
              <w:rPr>
                <w:rFonts w:ascii="Tahoma" w:hAnsi="Tahoma" w:cs="Tahoma"/>
              </w:rPr>
            </w:pPr>
            <w:r>
              <w:rPr>
                <w:rFonts w:ascii="Tahoma" w:hAnsi="Tahoma" w:cs="Tahoma"/>
              </w:rPr>
              <w:t>1.1.6</w:t>
            </w:r>
          </w:p>
        </w:tc>
        <w:tc>
          <w:tcPr>
            <w:tcW w:w="3969" w:type="dxa"/>
            <w:shd w:val="clear" w:color="auto" w:fill="D9E2F3" w:themeFill="accent1" w:themeFillTint="33"/>
            <w:vAlign w:val="center"/>
          </w:tcPr>
          <w:p w14:paraId="1C85EFDA" w14:textId="31A4D38C" w:rsidR="004C26B3" w:rsidRPr="00505859" w:rsidRDefault="00BB2444" w:rsidP="00707E29">
            <w:pPr>
              <w:tabs>
                <w:tab w:val="left" w:pos="318"/>
              </w:tabs>
              <w:spacing w:before="0"/>
              <w:ind w:left="34"/>
              <w:jc w:val="center"/>
              <w:rPr>
                <w:rFonts w:ascii="Tahoma" w:hAnsi="Tahoma" w:cs="Tahoma"/>
                <w:szCs w:val="20"/>
              </w:rPr>
            </w:pPr>
            <w:r w:rsidRPr="00BB2444">
              <w:rPr>
                <w:rFonts w:ascii="Tahoma" w:hAnsi="Tahoma" w:cs="Tahoma"/>
                <w:szCs w:val="20"/>
              </w:rPr>
              <w:t>BusinessConnect</w:t>
            </w:r>
            <w:r w:rsidR="00E51EDA">
              <w:rPr>
                <w:rFonts w:ascii="Tahoma" w:hAnsi="Tahoma" w:cs="Tahoma"/>
                <w:szCs w:val="20"/>
              </w:rPr>
              <w:t xml:space="preserve"> licenca za</w:t>
            </w:r>
            <w:r>
              <w:rPr>
                <w:rFonts w:ascii="Tahoma" w:hAnsi="Tahoma" w:cs="Tahoma"/>
                <w:szCs w:val="20"/>
              </w:rPr>
              <w:t xml:space="preserve"> modul LIKVIDACIJA RAČUNA</w:t>
            </w:r>
          </w:p>
        </w:tc>
        <w:tc>
          <w:tcPr>
            <w:tcW w:w="4253" w:type="dxa"/>
            <w:vAlign w:val="center"/>
          </w:tcPr>
          <w:p w14:paraId="594F3484" w14:textId="77777777" w:rsidR="004C26B3" w:rsidRPr="00505859" w:rsidRDefault="004C26B3" w:rsidP="007F128E">
            <w:pPr>
              <w:spacing w:before="0"/>
              <w:jc w:val="left"/>
              <w:rPr>
                <w:rFonts w:ascii="Tahoma" w:hAnsi="Tahoma" w:cs="Tahoma"/>
              </w:rPr>
            </w:pPr>
          </w:p>
        </w:tc>
      </w:tr>
      <w:tr w:rsidR="00BB2444" w:rsidRPr="00505859" w14:paraId="0A620E6A" w14:textId="77777777" w:rsidTr="004C26B3">
        <w:trPr>
          <w:trHeight w:val="591"/>
        </w:trPr>
        <w:tc>
          <w:tcPr>
            <w:tcW w:w="1276" w:type="dxa"/>
            <w:shd w:val="clear" w:color="auto" w:fill="B4C6E7" w:themeFill="accent1" w:themeFillTint="66"/>
            <w:vAlign w:val="center"/>
          </w:tcPr>
          <w:p w14:paraId="27345124" w14:textId="01362A64" w:rsidR="00BB2444" w:rsidRDefault="00BB2444" w:rsidP="007F128E">
            <w:pPr>
              <w:tabs>
                <w:tab w:val="left" w:pos="318"/>
              </w:tabs>
              <w:spacing w:before="0"/>
              <w:ind w:left="34"/>
              <w:jc w:val="center"/>
              <w:rPr>
                <w:rFonts w:ascii="Tahoma" w:hAnsi="Tahoma" w:cs="Tahoma"/>
              </w:rPr>
            </w:pPr>
            <w:r>
              <w:rPr>
                <w:rFonts w:ascii="Tahoma" w:hAnsi="Tahoma" w:cs="Tahoma"/>
              </w:rPr>
              <w:t>1.1.7</w:t>
            </w:r>
          </w:p>
        </w:tc>
        <w:tc>
          <w:tcPr>
            <w:tcW w:w="3969" w:type="dxa"/>
            <w:shd w:val="clear" w:color="auto" w:fill="D9E2F3" w:themeFill="accent1" w:themeFillTint="33"/>
            <w:vAlign w:val="center"/>
          </w:tcPr>
          <w:p w14:paraId="1D199EE2" w14:textId="4DC219C2" w:rsidR="00BB2444" w:rsidRPr="00BB2444" w:rsidRDefault="00BB2444" w:rsidP="00707E29">
            <w:pPr>
              <w:tabs>
                <w:tab w:val="left" w:pos="318"/>
              </w:tabs>
              <w:spacing w:before="0"/>
              <w:ind w:left="34"/>
              <w:jc w:val="center"/>
              <w:rPr>
                <w:rFonts w:ascii="Tahoma" w:hAnsi="Tahoma" w:cs="Tahoma"/>
                <w:szCs w:val="20"/>
              </w:rPr>
            </w:pPr>
            <w:r w:rsidRPr="00BB2444">
              <w:rPr>
                <w:rFonts w:ascii="Tahoma" w:hAnsi="Tahoma" w:cs="Tahoma"/>
                <w:szCs w:val="20"/>
              </w:rPr>
              <w:t>BusinessConnect</w:t>
            </w:r>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VTIČNIK</w:t>
            </w:r>
          </w:p>
        </w:tc>
        <w:tc>
          <w:tcPr>
            <w:tcW w:w="4253" w:type="dxa"/>
            <w:vAlign w:val="center"/>
          </w:tcPr>
          <w:p w14:paraId="7AF0FE8B" w14:textId="77777777" w:rsidR="00BB2444" w:rsidRPr="00505859" w:rsidRDefault="00BB2444" w:rsidP="007F128E">
            <w:pPr>
              <w:spacing w:before="0"/>
              <w:jc w:val="left"/>
              <w:rPr>
                <w:rFonts w:ascii="Tahoma" w:hAnsi="Tahoma" w:cs="Tahoma"/>
              </w:rPr>
            </w:pPr>
          </w:p>
        </w:tc>
      </w:tr>
      <w:tr w:rsidR="00BB2444" w:rsidRPr="00505859" w14:paraId="3B618E3B" w14:textId="77777777" w:rsidTr="004C26B3">
        <w:trPr>
          <w:trHeight w:val="591"/>
        </w:trPr>
        <w:tc>
          <w:tcPr>
            <w:tcW w:w="1276" w:type="dxa"/>
            <w:shd w:val="clear" w:color="auto" w:fill="B4C6E7" w:themeFill="accent1" w:themeFillTint="66"/>
            <w:vAlign w:val="center"/>
          </w:tcPr>
          <w:p w14:paraId="0D08870B" w14:textId="592B4CC8" w:rsidR="00BB2444" w:rsidRDefault="00BB2444" w:rsidP="007F128E">
            <w:pPr>
              <w:tabs>
                <w:tab w:val="left" w:pos="318"/>
              </w:tabs>
              <w:spacing w:before="0"/>
              <w:ind w:left="34"/>
              <w:jc w:val="center"/>
              <w:rPr>
                <w:rFonts w:ascii="Tahoma" w:hAnsi="Tahoma" w:cs="Tahoma"/>
              </w:rPr>
            </w:pPr>
            <w:r>
              <w:rPr>
                <w:rFonts w:ascii="Tahoma" w:hAnsi="Tahoma" w:cs="Tahoma"/>
              </w:rPr>
              <w:t>1.1.8</w:t>
            </w:r>
          </w:p>
        </w:tc>
        <w:tc>
          <w:tcPr>
            <w:tcW w:w="3969" w:type="dxa"/>
            <w:shd w:val="clear" w:color="auto" w:fill="D9E2F3" w:themeFill="accent1" w:themeFillTint="33"/>
            <w:vAlign w:val="center"/>
          </w:tcPr>
          <w:p w14:paraId="1B315736" w14:textId="6ED6E1D2" w:rsidR="00BB2444" w:rsidRPr="00BB2444" w:rsidRDefault="00BB2444" w:rsidP="00707E29">
            <w:pPr>
              <w:tabs>
                <w:tab w:val="left" w:pos="318"/>
              </w:tabs>
              <w:spacing w:before="0"/>
              <w:ind w:left="34"/>
              <w:jc w:val="center"/>
              <w:rPr>
                <w:rFonts w:ascii="Tahoma" w:hAnsi="Tahoma" w:cs="Tahoma"/>
                <w:szCs w:val="20"/>
              </w:rPr>
            </w:pPr>
            <w:r w:rsidRPr="00BB2444">
              <w:rPr>
                <w:rFonts w:ascii="Tahoma" w:hAnsi="Tahoma" w:cs="Tahoma"/>
                <w:szCs w:val="20"/>
              </w:rPr>
              <w:t>BusinessConnect</w:t>
            </w:r>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MOBILNOST</w:t>
            </w:r>
          </w:p>
        </w:tc>
        <w:tc>
          <w:tcPr>
            <w:tcW w:w="4253" w:type="dxa"/>
            <w:vAlign w:val="center"/>
          </w:tcPr>
          <w:p w14:paraId="4EEB7E85" w14:textId="77777777" w:rsidR="00BB2444" w:rsidRPr="00505859" w:rsidRDefault="00BB2444" w:rsidP="007F128E">
            <w:pPr>
              <w:spacing w:before="0"/>
              <w:jc w:val="left"/>
              <w:rPr>
                <w:rFonts w:ascii="Tahoma" w:hAnsi="Tahoma" w:cs="Tahoma"/>
              </w:rPr>
            </w:pPr>
          </w:p>
        </w:tc>
      </w:tr>
      <w:tr w:rsidR="00BB2444" w:rsidRPr="00505859" w14:paraId="709DF0FD" w14:textId="77777777" w:rsidTr="004C26B3">
        <w:trPr>
          <w:trHeight w:val="591"/>
        </w:trPr>
        <w:tc>
          <w:tcPr>
            <w:tcW w:w="1276" w:type="dxa"/>
            <w:shd w:val="clear" w:color="auto" w:fill="B4C6E7" w:themeFill="accent1" w:themeFillTint="66"/>
            <w:vAlign w:val="center"/>
          </w:tcPr>
          <w:p w14:paraId="3DF75220" w14:textId="3D671440" w:rsidR="00BB2444" w:rsidRDefault="00BB2444" w:rsidP="007F128E">
            <w:pPr>
              <w:tabs>
                <w:tab w:val="left" w:pos="318"/>
              </w:tabs>
              <w:spacing w:before="0"/>
              <w:ind w:left="34"/>
              <w:jc w:val="center"/>
              <w:rPr>
                <w:rFonts w:ascii="Tahoma" w:hAnsi="Tahoma" w:cs="Tahoma"/>
              </w:rPr>
            </w:pPr>
            <w:r>
              <w:rPr>
                <w:rFonts w:ascii="Tahoma" w:hAnsi="Tahoma" w:cs="Tahoma"/>
              </w:rPr>
              <w:t>1.1.9</w:t>
            </w:r>
          </w:p>
        </w:tc>
        <w:tc>
          <w:tcPr>
            <w:tcW w:w="3969" w:type="dxa"/>
            <w:shd w:val="clear" w:color="auto" w:fill="D9E2F3" w:themeFill="accent1" w:themeFillTint="33"/>
            <w:vAlign w:val="center"/>
          </w:tcPr>
          <w:p w14:paraId="541666C5" w14:textId="096F43D2" w:rsidR="00BB2444" w:rsidRPr="00BB2444" w:rsidRDefault="00BB2444" w:rsidP="00707E29">
            <w:pPr>
              <w:tabs>
                <w:tab w:val="left" w:pos="318"/>
              </w:tabs>
              <w:spacing w:before="0"/>
              <w:ind w:left="34"/>
              <w:jc w:val="center"/>
              <w:rPr>
                <w:rFonts w:ascii="Tahoma" w:hAnsi="Tahoma" w:cs="Tahoma"/>
                <w:szCs w:val="20"/>
              </w:rPr>
            </w:pPr>
            <w:r w:rsidRPr="00BB2444">
              <w:rPr>
                <w:rFonts w:ascii="Tahoma" w:hAnsi="Tahoma" w:cs="Tahoma"/>
                <w:szCs w:val="20"/>
              </w:rPr>
              <w:t>BusinessConnect</w:t>
            </w:r>
            <w:r>
              <w:rPr>
                <w:rFonts w:ascii="Tahoma" w:hAnsi="Tahoma" w:cs="Tahoma"/>
                <w:szCs w:val="20"/>
              </w:rPr>
              <w:t xml:space="preserve"> </w:t>
            </w:r>
            <w:r w:rsidR="00E51EDA">
              <w:rPr>
                <w:rFonts w:ascii="Tahoma" w:hAnsi="Tahoma" w:cs="Tahoma"/>
                <w:szCs w:val="20"/>
              </w:rPr>
              <w:t xml:space="preserve">licenca za </w:t>
            </w:r>
            <w:r>
              <w:rPr>
                <w:rFonts w:ascii="Tahoma" w:hAnsi="Tahoma" w:cs="Tahoma"/>
                <w:szCs w:val="20"/>
              </w:rPr>
              <w:t>modul SEJE</w:t>
            </w:r>
          </w:p>
        </w:tc>
        <w:tc>
          <w:tcPr>
            <w:tcW w:w="4253" w:type="dxa"/>
            <w:vAlign w:val="center"/>
          </w:tcPr>
          <w:p w14:paraId="7A7188E7" w14:textId="77777777" w:rsidR="00BB2444" w:rsidRPr="00505859" w:rsidRDefault="00BB2444" w:rsidP="007F128E">
            <w:pPr>
              <w:spacing w:before="0"/>
              <w:jc w:val="left"/>
              <w:rPr>
                <w:rFonts w:ascii="Tahoma" w:hAnsi="Tahoma" w:cs="Tahoma"/>
              </w:rPr>
            </w:pPr>
          </w:p>
        </w:tc>
      </w:tr>
      <w:tr w:rsidR="00D2122F" w:rsidRPr="00505859" w14:paraId="093FF91B" w14:textId="77777777" w:rsidTr="00516010">
        <w:trPr>
          <w:trHeight w:val="591"/>
        </w:trPr>
        <w:tc>
          <w:tcPr>
            <w:tcW w:w="1276" w:type="dxa"/>
            <w:shd w:val="clear" w:color="auto" w:fill="B4C6E7" w:themeFill="accent1" w:themeFillTint="66"/>
            <w:vAlign w:val="center"/>
          </w:tcPr>
          <w:p w14:paraId="6536A194" w14:textId="77777777" w:rsidR="00D2122F" w:rsidRPr="00516010" w:rsidRDefault="00D2122F" w:rsidP="007F128E">
            <w:pPr>
              <w:tabs>
                <w:tab w:val="left" w:pos="318"/>
              </w:tabs>
              <w:spacing w:before="0"/>
              <w:ind w:left="34"/>
              <w:jc w:val="center"/>
              <w:rPr>
                <w:rFonts w:ascii="Tahoma" w:hAnsi="Tahoma" w:cs="Tahoma"/>
                <w:b/>
                <w:bCs/>
              </w:rPr>
            </w:pPr>
            <w:r w:rsidRPr="00516010">
              <w:rPr>
                <w:rFonts w:ascii="Tahoma" w:hAnsi="Tahoma" w:cs="Tahoma"/>
                <w:b/>
                <w:bCs/>
              </w:rPr>
              <w:t>1.2</w:t>
            </w:r>
          </w:p>
        </w:tc>
        <w:tc>
          <w:tcPr>
            <w:tcW w:w="3969" w:type="dxa"/>
            <w:shd w:val="clear" w:color="auto" w:fill="D9E2F3" w:themeFill="accent1" w:themeFillTint="33"/>
            <w:vAlign w:val="center"/>
          </w:tcPr>
          <w:p w14:paraId="7BE18FFE" w14:textId="722E76D9" w:rsidR="00D2122F" w:rsidRPr="00505859" w:rsidRDefault="00D2122F" w:rsidP="00707E29">
            <w:pPr>
              <w:tabs>
                <w:tab w:val="left" w:pos="318"/>
              </w:tabs>
              <w:spacing w:before="0"/>
              <w:ind w:left="34"/>
              <w:jc w:val="center"/>
              <w:rPr>
                <w:rFonts w:ascii="Tahoma" w:hAnsi="Tahoma" w:cs="Tahoma"/>
              </w:rPr>
            </w:pPr>
            <w:r w:rsidRPr="00505859">
              <w:rPr>
                <w:rFonts w:ascii="Tahoma" w:hAnsi="Tahoma" w:cs="Tahoma"/>
                <w:szCs w:val="20"/>
              </w:rPr>
              <w:t xml:space="preserve">Letna vrednost aplikativnega vzdrževanja in pripravljenosti </w:t>
            </w:r>
            <w:r w:rsidR="009E76BF">
              <w:rPr>
                <w:rFonts w:ascii="Tahoma" w:hAnsi="Tahoma" w:cs="Tahoma"/>
                <w:szCs w:val="20"/>
              </w:rPr>
              <w:t>kot opredeljeno v točki »15.4.2.2 Aplikativno vzdrževanje«</w:t>
            </w:r>
            <w:r w:rsidR="002C1D14">
              <w:rPr>
                <w:rFonts w:ascii="Tahoma" w:hAnsi="Tahoma" w:cs="Tahoma"/>
                <w:szCs w:val="20"/>
              </w:rPr>
              <w:t xml:space="preserve"> obrazca »15.4 Specifikacije«</w:t>
            </w:r>
            <w:r w:rsidR="002B5051">
              <w:rPr>
                <w:rFonts w:ascii="Tahoma" w:hAnsi="Tahoma" w:cs="Tahoma"/>
                <w:szCs w:val="20"/>
              </w:rPr>
              <w:t xml:space="preserve"> </w:t>
            </w:r>
          </w:p>
        </w:tc>
        <w:tc>
          <w:tcPr>
            <w:tcW w:w="4253" w:type="dxa"/>
            <w:vAlign w:val="center"/>
          </w:tcPr>
          <w:p w14:paraId="175DEC53" w14:textId="77777777" w:rsidR="00D2122F" w:rsidRPr="00505859" w:rsidRDefault="00D2122F" w:rsidP="007F128E">
            <w:pPr>
              <w:spacing w:before="0"/>
              <w:jc w:val="left"/>
              <w:rPr>
                <w:rFonts w:ascii="Tahoma" w:hAnsi="Tahoma" w:cs="Tahoma"/>
              </w:rPr>
            </w:pPr>
          </w:p>
        </w:tc>
      </w:tr>
      <w:tr w:rsidR="00D2122F" w:rsidRPr="00505859" w14:paraId="0AB49179" w14:textId="77777777" w:rsidTr="00516010">
        <w:trPr>
          <w:trHeight w:val="591"/>
        </w:trPr>
        <w:tc>
          <w:tcPr>
            <w:tcW w:w="1276" w:type="dxa"/>
            <w:shd w:val="clear" w:color="auto" w:fill="B4C6E7" w:themeFill="accent1" w:themeFillTint="66"/>
            <w:vAlign w:val="center"/>
          </w:tcPr>
          <w:p w14:paraId="76444930" w14:textId="77777777" w:rsidR="00D2122F" w:rsidRPr="00516010" w:rsidRDefault="00D2122F" w:rsidP="007F128E">
            <w:pPr>
              <w:tabs>
                <w:tab w:val="left" w:pos="318"/>
              </w:tabs>
              <w:spacing w:before="0"/>
              <w:ind w:left="34"/>
              <w:jc w:val="center"/>
              <w:rPr>
                <w:rFonts w:ascii="Tahoma" w:hAnsi="Tahoma" w:cs="Tahoma"/>
                <w:b/>
                <w:bCs/>
              </w:rPr>
            </w:pPr>
            <w:r w:rsidRPr="00516010">
              <w:rPr>
                <w:rFonts w:ascii="Tahoma" w:hAnsi="Tahoma" w:cs="Tahoma"/>
                <w:b/>
                <w:bCs/>
              </w:rPr>
              <w:t>1.3</w:t>
            </w:r>
          </w:p>
        </w:tc>
        <w:tc>
          <w:tcPr>
            <w:tcW w:w="3969" w:type="dxa"/>
            <w:shd w:val="clear" w:color="auto" w:fill="D9E2F3" w:themeFill="accent1" w:themeFillTint="33"/>
            <w:vAlign w:val="center"/>
          </w:tcPr>
          <w:p w14:paraId="34B8A21C" w14:textId="5FE6D21B" w:rsidR="00D2122F" w:rsidRPr="00505859" w:rsidRDefault="00D2122F" w:rsidP="00707E29">
            <w:pPr>
              <w:tabs>
                <w:tab w:val="left" w:pos="318"/>
              </w:tabs>
              <w:spacing w:before="0"/>
              <w:ind w:left="34"/>
              <w:jc w:val="center"/>
              <w:rPr>
                <w:rFonts w:ascii="Tahoma" w:hAnsi="Tahoma" w:cs="Tahoma"/>
              </w:rPr>
            </w:pPr>
            <w:r w:rsidRPr="00505859">
              <w:rPr>
                <w:rFonts w:ascii="Tahoma" w:hAnsi="Tahoma" w:cs="Tahoma"/>
                <w:szCs w:val="20"/>
              </w:rPr>
              <w:t>Letna vrednost sistemskega vzdrževanja</w:t>
            </w:r>
            <w:r w:rsidR="0097578C">
              <w:rPr>
                <w:rFonts w:ascii="Tahoma" w:hAnsi="Tahoma" w:cs="Tahoma"/>
                <w:szCs w:val="20"/>
              </w:rPr>
              <w:t xml:space="preserve"> kot je opredeljeno v </w:t>
            </w:r>
            <w:r w:rsidR="002C1D14">
              <w:rPr>
                <w:rFonts w:ascii="Tahoma" w:hAnsi="Tahoma" w:cs="Tahoma"/>
                <w:szCs w:val="20"/>
              </w:rPr>
              <w:t>točki 15.4.2.3 Sistemsko vzdrževanje« v obrazcu »15.4</w:t>
            </w:r>
            <w:r w:rsidR="0097578C">
              <w:rPr>
                <w:rFonts w:ascii="Tahoma" w:hAnsi="Tahoma" w:cs="Tahoma"/>
                <w:szCs w:val="20"/>
              </w:rPr>
              <w:t xml:space="preserve"> </w:t>
            </w:r>
            <w:r w:rsidR="002C1D14">
              <w:rPr>
                <w:rFonts w:ascii="Tahoma" w:hAnsi="Tahoma" w:cs="Tahoma"/>
                <w:szCs w:val="20"/>
              </w:rPr>
              <w:t>S</w:t>
            </w:r>
            <w:r w:rsidR="0097578C">
              <w:rPr>
                <w:rFonts w:ascii="Tahoma" w:hAnsi="Tahoma" w:cs="Tahoma"/>
                <w:szCs w:val="20"/>
              </w:rPr>
              <w:t>pecifikacije</w:t>
            </w:r>
            <w:r w:rsidR="002C1D14">
              <w:rPr>
                <w:rFonts w:ascii="Tahoma" w:hAnsi="Tahoma" w:cs="Tahoma"/>
                <w:szCs w:val="20"/>
              </w:rPr>
              <w:t>«</w:t>
            </w:r>
          </w:p>
        </w:tc>
        <w:tc>
          <w:tcPr>
            <w:tcW w:w="4253" w:type="dxa"/>
            <w:vAlign w:val="center"/>
          </w:tcPr>
          <w:p w14:paraId="2A2FE6C3" w14:textId="77777777" w:rsidR="00D2122F" w:rsidRPr="00505859" w:rsidRDefault="00D2122F" w:rsidP="007F128E">
            <w:pPr>
              <w:spacing w:before="0"/>
              <w:jc w:val="left"/>
              <w:rPr>
                <w:rFonts w:ascii="Tahoma" w:hAnsi="Tahoma" w:cs="Tahoma"/>
              </w:rPr>
            </w:pPr>
          </w:p>
        </w:tc>
      </w:tr>
      <w:tr w:rsidR="00D2122F" w:rsidRPr="00505859" w14:paraId="05A6B6ED" w14:textId="77777777" w:rsidTr="00516010">
        <w:trPr>
          <w:trHeight w:val="821"/>
        </w:trPr>
        <w:tc>
          <w:tcPr>
            <w:tcW w:w="1276" w:type="dxa"/>
            <w:shd w:val="clear" w:color="auto" w:fill="B4C6E7" w:themeFill="accent1" w:themeFillTint="66"/>
            <w:vAlign w:val="center"/>
          </w:tcPr>
          <w:p w14:paraId="4C3D7F23" w14:textId="77777777" w:rsidR="00D2122F" w:rsidRPr="00520DB9" w:rsidRDefault="00D2122F" w:rsidP="007F128E">
            <w:pPr>
              <w:tabs>
                <w:tab w:val="left" w:pos="601"/>
              </w:tabs>
              <w:spacing w:before="0"/>
              <w:ind w:left="-108" w:right="-108"/>
              <w:jc w:val="center"/>
              <w:rPr>
                <w:rFonts w:ascii="Tahoma" w:hAnsi="Tahoma" w:cs="Tahoma"/>
                <w:b/>
              </w:rPr>
            </w:pPr>
            <w:r w:rsidRPr="00520DB9">
              <w:rPr>
                <w:rFonts w:ascii="Tahoma" w:hAnsi="Tahoma" w:cs="Tahoma"/>
                <w:b/>
              </w:rPr>
              <w:t>1.4</w:t>
            </w:r>
          </w:p>
        </w:tc>
        <w:tc>
          <w:tcPr>
            <w:tcW w:w="3969" w:type="dxa"/>
            <w:shd w:val="clear" w:color="auto" w:fill="B4C6E7" w:themeFill="accent1" w:themeFillTint="66"/>
            <w:vAlign w:val="center"/>
          </w:tcPr>
          <w:p w14:paraId="6E4333AF" w14:textId="1A5ACEAC" w:rsidR="00D2122F" w:rsidRPr="00505859" w:rsidRDefault="00D2122F" w:rsidP="00257CD9">
            <w:pPr>
              <w:tabs>
                <w:tab w:val="left" w:pos="318"/>
              </w:tabs>
              <w:spacing w:before="0"/>
              <w:ind w:left="34"/>
              <w:jc w:val="center"/>
              <w:rPr>
                <w:rFonts w:ascii="Tahoma" w:hAnsi="Tahoma" w:cs="Tahoma"/>
                <w:b/>
              </w:rPr>
            </w:pPr>
            <w:r w:rsidRPr="00505859">
              <w:rPr>
                <w:rFonts w:ascii="Tahoma" w:hAnsi="Tahoma" w:cs="Tahoma"/>
                <w:b/>
              </w:rPr>
              <w:t xml:space="preserve">Skupaj letno </w:t>
            </w:r>
            <w:r w:rsidRPr="00505859">
              <w:rPr>
                <w:rFonts w:ascii="Tahoma" w:eastAsia="Times New Roman" w:hAnsi="Tahoma" w:cs="Tahoma"/>
                <w:b/>
              </w:rPr>
              <w:t xml:space="preserve">vzdrževanje </w:t>
            </w:r>
            <w:r w:rsidR="00765A3E">
              <w:rPr>
                <w:rFonts w:ascii="Tahoma" w:eastAsia="Times New Roman" w:hAnsi="Tahoma" w:cs="Tahoma"/>
                <w:b/>
              </w:rPr>
              <w:t>dokumentnega</w:t>
            </w:r>
            <w:r w:rsidRPr="00505859">
              <w:rPr>
                <w:rFonts w:ascii="Tahoma" w:eastAsia="Times New Roman" w:hAnsi="Tahoma" w:cs="Tahoma"/>
                <w:b/>
              </w:rPr>
              <w:t xml:space="preserve"> informacijskega sistema BusinessConnect</w:t>
            </w:r>
            <w:r w:rsidR="00516010">
              <w:rPr>
                <w:rFonts w:ascii="Tahoma" w:eastAsia="Times New Roman" w:hAnsi="Tahoma" w:cs="Tahoma"/>
                <w:b/>
              </w:rPr>
              <w:t xml:space="preserve"> v EUR brez DDV</w:t>
            </w:r>
          </w:p>
        </w:tc>
        <w:tc>
          <w:tcPr>
            <w:tcW w:w="4253" w:type="dxa"/>
            <w:vAlign w:val="center"/>
          </w:tcPr>
          <w:p w14:paraId="2322B5D7" w14:textId="77777777" w:rsidR="00D2122F" w:rsidRPr="00505859" w:rsidRDefault="00D2122F" w:rsidP="007F128E">
            <w:pPr>
              <w:spacing w:before="0"/>
              <w:jc w:val="left"/>
              <w:rPr>
                <w:rFonts w:ascii="Tahoma" w:hAnsi="Tahoma" w:cs="Tahoma"/>
              </w:rPr>
            </w:pPr>
          </w:p>
        </w:tc>
      </w:tr>
    </w:tbl>
    <w:p w14:paraId="67C44FF4" w14:textId="5B02C1EC" w:rsidR="00D2122F" w:rsidRPr="00505859" w:rsidRDefault="00D2122F" w:rsidP="00D2122F">
      <w:pPr>
        <w:spacing w:before="0"/>
        <w:rPr>
          <w:rFonts w:ascii="Tahoma" w:eastAsia="Times New Roman" w:hAnsi="Tahoma" w:cs="Tahoma"/>
          <w:b/>
        </w:rPr>
      </w:pPr>
      <w:r w:rsidRPr="00520DB9">
        <w:rPr>
          <w:rFonts w:ascii="Tahoma" w:hAnsi="Tahoma" w:cs="Tahoma"/>
          <w:sz w:val="18"/>
        </w:rPr>
        <w:t>*</w:t>
      </w:r>
      <w:r w:rsidR="009E76BF">
        <w:rPr>
          <w:rFonts w:ascii="Tahoma" w:hAnsi="Tahoma" w:cs="Tahoma"/>
          <w:sz w:val="18"/>
        </w:rPr>
        <w:t>Ponudnik v stolpec »Cena v EUR brez DDV (za eno leto) navede skupni seštevek postavk od 1.1.1 do 1.1.</w:t>
      </w:r>
      <w:r w:rsidR="00516010">
        <w:rPr>
          <w:rFonts w:ascii="Tahoma" w:hAnsi="Tahoma" w:cs="Tahoma"/>
          <w:sz w:val="18"/>
        </w:rPr>
        <w:t>9</w:t>
      </w:r>
      <w:r w:rsidRPr="00520DB9">
        <w:rPr>
          <w:rFonts w:ascii="Tahoma" w:hAnsi="Tahoma" w:cs="Tahoma"/>
          <w:sz w:val="18"/>
        </w:rPr>
        <w:t>.</w:t>
      </w:r>
    </w:p>
    <w:p w14:paraId="713C23C5" w14:textId="13D6551A" w:rsidR="00D2122F" w:rsidRPr="00707E29" w:rsidRDefault="00D2122F">
      <w:pPr>
        <w:numPr>
          <w:ilvl w:val="0"/>
          <w:numId w:val="55"/>
        </w:numPr>
        <w:spacing w:before="400"/>
        <w:ind w:left="425" w:hanging="425"/>
        <w:rPr>
          <w:rFonts w:ascii="Tahoma" w:eastAsia="Times New Roman" w:hAnsi="Tahoma" w:cs="Tahoma"/>
          <w:b/>
          <w:sz w:val="22"/>
        </w:rPr>
      </w:pPr>
      <w:r w:rsidRPr="00707E29">
        <w:rPr>
          <w:rFonts w:ascii="Tahoma" w:eastAsia="Times New Roman" w:hAnsi="Tahoma" w:cs="Tahoma"/>
          <w:b/>
          <w:sz w:val="22"/>
        </w:rPr>
        <w:lastRenderedPageBreak/>
        <w:t>Mesečn</w:t>
      </w:r>
      <w:r w:rsidR="000B22AF">
        <w:rPr>
          <w:rFonts w:ascii="Tahoma" w:eastAsia="Times New Roman" w:hAnsi="Tahoma" w:cs="Tahoma"/>
          <w:b/>
          <w:sz w:val="22"/>
        </w:rPr>
        <w:t>o nadomestilo</w:t>
      </w:r>
      <w:r w:rsidRPr="00707E29">
        <w:rPr>
          <w:rFonts w:ascii="Tahoma" w:eastAsia="Times New Roman" w:hAnsi="Tahoma" w:cs="Tahoma"/>
          <w:b/>
          <w:sz w:val="22"/>
        </w:rPr>
        <w:t xml:space="preserve"> </w:t>
      </w:r>
      <w:r w:rsidR="000B22AF">
        <w:rPr>
          <w:rFonts w:ascii="Tahoma" w:eastAsia="Times New Roman" w:hAnsi="Tahoma" w:cs="Tahoma"/>
          <w:b/>
          <w:sz w:val="22"/>
        </w:rPr>
        <w:t xml:space="preserve">za </w:t>
      </w:r>
      <w:r w:rsidRPr="00707E29">
        <w:rPr>
          <w:rFonts w:ascii="Tahoma" w:eastAsia="Times New Roman" w:hAnsi="Tahoma" w:cs="Tahoma"/>
          <w:b/>
          <w:sz w:val="22"/>
        </w:rPr>
        <w:t>vzdrževanja</w:t>
      </w:r>
      <w:r w:rsidRPr="00707E29">
        <w:rPr>
          <w:rFonts w:ascii="Tahoma" w:eastAsia="Times New Roman" w:hAnsi="Tahoma" w:cs="Tahoma"/>
          <w:sz w:val="22"/>
        </w:rPr>
        <w:t xml:space="preserve"> </w:t>
      </w:r>
      <w:r w:rsidR="00765A3E">
        <w:rPr>
          <w:rFonts w:ascii="Tahoma" w:eastAsia="Times New Roman" w:hAnsi="Tahoma" w:cs="Tahoma"/>
          <w:sz w:val="22"/>
        </w:rPr>
        <w:t>dokumentnega</w:t>
      </w:r>
      <w:r w:rsidRPr="00707E29">
        <w:rPr>
          <w:rFonts w:ascii="Tahoma" w:eastAsia="Times New Roman" w:hAnsi="Tahoma" w:cs="Tahoma"/>
          <w:sz w:val="22"/>
        </w:rPr>
        <w:t xml:space="preserve"> informacijskega sistema BusinessConnect</w:t>
      </w:r>
    </w:p>
    <w:p w14:paraId="2B353E7E" w14:textId="36B930A5" w:rsidR="00D2122F" w:rsidRPr="00707E29" w:rsidRDefault="00D2122F" w:rsidP="00D2122F">
      <w:pPr>
        <w:ind w:left="425"/>
        <w:rPr>
          <w:rFonts w:ascii="Tahoma" w:hAnsi="Tahoma" w:cs="Tahoma"/>
          <w:sz w:val="22"/>
        </w:rPr>
      </w:pPr>
      <w:r w:rsidRPr="00707E29">
        <w:rPr>
          <w:rFonts w:ascii="Tahoma" w:hAnsi="Tahoma" w:cs="Tahoma"/>
          <w:sz w:val="22"/>
        </w:rPr>
        <w:t xml:space="preserve">_____________________________ </w:t>
      </w:r>
      <w:r w:rsidRPr="005639EE">
        <w:rPr>
          <w:rFonts w:ascii="Tahoma" w:hAnsi="Tahoma" w:cs="Tahoma"/>
          <w:b/>
          <w:bCs/>
          <w:sz w:val="22"/>
        </w:rPr>
        <w:t>EUR brez DDV</w:t>
      </w:r>
      <w:r w:rsidRPr="00707E29">
        <w:rPr>
          <w:rFonts w:ascii="Tahoma" w:hAnsi="Tahoma" w:cs="Tahoma"/>
          <w:sz w:val="22"/>
        </w:rPr>
        <w:t>.</w:t>
      </w:r>
    </w:p>
    <w:p w14:paraId="34AB406A" w14:textId="208B7C2C" w:rsidR="00D2122F" w:rsidRPr="00505859" w:rsidRDefault="00D2122F" w:rsidP="00D2122F">
      <w:pPr>
        <w:spacing w:before="40" w:after="120"/>
        <w:ind w:left="426"/>
        <w:rPr>
          <w:rFonts w:ascii="Tahoma" w:eastAsia="Times New Roman" w:hAnsi="Tahoma" w:cs="Tahoma"/>
        </w:rPr>
      </w:pPr>
      <w:r w:rsidRPr="00505859">
        <w:rPr>
          <w:rFonts w:ascii="Tahoma" w:eastAsia="Times New Roman" w:hAnsi="Tahoma" w:cs="Tahoma"/>
        </w:rPr>
        <w:t xml:space="preserve">(Izračun mesečnega </w:t>
      </w:r>
      <w:r w:rsidR="000B22AF">
        <w:rPr>
          <w:rFonts w:ascii="Tahoma" w:eastAsia="Times New Roman" w:hAnsi="Tahoma" w:cs="Tahoma"/>
        </w:rPr>
        <w:t>nadomestila za</w:t>
      </w:r>
      <w:r w:rsidRPr="00505859">
        <w:rPr>
          <w:rFonts w:ascii="Tahoma" w:eastAsia="Times New Roman" w:hAnsi="Tahoma" w:cs="Tahoma"/>
        </w:rPr>
        <w:t xml:space="preserve"> vzdrževanja: vrednost točke </w:t>
      </w:r>
      <w:r w:rsidRPr="00DE34E4">
        <w:rPr>
          <w:rFonts w:ascii="Tahoma" w:eastAsia="Times New Roman" w:hAnsi="Tahoma" w:cs="Tahoma"/>
          <w:b/>
          <w:bCs/>
        </w:rPr>
        <w:t>1.4 / 12</w:t>
      </w:r>
      <w:r w:rsidRPr="00505859">
        <w:rPr>
          <w:rFonts w:ascii="Tahoma" w:eastAsia="Times New Roman" w:hAnsi="Tahoma" w:cs="Tahoma"/>
        </w:rPr>
        <w:t>)</w:t>
      </w:r>
    </w:p>
    <w:p w14:paraId="28D2F7C7" w14:textId="77777777" w:rsidR="00D2122F" w:rsidRPr="00707E29" w:rsidRDefault="00D2122F">
      <w:pPr>
        <w:numPr>
          <w:ilvl w:val="0"/>
          <w:numId w:val="55"/>
        </w:numPr>
        <w:spacing w:before="400"/>
        <w:ind w:left="425" w:hanging="425"/>
        <w:rPr>
          <w:rFonts w:ascii="Tahoma" w:eastAsia="Times New Roman" w:hAnsi="Tahoma" w:cs="Tahoma"/>
          <w:b/>
          <w:sz w:val="22"/>
        </w:rPr>
      </w:pPr>
      <w:r w:rsidRPr="00707E29">
        <w:rPr>
          <w:rFonts w:ascii="Tahoma" w:eastAsia="Times New Roman" w:hAnsi="Tahoma" w:cs="Tahoma"/>
          <w:b/>
          <w:sz w:val="22"/>
        </w:rPr>
        <w:t>Dodatne storitve:</w:t>
      </w:r>
    </w:p>
    <w:tbl>
      <w:tblPr>
        <w:tblStyle w:val="Tabelamrea"/>
        <w:tblW w:w="9440" w:type="dxa"/>
        <w:tblInd w:w="-5" w:type="dxa"/>
        <w:tblLook w:val="04A0" w:firstRow="1" w:lastRow="0" w:firstColumn="1" w:lastColumn="0" w:noHBand="0" w:noVBand="1"/>
      </w:tblPr>
      <w:tblGrid>
        <w:gridCol w:w="707"/>
        <w:gridCol w:w="2208"/>
        <w:gridCol w:w="928"/>
        <w:gridCol w:w="1162"/>
        <w:gridCol w:w="1941"/>
        <w:gridCol w:w="2485"/>
        <w:gridCol w:w="9"/>
      </w:tblGrid>
      <w:tr w:rsidR="00D2122F" w:rsidRPr="00505859" w14:paraId="59E22365" w14:textId="77777777" w:rsidTr="00707E29">
        <w:trPr>
          <w:trHeight w:val="476"/>
        </w:trPr>
        <w:tc>
          <w:tcPr>
            <w:tcW w:w="707" w:type="dxa"/>
            <w:tcBorders>
              <w:tl2br w:val="single" w:sz="4" w:space="0" w:color="auto"/>
            </w:tcBorders>
            <w:shd w:val="clear" w:color="auto" w:fill="B4C6E7" w:themeFill="accent1" w:themeFillTint="66"/>
            <w:vAlign w:val="center"/>
          </w:tcPr>
          <w:p w14:paraId="40785BE5" w14:textId="6C49E085" w:rsidR="00D2122F" w:rsidRPr="00505859" w:rsidRDefault="00D2122F" w:rsidP="007F128E">
            <w:pPr>
              <w:spacing w:before="0"/>
              <w:jc w:val="left"/>
              <w:rPr>
                <w:rFonts w:ascii="Tahoma" w:hAnsi="Tahoma" w:cs="Tahoma"/>
                <w:b/>
                <w:bCs/>
              </w:rPr>
            </w:pPr>
          </w:p>
        </w:tc>
        <w:tc>
          <w:tcPr>
            <w:tcW w:w="2208" w:type="dxa"/>
            <w:tcBorders>
              <w:tl2br w:val="single" w:sz="4" w:space="0" w:color="auto"/>
            </w:tcBorders>
            <w:shd w:val="clear" w:color="auto" w:fill="B4C6E7" w:themeFill="accent1" w:themeFillTint="66"/>
            <w:vAlign w:val="center"/>
            <w:hideMark/>
          </w:tcPr>
          <w:p w14:paraId="646A286C" w14:textId="69374D78" w:rsidR="00D2122F" w:rsidRPr="00505859" w:rsidRDefault="00D2122F" w:rsidP="007F128E">
            <w:pPr>
              <w:spacing w:before="0"/>
              <w:jc w:val="left"/>
              <w:rPr>
                <w:rFonts w:ascii="Tahoma" w:hAnsi="Tahoma" w:cs="Tahoma"/>
                <w:b/>
                <w:bCs/>
              </w:rPr>
            </w:pPr>
          </w:p>
        </w:tc>
        <w:tc>
          <w:tcPr>
            <w:tcW w:w="928" w:type="dxa"/>
            <w:tcBorders>
              <w:tl2br w:val="single" w:sz="4" w:space="0" w:color="auto"/>
            </w:tcBorders>
            <w:shd w:val="clear" w:color="auto" w:fill="B4C6E7" w:themeFill="accent1" w:themeFillTint="66"/>
            <w:vAlign w:val="center"/>
            <w:hideMark/>
          </w:tcPr>
          <w:p w14:paraId="579D94F8" w14:textId="6D9D79B3" w:rsidR="00D2122F" w:rsidRPr="00505859" w:rsidRDefault="00D2122F" w:rsidP="007F128E">
            <w:pPr>
              <w:spacing w:before="0"/>
              <w:jc w:val="left"/>
              <w:rPr>
                <w:rFonts w:ascii="Tahoma" w:hAnsi="Tahoma" w:cs="Tahoma"/>
                <w:b/>
                <w:bCs/>
              </w:rPr>
            </w:pPr>
          </w:p>
        </w:tc>
        <w:tc>
          <w:tcPr>
            <w:tcW w:w="1162" w:type="dxa"/>
            <w:shd w:val="clear" w:color="auto" w:fill="B4C6E7" w:themeFill="accent1" w:themeFillTint="66"/>
            <w:vAlign w:val="center"/>
            <w:hideMark/>
          </w:tcPr>
          <w:p w14:paraId="5368D0D9" w14:textId="2857E6B0" w:rsidR="00D2122F" w:rsidRPr="00520DB9" w:rsidRDefault="00707E29" w:rsidP="00707E29">
            <w:pPr>
              <w:spacing w:before="0"/>
              <w:jc w:val="center"/>
              <w:rPr>
                <w:rFonts w:ascii="Tahoma" w:hAnsi="Tahoma" w:cs="Tahoma"/>
                <w:b/>
                <w:bCs/>
              </w:rPr>
            </w:pPr>
            <w:r>
              <w:rPr>
                <w:rFonts w:ascii="Tahoma" w:hAnsi="Tahoma" w:cs="Tahoma"/>
                <w:b/>
                <w:bCs/>
              </w:rPr>
              <w:t>A</w:t>
            </w:r>
          </w:p>
        </w:tc>
        <w:tc>
          <w:tcPr>
            <w:tcW w:w="1941" w:type="dxa"/>
            <w:shd w:val="clear" w:color="auto" w:fill="B4C6E7" w:themeFill="accent1" w:themeFillTint="66"/>
            <w:vAlign w:val="center"/>
            <w:hideMark/>
          </w:tcPr>
          <w:p w14:paraId="7720FE1A" w14:textId="4F39B0EC" w:rsidR="00D2122F" w:rsidRPr="00505859" w:rsidRDefault="00707E29" w:rsidP="00707E29">
            <w:pPr>
              <w:spacing w:before="0"/>
              <w:jc w:val="center"/>
              <w:rPr>
                <w:rFonts w:ascii="Tahoma" w:hAnsi="Tahoma" w:cs="Tahoma"/>
                <w:b/>
                <w:bCs/>
              </w:rPr>
            </w:pPr>
            <w:r>
              <w:rPr>
                <w:rFonts w:ascii="Tahoma" w:hAnsi="Tahoma" w:cs="Tahoma"/>
                <w:b/>
                <w:bCs/>
              </w:rPr>
              <w:t>B</w:t>
            </w:r>
          </w:p>
        </w:tc>
        <w:tc>
          <w:tcPr>
            <w:tcW w:w="2494" w:type="dxa"/>
            <w:gridSpan w:val="2"/>
            <w:shd w:val="clear" w:color="auto" w:fill="B4C6E7" w:themeFill="accent1" w:themeFillTint="66"/>
            <w:vAlign w:val="center"/>
            <w:hideMark/>
          </w:tcPr>
          <w:p w14:paraId="47C13384" w14:textId="73453668" w:rsidR="00D2122F" w:rsidRPr="00505859" w:rsidRDefault="00707E29" w:rsidP="00707E29">
            <w:pPr>
              <w:spacing w:before="0"/>
              <w:jc w:val="center"/>
              <w:rPr>
                <w:rFonts w:ascii="Tahoma" w:hAnsi="Tahoma" w:cs="Tahoma"/>
                <w:b/>
                <w:bCs/>
              </w:rPr>
            </w:pPr>
            <w:r>
              <w:rPr>
                <w:rFonts w:ascii="Tahoma" w:hAnsi="Tahoma" w:cs="Tahoma"/>
                <w:b/>
                <w:bCs/>
              </w:rPr>
              <w:t>C</w:t>
            </w:r>
          </w:p>
        </w:tc>
      </w:tr>
      <w:tr w:rsidR="00707E29" w:rsidRPr="00505859" w14:paraId="15190020" w14:textId="77777777" w:rsidTr="007F128E">
        <w:trPr>
          <w:trHeight w:val="1250"/>
        </w:trPr>
        <w:tc>
          <w:tcPr>
            <w:tcW w:w="707" w:type="dxa"/>
            <w:shd w:val="clear" w:color="auto" w:fill="B4C6E7" w:themeFill="accent1" w:themeFillTint="66"/>
            <w:vAlign w:val="center"/>
          </w:tcPr>
          <w:p w14:paraId="1F8EA92C" w14:textId="5EF32C94" w:rsidR="00707E29" w:rsidRPr="00505859" w:rsidRDefault="00707E29" w:rsidP="00707E29">
            <w:pPr>
              <w:spacing w:before="0"/>
              <w:jc w:val="center"/>
              <w:rPr>
                <w:rFonts w:ascii="Tahoma" w:hAnsi="Tahoma" w:cs="Tahoma"/>
                <w:b/>
                <w:bCs/>
              </w:rPr>
            </w:pPr>
            <w:proofErr w:type="spellStart"/>
            <w:r w:rsidRPr="00505859">
              <w:rPr>
                <w:rFonts w:ascii="Tahoma" w:hAnsi="Tahoma" w:cs="Tahoma"/>
                <w:b/>
                <w:bCs/>
              </w:rPr>
              <w:t>Zap</w:t>
            </w:r>
            <w:proofErr w:type="spellEnd"/>
            <w:r w:rsidRPr="00505859">
              <w:rPr>
                <w:rFonts w:ascii="Tahoma" w:hAnsi="Tahoma" w:cs="Tahoma"/>
                <w:b/>
                <w:bCs/>
              </w:rPr>
              <w:t>. št.</w:t>
            </w:r>
          </w:p>
        </w:tc>
        <w:tc>
          <w:tcPr>
            <w:tcW w:w="2208" w:type="dxa"/>
            <w:shd w:val="clear" w:color="auto" w:fill="B4C6E7" w:themeFill="accent1" w:themeFillTint="66"/>
            <w:vAlign w:val="center"/>
            <w:hideMark/>
          </w:tcPr>
          <w:p w14:paraId="3EFCBF25" w14:textId="77777777" w:rsidR="00707E29" w:rsidRPr="00505859" w:rsidRDefault="00707E29" w:rsidP="00707E29">
            <w:pPr>
              <w:spacing w:before="0"/>
              <w:jc w:val="center"/>
              <w:rPr>
                <w:rFonts w:ascii="Tahoma" w:hAnsi="Tahoma" w:cs="Tahoma"/>
                <w:b/>
                <w:bCs/>
              </w:rPr>
            </w:pPr>
            <w:r w:rsidRPr="00505859">
              <w:rPr>
                <w:rFonts w:ascii="Tahoma" w:hAnsi="Tahoma" w:cs="Tahoma"/>
                <w:b/>
                <w:bCs/>
              </w:rPr>
              <w:t>Postavka</w:t>
            </w:r>
          </w:p>
        </w:tc>
        <w:tc>
          <w:tcPr>
            <w:tcW w:w="928" w:type="dxa"/>
            <w:shd w:val="clear" w:color="auto" w:fill="B4C6E7" w:themeFill="accent1" w:themeFillTint="66"/>
            <w:vAlign w:val="center"/>
            <w:hideMark/>
          </w:tcPr>
          <w:p w14:paraId="013DD732" w14:textId="77777777" w:rsidR="00707E29" w:rsidRPr="00505859" w:rsidRDefault="00707E29" w:rsidP="00707E29">
            <w:pPr>
              <w:spacing w:before="0"/>
              <w:jc w:val="center"/>
              <w:rPr>
                <w:rFonts w:ascii="Tahoma" w:hAnsi="Tahoma" w:cs="Tahoma"/>
                <w:b/>
                <w:bCs/>
              </w:rPr>
            </w:pPr>
            <w:r w:rsidRPr="00505859">
              <w:rPr>
                <w:rFonts w:ascii="Tahoma" w:hAnsi="Tahoma" w:cs="Tahoma"/>
                <w:b/>
                <w:bCs/>
              </w:rPr>
              <w:t>Enota mere</w:t>
            </w:r>
          </w:p>
        </w:tc>
        <w:tc>
          <w:tcPr>
            <w:tcW w:w="1162" w:type="dxa"/>
            <w:shd w:val="clear" w:color="auto" w:fill="B4C6E7" w:themeFill="accent1" w:themeFillTint="66"/>
            <w:vAlign w:val="center"/>
            <w:hideMark/>
          </w:tcPr>
          <w:p w14:paraId="3C754A18" w14:textId="26C0B49F" w:rsidR="00707E29" w:rsidRPr="00520DB9" w:rsidRDefault="00707E29" w:rsidP="00707E29">
            <w:pPr>
              <w:spacing w:before="0"/>
              <w:jc w:val="center"/>
              <w:rPr>
                <w:rFonts w:ascii="Tahoma" w:hAnsi="Tahoma" w:cs="Tahoma"/>
                <w:b/>
                <w:bCs/>
              </w:rPr>
            </w:pPr>
            <w:r w:rsidRPr="00505859">
              <w:rPr>
                <w:rFonts w:ascii="Tahoma" w:hAnsi="Tahoma" w:cs="Tahoma"/>
                <w:b/>
                <w:bCs/>
              </w:rPr>
              <w:t>Ocenjena količina</w:t>
            </w:r>
          </w:p>
        </w:tc>
        <w:tc>
          <w:tcPr>
            <w:tcW w:w="1941" w:type="dxa"/>
            <w:shd w:val="clear" w:color="auto" w:fill="B4C6E7" w:themeFill="accent1" w:themeFillTint="66"/>
            <w:vAlign w:val="center"/>
            <w:hideMark/>
          </w:tcPr>
          <w:p w14:paraId="7AA845A5" w14:textId="77777777" w:rsidR="00707E29" w:rsidRPr="00505859" w:rsidRDefault="00707E29" w:rsidP="00707E29">
            <w:pPr>
              <w:spacing w:before="0"/>
              <w:jc w:val="center"/>
              <w:rPr>
                <w:rFonts w:ascii="Tahoma" w:hAnsi="Tahoma" w:cs="Tahoma"/>
                <w:b/>
                <w:bCs/>
              </w:rPr>
            </w:pPr>
            <w:r w:rsidRPr="00505859">
              <w:rPr>
                <w:rFonts w:ascii="Tahoma" w:hAnsi="Tahoma" w:cs="Tahoma"/>
                <w:b/>
                <w:bCs/>
              </w:rPr>
              <w:t xml:space="preserve">Cena </w:t>
            </w:r>
            <w:r w:rsidRPr="00707E29">
              <w:rPr>
                <w:rFonts w:ascii="Tahoma" w:hAnsi="Tahoma" w:cs="Tahoma"/>
                <w:b/>
                <w:bCs/>
              </w:rPr>
              <w:t>na enoto</w:t>
            </w:r>
            <w:r>
              <w:rPr>
                <w:rFonts w:ascii="Tahoma" w:hAnsi="Tahoma" w:cs="Tahoma"/>
                <w:b/>
                <w:bCs/>
              </w:rPr>
              <w:t xml:space="preserve"> mere</w:t>
            </w:r>
            <w:r w:rsidRPr="00505859">
              <w:rPr>
                <w:rFonts w:ascii="Tahoma" w:hAnsi="Tahoma" w:cs="Tahoma"/>
                <w:b/>
                <w:bCs/>
              </w:rPr>
              <w:t xml:space="preserve"> v EUR brez DDV</w:t>
            </w:r>
          </w:p>
        </w:tc>
        <w:tc>
          <w:tcPr>
            <w:tcW w:w="2494" w:type="dxa"/>
            <w:gridSpan w:val="2"/>
            <w:shd w:val="clear" w:color="auto" w:fill="B4C6E7" w:themeFill="accent1" w:themeFillTint="66"/>
            <w:vAlign w:val="center"/>
            <w:hideMark/>
          </w:tcPr>
          <w:p w14:paraId="2484C8D3" w14:textId="2CE16BD9" w:rsidR="00707E29" w:rsidRPr="00505859" w:rsidRDefault="00707E29" w:rsidP="00707E29">
            <w:pPr>
              <w:spacing w:before="0"/>
              <w:jc w:val="center"/>
              <w:rPr>
                <w:rFonts w:ascii="Tahoma" w:hAnsi="Tahoma" w:cs="Tahoma"/>
                <w:b/>
                <w:bCs/>
              </w:rPr>
            </w:pPr>
            <w:r w:rsidRPr="00505859">
              <w:rPr>
                <w:rFonts w:ascii="Tahoma" w:hAnsi="Tahoma" w:cs="Tahoma"/>
                <w:b/>
                <w:bCs/>
              </w:rPr>
              <w:t xml:space="preserve">Cena </w:t>
            </w:r>
            <w:r w:rsidRPr="00707E29">
              <w:rPr>
                <w:rFonts w:ascii="Tahoma" w:hAnsi="Tahoma" w:cs="Tahoma"/>
                <w:b/>
                <w:bCs/>
              </w:rPr>
              <w:t xml:space="preserve">za </w:t>
            </w:r>
            <w:r>
              <w:rPr>
                <w:rFonts w:ascii="Tahoma" w:hAnsi="Tahoma" w:cs="Tahoma"/>
                <w:b/>
                <w:bCs/>
              </w:rPr>
              <w:t>ocenjeno</w:t>
            </w:r>
            <w:r w:rsidRPr="00707E29">
              <w:rPr>
                <w:rFonts w:ascii="Tahoma" w:hAnsi="Tahoma" w:cs="Tahoma"/>
                <w:b/>
                <w:bCs/>
              </w:rPr>
              <w:t xml:space="preserve"> količino</w:t>
            </w:r>
            <w:r w:rsidRPr="00505859">
              <w:rPr>
                <w:rFonts w:ascii="Tahoma" w:hAnsi="Tahoma" w:cs="Tahoma"/>
                <w:b/>
                <w:bCs/>
              </w:rPr>
              <w:t xml:space="preserve"> v EUR brez DDV </w:t>
            </w:r>
            <w:r w:rsidRPr="00505859">
              <w:rPr>
                <w:rFonts w:ascii="Tahoma" w:hAnsi="Tahoma" w:cs="Tahoma"/>
                <w:b/>
                <w:bCs/>
              </w:rPr>
              <w:br/>
              <w:t>(</w:t>
            </w:r>
            <w:r>
              <w:rPr>
                <w:rFonts w:ascii="Tahoma" w:hAnsi="Tahoma" w:cs="Tahoma"/>
                <w:b/>
                <w:bCs/>
              </w:rPr>
              <w:t>A x B</w:t>
            </w:r>
            <w:r w:rsidRPr="00505859">
              <w:rPr>
                <w:rFonts w:ascii="Tahoma" w:hAnsi="Tahoma" w:cs="Tahoma"/>
                <w:b/>
                <w:bCs/>
              </w:rPr>
              <w:t>)</w:t>
            </w:r>
          </w:p>
        </w:tc>
      </w:tr>
      <w:tr w:rsidR="00D2122F" w:rsidRPr="00505859" w14:paraId="347062DA" w14:textId="77777777" w:rsidTr="00D2122F">
        <w:trPr>
          <w:trHeight w:val="750"/>
        </w:trPr>
        <w:tc>
          <w:tcPr>
            <w:tcW w:w="707" w:type="dxa"/>
            <w:shd w:val="clear" w:color="auto" w:fill="B4C6E7" w:themeFill="accent1" w:themeFillTint="66"/>
            <w:vAlign w:val="center"/>
          </w:tcPr>
          <w:p w14:paraId="5374CEBB" w14:textId="25574C43" w:rsidR="00D2122F" w:rsidRPr="00505859" w:rsidRDefault="00D2122F" w:rsidP="00707E29">
            <w:pPr>
              <w:spacing w:before="0"/>
              <w:jc w:val="center"/>
              <w:rPr>
                <w:rFonts w:ascii="Tahoma" w:hAnsi="Tahoma" w:cs="Tahoma"/>
                <w:b/>
                <w:bCs/>
              </w:rPr>
            </w:pPr>
            <w:r w:rsidRPr="00520DB9">
              <w:rPr>
                <w:rFonts w:ascii="Tahoma" w:hAnsi="Tahoma" w:cs="Tahoma"/>
                <w:b/>
                <w:bCs/>
              </w:rPr>
              <w:t>3.1</w:t>
            </w:r>
          </w:p>
        </w:tc>
        <w:tc>
          <w:tcPr>
            <w:tcW w:w="2208" w:type="dxa"/>
            <w:shd w:val="clear" w:color="auto" w:fill="D9E2F3" w:themeFill="accent1" w:themeFillTint="33"/>
            <w:vAlign w:val="center"/>
            <w:hideMark/>
          </w:tcPr>
          <w:p w14:paraId="432BAB22" w14:textId="77777777" w:rsidR="00D2122F" w:rsidRPr="00505859" w:rsidRDefault="00D2122F" w:rsidP="00707E29">
            <w:pPr>
              <w:spacing w:before="0"/>
              <w:jc w:val="center"/>
              <w:rPr>
                <w:rFonts w:ascii="Tahoma" w:hAnsi="Tahoma" w:cs="Tahoma"/>
              </w:rPr>
            </w:pPr>
            <w:r w:rsidRPr="00505859">
              <w:rPr>
                <w:rFonts w:ascii="Tahoma" w:hAnsi="Tahoma" w:cs="Tahoma"/>
              </w:rPr>
              <w:t>Urna postavka strokovnjaka v rednem delovnem času</w:t>
            </w:r>
          </w:p>
        </w:tc>
        <w:tc>
          <w:tcPr>
            <w:tcW w:w="928" w:type="dxa"/>
            <w:shd w:val="clear" w:color="auto" w:fill="D9E2F3" w:themeFill="accent1" w:themeFillTint="33"/>
            <w:vAlign w:val="center"/>
            <w:hideMark/>
          </w:tcPr>
          <w:p w14:paraId="7D5110F6" w14:textId="77777777" w:rsidR="00D2122F" w:rsidRPr="00505859" w:rsidRDefault="00D2122F" w:rsidP="00707E29">
            <w:pPr>
              <w:spacing w:before="0"/>
              <w:jc w:val="center"/>
              <w:rPr>
                <w:rFonts w:ascii="Tahoma" w:hAnsi="Tahoma" w:cs="Tahoma"/>
              </w:rPr>
            </w:pPr>
            <w:r w:rsidRPr="00505859">
              <w:rPr>
                <w:rFonts w:ascii="Tahoma" w:hAnsi="Tahoma" w:cs="Tahoma"/>
              </w:rPr>
              <w:t>Delovna ura</w:t>
            </w:r>
          </w:p>
        </w:tc>
        <w:tc>
          <w:tcPr>
            <w:tcW w:w="1162" w:type="dxa"/>
            <w:shd w:val="clear" w:color="auto" w:fill="D9E2F3" w:themeFill="accent1" w:themeFillTint="33"/>
            <w:vAlign w:val="center"/>
            <w:hideMark/>
          </w:tcPr>
          <w:p w14:paraId="2A04B6DD" w14:textId="696BA595" w:rsidR="00D2122F" w:rsidRPr="003B45F4" w:rsidRDefault="00D2122F" w:rsidP="00707E29">
            <w:pPr>
              <w:spacing w:before="0"/>
              <w:jc w:val="center"/>
              <w:rPr>
                <w:rFonts w:ascii="Tahoma" w:hAnsi="Tahoma" w:cs="Tahoma"/>
              </w:rPr>
            </w:pPr>
            <w:r>
              <w:rPr>
                <w:rFonts w:ascii="Tahoma" w:hAnsi="Tahoma" w:cs="Tahoma"/>
              </w:rPr>
              <w:t>2</w:t>
            </w:r>
            <w:r w:rsidR="000071A7">
              <w:rPr>
                <w:rFonts w:ascii="Tahoma" w:hAnsi="Tahoma" w:cs="Tahoma"/>
              </w:rPr>
              <w:t>.</w:t>
            </w:r>
            <w:r w:rsidR="00673205">
              <w:rPr>
                <w:rFonts w:ascii="Tahoma" w:hAnsi="Tahoma" w:cs="Tahoma"/>
              </w:rPr>
              <w:t>2</w:t>
            </w:r>
            <w:r>
              <w:rPr>
                <w:rFonts w:ascii="Tahoma" w:hAnsi="Tahoma" w:cs="Tahoma"/>
              </w:rPr>
              <w:t>00</w:t>
            </w:r>
            <w:r w:rsidRPr="003B45F4">
              <w:rPr>
                <w:rFonts w:ascii="Tahoma" w:hAnsi="Tahoma" w:cs="Tahoma"/>
              </w:rPr>
              <w:t xml:space="preserve"> </w:t>
            </w:r>
          </w:p>
          <w:p w14:paraId="11E7FBC1" w14:textId="1CAE3198" w:rsidR="00D2122F" w:rsidRPr="003B45F4" w:rsidRDefault="00D2122F" w:rsidP="00707E29">
            <w:pPr>
              <w:spacing w:before="0"/>
              <w:jc w:val="center"/>
              <w:rPr>
                <w:rFonts w:ascii="Tahoma" w:hAnsi="Tahoma" w:cs="Tahoma"/>
              </w:rPr>
            </w:pPr>
          </w:p>
        </w:tc>
        <w:tc>
          <w:tcPr>
            <w:tcW w:w="1941" w:type="dxa"/>
            <w:vAlign w:val="center"/>
            <w:hideMark/>
          </w:tcPr>
          <w:p w14:paraId="0BB1C8D3" w14:textId="77777777" w:rsidR="00D2122F" w:rsidRPr="00505859" w:rsidRDefault="00D2122F" w:rsidP="007F128E">
            <w:pPr>
              <w:spacing w:before="0"/>
              <w:jc w:val="left"/>
              <w:rPr>
                <w:rFonts w:ascii="Tahoma" w:hAnsi="Tahoma" w:cs="Tahoma"/>
              </w:rPr>
            </w:pPr>
            <w:r w:rsidRPr="00505859">
              <w:rPr>
                <w:rFonts w:ascii="Tahoma" w:hAnsi="Tahoma" w:cs="Tahoma"/>
              </w:rPr>
              <w:t> </w:t>
            </w:r>
          </w:p>
        </w:tc>
        <w:tc>
          <w:tcPr>
            <w:tcW w:w="2494" w:type="dxa"/>
            <w:gridSpan w:val="2"/>
            <w:vAlign w:val="center"/>
          </w:tcPr>
          <w:p w14:paraId="3E71F27C" w14:textId="77777777" w:rsidR="00D2122F" w:rsidRPr="00505859" w:rsidRDefault="00D2122F" w:rsidP="007F128E">
            <w:pPr>
              <w:spacing w:before="0"/>
              <w:jc w:val="left"/>
              <w:rPr>
                <w:rFonts w:ascii="Tahoma" w:hAnsi="Tahoma" w:cs="Tahoma"/>
              </w:rPr>
            </w:pPr>
          </w:p>
        </w:tc>
      </w:tr>
      <w:tr w:rsidR="00D2122F" w:rsidRPr="00505859" w14:paraId="46816DAB" w14:textId="77777777" w:rsidTr="00D2122F">
        <w:trPr>
          <w:trHeight w:val="750"/>
        </w:trPr>
        <w:tc>
          <w:tcPr>
            <w:tcW w:w="707" w:type="dxa"/>
            <w:shd w:val="clear" w:color="auto" w:fill="B4C6E7" w:themeFill="accent1" w:themeFillTint="66"/>
            <w:vAlign w:val="center"/>
          </w:tcPr>
          <w:p w14:paraId="568D1CEF" w14:textId="77777777" w:rsidR="00D2122F" w:rsidRPr="00505859" w:rsidRDefault="00D2122F" w:rsidP="00707E29">
            <w:pPr>
              <w:spacing w:before="0"/>
              <w:jc w:val="center"/>
              <w:rPr>
                <w:rFonts w:ascii="Tahoma" w:hAnsi="Tahoma" w:cs="Tahoma"/>
                <w:b/>
                <w:bCs/>
              </w:rPr>
            </w:pPr>
            <w:r w:rsidRPr="00520DB9">
              <w:rPr>
                <w:rFonts w:ascii="Tahoma" w:hAnsi="Tahoma" w:cs="Tahoma"/>
                <w:b/>
                <w:bCs/>
              </w:rPr>
              <w:t>3.2</w:t>
            </w:r>
          </w:p>
        </w:tc>
        <w:tc>
          <w:tcPr>
            <w:tcW w:w="2208" w:type="dxa"/>
            <w:shd w:val="clear" w:color="auto" w:fill="D9E2F3" w:themeFill="accent1" w:themeFillTint="33"/>
            <w:vAlign w:val="center"/>
          </w:tcPr>
          <w:p w14:paraId="7E9BF18F" w14:textId="77777777" w:rsidR="00D2122F" w:rsidRPr="00505859" w:rsidRDefault="00D2122F" w:rsidP="00707E29">
            <w:pPr>
              <w:spacing w:before="0"/>
              <w:jc w:val="center"/>
              <w:rPr>
                <w:rFonts w:ascii="Tahoma" w:hAnsi="Tahoma" w:cs="Tahoma"/>
              </w:rPr>
            </w:pPr>
            <w:r w:rsidRPr="00505859">
              <w:rPr>
                <w:rFonts w:ascii="Tahoma" w:hAnsi="Tahoma" w:cs="Tahoma"/>
              </w:rPr>
              <w:t>Urna postavka strokovnjaka izven rednega delovnega časa</w:t>
            </w:r>
          </w:p>
        </w:tc>
        <w:tc>
          <w:tcPr>
            <w:tcW w:w="928" w:type="dxa"/>
            <w:shd w:val="clear" w:color="auto" w:fill="D9E2F3" w:themeFill="accent1" w:themeFillTint="33"/>
            <w:vAlign w:val="center"/>
          </w:tcPr>
          <w:p w14:paraId="3F8EFB01" w14:textId="77777777" w:rsidR="00D2122F" w:rsidRPr="00505859" w:rsidRDefault="00D2122F" w:rsidP="00707E29">
            <w:pPr>
              <w:spacing w:before="0"/>
              <w:jc w:val="center"/>
              <w:rPr>
                <w:rFonts w:ascii="Tahoma" w:hAnsi="Tahoma" w:cs="Tahoma"/>
              </w:rPr>
            </w:pPr>
            <w:r w:rsidRPr="00505859">
              <w:rPr>
                <w:rFonts w:ascii="Tahoma" w:hAnsi="Tahoma" w:cs="Tahoma"/>
              </w:rPr>
              <w:t>Delovna ura</w:t>
            </w:r>
          </w:p>
        </w:tc>
        <w:tc>
          <w:tcPr>
            <w:tcW w:w="1162" w:type="dxa"/>
            <w:shd w:val="clear" w:color="auto" w:fill="D9E2F3" w:themeFill="accent1" w:themeFillTint="33"/>
            <w:vAlign w:val="center"/>
          </w:tcPr>
          <w:p w14:paraId="6B40192C" w14:textId="335E0DE5" w:rsidR="00D2122F" w:rsidRPr="003B45F4" w:rsidRDefault="006A1E29" w:rsidP="00707E29">
            <w:pPr>
              <w:spacing w:before="0"/>
              <w:jc w:val="center"/>
              <w:rPr>
                <w:rFonts w:ascii="Tahoma" w:hAnsi="Tahoma" w:cs="Tahoma"/>
              </w:rPr>
            </w:pPr>
            <w:r>
              <w:rPr>
                <w:rFonts w:ascii="Tahoma" w:hAnsi="Tahoma" w:cs="Tahoma"/>
              </w:rPr>
              <w:t>20</w:t>
            </w:r>
          </w:p>
          <w:p w14:paraId="15129596" w14:textId="5400B5EF" w:rsidR="00D2122F" w:rsidRPr="003B45F4" w:rsidRDefault="00D2122F" w:rsidP="00707E29">
            <w:pPr>
              <w:spacing w:before="0"/>
              <w:jc w:val="center"/>
              <w:rPr>
                <w:rFonts w:ascii="Tahoma" w:hAnsi="Tahoma" w:cs="Tahoma"/>
              </w:rPr>
            </w:pPr>
          </w:p>
        </w:tc>
        <w:tc>
          <w:tcPr>
            <w:tcW w:w="1941" w:type="dxa"/>
            <w:vAlign w:val="center"/>
          </w:tcPr>
          <w:p w14:paraId="050164DA" w14:textId="77777777" w:rsidR="00D2122F" w:rsidRPr="00505859" w:rsidRDefault="00D2122F" w:rsidP="007F128E">
            <w:pPr>
              <w:spacing w:before="0"/>
              <w:jc w:val="left"/>
              <w:rPr>
                <w:rFonts w:ascii="Tahoma" w:hAnsi="Tahoma" w:cs="Tahoma"/>
              </w:rPr>
            </w:pPr>
          </w:p>
        </w:tc>
        <w:tc>
          <w:tcPr>
            <w:tcW w:w="2494" w:type="dxa"/>
            <w:gridSpan w:val="2"/>
            <w:vAlign w:val="center"/>
          </w:tcPr>
          <w:p w14:paraId="2186AC01" w14:textId="77777777" w:rsidR="00D2122F" w:rsidRPr="00505859" w:rsidRDefault="00D2122F" w:rsidP="007F128E">
            <w:pPr>
              <w:spacing w:before="0"/>
              <w:jc w:val="left"/>
              <w:rPr>
                <w:rFonts w:ascii="Tahoma" w:hAnsi="Tahoma" w:cs="Tahoma"/>
              </w:rPr>
            </w:pPr>
          </w:p>
        </w:tc>
      </w:tr>
      <w:tr w:rsidR="00D2122F" w:rsidRPr="00505859" w14:paraId="43A34B70" w14:textId="77777777" w:rsidTr="000071A7">
        <w:trPr>
          <w:gridAfter w:val="1"/>
          <w:wAfter w:w="9" w:type="dxa"/>
          <w:trHeight w:val="750"/>
        </w:trPr>
        <w:tc>
          <w:tcPr>
            <w:tcW w:w="707" w:type="dxa"/>
            <w:shd w:val="clear" w:color="auto" w:fill="B4C6E7" w:themeFill="accent1" w:themeFillTint="66"/>
            <w:vAlign w:val="center"/>
          </w:tcPr>
          <w:p w14:paraId="6E5901A6" w14:textId="0A15CA18" w:rsidR="00D2122F" w:rsidRPr="00520DB9" w:rsidRDefault="00D2122F" w:rsidP="007F128E">
            <w:pPr>
              <w:spacing w:before="0"/>
              <w:jc w:val="center"/>
              <w:rPr>
                <w:rFonts w:ascii="Tahoma" w:hAnsi="Tahoma" w:cs="Tahoma"/>
                <w:b/>
                <w:bCs/>
              </w:rPr>
            </w:pPr>
            <w:r w:rsidRPr="00520DB9">
              <w:rPr>
                <w:rFonts w:ascii="Tahoma" w:hAnsi="Tahoma" w:cs="Tahoma"/>
                <w:b/>
                <w:bCs/>
              </w:rPr>
              <w:t>3.3</w:t>
            </w:r>
          </w:p>
        </w:tc>
        <w:tc>
          <w:tcPr>
            <w:tcW w:w="6239" w:type="dxa"/>
            <w:gridSpan w:val="4"/>
            <w:shd w:val="clear" w:color="auto" w:fill="B4C6E7" w:themeFill="accent1" w:themeFillTint="66"/>
            <w:vAlign w:val="center"/>
          </w:tcPr>
          <w:p w14:paraId="67A136E9" w14:textId="6D7A28FC" w:rsidR="00D2122F" w:rsidRPr="00505859" w:rsidRDefault="00D2122F" w:rsidP="00707E29">
            <w:pPr>
              <w:spacing w:before="0"/>
              <w:jc w:val="right"/>
              <w:rPr>
                <w:rFonts w:ascii="Tahoma" w:hAnsi="Tahoma" w:cs="Tahoma"/>
                <w:b/>
                <w:bCs/>
              </w:rPr>
            </w:pPr>
            <w:r w:rsidRPr="00505859">
              <w:rPr>
                <w:rFonts w:ascii="Tahoma" w:hAnsi="Tahoma" w:cs="Tahoma"/>
                <w:b/>
                <w:bCs/>
              </w:rPr>
              <w:t>Skupaj dodatne storitve</w:t>
            </w:r>
            <w:r w:rsidR="00943444">
              <w:rPr>
                <w:rFonts w:ascii="Tahoma" w:hAnsi="Tahoma" w:cs="Tahoma"/>
                <w:b/>
                <w:bCs/>
              </w:rPr>
              <w:t xml:space="preserve"> v EUR brez DDV</w:t>
            </w:r>
          </w:p>
        </w:tc>
        <w:tc>
          <w:tcPr>
            <w:tcW w:w="2485" w:type="dxa"/>
            <w:vAlign w:val="center"/>
          </w:tcPr>
          <w:p w14:paraId="2EC4815B" w14:textId="77777777" w:rsidR="00D2122F" w:rsidRPr="00505859" w:rsidRDefault="00D2122F" w:rsidP="007F128E">
            <w:pPr>
              <w:spacing w:before="0"/>
              <w:jc w:val="left"/>
              <w:rPr>
                <w:rFonts w:ascii="Tahoma" w:hAnsi="Tahoma" w:cs="Tahoma"/>
              </w:rPr>
            </w:pPr>
          </w:p>
        </w:tc>
      </w:tr>
    </w:tbl>
    <w:p w14:paraId="6A91D72F" w14:textId="77777777" w:rsidR="00D2122F" w:rsidRPr="005639EE" w:rsidRDefault="00D2122F">
      <w:pPr>
        <w:numPr>
          <w:ilvl w:val="0"/>
          <w:numId w:val="55"/>
        </w:numPr>
        <w:spacing w:before="400"/>
        <w:ind w:left="425" w:hanging="425"/>
        <w:rPr>
          <w:rFonts w:ascii="Tahoma" w:eastAsia="Times New Roman" w:hAnsi="Tahoma" w:cs="Tahoma"/>
          <w:b/>
          <w:sz w:val="22"/>
        </w:rPr>
      </w:pPr>
      <w:r w:rsidRPr="005639EE">
        <w:rPr>
          <w:rFonts w:ascii="Tahoma" w:eastAsia="Times New Roman" w:hAnsi="Tahoma" w:cs="Tahoma"/>
          <w:b/>
          <w:sz w:val="22"/>
        </w:rPr>
        <w:t>Predviden nakup novih licenc oz. modulov</w:t>
      </w:r>
    </w:p>
    <w:tbl>
      <w:tblPr>
        <w:tblW w:w="94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2046"/>
        <w:gridCol w:w="993"/>
        <w:gridCol w:w="1134"/>
        <w:gridCol w:w="1984"/>
        <w:gridCol w:w="2538"/>
      </w:tblGrid>
      <w:tr w:rsidR="00D2122F" w:rsidRPr="00505859" w14:paraId="0F2DF677" w14:textId="77777777" w:rsidTr="00707E29">
        <w:trPr>
          <w:trHeight w:val="553"/>
        </w:trPr>
        <w:tc>
          <w:tcPr>
            <w:tcW w:w="789" w:type="dxa"/>
            <w:tcBorders>
              <w:tl2br w:val="single" w:sz="4" w:space="0" w:color="auto"/>
            </w:tcBorders>
            <w:shd w:val="clear" w:color="auto" w:fill="B4C6E7" w:themeFill="accent1" w:themeFillTint="66"/>
            <w:vAlign w:val="center"/>
            <w:hideMark/>
          </w:tcPr>
          <w:p w14:paraId="77F91B8F" w14:textId="36FD534C" w:rsidR="00D2122F" w:rsidRPr="00505859" w:rsidRDefault="00D2122F" w:rsidP="007F128E">
            <w:pPr>
              <w:spacing w:before="0"/>
              <w:jc w:val="center"/>
              <w:rPr>
                <w:rFonts w:ascii="Tahoma" w:hAnsi="Tahoma" w:cs="Tahoma"/>
                <w:b/>
                <w:szCs w:val="20"/>
              </w:rPr>
            </w:pPr>
          </w:p>
        </w:tc>
        <w:tc>
          <w:tcPr>
            <w:tcW w:w="2046" w:type="dxa"/>
            <w:tcBorders>
              <w:tl2br w:val="single" w:sz="4" w:space="0" w:color="auto"/>
            </w:tcBorders>
            <w:shd w:val="clear" w:color="auto" w:fill="B4C6E7" w:themeFill="accent1" w:themeFillTint="66"/>
            <w:vAlign w:val="center"/>
            <w:hideMark/>
          </w:tcPr>
          <w:p w14:paraId="2AA335F6" w14:textId="2B8F084E" w:rsidR="00D2122F" w:rsidRPr="00505859" w:rsidRDefault="00D2122F" w:rsidP="007F128E">
            <w:pPr>
              <w:spacing w:before="0"/>
              <w:jc w:val="left"/>
              <w:rPr>
                <w:rFonts w:ascii="Tahoma" w:hAnsi="Tahoma" w:cs="Tahoma"/>
                <w:b/>
                <w:szCs w:val="20"/>
              </w:rPr>
            </w:pPr>
          </w:p>
        </w:tc>
        <w:tc>
          <w:tcPr>
            <w:tcW w:w="993" w:type="dxa"/>
            <w:tcBorders>
              <w:tl2br w:val="single" w:sz="4" w:space="0" w:color="auto"/>
            </w:tcBorders>
            <w:shd w:val="clear" w:color="auto" w:fill="B4C6E7" w:themeFill="accent1" w:themeFillTint="66"/>
            <w:vAlign w:val="center"/>
          </w:tcPr>
          <w:p w14:paraId="5259DF54" w14:textId="293E65F7" w:rsidR="00D2122F" w:rsidRPr="00505859" w:rsidRDefault="00D2122F" w:rsidP="007F128E">
            <w:pPr>
              <w:spacing w:before="0"/>
              <w:jc w:val="left"/>
              <w:rPr>
                <w:rFonts w:ascii="Tahoma" w:hAnsi="Tahoma" w:cs="Tahoma"/>
                <w:b/>
                <w:szCs w:val="20"/>
              </w:rPr>
            </w:pPr>
          </w:p>
        </w:tc>
        <w:tc>
          <w:tcPr>
            <w:tcW w:w="1134" w:type="dxa"/>
            <w:shd w:val="clear" w:color="auto" w:fill="B4C6E7" w:themeFill="accent1" w:themeFillTint="66"/>
            <w:vAlign w:val="center"/>
          </w:tcPr>
          <w:p w14:paraId="5CD985DC" w14:textId="3EDB6577" w:rsidR="00D2122F" w:rsidRPr="00520DB9" w:rsidRDefault="00707E29" w:rsidP="007F128E">
            <w:pPr>
              <w:spacing w:before="0"/>
              <w:jc w:val="center"/>
              <w:rPr>
                <w:rFonts w:ascii="Tahoma" w:hAnsi="Tahoma" w:cs="Tahoma"/>
                <w:b/>
                <w:szCs w:val="20"/>
              </w:rPr>
            </w:pPr>
            <w:r>
              <w:rPr>
                <w:rFonts w:ascii="Tahoma" w:hAnsi="Tahoma" w:cs="Tahoma"/>
                <w:b/>
                <w:szCs w:val="20"/>
              </w:rPr>
              <w:t>A</w:t>
            </w:r>
          </w:p>
        </w:tc>
        <w:tc>
          <w:tcPr>
            <w:tcW w:w="1984" w:type="dxa"/>
            <w:shd w:val="clear" w:color="auto" w:fill="B4C6E7" w:themeFill="accent1" w:themeFillTint="66"/>
            <w:vAlign w:val="center"/>
          </w:tcPr>
          <w:p w14:paraId="1FF13BCA" w14:textId="01D053A3" w:rsidR="00D2122F" w:rsidRPr="00505859" w:rsidRDefault="00707E29" w:rsidP="007F128E">
            <w:pPr>
              <w:spacing w:before="0"/>
              <w:jc w:val="center"/>
              <w:rPr>
                <w:rFonts w:ascii="Tahoma" w:hAnsi="Tahoma" w:cs="Tahoma"/>
                <w:b/>
                <w:szCs w:val="20"/>
              </w:rPr>
            </w:pPr>
            <w:r>
              <w:rPr>
                <w:rFonts w:ascii="Tahoma" w:hAnsi="Tahoma" w:cs="Tahoma"/>
                <w:b/>
                <w:szCs w:val="20"/>
              </w:rPr>
              <w:t>B</w:t>
            </w:r>
          </w:p>
        </w:tc>
        <w:tc>
          <w:tcPr>
            <w:tcW w:w="2538" w:type="dxa"/>
            <w:shd w:val="clear" w:color="auto" w:fill="B4C6E7" w:themeFill="accent1" w:themeFillTint="66"/>
            <w:vAlign w:val="center"/>
          </w:tcPr>
          <w:p w14:paraId="048F7952" w14:textId="302539AE" w:rsidR="00D2122F" w:rsidRPr="00505859" w:rsidRDefault="00707E29" w:rsidP="005639EE">
            <w:pPr>
              <w:spacing w:before="0"/>
              <w:jc w:val="center"/>
              <w:rPr>
                <w:rFonts w:ascii="Tahoma" w:hAnsi="Tahoma" w:cs="Tahoma"/>
                <w:b/>
                <w:szCs w:val="20"/>
              </w:rPr>
            </w:pPr>
            <w:r>
              <w:rPr>
                <w:rFonts w:ascii="Tahoma" w:hAnsi="Tahoma" w:cs="Tahoma"/>
                <w:b/>
                <w:szCs w:val="20"/>
              </w:rPr>
              <w:t>C</w:t>
            </w:r>
          </w:p>
        </w:tc>
      </w:tr>
      <w:tr w:rsidR="00707E29" w:rsidRPr="00505859" w14:paraId="58060CAC" w14:textId="77777777" w:rsidTr="0029683F">
        <w:trPr>
          <w:trHeight w:val="474"/>
        </w:trPr>
        <w:tc>
          <w:tcPr>
            <w:tcW w:w="789" w:type="dxa"/>
            <w:shd w:val="clear" w:color="auto" w:fill="B4C6E7" w:themeFill="accent1" w:themeFillTint="66"/>
            <w:vAlign w:val="center"/>
          </w:tcPr>
          <w:p w14:paraId="2B6E433B" w14:textId="10D912B3" w:rsidR="00707E29" w:rsidRPr="00520DB9" w:rsidRDefault="00707E29" w:rsidP="00707E29">
            <w:pPr>
              <w:spacing w:before="0"/>
              <w:jc w:val="center"/>
              <w:rPr>
                <w:rFonts w:ascii="Tahoma" w:hAnsi="Tahoma" w:cs="Tahoma"/>
                <w:b/>
                <w:szCs w:val="20"/>
              </w:rPr>
            </w:pPr>
            <w:proofErr w:type="spellStart"/>
            <w:r w:rsidRPr="00505859">
              <w:rPr>
                <w:rFonts w:ascii="Tahoma" w:hAnsi="Tahoma" w:cs="Tahoma"/>
                <w:b/>
                <w:szCs w:val="20"/>
              </w:rPr>
              <w:t>Zap</w:t>
            </w:r>
            <w:proofErr w:type="spellEnd"/>
            <w:r w:rsidRPr="00505859">
              <w:rPr>
                <w:rFonts w:ascii="Tahoma" w:hAnsi="Tahoma" w:cs="Tahoma"/>
                <w:b/>
                <w:szCs w:val="20"/>
              </w:rPr>
              <w:t>. št.</w:t>
            </w:r>
          </w:p>
        </w:tc>
        <w:tc>
          <w:tcPr>
            <w:tcW w:w="2046" w:type="dxa"/>
            <w:shd w:val="clear" w:color="auto" w:fill="B4C6E7" w:themeFill="accent1" w:themeFillTint="66"/>
            <w:vAlign w:val="center"/>
          </w:tcPr>
          <w:p w14:paraId="4015EAC0" w14:textId="72AF0ABB" w:rsidR="00707E29" w:rsidRPr="00505859" w:rsidRDefault="00707E29" w:rsidP="00257CD9">
            <w:pPr>
              <w:spacing w:before="0"/>
              <w:jc w:val="center"/>
              <w:rPr>
                <w:rFonts w:ascii="Tahoma" w:hAnsi="Tahoma" w:cs="Tahoma"/>
                <w:szCs w:val="20"/>
              </w:rPr>
            </w:pPr>
            <w:r w:rsidRPr="00505859">
              <w:rPr>
                <w:rFonts w:ascii="Tahoma" w:hAnsi="Tahoma" w:cs="Tahoma"/>
                <w:b/>
                <w:szCs w:val="20"/>
              </w:rPr>
              <w:t>Nakup</w:t>
            </w:r>
          </w:p>
        </w:tc>
        <w:tc>
          <w:tcPr>
            <w:tcW w:w="993" w:type="dxa"/>
            <w:shd w:val="clear" w:color="auto" w:fill="B4C6E7" w:themeFill="accent1" w:themeFillTint="66"/>
            <w:vAlign w:val="center"/>
          </w:tcPr>
          <w:p w14:paraId="23DBAA0F" w14:textId="403BA07E" w:rsidR="00707E29" w:rsidRPr="00505859" w:rsidRDefault="00707E29" w:rsidP="00707E29">
            <w:pPr>
              <w:spacing w:before="0"/>
              <w:jc w:val="center"/>
              <w:rPr>
                <w:rFonts w:ascii="Tahoma" w:hAnsi="Tahoma" w:cs="Tahoma"/>
                <w:szCs w:val="20"/>
              </w:rPr>
            </w:pPr>
            <w:r w:rsidRPr="00505859">
              <w:rPr>
                <w:rFonts w:ascii="Tahoma" w:hAnsi="Tahoma" w:cs="Tahoma"/>
                <w:b/>
                <w:szCs w:val="20"/>
              </w:rPr>
              <w:t>Enota mere</w:t>
            </w:r>
          </w:p>
        </w:tc>
        <w:tc>
          <w:tcPr>
            <w:tcW w:w="1134" w:type="dxa"/>
            <w:shd w:val="clear" w:color="auto" w:fill="B4C6E7" w:themeFill="accent1" w:themeFillTint="66"/>
            <w:vAlign w:val="center"/>
          </w:tcPr>
          <w:p w14:paraId="3D17C0EA" w14:textId="73B878A3" w:rsidR="00707E29" w:rsidRPr="00505859" w:rsidRDefault="00707E29" w:rsidP="00707E29">
            <w:pPr>
              <w:spacing w:before="0"/>
              <w:jc w:val="center"/>
              <w:rPr>
                <w:rFonts w:ascii="Tahoma" w:hAnsi="Tahoma" w:cs="Tahoma"/>
                <w:szCs w:val="20"/>
              </w:rPr>
            </w:pPr>
            <w:r w:rsidRPr="00505859">
              <w:rPr>
                <w:rFonts w:ascii="Tahoma" w:hAnsi="Tahoma" w:cs="Tahoma"/>
                <w:b/>
                <w:szCs w:val="20"/>
              </w:rPr>
              <w:t>Ocenjena količina</w:t>
            </w:r>
            <w:r w:rsidRPr="00520DB9">
              <w:rPr>
                <w:rFonts w:ascii="Tahoma" w:hAnsi="Tahoma" w:cs="Tahoma"/>
                <w:b/>
                <w:szCs w:val="20"/>
              </w:rPr>
              <w:t xml:space="preserve"> </w:t>
            </w:r>
          </w:p>
        </w:tc>
        <w:tc>
          <w:tcPr>
            <w:tcW w:w="1984" w:type="dxa"/>
            <w:shd w:val="clear" w:color="auto" w:fill="B4C6E7" w:themeFill="accent1" w:themeFillTint="66"/>
            <w:vAlign w:val="center"/>
          </w:tcPr>
          <w:p w14:paraId="5350A514" w14:textId="6257C3D2" w:rsidR="00707E29" w:rsidRPr="00505859" w:rsidRDefault="00707E29" w:rsidP="00707E29">
            <w:pPr>
              <w:spacing w:before="0"/>
              <w:jc w:val="center"/>
              <w:rPr>
                <w:rFonts w:ascii="Tahoma" w:hAnsi="Tahoma" w:cs="Tahoma"/>
                <w:szCs w:val="20"/>
              </w:rPr>
            </w:pPr>
            <w:r w:rsidRPr="00505859">
              <w:rPr>
                <w:rFonts w:ascii="Tahoma" w:hAnsi="Tahoma" w:cs="Tahoma"/>
                <w:b/>
              </w:rPr>
              <w:t xml:space="preserve">Cena </w:t>
            </w:r>
            <w:r w:rsidRPr="00707E29">
              <w:rPr>
                <w:rFonts w:ascii="Tahoma" w:hAnsi="Tahoma" w:cs="Tahoma"/>
                <w:b/>
              </w:rPr>
              <w:t>na enoto</w:t>
            </w:r>
            <w:r w:rsidR="005639EE">
              <w:rPr>
                <w:rFonts w:ascii="Tahoma" w:hAnsi="Tahoma" w:cs="Tahoma"/>
                <w:b/>
              </w:rPr>
              <w:t xml:space="preserve"> mere</w:t>
            </w:r>
            <w:r w:rsidRPr="00505859">
              <w:rPr>
                <w:rFonts w:ascii="Tahoma" w:hAnsi="Tahoma" w:cs="Tahoma"/>
                <w:b/>
              </w:rPr>
              <w:t xml:space="preserve"> v EUR brez DDV</w:t>
            </w:r>
          </w:p>
        </w:tc>
        <w:tc>
          <w:tcPr>
            <w:tcW w:w="2538" w:type="dxa"/>
            <w:shd w:val="clear" w:color="auto" w:fill="B4C6E7" w:themeFill="accent1" w:themeFillTint="66"/>
            <w:vAlign w:val="center"/>
          </w:tcPr>
          <w:p w14:paraId="57D9C276" w14:textId="3D0FBDB8" w:rsidR="00707E29" w:rsidRPr="00505859" w:rsidRDefault="00707E29" w:rsidP="00707E29">
            <w:pPr>
              <w:spacing w:before="0"/>
              <w:jc w:val="center"/>
              <w:rPr>
                <w:rFonts w:ascii="Tahoma" w:hAnsi="Tahoma" w:cs="Tahoma"/>
                <w:szCs w:val="20"/>
              </w:rPr>
            </w:pPr>
            <w:r w:rsidRPr="00505859">
              <w:rPr>
                <w:rFonts w:ascii="Tahoma" w:hAnsi="Tahoma" w:cs="Tahoma"/>
                <w:b/>
              </w:rPr>
              <w:t xml:space="preserve">Cena </w:t>
            </w:r>
            <w:r w:rsidRPr="00707E29">
              <w:rPr>
                <w:rFonts w:ascii="Tahoma" w:hAnsi="Tahoma" w:cs="Tahoma"/>
                <w:b/>
              </w:rPr>
              <w:t xml:space="preserve">za </w:t>
            </w:r>
            <w:r w:rsidR="005639EE">
              <w:rPr>
                <w:rFonts w:ascii="Tahoma" w:hAnsi="Tahoma" w:cs="Tahoma"/>
                <w:b/>
              </w:rPr>
              <w:t>ocenjeno</w:t>
            </w:r>
            <w:r w:rsidRPr="00707E29">
              <w:rPr>
                <w:rFonts w:ascii="Tahoma" w:hAnsi="Tahoma" w:cs="Tahoma"/>
                <w:b/>
              </w:rPr>
              <w:t xml:space="preserve"> količino</w:t>
            </w:r>
            <w:r w:rsidRPr="00505859">
              <w:rPr>
                <w:rFonts w:ascii="Tahoma" w:hAnsi="Tahoma" w:cs="Tahoma"/>
                <w:b/>
              </w:rPr>
              <w:t xml:space="preserve"> v EUR brez DDV </w:t>
            </w:r>
            <w:r w:rsidRPr="00505859">
              <w:rPr>
                <w:rFonts w:ascii="Tahoma" w:hAnsi="Tahoma" w:cs="Tahoma"/>
                <w:b/>
              </w:rPr>
              <w:br/>
              <w:t>(</w:t>
            </w:r>
            <w:r>
              <w:rPr>
                <w:rFonts w:ascii="Tahoma" w:hAnsi="Tahoma" w:cs="Tahoma"/>
                <w:b/>
              </w:rPr>
              <w:t>A x B</w:t>
            </w:r>
            <w:r w:rsidRPr="00505859">
              <w:rPr>
                <w:rFonts w:ascii="Tahoma" w:hAnsi="Tahoma" w:cs="Tahoma"/>
                <w:b/>
              </w:rPr>
              <w:t>)</w:t>
            </w:r>
          </w:p>
        </w:tc>
      </w:tr>
      <w:tr w:rsidR="00707E29" w:rsidRPr="00505859" w14:paraId="3E86B40C" w14:textId="77777777" w:rsidTr="00D2122F">
        <w:trPr>
          <w:trHeight w:val="474"/>
        </w:trPr>
        <w:tc>
          <w:tcPr>
            <w:tcW w:w="789" w:type="dxa"/>
            <w:shd w:val="clear" w:color="auto" w:fill="B4C6E7" w:themeFill="accent1" w:themeFillTint="66"/>
            <w:vAlign w:val="center"/>
            <w:hideMark/>
          </w:tcPr>
          <w:p w14:paraId="7154E521" w14:textId="0F078108" w:rsidR="00707E29" w:rsidRPr="00505859" w:rsidRDefault="00707E29" w:rsidP="00707E29">
            <w:pPr>
              <w:spacing w:before="0"/>
              <w:jc w:val="center"/>
              <w:rPr>
                <w:rFonts w:ascii="Tahoma" w:hAnsi="Tahoma" w:cs="Tahoma"/>
                <w:b/>
                <w:szCs w:val="20"/>
              </w:rPr>
            </w:pPr>
            <w:r w:rsidRPr="00520DB9">
              <w:rPr>
                <w:rFonts w:ascii="Tahoma" w:hAnsi="Tahoma" w:cs="Tahoma"/>
                <w:b/>
                <w:szCs w:val="20"/>
              </w:rPr>
              <w:t>4.</w:t>
            </w:r>
            <w:r w:rsidRPr="00505859">
              <w:rPr>
                <w:rFonts w:ascii="Tahoma" w:hAnsi="Tahoma" w:cs="Tahoma"/>
                <w:b/>
                <w:szCs w:val="20"/>
              </w:rPr>
              <w:t>1</w:t>
            </w:r>
          </w:p>
        </w:tc>
        <w:tc>
          <w:tcPr>
            <w:tcW w:w="2046" w:type="dxa"/>
            <w:shd w:val="clear" w:color="auto" w:fill="D9E2F3" w:themeFill="accent1" w:themeFillTint="33"/>
            <w:vAlign w:val="center"/>
            <w:hideMark/>
          </w:tcPr>
          <w:p w14:paraId="60E72224" w14:textId="1BA37872" w:rsidR="00707E29" w:rsidRPr="00505859" w:rsidRDefault="00257CD9" w:rsidP="005639EE">
            <w:pPr>
              <w:spacing w:before="0"/>
              <w:jc w:val="center"/>
              <w:rPr>
                <w:rFonts w:ascii="Tahoma" w:hAnsi="Tahoma" w:cs="Tahoma"/>
                <w:szCs w:val="20"/>
              </w:rPr>
            </w:pPr>
            <w:r w:rsidRPr="00257CD9">
              <w:rPr>
                <w:rFonts w:ascii="Tahoma" w:hAnsi="Tahoma" w:cs="Tahoma"/>
                <w:szCs w:val="20"/>
              </w:rPr>
              <w:t>BusinessConnect uporabniš</w:t>
            </w:r>
            <w:r>
              <w:rPr>
                <w:rFonts w:ascii="Tahoma" w:hAnsi="Tahoma" w:cs="Tahoma"/>
                <w:szCs w:val="20"/>
              </w:rPr>
              <w:t>ka</w:t>
            </w:r>
            <w:r w:rsidRPr="00257CD9">
              <w:rPr>
                <w:rFonts w:ascii="Tahoma" w:hAnsi="Tahoma" w:cs="Tahoma"/>
                <w:szCs w:val="20"/>
              </w:rPr>
              <w:t xml:space="preserve"> licenc</w:t>
            </w:r>
            <w:r>
              <w:rPr>
                <w:rFonts w:ascii="Tahoma" w:hAnsi="Tahoma" w:cs="Tahoma"/>
                <w:szCs w:val="20"/>
              </w:rPr>
              <w:t>a</w:t>
            </w:r>
          </w:p>
        </w:tc>
        <w:tc>
          <w:tcPr>
            <w:tcW w:w="993" w:type="dxa"/>
            <w:shd w:val="clear" w:color="auto" w:fill="D9E2F3" w:themeFill="accent1" w:themeFillTint="33"/>
            <w:vAlign w:val="center"/>
          </w:tcPr>
          <w:p w14:paraId="1E15A25C"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licenca</w:t>
            </w:r>
          </w:p>
        </w:tc>
        <w:tc>
          <w:tcPr>
            <w:tcW w:w="1134" w:type="dxa"/>
            <w:shd w:val="clear" w:color="auto" w:fill="D9E2F3" w:themeFill="accent1" w:themeFillTint="33"/>
            <w:vAlign w:val="center"/>
          </w:tcPr>
          <w:p w14:paraId="3F0270C0"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30</w:t>
            </w:r>
          </w:p>
        </w:tc>
        <w:tc>
          <w:tcPr>
            <w:tcW w:w="1984" w:type="dxa"/>
            <w:vAlign w:val="center"/>
          </w:tcPr>
          <w:p w14:paraId="5BAC3A9C" w14:textId="77777777" w:rsidR="00707E29" w:rsidRPr="00505859" w:rsidRDefault="00707E29" w:rsidP="00707E29">
            <w:pPr>
              <w:spacing w:before="0"/>
              <w:jc w:val="center"/>
              <w:rPr>
                <w:rFonts w:ascii="Tahoma" w:hAnsi="Tahoma" w:cs="Tahoma"/>
                <w:szCs w:val="20"/>
              </w:rPr>
            </w:pPr>
          </w:p>
        </w:tc>
        <w:tc>
          <w:tcPr>
            <w:tcW w:w="2538" w:type="dxa"/>
            <w:vAlign w:val="center"/>
          </w:tcPr>
          <w:p w14:paraId="795149BC" w14:textId="77777777" w:rsidR="00707E29" w:rsidRPr="00505859" w:rsidRDefault="00707E29" w:rsidP="00707E29">
            <w:pPr>
              <w:spacing w:before="0"/>
              <w:jc w:val="center"/>
              <w:rPr>
                <w:rFonts w:ascii="Tahoma" w:hAnsi="Tahoma" w:cs="Tahoma"/>
                <w:szCs w:val="20"/>
              </w:rPr>
            </w:pPr>
          </w:p>
        </w:tc>
      </w:tr>
      <w:tr w:rsidR="00707E29" w:rsidRPr="00505859" w14:paraId="307FAEB1" w14:textId="77777777" w:rsidTr="00D2122F">
        <w:trPr>
          <w:trHeight w:val="474"/>
        </w:trPr>
        <w:tc>
          <w:tcPr>
            <w:tcW w:w="789" w:type="dxa"/>
            <w:shd w:val="clear" w:color="auto" w:fill="B4C6E7" w:themeFill="accent1" w:themeFillTint="66"/>
            <w:vAlign w:val="center"/>
          </w:tcPr>
          <w:p w14:paraId="50B608D9" w14:textId="2DEDB9F1" w:rsidR="00707E29" w:rsidRPr="00505859" w:rsidRDefault="00707E29" w:rsidP="00707E29">
            <w:pPr>
              <w:spacing w:before="0"/>
              <w:jc w:val="center"/>
              <w:rPr>
                <w:rFonts w:ascii="Tahoma" w:hAnsi="Tahoma" w:cs="Tahoma"/>
                <w:b/>
                <w:szCs w:val="20"/>
              </w:rPr>
            </w:pPr>
            <w:r w:rsidRPr="00520DB9">
              <w:rPr>
                <w:rFonts w:ascii="Tahoma" w:hAnsi="Tahoma" w:cs="Tahoma"/>
                <w:b/>
                <w:szCs w:val="20"/>
              </w:rPr>
              <w:t>4.</w:t>
            </w:r>
            <w:r w:rsidRPr="00505859">
              <w:rPr>
                <w:rFonts w:ascii="Tahoma" w:hAnsi="Tahoma" w:cs="Tahoma"/>
                <w:b/>
                <w:szCs w:val="20"/>
              </w:rPr>
              <w:t>2</w:t>
            </w:r>
          </w:p>
        </w:tc>
        <w:tc>
          <w:tcPr>
            <w:tcW w:w="2046" w:type="dxa"/>
            <w:shd w:val="clear" w:color="auto" w:fill="D9E2F3" w:themeFill="accent1" w:themeFillTint="33"/>
            <w:vAlign w:val="center"/>
          </w:tcPr>
          <w:p w14:paraId="727E5A86" w14:textId="721F15CE" w:rsidR="00707E29" w:rsidRPr="00505859" w:rsidRDefault="00257CD9" w:rsidP="005639EE">
            <w:pPr>
              <w:spacing w:before="0"/>
              <w:jc w:val="center"/>
              <w:rPr>
                <w:rFonts w:ascii="Tahoma" w:hAnsi="Tahoma" w:cs="Tahoma"/>
                <w:szCs w:val="20"/>
              </w:rPr>
            </w:pPr>
            <w:r w:rsidRPr="00257CD9">
              <w:rPr>
                <w:rFonts w:ascii="Tahoma" w:hAnsi="Tahoma" w:cs="Tahoma"/>
                <w:szCs w:val="20"/>
              </w:rPr>
              <w:t xml:space="preserve">BusinessConnect licenca za </w:t>
            </w:r>
            <w:r>
              <w:rPr>
                <w:rFonts w:ascii="Tahoma" w:hAnsi="Tahoma" w:cs="Tahoma"/>
                <w:szCs w:val="20"/>
              </w:rPr>
              <w:t xml:space="preserve">nakup </w:t>
            </w:r>
            <w:r w:rsidRPr="00257CD9">
              <w:rPr>
                <w:rFonts w:ascii="Tahoma" w:hAnsi="Tahoma" w:cs="Tahoma"/>
                <w:szCs w:val="20"/>
              </w:rPr>
              <w:t>modul</w:t>
            </w:r>
            <w:r>
              <w:rPr>
                <w:rFonts w:ascii="Tahoma" w:hAnsi="Tahoma" w:cs="Tahoma"/>
                <w:szCs w:val="20"/>
              </w:rPr>
              <w:t>a</w:t>
            </w:r>
            <w:r w:rsidRPr="00257CD9">
              <w:rPr>
                <w:rFonts w:ascii="Tahoma" w:hAnsi="Tahoma" w:cs="Tahoma"/>
                <w:szCs w:val="20"/>
              </w:rPr>
              <w:t xml:space="preserve"> </w:t>
            </w:r>
            <w:r>
              <w:rPr>
                <w:rFonts w:ascii="Tahoma" w:hAnsi="Tahoma" w:cs="Tahoma"/>
                <w:szCs w:val="20"/>
              </w:rPr>
              <w:t>ARHIVSKA HRAMBA</w:t>
            </w:r>
            <w:r w:rsidRPr="00257CD9">
              <w:rPr>
                <w:rFonts w:ascii="Tahoma" w:hAnsi="Tahoma" w:cs="Tahoma"/>
                <w:szCs w:val="20"/>
              </w:rPr>
              <w:t xml:space="preserve"> </w:t>
            </w:r>
          </w:p>
        </w:tc>
        <w:tc>
          <w:tcPr>
            <w:tcW w:w="993" w:type="dxa"/>
            <w:shd w:val="clear" w:color="auto" w:fill="D9E2F3" w:themeFill="accent1" w:themeFillTint="33"/>
            <w:vAlign w:val="center"/>
          </w:tcPr>
          <w:p w14:paraId="7463C3E2"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licenca</w:t>
            </w:r>
          </w:p>
        </w:tc>
        <w:tc>
          <w:tcPr>
            <w:tcW w:w="1134" w:type="dxa"/>
            <w:shd w:val="clear" w:color="auto" w:fill="D9E2F3" w:themeFill="accent1" w:themeFillTint="33"/>
            <w:vAlign w:val="center"/>
          </w:tcPr>
          <w:p w14:paraId="325EA306" w14:textId="77777777" w:rsidR="00707E29" w:rsidRPr="00505859" w:rsidRDefault="00707E29" w:rsidP="00707E29">
            <w:pPr>
              <w:spacing w:before="0"/>
              <w:jc w:val="center"/>
              <w:rPr>
                <w:rFonts w:ascii="Tahoma" w:hAnsi="Tahoma" w:cs="Tahoma"/>
                <w:szCs w:val="20"/>
              </w:rPr>
            </w:pPr>
            <w:r w:rsidRPr="00505859">
              <w:rPr>
                <w:rFonts w:ascii="Tahoma" w:hAnsi="Tahoma" w:cs="Tahoma"/>
                <w:szCs w:val="20"/>
              </w:rPr>
              <w:t>1</w:t>
            </w:r>
          </w:p>
        </w:tc>
        <w:tc>
          <w:tcPr>
            <w:tcW w:w="1984" w:type="dxa"/>
            <w:vAlign w:val="center"/>
          </w:tcPr>
          <w:p w14:paraId="73A0E2A3" w14:textId="77777777" w:rsidR="00707E29" w:rsidRPr="00505859" w:rsidRDefault="00707E29" w:rsidP="00707E29">
            <w:pPr>
              <w:spacing w:before="0"/>
              <w:jc w:val="center"/>
              <w:rPr>
                <w:rFonts w:ascii="Tahoma" w:hAnsi="Tahoma" w:cs="Tahoma"/>
                <w:szCs w:val="20"/>
              </w:rPr>
            </w:pPr>
          </w:p>
        </w:tc>
        <w:tc>
          <w:tcPr>
            <w:tcW w:w="2538" w:type="dxa"/>
            <w:vAlign w:val="center"/>
          </w:tcPr>
          <w:p w14:paraId="7E236FA9" w14:textId="77777777" w:rsidR="00707E29" w:rsidRPr="00505859" w:rsidRDefault="00707E29" w:rsidP="00707E29">
            <w:pPr>
              <w:spacing w:before="0"/>
              <w:jc w:val="center"/>
              <w:rPr>
                <w:rFonts w:ascii="Tahoma" w:hAnsi="Tahoma" w:cs="Tahoma"/>
                <w:szCs w:val="20"/>
              </w:rPr>
            </w:pPr>
          </w:p>
        </w:tc>
      </w:tr>
      <w:tr w:rsidR="00257CD9" w:rsidRPr="00505859" w14:paraId="1B3D116F" w14:textId="77777777" w:rsidTr="00D2122F">
        <w:trPr>
          <w:trHeight w:val="474"/>
        </w:trPr>
        <w:tc>
          <w:tcPr>
            <w:tcW w:w="789" w:type="dxa"/>
            <w:shd w:val="clear" w:color="auto" w:fill="B4C6E7" w:themeFill="accent1" w:themeFillTint="66"/>
            <w:vAlign w:val="center"/>
          </w:tcPr>
          <w:p w14:paraId="591AE4B6" w14:textId="34A452F7" w:rsidR="00257CD9" w:rsidRPr="00520DB9" w:rsidRDefault="00257CD9" w:rsidP="00707E29">
            <w:pPr>
              <w:spacing w:before="0"/>
              <w:jc w:val="center"/>
              <w:rPr>
                <w:rFonts w:ascii="Tahoma" w:hAnsi="Tahoma" w:cs="Tahoma"/>
                <w:b/>
                <w:szCs w:val="20"/>
              </w:rPr>
            </w:pPr>
            <w:r>
              <w:rPr>
                <w:rFonts w:ascii="Tahoma" w:hAnsi="Tahoma" w:cs="Tahoma"/>
                <w:b/>
                <w:szCs w:val="20"/>
              </w:rPr>
              <w:t>4.3</w:t>
            </w:r>
          </w:p>
        </w:tc>
        <w:tc>
          <w:tcPr>
            <w:tcW w:w="2046" w:type="dxa"/>
            <w:shd w:val="clear" w:color="auto" w:fill="D9E2F3" w:themeFill="accent1" w:themeFillTint="33"/>
            <w:vAlign w:val="center"/>
          </w:tcPr>
          <w:p w14:paraId="77C506AF" w14:textId="162D8F0F" w:rsidR="00257CD9" w:rsidRPr="00505859" w:rsidRDefault="00257CD9" w:rsidP="005639EE">
            <w:pPr>
              <w:spacing w:before="0"/>
              <w:jc w:val="center"/>
              <w:rPr>
                <w:rFonts w:ascii="Tahoma" w:hAnsi="Tahoma" w:cs="Tahoma"/>
                <w:szCs w:val="20"/>
              </w:rPr>
            </w:pPr>
            <w:r w:rsidRPr="00257CD9">
              <w:rPr>
                <w:rFonts w:ascii="Tahoma" w:hAnsi="Tahoma" w:cs="Tahoma"/>
                <w:szCs w:val="20"/>
              </w:rPr>
              <w:t>BusinessConnect licenca za</w:t>
            </w:r>
            <w:r>
              <w:rPr>
                <w:rFonts w:ascii="Tahoma" w:hAnsi="Tahoma" w:cs="Tahoma"/>
                <w:szCs w:val="20"/>
              </w:rPr>
              <w:t xml:space="preserve"> </w:t>
            </w:r>
            <w:r w:rsidR="004E60F9">
              <w:rPr>
                <w:rFonts w:ascii="Tahoma" w:hAnsi="Tahoma" w:cs="Tahoma"/>
                <w:szCs w:val="20"/>
              </w:rPr>
              <w:t xml:space="preserve">letno </w:t>
            </w:r>
            <w:r>
              <w:rPr>
                <w:rFonts w:ascii="Tahoma" w:hAnsi="Tahoma" w:cs="Tahoma"/>
                <w:szCs w:val="20"/>
              </w:rPr>
              <w:t xml:space="preserve">vzdrževanje </w:t>
            </w:r>
            <w:r w:rsidRPr="00257CD9">
              <w:rPr>
                <w:rFonts w:ascii="Tahoma" w:hAnsi="Tahoma" w:cs="Tahoma"/>
                <w:szCs w:val="20"/>
              </w:rPr>
              <w:t>modul</w:t>
            </w:r>
            <w:r>
              <w:rPr>
                <w:rFonts w:ascii="Tahoma" w:hAnsi="Tahoma" w:cs="Tahoma"/>
                <w:szCs w:val="20"/>
              </w:rPr>
              <w:t>a</w:t>
            </w:r>
            <w:r w:rsidRPr="00257CD9">
              <w:rPr>
                <w:rFonts w:ascii="Tahoma" w:hAnsi="Tahoma" w:cs="Tahoma"/>
                <w:szCs w:val="20"/>
              </w:rPr>
              <w:t xml:space="preserve"> </w:t>
            </w:r>
            <w:r>
              <w:rPr>
                <w:rFonts w:ascii="Tahoma" w:hAnsi="Tahoma" w:cs="Tahoma"/>
                <w:szCs w:val="20"/>
              </w:rPr>
              <w:t>ARHIVSKA HRAMBA</w:t>
            </w:r>
            <w:r w:rsidR="00CE1791">
              <w:rPr>
                <w:rFonts w:ascii="Tahoma" w:hAnsi="Tahoma" w:cs="Tahoma"/>
                <w:szCs w:val="20"/>
              </w:rPr>
              <w:t>*</w:t>
            </w:r>
          </w:p>
        </w:tc>
        <w:tc>
          <w:tcPr>
            <w:tcW w:w="993" w:type="dxa"/>
            <w:shd w:val="clear" w:color="auto" w:fill="D9E2F3" w:themeFill="accent1" w:themeFillTint="33"/>
            <w:vAlign w:val="center"/>
          </w:tcPr>
          <w:p w14:paraId="5C9E6F58" w14:textId="2EFBB631" w:rsidR="00257CD9" w:rsidRPr="00505859" w:rsidRDefault="00257CD9" w:rsidP="00707E29">
            <w:pPr>
              <w:spacing w:before="0"/>
              <w:jc w:val="center"/>
              <w:rPr>
                <w:rFonts w:ascii="Tahoma" w:hAnsi="Tahoma" w:cs="Tahoma"/>
                <w:szCs w:val="20"/>
              </w:rPr>
            </w:pPr>
            <w:r>
              <w:rPr>
                <w:rFonts w:ascii="Tahoma" w:hAnsi="Tahoma" w:cs="Tahoma"/>
                <w:szCs w:val="20"/>
              </w:rPr>
              <w:t>licenca</w:t>
            </w:r>
          </w:p>
        </w:tc>
        <w:tc>
          <w:tcPr>
            <w:tcW w:w="1134" w:type="dxa"/>
            <w:shd w:val="clear" w:color="auto" w:fill="D9E2F3" w:themeFill="accent1" w:themeFillTint="33"/>
            <w:vAlign w:val="center"/>
          </w:tcPr>
          <w:p w14:paraId="452261E7" w14:textId="09894F6B" w:rsidR="00257CD9" w:rsidRPr="00505859" w:rsidRDefault="00257CD9" w:rsidP="00707E29">
            <w:pPr>
              <w:spacing w:before="0"/>
              <w:jc w:val="center"/>
              <w:rPr>
                <w:rFonts w:ascii="Tahoma" w:hAnsi="Tahoma" w:cs="Tahoma"/>
                <w:szCs w:val="20"/>
              </w:rPr>
            </w:pPr>
            <w:r>
              <w:rPr>
                <w:rFonts w:ascii="Tahoma" w:hAnsi="Tahoma" w:cs="Tahoma"/>
                <w:szCs w:val="20"/>
              </w:rPr>
              <w:t>1</w:t>
            </w:r>
          </w:p>
        </w:tc>
        <w:tc>
          <w:tcPr>
            <w:tcW w:w="1984" w:type="dxa"/>
            <w:vAlign w:val="center"/>
          </w:tcPr>
          <w:p w14:paraId="5312BA13" w14:textId="77777777" w:rsidR="00257CD9" w:rsidRPr="00505859" w:rsidRDefault="00257CD9" w:rsidP="00707E29">
            <w:pPr>
              <w:spacing w:before="0"/>
              <w:jc w:val="center"/>
              <w:rPr>
                <w:rFonts w:ascii="Tahoma" w:hAnsi="Tahoma" w:cs="Tahoma"/>
                <w:szCs w:val="20"/>
              </w:rPr>
            </w:pPr>
          </w:p>
        </w:tc>
        <w:tc>
          <w:tcPr>
            <w:tcW w:w="2538" w:type="dxa"/>
            <w:vAlign w:val="center"/>
          </w:tcPr>
          <w:p w14:paraId="10795EF8" w14:textId="77777777" w:rsidR="00257CD9" w:rsidRPr="00505859" w:rsidRDefault="00257CD9" w:rsidP="00707E29">
            <w:pPr>
              <w:spacing w:before="0"/>
              <w:jc w:val="center"/>
              <w:rPr>
                <w:rFonts w:ascii="Tahoma" w:hAnsi="Tahoma" w:cs="Tahoma"/>
                <w:szCs w:val="20"/>
              </w:rPr>
            </w:pPr>
          </w:p>
        </w:tc>
      </w:tr>
      <w:tr w:rsidR="00707E29" w:rsidRPr="00505859" w14:paraId="6D0006A8" w14:textId="77777777" w:rsidTr="000071A7">
        <w:trPr>
          <w:trHeight w:val="474"/>
        </w:trPr>
        <w:tc>
          <w:tcPr>
            <w:tcW w:w="789" w:type="dxa"/>
            <w:shd w:val="clear" w:color="auto" w:fill="B4C6E7" w:themeFill="accent1" w:themeFillTint="66"/>
            <w:vAlign w:val="center"/>
          </w:tcPr>
          <w:p w14:paraId="2DF6191B" w14:textId="349CB4BB" w:rsidR="00707E29" w:rsidRPr="00520DB9" w:rsidRDefault="00707E29" w:rsidP="00707E29">
            <w:pPr>
              <w:spacing w:before="0"/>
              <w:jc w:val="center"/>
              <w:rPr>
                <w:rFonts w:ascii="Tahoma" w:hAnsi="Tahoma" w:cs="Tahoma"/>
                <w:b/>
                <w:szCs w:val="20"/>
              </w:rPr>
            </w:pPr>
            <w:r w:rsidRPr="00520DB9">
              <w:rPr>
                <w:rFonts w:ascii="Tahoma" w:hAnsi="Tahoma" w:cs="Tahoma"/>
                <w:b/>
                <w:szCs w:val="20"/>
              </w:rPr>
              <w:t>4.</w:t>
            </w:r>
            <w:r w:rsidR="00257CD9">
              <w:rPr>
                <w:rFonts w:ascii="Tahoma" w:hAnsi="Tahoma" w:cs="Tahoma"/>
                <w:b/>
                <w:szCs w:val="20"/>
              </w:rPr>
              <w:t>4</w:t>
            </w:r>
          </w:p>
        </w:tc>
        <w:tc>
          <w:tcPr>
            <w:tcW w:w="6157" w:type="dxa"/>
            <w:gridSpan w:val="4"/>
            <w:shd w:val="clear" w:color="auto" w:fill="B4C6E7" w:themeFill="accent1" w:themeFillTint="66"/>
            <w:vAlign w:val="center"/>
          </w:tcPr>
          <w:p w14:paraId="552DF16E" w14:textId="77777777" w:rsidR="00707E29" w:rsidRPr="00505859" w:rsidRDefault="00707E29" w:rsidP="005639EE">
            <w:pPr>
              <w:spacing w:before="0"/>
              <w:jc w:val="right"/>
              <w:rPr>
                <w:rFonts w:ascii="Tahoma" w:hAnsi="Tahoma" w:cs="Tahoma"/>
                <w:b/>
                <w:bCs/>
                <w:szCs w:val="20"/>
              </w:rPr>
            </w:pPr>
            <w:r w:rsidRPr="00505859">
              <w:rPr>
                <w:rFonts w:ascii="Tahoma" w:hAnsi="Tahoma" w:cs="Tahoma"/>
                <w:b/>
                <w:bCs/>
                <w:szCs w:val="20"/>
              </w:rPr>
              <w:t>Skupaj predviden nakup novih licenc oz. modulov</w:t>
            </w:r>
          </w:p>
        </w:tc>
        <w:tc>
          <w:tcPr>
            <w:tcW w:w="2538" w:type="dxa"/>
            <w:vAlign w:val="center"/>
          </w:tcPr>
          <w:p w14:paraId="5E93F3E2" w14:textId="77777777" w:rsidR="00707E29" w:rsidRPr="00505859" w:rsidRDefault="00707E29" w:rsidP="00707E29">
            <w:pPr>
              <w:spacing w:before="0"/>
              <w:jc w:val="center"/>
              <w:rPr>
                <w:rFonts w:ascii="Tahoma" w:hAnsi="Tahoma" w:cs="Tahoma"/>
                <w:szCs w:val="20"/>
              </w:rPr>
            </w:pPr>
          </w:p>
        </w:tc>
      </w:tr>
    </w:tbl>
    <w:p w14:paraId="32CF2371" w14:textId="46A3BDB6" w:rsidR="00CE1791" w:rsidRPr="00CE1791" w:rsidRDefault="00CE1791" w:rsidP="00BB1CE8">
      <w:pPr>
        <w:spacing w:before="400"/>
        <w:ind w:left="284" w:hanging="142"/>
        <w:rPr>
          <w:rFonts w:ascii="Tahoma" w:eastAsia="Times New Roman" w:hAnsi="Tahoma" w:cs="Tahoma"/>
          <w:bCs/>
          <w:sz w:val="18"/>
          <w:szCs w:val="18"/>
        </w:rPr>
      </w:pPr>
      <w:r w:rsidRPr="00CE1791">
        <w:rPr>
          <w:rFonts w:ascii="Tahoma" w:eastAsia="Times New Roman" w:hAnsi="Tahoma" w:cs="Tahoma"/>
          <w:bCs/>
          <w:sz w:val="18"/>
          <w:szCs w:val="18"/>
        </w:rPr>
        <w:t>*</w:t>
      </w:r>
      <w:r>
        <w:rPr>
          <w:rFonts w:ascii="Tahoma" w:eastAsia="Times New Roman" w:hAnsi="Tahoma" w:cs="Tahoma"/>
          <w:bCs/>
          <w:sz w:val="18"/>
          <w:szCs w:val="18"/>
        </w:rPr>
        <w:t>ponudnik poda ceno za letno vzdrževanje</w:t>
      </w:r>
      <w:r w:rsidR="004E60F9">
        <w:rPr>
          <w:rFonts w:ascii="Tahoma" w:eastAsia="Times New Roman" w:hAnsi="Tahoma" w:cs="Tahoma"/>
          <w:bCs/>
          <w:sz w:val="18"/>
          <w:szCs w:val="18"/>
        </w:rPr>
        <w:t xml:space="preserve">, ki se bo preračunala na ceno mesečnega vzdrževanja; naročnik bo plačeval ceno mesečnega vzdrževanja od začetka uporabe licence za modul ARHIVSKA HRAMBA do konca veljavnosti pogodbe; </w:t>
      </w:r>
    </w:p>
    <w:p w14:paraId="350C47E7" w14:textId="48CE70EE" w:rsidR="00D2122F" w:rsidRPr="005639EE" w:rsidRDefault="00D2122F">
      <w:pPr>
        <w:numPr>
          <w:ilvl w:val="0"/>
          <w:numId w:val="55"/>
        </w:numPr>
        <w:spacing w:before="400"/>
        <w:ind w:left="425" w:hanging="425"/>
        <w:rPr>
          <w:rFonts w:ascii="Tahoma" w:eastAsia="Times New Roman" w:hAnsi="Tahoma" w:cs="Tahoma"/>
          <w:b/>
          <w:sz w:val="22"/>
        </w:rPr>
      </w:pPr>
      <w:r w:rsidRPr="005639EE">
        <w:rPr>
          <w:rFonts w:ascii="Tahoma" w:eastAsia="Times New Roman" w:hAnsi="Tahoma" w:cs="Tahoma"/>
          <w:b/>
          <w:sz w:val="22"/>
        </w:rPr>
        <w:t>Skupna ponudbena cena: ____________________________ EUR brez DDV.</w:t>
      </w:r>
    </w:p>
    <w:p w14:paraId="332F3FE9" w14:textId="56ABCD5C" w:rsidR="00D2122F" w:rsidRPr="00505859" w:rsidRDefault="00D2122F" w:rsidP="00D2122F">
      <w:pPr>
        <w:spacing w:before="40" w:after="120"/>
        <w:ind w:left="426"/>
        <w:rPr>
          <w:rFonts w:ascii="Tahoma" w:eastAsia="Times New Roman" w:hAnsi="Tahoma" w:cs="Tahoma"/>
        </w:rPr>
      </w:pPr>
      <w:r w:rsidRPr="00505859">
        <w:rPr>
          <w:rFonts w:ascii="Tahoma" w:eastAsia="Times New Roman" w:hAnsi="Tahoma" w:cs="Tahoma"/>
        </w:rPr>
        <w:t xml:space="preserve">(Izračun skupne ponudbene cene: vrednost točke 1.4 </w:t>
      </w:r>
      <w:r w:rsidR="005639EE" w:rsidRPr="005639EE">
        <w:rPr>
          <w:rFonts w:ascii="Tahoma" w:eastAsia="Times New Roman" w:hAnsi="Tahoma" w:cs="Tahoma"/>
        </w:rPr>
        <w:t xml:space="preserve">Skupaj letno vzdrževanje </w:t>
      </w:r>
      <w:r w:rsidR="00765A3E">
        <w:rPr>
          <w:rFonts w:ascii="Tahoma" w:eastAsia="Times New Roman" w:hAnsi="Tahoma" w:cs="Tahoma"/>
        </w:rPr>
        <w:t>dokumentnega</w:t>
      </w:r>
      <w:r w:rsidR="005639EE" w:rsidRPr="005639EE">
        <w:rPr>
          <w:rFonts w:ascii="Tahoma" w:eastAsia="Times New Roman" w:hAnsi="Tahoma" w:cs="Tahoma"/>
        </w:rPr>
        <w:t xml:space="preserve"> informacijskega sistema BusinessConnect </w:t>
      </w:r>
      <w:r w:rsidRPr="00505859">
        <w:rPr>
          <w:rFonts w:ascii="Tahoma" w:eastAsia="Times New Roman" w:hAnsi="Tahoma" w:cs="Tahoma"/>
        </w:rPr>
        <w:t xml:space="preserve">x 4 + vrednost točke 3.3 Skupaj </w:t>
      </w:r>
      <w:r w:rsidR="005639EE">
        <w:rPr>
          <w:rFonts w:ascii="Tahoma" w:eastAsia="Times New Roman" w:hAnsi="Tahoma" w:cs="Tahoma"/>
        </w:rPr>
        <w:t>d</w:t>
      </w:r>
      <w:r w:rsidRPr="00505859">
        <w:rPr>
          <w:rFonts w:ascii="Tahoma" w:eastAsia="Times New Roman" w:hAnsi="Tahoma" w:cs="Tahoma"/>
        </w:rPr>
        <w:t xml:space="preserve">odatne storitve </w:t>
      </w:r>
      <w:r w:rsidR="00943444">
        <w:rPr>
          <w:rFonts w:ascii="Tahoma" w:eastAsia="Times New Roman" w:hAnsi="Tahoma" w:cs="Tahoma"/>
        </w:rPr>
        <w:t xml:space="preserve">v EUR brez DDV </w:t>
      </w:r>
      <w:r w:rsidRPr="00505859">
        <w:rPr>
          <w:rFonts w:ascii="Tahoma" w:eastAsia="Times New Roman" w:hAnsi="Tahoma" w:cs="Tahoma"/>
        </w:rPr>
        <w:t>+ vrednost točke 4.</w:t>
      </w:r>
      <w:r w:rsidR="00257CD9">
        <w:rPr>
          <w:rFonts w:ascii="Tahoma" w:eastAsia="Times New Roman" w:hAnsi="Tahoma" w:cs="Tahoma"/>
        </w:rPr>
        <w:t>4</w:t>
      </w:r>
      <w:r w:rsidRPr="00505859">
        <w:rPr>
          <w:rFonts w:ascii="Tahoma" w:eastAsia="Times New Roman" w:hAnsi="Tahoma" w:cs="Tahoma"/>
        </w:rPr>
        <w:t xml:space="preserve"> Skupaj</w:t>
      </w:r>
      <w:r w:rsidRPr="00505859">
        <w:rPr>
          <w:rFonts w:ascii="Tahoma" w:hAnsi="Tahoma" w:cs="Tahoma"/>
          <w:szCs w:val="20"/>
        </w:rPr>
        <w:t xml:space="preserve"> predviden nakup novih licenc oz. modulov</w:t>
      </w:r>
      <w:r w:rsidRPr="00505859">
        <w:rPr>
          <w:rFonts w:ascii="Tahoma" w:eastAsia="Times New Roman" w:hAnsi="Tahoma" w:cs="Tahoma"/>
        </w:rPr>
        <w:t>)</w:t>
      </w:r>
    </w:p>
    <w:p w14:paraId="0113119A" w14:textId="3FBA5283" w:rsidR="00D2122F" w:rsidRPr="005639EE" w:rsidRDefault="00D2122F">
      <w:pPr>
        <w:numPr>
          <w:ilvl w:val="0"/>
          <w:numId w:val="55"/>
        </w:numPr>
        <w:spacing w:before="400"/>
        <w:ind w:left="425" w:hanging="425"/>
        <w:rPr>
          <w:rFonts w:ascii="Tahoma" w:eastAsia="Times New Roman" w:hAnsi="Tahoma" w:cs="Tahoma"/>
          <w:b/>
          <w:sz w:val="22"/>
        </w:rPr>
      </w:pPr>
      <w:r w:rsidRPr="005639EE">
        <w:rPr>
          <w:rFonts w:ascii="Tahoma" w:eastAsia="Times New Roman" w:hAnsi="Tahoma" w:cs="Tahoma"/>
          <w:b/>
          <w:sz w:val="22"/>
        </w:rPr>
        <w:lastRenderedPageBreak/>
        <w:t>Odzivni čas za izvedbo dodatnih storitev: ______________ delovnih dni</w:t>
      </w:r>
      <w:r w:rsidRPr="005639EE">
        <w:rPr>
          <w:rStyle w:val="Sprotnaopomba-sklic"/>
          <w:rFonts w:ascii="Tahoma" w:eastAsia="Times New Roman" w:hAnsi="Tahoma" w:cs="Tahoma"/>
          <w:b/>
          <w:sz w:val="22"/>
        </w:rPr>
        <w:footnoteReference w:id="4"/>
      </w:r>
      <w:r w:rsidRPr="005639EE">
        <w:rPr>
          <w:rFonts w:ascii="Tahoma" w:eastAsia="Times New Roman" w:hAnsi="Tahoma" w:cs="Tahoma"/>
          <w:b/>
          <w:sz w:val="22"/>
        </w:rPr>
        <w:t>.</w:t>
      </w:r>
    </w:p>
    <w:p w14:paraId="6EC0933B" w14:textId="073E6E1D" w:rsidR="00D366D1" w:rsidRDefault="00D366D1" w:rsidP="00DB02C0">
      <w:pPr>
        <w:rPr>
          <w:rFonts w:ascii="Tahoma" w:hAnsi="Tahoma" w:cs="Tahoma"/>
          <w:bCs/>
          <w:szCs w:val="20"/>
        </w:rPr>
      </w:pPr>
      <w:r>
        <w:rPr>
          <w:rFonts w:ascii="Tahoma" w:hAnsi="Tahoma" w:cs="Tahoma"/>
          <w:bCs/>
          <w:szCs w:val="20"/>
        </w:rPr>
        <w:t>DDV se obračuna po veljavni davčni stopnji.</w:t>
      </w:r>
    </w:p>
    <w:p w14:paraId="21F75951" w14:textId="13F189C0" w:rsidR="00D366D1" w:rsidRDefault="00D366D1" w:rsidP="00DB02C0">
      <w:pPr>
        <w:rPr>
          <w:rFonts w:ascii="Tahoma" w:hAnsi="Tahoma" w:cs="Tahoma"/>
          <w:bCs/>
          <w:szCs w:val="20"/>
        </w:rPr>
      </w:pPr>
      <w:r>
        <w:rPr>
          <w:rFonts w:ascii="Tahoma" w:hAnsi="Tahoma" w:cs="Tahoma"/>
          <w:bCs/>
          <w:szCs w:val="20"/>
        </w:rPr>
        <w:t>V ponudbeno ceno brez DDV morajo biti vključeni naslednji stroški:</w:t>
      </w:r>
    </w:p>
    <w:p w14:paraId="29CE4D22" w14:textId="6C390A53" w:rsidR="00D366D1" w:rsidRDefault="00D366D1">
      <w:pPr>
        <w:pStyle w:val="Odstavekseznama"/>
        <w:numPr>
          <w:ilvl w:val="0"/>
          <w:numId w:val="40"/>
        </w:numPr>
        <w:rPr>
          <w:rFonts w:ascii="Tahoma" w:hAnsi="Tahoma" w:cs="Tahoma"/>
          <w:bCs/>
        </w:rPr>
      </w:pPr>
      <w:r>
        <w:rPr>
          <w:rFonts w:ascii="Tahoma" w:hAnsi="Tahoma" w:cs="Tahoma"/>
          <w:bCs/>
        </w:rPr>
        <w:t>stroški dela,</w:t>
      </w:r>
    </w:p>
    <w:p w14:paraId="476DB001" w14:textId="6F25D762" w:rsidR="00D366D1" w:rsidRDefault="00D366D1">
      <w:pPr>
        <w:pStyle w:val="Odstavekseznama"/>
        <w:numPr>
          <w:ilvl w:val="0"/>
          <w:numId w:val="40"/>
        </w:numPr>
        <w:rPr>
          <w:rFonts w:ascii="Tahoma" w:hAnsi="Tahoma" w:cs="Tahoma"/>
          <w:bCs/>
        </w:rPr>
      </w:pPr>
      <w:r>
        <w:rPr>
          <w:rFonts w:ascii="Tahoma" w:hAnsi="Tahoma" w:cs="Tahoma"/>
          <w:bCs/>
        </w:rPr>
        <w:t>stroški opreme,</w:t>
      </w:r>
    </w:p>
    <w:p w14:paraId="0E73FED2" w14:textId="0F8FB49A" w:rsidR="005639EE" w:rsidRDefault="005639EE">
      <w:pPr>
        <w:pStyle w:val="Odstavekseznama"/>
        <w:numPr>
          <w:ilvl w:val="0"/>
          <w:numId w:val="40"/>
        </w:numPr>
        <w:rPr>
          <w:rFonts w:ascii="Tahoma" w:hAnsi="Tahoma" w:cs="Tahoma"/>
          <w:bCs/>
        </w:rPr>
      </w:pPr>
      <w:r>
        <w:rPr>
          <w:rFonts w:ascii="Tahoma" w:hAnsi="Tahoma" w:cs="Tahoma"/>
          <w:bCs/>
        </w:rPr>
        <w:t>stroški analize</w:t>
      </w:r>
    </w:p>
    <w:p w14:paraId="0EE9B6F1" w14:textId="5F5266FC" w:rsidR="00D366D1" w:rsidRDefault="00D366D1">
      <w:pPr>
        <w:pStyle w:val="Odstavekseznama"/>
        <w:numPr>
          <w:ilvl w:val="0"/>
          <w:numId w:val="40"/>
        </w:numPr>
        <w:rPr>
          <w:rFonts w:ascii="Tahoma" w:hAnsi="Tahoma" w:cs="Tahoma"/>
          <w:bCs/>
        </w:rPr>
      </w:pPr>
      <w:r>
        <w:rPr>
          <w:rFonts w:ascii="Tahoma" w:hAnsi="Tahoma" w:cs="Tahoma"/>
          <w:bCs/>
        </w:rPr>
        <w:t>potni stroški,</w:t>
      </w:r>
    </w:p>
    <w:p w14:paraId="78717643" w14:textId="45EF45F4" w:rsidR="00D366D1" w:rsidRPr="00A5693B" w:rsidRDefault="00D366D1">
      <w:pPr>
        <w:pStyle w:val="Odstavekseznama"/>
        <w:numPr>
          <w:ilvl w:val="0"/>
          <w:numId w:val="40"/>
        </w:numPr>
        <w:rPr>
          <w:rFonts w:ascii="Tahoma" w:hAnsi="Tahoma" w:cs="Tahoma"/>
          <w:bCs/>
        </w:rPr>
      </w:pPr>
      <w:r>
        <w:rPr>
          <w:rFonts w:ascii="Tahoma" w:hAnsi="Tahoma" w:cs="Tahoma"/>
          <w:bCs/>
        </w:rPr>
        <w:t>vsi ostali stroški, ki lahko nastanejo v zvezi z izvajanjem pogodbenih del v celotnem pogodbenem obdobju.</w:t>
      </w:r>
    </w:p>
    <w:p w14:paraId="17424B9B" w14:textId="58383098" w:rsidR="00B73BCD" w:rsidRPr="000D776D" w:rsidRDefault="00345810" w:rsidP="00824C70">
      <w:pPr>
        <w:spacing w:before="120" w:after="120"/>
        <w:rPr>
          <w:rFonts w:ascii="Tahoma" w:hAnsi="Tahoma" w:cs="Tahoma"/>
          <w:bCs/>
          <w:szCs w:val="20"/>
        </w:rPr>
      </w:pPr>
      <w:r>
        <w:rPr>
          <w:rFonts w:ascii="Tahoma" w:hAnsi="Tahoma" w:cs="Tahoma"/>
          <w:bCs/>
          <w:szCs w:val="20"/>
        </w:rPr>
        <w:t xml:space="preserve">Vsakokratna ponudba mora biti skladna </w:t>
      </w:r>
      <w:r w:rsidR="00192E93" w:rsidRPr="00192E93">
        <w:rPr>
          <w:rFonts w:ascii="Tahoma" w:hAnsi="Tahoma" w:cs="Tahoma"/>
          <w:bCs/>
          <w:szCs w:val="20"/>
        </w:rPr>
        <w:t xml:space="preserve">s plačilnimi pogoji, ki so opredeljeni v </w:t>
      </w:r>
      <w:r w:rsidR="00192E93" w:rsidRPr="00824C70">
        <w:rPr>
          <w:rFonts w:ascii="Tahoma" w:hAnsi="Tahoma" w:cs="Tahoma"/>
          <w:bCs/>
          <w:szCs w:val="20"/>
        </w:rPr>
        <w:t>obrazcu »1</w:t>
      </w:r>
      <w:r w:rsidR="005639EE" w:rsidRPr="00824C70">
        <w:rPr>
          <w:rFonts w:ascii="Tahoma" w:hAnsi="Tahoma" w:cs="Tahoma"/>
          <w:bCs/>
          <w:szCs w:val="20"/>
        </w:rPr>
        <w:t>5.10</w:t>
      </w:r>
      <w:r w:rsidR="00192E93" w:rsidRPr="00824C70">
        <w:rPr>
          <w:rFonts w:ascii="Tahoma" w:hAnsi="Tahoma" w:cs="Tahoma"/>
          <w:bCs/>
          <w:szCs w:val="20"/>
        </w:rPr>
        <w:t xml:space="preserve"> Vzorec pogodbe«.</w:t>
      </w:r>
    </w:p>
    <w:p w14:paraId="52381D0A" w14:textId="35692E5A" w:rsidR="00DB02C0" w:rsidRPr="000D776D" w:rsidRDefault="00DB02C0" w:rsidP="00824C70">
      <w:pPr>
        <w:spacing w:before="120" w:after="120"/>
        <w:rPr>
          <w:rFonts w:ascii="Tahoma" w:hAnsi="Tahoma" w:cs="Tahoma"/>
          <w:bCs/>
          <w:szCs w:val="20"/>
        </w:rPr>
      </w:pPr>
      <w:r w:rsidRPr="000D776D">
        <w:rPr>
          <w:rFonts w:ascii="Tahoma" w:hAnsi="Tahoma" w:cs="Tahoma"/>
          <w:bCs/>
          <w:szCs w:val="20"/>
        </w:rPr>
        <w:t xml:space="preserve">Ponudnik ni </w:t>
      </w:r>
      <w:r w:rsidRPr="00532681">
        <w:rPr>
          <w:rFonts w:ascii="Tahoma" w:hAnsi="Tahoma" w:cs="Tahoma"/>
          <w:bCs/>
          <w:szCs w:val="20"/>
        </w:rPr>
        <w:t xml:space="preserve">upravičen do dodatnih plačil ali podražitev </w:t>
      </w:r>
      <w:r w:rsidR="00B73BCD" w:rsidRPr="00532681">
        <w:rPr>
          <w:rFonts w:ascii="Tahoma" w:hAnsi="Tahoma" w:cs="Tahoma"/>
          <w:bCs/>
          <w:szCs w:val="20"/>
        </w:rPr>
        <w:t>ter</w:t>
      </w:r>
      <w:r w:rsidRPr="00532681">
        <w:rPr>
          <w:rFonts w:ascii="Tahoma" w:hAnsi="Tahoma" w:cs="Tahoma"/>
          <w:bCs/>
          <w:szCs w:val="20"/>
        </w:rPr>
        <w:t xml:space="preserve"> mora v okviru pogodbene cene zagotavljati</w:t>
      </w:r>
      <w:r w:rsidR="00FF3C8B" w:rsidRPr="00532681">
        <w:rPr>
          <w:rFonts w:ascii="Tahoma" w:hAnsi="Tahoma" w:cs="Tahoma"/>
          <w:bCs/>
          <w:szCs w:val="20"/>
        </w:rPr>
        <w:t xml:space="preserve"> izvajanje storitev</w:t>
      </w:r>
      <w:r w:rsidRPr="00532681">
        <w:rPr>
          <w:rFonts w:ascii="Tahoma" w:hAnsi="Tahoma" w:cs="Tahoma"/>
          <w:bCs/>
          <w:szCs w:val="20"/>
        </w:rPr>
        <w:t>.</w:t>
      </w:r>
    </w:p>
    <w:p w14:paraId="42BFB9A4" w14:textId="77777777" w:rsidR="00532681" w:rsidRPr="00532681" w:rsidRDefault="00532681" w:rsidP="00824C70">
      <w:pPr>
        <w:spacing w:before="120" w:after="120"/>
        <w:rPr>
          <w:rFonts w:ascii="Tahoma" w:hAnsi="Tahoma" w:cs="Tahoma"/>
          <w:bCs/>
          <w:szCs w:val="20"/>
        </w:rPr>
      </w:pPr>
      <w:bookmarkStart w:id="208" w:name="_Hlk180503970"/>
      <w:r w:rsidRPr="00532681">
        <w:rPr>
          <w:rFonts w:ascii="Tahoma" w:hAnsi="Tahoma" w:cs="Tahoma"/>
          <w:bCs/>
          <w:szCs w:val="20"/>
        </w:rPr>
        <w:t xml:space="preserve">Ponudbene cene na enoto iz ponudbenega predračuna so fiksne do zaključka izvedbe predmeta naročila, če v pogodbi ni določeno drugače. </w:t>
      </w:r>
    </w:p>
    <w:p w14:paraId="504194B4" w14:textId="77777777" w:rsidR="00532681" w:rsidRPr="00532681" w:rsidRDefault="00532681" w:rsidP="00824C70">
      <w:pPr>
        <w:spacing w:before="120" w:after="120"/>
        <w:rPr>
          <w:rFonts w:ascii="Tahoma" w:hAnsi="Tahoma" w:cs="Tahoma"/>
          <w:bCs/>
          <w:szCs w:val="20"/>
        </w:rPr>
      </w:pPr>
      <w:r w:rsidRPr="00532681">
        <w:rPr>
          <w:rFonts w:ascii="Tahoma" w:hAnsi="Tahoma" w:cs="Tahoma"/>
          <w:bCs/>
          <w:szCs w:val="20"/>
        </w:rPr>
        <w:t>Naročnik bo dodatne storitve/ licence/ module naročal glede na svoje potrebe. Naročnik ni dolžan naročiti predvidene ocene dodatnih storitev/ licenc/ modulov, oziroma porabiti predvidene količine ur v času trajanja pogodbe.</w:t>
      </w:r>
    </w:p>
    <w:p w14:paraId="66C6E62A" w14:textId="7EF2AC35" w:rsidR="009B1A7D" w:rsidRPr="000D776D" w:rsidRDefault="00532681" w:rsidP="00824C70">
      <w:pPr>
        <w:spacing w:before="120" w:after="120"/>
        <w:rPr>
          <w:rFonts w:ascii="Tahoma" w:hAnsi="Tahoma" w:cs="Tahoma"/>
          <w:bCs/>
          <w:szCs w:val="20"/>
        </w:rPr>
      </w:pPr>
      <w:r w:rsidRPr="00532681">
        <w:rPr>
          <w:rFonts w:ascii="Tahoma" w:hAnsi="Tahoma" w:cs="Tahoma"/>
          <w:bCs/>
          <w:szCs w:val="20"/>
        </w:rPr>
        <w:t>Cena na enoto mere ure je storitve v obsegu šestdeset (60) minut. Za obračun izvedene storitve (za vse ure, ki nimajo prekinitve daljše od ene (1) ure) se uporabi cena na enoto veljavna v času pričetka izvedbe. Izvedene ure storitve se zaokrožujejo na trideset (30) minut, pri čemer se naslednjih štirinajst (14) minut zaokroži navzdol, več pa navzgor. Ponujene cene na enoto (uro) predstavljajo najvišjo možno ceno na enoto za obračun morebitnih dodatnih storitev.</w:t>
      </w:r>
    </w:p>
    <w:p w14:paraId="301FA0D4" w14:textId="77777777" w:rsidR="00DB02C0" w:rsidRPr="00FF3C8B" w:rsidRDefault="00DB02C0" w:rsidP="00824C70">
      <w:pPr>
        <w:spacing w:before="120" w:after="120"/>
        <w:rPr>
          <w:rFonts w:ascii="Tahoma" w:hAnsi="Tahoma" w:cs="Tahoma"/>
          <w:b/>
          <w:szCs w:val="20"/>
        </w:rPr>
      </w:pPr>
      <w:bookmarkStart w:id="209" w:name="_Hlk156288708"/>
      <w:bookmarkEnd w:id="2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209"/>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CA6C0C">
          <w:headerReference w:type="default" r:id="rId12"/>
          <w:footerReference w:type="default" r:id="rId13"/>
          <w:headerReference w:type="first" r:id="rId14"/>
          <w:pgSz w:w="11906" w:h="16838" w:code="9"/>
          <w:pgMar w:top="1418" w:right="1418" w:bottom="992" w:left="1418" w:header="709" w:footer="476" w:gutter="0"/>
          <w:cols w:space="708"/>
          <w:titlePg/>
          <w:docGrid w:linePitch="360"/>
        </w:sectPr>
      </w:pPr>
    </w:p>
    <w:p w14:paraId="1814340A" w14:textId="47673B37"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0" w:name="_Toc141889534"/>
      <w:bookmarkStart w:id="211" w:name="_Toc231207700"/>
      <w:r w:rsidRPr="00E209F2">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sidRPr="00E209F2">
        <w:rPr>
          <w:rFonts w:ascii="Tahoma" w:eastAsia="Times New Roman" w:hAnsi="Tahoma" w:cs="Tahoma"/>
          <w:b/>
          <w:bCs/>
          <w:sz w:val="26"/>
          <w:szCs w:val="26"/>
        </w:rPr>
        <w:t>.6 Reference</w:t>
      </w:r>
      <w:bookmarkEnd w:id="199"/>
      <w:bookmarkEnd w:id="200"/>
      <w:bookmarkEnd w:id="201"/>
      <w:bookmarkEnd w:id="202"/>
      <w:bookmarkEnd w:id="203"/>
      <w:bookmarkEnd w:id="204"/>
      <w:bookmarkEnd w:id="210"/>
      <w:bookmarkEnd w:id="211"/>
    </w:p>
    <w:p w14:paraId="5A1D2C03" w14:textId="77777777" w:rsidR="00DB02C0" w:rsidRPr="000D776D" w:rsidRDefault="00DB02C0" w:rsidP="00DB02C0">
      <w:pPr>
        <w:spacing w:before="0" w:line="288" w:lineRule="auto"/>
        <w:jc w:val="left"/>
        <w:rPr>
          <w:rFonts w:ascii="Tahoma" w:hAnsi="Tahoma" w:cs="Tahoma"/>
        </w:rPr>
      </w:pPr>
      <w:bookmarkStart w:id="212" w:name="_Ref503788038"/>
      <w:bookmarkStart w:id="213" w:name="_Ref503788185"/>
      <w:bookmarkStart w:id="214" w:name="_Toc514327388"/>
    </w:p>
    <w:p w14:paraId="2C2E5AC3" w14:textId="77777777" w:rsidR="00DB02C0" w:rsidRPr="000D776D" w:rsidRDefault="00DB02C0" w:rsidP="00DB02C0">
      <w:pPr>
        <w:spacing w:before="0" w:line="288" w:lineRule="auto"/>
        <w:jc w:val="left"/>
        <w:rPr>
          <w:rFonts w:ascii="Tahoma" w:hAnsi="Tahoma" w:cs="Tahoma"/>
        </w:rPr>
      </w:pPr>
      <w:r w:rsidRPr="000D776D">
        <w:rPr>
          <w:rFonts w:ascii="Tahoma" w:hAnsi="Tahoma" w:cs="Tahoma"/>
        </w:rPr>
        <w:t>Ponudnik: __________________________________________</w:t>
      </w:r>
    </w:p>
    <w:p w14:paraId="095CC55B" w14:textId="77777777" w:rsidR="00DB02C0" w:rsidRPr="000D776D" w:rsidRDefault="00DB02C0" w:rsidP="006F0E31">
      <w:pPr>
        <w:spacing w:before="0" w:line="288" w:lineRule="auto"/>
        <w:rPr>
          <w:rFonts w:ascii="Tahoma" w:hAnsi="Tahoma" w:cs="Tahoma"/>
        </w:rPr>
      </w:pPr>
    </w:p>
    <w:p w14:paraId="77CD610C" w14:textId="42489C6A" w:rsidR="00074919" w:rsidRPr="00074919" w:rsidRDefault="00DB02C0" w:rsidP="00074919">
      <w:pPr>
        <w:spacing w:before="120" w:after="120"/>
        <w:rPr>
          <w:rFonts w:ascii="Tahoma" w:hAnsi="Tahoma" w:cs="Tahoma"/>
        </w:rPr>
      </w:pPr>
      <w:r w:rsidRPr="000D776D">
        <w:rPr>
          <w:rFonts w:ascii="Tahoma" w:hAnsi="Tahoma" w:cs="Tahoma"/>
        </w:rPr>
        <w:t xml:space="preserve">Potrjujemo, da smo </w:t>
      </w:r>
      <w:r w:rsidR="00074919" w:rsidRPr="00074919">
        <w:rPr>
          <w:rFonts w:ascii="Tahoma" w:hAnsi="Tahoma" w:cs="Tahoma"/>
        </w:rPr>
        <w:t xml:space="preserve">v zadnjih 3 letih pred rokom za oddajo ponudb uspešno (kvalitetno, strokovno in v skladu s pogodbo) izvedel najmanj 2 primerljiva posla vzdrževanja in nadgradenj informacijskega dokumentnega sistema BusinessConnect oz. drugače poimenovan produkt istega proizvajalca (npr. Krpan, </w:t>
      </w:r>
      <w:proofErr w:type="spellStart"/>
      <w:r w:rsidR="00074919" w:rsidRPr="00074919">
        <w:rPr>
          <w:rFonts w:ascii="Tahoma" w:hAnsi="Tahoma" w:cs="Tahoma"/>
        </w:rPr>
        <w:t>GovermentConnect</w:t>
      </w:r>
      <w:proofErr w:type="spellEnd"/>
      <w:r w:rsidR="00074919" w:rsidRPr="00074919">
        <w:rPr>
          <w:rFonts w:ascii="Tahoma" w:hAnsi="Tahoma" w:cs="Tahoma"/>
        </w:rPr>
        <w:t xml:space="preserve">, </w:t>
      </w:r>
      <w:proofErr w:type="spellStart"/>
      <w:r w:rsidR="00074919" w:rsidRPr="00074919">
        <w:rPr>
          <w:rFonts w:ascii="Tahoma" w:hAnsi="Tahoma" w:cs="Tahoma"/>
        </w:rPr>
        <w:t>JusticeConnect</w:t>
      </w:r>
      <w:proofErr w:type="spellEnd"/>
      <w:r w:rsidR="00074919" w:rsidRPr="00074919">
        <w:rPr>
          <w:rFonts w:ascii="Tahoma" w:hAnsi="Tahoma" w:cs="Tahoma"/>
        </w:rPr>
        <w:t>) za različne pravne osebe, v letni vrednosti najmanj 30.000,00 EUR brez DDV. Posamezen posel je moral trajati oziroma traja neprekinjeno najmanj 2 leti.</w:t>
      </w:r>
    </w:p>
    <w:p w14:paraId="470BF7B8" w14:textId="67FC2959" w:rsidR="00DB02C0" w:rsidRPr="000D776D" w:rsidRDefault="00074919" w:rsidP="00074919">
      <w:pPr>
        <w:spacing w:before="120" w:after="120"/>
        <w:rPr>
          <w:rFonts w:ascii="Tahoma" w:hAnsi="Tahoma" w:cs="Tahoma"/>
        </w:rPr>
      </w:pPr>
      <w:r w:rsidRPr="00074919">
        <w:rPr>
          <w:rFonts w:ascii="Tahoma" w:hAnsi="Tahoma" w:cs="Tahoma"/>
        </w:rPr>
        <w:t xml:space="preserve">Za primerljiv posel se smatra izvedba storitev vzdrževanja in nadgradenj informacijskega dokumentnega sistema BusinessConnect oz. drugače poimenovan produkt istega proizvajalca (npr. Krpan, </w:t>
      </w:r>
      <w:proofErr w:type="spellStart"/>
      <w:r w:rsidRPr="00074919">
        <w:rPr>
          <w:rFonts w:ascii="Tahoma" w:hAnsi="Tahoma" w:cs="Tahoma"/>
        </w:rPr>
        <w:t>GovermentConnect</w:t>
      </w:r>
      <w:proofErr w:type="spellEnd"/>
      <w:r w:rsidRPr="00074919">
        <w:rPr>
          <w:rFonts w:ascii="Tahoma" w:hAnsi="Tahoma" w:cs="Tahoma"/>
        </w:rPr>
        <w:t xml:space="preserve">, </w:t>
      </w:r>
      <w:proofErr w:type="spellStart"/>
      <w:r w:rsidRPr="00074919">
        <w:rPr>
          <w:rFonts w:ascii="Tahoma" w:hAnsi="Tahoma" w:cs="Tahoma"/>
        </w:rPr>
        <w:t>JusticeConnect</w:t>
      </w:r>
      <w:proofErr w:type="spellEnd"/>
      <w:r w:rsidRPr="00074919">
        <w:rPr>
          <w:rFonts w:ascii="Tahoma" w:hAnsi="Tahoma" w:cs="Tahoma"/>
        </w:rPr>
        <w:t>), primerljiv po obsegu zagotavljanja funkcionalnosti (najmanj 200 uporabniških licenc in hkrati najmanj dva modula).</w:t>
      </w:r>
    </w:p>
    <w:tbl>
      <w:tblPr>
        <w:tblW w:w="14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261"/>
        <w:gridCol w:w="2551"/>
        <w:gridCol w:w="4111"/>
        <w:gridCol w:w="1984"/>
        <w:gridCol w:w="1984"/>
      </w:tblGrid>
      <w:tr w:rsidR="00DB02C0" w:rsidRPr="000D776D" w14:paraId="242088E9" w14:textId="77777777" w:rsidTr="00074919">
        <w:trPr>
          <w:trHeight w:val="786"/>
        </w:trPr>
        <w:tc>
          <w:tcPr>
            <w:tcW w:w="454" w:type="dxa"/>
            <w:shd w:val="clear" w:color="auto" w:fill="B4C6E7" w:themeFill="accent1" w:themeFillTint="66"/>
          </w:tcPr>
          <w:p w14:paraId="312B2882" w14:textId="77777777" w:rsidR="00DB02C0" w:rsidRPr="000D776D" w:rsidRDefault="00DB02C0" w:rsidP="00FC2999">
            <w:pPr>
              <w:spacing w:before="40" w:after="40"/>
              <w:ind w:left="-108" w:right="-108"/>
              <w:jc w:val="center"/>
              <w:rPr>
                <w:rFonts w:ascii="Tahoma" w:hAnsi="Tahoma" w:cs="Tahoma"/>
                <w:b/>
                <w:bCs/>
                <w:szCs w:val="20"/>
              </w:rPr>
            </w:pPr>
            <w:proofErr w:type="spellStart"/>
            <w:r w:rsidRPr="000D776D">
              <w:rPr>
                <w:rFonts w:ascii="Tahoma" w:hAnsi="Tahoma" w:cs="Tahoma"/>
                <w:b/>
                <w:bCs/>
                <w:szCs w:val="20"/>
              </w:rPr>
              <w:t>Zap</w:t>
            </w:r>
            <w:proofErr w:type="spellEnd"/>
            <w:r w:rsidRPr="000D776D">
              <w:rPr>
                <w:rFonts w:ascii="Tahoma" w:hAnsi="Tahoma" w:cs="Tahoma"/>
                <w:b/>
                <w:bCs/>
                <w:szCs w:val="20"/>
              </w:rPr>
              <w:t>. št.</w:t>
            </w:r>
          </w:p>
          <w:p w14:paraId="5FBDD4D2" w14:textId="77777777" w:rsidR="00DB02C0" w:rsidRPr="000D776D" w:rsidRDefault="00DB02C0" w:rsidP="00FC2999">
            <w:pPr>
              <w:spacing w:before="40" w:after="40" w:line="288" w:lineRule="auto"/>
              <w:jc w:val="center"/>
              <w:rPr>
                <w:rFonts w:ascii="Tahoma" w:eastAsia="Myriad Pro" w:hAnsi="Tahoma" w:cs="Tahoma"/>
                <w:b/>
                <w:bCs/>
                <w:szCs w:val="20"/>
                <w:lang w:eastAsia="en-US"/>
              </w:rPr>
            </w:pPr>
          </w:p>
        </w:tc>
        <w:tc>
          <w:tcPr>
            <w:tcW w:w="3261" w:type="dxa"/>
            <w:shd w:val="clear" w:color="auto" w:fill="B4C6E7" w:themeFill="accent1" w:themeFillTint="66"/>
          </w:tcPr>
          <w:p w14:paraId="109A7514" w14:textId="77777777" w:rsidR="00DB02C0" w:rsidRPr="000D776D" w:rsidRDefault="00DB02C0" w:rsidP="00FC2999">
            <w:pPr>
              <w:spacing w:before="40" w:after="40"/>
              <w:jc w:val="left"/>
              <w:rPr>
                <w:rFonts w:ascii="Tahoma" w:hAnsi="Tahoma" w:cs="Tahoma"/>
                <w:b/>
                <w:bCs/>
                <w:szCs w:val="20"/>
              </w:rPr>
            </w:pPr>
            <w:r w:rsidRPr="000D776D">
              <w:rPr>
                <w:rFonts w:ascii="Tahoma" w:hAnsi="Tahoma" w:cs="Tahoma"/>
                <w:b/>
                <w:bCs/>
                <w:szCs w:val="20"/>
              </w:rPr>
              <w:t>Naročnik referenčnega posla</w:t>
            </w:r>
          </w:p>
          <w:p w14:paraId="108A2C40" w14:textId="77777777" w:rsidR="00DB02C0" w:rsidRPr="000D776D" w:rsidRDefault="00DB02C0" w:rsidP="00FC2999">
            <w:pPr>
              <w:spacing w:before="40" w:after="40"/>
              <w:jc w:val="left"/>
              <w:rPr>
                <w:rFonts w:ascii="Tahoma" w:hAnsi="Tahoma" w:cs="Tahoma"/>
                <w:sz w:val="18"/>
                <w:szCs w:val="18"/>
              </w:rPr>
            </w:pPr>
            <w:r w:rsidRPr="000D776D">
              <w:rPr>
                <w:rFonts w:ascii="Tahoma" w:hAnsi="Tahoma" w:cs="Tahoma"/>
                <w:sz w:val="18"/>
                <w:szCs w:val="18"/>
              </w:rPr>
              <w:t>(naziv, naslov)</w:t>
            </w:r>
          </w:p>
        </w:tc>
        <w:tc>
          <w:tcPr>
            <w:tcW w:w="2551" w:type="dxa"/>
            <w:shd w:val="clear" w:color="auto" w:fill="B4C6E7" w:themeFill="accent1" w:themeFillTint="66"/>
          </w:tcPr>
          <w:p w14:paraId="1FD05EA1"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Kontakt naročnika</w:t>
            </w:r>
          </w:p>
          <w:p w14:paraId="17CB15FD" w14:textId="77777777" w:rsidR="00DB02C0" w:rsidRPr="000D776D" w:rsidRDefault="00DB02C0" w:rsidP="00FC2999">
            <w:pPr>
              <w:spacing w:before="40" w:after="40"/>
              <w:jc w:val="center"/>
              <w:rPr>
                <w:rFonts w:ascii="Tahoma" w:eastAsia="Myriad Pro" w:hAnsi="Tahoma" w:cs="Tahoma"/>
                <w:b/>
                <w:bCs/>
                <w:szCs w:val="20"/>
                <w:lang w:eastAsia="en-US"/>
              </w:rPr>
            </w:pPr>
            <w:r w:rsidRPr="000D776D">
              <w:rPr>
                <w:rFonts w:ascii="Tahoma" w:hAnsi="Tahoma" w:cs="Tahoma"/>
                <w:sz w:val="18"/>
                <w:szCs w:val="18"/>
              </w:rPr>
              <w:t>(Ime in priimek, e-naslov, telefonska številka)</w:t>
            </w:r>
          </w:p>
        </w:tc>
        <w:tc>
          <w:tcPr>
            <w:tcW w:w="4111" w:type="dxa"/>
            <w:shd w:val="clear" w:color="auto" w:fill="B4C6E7" w:themeFill="accent1" w:themeFillTint="66"/>
          </w:tcPr>
          <w:p w14:paraId="65175A08"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Podatki o poslu</w:t>
            </w:r>
          </w:p>
          <w:p w14:paraId="4BE5DDEA" w14:textId="77777777" w:rsidR="00DB02C0" w:rsidRPr="000D776D" w:rsidRDefault="00DB02C0" w:rsidP="00FC2999">
            <w:pPr>
              <w:spacing w:before="40" w:after="40"/>
              <w:jc w:val="center"/>
              <w:rPr>
                <w:rFonts w:ascii="Tahoma" w:eastAsia="Myriad Pro" w:hAnsi="Tahoma" w:cs="Tahoma"/>
                <w:szCs w:val="20"/>
                <w:lang w:eastAsia="en-US"/>
              </w:rPr>
            </w:pPr>
            <w:r w:rsidRPr="000D776D">
              <w:rPr>
                <w:rFonts w:ascii="Tahoma" w:hAnsi="Tahoma" w:cs="Tahoma"/>
                <w:sz w:val="18"/>
                <w:szCs w:val="18"/>
              </w:rPr>
              <w:t>(Naziv, zahtevane storitve)</w:t>
            </w:r>
          </w:p>
        </w:tc>
        <w:tc>
          <w:tcPr>
            <w:tcW w:w="1984" w:type="dxa"/>
            <w:shd w:val="clear" w:color="auto" w:fill="B4C6E7" w:themeFill="accent1" w:themeFillTint="66"/>
          </w:tcPr>
          <w:p w14:paraId="4C7F4142"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 xml:space="preserve">Datum izvedbe </w:t>
            </w:r>
          </w:p>
          <w:p w14:paraId="48F7665B" w14:textId="77777777" w:rsidR="00DB02C0" w:rsidRPr="000D776D" w:rsidRDefault="00DB02C0" w:rsidP="00FC2999">
            <w:pPr>
              <w:spacing w:before="40" w:after="40"/>
              <w:jc w:val="center"/>
              <w:rPr>
                <w:rFonts w:ascii="Tahoma" w:hAnsi="Tahoma" w:cs="Tahoma"/>
                <w:szCs w:val="20"/>
              </w:rPr>
            </w:pPr>
            <w:r w:rsidRPr="000D776D">
              <w:rPr>
                <w:rFonts w:ascii="Tahoma" w:hAnsi="Tahoma" w:cs="Tahoma"/>
                <w:szCs w:val="20"/>
              </w:rPr>
              <w:t>(mesec, leto)</w:t>
            </w:r>
          </w:p>
        </w:tc>
        <w:tc>
          <w:tcPr>
            <w:tcW w:w="1984" w:type="dxa"/>
            <w:shd w:val="clear" w:color="auto" w:fill="B4C6E7" w:themeFill="accent1" w:themeFillTint="66"/>
          </w:tcPr>
          <w:p w14:paraId="561E81AE"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b/>
                <w:bCs/>
                <w:szCs w:val="20"/>
              </w:rPr>
              <w:t xml:space="preserve">Vrednost posla </w:t>
            </w:r>
          </w:p>
          <w:p w14:paraId="6B61DB22" w14:textId="77777777" w:rsidR="00DB02C0" w:rsidRPr="000D776D" w:rsidRDefault="00DB02C0" w:rsidP="00FC2999">
            <w:pPr>
              <w:spacing w:before="40" w:after="40"/>
              <w:jc w:val="center"/>
              <w:rPr>
                <w:rFonts w:ascii="Tahoma" w:hAnsi="Tahoma" w:cs="Tahoma"/>
                <w:b/>
                <w:bCs/>
                <w:szCs w:val="20"/>
              </w:rPr>
            </w:pPr>
            <w:r w:rsidRPr="000D776D">
              <w:rPr>
                <w:rFonts w:ascii="Tahoma" w:hAnsi="Tahoma" w:cs="Tahoma"/>
                <w:szCs w:val="20"/>
              </w:rPr>
              <w:t>(v EUR brez DDV)</w:t>
            </w:r>
          </w:p>
        </w:tc>
      </w:tr>
      <w:tr w:rsidR="00DB02C0" w:rsidRPr="000D776D" w14:paraId="7370F8D0" w14:textId="77777777" w:rsidTr="00074919">
        <w:trPr>
          <w:trHeight w:val="806"/>
        </w:trPr>
        <w:tc>
          <w:tcPr>
            <w:tcW w:w="454" w:type="dxa"/>
            <w:shd w:val="clear" w:color="auto" w:fill="B4C6E7" w:themeFill="accent1" w:themeFillTint="66"/>
          </w:tcPr>
          <w:p w14:paraId="0F31194E"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1.</w:t>
            </w:r>
          </w:p>
        </w:tc>
        <w:tc>
          <w:tcPr>
            <w:tcW w:w="3261" w:type="dxa"/>
          </w:tcPr>
          <w:p w14:paraId="69A483D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6762223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3AC7C61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1D082579"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5C924BC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DB02C0" w:rsidRPr="000D776D" w14:paraId="40D173E1" w14:textId="77777777" w:rsidTr="00074919">
        <w:trPr>
          <w:trHeight w:val="832"/>
        </w:trPr>
        <w:tc>
          <w:tcPr>
            <w:tcW w:w="454" w:type="dxa"/>
            <w:shd w:val="clear" w:color="auto" w:fill="B4C6E7" w:themeFill="accent1" w:themeFillTint="66"/>
          </w:tcPr>
          <w:p w14:paraId="50062B43"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2.</w:t>
            </w:r>
          </w:p>
        </w:tc>
        <w:tc>
          <w:tcPr>
            <w:tcW w:w="3261" w:type="dxa"/>
          </w:tcPr>
          <w:p w14:paraId="17B6922B"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52123384"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1F4F3C20"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3DC2640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65852B0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DB02C0" w:rsidRPr="000D776D" w14:paraId="2F1B6AAF" w14:textId="77777777" w:rsidTr="00074919">
        <w:trPr>
          <w:trHeight w:val="844"/>
        </w:trPr>
        <w:tc>
          <w:tcPr>
            <w:tcW w:w="454" w:type="dxa"/>
            <w:shd w:val="clear" w:color="auto" w:fill="B4C6E7" w:themeFill="accent1" w:themeFillTint="66"/>
          </w:tcPr>
          <w:p w14:paraId="3E5756A1"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3.</w:t>
            </w:r>
          </w:p>
        </w:tc>
        <w:tc>
          <w:tcPr>
            <w:tcW w:w="3261" w:type="dxa"/>
          </w:tcPr>
          <w:p w14:paraId="37A33ACD"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C139BEC"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67517137"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3A714BEF"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277ADA74"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r w:rsidR="00DB02C0" w:rsidRPr="000D776D" w14:paraId="77EEEF60" w14:textId="77777777" w:rsidTr="00074919">
        <w:trPr>
          <w:trHeight w:val="842"/>
        </w:trPr>
        <w:tc>
          <w:tcPr>
            <w:tcW w:w="454" w:type="dxa"/>
            <w:shd w:val="clear" w:color="auto" w:fill="B4C6E7" w:themeFill="accent1" w:themeFillTint="66"/>
          </w:tcPr>
          <w:p w14:paraId="49D88D8C" w14:textId="77777777" w:rsidR="00DB02C0" w:rsidRPr="000D776D" w:rsidRDefault="00DB02C0" w:rsidP="00FC2999">
            <w:pPr>
              <w:tabs>
                <w:tab w:val="center" w:pos="4536"/>
                <w:tab w:val="right" w:pos="9072"/>
              </w:tabs>
              <w:spacing w:beforeLines="40" w:before="96" w:after="40" w:line="288" w:lineRule="auto"/>
              <w:jc w:val="center"/>
              <w:rPr>
                <w:rFonts w:ascii="Tahoma" w:eastAsia="Myriad Pro" w:hAnsi="Tahoma" w:cs="Tahoma"/>
                <w:lang w:eastAsia="en-US"/>
              </w:rPr>
            </w:pPr>
            <w:r w:rsidRPr="000D776D">
              <w:rPr>
                <w:rFonts w:ascii="Tahoma" w:eastAsia="Myriad Pro" w:hAnsi="Tahoma" w:cs="Tahoma"/>
                <w:lang w:eastAsia="en-US"/>
              </w:rPr>
              <w:t>4.</w:t>
            </w:r>
          </w:p>
        </w:tc>
        <w:tc>
          <w:tcPr>
            <w:tcW w:w="3261" w:type="dxa"/>
          </w:tcPr>
          <w:p w14:paraId="13BB02C3"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2551" w:type="dxa"/>
          </w:tcPr>
          <w:p w14:paraId="0865B096"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4111" w:type="dxa"/>
          </w:tcPr>
          <w:p w14:paraId="40341161"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288B9A7E"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c>
          <w:tcPr>
            <w:tcW w:w="1984" w:type="dxa"/>
          </w:tcPr>
          <w:p w14:paraId="0EB2AEF7" w14:textId="77777777" w:rsidR="00DB02C0" w:rsidRPr="000D776D" w:rsidRDefault="00DB02C0" w:rsidP="00FC2999">
            <w:pPr>
              <w:tabs>
                <w:tab w:val="center" w:pos="4536"/>
                <w:tab w:val="right" w:pos="9072"/>
              </w:tabs>
              <w:spacing w:beforeLines="40" w:before="96" w:after="40" w:line="288" w:lineRule="auto"/>
              <w:jc w:val="left"/>
              <w:rPr>
                <w:rFonts w:ascii="Tahoma" w:eastAsia="Myriad Pro" w:hAnsi="Tahoma" w:cs="Tahoma"/>
                <w:lang w:eastAsia="en-US"/>
              </w:rPr>
            </w:pPr>
          </w:p>
        </w:tc>
      </w:tr>
    </w:tbl>
    <w:p w14:paraId="1664C6AC" w14:textId="77777777" w:rsidR="00FF3C8B" w:rsidRPr="00FF3C8B" w:rsidRDefault="00FF3C8B" w:rsidP="00FF3C8B">
      <w:pPr>
        <w:rPr>
          <w:rFonts w:ascii="Tahoma" w:hAnsi="Tahoma" w:cs="Tahoma"/>
          <w:b/>
          <w:bCs/>
        </w:rPr>
      </w:pPr>
      <w:bookmarkStart w:id="215"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215"/>
    <w:p w14:paraId="35803B63" w14:textId="77777777" w:rsidR="00FF3C8B" w:rsidRPr="000D776D" w:rsidRDefault="00FF3C8B" w:rsidP="00DB02C0">
      <w:pPr>
        <w:rPr>
          <w:rFonts w:ascii="Tahoma" w:hAnsi="Tahoma" w:cs="Tahoma"/>
        </w:rPr>
        <w:sectPr w:rsidR="00FF3C8B" w:rsidRPr="000D776D" w:rsidSect="000124C1">
          <w:footnotePr>
            <w:numRestart w:val="eachSect"/>
          </w:footnotePr>
          <w:pgSz w:w="16838" w:h="11906" w:orient="landscape" w:code="9"/>
          <w:pgMar w:top="1418" w:right="1418" w:bottom="1418" w:left="992" w:header="426" w:footer="708" w:gutter="0"/>
          <w:cols w:space="708"/>
          <w:titlePg/>
          <w:docGrid w:linePitch="360"/>
        </w:sectPr>
      </w:pPr>
    </w:p>
    <w:p w14:paraId="13731990" w14:textId="5DF6024E" w:rsidR="00DB02C0" w:rsidRPr="000D776D" w:rsidRDefault="00DB02C0" w:rsidP="00DB02C0">
      <w:pPr>
        <w:tabs>
          <w:tab w:val="left" w:pos="5775"/>
        </w:tabs>
        <w:spacing w:before="120" w:after="120"/>
        <w:outlineLvl w:val="1"/>
        <w:rPr>
          <w:rFonts w:ascii="Tahoma" w:hAnsi="Tahoma" w:cs="Tahoma"/>
          <w:szCs w:val="20"/>
        </w:rPr>
      </w:pPr>
      <w:bookmarkStart w:id="216" w:name="_Toc141889535"/>
      <w:bookmarkStart w:id="217" w:name="_Toc231207701"/>
      <w:bookmarkStart w:id="218" w:name="_Toc25851374"/>
      <w:bookmarkStart w:id="219" w:name="_Ref26357799"/>
      <w:bookmarkStart w:id="220" w:name="_Ref26357809"/>
      <w:bookmarkStart w:id="221" w:name="_Toc128577248"/>
      <w:bookmarkStart w:id="222" w:name="_Toc129270837"/>
      <w:bookmarkEnd w:id="212"/>
      <w:bookmarkEnd w:id="213"/>
      <w:bookmarkEnd w:id="214"/>
      <w:r w:rsidRPr="00E209F2">
        <w:rPr>
          <w:rFonts w:ascii="Tahoma" w:hAnsi="Tahoma" w:cs="Tahoma"/>
          <w:b/>
          <w:bCs/>
          <w:sz w:val="26"/>
          <w:szCs w:val="26"/>
        </w:rPr>
        <w:lastRenderedPageBreak/>
        <w:t>1</w:t>
      </w:r>
      <w:r w:rsidR="00A230E4">
        <w:rPr>
          <w:rFonts w:ascii="Tahoma" w:hAnsi="Tahoma" w:cs="Tahoma"/>
          <w:b/>
          <w:bCs/>
          <w:sz w:val="26"/>
          <w:szCs w:val="26"/>
        </w:rPr>
        <w:t>5</w:t>
      </w:r>
      <w:r w:rsidRPr="00E209F2">
        <w:rPr>
          <w:rFonts w:ascii="Tahoma" w:hAnsi="Tahoma" w:cs="Tahoma"/>
          <w:b/>
          <w:bCs/>
          <w:sz w:val="26"/>
          <w:szCs w:val="26"/>
        </w:rPr>
        <w:t>.7 Kadrovska sposobnost</w:t>
      </w:r>
      <w:bookmarkEnd w:id="216"/>
      <w:bookmarkEnd w:id="217"/>
    </w:p>
    <w:p w14:paraId="41A85F90" w14:textId="77777777" w:rsidR="00DB02C0" w:rsidRPr="000D776D" w:rsidRDefault="00DB02C0" w:rsidP="00DB02C0">
      <w:pPr>
        <w:spacing w:before="120" w:after="120"/>
        <w:rPr>
          <w:rFonts w:ascii="Tahoma" w:hAnsi="Tahoma" w:cs="Tahoma"/>
          <w:szCs w:val="20"/>
        </w:rPr>
      </w:pPr>
      <w:r w:rsidRPr="000D776D">
        <w:rPr>
          <w:rFonts w:ascii="Tahoma" w:hAnsi="Tahoma" w:cs="Tahoma"/>
          <w:szCs w:val="20"/>
        </w:rPr>
        <w:t>Ponudnik:_____________________________________</w:t>
      </w:r>
    </w:p>
    <w:p w14:paraId="01FD58A0" w14:textId="4F7874D9" w:rsidR="001A674F" w:rsidRDefault="00DB02C0" w:rsidP="00DB02C0">
      <w:pPr>
        <w:spacing w:before="120" w:after="120"/>
        <w:rPr>
          <w:rFonts w:ascii="Tahoma" w:hAnsi="Tahoma" w:cs="Tahoma"/>
          <w:szCs w:val="20"/>
        </w:rPr>
      </w:pPr>
      <w:r w:rsidRPr="000D776D">
        <w:rPr>
          <w:rFonts w:ascii="Tahoma" w:hAnsi="Tahoma" w:cs="Tahoma"/>
          <w:szCs w:val="20"/>
        </w:rPr>
        <w:t xml:space="preserve">Potrjujemo, da bomo za </w:t>
      </w:r>
      <w:r w:rsidR="001C1CEC" w:rsidRPr="001C1CEC">
        <w:rPr>
          <w:rFonts w:ascii="Tahoma" w:hAnsi="Tahoma" w:cs="Tahoma"/>
          <w:szCs w:val="20"/>
        </w:rPr>
        <w:t>pravočasno in kakovostno izvajanje predmeta javnega naročila ves čas trajanja izvajanja zagotoviti ekipo najmanj sedmih (7) članov. Ekipo sestavlja</w:t>
      </w:r>
      <w:r w:rsidR="001C1CEC">
        <w:rPr>
          <w:rFonts w:ascii="Tahoma" w:hAnsi="Tahoma" w:cs="Tahoma"/>
          <w:szCs w:val="20"/>
        </w:rPr>
        <w:t>jo</w:t>
      </w:r>
      <w:r w:rsidR="001C1CEC" w:rsidRPr="001C1CEC">
        <w:rPr>
          <w:rFonts w:ascii="Tahoma" w:hAnsi="Tahoma" w:cs="Tahoma"/>
          <w:szCs w:val="20"/>
        </w:rPr>
        <w:t xml:space="preserve"> člani, ki glede na posamezno vlogo izkazujejo ustrezno usposobljenost (strokovnost) za v nadaljevanju navedene profile, in sicer najmanj v zahtevanem številu za posamezno vlogo</w:t>
      </w:r>
      <w:r w:rsidR="001A674F">
        <w:rPr>
          <w:rFonts w:ascii="Tahoma" w:hAnsi="Tahoma" w:cs="Tahoma"/>
          <w:szCs w:val="20"/>
        </w:rPr>
        <w:t xml:space="preserve">. </w:t>
      </w:r>
      <w:r w:rsidR="001A674F" w:rsidRPr="001A674F">
        <w:rPr>
          <w:rFonts w:ascii="Tahoma" w:hAnsi="Tahoma" w:cs="Tahoma"/>
          <w:szCs w:val="20"/>
        </w:rPr>
        <w:t>Potrjujemo, da za vsako vlogo zagotavljamo najmanj zahtevano število članov oziroma oseb ter da je posamezen član prijavljen in upoštevan izključno v eni vlogi</w:t>
      </w:r>
      <w:r w:rsidR="001A674F">
        <w:rPr>
          <w:rFonts w:ascii="Tahoma" w:hAnsi="Tahoma" w:cs="Tahoma"/>
          <w:szCs w:val="20"/>
        </w:rPr>
        <w:t>:</w:t>
      </w:r>
    </w:p>
    <w:p w14:paraId="0D84EF9B" w14:textId="6556D0EA" w:rsidR="00A97476" w:rsidRPr="00A97476" w:rsidRDefault="00A97476">
      <w:pPr>
        <w:pStyle w:val="Odstavekseznama"/>
        <w:numPr>
          <w:ilvl w:val="0"/>
          <w:numId w:val="40"/>
        </w:numPr>
        <w:spacing w:before="120" w:after="120"/>
        <w:rPr>
          <w:rFonts w:ascii="Tahoma" w:hAnsi="Tahoma" w:cs="Tahoma"/>
          <w:b/>
          <w:bCs/>
        </w:rPr>
      </w:pPr>
      <w:r w:rsidRPr="00A97476">
        <w:rPr>
          <w:rFonts w:ascii="Tahoma" w:hAnsi="Tahoma" w:cs="Tahoma"/>
          <w:b/>
          <w:bCs/>
        </w:rPr>
        <w:t>najmanj 3 strokovnjake, usposobljene za delo z MS SQL bazami</w:t>
      </w:r>
      <w:r>
        <w:rPr>
          <w:rFonts w:ascii="Tahoma" w:hAnsi="Tahoma" w:cs="Tahoma"/>
          <w:b/>
          <w:bCs/>
        </w:rPr>
        <w:t>*</w:t>
      </w:r>
    </w:p>
    <w:tbl>
      <w:tblPr>
        <w:tblStyle w:val="Tabelamrea"/>
        <w:tblW w:w="0" w:type="auto"/>
        <w:tblLook w:val="04A0" w:firstRow="1" w:lastRow="0" w:firstColumn="1" w:lastColumn="0" w:noHBand="0" w:noVBand="1"/>
      </w:tblPr>
      <w:tblGrid>
        <w:gridCol w:w="691"/>
        <w:gridCol w:w="3132"/>
        <w:gridCol w:w="4394"/>
        <w:gridCol w:w="3596"/>
        <w:gridCol w:w="2605"/>
      </w:tblGrid>
      <w:tr w:rsidR="003734FB" w14:paraId="4ADACFCC" w14:textId="77777777" w:rsidTr="00C871B3">
        <w:tc>
          <w:tcPr>
            <w:tcW w:w="691" w:type="dxa"/>
            <w:shd w:val="clear" w:color="auto" w:fill="B4C6E7" w:themeFill="accent1" w:themeFillTint="66"/>
          </w:tcPr>
          <w:p w14:paraId="727D7A8E" w14:textId="4FCAB5F3" w:rsidR="003734FB" w:rsidRPr="00A97476" w:rsidRDefault="003734FB" w:rsidP="00A97476">
            <w:pPr>
              <w:spacing w:before="120" w:after="120"/>
              <w:jc w:val="center"/>
              <w:rPr>
                <w:rFonts w:ascii="Tahoma" w:hAnsi="Tahoma" w:cs="Tahoma"/>
                <w:b/>
                <w:bCs/>
              </w:rPr>
            </w:pPr>
            <w:proofErr w:type="spellStart"/>
            <w:r w:rsidRPr="00A97476">
              <w:rPr>
                <w:rFonts w:ascii="Tahoma" w:hAnsi="Tahoma" w:cs="Tahoma"/>
                <w:b/>
                <w:bCs/>
              </w:rPr>
              <w:t>Zap</w:t>
            </w:r>
            <w:proofErr w:type="spellEnd"/>
            <w:r w:rsidRPr="00A97476">
              <w:rPr>
                <w:rFonts w:ascii="Tahoma" w:hAnsi="Tahoma" w:cs="Tahoma"/>
                <w:b/>
                <w:bCs/>
              </w:rPr>
              <w:t>. št.</w:t>
            </w:r>
          </w:p>
        </w:tc>
        <w:tc>
          <w:tcPr>
            <w:tcW w:w="3132" w:type="dxa"/>
            <w:shd w:val="clear" w:color="auto" w:fill="B4C6E7" w:themeFill="accent1" w:themeFillTint="66"/>
          </w:tcPr>
          <w:p w14:paraId="52D390A5" w14:textId="2597EF6B" w:rsidR="003734FB" w:rsidRPr="00A97476" w:rsidRDefault="003734FB" w:rsidP="00A97476">
            <w:pPr>
              <w:spacing w:before="120" w:after="120"/>
              <w:jc w:val="center"/>
              <w:rPr>
                <w:rFonts w:ascii="Tahoma" w:hAnsi="Tahoma" w:cs="Tahoma"/>
                <w:b/>
                <w:bCs/>
              </w:rPr>
            </w:pPr>
            <w:r w:rsidRPr="00A97476">
              <w:rPr>
                <w:rFonts w:ascii="Tahoma" w:hAnsi="Tahoma" w:cs="Tahoma"/>
                <w:b/>
                <w:bCs/>
              </w:rPr>
              <w:t>Ime in priimek</w:t>
            </w:r>
          </w:p>
        </w:tc>
        <w:tc>
          <w:tcPr>
            <w:tcW w:w="4394" w:type="dxa"/>
            <w:shd w:val="clear" w:color="auto" w:fill="B4C6E7" w:themeFill="accent1" w:themeFillTint="66"/>
          </w:tcPr>
          <w:p w14:paraId="1960FBE9" w14:textId="295DEDA7" w:rsidR="003734FB" w:rsidRDefault="003734FB" w:rsidP="00A97476">
            <w:pPr>
              <w:spacing w:before="120" w:after="120"/>
              <w:jc w:val="center"/>
              <w:rPr>
                <w:rFonts w:ascii="Tahoma" w:hAnsi="Tahoma" w:cs="Tahoma"/>
              </w:rPr>
            </w:pPr>
            <w:r w:rsidRPr="00A97476">
              <w:rPr>
                <w:rFonts w:ascii="Tahoma" w:hAnsi="Tahoma" w:cs="Tahoma"/>
                <w:b/>
                <w:bCs/>
              </w:rPr>
              <w:t xml:space="preserve">Poslovno razmerje do ponudnika </w:t>
            </w:r>
            <w:r>
              <w:rPr>
                <w:rFonts w:ascii="Tahoma" w:hAnsi="Tahoma" w:cs="Tahoma"/>
              </w:rPr>
              <w:t>(zaposlen, kader podizvajalca/partnerja, avtorska pogodba, najemna pogodba (</w:t>
            </w:r>
            <w:proofErr w:type="spellStart"/>
            <w:r>
              <w:rPr>
                <w:rFonts w:ascii="Tahoma" w:hAnsi="Tahoma" w:cs="Tahoma"/>
              </w:rPr>
              <w:t>s.p</w:t>
            </w:r>
            <w:proofErr w:type="spellEnd"/>
            <w:r>
              <w:rPr>
                <w:rFonts w:ascii="Tahoma" w:hAnsi="Tahoma" w:cs="Tahoma"/>
              </w:rPr>
              <w:t>.)…)</w:t>
            </w:r>
          </w:p>
        </w:tc>
        <w:tc>
          <w:tcPr>
            <w:tcW w:w="3596" w:type="dxa"/>
            <w:shd w:val="clear" w:color="auto" w:fill="B4C6E7" w:themeFill="accent1" w:themeFillTint="66"/>
          </w:tcPr>
          <w:p w14:paraId="6C934EEB" w14:textId="65488D75" w:rsidR="003734FB" w:rsidRPr="00A97476" w:rsidRDefault="003734FB" w:rsidP="00A97476">
            <w:pPr>
              <w:spacing w:before="120" w:after="120"/>
              <w:jc w:val="center"/>
              <w:rPr>
                <w:rFonts w:ascii="Tahoma" w:hAnsi="Tahoma" w:cs="Tahoma"/>
                <w:b/>
                <w:bCs/>
              </w:rPr>
            </w:pPr>
            <w:r>
              <w:rPr>
                <w:rFonts w:ascii="Tahoma" w:hAnsi="Tahoma" w:cs="Tahoma"/>
                <w:b/>
                <w:bCs/>
              </w:rPr>
              <w:t>Navedba</w:t>
            </w:r>
            <w:r w:rsidR="00C871B3">
              <w:t xml:space="preserve"> </w:t>
            </w:r>
            <w:r w:rsidR="00C871B3" w:rsidRPr="00C871B3">
              <w:rPr>
                <w:rFonts w:ascii="Tahoma" w:hAnsi="Tahoma" w:cs="Tahoma"/>
                <w:b/>
                <w:bCs/>
              </w:rPr>
              <w:t>referenčn</w:t>
            </w:r>
            <w:r w:rsidR="00C871B3">
              <w:rPr>
                <w:rFonts w:ascii="Tahoma" w:hAnsi="Tahoma" w:cs="Tahoma"/>
                <w:b/>
                <w:bCs/>
              </w:rPr>
              <w:t>ih</w:t>
            </w:r>
            <w:r w:rsidR="00C871B3" w:rsidRPr="00C871B3">
              <w:rPr>
                <w:rFonts w:ascii="Tahoma" w:hAnsi="Tahoma" w:cs="Tahoma"/>
                <w:b/>
                <w:bCs/>
              </w:rPr>
              <w:t xml:space="preserve"> posl</w:t>
            </w:r>
            <w:r w:rsidR="00C871B3">
              <w:rPr>
                <w:rFonts w:ascii="Tahoma" w:hAnsi="Tahoma" w:cs="Tahoma"/>
                <w:b/>
                <w:bCs/>
              </w:rPr>
              <w:t>ov</w:t>
            </w:r>
            <w:r w:rsidR="00C871B3" w:rsidRPr="00C871B3">
              <w:rPr>
                <w:rFonts w:ascii="Tahoma" w:hAnsi="Tahoma" w:cs="Tahoma"/>
                <w:b/>
                <w:bCs/>
              </w:rPr>
              <w:t xml:space="preserve"> pri katerih so navedeni strokovnjaki pridobili izkušnje za delo z MS SQL bazami</w:t>
            </w:r>
            <w:r w:rsidR="00627983">
              <w:rPr>
                <w:rFonts w:ascii="Tahoma" w:hAnsi="Tahoma" w:cs="Tahoma"/>
                <w:b/>
                <w:bCs/>
              </w:rPr>
              <w:t>**</w:t>
            </w:r>
          </w:p>
        </w:tc>
        <w:tc>
          <w:tcPr>
            <w:tcW w:w="2605" w:type="dxa"/>
            <w:shd w:val="clear" w:color="auto" w:fill="B4C6E7" w:themeFill="accent1" w:themeFillTint="66"/>
          </w:tcPr>
          <w:p w14:paraId="38ACD7B0" w14:textId="538D3E13" w:rsidR="003734FB" w:rsidRDefault="003734FB" w:rsidP="00A97476">
            <w:pPr>
              <w:spacing w:before="120" w:after="120"/>
              <w:jc w:val="center"/>
              <w:rPr>
                <w:rFonts w:ascii="Tahoma" w:hAnsi="Tahoma" w:cs="Tahoma"/>
              </w:rPr>
            </w:pPr>
            <w:r w:rsidRPr="00A97476">
              <w:rPr>
                <w:rFonts w:ascii="Tahoma" w:hAnsi="Tahoma" w:cs="Tahoma"/>
                <w:b/>
                <w:bCs/>
              </w:rPr>
              <w:t>Znanje slovenskega jezika</w:t>
            </w:r>
            <w:r>
              <w:rPr>
                <w:rFonts w:ascii="Tahoma" w:hAnsi="Tahoma" w:cs="Tahoma"/>
              </w:rPr>
              <w:t xml:space="preserve"> (ponudnik ustrezno označi)</w:t>
            </w:r>
          </w:p>
        </w:tc>
      </w:tr>
      <w:tr w:rsidR="003734FB" w14:paraId="5BBB7E6A" w14:textId="77777777" w:rsidTr="00C871B3">
        <w:tc>
          <w:tcPr>
            <w:tcW w:w="691" w:type="dxa"/>
            <w:shd w:val="clear" w:color="auto" w:fill="B4C6E7" w:themeFill="accent1" w:themeFillTint="66"/>
          </w:tcPr>
          <w:p w14:paraId="4762A1CC" w14:textId="371D48DD" w:rsidR="003734FB" w:rsidRPr="00A97476" w:rsidRDefault="003734FB" w:rsidP="00A97476">
            <w:pPr>
              <w:spacing w:before="120" w:after="120"/>
              <w:jc w:val="center"/>
              <w:rPr>
                <w:rFonts w:ascii="Tahoma" w:hAnsi="Tahoma" w:cs="Tahoma"/>
                <w:b/>
                <w:bCs/>
              </w:rPr>
            </w:pPr>
            <w:r w:rsidRPr="00A97476">
              <w:rPr>
                <w:rFonts w:ascii="Tahoma" w:hAnsi="Tahoma" w:cs="Tahoma"/>
                <w:b/>
                <w:bCs/>
              </w:rPr>
              <w:t>1.</w:t>
            </w:r>
          </w:p>
        </w:tc>
        <w:tc>
          <w:tcPr>
            <w:tcW w:w="3132" w:type="dxa"/>
          </w:tcPr>
          <w:p w14:paraId="2DE5DD09" w14:textId="77777777" w:rsidR="003734FB" w:rsidRDefault="003734FB" w:rsidP="00DB02C0">
            <w:pPr>
              <w:spacing w:before="120" w:after="120"/>
              <w:rPr>
                <w:rFonts w:ascii="Tahoma" w:hAnsi="Tahoma" w:cs="Tahoma"/>
              </w:rPr>
            </w:pPr>
          </w:p>
        </w:tc>
        <w:tc>
          <w:tcPr>
            <w:tcW w:w="4394" w:type="dxa"/>
          </w:tcPr>
          <w:p w14:paraId="665D7883" w14:textId="77777777" w:rsidR="003734FB" w:rsidRDefault="003734FB" w:rsidP="00DB02C0">
            <w:pPr>
              <w:spacing w:before="120" w:after="120"/>
              <w:rPr>
                <w:rFonts w:ascii="Tahoma" w:hAnsi="Tahoma" w:cs="Tahoma"/>
              </w:rPr>
            </w:pPr>
          </w:p>
        </w:tc>
        <w:tc>
          <w:tcPr>
            <w:tcW w:w="3596" w:type="dxa"/>
          </w:tcPr>
          <w:p w14:paraId="54E3C4AD" w14:textId="77777777" w:rsidR="003734FB" w:rsidRDefault="003734FB" w:rsidP="00A97476">
            <w:pPr>
              <w:spacing w:before="120" w:after="120"/>
              <w:jc w:val="center"/>
              <w:rPr>
                <w:rFonts w:ascii="Tahoma" w:hAnsi="Tahoma" w:cs="Tahoma"/>
              </w:rPr>
            </w:pPr>
          </w:p>
          <w:p w14:paraId="089FBF94" w14:textId="77777777" w:rsidR="00907E01" w:rsidRDefault="00907E01" w:rsidP="00A97476">
            <w:pPr>
              <w:spacing w:before="120" w:after="120"/>
              <w:jc w:val="center"/>
              <w:rPr>
                <w:rFonts w:ascii="Tahoma" w:hAnsi="Tahoma" w:cs="Tahoma"/>
              </w:rPr>
            </w:pPr>
          </w:p>
          <w:p w14:paraId="537CCFD7" w14:textId="77777777" w:rsidR="00907E01" w:rsidRDefault="00907E01" w:rsidP="00A97476">
            <w:pPr>
              <w:spacing w:before="120" w:after="120"/>
              <w:jc w:val="center"/>
              <w:rPr>
                <w:rFonts w:ascii="Tahoma" w:hAnsi="Tahoma" w:cs="Tahoma"/>
              </w:rPr>
            </w:pPr>
          </w:p>
        </w:tc>
        <w:tc>
          <w:tcPr>
            <w:tcW w:w="2605" w:type="dxa"/>
          </w:tcPr>
          <w:p w14:paraId="2AE5160E" w14:textId="6A477C6A" w:rsidR="003734FB" w:rsidRDefault="003734FB" w:rsidP="00A97476">
            <w:pPr>
              <w:spacing w:before="120" w:after="120"/>
              <w:jc w:val="center"/>
              <w:rPr>
                <w:rFonts w:ascii="Tahoma" w:hAnsi="Tahoma" w:cs="Tahoma"/>
              </w:rPr>
            </w:pPr>
            <w:r>
              <w:rPr>
                <w:rFonts w:ascii="Tahoma" w:hAnsi="Tahoma" w:cs="Tahoma"/>
              </w:rPr>
              <w:t>DA / NE</w:t>
            </w:r>
          </w:p>
        </w:tc>
      </w:tr>
      <w:tr w:rsidR="003734FB" w14:paraId="18723788" w14:textId="77777777" w:rsidTr="00C871B3">
        <w:tc>
          <w:tcPr>
            <w:tcW w:w="691" w:type="dxa"/>
            <w:shd w:val="clear" w:color="auto" w:fill="B4C6E7" w:themeFill="accent1" w:themeFillTint="66"/>
          </w:tcPr>
          <w:p w14:paraId="42ED83D8" w14:textId="6A07D9CE" w:rsidR="003734FB" w:rsidRPr="00A97476" w:rsidRDefault="003734FB" w:rsidP="00A97476">
            <w:pPr>
              <w:spacing w:before="120" w:after="120"/>
              <w:jc w:val="center"/>
              <w:rPr>
                <w:rFonts w:ascii="Tahoma" w:hAnsi="Tahoma" w:cs="Tahoma"/>
                <w:b/>
                <w:bCs/>
              </w:rPr>
            </w:pPr>
            <w:r w:rsidRPr="00A97476">
              <w:rPr>
                <w:rFonts w:ascii="Tahoma" w:hAnsi="Tahoma" w:cs="Tahoma"/>
                <w:b/>
                <w:bCs/>
              </w:rPr>
              <w:t>2.</w:t>
            </w:r>
          </w:p>
        </w:tc>
        <w:tc>
          <w:tcPr>
            <w:tcW w:w="3132" w:type="dxa"/>
          </w:tcPr>
          <w:p w14:paraId="2CE7DF6B" w14:textId="77777777" w:rsidR="003734FB" w:rsidRDefault="003734FB" w:rsidP="00A97476">
            <w:pPr>
              <w:spacing w:before="120" w:after="120"/>
              <w:rPr>
                <w:rFonts w:ascii="Tahoma" w:hAnsi="Tahoma" w:cs="Tahoma"/>
              </w:rPr>
            </w:pPr>
          </w:p>
        </w:tc>
        <w:tc>
          <w:tcPr>
            <w:tcW w:w="4394" w:type="dxa"/>
          </w:tcPr>
          <w:p w14:paraId="5672DF91" w14:textId="77777777" w:rsidR="003734FB" w:rsidRDefault="003734FB" w:rsidP="00A97476">
            <w:pPr>
              <w:spacing w:before="120" w:after="120"/>
              <w:rPr>
                <w:rFonts w:ascii="Tahoma" w:hAnsi="Tahoma" w:cs="Tahoma"/>
              </w:rPr>
            </w:pPr>
          </w:p>
        </w:tc>
        <w:tc>
          <w:tcPr>
            <w:tcW w:w="3596" w:type="dxa"/>
          </w:tcPr>
          <w:p w14:paraId="56D67864" w14:textId="77777777" w:rsidR="003734FB" w:rsidRDefault="003734FB" w:rsidP="00A97476">
            <w:pPr>
              <w:spacing w:before="120" w:after="120"/>
              <w:jc w:val="center"/>
            </w:pPr>
          </w:p>
          <w:p w14:paraId="0DF3EFF0" w14:textId="77777777" w:rsidR="00907E01" w:rsidRDefault="00907E01" w:rsidP="00A97476">
            <w:pPr>
              <w:spacing w:before="120" w:after="120"/>
              <w:jc w:val="center"/>
            </w:pPr>
          </w:p>
          <w:p w14:paraId="4D9FECD2" w14:textId="77777777" w:rsidR="00907E01" w:rsidRPr="008B1CF8" w:rsidRDefault="00907E01" w:rsidP="00A97476">
            <w:pPr>
              <w:spacing w:before="120" w:after="120"/>
              <w:jc w:val="center"/>
            </w:pPr>
          </w:p>
        </w:tc>
        <w:tc>
          <w:tcPr>
            <w:tcW w:w="2605" w:type="dxa"/>
          </w:tcPr>
          <w:p w14:paraId="0FF79366" w14:textId="763E4311" w:rsidR="003734FB" w:rsidRDefault="003734FB" w:rsidP="00A97476">
            <w:pPr>
              <w:spacing w:before="120" w:after="120"/>
              <w:jc w:val="center"/>
              <w:rPr>
                <w:rFonts w:ascii="Tahoma" w:hAnsi="Tahoma" w:cs="Tahoma"/>
              </w:rPr>
            </w:pPr>
            <w:r w:rsidRPr="008B1CF8">
              <w:t>DA / NE</w:t>
            </w:r>
          </w:p>
        </w:tc>
      </w:tr>
      <w:tr w:rsidR="003734FB" w14:paraId="3BCD7973" w14:textId="77777777" w:rsidTr="00C871B3">
        <w:tc>
          <w:tcPr>
            <w:tcW w:w="691" w:type="dxa"/>
            <w:shd w:val="clear" w:color="auto" w:fill="B4C6E7" w:themeFill="accent1" w:themeFillTint="66"/>
          </w:tcPr>
          <w:p w14:paraId="70C91606" w14:textId="6A3B3191" w:rsidR="003734FB" w:rsidRPr="00A97476" w:rsidRDefault="003734FB" w:rsidP="00A97476">
            <w:pPr>
              <w:spacing w:before="120" w:after="120"/>
              <w:jc w:val="center"/>
              <w:rPr>
                <w:rFonts w:ascii="Tahoma" w:hAnsi="Tahoma" w:cs="Tahoma"/>
                <w:b/>
                <w:bCs/>
              </w:rPr>
            </w:pPr>
            <w:r w:rsidRPr="00A97476">
              <w:rPr>
                <w:rFonts w:ascii="Tahoma" w:hAnsi="Tahoma" w:cs="Tahoma"/>
                <w:b/>
                <w:bCs/>
              </w:rPr>
              <w:t>3.</w:t>
            </w:r>
          </w:p>
        </w:tc>
        <w:tc>
          <w:tcPr>
            <w:tcW w:w="3132" w:type="dxa"/>
          </w:tcPr>
          <w:p w14:paraId="6D5ED82B" w14:textId="77777777" w:rsidR="003734FB" w:rsidRDefault="003734FB" w:rsidP="00A97476">
            <w:pPr>
              <w:spacing w:before="120" w:after="120"/>
              <w:rPr>
                <w:rFonts w:ascii="Tahoma" w:hAnsi="Tahoma" w:cs="Tahoma"/>
              </w:rPr>
            </w:pPr>
          </w:p>
        </w:tc>
        <w:tc>
          <w:tcPr>
            <w:tcW w:w="4394" w:type="dxa"/>
          </w:tcPr>
          <w:p w14:paraId="6A97CA5A" w14:textId="77777777" w:rsidR="003734FB" w:rsidRDefault="003734FB" w:rsidP="00A97476">
            <w:pPr>
              <w:spacing w:before="120" w:after="120"/>
              <w:rPr>
                <w:rFonts w:ascii="Tahoma" w:hAnsi="Tahoma" w:cs="Tahoma"/>
              </w:rPr>
            </w:pPr>
          </w:p>
        </w:tc>
        <w:tc>
          <w:tcPr>
            <w:tcW w:w="3596" w:type="dxa"/>
          </w:tcPr>
          <w:p w14:paraId="29177A80" w14:textId="77777777" w:rsidR="003734FB" w:rsidRDefault="003734FB" w:rsidP="00A97476">
            <w:pPr>
              <w:spacing w:before="120" w:after="120"/>
              <w:jc w:val="center"/>
            </w:pPr>
          </w:p>
          <w:p w14:paraId="2D81AE3E" w14:textId="77777777" w:rsidR="00907E01" w:rsidRDefault="00907E01" w:rsidP="00A97476">
            <w:pPr>
              <w:spacing w:before="120" w:after="120"/>
              <w:jc w:val="center"/>
            </w:pPr>
          </w:p>
          <w:p w14:paraId="2446AF21" w14:textId="77777777" w:rsidR="00907E01" w:rsidRPr="008B1CF8" w:rsidRDefault="00907E01" w:rsidP="00A97476">
            <w:pPr>
              <w:spacing w:before="120" w:after="120"/>
              <w:jc w:val="center"/>
            </w:pPr>
          </w:p>
        </w:tc>
        <w:tc>
          <w:tcPr>
            <w:tcW w:w="2605" w:type="dxa"/>
          </w:tcPr>
          <w:p w14:paraId="5C3ACBB7" w14:textId="0B4D01B2" w:rsidR="003734FB" w:rsidRDefault="003734FB" w:rsidP="00A97476">
            <w:pPr>
              <w:spacing w:before="120" w:after="120"/>
              <w:jc w:val="center"/>
              <w:rPr>
                <w:rFonts w:ascii="Tahoma" w:hAnsi="Tahoma" w:cs="Tahoma"/>
              </w:rPr>
            </w:pPr>
            <w:r w:rsidRPr="008B1CF8">
              <w:t>DA / NE</w:t>
            </w:r>
          </w:p>
        </w:tc>
      </w:tr>
      <w:tr w:rsidR="003734FB" w14:paraId="163616B4" w14:textId="77777777" w:rsidTr="00C871B3">
        <w:tc>
          <w:tcPr>
            <w:tcW w:w="691" w:type="dxa"/>
            <w:shd w:val="clear" w:color="auto" w:fill="B4C6E7" w:themeFill="accent1" w:themeFillTint="66"/>
          </w:tcPr>
          <w:p w14:paraId="54B9122F" w14:textId="4953914E" w:rsidR="003734FB" w:rsidRPr="00A97476" w:rsidRDefault="003734FB" w:rsidP="00A97476">
            <w:pPr>
              <w:spacing w:before="120" w:after="120"/>
              <w:jc w:val="center"/>
              <w:rPr>
                <w:rFonts w:ascii="Tahoma" w:hAnsi="Tahoma" w:cs="Tahoma"/>
                <w:b/>
                <w:bCs/>
              </w:rPr>
            </w:pPr>
            <w:r w:rsidRPr="00A97476">
              <w:rPr>
                <w:rFonts w:ascii="Tahoma" w:hAnsi="Tahoma" w:cs="Tahoma"/>
                <w:b/>
                <w:bCs/>
              </w:rPr>
              <w:t>4.</w:t>
            </w:r>
          </w:p>
        </w:tc>
        <w:tc>
          <w:tcPr>
            <w:tcW w:w="3132" w:type="dxa"/>
          </w:tcPr>
          <w:p w14:paraId="5AFB7402" w14:textId="77777777" w:rsidR="003734FB" w:rsidRDefault="003734FB" w:rsidP="00A97476">
            <w:pPr>
              <w:spacing w:before="120" w:after="120"/>
              <w:rPr>
                <w:rFonts w:ascii="Tahoma" w:hAnsi="Tahoma" w:cs="Tahoma"/>
              </w:rPr>
            </w:pPr>
          </w:p>
        </w:tc>
        <w:tc>
          <w:tcPr>
            <w:tcW w:w="4394" w:type="dxa"/>
          </w:tcPr>
          <w:p w14:paraId="7B9E4FE2" w14:textId="77777777" w:rsidR="003734FB" w:rsidRDefault="003734FB" w:rsidP="00A97476">
            <w:pPr>
              <w:spacing w:before="120" w:after="120"/>
              <w:rPr>
                <w:rFonts w:ascii="Tahoma" w:hAnsi="Tahoma" w:cs="Tahoma"/>
              </w:rPr>
            </w:pPr>
          </w:p>
        </w:tc>
        <w:tc>
          <w:tcPr>
            <w:tcW w:w="3596" w:type="dxa"/>
          </w:tcPr>
          <w:p w14:paraId="446FC0CE" w14:textId="77777777" w:rsidR="003734FB" w:rsidRDefault="003734FB" w:rsidP="00A97476">
            <w:pPr>
              <w:spacing w:before="120" w:after="120"/>
              <w:jc w:val="center"/>
            </w:pPr>
          </w:p>
          <w:p w14:paraId="708BD48D" w14:textId="77777777" w:rsidR="00907E01" w:rsidRDefault="00907E01" w:rsidP="00A97476">
            <w:pPr>
              <w:spacing w:before="120" w:after="120"/>
              <w:jc w:val="center"/>
            </w:pPr>
          </w:p>
          <w:p w14:paraId="4F6F4896" w14:textId="77777777" w:rsidR="00907E01" w:rsidRPr="008B1CF8" w:rsidRDefault="00907E01" w:rsidP="00A97476">
            <w:pPr>
              <w:spacing w:before="120" w:after="120"/>
              <w:jc w:val="center"/>
            </w:pPr>
          </w:p>
        </w:tc>
        <w:tc>
          <w:tcPr>
            <w:tcW w:w="2605" w:type="dxa"/>
          </w:tcPr>
          <w:p w14:paraId="036B852B" w14:textId="46B957EF" w:rsidR="003734FB" w:rsidRDefault="003734FB" w:rsidP="00A97476">
            <w:pPr>
              <w:spacing w:before="120" w:after="120"/>
              <w:jc w:val="center"/>
              <w:rPr>
                <w:rFonts w:ascii="Tahoma" w:hAnsi="Tahoma" w:cs="Tahoma"/>
              </w:rPr>
            </w:pPr>
            <w:r w:rsidRPr="008B1CF8">
              <w:t>DA / NE</w:t>
            </w:r>
          </w:p>
        </w:tc>
      </w:tr>
    </w:tbl>
    <w:p w14:paraId="70A03837" w14:textId="45F3E35E" w:rsidR="001C1CEC" w:rsidRDefault="001A674F" w:rsidP="00627983">
      <w:pPr>
        <w:spacing w:before="0"/>
        <w:rPr>
          <w:rFonts w:ascii="Tahoma" w:eastAsia="Myriad Pro" w:hAnsi="Tahoma" w:cs="Tahoma"/>
          <w:sz w:val="18"/>
          <w:szCs w:val="18"/>
          <w:lang w:eastAsia="en-US"/>
        </w:rPr>
      </w:pPr>
      <w:r w:rsidRPr="00A97476">
        <w:rPr>
          <w:rFonts w:ascii="Tahoma" w:eastAsia="Myriad Pro" w:hAnsi="Tahoma" w:cs="Tahoma"/>
          <w:sz w:val="18"/>
          <w:szCs w:val="18"/>
          <w:lang w:eastAsia="en-US"/>
        </w:rPr>
        <w:t>*Ponudnik mor</w:t>
      </w:r>
      <w:r w:rsidR="004676ED">
        <w:rPr>
          <w:rFonts w:ascii="Tahoma" w:eastAsia="Myriad Pro" w:hAnsi="Tahoma" w:cs="Tahoma"/>
          <w:sz w:val="18"/>
          <w:szCs w:val="18"/>
          <w:lang w:eastAsia="en-US"/>
        </w:rPr>
        <w:t>a</w:t>
      </w:r>
      <w:r w:rsidRPr="00A97476">
        <w:rPr>
          <w:rFonts w:ascii="Tahoma" w:eastAsia="Myriad Pro" w:hAnsi="Tahoma" w:cs="Tahoma"/>
          <w:sz w:val="18"/>
          <w:szCs w:val="18"/>
          <w:lang w:eastAsia="en-US"/>
        </w:rPr>
        <w:t xml:space="preserve"> predložiti </w:t>
      </w:r>
      <w:r w:rsidRPr="001A674F">
        <w:rPr>
          <w:rFonts w:ascii="Tahoma" w:eastAsia="Myriad Pro" w:hAnsi="Tahoma" w:cs="Tahoma"/>
          <w:sz w:val="18"/>
          <w:szCs w:val="18"/>
          <w:lang w:eastAsia="en-US"/>
        </w:rPr>
        <w:t>kopij</w:t>
      </w:r>
      <w:r w:rsidR="003734FB">
        <w:rPr>
          <w:rFonts w:ascii="Tahoma" w:eastAsia="Myriad Pro" w:hAnsi="Tahoma" w:cs="Tahoma"/>
          <w:sz w:val="18"/>
          <w:szCs w:val="18"/>
          <w:lang w:eastAsia="en-US"/>
        </w:rPr>
        <w:t>o</w:t>
      </w:r>
      <w:r w:rsidRPr="001A674F">
        <w:rPr>
          <w:rFonts w:ascii="Tahoma" w:eastAsia="Myriad Pro" w:hAnsi="Tahoma" w:cs="Tahoma"/>
          <w:sz w:val="18"/>
          <w:szCs w:val="18"/>
          <w:lang w:eastAsia="en-US"/>
        </w:rPr>
        <w:t xml:space="preserve"> veljavn</w:t>
      </w:r>
      <w:r w:rsidR="003734FB">
        <w:rPr>
          <w:rFonts w:ascii="Tahoma" w:eastAsia="Myriad Pro" w:hAnsi="Tahoma" w:cs="Tahoma"/>
          <w:sz w:val="18"/>
          <w:szCs w:val="18"/>
          <w:lang w:eastAsia="en-US"/>
        </w:rPr>
        <w:t>ega</w:t>
      </w:r>
      <w:r>
        <w:rPr>
          <w:rFonts w:ascii="Tahoma" w:eastAsia="Myriad Pro" w:hAnsi="Tahoma" w:cs="Tahoma"/>
          <w:sz w:val="18"/>
          <w:szCs w:val="18"/>
          <w:lang w:eastAsia="en-US"/>
        </w:rPr>
        <w:t xml:space="preserve"> </w:t>
      </w:r>
      <w:r w:rsidRPr="001A674F">
        <w:rPr>
          <w:rFonts w:ascii="Tahoma" w:eastAsia="Myriad Pro" w:hAnsi="Tahoma" w:cs="Tahoma"/>
          <w:sz w:val="18"/>
          <w:szCs w:val="18"/>
          <w:lang w:eastAsia="en-US"/>
        </w:rPr>
        <w:t>certifikat</w:t>
      </w:r>
      <w:r w:rsidR="003734FB">
        <w:rPr>
          <w:rFonts w:ascii="Tahoma" w:eastAsia="Myriad Pro" w:hAnsi="Tahoma" w:cs="Tahoma"/>
          <w:sz w:val="18"/>
          <w:szCs w:val="18"/>
          <w:lang w:eastAsia="en-US"/>
        </w:rPr>
        <w:t>a</w:t>
      </w:r>
      <w:r w:rsidRPr="001A674F">
        <w:rPr>
          <w:rFonts w:ascii="Tahoma" w:eastAsia="Myriad Pro" w:hAnsi="Tahoma" w:cs="Tahoma"/>
          <w:sz w:val="18"/>
          <w:szCs w:val="18"/>
          <w:lang w:eastAsia="en-US"/>
        </w:rPr>
        <w:t xml:space="preserve"> za </w:t>
      </w:r>
      <w:r w:rsidR="003734FB">
        <w:rPr>
          <w:rFonts w:ascii="Tahoma" w:eastAsia="Myriad Pro" w:hAnsi="Tahoma" w:cs="Tahoma"/>
          <w:sz w:val="18"/>
          <w:szCs w:val="18"/>
          <w:lang w:eastAsia="en-US"/>
        </w:rPr>
        <w:t xml:space="preserve">najmanj enega </w:t>
      </w:r>
      <w:r w:rsidRPr="001A674F">
        <w:rPr>
          <w:rFonts w:ascii="Tahoma" w:eastAsia="Myriad Pro" w:hAnsi="Tahoma" w:cs="Tahoma"/>
          <w:sz w:val="18"/>
          <w:szCs w:val="18"/>
          <w:lang w:eastAsia="en-US"/>
        </w:rPr>
        <w:t>strokovnjak</w:t>
      </w:r>
      <w:r w:rsidR="003734FB">
        <w:rPr>
          <w:rFonts w:ascii="Tahoma" w:eastAsia="Myriad Pro" w:hAnsi="Tahoma" w:cs="Tahoma"/>
          <w:sz w:val="18"/>
          <w:szCs w:val="18"/>
          <w:lang w:eastAsia="en-US"/>
        </w:rPr>
        <w:t>a</w:t>
      </w:r>
      <w:r w:rsidRPr="001A674F">
        <w:rPr>
          <w:rFonts w:ascii="Tahoma" w:eastAsia="Myriad Pro" w:hAnsi="Tahoma" w:cs="Tahoma"/>
          <w:sz w:val="18"/>
          <w:szCs w:val="18"/>
          <w:lang w:eastAsia="en-US"/>
        </w:rPr>
        <w:t>, usposobljene</w:t>
      </w:r>
      <w:r w:rsidR="003734FB">
        <w:rPr>
          <w:rFonts w:ascii="Tahoma" w:eastAsia="Myriad Pro" w:hAnsi="Tahoma" w:cs="Tahoma"/>
          <w:sz w:val="18"/>
          <w:szCs w:val="18"/>
          <w:lang w:eastAsia="en-US"/>
        </w:rPr>
        <w:t>ga</w:t>
      </w:r>
      <w:r w:rsidRPr="001A674F">
        <w:rPr>
          <w:rFonts w:ascii="Tahoma" w:eastAsia="Myriad Pro" w:hAnsi="Tahoma" w:cs="Tahoma"/>
          <w:sz w:val="18"/>
          <w:szCs w:val="18"/>
          <w:lang w:eastAsia="en-US"/>
        </w:rPr>
        <w:t xml:space="preserve"> za delo z MS SQL bazami</w:t>
      </w:r>
      <w:r w:rsidRPr="00A97476">
        <w:rPr>
          <w:rFonts w:ascii="Tahoma" w:eastAsia="Myriad Pro" w:hAnsi="Tahoma" w:cs="Tahoma"/>
          <w:sz w:val="18"/>
          <w:szCs w:val="18"/>
          <w:lang w:eastAsia="en-US"/>
        </w:rPr>
        <w:t>.</w:t>
      </w:r>
    </w:p>
    <w:p w14:paraId="22B1A9D6" w14:textId="06925635" w:rsidR="00627983" w:rsidRPr="001A674F" w:rsidRDefault="00627983" w:rsidP="00627983">
      <w:pPr>
        <w:spacing w:before="0"/>
        <w:rPr>
          <w:rFonts w:ascii="Tahoma" w:eastAsia="Myriad Pro" w:hAnsi="Tahoma" w:cs="Tahoma"/>
          <w:sz w:val="18"/>
          <w:szCs w:val="18"/>
          <w:lang w:eastAsia="en-US"/>
        </w:rPr>
      </w:pPr>
      <w:r>
        <w:rPr>
          <w:rFonts w:ascii="Tahoma" w:eastAsia="Myriad Pro" w:hAnsi="Tahoma" w:cs="Tahoma"/>
          <w:sz w:val="18"/>
          <w:szCs w:val="18"/>
          <w:lang w:eastAsia="en-US"/>
        </w:rPr>
        <w:t>**</w:t>
      </w:r>
      <w:r w:rsidRPr="00627983">
        <w:t xml:space="preserve"> </w:t>
      </w:r>
      <w:r w:rsidRPr="00627983">
        <w:rPr>
          <w:rFonts w:ascii="Tahoma" w:eastAsia="Myriad Pro" w:hAnsi="Tahoma" w:cs="Tahoma"/>
          <w:sz w:val="18"/>
          <w:szCs w:val="18"/>
          <w:lang w:eastAsia="en-US"/>
        </w:rPr>
        <w:t>Vsak strokovnjak usposobljen za delo z MS SQL bazami mora imeti vsaj en referenčni posel na primerljivem projektu v zadnjih šestih letih</w:t>
      </w:r>
    </w:p>
    <w:p w14:paraId="5F26C44D" w14:textId="63CA1901" w:rsidR="00A97476" w:rsidRDefault="00A97476">
      <w:pPr>
        <w:pStyle w:val="Odstavekseznama"/>
        <w:numPr>
          <w:ilvl w:val="0"/>
          <w:numId w:val="40"/>
        </w:numPr>
        <w:spacing w:before="120" w:after="120"/>
        <w:rPr>
          <w:rFonts w:ascii="Tahoma" w:hAnsi="Tahoma" w:cs="Tahoma"/>
          <w:b/>
          <w:bCs/>
        </w:rPr>
      </w:pPr>
      <w:r w:rsidRPr="00D63A12">
        <w:rPr>
          <w:rFonts w:ascii="Tahoma" w:hAnsi="Tahoma" w:cs="Tahoma"/>
          <w:b/>
          <w:bCs/>
        </w:rPr>
        <w:lastRenderedPageBreak/>
        <w:t xml:space="preserve">najmanj 2 strokovnjaka, usposobljena </w:t>
      </w:r>
      <w:r w:rsidR="00D63A12" w:rsidRPr="00D63A12">
        <w:rPr>
          <w:rFonts w:ascii="Tahoma" w:hAnsi="Tahoma" w:cs="Tahoma"/>
          <w:b/>
          <w:bCs/>
        </w:rPr>
        <w:t>za programiranje integracij</w:t>
      </w:r>
    </w:p>
    <w:tbl>
      <w:tblPr>
        <w:tblStyle w:val="Tabelamrea"/>
        <w:tblW w:w="0" w:type="auto"/>
        <w:tblLook w:val="04A0" w:firstRow="1" w:lastRow="0" w:firstColumn="1" w:lastColumn="0" w:noHBand="0" w:noVBand="1"/>
      </w:tblPr>
      <w:tblGrid>
        <w:gridCol w:w="704"/>
        <w:gridCol w:w="4394"/>
        <w:gridCol w:w="6237"/>
        <w:gridCol w:w="2977"/>
      </w:tblGrid>
      <w:tr w:rsidR="00D63A12" w14:paraId="635E8D6C" w14:textId="77777777" w:rsidTr="007F128E">
        <w:tc>
          <w:tcPr>
            <w:tcW w:w="704" w:type="dxa"/>
            <w:shd w:val="clear" w:color="auto" w:fill="B4C6E7" w:themeFill="accent1" w:themeFillTint="66"/>
          </w:tcPr>
          <w:p w14:paraId="7DDCA2E8" w14:textId="77777777" w:rsidR="00D63A12" w:rsidRPr="00A97476" w:rsidRDefault="00D63A12" w:rsidP="007F128E">
            <w:pPr>
              <w:spacing w:before="120" w:after="120"/>
              <w:jc w:val="center"/>
              <w:rPr>
                <w:rFonts w:ascii="Tahoma" w:hAnsi="Tahoma" w:cs="Tahoma"/>
                <w:b/>
                <w:bCs/>
              </w:rPr>
            </w:pPr>
            <w:proofErr w:type="spellStart"/>
            <w:r w:rsidRPr="00A97476">
              <w:rPr>
                <w:rFonts w:ascii="Tahoma" w:hAnsi="Tahoma" w:cs="Tahoma"/>
                <w:b/>
                <w:bCs/>
              </w:rPr>
              <w:t>Zap</w:t>
            </w:r>
            <w:proofErr w:type="spellEnd"/>
            <w:r w:rsidRPr="00A97476">
              <w:rPr>
                <w:rFonts w:ascii="Tahoma" w:hAnsi="Tahoma" w:cs="Tahoma"/>
                <w:b/>
                <w:bCs/>
              </w:rPr>
              <w:t>. št.</w:t>
            </w:r>
          </w:p>
        </w:tc>
        <w:tc>
          <w:tcPr>
            <w:tcW w:w="4394" w:type="dxa"/>
            <w:shd w:val="clear" w:color="auto" w:fill="B4C6E7" w:themeFill="accent1" w:themeFillTint="66"/>
          </w:tcPr>
          <w:p w14:paraId="14628ED4"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Ime in priimek</w:t>
            </w:r>
          </w:p>
        </w:tc>
        <w:tc>
          <w:tcPr>
            <w:tcW w:w="6237" w:type="dxa"/>
            <w:shd w:val="clear" w:color="auto" w:fill="B4C6E7" w:themeFill="accent1" w:themeFillTint="66"/>
          </w:tcPr>
          <w:p w14:paraId="240E07E6" w14:textId="48251B44" w:rsidR="00D63A12" w:rsidRDefault="00D63A12" w:rsidP="007F128E">
            <w:pPr>
              <w:spacing w:before="120" w:after="120"/>
              <w:jc w:val="center"/>
              <w:rPr>
                <w:rFonts w:ascii="Tahoma" w:hAnsi="Tahoma" w:cs="Tahoma"/>
              </w:rPr>
            </w:pPr>
            <w:r w:rsidRPr="00A97476">
              <w:rPr>
                <w:rFonts w:ascii="Tahoma" w:hAnsi="Tahoma" w:cs="Tahoma"/>
                <w:b/>
                <w:bCs/>
              </w:rPr>
              <w:t xml:space="preserve">Poslovno razmerje do ponudnika </w:t>
            </w:r>
            <w:r>
              <w:rPr>
                <w:rFonts w:ascii="Tahoma" w:hAnsi="Tahoma" w:cs="Tahoma"/>
              </w:rPr>
              <w:t>(zaposlen, kader podizvajalca/partnerja, avtorska pogodba,</w:t>
            </w:r>
            <w:r w:rsidR="003009B9">
              <w:rPr>
                <w:rFonts w:ascii="Tahoma" w:hAnsi="Tahoma" w:cs="Tahoma"/>
              </w:rPr>
              <w:t xml:space="preserve"> </w:t>
            </w:r>
            <w:r w:rsidR="006B20D7">
              <w:rPr>
                <w:rFonts w:ascii="Tahoma" w:hAnsi="Tahoma" w:cs="Tahoma"/>
              </w:rPr>
              <w:t>najemna pogodba (</w:t>
            </w:r>
            <w:proofErr w:type="spellStart"/>
            <w:r w:rsidR="006B20D7">
              <w:rPr>
                <w:rFonts w:ascii="Tahoma" w:hAnsi="Tahoma" w:cs="Tahoma"/>
              </w:rPr>
              <w:t>s.p</w:t>
            </w:r>
            <w:proofErr w:type="spellEnd"/>
            <w:r w:rsidR="006B20D7">
              <w:rPr>
                <w:rFonts w:ascii="Tahoma" w:hAnsi="Tahoma" w:cs="Tahoma"/>
              </w:rPr>
              <w:t>.)</w:t>
            </w:r>
            <w:r>
              <w:rPr>
                <w:rFonts w:ascii="Tahoma" w:hAnsi="Tahoma" w:cs="Tahoma"/>
              </w:rPr>
              <w:t>…)</w:t>
            </w:r>
          </w:p>
        </w:tc>
        <w:tc>
          <w:tcPr>
            <w:tcW w:w="2977" w:type="dxa"/>
            <w:shd w:val="clear" w:color="auto" w:fill="B4C6E7" w:themeFill="accent1" w:themeFillTint="66"/>
          </w:tcPr>
          <w:p w14:paraId="4951D4D3" w14:textId="77777777" w:rsidR="00D63A12" w:rsidRDefault="00D63A12" w:rsidP="007F128E">
            <w:pPr>
              <w:spacing w:before="120" w:after="120"/>
              <w:jc w:val="center"/>
              <w:rPr>
                <w:rFonts w:ascii="Tahoma" w:hAnsi="Tahoma" w:cs="Tahoma"/>
              </w:rPr>
            </w:pPr>
            <w:r w:rsidRPr="00A97476">
              <w:rPr>
                <w:rFonts w:ascii="Tahoma" w:hAnsi="Tahoma" w:cs="Tahoma"/>
                <w:b/>
                <w:bCs/>
              </w:rPr>
              <w:t>Znanje slovenskega jezika</w:t>
            </w:r>
            <w:r>
              <w:rPr>
                <w:rFonts w:ascii="Tahoma" w:hAnsi="Tahoma" w:cs="Tahoma"/>
              </w:rPr>
              <w:t xml:space="preserve"> (ponudnik ustrezno označi)</w:t>
            </w:r>
          </w:p>
        </w:tc>
      </w:tr>
      <w:tr w:rsidR="00D63A12" w14:paraId="452CCE82" w14:textId="77777777" w:rsidTr="007F128E">
        <w:tc>
          <w:tcPr>
            <w:tcW w:w="704" w:type="dxa"/>
            <w:shd w:val="clear" w:color="auto" w:fill="B4C6E7" w:themeFill="accent1" w:themeFillTint="66"/>
          </w:tcPr>
          <w:p w14:paraId="3D646238"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1.</w:t>
            </w:r>
          </w:p>
        </w:tc>
        <w:tc>
          <w:tcPr>
            <w:tcW w:w="4394" w:type="dxa"/>
          </w:tcPr>
          <w:p w14:paraId="4F18CD18" w14:textId="77777777" w:rsidR="00D63A12" w:rsidRDefault="00D63A12" w:rsidP="007F128E">
            <w:pPr>
              <w:spacing w:before="120" w:after="120"/>
              <w:rPr>
                <w:rFonts w:ascii="Tahoma" w:hAnsi="Tahoma" w:cs="Tahoma"/>
              </w:rPr>
            </w:pPr>
          </w:p>
        </w:tc>
        <w:tc>
          <w:tcPr>
            <w:tcW w:w="6237" w:type="dxa"/>
          </w:tcPr>
          <w:p w14:paraId="0580E7E4" w14:textId="77777777" w:rsidR="00D63A12" w:rsidRDefault="00D63A12" w:rsidP="007F128E">
            <w:pPr>
              <w:spacing w:before="120" w:after="120"/>
              <w:rPr>
                <w:rFonts w:ascii="Tahoma" w:hAnsi="Tahoma" w:cs="Tahoma"/>
              </w:rPr>
            </w:pPr>
          </w:p>
        </w:tc>
        <w:tc>
          <w:tcPr>
            <w:tcW w:w="2977" w:type="dxa"/>
          </w:tcPr>
          <w:p w14:paraId="3D4CC4F5" w14:textId="77777777" w:rsidR="00D63A12" w:rsidRDefault="00D63A12" w:rsidP="007F128E">
            <w:pPr>
              <w:spacing w:before="120" w:after="120"/>
              <w:jc w:val="center"/>
              <w:rPr>
                <w:rFonts w:ascii="Tahoma" w:hAnsi="Tahoma" w:cs="Tahoma"/>
              </w:rPr>
            </w:pPr>
            <w:r>
              <w:rPr>
                <w:rFonts w:ascii="Tahoma" w:hAnsi="Tahoma" w:cs="Tahoma"/>
              </w:rPr>
              <w:t>DA / NE</w:t>
            </w:r>
          </w:p>
        </w:tc>
      </w:tr>
      <w:tr w:rsidR="00D63A12" w14:paraId="66B487E7" w14:textId="77777777" w:rsidTr="007F128E">
        <w:tc>
          <w:tcPr>
            <w:tcW w:w="704" w:type="dxa"/>
            <w:shd w:val="clear" w:color="auto" w:fill="B4C6E7" w:themeFill="accent1" w:themeFillTint="66"/>
          </w:tcPr>
          <w:p w14:paraId="62FB3375"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2.</w:t>
            </w:r>
          </w:p>
        </w:tc>
        <w:tc>
          <w:tcPr>
            <w:tcW w:w="4394" w:type="dxa"/>
          </w:tcPr>
          <w:p w14:paraId="59F1EE5D" w14:textId="77777777" w:rsidR="00D63A12" w:rsidRDefault="00D63A12" w:rsidP="007F128E">
            <w:pPr>
              <w:spacing w:before="120" w:after="120"/>
              <w:rPr>
                <w:rFonts w:ascii="Tahoma" w:hAnsi="Tahoma" w:cs="Tahoma"/>
              </w:rPr>
            </w:pPr>
          </w:p>
        </w:tc>
        <w:tc>
          <w:tcPr>
            <w:tcW w:w="6237" w:type="dxa"/>
          </w:tcPr>
          <w:p w14:paraId="31523DFA" w14:textId="77777777" w:rsidR="00D63A12" w:rsidRDefault="00D63A12" w:rsidP="007F128E">
            <w:pPr>
              <w:spacing w:before="120" w:after="120"/>
              <w:rPr>
                <w:rFonts w:ascii="Tahoma" w:hAnsi="Tahoma" w:cs="Tahoma"/>
              </w:rPr>
            </w:pPr>
          </w:p>
        </w:tc>
        <w:tc>
          <w:tcPr>
            <w:tcW w:w="2977" w:type="dxa"/>
          </w:tcPr>
          <w:p w14:paraId="3B2071A5" w14:textId="77777777" w:rsidR="00D63A12" w:rsidRDefault="00D63A12" w:rsidP="007F128E">
            <w:pPr>
              <w:spacing w:before="120" w:after="120"/>
              <w:jc w:val="center"/>
              <w:rPr>
                <w:rFonts w:ascii="Tahoma" w:hAnsi="Tahoma" w:cs="Tahoma"/>
              </w:rPr>
            </w:pPr>
            <w:r w:rsidRPr="008B1CF8">
              <w:t>DA / NE</w:t>
            </w:r>
          </w:p>
        </w:tc>
      </w:tr>
      <w:tr w:rsidR="00D63A12" w14:paraId="43F8E939" w14:textId="77777777" w:rsidTr="007F128E">
        <w:tc>
          <w:tcPr>
            <w:tcW w:w="704" w:type="dxa"/>
            <w:shd w:val="clear" w:color="auto" w:fill="B4C6E7" w:themeFill="accent1" w:themeFillTint="66"/>
          </w:tcPr>
          <w:p w14:paraId="36CE9544"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3.</w:t>
            </w:r>
          </w:p>
        </w:tc>
        <w:tc>
          <w:tcPr>
            <w:tcW w:w="4394" w:type="dxa"/>
          </w:tcPr>
          <w:p w14:paraId="2E411E35" w14:textId="77777777" w:rsidR="00D63A12" w:rsidRDefault="00D63A12" w:rsidP="007F128E">
            <w:pPr>
              <w:spacing w:before="120" w:after="120"/>
              <w:rPr>
                <w:rFonts w:ascii="Tahoma" w:hAnsi="Tahoma" w:cs="Tahoma"/>
              </w:rPr>
            </w:pPr>
          </w:p>
        </w:tc>
        <w:tc>
          <w:tcPr>
            <w:tcW w:w="6237" w:type="dxa"/>
          </w:tcPr>
          <w:p w14:paraId="13309C31" w14:textId="77777777" w:rsidR="00D63A12" w:rsidRDefault="00D63A12" w:rsidP="007F128E">
            <w:pPr>
              <w:spacing w:before="120" w:after="120"/>
              <w:rPr>
                <w:rFonts w:ascii="Tahoma" w:hAnsi="Tahoma" w:cs="Tahoma"/>
              </w:rPr>
            </w:pPr>
          </w:p>
        </w:tc>
        <w:tc>
          <w:tcPr>
            <w:tcW w:w="2977" w:type="dxa"/>
          </w:tcPr>
          <w:p w14:paraId="4AE4BB79" w14:textId="77777777" w:rsidR="00D63A12" w:rsidRDefault="00D63A12" w:rsidP="007F128E">
            <w:pPr>
              <w:spacing w:before="120" w:after="120"/>
              <w:jc w:val="center"/>
              <w:rPr>
                <w:rFonts w:ascii="Tahoma" w:hAnsi="Tahoma" w:cs="Tahoma"/>
              </w:rPr>
            </w:pPr>
            <w:r w:rsidRPr="008B1CF8">
              <w:t>DA / NE</w:t>
            </w:r>
          </w:p>
        </w:tc>
      </w:tr>
    </w:tbl>
    <w:p w14:paraId="2A1DE6C4" w14:textId="77777777" w:rsidR="00D63A12" w:rsidRDefault="00D63A12" w:rsidP="00DB02C0">
      <w:pPr>
        <w:pBdr>
          <w:bottom w:val="single" w:sz="12" w:space="1" w:color="auto"/>
        </w:pBdr>
        <w:rPr>
          <w:rFonts w:ascii="Tahoma" w:eastAsia="Myriad Pro" w:hAnsi="Tahoma" w:cs="Tahoma"/>
          <w:b/>
          <w:bCs/>
          <w:lang w:eastAsia="en-US"/>
        </w:rPr>
      </w:pPr>
    </w:p>
    <w:p w14:paraId="777138B9" w14:textId="1A22268A" w:rsidR="00D63A12" w:rsidRDefault="00D63A12" w:rsidP="00D63A12">
      <w:pPr>
        <w:ind w:left="709" w:hanging="283"/>
        <w:rPr>
          <w:rFonts w:ascii="Tahoma" w:eastAsia="Myriad Pro" w:hAnsi="Tahoma" w:cs="Tahoma"/>
          <w:b/>
          <w:bCs/>
          <w:lang w:eastAsia="en-US"/>
        </w:rPr>
      </w:pPr>
      <w:r>
        <w:rPr>
          <w:rFonts w:ascii="Tahoma" w:eastAsia="Myriad Pro" w:hAnsi="Tahoma" w:cs="Tahoma"/>
          <w:b/>
          <w:bCs/>
          <w:lang w:eastAsia="en-US"/>
        </w:rPr>
        <w:t>-    najmanj 2 strokovnjaka, usposobljena za sistemsko administracijo v aplikaciji BusinessConnect</w:t>
      </w:r>
    </w:p>
    <w:tbl>
      <w:tblPr>
        <w:tblStyle w:val="Tabelamrea"/>
        <w:tblW w:w="0" w:type="auto"/>
        <w:tblLook w:val="04A0" w:firstRow="1" w:lastRow="0" w:firstColumn="1" w:lastColumn="0" w:noHBand="0" w:noVBand="1"/>
      </w:tblPr>
      <w:tblGrid>
        <w:gridCol w:w="704"/>
        <w:gridCol w:w="4394"/>
        <w:gridCol w:w="6237"/>
        <w:gridCol w:w="2977"/>
      </w:tblGrid>
      <w:tr w:rsidR="00D63A12" w14:paraId="364A00D9" w14:textId="77777777" w:rsidTr="007F128E">
        <w:tc>
          <w:tcPr>
            <w:tcW w:w="704" w:type="dxa"/>
            <w:shd w:val="clear" w:color="auto" w:fill="B4C6E7" w:themeFill="accent1" w:themeFillTint="66"/>
          </w:tcPr>
          <w:p w14:paraId="5A16CCA2" w14:textId="77777777" w:rsidR="00D63A12" w:rsidRPr="00A97476" w:rsidRDefault="00D63A12" w:rsidP="007F128E">
            <w:pPr>
              <w:spacing w:before="120" w:after="120"/>
              <w:jc w:val="center"/>
              <w:rPr>
                <w:rFonts w:ascii="Tahoma" w:hAnsi="Tahoma" w:cs="Tahoma"/>
                <w:b/>
                <w:bCs/>
              </w:rPr>
            </w:pPr>
            <w:proofErr w:type="spellStart"/>
            <w:r w:rsidRPr="00A97476">
              <w:rPr>
                <w:rFonts w:ascii="Tahoma" w:hAnsi="Tahoma" w:cs="Tahoma"/>
                <w:b/>
                <w:bCs/>
              </w:rPr>
              <w:t>Zap</w:t>
            </w:r>
            <w:proofErr w:type="spellEnd"/>
            <w:r w:rsidRPr="00A97476">
              <w:rPr>
                <w:rFonts w:ascii="Tahoma" w:hAnsi="Tahoma" w:cs="Tahoma"/>
                <w:b/>
                <w:bCs/>
              </w:rPr>
              <w:t>. št.</w:t>
            </w:r>
          </w:p>
        </w:tc>
        <w:tc>
          <w:tcPr>
            <w:tcW w:w="4394" w:type="dxa"/>
            <w:shd w:val="clear" w:color="auto" w:fill="B4C6E7" w:themeFill="accent1" w:themeFillTint="66"/>
          </w:tcPr>
          <w:p w14:paraId="37B541C9"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Ime in priimek</w:t>
            </w:r>
          </w:p>
        </w:tc>
        <w:tc>
          <w:tcPr>
            <w:tcW w:w="6237" w:type="dxa"/>
            <w:shd w:val="clear" w:color="auto" w:fill="B4C6E7" w:themeFill="accent1" w:themeFillTint="66"/>
          </w:tcPr>
          <w:p w14:paraId="3FA99B2E" w14:textId="6FC1334C" w:rsidR="00D63A12" w:rsidRDefault="00D63A12" w:rsidP="007F128E">
            <w:pPr>
              <w:spacing w:before="120" w:after="120"/>
              <w:jc w:val="center"/>
              <w:rPr>
                <w:rFonts w:ascii="Tahoma" w:hAnsi="Tahoma" w:cs="Tahoma"/>
              </w:rPr>
            </w:pPr>
            <w:r w:rsidRPr="00A97476">
              <w:rPr>
                <w:rFonts w:ascii="Tahoma" w:hAnsi="Tahoma" w:cs="Tahoma"/>
                <w:b/>
                <w:bCs/>
              </w:rPr>
              <w:t xml:space="preserve">Poslovno razmerje do ponudnika </w:t>
            </w:r>
            <w:r>
              <w:rPr>
                <w:rFonts w:ascii="Tahoma" w:hAnsi="Tahoma" w:cs="Tahoma"/>
              </w:rPr>
              <w:t>(zaposlen, kader podizvajalca/partnerja, avtorska pogodba,</w:t>
            </w:r>
            <w:r w:rsidR="006B20D7">
              <w:rPr>
                <w:rFonts w:ascii="Tahoma" w:hAnsi="Tahoma" w:cs="Tahoma"/>
              </w:rPr>
              <w:t xml:space="preserve"> najemna pogodba (</w:t>
            </w:r>
            <w:proofErr w:type="spellStart"/>
            <w:r w:rsidR="006B20D7">
              <w:rPr>
                <w:rFonts w:ascii="Tahoma" w:hAnsi="Tahoma" w:cs="Tahoma"/>
              </w:rPr>
              <w:t>s.p</w:t>
            </w:r>
            <w:proofErr w:type="spellEnd"/>
            <w:r w:rsidR="006B20D7">
              <w:rPr>
                <w:rFonts w:ascii="Tahoma" w:hAnsi="Tahoma" w:cs="Tahoma"/>
              </w:rPr>
              <w:t>.)</w:t>
            </w:r>
            <w:r>
              <w:rPr>
                <w:rFonts w:ascii="Tahoma" w:hAnsi="Tahoma" w:cs="Tahoma"/>
              </w:rPr>
              <w:t>…)</w:t>
            </w:r>
          </w:p>
        </w:tc>
        <w:tc>
          <w:tcPr>
            <w:tcW w:w="2977" w:type="dxa"/>
            <w:shd w:val="clear" w:color="auto" w:fill="B4C6E7" w:themeFill="accent1" w:themeFillTint="66"/>
          </w:tcPr>
          <w:p w14:paraId="68B30169" w14:textId="77777777" w:rsidR="00D63A12" w:rsidRDefault="00D63A12" w:rsidP="007F128E">
            <w:pPr>
              <w:spacing w:before="120" w:after="120"/>
              <w:jc w:val="center"/>
              <w:rPr>
                <w:rFonts w:ascii="Tahoma" w:hAnsi="Tahoma" w:cs="Tahoma"/>
              </w:rPr>
            </w:pPr>
            <w:r w:rsidRPr="00A97476">
              <w:rPr>
                <w:rFonts w:ascii="Tahoma" w:hAnsi="Tahoma" w:cs="Tahoma"/>
                <w:b/>
                <w:bCs/>
              </w:rPr>
              <w:t>Znanje slovenskega jezika</w:t>
            </w:r>
            <w:r>
              <w:rPr>
                <w:rFonts w:ascii="Tahoma" w:hAnsi="Tahoma" w:cs="Tahoma"/>
              </w:rPr>
              <w:t xml:space="preserve"> (ponudnik ustrezno označi)</w:t>
            </w:r>
          </w:p>
        </w:tc>
      </w:tr>
      <w:tr w:rsidR="00D63A12" w14:paraId="637431DD" w14:textId="77777777" w:rsidTr="007F128E">
        <w:tc>
          <w:tcPr>
            <w:tcW w:w="704" w:type="dxa"/>
            <w:shd w:val="clear" w:color="auto" w:fill="B4C6E7" w:themeFill="accent1" w:themeFillTint="66"/>
          </w:tcPr>
          <w:p w14:paraId="500F474B"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1.</w:t>
            </w:r>
          </w:p>
        </w:tc>
        <w:tc>
          <w:tcPr>
            <w:tcW w:w="4394" w:type="dxa"/>
          </w:tcPr>
          <w:p w14:paraId="752EE681" w14:textId="77777777" w:rsidR="00D63A12" w:rsidRDefault="00D63A12" w:rsidP="007F128E">
            <w:pPr>
              <w:spacing w:before="120" w:after="120"/>
              <w:rPr>
                <w:rFonts w:ascii="Tahoma" w:hAnsi="Tahoma" w:cs="Tahoma"/>
              </w:rPr>
            </w:pPr>
          </w:p>
        </w:tc>
        <w:tc>
          <w:tcPr>
            <w:tcW w:w="6237" w:type="dxa"/>
          </w:tcPr>
          <w:p w14:paraId="234DD009" w14:textId="77777777" w:rsidR="00D63A12" w:rsidRDefault="00D63A12" w:rsidP="007F128E">
            <w:pPr>
              <w:spacing w:before="120" w:after="120"/>
              <w:rPr>
                <w:rFonts w:ascii="Tahoma" w:hAnsi="Tahoma" w:cs="Tahoma"/>
              </w:rPr>
            </w:pPr>
          </w:p>
        </w:tc>
        <w:tc>
          <w:tcPr>
            <w:tcW w:w="2977" w:type="dxa"/>
          </w:tcPr>
          <w:p w14:paraId="7B32B5C5" w14:textId="77777777" w:rsidR="00D63A12" w:rsidRDefault="00D63A12" w:rsidP="007F128E">
            <w:pPr>
              <w:spacing w:before="120" w:after="120"/>
              <w:jc w:val="center"/>
              <w:rPr>
                <w:rFonts w:ascii="Tahoma" w:hAnsi="Tahoma" w:cs="Tahoma"/>
              </w:rPr>
            </w:pPr>
            <w:r>
              <w:rPr>
                <w:rFonts w:ascii="Tahoma" w:hAnsi="Tahoma" w:cs="Tahoma"/>
              </w:rPr>
              <w:t>DA / NE</w:t>
            </w:r>
          </w:p>
        </w:tc>
      </w:tr>
      <w:tr w:rsidR="00D63A12" w14:paraId="67FA0E44" w14:textId="77777777" w:rsidTr="007F128E">
        <w:tc>
          <w:tcPr>
            <w:tcW w:w="704" w:type="dxa"/>
            <w:shd w:val="clear" w:color="auto" w:fill="B4C6E7" w:themeFill="accent1" w:themeFillTint="66"/>
          </w:tcPr>
          <w:p w14:paraId="7BA9C951"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2.</w:t>
            </w:r>
          </w:p>
        </w:tc>
        <w:tc>
          <w:tcPr>
            <w:tcW w:w="4394" w:type="dxa"/>
          </w:tcPr>
          <w:p w14:paraId="3B9D270E" w14:textId="77777777" w:rsidR="00D63A12" w:rsidRDefault="00D63A12" w:rsidP="007F128E">
            <w:pPr>
              <w:spacing w:before="120" w:after="120"/>
              <w:rPr>
                <w:rFonts w:ascii="Tahoma" w:hAnsi="Tahoma" w:cs="Tahoma"/>
              </w:rPr>
            </w:pPr>
          </w:p>
        </w:tc>
        <w:tc>
          <w:tcPr>
            <w:tcW w:w="6237" w:type="dxa"/>
          </w:tcPr>
          <w:p w14:paraId="16F01D07" w14:textId="77777777" w:rsidR="00D63A12" w:rsidRDefault="00D63A12" w:rsidP="007F128E">
            <w:pPr>
              <w:spacing w:before="120" w:after="120"/>
              <w:rPr>
                <w:rFonts w:ascii="Tahoma" w:hAnsi="Tahoma" w:cs="Tahoma"/>
              </w:rPr>
            </w:pPr>
          </w:p>
        </w:tc>
        <w:tc>
          <w:tcPr>
            <w:tcW w:w="2977" w:type="dxa"/>
          </w:tcPr>
          <w:p w14:paraId="14966053" w14:textId="77777777" w:rsidR="00D63A12" w:rsidRDefault="00D63A12" w:rsidP="007F128E">
            <w:pPr>
              <w:spacing w:before="120" w:after="120"/>
              <w:jc w:val="center"/>
              <w:rPr>
                <w:rFonts w:ascii="Tahoma" w:hAnsi="Tahoma" w:cs="Tahoma"/>
              </w:rPr>
            </w:pPr>
            <w:r w:rsidRPr="008B1CF8">
              <w:t>DA / NE</w:t>
            </w:r>
          </w:p>
        </w:tc>
      </w:tr>
      <w:tr w:rsidR="00D63A12" w14:paraId="29E913AA" w14:textId="77777777" w:rsidTr="007F128E">
        <w:tc>
          <w:tcPr>
            <w:tcW w:w="704" w:type="dxa"/>
            <w:shd w:val="clear" w:color="auto" w:fill="B4C6E7" w:themeFill="accent1" w:themeFillTint="66"/>
          </w:tcPr>
          <w:p w14:paraId="7F0236CB" w14:textId="77777777" w:rsidR="00D63A12" w:rsidRPr="00A97476" w:rsidRDefault="00D63A12" w:rsidP="007F128E">
            <w:pPr>
              <w:spacing w:before="120" w:after="120"/>
              <w:jc w:val="center"/>
              <w:rPr>
                <w:rFonts w:ascii="Tahoma" w:hAnsi="Tahoma" w:cs="Tahoma"/>
                <w:b/>
                <w:bCs/>
              </w:rPr>
            </w:pPr>
            <w:r w:rsidRPr="00A97476">
              <w:rPr>
                <w:rFonts w:ascii="Tahoma" w:hAnsi="Tahoma" w:cs="Tahoma"/>
                <w:b/>
                <w:bCs/>
              </w:rPr>
              <w:t>3.</w:t>
            </w:r>
          </w:p>
        </w:tc>
        <w:tc>
          <w:tcPr>
            <w:tcW w:w="4394" w:type="dxa"/>
          </w:tcPr>
          <w:p w14:paraId="12FCFFC3" w14:textId="77777777" w:rsidR="00D63A12" w:rsidRDefault="00D63A12" w:rsidP="007F128E">
            <w:pPr>
              <w:spacing w:before="120" w:after="120"/>
              <w:rPr>
                <w:rFonts w:ascii="Tahoma" w:hAnsi="Tahoma" w:cs="Tahoma"/>
              </w:rPr>
            </w:pPr>
          </w:p>
        </w:tc>
        <w:tc>
          <w:tcPr>
            <w:tcW w:w="6237" w:type="dxa"/>
          </w:tcPr>
          <w:p w14:paraId="0EEC929E" w14:textId="77777777" w:rsidR="00D63A12" w:rsidRDefault="00D63A12" w:rsidP="007F128E">
            <w:pPr>
              <w:spacing w:before="120" w:after="120"/>
              <w:rPr>
                <w:rFonts w:ascii="Tahoma" w:hAnsi="Tahoma" w:cs="Tahoma"/>
              </w:rPr>
            </w:pPr>
          </w:p>
        </w:tc>
        <w:tc>
          <w:tcPr>
            <w:tcW w:w="2977" w:type="dxa"/>
          </w:tcPr>
          <w:p w14:paraId="24C16269" w14:textId="77777777" w:rsidR="00D63A12" w:rsidRDefault="00D63A12" w:rsidP="007F128E">
            <w:pPr>
              <w:spacing w:before="120" w:after="120"/>
              <w:jc w:val="center"/>
              <w:rPr>
                <w:rFonts w:ascii="Tahoma" w:hAnsi="Tahoma" w:cs="Tahoma"/>
              </w:rPr>
            </w:pPr>
            <w:r w:rsidRPr="008B1CF8">
              <w:t>DA / NE</w:t>
            </w:r>
          </w:p>
        </w:tc>
      </w:tr>
    </w:tbl>
    <w:p w14:paraId="086A43B2" w14:textId="3E411570" w:rsidR="00D63A12" w:rsidRPr="00A04F34" w:rsidRDefault="00A04F34" w:rsidP="00A04F34">
      <w:pPr>
        <w:rPr>
          <w:rFonts w:ascii="Tahoma" w:eastAsia="Myriad Pro" w:hAnsi="Tahoma" w:cs="Tahoma"/>
          <w:lang w:eastAsia="en-US"/>
        </w:rPr>
      </w:pPr>
      <w:r w:rsidRPr="00A04F34">
        <w:rPr>
          <w:rFonts w:ascii="Tahoma" w:eastAsia="Myriad Pro" w:hAnsi="Tahoma" w:cs="Tahoma"/>
          <w:lang w:eastAsia="en-US"/>
        </w:rPr>
        <w:t>Ponudnik navede in opiše način nadomeščanja v primeru načrtovane ali nenačrtovane odsotnosti enega ali več strokovnjakov (ponudnik opiše način nadomeščanja v tem obrazcu ali na drugem mestu v svoji ponudbi (ponudniku ni potrebno navajati poimenskega seznama nadomeščanj):</w:t>
      </w:r>
      <w:r>
        <w:rPr>
          <w:rFonts w:ascii="Tahoma" w:eastAsia="Myriad Pro" w:hAnsi="Tahoma" w:cs="Tahoma"/>
          <w:lang w:eastAsia="en-US"/>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C5431A" w14:textId="41DAF809" w:rsidR="00DB02C0" w:rsidRPr="00FF3C8B" w:rsidRDefault="00DB02C0" w:rsidP="00DB02C0">
      <w:pPr>
        <w:rPr>
          <w:rFonts w:ascii="Tahoma" w:eastAsia="Myriad Pro" w:hAnsi="Tahoma" w:cs="Tahoma"/>
          <w:b/>
          <w:bCs/>
          <w:lang w:eastAsia="en-US"/>
        </w:rPr>
        <w:sectPr w:rsidR="00DB02C0" w:rsidRPr="00FF3C8B" w:rsidSect="000124C1">
          <w:footnotePr>
            <w:numRestart w:val="eachSect"/>
          </w:footnotePr>
          <w:pgSz w:w="16838" w:h="11906" w:orient="landscape" w:code="9"/>
          <w:pgMar w:top="1418" w:right="1418" w:bottom="1418" w:left="992" w:header="425" w:footer="709" w:gutter="0"/>
          <w:cols w:space="708"/>
          <w:titlePg/>
          <w:docGrid w:linePitch="360"/>
        </w:sectPr>
      </w:pPr>
      <w:r w:rsidRPr="00FF3C8B">
        <w:rPr>
          <w:rFonts w:ascii="Tahoma" w:eastAsia="Myriad Pro" w:hAnsi="Tahoma" w:cs="Tahoma"/>
          <w:b/>
          <w:bCs/>
          <w:lang w:eastAsia="en-US"/>
        </w:rPr>
        <w:t>Elektronsko oddani obrazec v informacijskem sistemu e-JN se šteje za datiranega in podpisanega s strani ponudnikove odgovorne osebe in je tako zavezujoč za ponudnika v razmerju do naročnika.</w:t>
      </w:r>
    </w:p>
    <w:p w14:paraId="41333F9E" w14:textId="502D14FA"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23" w:name="_Toc231207702"/>
      <w:bookmarkStart w:id="224" w:name="_Hlk178860214"/>
      <w:bookmarkStart w:id="225" w:name="_Hlk155950119"/>
      <w:bookmarkStart w:id="226" w:name="_Ref371595458"/>
      <w:bookmarkStart w:id="227" w:name="_Ref463360551"/>
      <w:bookmarkStart w:id="228" w:name="_Ref26365856"/>
      <w:bookmarkStart w:id="229" w:name="_Ref26365867"/>
      <w:bookmarkStart w:id="230" w:name="_Toc39565718"/>
      <w:bookmarkStart w:id="231" w:name="_Toc141889537"/>
      <w:bookmarkStart w:id="232" w:name="_Hlk142048921"/>
      <w:bookmarkEnd w:id="205"/>
      <w:bookmarkEnd w:id="206"/>
      <w:bookmarkEnd w:id="207"/>
      <w:bookmarkEnd w:id="218"/>
      <w:bookmarkEnd w:id="219"/>
      <w:bookmarkEnd w:id="220"/>
      <w:bookmarkEnd w:id="221"/>
      <w:bookmarkEnd w:id="222"/>
      <w:r w:rsidRPr="000D776D">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sidRPr="000D776D">
        <w:rPr>
          <w:rFonts w:ascii="Tahoma" w:eastAsia="Times New Roman" w:hAnsi="Tahoma" w:cs="Tahoma"/>
          <w:b/>
          <w:bCs/>
          <w:sz w:val="26"/>
          <w:szCs w:val="26"/>
        </w:rPr>
        <w:t>.</w:t>
      </w:r>
      <w:r w:rsidR="00A230E4">
        <w:rPr>
          <w:rFonts w:ascii="Tahoma" w:eastAsia="Times New Roman" w:hAnsi="Tahoma" w:cs="Tahoma"/>
          <w:b/>
          <w:bCs/>
          <w:sz w:val="26"/>
          <w:szCs w:val="26"/>
        </w:rPr>
        <w:t>8</w:t>
      </w:r>
      <w:r w:rsidRPr="000D776D">
        <w:rPr>
          <w:rFonts w:ascii="Tahoma" w:eastAsia="Times New Roman" w:hAnsi="Tahoma" w:cs="Tahoma"/>
          <w:b/>
          <w:bCs/>
          <w:sz w:val="26"/>
          <w:szCs w:val="26"/>
        </w:rPr>
        <w:t xml:space="preserve">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223"/>
    </w:p>
    <w:bookmarkEnd w:id="224"/>
    <w:p w14:paraId="46BE64B1"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 xml:space="preserve">Prosimo, da izpolnite naslednje podatke o vaši družbi. </w:t>
      </w:r>
      <w:bookmarkStart w:id="233" w:name="_Hlk24709606"/>
      <w:r w:rsidRPr="00C65112">
        <w:rPr>
          <w:rFonts w:ascii="Tahoma" w:eastAsiaTheme="minorHAnsi" w:hAnsi="Tahoma" w:cs="Tahoma"/>
          <w:b/>
          <w:bCs/>
          <w:szCs w:val="20"/>
        </w:rPr>
        <w:t>Za primernega velja (šteje) ponudnik, ki je na vsa vprašaja iz 2. do 5. poglavja odgovoril z »da«</w:t>
      </w:r>
      <w:r w:rsidRPr="00C65112">
        <w:rPr>
          <w:rFonts w:ascii="Tahoma" w:eastAsiaTheme="minorHAnsi" w:hAnsi="Tahoma" w:cs="Tahoma"/>
          <w:b/>
          <w:bCs/>
          <w:szCs w:val="20"/>
          <w:vertAlign w:val="superscript"/>
        </w:rPr>
        <w:footnoteReference w:id="5"/>
      </w:r>
      <w:r w:rsidRPr="00C65112">
        <w:rPr>
          <w:rFonts w:ascii="Tahoma" w:eastAsiaTheme="minorHAnsi" w:hAnsi="Tahoma" w:cs="Tahoma"/>
          <w:b/>
          <w:bCs/>
          <w:szCs w:val="20"/>
        </w:rPr>
        <w:t xml:space="preserve"> ter podal in podpisal izjavo iz 6. poglavja vprašalnika</w:t>
      </w:r>
      <w:r w:rsidRPr="00C65112">
        <w:rPr>
          <w:rFonts w:ascii="Tahoma" w:eastAsiaTheme="minorHAnsi" w:hAnsi="Tahoma" w:cs="Tahoma"/>
          <w:szCs w:val="20"/>
        </w:rPr>
        <w:t xml:space="preserve">. </w:t>
      </w:r>
    </w:p>
    <w:bookmarkEnd w:id="233"/>
    <w:p w14:paraId="1129C0BB" w14:textId="77777777" w:rsidR="00C65112" w:rsidRPr="00C65112" w:rsidRDefault="00C65112" w:rsidP="00C65112">
      <w:pPr>
        <w:spacing w:before="0"/>
        <w:rPr>
          <w:rFonts w:ascii="Tahoma" w:eastAsiaTheme="minorHAnsi" w:hAnsi="Tahoma" w:cs="Tahoma"/>
          <w:szCs w:val="20"/>
        </w:rPr>
      </w:pPr>
    </w:p>
    <w:p w14:paraId="09D38507" w14:textId="77777777" w:rsidR="00C65112" w:rsidRPr="00C65112" w:rsidRDefault="00C65112" w:rsidP="00C65112">
      <w:pPr>
        <w:spacing w:before="0"/>
        <w:rPr>
          <w:rFonts w:ascii="Tahoma" w:eastAsiaTheme="minorHAnsi" w:hAnsi="Tahoma" w:cs="Tahoma"/>
          <w:b/>
          <w:bCs/>
          <w:szCs w:val="20"/>
        </w:rPr>
      </w:pPr>
    </w:p>
    <w:p w14:paraId="12A30EC6"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C65112">
        <w:rPr>
          <w:rFonts w:ascii="Tahoma" w:eastAsiaTheme="minorHAnsi" w:hAnsi="Tahoma" w:cs="Tahoma"/>
          <w:b/>
          <w:bCs/>
          <w:szCs w:val="20"/>
        </w:rPr>
        <w:t>PODATKI O PONUDNIKU</w:t>
      </w:r>
    </w:p>
    <w:p w14:paraId="147A825F" w14:textId="77777777" w:rsidR="00C65112" w:rsidRPr="00C65112" w:rsidRDefault="00C65112" w:rsidP="00C65112">
      <w:pPr>
        <w:spacing w:before="0"/>
        <w:rPr>
          <w:rFonts w:ascii="Tahoma" w:eastAsiaTheme="minorHAnsi" w:hAnsi="Tahoma" w:cs="Tahoma"/>
          <w:szCs w:val="20"/>
        </w:rPr>
      </w:pPr>
    </w:p>
    <w:tbl>
      <w:tblPr>
        <w:tblStyle w:val="Tabelamrea4"/>
        <w:tblW w:w="0" w:type="auto"/>
        <w:tblLook w:val="04A0" w:firstRow="1" w:lastRow="0" w:firstColumn="1" w:lastColumn="0" w:noHBand="0" w:noVBand="1"/>
      </w:tblPr>
      <w:tblGrid>
        <w:gridCol w:w="4530"/>
        <w:gridCol w:w="4530"/>
      </w:tblGrid>
      <w:tr w:rsidR="00C65112" w:rsidRPr="00C65112" w14:paraId="4794F9B6" w14:textId="77777777" w:rsidTr="00882BE6">
        <w:tc>
          <w:tcPr>
            <w:tcW w:w="4531" w:type="dxa"/>
          </w:tcPr>
          <w:p w14:paraId="3AE83215"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Naziv družbe</w:t>
            </w:r>
          </w:p>
        </w:tc>
        <w:tc>
          <w:tcPr>
            <w:tcW w:w="4531" w:type="dxa"/>
          </w:tcPr>
          <w:p w14:paraId="78D6129D" w14:textId="77777777" w:rsidR="00C65112" w:rsidRPr="00C65112" w:rsidRDefault="00C65112" w:rsidP="00C65112">
            <w:pPr>
              <w:spacing w:before="0"/>
              <w:rPr>
                <w:rFonts w:ascii="Tahoma" w:eastAsiaTheme="minorHAnsi" w:hAnsi="Tahoma" w:cs="Tahoma"/>
                <w:szCs w:val="20"/>
              </w:rPr>
            </w:pPr>
          </w:p>
        </w:tc>
      </w:tr>
      <w:tr w:rsidR="00C65112" w:rsidRPr="00C65112" w14:paraId="25814404" w14:textId="77777777" w:rsidTr="00882BE6">
        <w:tc>
          <w:tcPr>
            <w:tcW w:w="4531" w:type="dxa"/>
          </w:tcPr>
          <w:p w14:paraId="393C8B84"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Naslov sedeža družbe (država, ulica in hišna številka, naselje, občina, poštna številka in kraj)</w:t>
            </w:r>
          </w:p>
        </w:tc>
        <w:tc>
          <w:tcPr>
            <w:tcW w:w="4531" w:type="dxa"/>
          </w:tcPr>
          <w:p w14:paraId="62C11CF8" w14:textId="77777777" w:rsidR="00C65112" w:rsidRPr="00C65112" w:rsidRDefault="00C65112" w:rsidP="00C65112">
            <w:pPr>
              <w:spacing w:before="0"/>
              <w:rPr>
                <w:rFonts w:ascii="Tahoma" w:eastAsiaTheme="minorHAnsi" w:hAnsi="Tahoma" w:cs="Tahoma"/>
                <w:szCs w:val="20"/>
              </w:rPr>
            </w:pPr>
          </w:p>
        </w:tc>
      </w:tr>
      <w:tr w:rsidR="00C65112" w:rsidRPr="00C65112" w14:paraId="2906D9B0" w14:textId="77777777" w:rsidTr="00882BE6">
        <w:tc>
          <w:tcPr>
            <w:tcW w:w="4531" w:type="dxa"/>
          </w:tcPr>
          <w:p w14:paraId="6B1B12D6"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Naziv in šifra dejavnosti, NACE koda</w:t>
            </w:r>
          </w:p>
        </w:tc>
        <w:tc>
          <w:tcPr>
            <w:tcW w:w="4531" w:type="dxa"/>
          </w:tcPr>
          <w:p w14:paraId="08AE7D3A" w14:textId="77777777" w:rsidR="00C65112" w:rsidRPr="00C65112" w:rsidRDefault="00C65112" w:rsidP="00C65112">
            <w:pPr>
              <w:spacing w:before="0"/>
              <w:rPr>
                <w:rFonts w:ascii="Tahoma" w:eastAsiaTheme="minorHAnsi" w:hAnsi="Tahoma" w:cs="Tahoma"/>
                <w:szCs w:val="20"/>
              </w:rPr>
            </w:pPr>
          </w:p>
        </w:tc>
      </w:tr>
      <w:tr w:rsidR="00C65112" w:rsidRPr="00C65112" w14:paraId="04936030" w14:textId="77777777" w:rsidTr="00882BE6">
        <w:tc>
          <w:tcPr>
            <w:tcW w:w="4531" w:type="dxa"/>
          </w:tcPr>
          <w:p w14:paraId="06D9F096"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Matična, davčna številka</w:t>
            </w:r>
          </w:p>
        </w:tc>
        <w:tc>
          <w:tcPr>
            <w:tcW w:w="4531" w:type="dxa"/>
          </w:tcPr>
          <w:p w14:paraId="71EF4E15" w14:textId="77777777" w:rsidR="00C65112" w:rsidRPr="00C65112" w:rsidRDefault="00C65112" w:rsidP="00C65112">
            <w:pPr>
              <w:spacing w:before="0"/>
              <w:rPr>
                <w:rFonts w:ascii="Tahoma" w:eastAsiaTheme="minorHAnsi" w:hAnsi="Tahoma" w:cs="Tahoma"/>
                <w:szCs w:val="20"/>
              </w:rPr>
            </w:pPr>
          </w:p>
        </w:tc>
      </w:tr>
      <w:tr w:rsidR="00C65112" w:rsidRPr="00C65112" w14:paraId="4DE947B8" w14:textId="77777777" w:rsidTr="00882BE6">
        <w:tc>
          <w:tcPr>
            <w:tcW w:w="4531" w:type="dxa"/>
          </w:tcPr>
          <w:p w14:paraId="24DDBBED"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 xml:space="preserve">Ali ste </w:t>
            </w:r>
            <w:proofErr w:type="spellStart"/>
            <w:r w:rsidRPr="00C65112">
              <w:rPr>
                <w:rFonts w:ascii="Tahoma" w:eastAsiaTheme="minorHAnsi" w:hAnsi="Tahoma" w:cs="Tahoma"/>
                <w:szCs w:val="20"/>
              </w:rPr>
              <w:t>mikro</w:t>
            </w:r>
            <w:proofErr w:type="spellEnd"/>
            <w:r w:rsidRPr="00C65112">
              <w:rPr>
                <w:rFonts w:ascii="Tahoma" w:eastAsiaTheme="minorHAnsi" w:hAnsi="Tahoma" w:cs="Tahoma"/>
                <w:szCs w:val="20"/>
              </w:rPr>
              <w:t>, malo ali srednje veliko podjetje?</w:t>
            </w:r>
            <w:r w:rsidRPr="00C65112">
              <w:rPr>
                <w:rFonts w:ascii="Tahoma" w:eastAsiaTheme="minorHAnsi" w:hAnsi="Tahoma" w:cs="Tahoma"/>
                <w:szCs w:val="20"/>
                <w:vertAlign w:val="superscript"/>
              </w:rPr>
              <w:footnoteReference w:id="6"/>
            </w:r>
            <w:r w:rsidRPr="00C65112">
              <w:rPr>
                <w:rFonts w:ascii="Tahoma" w:eastAsiaTheme="minorHAnsi" w:hAnsi="Tahoma" w:cs="Tahoma"/>
                <w:szCs w:val="20"/>
              </w:rPr>
              <w:t xml:space="preserve"> </w:t>
            </w:r>
          </w:p>
        </w:tc>
        <w:tc>
          <w:tcPr>
            <w:tcW w:w="4531" w:type="dxa"/>
          </w:tcPr>
          <w:p w14:paraId="697F2632" w14:textId="77777777" w:rsidR="00C65112" w:rsidRPr="00C65112" w:rsidRDefault="00C65112" w:rsidP="00C65112">
            <w:pPr>
              <w:spacing w:before="0"/>
              <w:rPr>
                <w:rFonts w:ascii="Tahoma" w:eastAsiaTheme="minorHAnsi" w:hAnsi="Tahoma" w:cs="Tahoma"/>
                <w:szCs w:val="20"/>
              </w:rPr>
            </w:pPr>
          </w:p>
        </w:tc>
      </w:tr>
      <w:tr w:rsidR="00C65112" w:rsidRPr="00C65112" w14:paraId="2C63BCDE" w14:textId="77777777" w:rsidTr="00882BE6">
        <w:tc>
          <w:tcPr>
            <w:tcW w:w="4531" w:type="dxa"/>
          </w:tcPr>
          <w:p w14:paraId="09714BD8" w14:textId="77777777" w:rsidR="00C65112" w:rsidRPr="00C65112" w:rsidRDefault="00C65112" w:rsidP="00C65112">
            <w:pPr>
              <w:spacing w:before="0"/>
              <w:rPr>
                <w:rFonts w:ascii="Tahoma" w:eastAsiaTheme="minorHAnsi" w:hAnsi="Tahoma" w:cs="Tahoma"/>
                <w:szCs w:val="20"/>
              </w:rPr>
            </w:pPr>
            <w:r w:rsidRPr="00C65112">
              <w:rPr>
                <w:rFonts w:ascii="Tahoma" w:eastAsiaTheme="minorHAnsi" w:hAnsi="Tahoma" w:cs="Tahoma"/>
                <w:szCs w:val="20"/>
              </w:rPr>
              <w:t>Ime in priimek zakonitega zastopnika oz. pooblaščene osebe</w:t>
            </w:r>
          </w:p>
        </w:tc>
        <w:tc>
          <w:tcPr>
            <w:tcW w:w="4531" w:type="dxa"/>
          </w:tcPr>
          <w:p w14:paraId="5A774375" w14:textId="77777777" w:rsidR="00C65112" w:rsidRPr="00C65112" w:rsidRDefault="00C65112" w:rsidP="00C65112">
            <w:pPr>
              <w:spacing w:before="0"/>
              <w:rPr>
                <w:rFonts w:ascii="Tahoma" w:eastAsiaTheme="minorHAnsi" w:hAnsi="Tahoma" w:cs="Tahoma"/>
                <w:szCs w:val="20"/>
              </w:rPr>
            </w:pPr>
          </w:p>
        </w:tc>
      </w:tr>
    </w:tbl>
    <w:p w14:paraId="09515091" w14:textId="77777777" w:rsidR="00C65112" w:rsidRPr="00C65112" w:rsidRDefault="00C65112" w:rsidP="00C65112">
      <w:pPr>
        <w:spacing w:before="0"/>
        <w:rPr>
          <w:rFonts w:ascii="Tahoma" w:eastAsiaTheme="minorHAnsi" w:hAnsi="Tahoma" w:cs="Tahoma"/>
          <w:szCs w:val="20"/>
        </w:rPr>
      </w:pPr>
    </w:p>
    <w:p w14:paraId="0F8C7BD5" w14:textId="77777777" w:rsidR="00C65112" w:rsidRPr="00C65112" w:rsidRDefault="00C65112" w:rsidP="00C65112">
      <w:pPr>
        <w:numPr>
          <w:ilvl w:val="0"/>
          <w:numId w:val="32"/>
        </w:numPr>
        <w:pBdr>
          <w:top w:val="single" w:sz="4" w:space="1" w:color="auto"/>
          <w:left w:val="single" w:sz="4" w:space="4" w:color="auto"/>
          <w:bottom w:val="single" w:sz="4" w:space="1" w:color="auto"/>
          <w:right w:val="single" w:sz="4" w:space="4" w:color="auto"/>
        </w:pBdr>
        <w:shd w:val="clear" w:color="auto" w:fill="D9E2F3" w:themeFill="accent1" w:themeFillTint="33"/>
        <w:autoSpaceDE w:val="0"/>
        <w:autoSpaceDN w:val="0"/>
        <w:adjustRightInd w:val="0"/>
        <w:spacing w:before="0" w:after="160" w:line="259" w:lineRule="auto"/>
        <w:jc w:val="left"/>
        <w:rPr>
          <w:rFonts w:ascii="Tahoma" w:eastAsia="Times New Roman" w:hAnsi="Tahoma" w:cs="Tahoma"/>
          <w:b/>
          <w:bCs/>
          <w:color w:val="000000"/>
          <w:szCs w:val="20"/>
          <w:lang w:eastAsia="sr-Latn-BA"/>
        </w:rPr>
      </w:pPr>
      <w:r w:rsidRPr="00C65112">
        <w:rPr>
          <w:rFonts w:ascii="Tahoma" w:eastAsia="Times New Roman" w:hAnsi="Tahoma" w:cs="Tahoma"/>
          <w:b/>
          <w:bCs/>
          <w:color w:val="000000"/>
          <w:szCs w:val="20"/>
          <w:lang w:eastAsia="sr-Latn-BA"/>
        </w:rPr>
        <w:t>IZJAVA O UDELEŽBI FIZIČNIH IN PRAVNIH OSEB V LASTNIŠTVU PONUDNIKA</w:t>
      </w:r>
    </w:p>
    <w:p w14:paraId="1B7753DA" w14:textId="77777777" w:rsidR="00C65112" w:rsidRPr="00C65112" w:rsidRDefault="00C65112" w:rsidP="00C65112">
      <w:pPr>
        <w:autoSpaceDE w:val="0"/>
        <w:autoSpaceDN w:val="0"/>
        <w:adjustRightInd w:val="0"/>
        <w:spacing w:before="0"/>
        <w:rPr>
          <w:rFonts w:ascii="Tahoma" w:eastAsia="Times New Roman" w:hAnsi="Tahoma" w:cs="Tahoma"/>
          <w:color w:val="000000"/>
          <w:szCs w:val="20"/>
          <w:lang w:eastAsia="sr-Latn-BA"/>
        </w:rPr>
      </w:pPr>
    </w:p>
    <w:p w14:paraId="4BD891E2" w14:textId="77777777" w:rsidR="00C65112" w:rsidRPr="00C65112" w:rsidRDefault="00C65112" w:rsidP="00C65112">
      <w:pPr>
        <w:autoSpaceDE w:val="0"/>
        <w:autoSpaceDN w:val="0"/>
        <w:adjustRightInd w:val="0"/>
        <w:spacing w:before="0"/>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Navedite vse morebitne lastniške povezave. (Alternativno: predložite izjavo o lastništvu skladno z </w:t>
      </w:r>
      <w:proofErr w:type="spellStart"/>
      <w:r w:rsidRPr="00C65112">
        <w:rPr>
          <w:rFonts w:ascii="Tahoma" w:eastAsia="Times New Roman" w:hAnsi="Tahoma" w:cs="Tahoma"/>
          <w:color w:val="000000"/>
          <w:szCs w:val="20"/>
          <w:lang w:eastAsia="sr-Latn-BA"/>
        </w:rPr>
        <w:t>ZIntPK</w:t>
      </w:r>
      <w:proofErr w:type="spellEnd"/>
      <w:r w:rsidRPr="00C65112">
        <w:rPr>
          <w:rFonts w:ascii="Tahoma" w:eastAsia="Times New Roman" w:hAnsi="Tahoma" w:cs="Tahoma"/>
          <w:color w:val="000000"/>
          <w:szCs w:val="20"/>
          <w:lang w:eastAsia="sr-Latn-BA"/>
        </w:rPr>
        <w:t>).</w:t>
      </w:r>
    </w:p>
    <w:p w14:paraId="4E617413" w14:textId="77777777" w:rsidR="00C65112" w:rsidRPr="00C65112" w:rsidRDefault="00C65112" w:rsidP="00C65112">
      <w:pPr>
        <w:autoSpaceDE w:val="0"/>
        <w:autoSpaceDN w:val="0"/>
        <w:adjustRightInd w:val="0"/>
        <w:spacing w:before="0"/>
        <w:rPr>
          <w:rFonts w:ascii="Tahoma" w:eastAsia="Times New Roman" w:hAnsi="Tahoma" w:cs="Tahoma"/>
          <w:color w:val="000000"/>
          <w:szCs w:val="20"/>
          <w:lang w:eastAsia="sr-Latn-BA"/>
        </w:rPr>
      </w:pPr>
    </w:p>
    <w:p w14:paraId="0BAEE91A"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r w:rsidRPr="00C65112">
        <w:rPr>
          <w:rFonts w:ascii="Tahoma" w:eastAsiaTheme="minorHAnsi" w:hAnsi="Tahoma" w:cs="Tahoma"/>
          <w:b/>
          <w:bCs/>
          <w:color w:val="000000"/>
          <w:szCs w:val="20"/>
        </w:rPr>
        <w:t xml:space="preserve">Upravljavska struktura ponudnika </w:t>
      </w:r>
    </w:p>
    <w:p w14:paraId="50314903"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0DCAC545"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b/>
          <w:bCs/>
          <w:color w:val="000000"/>
          <w:szCs w:val="20"/>
        </w:rPr>
        <w:t>1.1.</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upravljavski strukturi ponudnika: </w:t>
      </w:r>
    </w:p>
    <w:p w14:paraId="36FE9EFD"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p>
    <w:p w14:paraId="61262F38"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Navedite upravljavsko strukturo ponudnika (vsi aktualni zakoniti zastopniki in prokuristi):</w:t>
      </w:r>
    </w:p>
    <w:tbl>
      <w:tblPr>
        <w:tblStyle w:val="Tabelamrea4"/>
        <w:tblW w:w="0" w:type="auto"/>
        <w:tblLook w:val="04A0" w:firstRow="1" w:lastRow="0" w:firstColumn="1" w:lastColumn="0" w:noHBand="0" w:noVBand="1"/>
      </w:tblPr>
      <w:tblGrid>
        <w:gridCol w:w="4105"/>
        <w:gridCol w:w="4955"/>
      </w:tblGrid>
      <w:tr w:rsidR="00C65112" w:rsidRPr="00C65112" w14:paraId="668CEB26" w14:textId="77777777" w:rsidTr="00882BE6">
        <w:tc>
          <w:tcPr>
            <w:tcW w:w="4106" w:type="dxa"/>
          </w:tcPr>
          <w:p w14:paraId="10EE52FC"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noProof/>
                <w:szCs w:val="20"/>
              </w:rPr>
              <mc:AlternateContent>
                <mc:Choice Requires="wps">
                  <w:drawing>
                    <wp:anchor distT="0" distB="0" distL="114300" distR="114300" simplePos="0" relativeHeight="251673600" behindDoc="1" locked="0" layoutInCell="1" allowOverlap="1" wp14:anchorId="72AA601A" wp14:editId="0D35AB5A">
                      <wp:simplePos x="0" y="0"/>
                      <wp:positionH relativeFrom="page">
                        <wp:posOffset>5731510</wp:posOffset>
                      </wp:positionH>
                      <wp:positionV relativeFrom="page">
                        <wp:posOffset>7179310</wp:posOffset>
                      </wp:positionV>
                      <wp:extent cx="152400" cy="135890"/>
                      <wp:effectExtent l="0" t="0" r="19050" b="16510"/>
                      <wp:wrapNone/>
                      <wp:docPr id="141500016"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72739" id="Freeform: Shape 8" o:spid="_x0000_s1026" style="position:absolute;margin-left:451.3pt;margin-top:565.3pt;width:12pt;height:10.7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noProof/>
                <w:szCs w:val="20"/>
              </w:rPr>
              <mc:AlternateContent>
                <mc:Choice Requires="wps">
                  <w:drawing>
                    <wp:anchor distT="0" distB="0" distL="114300" distR="114300" simplePos="0" relativeHeight="251674624" behindDoc="1" locked="0" layoutInCell="1" allowOverlap="1" wp14:anchorId="5EFB505E" wp14:editId="6A471A96">
                      <wp:simplePos x="0" y="0"/>
                      <wp:positionH relativeFrom="page">
                        <wp:posOffset>4800600</wp:posOffset>
                      </wp:positionH>
                      <wp:positionV relativeFrom="page">
                        <wp:posOffset>7179310</wp:posOffset>
                      </wp:positionV>
                      <wp:extent cx="152400" cy="135890"/>
                      <wp:effectExtent l="0" t="0" r="19050" b="16510"/>
                      <wp:wrapNone/>
                      <wp:docPr id="1748283500"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F6957" id="Freeform: Shape 7" o:spid="_x0000_s1026" style="position:absolute;margin-left:378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szCs w:val="20"/>
              </w:rPr>
              <w:t>Ime in priimek</w:t>
            </w:r>
          </w:p>
        </w:tc>
        <w:tc>
          <w:tcPr>
            <w:tcW w:w="4956" w:type="dxa"/>
          </w:tcPr>
          <w:p w14:paraId="21F246A5"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Zakoniti zastopnik/prokurist</w:t>
            </w:r>
          </w:p>
        </w:tc>
      </w:tr>
      <w:tr w:rsidR="00C65112" w:rsidRPr="00C65112" w14:paraId="7423E745" w14:textId="77777777" w:rsidTr="00882BE6">
        <w:tc>
          <w:tcPr>
            <w:tcW w:w="4106" w:type="dxa"/>
          </w:tcPr>
          <w:p w14:paraId="47260E62" w14:textId="77777777" w:rsidR="00C65112" w:rsidRPr="00C65112" w:rsidRDefault="00C65112" w:rsidP="00C65112">
            <w:pPr>
              <w:spacing w:before="0"/>
              <w:rPr>
                <w:rFonts w:ascii="Tahoma" w:eastAsia="Times New Roman" w:hAnsi="Tahoma" w:cs="Tahoma"/>
                <w:szCs w:val="20"/>
              </w:rPr>
            </w:pPr>
          </w:p>
        </w:tc>
        <w:tc>
          <w:tcPr>
            <w:tcW w:w="4956" w:type="dxa"/>
          </w:tcPr>
          <w:p w14:paraId="1A02AFED"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5B7AE600" w14:textId="77777777" w:rsidTr="00882BE6">
        <w:tc>
          <w:tcPr>
            <w:tcW w:w="4106" w:type="dxa"/>
          </w:tcPr>
          <w:p w14:paraId="206C298B" w14:textId="77777777" w:rsidR="00C65112" w:rsidRPr="00C65112" w:rsidRDefault="00C65112" w:rsidP="00C65112">
            <w:pPr>
              <w:spacing w:before="0"/>
              <w:rPr>
                <w:rFonts w:ascii="Tahoma" w:eastAsia="Times New Roman" w:hAnsi="Tahoma" w:cs="Tahoma"/>
                <w:szCs w:val="20"/>
              </w:rPr>
            </w:pPr>
          </w:p>
        </w:tc>
        <w:tc>
          <w:tcPr>
            <w:tcW w:w="4956" w:type="dxa"/>
          </w:tcPr>
          <w:p w14:paraId="70828D7D"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24F49321" w14:textId="77777777" w:rsidTr="00882BE6">
        <w:tc>
          <w:tcPr>
            <w:tcW w:w="4106" w:type="dxa"/>
          </w:tcPr>
          <w:p w14:paraId="14D675EE" w14:textId="77777777" w:rsidR="00C65112" w:rsidRPr="00C65112" w:rsidRDefault="00C65112" w:rsidP="00C65112">
            <w:pPr>
              <w:spacing w:before="0"/>
              <w:rPr>
                <w:rFonts w:ascii="Tahoma" w:eastAsia="Times New Roman" w:hAnsi="Tahoma" w:cs="Tahoma"/>
                <w:szCs w:val="20"/>
              </w:rPr>
            </w:pPr>
          </w:p>
        </w:tc>
        <w:tc>
          <w:tcPr>
            <w:tcW w:w="4956" w:type="dxa"/>
          </w:tcPr>
          <w:p w14:paraId="0276DC78"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75C995C1" w14:textId="77777777" w:rsidTr="00882BE6">
        <w:tc>
          <w:tcPr>
            <w:tcW w:w="4106" w:type="dxa"/>
          </w:tcPr>
          <w:p w14:paraId="55BD20EC" w14:textId="77777777" w:rsidR="00C65112" w:rsidRPr="00C65112" w:rsidRDefault="00C65112" w:rsidP="00C65112">
            <w:pPr>
              <w:spacing w:before="0"/>
              <w:rPr>
                <w:rFonts w:ascii="Tahoma" w:eastAsia="Times New Roman" w:hAnsi="Tahoma" w:cs="Tahoma"/>
                <w:szCs w:val="20"/>
              </w:rPr>
            </w:pPr>
          </w:p>
        </w:tc>
        <w:tc>
          <w:tcPr>
            <w:tcW w:w="4956" w:type="dxa"/>
          </w:tcPr>
          <w:p w14:paraId="53A4D69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5182F5B6"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p>
    <w:p w14:paraId="281936D6"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b/>
          <w:bCs/>
          <w:color w:val="000000"/>
          <w:szCs w:val="20"/>
        </w:rPr>
        <w:t xml:space="preserve">Lastniška struktura ponudnika </w:t>
      </w:r>
    </w:p>
    <w:p w14:paraId="6A5982E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07001651"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b/>
          <w:bCs/>
          <w:color w:val="000000"/>
          <w:szCs w:val="20"/>
        </w:rPr>
        <w:t>1.2.</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udeležbi fizičnih oseb v lastništvu ponudnika: </w:t>
      </w:r>
    </w:p>
    <w:p w14:paraId="2964C398"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19B07177"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Za vsako fizično osebo udeleženo v lastništvu ponudnika z več kot 5% deležem izpolnite tabelo:</w:t>
      </w:r>
    </w:p>
    <w:tbl>
      <w:tblPr>
        <w:tblStyle w:val="Tabelamrea4"/>
        <w:tblW w:w="0" w:type="auto"/>
        <w:tblLook w:val="04A0" w:firstRow="1" w:lastRow="0" w:firstColumn="1" w:lastColumn="0" w:noHBand="0" w:noVBand="1"/>
      </w:tblPr>
      <w:tblGrid>
        <w:gridCol w:w="3482"/>
        <w:gridCol w:w="5578"/>
      </w:tblGrid>
      <w:tr w:rsidR="00C65112" w:rsidRPr="00C65112" w14:paraId="3A8CBA0D" w14:textId="77777777" w:rsidTr="00882BE6">
        <w:tc>
          <w:tcPr>
            <w:tcW w:w="3652" w:type="dxa"/>
          </w:tcPr>
          <w:p w14:paraId="20FDB481"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noProof/>
                <w:szCs w:val="20"/>
              </w:rPr>
              <mc:AlternateContent>
                <mc:Choice Requires="wps">
                  <w:drawing>
                    <wp:anchor distT="0" distB="0" distL="114300" distR="114300" simplePos="0" relativeHeight="251671552" behindDoc="1" locked="0" layoutInCell="1" allowOverlap="1" wp14:anchorId="44D3D0AC" wp14:editId="0CF92AB5">
                      <wp:simplePos x="0" y="0"/>
                      <wp:positionH relativeFrom="page">
                        <wp:posOffset>5731510</wp:posOffset>
                      </wp:positionH>
                      <wp:positionV relativeFrom="page">
                        <wp:posOffset>7179310</wp:posOffset>
                      </wp:positionV>
                      <wp:extent cx="152400" cy="135890"/>
                      <wp:effectExtent l="0" t="0" r="19050" b="16510"/>
                      <wp:wrapNone/>
                      <wp:docPr id="8"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8CD4B" id="Freeform: Shape 8"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noProof/>
                <w:szCs w:val="20"/>
              </w:rPr>
              <mc:AlternateContent>
                <mc:Choice Requires="wps">
                  <w:drawing>
                    <wp:anchor distT="0" distB="0" distL="114300" distR="114300" simplePos="0" relativeHeight="251672576" behindDoc="1" locked="0" layoutInCell="1" allowOverlap="1" wp14:anchorId="4DE81B86" wp14:editId="5C74BF3E">
                      <wp:simplePos x="0" y="0"/>
                      <wp:positionH relativeFrom="page">
                        <wp:posOffset>4800600</wp:posOffset>
                      </wp:positionH>
                      <wp:positionV relativeFrom="page">
                        <wp:posOffset>7179310</wp:posOffset>
                      </wp:positionV>
                      <wp:extent cx="152400" cy="135890"/>
                      <wp:effectExtent l="0" t="0" r="19050" b="16510"/>
                      <wp:wrapNone/>
                      <wp:docPr id="7"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CF0F5" id="Freeform: Shape 7"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C65112">
              <w:rPr>
                <w:rFonts w:ascii="Tahoma" w:eastAsia="Times New Roman" w:hAnsi="Tahoma" w:cs="Tahoma"/>
                <w:szCs w:val="20"/>
              </w:rPr>
              <w:t>Ime in priimek:</w:t>
            </w:r>
          </w:p>
        </w:tc>
        <w:tc>
          <w:tcPr>
            <w:tcW w:w="5986" w:type="dxa"/>
          </w:tcPr>
          <w:p w14:paraId="40027D46"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1443E41F" w14:textId="77777777" w:rsidTr="00882BE6">
        <w:tc>
          <w:tcPr>
            <w:tcW w:w="3652" w:type="dxa"/>
          </w:tcPr>
          <w:p w14:paraId="43CA5379"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986" w:type="dxa"/>
          </w:tcPr>
          <w:p w14:paraId="43F11F20"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37E8922A" w14:textId="77777777" w:rsidTr="00882BE6">
        <w:tc>
          <w:tcPr>
            <w:tcW w:w="3652" w:type="dxa"/>
          </w:tcPr>
          <w:p w14:paraId="0B933668"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Delež lastništva:</w:t>
            </w:r>
          </w:p>
        </w:tc>
        <w:tc>
          <w:tcPr>
            <w:tcW w:w="5986" w:type="dxa"/>
          </w:tcPr>
          <w:p w14:paraId="299AEFA7"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703C2D72"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4FA86699" w14:textId="77777777" w:rsidR="00C65112" w:rsidRPr="00C65112" w:rsidRDefault="00C65112" w:rsidP="00C65112">
      <w:pPr>
        <w:spacing w:before="0" w:after="160" w:line="259" w:lineRule="auto"/>
        <w:jc w:val="left"/>
        <w:rPr>
          <w:rFonts w:ascii="Tahoma" w:eastAsiaTheme="minorHAnsi" w:hAnsi="Tahoma" w:cs="Tahoma"/>
          <w:b/>
          <w:bCs/>
          <w:color w:val="000000"/>
          <w:szCs w:val="20"/>
        </w:rPr>
      </w:pPr>
      <w:r w:rsidRPr="00C65112">
        <w:rPr>
          <w:rFonts w:ascii="Tahoma" w:eastAsiaTheme="minorHAnsi" w:hAnsi="Tahoma" w:cs="Tahoma"/>
          <w:b/>
          <w:bCs/>
          <w:color w:val="000000"/>
          <w:szCs w:val="20"/>
        </w:rPr>
        <w:br w:type="page"/>
      </w:r>
    </w:p>
    <w:p w14:paraId="0A74E2E9" w14:textId="77777777" w:rsidR="00C65112" w:rsidRPr="00C65112" w:rsidRDefault="00C65112" w:rsidP="00C65112">
      <w:pPr>
        <w:spacing w:before="0" w:after="160" w:line="259" w:lineRule="auto"/>
        <w:rPr>
          <w:rFonts w:ascii="Tahoma" w:eastAsiaTheme="minorHAnsi" w:hAnsi="Tahoma" w:cs="Tahoma"/>
          <w:b/>
          <w:bCs/>
          <w:color w:val="000000"/>
          <w:szCs w:val="20"/>
        </w:rPr>
      </w:pPr>
      <w:r w:rsidRPr="00C65112">
        <w:rPr>
          <w:rFonts w:ascii="Tahoma" w:eastAsiaTheme="minorHAnsi" w:hAnsi="Tahoma" w:cs="Tahoma"/>
          <w:b/>
          <w:bCs/>
          <w:color w:val="000000"/>
          <w:szCs w:val="20"/>
        </w:rPr>
        <w:lastRenderedPageBreak/>
        <w:t>1.3.</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udeležbi pravnih oseb v lastništvu ponudnika: </w:t>
      </w:r>
    </w:p>
    <w:p w14:paraId="4131CAA1"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r w:rsidRPr="00C65112">
        <w:rPr>
          <w:rFonts w:ascii="Tahoma" w:eastAsiaTheme="minorHAnsi" w:hAnsi="Tahoma" w:cs="Tahoma"/>
          <w:color w:val="000000"/>
          <w:szCs w:val="20"/>
        </w:rPr>
        <w:t>Za vsako pravno osebo udeleženo v lastništvu ponudnika z več kot 5% deležem izpolnite tabelo:</w:t>
      </w:r>
    </w:p>
    <w:tbl>
      <w:tblPr>
        <w:tblStyle w:val="Tabelamrea4"/>
        <w:tblW w:w="0" w:type="auto"/>
        <w:tblLook w:val="04A0" w:firstRow="1" w:lastRow="0" w:firstColumn="1" w:lastColumn="0" w:noHBand="0" w:noVBand="1"/>
      </w:tblPr>
      <w:tblGrid>
        <w:gridCol w:w="3479"/>
        <w:gridCol w:w="5581"/>
      </w:tblGrid>
      <w:tr w:rsidR="00C65112" w:rsidRPr="00C65112" w14:paraId="582C6E4A" w14:textId="77777777" w:rsidTr="00882BE6">
        <w:tc>
          <w:tcPr>
            <w:tcW w:w="3632" w:type="dxa"/>
          </w:tcPr>
          <w:p w14:paraId="2E374EFE"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Naziv pravne osebe:</w:t>
            </w:r>
          </w:p>
        </w:tc>
        <w:tc>
          <w:tcPr>
            <w:tcW w:w="5940" w:type="dxa"/>
          </w:tcPr>
          <w:p w14:paraId="1ADE2B36"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0C67996D" w14:textId="77777777" w:rsidTr="00882BE6">
        <w:tc>
          <w:tcPr>
            <w:tcW w:w="3632" w:type="dxa"/>
          </w:tcPr>
          <w:p w14:paraId="3B8FE526"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Sedež pravne osebe:</w:t>
            </w:r>
          </w:p>
        </w:tc>
        <w:tc>
          <w:tcPr>
            <w:tcW w:w="5940" w:type="dxa"/>
          </w:tcPr>
          <w:p w14:paraId="1A56BB9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095EED64" w14:textId="77777777" w:rsidTr="00882BE6">
        <w:tc>
          <w:tcPr>
            <w:tcW w:w="3632" w:type="dxa"/>
          </w:tcPr>
          <w:p w14:paraId="7D75B0F4"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Delež lastništva ponudnika:</w:t>
            </w:r>
          </w:p>
        </w:tc>
        <w:tc>
          <w:tcPr>
            <w:tcW w:w="5940" w:type="dxa"/>
          </w:tcPr>
          <w:p w14:paraId="27126FFC"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764CBDC2" w14:textId="77777777" w:rsidTr="00882BE6">
        <w:tc>
          <w:tcPr>
            <w:tcW w:w="3632" w:type="dxa"/>
          </w:tcPr>
          <w:p w14:paraId="19C5DCD0"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Matična številka pravne osebe oziroma davčna številka za druge pravne osebe, ki niso vpisane v poslovnem</w:t>
            </w:r>
          </w:p>
          <w:p w14:paraId="56B4D5FA"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registru:</w:t>
            </w:r>
          </w:p>
        </w:tc>
        <w:tc>
          <w:tcPr>
            <w:tcW w:w="5940" w:type="dxa"/>
          </w:tcPr>
          <w:p w14:paraId="7281BD6C"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7918C079"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p w14:paraId="459CCBAE" w14:textId="77777777" w:rsidR="00C65112" w:rsidRPr="00C65112" w:rsidRDefault="00C65112" w:rsidP="00C65112">
      <w:pPr>
        <w:widowControl w:val="0"/>
        <w:autoSpaceDE w:val="0"/>
        <w:autoSpaceDN w:val="0"/>
        <w:adjustRightInd w:val="0"/>
        <w:spacing w:before="0"/>
        <w:rPr>
          <w:rFonts w:ascii="Tahoma" w:eastAsiaTheme="minorHAnsi" w:hAnsi="Tahoma" w:cs="Tahoma"/>
          <w:b/>
          <w:bCs/>
          <w:color w:val="000000"/>
          <w:szCs w:val="20"/>
        </w:rPr>
      </w:pPr>
      <w:r w:rsidRPr="00C65112">
        <w:rPr>
          <w:rFonts w:ascii="Tahoma" w:eastAsiaTheme="minorHAnsi" w:hAnsi="Tahoma" w:cs="Tahoma"/>
          <w:b/>
          <w:bCs/>
          <w:color w:val="000000"/>
          <w:szCs w:val="20"/>
        </w:rPr>
        <w:t>1.4.</w:t>
      </w:r>
      <w:r w:rsidRPr="00C65112">
        <w:rPr>
          <w:rFonts w:ascii="Tahoma" w:eastAsiaTheme="minorHAnsi" w:hAnsi="Tahoma" w:cs="Tahoma"/>
          <w:color w:val="000000"/>
          <w:szCs w:val="20"/>
        </w:rPr>
        <w:t xml:space="preserve"> </w:t>
      </w:r>
      <w:r w:rsidRPr="00C65112">
        <w:rPr>
          <w:rFonts w:ascii="Tahoma" w:eastAsiaTheme="minorHAnsi" w:hAnsi="Tahoma" w:cs="Tahoma"/>
          <w:b/>
          <w:bCs/>
          <w:color w:val="000000"/>
          <w:szCs w:val="20"/>
        </w:rPr>
        <w:t xml:space="preserve">Podatki o družbah, za katere se po določbah zakona, ki ureja gospodarske družbe, šteje, da so povezane družbe s ponudnikom: </w:t>
      </w:r>
    </w:p>
    <w:p w14:paraId="2B3EB771"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bl>
      <w:tblPr>
        <w:tblStyle w:val="Tabelamrea4"/>
        <w:tblW w:w="0" w:type="auto"/>
        <w:tblLook w:val="04A0" w:firstRow="1" w:lastRow="0" w:firstColumn="1" w:lastColumn="0" w:noHBand="0" w:noVBand="1"/>
      </w:tblPr>
      <w:tblGrid>
        <w:gridCol w:w="3501"/>
        <w:gridCol w:w="5559"/>
      </w:tblGrid>
      <w:tr w:rsidR="00C65112" w:rsidRPr="00C65112" w14:paraId="04D75EAE" w14:textId="77777777" w:rsidTr="00882BE6">
        <w:tc>
          <w:tcPr>
            <w:tcW w:w="3634" w:type="dxa"/>
          </w:tcPr>
          <w:p w14:paraId="20102CBD"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Naziv pravne osebe:</w:t>
            </w:r>
          </w:p>
        </w:tc>
        <w:tc>
          <w:tcPr>
            <w:tcW w:w="5938" w:type="dxa"/>
          </w:tcPr>
          <w:p w14:paraId="27911B77"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23CF7CFF" w14:textId="77777777" w:rsidTr="00882BE6">
        <w:tc>
          <w:tcPr>
            <w:tcW w:w="3634" w:type="dxa"/>
          </w:tcPr>
          <w:p w14:paraId="5557E066"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Sedež pravne osebe:</w:t>
            </w:r>
          </w:p>
        </w:tc>
        <w:tc>
          <w:tcPr>
            <w:tcW w:w="5938" w:type="dxa"/>
          </w:tcPr>
          <w:p w14:paraId="274882D2"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1FB0774A" w14:textId="77777777" w:rsidTr="00882BE6">
        <w:tc>
          <w:tcPr>
            <w:tcW w:w="3634" w:type="dxa"/>
          </w:tcPr>
          <w:p w14:paraId="69FAF9C8"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Delež lastništva ponudnika:</w:t>
            </w:r>
          </w:p>
        </w:tc>
        <w:tc>
          <w:tcPr>
            <w:tcW w:w="5938" w:type="dxa"/>
          </w:tcPr>
          <w:p w14:paraId="5C4D61DE"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755668B8" w14:textId="77777777" w:rsidTr="00882BE6">
        <w:tc>
          <w:tcPr>
            <w:tcW w:w="3634" w:type="dxa"/>
          </w:tcPr>
          <w:p w14:paraId="4FDD0C1A"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Matična številka pravne osebe oziroma davčna številka za druge pravne osebe, ki niso vpisane v poslovnem</w:t>
            </w:r>
          </w:p>
          <w:p w14:paraId="6E262074" w14:textId="77777777" w:rsidR="00C65112" w:rsidRPr="00C65112" w:rsidRDefault="00C65112" w:rsidP="00C65112">
            <w:pPr>
              <w:spacing w:before="0"/>
              <w:rPr>
                <w:rFonts w:ascii="Tahoma" w:eastAsia="Times New Roman" w:hAnsi="Tahoma" w:cs="Tahoma"/>
                <w:szCs w:val="20"/>
              </w:rPr>
            </w:pPr>
            <w:r w:rsidRPr="00C65112">
              <w:rPr>
                <w:rFonts w:ascii="Tahoma" w:eastAsia="Times New Roman" w:hAnsi="Tahoma" w:cs="Tahoma"/>
                <w:szCs w:val="20"/>
              </w:rPr>
              <w:t>registru:</w:t>
            </w:r>
          </w:p>
        </w:tc>
        <w:tc>
          <w:tcPr>
            <w:tcW w:w="5938" w:type="dxa"/>
          </w:tcPr>
          <w:p w14:paraId="47B7E845"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r w:rsidR="00C65112" w:rsidRPr="00C65112" w14:paraId="6E2CEC13" w14:textId="77777777" w:rsidTr="00882BE6">
        <w:tc>
          <w:tcPr>
            <w:tcW w:w="3634" w:type="dxa"/>
          </w:tcPr>
          <w:p w14:paraId="0EFC49E4" w14:textId="77777777" w:rsidR="00C65112" w:rsidRPr="00C65112" w:rsidRDefault="00C65112" w:rsidP="00C65112">
            <w:pPr>
              <w:spacing w:before="0"/>
              <w:rPr>
                <w:rFonts w:ascii="Tahoma" w:eastAsia="Times New Roman" w:hAnsi="Tahoma" w:cs="Tahoma"/>
                <w:b/>
                <w:szCs w:val="20"/>
              </w:rPr>
            </w:pPr>
            <w:r w:rsidRPr="00C65112">
              <w:rPr>
                <w:rFonts w:ascii="Tahoma" w:eastAsia="Times New Roman" w:hAnsi="Tahoma" w:cs="Tahoma"/>
                <w:b/>
                <w:szCs w:val="20"/>
              </w:rPr>
              <w:t>je s ponudnikom v medsebojnem razmerju, v skladu s 527. členom ZGD-1 povezana na način:</w:t>
            </w:r>
          </w:p>
        </w:tc>
        <w:tc>
          <w:tcPr>
            <w:tcW w:w="5938" w:type="dxa"/>
          </w:tcPr>
          <w:p w14:paraId="7FAB6ACB" w14:textId="77777777" w:rsidR="00C65112" w:rsidRPr="00C65112" w:rsidRDefault="00C65112" w:rsidP="00C65112">
            <w:pPr>
              <w:widowControl w:val="0"/>
              <w:autoSpaceDE w:val="0"/>
              <w:autoSpaceDN w:val="0"/>
              <w:adjustRightInd w:val="0"/>
              <w:spacing w:before="0"/>
              <w:rPr>
                <w:rFonts w:ascii="Tahoma" w:eastAsiaTheme="minorHAnsi" w:hAnsi="Tahoma" w:cs="Tahoma"/>
                <w:color w:val="000000"/>
                <w:szCs w:val="20"/>
              </w:rPr>
            </w:pPr>
          </w:p>
        </w:tc>
      </w:tr>
    </w:tbl>
    <w:p w14:paraId="4C697855" w14:textId="77777777" w:rsidR="00C65112" w:rsidRPr="00C65112" w:rsidRDefault="00C65112" w:rsidP="00C65112">
      <w:pPr>
        <w:autoSpaceDE w:val="0"/>
        <w:autoSpaceDN w:val="0"/>
        <w:adjustRightInd w:val="0"/>
        <w:spacing w:before="0"/>
        <w:rPr>
          <w:rFonts w:ascii="Tahoma" w:eastAsia="Times New Roman" w:hAnsi="Tahoma" w:cs="Arial"/>
          <w:b/>
          <w:strike/>
          <w:color w:val="000000"/>
          <w:szCs w:val="24"/>
          <w:lang w:eastAsia="sr-Latn-BA"/>
        </w:rPr>
      </w:pPr>
    </w:p>
    <w:p w14:paraId="053A3038"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rPr>
      </w:pPr>
      <w:r w:rsidRPr="00C65112">
        <w:rPr>
          <w:rFonts w:ascii="Tahoma" w:eastAsiaTheme="minorHAnsi" w:hAnsi="Tahoma" w:cs="Tahoma"/>
          <w:b/>
          <w:bCs/>
          <w:sz w:val="22"/>
        </w:rPr>
        <w:t>2</w:t>
      </w:r>
      <w:r w:rsidRPr="00C65112">
        <w:rPr>
          <w:rFonts w:ascii="Tahoma" w:eastAsiaTheme="minorHAnsi" w:hAnsi="Tahoma" w:cs="Tahoma"/>
          <w:b/>
          <w:bCs/>
          <w:szCs w:val="20"/>
        </w:rPr>
        <w:t>. NASPROTJE INTERESOV</w:t>
      </w:r>
    </w:p>
    <w:p w14:paraId="245897EE" w14:textId="77777777" w:rsidR="00C65112" w:rsidRPr="00C65112" w:rsidRDefault="00C65112" w:rsidP="00C65112">
      <w:pPr>
        <w:tabs>
          <w:tab w:val="left" w:pos="1912"/>
        </w:tabs>
        <w:spacing w:before="0"/>
        <w:rPr>
          <w:rFonts w:ascii="Tahoma" w:eastAsiaTheme="minorHAnsi" w:hAnsi="Tahoma" w:cs="Tahoma"/>
          <w:szCs w:val="20"/>
          <w:lang w:eastAsia="sr-Latn-BA"/>
        </w:rPr>
      </w:pPr>
    </w:p>
    <w:p w14:paraId="75C95927" w14:textId="77777777" w:rsidR="00C65112" w:rsidRPr="00C65112" w:rsidRDefault="00C65112" w:rsidP="00C65112">
      <w:pPr>
        <w:tabs>
          <w:tab w:val="left" w:pos="1912"/>
        </w:tabs>
        <w:spacing w:before="0"/>
        <w:rPr>
          <w:rFonts w:ascii="Tahoma" w:eastAsiaTheme="minorHAnsi" w:hAnsi="Tahoma" w:cs="Tahoma"/>
          <w:szCs w:val="20"/>
          <w:lang w:eastAsia="sr-Latn-BA"/>
        </w:rPr>
      </w:pPr>
      <w:r w:rsidRPr="00C65112">
        <w:rPr>
          <w:rFonts w:ascii="Tahoma" w:eastAsiaTheme="minorHAnsi" w:hAnsi="Tahoma" w:cs="Tahoma"/>
          <w:szCs w:val="20"/>
          <w:lang w:eastAsia="sr-Latn-BA"/>
        </w:rPr>
        <w:t xml:space="preserve">Ali potrjujete, da na strani vašega podjetja, vaših odgovornih oseb (članov uprave in nadzornega sveta)  in/ali </w:t>
      </w:r>
      <w:bookmarkStart w:id="234" w:name="_Hlk24708596"/>
      <w:r w:rsidRPr="00C65112">
        <w:rPr>
          <w:rFonts w:ascii="Tahoma" w:eastAsiaTheme="minorHAnsi" w:hAnsi="Tahoma" w:cs="Tahoma"/>
          <w:szCs w:val="20"/>
          <w:lang w:eastAsia="sr-Latn-BA"/>
        </w:rPr>
        <w:t xml:space="preserve">za izvedbo ponujene storitve vaših ključnih </w:t>
      </w:r>
      <w:bookmarkEnd w:id="234"/>
      <w:r w:rsidRPr="00C65112">
        <w:rPr>
          <w:rFonts w:ascii="Tahoma" w:eastAsiaTheme="minorHAnsi" w:hAnsi="Tahoma" w:cs="Tahoma"/>
          <w:szCs w:val="20"/>
          <w:lang w:eastAsia="sr-Latn-BA"/>
        </w:rPr>
        <w:t xml:space="preserve">zaposlenih ne obstoji tveganje nasprotja interesov, in sicer: </w:t>
      </w:r>
    </w:p>
    <w:p w14:paraId="486E2940" w14:textId="77777777" w:rsidR="00C65112" w:rsidRPr="00C65112" w:rsidRDefault="00C65112" w:rsidP="00C65112">
      <w:pPr>
        <w:tabs>
          <w:tab w:val="left" w:pos="1912"/>
        </w:tabs>
        <w:spacing w:before="0"/>
        <w:rPr>
          <w:rFonts w:ascii="Tahoma" w:eastAsiaTheme="minorHAnsi" w:hAnsi="Tahoma" w:cs="Tahoma"/>
          <w:szCs w:val="20"/>
          <w:lang w:eastAsia="sr-Latn-BA"/>
        </w:rPr>
      </w:pPr>
    </w:p>
    <w:p w14:paraId="45314E4C" w14:textId="77777777" w:rsidR="00C65112" w:rsidRPr="00C65112" w:rsidRDefault="00C65112" w:rsidP="00C65112">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Potrjujete, da ne obstajajo gospodarski interesi </w:t>
      </w:r>
      <w:r w:rsidRPr="00C65112">
        <w:rPr>
          <w:rFonts w:ascii="Tahoma" w:eastAsia="Times New Roman" w:hAnsi="Tahoma" w:cs="Tahoma"/>
          <w:szCs w:val="20"/>
          <w:lang w:eastAsia="en-US"/>
        </w:rPr>
        <w:t xml:space="preserve">(na primer, posojila, ki jih je SID banka odobrila podjetju);  </w:t>
      </w:r>
    </w:p>
    <w:p w14:paraId="0F958F7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en-US"/>
        </w:rPr>
      </w:pPr>
    </w:p>
    <w:p w14:paraId="77AE1B4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en-US"/>
        </w:rPr>
      </w:pPr>
      <w:r w:rsidRPr="00C65112">
        <w:rPr>
          <w:rFonts w:ascii="Tahoma" w:eastAsia="Times New Roman" w:hAnsi="Tahoma" w:cs="Tahoma"/>
          <w:szCs w:val="20"/>
          <w:lang w:eastAsia="en-US"/>
        </w:rPr>
        <w:t xml:space="preserve">Da. </w:t>
      </w:r>
      <w:r w:rsidRPr="00C65112">
        <w:rPr>
          <w:rFonts w:ascii="Tahoma" w:eastAsia="Times New Roman" w:hAnsi="Tahoma" w:cs="Tahoma"/>
          <w:szCs w:val="20"/>
          <w:lang w:eastAsia="en-US"/>
        </w:rPr>
        <w:tab/>
      </w:r>
      <w:r w:rsidRPr="00C65112">
        <w:rPr>
          <w:rFonts w:ascii="Tahoma" w:eastAsia="Times New Roman" w:hAnsi="Tahoma" w:cs="Tahoma"/>
          <w:szCs w:val="20"/>
          <w:lang w:eastAsia="en-US"/>
        </w:rPr>
        <w:tab/>
      </w:r>
      <w:r w:rsidRPr="00C65112">
        <w:rPr>
          <w:rFonts w:ascii="Tahoma" w:eastAsia="Times New Roman" w:hAnsi="Tahoma" w:cs="Tahoma"/>
          <w:szCs w:val="20"/>
          <w:lang w:eastAsia="en-US"/>
        </w:rPr>
        <w:tab/>
        <w:t>Ne.</w:t>
      </w:r>
    </w:p>
    <w:p w14:paraId="6D5A4CF6"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3C475A1A" w14:textId="77777777" w:rsidR="00C65112" w:rsidRPr="00C65112" w:rsidRDefault="00C65112" w:rsidP="00C65112">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Potrjujete, da ne obstajajo osebna ali poklicna razmerja z upravljalnim organom SID banke in da ne obstajajo osebna ali poklicna razmerja z zaposlenimi v SID banki, ki so na strani SID banke vključeni v izbor ponudnika storitve (na primer družinska razmerja); </w:t>
      </w:r>
    </w:p>
    <w:p w14:paraId="18585E1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111EF04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6AF5802E"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6743461E" w14:textId="77777777" w:rsidR="00C65112" w:rsidRPr="00C65112" w:rsidRDefault="00C65112" w:rsidP="00C65112">
      <w:pPr>
        <w:numPr>
          <w:ilvl w:val="0"/>
          <w:numId w:val="34"/>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Potrjujete, da v zadnjih petih letih nihče od vaših za izvedbo ponujene storitve ključnih zaposlenih ni bil zaposlen v SID banki; </w:t>
      </w:r>
    </w:p>
    <w:p w14:paraId="1AE5CBD6"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7CC98989"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5AAE40D5" w14:textId="77777777" w:rsidR="00C65112" w:rsidRPr="00C65112" w:rsidRDefault="00C65112" w:rsidP="00C65112">
      <w:pPr>
        <w:tabs>
          <w:tab w:val="left" w:pos="1912"/>
        </w:tabs>
        <w:spacing w:before="0"/>
        <w:rPr>
          <w:rFonts w:ascii="Tahoma" w:eastAsiaTheme="minorHAnsi" w:hAnsi="Tahoma" w:cs="Tahoma"/>
          <w:szCs w:val="20"/>
          <w:lang w:eastAsia="sr-Latn-BA"/>
        </w:rPr>
      </w:pPr>
    </w:p>
    <w:p w14:paraId="69FA1327" w14:textId="77777777" w:rsidR="00C65112" w:rsidRPr="00C65112" w:rsidRDefault="00C65112" w:rsidP="00C65112">
      <w:pPr>
        <w:spacing w:before="0" w:after="160" w:line="259" w:lineRule="auto"/>
        <w:jc w:val="left"/>
        <w:rPr>
          <w:rFonts w:ascii="Tahoma" w:eastAsiaTheme="minorHAnsi" w:hAnsi="Tahoma" w:cs="Tahoma"/>
          <w:b/>
          <w:bCs/>
          <w:szCs w:val="20"/>
          <w:lang w:eastAsia="sr-Latn-BA"/>
        </w:rPr>
      </w:pPr>
      <w:r w:rsidRPr="00C65112">
        <w:rPr>
          <w:rFonts w:ascii="Tahoma" w:eastAsiaTheme="minorHAnsi" w:hAnsi="Tahoma" w:cs="Tahoma"/>
          <w:b/>
          <w:bCs/>
          <w:szCs w:val="20"/>
          <w:lang w:eastAsia="sr-Latn-BA"/>
        </w:rPr>
        <w:br w:type="page"/>
      </w:r>
    </w:p>
    <w:p w14:paraId="39BDAEF6"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lastRenderedPageBreak/>
        <w:t>3. REGULATORNA SKLADNOST</w:t>
      </w:r>
    </w:p>
    <w:p w14:paraId="3CEDED82" w14:textId="77777777" w:rsidR="00C65112" w:rsidRPr="00C65112" w:rsidRDefault="00C65112" w:rsidP="00C65112">
      <w:pPr>
        <w:tabs>
          <w:tab w:val="left" w:pos="1912"/>
        </w:tabs>
        <w:spacing w:before="0"/>
        <w:rPr>
          <w:rFonts w:ascii="Tahoma" w:eastAsiaTheme="minorHAnsi" w:hAnsi="Tahoma" w:cstheme="minorBidi"/>
          <w:sz w:val="22"/>
        </w:rPr>
      </w:pPr>
    </w:p>
    <w:p w14:paraId="0EBD5B69"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1168940E" w14:textId="77777777" w:rsidR="00C65112" w:rsidRPr="00C65112" w:rsidRDefault="00C65112" w:rsidP="00C65112">
      <w:pPr>
        <w:tabs>
          <w:tab w:val="left" w:pos="1912"/>
        </w:tabs>
        <w:spacing w:before="0"/>
        <w:rPr>
          <w:rFonts w:ascii="Tahoma" w:eastAsiaTheme="minorHAnsi" w:hAnsi="Tahoma" w:cs="Tahoma"/>
          <w:b/>
          <w:bCs/>
          <w:szCs w:val="20"/>
          <w:u w:val="single"/>
          <w:lang w:eastAsia="sr-Latn-BA"/>
        </w:rPr>
      </w:pPr>
      <w:r w:rsidRPr="00C65112">
        <w:rPr>
          <w:rFonts w:ascii="Tahoma" w:eastAsiaTheme="minorHAnsi" w:hAnsi="Tahoma" w:cs="Tahoma"/>
          <w:b/>
          <w:bCs/>
          <w:szCs w:val="20"/>
          <w:u w:val="single"/>
          <w:lang w:eastAsia="sr-Latn-BA"/>
        </w:rPr>
        <w:t>3.1. UPRAVLJANJE TVEGANJA PREVAR IN KORUPCIJE</w:t>
      </w:r>
    </w:p>
    <w:p w14:paraId="74048672" w14:textId="77777777" w:rsidR="00C65112" w:rsidRPr="00C65112" w:rsidRDefault="00C65112" w:rsidP="00C65112">
      <w:pPr>
        <w:tabs>
          <w:tab w:val="left" w:pos="1912"/>
        </w:tabs>
        <w:spacing w:before="0"/>
        <w:rPr>
          <w:rFonts w:ascii="Tahoma" w:eastAsiaTheme="minorHAnsi" w:hAnsi="Tahoma" w:cs="Tahoma"/>
          <w:b/>
          <w:bCs/>
          <w:szCs w:val="20"/>
          <w:u w:val="single"/>
          <w:lang w:eastAsia="sr-Latn-BA"/>
        </w:rPr>
      </w:pPr>
    </w:p>
    <w:p w14:paraId="6CA6A771" w14:textId="77777777" w:rsidR="00C65112" w:rsidRPr="00C65112" w:rsidRDefault="00C65112" w:rsidP="00C65112">
      <w:pPr>
        <w:spacing w:before="0"/>
        <w:ind w:left="360"/>
        <w:contextualSpacing/>
        <w:rPr>
          <w:rFonts w:ascii="Tahoma" w:eastAsia="Times New Roman" w:hAnsi="Tahoma"/>
          <w:szCs w:val="20"/>
          <w:lang w:eastAsia="en-US"/>
        </w:rPr>
      </w:pPr>
    </w:p>
    <w:p w14:paraId="507286C5" w14:textId="77777777" w:rsidR="00C65112" w:rsidRPr="00C65112" w:rsidRDefault="00C65112">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szCs w:val="20"/>
          <w:lang w:eastAsia="en-US"/>
        </w:rPr>
        <w:t>Ali</w:t>
      </w:r>
      <w:r w:rsidRPr="00C65112">
        <w:rPr>
          <w:rFonts w:ascii="Tahoma" w:eastAsia="Times New Roman" w:hAnsi="Tahoma" w:cs="Tahoma"/>
          <w:szCs w:val="20"/>
          <w:lang w:eastAsia="sr-Latn-BA"/>
        </w:rPr>
        <w:t xml:space="preserve"> pregledujte in analizirate zaznane in dokumentirane dogodke, ki so ali bi lahko bili (sumi) prevar, ter na podlagi tega sprejemate korektivne ukrepe in jih izvajate?</w:t>
      </w:r>
    </w:p>
    <w:p w14:paraId="54A922FC" w14:textId="77777777" w:rsidR="00C65112" w:rsidRPr="00C65112" w:rsidRDefault="00C65112" w:rsidP="00C65112">
      <w:pPr>
        <w:spacing w:before="0"/>
        <w:ind w:left="720"/>
        <w:contextualSpacing/>
        <w:rPr>
          <w:rFonts w:ascii="Tahoma" w:eastAsia="Times New Roman" w:hAnsi="Tahoma" w:cs="Tahoma"/>
          <w:szCs w:val="20"/>
          <w:lang w:eastAsia="sr-Latn-BA"/>
        </w:rPr>
      </w:pPr>
    </w:p>
    <w:p w14:paraId="77AFFB34"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 xml:space="preserve">Ne. </w:t>
      </w:r>
    </w:p>
    <w:p w14:paraId="3544FC0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3285F91B" w14:textId="77777777" w:rsidR="00C65112" w:rsidRPr="00C65112" w:rsidRDefault="00C65112">
      <w:pPr>
        <w:numPr>
          <w:ilvl w:val="0"/>
          <w:numId w:val="35"/>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pri svojem delu dosledno spoštujete prepoved korupcije?</w:t>
      </w:r>
    </w:p>
    <w:p w14:paraId="58B242BF" w14:textId="77777777" w:rsidR="00C65112" w:rsidRPr="00C65112" w:rsidRDefault="00C65112" w:rsidP="00C65112">
      <w:pPr>
        <w:spacing w:before="0"/>
        <w:ind w:left="720"/>
        <w:contextualSpacing/>
        <w:rPr>
          <w:rFonts w:ascii="Tahoma" w:eastAsia="Times New Roman" w:hAnsi="Tahoma"/>
          <w:szCs w:val="20"/>
          <w:lang w:eastAsia="en-US"/>
        </w:rPr>
      </w:pPr>
    </w:p>
    <w:p w14:paraId="49B76D3B"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szCs w:val="20"/>
          <w:lang w:eastAsia="en-US"/>
        </w:rPr>
        <w:t xml:space="preserve">Da. </w:t>
      </w:r>
      <w:r w:rsidRPr="00C65112">
        <w:rPr>
          <w:rFonts w:ascii="Tahoma" w:eastAsia="Times New Roman" w:hAnsi="Tahoma"/>
          <w:szCs w:val="20"/>
          <w:lang w:eastAsia="en-US"/>
        </w:rPr>
        <w:tab/>
      </w:r>
      <w:r w:rsidRPr="00C65112">
        <w:rPr>
          <w:rFonts w:ascii="Tahoma" w:eastAsia="Times New Roman" w:hAnsi="Tahoma"/>
          <w:szCs w:val="20"/>
          <w:lang w:eastAsia="en-US"/>
        </w:rPr>
        <w:tab/>
      </w:r>
      <w:r w:rsidRPr="00C65112">
        <w:rPr>
          <w:rFonts w:ascii="Tahoma" w:eastAsia="Times New Roman" w:hAnsi="Tahoma"/>
          <w:szCs w:val="20"/>
          <w:lang w:eastAsia="en-US"/>
        </w:rPr>
        <w:tab/>
      </w:r>
      <w:r w:rsidRPr="00C65112">
        <w:rPr>
          <w:rFonts w:ascii="Tahoma" w:eastAsia="Times New Roman" w:hAnsi="Tahoma" w:cs="Tahoma"/>
          <w:szCs w:val="20"/>
          <w:lang w:eastAsia="sr-Latn-BA"/>
        </w:rPr>
        <w:t xml:space="preserve">Ne. </w:t>
      </w:r>
    </w:p>
    <w:p w14:paraId="1CE65417"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4B34C029" w14:textId="77777777" w:rsidR="00C65112" w:rsidRPr="00C65112" w:rsidRDefault="00C65112" w:rsidP="00C65112">
      <w:pPr>
        <w:tabs>
          <w:tab w:val="left" w:pos="1912"/>
        </w:tabs>
        <w:spacing w:before="0"/>
        <w:rPr>
          <w:rFonts w:ascii="Tahoma" w:eastAsiaTheme="minorHAnsi" w:hAnsi="Tahoma" w:cstheme="minorBidi"/>
          <w:u w:val="single"/>
        </w:rPr>
      </w:pPr>
      <w:r w:rsidRPr="00C65112">
        <w:rPr>
          <w:rFonts w:ascii="Tahoma" w:eastAsiaTheme="minorHAnsi" w:hAnsi="Tahoma" w:cs="Tahoma"/>
          <w:b/>
          <w:bCs/>
          <w:szCs w:val="20"/>
          <w:u w:val="single"/>
          <w:lang w:eastAsia="sr-Latn-BA"/>
        </w:rPr>
        <w:t xml:space="preserve">3.2. ETIČNI KODEKS IN STANDARDI DOBRE PRAKSE </w:t>
      </w:r>
      <w:r w:rsidRPr="00C65112">
        <w:rPr>
          <w:rFonts w:ascii="Tahoma" w:eastAsiaTheme="minorHAnsi" w:hAnsi="Tahoma" w:cs="Tahoma"/>
          <w:szCs w:val="20"/>
          <w:u w:val="single"/>
          <w:lang w:eastAsia="sr-Latn-BA"/>
        </w:rPr>
        <w:t>(poglavje 3.2. izpolni ponudnik s 50 ali več zaposlenimi)</w:t>
      </w:r>
    </w:p>
    <w:p w14:paraId="41BCBB83" w14:textId="77777777" w:rsidR="00C65112" w:rsidRPr="00C65112" w:rsidRDefault="00C65112" w:rsidP="00C65112">
      <w:pPr>
        <w:tabs>
          <w:tab w:val="left" w:pos="1912"/>
        </w:tabs>
        <w:spacing w:before="0"/>
        <w:rPr>
          <w:rFonts w:ascii="Tahoma" w:eastAsiaTheme="minorHAnsi" w:hAnsi="Tahoma" w:cs="Tahoma"/>
          <w:b/>
          <w:bCs/>
          <w:szCs w:val="20"/>
          <w:u w:val="single"/>
          <w:lang w:eastAsia="sr-Latn-BA"/>
        </w:rPr>
      </w:pPr>
    </w:p>
    <w:p w14:paraId="00726989"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imate v družbi sprejet etični kodeks ravnanj ali drug ustrezen kodeks sprejemljivih ravnanj?</w:t>
      </w:r>
    </w:p>
    <w:p w14:paraId="4047512F"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0B025C8F"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74A588C7"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0D7D284B"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sistematično pregledujte in analizirate zaznane in dokumentirane dogodke, ki so ali bi lahko bili kršitev kodeksa?</w:t>
      </w:r>
    </w:p>
    <w:p w14:paraId="157F6B3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5441BA28"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 xml:space="preserve">Ne. </w:t>
      </w:r>
    </w:p>
    <w:p w14:paraId="788F76CE"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32CDBAB7"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na podlagi obravnave zaznanih (sumov) kršitev kodeksa, sprejemate korektivne ukrepe in jih izvedete?</w:t>
      </w:r>
    </w:p>
    <w:p w14:paraId="1980DE51"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7FDD891C"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70E20682" w14:textId="77777777" w:rsidR="00C65112" w:rsidRPr="00C65112" w:rsidRDefault="00C65112" w:rsidP="00C65112">
      <w:pPr>
        <w:tabs>
          <w:tab w:val="left" w:pos="1912"/>
        </w:tabs>
        <w:spacing w:before="0"/>
        <w:rPr>
          <w:rFonts w:ascii="Tahoma" w:eastAsiaTheme="minorHAnsi" w:hAnsi="Tahoma" w:cs="Tahoma"/>
          <w:sz w:val="22"/>
          <w:lang w:eastAsia="sr-Latn-BA"/>
        </w:rPr>
      </w:pPr>
    </w:p>
    <w:p w14:paraId="2A209580" w14:textId="77777777" w:rsidR="00C65112" w:rsidRPr="00C65112" w:rsidRDefault="00C65112">
      <w:pPr>
        <w:numPr>
          <w:ilvl w:val="0"/>
          <w:numId w:val="36"/>
        </w:numPr>
        <w:tabs>
          <w:tab w:val="left" w:pos="1912"/>
        </w:tabs>
        <w:spacing w:before="0" w:after="160" w:line="259" w:lineRule="auto"/>
        <w:ind w:left="360"/>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V zadnjih petih letih pri vas ni prišlo do kršitev kodeksa/sprejemljivih ravnanj, ki bi imelo pomembnejše negativne posledice (npr. obsežne negativne objave v mediji, prekinitev poslovnih razmerij/pogodb/odpoved naročil s strani vaših večjih poslovnih partnerjev, odvzem dovoljenj)?</w:t>
      </w:r>
    </w:p>
    <w:p w14:paraId="3F14151C"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007AA333"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Da. (oziroma ni relevantno)</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 xml:space="preserve">Ne. </w:t>
      </w:r>
    </w:p>
    <w:p w14:paraId="7BD38EB3" w14:textId="77777777" w:rsidR="00C65112" w:rsidRPr="00C65112" w:rsidRDefault="00C65112" w:rsidP="00C65112">
      <w:pPr>
        <w:tabs>
          <w:tab w:val="left" w:pos="1912"/>
        </w:tabs>
        <w:spacing w:before="0" w:after="160" w:line="259" w:lineRule="auto"/>
        <w:rPr>
          <w:rFonts w:ascii="Tahoma" w:eastAsiaTheme="minorHAnsi" w:hAnsi="Tahoma" w:cs="Tahoma"/>
          <w:sz w:val="22"/>
          <w:lang w:eastAsia="sr-Latn-BA"/>
        </w:rPr>
      </w:pPr>
    </w:p>
    <w:p w14:paraId="7E166B8D"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t>4. ODNOSI Z REGULATORJI (NADZORNIMI INSTITUCIJAMI)</w:t>
      </w:r>
    </w:p>
    <w:p w14:paraId="3D28F5A3"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676439F7" w14:textId="77777777" w:rsidR="00C65112" w:rsidRPr="00C65112" w:rsidRDefault="00C65112">
      <w:pPr>
        <w:numPr>
          <w:ilvl w:val="0"/>
          <w:numId w:val="37"/>
        </w:numPr>
        <w:tabs>
          <w:tab w:val="left" w:pos="1912"/>
        </w:tabs>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Ali potrjujete, da vam v zadnjih petih letih ni bilo odvzeto dovoljenje s strani regulatorja?</w:t>
      </w:r>
    </w:p>
    <w:p w14:paraId="0B10AB13"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197FB26D"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52ECADC1"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5CD29AC1"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Če ste odgovorili z »Ne«, prosimo, da na kratko opišete razloge za odvzem dovoljenja in za katero dovoljenje je šlo in še posebej, če ste kršitve odpravili:</w:t>
      </w:r>
    </w:p>
    <w:p w14:paraId="1687CF8F"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73325492"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p>
    <w:p w14:paraId="6CE36B02"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6B8D233C"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p>
    <w:p w14:paraId="208DAA36" w14:textId="77777777" w:rsidR="00C65112" w:rsidRPr="00C65112" w:rsidRDefault="00C65112" w:rsidP="00C65112">
      <w:pPr>
        <w:spacing w:before="0" w:after="160" w:line="259" w:lineRule="auto"/>
        <w:jc w:val="left"/>
        <w:rPr>
          <w:rFonts w:ascii="Tahoma" w:eastAsiaTheme="minorHAnsi" w:hAnsi="Tahoma" w:cs="Tahoma"/>
          <w:b/>
          <w:bCs/>
          <w:szCs w:val="20"/>
          <w:lang w:eastAsia="sr-Latn-BA"/>
        </w:rPr>
      </w:pPr>
      <w:r w:rsidRPr="00C65112">
        <w:rPr>
          <w:rFonts w:ascii="Tahoma" w:eastAsiaTheme="minorHAnsi" w:hAnsi="Tahoma" w:cs="Tahoma"/>
          <w:b/>
          <w:bCs/>
          <w:szCs w:val="20"/>
          <w:lang w:eastAsia="sr-Latn-BA"/>
        </w:rPr>
        <w:br w:type="page"/>
      </w:r>
    </w:p>
    <w:p w14:paraId="75C7A55E"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lastRenderedPageBreak/>
        <w:t>5. SODNI POSTOPKI IN SPORI</w:t>
      </w:r>
    </w:p>
    <w:p w14:paraId="071FF97E"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70B31171" w14:textId="77777777" w:rsidR="00C65112" w:rsidRPr="00C65112" w:rsidRDefault="00C65112">
      <w:pPr>
        <w:numPr>
          <w:ilvl w:val="0"/>
          <w:numId w:val="38"/>
        </w:numPr>
        <w:spacing w:before="0" w:after="160" w:line="259" w:lineRule="auto"/>
        <w:contextualSpacing/>
        <w:jc w:val="left"/>
        <w:rPr>
          <w:rFonts w:ascii="Tahoma" w:eastAsia="Times New Roman" w:hAnsi="Tahoma" w:cs="Tahoma"/>
          <w:szCs w:val="20"/>
          <w:lang w:eastAsia="sr-Latn-BA"/>
        </w:rPr>
      </w:pPr>
      <w:r w:rsidRPr="00C65112">
        <w:rPr>
          <w:rFonts w:ascii="Tahoma" w:eastAsia="Times New Roman" w:hAnsi="Tahoma" w:cs="Tahoma"/>
          <w:szCs w:val="20"/>
          <w:lang w:eastAsia="sr-Latn-BA"/>
        </w:rPr>
        <w:t xml:space="preserve">Ali potrjujete, da zoper vas ali </w:t>
      </w:r>
      <w:bookmarkStart w:id="235" w:name="_Hlk24708541"/>
      <w:r w:rsidRPr="00C65112">
        <w:rPr>
          <w:rFonts w:ascii="Tahoma" w:eastAsia="Times New Roman" w:hAnsi="Tahoma" w:cs="Tahoma"/>
          <w:szCs w:val="20"/>
          <w:lang w:eastAsia="sr-Latn-BA"/>
        </w:rPr>
        <w:t xml:space="preserve">vaše odgovorne osebe (člane uprave in nadzornega sveta) </w:t>
      </w:r>
      <w:bookmarkEnd w:id="235"/>
      <w:r w:rsidRPr="00C65112">
        <w:rPr>
          <w:rFonts w:ascii="Tahoma" w:eastAsia="Times New Roman" w:hAnsi="Tahoma" w:cs="Tahoma"/>
          <w:szCs w:val="20"/>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da niste v postopku pred sodiščem iz naslova delovnopravne zakonodaje, zaradi kršitev pravic delavcev?</w:t>
      </w:r>
    </w:p>
    <w:p w14:paraId="20B0FE82"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41208EC7" w14:textId="77777777" w:rsidR="00C65112" w:rsidRPr="00C65112" w:rsidRDefault="00C65112" w:rsidP="00C65112">
      <w:pPr>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 xml:space="preserve">Da. </w:t>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r>
      <w:r w:rsidRPr="00C65112">
        <w:rPr>
          <w:rFonts w:ascii="Tahoma" w:eastAsia="Times New Roman" w:hAnsi="Tahoma" w:cs="Tahoma"/>
          <w:szCs w:val="20"/>
          <w:lang w:eastAsia="sr-Latn-BA"/>
        </w:rPr>
        <w:tab/>
        <w:t>Ne.</w:t>
      </w:r>
    </w:p>
    <w:p w14:paraId="1912420F" w14:textId="77777777" w:rsidR="00C65112" w:rsidRPr="00C65112" w:rsidRDefault="00C65112" w:rsidP="00C65112">
      <w:pPr>
        <w:spacing w:before="0"/>
        <w:ind w:left="360"/>
        <w:contextualSpacing/>
        <w:rPr>
          <w:rFonts w:ascii="Tahoma" w:eastAsia="Times New Roman" w:hAnsi="Tahoma" w:cs="Tahoma"/>
          <w:szCs w:val="20"/>
          <w:lang w:eastAsia="sr-Latn-BA"/>
        </w:rPr>
      </w:pPr>
    </w:p>
    <w:p w14:paraId="6C7D0426"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Če ste odgovorili z »Ne«, prosimo, da na kratko opišete postopek v teku in zoper koga se vodi:</w:t>
      </w:r>
    </w:p>
    <w:p w14:paraId="131529AE" w14:textId="77777777" w:rsidR="00C65112" w:rsidRPr="00C65112" w:rsidRDefault="00C65112" w:rsidP="00C65112">
      <w:pPr>
        <w:tabs>
          <w:tab w:val="left" w:pos="1912"/>
        </w:tabs>
        <w:spacing w:before="0"/>
        <w:ind w:left="360"/>
        <w:contextualSpacing/>
        <w:rPr>
          <w:rFonts w:ascii="Tahoma" w:eastAsia="Times New Roman" w:hAnsi="Tahoma" w:cs="Tahoma"/>
          <w:szCs w:val="20"/>
          <w:lang w:eastAsia="sr-Latn-BA"/>
        </w:rPr>
      </w:pPr>
      <w:r w:rsidRPr="00C65112">
        <w:rPr>
          <w:rFonts w:ascii="Tahoma" w:eastAsia="Times New Roman" w:hAnsi="Tahoma" w:cs="Tahoma"/>
          <w:szCs w:val="20"/>
          <w:lang w:eastAsia="sr-Latn-BA"/>
        </w:rPr>
        <w:t>_____________________________________________________________________________________________________________________________________________________________________________________________________________________________________________</w:t>
      </w:r>
      <w:r w:rsidRPr="00C65112">
        <w:rPr>
          <w:rFonts w:ascii="Tahoma" w:eastAsia="Times New Roman" w:hAnsi="Tahoma" w:cs="Tahoma"/>
          <w:b/>
          <w:bCs/>
          <w:szCs w:val="20"/>
          <w:lang w:eastAsia="sr-Latn-BA"/>
        </w:rPr>
        <w:br w:type="page"/>
      </w:r>
    </w:p>
    <w:p w14:paraId="2DECC610" w14:textId="77777777" w:rsidR="00C65112" w:rsidRPr="00C65112" w:rsidRDefault="00C65112" w:rsidP="00C65112">
      <w:pPr>
        <w:pBdr>
          <w:top w:val="single" w:sz="4" w:space="1" w:color="auto"/>
          <w:left w:val="single" w:sz="4" w:space="4" w:color="auto"/>
          <w:bottom w:val="single" w:sz="4" w:space="1" w:color="auto"/>
          <w:right w:val="single" w:sz="4" w:space="4" w:color="auto"/>
        </w:pBdr>
        <w:shd w:val="clear" w:color="auto" w:fill="D9E2F3" w:themeFill="accent1" w:themeFillTint="33"/>
        <w:spacing w:before="0"/>
        <w:rPr>
          <w:rFonts w:ascii="Tahoma" w:eastAsiaTheme="minorHAnsi" w:hAnsi="Tahoma" w:cs="Tahoma"/>
          <w:b/>
          <w:bCs/>
          <w:szCs w:val="20"/>
          <w:lang w:eastAsia="sr-Latn-BA"/>
        </w:rPr>
      </w:pPr>
      <w:r w:rsidRPr="00C65112">
        <w:rPr>
          <w:rFonts w:ascii="Tahoma" w:eastAsiaTheme="minorHAnsi" w:hAnsi="Tahoma" w:cs="Tahoma"/>
          <w:b/>
          <w:bCs/>
          <w:szCs w:val="20"/>
          <w:lang w:eastAsia="sr-Latn-BA"/>
        </w:rPr>
        <w:lastRenderedPageBreak/>
        <w:t>6. IZJAVA PONUDNIKA</w:t>
      </w:r>
    </w:p>
    <w:p w14:paraId="6F772316" w14:textId="77777777" w:rsidR="00C65112" w:rsidRPr="00C65112" w:rsidRDefault="00C65112" w:rsidP="00C65112">
      <w:pPr>
        <w:spacing w:before="0"/>
        <w:rPr>
          <w:rFonts w:ascii="Tahoma" w:eastAsiaTheme="minorHAnsi" w:hAnsi="Tahoma" w:cs="Tahoma"/>
          <w:szCs w:val="20"/>
          <w:lang w:eastAsia="sr-Latn-BA"/>
        </w:rPr>
      </w:pPr>
    </w:p>
    <w:p w14:paraId="4889E393" w14:textId="77777777" w:rsidR="00C65112" w:rsidRPr="00C65112" w:rsidRDefault="00C65112" w:rsidP="00C65112">
      <w:pPr>
        <w:spacing w:before="0"/>
        <w:rPr>
          <w:rFonts w:ascii="Tahoma" w:eastAsiaTheme="minorHAnsi" w:hAnsi="Tahoma" w:cs="Tahoma"/>
          <w:b/>
        </w:rPr>
      </w:pPr>
      <w:r w:rsidRPr="00C65112">
        <w:rPr>
          <w:rFonts w:ascii="Tahoma" w:eastAsiaTheme="minorHAnsi" w:hAnsi="Tahoma" w:cs="Tahoma"/>
          <w:b/>
        </w:rPr>
        <w:t>Izjava in zaveza</w:t>
      </w:r>
    </w:p>
    <w:p w14:paraId="6CEC5D7C" w14:textId="77777777" w:rsidR="00C65112" w:rsidRPr="00C65112" w:rsidRDefault="00C65112" w:rsidP="00C65112">
      <w:pPr>
        <w:spacing w:before="0"/>
        <w:rPr>
          <w:rFonts w:ascii="Tahoma" w:eastAsiaTheme="minorHAnsi" w:hAnsi="Tahoma" w:cs="Tahoma"/>
          <w:b/>
        </w:rPr>
      </w:pPr>
    </w:p>
    <w:p w14:paraId="42CB4B25" w14:textId="77777777" w:rsidR="00C65112" w:rsidRPr="00C65112" w:rsidRDefault="00C65112" w:rsidP="00C65112">
      <w:pPr>
        <w:spacing w:before="0"/>
        <w:rPr>
          <w:rFonts w:ascii="Tahoma" w:eastAsiaTheme="minorHAnsi" w:hAnsi="Tahoma" w:cs="Tahoma"/>
          <w:b/>
        </w:rPr>
      </w:pPr>
      <w:r w:rsidRPr="00C65112">
        <w:rPr>
          <w:rFonts w:ascii="Tahoma" w:eastAsiaTheme="minorHAnsi" w:hAnsi="Tahoma" w:cs="Tahoma"/>
          <w:b/>
        </w:rPr>
        <w:t>_____________________________</w:t>
      </w:r>
    </w:p>
    <w:p w14:paraId="0C0E8FE7" w14:textId="77777777" w:rsidR="00C65112" w:rsidRPr="00C65112" w:rsidRDefault="00C65112" w:rsidP="00C65112">
      <w:pPr>
        <w:spacing w:before="0"/>
        <w:rPr>
          <w:rFonts w:ascii="Tahoma" w:eastAsiaTheme="minorHAnsi" w:hAnsi="Tahoma" w:cs="Tahoma"/>
        </w:rPr>
      </w:pPr>
      <w:r w:rsidRPr="00C65112">
        <w:rPr>
          <w:rFonts w:ascii="Tahoma" w:eastAsiaTheme="minorHAnsi" w:hAnsi="Tahoma" w:cs="Tahoma"/>
        </w:rPr>
        <w:t>(firma in sedeže družbe)</w:t>
      </w:r>
    </w:p>
    <w:p w14:paraId="25B35302" w14:textId="77777777" w:rsidR="00C65112" w:rsidRPr="00C65112" w:rsidRDefault="00C65112" w:rsidP="00C65112">
      <w:pPr>
        <w:spacing w:before="0"/>
        <w:rPr>
          <w:rFonts w:ascii="Tahoma" w:eastAsiaTheme="minorHAnsi" w:hAnsi="Tahoma" w:cs="Tahoma"/>
        </w:rPr>
      </w:pPr>
    </w:p>
    <w:p w14:paraId="6B842F24" w14:textId="77777777" w:rsidR="00C65112" w:rsidRPr="00C65112" w:rsidRDefault="00C65112" w:rsidP="00C65112">
      <w:pPr>
        <w:spacing w:before="0"/>
        <w:rPr>
          <w:rFonts w:ascii="Tahoma" w:eastAsiaTheme="minorHAnsi" w:hAnsi="Tahoma" w:cs="Tahoma"/>
        </w:rPr>
      </w:pPr>
    </w:p>
    <w:p w14:paraId="491179DB" w14:textId="77777777" w:rsidR="00C65112" w:rsidRPr="00C65112" w:rsidRDefault="00C65112" w:rsidP="00C65112">
      <w:pPr>
        <w:spacing w:before="0"/>
        <w:rPr>
          <w:rFonts w:ascii="Tahoma" w:eastAsiaTheme="minorHAnsi" w:hAnsi="Tahoma" w:cs="Tahoma"/>
          <w:b/>
          <w:color w:val="000000"/>
          <w:lang w:eastAsia="sr-Latn-BA"/>
        </w:rPr>
      </w:pPr>
      <w:r w:rsidRPr="00C65112">
        <w:rPr>
          <w:rFonts w:ascii="Tahoma" w:eastAsiaTheme="minorHAnsi" w:hAnsi="Tahoma" w:cs="Tahoma"/>
          <w:b/>
          <w:color w:val="000000"/>
          <w:lang w:eastAsia="sr-Latn-BA"/>
        </w:rPr>
        <w:t>1</w:t>
      </w:r>
      <w:r w:rsidRPr="00C65112">
        <w:rPr>
          <w:rFonts w:ascii="Tahoma" w:eastAsiaTheme="minorHAnsi" w:hAnsi="Tahoma" w:cs="Tahoma"/>
          <w:color w:val="000000"/>
          <w:lang w:eastAsia="sr-Latn-BA"/>
        </w:rPr>
        <w:t>.</w:t>
      </w:r>
      <w:r w:rsidRPr="00C65112">
        <w:rPr>
          <w:rFonts w:ascii="Tahoma" w:eastAsiaTheme="minorHAnsi" w:hAnsi="Tahoma" w:cs="Tahoma"/>
          <w:b/>
          <w:color w:val="000000"/>
          <w:lang w:eastAsia="sr-Latn-BA"/>
        </w:rPr>
        <w:t xml:space="preserve"> </w:t>
      </w:r>
      <w:r w:rsidRPr="00C65112">
        <w:rPr>
          <w:rFonts w:ascii="Tahoma" w:eastAsiaTheme="minorHAnsi" w:hAnsi="Tahoma" w:cs="Tahoma"/>
          <w:b/>
          <w:color w:val="000000"/>
          <w:lang w:eastAsia="sr-Latn-BA"/>
        </w:rPr>
        <w:tab/>
        <w:t xml:space="preserve">potrjujemo, da </w:t>
      </w:r>
    </w:p>
    <w:p w14:paraId="3E7C911D" w14:textId="77777777" w:rsidR="00C65112" w:rsidRPr="00C65112" w:rsidRDefault="00C65112" w:rsidP="00C65112">
      <w:pPr>
        <w:spacing w:before="0"/>
        <w:rPr>
          <w:rFonts w:ascii="Tahoma" w:eastAsiaTheme="minorHAnsi" w:hAnsi="Tahoma" w:cs="Tahoma"/>
          <w:b/>
          <w:color w:val="000000"/>
          <w:lang w:eastAsia="sr-Latn-BA"/>
        </w:rPr>
      </w:pPr>
    </w:p>
    <w:p w14:paraId="4BD7D51C" w14:textId="77777777" w:rsidR="00C65112" w:rsidRPr="00C65112" w:rsidRDefault="00C65112" w:rsidP="00C65112">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so podatki in informacije v vprašalniku resnični, točni in </w:t>
      </w:r>
      <w:proofErr w:type="spellStart"/>
      <w:r w:rsidRPr="00C65112">
        <w:rPr>
          <w:rFonts w:ascii="Tahoma" w:eastAsia="Times New Roman" w:hAnsi="Tahoma" w:cs="Tahoma"/>
          <w:color w:val="000000"/>
          <w:szCs w:val="20"/>
          <w:lang w:eastAsia="sr-Latn-BA"/>
        </w:rPr>
        <w:t>nezavajujoči</w:t>
      </w:r>
      <w:proofErr w:type="spellEnd"/>
      <w:r w:rsidRPr="00C65112">
        <w:rPr>
          <w:rFonts w:ascii="Tahoma" w:eastAsia="Times New Roman" w:hAnsi="Tahoma" w:cs="Tahoma"/>
          <w:color w:val="000000"/>
          <w:szCs w:val="20"/>
          <w:lang w:eastAsia="sr-Latn-BA"/>
        </w:rPr>
        <w:t xml:space="preserve">; </w:t>
      </w:r>
    </w:p>
    <w:p w14:paraId="32176944" w14:textId="77777777" w:rsidR="00C65112" w:rsidRPr="00C65112" w:rsidRDefault="00C65112" w:rsidP="00C65112">
      <w:pPr>
        <w:autoSpaceDE w:val="0"/>
        <w:autoSpaceDN w:val="0"/>
        <w:adjustRightInd w:val="0"/>
        <w:spacing w:before="0"/>
        <w:ind w:left="360"/>
        <w:contextualSpacing/>
        <w:rPr>
          <w:rFonts w:ascii="Tahoma" w:eastAsia="Times New Roman" w:hAnsi="Tahoma" w:cs="Tahoma"/>
          <w:color w:val="000000"/>
          <w:szCs w:val="20"/>
          <w:lang w:eastAsia="sr-Latn-BA"/>
        </w:rPr>
      </w:pPr>
    </w:p>
    <w:p w14:paraId="472E243A" w14:textId="77777777" w:rsidR="00C65112" w:rsidRPr="00C65112" w:rsidRDefault="00C65112" w:rsidP="00C65112">
      <w:pPr>
        <w:numPr>
          <w:ilvl w:val="0"/>
          <w:numId w:val="30"/>
        </w:numPr>
        <w:autoSpaceDE w:val="0"/>
        <w:autoSpaceDN w:val="0"/>
        <w:adjustRightInd w:val="0"/>
        <w:spacing w:before="0" w:after="160" w:line="259" w:lineRule="auto"/>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namerno navajanje napačnih podatkov, ki SID banko, d. d., Ljubljana spravijo v hudo zmoto, predstavlja hujšo kršitev pogodbe in je lahko razlog za izredno odpoved pogodbe; </w:t>
      </w:r>
    </w:p>
    <w:p w14:paraId="5030ACB2" w14:textId="77777777" w:rsidR="00C65112" w:rsidRPr="00C65112" w:rsidRDefault="00C65112" w:rsidP="00C65112">
      <w:pPr>
        <w:spacing w:before="0"/>
        <w:rPr>
          <w:rFonts w:ascii="Tahoma" w:eastAsiaTheme="minorHAnsi" w:hAnsi="Tahoma" w:cs="Tahoma"/>
          <w:color w:val="000000"/>
          <w:lang w:eastAsia="sr-Latn-BA"/>
        </w:rPr>
      </w:pPr>
    </w:p>
    <w:p w14:paraId="765E0A84" w14:textId="77777777" w:rsidR="00C65112" w:rsidRPr="00C65112" w:rsidRDefault="00C65112" w:rsidP="00C65112">
      <w:pPr>
        <w:spacing w:before="0"/>
        <w:rPr>
          <w:rFonts w:ascii="Tahoma" w:eastAsiaTheme="minorHAnsi" w:hAnsi="Tahoma" w:cs="Tahoma"/>
          <w:color w:val="000000"/>
          <w:lang w:eastAsia="sr-Latn-BA"/>
        </w:rPr>
      </w:pPr>
    </w:p>
    <w:p w14:paraId="10C672B3" w14:textId="77777777" w:rsidR="00C65112" w:rsidRPr="00C65112" w:rsidRDefault="00C65112" w:rsidP="00C65112">
      <w:pPr>
        <w:spacing w:before="0"/>
        <w:rPr>
          <w:rFonts w:ascii="Tahoma" w:eastAsiaTheme="minorHAnsi" w:hAnsi="Tahoma" w:cs="Tahoma"/>
          <w:b/>
          <w:color w:val="000000"/>
          <w:lang w:eastAsia="sr-Latn-BA"/>
        </w:rPr>
      </w:pPr>
      <w:r w:rsidRPr="00C65112">
        <w:rPr>
          <w:rFonts w:ascii="Tahoma" w:eastAsiaTheme="minorHAnsi" w:hAnsi="Tahoma" w:cs="Tahoma"/>
          <w:b/>
          <w:color w:val="000000"/>
          <w:lang w:eastAsia="sr-Latn-BA"/>
        </w:rPr>
        <w:t>2</w:t>
      </w:r>
      <w:r w:rsidRPr="00C65112">
        <w:rPr>
          <w:rFonts w:ascii="Tahoma" w:eastAsiaTheme="minorHAnsi" w:hAnsi="Tahoma" w:cs="Tahoma"/>
          <w:color w:val="000000"/>
          <w:lang w:eastAsia="sr-Latn-BA"/>
        </w:rPr>
        <w:t xml:space="preserve">. </w:t>
      </w:r>
      <w:r w:rsidRPr="00C65112">
        <w:rPr>
          <w:rFonts w:ascii="Tahoma" w:eastAsiaTheme="minorHAnsi" w:hAnsi="Tahoma" w:cs="Tahoma"/>
          <w:color w:val="000000"/>
          <w:lang w:eastAsia="sr-Latn-BA"/>
        </w:rPr>
        <w:tab/>
      </w:r>
      <w:r w:rsidRPr="00C65112">
        <w:rPr>
          <w:rFonts w:ascii="Tahoma" w:eastAsiaTheme="minorHAnsi" w:hAnsi="Tahoma" w:cs="Tahoma"/>
          <w:b/>
          <w:color w:val="000000"/>
          <w:lang w:eastAsia="sr-Latn-BA"/>
        </w:rPr>
        <w:t xml:space="preserve">izjavljamo, da </w:t>
      </w:r>
    </w:p>
    <w:p w14:paraId="282B0389" w14:textId="77777777" w:rsidR="00C65112" w:rsidRPr="00C65112" w:rsidRDefault="00C65112" w:rsidP="00C65112">
      <w:pPr>
        <w:spacing w:before="0"/>
        <w:rPr>
          <w:rFonts w:ascii="Tahoma" w:eastAsiaTheme="minorHAnsi" w:hAnsi="Tahoma" w:cs="Tahoma"/>
          <w:color w:val="000000"/>
          <w:lang w:eastAsia="sr-Latn-BA"/>
        </w:rPr>
      </w:pPr>
    </w:p>
    <w:p w14:paraId="153375B0" w14:textId="77777777" w:rsidR="00C65112" w:rsidRPr="00C65112" w:rsidRDefault="00C65112" w:rsidP="00C65112">
      <w:pPr>
        <w:spacing w:before="0"/>
        <w:rPr>
          <w:rFonts w:ascii="Tahoma" w:eastAsiaTheme="minorHAnsi" w:hAnsi="Tahoma" w:cs="Tahoma"/>
          <w:color w:val="000000"/>
          <w:lang w:eastAsia="sr-Latn-BA"/>
        </w:rPr>
      </w:pPr>
    </w:p>
    <w:p w14:paraId="7236AF62" w14:textId="77777777" w:rsidR="00C65112" w:rsidRPr="00C65112" w:rsidRDefault="00C65112" w:rsidP="00C65112">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smo celovito odgovorili na vsako vprašanje tega vprašalnika in razkrili vsako informacijo, ki bi jo lahko upoštevali kot ustrezno za namen izpolnjevanja tega vprašalnika, </w:t>
      </w:r>
    </w:p>
    <w:p w14:paraId="36F349A0" w14:textId="77777777" w:rsidR="00C65112" w:rsidRPr="00C65112" w:rsidRDefault="00C65112" w:rsidP="00C65112">
      <w:pPr>
        <w:spacing w:before="0"/>
        <w:rPr>
          <w:rFonts w:ascii="Tahoma" w:eastAsiaTheme="minorHAnsi" w:hAnsi="Tahoma" w:cs="Tahoma"/>
          <w:color w:val="000000"/>
          <w:lang w:eastAsia="sr-Latn-BA"/>
        </w:rPr>
      </w:pPr>
    </w:p>
    <w:p w14:paraId="2E5C3EE4" w14:textId="77777777" w:rsidR="00C65112" w:rsidRPr="00C65112" w:rsidRDefault="00C65112" w:rsidP="00C65112">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23E57A69" w14:textId="77777777" w:rsidR="00C65112" w:rsidRPr="00C65112" w:rsidRDefault="00C65112" w:rsidP="00C65112">
      <w:pPr>
        <w:spacing w:before="0"/>
        <w:ind w:left="720"/>
        <w:contextualSpacing/>
        <w:rPr>
          <w:rFonts w:ascii="Tahoma" w:eastAsia="Times New Roman" w:hAnsi="Tahoma" w:cs="Tahoma"/>
          <w:color w:val="000000"/>
          <w:szCs w:val="20"/>
          <w:lang w:eastAsia="sr-Latn-BA"/>
        </w:rPr>
      </w:pPr>
    </w:p>
    <w:p w14:paraId="3595CFDC" w14:textId="77777777" w:rsidR="00C65112" w:rsidRPr="00C65112" w:rsidRDefault="00C65112" w:rsidP="00C65112">
      <w:pPr>
        <w:numPr>
          <w:ilvl w:val="0"/>
          <w:numId w:val="31"/>
        </w:numPr>
        <w:spacing w:before="0" w:after="160" w:line="259" w:lineRule="auto"/>
        <w:ind w:left="360"/>
        <w:contextualSpacing/>
        <w:jc w:val="left"/>
        <w:rPr>
          <w:rFonts w:ascii="Tahoma" w:eastAsia="Times New Roman" w:hAnsi="Tahoma" w:cs="Tahoma"/>
          <w:color w:val="000000"/>
          <w:szCs w:val="20"/>
          <w:lang w:eastAsia="sr-Latn-BA"/>
        </w:rPr>
      </w:pPr>
      <w:r w:rsidRPr="00C65112">
        <w:rPr>
          <w:rFonts w:ascii="Tahoma" w:eastAsia="Times New Roman" w:hAnsi="Tahoma" w:cs="Tahoma"/>
          <w:color w:val="000000"/>
          <w:szCs w:val="20"/>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4F53E9DC" w14:textId="77777777" w:rsidR="00C65112" w:rsidRPr="00C65112" w:rsidRDefault="00C65112" w:rsidP="00C65112">
      <w:pPr>
        <w:spacing w:before="0"/>
        <w:ind w:left="720"/>
        <w:contextualSpacing/>
        <w:rPr>
          <w:rFonts w:ascii="Tahoma" w:eastAsia="Times New Roman" w:hAnsi="Tahoma" w:cs="Tahoma"/>
          <w:color w:val="000000"/>
          <w:szCs w:val="20"/>
          <w:lang w:eastAsia="sr-Latn-BA"/>
        </w:rPr>
      </w:pPr>
    </w:p>
    <w:p w14:paraId="613F8CF0" w14:textId="77777777" w:rsidR="00C65112" w:rsidRPr="00C65112" w:rsidRDefault="00C65112" w:rsidP="00C65112">
      <w:pPr>
        <w:spacing w:before="0"/>
        <w:ind w:left="360"/>
        <w:contextualSpacing/>
        <w:rPr>
          <w:rFonts w:ascii="Tahoma" w:eastAsia="Times New Roman" w:hAnsi="Tahoma" w:cs="Tahoma"/>
          <w:color w:val="000000"/>
          <w:szCs w:val="20"/>
          <w:lang w:eastAsia="sr-Latn-BA"/>
        </w:rPr>
      </w:pPr>
    </w:p>
    <w:p w14:paraId="5E0EC23B" w14:textId="77777777" w:rsidR="00C65112" w:rsidRPr="00C65112" w:rsidRDefault="00C65112" w:rsidP="00C65112">
      <w:pPr>
        <w:spacing w:before="0"/>
        <w:rPr>
          <w:rFonts w:ascii="Tahoma" w:eastAsiaTheme="minorHAnsi" w:hAnsi="Tahoma" w:cs="Tahoma"/>
          <w:b/>
        </w:rPr>
      </w:pPr>
      <w:r w:rsidRPr="00C65112">
        <w:rPr>
          <w:rFonts w:ascii="Tahoma" w:eastAsiaTheme="minorHAnsi" w:hAnsi="Tahoma" w:cs="Tahoma"/>
          <w:b/>
        </w:rPr>
        <w:t xml:space="preserve">3. </w:t>
      </w:r>
      <w:r w:rsidRPr="00C65112">
        <w:rPr>
          <w:rFonts w:ascii="Tahoma" w:eastAsiaTheme="minorHAnsi" w:hAnsi="Tahoma" w:cs="Tahoma"/>
          <w:b/>
        </w:rPr>
        <w:tab/>
        <w:t>soglašamo oziroma dovoljujemo, da</w:t>
      </w:r>
    </w:p>
    <w:p w14:paraId="773E329D" w14:textId="77777777" w:rsidR="00C65112" w:rsidRPr="00C65112" w:rsidRDefault="00C65112" w:rsidP="00C65112">
      <w:pPr>
        <w:spacing w:before="0"/>
        <w:rPr>
          <w:rFonts w:ascii="Tahoma" w:eastAsiaTheme="minorHAnsi" w:hAnsi="Tahoma" w:cs="Tahoma"/>
          <w:b/>
        </w:rPr>
      </w:pPr>
    </w:p>
    <w:p w14:paraId="2828A16E" w14:textId="77777777" w:rsidR="00C65112" w:rsidRPr="00C65112" w:rsidRDefault="00C65112" w:rsidP="00C65112">
      <w:pPr>
        <w:spacing w:before="0"/>
        <w:rPr>
          <w:rFonts w:ascii="Tahoma" w:eastAsiaTheme="minorHAnsi" w:hAnsi="Tahoma" w:cs="Tahoma"/>
        </w:rPr>
      </w:pPr>
      <w:r w:rsidRPr="00C65112">
        <w:rPr>
          <w:rFonts w:ascii="Tahoma" w:eastAsiaTheme="minorHAnsi" w:hAnsi="Tahoma" w:cs="Tahoma"/>
        </w:rPr>
        <w:t xml:space="preserve">SID banka, d. d., Ljubljana izvede razumne poizvedbe o družbi ter zbere in uporabi informacije s strani tretjih oseb, za potrebe izdelave skrbnega pregleda, vse v povezavi s pogodbo, skladno z veljavnimi predpisi. </w:t>
      </w:r>
    </w:p>
    <w:p w14:paraId="39C5BE1F" w14:textId="77777777" w:rsidR="00C65112" w:rsidRPr="00C65112" w:rsidRDefault="00C65112" w:rsidP="00C65112">
      <w:pPr>
        <w:spacing w:before="0"/>
        <w:rPr>
          <w:rFonts w:ascii="Tahoma" w:eastAsiaTheme="minorHAnsi" w:hAnsi="Tahoma" w:cstheme="minorBidi"/>
        </w:rPr>
      </w:pPr>
    </w:p>
    <w:p w14:paraId="721B77D6" w14:textId="77777777" w:rsidR="00C65112" w:rsidRPr="00C65112" w:rsidRDefault="00C65112" w:rsidP="00C65112">
      <w:pPr>
        <w:spacing w:before="0"/>
        <w:rPr>
          <w:rFonts w:ascii="Tahoma" w:eastAsiaTheme="minorHAnsi" w:hAnsi="Tahoma" w:cs="Tahoma"/>
          <w:color w:val="000000"/>
          <w:lang w:eastAsia="sr-Latn-BA"/>
        </w:rPr>
      </w:pPr>
    </w:p>
    <w:p w14:paraId="22D13F03" w14:textId="77777777" w:rsidR="00C65112" w:rsidRPr="00C65112" w:rsidRDefault="00C65112" w:rsidP="00C65112">
      <w:pPr>
        <w:pBdr>
          <w:top w:val="single" w:sz="4" w:space="1" w:color="auto"/>
          <w:left w:val="single" w:sz="4" w:space="4" w:color="auto"/>
          <w:bottom w:val="single" w:sz="4" w:space="1" w:color="auto"/>
          <w:right w:val="single" w:sz="4" w:space="4" w:color="auto"/>
        </w:pBdr>
        <w:spacing w:before="0"/>
        <w:rPr>
          <w:rFonts w:ascii="Tahoma" w:eastAsiaTheme="minorHAnsi" w:hAnsi="Tahoma" w:cs="Tahoma"/>
          <w:color w:val="000000"/>
          <w:lang w:eastAsia="sr-Latn-BA"/>
        </w:rPr>
      </w:pPr>
      <w:r w:rsidRPr="00C65112">
        <w:rPr>
          <w:rFonts w:ascii="Tahoma" w:eastAsiaTheme="minorHAnsi" w:hAnsi="Tahoma" w:cs="Tahoma"/>
          <w:b/>
          <w:bCs/>
          <w:i/>
          <w:iCs/>
          <w:szCs w:val="20"/>
        </w:rPr>
        <w:t>Za resničnost odgovorov jamči zakoniti zastopnik oz. pooblaščena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p w14:paraId="506B09B7" w14:textId="77777777" w:rsidR="00C65112" w:rsidRPr="00C65112" w:rsidRDefault="00C65112" w:rsidP="00C65112">
      <w:pPr>
        <w:spacing w:before="0"/>
        <w:rPr>
          <w:rFonts w:ascii="Tahoma" w:eastAsiaTheme="minorHAnsi" w:hAnsi="Tahoma" w:cs="Tahoma"/>
          <w:color w:val="000000"/>
          <w:lang w:eastAsia="sr-Latn-BA"/>
        </w:rPr>
      </w:pPr>
    </w:p>
    <w:p w14:paraId="35609117" w14:textId="77777777" w:rsidR="00C65112" w:rsidRPr="00C65112" w:rsidRDefault="00C65112" w:rsidP="00C65112">
      <w:pPr>
        <w:spacing w:before="0"/>
        <w:rPr>
          <w:rFonts w:ascii="Tahoma" w:eastAsiaTheme="minorHAnsi" w:hAnsi="Tahoma" w:cs="Tahoma"/>
          <w:color w:val="000000"/>
          <w:lang w:eastAsia="sr-Latn-BA"/>
        </w:rPr>
      </w:pPr>
    </w:p>
    <w:p w14:paraId="54AAF080" w14:textId="77777777" w:rsidR="00C65112" w:rsidRPr="00C65112" w:rsidRDefault="00C65112" w:rsidP="00C65112">
      <w:pPr>
        <w:spacing w:before="0"/>
        <w:rPr>
          <w:rFonts w:ascii="Tahoma" w:eastAsiaTheme="minorHAnsi" w:hAnsi="Tahoma" w:cs="Tahoma"/>
          <w:color w:val="000000"/>
          <w:lang w:eastAsia="sr-Latn-BA"/>
        </w:rPr>
      </w:pPr>
    </w:p>
    <w:p w14:paraId="3CD953D7" w14:textId="77777777" w:rsidR="00C65112" w:rsidRPr="00C65112" w:rsidRDefault="00C65112" w:rsidP="00C65112">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787223D0" w14:textId="77777777" w:rsidR="00C65112" w:rsidRPr="00C65112" w:rsidRDefault="00C65112" w:rsidP="00C65112">
      <w:pPr>
        <w:spacing w:before="0"/>
        <w:rPr>
          <w:rFonts w:ascii="Tahoma" w:eastAsiaTheme="minorHAnsi" w:hAnsi="Tahoma" w:cs="Tahoma"/>
          <w:color w:val="000000"/>
          <w:lang w:eastAsia="sr-Latn-BA"/>
        </w:rPr>
      </w:pPr>
    </w:p>
    <w:p w14:paraId="4DD4D20E" w14:textId="77777777" w:rsidR="00C65112" w:rsidRPr="00C65112" w:rsidRDefault="00C65112" w:rsidP="00C65112">
      <w:pPr>
        <w:spacing w:before="0"/>
        <w:rPr>
          <w:rFonts w:ascii="Tahoma" w:eastAsiaTheme="minorHAnsi" w:hAnsi="Tahoma" w:cs="Tahoma"/>
          <w:color w:val="000000"/>
          <w:lang w:eastAsia="sr-Latn-BA"/>
        </w:rPr>
      </w:pPr>
    </w:p>
    <w:p w14:paraId="788B47B6" w14:textId="77777777" w:rsidR="00C65112" w:rsidRPr="00C65112" w:rsidRDefault="00C65112" w:rsidP="00C65112">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124B0F26" w14:textId="77777777" w:rsidR="00C65112" w:rsidRPr="00C65112" w:rsidRDefault="00C65112" w:rsidP="00C65112">
      <w:pPr>
        <w:spacing w:before="0"/>
        <w:rPr>
          <w:rFonts w:ascii="Tahoma" w:eastAsiaTheme="minorHAnsi" w:hAnsi="Tahoma" w:cs="Tahoma"/>
        </w:rPr>
      </w:pPr>
    </w:p>
    <w:p w14:paraId="6490EC5C" w14:textId="77777777" w:rsidR="00C65112" w:rsidRPr="00C65112" w:rsidRDefault="00C65112" w:rsidP="00C65112">
      <w:pPr>
        <w:spacing w:before="0"/>
        <w:rPr>
          <w:rFonts w:ascii="Tahoma" w:eastAsiaTheme="minorHAnsi" w:hAnsi="Tahoma" w:cs="Tahoma"/>
          <w:szCs w:val="20"/>
          <w:lang w:eastAsia="sr-Latn-BA"/>
        </w:rPr>
      </w:pPr>
    </w:p>
    <w:p w14:paraId="26C8712C" w14:textId="77777777" w:rsidR="00C65112" w:rsidRPr="00C65112" w:rsidRDefault="00C65112" w:rsidP="00C65112">
      <w:pPr>
        <w:spacing w:before="0"/>
        <w:rPr>
          <w:rFonts w:ascii="Tahoma" w:eastAsiaTheme="minorHAnsi" w:hAnsi="Tahoma" w:cs="Tahoma"/>
          <w:szCs w:val="20"/>
          <w:lang w:eastAsia="sr-Latn-BA"/>
        </w:rPr>
      </w:pPr>
    </w:p>
    <w:p w14:paraId="57CEA034" w14:textId="44D3C946"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6" w:name="_Toc231207703"/>
      <w:r>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Pr>
          <w:rFonts w:ascii="Tahoma" w:eastAsia="Times New Roman" w:hAnsi="Tahoma" w:cs="Tahoma"/>
          <w:b/>
          <w:bCs/>
          <w:sz w:val="26"/>
          <w:szCs w:val="26"/>
        </w:rPr>
        <w:t>.</w:t>
      </w:r>
      <w:r w:rsidR="00A230E4">
        <w:rPr>
          <w:rFonts w:ascii="Tahoma" w:eastAsia="Times New Roman" w:hAnsi="Tahoma" w:cs="Tahoma"/>
          <w:b/>
          <w:bCs/>
          <w:sz w:val="26"/>
          <w:szCs w:val="26"/>
        </w:rPr>
        <w:t>9</w:t>
      </w:r>
      <w:r>
        <w:rPr>
          <w:rFonts w:ascii="Tahoma" w:eastAsia="Times New Roman" w:hAnsi="Tahoma" w:cs="Tahoma"/>
          <w:b/>
          <w:bCs/>
          <w:sz w:val="26"/>
          <w:szCs w:val="26"/>
        </w:rPr>
        <w:t xml:space="preserve"> Vprašalnik metodologije za vrednotenje stanja informacijske varnosti</w:t>
      </w:r>
      <w:bookmarkEnd w:id="236"/>
    </w:p>
    <w:tbl>
      <w:tblPr>
        <w:tblStyle w:val="Tabelamrea"/>
        <w:tblW w:w="0" w:type="auto"/>
        <w:tblLook w:val="04A0" w:firstRow="1" w:lastRow="0" w:firstColumn="1" w:lastColumn="0" w:noHBand="0" w:noVBand="1"/>
      </w:tblPr>
      <w:tblGrid>
        <w:gridCol w:w="684"/>
        <w:gridCol w:w="5499"/>
        <w:gridCol w:w="1606"/>
        <w:gridCol w:w="1271"/>
      </w:tblGrid>
      <w:tr w:rsidR="00540677" w:rsidRPr="00540677" w14:paraId="6B220475" w14:textId="77777777" w:rsidTr="007F128E">
        <w:trPr>
          <w:trHeight w:val="967"/>
        </w:trPr>
        <w:tc>
          <w:tcPr>
            <w:tcW w:w="6183" w:type="dxa"/>
            <w:gridSpan w:val="2"/>
            <w:noWrap/>
            <w:hideMark/>
          </w:tcPr>
          <w:tbl>
            <w:tblPr>
              <w:tblW w:w="0" w:type="auto"/>
              <w:tblCellSpacing w:w="0" w:type="dxa"/>
              <w:tblCellMar>
                <w:left w:w="0" w:type="dxa"/>
                <w:right w:w="0" w:type="dxa"/>
              </w:tblCellMar>
              <w:tblLook w:val="04A0" w:firstRow="1" w:lastRow="0" w:firstColumn="1" w:lastColumn="0" w:noHBand="0" w:noVBand="1"/>
            </w:tblPr>
            <w:tblGrid>
              <w:gridCol w:w="5967"/>
            </w:tblGrid>
            <w:tr w:rsidR="00540677" w:rsidRPr="00540677" w14:paraId="1B45AFF4" w14:textId="77777777" w:rsidTr="007F128E">
              <w:trPr>
                <w:trHeight w:val="765"/>
                <w:tblCellSpacing w:w="0" w:type="dxa"/>
              </w:trPr>
              <w:tc>
                <w:tcPr>
                  <w:tcW w:w="6195" w:type="dxa"/>
                  <w:tcBorders>
                    <w:top w:val="nil"/>
                    <w:left w:val="nil"/>
                    <w:bottom w:val="nil"/>
                    <w:right w:val="nil"/>
                  </w:tcBorders>
                  <w:shd w:val="clear" w:color="000000" w:fill="00467D"/>
                  <w:vAlign w:val="center"/>
                  <w:hideMark/>
                </w:tcPr>
                <w:p w14:paraId="19BC8F1E" w14:textId="77777777" w:rsidR="00540677" w:rsidRPr="00540677" w:rsidRDefault="00540677" w:rsidP="00540677">
                  <w:pPr>
                    <w:spacing w:before="120" w:after="120"/>
                    <w:rPr>
                      <w:rFonts w:ascii="Tahoma" w:hAnsi="Tahoma" w:cs="Tahoma"/>
                      <w:szCs w:val="20"/>
                      <w:lang w:eastAsia="sr-Latn-BA"/>
                    </w:rPr>
                  </w:pPr>
                  <w:r w:rsidRPr="00540677">
                    <w:rPr>
                      <w:rFonts w:ascii="Tahoma" w:hAnsi="Tahoma" w:cs="Tahoma"/>
                      <w:szCs w:val="20"/>
                      <w:lang w:eastAsia="sr-Latn-BA"/>
                    </w:rPr>
                    <w:t>IKT - Vprašalnik metodologije za vrednotenje stanja informacijske varnosti</w:t>
                  </w:r>
                </w:p>
                <w:p w14:paraId="71CB31E2" w14:textId="77777777" w:rsidR="00540677" w:rsidRPr="00540677" w:rsidRDefault="00540677" w:rsidP="00540677">
                  <w:pPr>
                    <w:spacing w:before="120" w:after="120"/>
                    <w:rPr>
                      <w:rFonts w:ascii="Tahoma" w:hAnsi="Tahoma" w:cs="Tahoma"/>
                      <w:szCs w:val="20"/>
                      <w:lang w:eastAsia="sr-Latn-BA"/>
                    </w:rPr>
                  </w:pPr>
                </w:p>
              </w:tc>
            </w:tr>
          </w:tbl>
          <w:p w14:paraId="5B7BD910" w14:textId="77777777" w:rsidR="00540677" w:rsidRPr="00540677" w:rsidRDefault="00540677" w:rsidP="00540677">
            <w:pPr>
              <w:spacing w:before="120" w:after="120"/>
              <w:rPr>
                <w:rFonts w:ascii="Tahoma" w:hAnsi="Tahoma" w:cs="Tahoma"/>
                <w:lang w:eastAsia="sr-Latn-BA"/>
              </w:rPr>
            </w:pPr>
          </w:p>
        </w:tc>
        <w:tc>
          <w:tcPr>
            <w:tcW w:w="1608" w:type="dxa"/>
            <w:hideMark/>
          </w:tcPr>
          <w:p w14:paraId="3943283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Izpolni / obkroži ponudnik</w:t>
            </w:r>
          </w:p>
        </w:tc>
        <w:tc>
          <w:tcPr>
            <w:tcW w:w="1271" w:type="dxa"/>
            <w:noWrap/>
            <w:hideMark/>
          </w:tcPr>
          <w:p w14:paraId="606A5A9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Največje možno število točk v primeru odgovora ''da'' </w:t>
            </w:r>
          </w:p>
        </w:tc>
      </w:tr>
      <w:tr w:rsidR="00540677" w:rsidRPr="00540677" w14:paraId="5C98053D" w14:textId="77777777" w:rsidTr="007F128E">
        <w:trPr>
          <w:trHeight w:val="255"/>
        </w:trPr>
        <w:tc>
          <w:tcPr>
            <w:tcW w:w="684" w:type="dxa"/>
            <w:noWrap/>
            <w:hideMark/>
          </w:tcPr>
          <w:p w14:paraId="1311DFC9" w14:textId="77777777" w:rsidR="00540677" w:rsidRPr="00540677" w:rsidRDefault="00540677" w:rsidP="00540677">
            <w:pPr>
              <w:spacing w:before="120" w:after="120"/>
              <w:rPr>
                <w:rFonts w:ascii="Tahoma" w:hAnsi="Tahoma" w:cs="Tahoma"/>
                <w:lang w:eastAsia="sr-Latn-BA"/>
              </w:rPr>
            </w:pPr>
          </w:p>
        </w:tc>
        <w:tc>
          <w:tcPr>
            <w:tcW w:w="5499" w:type="dxa"/>
            <w:hideMark/>
          </w:tcPr>
          <w:p w14:paraId="2FC2EF6C" w14:textId="77777777" w:rsidR="00540677" w:rsidRPr="00540677" w:rsidRDefault="00540677" w:rsidP="00540677">
            <w:pPr>
              <w:spacing w:before="120" w:after="120"/>
              <w:rPr>
                <w:rFonts w:ascii="Tahoma" w:hAnsi="Tahoma" w:cs="Tahoma"/>
                <w:lang w:eastAsia="sr-Latn-BA"/>
              </w:rPr>
            </w:pPr>
          </w:p>
        </w:tc>
        <w:tc>
          <w:tcPr>
            <w:tcW w:w="1608" w:type="dxa"/>
            <w:hideMark/>
          </w:tcPr>
          <w:p w14:paraId="6467CE0F"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D590EC1" w14:textId="3565E1FD"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12</w:t>
            </w:r>
            <w:r w:rsidR="004421D1">
              <w:rPr>
                <w:rFonts w:ascii="Tahoma" w:hAnsi="Tahoma" w:cs="Tahoma"/>
                <w:lang w:eastAsia="sr-Latn-BA"/>
              </w:rPr>
              <w:t>6</w:t>
            </w:r>
          </w:p>
        </w:tc>
      </w:tr>
      <w:tr w:rsidR="00540677" w:rsidRPr="00540677" w14:paraId="70AD7614" w14:textId="77777777" w:rsidTr="007F128E">
        <w:trPr>
          <w:trHeight w:val="270"/>
        </w:trPr>
        <w:tc>
          <w:tcPr>
            <w:tcW w:w="684" w:type="dxa"/>
            <w:noWrap/>
            <w:hideMark/>
          </w:tcPr>
          <w:p w14:paraId="4F0DCA34" w14:textId="77777777" w:rsidR="00540677" w:rsidRPr="00540677" w:rsidRDefault="00540677" w:rsidP="00540677">
            <w:pPr>
              <w:spacing w:before="120" w:after="120"/>
              <w:rPr>
                <w:rFonts w:ascii="Tahoma" w:hAnsi="Tahoma" w:cs="Tahoma"/>
                <w:lang w:eastAsia="sr-Latn-BA"/>
              </w:rPr>
            </w:pPr>
          </w:p>
        </w:tc>
        <w:tc>
          <w:tcPr>
            <w:tcW w:w="5499" w:type="dxa"/>
            <w:hideMark/>
          </w:tcPr>
          <w:p w14:paraId="5F130CF2"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Ime podjetja ponudnika:</w:t>
            </w:r>
          </w:p>
        </w:tc>
        <w:tc>
          <w:tcPr>
            <w:tcW w:w="1608" w:type="dxa"/>
            <w:hideMark/>
          </w:tcPr>
          <w:p w14:paraId="78E49ADE"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516399F" w14:textId="77777777" w:rsidR="00540677" w:rsidRPr="00540677" w:rsidRDefault="00540677" w:rsidP="00540677">
            <w:pPr>
              <w:spacing w:before="120" w:after="120"/>
              <w:jc w:val="center"/>
              <w:rPr>
                <w:rFonts w:ascii="Tahoma" w:hAnsi="Tahoma" w:cs="Tahoma"/>
                <w:lang w:eastAsia="sr-Latn-BA"/>
              </w:rPr>
            </w:pPr>
          </w:p>
        </w:tc>
      </w:tr>
      <w:tr w:rsidR="00540677" w:rsidRPr="00540677" w14:paraId="32BE70D3" w14:textId="77777777" w:rsidTr="007F128E">
        <w:trPr>
          <w:trHeight w:val="270"/>
        </w:trPr>
        <w:tc>
          <w:tcPr>
            <w:tcW w:w="684" w:type="dxa"/>
            <w:noWrap/>
            <w:hideMark/>
          </w:tcPr>
          <w:p w14:paraId="4997DE11" w14:textId="77777777" w:rsidR="00540677" w:rsidRPr="00540677" w:rsidRDefault="00540677" w:rsidP="00540677">
            <w:pPr>
              <w:spacing w:before="120" w:after="120"/>
              <w:rPr>
                <w:rFonts w:ascii="Tahoma" w:hAnsi="Tahoma" w:cs="Tahoma"/>
                <w:lang w:eastAsia="sr-Latn-BA"/>
              </w:rPr>
            </w:pPr>
          </w:p>
        </w:tc>
        <w:tc>
          <w:tcPr>
            <w:tcW w:w="5499" w:type="dxa"/>
            <w:hideMark/>
          </w:tcPr>
          <w:p w14:paraId="622F154E"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Okvirno število zaposlenih:</w:t>
            </w:r>
          </w:p>
        </w:tc>
        <w:tc>
          <w:tcPr>
            <w:tcW w:w="1608" w:type="dxa"/>
            <w:hideMark/>
          </w:tcPr>
          <w:p w14:paraId="43513717"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1DBB3A76" w14:textId="77777777" w:rsidR="00540677" w:rsidRPr="00540677" w:rsidRDefault="00540677" w:rsidP="00540677">
            <w:pPr>
              <w:spacing w:before="120" w:after="120"/>
              <w:jc w:val="center"/>
              <w:rPr>
                <w:rFonts w:ascii="Tahoma" w:hAnsi="Tahoma" w:cs="Tahoma"/>
                <w:lang w:eastAsia="sr-Latn-BA"/>
              </w:rPr>
            </w:pPr>
          </w:p>
        </w:tc>
      </w:tr>
      <w:tr w:rsidR="00540677" w:rsidRPr="00540677" w14:paraId="562801DF" w14:textId="77777777" w:rsidTr="007F128E">
        <w:trPr>
          <w:trHeight w:val="255"/>
        </w:trPr>
        <w:tc>
          <w:tcPr>
            <w:tcW w:w="684" w:type="dxa"/>
            <w:noWrap/>
            <w:hideMark/>
          </w:tcPr>
          <w:p w14:paraId="4EFB0BB8" w14:textId="77777777" w:rsidR="00540677" w:rsidRPr="00540677" w:rsidRDefault="00540677" w:rsidP="00540677">
            <w:pPr>
              <w:spacing w:before="120" w:after="120"/>
              <w:rPr>
                <w:rFonts w:ascii="Tahoma" w:hAnsi="Tahoma" w:cs="Tahoma"/>
                <w:lang w:eastAsia="sr-Latn-BA"/>
              </w:rPr>
            </w:pPr>
          </w:p>
        </w:tc>
        <w:tc>
          <w:tcPr>
            <w:tcW w:w="5499" w:type="dxa"/>
            <w:hideMark/>
          </w:tcPr>
          <w:p w14:paraId="0FFD6D1C"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1. Politika varovanja informacij</w:t>
            </w:r>
          </w:p>
        </w:tc>
        <w:tc>
          <w:tcPr>
            <w:tcW w:w="1608" w:type="dxa"/>
            <w:hideMark/>
          </w:tcPr>
          <w:p w14:paraId="084F87CB"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E192832" w14:textId="77777777" w:rsidR="00540677" w:rsidRPr="00540677" w:rsidRDefault="00540677" w:rsidP="00540677">
            <w:pPr>
              <w:spacing w:before="120" w:after="120"/>
              <w:jc w:val="center"/>
              <w:rPr>
                <w:rFonts w:ascii="Tahoma" w:hAnsi="Tahoma" w:cs="Tahoma"/>
                <w:lang w:eastAsia="sr-Latn-BA"/>
              </w:rPr>
            </w:pPr>
          </w:p>
        </w:tc>
      </w:tr>
      <w:tr w:rsidR="00540677" w:rsidRPr="00540677" w14:paraId="41474111" w14:textId="77777777" w:rsidTr="007F128E">
        <w:trPr>
          <w:trHeight w:val="255"/>
        </w:trPr>
        <w:tc>
          <w:tcPr>
            <w:tcW w:w="684" w:type="dxa"/>
            <w:noWrap/>
            <w:hideMark/>
          </w:tcPr>
          <w:p w14:paraId="57DC9DA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1.1.</w:t>
            </w:r>
          </w:p>
        </w:tc>
        <w:tc>
          <w:tcPr>
            <w:tcW w:w="5499" w:type="dxa"/>
            <w:hideMark/>
          </w:tcPr>
          <w:p w14:paraId="4599011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xml:space="preserve">Ali obstaja v vaši organizacij dokumentirana politika varovanja informacij? </w:t>
            </w:r>
          </w:p>
          <w:p w14:paraId="19CC692A" w14:textId="77777777" w:rsidR="00540677" w:rsidRPr="00540677" w:rsidRDefault="00540677" w:rsidP="00540677">
            <w:pPr>
              <w:spacing w:before="120" w:after="120"/>
              <w:rPr>
                <w:rFonts w:ascii="Tahoma" w:hAnsi="Tahoma" w:cs="Tahoma"/>
                <w:u w:val="single"/>
                <w:lang w:eastAsia="sr-Latn-BA"/>
              </w:rPr>
            </w:pPr>
            <w:r w:rsidRPr="00540677">
              <w:rPr>
                <w:rFonts w:ascii="Tahoma" w:hAnsi="Tahoma" w:cs="Tahoma"/>
                <w:u w:val="single"/>
                <w:lang w:eastAsia="sr-Latn-BA"/>
              </w:rPr>
              <w:t>Če da, priložite zajem zaslona/kopijo prve strani dokumenta, na kateri so razvidni naziv dokumenta, datum sprejetja in podpisniki.</w:t>
            </w:r>
          </w:p>
        </w:tc>
        <w:tc>
          <w:tcPr>
            <w:tcW w:w="1608" w:type="dxa"/>
            <w:hideMark/>
          </w:tcPr>
          <w:p w14:paraId="51EB298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5A40B0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5</w:t>
            </w:r>
          </w:p>
        </w:tc>
      </w:tr>
      <w:tr w:rsidR="00540677" w:rsidRPr="00540677" w14:paraId="2FF822E8" w14:textId="77777777" w:rsidTr="007F128E">
        <w:trPr>
          <w:trHeight w:val="510"/>
        </w:trPr>
        <w:tc>
          <w:tcPr>
            <w:tcW w:w="684" w:type="dxa"/>
            <w:noWrap/>
            <w:hideMark/>
          </w:tcPr>
          <w:p w14:paraId="6597EDE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1.2.</w:t>
            </w:r>
          </w:p>
        </w:tc>
        <w:tc>
          <w:tcPr>
            <w:tcW w:w="5499" w:type="dxa"/>
            <w:hideMark/>
          </w:tcPr>
          <w:p w14:paraId="108DE699" w14:textId="51A91183"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 xml:space="preserve">Ali ste pri pripravi varnostne politike upoštevali poslovne zahteve, </w:t>
            </w:r>
            <w:proofErr w:type="spellStart"/>
            <w:r w:rsidRPr="002E01E1">
              <w:rPr>
                <w:rFonts w:ascii="Tahoma" w:hAnsi="Tahoma" w:cs="Tahoma"/>
                <w:lang w:eastAsia="sr-Latn-BA"/>
              </w:rPr>
              <w:t>relavantno</w:t>
            </w:r>
            <w:proofErr w:type="spellEnd"/>
            <w:r w:rsidRPr="002E01E1">
              <w:rPr>
                <w:rFonts w:ascii="Tahoma" w:hAnsi="Tahoma" w:cs="Tahoma"/>
                <w:lang w:eastAsia="sr-Latn-BA"/>
              </w:rPr>
              <w:t xml:space="preserve"> zakonodajo in predpise s področja delovanja vaše organizacije in jih vanjo zapisali?</w:t>
            </w:r>
          </w:p>
        </w:tc>
        <w:tc>
          <w:tcPr>
            <w:tcW w:w="1608" w:type="dxa"/>
            <w:hideMark/>
          </w:tcPr>
          <w:p w14:paraId="2ED439D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EBC118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32EEF90" w14:textId="77777777" w:rsidTr="007F128E">
        <w:trPr>
          <w:trHeight w:val="510"/>
        </w:trPr>
        <w:tc>
          <w:tcPr>
            <w:tcW w:w="684" w:type="dxa"/>
            <w:noWrap/>
            <w:hideMark/>
          </w:tcPr>
          <w:p w14:paraId="5D5FFC1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1.3.</w:t>
            </w:r>
          </w:p>
        </w:tc>
        <w:tc>
          <w:tcPr>
            <w:tcW w:w="5499" w:type="dxa"/>
            <w:hideMark/>
          </w:tcPr>
          <w:p w14:paraId="4656E814" w14:textId="6B574CE2"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Ali dokumentirano politiko varovanja informacij odobrava direktor družbe oziroma član najvišjega vodstva?</w:t>
            </w:r>
          </w:p>
        </w:tc>
        <w:tc>
          <w:tcPr>
            <w:tcW w:w="1608" w:type="dxa"/>
            <w:hideMark/>
          </w:tcPr>
          <w:p w14:paraId="0F122C6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73EE6F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5633902" w14:textId="77777777" w:rsidTr="007F128E">
        <w:trPr>
          <w:trHeight w:val="255"/>
        </w:trPr>
        <w:tc>
          <w:tcPr>
            <w:tcW w:w="684" w:type="dxa"/>
            <w:noWrap/>
            <w:hideMark/>
          </w:tcPr>
          <w:p w14:paraId="4AA947B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1.4.</w:t>
            </w:r>
          </w:p>
        </w:tc>
        <w:tc>
          <w:tcPr>
            <w:tcW w:w="5499" w:type="dxa"/>
            <w:hideMark/>
          </w:tcPr>
          <w:p w14:paraId="5B323B75" w14:textId="57DE713A"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Ali redno pregledujete in po potrebi posodabljate dokumentirano politiko varovanja informacij?</w:t>
            </w:r>
          </w:p>
        </w:tc>
        <w:tc>
          <w:tcPr>
            <w:tcW w:w="1608" w:type="dxa"/>
            <w:hideMark/>
          </w:tcPr>
          <w:p w14:paraId="311FE5E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FC28B3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4DED968E" w14:textId="77777777" w:rsidTr="007F128E">
        <w:trPr>
          <w:trHeight w:val="510"/>
        </w:trPr>
        <w:tc>
          <w:tcPr>
            <w:tcW w:w="684" w:type="dxa"/>
            <w:noWrap/>
            <w:hideMark/>
          </w:tcPr>
          <w:p w14:paraId="5A8EE9E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1.5.</w:t>
            </w:r>
          </w:p>
        </w:tc>
        <w:tc>
          <w:tcPr>
            <w:tcW w:w="5499" w:type="dxa"/>
            <w:hideMark/>
          </w:tcPr>
          <w:p w14:paraId="37AF22A6" w14:textId="3269193A" w:rsidR="00540677" w:rsidRPr="00540677" w:rsidRDefault="002E01E1" w:rsidP="00540677">
            <w:pPr>
              <w:spacing w:before="120" w:after="120"/>
              <w:rPr>
                <w:rFonts w:ascii="Tahoma" w:hAnsi="Tahoma" w:cs="Tahoma"/>
                <w:lang w:eastAsia="sr-Latn-BA"/>
              </w:rPr>
            </w:pPr>
            <w:r w:rsidRPr="002E01E1">
              <w:rPr>
                <w:rFonts w:ascii="Tahoma" w:hAnsi="Tahoma" w:cs="Tahoma"/>
                <w:lang w:eastAsia="sr-Latn-BA"/>
              </w:rPr>
              <w:t>Ali so s politiko varovanja informacij in njenimi spremembami seznanjeni vsi zaposleni in jim je ta ves čas zaposlitve razpoložljiva?</w:t>
            </w:r>
          </w:p>
        </w:tc>
        <w:tc>
          <w:tcPr>
            <w:tcW w:w="1608" w:type="dxa"/>
            <w:hideMark/>
          </w:tcPr>
          <w:p w14:paraId="54D0FFD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0F3A42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70D9EA4B" w14:textId="77777777" w:rsidTr="007F128E">
        <w:trPr>
          <w:trHeight w:val="255"/>
        </w:trPr>
        <w:tc>
          <w:tcPr>
            <w:tcW w:w="684" w:type="dxa"/>
            <w:noWrap/>
            <w:hideMark/>
          </w:tcPr>
          <w:p w14:paraId="2EB5A18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1.6.</w:t>
            </w:r>
          </w:p>
        </w:tc>
        <w:tc>
          <w:tcPr>
            <w:tcW w:w="5499" w:type="dxa"/>
            <w:hideMark/>
          </w:tcPr>
          <w:p w14:paraId="090266A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je bila varnostna politika v zadnjih dveh letih pregledana s strani neodvisnih strokovnjakov?</w:t>
            </w:r>
          </w:p>
          <w:p w14:paraId="3C28C765"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iz poročila, iz katerega so razvidni datum in nosilec dokumenta ali aktivnosti</w:t>
            </w:r>
            <w:r w:rsidRPr="00540677">
              <w:rPr>
                <w:rFonts w:ascii="Tahoma" w:hAnsi="Tahoma" w:cs="Tahoma"/>
                <w:lang w:eastAsia="sr-Latn-BA"/>
              </w:rPr>
              <w:t>.</w:t>
            </w:r>
          </w:p>
        </w:tc>
        <w:tc>
          <w:tcPr>
            <w:tcW w:w="1608" w:type="dxa"/>
            <w:hideMark/>
          </w:tcPr>
          <w:p w14:paraId="0376466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B77E00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47A04A8C" w14:textId="77777777" w:rsidTr="007F128E">
        <w:trPr>
          <w:trHeight w:val="255"/>
        </w:trPr>
        <w:tc>
          <w:tcPr>
            <w:tcW w:w="684" w:type="dxa"/>
            <w:noWrap/>
            <w:hideMark/>
          </w:tcPr>
          <w:p w14:paraId="72FE2E5D" w14:textId="77777777" w:rsidR="00540677" w:rsidRPr="00540677" w:rsidRDefault="00540677" w:rsidP="00540677">
            <w:pPr>
              <w:spacing w:before="120" w:after="120"/>
              <w:rPr>
                <w:rFonts w:ascii="Tahoma" w:hAnsi="Tahoma" w:cs="Tahoma"/>
                <w:lang w:eastAsia="sr-Latn-BA"/>
              </w:rPr>
            </w:pPr>
          </w:p>
        </w:tc>
        <w:tc>
          <w:tcPr>
            <w:tcW w:w="5499" w:type="dxa"/>
            <w:hideMark/>
          </w:tcPr>
          <w:p w14:paraId="1C458E03"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2. Analiza in upravljanje informacijskih in drugih tveganj</w:t>
            </w:r>
          </w:p>
        </w:tc>
        <w:tc>
          <w:tcPr>
            <w:tcW w:w="1608" w:type="dxa"/>
            <w:hideMark/>
          </w:tcPr>
          <w:p w14:paraId="3365D60B"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4D12C60" w14:textId="77777777" w:rsidR="00540677" w:rsidRPr="00540677" w:rsidRDefault="00540677" w:rsidP="00540677">
            <w:pPr>
              <w:spacing w:before="120" w:after="120"/>
              <w:jc w:val="center"/>
              <w:rPr>
                <w:rFonts w:ascii="Tahoma" w:hAnsi="Tahoma" w:cs="Tahoma"/>
                <w:lang w:eastAsia="sr-Latn-BA"/>
              </w:rPr>
            </w:pPr>
          </w:p>
        </w:tc>
      </w:tr>
      <w:tr w:rsidR="00540677" w:rsidRPr="00540677" w14:paraId="14373715" w14:textId="77777777" w:rsidTr="007F128E">
        <w:trPr>
          <w:trHeight w:val="255"/>
        </w:trPr>
        <w:tc>
          <w:tcPr>
            <w:tcW w:w="684" w:type="dxa"/>
            <w:noWrap/>
            <w:hideMark/>
          </w:tcPr>
          <w:p w14:paraId="6B58B75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2.1.</w:t>
            </w:r>
          </w:p>
        </w:tc>
        <w:tc>
          <w:tcPr>
            <w:tcW w:w="5499" w:type="dxa"/>
            <w:hideMark/>
          </w:tcPr>
          <w:p w14:paraId="457FA18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je bila v vaši organizaciji izvedena in dokumentirana analiza tveganj na področju IT/informacijske varnosti?</w:t>
            </w:r>
          </w:p>
          <w:p w14:paraId="4C64DF82"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analize, iz katere so razvidni datum in nosilec dokumenta ali aktivnosti</w:t>
            </w:r>
            <w:r w:rsidRPr="00540677">
              <w:rPr>
                <w:rFonts w:ascii="Tahoma" w:hAnsi="Tahoma" w:cs="Tahoma"/>
                <w:lang w:eastAsia="sr-Latn-BA"/>
              </w:rPr>
              <w:t>.</w:t>
            </w:r>
          </w:p>
        </w:tc>
        <w:tc>
          <w:tcPr>
            <w:tcW w:w="1608" w:type="dxa"/>
            <w:hideMark/>
          </w:tcPr>
          <w:p w14:paraId="54DF56C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711780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4</w:t>
            </w:r>
          </w:p>
        </w:tc>
      </w:tr>
      <w:tr w:rsidR="00540677" w:rsidRPr="00540677" w14:paraId="7BA52919" w14:textId="77777777" w:rsidTr="007F128E">
        <w:trPr>
          <w:trHeight w:val="255"/>
        </w:trPr>
        <w:tc>
          <w:tcPr>
            <w:tcW w:w="684" w:type="dxa"/>
            <w:noWrap/>
            <w:hideMark/>
          </w:tcPr>
          <w:p w14:paraId="2548E87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2.2.</w:t>
            </w:r>
          </w:p>
        </w:tc>
        <w:tc>
          <w:tcPr>
            <w:tcW w:w="5499" w:type="dxa"/>
            <w:hideMark/>
          </w:tcPr>
          <w:p w14:paraId="790BBE4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V kakšnem obsegu se izvaja analiza tveganj?</w:t>
            </w:r>
          </w:p>
        </w:tc>
        <w:tc>
          <w:tcPr>
            <w:tcW w:w="1608" w:type="dxa"/>
            <w:hideMark/>
          </w:tcPr>
          <w:p w14:paraId="5290875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v celotni organizaciji (2 točki)</w:t>
            </w:r>
          </w:p>
          <w:p w14:paraId="0DA4AF5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samo v nekaterih delih organizacije (1 točki)</w:t>
            </w:r>
          </w:p>
          <w:p w14:paraId="01E809F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analiza tveganj se ne izvaja (0 točk)</w:t>
            </w:r>
          </w:p>
        </w:tc>
        <w:tc>
          <w:tcPr>
            <w:tcW w:w="1271" w:type="dxa"/>
            <w:noWrap/>
            <w:hideMark/>
          </w:tcPr>
          <w:p w14:paraId="3DD3A67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30ED5EA1" w14:textId="77777777" w:rsidTr="007F128E">
        <w:trPr>
          <w:trHeight w:val="255"/>
        </w:trPr>
        <w:tc>
          <w:tcPr>
            <w:tcW w:w="684" w:type="dxa"/>
            <w:noWrap/>
            <w:hideMark/>
          </w:tcPr>
          <w:p w14:paraId="0A26921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2.3.</w:t>
            </w:r>
          </w:p>
        </w:tc>
        <w:tc>
          <w:tcPr>
            <w:tcW w:w="5499" w:type="dxa"/>
            <w:hideMark/>
          </w:tcPr>
          <w:p w14:paraId="04BED59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se izvaja oziroma posodablja analiza tveganj najmanj enkrat letno?</w:t>
            </w:r>
          </w:p>
        </w:tc>
        <w:tc>
          <w:tcPr>
            <w:tcW w:w="1608" w:type="dxa"/>
            <w:hideMark/>
          </w:tcPr>
          <w:p w14:paraId="2815EBC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C0257C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11C7CCCC" w14:textId="77777777" w:rsidTr="007F128E">
        <w:trPr>
          <w:trHeight w:val="255"/>
        </w:trPr>
        <w:tc>
          <w:tcPr>
            <w:tcW w:w="684" w:type="dxa"/>
            <w:noWrap/>
            <w:hideMark/>
          </w:tcPr>
          <w:p w14:paraId="1D54265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2.4.</w:t>
            </w:r>
          </w:p>
        </w:tc>
        <w:tc>
          <w:tcPr>
            <w:tcW w:w="5499" w:type="dxa"/>
            <w:hideMark/>
          </w:tcPr>
          <w:p w14:paraId="404EFDD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se z rezultati analize tveganja seznani direktor družbe oziroma člani najvišjega vodstva?</w:t>
            </w:r>
          </w:p>
        </w:tc>
        <w:tc>
          <w:tcPr>
            <w:tcW w:w="1608" w:type="dxa"/>
            <w:hideMark/>
          </w:tcPr>
          <w:p w14:paraId="316D0A1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F288D7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EAFE3B9" w14:textId="77777777" w:rsidTr="007F128E">
        <w:trPr>
          <w:trHeight w:val="255"/>
        </w:trPr>
        <w:tc>
          <w:tcPr>
            <w:tcW w:w="684" w:type="dxa"/>
            <w:noWrap/>
            <w:hideMark/>
          </w:tcPr>
          <w:p w14:paraId="39087B49" w14:textId="77777777" w:rsidR="00540677" w:rsidRPr="00540677" w:rsidRDefault="00540677" w:rsidP="00540677">
            <w:pPr>
              <w:spacing w:before="120" w:after="120"/>
              <w:rPr>
                <w:rFonts w:ascii="Tahoma" w:hAnsi="Tahoma" w:cs="Tahoma"/>
                <w:lang w:eastAsia="sr-Latn-BA"/>
              </w:rPr>
            </w:pPr>
          </w:p>
        </w:tc>
        <w:tc>
          <w:tcPr>
            <w:tcW w:w="5499" w:type="dxa"/>
            <w:hideMark/>
          </w:tcPr>
          <w:p w14:paraId="156E7CCF"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3. Ravnanje z viri informacijske tehnologije</w:t>
            </w:r>
          </w:p>
        </w:tc>
        <w:tc>
          <w:tcPr>
            <w:tcW w:w="1608" w:type="dxa"/>
            <w:hideMark/>
          </w:tcPr>
          <w:p w14:paraId="4AB6CA25"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175C914" w14:textId="77777777" w:rsidR="00540677" w:rsidRPr="00540677" w:rsidRDefault="00540677" w:rsidP="00540677">
            <w:pPr>
              <w:spacing w:before="120" w:after="120"/>
              <w:jc w:val="center"/>
              <w:rPr>
                <w:rFonts w:ascii="Tahoma" w:hAnsi="Tahoma" w:cs="Tahoma"/>
                <w:lang w:eastAsia="sr-Latn-BA"/>
              </w:rPr>
            </w:pPr>
          </w:p>
        </w:tc>
      </w:tr>
      <w:tr w:rsidR="00540677" w:rsidRPr="00540677" w14:paraId="57E45230" w14:textId="77777777" w:rsidTr="007F128E">
        <w:trPr>
          <w:trHeight w:val="255"/>
        </w:trPr>
        <w:tc>
          <w:tcPr>
            <w:tcW w:w="684" w:type="dxa"/>
            <w:noWrap/>
            <w:hideMark/>
          </w:tcPr>
          <w:p w14:paraId="3CC019C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3.1.</w:t>
            </w:r>
          </w:p>
        </w:tc>
        <w:tc>
          <w:tcPr>
            <w:tcW w:w="5499" w:type="dxa"/>
            <w:hideMark/>
          </w:tcPr>
          <w:p w14:paraId="30A9E4F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 vaši organizaciji dokumentirano politiko uporabe virov informacijske tehnologije?</w:t>
            </w:r>
          </w:p>
        </w:tc>
        <w:tc>
          <w:tcPr>
            <w:tcW w:w="1608" w:type="dxa"/>
            <w:hideMark/>
          </w:tcPr>
          <w:p w14:paraId="00C1093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88B024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4</w:t>
            </w:r>
          </w:p>
        </w:tc>
      </w:tr>
      <w:tr w:rsidR="00540677" w:rsidRPr="00540677" w14:paraId="54AD2759" w14:textId="77777777" w:rsidTr="007F128E">
        <w:trPr>
          <w:trHeight w:val="255"/>
        </w:trPr>
        <w:tc>
          <w:tcPr>
            <w:tcW w:w="684" w:type="dxa"/>
            <w:noWrap/>
            <w:hideMark/>
          </w:tcPr>
          <w:p w14:paraId="6D31D75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3.2.</w:t>
            </w:r>
          </w:p>
        </w:tc>
        <w:tc>
          <w:tcPr>
            <w:tcW w:w="5499" w:type="dxa"/>
            <w:hideMark/>
          </w:tcPr>
          <w:p w14:paraId="2C1EE2F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xml:space="preserve">Ali imate opravljen popis vseh informacijskih virov, ki so del informacijskega sistema podjetja? </w:t>
            </w:r>
          </w:p>
          <w:p w14:paraId="37F53C8D"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popisa, iz katerega so razvidni datum in nosilec dokumenta ali aktivnosti</w:t>
            </w:r>
            <w:r w:rsidRPr="00540677">
              <w:rPr>
                <w:rFonts w:ascii="Tahoma" w:hAnsi="Tahoma" w:cs="Tahoma"/>
                <w:lang w:eastAsia="sr-Latn-BA"/>
              </w:rPr>
              <w:t>.</w:t>
            </w:r>
          </w:p>
        </w:tc>
        <w:tc>
          <w:tcPr>
            <w:tcW w:w="1608" w:type="dxa"/>
            <w:hideMark/>
          </w:tcPr>
          <w:p w14:paraId="5620B08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F20496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3FF34457" w14:textId="77777777" w:rsidTr="007F128E">
        <w:trPr>
          <w:trHeight w:val="255"/>
        </w:trPr>
        <w:tc>
          <w:tcPr>
            <w:tcW w:w="684" w:type="dxa"/>
            <w:noWrap/>
            <w:hideMark/>
          </w:tcPr>
          <w:p w14:paraId="11CB51E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3.3.</w:t>
            </w:r>
          </w:p>
        </w:tc>
        <w:tc>
          <w:tcPr>
            <w:tcW w:w="5499" w:type="dxa"/>
            <w:hideMark/>
          </w:tcPr>
          <w:p w14:paraId="401108B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imajo vsi informacijski viri določene lastnike/skrbnike in so ti seznanjeni s svojimi odgovornostmi?</w:t>
            </w:r>
          </w:p>
          <w:p w14:paraId="688753FA"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seznama informacijskih virov z lastniki/skrbniki, iz katerega so razvidni datum in nosilec dokumenta ali aktivnosti</w:t>
            </w:r>
            <w:r w:rsidRPr="00540677">
              <w:rPr>
                <w:rFonts w:ascii="Tahoma" w:hAnsi="Tahoma" w:cs="Tahoma"/>
                <w:lang w:eastAsia="sr-Latn-BA"/>
              </w:rPr>
              <w:t>.</w:t>
            </w:r>
          </w:p>
        </w:tc>
        <w:tc>
          <w:tcPr>
            <w:tcW w:w="1608" w:type="dxa"/>
            <w:hideMark/>
          </w:tcPr>
          <w:p w14:paraId="2AAD8A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EA01FD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49D75745" w14:textId="77777777" w:rsidTr="007F128E">
        <w:trPr>
          <w:trHeight w:val="510"/>
        </w:trPr>
        <w:tc>
          <w:tcPr>
            <w:tcW w:w="684" w:type="dxa"/>
            <w:noWrap/>
            <w:hideMark/>
          </w:tcPr>
          <w:p w14:paraId="72919C6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3.4.</w:t>
            </w:r>
          </w:p>
        </w:tc>
        <w:tc>
          <w:tcPr>
            <w:tcW w:w="5499" w:type="dxa"/>
            <w:hideMark/>
          </w:tcPr>
          <w:p w14:paraId="5729798D" w14:textId="1FFAA51B" w:rsidR="00540677" w:rsidRPr="00540677" w:rsidRDefault="00255295" w:rsidP="00540677">
            <w:pPr>
              <w:spacing w:before="120" w:after="120"/>
              <w:rPr>
                <w:rFonts w:ascii="Tahoma" w:hAnsi="Tahoma" w:cs="Tahoma"/>
                <w:lang w:eastAsia="sr-Latn-BA"/>
              </w:rPr>
            </w:pPr>
            <w:r w:rsidRPr="00255295">
              <w:rPr>
                <w:rFonts w:ascii="Tahoma" w:hAnsi="Tahoma" w:cs="Tahoma"/>
                <w:lang w:eastAsia="sr-Latn-BA"/>
              </w:rPr>
              <w:t>Ali je v organizaciji opredeljen točen postopek, ki zagotavlja, da zaposleni in zunanji izvajalci ob prenehanju opravljanj dela, vse vire informacijske tehnologije vrnejo organizaciji?</w:t>
            </w:r>
          </w:p>
        </w:tc>
        <w:tc>
          <w:tcPr>
            <w:tcW w:w="1608" w:type="dxa"/>
            <w:hideMark/>
          </w:tcPr>
          <w:p w14:paraId="6D28EC2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5F8EE3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9FE3487" w14:textId="77777777" w:rsidTr="007F128E">
        <w:trPr>
          <w:trHeight w:val="255"/>
        </w:trPr>
        <w:tc>
          <w:tcPr>
            <w:tcW w:w="684" w:type="dxa"/>
            <w:noWrap/>
            <w:hideMark/>
          </w:tcPr>
          <w:p w14:paraId="653BE11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3.5.</w:t>
            </w:r>
          </w:p>
        </w:tc>
        <w:tc>
          <w:tcPr>
            <w:tcW w:w="5499" w:type="dxa"/>
            <w:hideMark/>
          </w:tcPr>
          <w:p w14:paraId="4537D05B" w14:textId="01DA3063" w:rsidR="00540677" w:rsidRPr="00540677" w:rsidRDefault="00255295" w:rsidP="00540677">
            <w:pPr>
              <w:spacing w:before="120" w:after="120"/>
              <w:rPr>
                <w:rFonts w:ascii="Tahoma" w:hAnsi="Tahoma" w:cs="Tahoma"/>
                <w:lang w:eastAsia="sr-Latn-BA"/>
              </w:rPr>
            </w:pPr>
            <w:r w:rsidRPr="00255295">
              <w:rPr>
                <w:rFonts w:ascii="Tahoma" w:hAnsi="Tahoma" w:cs="Tahoma"/>
                <w:lang w:eastAsia="sr-Latn-BA"/>
              </w:rPr>
              <w:t>Ali imate v organizaciji opredeljeno politiko uporabe in ravnanja z zunanjimi nosilci podatkov?</w:t>
            </w:r>
          </w:p>
        </w:tc>
        <w:tc>
          <w:tcPr>
            <w:tcW w:w="1608" w:type="dxa"/>
            <w:hideMark/>
          </w:tcPr>
          <w:p w14:paraId="0940FD17"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D3A208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1A55AF80" w14:textId="77777777" w:rsidTr="007F128E">
        <w:trPr>
          <w:trHeight w:val="255"/>
        </w:trPr>
        <w:tc>
          <w:tcPr>
            <w:tcW w:w="684" w:type="dxa"/>
            <w:noWrap/>
            <w:hideMark/>
          </w:tcPr>
          <w:p w14:paraId="08321150" w14:textId="77777777" w:rsidR="00540677" w:rsidRPr="00540677" w:rsidRDefault="00540677" w:rsidP="00540677">
            <w:pPr>
              <w:spacing w:before="120" w:after="120"/>
              <w:rPr>
                <w:rFonts w:ascii="Tahoma" w:hAnsi="Tahoma" w:cs="Tahoma"/>
                <w:lang w:eastAsia="sr-Latn-BA"/>
              </w:rPr>
            </w:pPr>
          </w:p>
        </w:tc>
        <w:tc>
          <w:tcPr>
            <w:tcW w:w="5499" w:type="dxa"/>
            <w:hideMark/>
          </w:tcPr>
          <w:p w14:paraId="03CEDD9E"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4. Obstoj sistema upravljanja incidentov</w:t>
            </w:r>
          </w:p>
        </w:tc>
        <w:tc>
          <w:tcPr>
            <w:tcW w:w="1608" w:type="dxa"/>
            <w:hideMark/>
          </w:tcPr>
          <w:p w14:paraId="3218A8AD"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770BCA1D" w14:textId="77777777" w:rsidR="00540677" w:rsidRPr="00540677" w:rsidRDefault="00540677" w:rsidP="00540677">
            <w:pPr>
              <w:spacing w:before="120" w:after="120"/>
              <w:jc w:val="center"/>
              <w:rPr>
                <w:rFonts w:ascii="Tahoma" w:hAnsi="Tahoma" w:cs="Tahoma"/>
                <w:lang w:eastAsia="sr-Latn-BA"/>
              </w:rPr>
            </w:pPr>
          </w:p>
        </w:tc>
      </w:tr>
      <w:tr w:rsidR="00540677" w:rsidRPr="00540677" w14:paraId="305A8071" w14:textId="77777777" w:rsidTr="007F128E">
        <w:trPr>
          <w:trHeight w:val="510"/>
        </w:trPr>
        <w:tc>
          <w:tcPr>
            <w:tcW w:w="684" w:type="dxa"/>
            <w:noWrap/>
            <w:hideMark/>
          </w:tcPr>
          <w:p w14:paraId="643A89C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4.1.</w:t>
            </w:r>
          </w:p>
        </w:tc>
        <w:tc>
          <w:tcPr>
            <w:tcW w:w="5499" w:type="dxa"/>
            <w:hideMark/>
          </w:tcPr>
          <w:p w14:paraId="34C5888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 vaši organizaciji sistematično zaznavate in dokumentirate dogodke, ki imajo vpliv na varnost poslovanja in poslovanja na sploh?</w:t>
            </w:r>
          </w:p>
          <w:p w14:paraId="1913F4C5"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poročila, pogodbe, pravilnika/navodila ali zapisnika, iz katerega so razvidni datum in nosilec dokumenta ali aktivnosti</w:t>
            </w:r>
            <w:r w:rsidRPr="00540677">
              <w:rPr>
                <w:rFonts w:ascii="Tahoma" w:hAnsi="Tahoma" w:cs="Tahoma"/>
                <w:lang w:eastAsia="sr-Latn-BA"/>
              </w:rPr>
              <w:t>.</w:t>
            </w:r>
          </w:p>
        </w:tc>
        <w:tc>
          <w:tcPr>
            <w:tcW w:w="1608" w:type="dxa"/>
            <w:hideMark/>
          </w:tcPr>
          <w:p w14:paraId="2DA1ECD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808456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4</w:t>
            </w:r>
          </w:p>
        </w:tc>
      </w:tr>
      <w:tr w:rsidR="00540677" w:rsidRPr="00540677" w14:paraId="31D93B16" w14:textId="77777777" w:rsidTr="007F128E">
        <w:trPr>
          <w:trHeight w:val="255"/>
        </w:trPr>
        <w:tc>
          <w:tcPr>
            <w:tcW w:w="684" w:type="dxa"/>
            <w:noWrap/>
            <w:hideMark/>
          </w:tcPr>
          <w:p w14:paraId="1AFE3F9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4.2.</w:t>
            </w:r>
          </w:p>
        </w:tc>
        <w:tc>
          <w:tcPr>
            <w:tcW w:w="5499" w:type="dxa"/>
            <w:hideMark/>
          </w:tcPr>
          <w:p w14:paraId="26DAB48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zaznane dogodke razvrščate po kritičnosti vpliva na poslovanje?</w:t>
            </w:r>
          </w:p>
        </w:tc>
        <w:tc>
          <w:tcPr>
            <w:tcW w:w="1608" w:type="dxa"/>
            <w:hideMark/>
          </w:tcPr>
          <w:p w14:paraId="2F4CD17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10BEEE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82AAAF1" w14:textId="77777777" w:rsidTr="007F128E">
        <w:trPr>
          <w:trHeight w:val="255"/>
        </w:trPr>
        <w:tc>
          <w:tcPr>
            <w:tcW w:w="684" w:type="dxa"/>
            <w:noWrap/>
            <w:hideMark/>
          </w:tcPr>
          <w:p w14:paraId="75BC77A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4.3.</w:t>
            </w:r>
          </w:p>
        </w:tc>
        <w:tc>
          <w:tcPr>
            <w:tcW w:w="5499" w:type="dxa"/>
            <w:hideMark/>
          </w:tcPr>
          <w:p w14:paraId="5A48535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sistematično pregledujete in analizirate zaznane in dokumentirane dogodke?</w:t>
            </w:r>
          </w:p>
        </w:tc>
        <w:tc>
          <w:tcPr>
            <w:tcW w:w="1608" w:type="dxa"/>
            <w:hideMark/>
          </w:tcPr>
          <w:p w14:paraId="23B2C1B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BBE8CC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6A28D0E3" w14:textId="77777777" w:rsidTr="007F128E">
        <w:trPr>
          <w:trHeight w:val="510"/>
        </w:trPr>
        <w:tc>
          <w:tcPr>
            <w:tcW w:w="684" w:type="dxa"/>
            <w:noWrap/>
            <w:hideMark/>
          </w:tcPr>
          <w:p w14:paraId="17ECCFC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4.4.</w:t>
            </w:r>
          </w:p>
        </w:tc>
        <w:tc>
          <w:tcPr>
            <w:tcW w:w="5499" w:type="dxa"/>
            <w:hideMark/>
          </w:tcPr>
          <w:p w14:paraId="72EC7C7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na podlagi obravnave zaznanih in dokumentiranih dogodkov sprejmete ustrezne sklepe in jih izvedete?</w:t>
            </w:r>
          </w:p>
        </w:tc>
        <w:tc>
          <w:tcPr>
            <w:tcW w:w="1608" w:type="dxa"/>
            <w:hideMark/>
          </w:tcPr>
          <w:p w14:paraId="75705D7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2BD7B1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08B672D6" w14:textId="77777777" w:rsidTr="007F128E">
        <w:trPr>
          <w:trHeight w:val="255"/>
        </w:trPr>
        <w:tc>
          <w:tcPr>
            <w:tcW w:w="684" w:type="dxa"/>
            <w:noWrap/>
            <w:hideMark/>
          </w:tcPr>
          <w:p w14:paraId="3AE28E13" w14:textId="77777777" w:rsidR="00540677" w:rsidRPr="00540677" w:rsidRDefault="00540677" w:rsidP="00540677">
            <w:pPr>
              <w:spacing w:before="120" w:after="120"/>
              <w:rPr>
                <w:rFonts w:ascii="Tahoma" w:hAnsi="Tahoma" w:cs="Tahoma"/>
                <w:lang w:eastAsia="sr-Latn-BA"/>
              </w:rPr>
            </w:pPr>
          </w:p>
        </w:tc>
        <w:tc>
          <w:tcPr>
            <w:tcW w:w="5499" w:type="dxa"/>
            <w:hideMark/>
          </w:tcPr>
          <w:p w14:paraId="2071412D" w14:textId="77777777" w:rsidR="00540677" w:rsidRPr="00540677" w:rsidRDefault="00540677" w:rsidP="00540677">
            <w:pPr>
              <w:spacing w:before="120" w:after="120"/>
              <w:rPr>
                <w:rFonts w:ascii="Tahoma" w:hAnsi="Tahoma" w:cs="Tahoma"/>
                <w:b/>
                <w:bCs/>
                <w:lang w:eastAsia="sr-Latn-BA"/>
              </w:rPr>
            </w:pPr>
            <w:r w:rsidRPr="00540677">
              <w:rPr>
                <w:rFonts w:ascii="Tahoma" w:hAnsi="Tahoma" w:cs="Tahoma"/>
                <w:b/>
                <w:bCs/>
                <w:lang w:eastAsia="sr-Latn-BA"/>
              </w:rPr>
              <w:t>5. Obstoj načrtov neprekinjenega poslovanja in njihova vsebina</w:t>
            </w:r>
          </w:p>
        </w:tc>
        <w:tc>
          <w:tcPr>
            <w:tcW w:w="1608" w:type="dxa"/>
            <w:hideMark/>
          </w:tcPr>
          <w:p w14:paraId="33DE1FC2"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6B752918" w14:textId="77777777" w:rsidR="00540677" w:rsidRPr="00540677" w:rsidRDefault="00540677" w:rsidP="00540677">
            <w:pPr>
              <w:spacing w:before="120" w:after="120"/>
              <w:jc w:val="center"/>
              <w:rPr>
                <w:rFonts w:ascii="Tahoma" w:hAnsi="Tahoma" w:cs="Tahoma"/>
                <w:lang w:eastAsia="sr-Latn-BA"/>
              </w:rPr>
            </w:pPr>
          </w:p>
        </w:tc>
      </w:tr>
      <w:tr w:rsidR="00540677" w:rsidRPr="00540677" w14:paraId="67F84056" w14:textId="77777777" w:rsidTr="007F128E">
        <w:trPr>
          <w:trHeight w:val="255"/>
        </w:trPr>
        <w:tc>
          <w:tcPr>
            <w:tcW w:w="684" w:type="dxa"/>
            <w:noWrap/>
            <w:hideMark/>
          </w:tcPr>
          <w:p w14:paraId="5A602B9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5.1.</w:t>
            </w:r>
          </w:p>
        </w:tc>
        <w:tc>
          <w:tcPr>
            <w:tcW w:w="5499" w:type="dxa"/>
            <w:hideMark/>
          </w:tcPr>
          <w:p w14:paraId="36764F3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Ali imate v vaši organizaciji dokumentirane načrte neprekinjenega poslovanja?</w:t>
            </w:r>
          </w:p>
          <w:p w14:paraId="73CA1D17"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u w:val="single"/>
                <w:lang w:eastAsia="sr-Latn-BA"/>
              </w:rPr>
              <w:t>Če da, dodajte zajem zaslona/kopijo prve strani dokumenta, na kateri so razvidni naziv načrta, datum sprejetja in podpisniki</w:t>
            </w:r>
            <w:r w:rsidRPr="00540677">
              <w:rPr>
                <w:rFonts w:ascii="Tahoma" w:hAnsi="Tahoma" w:cs="Tahoma"/>
                <w:lang w:eastAsia="sr-Latn-BA"/>
              </w:rPr>
              <w:t>.</w:t>
            </w:r>
          </w:p>
        </w:tc>
        <w:tc>
          <w:tcPr>
            <w:tcW w:w="1608" w:type="dxa"/>
            <w:hideMark/>
          </w:tcPr>
          <w:p w14:paraId="2BCADDF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0B201B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1624E1FE" w14:textId="77777777" w:rsidTr="007F128E">
        <w:trPr>
          <w:trHeight w:val="510"/>
        </w:trPr>
        <w:tc>
          <w:tcPr>
            <w:tcW w:w="684" w:type="dxa"/>
            <w:noWrap/>
            <w:hideMark/>
          </w:tcPr>
          <w:p w14:paraId="39C91D4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5.2.</w:t>
            </w:r>
          </w:p>
        </w:tc>
        <w:tc>
          <w:tcPr>
            <w:tcW w:w="5499" w:type="dxa"/>
            <w:hideMark/>
          </w:tcPr>
          <w:p w14:paraId="7375E8B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Za katera poslovna področja velja načrt neprekinjenega poslovanja?</w:t>
            </w:r>
          </w:p>
        </w:tc>
        <w:tc>
          <w:tcPr>
            <w:tcW w:w="1608" w:type="dxa"/>
            <w:hideMark/>
          </w:tcPr>
          <w:p w14:paraId="0D6CA05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za vsa poslovna področja (2 točki)</w:t>
            </w:r>
          </w:p>
          <w:p w14:paraId="1B504C47"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za ključna poslovna področja, ki zagotavljajo delovanje podjetja (1 točka)</w:t>
            </w:r>
          </w:p>
          <w:p w14:paraId="728B006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w:t>
            </w:r>
            <w:r w:rsidRPr="00540677">
              <w:rPr>
                <w:rFonts w:ascii="Tahoma" w:hAnsi="Tahoma" w:cs="Tahoma"/>
              </w:rPr>
              <w:t xml:space="preserve"> </w:t>
            </w:r>
            <w:r w:rsidRPr="00540677">
              <w:rPr>
                <w:rFonts w:ascii="Tahoma" w:hAnsi="Tahoma" w:cs="Tahoma"/>
                <w:lang w:eastAsia="sr-Latn-BA"/>
              </w:rPr>
              <w:t>nimamo načrtov neprekinjenega poslovanja (0 točk)</w:t>
            </w:r>
          </w:p>
        </w:tc>
        <w:tc>
          <w:tcPr>
            <w:tcW w:w="1271" w:type="dxa"/>
            <w:noWrap/>
            <w:hideMark/>
          </w:tcPr>
          <w:p w14:paraId="599A791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6805E583" w14:textId="77777777" w:rsidTr="007F128E">
        <w:trPr>
          <w:trHeight w:val="510"/>
        </w:trPr>
        <w:tc>
          <w:tcPr>
            <w:tcW w:w="684" w:type="dxa"/>
            <w:noWrap/>
            <w:hideMark/>
          </w:tcPr>
          <w:p w14:paraId="1FFE974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5.3.</w:t>
            </w:r>
          </w:p>
        </w:tc>
        <w:tc>
          <w:tcPr>
            <w:tcW w:w="5499" w:type="dxa"/>
            <w:hideMark/>
          </w:tcPr>
          <w:p w14:paraId="04FF508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opredeljene in dokumentirane vloge in odgovornosti za izvedbo načrta neprekinjenega poslovanja (to niso položaji in funkcije iz rednih poslovnih procesov)?</w:t>
            </w:r>
          </w:p>
        </w:tc>
        <w:tc>
          <w:tcPr>
            <w:tcW w:w="1608" w:type="dxa"/>
            <w:hideMark/>
          </w:tcPr>
          <w:p w14:paraId="51BFE4B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9B60C6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B849D86" w14:textId="77777777" w:rsidTr="007F128E">
        <w:trPr>
          <w:trHeight w:val="255"/>
        </w:trPr>
        <w:tc>
          <w:tcPr>
            <w:tcW w:w="684" w:type="dxa"/>
            <w:noWrap/>
            <w:hideMark/>
          </w:tcPr>
          <w:p w14:paraId="4542D19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5.4.</w:t>
            </w:r>
          </w:p>
        </w:tc>
        <w:tc>
          <w:tcPr>
            <w:tcW w:w="5499" w:type="dxa"/>
            <w:hideMark/>
          </w:tcPr>
          <w:p w14:paraId="2F6F897D"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Rezervna lokacija: (možnih je več odgovorov)</w:t>
            </w:r>
          </w:p>
        </w:tc>
        <w:tc>
          <w:tcPr>
            <w:tcW w:w="1608" w:type="dxa"/>
            <w:hideMark/>
          </w:tcPr>
          <w:p w14:paraId="64FA4F02"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1B5EE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531129C3" w14:textId="77777777" w:rsidTr="007F128E">
        <w:trPr>
          <w:trHeight w:val="255"/>
        </w:trPr>
        <w:tc>
          <w:tcPr>
            <w:tcW w:w="684" w:type="dxa"/>
            <w:noWrap/>
            <w:hideMark/>
          </w:tcPr>
          <w:p w14:paraId="599C008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0CC6B8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je opremljena z vso potrebno IT infrastrukturo in drugimi viri, ki sledijo iz ustreznih analiz</w:t>
            </w:r>
          </w:p>
        </w:tc>
        <w:tc>
          <w:tcPr>
            <w:tcW w:w="1608" w:type="dxa"/>
            <w:hideMark/>
          </w:tcPr>
          <w:p w14:paraId="4D46980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843FB6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518E777" w14:textId="77777777" w:rsidTr="007F128E">
        <w:trPr>
          <w:trHeight w:val="255"/>
        </w:trPr>
        <w:tc>
          <w:tcPr>
            <w:tcW w:w="684" w:type="dxa"/>
            <w:noWrap/>
            <w:hideMark/>
          </w:tcPr>
          <w:p w14:paraId="547BFB4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36399A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ima opremljena delovna mesta za zaposlene in opremljene prostore za vodstvo</w:t>
            </w:r>
          </w:p>
        </w:tc>
        <w:tc>
          <w:tcPr>
            <w:tcW w:w="1608" w:type="dxa"/>
            <w:hideMark/>
          </w:tcPr>
          <w:p w14:paraId="0F0B553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0D20BB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7E5EB74" w14:textId="77777777" w:rsidTr="007F128E">
        <w:trPr>
          <w:trHeight w:val="510"/>
        </w:trPr>
        <w:tc>
          <w:tcPr>
            <w:tcW w:w="684" w:type="dxa"/>
            <w:noWrap/>
            <w:hideMark/>
          </w:tcPr>
          <w:p w14:paraId="3774949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5.5.</w:t>
            </w:r>
          </w:p>
        </w:tc>
        <w:tc>
          <w:tcPr>
            <w:tcW w:w="5499" w:type="dxa"/>
            <w:hideMark/>
          </w:tcPr>
          <w:p w14:paraId="0E759FA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načrte neprekinjenega poslovanja redno preizkušate, to dokumentirate in na tej podlagi načrte posodabljate?</w:t>
            </w:r>
          </w:p>
        </w:tc>
        <w:tc>
          <w:tcPr>
            <w:tcW w:w="1608" w:type="dxa"/>
            <w:hideMark/>
          </w:tcPr>
          <w:p w14:paraId="517A9CF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7E56F2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7220F0C2" w14:textId="77777777" w:rsidTr="007F128E">
        <w:trPr>
          <w:trHeight w:val="255"/>
        </w:trPr>
        <w:tc>
          <w:tcPr>
            <w:tcW w:w="684" w:type="dxa"/>
            <w:noWrap/>
            <w:hideMark/>
          </w:tcPr>
          <w:p w14:paraId="7A86BB7F" w14:textId="77777777" w:rsidR="00540677" w:rsidRPr="00540677" w:rsidRDefault="00540677" w:rsidP="00540677">
            <w:pPr>
              <w:spacing w:before="120" w:after="120"/>
              <w:rPr>
                <w:rFonts w:ascii="Tahoma" w:hAnsi="Tahoma" w:cs="Tahoma"/>
                <w:lang w:eastAsia="sr-Latn-BA"/>
              </w:rPr>
            </w:pPr>
          </w:p>
        </w:tc>
        <w:tc>
          <w:tcPr>
            <w:tcW w:w="5499" w:type="dxa"/>
            <w:hideMark/>
          </w:tcPr>
          <w:p w14:paraId="1DD3E8BB" w14:textId="77777777" w:rsidR="00540677" w:rsidRPr="00540677" w:rsidRDefault="00540677" w:rsidP="00540677">
            <w:pPr>
              <w:spacing w:before="120" w:after="120"/>
              <w:rPr>
                <w:rFonts w:ascii="Tahoma" w:hAnsi="Tahoma" w:cs="Tahoma"/>
                <w:b/>
                <w:bCs/>
                <w:lang w:eastAsia="sr-Latn-BA"/>
              </w:rPr>
            </w:pPr>
            <w:r w:rsidRPr="00540677">
              <w:rPr>
                <w:rFonts w:ascii="Tahoma" w:hAnsi="Tahoma" w:cs="Tahoma"/>
                <w:b/>
                <w:bCs/>
                <w:lang w:eastAsia="sr-Latn-BA"/>
              </w:rPr>
              <w:t>6. Obstoj programa ozaveščanja o informacijski varnosti</w:t>
            </w:r>
          </w:p>
        </w:tc>
        <w:tc>
          <w:tcPr>
            <w:tcW w:w="1608" w:type="dxa"/>
            <w:hideMark/>
          </w:tcPr>
          <w:p w14:paraId="65940F7E"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7C235280" w14:textId="77777777" w:rsidR="00540677" w:rsidRPr="00540677" w:rsidRDefault="00540677" w:rsidP="00540677">
            <w:pPr>
              <w:spacing w:before="120" w:after="120"/>
              <w:jc w:val="center"/>
              <w:rPr>
                <w:rFonts w:ascii="Tahoma" w:hAnsi="Tahoma" w:cs="Tahoma"/>
                <w:lang w:eastAsia="sr-Latn-BA"/>
              </w:rPr>
            </w:pPr>
          </w:p>
        </w:tc>
      </w:tr>
      <w:tr w:rsidR="00540677" w:rsidRPr="00540677" w14:paraId="1C5D6BEF" w14:textId="77777777" w:rsidTr="007F128E">
        <w:trPr>
          <w:trHeight w:val="510"/>
        </w:trPr>
        <w:tc>
          <w:tcPr>
            <w:tcW w:w="684" w:type="dxa"/>
            <w:noWrap/>
            <w:hideMark/>
          </w:tcPr>
          <w:p w14:paraId="74C130D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6.1.</w:t>
            </w:r>
          </w:p>
        </w:tc>
        <w:tc>
          <w:tcPr>
            <w:tcW w:w="5499" w:type="dxa"/>
            <w:hideMark/>
          </w:tcPr>
          <w:p w14:paraId="327BBDB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 vaši organizaciji izvajate dokumentirana ozaveščanja in izobraževanja o varnosti informacij in načrtu neprekinjenega poslovanja?</w:t>
            </w:r>
          </w:p>
          <w:p w14:paraId="502ACB75"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poročila o izvedbi, iz katerega so razvidni datum in nosilec dokumenta ali aktivnosti</w:t>
            </w:r>
            <w:r w:rsidRPr="00540677">
              <w:rPr>
                <w:rFonts w:ascii="Tahoma" w:hAnsi="Tahoma" w:cs="Tahoma"/>
                <w:lang w:eastAsia="sr-Latn-BA"/>
              </w:rPr>
              <w:t>.</w:t>
            </w:r>
          </w:p>
        </w:tc>
        <w:tc>
          <w:tcPr>
            <w:tcW w:w="1608" w:type="dxa"/>
            <w:hideMark/>
          </w:tcPr>
          <w:p w14:paraId="14CC328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8BA410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03406FC2" w14:textId="77777777" w:rsidTr="007F128E">
        <w:trPr>
          <w:trHeight w:val="510"/>
        </w:trPr>
        <w:tc>
          <w:tcPr>
            <w:tcW w:w="684" w:type="dxa"/>
            <w:noWrap/>
            <w:hideMark/>
          </w:tcPr>
          <w:p w14:paraId="470260E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6.2.</w:t>
            </w:r>
          </w:p>
        </w:tc>
        <w:tc>
          <w:tcPr>
            <w:tcW w:w="5499" w:type="dxa"/>
            <w:hideMark/>
          </w:tcPr>
          <w:p w14:paraId="414C56C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se vsaj ena oseba v vaši organizaciji redno udeležuje zunanjih izobraževanj s področja varovanja informacij?</w:t>
            </w:r>
          </w:p>
        </w:tc>
        <w:tc>
          <w:tcPr>
            <w:tcW w:w="1608" w:type="dxa"/>
            <w:hideMark/>
          </w:tcPr>
          <w:p w14:paraId="28AA20D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1BA4D9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FB14179" w14:textId="77777777" w:rsidTr="007F128E">
        <w:trPr>
          <w:trHeight w:val="255"/>
        </w:trPr>
        <w:tc>
          <w:tcPr>
            <w:tcW w:w="684" w:type="dxa"/>
            <w:noWrap/>
            <w:hideMark/>
          </w:tcPr>
          <w:p w14:paraId="5A0C124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6.3.</w:t>
            </w:r>
          </w:p>
        </w:tc>
        <w:tc>
          <w:tcPr>
            <w:tcW w:w="5499" w:type="dxa"/>
            <w:hideMark/>
          </w:tcPr>
          <w:p w14:paraId="1C2645D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xml:space="preserve">Ali ozaveščanje o varnosti informacij opravite za vse zaposlene, ki opravljajo delo v vaši organizaciji? </w:t>
            </w:r>
          </w:p>
          <w:p w14:paraId="03518F31"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zajem zaslona/kopijo o izvedbi – npr. prvo stran/izsek poročila ali zapisnika s seznamom zaposlenih, iz katerega so razvidni datum in nosilec dokumenta ali aktivnosti</w:t>
            </w:r>
            <w:r w:rsidRPr="00540677">
              <w:rPr>
                <w:rFonts w:ascii="Tahoma" w:hAnsi="Tahoma" w:cs="Tahoma"/>
                <w:lang w:eastAsia="sr-Latn-BA"/>
              </w:rPr>
              <w:t>.</w:t>
            </w:r>
          </w:p>
        </w:tc>
        <w:tc>
          <w:tcPr>
            <w:tcW w:w="1608" w:type="dxa"/>
            <w:hideMark/>
          </w:tcPr>
          <w:p w14:paraId="6AEEEE9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B44F67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3FCB8D1" w14:textId="77777777" w:rsidTr="007F128E">
        <w:trPr>
          <w:trHeight w:val="510"/>
        </w:trPr>
        <w:tc>
          <w:tcPr>
            <w:tcW w:w="684" w:type="dxa"/>
            <w:noWrap/>
            <w:hideMark/>
          </w:tcPr>
          <w:p w14:paraId="5E29A8F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6.4.</w:t>
            </w:r>
          </w:p>
        </w:tc>
        <w:tc>
          <w:tcPr>
            <w:tcW w:w="5499" w:type="dxa"/>
            <w:hideMark/>
          </w:tcPr>
          <w:p w14:paraId="7F447FD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kdaj uporabljate zunanjega izvajalca, da izvede program ozaveščanja ali izobraževanja o informacijski varnosti ali načrtovanju neprekinjenega poslovanja?</w:t>
            </w:r>
          </w:p>
        </w:tc>
        <w:tc>
          <w:tcPr>
            <w:tcW w:w="1608" w:type="dxa"/>
            <w:hideMark/>
          </w:tcPr>
          <w:p w14:paraId="01E9796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4E4437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A4984BA" w14:textId="77777777" w:rsidTr="007F128E">
        <w:trPr>
          <w:trHeight w:val="510"/>
        </w:trPr>
        <w:tc>
          <w:tcPr>
            <w:tcW w:w="684" w:type="dxa"/>
            <w:noWrap/>
            <w:hideMark/>
          </w:tcPr>
          <w:p w14:paraId="414B2EA0"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6.5.</w:t>
            </w:r>
          </w:p>
        </w:tc>
        <w:tc>
          <w:tcPr>
            <w:tcW w:w="5499" w:type="dxa"/>
            <w:hideMark/>
          </w:tcPr>
          <w:p w14:paraId="7C487DF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ste kdaj ob izrednem dogodku večjega vpliva na poslovanje pri vas organizirali dokumentirano ozaveščanje o dogodku, da se podobno ne bi več pripetilo?</w:t>
            </w:r>
          </w:p>
        </w:tc>
        <w:tc>
          <w:tcPr>
            <w:tcW w:w="1608" w:type="dxa"/>
            <w:hideMark/>
          </w:tcPr>
          <w:p w14:paraId="0415AF1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EEB0C7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680DB14A" w14:textId="77777777" w:rsidTr="007F128E">
        <w:trPr>
          <w:trHeight w:val="255"/>
        </w:trPr>
        <w:tc>
          <w:tcPr>
            <w:tcW w:w="684" w:type="dxa"/>
            <w:noWrap/>
            <w:hideMark/>
          </w:tcPr>
          <w:p w14:paraId="61758B1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6.6.</w:t>
            </w:r>
          </w:p>
        </w:tc>
        <w:tc>
          <w:tcPr>
            <w:tcW w:w="5499" w:type="dxa"/>
            <w:hideMark/>
          </w:tcPr>
          <w:p w14:paraId="7565E20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ob zaposlovanju novih oseb vzpostavljene varnostne kontrole?</w:t>
            </w:r>
          </w:p>
        </w:tc>
        <w:tc>
          <w:tcPr>
            <w:tcW w:w="1608" w:type="dxa"/>
            <w:hideMark/>
          </w:tcPr>
          <w:p w14:paraId="609DC76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FF729D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AA64783" w14:textId="77777777" w:rsidTr="007F128E">
        <w:trPr>
          <w:trHeight w:val="255"/>
        </w:trPr>
        <w:tc>
          <w:tcPr>
            <w:tcW w:w="684" w:type="dxa"/>
            <w:noWrap/>
            <w:hideMark/>
          </w:tcPr>
          <w:p w14:paraId="705751F3" w14:textId="77777777" w:rsidR="00540677" w:rsidRPr="00540677" w:rsidRDefault="00540677" w:rsidP="00540677">
            <w:pPr>
              <w:spacing w:before="120" w:after="120"/>
              <w:rPr>
                <w:rFonts w:ascii="Tahoma" w:hAnsi="Tahoma" w:cs="Tahoma"/>
                <w:lang w:eastAsia="sr-Latn-BA"/>
              </w:rPr>
            </w:pPr>
          </w:p>
        </w:tc>
        <w:tc>
          <w:tcPr>
            <w:tcW w:w="5499" w:type="dxa"/>
            <w:hideMark/>
          </w:tcPr>
          <w:p w14:paraId="60EFD0F6" w14:textId="77777777" w:rsidR="00540677" w:rsidRPr="00540677" w:rsidRDefault="00540677" w:rsidP="00540677">
            <w:pPr>
              <w:spacing w:before="120" w:after="120"/>
              <w:rPr>
                <w:rFonts w:ascii="Tahoma" w:hAnsi="Tahoma" w:cs="Tahoma"/>
                <w:b/>
                <w:bCs/>
                <w:lang w:eastAsia="sr-Latn-BA"/>
              </w:rPr>
            </w:pPr>
            <w:r w:rsidRPr="00540677">
              <w:rPr>
                <w:rFonts w:ascii="Tahoma" w:hAnsi="Tahoma" w:cs="Tahoma"/>
                <w:b/>
                <w:bCs/>
                <w:lang w:eastAsia="sr-Latn-BA"/>
              </w:rPr>
              <w:t>7. Uvedeni varovalni ukrepi v okviru informacijske tehnologije</w:t>
            </w:r>
          </w:p>
        </w:tc>
        <w:tc>
          <w:tcPr>
            <w:tcW w:w="1608" w:type="dxa"/>
            <w:hideMark/>
          </w:tcPr>
          <w:p w14:paraId="6B30469B"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36118EF6" w14:textId="77777777" w:rsidR="00540677" w:rsidRPr="00540677" w:rsidRDefault="00540677" w:rsidP="00540677">
            <w:pPr>
              <w:spacing w:before="120" w:after="120"/>
              <w:jc w:val="center"/>
              <w:rPr>
                <w:rFonts w:ascii="Tahoma" w:hAnsi="Tahoma" w:cs="Tahoma"/>
                <w:lang w:eastAsia="sr-Latn-BA"/>
              </w:rPr>
            </w:pPr>
          </w:p>
        </w:tc>
      </w:tr>
      <w:tr w:rsidR="00540677" w:rsidRPr="00540677" w14:paraId="5AAE7E2E" w14:textId="77777777" w:rsidTr="007F128E">
        <w:trPr>
          <w:trHeight w:val="765"/>
        </w:trPr>
        <w:tc>
          <w:tcPr>
            <w:tcW w:w="684" w:type="dxa"/>
            <w:noWrap/>
            <w:hideMark/>
          </w:tcPr>
          <w:p w14:paraId="381245C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7.1.</w:t>
            </w:r>
          </w:p>
        </w:tc>
        <w:tc>
          <w:tcPr>
            <w:tcW w:w="5499" w:type="dxa"/>
            <w:hideMark/>
          </w:tcPr>
          <w:p w14:paraId="300ADCC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 organizacij sistematično uvedene ukrepe za potrebe varovanja informacij v okviru informacijske tehnologije na različnih področjih, ki temeljijo na analizi tveganj vašega poslovnega okolja?</w:t>
            </w:r>
          </w:p>
        </w:tc>
        <w:tc>
          <w:tcPr>
            <w:tcW w:w="1608" w:type="dxa"/>
            <w:hideMark/>
          </w:tcPr>
          <w:p w14:paraId="2BC5563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C89B9E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7D5BD81B" w14:textId="77777777" w:rsidTr="007F128E">
        <w:trPr>
          <w:trHeight w:val="255"/>
        </w:trPr>
        <w:tc>
          <w:tcPr>
            <w:tcW w:w="684" w:type="dxa"/>
            <w:noWrap/>
            <w:hideMark/>
          </w:tcPr>
          <w:p w14:paraId="732B96AE"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7.2.</w:t>
            </w:r>
          </w:p>
        </w:tc>
        <w:tc>
          <w:tcPr>
            <w:tcW w:w="5499" w:type="dxa"/>
            <w:hideMark/>
          </w:tcPr>
          <w:p w14:paraId="6A40879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uveden dokumentiran sistem upravljanja sprememb v okviru informacijske tehnologije?</w:t>
            </w:r>
          </w:p>
        </w:tc>
        <w:tc>
          <w:tcPr>
            <w:tcW w:w="1608" w:type="dxa"/>
            <w:hideMark/>
          </w:tcPr>
          <w:p w14:paraId="489ED21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FEFCB6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27A81093" w14:textId="77777777" w:rsidTr="007F128E">
        <w:trPr>
          <w:trHeight w:val="255"/>
        </w:trPr>
        <w:tc>
          <w:tcPr>
            <w:tcW w:w="684" w:type="dxa"/>
            <w:noWrap/>
            <w:hideMark/>
          </w:tcPr>
          <w:p w14:paraId="477E76E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7.3.</w:t>
            </w:r>
          </w:p>
        </w:tc>
        <w:tc>
          <w:tcPr>
            <w:tcW w:w="5499" w:type="dxa"/>
            <w:hideMark/>
          </w:tcPr>
          <w:p w14:paraId="59A42F6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Vaša dokumentacija o informacijskih sistemih vsebuje (možnih je več odgovorov):</w:t>
            </w:r>
          </w:p>
        </w:tc>
        <w:tc>
          <w:tcPr>
            <w:tcW w:w="1608" w:type="dxa"/>
            <w:hideMark/>
          </w:tcPr>
          <w:p w14:paraId="0ABB075E"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4416542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3</w:t>
            </w:r>
          </w:p>
        </w:tc>
      </w:tr>
      <w:tr w:rsidR="00540677" w:rsidRPr="00540677" w14:paraId="67F39EDF" w14:textId="77777777" w:rsidTr="007F128E">
        <w:trPr>
          <w:trHeight w:val="255"/>
        </w:trPr>
        <w:tc>
          <w:tcPr>
            <w:tcW w:w="684" w:type="dxa"/>
            <w:noWrap/>
            <w:hideMark/>
          </w:tcPr>
          <w:p w14:paraId="7590A32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8D0018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načrt razvoja informacijskega sistema</w:t>
            </w:r>
          </w:p>
        </w:tc>
        <w:tc>
          <w:tcPr>
            <w:tcW w:w="1608" w:type="dxa"/>
            <w:hideMark/>
          </w:tcPr>
          <w:p w14:paraId="6ED6B94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E8DFB6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AAD663C" w14:textId="77777777" w:rsidTr="007F128E">
        <w:trPr>
          <w:trHeight w:val="255"/>
        </w:trPr>
        <w:tc>
          <w:tcPr>
            <w:tcW w:w="684" w:type="dxa"/>
            <w:noWrap/>
            <w:hideMark/>
          </w:tcPr>
          <w:p w14:paraId="0822D12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ABE1CC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načrt razvoja kapacitet sistemov</w:t>
            </w:r>
          </w:p>
        </w:tc>
        <w:tc>
          <w:tcPr>
            <w:tcW w:w="1608" w:type="dxa"/>
            <w:hideMark/>
          </w:tcPr>
          <w:p w14:paraId="2A63022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356F97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518580E" w14:textId="77777777" w:rsidTr="007F128E">
        <w:trPr>
          <w:trHeight w:val="255"/>
        </w:trPr>
        <w:tc>
          <w:tcPr>
            <w:tcW w:w="684" w:type="dxa"/>
            <w:noWrap/>
            <w:hideMark/>
          </w:tcPr>
          <w:p w14:paraId="5937C60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BB4667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postopke sprejemanja sistemov v produkcijo</w:t>
            </w:r>
          </w:p>
        </w:tc>
        <w:tc>
          <w:tcPr>
            <w:tcW w:w="1608" w:type="dxa"/>
            <w:hideMark/>
          </w:tcPr>
          <w:p w14:paraId="62CBA2F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938DA3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5B02CA5" w14:textId="77777777" w:rsidTr="007F128E">
        <w:trPr>
          <w:trHeight w:val="255"/>
        </w:trPr>
        <w:tc>
          <w:tcPr>
            <w:tcW w:w="684" w:type="dxa"/>
            <w:noWrap/>
            <w:hideMark/>
          </w:tcPr>
          <w:p w14:paraId="21F6F66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7.4.</w:t>
            </w:r>
          </w:p>
        </w:tc>
        <w:tc>
          <w:tcPr>
            <w:tcW w:w="5499" w:type="dxa"/>
            <w:hideMark/>
          </w:tcPr>
          <w:p w14:paraId="1A5723F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vzpostavljene dokumentirane postopke preprečevanja odtekanja informacij?</w:t>
            </w:r>
          </w:p>
        </w:tc>
        <w:tc>
          <w:tcPr>
            <w:tcW w:w="1608" w:type="dxa"/>
            <w:hideMark/>
          </w:tcPr>
          <w:p w14:paraId="1C0C433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D7BE94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C77F723" w14:textId="77777777" w:rsidTr="007F128E">
        <w:trPr>
          <w:trHeight w:val="510"/>
        </w:trPr>
        <w:tc>
          <w:tcPr>
            <w:tcW w:w="684" w:type="dxa"/>
            <w:noWrap/>
            <w:hideMark/>
          </w:tcPr>
          <w:p w14:paraId="42AD7B1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7.5.</w:t>
            </w:r>
          </w:p>
        </w:tc>
        <w:tc>
          <w:tcPr>
            <w:tcW w:w="5499" w:type="dxa"/>
            <w:hideMark/>
          </w:tcPr>
          <w:p w14:paraId="1458610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za ugotavljanje varnostnih pomanjkljivosti in sprejetja ustreznih tehničnih varovalnih ukrepov, v sodelovanju z zunanjimi neodvisnim izvajalcem, izvajate teste ranljivosti?</w:t>
            </w:r>
          </w:p>
        </w:tc>
        <w:tc>
          <w:tcPr>
            <w:tcW w:w="1608" w:type="dxa"/>
            <w:hideMark/>
          </w:tcPr>
          <w:p w14:paraId="1D8EEF1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F76D28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443570FD" w14:textId="77777777" w:rsidTr="007F128E">
        <w:trPr>
          <w:trHeight w:val="765"/>
        </w:trPr>
        <w:tc>
          <w:tcPr>
            <w:tcW w:w="684" w:type="dxa"/>
            <w:noWrap/>
            <w:hideMark/>
          </w:tcPr>
          <w:p w14:paraId="0150CEF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7.6.</w:t>
            </w:r>
          </w:p>
        </w:tc>
        <w:tc>
          <w:tcPr>
            <w:tcW w:w="5499" w:type="dxa"/>
            <w:hideMark/>
          </w:tcPr>
          <w:p w14:paraId="1421682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izvajate preglede izvajanja ukrepov varovanja?</w:t>
            </w:r>
          </w:p>
        </w:tc>
        <w:tc>
          <w:tcPr>
            <w:tcW w:w="1608" w:type="dxa"/>
            <w:hideMark/>
          </w:tcPr>
          <w:p w14:paraId="60A5420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za vse ukrepe izvajamo notranje in zunanje preglede (3 točki)  </w:t>
            </w:r>
          </w:p>
          <w:p w14:paraId="3EE33C8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za vse ukrepe izvajamo samo notranje preglede (2 točki)</w:t>
            </w:r>
          </w:p>
          <w:p w14:paraId="2E95124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w:t>
            </w:r>
            <w:r w:rsidRPr="00540677">
              <w:rPr>
                <w:rFonts w:ascii="Tahoma" w:hAnsi="Tahoma" w:cs="Tahoma"/>
              </w:rPr>
              <w:t xml:space="preserve"> </w:t>
            </w:r>
            <w:r w:rsidRPr="00540677">
              <w:rPr>
                <w:rFonts w:ascii="Tahoma" w:hAnsi="Tahoma" w:cs="Tahoma"/>
                <w:lang w:eastAsia="sr-Latn-BA"/>
              </w:rPr>
              <w:t>preglede izvajamo samo za pomembnejše ukrepe (1 točk)</w:t>
            </w:r>
          </w:p>
          <w:p w14:paraId="27EC145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w:t>
            </w:r>
            <w:r w:rsidRPr="00540677">
              <w:rPr>
                <w:rFonts w:ascii="Tahoma" w:hAnsi="Tahoma" w:cs="Tahoma"/>
              </w:rPr>
              <w:t xml:space="preserve"> </w:t>
            </w:r>
            <w:r w:rsidRPr="00540677">
              <w:rPr>
                <w:rFonts w:ascii="Tahoma" w:hAnsi="Tahoma" w:cs="Tahoma"/>
                <w:lang w:eastAsia="sr-Latn-BA"/>
              </w:rPr>
              <w:t>ne izvajamo pregledov (0 točk)</w:t>
            </w:r>
          </w:p>
        </w:tc>
        <w:tc>
          <w:tcPr>
            <w:tcW w:w="1271" w:type="dxa"/>
            <w:noWrap/>
            <w:hideMark/>
          </w:tcPr>
          <w:p w14:paraId="26D493C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3</w:t>
            </w:r>
          </w:p>
        </w:tc>
      </w:tr>
      <w:tr w:rsidR="00540677" w:rsidRPr="00540677" w14:paraId="5C2711F1" w14:textId="77777777" w:rsidTr="007F128E">
        <w:trPr>
          <w:trHeight w:val="255"/>
        </w:trPr>
        <w:tc>
          <w:tcPr>
            <w:tcW w:w="684" w:type="dxa"/>
            <w:noWrap/>
            <w:hideMark/>
          </w:tcPr>
          <w:p w14:paraId="513C68E2" w14:textId="77777777" w:rsidR="00540677" w:rsidRPr="00540677" w:rsidRDefault="00540677" w:rsidP="00540677">
            <w:pPr>
              <w:spacing w:before="120" w:after="120"/>
              <w:rPr>
                <w:rFonts w:ascii="Tahoma" w:hAnsi="Tahoma" w:cs="Tahoma"/>
                <w:lang w:eastAsia="sr-Latn-BA"/>
              </w:rPr>
            </w:pPr>
          </w:p>
        </w:tc>
        <w:tc>
          <w:tcPr>
            <w:tcW w:w="5499" w:type="dxa"/>
            <w:hideMark/>
          </w:tcPr>
          <w:p w14:paraId="1590912D"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8. Temeljni ukrepi varovanja</w:t>
            </w:r>
          </w:p>
        </w:tc>
        <w:tc>
          <w:tcPr>
            <w:tcW w:w="1608" w:type="dxa"/>
            <w:hideMark/>
          </w:tcPr>
          <w:p w14:paraId="661E347A"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2FD010F3" w14:textId="77777777" w:rsidR="00540677" w:rsidRPr="00540677" w:rsidRDefault="00540677" w:rsidP="00540677">
            <w:pPr>
              <w:spacing w:before="120" w:after="120"/>
              <w:jc w:val="center"/>
              <w:rPr>
                <w:rFonts w:ascii="Tahoma" w:hAnsi="Tahoma" w:cs="Tahoma"/>
                <w:lang w:eastAsia="sr-Latn-BA"/>
              </w:rPr>
            </w:pPr>
          </w:p>
        </w:tc>
      </w:tr>
      <w:tr w:rsidR="00540677" w:rsidRPr="00540677" w14:paraId="771E087D" w14:textId="77777777" w:rsidTr="007F128E">
        <w:trPr>
          <w:trHeight w:val="255"/>
        </w:trPr>
        <w:tc>
          <w:tcPr>
            <w:tcW w:w="684" w:type="dxa"/>
            <w:noWrap/>
            <w:hideMark/>
          </w:tcPr>
          <w:p w14:paraId="61E8385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8.1.</w:t>
            </w:r>
          </w:p>
        </w:tc>
        <w:tc>
          <w:tcPr>
            <w:tcW w:w="5499" w:type="dxa"/>
            <w:hideMark/>
          </w:tcPr>
          <w:p w14:paraId="24C57F9A" w14:textId="1FF207D9" w:rsidR="00540677" w:rsidRPr="00540677" w:rsidRDefault="004421D1" w:rsidP="00540677">
            <w:pPr>
              <w:spacing w:before="120" w:after="120"/>
              <w:jc w:val="left"/>
              <w:rPr>
                <w:rFonts w:ascii="Tahoma" w:hAnsi="Tahoma" w:cs="Tahoma"/>
                <w:lang w:eastAsia="sr-Latn-BA"/>
              </w:rPr>
            </w:pPr>
            <w:r w:rsidRPr="004421D1">
              <w:rPr>
                <w:rFonts w:ascii="Tahoma" w:hAnsi="Tahoma" w:cs="Tahoma"/>
                <w:lang w:eastAsia="sr-Latn-BA"/>
              </w:rPr>
              <w:t>Katera področja varovanja imate implementirana v podjetju? (možnih je več spodnjih odgovorov)</w:t>
            </w:r>
          </w:p>
        </w:tc>
        <w:tc>
          <w:tcPr>
            <w:tcW w:w="1608" w:type="dxa"/>
            <w:hideMark/>
          </w:tcPr>
          <w:p w14:paraId="47BCFA4E"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37DB677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18</w:t>
            </w:r>
          </w:p>
        </w:tc>
      </w:tr>
      <w:tr w:rsidR="00540677" w:rsidRPr="00540677" w14:paraId="33C1EFF7" w14:textId="77777777" w:rsidTr="007F128E">
        <w:trPr>
          <w:trHeight w:val="255"/>
        </w:trPr>
        <w:tc>
          <w:tcPr>
            <w:tcW w:w="684" w:type="dxa"/>
            <w:noWrap/>
            <w:hideMark/>
          </w:tcPr>
          <w:p w14:paraId="56389AB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4937F1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fizična varnost in nadzor dostopa</w:t>
            </w:r>
          </w:p>
        </w:tc>
        <w:tc>
          <w:tcPr>
            <w:tcW w:w="1608" w:type="dxa"/>
            <w:hideMark/>
          </w:tcPr>
          <w:p w14:paraId="397FB32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308CD8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703E7AD6" w14:textId="77777777" w:rsidTr="007F128E">
        <w:trPr>
          <w:trHeight w:val="255"/>
        </w:trPr>
        <w:tc>
          <w:tcPr>
            <w:tcW w:w="684" w:type="dxa"/>
            <w:noWrap/>
            <w:hideMark/>
          </w:tcPr>
          <w:p w14:paraId="321F9F7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02364034"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alarm s prenosom na varnostno službo</w:t>
            </w:r>
          </w:p>
        </w:tc>
        <w:tc>
          <w:tcPr>
            <w:tcW w:w="1608" w:type="dxa"/>
            <w:hideMark/>
          </w:tcPr>
          <w:p w14:paraId="7649AA6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31C503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14B1D36" w14:textId="77777777" w:rsidTr="007F128E">
        <w:trPr>
          <w:trHeight w:val="255"/>
        </w:trPr>
        <w:tc>
          <w:tcPr>
            <w:tcW w:w="684" w:type="dxa"/>
            <w:noWrap/>
            <w:hideMark/>
          </w:tcPr>
          <w:p w14:paraId="27FB65A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727840B0"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videonadzor</w:t>
            </w:r>
          </w:p>
        </w:tc>
        <w:tc>
          <w:tcPr>
            <w:tcW w:w="1608" w:type="dxa"/>
            <w:hideMark/>
          </w:tcPr>
          <w:p w14:paraId="0A568B8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533DA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29FAA82" w14:textId="77777777" w:rsidTr="007F128E">
        <w:trPr>
          <w:trHeight w:val="255"/>
        </w:trPr>
        <w:tc>
          <w:tcPr>
            <w:tcW w:w="684" w:type="dxa"/>
            <w:noWrap/>
            <w:hideMark/>
          </w:tcPr>
          <w:p w14:paraId="59AC548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3342D9D"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protipožarna zaščita</w:t>
            </w:r>
          </w:p>
        </w:tc>
        <w:tc>
          <w:tcPr>
            <w:tcW w:w="1608" w:type="dxa"/>
            <w:hideMark/>
          </w:tcPr>
          <w:p w14:paraId="43C6C71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BCF8149"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7606F40" w14:textId="77777777" w:rsidTr="007F128E">
        <w:trPr>
          <w:trHeight w:val="255"/>
        </w:trPr>
        <w:tc>
          <w:tcPr>
            <w:tcW w:w="684" w:type="dxa"/>
            <w:noWrap/>
            <w:hideMark/>
          </w:tcPr>
          <w:p w14:paraId="625D00A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4EF3F85"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fizično varovanje papirne dokumentacije</w:t>
            </w:r>
          </w:p>
        </w:tc>
        <w:tc>
          <w:tcPr>
            <w:tcW w:w="1608" w:type="dxa"/>
            <w:hideMark/>
          </w:tcPr>
          <w:p w14:paraId="096488E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0E54A4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D07DDD5" w14:textId="77777777" w:rsidTr="007F128E">
        <w:trPr>
          <w:trHeight w:val="255"/>
        </w:trPr>
        <w:tc>
          <w:tcPr>
            <w:tcW w:w="684" w:type="dxa"/>
            <w:noWrap/>
            <w:hideMark/>
          </w:tcPr>
          <w:p w14:paraId="3998A6B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040AAB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zaščita pred izpadom električne energije</w:t>
            </w:r>
          </w:p>
        </w:tc>
        <w:tc>
          <w:tcPr>
            <w:tcW w:w="1608" w:type="dxa"/>
            <w:hideMark/>
          </w:tcPr>
          <w:p w14:paraId="3BE258C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575389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D7078EA" w14:textId="77777777" w:rsidTr="007F128E">
        <w:trPr>
          <w:trHeight w:val="255"/>
        </w:trPr>
        <w:tc>
          <w:tcPr>
            <w:tcW w:w="684" w:type="dxa"/>
            <w:noWrap/>
            <w:hideMark/>
          </w:tcPr>
          <w:p w14:paraId="21D5EF0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74081D1"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požarni zid pred zunanjim omrežjem</w:t>
            </w:r>
          </w:p>
        </w:tc>
        <w:tc>
          <w:tcPr>
            <w:tcW w:w="1608" w:type="dxa"/>
            <w:hideMark/>
          </w:tcPr>
          <w:p w14:paraId="70C0FC5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369CEE5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5504040" w14:textId="77777777" w:rsidTr="007F128E">
        <w:trPr>
          <w:trHeight w:val="255"/>
        </w:trPr>
        <w:tc>
          <w:tcPr>
            <w:tcW w:w="684" w:type="dxa"/>
            <w:noWrap/>
            <w:hideMark/>
          </w:tcPr>
          <w:p w14:paraId="1EDB85C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66A7AB75"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protivirusna zaščita</w:t>
            </w:r>
          </w:p>
        </w:tc>
        <w:tc>
          <w:tcPr>
            <w:tcW w:w="1608" w:type="dxa"/>
            <w:hideMark/>
          </w:tcPr>
          <w:p w14:paraId="49699FF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Da       Ne </w:t>
            </w:r>
          </w:p>
        </w:tc>
        <w:tc>
          <w:tcPr>
            <w:tcW w:w="1271" w:type="dxa"/>
            <w:noWrap/>
            <w:hideMark/>
          </w:tcPr>
          <w:p w14:paraId="742B89B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BCEE5EA" w14:textId="77777777" w:rsidTr="007F128E">
        <w:trPr>
          <w:trHeight w:val="255"/>
        </w:trPr>
        <w:tc>
          <w:tcPr>
            <w:tcW w:w="684" w:type="dxa"/>
            <w:noWrap/>
            <w:hideMark/>
          </w:tcPr>
          <w:p w14:paraId="32BDA56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07F253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omejitev vnosa in uporabe mobilnih naprav za službene potrebe</w:t>
            </w:r>
          </w:p>
        </w:tc>
        <w:tc>
          <w:tcPr>
            <w:tcW w:w="1608" w:type="dxa"/>
            <w:hideMark/>
          </w:tcPr>
          <w:p w14:paraId="18C30BF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DAFC96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82FDABE" w14:textId="77777777" w:rsidTr="007F128E">
        <w:trPr>
          <w:trHeight w:val="255"/>
        </w:trPr>
        <w:tc>
          <w:tcPr>
            <w:tcW w:w="684" w:type="dxa"/>
            <w:noWrap/>
            <w:hideMark/>
          </w:tcPr>
          <w:p w14:paraId="3B5705E5"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1489EB66"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nadzor oddaljenega dela in dostopa do omrežja</w:t>
            </w:r>
          </w:p>
        </w:tc>
        <w:tc>
          <w:tcPr>
            <w:tcW w:w="1608" w:type="dxa"/>
            <w:hideMark/>
          </w:tcPr>
          <w:p w14:paraId="0A186D4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625836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BB1BE57" w14:textId="77777777" w:rsidTr="007F128E">
        <w:trPr>
          <w:trHeight w:val="255"/>
        </w:trPr>
        <w:tc>
          <w:tcPr>
            <w:tcW w:w="684" w:type="dxa"/>
            <w:noWrap/>
            <w:hideMark/>
          </w:tcPr>
          <w:p w14:paraId="6EE7854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2F2232E"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klasifikacija informacij po zaupnosti</w:t>
            </w:r>
          </w:p>
        </w:tc>
        <w:tc>
          <w:tcPr>
            <w:tcW w:w="1608" w:type="dxa"/>
            <w:hideMark/>
          </w:tcPr>
          <w:p w14:paraId="5E3C82B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2705D2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3733784" w14:textId="77777777" w:rsidTr="007F128E">
        <w:trPr>
          <w:trHeight w:val="255"/>
        </w:trPr>
        <w:tc>
          <w:tcPr>
            <w:tcW w:w="684" w:type="dxa"/>
            <w:noWrap/>
            <w:hideMark/>
          </w:tcPr>
          <w:p w14:paraId="2CDFD30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1B012C2"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uporaba načela čiste mize in čistega zaslona</w:t>
            </w:r>
          </w:p>
        </w:tc>
        <w:tc>
          <w:tcPr>
            <w:tcW w:w="1608" w:type="dxa"/>
            <w:hideMark/>
          </w:tcPr>
          <w:p w14:paraId="7ACC541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0BC22E3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7023722C" w14:textId="77777777" w:rsidTr="007F128E">
        <w:trPr>
          <w:trHeight w:val="255"/>
        </w:trPr>
        <w:tc>
          <w:tcPr>
            <w:tcW w:w="684" w:type="dxa"/>
            <w:noWrap/>
            <w:hideMark/>
          </w:tcPr>
          <w:p w14:paraId="6625866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48A1701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logična kontrola dostopa in zaščita v okviru informacijske tehnologije</w:t>
            </w:r>
          </w:p>
        </w:tc>
        <w:tc>
          <w:tcPr>
            <w:tcW w:w="1608" w:type="dxa"/>
            <w:hideMark/>
          </w:tcPr>
          <w:p w14:paraId="7455D9F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C9736F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23BDC8E" w14:textId="77777777" w:rsidTr="007F128E">
        <w:trPr>
          <w:trHeight w:val="255"/>
        </w:trPr>
        <w:tc>
          <w:tcPr>
            <w:tcW w:w="684" w:type="dxa"/>
            <w:noWrap/>
            <w:hideMark/>
          </w:tcPr>
          <w:p w14:paraId="1ADFEBC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1B6543C8"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uporaba šifriranja</w:t>
            </w:r>
          </w:p>
        </w:tc>
        <w:tc>
          <w:tcPr>
            <w:tcW w:w="1608" w:type="dxa"/>
            <w:hideMark/>
          </w:tcPr>
          <w:p w14:paraId="16E6074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1B119E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5926F3D6" w14:textId="77777777" w:rsidTr="007F128E">
        <w:trPr>
          <w:trHeight w:val="255"/>
        </w:trPr>
        <w:tc>
          <w:tcPr>
            <w:tcW w:w="684" w:type="dxa"/>
            <w:noWrap/>
            <w:hideMark/>
          </w:tcPr>
          <w:p w14:paraId="5D89166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 </w:t>
            </w:r>
          </w:p>
        </w:tc>
        <w:tc>
          <w:tcPr>
            <w:tcW w:w="5499" w:type="dxa"/>
            <w:hideMark/>
          </w:tcPr>
          <w:p w14:paraId="6F2DD0BF"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ločeno razvojno, testno in produkcijsko okolje</w:t>
            </w:r>
          </w:p>
        </w:tc>
        <w:tc>
          <w:tcPr>
            <w:tcW w:w="1608" w:type="dxa"/>
            <w:hideMark/>
          </w:tcPr>
          <w:p w14:paraId="4BAE335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4F43F2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E8E341A" w14:textId="77777777" w:rsidTr="007F128E">
        <w:trPr>
          <w:trHeight w:val="255"/>
        </w:trPr>
        <w:tc>
          <w:tcPr>
            <w:tcW w:w="684" w:type="dxa"/>
            <w:noWrap/>
            <w:hideMark/>
          </w:tcPr>
          <w:p w14:paraId="4665359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33C54AA1"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revizijsko sled za ključna informacijska sredstva</w:t>
            </w:r>
          </w:p>
        </w:tc>
        <w:tc>
          <w:tcPr>
            <w:tcW w:w="1608" w:type="dxa"/>
            <w:hideMark/>
          </w:tcPr>
          <w:p w14:paraId="32CCD07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667289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10FC9A05" w14:textId="77777777" w:rsidTr="007F128E">
        <w:trPr>
          <w:trHeight w:val="255"/>
        </w:trPr>
        <w:tc>
          <w:tcPr>
            <w:tcW w:w="684" w:type="dxa"/>
            <w:noWrap/>
            <w:hideMark/>
          </w:tcPr>
          <w:p w14:paraId="6071A94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0377EEED"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varnostno kopiranje</w:t>
            </w:r>
          </w:p>
        </w:tc>
        <w:tc>
          <w:tcPr>
            <w:tcW w:w="1608" w:type="dxa"/>
            <w:hideMark/>
          </w:tcPr>
          <w:p w14:paraId="2B159D5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740EE23"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477E3327" w14:textId="77777777" w:rsidTr="007F128E">
        <w:trPr>
          <w:trHeight w:val="510"/>
        </w:trPr>
        <w:tc>
          <w:tcPr>
            <w:tcW w:w="684" w:type="dxa"/>
            <w:noWrap/>
            <w:hideMark/>
          </w:tcPr>
          <w:p w14:paraId="45AD7B79"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2B6699A4" w14:textId="4B9B8A36" w:rsidR="00540677" w:rsidRPr="00540677" w:rsidRDefault="004421D1" w:rsidP="00540677">
            <w:pPr>
              <w:spacing w:before="120" w:after="120"/>
              <w:rPr>
                <w:rFonts w:ascii="Tahoma" w:hAnsi="Tahoma" w:cs="Tahoma"/>
                <w:lang w:eastAsia="sr-Latn-BA"/>
              </w:rPr>
            </w:pPr>
            <w:r w:rsidRPr="004421D1">
              <w:rPr>
                <w:rFonts w:ascii="Tahoma" w:hAnsi="Tahoma" w:cs="Tahoma"/>
                <w:lang w:eastAsia="sr-Latn-BA"/>
              </w:rPr>
              <w:t>upoštevanje zakonodaje (predvsem Zakona o varstvu osebnih podatkov in Zakona o elektronskem poslovanju in elektronskem popisu)</w:t>
            </w:r>
          </w:p>
        </w:tc>
        <w:tc>
          <w:tcPr>
            <w:tcW w:w="1608" w:type="dxa"/>
            <w:hideMark/>
          </w:tcPr>
          <w:p w14:paraId="1A20E36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AC08A1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3C06961B" w14:textId="77777777" w:rsidTr="007F128E">
        <w:trPr>
          <w:trHeight w:val="510"/>
        </w:trPr>
        <w:tc>
          <w:tcPr>
            <w:tcW w:w="684" w:type="dxa"/>
            <w:noWrap/>
            <w:hideMark/>
          </w:tcPr>
          <w:p w14:paraId="4F7D2BD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8.2.</w:t>
            </w:r>
          </w:p>
        </w:tc>
        <w:tc>
          <w:tcPr>
            <w:tcW w:w="5499" w:type="dxa"/>
            <w:hideMark/>
          </w:tcPr>
          <w:p w14:paraId="1006EA2A"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V toku izvajanja procesov varovanja se ustvarijo zapisi in dokazi o njihovem izvajanju. Ali lahko na ta način pokažete, da ukrepe res izvajate?</w:t>
            </w:r>
          </w:p>
          <w:p w14:paraId="7451FCAF" w14:textId="77777777" w:rsidR="00540677" w:rsidRPr="00540677" w:rsidRDefault="00540677" w:rsidP="00540677">
            <w:pPr>
              <w:spacing w:before="120" w:after="120"/>
              <w:rPr>
                <w:rFonts w:ascii="Tahoma" w:hAnsi="Tahoma" w:cs="Tahoma"/>
                <w:u w:val="single"/>
                <w:lang w:eastAsia="sr-Latn-BA"/>
              </w:rPr>
            </w:pPr>
            <w:r w:rsidRPr="00540677">
              <w:rPr>
                <w:rFonts w:ascii="Tahoma" w:hAnsi="Tahoma" w:cs="Tahoma"/>
                <w:u w:val="single"/>
                <w:lang w:eastAsia="sr-Latn-BA"/>
              </w:rPr>
              <w:t>Če da, priložite zajem zaslona/kopijo o izvedbi – npr. prvo stran/izsek poročila ali zapisnika, iz katerega so razvidni datum in nosilec dokumenta ali aktivnosti.</w:t>
            </w:r>
          </w:p>
        </w:tc>
        <w:tc>
          <w:tcPr>
            <w:tcW w:w="1608" w:type="dxa"/>
            <w:hideMark/>
          </w:tcPr>
          <w:p w14:paraId="0857C4F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da, za vse procese in ukrepe (2 točki) </w:t>
            </w:r>
          </w:p>
          <w:p w14:paraId="2A2B966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 /delno  (1 točka)</w:t>
            </w:r>
          </w:p>
          <w:p w14:paraId="6535345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 /ne (0 točk)</w:t>
            </w:r>
          </w:p>
        </w:tc>
        <w:tc>
          <w:tcPr>
            <w:tcW w:w="1271" w:type="dxa"/>
            <w:noWrap/>
            <w:hideMark/>
          </w:tcPr>
          <w:p w14:paraId="45251E4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2</w:t>
            </w:r>
          </w:p>
        </w:tc>
      </w:tr>
      <w:tr w:rsidR="00540677" w:rsidRPr="00540677" w14:paraId="0C547FC7" w14:textId="77777777" w:rsidTr="007F128E">
        <w:trPr>
          <w:trHeight w:val="510"/>
        </w:trPr>
        <w:tc>
          <w:tcPr>
            <w:tcW w:w="684" w:type="dxa"/>
            <w:noWrap/>
            <w:hideMark/>
          </w:tcPr>
          <w:p w14:paraId="63B9524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8.3.</w:t>
            </w:r>
          </w:p>
        </w:tc>
        <w:tc>
          <w:tcPr>
            <w:tcW w:w="5499" w:type="dxa"/>
            <w:hideMark/>
          </w:tcPr>
          <w:p w14:paraId="5795C6F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 podjetju redno spremljate dogodke na sistemih in druge dogodke, ki lahko predstavljajo incidente?</w:t>
            </w:r>
          </w:p>
        </w:tc>
        <w:tc>
          <w:tcPr>
            <w:tcW w:w="1608" w:type="dxa"/>
            <w:hideMark/>
          </w:tcPr>
          <w:p w14:paraId="27FF6194"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sistemi se stalno spremljajo (24/7)  (3 točki)</w:t>
            </w:r>
          </w:p>
          <w:p w14:paraId="0B4F2EC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xml:space="preserve">/ da, sistemi se spremljajo med delovnim časom (2 točka) </w:t>
            </w:r>
          </w:p>
          <w:p w14:paraId="77C3459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 dogodkov ne spremljamo redno (0 točk)</w:t>
            </w:r>
          </w:p>
        </w:tc>
        <w:tc>
          <w:tcPr>
            <w:tcW w:w="1271" w:type="dxa"/>
            <w:noWrap/>
            <w:hideMark/>
          </w:tcPr>
          <w:p w14:paraId="19527B6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3</w:t>
            </w:r>
          </w:p>
        </w:tc>
      </w:tr>
      <w:tr w:rsidR="00540677" w:rsidRPr="00540677" w14:paraId="6ADE009F" w14:textId="77777777" w:rsidTr="007F128E">
        <w:trPr>
          <w:trHeight w:val="255"/>
        </w:trPr>
        <w:tc>
          <w:tcPr>
            <w:tcW w:w="684" w:type="dxa"/>
            <w:noWrap/>
            <w:hideMark/>
          </w:tcPr>
          <w:p w14:paraId="20B69D9B"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8.4.</w:t>
            </w:r>
          </w:p>
        </w:tc>
        <w:tc>
          <w:tcPr>
            <w:tcW w:w="5499" w:type="dxa"/>
            <w:hideMark/>
          </w:tcPr>
          <w:p w14:paraId="18C91283"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podjetje načrtuje posebna sredstva za področje varovanja informacij?</w:t>
            </w:r>
          </w:p>
        </w:tc>
        <w:tc>
          <w:tcPr>
            <w:tcW w:w="1608" w:type="dxa"/>
            <w:hideMark/>
          </w:tcPr>
          <w:p w14:paraId="74D7DED7"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88CC13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3CCB9558" w14:textId="77777777" w:rsidTr="007F128E">
        <w:trPr>
          <w:trHeight w:val="255"/>
        </w:trPr>
        <w:tc>
          <w:tcPr>
            <w:tcW w:w="684" w:type="dxa"/>
            <w:noWrap/>
            <w:hideMark/>
          </w:tcPr>
          <w:p w14:paraId="61CACE31" w14:textId="77777777" w:rsidR="00540677" w:rsidRPr="00540677" w:rsidRDefault="00540677" w:rsidP="00540677">
            <w:pPr>
              <w:spacing w:before="120" w:after="120"/>
              <w:rPr>
                <w:rFonts w:ascii="Tahoma" w:hAnsi="Tahoma" w:cs="Tahoma"/>
                <w:lang w:eastAsia="sr-Latn-BA"/>
              </w:rPr>
            </w:pPr>
          </w:p>
        </w:tc>
        <w:tc>
          <w:tcPr>
            <w:tcW w:w="5499" w:type="dxa"/>
            <w:hideMark/>
          </w:tcPr>
          <w:p w14:paraId="3C552683" w14:textId="77777777" w:rsidR="00540677" w:rsidRPr="00540677" w:rsidRDefault="00540677" w:rsidP="00540677">
            <w:pPr>
              <w:spacing w:before="120" w:after="120"/>
              <w:jc w:val="left"/>
              <w:rPr>
                <w:rFonts w:ascii="Tahoma" w:hAnsi="Tahoma" w:cs="Tahoma"/>
                <w:b/>
                <w:bCs/>
                <w:lang w:eastAsia="sr-Latn-BA"/>
              </w:rPr>
            </w:pPr>
            <w:r w:rsidRPr="00540677">
              <w:rPr>
                <w:rFonts w:ascii="Tahoma" w:hAnsi="Tahoma" w:cs="Tahoma"/>
                <w:b/>
                <w:bCs/>
                <w:lang w:eastAsia="sr-Latn-BA"/>
              </w:rPr>
              <w:t>9. Procesna ureditev in disciplina</w:t>
            </w:r>
          </w:p>
        </w:tc>
        <w:tc>
          <w:tcPr>
            <w:tcW w:w="1608" w:type="dxa"/>
            <w:hideMark/>
          </w:tcPr>
          <w:p w14:paraId="29B33AF8" w14:textId="77777777" w:rsidR="00540677" w:rsidRPr="00540677" w:rsidRDefault="00540677" w:rsidP="00540677">
            <w:pPr>
              <w:spacing w:before="120" w:after="120"/>
              <w:jc w:val="center"/>
              <w:rPr>
                <w:rFonts w:ascii="Tahoma" w:hAnsi="Tahoma" w:cs="Tahoma"/>
                <w:b/>
                <w:bCs/>
                <w:lang w:eastAsia="sr-Latn-BA"/>
              </w:rPr>
            </w:pPr>
          </w:p>
        </w:tc>
        <w:tc>
          <w:tcPr>
            <w:tcW w:w="1271" w:type="dxa"/>
            <w:noWrap/>
            <w:hideMark/>
          </w:tcPr>
          <w:p w14:paraId="5BEA0B97" w14:textId="77777777" w:rsidR="00540677" w:rsidRPr="00540677" w:rsidRDefault="00540677" w:rsidP="00540677">
            <w:pPr>
              <w:spacing w:before="120" w:after="120"/>
              <w:jc w:val="center"/>
              <w:rPr>
                <w:rFonts w:ascii="Tahoma" w:hAnsi="Tahoma" w:cs="Tahoma"/>
                <w:lang w:eastAsia="sr-Latn-BA"/>
              </w:rPr>
            </w:pPr>
          </w:p>
        </w:tc>
      </w:tr>
      <w:tr w:rsidR="00540677" w:rsidRPr="00540677" w14:paraId="577CC745" w14:textId="77777777" w:rsidTr="007F128E">
        <w:trPr>
          <w:trHeight w:val="255"/>
        </w:trPr>
        <w:tc>
          <w:tcPr>
            <w:tcW w:w="684" w:type="dxa"/>
            <w:noWrap/>
            <w:hideMark/>
          </w:tcPr>
          <w:p w14:paraId="692D239D"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9.1.</w:t>
            </w:r>
          </w:p>
        </w:tc>
        <w:tc>
          <w:tcPr>
            <w:tcW w:w="5499" w:type="dxa"/>
            <w:hideMark/>
          </w:tcPr>
          <w:p w14:paraId="03BC254A"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Ali imate v organizaciji dokumentirane poslovne procese?</w:t>
            </w:r>
          </w:p>
        </w:tc>
        <w:tc>
          <w:tcPr>
            <w:tcW w:w="1608" w:type="dxa"/>
            <w:hideMark/>
          </w:tcPr>
          <w:p w14:paraId="63EF46E5"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6D7FB62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58D9390F" w14:textId="77777777" w:rsidTr="007F128E">
        <w:trPr>
          <w:trHeight w:val="255"/>
        </w:trPr>
        <w:tc>
          <w:tcPr>
            <w:tcW w:w="684" w:type="dxa"/>
            <w:noWrap/>
            <w:hideMark/>
          </w:tcPr>
          <w:p w14:paraId="68F583B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9.2.</w:t>
            </w:r>
          </w:p>
        </w:tc>
        <w:tc>
          <w:tcPr>
            <w:tcW w:w="5499" w:type="dxa"/>
            <w:hideMark/>
          </w:tcPr>
          <w:p w14:paraId="2DCA378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v organizaciji veljaven certifikat za sistem vodenja? (možnih je več odgovorov)</w:t>
            </w:r>
          </w:p>
          <w:p w14:paraId="41C022A9" w14:textId="77777777" w:rsidR="00540677" w:rsidRPr="00540677" w:rsidRDefault="00540677" w:rsidP="00540677">
            <w:pPr>
              <w:spacing w:before="120" w:after="120"/>
              <w:rPr>
                <w:rFonts w:ascii="Tahoma" w:hAnsi="Tahoma" w:cs="Tahoma"/>
                <w:lang w:eastAsia="sr-Latn-BA"/>
              </w:rPr>
            </w:pPr>
            <w:r w:rsidRPr="00540677">
              <w:rPr>
                <w:rFonts w:ascii="Tahoma" w:hAnsi="Tahoma" w:cs="Tahoma"/>
                <w:u w:val="single"/>
                <w:lang w:eastAsia="sr-Latn-BA"/>
              </w:rPr>
              <w:t>Če da, priložite kopijo certifikata</w:t>
            </w:r>
            <w:r w:rsidRPr="00540677">
              <w:rPr>
                <w:rFonts w:ascii="Tahoma" w:hAnsi="Tahoma" w:cs="Tahoma"/>
                <w:lang w:eastAsia="sr-Latn-BA"/>
              </w:rPr>
              <w:t>.</w:t>
            </w:r>
          </w:p>
        </w:tc>
        <w:tc>
          <w:tcPr>
            <w:tcW w:w="1608" w:type="dxa"/>
            <w:hideMark/>
          </w:tcPr>
          <w:p w14:paraId="02FE7C39" w14:textId="77777777" w:rsidR="00540677" w:rsidRPr="00540677" w:rsidRDefault="00540677" w:rsidP="00540677">
            <w:pPr>
              <w:spacing w:before="120" w:after="120"/>
              <w:jc w:val="center"/>
              <w:rPr>
                <w:rFonts w:ascii="Tahoma" w:hAnsi="Tahoma" w:cs="Tahoma"/>
                <w:lang w:eastAsia="sr-Latn-BA"/>
              </w:rPr>
            </w:pPr>
          </w:p>
        </w:tc>
        <w:tc>
          <w:tcPr>
            <w:tcW w:w="1271" w:type="dxa"/>
            <w:noWrap/>
            <w:hideMark/>
          </w:tcPr>
          <w:p w14:paraId="77F04D7A"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skupaj največ 7</w:t>
            </w:r>
          </w:p>
        </w:tc>
      </w:tr>
      <w:tr w:rsidR="00540677" w:rsidRPr="00540677" w14:paraId="3E0F9B48" w14:textId="77777777" w:rsidTr="007F128E">
        <w:trPr>
          <w:trHeight w:val="255"/>
        </w:trPr>
        <w:tc>
          <w:tcPr>
            <w:tcW w:w="684" w:type="dxa"/>
            <w:noWrap/>
            <w:hideMark/>
          </w:tcPr>
          <w:p w14:paraId="206EC90C"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523879B"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da, po standardu ISO 9001</w:t>
            </w:r>
          </w:p>
        </w:tc>
        <w:tc>
          <w:tcPr>
            <w:tcW w:w="1608" w:type="dxa"/>
            <w:hideMark/>
          </w:tcPr>
          <w:p w14:paraId="4F1632A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21A124D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7D8F7F6B" w14:textId="77777777" w:rsidTr="007F128E">
        <w:trPr>
          <w:trHeight w:val="255"/>
        </w:trPr>
        <w:tc>
          <w:tcPr>
            <w:tcW w:w="684" w:type="dxa"/>
            <w:noWrap/>
            <w:hideMark/>
          </w:tcPr>
          <w:p w14:paraId="77C4FC0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5B06C2A9" w14:textId="77777777" w:rsidR="00540677" w:rsidRPr="00540677" w:rsidRDefault="00540677" w:rsidP="00540677">
            <w:pPr>
              <w:spacing w:before="120" w:after="120"/>
              <w:jc w:val="left"/>
              <w:rPr>
                <w:rFonts w:ascii="Tahoma" w:hAnsi="Tahoma" w:cs="Tahoma"/>
                <w:lang w:eastAsia="sr-Latn-BA"/>
              </w:rPr>
            </w:pPr>
            <w:r w:rsidRPr="00540677">
              <w:rPr>
                <w:rFonts w:ascii="Tahoma" w:hAnsi="Tahoma" w:cs="Tahoma"/>
                <w:lang w:eastAsia="sr-Latn-BA"/>
              </w:rPr>
              <w:t>da, po standardu BS 25999</w:t>
            </w:r>
          </w:p>
        </w:tc>
        <w:tc>
          <w:tcPr>
            <w:tcW w:w="1608" w:type="dxa"/>
            <w:hideMark/>
          </w:tcPr>
          <w:p w14:paraId="2D66A6EF"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61EFAF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4EB8B5A2" w14:textId="77777777" w:rsidTr="007F128E">
        <w:trPr>
          <w:trHeight w:val="255"/>
        </w:trPr>
        <w:tc>
          <w:tcPr>
            <w:tcW w:w="684" w:type="dxa"/>
            <w:noWrap/>
            <w:hideMark/>
          </w:tcPr>
          <w:p w14:paraId="05181EF7"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 </w:t>
            </w:r>
          </w:p>
        </w:tc>
        <w:tc>
          <w:tcPr>
            <w:tcW w:w="5499" w:type="dxa"/>
            <w:hideMark/>
          </w:tcPr>
          <w:p w14:paraId="09689D36"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da, po branžnem ali drugem standardu za procesno vodenje</w:t>
            </w:r>
          </w:p>
        </w:tc>
        <w:tc>
          <w:tcPr>
            <w:tcW w:w="1608" w:type="dxa"/>
            <w:hideMark/>
          </w:tcPr>
          <w:p w14:paraId="0D63CBEE"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48931C7D"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2FE75AC2" w14:textId="77777777" w:rsidTr="007F128E">
        <w:trPr>
          <w:trHeight w:val="510"/>
        </w:trPr>
        <w:tc>
          <w:tcPr>
            <w:tcW w:w="684" w:type="dxa"/>
            <w:noWrap/>
            <w:hideMark/>
          </w:tcPr>
          <w:p w14:paraId="1F1CF9F8"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9.3.</w:t>
            </w:r>
          </w:p>
        </w:tc>
        <w:tc>
          <w:tcPr>
            <w:tcW w:w="5499" w:type="dxa"/>
            <w:hideMark/>
          </w:tcPr>
          <w:p w14:paraId="35AE6B1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imate dokumentirano, da so zaposleni seznanjeni s postopki in nivojem varovanja informacij v vaši organizaciji?</w:t>
            </w:r>
          </w:p>
        </w:tc>
        <w:tc>
          <w:tcPr>
            <w:tcW w:w="1608" w:type="dxa"/>
            <w:hideMark/>
          </w:tcPr>
          <w:p w14:paraId="7F4E726B"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7F886DC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3</w:t>
            </w:r>
          </w:p>
        </w:tc>
      </w:tr>
      <w:tr w:rsidR="00540677" w:rsidRPr="00540677" w14:paraId="4E644181" w14:textId="77777777" w:rsidTr="007F128E">
        <w:trPr>
          <w:trHeight w:val="510"/>
        </w:trPr>
        <w:tc>
          <w:tcPr>
            <w:tcW w:w="684" w:type="dxa"/>
            <w:noWrap/>
            <w:hideMark/>
          </w:tcPr>
          <w:p w14:paraId="59918FA1"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lastRenderedPageBreak/>
              <w:t>9.4.</w:t>
            </w:r>
          </w:p>
        </w:tc>
        <w:tc>
          <w:tcPr>
            <w:tcW w:w="5499" w:type="dxa"/>
            <w:hideMark/>
          </w:tcPr>
          <w:p w14:paraId="403FF47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ste reden plačnik in svoje obveznosti do zaposlenih, zunanjih izvajalcev in dobaviteljev izpolnjujete brez zamud?</w:t>
            </w:r>
          </w:p>
        </w:tc>
        <w:tc>
          <w:tcPr>
            <w:tcW w:w="1608" w:type="dxa"/>
            <w:hideMark/>
          </w:tcPr>
          <w:p w14:paraId="709194E6"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C0A3371"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1</w:t>
            </w:r>
          </w:p>
        </w:tc>
      </w:tr>
      <w:tr w:rsidR="00540677" w:rsidRPr="00540677" w14:paraId="6D7196EF" w14:textId="77777777" w:rsidTr="007F128E">
        <w:trPr>
          <w:trHeight w:val="510"/>
        </w:trPr>
        <w:tc>
          <w:tcPr>
            <w:tcW w:w="684" w:type="dxa"/>
            <w:noWrap/>
            <w:hideMark/>
          </w:tcPr>
          <w:p w14:paraId="7731C85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9.5.</w:t>
            </w:r>
          </w:p>
        </w:tc>
        <w:tc>
          <w:tcPr>
            <w:tcW w:w="5499" w:type="dxa"/>
            <w:hideMark/>
          </w:tcPr>
          <w:p w14:paraId="4BDF2FE2"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vsi zaposleni ob začetku opravljanja dela in izvajalci ter podizvajalci podpišejo izjavo o varovanju poslovne skrivnosti?</w:t>
            </w:r>
          </w:p>
        </w:tc>
        <w:tc>
          <w:tcPr>
            <w:tcW w:w="1608" w:type="dxa"/>
            <w:hideMark/>
          </w:tcPr>
          <w:p w14:paraId="4C3CC432"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523F9CDC"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r w:rsidR="00540677" w:rsidRPr="00540677" w14:paraId="1228C73F" w14:textId="77777777" w:rsidTr="007F128E">
        <w:trPr>
          <w:trHeight w:val="510"/>
        </w:trPr>
        <w:tc>
          <w:tcPr>
            <w:tcW w:w="684" w:type="dxa"/>
            <w:noWrap/>
            <w:hideMark/>
          </w:tcPr>
          <w:p w14:paraId="39B8480F"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9.6.</w:t>
            </w:r>
          </w:p>
        </w:tc>
        <w:tc>
          <w:tcPr>
            <w:tcW w:w="5499" w:type="dxa"/>
            <w:hideMark/>
          </w:tcPr>
          <w:p w14:paraId="6DB13D64" w14:textId="77777777" w:rsidR="00540677" w:rsidRPr="00540677" w:rsidRDefault="00540677" w:rsidP="00540677">
            <w:pPr>
              <w:spacing w:before="120" w:after="120"/>
              <w:rPr>
                <w:rFonts w:ascii="Tahoma" w:hAnsi="Tahoma" w:cs="Tahoma"/>
                <w:lang w:eastAsia="sr-Latn-BA"/>
              </w:rPr>
            </w:pPr>
            <w:r w:rsidRPr="00540677">
              <w:rPr>
                <w:rFonts w:ascii="Tahoma" w:hAnsi="Tahoma" w:cs="Tahoma"/>
                <w:lang w:eastAsia="sr-Latn-BA"/>
              </w:rPr>
              <w:t>Ali so vsi projekti, ki se vodijo v vašem podjetju na določeni točki varnostno ocenjeni oziroma potrjeni s strani osebe za varovanje informacij?</w:t>
            </w:r>
          </w:p>
        </w:tc>
        <w:tc>
          <w:tcPr>
            <w:tcW w:w="1608" w:type="dxa"/>
            <w:hideMark/>
          </w:tcPr>
          <w:p w14:paraId="438D0C48"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Da       Ne</w:t>
            </w:r>
          </w:p>
        </w:tc>
        <w:tc>
          <w:tcPr>
            <w:tcW w:w="1271" w:type="dxa"/>
            <w:noWrap/>
            <w:hideMark/>
          </w:tcPr>
          <w:p w14:paraId="151CEFD0" w14:textId="77777777" w:rsidR="00540677" w:rsidRPr="00540677" w:rsidRDefault="00540677" w:rsidP="00540677">
            <w:pPr>
              <w:spacing w:before="120" w:after="120"/>
              <w:jc w:val="center"/>
              <w:rPr>
                <w:rFonts w:ascii="Tahoma" w:hAnsi="Tahoma" w:cs="Tahoma"/>
                <w:lang w:eastAsia="sr-Latn-BA"/>
              </w:rPr>
            </w:pPr>
            <w:r w:rsidRPr="00540677">
              <w:rPr>
                <w:rFonts w:ascii="Tahoma" w:hAnsi="Tahoma" w:cs="Tahoma"/>
                <w:lang w:eastAsia="sr-Latn-BA"/>
              </w:rPr>
              <w:t>2</w:t>
            </w:r>
          </w:p>
        </w:tc>
      </w:tr>
    </w:tbl>
    <w:p w14:paraId="16DF716F" w14:textId="77777777" w:rsidR="00DB02C0" w:rsidRDefault="00DB02C0" w:rsidP="00DB02C0">
      <w:pPr>
        <w:rPr>
          <w:rFonts w:ascii="Tahoma" w:hAnsi="Tahoma" w:cs="Tahoma"/>
          <w:szCs w:val="20"/>
        </w:rPr>
      </w:pPr>
    </w:p>
    <w:p w14:paraId="2DAD0166" w14:textId="77777777" w:rsidR="004D324A" w:rsidRDefault="004D324A" w:rsidP="00DB02C0">
      <w:pPr>
        <w:rPr>
          <w:rFonts w:ascii="Tahoma" w:hAnsi="Tahoma" w:cs="Tahoma"/>
          <w:szCs w:val="20"/>
        </w:rPr>
      </w:pPr>
    </w:p>
    <w:p w14:paraId="60776A1F" w14:textId="77777777" w:rsidR="004D324A" w:rsidRPr="00C65112" w:rsidRDefault="004D324A" w:rsidP="004D324A">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602F05D2" w14:textId="77777777" w:rsidR="004D324A" w:rsidRPr="00C65112" w:rsidRDefault="004D324A" w:rsidP="004D324A">
      <w:pPr>
        <w:spacing w:before="0"/>
        <w:rPr>
          <w:rFonts w:ascii="Tahoma" w:eastAsiaTheme="minorHAnsi" w:hAnsi="Tahoma" w:cs="Tahoma"/>
          <w:color w:val="000000"/>
          <w:lang w:eastAsia="sr-Latn-BA"/>
        </w:rPr>
      </w:pPr>
    </w:p>
    <w:p w14:paraId="06FF2BF9" w14:textId="77777777" w:rsidR="004D324A" w:rsidRPr="00C65112" w:rsidRDefault="004D324A" w:rsidP="004D324A">
      <w:pPr>
        <w:spacing w:before="0"/>
        <w:rPr>
          <w:rFonts w:ascii="Tahoma" w:eastAsiaTheme="minorHAnsi" w:hAnsi="Tahoma" w:cs="Tahoma"/>
          <w:color w:val="000000"/>
          <w:lang w:eastAsia="sr-Latn-BA"/>
        </w:rPr>
      </w:pPr>
    </w:p>
    <w:p w14:paraId="0646AB67" w14:textId="77777777" w:rsidR="004D324A" w:rsidRPr="00C65112" w:rsidRDefault="004D324A" w:rsidP="004D324A">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602A4DE1" w14:textId="77777777" w:rsidR="004D324A" w:rsidRPr="00C65112" w:rsidRDefault="004D324A" w:rsidP="004D324A">
      <w:pPr>
        <w:spacing w:before="0"/>
        <w:rPr>
          <w:rFonts w:ascii="Tahoma" w:eastAsiaTheme="minorHAnsi" w:hAnsi="Tahoma" w:cs="Tahoma"/>
        </w:rPr>
      </w:pPr>
    </w:p>
    <w:p w14:paraId="763D0EEA" w14:textId="77777777" w:rsidR="004D324A" w:rsidRPr="006D7251" w:rsidRDefault="004D324A" w:rsidP="00DB02C0">
      <w:pPr>
        <w:rPr>
          <w:rFonts w:ascii="Tahoma" w:hAnsi="Tahoma" w:cs="Tahoma"/>
          <w:szCs w:val="20"/>
        </w:rPr>
      </w:pPr>
    </w:p>
    <w:p w14:paraId="5A856AC8" w14:textId="77777777" w:rsidR="00DB02C0" w:rsidRPr="00B43790" w:rsidRDefault="00DB02C0" w:rsidP="00DB02C0">
      <w:pPr>
        <w:rPr>
          <w:rFonts w:ascii="Tahoma" w:eastAsia="Times New Roman" w:hAnsi="Tahoma" w:cs="Tahoma"/>
          <w:sz w:val="26"/>
          <w:szCs w:val="26"/>
        </w:rPr>
      </w:pPr>
    </w:p>
    <w:p w14:paraId="4B5E582B" w14:textId="1CBD8D5B"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37" w:name="_Toc231207704"/>
      <w:bookmarkEnd w:id="225"/>
      <w:r w:rsidRPr="000D776D">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sidRPr="000D776D">
        <w:rPr>
          <w:rFonts w:ascii="Tahoma" w:eastAsia="Times New Roman" w:hAnsi="Tahoma" w:cs="Tahoma"/>
          <w:b/>
          <w:bCs/>
          <w:sz w:val="26"/>
          <w:szCs w:val="26"/>
        </w:rPr>
        <w:t>.</w:t>
      </w:r>
      <w:r>
        <w:rPr>
          <w:rFonts w:ascii="Tahoma" w:eastAsia="Times New Roman" w:hAnsi="Tahoma" w:cs="Tahoma"/>
          <w:b/>
          <w:bCs/>
          <w:sz w:val="26"/>
          <w:szCs w:val="26"/>
        </w:rPr>
        <w:t>1</w:t>
      </w:r>
      <w:r w:rsidR="00A230E4">
        <w:rPr>
          <w:rFonts w:ascii="Tahoma" w:eastAsia="Times New Roman" w:hAnsi="Tahoma" w:cs="Tahoma"/>
          <w:b/>
          <w:bCs/>
          <w:sz w:val="26"/>
          <w:szCs w:val="26"/>
        </w:rPr>
        <w:t>0</w:t>
      </w:r>
      <w:r w:rsidRPr="000D776D">
        <w:rPr>
          <w:rFonts w:ascii="Tahoma" w:eastAsia="Times New Roman" w:hAnsi="Tahoma" w:cs="Tahoma"/>
          <w:b/>
          <w:bCs/>
          <w:sz w:val="26"/>
          <w:szCs w:val="26"/>
        </w:rPr>
        <w:t xml:space="preserve"> Vzorec pogodbe</w:t>
      </w:r>
      <w:bookmarkEnd w:id="226"/>
      <w:bookmarkEnd w:id="227"/>
      <w:bookmarkEnd w:id="228"/>
      <w:bookmarkEnd w:id="229"/>
      <w:bookmarkEnd w:id="230"/>
      <w:bookmarkEnd w:id="231"/>
      <w:bookmarkEnd w:id="237"/>
    </w:p>
    <w:p w14:paraId="7D693778" w14:textId="54935ABC" w:rsidR="00DB02C0" w:rsidRPr="000D776D" w:rsidRDefault="00DB02C0" w:rsidP="00DB02C0">
      <w:pPr>
        <w:rPr>
          <w:rFonts w:ascii="Tahoma" w:hAnsi="Tahoma" w:cs="Tahoma"/>
        </w:rPr>
      </w:pPr>
      <w:bookmarkStart w:id="238" w:name="_Hlk16864040"/>
      <w:bookmarkEnd w:id="232"/>
      <w:r w:rsidRPr="000D776D">
        <w:rPr>
          <w:rFonts w:ascii="Tahoma" w:hAnsi="Tahoma" w:cs="Tahoma"/>
        </w:rPr>
        <w:t>Ponudnik potrjuje vsebino iz Vzorca pogodbe s tem, da izpolni in potrdi obrazec »1</w:t>
      </w:r>
      <w:r w:rsidR="00A04F34">
        <w:rPr>
          <w:rFonts w:ascii="Tahoma" w:hAnsi="Tahoma" w:cs="Tahoma"/>
        </w:rPr>
        <w:t>5</w:t>
      </w:r>
      <w:r w:rsidRPr="000D776D">
        <w:rPr>
          <w:rFonts w:ascii="Tahoma" w:hAnsi="Tahoma" w:cs="Tahoma"/>
        </w:rPr>
        <w:t xml:space="preserve">.1 Ponudba«. </w:t>
      </w:r>
      <w:bookmarkEnd w:id="238"/>
    </w:p>
    <w:p w14:paraId="4881EC3B" w14:textId="1094DEF3" w:rsidR="00DB02C0" w:rsidRPr="000D776D" w:rsidRDefault="00DB02C0" w:rsidP="00DB02C0">
      <w:pPr>
        <w:rPr>
          <w:rFonts w:ascii="Tahoma" w:hAnsi="Tahoma" w:cs="Tahoma"/>
        </w:rPr>
      </w:pPr>
      <w:r w:rsidRPr="000D776D">
        <w:rPr>
          <w:rFonts w:ascii="Tahoma" w:hAnsi="Tahoma" w:cs="Tahoma"/>
        </w:rPr>
        <w:t xml:space="preserve">Naročnik bo pred podpisom pogodbe z izbranim ponudnikom v </w:t>
      </w:r>
      <w:r>
        <w:rPr>
          <w:rFonts w:ascii="Tahoma" w:hAnsi="Tahoma" w:cs="Tahoma"/>
        </w:rPr>
        <w:t xml:space="preserve">obrazcu </w:t>
      </w:r>
      <w:r w:rsidRPr="00A04F34">
        <w:rPr>
          <w:rFonts w:ascii="Tahoma" w:hAnsi="Tahoma" w:cs="Tahoma"/>
        </w:rPr>
        <w:t>»1</w:t>
      </w:r>
      <w:r w:rsidR="00A04F34" w:rsidRPr="00A04F34">
        <w:rPr>
          <w:rFonts w:ascii="Tahoma" w:hAnsi="Tahoma" w:cs="Tahoma"/>
        </w:rPr>
        <w:t>5</w:t>
      </w:r>
      <w:r w:rsidRPr="00A04F34">
        <w:rPr>
          <w:rFonts w:ascii="Tahoma" w:hAnsi="Tahoma" w:cs="Tahoma"/>
        </w:rPr>
        <w:t>.</w:t>
      </w:r>
      <w:r w:rsidR="00A04F34" w:rsidRPr="00A04F34">
        <w:rPr>
          <w:rFonts w:ascii="Tahoma" w:hAnsi="Tahoma" w:cs="Tahoma"/>
        </w:rPr>
        <w:t>10</w:t>
      </w:r>
      <w:r w:rsidRPr="00A04F34">
        <w:rPr>
          <w:rFonts w:ascii="Tahoma" w:hAnsi="Tahoma" w:cs="Tahoma"/>
        </w:rPr>
        <w:t xml:space="preserve"> Vz</w:t>
      </w:r>
      <w:r w:rsidRPr="000D776D">
        <w:rPr>
          <w:rFonts w:ascii="Tahoma" w:hAnsi="Tahoma" w:cs="Tahoma"/>
        </w:rPr>
        <w:t>orec pogodbe</w:t>
      </w:r>
      <w:r>
        <w:rPr>
          <w:rFonts w:ascii="Tahoma" w:hAnsi="Tahoma" w:cs="Tahoma"/>
        </w:rPr>
        <w:t>«</w:t>
      </w:r>
      <w:r w:rsidRPr="000D776D">
        <w:rPr>
          <w:rFonts w:ascii="Tahoma" w:hAnsi="Tahoma" w:cs="Tahoma"/>
        </w:rPr>
        <w:t xml:space="preserv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197E5A71"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w:t>
      </w:r>
      <w:r w:rsidR="00A04F34">
        <w:rPr>
          <w:rFonts w:ascii="Tahoma" w:eastAsia="Myriad Pro" w:hAnsi="Tahoma" w:cs="Tahoma"/>
          <w:lang w:eastAsia="en-US"/>
        </w:rPr>
        <w:t>davčna številka</w:t>
      </w:r>
      <w:r w:rsidRPr="000D776D">
        <w:rPr>
          <w:rFonts w:ascii="Tahoma" w:eastAsia="Myriad Pro" w:hAnsi="Tahoma" w:cs="Tahoma"/>
          <w:lang w:eastAsia="en-US"/>
        </w:rPr>
        <w:t xml:space="preserve">: SI82155135) (v nadaljevanju: </w:t>
      </w:r>
      <w:r w:rsidRPr="00A04F34">
        <w:rPr>
          <w:rFonts w:ascii="Tahoma" w:eastAsia="Myriad Pro" w:hAnsi="Tahoma" w:cs="Tahoma"/>
          <w:b/>
          <w:bCs/>
          <w:lang w:eastAsia="en-US"/>
        </w:rPr>
        <w:t>SID banka</w:t>
      </w:r>
      <w:r w:rsidRPr="000D776D">
        <w:rPr>
          <w:rFonts w:ascii="Tahoma" w:eastAsia="Myriad Pro" w:hAnsi="Tahoma" w:cs="Tahoma"/>
          <w:lang w:eastAsia="en-US"/>
        </w:rPr>
        <w:t xml:space="preserve"> ali </w:t>
      </w:r>
      <w:r w:rsidRPr="00A04F34">
        <w:rPr>
          <w:rFonts w:ascii="Tahoma" w:eastAsia="Myriad Pro" w:hAnsi="Tahoma" w:cs="Tahoma"/>
          <w:b/>
          <w:bCs/>
          <w:lang w:eastAsia="en-US"/>
        </w:rPr>
        <w:t>naročnik</w:t>
      </w:r>
      <w:r w:rsidRPr="000D776D">
        <w:rPr>
          <w:rFonts w:ascii="Tahoma" w:eastAsia="Myriad Pro" w:hAnsi="Tahoma" w:cs="Tahoma"/>
          <w:lang w:eastAsia="en-US"/>
        </w:rPr>
        <w:t>)</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2D5795BD"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sidR="00A04F34">
        <w:rPr>
          <w:rFonts w:ascii="Tahoma" w:eastAsia="Myriad Pro" w:hAnsi="Tahoma" w:cs="Tahoma"/>
          <w:lang w:eastAsia="en-US"/>
        </w:rPr>
        <w:t xml:space="preserve">, </w:t>
      </w:r>
      <w:r w:rsidRPr="000D776D">
        <w:rPr>
          <w:rFonts w:ascii="Tahoma" w:eastAsia="Myriad Pro" w:hAnsi="Tahoma" w:cs="Tahoma"/>
          <w:lang w:eastAsia="en-US"/>
        </w:rPr>
        <w:t>matična številka: _________________</w:t>
      </w:r>
      <w:r w:rsidR="00A04F34">
        <w:rPr>
          <w:rFonts w:ascii="Tahoma" w:eastAsia="Myriad Pro" w:hAnsi="Tahoma" w:cs="Tahoma"/>
          <w:lang w:eastAsia="en-US"/>
        </w:rPr>
        <w:t>,</w:t>
      </w:r>
      <w:r w:rsidRPr="000D776D">
        <w:rPr>
          <w:rFonts w:ascii="Tahoma" w:eastAsia="Myriad Pro" w:hAnsi="Tahoma" w:cs="Tahoma"/>
          <w:lang w:eastAsia="en-US"/>
        </w:rPr>
        <w:t xml:space="preserve"> </w:t>
      </w:r>
      <w:r w:rsidR="00A04F34">
        <w:rPr>
          <w:rFonts w:ascii="Tahoma" w:eastAsia="Myriad Pro" w:hAnsi="Tahoma" w:cs="Tahoma"/>
          <w:lang w:eastAsia="en-US"/>
        </w:rPr>
        <w:t>davčna številka:</w:t>
      </w:r>
      <w:r w:rsidRPr="000D776D">
        <w:rPr>
          <w:rFonts w:ascii="Tahoma" w:eastAsia="Myriad Pro" w:hAnsi="Tahoma" w:cs="Tahoma"/>
          <w:lang w:eastAsia="en-US"/>
        </w:rPr>
        <w:t xml:space="preserve"> ________________ (v nadaljevanju</w:t>
      </w:r>
      <w:r w:rsidR="00A04F34">
        <w:rPr>
          <w:rFonts w:ascii="Tahoma" w:eastAsia="Myriad Pro" w:hAnsi="Tahoma" w:cs="Tahoma"/>
          <w:lang w:eastAsia="en-US"/>
        </w:rPr>
        <w:t>:</w:t>
      </w:r>
      <w:r w:rsidRPr="000D776D">
        <w:rPr>
          <w:rFonts w:ascii="Tahoma" w:eastAsia="Myriad Pro" w:hAnsi="Tahoma" w:cs="Tahoma"/>
          <w:lang w:eastAsia="en-US"/>
        </w:rPr>
        <w:t xml:space="preserve"> </w:t>
      </w:r>
      <w:r w:rsidRPr="00A04F34">
        <w:rPr>
          <w:rFonts w:ascii="Tahoma" w:eastAsia="Myriad Pro" w:hAnsi="Tahoma" w:cs="Tahoma"/>
          <w:b/>
          <w:bCs/>
          <w:lang w:eastAsia="en-US"/>
        </w:rPr>
        <w:t>izvajalec</w:t>
      </w:r>
      <w:r w:rsidRPr="000D776D">
        <w:rPr>
          <w:rFonts w:ascii="Tahoma" w:eastAsia="Myriad Pro" w:hAnsi="Tahoma" w:cs="Tahoma"/>
          <w:lang w:eastAsia="en-US"/>
        </w:rPr>
        <w:t>)</w:t>
      </w:r>
    </w:p>
    <w:p w14:paraId="67649233"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1849A24B" w14:textId="50BB2ED2"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72574B">
        <w:rPr>
          <w:rFonts w:ascii="Tahoma" w:eastAsia="Myriad Pro" w:hAnsi="Tahoma" w:cs="Tahoma"/>
          <w:b/>
          <w:sz w:val="22"/>
          <w:lang w:eastAsia="en-US"/>
        </w:rPr>
        <w:t>POGODBO št. JN-</w:t>
      </w:r>
      <w:r w:rsidR="00A04F34">
        <w:rPr>
          <w:rFonts w:ascii="Tahoma" w:eastAsia="Myriad Pro" w:hAnsi="Tahoma" w:cs="Tahoma"/>
          <w:b/>
          <w:sz w:val="22"/>
          <w:lang w:eastAsia="en-US"/>
        </w:rPr>
        <w:t>0180/2026</w:t>
      </w:r>
    </w:p>
    <w:p w14:paraId="5BE3E312" w14:textId="28BBE9DA" w:rsidR="00DB02C0" w:rsidRPr="000D776D" w:rsidRDefault="00DB02C0" w:rsidP="00DB02C0">
      <w:pPr>
        <w:tabs>
          <w:tab w:val="left" w:pos="6733"/>
        </w:tabs>
        <w:spacing w:before="120" w:line="288" w:lineRule="auto"/>
        <w:ind w:right="23"/>
        <w:jc w:val="center"/>
        <w:rPr>
          <w:rFonts w:ascii="Tahoma" w:eastAsia="Myriad Pro" w:hAnsi="Tahoma" w:cs="Tahoma"/>
          <w:b/>
          <w:sz w:val="22"/>
          <w:lang w:eastAsia="en-US"/>
        </w:rPr>
      </w:pPr>
      <w:r w:rsidRPr="000D776D">
        <w:rPr>
          <w:rFonts w:ascii="Tahoma" w:eastAsia="Myriad Pro" w:hAnsi="Tahoma" w:cs="Tahoma"/>
          <w:b/>
          <w:sz w:val="22"/>
          <w:lang w:eastAsia="en-US"/>
        </w:rPr>
        <w:t>»</w:t>
      </w:r>
      <w:r w:rsidR="00A04F34">
        <w:rPr>
          <w:rFonts w:ascii="Tahoma" w:eastAsia="Myriad Pro" w:hAnsi="Tahoma" w:cs="Tahoma"/>
          <w:b/>
          <w:sz w:val="22"/>
          <w:lang w:eastAsia="en-US"/>
        </w:rPr>
        <w:t>Vzdrževanje in nadgradnje informacijskega dokumentnega sistema BusinessConnect</w:t>
      </w:r>
      <w:r w:rsidRPr="000D776D">
        <w:rPr>
          <w:rFonts w:ascii="Tahoma" w:eastAsia="Myriad Pro" w:hAnsi="Tahoma" w:cs="Tahoma"/>
          <w:b/>
          <w:sz w:val="22"/>
          <w:lang w:eastAsia="en-US"/>
        </w:rPr>
        <w:t>«</w:t>
      </w:r>
    </w:p>
    <w:p w14:paraId="508B22D9" w14:textId="77777777" w:rsidR="00DB02C0" w:rsidRPr="000D776D" w:rsidRDefault="00DB02C0" w:rsidP="00DB02C0">
      <w:pPr>
        <w:numPr>
          <w:ilvl w:val="0"/>
          <w:numId w:val="21"/>
        </w:numPr>
        <w:spacing w:before="120" w:after="120" w:line="288" w:lineRule="auto"/>
        <w:ind w:left="568" w:hanging="284"/>
        <w:jc w:val="left"/>
        <w:rPr>
          <w:rFonts w:ascii="Tahoma" w:hAnsi="Tahoma" w:cs="Tahoma"/>
          <w:b/>
          <w:bCs/>
          <w:sz w:val="22"/>
          <w:szCs w:val="32"/>
          <w:lang w:eastAsia="en-US"/>
        </w:rPr>
      </w:pPr>
      <w:r w:rsidRPr="000D776D">
        <w:rPr>
          <w:rFonts w:ascii="Tahoma" w:hAnsi="Tahoma" w:cs="Tahoma"/>
          <w:b/>
          <w:bCs/>
          <w:sz w:val="22"/>
          <w:szCs w:val="32"/>
          <w:lang w:eastAsia="en-US"/>
        </w:rPr>
        <w:t>UVODNA DOLOČBA</w:t>
      </w:r>
    </w:p>
    <w:p w14:paraId="04C4BB99" w14:textId="77777777" w:rsidR="00DB02C0" w:rsidRPr="000D776D" w:rsidRDefault="00DB02C0" w:rsidP="00DB02C0">
      <w:pPr>
        <w:numPr>
          <w:ilvl w:val="0"/>
          <w:numId w:val="22"/>
        </w:numPr>
        <w:spacing w:before="120" w:after="120" w:line="288" w:lineRule="auto"/>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A5D8B1E" w14:textId="77777777" w:rsidR="00DB02C0" w:rsidRPr="000D776D" w:rsidRDefault="00DB02C0" w:rsidP="00461BE3">
      <w:pPr>
        <w:spacing w:before="120" w:after="120"/>
        <w:rPr>
          <w:rFonts w:ascii="Tahoma" w:hAnsi="Tahoma" w:cs="Tahoma"/>
        </w:rPr>
      </w:pPr>
      <w:r w:rsidRPr="000D776D">
        <w:rPr>
          <w:rFonts w:ascii="Tahoma" w:hAnsi="Tahoma" w:cs="Tahoma"/>
        </w:rPr>
        <w:t>Pogodbeni stranki uvodoma ugotavljata, da:</w:t>
      </w:r>
    </w:p>
    <w:p w14:paraId="41AEA9A8" w14:textId="714A09C8"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je SID banka na podlagi Zakona o javnem naročanju (Uradni list RS, št. 91/15 s spremembami in dopolnitvami; v nadaljevanju: ZJN-3) izvedla </w:t>
      </w:r>
      <w:r w:rsidR="00A04F34">
        <w:rPr>
          <w:rFonts w:ascii="Tahoma" w:hAnsi="Tahoma" w:cs="Tahoma"/>
          <w:szCs w:val="20"/>
        </w:rPr>
        <w:t xml:space="preserve">odprti </w:t>
      </w:r>
      <w:r w:rsidRPr="000D776D">
        <w:rPr>
          <w:rFonts w:ascii="Tahoma" w:hAnsi="Tahoma" w:cs="Tahoma"/>
          <w:szCs w:val="20"/>
        </w:rPr>
        <w:t>postopek »</w:t>
      </w:r>
      <w:r w:rsidR="00A04F34">
        <w:rPr>
          <w:rFonts w:ascii="Tahoma" w:hAnsi="Tahoma" w:cs="Tahoma"/>
          <w:szCs w:val="20"/>
        </w:rPr>
        <w:t>Vzdrževanje in nadgradnje dokumentnega sistema BusinessConnect</w:t>
      </w:r>
      <w:r w:rsidRPr="000D776D">
        <w:rPr>
          <w:rFonts w:ascii="Tahoma" w:hAnsi="Tahoma" w:cs="Tahoma"/>
          <w:szCs w:val="20"/>
        </w:rPr>
        <w:t>«</w:t>
      </w:r>
      <w:r w:rsidR="00461BE3">
        <w:rPr>
          <w:rFonts w:ascii="Tahoma" w:hAnsi="Tahoma" w:cs="Tahoma"/>
          <w:szCs w:val="20"/>
        </w:rPr>
        <w:t xml:space="preserve">, ki je bil </w:t>
      </w:r>
      <w:r w:rsidR="00214547">
        <w:rPr>
          <w:rFonts w:ascii="Tahoma" w:hAnsi="Tahoma" w:cs="Tahoma"/>
          <w:szCs w:val="20"/>
        </w:rPr>
        <w:t xml:space="preserve">objavljen na </w:t>
      </w:r>
      <w:r w:rsidR="00461BE3">
        <w:rPr>
          <w:rFonts w:ascii="Tahoma" w:hAnsi="Tahoma" w:cs="Tahoma"/>
          <w:szCs w:val="20"/>
        </w:rPr>
        <w:t>P</w:t>
      </w:r>
      <w:r w:rsidR="00214547">
        <w:rPr>
          <w:rFonts w:ascii="Tahoma" w:hAnsi="Tahoma" w:cs="Tahoma"/>
          <w:szCs w:val="20"/>
        </w:rPr>
        <w:t>ortalu javnih naročil dne ______________</w:t>
      </w:r>
      <w:r w:rsidRPr="000D776D">
        <w:rPr>
          <w:rFonts w:ascii="Tahoma" w:hAnsi="Tahoma" w:cs="Tahoma"/>
          <w:szCs w:val="20"/>
        </w:rPr>
        <w:t xml:space="preserve"> </w:t>
      </w:r>
      <w:r w:rsidR="00461BE3">
        <w:rPr>
          <w:rFonts w:ascii="Tahoma" w:hAnsi="Tahoma" w:cs="Tahoma"/>
          <w:szCs w:val="20"/>
        </w:rPr>
        <w:t>pod št. objave _____</w:t>
      </w:r>
      <w:r w:rsidRPr="000D776D">
        <w:rPr>
          <w:rFonts w:ascii="Tahoma" w:hAnsi="Tahoma" w:cs="Tahoma"/>
          <w:szCs w:val="20"/>
        </w:rPr>
        <w:t>;</w:t>
      </w:r>
    </w:p>
    <w:p w14:paraId="64AF6EDE" w14:textId="4B4673A3" w:rsidR="00DB02C0" w:rsidRDefault="00461BE3" w:rsidP="00461BE3">
      <w:pPr>
        <w:numPr>
          <w:ilvl w:val="0"/>
          <w:numId w:val="20"/>
        </w:numPr>
        <w:spacing w:before="120" w:after="120"/>
        <w:ind w:left="426" w:hanging="284"/>
        <w:contextualSpacing/>
        <w:rPr>
          <w:rFonts w:ascii="Tahoma" w:hAnsi="Tahoma" w:cs="Tahoma"/>
          <w:szCs w:val="20"/>
        </w:rPr>
      </w:pPr>
      <w:bookmarkStart w:id="239" w:name="_Hlk180504131"/>
      <w:r>
        <w:rPr>
          <w:rFonts w:ascii="Tahoma" w:hAnsi="Tahoma" w:cs="Tahoma"/>
          <w:szCs w:val="20"/>
        </w:rPr>
        <w:t>je bil izvajalec na podlagi Odločitve o oddaji javnega naročila št. ________ z dne _____ izbran kot najugodnejši ponudnik predmetnega javnega naročila</w:t>
      </w:r>
      <w:bookmarkEnd w:id="239"/>
      <w:r w:rsidR="00BA07B5">
        <w:rPr>
          <w:rFonts w:ascii="Tahoma" w:hAnsi="Tahoma" w:cs="Tahoma"/>
          <w:szCs w:val="20"/>
        </w:rPr>
        <w:t>, na podlagi katere se sklepa pogodba št. JN-0180/2026 »</w:t>
      </w:r>
      <w:r w:rsidR="00BA07B5" w:rsidRPr="00BA07B5">
        <w:rPr>
          <w:rFonts w:ascii="Tahoma" w:hAnsi="Tahoma" w:cs="Tahoma"/>
          <w:szCs w:val="20"/>
        </w:rPr>
        <w:t>Vzdrževanje in nadgradnje informacijskega dokumentnega sistema BusinessConnect</w:t>
      </w:r>
      <w:r w:rsidR="00BA07B5">
        <w:rPr>
          <w:rFonts w:ascii="Tahoma" w:hAnsi="Tahoma" w:cs="Tahoma"/>
          <w:szCs w:val="20"/>
        </w:rPr>
        <w:t>« (v nadaljevanju: pogodba)</w:t>
      </w:r>
      <w:r w:rsidR="00DB02C0" w:rsidRPr="000D776D">
        <w:rPr>
          <w:rFonts w:ascii="Tahoma" w:hAnsi="Tahoma" w:cs="Tahoma"/>
          <w:szCs w:val="20"/>
        </w:rPr>
        <w:t>;</w:t>
      </w:r>
    </w:p>
    <w:p w14:paraId="5AEFBCD4" w14:textId="4D2EE23E" w:rsidR="00461BE3" w:rsidRDefault="00461BE3" w:rsidP="00461BE3">
      <w:pPr>
        <w:numPr>
          <w:ilvl w:val="0"/>
          <w:numId w:val="20"/>
        </w:numPr>
        <w:spacing w:before="120" w:after="120"/>
        <w:ind w:left="426" w:hanging="284"/>
        <w:contextualSpacing/>
        <w:rPr>
          <w:rFonts w:ascii="Tahoma" w:hAnsi="Tahoma" w:cs="Tahoma"/>
          <w:szCs w:val="20"/>
        </w:rPr>
      </w:pPr>
      <w:bookmarkStart w:id="240" w:name="_Hlk180504164"/>
      <w:r>
        <w:rPr>
          <w:rFonts w:ascii="Tahoma" w:hAnsi="Tahoma" w:cs="Tahoma"/>
          <w:szCs w:val="20"/>
        </w:rPr>
        <w:t xml:space="preserve">je izvajalec </w:t>
      </w:r>
      <w:r w:rsidRPr="00461BE3">
        <w:rPr>
          <w:rFonts w:ascii="Tahoma" w:hAnsi="Tahoma" w:cs="Tahoma"/>
          <w:szCs w:val="20"/>
        </w:rPr>
        <w:t>v celoti seznanjen z razpisnimi pogoji in dokumentacijo v zvezi z oddajo javnega naročila ter jih v celoti sprejema</w:t>
      </w:r>
      <w:bookmarkEnd w:id="240"/>
      <w:r>
        <w:rPr>
          <w:rFonts w:ascii="Tahoma" w:hAnsi="Tahoma" w:cs="Tahoma"/>
          <w:szCs w:val="20"/>
        </w:rPr>
        <w:t>;</w:t>
      </w:r>
    </w:p>
    <w:p w14:paraId="03F7D9ED" w14:textId="458DDD72" w:rsidR="007916D8" w:rsidRPr="000D776D" w:rsidRDefault="007916D8"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pogodba določa vse bistvene pogoje izvajanja storitev vzdrževanja in nadgradnje informacijskega dokumentnega sistema BusinessConnect (v nadaljevanju: </w:t>
      </w:r>
      <w:r w:rsidR="00BA07B5">
        <w:rPr>
          <w:rFonts w:ascii="Tahoma" w:hAnsi="Tahoma" w:cs="Tahoma"/>
          <w:szCs w:val="20"/>
        </w:rPr>
        <w:t>informacijski sistem BC)</w:t>
      </w:r>
    </w:p>
    <w:p w14:paraId="3A9A1711"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4473BF84" w14:textId="77777777" w:rsidR="00DB02C0" w:rsidRPr="000D776D" w:rsidRDefault="00DB02C0" w:rsidP="00461BE3">
      <w:pPr>
        <w:spacing w:before="120" w:after="120"/>
        <w:ind w:left="426"/>
        <w:contextualSpacing/>
        <w:jc w:val="left"/>
        <w:rPr>
          <w:rFonts w:ascii="Tahoma" w:hAnsi="Tahoma" w:cs="Tahoma"/>
          <w:szCs w:val="20"/>
        </w:rPr>
      </w:pPr>
    </w:p>
    <w:p w14:paraId="2B4D3C27" w14:textId="77777777" w:rsidR="00461BE3" w:rsidRPr="000D776D" w:rsidRDefault="00461BE3" w:rsidP="00461BE3">
      <w:pPr>
        <w:spacing w:before="120" w:after="120"/>
        <w:rPr>
          <w:rFonts w:ascii="Tahoma" w:hAnsi="Tahoma" w:cs="Tahoma"/>
          <w:szCs w:val="20"/>
        </w:rPr>
      </w:pPr>
      <w:bookmarkStart w:id="241" w:name="_Hlk180504189"/>
      <w:r w:rsidRPr="000D776D">
        <w:rPr>
          <w:rFonts w:ascii="Tahoma" w:hAnsi="Tahoma" w:cs="Tahoma"/>
          <w:szCs w:val="20"/>
        </w:rPr>
        <w:t>Dokumentacija v zvezi z oddajo javnega naročila z morebitnimi spremembami, ponudba izvajalca (vključno z morebitnimi dopolnitvami in pojasnili) in ponudbeni predračun so sestavni del te pogodbe.</w:t>
      </w:r>
    </w:p>
    <w:p w14:paraId="02B2C735" w14:textId="0517FF71" w:rsidR="00DB02C0" w:rsidRDefault="00461BE3" w:rsidP="00EE2051">
      <w:pPr>
        <w:spacing w:before="120" w:after="120"/>
        <w:contextualSpacing/>
        <w:rPr>
          <w:rFonts w:ascii="Tahoma" w:hAnsi="Tahoma" w:cs="Tahoma"/>
          <w:szCs w:val="20"/>
        </w:rPr>
      </w:pPr>
      <w:r w:rsidRPr="000D776D">
        <w:rPr>
          <w:rFonts w:ascii="Tahoma" w:hAnsi="Tahoma" w:cs="Tahoma"/>
          <w:szCs w:val="20"/>
        </w:rPr>
        <w:t>V primeru, če si vsebina zgoraj navedenih dokumentov nasprotuje in če volja pogodbenih strank ni jasno izražena, veljajo za razlago volje pogodbenih strank najprej določila te pogodbe, potem pa dokumenti v vrstnem redu kot si sledijo v predhodnem odstavku</w:t>
      </w:r>
      <w:bookmarkEnd w:id="241"/>
      <w:r>
        <w:rPr>
          <w:rFonts w:ascii="Tahoma" w:hAnsi="Tahoma" w:cs="Tahoma"/>
          <w:szCs w:val="20"/>
        </w:rPr>
        <w:t>.</w:t>
      </w:r>
    </w:p>
    <w:p w14:paraId="474154E9" w14:textId="77777777" w:rsidR="00EE2051" w:rsidRDefault="00EE2051" w:rsidP="00EE2051">
      <w:pPr>
        <w:spacing w:before="120" w:after="120"/>
        <w:contextualSpacing/>
        <w:rPr>
          <w:rFonts w:ascii="Tahoma" w:hAnsi="Tahoma" w:cs="Tahoma"/>
          <w:szCs w:val="20"/>
        </w:rPr>
      </w:pPr>
    </w:p>
    <w:p w14:paraId="55D9BD62" w14:textId="7387D48F" w:rsidR="00461BE3" w:rsidRDefault="00EE2051" w:rsidP="00EE2051">
      <w:pPr>
        <w:spacing w:before="120" w:after="120"/>
        <w:contextualSpacing/>
        <w:rPr>
          <w:rFonts w:ascii="Tahoma" w:hAnsi="Tahoma" w:cs="Tahoma"/>
          <w:szCs w:val="20"/>
        </w:rPr>
      </w:pPr>
      <w:r w:rsidRPr="00EE2051">
        <w:rPr>
          <w:rFonts w:ascii="Tahoma" w:hAnsi="Tahoma" w:cs="Tahoma"/>
          <w:szCs w:val="20"/>
        </w:rPr>
        <w:t>Pogodbeni stranki se strinjata, da se v primeru dvoma ali nejasnosti vsa pogodbena določila, ki se</w:t>
      </w:r>
      <w:r>
        <w:rPr>
          <w:rFonts w:ascii="Tahoma" w:hAnsi="Tahoma" w:cs="Tahoma"/>
          <w:szCs w:val="20"/>
        </w:rPr>
        <w:t xml:space="preserve"> </w:t>
      </w:r>
      <w:r w:rsidRPr="00EE2051">
        <w:rPr>
          <w:rFonts w:ascii="Tahoma" w:hAnsi="Tahoma" w:cs="Tahoma"/>
          <w:szCs w:val="20"/>
        </w:rPr>
        <w:t>nanašajo na storitev IKT, razumejo in izvajajo tako, da nobeno določilo pogodbe ne omejuje zmožnosti</w:t>
      </w:r>
      <w:r>
        <w:rPr>
          <w:rFonts w:ascii="Tahoma" w:hAnsi="Tahoma" w:cs="Tahoma"/>
          <w:szCs w:val="20"/>
        </w:rPr>
        <w:t xml:space="preserve"> </w:t>
      </w:r>
      <w:r w:rsidRPr="00EE2051">
        <w:rPr>
          <w:rFonts w:ascii="Tahoma" w:hAnsi="Tahoma" w:cs="Tahoma"/>
          <w:szCs w:val="20"/>
        </w:rPr>
        <w:t>naročnika za nadzor nad IKT storitvami ter da niso v nasprotju z uredbo DORA (UREDBA (EU) 2022/2554</w:t>
      </w:r>
      <w:r>
        <w:rPr>
          <w:rFonts w:ascii="Tahoma" w:hAnsi="Tahoma" w:cs="Tahoma"/>
          <w:szCs w:val="20"/>
        </w:rPr>
        <w:t xml:space="preserve"> </w:t>
      </w:r>
      <w:r w:rsidRPr="00EE2051">
        <w:rPr>
          <w:rFonts w:ascii="Tahoma" w:hAnsi="Tahoma" w:cs="Tahoma"/>
          <w:szCs w:val="20"/>
        </w:rPr>
        <w:t>EVROPSKEGA PARLAMENTA IN SVETA z dne 14 decembra 2022 o digitalni operativni odpornosti za</w:t>
      </w:r>
      <w:r>
        <w:rPr>
          <w:rFonts w:ascii="Tahoma" w:hAnsi="Tahoma" w:cs="Tahoma"/>
          <w:szCs w:val="20"/>
        </w:rPr>
        <w:t xml:space="preserve"> </w:t>
      </w:r>
      <w:r w:rsidRPr="00EE2051">
        <w:rPr>
          <w:rFonts w:ascii="Tahoma" w:hAnsi="Tahoma" w:cs="Tahoma"/>
          <w:szCs w:val="20"/>
        </w:rPr>
        <w:t>finančni sektor in spremembi uredbe (ES) št. 1060/2009, (EU) št. 648/2012, (EU) št. 600/2014, (EU) št.</w:t>
      </w:r>
      <w:r>
        <w:rPr>
          <w:rFonts w:ascii="Tahoma" w:hAnsi="Tahoma" w:cs="Tahoma"/>
          <w:szCs w:val="20"/>
        </w:rPr>
        <w:t xml:space="preserve"> </w:t>
      </w:r>
      <w:r w:rsidRPr="00EE2051">
        <w:rPr>
          <w:rFonts w:ascii="Tahoma" w:hAnsi="Tahoma" w:cs="Tahoma"/>
          <w:szCs w:val="20"/>
        </w:rPr>
        <w:t xml:space="preserve">909/2014 in (EU) 2016/1011 - </w:t>
      </w:r>
      <w:hyperlink r:id="rId15" w:history="1">
        <w:r w:rsidRPr="006A0A7F">
          <w:rPr>
            <w:rStyle w:val="Hiperpovezava"/>
            <w:rFonts w:ascii="Tahoma" w:hAnsi="Tahoma" w:cs="Tahoma"/>
            <w:szCs w:val="20"/>
          </w:rPr>
          <w:t>https://eur-lex.europa.eu/legal-</w:t>
        </w:r>
      </w:hyperlink>
      <w:r>
        <w:rPr>
          <w:rFonts w:ascii="Tahoma" w:hAnsi="Tahoma" w:cs="Tahoma"/>
          <w:szCs w:val="20"/>
        </w:rPr>
        <w:t xml:space="preserve"> </w:t>
      </w:r>
      <w:proofErr w:type="spellStart"/>
      <w:r w:rsidRPr="00EE2051">
        <w:rPr>
          <w:rFonts w:ascii="Tahoma" w:hAnsi="Tahoma" w:cs="Tahoma"/>
          <w:szCs w:val="20"/>
        </w:rPr>
        <w:t>content</w:t>
      </w:r>
      <w:proofErr w:type="spellEnd"/>
      <w:r w:rsidRPr="00EE2051">
        <w:rPr>
          <w:rFonts w:ascii="Tahoma" w:hAnsi="Tahoma" w:cs="Tahoma"/>
          <w:szCs w:val="20"/>
        </w:rPr>
        <w:t>/SL/TXT/PDF/?uri=CELEX:32022R2554).</w:t>
      </w:r>
    </w:p>
    <w:p w14:paraId="2396E149" w14:textId="77777777" w:rsidR="00EE2051" w:rsidRPr="000D776D" w:rsidRDefault="00EE2051" w:rsidP="00EE2051">
      <w:pPr>
        <w:spacing w:before="120" w:after="120"/>
        <w:contextualSpacing/>
        <w:rPr>
          <w:rFonts w:ascii="Tahoma" w:hAnsi="Tahoma" w:cs="Tahoma"/>
          <w:szCs w:val="20"/>
        </w:rPr>
      </w:pPr>
    </w:p>
    <w:p w14:paraId="1F90DCA0"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PREDMET POGODBE</w:t>
      </w:r>
    </w:p>
    <w:p w14:paraId="136CAB97"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bookmarkStart w:id="242" w:name="_Ref370902405"/>
      <w:r w:rsidRPr="000D776D">
        <w:rPr>
          <w:rFonts w:ascii="Tahoma" w:eastAsia="Myriad Pro" w:hAnsi="Tahoma" w:cs="Tahoma"/>
          <w:b/>
          <w:lang w:eastAsia="en-US"/>
        </w:rPr>
        <w:t>člen</w:t>
      </w:r>
      <w:bookmarkEnd w:id="242"/>
    </w:p>
    <w:p w14:paraId="44DB96D8" w14:textId="2B9BB6AC" w:rsidR="00DB02C0" w:rsidRDefault="00461BE3" w:rsidP="00461BE3">
      <w:pPr>
        <w:spacing w:before="120" w:after="120"/>
        <w:rPr>
          <w:rFonts w:ascii="Tahoma" w:hAnsi="Tahoma" w:cs="Tahoma"/>
          <w:szCs w:val="20"/>
        </w:rPr>
      </w:pPr>
      <w:r>
        <w:rPr>
          <w:rFonts w:ascii="Tahoma" w:hAnsi="Tahoma" w:cs="Tahoma"/>
          <w:szCs w:val="20"/>
        </w:rPr>
        <w:t>I</w:t>
      </w:r>
      <w:r w:rsidR="00DB02C0">
        <w:rPr>
          <w:rFonts w:ascii="Tahoma" w:hAnsi="Tahoma" w:cs="Tahoma"/>
          <w:szCs w:val="20"/>
        </w:rPr>
        <w:t>zvajalec</w:t>
      </w:r>
      <w:r>
        <w:rPr>
          <w:rFonts w:ascii="Tahoma" w:hAnsi="Tahoma" w:cs="Tahoma"/>
          <w:szCs w:val="20"/>
        </w:rPr>
        <w:t xml:space="preserve"> se zavezuje, da bo </w:t>
      </w:r>
      <w:r w:rsidR="00EE2051">
        <w:rPr>
          <w:rFonts w:ascii="Tahoma" w:hAnsi="Tahoma" w:cs="Tahoma"/>
          <w:szCs w:val="20"/>
        </w:rPr>
        <w:t>izvajal storit</w:t>
      </w:r>
      <w:r w:rsidR="00AA0731">
        <w:rPr>
          <w:rFonts w:ascii="Tahoma" w:hAnsi="Tahoma" w:cs="Tahoma"/>
          <w:szCs w:val="20"/>
        </w:rPr>
        <w:t>ve</w:t>
      </w:r>
      <w:r w:rsidR="00EE2051">
        <w:rPr>
          <w:rFonts w:ascii="Tahoma" w:hAnsi="Tahoma" w:cs="Tahoma"/>
          <w:szCs w:val="20"/>
        </w:rPr>
        <w:t xml:space="preserve"> vzdrževanja in nadgradenj informacijskega sistema </w:t>
      </w:r>
      <w:r w:rsidR="00BA07B5">
        <w:rPr>
          <w:rFonts w:ascii="Tahoma" w:hAnsi="Tahoma" w:cs="Tahoma"/>
          <w:szCs w:val="20"/>
        </w:rPr>
        <w:t xml:space="preserve">BC </w:t>
      </w:r>
      <w:r w:rsidR="00DB02C0">
        <w:rPr>
          <w:rFonts w:ascii="Tahoma" w:hAnsi="Tahoma" w:cs="Tahoma"/>
          <w:szCs w:val="20"/>
        </w:rPr>
        <w:t xml:space="preserve">v zahtevanem obsegu in kakovosti ter v skladu z vsemi pogoji in zahtevami, </w:t>
      </w:r>
      <w:r w:rsidR="00AA0731">
        <w:rPr>
          <w:rFonts w:ascii="Tahoma" w:hAnsi="Tahoma" w:cs="Tahoma"/>
          <w:szCs w:val="20"/>
        </w:rPr>
        <w:t>določenimi</w:t>
      </w:r>
      <w:r w:rsidR="00DB02C0">
        <w:rPr>
          <w:rFonts w:ascii="Tahoma" w:hAnsi="Tahoma" w:cs="Tahoma"/>
          <w:szCs w:val="20"/>
        </w:rPr>
        <w:t xml:space="preserve"> v obrazcu »1</w:t>
      </w:r>
      <w:r w:rsidR="00EE2051">
        <w:rPr>
          <w:rFonts w:ascii="Tahoma" w:hAnsi="Tahoma" w:cs="Tahoma"/>
          <w:szCs w:val="20"/>
        </w:rPr>
        <w:t>5</w:t>
      </w:r>
      <w:r w:rsidR="00DB02C0">
        <w:rPr>
          <w:rFonts w:ascii="Tahoma" w:hAnsi="Tahoma" w:cs="Tahoma"/>
          <w:szCs w:val="20"/>
        </w:rPr>
        <w:t xml:space="preserve">.4 </w:t>
      </w:r>
      <w:r w:rsidR="00DB02C0">
        <w:rPr>
          <w:rFonts w:ascii="Tahoma" w:hAnsi="Tahoma" w:cs="Tahoma"/>
          <w:szCs w:val="20"/>
        </w:rPr>
        <w:lastRenderedPageBreak/>
        <w:t xml:space="preserve">Specifikacije« in tej pogodbi, naročnik pa se obvezuje, da mu bo za </w:t>
      </w:r>
      <w:r w:rsidR="00AA0731" w:rsidRPr="00AA0731">
        <w:rPr>
          <w:rFonts w:ascii="Tahoma" w:hAnsi="Tahoma" w:cs="Tahoma"/>
          <w:szCs w:val="20"/>
        </w:rPr>
        <w:t>pravilno opravljene storitve</w:t>
      </w:r>
      <w:r w:rsidR="00DB02C0">
        <w:rPr>
          <w:rFonts w:ascii="Tahoma" w:hAnsi="Tahoma" w:cs="Tahoma"/>
          <w:szCs w:val="20"/>
        </w:rPr>
        <w:t xml:space="preserve"> plačal dogovorjeno </w:t>
      </w:r>
      <w:r>
        <w:rPr>
          <w:rFonts w:ascii="Tahoma" w:hAnsi="Tahoma" w:cs="Tahoma"/>
          <w:szCs w:val="20"/>
        </w:rPr>
        <w:t xml:space="preserve">pogodbeno </w:t>
      </w:r>
      <w:r w:rsidR="00DB02C0">
        <w:rPr>
          <w:rFonts w:ascii="Tahoma" w:hAnsi="Tahoma" w:cs="Tahoma"/>
          <w:szCs w:val="20"/>
        </w:rPr>
        <w:t>vrednost.</w:t>
      </w:r>
    </w:p>
    <w:p w14:paraId="095389A3" w14:textId="77777777" w:rsidR="00DB02C0" w:rsidRPr="00EC1C90" w:rsidRDefault="00DB02C0" w:rsidP="00461BE3">
      <w:pPr>
        <w:numPr>
          <w:ilvl w:val="0"/>
          <w:numId w:val="22"/>
        </w:numPr>
        <w:spacing w:before="120" w:after="120"/>
        <w:ind w:left="357" w:right="-130" w:hanging="357"/>
        <w:jc w:val="center"/>
        <w:rPr>
          <w:rFonts w:ascii="Tahoma" w:eastAsia="Myriad Pro" w:hAnsi="Tahoma" w:cs="Tahoma"/>
          <w:b/>
          <w:lang w:eastAsia="en-US"/>
        </w:rPr>
      </w:pPr>
      <w:r w:rsidRPr="00EC1C90">
        <w:rPr>
          <w:rFonts w:ascii="Tahoma" w:eastAsia="Myriad Pro" w:hAnsi="Tahoma" w:cs="Tahoma"/>
          <w:b/>
          <w:lang w:eastAsia="en-US"/>
        </w:rPr>
        <w:t>člen</w:t>
      </w:r>
    </w:p>
    <w:p w14:paraId="64D3DA00" w14:textId="501D7177" w:rsidR="00DB02C0" w:rsidRPr="000D776D" w:rsidRDefault="00DB02C0" w:rsidP="00461BE3">
      <w:pPr>
        <w:spacing w:before="120" w:after="120"/>
        <w:rPr>
          <w:rFonts w:ascii="Tahoma" w:hAnsi="Tahoma" w:cs="Tahoma"/>
          <w:szCs w:val="20"/>
        </w:rPr>
      </w:pPr>
      <w:r w:rsidRPr="00EC1C90">
        <w:rPr>
          <w:rFonts w:ascii="Tahoma" w:hAnsi="Tahoma" w:cs="Tahoma"/>
          <w:szCs w:val="20"/>
        </w:rPr>
        <w:t>Naročnik si pridržuje pravico, da poleg licenc in storitev, opredeljenih v 2. členu te pogodbe skladno s pogodbo</w:t>
      </w:r>
      <w:r w:rsidR="00925B9F" w:rsidRPr="00EC1C90">
        <w:rPr>
          <w:rFonts w:ascii="Tahoma" w:hAnsi="Tahoma" w:cs="Tahoma"/>
          <w:szCs w:val="20"/>
        </w:rPr>
        <w:t>,</w:t>
      </w:r>
      <w:r w:rsidRPr="00EC1C90">
        <w:rPr>
          <w:rFonts w:ascii="Tahoma" w:hAnsi="Tahoma" w:cs="Tahoma"/>
          <w:szCs w:val="20"/>
        </w:rPr>
        <w:t xml:space="preserve"> in z načinom opredeljenim v obrazcu »1</w:t>
      </w:r>
      <w:r w:rsidR="00EE2051" w:rsidRPr="00EC1C90">
        <w:rPr>
          <w:rFonts w:ascii="Tahoma" w:hAnsi="Tahoma" w:cs="Tahoma"/>
          <w:szCs w:val="20"/>
        </w:rPr>
        <w:t>5</w:t>
      </w:r>
      <w:r w:rsidRPr="00EC1C90">
        <w:rPr>
          <w:rFonts w:ascii="Tahoma" w:hAnsi="Tahoma" w:cs="Tahoma"/>
          <w:szCs w:val="20"/>
        </w:rPr>
        <w:t>.4 Specifikacije«, v kolikor ima zagotovljena sredstva</w:t>
      </w:r>
      <w:r w:rsidR="00925B9F" w:rsidRPr="00EC1C90">
        <w:rPr>
          <w:rFonts w:ascii="Tahoma" w:hAnsi="Tahoma" w:cs="Tahoma"/>
          <w:szCs w:val="20"/>
        </w:rPr>
        <w:t>,</w:t>
      </w:r>
      <w:r w:rsidRPr="00EC1C90">
        <w:rPr>
          <w:rFonts w:ascii="Tahoma" w:hAnsi="Tahoma" w:cs="Tahoma"/>
          <w:szCs w:val="20"/>
        </w:rPr>
        <w:t xml:space="preserve">  pri izvajalcu naroči tudi dodatne licence oziroma storitve vzdrževanja takšne programske rešitve.</w:t>
      </w:r>
      <w:r w:rsidRPr="000D776D">
        <w:rPr>
          <w:rFonts w:ascii="Tahoma" w:hAnsi="Tahoma" w:cs="Tahoma"/>
          <w:szCs w:val="20"/>
        </w:rPr>
        <w:t xml:space="preserve"> </w:t>
      </w:r>
    </w:p>
    <w:p w14:paraId="2E5F1D26"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IZVEDBE IN ROKI</w:t>
      </w:r>
    </w:p>
    <w:p w14:paraId="11EE0AE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F59CDA3" w14:textId="30F3A08E" w:rsidR="00DB02C0" w:rsidRDefault="00DB02C0" w:rsidP="00461BE3">
      <w:pPr>
        <w:spacing w:before="120" w:after="120"/>
        <w:rPr>
          <w:rFonts w:ascii="Tahoma" w:hAnsi="Tahoma" w:cs="Tahoma"/>
          <w:szCs w:val="20"/>
        </w:rPr>
      </w:pPr>
      <w:r w:rsidRPr="000D776D">
        <w:rPr>
          <w:rFonts w:ascii="Tahoma" w:hAnsi="Tahoma" w:cs="Tahoma"/>
          <w:szCs w:val="20"/>
        </w:rPr>
        <w:t xml:space="preserve">Izvajalec </w:t>
      </w:r>
      <w:r w:rsidR="00EE2051">
        <w:rPr>
          <w:rFonts w:ascii="Tahoma" w:hAnsi="Tahoma" w:cs="Tahoma"/>
          <w:szCs w:val="20"/>
        </w:rPr>
        <w:t>se zavezuje, da pričel z vzdrževanjem informacijskega sistema</w:t>
      </w:r>
      <w:r w:rsidR="00BA07B5">
        <w:rPr>
          <w:rFonts w:ascii="Tahoma" w:hAnsi="Tahoma" w:cs="Tahoma"/>
          <w:szCs w:val="20"/>
        </w:rPr>
        <w:t xml:space="preserve"> BC</w:t>
      </w:r>
      <w:r w:rsidR="00EE2051">
        <w:rPr>
          <w:rFonts w:ascii="Tahoma" w:hAnsi="Tahoma" w:cs="Tahoma"/>
          <w:szCs w:val="20"/>
        </w:rPr>
        <w:t xml:space="preserve"> takoj po podpisu pogodbe.</w:t>
      </w:r>
    </w:p>
    <w:p w14:paraId="4332D08A" w14:textId="77777777" w:rsidR="00DB02C0" w:rsidRDefault="00DB02C0" w:rsidP="00461BE3">
      <w:pPr>
        <w:pStyle w:val="Odstavekseznama"/>
        <w:numPr>
          <w:ilvl w:val="0"/>
          <w:numId w:val="22"/>
        </w:numPr>
        <w:spacing w:before="120" w:after="120"/>
        <w:jc w:val="center"/>
        <w:rPr>
          <w:rFonts w:ascii="Tahoma" w:hAnsi="Tahoma" w:cs="Tahoma"/>
          <w:b/>
          <w:bCs/>
        </w:rPr>
      </w:pPr>
      <w:r w:rsidRPr="00A1617A">
        <w:rPr>
          <w:rFonts w:ascii="Tahoma" w:hAnsi="Tahoma" w:cs="Tahoma"/>
          <w:b/>
          <w:bCs/>
        </w:rPr>
        <w:t>člen</w:t>
      </w:r>
    </w:p>
    <w:p w14:paraId="143856C9" w14:textId="310CA213" w:rsidR="005D6B2C" w:rsidRPr="00D16505" w:rsidRDefault="005D6B2C" w:rsidP="00461BE3">
      <w:pPr>
        <w:spacing w:before="120" w:after="120"/>
        <w:rPr>
          <w:rFonts w:ascii="Tahoma" w:hAnsi="Tahoma" w:cs="Tahoma"/>
        </w:rPr>
      </w:pPr>
      <w:r w:rsidRPr="00670697">
        <w:rPr>
          <w:rFonts w:ascii="Tahoma" w:hAnsi="Tahoma" w:cs="Tahoma"/>
        </w:rPr>
        <w:t xml:space="preserve">Naročnik </w:t>
      </w:r>
      <w:r w:rsidR="00B56E67" w:rsidRPr="00670697">
        <w:rPr>
          <w:rFonts w:ascii="Tahoma" w:hAnsi="Tahoma" w:cs="Tahoma"/>
        </w:rPr>
        <w:t xml:space="preserve">pisno </w:t>
      </w:r>
      <w:r w:rsidRPr="00670697">
        <w:rPr>
          <w:rFonts w:ascii="Tahoma" w:hAnsi="Tahoma" w:cs="Tahoma"/>
        </w:rPr>
        <w:t>naroča dodatne storitve</w:t>
      </w:r>
      <w:r w:rsidR="000F1A2E" w:rsidRPr="00670697">
        <w:rPr>
          <w:rFonts w:ascii="Tahoma" w:hAnsi="Tahoma" w:cs="Tahoma"/>
        </w:rPr>
        <w:t xml:space="preserve"> in</w:t>
      </w:r>
      <w:r w:rsidR="00D16505" w:rsidRPr="00670697">
        <w:rPr>
          <w:rFonts w:ascii="Tahoma" w:hAnsi="Tahoma" w:cs="Tahoma"/>
        </w:rPr>
        <w:t>/ali</w:t>
      </w:r>
      <w:r w:rsidR="000F1A2E" w:rsidRPr="00670697">
        <w:rPr>
          <w:rFonts w:ascii="Tahoma" w:hAnsi="Tahoma" w:cs="Tahoma"/>
        </w:rPr>
        <w:t xml:space="preserve"> licence</w:t>
      </w:r>
      <w:r w:rsidRPr="00670697">
        <w:rPr>
          <w:rFonts w:ascii="Tahoma" w:hAnsi="Tahoma" w:cs="Tahoma"/>
        </w:rPr>
        <w:t xml:space="preserve"> postopno glede na potrebe po tovrstnih storitvah</w:t>
      </w:r>
      <w:r w:rsidR="000F1A2E" w:rsidRPr="00670697">
        <w:rPr>
          <w:rFonts w:ascii="Tahoma" w:hAnsi="Tahoma" w:cs="Tahoma"/>
        </w:rPr>
        <w:t xml:space="preserve"> ali licencah</w:t>
      </w:r>
      <w:r w:rsidRPr="00670697">
        <w:rPr>
          <w:rFonts w:ascii="Tahoma" w:hAnsi="Tahoma" w:cs="Tahoma"/>
        </w:rPr>
        <w:t xml:space="preserve">. Naročnik </w:t>
      </w:r>
      <w:r w:rsidR="008005C0" w:rsidRPr="00670697">
        <w:rPr>
          <w:rFonts w:ascii="Tahoma" w:hAnsi="Tahoma" w:cs="Tahoma"/>
        </w:rPr>
        <w:t>v</w:t>
      </w:r>
      <w:r w:rsidRPr="00670697">
        <w:rPr>
          <w:rFonts w:ascii="Tahoma" w:hAnsi="Tahoma" w:cs="Tahoma"/>
        </w:rPr>
        <w:t xml:space="preserve"> povpraševanj</w:t>
      </w:r>
      <w:r w:rsidR="008005C0" w:rsidRPr="00670697">
        <w:rPr>
          <w:rFonts w:ascii="Tahoma" w:hAnsi="Tahoma" w:cs="Tahoma"/>
        </w:rPr>
        <w:t xml:space="preserve">u </w:t>
      </w:r>
      <w:r w:rsidRPr="00670697">
        <w:rPr>
          <w:rFonts w:ascii="Tahoma" w:hAnsi="Tahoma" w:cs="Tahoma"/>
        </w:rPr>
        <w:t>opredeli predmet povpraševanja, rok izvedbe in rok za oddajo ponudbe.</w:t>
      </w:r>
      <w:r w:rsidR="008005C0" w:rsidRPr="00670697">
        <w:rPr>
          <w:rFonts w:ascii="Tahoma" w:hAnsi="Tahoma" w:cs="Tahoma"/>
        </w:rPr>
        <w:t xml:space="preserve"> </w:t>
      </w:r>
      <w:r w:rsidRPr="00670697">
        <w:rPr>
          <w:rFonts w:ascii="Tahoma" w:hAnsi="Tahoma" w:cs="Tahoma"/>
        </w:rPr>
        <w:t xml:space="preserve">Naročnik </w:t>
      </w:r>
      <w:r w:rsidR="001B3029">
        <w:rPr>
          <w:rFonts w:ascii="Tahoma" w:hAnsi="Tahoma" w:cs="Tahoma"/>
        </w:rPr>
        <w:t>pošlje povpraševanje preko aplikacije za oddajo zahtevkov in prijavo napak</w:t>
      </w:r>
      <w:r w:rsidR="00B766D8">
        <w:rPr>
          <w:rFonts w:ascii="Tahoma" w:hAnsi="Tahoma" w:cs="Tahoma"/>
        </w:rPr>
        <w:t xml:space="preserve"> (v nadaljevanju: HD)</w:t>
      </w:r>
    </w:p>
    <w:p w14:paraId="0D4A180C" w14:textId="763EC42E" w:rsidR="005D6B2C" w:rsidRDefault="005D6B2C" w:rsidP="00461BE3">
      <w:pPr>
        <w:spacing w:before="120" w:after="120"/>
        <w:rPr>
          <w:rFonts w:ascii="Tahoma" w:hAnsi="Tahoma" w:cs="Tahoma"/>
        </w:rPr>
      </w:pPr>
      <w:r w:rsidRPr="00353306">
        <w:rPr>
          <w:rFonts w:ascii="Tahoma" w:hAnsi="Tahoma" w:cs="Tahoma"/>
        </w:rPr>
        <w:t xml:space="preserve">Izvajalec posreduje </w:t>
      </w:r>
      <w:r w:rsidR="008005C0" w:rsidRPr="00353306">
        <w:rPr>
          <w:rFonts w:ascii="Tahoma" w:hAnsi="Tahoma" w:cs="Tahoma"/>
        </w:rPr>
        <w:t xml:space="preserve">ponudbo </w:t>
      </w:r>
      <w:r w:rsidR="001B3029">
        <w:rPr>
          <w:rFonts w:ascii="Tahoma" w:hAnsi="Tahoma" w:cs="Tahoma"/>
        </w:rPr>
        <w:t>preko naročnikove aplikacije za oddajo zahtevkov in prijavo napak</w:t>
      </w:r>
      <w:r w:rsidR="008005C0" w:rsidRPr="00353306">
        <w:rPr>
          <w:rFonts w:ascii="Tahoma" w:hAnsi="Tahoma" w:cs="Tahoma"/>
        </w:rPr>
        <w:t xml:space="preserve">. </w:t>
      </w:r>
      <w:r w:rsidRPr="00353306">
        <w:rPr>
          <w:rFonts w:ascii="Tahoma" w:hAnsi="Tahoma" w:cs="Tahoma"/>
        </w:rPr>
        <w:t xml:space="preserve">Naročnik vsebinsko in cenovno </w:t>
      </w:r>
      <w:r w:rsidR="008005C0" w:rsidRPr="00353306">
        <w:rPr>
          <w:rFonts w:ascii="Tahoma" w:hAnsi="Tahoma" w:cs="Tahoma"/>
        </w:rPr>
        <w:t xml:space="preserve">preveri </w:t>
      </w:r>
      <w:r w:rsidRPr="00353306">
        <w:rPr>
          <w:rFonts w:ascii="Tahoma" w:hAnsi="Tahoma" w:cs="Tahoma"/>
        </w:rPr>
        <w:t>ponudb</w:t>
      </w:r>
      <w:r w:rsidR="008005C0" w:rsidRPr="00353306">
        <w:rPr>
          <w:rFonts w:ascii="Tahoma" w:hAnsi="Tahoma" w:cs="Tahoma"/>
        </w:rPr>
        <w:t>o</w:t>
      </w:r>
      <w:r w:rsidRPr="00353306">
        <w:rPr>
          <w:rFonts w:ascii="Tahoma" w:hAnsi="Tahoma" w:cs="Tahoma"/>
        </w:rPr>
        <w:t>.</w:t>
      </w:r>
      <w:r w:rsidR="008005C0" w:rsidRPr="00353306">
        <w:rPr>
          <w:rFonts w:ascii="Tahoma" w:hAnsi="Tahoma" w:cs="Tahoma"/>
        </w:rPr>
        <w:t xml:space="preserve"> </w:t>
      </w:r>
      <w:r w:rsidRPr="00353306">
        <w:rPr>
          <w:rFonts w:ascii="Tahoma" w:hAnsi="Tahoma" w:cs="Tahoma"/>
        </w:rPr>
        <w:t>V kolikor je izvajalčev</w:t>
      </w:r>
      <w:r w:rsidR="008005C0" w:rsidRPr="00353306">
        <w:rPr>
          <w:rFonts w:ascii="Tahoma" w:hAnsi="Tahoma" w:cs="Tahoma"/>
        </w:rPr>
        <w:t>a</w:t>
      </w:r>
      <w:r w:rsidRPr="00353306">
        <w:rPr>
          <w:rFonts w:ascii="Tahoma" w:hAnsi="Tahoma" w:cs="Tahoma"/>
        </w:rPr>
        <w:t xml:space="preserve"> ponudba ustrezna, jo naročnik sprejme s pisno potrditvijo naročila, ki je podlaga za izvedbo dodatnih storitev. V nasprotnem </w:t>
      </w:r>
      <w:r w:rsidRPr="003644DF">
        <w:rPr>
          <w:rFonts w:ascii="Tahoma" w:hAnsi="Tahoma" w:cs="Tahoma"/>
        </w:rPr>
        <w:t>opozori izvajalca na ugotovljene pomanjkljivosti oz. napake in ga pozove k predložitvi nove ponudbe za naročilo.</w:t>
      </w:r>
      <w:r w:rsidR="008005C0" w:rsidRPr="003644DF">
        <w:rPr>
          <w:rFonts w:ascii="Tahoma" w:hAnsi="Tahoma" w:cs="Tahoma"/>
        </w:rPr>
        <w:t xml:space="preserve"> </w:t>
      </w:r>
      <w:r w:rsidRPr="003644DF">
        <w:rPr>
          <w:rFonts w:ascii="Tahoma" w:hAnsi="Tahoma" w:cs="Tahoma"/>
        </w:rPr>
        <w:t>Izvajalec bo morebitna dodatna naročila izvedel v roku, ki mu ga bo določil naročnik v povabilu k oddaji ponudbe, razen če se izvajalec in naročnik dogovorita drugače.</w:t>
      </w:r>
    </w:p>
    <w:p w14:paraId="69405264" w14:textId="346B7BA6" w:rsidR="00D16505" w:rsidRPr="003644DF" w:rsidRDefault="00D16505" w:rsidP="00461BE3">
      <w:pPr>
        <w:spacing w:before="120" w:after="120"/>
        <w:rPr>
          <w:rFonts w:ascii="Tahoma" w:hAnsi="Tahoma" w:cs="Tahoma"/>
        </w:rPr>
      </w:pPr>
      <w:r w:rsidRPr="003644DF">
        <w:rPr>
          <w:rFonts w:ascii="Tahoma" w:hAnsi="Tahoma" w:cs="Tahoma"/>
        </w:rPr>
        <w:t>Ne glede na prejšnji odstavek, je izvajalec dolžan začeti z izvajanjem naročenih dodatnih storitev najkasneje v 10 delovnih dneh od naročnikovega oddanega naročila.</w:t>
      </w:r>
      <w:r w:rsidRPr="001B4698">
        <w:rPr>
          <w:rFonts w:ascii="Tahoma" w:hAnsi="Tahoma" w:cs="Tahoma"/>
        </w:rPr>
        <w:t xml:space="preserve"> (</w:t>
      </w:r>
      <w:r w:rsidRPr="003644DF">
        <w:rPr>
          <w:rFonts w:ascii="Tahoma" w:hAnsi="Tahoma" w:cs="Tahoma"/>
          <w:i/>
          <w:iCs/>
        </w:rPr>
        <w:t>odstavek se briše v primeru, da ponudnik v obrazcu »15.5. Ponudbeni predračun« v razdelku »6. Odzivni čas za izvedbo dodatnih storitev« ni navedel vrednosti 10 ali polje pustil prazno</w:t>
      </w:r>
      <w:r w:rsidRPr="001B4698">
        <w:rPr>
          <w:rFonts w:ascii="Tahoma" w:hAnsi="Tahoma" w:cs="Tahoma"/>
        </w:rPr>
        <w:t>)</w:t>
      </w:r>
      <w:r w:rsidR="001B4698" w:rsidRPr="001B4698">
        <w:rPr>
          <w:rFonts w:ascii="Tahoma" w:hAnsi="Tahoma" w:cs="Tahoma"/>
        </w:rPr>
        <w:t>.</w:t>
      </w:r>
    </w:p>
    <w:p w14:paraId="777C0605" w14:textId="2DA50079" w:rsidR="005D6B2C" w:rsidRDefault="00857543" w:rsidP="00461BE3">
      <w:pPr>
        <w:spacing w:before="120" w:after="120"/>
        <w:rPr>
          <w:rFonts w:ascii="Tahoma" w:hAnsi="Tahoma" w:cs="Tahoma"/>
        </w:rPr>
      </w:pPr>
      <w:r w:rsidRPr="003929C7">
        <w:rPr>
          <w:rFonts w:ascii="Tahoma" w:hAnsi="Tahoma" w:cs="Tahoma"/>
        </w:rPr>
        <w:t xml:space="preserve">V primeru, da v povpraševanju naročnik ne določi ocenjene količine </w:t>
      </w:r>
      <w:r w:rsidR="005D6B2C" w:rsidRPr="003929C7">
        <w:rPr>
          <w:rFonts w:ascii="Tahoma" w:hAnsi="Tahoma" w:cs="Tahoma"/>
        </w:rPr>
        <w:t>za posamezno naročilo</w:t>
      </w:r>
      <w:r w:rsidRPr="003929C7">
        <w:rPr>
          <w:rFonts w:ascii="Tahoma" w:hAnsi="Tahoma" w:cs="Tahoma"/>
        </w:rPr>
        <w:t>,</w:t>
      </w:r>
      <w:r w:rsidR="005D6B2C" w:rsidRPr="003929C7">
        <w:rPr>
          <w:rFonts w:ascii="Tahoma" w:hAnsi="Tahoma" w:cs="Tahoma"/>
        </w:rPr>
        <w:t xml:space="preserve"> izvajalec sam določi obseg ur, ki jih potrebuje za izvedbo naročila</w:t>
      </w:r>
      <w:r w:rsidRPr="003929C7">
        <w:rPr>
          <w:rFonts w:ascii="Tahoma" w:hAnsi="Tahoma" w:cs="Tahoma"/>
        </w:rPr>
        <w:t xml:space="preserve"> v kolikor gre za izvedbo storitev</w:t>
      </w:r>
      <w:r w:rsidR="008005C0" w:rsidRPr="003929C7">
        <w:rPr>
          <w:rFonts w:ascii="Tahoma" w:hAnsi="Tahoma" w:cs="Tahoma"/>
        </w:rPr>
        <w:t xml:space="preserve">. </w:t>
      </w:r>
      <w:r w:rsidR="005D6B2C" w:rsidRPr="003929C7">
        <w:rPr>
          <w:rFonts w:ascii="Tahoma" w:hAnsi="Tahoma" w:cs="Tahoma"/>
        </w:rPr>
        <w:t>Izvajalec zoper naročnika zaradi napačne ocene urnega obsega del ne more imeti nobenih zahtevkov za povišanje cene za izvedbo naročila.</w:t>
      </w:r>
    </w:p>
    <w:p w14:paraId="75F22CDC" w14:textId="39F2A9CA" w:rsidR="00D16505" w:rsidRPr="00CE1791" w:rsidRDefault="00D16505" w:rsidP="00461BE3">
      <w:pPr>
        <w:spacing w:before="120" w:after="120"/>
        <w:rPr>
          <w:rFonts w:ascii="Tahoma" w:hAnsi="Tahoma" w:cs="Tahoma"/>
        </w:rPr>
      </w:pPr>
      <w:r w:rsidRPr="00D16505">
        <w:rPr>
          <w:rFonts w:ascii="Tahoma" w:hAnsi="Tahoma" w:cs="Tahoma"/>
        </w:rPr>
        <w:t xml:space="preserve">V kolikor ponudnik nemudoma pisno utemelji in obrazloži razloge, da v zahtevanem roku, ki ga je postavil naročnik </w:t>
      </w:r>
      <w:r w:rsidR="007916D8">
        <w:rPr>
          <w:rFonts w:ascii="Tahoma" w:hAnsi="Tahoma" w:cs="Tahoma"/>
        </w:rPr>
        <w:t>v</w:t>
      </w:r>
      <w:r w:rsidR="007916D8" w:rsidRPr="00D16505">
        <w:rPr>
          <w:rFonts w:ascii="Tahoma" w:hAnsi="Tahoma" w:cs="Tahoma"/>
        </w:rPr>
        <w:t xml:space="preserve"> </w:t>
      </w:r>
      <w:r w:rsidRPr="00D16505">
        <w:rPr>
          <w:rFonts w:ascii="Tahoma" w:hAnsi="Tahoma" w:cs="Tahoma"/>
        </w:rPr>
        <w:t>povpraševanju ne bo uspel izvršiti dodatnih storitev, bo moral izvajalec predlagati in z naročnikom uskladiti nov rok v katerem bo mogoče dodatne storitve izvesti. V takšnih primerih se bosta naročnik in izvajalec hkrati dogovarjala o vseh odprtih naročilih dodatnih storitev in vrstnem redu izvedbe le teh.</w:t>
      </w:r>
    </w:p>
    <w:p w14:paraId="6BFFE51A" w14:textId="0D944F3B" w:rsidR="005D6B2C" w:rsidRPr="00D16505" w:rsidRDefault="005D6B2C" w:rsidP="00461BE3">
      <w:pPr>
        <w:spacing w:before="120" w:after="120"/>
        <w:rPr>
          <w:rFonts w:ascii="Tahoma" w:hAnsi="Tahoma" w:cs="Tahoma"/>
        </w:rPr>
      </w:pPr>
      <w:r w:rsidRPr="00CE1791">
        <w:rPr>
          <w:rFonts w:ascii="Tahoma" w:hAnsi="Tahoma" w:cs="Tahoma"/>
        </w:rPr>
        <w:t xml:space="preserve">Glede cene </w:t>
      </w:r>
      <w:r w:rsidR="00857543" w:rsidRPr="00CE1791">
        <w:rPr>
          <w:rFonts w:ascii="Tahoma" w:hAnsi="Tahoma" w:cs="Tahoma"/>
        </w:rPr>
        <w:t xml:space="preserve">urne postavke za dodatne </w:t>
      </w:r>
      <w:r w:rsidR="00857543" w:rsidRPr="003644DF">
        <w:rPr>
          <w:rFonts w:ascii="Tahoma" w:hAnsi="Tahoma" w:cs="Tahoma"/>
        </w:rPr>
        <w:t>storitve</w:t>
      </w:r>
      <w:r w:rsidR="00925B9F" w:rsidRPr="003644DF">
        <w:rPr>
          <w:rFonts w:ascii="Tahoma" w:hAnsi="Tahoma" w:cs="Tahoma"/>
        </w:rPr>
        <w:t>,</w:t>
      </w:r>
      <w:r w:rsidR="00857543" w:rsidRPr="003644DF">
        <w:rPr>
          <w:rFonts w:ascii="Tahoma" w:hAnsi="Tahoma" w:cs="Tahoma"/>
        </w:rPr>
        <w:t xml:space="preserve"> </w:t>
      </w:r>
      <w:r w:rsidRPr="003644DF">
        <w:rPr>
          <w:rFonts w:ascii="Tahoma" w:hAnsi="Tahoma" w:cs="Tahoma"/>
        </w:rPr>
        <w:t>izvajalec uporabi ceno na enoto</w:t>
      </w:r>
      <w:r w:rsidR="00925B9F" w:rsidRPr="003644DF">
        <w:rPr>
          <w:rFonts w:ascii="Tahoma" w:hAnsi="Tahoma" w:cs="Tahoma"/>
        </w:rPr>
        <w:t xml:space="preserve"> mere iz </w:t>
      </w:r>
      <w:r w:rsidR="003644DF">
        <w:rPr>
          <w:rFonts w:ascii="Tahoma" w:hAnsi="Tahoma" w:cs="Tahoma"/>
        </w:rPr>
        <w:t>14</w:t>
      </w:r>
      <w:r w:rsidR="00925B9F" w:rsidRPr="00D16505">
        <w:rPr>
          <w:rFonts w:ascii="Tahoma" w:hAnsi="Tahoma" w:cs="Tahoma"/>
        </w:rPr>
        <w:t>. člena te pogodbe</w:t>
      </w:r>
      <w:r w:rsidRPr="00D16505">
        <w:rPr>
          <w:rFonts w:ascii="Tahoma" w:hAnsi="Tahoma" w:cs="Tahoma"/>
        </w:rPr>
        <w:t xml:space="preserve"> </w:t>
      </w:r>
      <w:r w:rsidR="00857543" w:rsidRPr="00D16505">
        <w:rPr>
          <w:rFonts w:ascii="Tahoma" w:hAnsi="Tahoma" w:cs="Tahoma"/>
        </w:rPr>
        <w:t xml:space="preserve">(cena na enoto </w:t>
      </w:r>
      <w:r w:rsidR="00E542F6" w:rsidRPr="00D16505">
        <w:rPr>
          <w:rFonts w:ascii="Tahoma" w:hAnsi="Tahoma" w:cs="Tahoma"/>
        </w:rPr>
        <w:t xml:space="preserve">mere </w:t>
      </w:r>
      <w:r w:rsidR="00857543" w:rsidRPr="00D16505">
        <w:rPr>
          <w:rFonts w:ascii="Tahoma" w:hAnsi="Tahoma" w:cs="Tahoma"/>
        </w:rPr>
        <w:t xml:space="preserve">za postavko </w:t>
      </w:r>
      <w:r w:rsidR="00D16505">
        <w:rPr>
          <w:rFonts w:ascii="Tahoma" w:hAnsi="Tahoma" w:cs="Tahoma"/>
        </w:rPr>
        <w:t xml:space="preserve">»3.1 </w:t>
      </w:r>
      <w:r w:rsidR="00D16505" w:rsidRPr="00D16505">
        <w:rPr>
          <w:rFonts w:ascii="Tahoma" w:hAnsi="Tahoma" w:cs="Tahoma"/>
        </w:rPr>
        <w:t>Urna postavka strokovnjaka v rednem delovnem času</w:t>
      </w:r>
      <w:r w:rsidR="00D16505">
        <w:rPr>
          <w:rFonts w:ascii="Tahoma" w:hAnsi="Tahoma" w:cs="Tahoma"/>
        </w:rPr>
        <w:t>«</w:t>
      </w:r>
      <w:r w:rsidR="00857543" w:rsidRPr="00D16505">
        <w:rPr>
          <w:rFonts w:ascii="Tahoma" w:hAnsi="Tahoma" w:cs="Tahoma"/>
        </w:rPr>
        <w:t>)</w:t>
      </w:r>
      <w:r w:rsidRPr="00D16505">
        <w:rPr>
          <w:rFonts w:ascii="Tahoma" w:hAnsi="Tahoma" w:cs="Tahoma"/>
        </w:rPr>
        <w:t>. Izvajalec lahko oblikuje tudi novo, nižjo ponudbeno ceno na uro. Če bo cena na uro presegala ceno na enoto</w:t>
      </w:r>
      <w:r w:rsidR="009D4FE0" w:rsidRPr="00D16505">
        <w:rPr>
          <w:rFonts w:ascii="Tahoma" w:hAnsi="Tahoma" w:cs="Tahoma"/>
        </w:rPr>
        <w:t xml:space="preserve"> mere</w:t>
      </w:r>
      <w:r w:rsidRPr="00D16505">
        <w:rPr>
          <w:rFonts w:ascii="Tahoma" w:hAnsi="Tahoma" w:cs="Tahoma"/>
        </w:rPr>
        <w:t xml:space="preserve"> iz ponudbenega predračuna, bo takšna ponudba zavrnjena.</w:t>
      </w:r>
    </w:p>
    <w:p w14:paraId="5A06A526" w14:textId="5304F6E1" w:rsidR="005D6B2C" w:rsidRDefault="005D6B2C" w:rsidP="00461BE3">
      <w:pPr>
        <w:spacing w:before="120" w:after="120"/>
        <w:rPr>
          <w:rFonts w:ascii="Tahoma" w:hAnsi="Tahoma" w:cs="Tahoma"/>
        </w:rPr>
      </w:pPr>
      <w:r w:rsidRPr="00D16505">
        <w:rPr>
          <w:rFonts w:ascii="Tahoma" w:hAnsi="Tahoma" w:cs="Tahoma"/>
        </w:rPr>
        <w:t>Izvajalec je kot strokovnjak dolžan naročnika čim prej opozoriti na morebitno objektivno absolutno nezmožnost izvedbe posameznega povpraševanja (npr. konflikt interesov, okrnjena nepristranskost in neodvisnost).</w:t>
      </w:r>
    </w:p>
    <w:p w14:paraId="1194E2FD" w14:textId="7B22AEBE" w:rsidR="00F02AC1" w:rsidRPr="008005C0" w:rsidRDefault="00F02AC1" w:rsidP="00461BE3">
      <w:pPr>
        <w:spacing w:before="120" w:after="120"/>
        <w:rPr>
          <w:rFonts w:ascii="Tahoma" w:hAnsi="Tahoma" w:cs="Tahoma"/>
        </w:rPr>
      </w:pPr>
      <w:r w:rsidRPr="00F02AC1">
        <w:rPr>
          <w:rFonts w:ascii="Tahoma" w:hAnsi="Tahoma" w:cs="Tahoma"/>
        </w:rPr>
        <w:t>Ob izvedbi dodatnih storitev se sestavi primopredajni zapisnik. V zapisnik pogodbeni stranki vneseta vse morebitno ugotovljene pomanjkljivosti ter določita rok za njihovo odpravo. Ugotovljene pomanjkljivosti je izvajalec dolžan odpraviti na lastne stroške v roku, ki ga naročnik določi v primopredajnem zapisniku. V primeru, da bo izvajalec pisno utemeljil in obrazložil razloge za podaljšanje roka za odpravo pomanjkljivosti, bo predlagal in z naročnikom uskladil nov rok za odpravo pomanjkljivosti.</w:t>
      </w:r>
    </w:p>
    <w:p w14:paraId="495220C5"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20E42D7" w14:textId="563F675F" w:rsidR="00245C87" w:rsidRPr="000D776D" w:rsidRDefault="00245C87" w:rsidP="00461BE3">
      <w:pPr>
        <w:spacing w:before="120" w:after="120"/>
        <w:ind w:right="-130"/>
        <w:rPr>
          <w:rFonts w:ascii="Tahoma" w:hAnsi="Tahoma" w:cs="Tahoma"/>
          <w:szCs w:val="20"/>
        </w:rPr>
      </w:pPr>
      <w:r w:rsidRPr="00245C87">
        <w:rPr>
          <w:rFonts w:ascii="Tahoma" w:hAnsi="Tahoma" w:cs="Tahoma"/>
          <w:szCs w:val="20"/>
        </w:rPr>
        <w:t xml:space="preserve">Izvajalec bo za naročnika opravljal pogodbene storitve v prostorih naročnika ali na daljavo. V primeru izvajanja pogodbenih storitev na daljavo, se storitve izvajajo preko varnega oddaljenega dostopa, skladno z naročnikovimi varnostnimi zahtevami in protokoli. Naročnik si pridružuje pravico do nadzora oddaljenega </w:t>
      </w:r>
      <w:r w:rsidRPr="00245C87">
        <w:rPr>
          <w:rFonts w:ascii="Tahoma" w:hAnsi="Tahoma" w:cs="Tahoma"/>
          <w:szCs w:val="20"/>
        </w:rPr>
        <w:lastRenderedPageBreak/>
        <w:t>izvajanja pogodbenih storitev s snemanjem sej preko VPN za zagotavljanje revizijske sledi in informacijske varnosti.</w:t>
      </w:r>
    </w:p>
    <w:p w14:paraId="55B635F6" w14:textId="77777777" w:rsidR="00DB02C0" w:rsidRPr="000D776D" w:rsidRDefault="00DB02C0" w:rsidP="00461BE3">
      <w:pPr>
        <w:pStyle w:val="Odstavekseznama"/>
        <w:numPr>
          <w:ilvl w:val="0"/>
          <w:numId w:val="22"/>
        </w:numPr>
        <w:spacing w:before="120" w:after="120"/>
        <w:ind w:right="-130"/>
        <w:jc w:val="center"/>
        <w:rPr>
          <w:rFonts w:ascii="Tahoma" w:eastAsia="Myriad Pro" w:hAnsi="Tahoma" w:cs="Tahoma"/>
          <w:b/>
          <w:lang w:eastAsia="en-US"/>
        </w:rPr>
      </w:pPr>
      <w:r w:rsidRPr="000D776D">
        <w:rPr>
          <w:rFonts w:ascii="Tahoma" w:eastAsia="Myriad Pro" w:hAnsi="Tahoma" w:cs="Tahoma"/>
          <w:b/>
          <w:lang w:eastAsia="en-US"/>
        </w:rPr>
        <w:t>člen</w:t>
      </w:r>
    </w:p>
    <w:p w14:paraId="4A410D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je dolžan dosledno upoštevati roke, določene v pogodbi ali usklajene z naročnikom na način, določen po pogodbi. Izvajalec sme prekoračiti dogovorjene roke samo v primeru, če se naročnik ne drži sprejetih obveznosti glede pravočasnega sporočanja podatkov, zagotavljanja ustrezne strojne opreme za delovanje programske rešitve, zagotavljanja operacijskih sistemov in pogojev za integracijo predmetne programske rešitve na informacijski sistem naročnika, plačilnih pogojev in rokov, določenih s pogodbo ali zaradi višje sile. </w:t>
      </w:r>
    </w:p>
    <w:p w14:paraId="3CA9767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izvajalec ne more pravočasno izpolniti dogovorjenih obveznosti mora naročnika takoj pisno obvestiti o razlogih, zakaj bo oziroma je prišlo do zakasnitve, in pisno obrazložiti, v kakšnem roku bo, če je to mogoče, izpolnil pogodbene obveznosti. </w:t>
      </w:r>
    </w:p>
    <w:p w14:paraId="4C3234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Podaljšanje določenega ali dogovorjenega roka je mogoče le pred njegovim potekom. Naročnik odloči o podaljšanju pogodbenega roka glede na lastno presojo upravičenosti razloga za zamudo. Če podaljšanje roka glede na predmet pogodbe za naročnika ni smiseln, je naročnik upravičen odstopiti od pogodbe. </w:t>
      </w:r>
    </w:p>
    <w:p w14:paraId="3D1AD5D1" w14:textId="77777777" w:rsidR="00DB02C0" w:rsidRPr="000D776D" w:rsidRDefault="00DB02C0" w:rsidP="00461BE3">
      <w:pPr>
        <w:pStyle w:val="Odstavekseznama"/>
        <w:numPr>
          <w:ilvl w:val="0"/>
          <w:numId w:val="22"/>
        </w:numPr>
        <w:spacing w:before="120" w:after="120"/>
        <w:jc w:val="center"/>
        <w:rPr>
          <w:rFonts w:ascii="Tahoma" w:hAnsi="Tahoma" w:cs="Tahoma"/>
          <w:b/>
          <w:bCs/>
        </w:rPr>
      </w:pPr>
      <w:r w:rsidRPr="000D776D">
        <w:rPr>
          <w:rFonts w:ascii="Tahoma" w:hAnsi="Tahoma" w:cs="Tahoma"/>
          <w:b/>
          <w:bCs/>
        </w:rPr>
        <w:t>člen</w:t>
      </w:r>
    </w:p>
    <w:p w14:paraId="49898306" w14:textId="2592420F" w:rsidR="00DB02C0" w:rsidRPr="000D776D" w:rsidRDefault="00DB02C0" w:rsidP="00461BE3">
      <w:pPr>
        <w:spacing w:before="120" w:after="120"/>
        <w:rPr>
          <w:rFonts w:ascii="Tahoma" w:hAnsi="Tahoma" w:cs="Tahoma"/>
        </w:rPr>
      </w:pPr>
      <w:r w:rsidRPr="000D776D">
        <w:rPr>
          <w:rFonts w:ascii="Tahoma" w:hAnsi="Tahoma" w:cs="Tahoma"/>
        </w:rPr>
        <w:t xml:space="preserve">Pogodbeni stranki se dogovorita, da </w:t>
      </w:r>
      <w:r w:rsidRPr="005C4C69">
        <w:rPr>
          <w:rFonts w:ascii="Tahoma" w:hAnsi="Tahoma" w:cs="Tahoma"/>
        </w:rPr>
        <w:t>bosta za komunikacijo in vso dokumentacijo ter oddajo zahtevkov za licence uporabljali aplikacijo za oddajo zahtevkov in prijavo napak</w:t>
      </w:r>
      <w:r w:rsidR="007916D8">
        <w:rPr>
          <w:rFonts w:ascii="Tahoma" w:hAnsi="Tahoma" w:cs="Tahoma"/>
        </w:rPr>
        <w:t>, ki jo zagotavlja naročnik</w:t>
      </w:r>
      <w:r w:rsidRPr="005C4C69">
        <w:rPr>
          <w:rFonts w:ascii="Tahoma" w:hAnsi="Tahoma" w:cs="Tahoma"/>
        </w:rPr>
        <w:t xml:space="preserve"> ali druge aplikativne podpore, ki omogoča tovrstno</w:t>
      </w:r>
      <w:r w:rsidRPr="000D776D">
        <w:rPr>
          <w:rFonts w:ascii="Tahoma" w:hAnsi="Tahoma" w:cs="Tahoma"/>
        </w:rPr>
        <w:t xml:space="preserve"> komunikacijo, ki jo zagotavlja naročnik, razen kadar je izrecno dogovorjen drugačen način. Naročnik in izvajalec se dogovorita, da se v času trajanja pogodbe med seboj posvetujeta in dokumentirano izmenjujeta vse informacije, ki so pomembne za izvajanje pogodbenih obveznosti.</w:t>
      </w:r>
    </w:p>
    <w:p w14:paraId="3B745DB0" w14:textId="49C8906B" w:rsidR="00DB02C0" w:rsidRDefault="00DB02C0" w:rsidP="00461BE3">
      <w:pPr>
        <w:spacing w:before="120" w:after="120"/>
        <w:rPr>
          <w:rFonts w:ascii="Tahoma" w:hAnsi="Tahoma" w:cs="Tahoma"/>
        </w:rPr>
      </w:pPr>
      <w:r w:rsidRPr="000D776D">
        <w:rPr>
          <w:rFonts w:ascii="Tahoma" w:hAnsi="Tahoma" w:cs="Tahoma"/>
        </w:rPr>
        <w:t xml:space="preserve">Preverjanje kvalitete in obsega realizacije predmeta pogodbe izvaja naročnik, ki po potrebi za posamezne naloge predmeta lahko organizira komisijo za preverjanje kvalitete in obsega storitev ter programskih rešitev v </w:t>
      </w:r>
      <w:r w:rsidRPr="005C4C69">
        <w:rPr>
          <w:rFonts w:ascii="Tahoma" w:hAnsi="Tahoma" w:cs="Tahoma"/>
        </w:rPr>
        <w:t>sestavi: pooblaščene osebe naročnika, pooblaščene osebe izvajalca, tako da izvede primerjavo z vsebino predmeta pogodbe ali posameznega naročila</w:t>
      </w:r>
      <w:r w:rsidR="007916D8">
        <w:rPr>
          <w:rFonts w:ascii="Tahoma" w:hAnsi="Tahoma" w:cs="Tahoma"/>
        </w:rPr>
        <w:t xml:space="preserve"> in/ali primerjavo z dostavljenimi mesečnimi poročili s strani izvajalca</w:t>
      </w:r>
      <w:r w:rsidRPr="005C4C69">
        <w:rPr>
          <w:rFonts w:ascii="Tahoma" w:hAnsi="Tahoma" w:cs="Tahoma"/>
        </w:rPr>
        <w:t>.</w:t>
      </w:r>
    </w:p>
    <w:p w14:paraId="14A5C232" w14:textId="3617C15F" w:rsidR="00A0551C" w:rsidRPr="005C4C69" w:rsidRDefault="007916D8" w:rsidP="00461BE3">
      <w:pPr>
        <w:spacing w:before="120" w:after="120"/>
        <w:rPr>
          <w:rFonts w:ascii="Tahoma" w:hAnsi="Tahoma" w:cs="Tahoma"/>
        </w:rPr>
      </w:pPr>
      <w:r w:rsidRPr="007916D8">
        <w:rPr>
          <w:rFonts w:ascii="Tahoma" w:hAnsi="Tahoma" w:cs="Tahoma"/>
        </w:rPr>
        <w:t>Rezultati teh preverjanj morajo biti dokumentirani in so tudi pogoj za realizacijo plačil. Dokumentiranje je lahko v pisni ali elektronski obliki</w:t>
      </w:r>
      <w:r>
        <w:rPr>
          <w:rFonts w:ascii="Tahoma" w:hAnsi="Tahoma" w:cs="Tahoma"/>
        </w:rPr>
        <w:t>.</w:t>
      </w:r>
    </w:p>
    <w:p w14:paraId="7A3B00FA" w14:textId="77777777" w:rsidR="00DB02C0" w:rsidRPr="005C4C69" w:rsidRDefault="00DB02C0" w:rsidP="00461BE3">
      <w:pPr>
        <w:pStyle w:val="Odstavekseznama"/>
        <w:numPr>
          <w:ilvl w:val="0"/>
          <w:numId w:val="22"/>
        </w:numPr>
        <w:spacing w:before="120" w:after="120"/>
        <w:jc w:val="center"/>
        <w:rPr>
          <w:rFonts w:ascii="Tahoma" w:hAnsi="Tahoma" w:cs="Tahoma"/>
          <w:b/>
          <w:bCs/>
        </w:rPr>
      </w:pPr>
      <w:r w:rsidRPr="005C4C69">
        <w:rPr>
          <w:rFonts w:ascii="Tahoma" w:hAnsi="Tahoma" w:cs="Tahoma"/>
          <w:b/>
          <w:bCs/>
        </w:rPr>
        <w:t>člen</w:t>
      </w:r>
    </w:p>
    <w:p w14:paraId="44A16112" w14:textId="4C537001" w:rsidR="00DB02C0" w:rsidRPr="005C4C69" w:rsidRDefault="00DB02C0" w:rsidP="00461BE3">
      <w:pPr>
        <w:spacing w:before="120" w:after="120"/>
        <w:rPr>
          <w:rFonts w:ascii="Tahoma" w:hAnsi="Tahoma" w:cs="Tahoma"/>
        </w:rPr>
      </w:pPr>
      <w:r w:rsidRPr="005C4C69">
        <w:rPr>
          <w:rFonts w:ascii="Tahoma" w:hAnsi="Tahoma" w:cs="Tahoma"/>
        </w:rPr>
        <w:t>Zahteve iz naslova tehnične podpore bo izvajalec sprejemal v rednem delovnem času (</w:t>
      </w:r>
      <w:r w:rsidR="00C60733">
        <w:rPr>
          <w:rFonts w:ascii="Tahoma" w:hAnsi="Tahoma" w:cs="Tahoma"/>
        </w:rPr>
        <w:t>vsak delovni dan v Republiki Sloveniji</w:t>
      </w:r>
      <w:r w:rsidRPr="005C4C69">
        <w:rPr>
          <w:rFonts w:ascii="Tahoma" w:hAnsi="Tahoma" w:cs="Tahoma"/>
        </w:rPr>
        <w:t xml:space="preserve"> od </w:t>
      </w:r>
      <w:r w:rsidR="00A07EA4">
        <w:rPr>
          <w:rFonts w:ascii="Tahoma" w:hAnsi="Tahoma" w:cs="Tahoma"/>
        </w:rPr>
        <w:t>8</w:t>
      </w:r>
      <w:r w:rsidRPr="005C4C69">
        <w:rPr>
          <w:rFonts w:ascii="Tahoma" w:hAnsi="Tahoma" w:cs="Tahoma"/>
        </w:rPr>
        <w:t xml:space="preserve">:00 do </w:t>
      </w:r>
      <w:r w:rsidR="00A07EA4" w:rsidRPr="005C4C69">
        <w:rPr>
          <w:rFonts w:ascii="Tahoma" w:hAnsi="Tahoma" w:cs="Tahoma"/>
        </w:rPr>
        <w:t>1</w:t>
      </w:r>
      <w:r w:rsidR="00A07EA4">
        <w:rPr>
          <w:rFonts w:ascii="Tahoma" w:hAnsi="Tahoma" w:cs="Tahoma"/>
        </w:rPr>
        <w:t>6</w:t>
      </w:r>
      <w:r w:rsidRPr="005C4C69">
        <w:rPr>
          <w:rFonts w:ascii="Tahoma" w:hAnsi="Tahoma" w:cs="Tahoma"/>
        </w:rPr>
        <w:t>:00) po elektronski poti upoštevajoč protokol naročnika</w:t>
      </w:r>
      <w:r w:rsidR="00C60733">
        <w:rPr>
          <w:rFonts w:ascii="Tahoma" w:hAnsi="Tahoma" w:cs="Tahoma"/>
        </w:rPr>
        <w:t>, kot je določen v točki »</w:t>
      </w:r>
      <w:r w:rsidR="003644DF">
        <w:rPr>
          <w:rFonts w:ascii="Tahoma" w:hAnsi="Tahoma" w:cs="Tahoma"/>
        </w:rPr>
        <w:t>15.4.5 Režim vzdrževanja informacijskega dokumentnega sistema</w:t>
      </w:r>
      <w:r w:rsidR="00244C46">
        <w:rPr>
          <w:rFonts w:ascii="Tahoma" w:hAnsi="Tahoma" w:cs="Tahoma"/>
        </w:rPr>
        <w:t xml:space="preserve"> BusinessConnect</w:t>
      </w:r>
      <w:r w:rsidR="00C60733">
        <w:rPr>
          <w:rFonts w:ascii="Tahoma" w:hAnsi="Tahoma" w:cs="Tahoma"/>
        </w:rPr>
        <w:t>« obrazca »15.4. Specifikacije« na</w:t>
      </w:r>
      <w:r w:rsidRPr="005C4C69">
        <w:rPr>
          <w:rFonts w:ascii="Tahoma" w:hAnsi="Tahoma" w:cs="Tahoma"/>
        </w:rPr>
        <w:t>:</w:t>
      </w:r>
    </w:p>
    <w:p w14:paraId="7E15B8E4" w14:textId="77777777" w:rsidR="00DB02C0" w:rsidRPr="005C4C69" w:rsidRDefault="00DB02C0" w:rsidP="00461BE3">
      <w:pPr>
        <w:spacing w:before="120" w:after="120"/>
        <w:rPr>
          <w:rFonts w:ascii="Tahoma" w:hAnsi="Tahoma" w:cs="Tahoma"/>
        </w:rPr>
      </w:pPr>
      <w:r w:rsidRPr="005C4C69">
        <w:rPr>
          <w:rFonts w:ascii="Tahoma" w:hAnsi="Tahoma" w:cs="Tahoma"/>
        </w:rPr>
        <w:t>telefonski številki ___________________________</w:t>
      </w:r>
    </w:p>
    <w:p w14:paraId="2262FC5D" w14:textId="77777777" w:rsidR="00DB02C0" w:rsidRPr="005C4C69" w:rsidRDefault="00DB02C0" w:rsidP="00461BE3">
      <w:pPr>
        <w:spacing w:before="120" w:after="120"/>
        <w:rPr>
          <w:rFonts w:ascii="Tahoma" w:hAnsi="Tahoma" w:cs="Tahoma"/>
        </w:rPr>
      </w:pPr>
      <w:r w:rsidRPr="005C4C69">
        <w:rPr>
          <w:rFonts w:ascii="Tahoma" w:hAnsi="Tahoma" w:cs="Tahoma"/>
        </w:rPr>
        <w:t>elektronskem naslovu ___________________________</w:t>
      </w:r>
    </w:p>
    <w:p w14:paraId="4A78473D" w14:textId="77777777" w:rsidR="00DB02C0" w:rsidRPr="005C4C69" w:rsidRDefault="00DB02C0" w:rsidP="00461BE3">
      <w:pPr>
        <w:spacing w:before="120" w:after="120"/>
        <w:rPr>
          <w:rFonts w:ascii="Tahoma" w:hAnsi="Tahoma" w:cs="Tahoma"/>
        </w:rPr>
      </w:pPr>
      <w:r w:rsidRPr="005C4C69">
        <w:rPr>
          <w:rFonts w:ascii="Tahoma" w:hAnsi="Tahoma" w:cs="Tahoma"/>
        </w:rPr>
        <w:t>aplikaciji naročnika za oddajo zahtevkov in prijavo napak ______________________</w:t>
      </w:r>
    </w:p>
    <w:p w14:paraId="7C1061F6" w14:textId="4D4F488E" w:rsidR="00594921" w:rsidRDefault="00594921" w:rsidP="00461BE3">
      <w:pPr>
        <w:spacing w:before="120" w:after="120"/>
        <w:rPr>
          <w:rFonts w:ascii="Tahoma" w:hAnsi="Tahoma" w:cs="Tahoma"/>
        </w:rPr>
      </w:pPr>
      <w:r>
        <w:rPr>
          <w:rFonts w:ascii="Tahoma" w:hAnsi="Tahoma" w:cs="Tahoma"/>
        </w:rPr>
        <w:t>Rok za odpravo napak in odzivni čas sta opredeljena v točki »</w:t>
      </w:r>
      <w:r w:rsidR="00244C46" w:rsidRPr="00244C46">
        <w:rPr>
          <w:rFonts w:ascii="Tahoma" w:hAnsi="Tahoma" w:cs="Tahoma"/>
        </w:rPr>
        <w:t>15.4.5 Režim vzdrževanja informacijskega dokumentnega sistema BusinessConnect</w:t>
      </w:r>
      <w:r>
        <w:rPr>
          <w:rFonts w:ascii="Tahoma" w:hAnsi="Tahoma" w:cs="Tahoma"/>
        </w:rPr>
        <w:t>« obrazca »15.4 Specifikacije«.</w:t>
      </w:r>
    </w:p>
    <w:p w14:paraId="73177C7D" w14:textId="20607318" w:rsidR="00DB02C0" w:rsidRPr="000D776D" w:rsidRDefault="00DB02C0" w:rsidP="00461BE3">
      <w:pPr>
        <w:spacing w:before="120" w:after="120"/>
        <w:rPr>
          <w:rFonts w:ascii="Tahoma" w:hAnsi="Tahoma" w:cs="Tahoma"/>
        </w:rPr>
      </w:pPr>
      <w:r w:rsidRPr="005C4C69">
        <w:rPr>
          <w:rFonts w:ascii="Tahoma" w:hAnsi="Tahoma" w:cs="Tahoma"/>
        </w:rPr>
        <w:t>Zahteve za nujne intervencije se zaveže izvajalec, poleg sprejemanja prijav po elektronski poti, sprejemati tudi po telefonu. V takih primerih mora biti</w:t>
      </w:r>
      <w:r w:rsidRPr="000D776D">
        <w:rPr>
          <w:rFonts w:ascii="Tahoma" w:hAnsi="Tahoma" w:cs="Tahoma"/>
        </w:rPr>
        <w:t xml:space="preserve"> pisna zahteva posredovana naknadno. Izvajalec se zaveže sproti obveščati naročnika o telefonskih številkah, na katerih bo zagotavljal stalni odziv tudi izven rednega delovnega časa. </w:t>
      </w:r>
    </w:p>
    <w:p w14:paraId="670FC0CB" w14:textId="77777777" w:rsidR="00DB02C0" w:rsidRDefault="00DB02C0" w:rsidP="00461BE3">
      <w:pPr>
        <w:spacing w:before="120" w:after="120"/>
        <w:rPr>
          <w:rFonts w:ascii="Tahoma" w:hAnsi="Tahoma" w:cs="Tahoma"/>
        </w:rPr>
      </w:pPr>
      <w:r w:rsidRPr="000D776D">
        <w:rPr>
          <w:rFonts w:ascii="Tahoma" w:hAnsi="Tahoma" w:cs="Tahoma"/>
        </w:rPr>
        <w:t>Morebitno spremembo telefonske številke ali elektronskega naslova izvajalca se izvajalec zaveže naročniku nemudoma javiti.</w:t>
      </w:r>
    </w:p>
    <w:p w14:paraId="778C797C" w14:textId="544FC5D0" w:rsidR="00A0551C" w:rsidRPr="00A0551C" w:rsidRDefault="00A0551C" w:rsidP="00A0551C">
      <w:pPr>
        <w:pStyle w:val="Odstavekseznama"/>
        <w:numPr>
          <w:ilvl w:val="0"/>
          <w:numId w:val="22"/>
        </w:numPr>
        <w:spacing w:before="120" w:after="120"/>
        <w:jc w:val="center"/>
        <w:rPr>
          <w:rFonts w:ascii="Tahoma" w:hAnsi="Tahoma" w:cs="Tahoma"/>
          <w:b/>
          <w:bCs/>
        </w:rPr>
      </w:pPr>
      <w:r w:rsidRPr="00A0551C">
        <w:rPr>
          <w:rFonts w:ascii="Tahoma" w:hAnsi="Tahoma" w:cs="Tahoma"/>
          <w:b/>
          <w:bCs/>
        </w:rPr>
        <w:t>člen</w:t>
      </w:r>
    </w:p>
    <w:p w14:paraId="27F51925" w14:textId="340C8CF1" w:rsidR="00A0551C" w:rsidRDefault="00A0551C" w:rsidP="00A0551C">
      <w:pPr>
        <w:spacing w:before="120" w:after="120"/>
        <w:rPr>
          <w:rFonts w:ascii="Tahoma" w:hAnsi="Tahoma" w:cs="Tahoma"/>
        </w:rPr>
      </w:pPr>
      <w:r>
        <w:rPr>
          <w:rFonts w:ascii="Tahoma" w:hAnsi="Tahoma" w:cs="Tahoma"/>
        </w:rPr>
        <w:lastRenderedPageBreak/>
        <w:t>I</w:t>
      </w:r>
      <w:r w:rsidRPr="00A0551C">
        <w:rPr>
          <w:rFonts w:ascii="Tahoma" w:hAnsi="Tahoma" w:cs="Tahoma"/>
        </w:rPr>
        <w:t>zvajalec se zavezuje, da bo v</w:t>
      </w:r>
      <w:r>
        <w:rPr>
          <w:rFonts w:ascii="Tahoma" w:hAnsi="Tahoma" w:cs="Tahoma"/>
        </w:rPr>
        <w:t xml:space="preserve"> </w:t>
      </w:r>
      <w:r w:rsidRPr="00A0551C">
        <w:rPr>
          <w:rFonts w:ascii="Tahoma" w:hAnsi="Tahoma" w:cs="Tahoma"/>
        </w:rPr>
        <w:t>primeru incidenta, povezanega z IKT ali s storitvijo IKT, naročnika obvestil o sprejetih ukrepih za hitro</w:t>
      </w:r>
      <w:r>
        <w:rPr>
          <w:rFonts w:ascii="Tahoma" w:hAnsi="Tahoma" w:cs="Tahoma"/>
        </w:rPr>
        <w:t xml:space="preserve"> </w:t>
      </w:r>
      <w:r w:rsidRPr="00A0551C">
        <w:rPr>
          <w:rFonts w:ascii="Tahoma" w:hAnsi="Tahoma" w:cs="Tahoma"/>
        </w:rPr>
        <w:t>odpravo incidenta, zaščiti podatkov, obnovi storitev in zagotavljanju nemotenega poslovanja ter se</w:t>
      </w:r>
      <w:r>
        <w:rPr>
          <w:rFonts w:ascii="Tahoma" w:hAnsi="Tahoma" w:cs="Tahoma"/>
        </w:rPr>
        <w:t xml:space="preserve"> </w:t>
      </w:r>
      <w:r w:rsidRPr="00A0551C">
        <w:rPr>
          <w:rFonts w:ascii="Tahoma" w:hAnsi="Tahoma" w:cs="Tahoma"/>
        </w:rPr>
        <w:t>zavezuje, da si bo posledice incidenta prizadeval odpraviti čimprej. Prav tako se zavezuje, da bo</w:t>
      </w:r>
      <w:r>
        <w:rPr>
          <w:rFonts w:ascii="Tahoma" w:hAnsi="Tahoma" w:cs="Tahoma"/>
        </w:rPr>
        <w:t xml:space="preserve"> </w:t>
      </w:r>
      <w:r w:rsidRPr="00A0551C">
        <w:rPr>
          <w:rFonts w:ascii="Tahoma" w:hAnsi="Tahoma" w:cs="Tahoma"/>
        </w:rPr>
        <w:t>dokumentiral vse izvedene postopke in naročniku izdal poročilo o izvedenih popravkih, zaščiti podatkov</w:t>
      </w:r>
      <w:r>
        <w:rPr>
          <w:rFonts w:ascii="Tahoma" w:hAnsi="Tahoma" w:cs="Tahoma"/>
        </w:rPr>
        <w:t xml:space="preserve"> </w:t>
      </w:r>
      <w:r w:rsidRPr="00A0551C">
        <w:rPr>
          <w:rFonts w:ascii="Tahoma" w:hAnsi="Tahoma" w:cs="Tahoma"/>
        </w:rPr>
        <w:t>in drugih potrebnih dejanjih</w:t>
      </w:r>
      <w:r>
        <w:rPr>
          <w:rFonts w:ascii="Tahoma" w:hAnsi="Tahoma" w:cs="Tahoma"/>
        </w:rPr>
        <w:t>.</w:t>
      </w:r>
    </w:p>
    <w:p w14:paraId="774258EE" w14:textId="7ADDA7EC" w:rsidR="00A0551C" w:rsidRPr="00A0551C" w:rsidRDefault="00A0551C" w:rsidP="00A0551C">
      <w:pPr>
        <w:pStyle w:val="Odstavekseznama"/>
        <w:numPr>
          <w:ilvl w:val="0"/>
          <w:numId w:val="22"/>
        </w:numPr>
        <w:spacing w:before="120" w:after="120"/>
        <w:jc w:val="center"/>
        <w:rPr>
          <w:rFonts w:ascii="Tahoma" w:hAnsi="Tahoma" w:cs="Tahoma"/>
          <w:b/>
          <w:bCs/>
        </w:rPr>
      </w:pPr>
      <w:r w:rsidRPr="00A0551C">
        <w:rPr>
          <w:rFonts w:ascii="Tahoma" w:hAnsi="Tahoma" w:cs="Tahoma"/>
          <w:b/>
          <w:bCs/>
        </w:rPr>
        <w:t>člen</w:t>
      </w:r>
    </w:p>
    <w:p w14:paraId="0D0DA2B5" w14:textId="1EA65559" w:rsidR="00A0551C" w:rsidRPr="00A0551C" w:rsidRDefault="00A0551C" w:rsidP="00A0551C">
      <w:pPr>
        <w:spacing w:before="120" w:after="120"/>
        <w:rPr>
          <w:rFonts w:ascii="Tahoma" w:hAnsi="Tahoma" w:cs="Tahoma"/>
        </w:rPr>
      </w:pPr>
      <w:r>
        <w:rPr>
          <w:rFonts w:ascii="Tahoma" w:hAnsi="Tahoma" w:cs="Tahoma"/>
        </w:rPr>
        <w:t>I</w:t>
      </w:r>
      <w:r w:rsidRPr="00A0551C">
        <w:rPr>
          <w:rFonts w:ascii="Tahoma" w:hAnsi="Tahoma" w:cs="Tahoma"/>
        </w:rPr>
        <w:t>zvajalec se zavezuje,</w:t>
      </w:r>
      <w:r>
        <w:rPr>
          <w:rFonts w:ascii="Tahoma" w:hAnsi="Tahoma" w:cs="Tahoma"/>
        </w:rPr>
        <w:t xml:space="preserve"> </w:t>
      </w:r>
      <w:r w:rsidRPr="00A0551C">
        <w:rPr>
          <w:rFonts w:ascii="Tahoma" w:hAnsi="Tahoma" w:cs="Tahoma"/>
        </w:rPr>
        <w:t xml:space="preserve">da bo vse pogodbene funkcije in storitve IKT, oddane v izvajanje ali </w:t>
      </w:r>
      <w:proofErr w:type="spellStart"/>
      <w:r w:rsidRPr="00A0551C">
        <w:rPr>
          <w:rFonts w:ascii="Tahoma" w:hAnsi="Tahoma" w:cs="Tahoma"/>
        </w:rPr>
        <w:t>podizvajanje</w:t>
      </w:r>
      <w:proofErr w:type="spellEnd"/>
      <w:r w:rsidRPr="00A0551C">
        <w:rPr>
          <w:rFonts w:ascii="Tahoma" w:hAnsi="Tahoma" w:cs="Tahoma"/>
        </w:rPr>
        <w:t>, izvajal izključno na</w:t>
      </w:r>
      <w:r>
        <w:rPr>
          <w:rFonts w:ascii="Tahoma" w:hAnsi="Tahoma" w:cs="Tahoma"/>
        </w:rPr>
        <w:t xml:space="preserve"> </w:t>
      </w:r>
      <w:r w:rsidRPr="00A0551C">
        <w:rPr>
          <w:rFonts w:ascii="Tahoma" w:hAnsi="Tahoma" w:cs="Tahoma"/>
        </w:rPr>
        <w:t xml:space="preserve">območju </w:t>
      </w:r>
      <w:r>
        <w:rPr>
          <w:rFonts w:ascii="Tahoma" w:hAnsi="Tahoma" w:cs="Tahoma"/>
        </w:rPr>
        <w:t>_______</w:t>
      </w:r>
      <w:r w:rsidRPr="00A0551C">
        <w:rPr>
          <w:rFonts w:ascii="Tahoma" w:hAnsi="Tahoma" w:cs="Tahoma"/>
        </w:rPr>
        <w:t xml:space="preserve">. Prav tako </w:t>
      </w:r>
      <w:r w:rsidR="003C204F">
        <w:rPr>
          <w:rFonts w:ascii="Tahoma" w:hAnsi="Tahoma" w:cs="Tahoma"/>
        </w:rPr>
        <w:t xml:space="preserve">se </w:t>
      </w:r>
      <w:r w:rsidRPr="00A0551C">
        <w:rPr>
          <w:rFonts w:ascii="Tahoma" w:hAnsi="Tahoma" w:cs="Tahoma"/>
        </w:rPr>
        <w:t>zavezuje, da bo podatke obdeloval in shranjeval izključno na</w:t>
      </w:r>
      <w:r>
        <w:rPr>
          <w:rFonts w:ascii="Tahoma" w:hAnsi="Tahoma" w:cs="Tahoma"/>
        </w:rPr>
        <w:t xml:space="preserve"> </w:t>
      </w:r>
      <w:r w:rsidRPr="00A0551C">
        <w:rPr>
          <w:rFonts w:ascii="Tahoma" w:hAnsi="Tahoma" w:cs="Tahoma"/>
        </w:rPr>
        <w:t xml:space="preserve">območju </w:t>
      </w:r>
      <w:r>
        <w:rPr>
          <w:rFonts w:ascii="Tahoma" w:hAnsi="Tahoma" w:cs="Tahoma"/>
        </w:rPr>
        <w:t>________</w:t>
      </w:r>
      <w:r w:rsidRPr="00A0551C">
        <w:rPr>
          <w:rFonts w:ascii="Tahoma" w:hAnsi="Tahoma" w:cs="Tahoma"/>
        </w:rPr>
        <w:t>.</w:t>
      </w:r>
    </w:p>
    <w:p w14:paraId="6A3C28DD" w14:textId="0D162DD0" w:rsidR="00A0551C" w:rsidRPr="00A0551C" w:rsidRDefault="00A0551C" w:rsidP="00A0551C">
      <w:pPr>
        <w:spacing w:before="120" w:after="120"/>
        <w:rPr>
          <w:rFonts w:ascii="Tahoma" w:hAnsi="Tahoma" w:cs="Tahoma"/>
        </w:rPr>
      </w:pPr>
      <w:r w:rsidRPr="00A0551C">
        <w:rPr>
          <w:rFonts w:ascii="Tahoma" w:hAnsi="Tahoma" w:cs="Tahoma"/>
        </w:rPr>
        <w:t>V primeru, da želi izvajalec spremeniti lokacijo izvajanja storitev in/ali obdelave podatkov, mora o tem</w:t>
      </w:r>
      <w:r>
        <w:rPr>
          <w:rFonts w:ascii="Tahoma" w:hAnsi="Tahoma" w:cs="Tahoma"/>
        </w:rPr>
        <w:t xml:space="preserve"> </w:t>
      </w:r>
      <w:r w:rsidRPr="00A0551C">
        <w:rPr>
          <w:rFonts w:ascii="Tahoma" w:hAnsi="Tahoma" w:cs="Tahoma"/>
        </w:rPr>
        <w:t>naročnika pisno obvestiti najmanj trideset (30) dni pred predvideno spremembo. Izvajalec mora</w:t>
      </w:r>
      <w:r>
        <w:rPr>
          <w:rFonts w:ascii="Tahoma" w:hAnsi="Tahoma" w:cs="Tahoma"/>
        </w:rPr>
        <w:t xml:space="preserve"> </w:t>
      </w:r>
      <w:r w:rsidRPr="00A0551C">
        <w:rPr>
          <w:rFonts w:ascii="Tahoma" w:hAnsi="Tahoma" w:cs="Tahoma"/>
        </w:rPr>
        <w:t xml:space="preserve">zagotoviti skladnost s vsemi ustreznimi zakonskimi zahtevami. </w:t>
      </w:r>
    </w:p>
    <w:p w14:paraId="6264268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727E443" w14:textId="3F09718F"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jamči, da bodo pogodbena dela opravljena strokovno neoporečno v skladu z </w:t>
      </w:r>
      <w:r w:rsidRPr="00BA1C8A">
        <w:rPr>
          <w:rFonts w:ascii="Tahoma" w:hAnsi="Tahoma" w:cs="Tahoma"/>
          <w:szCs w:val="20"/>
        </w:rPr>
        <w:t xml:space="preserve">navodili </w:t>
      </w:r>
      <w:r w:rsidR="007916D8">
        <w:rPr>
          <w:rFonts w:ascii="Tahoma" w:hAnsi="Tahoma" w:cs="Tahoma"/>
          <w:szCs w:val="20"/>
        </w:rPr>
        <w:t>proizvajalca informacijskega sistema B</w:t>
      </w:r>
      <w:r w:rsidR="00BA07B5">
        <w:rPr>
          <w:rFonts w:ascii="Tahoma" w:hAnsi="Tahoma" w:cs="Tahoma"/>
          <w:szCs w:val="20"/>
        </w:rPr>
        <w:t>C</w:t>
      </w:r>
      <w:r w:rsidRPr="000D776D">
        <w:rPr>
          <w:rFonts w:ascii="Tahoma" w:hAnsi="Tahoma" w:cs="Tahoma"/>
          <w:szCs w:val="20"/>
        </w:rPr>
        <w:t>, v zahtevani kakovosti, z ustrezno usposobljenimi kadri v skladu z zahtevami iz dokumentacije v zvezi z oddajo javnega naročila, ter v skladu z veljavnimi standardi in dobro prakso dejavnosti</w:t>
      </w:r>
      <w:r w:rsidR="007916D8">
        <w:rPr>
          <w:rFonts w:ascii="Tahoma" w:hAnsi="Tahoma" w:cs="Tahoma"/>
          <w:szCs w:val="20"/>
        </w:rPr>
        <w:t xml:space="preserve"> oziroma priporočili proizvajalca informacijskega sistem B</w:t>
      </w:r>
      <w:r w:rsidR="00BA07B5">
        <w:rPr>
          <w:rFonts w:ascii="Tahoma" w:hAnsi="Tahoma" w:cs="Tahoma"/>
          <w:szCs w:val="20"/>
        </w:rPr>
        <w:t>C</w:t>
      </w:r>
      <w:r w:rsidRPr="000D776D">
        <w:rPr>
          <w:rFonts w:ascii="Tahoma" w:hAnsi="Tahoma" w:cs="Tahoma"/>
          <w:szCs w:val="20"/>
        </w:rPr>
        <w:t>.</w:t>
      </w:r>
    </w:p>
    <w:p w14:paraId="106CAD8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izvajalec ne izvaja svojih storitev kakovostno, ažurno in strokovno neoporečno ter v primeru kršitev obveznosti izvajalca ima naročnik pravico odstopiti od pogodbe. Izvajalec mora skrbeti za dosledno spoštovanje rokov in ostalih prevzetih pogodbenih obveznosti.</w:t>
      </w:r>
    </w:p>
    <w:p w14:paraId="344A60C0"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V vseh primerih ima naročnik pravico zahtevati povrnitev nastale škode po splošnih pravilih o odškodninski odgovornosti. </w:t>
      </w:r>
    </w:p>
    <w:p w14:paraId="3AD9AE7A" w14:textId="5074E6CF" w:rsidR="00BA07B5" w:rsidRPr="00BA07B5" w:rsidRDefault="00BA07B5" w:rsidP="00BA07B5">
      <w:pPr>
        <w:pStyle w:val="Odstavekseznama"/>
        <w:numPr>
          <w:ilvl w:val="0"/>
          <w:numId w:val="22"/>
        </w:numPr>
        <w:spacing w:before="120" w:after="120"/>
        <w:jc w:val="center"/>
        <w:rPr>
          <w:rFonts w:ascii="Tahoma" w:hAnsi="Tahoma" w:cs="Tahoma"/>
          <w:b/>
          <w:bCs/>
        </w:rPr>
      </w:pPr>
      <w:r w:rsidRPr="00BA07B5">
        <w:rPr>
          <w:rFonts w:ascii="Tahoma" w:hAnsi="Tahoma" w:cs="Tahoma"/>
          <w:b/>
          <w:bCs/>
        </w:rPr>
        <w:t>člen</w:t>
      </w:r>
    </w:p>
    <w:p w14:paraId="38A30989" w14:textId="7B7B8FDE" w:rsidR="00A63F20" w:rsidRPr="00BA07B5" w:rsidRDefault="00F02AC1" w:rsidP="00BA07B5">
      <w:pPr>
        <w:spacing w:before="120" w:after="120"/>
        <w:rPr>
          <w:rFonts w:ascii="Tahoma" w:hAnsi="Tahoma" w:cs="Tahoma"/>
        </w:rPr>
      </w:pPr>
      <w:r w:rsidRPr="00F02AC1">
        <w:rPr>
          <w:rFonts w:ascii="Tahoma" w:hAnsi="Tahoma" w:cs="Tahoma"/>
        </w:rPr>
        <w:t>Izvajalec mora naročniku mesečno predložiti poročilo o izvedenem sistemskem vzdrževanju, pripravljeno skladno z obrazcem »15.4 Specifikacije«. Poročilo je obvezna priloga računa za mesečno nadomestilo</w:t>
      </w:r>
      <w:r w:rsidR="000B22AF">
        <w:rPr>
          <w:rFonts w:ascii="Tahoma" w:hAnsi="Tahoma" w:cs="Tahoma"/>
        </w:rPr>
        <w:t>.</w:t>
      </w:r>
    </w:p>
    <w:p w14:paraId="1DCF22E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POGODBENA VREDNOST</w:t>
      </w:r>
    </w:p>
    <w:p w14:paraId="2E79CEC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1FF90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obvezuje, da bo predmet te pogodbe izvajal po ponudbenih cenah, kot jih je določil v obrazcu »</w:t>
      </w:r>
      <w:r>
        <w:rPr>
          <w:rFonts w:ascii="Tahoma" w:hAnsi="Tahoma" w:cs="Tahoma"/>
          <w:szCs w:val="20"/>
        </w:rPr>
        <w:t>15.5</w:t>
      </w:r>
      <w:r w:rsidRPr="000D776D">
        <w:rPr>
          <w:rFonts w:ascii="Tahoma" w:hAnsi="Tahoma" w:cs="Tahoma"/>
          <w:szCs w:val="20"/>
        </w:rPr>
        <w:t xml:space="preserve"> Ponudbeni predračun« dokumentacije v zvezi z oddajo javnega naročila;</w:t>
      </w:r>
    </w:p>
    <w:p w14:paraId="1447F211" w14:textId="77777777" w:rsidR="00DB02C0" w:rsidRPr="00A7387D" w:rsidRDefault="00DB02C0" w:rsidP="00461BE3">
      <w:pPr>
        <w:spacing w:before="120" w:after="120"/>
        <w:rPr>
          <w:rFonts w:ascii="Tahoma" w:hAnsi="Tahoma" w:cs="Tahoma"/>
          <w:i/>
          <w:iCs/>
          <w:szCs w:val="20"/>
        </w:rPr>
      </w:pPr>
      <w:r w:rsidRPr="000D776D">
        <w:rPr>
          <w:rFonts w:ascii="Tahoma" w:hAnsi="Tahoma" w:cs="Tahoma"/>
          <w:i/>
          <w:iCs/>
          <w:szCs w:val="20"/>
        </w:rPr>
        <w:t>(</w:t>
      </w:r>
      <w:r w:rsidRPr="00A7387D">
        <w:rPr>
          <w:rFonts w:ascii="Tahoma" w:hAnsi="Tahoma" w:cs="Tahoma"/>
          <w:i/>
          <w:iCs/>
          <w:szCs w:val="20"/>
        </w:rPr>
        <w:t>naročnik bo na to mesto vstavil podatke oz. tabelo iz obrazca št. 15.5 (Ponudbeni predračun))</w:t>
      </w:r>
    </w:p>
    <w:p w14:paraId="4AE320D5" w14:textId="3396424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Ker so predmet pogodbe tudi </w:t>
      </w:r>
      <w:r w:rsidRPr="004C61C7">
        <w:rPr>
          <w:rFonts w:ascii="Tahoma" w:hAnsi="Tahoma" w:cs="Tahoma"/>
          <w:szCs w:val="20"/>
        </w:rPr>
        <w:t>dodatne</w:t>
      </w:r>
      <w:r>
        <w:rPr>
          <w:rFonts w:ascii="Tahoma" w:hAnsi="Tahoma" w:cs="Tahoma"/>
          <w:szCs w:val="20"/>
        </w:rPr>
        <w:t xml:space="preserve"> storitve</w:t>
      </w:r>
      <w:r w:rsidRPr="000D776D">
        <w:rPr>
          <w:rFonts w:ascii="Tahoma" w:hAnsi="Tahoma" w:cs="Tahoma"/>
          <w:szCs w:val="20"/>
        </w:rPr>
        <w:t xml:space="preserve">, opredeljene v </w:t>
      </w:r>
      <w:r>
        <w:rPr>
          <w:rFonts w:ascii="Tahoma" w:hAnsi="Tahoma" w:cs="Tahoma"/>
          <w:szCs w:val="20"/>
        </w:rPr>
        <w:t>obrazcu</w:t>
      </w:r>
      <w:r w:rsidRPr="000D776D">
        <w:rPr>
          <w:rFonts w:ascii="Tahoma" w:hAnsi="Tahoma" w:cs="Tahoma"/>
          <w:szCs w:val="20"/>
        </w:rPr>
        <w:t xml:space="preserve"> </w:t>
      </w:r>
      <w:r>
        <w:rPr>
          <w:rFonts w:ascii="Tahoma" w:hAnsi="Tahoma" w:cs="Tahoma"/>
          <w:szCs w:val="20"/>
        </w:rPr>
        <w:t>»15.4</w:t>
      </w:r>
      <w:r w:rsidRPr="000D776D">
        <w:rPr>
          <w:rFonts w:ascii="Tahoma" w:hAnsi="Tahoma" w:cs="Tahoma"/>
          <w:szCs w:val="20"/>
        </w:rPr>
        <w:t xml:space="preserve"> Specifikacije</w:t>
      </w:r>
      <w:r>
        <w:rPr>
          <w:rFonts w:ascii="Tahoma" w:hAnsi="Tahoma" w:cs="Tahoma"/>
          <w:szCs w:val="20"/>
        </w:rPr>
        <w:t>«</w:t>
      </w:r>
      <w:r w:rsidRPr="000D776D">
        <w:rPr>
          <w:rFonts w:ascii="Tahoma" w:hAnsi="Tahoma" w:cs="Tahoma"/>
          <w:szCs w:val="20"/>
        </w:rPr>
        <w:t>, ki jih bo naročnik naročal glede na lastno naknadno sprejeto odločitev oziroma sukcesivno skladno s svojimi dejanskimi potrebami in obseg</w:t>
      </w:r>
      <w:r w:rsidR="000F1A2E">
        <w:rPr>
          <w:rFonts w:ascii="Tahoma" w:hAnsi="Tahoma" w:cs="Tahoma"/>
          <w:szCs w:val="20"/>
        </w:rPr>
        <w:t>u,</w:t>
      </w:r>
      <w:r w:rsidRPr="000D776D">
        <w:rPr>
          <w:rFonts w:ascii="Tahoma" w:hAnsi="Tahoma" w:cs="Tahoma"/>
          <w:szCs w:val="20"/>
        </w:rPr>
        <w:t xml:space="preserve"> </w:t>
      </w:r>
      <w:r w:rsidR="000F1A2E">
        <w:rPr>
          <w:rFonts w:ascii="Tahoma" w:hAnsi="Tahoma" w:cs="Tahoma"/>
          <w:szCs w:val="20"/>
        </w:rPr>
        <w:t>ki</w:t>
      </w:r>
      <w:r w:rsidRPr="000D776D">
        <w:rPr>
          <w:rFonts w:ascii="Tahoma" w:hAnsi="Tahoma" w:cs="Tahoma"/>
          <w:szCs w:val="20"/>
        </w:rPr>
        <w:t xml:space="preserve"> v času oddaje naročila ni znan, dejanske vrednosti celotnega javnega naročila ni mogoče opredeliti. Pogodbeni stranki zato opredelita le okvirno pogodbeno vrednost v višini naročnikovih zagotovljenih sredstev __________________ EUR brez DDV (naročnik bo vpisal znesek </w:t>
      </w:r>
      <w:r w:rsidRPr="004C61C7">
        <w:rPr>
          <w:rFonts w:ascii="Tahoma" w:hAnsi="Tahoma" w:cs="Tahoma"/>
          <w:szCs w:val="20"/>
        </w:rPr>
        <w:t>zagotovljenih sredstev iz sklepa o začetku postopka) za celotno obdobje veljavnosti pogodbe, pri čemer soglašata, da naročnik ni zavezan pri izvajalcu naročiti</w:t>
      </w:r>
      <w:r w:rsidR="004C61C7" w:rsidRPr="004C61C7">
        <w:rPr>
          <w:rFonts w:ascii="Tahoma" w:hAnsi="Tahoma" w:cs="Tahoma"/>
          <w:szCs w:val="20"/>
        </w:rPr>
        <w:t xml:space="preserve"> dodatnih/drugih </w:t>
      </w:r>
      <w:r w:rsidRPr="004C61C7">
        <w:rPr>
          <w:rFonts w:ascii="Tahoma" w:hAnsi="Tahoma" w:cs="Tahoma"/>
          <w:szCs w:val="20"/>
        </w:rPr>
        <w:t>licenc ali dodatnih storitev v tej vrednosti. Naročnik izvajalcu plača le za dejansko naročene in izvedene storitve izvajalca oziroma za naročene in dobavljene licence s strani izvajalca.</w:t>
      </w:r>
    </w:p>
    <w:p w14:paraId="066F60F3"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79E70E62" w14:textId="4ED61A21" w:rsidR="00DB02C0" w:rsidRPr="000D776D" w:rsidRDefault="00DB02C0" w:rsidP="00461BE3">
      <w:pPr>
        <w:spacing w:before="120" w:after="120"/>
        <w:rPr>
          <w:rFonts w:ascii="Tahoma" w:hAnsi="Tahoma" w:cs="Tahoma"/>
          <w:szCs w:val="20"/>
        </w:rPr>
      </w:pPr>
      <w:r w:rsidRPr="000D776D">
        <w:rPr>
          <w:rFonts w:ascii="Tahoma" w:hAnsi="Tahoma" w:cs="Tahoma"/>
          <w:szCs w:val="20"/>
        </w:rPr>
        <w:t>Ponudbene cene brez DDV morajo vključevati vse elemente iz katerih so sestavljene in morajo vključevati vse stroške (stroške dela, stroške strojne in programske opreme, potne stroške in vse ostale stroške, ki lahko nastanejo v zvezi z izvajanjem pogodbenih storitev v celotnem pogodbenem obdobju), pristojbine in druge dajatve (razen DDV) ter vse morebitne popuste in provizije, vse morebitne dodatne davčne obremenitve in tudi morebitno obrnjeno davčno obveznost tako, da naročnika ne bremenijo kakršnikoli stroški, povezani s predmetom javnega naročila. Cene na enoto so fiksne za čas veljavnosti pogodbe, v kolikor ne pride do sprememb v najemu licenc oziroma režimu vzdrževanja.</w:t>
      </w:r>
    </w:p>
    <w:p w14:paraId="3C2F8562" w14:textId="77777777" w:rsidR="00DB02C0" w:rsidRDefault="00DB02C0" w:rsidP="00461BE3">
      <w:pPr>
        <w:spacing w:before="120" w:after="120"/>
        <w:rPr>
          <w:rFonts w:ascii="Tahoma" w:hAnsi="Tahoma" w:cs="Tahoma"/>
          <w:szCs w:val="20"/>
        </w:rPr>
      </w:pPr>
      <w:r w:rsidRPr="000D776D">
        <w:rPr>
          <w:rFonts w:ascii="Tahoma" w:hAnsi="Tahoma" w:cs="Tahoma"/>
          <w:szCs w:val="20"/>
        </w:rPr>
        <w:lastRenderedPageBreak/>
        <w:t>Pogodbeni stranki se dogovorita, da se v primeru spremembe davčnih predpisov v času trajanja te pogodbe, ki bi določali spremembo upoštevane stopnje DDV in ki bi posledično vplivala na dogovorjene pogodbene cene, neto pogodbene cene ne spremenijo, izvajalcu pa se ne glede na določbo fiksne pogodbene cene, prizna razlika v ceni zaradi spremenjenega DDV. Spremenjena davčna stopnja se v pogodbenem razmerju uporablja neposredno, brez vnovične sklenitve dodatka za ta namen.</w:t>
      </w:r>
    </w:p>
    <w:p w14:paraId="7C324DF5" w14:textId="77777777" w:rsidR="00F8448E" w:rsidRPr="00F8448E" w:rsidRDefault="00F8448E" w:rsidP="00F8448E">
      <w:pPr>
        <w:spacing w:before="120" w:after="120"/>
        <w:rPr>
          <w:rFonts w:ascii="Tahoma" w:hAnsi="Tahoma" w:cs="Tahoma"/>
          <w:szCs w:val="20"/>
        </w:rPr>
      </w:pPr>
      <w:r w:rsidRPr="00F8448E">
        <w:rPr>
          <w:rFonts w:ascii="Tahoma" w:hAnsi="Tahoma" w:cs="Tahoma"/>
          <w:szCs w:val="20"/>
        </w:rPr>
        <w:t xml:space="preserve">Pogodbena vrednost letnega licenčnega vzdrževanja in posledično letna vrednost vzdrževanja ter vrednost mesečnega pavšala se lahko v času </w:t>
      </w:r>
      <w:r w:rsidRPr="009B7220">
        <w:rPr>
          <w:rFonts w:ascii="Tahoma" w:hAnsi="Tahoma" w:cs="Tahoma"/>
          <w:szCs w:val="20"/>
        </w:rPr>
        <w:t>veljavnosti pogodbe spremeni glede na dejanski obseg licenc BC v uporabi pri naročniku. Letna vrednost licenčnega vzdrževanja  pogodbe se lahko spremeni na način, da se ohrani razmerje v količniku 0,20 med letno vrednostjo licenčnega vzdrževanja in vrednostjo licenc BC v uporabi. Nova vrednost licenčnega vzdrževanja se izračuna ob prevzemu licenc/ modulov. Nova vrednost mesečnega pavšala vzdrževanja</w:t>
      </w:r>
      <w:r w:rsidRPr="00F8448E">
        <w:rPr>
          <w:rFonts w:ascii="Tahoma" w:hAnsi="Tahoma" w:cs="Tahoma"/>
          <w:szCs w:val="20"/>
        </w:rPr>
        <w:t xml:space="preserve"> se zaračuna v mesecu, ki sledi mesecu podpisa dodatka. </w:t>
      </w:r>
    </w:p>
    <w:p w14:paraId="1BE11FAF" w14:textId="769473C6" w:rsidR="00F8448E" w:rsidRDefault="00F8448E" w:rsidP="00F8448E">
      <w:pPr>
        <w:spacing w:before="120" w:after="120"/>
        <w:rPr>
          <w:rFonts w:ascii="Tahoma" w:hAnsi="Tahoma" w:cs="Tahoma"/>
          <w:szCs w:val="20"/>
        </w:rPr>
      </w:pPr>
      <w:r w:rsidRPr="00F8448E">
        <w:rPr>
          <w:rFonts w:ascii="Tahoma" w:hAnsi="Tahoma" w:cs="Tahoma"/>
          <w:szCs w:val="20"/>
        </w:rPr>
        <w:t>Naročnik bo za morebitne druge dodatne storitve (npr. nakup dodatnih modulov, licenc) do maksimalne višine 30% vrednosti te pogodbe z izvajalcem sklenil aneks k pogodbi brez izvedbe novega postopka skladno z drugim odstavkom 95. člena ZJN-3</w:t>
      </w:r>
      <w:r>
        <w:rPr>
          <w:rFonts w:ascii="Tahoma" w:hAnsi="Tahoma" w:cs="Tahoma"/>
          <w:szCs w:val="20"/>
        </w:rPr>
        <w:t>.</w:t>
      </w:r>
    </w:p>
    <w:p w14:paraId="0FDE4398" w14:textId="11D30110" w:rsidR="00373C32" w:rsidRPr="00373C32" w:rsidRDefault="00373C32" w:rsidP="00373C32">
      <w:pPr>
        <w:pStyle w:val="Odstavekseznama"/>
        <w:numPr>
          <w:ilvl w:val="0"/>
          <w:numId w:val="22"/>
        </w:numPr>
        <w:spacing w:before="120" w:after="120"/>
        <w:jc w:val="center"/>
        <w:rPr>
          <w:rFonts w:ascii="Tahoma" w:hAnsi="Tahoma" w:cs="Tahoma"/>
          <w:b/>
          <w:bCs/>
        </w:rPr>
      </w:pPr>
      <w:r w:rsidRPr="00373C32">
        <w:rPr>
          <w:rFonts w:ascii="Tahoma" w:hAnsi="Tahoma" w:cs="Tahoma"/>
          <w:b/>
          <w:bCs/>
        </w:rPr>
        <w:t>člen</w:t>
      </w:r>
    </w:p>
    <w:p w14:paraId="31B5D1F0" w14:textId="778791FF" w:rsidR="00373C32" w:rsidRPr="00373C32" w:rsidRDefault="00373C32" w:rsidP="00373C32">
      <w:pPr>
        <w:spacing w:before="120" w:after="120"/>
        <w:rPr>
          <w:rFonts w:ascii="Tahoma" w:hAnsi="Tahoma" w:cs="Tahoma"/>
        </w:rPr>
      </w:pPr>
      <w:r w:rsidRPr="00373C32">
        <w:rPr>
          <w:rFonts w:ascii="Tahoma" w:hAnsi="Tahoma" w:cs="Tahoma"/>
        </w:rPr>
        <w:t>Izvajalec ni upravičen do nobenih dodatnih plačil ali do podražitev in mora v okviru pogodbene cene zagotavljati izvajanje predmeta pogodbe, razen za odpravo napak oz. pomanjkljivosti, ki so posledica nestrokovnega ali malomarnega ravnanja naročnika</w:t>
      </w:r>
      <w:r>
        <w:rPr>
          <w:rFonts w:ascii="Tahoma" w:hAnsi="Tahoma" w:cs="Tahoma"/>
        </w:rPr>
        <w:t>.</w:t>
      </w:r>
    </w:p>
    <w:p w14:paraId="061CE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NAČIN PLAČILA</w:t>
      </w:r>
    </w:p>
    <w:p w14:paraId="1D6AA1E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ED24263" w14:textId="2409E227" w:rsidR="00DB02C0" w:rsidRDefault="003756BF" w:rsidP="00461BE3">
      <w:pPr>
        <w:spacing w:before="120" w:after="120"/>
        <w:rPr>
          <w:rFonts w:ascii="Tahoma" w:hAnsi="Tahoma" w:cs="Tahoma"/>
          <w:szCs w:val="20"/>
        </w:rPr>
      </w:pPr>
      <w:r w:rsidRPr="003756BF">
        <w:rPr>
          <w:rFonts w:ascii="Tahoma" w:hAnsi="Tahoma" w:cs="Tahoma"/>
          <w:szCs w:val="20"/>
        </w:rPr>
        <w:t xml:space="preserve">Izvajalec bo naročniku izstavil račun v elektronski obliki (e-račun v XML obliki), izdan v standardu e-SLOG 2.0, skupaj s prilogami v PDF obliki, ter ga posredoval na elektronski naslov naročnika </w:t>
      </w:r>
      <w:hyperlink r:id="rId16" w:history="1">
        <w:r w:rsidRPr="008527D7">
          <w:rPr>
            <w:rStyle w:val="Hiperpovezava"/>
            <w:rFonts w:ascii="Tahoma" w:hAnsi="Tahoma" w:cs="Tahoma"/>
            <w:szCs w:val="20"/>
          </w:rPr>
          <w:t>e-racun@sid.si</w:t>
        </w:r>
      </w:hyperlink>
      <w:r w:rsidRPr="003756BF">
        <w:rPr>
          <w:rFonts w:ascii="Tahoma" w:hAnsi="Tahoma" w:cs="Tahoma"/>
          <w:szCs w:val="20"/>
        </w:rPr>
        <w:t>. Račun mora obsegati sklicevanje na pogodbo, na podlagi katere se izstavlja, in ID za DDV.</w:t>
      </w:r>
      <w:r w:rsidR="00DB02C0" w:rsidRPr="00AA6CF2">
        <w:rPr>
          <w:rFonts w:ascii="Tahoma" w:hAnsi="Tahoma" w:cs="Tahoma"/>
          <w:szCs w:val="20"/>
        </w:rPr>
        <w:t>.</w:t>
      </w:r>
    </w:p>
    <w:p w14:paraId="24392576" w14:textId="74AA7A7C" w:rsidR="00DB02C0" w:rsidRDefault="00DB02C0" w:rsidP="00461BE3">
      <w:pPr>
        <w:spacing w:before="120" w:after="120"/>
        <w:rPr>
          <w:rFonts w:ascii="Tahoma" w:hAnsi="Tahoma" w:cs="Tahoma"/>
          <w:szCs w:val="20"/>
        </w:rPr>
      </w:pPr>
      <w:r>
        <w:rPr>
          <w:rFonts w:ascii="Tahoma" w:hAnsi="Tahoma" w:cs="Tahoma"/>
          <w:szCs w:val="20"/>
        </w:rPr>
        <w:t>Račun</w:t>
      </w:r>
      <w:r w:rsidR="00493C38">
        <w:rPr>
          <w:rFonts w:ascii="Tahoma" w:hAnsi="Tahoma" w:cs="Tahoma"/>
          <w:szCs w:val="20"/>
        </w:rPr>
        <w:t>e</w:t>
      </w:r>
      <w:r>
        <w:rPr>
          <w:rFonts w:ascii="Tahoma" w:hAnsi="Tahoma" w:cs="Tahoma"/>
          <w:szCs w:val="20"/>
        </w:rPr>
        <w:t xml:space="preserve"> za vzdrževanje </w:t>
      </w:r>
      <w:r w:rsidR="00493C38">
        <w:rPr>
          <w:rFonts w:ascii="Tahoma" w:hAnsi="Tahoma" w:cs="Tahoma"/>
          <w:szCs w:val="20"/>
        </w:rPr>
        <w:t>informacijskega sistema BC</w:t>
      </w:r>
      <w:r>
        <w:rPr>
          <w:rFonts w:ascii="Tahoma" w:hAnsi="Tahoma" w:cs="Tahoma"/>
          <w:szCs w:val="20"/>
        </w:rPr>
        <w:t xml:space="preserve"> bo izvajalec iz</w:t>
      </w:r>
      <w:r w:rsidR="00493C38">
        <w:rPr>
          <w:rFonts w:ascii="Tahoma" w:hAnsi="Tahoma" w:cs="Tahoma"/>
          <w:szCs w:val="20"/>
        </w:rPr>
        <w:t>stavljal mesečno za pretekli mesec, najkasneje do 8. dne v tekočem mesecu za pretekli mesec.</w:t>
      </w:r>
      <w:r>
        <w:rPr>
          <w:rFonts w:ascii="Tahoma" w:hAnsi="Tahoma" w:cs="Tahoma"/>
          <w:szCs w:val="20"/>
        </w:rPr>
        <w:t xml:space="preserve"> </w:t>
      </w:r>
      <w:r w:rsidRPr="00AD25C1">
        <w:rPr>
          <w:rFonts w:ascii="Tahoma" w:hAnsi="Tahoma" w:cs="Tahoma"/>
          <w:szCs w:val="20"/>
        </w:rPr>
        <w:t xml:space="preserve">Prvi mesečni pavšal zapade v plačilo v naslednjem mesecu po </w:t>
      </w:r>
      <w:r>
        <w:rPr>
          <w:rFonts w:ascii="Tahoma" w:hAnsi="Tahoma" w:cs="Tahoma"/>
          <w:szCs w:val="20"/>
        </w:rPr>
        <w:t xml:space="preserve">pričetku vzdrževanja </w:t>
      </w:r>
      <w:r w:rsidRPr="00AD25C1">
        <w:rPr>
          <w:rFonts w:ascii="Tahoma" w:hAnsi="Tahoma" w:cs="Tahoma"/>
          <w:szCs w:val="20"/>
        </w:rPr>
        <w:t>v sorazmernem</w:t>
      </w:r>
      <w:r>
        <w:rPr>
          <w:rFonts w:ascii="Tahoma" w:hAnsi="Tahoma" w:cs="Tahoma"/>
          <w:szCs w:val="20"/>
        </w:rPr>
        <w:t xml:space="preserve"> </w:t>
      </w:r>
      <w:r w:rsidRPr="00AD25C1">
        <w:rPr>
          <w:rFonts w:ascii="Tahoma" w:hAnsi="Tahoma" w:cs="Tahoma"/>
          <w:szCs w:val="20"/>
        </w:rPr>
        <w:t xml:space="preserve">deležu glede na delež dni vzdrževanja v mesecu </w:t>
      </w:r>
      <w:r>
        <w:rPr>
          <w:rFonts w:ascii="Tahoma" w:hAnsi="Tahoma" w:cs="Tahoma"/>
          <w:szCs w:val="20"/>
        </w:rPr>
        <w:t>po pričetku vzdrževanja</w:t>
      </w:r>
      <w:r w:rsidRPr="00AD25C1">
        <w:rPr>
          <w:rFonts w:ascii="Tahoma" w:hAnsi="Tahoma" w:cs="Tahoma"/>
          <w:szCs w:val="20"/>
        </w:rPr>
        <w:t>.</w:t>
      </w:r>
      <w:r>
        <w:rPr>
          <w:rFonts w:ascii="Tahoma" w:hAnsi="Tahoma" w:cs="Tahoma"/>
          <w:szCs w:val="20"/>
        </w:rPr>
        <w:t xml:space="preserve"> </w:t>
      </w:r>
    </w:p>
    <w:p w14:paraId="3F5ED85D" w14:textId="28701002" w:rsidR="00DB02C0" w:rsidRDefault="00AB300C" w:rsidP="00461BE3">
      <w:pPr>
        <w:spacing w:before="120" w:after="120"/>
        <w:rPr>
          <w:rFonts w:ascii="Tahoma" w:hAnsi="Tahoma" w:cs="Tahoma"/>
          <w:szCs w:val="20"/>
        </w:rPr>
      </w:pPr>
      <w:r>
        <w:rPr>
          <w:rFonts w:ascii="Tahoma" w:hAnsi="Tahoma" w:cs="Tahoma"/>
          <w:szCs w:val="20"/>
        </w:rPr>
        <w:t>Račune za izvedbo d</w:t>
      </w:r>
      <w:r w:rsidR="00DB02C0">
        <w:rPr>
          <w:rFonts w:ascii="Tahoma" w:hAnsi="Tahoma" w:cs="Tahoma"/>
          <w:szCs w:val="20"/>
        </w:rPr>
        <w:t>odatn</w:t>
      </w:r>
      <w:r>
        <w:rPr>
          <w:rFonts w:ascii="Tahoma" w:hAnsi="Tahoma" w:cs="Tahoma"/>
          <w:szCs w:val="20"/>
        </w:rPr>
        <w:t>ih</w:t>
      </w:r>
      <w:r w:rsidR="00DB02C0">
        <w:rPr>
          <w:rFonts w:ascii="Tahoma" w:hAnsi="Tahoma" w:cs="Tahoma"/>
          <w:szCs w:val="20"/>
        </w:rPr>
        <w:t xml:space="preserve"> storit</w:t>
      </w:r>
      <w:r>
        <w:rPr>
          <w:rFonts w:ascii="Tahoma" w:hAnsi="Tahoma" w:cs="Tahoma"/>
          <w:szCs w:val="20"/>
        </w:rPr>
        <w:t>ev</w:t>
      </w:r>
      <w:r w:rsidR="00DB02C0">
        <w:rPr>
          <w:rFonts w:ascii="Tahoma" w:hAnsi="Tahoma" w:cs="Tahoma"/>
          <w:szCs w:val="20"/>
        </w:rPr>
        <w:t xml:space="preserve"> bo izvajalec </w:t>
      </w:r>
      <w:r>
        <w:rPr>
          <w:rFonts w:ascii="Tahoma" w:hAnsi="Tahoma" w:cs="Tahoma"/>
          <w:szCs w:val="20"/>
        </w:rPr>
        <w:t xml:space="preserve">izstavil po </w:t>
      </w:r>
      <w:r w:rsidR="00F02AC1">
        <w:rPr>
          <w:rFonts w:ascii="Tahoma" w:hAnsi="Tahoma" w:cs="Tahoma"/>
          <w:szCs w:val="20"/>
        </w:rPr>
        <w:t xml:space="preserve">namestitvi programske rešitve na </w:t>
      </w:r>
      <w:proofErr w:type="spellStart"/>
      <w:r w:rsidR="00F02AC1">
        <w:rPr>
          <w:rFonts w:ascii="Tahoma" w:hAnsi="Tahoma" w:cs="Tahoma"/>
          <w:szCs w:val="20"/>
        </w:rPr>
        <w:t>predprodukcijsko</w:t>
      </w:r>
      <w:proofErr w:type="spellEnd"/>
      <w:r w:rsidR="00F02AC1">
        <w:rPr>
          <w:rFonts w:ascii="Tahoma" w:hAnsi="Tahoma" w:cs="Tahoma"/>
          <w:szCs w:val="20"/>
        </w:rPr>
        <w:t xml:space="preserve"> okolje naročnika</w:t>
      </w:r>
      <w:r>
        <w:rPr>
          <w:rFonts w:ascii="Tahoma" w:hAnsi="Tahoma" w:cs="Tahoma"/>
          <w:szCs w:val="20"/>
        </w:rPr>
        <w:t>.</w:t>
      </w:r>
      <w:r w:rsidR="00DB02C0">
        <w:rPr>
          <w:rFonts w:ascii="Tahoma" w:hAnsi="Tahoma" w:cs="Tahoma"/>
          <w:szCs w:val="20"/>
        </w:rPr>
        <w:t xml:space="preserve"> </w:t>
      </w:r>
      <w:r w:rsidRPr="00AB300C">
        <w:rPr>
          <w:rFonts w:ascii="Tahoma" w:hAnsi="Tahoma" w:cs="Tahoma"/>
          <w:szCs w:val="20"/>
        </w:rPr>
        <w:t>Računu mora</w:t>
      </w:r>
      <w:r w:rsidR="00AE12B9">
        <w:rPr>
          <w:rFonts w:ascii="Tahoma" w:hAnsi="Tahoma" w:cs="Tahoma"/>
          <w:szCs w:val="20"/>
        </w:rPr>
        <w:t xml:space="preserve"> biti</w:t>
      </w:r>
      <w:r w:rsidRPr="00AB300C">
        <w:rPr>
          <w:rFonts w:ascii="Tahoma" w:hAnsi="Tahoma" w:cs="Tahoma"/>
          <w:szCs w:val="20"/>
        </w:rPr>
        <w:t xml:space="preserve"> prilož</w:t>
      </w:r>
      <w:r w:rsidR="00AE12B9">
        <w:rPr>
          <w:rFonts w:ascii="Tahoma" w:hAnsi="Tahoma" w:cs="Tahoma"/>
          <w:szCs w:val="20"/>
        </w:rPr>
        <w:t>en</w:t>
      </w:r>
      <w:r w:rsidRPr="00AB300C">
        <w:rPr>
          <w:rFonts w:ascii="Tahoma" w:hAnsi="Tahoma" w:cs="Tahoma"/>
          <w:szCs w:val="20"/>
        </w:rPr>
        <w:t xml:space="preserve"> </w:t>
      </w:r>
      <w:r w:rsidR="00754A1F">
        <w:rPr>
          <w:rFonts w:ascii="Tahoma" w:hAnsi="Tahoma" w:cs="Tahoma"/>
          <w:szCs w:val="20"/>
        </w:rPr>
        <w:t>primopredajni</w:t>
      </w:r>
      <w:r w:rsidRPr="00AB300C">
        <w:rPr>
          <w:rFonts w:ascii="Tahoma" w:hAnsi="Tahoma" w:cs="Tahoma"/>
          <w:szCs w:val="20"/>
        </w:rPr>
        <w:t xml:space="preserve"> zapisnik</w:t>
      </w:r>
      <w:r w:rsidR="00AE12B9">
        <w:rPr>
          <w:rFonts w:ascii="Tahoma" w:hAnsi="Tahoma" w:cs="Tahoma"/>
          <w:szCs w:val="20"/>
        </w:rPr>
        <w:t>,</w:t>
      </w:r>
      <w:r w:rsidRPr="00AB300C">
        <w:rPr>
          <w:rFonts w:ascii="Tahoma" w:hAnsi="Tahoma" w:cs="Tahoma"/>
          <w:szCs w:val="20"/>
        </w:rPr>
        <w:t xml:space="preserve"> iz katerega so razvidni datum in čas, vsebina</w:t>
      </w:r>
      <w:r w:rsidR="00AE12B9">
        <w:rPr>
          <w:rFonts w:ascii="Tahoma" w:hAnsi="Tahoma" w:cs="Tahoma"/>
          <w:szCs w:val="20"/>
        </w:rPr>
        <w:t xml:space="preserve"> </w:t>
      </w:r>
      <w:r w:rsidRPr="00AB300C">
        <w:rPr>
          <w:rFonts w:ascii="Tahoma" w:hAnsi="Tahoma" w:cs="Tahoma"/>
          <w:szCs w:val="20"/>
        </w:rPr>
        <w:t xml:space="preserve">opravljenih del </w:t>
      </w:r>
      <w:r w:rsidR="00AE12B9">
        <w:rPr>
          <w:rFonts w:ascii="Tahoma" w:hAnsi="Tahoma" w:cs="Tahoma"/>
          <w:szCs w:val="20"/>
        </w:rPr>
        <w:t>ter</w:t>
      </w:r>
      <w:r w:rsidRPr="00AB300C">
        <w:rPr>
          <w:rFonts w:ascii="Tahoma" w:hAnsi="Tahoma" w:cs="Tahoma"/>
          <w:szCs w:val="20"/>
        </w:rPr>
        <w:t xml:space="preserve"> količina porabljenega časa. Potrjen prevzemni zapisnik </w:t>
      </w:r>
      <w:r w:rsidR="00AE12B9">
        <w:rPr>
          <w:rFonts w:ascii="Tahoma" w:hAnsi="Tahoma" w:cs="Tahoma"/>
          <w:szCs w:val="20"/>
        </w:rPr>
        <w:t>predstavlja</w:t>
      </w:r>
      <w:r w:rsidRPr="00AB300C">
        <w:rPr>
          <w:rFonts w:ascii="Tahoma" w:hAnsi="Tahoma" w:cs="Tahoma"/>
          <w:szCs w:val="20"/>
        </w:rPr>
        <w:t xml:space="preserve"> podlag</w:t>
      </w:r>
      <w:r w:rsidR="00AE12B9">
        <w:rPr>
          <w:rFonts w:ascii="Tahoma" w:hAnsi="Tahoma" w:cs="Tahoma"/>
          <w:szCs w:val="20"/>
        </w:rPr>
        <w:t>o</w:t>
      </w:r>
      <w:r w:rsidRPr="00AB300C">
        <w:rPr>
          <w:rFonts w:ascii="Tahoma" w:hAnsi="Tahoma" w:cs="Tahoma"/>
          <w:szCs w:val="20"/>
        </w:rPr>
        <w:t xml:space="preserve"> za izdajo računa</w:t>
      </w:r>
      <w:r w:rsidR="00DB02C0">
        <w:rPr>
          <w:rFonts w:ascii="Tahoma" w:hAnsi="Tahoma" w:cs="Tahoma"/>
          <w:szCs w:val="20"/>
        </w:rPr>
        <w:t>.</w:t>
      </w:r>
    </w:p>
    <w:p w14:paraId="0FFDF678" w14:textId="0154FC7C" w:rsidR="00AE12B9" w:rsidRDefault="00AE12B9" w:rsidP="00461BE3">
      <w:pPr>
        <w:spacing w:before="120" w:after="120"/>
        <w:rPr>
          <w:rFonts w:ascii="Tahoma" w:hAnsi="Tahoma" w:cs="Tahoma"/>
          <w:szCs w:val="20"/>
          <w:highlight w:val="green"/>
        </w:rPr>
      </w:pPr>
      <w:r w:rsidRPr="00AE12B9">
        <w:rPr>
          <w:rFonts w:ascii="Tahoma" w:hAnsi="Tahoma" w:cs="Tahoma"/>
          <w:szCs w:val="20"/>
        </w:rPr>
        <w:t>Dela, vezana na odpravo napak v jamstvenem obdobju, se ne obračunavajo.</w:t>
      </w:r>
    </w:p>
    <w:p w14:paraId="349F3FFA"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C662BA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 plačila izvrševal na transakcijski račun izvajalca številka:</w:t>
      </w:r>
    </w:p>
    <w:p w14:paraId="56A519E7"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 odprt pri __________________________ v </w:t>
      </w:r>
      <w:r w:rsidRPr="006A3CAE">
        <w:rPr>
          <w:rFonts w:ascii="Tahoma" w:hAnsi="Tahoma" w:cs="Tahoma"/>
          <w:szCs w:val="20"/>
        </w:rPr>
        <w:t>roku trideset  (30) dni</w:t>
      </w:r>
      <w:r w:rsidRPr="000D776D">
        <w:rPr>
          <w:rFonts w:ascii="Tahoma" w:hAnsi="Tahoma" w:cs="Tahoma"/>
          <w:szCs w:val="20"/>
        </w:rPr>
        <w:t xml:space="preserve"> od prejema pravilno izstavljenega izvajalčevega računa. </w:t>
      </w:r>
    </w:p>
    <w:p w14:paraId="16DF9F44" w14:textId="77777777" w:rsidR="00DB02C0" w:rsidRDefault="00DB02C0" w:rsidP="00461BE3">
      <w:pPr>
        <w:spacing w:before="120" w:after="120"/>
        <w:rPr>
          <w:rFonts w:ascii="Tahoma" w:hAnsi="Tahoma" w:cs="Tahoma"/>
          <w:szCs w:val="20"/>
        </w:rPr>
      </w:pPr>
      <w:r w:rsidRPr="000D776D">
        <w:rPr>
          <w:rFonts w:ascii="Tahoma" w:hAnsi="Tahoma" w:cs="Tahoma"/>
          <w:szCs w:val="20"/>
        </w:rPr>
        <w:t>Če je zadnji dan za plačilo dela prost dan, se šteje, da je zadnji dan za plačilo prvi naslednji delovni dan.</w:t>
      </w:r>
    </w:p>
    <w:p w14:paraId="1A1CA5FB" w14:textId="5CE0B0A0" w:rsidR="003756BF" w:rsidRPr="000D776D" w:rsidRDefault="003756BF" w:rsidP="00461BE3">
      <w:pPr>
        <w:spacing w:before="120" w:after="120"/>
        <w:rPr>
          <w:rFonts w:ascii="Tahoma" w:hAnsi="Tahoma" w:cs="Tahoma"/>
          <w:szCs w:val="20"/>
        </w:rPr>
      </w:pPr>
      <w:r w:rsidRPr="003756BF">
        <w:rPr>
          <w:rFonts w:ascii="Tahoma" w:hAnsi="Tahoma" w:cs="Tahoma"/>
          <w:szCs w:val="20"/>
        </w:rPr>
        <w:t>Naročnik se obvezuje, da bo po prejemu računa v roku osmih (8) dni le tega pregledal, ter izvajalcu sporočil morebitne nepravilnosti in pomanjkljivosti. Naročnik ima pravico obrazloženo zavrniti račun s priloženo dokumentacijo v roku osmih (8) dni po prejemu. V kolikor ni razlogov za zavrnitev računa, naročnik v navedenem roku plača račun</w:t>
      </w:r>
      <w:r>
        <w:rPr>
          <w:rFonts w:ascii="Tahoma" w:hAnsi="Tahoma" w:cs="Tahoma"/>
          <w:szCs w:val="20"/>
        </w:rPr>
        <w:t>.</w:t>
      </w:r>
    </w:p>
    <w:p w14:paraId="1BEDC03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strani izvajalca potrjene račune podizvajalcev za posamezne vrste del, naročnik plačuje neposredno podizvajalcu(</w:t>
      </w:r>
      <w:proofErr w:type="spellStart"/>
      <w:r w:rsidRPr="000D776D">
        <w:rPr>
          <w:rFonts w:ascii="Tahoma" w:hAnsi="Tahoma" w:cs="Tahoma"/>
          <w:szCs w:val="20"/>
        </w:rPr>
        <w:t>em</w:t>
      </w:r>
      <w:proofErr w:type="spellEnd"/>
      <w:r w:rsidRPr="000D776D">
        <w:rPr>
          <w:rFonts w:ascii="Tahoma" w:hAnsi="Tahoma" w:cs="Tahoma"/>
          <w:szCs w:val="20"/>
        </w:rPr>
        <w:t>) na njegov(njihov) transakcijski(e) račun(e) v skladu s plačilnim rokom iz prejšnjega odstavka, v kolikor je v ponudbi oziroma kasneje naročnik prejel zahtevo podizvajalca za neposredno plačilo in izpolnjen in podpisan obrazec »</w:t>
      </w:r>
      <w:r>
        <w:rPr>
          <w:rFonts w:ascii="Tahoma" w:hAnsi="Tahoma" w:cs="Tahoma"/>
          <w:szCs w:val="20"/>
        </w:rPr>
        <w:t>15.2</w:t>
      </w:r>
      <w:r w:rsidRPr="000D776D">
        <w:rPr>
          <w:rFonts w:ascii="Tahoma" w:hAnsi="Tahoma" w:cs="Tahoma"/>
          <w:szCs w:val="20"/>
        </w:rPr>
        <w:t xml:space="preserve"> Zahtevek podizvajalca za neposredno plačilo« dokumentacije v zvezi z oddajo javnega naročila.</w:t>
      </w:r>
    </w:p>
    <w:p w14:paraId="3909ED79"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lastRenderedPageBreak/>
        <w:t>IZVEDBA S PODIZVAJALCI</w:t>
      </w:r>
    </w:p>
    <w:p w14:paraId="4CE81339" w14:textId="1083147F"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 xml:space="preserve">člen </w:t>
      </w:r>
    </w:p>
    <w:p w14:paraId="70CAC228" w14:textId="77777777" w:rsidR="00C60733" w:rsidRPr="009936B6" w:rsidRDefault="00C60733" w:rsidP="00C60733">
      <w:pPr>
        <w:spacing w:before="120" w:after="120"/>
        <w:rPr>
          <w:rFonts w:ascii="Tahoma" w:hAnsi="Tahoma" w:cs="Tahoma"/>
        </w:rPr>
      </w:pPr>
      <w:bookmarkStart w:id="243" w:name="_Hlk198799182"/>
      <w:bookmarkStart w:id="244" w:name="_Hlk199230613"/>
      <w:bookmarkStart w:id="245" w:name="_Hlk199160145"/>
      <w:r w:rsidRPr="009936B6">
        <w:rPr>
          <w:rFonts w:ascii="Tahoma" w:hAnsi="Tahoma" w:cs="Tahoma"/>
        </w:rPr>
        <w:t>Izvajalec bo pogodbene storitve opravlja</w:t>
      </w:r>
      <w:r>
        <w:rPr>
          <w:rFonts w:ascii="Tahoma" w:hAnsi="Tahoma" w:cs="Tahoma"/>
        </w:rPr>
        <w:t>l</w:t>
      </w:r>
      <w:r w:rsidRPr="009936B6">
        <w:rPr>
          <w:rFonts w:ascii="Tahoma" w:hAnsi="Tahoma" w:cs="Tahoma"/>
        </w:rPr>
        <w:t xml:space="preserve"> tudi s podizvajalcem/i ________, </w:t>
      </w:r>
      <w:bookmarkStart w:id="246" w:name="_Hlk198633386"/>
      <w:r w:rsidRPr="009936B6">
        <w:rPr>
          <w:rFonts w:ascii="Tahoma" w:hAnsi="Tahoma" w:cs="Tahoma"/>
        </w:rPr>
        <w:t>ki bo opravljal</w:t>
      </w:r>
      <w:r>
        <w:rPr>
          <w:rFonts w:ascii="Tahoma" w:hAnsi="Tahoma" w:cs="Tahoma"/>
        </w:rPr>
        <w:t xml:space="preserve"> </w:t>
      </w:r>
      <w:r w:rsidRPr="009936B6">
        <w:rPr>
          <w:rFonts w:ascii="Tahoma" w:hAnsi="Tahoma" w:cs="Tahoma"/>
        </w:rPr>
        <w:t xml:space="preserve"> ______ v višini ____ EUR brez DDV</w:t>
      </w:r>
      <w:bookmarkEnd w:id="246"/>
      <w:r w:rsidRPr="009936B6">
        <w:rPr>
          <w:rFonts w:ascii="Tahoma" w:hAnsi="Tahoma" w:cs="Tahoma"/>
        </w:rPr>
        <w:t xml:space="preserve"> na način, kot izhaja iz dokumentacije v zvezi z oddajo javnega naročila in ponudbe izvajalca. </w:t>
      </w:r>
      <w:bookmarkStart w:id="247" w:name="_Hlk128759258"/>
    </w:p>
    <w:bookmarkEnd w:id="247"/>
    <w:p w14:paraId="2D877211" w14:textId="77777777" w:rsidR="00C60733" w:rsidRPr="009936B6" w:rsidRDefault="00C60733" w:rsidP="00C60733">
      <w:pPr>
        <w:spacing w:before="120" w:after="120"/>
        <w:rPr>
          <w:rFonts w:ascii="Tahoma" w:hAnsi="Tahoma" w:cs="Tahoma"/>
        </w:rPr>
      </w:pPr>
      <w:r w:rsidRPr="009936B6">
        <w:rPr>
          <w:rFonts w:ascii="Tahoma" w:hAnsi="Tahoma" w:cs="Tahoma"/>
        </w:rPr>
        <w:t xml:space="preserve">Izvajalec se zavezuje: </w:t>
      </w:r>
    </w:p>
    <w:p w14:paraId="402FC1A1"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izvaja</w:t>
      </w:r>
      <w:r>
        <w:rPr>
          <w:rFonts w:ascii="Tahoma" w:hAnsi="Tahoma" w:cs="Tahoma"/>
          <w:szCs w:val="20"/>
        </w:rPr>
        <w:t>ti</w:t>
      </w:r>
      <w:r w:rsidRPr="009936B6">
        <w:rPr>
          <w:rFonts w:ascii="Tahoma" w:hAnsi="Tahoma" w:cs="Tahoma"/>
          <w:szCs w:val="20"/>
        </w:rPr>
        <w:t xml:space="preserve"> nadzor nad storitvami, ki jih je oddal v </w:t>
      </w:r>
      <w:proofErr w:type="spellStart"/>
      <w:r w:rsidRPr="009936B6">
        <w:rPr>
          <w:rFonts w:ascii="Tahoma" w:hAnsi="Tahoma" w:cs="Tahoma"/>
          <w:szCs w:val="20"/>
        </w:rPr>
        <w:t>podizvajanje</w:t>
      </w:r>
      <w:proofErr w:type="spellEnd"/>
      <w:r>
        <w:rPr>
          <w:rFonts w:ascii="Tahoma" w:hAnsi="Tahoma" w:cs="Tahoma"/>
          <w:szCs w:val="20"/>
        </w:rPr>
        <w:t>, ter zagotavljati neprekinjeno in pravočasno izpolnjevanje vseh pogodbenih obveznosti do naročni</w:t>
      </w:r>
      <w:r w:rsidRPr="0092082B">
        <w:rPr>
          <w:rFonts w:ascii="Tahoma" w:hAnsi="Tahoma" w:cs="Tahoma"/>
          <w:szCs w:val="20"/>
        </w:rPr>
        <w:t>ka</w:t>
      </w:r>
      <w:r w:rsidRPr="00C4349B">
        <w:rPr>
          <w:rFonts w:ascii="Tahoma" w:hAnsi="Tahoma" w:cs="Tahoma"/>
          <w:szCs w:val="20"/>
        </w:rPr>
        <w:t>, pri čemer v celoti odgovarja za izvajanje storitev IKT, ki jih opravljajo podizvajalci IKT storitev</w:t>
      </w:r>
      <w:r w:rsidRPr="0092082B">
        <w:rPr>
          <w:rFonts w:ascii="Tahoma" w:hAnsi="Tahoma" w:cs="Tahoma"/>
          <w:szCs w:val="20"/>
        </w:rPr>
        <w:t>, in</w:t>
      </w:r>
      <w:r>
        <w:rPr>
          <w:rFonts w:ascii="Tahoma" w:hAnsi="Tahoma" w:cs="Tahoma"/>
          <w:szCs w:val="20"/>
        </w:rPr>
        <w:t xml:space="preserve"> za izvedbo prejetega naročila</w:t>
      </w:r>
      <w:r w:rsidRPr="009936B6">
        <w:rPr>
          <w:rFonts w:ascii="Tahoma" w:hAnsi="Tahoma" w:cs="Tahoma"/>
          <w:szCs w:val="20"/>
        </w:rPr>
        <w:t>;</w:t>
      </w:r>
    </w:p>
    <w:p w14:paraId="032413F6"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pridobi</w:t>
      </w:r>
      <w:r>
        <w:rPr>
          <w:rFonts w:ascii="Tahoma" w:hAnsi="Tahoma" w:cs="Tahoma"/>
          <w:szCs w:val="20"/>
        </w:rPr>
        <w:t>ti</w:t>
      </w:r>
      <w:r w:rsidRPr="009936B6">
        <w:rPr>
          <w:rFonts w:ascii="Tahoma" w:hAnsi="Tahoma" w:cs="Tahoma"/>
          <w:szCs w:val="20"/>
        </w:rPr>
        <w:t xml:space="preserve"> predhodno pisno soglasje</w:t>
      </w:r>
      <w:r>
        <w:rPr>
          <w:rFonts w:ascii="Tahoma" w:hAnsi="Tahoma" w:cs="Tahoma"/>
          <w:szCs w:val="20"/>
        </w:rPr>
        <w:t xml:space="preserve"> naročnika</w:t>
      </w:r>
      <w:r w:rsidRPr="009936B6">
        <w:rPr>
          <w:rFonts w:ascii="Tahoma" w:hAnsi="Tahoma" w:cs="Tahoma"/>
          <w:szCs w:val="20"/>
        </w:rPr>
        <w:t xml:space="preserve"> pred odda</w:t>
      </w:r>
      <w:r>
        <w:rPr>
          <w:rFonts w:ascii="Tahoma" w:hAnsi="Tahoma" w:cs="Tahoma"/>
          <w:szCs w:val="20"/>
        </w:rPr>
        <w:t>jo</w:t>
      </w:r>
      <w:r w:rsidRPr="009936B6">
        <w:rPr>
          <w:rFonts w:ascii="Tahoma" w:hAnsi="Tahoma" w:cs="Tahoma"/>
          <w:szCs w:val="20"/>
        </w:rPr>
        <w:t xml:space="preserve"> storitev in</w:t>
      </w:r>
      <w:r>
        <w:rPr>
          <w:rFonts w:ascii="Tahoma" w:hAnsi="Tahoma" w:cs="Tahoma"/>
          <w:szCs w:val="20"/>
        </w:rPr>
        <w:t>/ali</w:t>
      </w:r>
      <w:r w:rsidRPr="009936B6">
        <w:rPr>
          <w:rFonts w:ascii="Tahoma" w:hAnsi="Tahoma" w:cs="Tahoma"/>
          <w:szCs w:val="20"/>
        </w:rPr>
        <w:t xml:space="preserve"> podatk</w:t>
      </w:r>
      <w:r>
        <w:rPr>
          <w:rFonts w:ascii="Tahoma" w:hAnsi="Tahoma" w:cs="Tahoma"/>
          <w:szCs w:val="20"/>
        </w:rPr>
        <w:t>ov</w:t>
      </w:r>
      <w:r w:rsidRPr="009936B6">
        <w:rPr>
          <w:rFonts w:ascii="Tahoma" w:hAnsi="Tahoma" w:cs="Tahoma"/>
          <w:szCs w:val="20"/>
        </w:rPr>
        <w:t xml:space="preserve"> podizvajalcu v </w:t>
      </w:r>
      <w:proofErr w:type="spellStart"/>
      <w:r w:rsidRPr="009936B6">
        <w:rPr>
          <w:rFonts w:ascii="Tahoma" w:hAnsi="Tahoma" w:cs="Tahoma"/>
          <w:szCs w:val="20"/>
        </w:rPr>
        <w:t>podizvajanje</w:t>
      </w:r>
      <w:proofErr w:type="spellEnd"/>
      <w:r>
        <w:rPr>
          <w:rFonts w:ascii="Aptos" w:eastAsia="Aptos" w:hAnsi="Aptos"/>
          <w:sz w:val="22"/>
          <w:lang w:eastAsia="en-US"/>
        </w:rPr>
        <w:t>,</w:t>
      </w:r>
      <w:bookmarkStart w:id="248" w:name="_Hlk198634187"/>
      <w:r>
        <w:rPr>
          <w:rFonts w:ascii="Tahoma" w:hAnsi="Tahoma" w:cs="Tahoma"/>
          <w:szCs w:val="20"/>
        </w:rPr>
        <w:t xml:space="preserve"> pri čemer mora navesti </w:t>
      </w:r>
      <w:r w:rsidRPr="009936B6">
        <w:rPr>
          <w:rFonts w:ascii="Tahoma" w:hAnsi="Tahoma" w:cs="Tahoma"/>
          <w:szCs w:val="20"/>
        </w:rPr>
        <w:t xml:space="preserve">lokacijo podatkov, ki jih bo </w:t>
      </w:r>
      <w:r>
        <w:rPr>
          <w:rFonts w:ascii="Tahoma" w:hAnsi="Tahoma" w:cs="Tahoma"/>
          <w:szCs w:val="20"/>
        </w:rPr>
        <w:t xml:space="preserve">podizvajalec </w:t>
      </w:r>
      <w:r w:rsidRPr="009936B6">
        <w:rPr>
          <w:rFonts w:ascii="Tahoma" w:hAnsi="Tahoma" w:cs="Tahoma"/>
          <w:szCs w:val="20"/>
        </w:rPr>
        <w:t>obdeloval ali shranjeval</w:t>
      </w:r>
      <w:bookmarkEnd w:id="248"/>
      <w:r>
        <w:rPr>
          <w:rFonts w:ascii="Tahoma" w:hAnsi="Tahoma" w:cs="Tahoma"/>
          <w:szCs w:val="20"/>
        </w:rPr>
        <w:t>, ter naročniku zagotavljal ažurne informacije o teh lokacijah, kadar je to ustrezno, in zagotoviti, da so skladne z veljavnimi predpisi in zahtevami glede varstva podatkov</w:t>
      </w:r>
      <w:r w:rsidRPr="009936B6">
        <w:rPr>
          <w:rFonts w:ascii="Tahoma" w:hAnsi="Tahoma" w:cs="Tahoma"/>
          <w:szCs w:val="20"/>
        </w:rPr>
        <w:t>;</w:t>
      </w:r>
      <w:r>
        <w:rPr>
          <w:rFonts w:ascii="Tahoma" w:hAnsi="Tahoma" w:cs="Tahoma"/>
          <w:szCs w:val="20"/>
        </w:rPr>
        <w:t xml:space="preserve"> v primeru spremembe lokacije mora izvajalec naročnika o tem pisno obvestiti najmanj 30 dni pred predvideno spremembo;</w:t>
      </w:r>
    </w:p>
    <w:p w14:paraId="1A1E6903"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zagotovi</w:t>
      </w:r>
      <w:r>
        <w:rPr>
          <w:rFonts w:ascii="Tahoma" w:hAnsi="Tahoma" w:cs="Tahoma"/>
          <w:szCs w:val="20"/>
        </w:rPr>
        <w:t>ti</w:t>
      </w:r>
      <w:r w:rsidRPr="009936B6">
        <w:rPr>
          <w:rFonts w:ascii="Tahoma" w:hAnsi="Tahoma" w:cs="Tahoma"/>
          <w:szCs w:val="20"/>
        </w:rPr>
        <w:t>, da bo podizvajalec IKT storitev naročniku in ustreznim pristojnim organom podelil enake pravice dostopa, inšpekcijskega pregleda in revizije, kot jih ima naročnik do izvajalca;</w:t>
      </w:r>
    </w:p>
    <w:p w14:paraId="1BAF44C1"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redno spremlja</w:t>
      </w:r>
      <w:r>
        <w:rPr>
          <w:rFonts w:ascii="Tahoma" w:hAnsi="Tahoma" w:cs="Tahoma"/>
          <w:szCs w:val="20"/>
        </w:rPr>
        <w:t>ti</w:t>
      </w:r>
      <w:r w:rsidRPr="009936B6">
        <w:rPr>
          <w:rFonts w:ascii="Tahoma" w:hAnsi="Tahoma" w:cs="Tahoma"/>
          <w:szCs w:val="20"/>
        </w:rPr>
        <w:t xml:space="preserve"> podizvajalce storitev IKT </w:t>
      </w:r>
      <w:r>
        <w:rPr>
          <w:rFonts w:ascii="Tahoma" w:hAnsi="Tahoma" w:cs="Tahoma"/>
          <w:szCs w:val="20"/>
        </w:rPr>
        <w:t>ter</w:t>
      </w:r>
      <w:r w:rsidRPr="009936B6">
        <w:rPr>
          <w:rFonts w:ascii="Tahoma" w:hAnsi="Tahoma" w:cs="Tahoma"/>
          <w:szCs w:val="20"/>
        </w:rPr>
        <w:t xml:space="preserve"> naročniku redno poročal o izvajanju teh storitev</w:t>
      </w:r>
      <w:r>
        <w:rPr>
          <w:rFonts w:ascii="Tahoma" w:hAnsi="Tahoma" w:cs="Tahoma"/>
          <w:szCs w:val="20"/>
        </w:rPr>
        <w:t xml:space="preserve"> in </w:t>
      </w:r>
      <w:r w:rsidRPr="009936B6">
        <w:rPr>
          <w:rFonts w:ascii="Tahoma" w:hAnsi="Tahoma" w:cs="Tahoma"/>
          <w:szCs w:val="20"/>
        </w:rPr>
        <w:t xml:space="preserve"> o morebitnih tveganjih, povezanih s podizvajalci;</w:t>
      </w:r>
    </w:p>
    <w:p w14:paraId="2DED4E1F" w14:textId="77777777" w:rsidR="00C60733" w:rsidRPr="00C4349B"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v primeru zamenjave ali vključitve novega podizvajalca oceni</w:t>
      </w:r>
      <w:r>
        <w:rPr>
          <w:rFonts w:ascii="Tahoma" w:hAnsi="Tahoma" w:cs="Tahoma"/>
          <w:szCs w:val="20"/>
        </w:rPr>
        <w:t>ti</w:t>
      </w:r>
      <w:r w:rsidRPr="009936B6">
        <w:rPr>
          <w:rFonts w:ascii="Tahoma" w:hAnsi="Tahoma" w:cs="Tahoma"/>
          <w:szCs w:val="20"/>
        </w:rPr>
        <w:t xml:space="preserve"> vsa tveganja, povezana z lokacijo podizvajalca, </w:t>
      </w:r>
      <w:r>
        <w:rPr>
          <w:rFonts w:ascii="Tahoma" w:hAnsi="Tahoma" w:cs="Tahoma"/>
          <w:szCs w:val="20"/>
        </w:rPr>
        <w:t xml:space="preserve">njegovo </w:t>
      </w:r>
      <w:r w:rsidRPr="009936B6">
        <w:rPr>
          <w:rFonts w:ascii="Tahoma" w:hAnsi="Tahoma" w:cs="Tahoma"/>
          <w:szCs w:val="20"/>
        </w:rPr>
        <w:t xml:space="preserve">matično družbo </w:t>
      </w:r>
      <w:r>
        <w:rPr>
          <w:rFonts w:ascii="Tahoma" w:hAnsi="Tahoma" w:cs="Tahoma"/>
          <w:szCs w:val="20"/>
        </w:rPr>
        <w:t>ter</w:t>
      </w:r>
      <w:r w:rsidRPr="009936B6">
        <w:rPr>
          <w:rFonts w:ascii="Tahoma" w:hAnsi="Tahoma" w:cs="Tahoma"/>
          <w:szCs w:val="20"/>
        </w:rPr>
        <w:t xml:space="preserve"> lokacijo, </w:t>
      </w:r>
      <w:r>
        <w:rPr>
          <w:rFonts w:ascii="Tahoma" w:hAnsi="Tahoma" w:cs="Tahoma"/>
          <w:szCs w:val="20"/>
        </w:rPr>
        <w:t>iz katere</w:t>
      </w:r>
      <w:r w:rsidRPr="009936B6">
        <w:rPr>
          <w:rFonts w:ascii="Tahoma" w:hAnsi="Tahoma" w:cs="Tahoma"/>
          <w:szCs w:val="20"/>
        </w:rPr>
        <w:t xml:space="preserve"> se bo</w:t>
      </w:r>
      <w:r>
        <w:rPr>
          <w:rFonts w:ascii="Tahoma" w:hAnsi="Tahoma" w:cs="Tahoma"/>
          <w:szCs w:val="20"/>
        </w:rPr>
        <w:t xml:space="preserve"> zagotavljala</w:t>
      </w:r>
      <w:r w:rsidRPr="009936B6">
        <w:rPr>
          <w:rFonts w:ascii="Tahoma" w:hAnsi="Tahoma" w:cs="Tahoma"/>
          <w:szCs w:val="20"/>
        </w:rPr>
        <w:t xml:space="preserve"> storitev IKT</w:t>
      </w:r>
      <w:r>
        <w:rPr>
          <w:rFonts w:ascii="Tahoma" w:hAnsi="Tahoma" w:cs="Tahoma"/>
          <w:szCs w:val="20"/>
        </w:rPr>
        <w:t>.</w:t>
      </w:r>
    </w:p>
    <w:p w14:paraId="03DAC2F9" w14:textId="77777777" w:rsidR="00C60733" w:rsidRPr="009936B6" w:rsidRDefault="00C60733" w:rsidP="00C60733">
      <w:pPr>
        <w:spacing w:before="120" w:after="120"/>
        <w:ind w:left="426"/>
        <w:contextualSpacing/>
        <w:rPr>
          <w:rFonts w:ascii="Tahoma" w:hAnsi="Tahoma" w:cs="Tahoma"/>
          <w:szCs w:val="20"/>
        </w:rPr>
      </w:pPr>
    </w:p>
    <w:p w14:paraId="7A767769" w14:textId="77777777" w:rsidR="00C60733" w:rsidRPr="009936B6" w:rsidRDefault="00C60733" w:rsidP="00C60733">
      <w:pPr>
        <w:spacing w:before="120" w:after="120"/>
        <w:rPr>
          <w:rFonts w:ascii="Tahoma" w:hAnsi="Tahoma" w:cs="Tahoma"/>
        </w:rPr>
      </w:pPr>
      <w:r w:rsidRPr="009936B6">
        <w:rPr>
          <w:rFonts w:ascii="Tahoma" w:hAnsi="Tahoma" w:cs="Tahoma"/>
        </w:rPr>
        <w:t>Izvajalec se zavezuje, da bo s podizvajalcem storitev IKT sklenil pisni dogovor, ki bo v skladu z določili pogodbe. V okviru tega dogovora mora izvajalec:</w:t>
      </w:r>
    </w:p>
    <w:p w14:paraId="2DCFF6C0" w14:textId="77777777" w:rsidR="00C60733" w:rsidRPr="009936B6" w:rsidRDefault="00C60733">
      <w:pPr>
        <w:numPr>
          <w:ilvl w:val="0"/>
          <w:numId w:val="56"/>
        </w:numPr>
        <w:spacing w:before="120" w:after="120" w:line="259" w:lineRule="auto"/>
        <w:contextualSpacing/>
        <w:jc w:val="left"/>
        <w:rPr>
          <w:rFonts w:ascii="Tahoma" w:hAnsi="Tahoma" w:cs="Tahoma"/>
        </w:rPr>
      </w:pPr>
      <w:r w:rsidRPr="009936B6">
        <w:rPr>
          <w:rFonts w:ascii="Tahoma" w:hAnsi="Tahoma" w:cs="Tahoma"/>
        </w:rPr>
        <w:t>pisno prenesti svoje pogodbene obveznosti glede spremljanja in poročanja na podizvajalca, ki zagotavlja storitev IKT ter naročniku na zahtevo izkazati skladnost s temi obveznostmi;</w:t>
      </w:r>
    </w:p>
    <w:p w14:paraId="1E39E41E" w14:textId="77777777" w:rsidR="00C60733" w:rsidRPr="009936B6" w:rsidRDefault="00C60733">
      <w:pPr>
        <w:numPr>
          <w:ilvl w:val="0"/>
          <w:numId w:val="56"/>
        </w:numPr>
        <w:spacing w:before="120" w:after="120" w:line="259" w:lineRule="auto"/>
        <w:contextualSpacing/>
        <w:jc w:val="left"/>
        <w:rPr>
          <w:rFonts w:ascii="Tahoma" w:hAnsi="Tahoma" w:cs="Tahoma"/>
        </w:rPr>
      </w:pPr>
      <w:r w:rsidRPr="009936B6">
        <w:rPr>
          <w:rFonts w:ascii="Tahoma" w:hAnsi="Tahoma" w:cs="Tahoma"/>
        </w:rPr>
        <w:t>zagotoviti neprekinjenost storitev IKT tudi v primeru, če podizvajalec ne izpolnjuje svojih pogodbenih obveznosti, ki vključujejo zahteve glede načrtov izrednih ukrepov v poslovanju. Zahteve glede načrtov izrednih ukrepov v poslovanju morajo biti enakovredne zahtevam, ki jih ima naročnik do izvajalca;</w:t>
      </w:r>
    </w:p>
    <w:p w14:paraId="2DF10780" w14:textId="77777777" w:rsidR="00C60733" w:rsidRPr="009936B6" w:rsidRDefault="00C60733">
      <w:pPr>
        <w:numPr>
          <w:ilvl w:val="0"/>
          <w:numId w:val="56"/>
        </w:numPr>
        <w:spacing w:before="120" w:after="120" w:line="259" w:lineRule="auto"/>
        <w:contextualSpacing/>
        <w:jc w:val="left"/>
        <w:rPr>
          <w:rFonts w:ascii="Tahoma" w:hAnsi="Tahoma" w:cs="Tahoma"/>
        </w:rPr>
      </w:pPr>
      <w:r w:rsidRPr="009936B6">
        <w:rPr>
          <w:rFonts w:ascii="Tahoma" w:hAnsi="Tahoma" w:cs="Tahoma"/>
        </w:rPr>
        <w:t>zagotoviti, da so zaveze podizvajalca glede varnostnih standardov storitev IKT in po potrebi vseh dodatnih varnostnih zahtev enakovredne zahtevam, ki jih ima naročnik do izvajalca.</w:t>
      </w:r>
    </w:p>
    <w:p w14:paraId="12B9809C" w14:textId="77777777" w:rsidR="00C60733" w:rsidRDefault="00C60733" w:rsidP="00C60733">
      <w:pPr>
        <w:spacing w:before="120" w:after="120"/>
        <w:rPr>
          <w:rFonts w:ascii="Tahoma" w:hAnsi="Tahoma" w:cs="Tahoma"/>
        </w:rPr>
      </w:pPr>
    </w:p>
    <w:p w14:paraId="7187A29B" w14:textId="77777777" w:rsidR="00C60733" w:rsidRPr="009936B6" w:rsidRDefault="00C60733" w:rsidP="00C60733">
      <w:pPr>
        <w:spacing w:before="120" w:after="120"/>
        <w:rPr>
          <w:rFonts w:ascii="Tahoma" w:hAnsi="Tahoma" w:cs="Tahoma"/>
        </w:rPr>
      </w:pPr>
      <w:r w:rsidRPr="009936B6">
        <w:rPr>
          <w:rFonts w:ascii="Tahoma" w:hAnsi="Tahoma" w:cs="Tahoma"/>
        </w:rPr>
        <w:t xml:space="preserve">V primeru, da med izvajanjem pogodbe pride do bistvenih sprememb v odnosu med izvajalcem in podizvajalcem, mora izvajalec </w:t>
      </w:r>
      <w:r>
        <w:rPr>
          <w:rFonts w:ascii="Tahoma" w:hAnsi="Tahoma" w:cs="Tahoma"/>
        </w:rPr>
        <w:t xml:space="preserve">nemudoma obvestiti </w:t>
      </w:r>
      <w:r w:rsidRPr="009936B6">
        <w:rPr>
          <w:rFonts w:ascii="Tahoma" w:hAnsi="Tahoma" w:cs="Tahoma"/>
        </w:rPr>
        <w:t xml:space="preserve">naročnika o </w:t>
      </w:r>
      <w:r>
        <w:rPr>
          <w:rFonts w:ascii="Tahoma" w:hAnsi="Tahoma" w:cs="Tahoma"/>
        </w:rPr>
        <w:t>vseh</w:t>
      </w:r>
      <w:r w:rsidRPr="009936B6">
        <w:rPr>
          <w:rFonts w:ascii="Tahoma" w:hAnsi="Tahoma" w:cs="Tahoma"/>
        </w:rPr>
        <w:t xml:space="preserve"> spremembah </w:t>
      </w:r>
      <w:r>
        <w:rPr>
          <w:rFonts w:ascii="Tahoma" w:hAnsi="Tahoma" w:cs="Tahoma"/>
        </w:rPr>
        <w:t xml:space="preserve">pri izvajanju pogodbenih obveznosti s strani svojih podizvajalcev, ki vplivajo ali bi lahko vplivale na izvajanje storitev IKT, ter o teh spremembah </w:t>
      </w:r>
      <w:r w:rsidRPr="009936B6">
        <w:rPr>
          <w:rFonts w:ascii="Tahoma" w:hAnsi="Tahoma" w:cs="Tahoma"/>
        </w:rPr>
        <w:t>obvestiti v roku, ki naročniku omogoča ustrezno oceno tveganj in vpliva sprememb na izvajalčevo sposobnost izpolnjevanja pogodbenih obveznosti</w:t>
      </w:r>
      <w:r>
        <w:rPr>
          <w:rFonts w:ascii="Tahoma" w:hAnsi="Tahoma" w:cs="Tahoma"/>
        </w:rPr>
        <w:t>, zlasti</w:t>
      </w:r>
      <w:r w:rsidRPr="009936B6">
        <w:rPr>
          <w:rFonts w:ascii="Tahoma" w:hAnsi="Tahoma" w:cs="Tahoma"/>
        </w:rPr>
        <w:t xml:space="preserve"> glede spremljanja </w:t>
      </w:r>
      <w:r>
        <w:rPr>
          <w:rFonts w:ascii="Tahoma" w:hAnsi="Tahoma" w:cs="Tahoma"/>
        </w:rPr>
        <w:t>in zamenjave</w:t>
      </w:r>
      <w:r w:rsidRPr="009936B6">
        <w:rPr>
          <w:rFonts w:ascii="Tahoma" w:hAnsi="Tahoma" w:cs="Tahoma"/>
        </w:rPr>
        <w:t xml:space="preserve"> podizvajalca. Izvajalec sme spremembe v zvezi s </w:t>
      </w:r>
      <w:proofErr w:type="spellStart"/>
      <w:r w:rsidRPr="009936B6">
        <w:rPr>
          <w:rFonts w:ascii="Tahoma" w:hAnsi="Tahoma" w:cs="Tahoma"/>
        </w:rPr>
        <w:t>podizvajanjem</w:t>
      </w:r>
      <w:proofErr w:type="spellEnd"/>
      <w:r w:rsidRPr="009936B6">
        <w:rPr>
          <w:rFonts w:ascii="Tahoma" w:hAnsi="Tahoma" w:cs="Tahoma"/>
        </w:rPr>
        <w:t xml:space="preserve"> izvesti šele po predhodni odobritvi naročnika. </w:t>
      </w:r>
    </w:p>
    <w:p w14:paraId="7B760E83" w14:textId="77777777" w:rsidR="00C60733" w:rsidRPr="009936B6" w:rsidRDefault="00C60733" w:rsidP="00C60733">
      <w:pPr>
        <w:spacing w:before="120" w:after="120"/>
        <w:rPr>
          <w:rFonts w:ascii="Tahoma" w:hAnsi="Tahoma" w:cs="Tahoma"/>
        </w:rPr>
      </w:pPr>
      <w:r w:rsidRPr="009936B6">
        <w:rPr>
          <w:rFonts w:ascii="Tahoma" w:hAnsi="Tahoma" w:cs="Tahoma"/>
        </w:rPr>
        <w:t>Zamenjava podizvajalca ali vključitev novega podizvajalca je mogoča le v primeru, če novi podizvajalec izpolnjuje vse pogoje iz te pogodbe, dokumentacije v zvezi z oddajo javnega naročila ter zakonskih regulativ in ob predhodnem pisnem soglasju naročnika. V tem primeru mora izvajalec naročniku vsaj trideset dni pred spremembo predložiti:</w:t>
      </w:r>
    </w:p>
    <w:p w14:paraId="7B17C1AE"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kontaktne podatke in zakonite zastopnike predlaganih novih podizvajalcev,</w:t>
      </w:r>
    </w:p>
    <w:p w14:paraId="596E276C"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izpolnjene obrazce (kot to izhaja iz točke »1</w:t>
      </w:r>
      <w:r>
        <w:rPr>
          <w:rFonts w:ascii="Tahoma" w:hAnsi="Tahoma" w:cs="Tahoma"/>
          <w:szCs w:val="20"/>
        </w:rPr>
        <w:t>1</w:t>
      </w:r>
      <w:r w:rsidRPr="009936B6">
        <w:rPr>
          <w:rFonts w:ascii="Tahoma" w:hAnsi="Tahoma" w:cs="Tahoma"/>
          <w:szCs w:val="20"/>
        </w:rPr>
        <w:t>.2 Pogoji za sodelovanje«) dokumentacije v zvezi z oddajo javnega naročila,</w:t>
      </w:r>
    </w:p>
    <w:p w14:paraId="71EB33C5"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 xml:space="preserve">navesti vsak del javnega naročila, ki ga namerava oddati v </w:t>
      </w:r>
      <w:proofErr w:type="spellStart"/>
      <w:r w:rsidRPr="009936B6">
        <w:rPr>
          <w:rFonts w:ascii="Tahoma" w:hAnsi="Tahoma" w:cs="Tahoma"/>
          <w:szCs w:val="20"/>
        </w:rPr>
        <w:t>podizvajanje</w:t>
      </w:r>
      <w:proofErr w:type="spellEnd"/>
      <w:r w:rsidRPr="009936B6">
        <w:rPr>
          <w:rFonts w:ascii="Tahoma" w:hAnsi="Tahoma" w:cs="Tahoma"/>
          <w:szCs w:val="20"/>
        </w:rPr>
        <w:t>,</w:t>
      </w:r>
    </w:p>
    <w:p w14:paraId="672E0F17"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priložiti zahtevo podizvajalca za neposredno plačilo, če podizvajalec to zahteva,</w:t>
      </w:r>
    </w:p>
    <w:p w14:paraId="6D05CF60" w14:textId="77777777" w:rsidR="00C60733" w:rsidRPr="009936B6" w:rsidRDefault="00C60733" w:rsidP="00C60733">
      <w:pPr>
        <w:numPr>
          <w:ilvl w:val="0"/>
          <w:numId w:val="33"/>
        </w:numPr>
        <w:spacing w:before="120" w:after="120" w:line="259" w:lineRule="auto"/>
        <w:contextualSpacing/>
        <w:rPr>
          <w:rFonts w:ascii="Tahoma" w:hAnsi="Tahoma" w:cs="Tahoma"/>
          <w:szCs w:val="20"/>
        </w:rPr>
      </w:pPr>
      <w:r w:rsidRPr="009936B6">
        <w:rPr>
          <w:rFonts w:ascii="Tahoma" w:hAnsi="Tahoma" w:cs="Tahoma"/>
          <w:szCs w:val="20"/>
        </w:rPr>
        <w:lastRenderedPageBreak/>
        <w:t>svojo pisno izjavo in pisno izjavo zamenjanega podizvajalca, da je ta podizvajalec prejel plačilo za izvedene pogodbene obveznosti in da sta mu naročnik in izvajalec plačala vse nesporne terjatve,</w:t>
      </w:r>
    </w:p>
    <w:p w14:paraId="12F196E8" w14:textId="77777777" w:rsidR="00C60733" w:rsidRPr="009936B6" w:rsidRDefault="00C60733" w:rsidP="00C60733">
      <w:pPr>
        <w:numPr>
          <w:ilvl w:val="0"/>
          <w:numId w:val="33"/>
        </w:numPr>
        <w:spacing w:before="120" w:after="120" w:line="259" w:lineRule="auto"/>
        <w:contextualSpacing/>
        <w:jc w:val="left"/>
        <w:rPr>
          <w:rFonts w:ascii="Tahoma" w:hAnsi="Tahoma" w:cs="Tahoma"/>
          <w:szCs w:val="20"/>
        </w:rPr>
      </w:pPr>
      <w:r w:rsidRPr="009936B6">
        <w:rPr>
          <w:rFonts w:ascii="Tahoma" w:hAnsi="Tahoma" w:cs="Tahoma"/>
          <w:szCs w:val="20"/>
        </w:rPr>
        <w:t>drugo, kar zahteva naročnik v konkretnem primeru.</w:t>
      </w:r>
    </w:p>
    <w:p w14:paraId="5936EDAA" w14:textId="77777777" w:rsidR="00C60733" w:rsidRPr="009936B6" w:rsidRDefault="00C60733" w:rsidP="00C60733">
      <w:pPr>
        <w:spacing w:before="120" w:after="120"/>
        <w:rPr>
          <w:rFonts w:ascii="Tahoma" w:hAnsi="Tahoma" w:cs="Tahoma"/>
        </w:rPr>
      </w:pPr>
    </w:p>
    <w:p w14:paraId="2B48731E" w14:textId="77777777" w:rsidR="00C60733" w:rsidRPr="009936B6" w:rsidRDefault="00C60733" w:rsidP="00C60733">
      <w:pPr>
        <w:spacing w:before="120" w:after="120"/>
        <w:rPr>
          <w:rFonts w:ascii="Tahoma" w:hAnsi="Tahoma" w:cs="Tahoma"/>
        </w:rPr>
      </w:pPr>
      <w:r w:rsidRPr="009936B6">
        <w:rPr>
          <w:rFonts w:ascii="Tahoma" w:hAnsi="Tahoma" w:cs="Tahoma"/>
        </w:rPr>
        <w:t xml:space="preserve">V primeru, da se ocena tveganj obstoječemu podizvajalcu poviša, ima naročnik pravico, da od izvajalca zahteva, da podizvajalec </w:t>
      </w:r>
      <w:r>
        <w:rPr>
          <w:rFonts w:ascii="Tahoma" w:hAnsi="Tahoma" w:cs="Tahoma"/>
        </w:rPr>
        <w:t xml:space="preserve">v primernem roku </w:t>
      </w:r>
      <w:r w:rsidRPr="009936B6">
        <w:rPr>
          <w:rFonts w:ascii="Tahoma" w:hAnsi="Tahoma" w:cs="Tahoma"/>
        </w:rPr>
        <w:t xml:space="preserve">izvede izboljšave. Če podizvajalec ne doseže izboljšanja oziroma se stopnja tveganja ne zniža, ima naročnik pravico zahtevati zamenjavo podizvajalca. V kolikor izvajalec </w:t>
      </w:r>
      <w:r>
        <w:rPr>
          <w:rFonts w:ascii="Tahoma" w:hAnsi="Tahoma" w:cs="Tahoma"/>
        </w:rPr>
        <w:t xml:space="preserve">v primernem roku </w:t>
      </w:r>
      <w:r w:rsidRPr="009936B6">
        <w:rPr>
          <w:rFonts w:ascii="Tahoma" w:hAnsi="Tahoma" w:cs="Tahoma"/>
        </w:rPr>
        <w:t>ne izvede zahtevane zamenjave podizvajalca, ima naročnik pravico do odstopa od pogodbe</w:t>
      </w:r>
      <w:bookmarkEnd w:id="243"/>
      <w:r w:rsidRPr="009936B6">
        <w:rPr>
          <w:rFonts w:ascii="Tahoma" w:hAnsi="Tahoma" w:cs="Tahoma"/>
        </w:rPr>
        <w:t>.</w:t>
      </w:r>
    </w:p>
    <w:p w14:paraId="15751001" w14:textId="77777777" w:rsidR="00C60733" w:rsidRPr="009936B6" w:rsidRDefault="00C60733" w:rsidP="00C60733">
      <w:pPr>
        <w:spacing w:before="120" w:after="120"/>
        <w:rPr>
          <w:rFonts w:ascii="Tahoma" w:hAnsi="Tahoma" w:cs="Tahoma"/>
        </w:rPr>
      </w:pPr>
      <w:bookmarkStart w:id="249" w:name="_Hlk207018957"/>
      <w:r w:rsidRPr="009936B6">
        <w:rPr>
          <w:rFonts w:ascii="Tahoma" w:hAnsi="Tahoma" w:cs="Tahoma"/>
        </w:rPr>
        <w:t xml:space="preserve">Naročnik lahko odstopi od pogodbe tudi v primeru neustreznega </w:t>
      </w:r>
      <w:proofErr w:type="spellStart"/>
      <w:r w:rsidRPr="009936B6">
        <w:rPr>
          <w:rFonts w:ascii="Tahoma" w:hAnsi="Tahoma" w:cs="Tahoma"/>
        </w:rPr>
        <w:t>podizvajanja</w:t>
      </w:r>
      <w:proofErr w:type="spellEnd"/>
      <w:r w:rsidRPr="009936B6">
        <w:rPr>
          <w:rFonts w:ascii="Tahoma" w:hAnsi="Tahoma" w:cs="Tahoma"/>
        </w:rPr>
        <w:t xml:space="preserve"> (npr. če se zaradi </w:t>
      </w:r>
      <w:proofErr w:type="spellStart"/>
      <w:r w:rsidRPr="009936B6">
        <w:rPr>
          <w:rFonts w:ascii="Tahoma" w:hAnsi="Tahoma" w:cs="Tahoma"/>
        </w:rPr>
        <w:t>podizvajanja</w:t>
      </w:r>
      <w:proofErr w:type="spellEnd"/>
      <w:r w:rsidRPr="009936B6">
        <w:rPr>
          <w:rFonts w:ascii="Tahoma" w:hAnsi="Tahoma" w:cs="Tahoma"/>
        </w:rPr>
        <w:t xml:space="preserve"> tveganja za naročnika pomembno povečajo, če izvajalec odda opravljanje storitve v </w:t>
      </w:r>
      <w:proofErr w:type="spellStart"/>
      <w:r w:rsidRPr="009936B6">
        <w:rPr>
          <w:rFonts w:ascii="Tahoma" w:hAnsi="Tahoma" w:cs="Tahoma"/>
        </w:rPr>
        <w:t>podizvajanje</w:t>
      </w:r>
      <w:proofErr w:type="spellEnd"/>
      <w:r w:rsidRPr="009936B6">
        <w:rPr>
          <w:rFonts w:ascii="Tahoma" w:hAnsi="Tahoma" w:cs="Tahoma"/>
        </w:rPr>
        <w:t xml:space="preserve"> brez predhodnega pisnega soglasja SID banke, če izvajalec spremembe v zvezi s </w:t>
      </w:r>
      <w:proofErr w:type="spellStart"/>
      <w:r w:rsidRPr="009936B6">
        <w:rPr>
          <w:rFonts w:ascii="Tahoma" w:hAnsi="Tahoma" w:cs="Tahoma"/>
        </w:rPr>
        <w:t>podizvajanjem</w:t>
      </w:r>
      <w:proofErr w:type="spellEnd"/>
      <w:r w:rsidRPr="009936B6">
        <w:rPr>
          <w:rFonts w:ascii="Tahoma" w:hAnsi="Tahoma" w:cs="Tahoma"/>
        </w:rPr>
        <w:t xml:space="preserve"> izvede pred odobritvijo s strani naročnika) oziroma v primeru kršitev izvajanja storitev IKT s strani podizvajalca, ki jih izvajalec ne odpravi v razumnem roku.</w:t>
      </w:r>
    </w:p>
    <w:bookmarkEnd w:id="249"/>
    <w:p w14:paraId="46F3C27E" w14:textId="77777777" w:rsidR="00C60733" w:rsidRPr="009936B6" w:rsidRDefault="00C60733" w:rsidP="00C60733">
      <w:pPr>
        <w:spacing w:before="120" w:after="120"/>
        <w:rPr>
          <w:rFonts w:ascii="Tahoma" w:hAnsi="Tahoma" w:cs="Tahoma"/>
        </w:rPr>
      </w:pPr>
      <w:r w:rsidRPr="009936B6">
        <w:rPr>
          <w:rFonts w:ascii="Tahoma" w:hAnsi="Tahoma" w:cs="Tahoma"/>
        </w:rPr>
        <w:t xml:space="preserve">Kadar namerava ponudnik izvesti javno naročilo s podizvajalcem, ki zahteva neposredno plačilo v skladu s tem členom, mora: </w:t>
      </w:r>
    </w:p>
    <w:p w14:paraId="1079243B"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izvajalec s to pogodbo pooblastiti naročnika, da na podlagi potrjenega računa oziroma situacije s strani  izvajalca neposredno plačuje podizvajalcu,</w:t>
      </w:r>
    </w:p>
    <w:p w14:paraId="126FB7B7" w14:textId="77777777" w:rsidR="00C60733" w:rsidRPr="009936B6" w:rsidRDefault="00C60733" w:rsidP="00C60733">
      <w:pPr>
        <w:numPr>
          <w:ilvl w:val="0"/>
          <w:numId w:val="20"/>
        </w:numPr>
        <w:spacing w:before="120" w:after="120" w:line="259" w:lineRule="auto"/>
        <w:ind w:left="426" w:hanging="284"/>
        <w:contextualSpacing/>
        <w:rPr>
          <w:rFonts w:ascii="Tahoma" w:hAnsi="Tahoma" w:cs="Tahoma"/>
          <w:szCs w:val="20"/>
        </w:rPr>
      </w:pPr>
      <w:r w:rsidRPr="009936B6">
        <w:rPr>
          <w:rFonts w:ascii="Tahoma" w:hAnsi="Tahoma" w:cs="Tahoma"/>
          <w:szCs w:val="20"/>
        </w:rPr>
        <w:t>podizvajalec predložiti soglasje, na podlagi katerega naročnik namesto ponudnika poravna podizvajalčevo terjatev do ponudnika,</w:t>
      </w:r>
    </w:p>
    <w:p w14:paraId="45444554" w14:textId="62E79782" w:rsidR="00DB02C0" w:rsidRPr="000D776D" w:rsidRDefault="00C60733" w:rsidP="00C60733">
      <w:pPr>
        <w:pStyle w:val="Odstavekseznama"/>
        <w:numPr>
          <w:ilvl w:val="0"/>
          <w:numId w:val="20"/>
        </w:numPr>
        <w:spacing w:before="120" w:after="120"/>
        <w:ind w:left="426" w:hanging="284"/>
        <w:rPr>
          <w:rFonts w:ascii="Tahoma" w:hAnsi="Tahoma" w:cs="Tahoma"/>
        </w:rPr>
      </w:pPr>
      <w:r w:rsidRPr="009936B6">
        <w:rPr>
          <w:rFonts w:ascii="Tahoma" w:hAnsi="Tahoma" w:cs="Tahoma"/>
        </w:rPr>
        <w:t>izvajalec svojemu računu ali situaciji priložiti račun ali situacijo podizvajalca, ki ga je predhodno potrdil</w:t>
      </w:r>
      <w:bookmarkEnd w:id="244"/>
      <w:r w:rsidRPr="009936B6">
        <w:rPr>
          <w:rFonts w:ascii="Tahoma" w:hAnsi="Tahoma" w:cs="Tahoma"/>
        </w:rPr>
        <w:t>.</w:t>
      </w:r>
      <w:bookmarkEnd w:id="245"/>
    </w:p>
    <w:p w14:paraId="7E4CB42F"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RAVNANJE V PRIMERU NEUČINKOVITEGA IZVAJANJA STORITEV</w:t>
      </w:r>
    </w:p>
    <w:p w14:paraId="5FA97066"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249E6A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poravnati vso škodo, ki nastane zaradi neustreznega vzdrževanja programske </w:t>
      </w:r>
      <w:r>
        <w:rPr>
          <w:rFonts w:ascii="Tahoma" w:hAnsi="Tahoma" w:cs="Tahoma"/>
          <w:szCs w:val="20"/>
        </w:rPr>
        <w:t>rešitve</w:t>
      </w:r>
      <w:r w:rsidRPr="000D776D">
        <w:rPr>
          <w:rFonts w:ascii="Tahoma" w:hAnsi="Tahoma" w:cs="Tahoma"/>
          <w:szCs w:val="20"/>
        </w:rPr>
        <w:t>.</w:t>
      </w:r>
    </w:p>
    <w:p w14:paraId="68234AB8" w14:textId="77777777" w:rsidR="00DB02C0" w:rsidRDefault="00DB02C0" w:rsidP="00461BE3">
      <w:pPr>
        <w:spacing w:before="120" w:after="120"/>
        <w:rPr>
          <w:rFonts w:ascii="Tahoma" w:hAnsi="Tahoma" w:cs="Tahoma"/>
          <w:szCs w:val="20"/>
        </w:rPr>
      </w:pPr>
      <w:r w:rsidRPr="000D776D">
        <w:rPr>
          <w:rFonts w:ascii="Tahoma" w:hAnsi="Tahoma" w:cs="Tahoma"/>
          <w:szCs w:val="20"/>
        </w:rPr>
        <w:t>Če naročnik ugotovi, da izvajalec storitev po tej pogodbi ne more opravljati učinkovito ali v skladu z veljavnimi predpisi oziroma je zaradi zunanjega izvajanja storitve ogrožena zakonitost poslovanja naročnika ali kontinuirano izvajanje poslovnega procesa SID banke, ki je podprt z vzdrževano storitvijo, lahko naročnik izvajalca pozove k takojšnji podaji pojasnila, na podlagi katerega bo naročnik lahko sprejel odločitev o nadaljnjih postopkih v zvezi z izvrševanjem storitev po tej pogodbi.</w:t>
      </w:r>
    </w:p>
    <w:p w14:paraId="2BAA6D5E" w14:textId="3129D80F" w:rsidR="004C67FF" w:rsidRPr="00E50FD6" w:rsidRDefault="004C67FF" w:rsidP="004C67FF">
      <w:pPr>
        <w:pStyle w:val="Odstavekseznama"/>
        <w:numPr>
          <w:ilvl w:val="0"/>
          <w:numId w:val="21"/>
        </w:numPr>
        <w:spacing w:before="120" w:after="120"/>
        <w:rPr>
          <w:rFonts w:ascii="Tahoma" w:hAnsi="Tahoma" w:cs="Tahoma"/>
          <w:b/>
          <w:bCs/>
          <w:sz w:val="22"/>
          <w:szCs w:val="22"/>
        </w:rPr>
      </w:pPr>
      <w:r w:rsidRPr="00E50FD6">
        <w:rPr>
          <w:rFonts w:ascii="Tahoma" w:hAnsi="Tahoma" w:cs="Tahoma"/>
          <w:b/>
          <w:bCs/>
          <w:sz w:val="22"/>
          <w:szCs w:val="22"/>
        </w:rPr>
        <w:t>ZAMENJAVA ALI DOPOLNITEV ČLANOV EKIPE</w:t>
      </w:r>
    </w:p>
    <w:p w14:paraId="52CD9EDE" w14:textId="479238F6" w:rsidR="004C67FF" w:rsidRPr="00E50FD6" w:rsidRDefault="00E50FD6" w:rsidP="00E50FD6">
      <w:pPr>
        <w:pStyle w:val="Odstavekseznama"/>
        <w:numPr>
          <w:ilvl w:val="0"/>
          <w:numId w:val="22"/>
        </w:numPr>
        <w:spacing w:before="120" w:after="120"/>
        <w:jc w:val="center"/>
        <w:rPr>
          <w:rFonts w:ascii="Tahoma" w:hAnsi="Tahoma" w:cs="Tahoma"/>
          <w:b/>
          <w:bCs/>
        </w:rPr>
      </w:pPr>
      <w:r w:rsidRPr="00E50FD6">
        <w:rPr>
          <w:rFonts w:ascii="Tahoma" w:hAnsi="Tahoma" w:cs="Tahoma"/>
          <w:b/>
          <w:bCs/>
        </w:rPr>
        <w:t>č</w:t>
      </w:r>
      <w:r w:rsidR="004C67FF" w:rsidRPr="00E50FD6">
        <w:rPr>
          <w:rFonts w:ascii="Tahoma" w:hAnsi="Tahoma" w:cs="Tahoma"/>
          <w:b/>
          <w:bCs/>
        </w:rPr>
        <w:t>len</w:t>
      </w:r>
    </w:p>
    <w:p w14:paraId="3D92946F" w14:textId="77777777" w:rsidR="00E50FD6" w:rsidRPr="00E50FD6" w:rsidRDefault="00E50FD6" w:rsidP="00E50FD6">
      <w:pPr>
        <w:spacing w:before="120" w:after="120"/>
        <w:rPr>
          <w:rFonts w:ascii="Tahoma" w:hAnsi="Tahoma" w:cs="Tahoma"/>
        </w:rPr>
      </w:pPr>
      <w:r w:rsidRPr="00E50FD6">
        <w:rPr>
          <w:rFonts w:ascii="Tahoma" w:hAnsi="Tahoma" w:cs="Tahoma"/>
        </w:rPr>
        <w:t>Naročnik lahko od izvajalca kadarkoli zahteva zamenjavo posameznega člana ekipe, če se izkaže, da ta ne izpolnjuje zahtevanih pogojev glede strokovne usposobljenosti in/ali znanja slovenskega jezika.</w:t>
      </w:r>
    </w:p>
    <w:p w14:paraId="3B5534A0" w14:textId="1F6EF45F" w:rsidR="00E50FD6" w:rsidRPr="00E50FD6" w:rsidRDefault="00E50FD6" w:rsidP="00E50FD6">
      <w:pPr>
        <w:spacing w:before="120" w:after="120"/>
        <w:rPr>
          <w:rFonts w:ascii="Tahoma" w:hAnsi="Tahoma" w:cs="Tahoma"/>
        </w:rPr>
      </w:pPr>
      <w:r w:rsidRPr="00E50FD6">
        <w:rPr>
          <w:rFonts w:ascii="Tahoma" w:hAnsi="Tahoma" w:cs="Tahoma"/>
        </w:rPr>
        <w:t>Če želi izvajalec v času veljavnosti te pogodbe zamenjati v ponudbi priglašene člane ekipe ali ekipo dopolniti z novimi člani, mora predhodno naročniku posredovati vse podatke o predlaganem novem članu ekipe v skladu z zahtevami dokumentacije v zvezi z oddajo javnega naročila.</w:t>
      </w:r>
    </w:p>
    <w:p w14:paraId="78405CDE" w14:textId="77D9BF8A" w:rsidR="004C67FF" w:rsidRPr="004C67FF" w:rsidRDefault="00E50FD6" w:rsidP="00E50FD6">
      <w:pPr>
        <w:spacing w:before="120" w:after="120"/>
        <w:rPr>
          <w:rFonts w:ascii="Tahoma" w:hAnsi="Tahoma" w:cs="Tahoma"/>
        </w:rPr>
      </w:pPr>
      <w:r w:rsidRPr="00E50FD6">
        <w:rPr>
          <w:rFonts w:ascii="Tahoma" w:hAnsi="Tahoma" w:cs="Tahoma"/>
        </w:rPr>
        <w:t>Naročnik poda soglasje k zamenjavi ali dopolnitvi članov ekipe, če izvajalec izkaže, da predlagani član ekipe izpolnjuje vse pogoje glede strokovne usposobljenosti in druge zahteve, kot so določene v dokumentaciji v zvezi z oddajo javnega naročila.</w:t>
      </w:r>
    </w:p>
    <w:p w14:paraId="2CF666D0" w14:textId="77777777" w:rsidR="00DB02C0" w:rsidRPr="00BA6AC0" w:rsidRDefault="00DB02C0" w:rsidP="00461BE3">
      <w:pPr>
        <w:numPr>
          <w:ilvl w:val="0"/>
          <w:numId w:val="21"/>
        </w:numPr>
        <w:spacing w:before="120" w:after="120"/>
        <w:ind w:left="568" w:hanging="284"/>
        <w:jc w:val="left"/>
        <w:rPr>
          <w:rFonts w:ascii="Tahoma" w:hAnsi="Tahoma" w:cs="Tahoma"/>
          <w:b/>
          <w:bCs/>
          <w:sz w:val="22"/>
          <w:szCs w:val="32"/>
          <w:lang w:eastAsia="en-US"/>
        </w:rPr>
      </w:pPr>
      <w:r w:rsidRPr="00BA6AC0">
        <w:rPr>
          <w:rFonts w:ascii="Tahoma" w:hAnsi="Tahoma" w:cs="Tahoma"/>
          <w:b/>
          <w:bCs/>
          <w:sz w:val="22"/>
          <w:szCs w:val="32"/>
          <w:lang w:eastAsia="en-US"/>
        </w:rPr>
        <w:t>OBVEZNOSTI IZVAJALCA</w:t>
      </w:r>
    </w:p>
    <w:p w14:paraId="03D30E9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2E4305E"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w:t>
      </w:r>
    </w:p>
    <w:p w14:paraId="17205ABF" w14:textId="77777777" w:rsidR="00DB02C0" w:rsidRPr="00225C19" w:rsidRDefault="00DB02C0" w:rsidP="00461BE3">
      <w:pPr>
        <w:numPr>
          <w:ilvl w:val="0"/>
          <w:numId w:val="20"/>
        </w:numPr>
        <w:spacing w:before="120" w:after="120"/>
        <w:ind w:left="426" w:hanging="284"/>
        <w:contextualSpacing/>
        <w:jc w:val="left"/>
        <w:rPr>
          <w:rFonts w:ascii="Tahoma" w:hAnsi="Tahoma" w:cs="Tahoma"/>
          <w:szCs w:val="20"/>
        </w:rPr>
      </w:pPr>
      <w:r w:rsidRPr="00225C19">
        <w:rPr>
          <w:rFonts w:ascii="Tahoma" w:hAnsi="Tahoma" w:cs="Tahoma"/>
        </w:rPr>
        <w:t>z naročnikom sodeloval na način, kot je to predvideno v dokumentaciji v zvezi z javnim naročilom in pogodbi;</w:t>
      </w:r>
    </w:p>
    <w:p w14:paraId="451F9513" w14:textId="77777777" w:rsidR="002377FB" w:rsidRPr="00225C19" w:rsidRDefault="00DB02C0" w:rsidP="002377FB">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lastRenderedPageBreak/>
        <w:t>nemudoma opozoril naročnika na okoliščine, za katere je vedel ali bi moral vedeti, in vplivajo ali bi lahko vplivale na izvedbo naročila;</w:t>
      </w:r>
    </w:p>
    <w:p w14:paraId="1A65A5D3" w14:textId="1A924DE7" w:rsidR="002377FB" w:rsidRPr="00225C19" w:rsidRDefault="002377FB" w:rsidP="002377FB">
      <w:pPr>
        <w:numPr>
          <w:ilvl w:val="0"/>
          <w:numId w:val="20"/>
        </w:numPr>
        <w:spacing w:before="120" w:after="120"/>
        <w:ind w:left="426" w:hanging="284"/>
        <w:contextualSpacing/>
        <w:rPr>
          <w:rFonts w:ascii="Tahoma" w:hAnsi="Tahoma" w:cs="Tahoma"/>
          <w:szCs w:val="20"/>
        </w:rPr>
      </w:pPr>
      <w:r w:rsidRPr="00225C19">
        <w:rPr>
          <w:rFonts w:ascii="Tahoma" w:hAnsi="Tahoma" w:cs="Tahoma"/>
        </w:rPr>
        <w:t>posloval v skladu z veljavno zakonodajo in predpisi;</w:t>
      </w:r>
    </w:p>
    <w:p w14:paraId="4C9FBF2C"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podatke, ki jih bo pridobil na podlagi te pogodbe, varoval po predpisih o varstvu osebnih podatkov in poslovnih skrivnosti;</w:t>
      </w:r>
    </w:p>
    <w:p w14:paraId="2775D55A"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deloval skladno s standardi s področja informacijske varnosti (ISO/IEC 27001 ali enakovrednim standardom);</w:t>
      </w:r>
    </w:p>
    <w:p w14:paraId="6E86936B" w14:textId="77777777" w:rsidR="00DB02C0" w:rsidRPr="00E974BA"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v primeru nepredvidenih dogodkov pri izvajalcu v najkrajšem možnem času zagotovil, da bo storitev razpoložljiva na način, da </w:t>
      </w:r>
      <w:r w:rsidRPr="00E974BA">
        <w:rPr>
          <w:rFonts w:ascii="Tahoma" w:hAnsi="Tahoma" w:cs="Tahoma"/>
          <w:szCs w:val="20"/>
        </w:rPr>
        <w:t>poslovanje naročnika ne bo prekinjeno;</w:t>
      </w:r>
    </w:p>
    <w:p w14:paraId="01A60255" w14:textId="77777777" w:rsidR="00225C19" w:rsidRPr="00E974BA" w:rsidRDefault="00DB02C0" w:rsidP="00225C19">
      <w:pPr>
        <w:numPr>
          <w:ilvl w:val="0"/>
          <w:numId w:val="20"/>
        </w:numPr>
        <w:spacing w:before="120" w:after="120"/>
        <w:ind w:left="426" w:hanging="284"/>
        <w:contextualSpacing/>
        <w:rPr>
          <w:rFonts w:ascii="Tahoma" w:hAnsi="Tahoma" w:cs="Tahoma"/>
          <w:szCs w:val="20"/>
        </w:rPr>
      </w:pPr>
      <w:r w:rsidRPr="00E974BA">
        <w:rPr>
          <w:rFonts w:ascii="Tahoma" w:hAnsi="Tahoma" w:cs="Tahoma"/>
          <w:szCs w:val="20"/>
        </w:rPr>
        <w:t>pri izvajanju pogodbenih obveznosti uporabljal ustrezne informacijske tehnologije in metode;</w:t>
      </w:r>
    </w:p>
    <w:p w14:paraId="07535EFF" w14:textId="6E22E64E" w:rsidR="002377FB" w:rsidRPr="00E974BA" w:rsidRDefault="00225C19" w:rsidP="00225C19">
      <w:pPr>
        <w:numPr>
          <w:ilvl w:val="0"/>
          <w:numId w:val="20"/>
        </w:numPr>
        <w:spacing w:before="120" w:after="120"/>
        <w:ind w:left="426" w:hanging="284"/>
        <w:contextualSpacing/>
        <w:rPr>
          <w:rFonts w:ascii="Tahoma" w:hAnsi="Tahoma" w:cs="Tahoma"/>
          <w:szCs w:val="20"/>
        </w:rPr>
      </w:pPr>
      <w:r w:rsidRPr="00E974BA">
        <w:rPr>
          <w:rFonts w:ascii="Tahoma" w:hAnsi="Tahoma" w:cs="Tahoma"/>
          <w:szCs w:val="20"/>
        </w:rPr>
        <w:t>skladno s pogodbo »št. 946-04/2012 o sodelovanju na projektu brezpapirno poslovanje« zagotovi</w:t>
      </w:r>
      <w:r w:rsidR="006113A9" w:rsidRPr="00E974BA">
        <w:rPr>
          <w:rFonts w:ascii="Tahoma" w:hAnsi="Tahoma" w:cs="Tahoma"/>
          <w:szCs w:val="20"/>
        </w:rPr>
        <w:t>l</w:t>
      </w:r>
      <w:r w:rsidRPr="00E974BA">
        <w:rPr>
          <w:rFonts w:ascii="Tahoma" w:hAnsi="Tahoma" w:cs="Tahoma"/>
          <w:szCs w:val="20"/>
        </w:rPr>
        <w:t xml:space="preserve">, da bo proizvajalec licenčne programske opreme BusinessConnect shranil izvorno kodo in pripadajočo tehnično dokumentacijo programske opreme </w:t>
      </w:r>
      <w:r w:rsidR="006113A9" w:rsidRPr="00E974BA">
        <w:rPr>
          <w:rFonts w:ascii="Tahoma" w:hAnsi="Tahoma" w:cs="Tahoma"/>
          <w:szCs w:val="20"/>
        </w:rPr>
        <w:t>v skladu s točko »15.4.5 Pravice intelektualne lastnine« obrazca »15.4 Specifikacije«</w:t>
      </w:r>
      <w:r w:rsidR="006A567B" w:rsidRPr="00E974BA">
        <w:rPr>
          <w:rFonts w:ascii="Tahoma" w:hAnsi="Tahoma" w:cs="Tahoma"/>
          <w:szCs w:val="20"/>
        </w:rPr>
        <w:t>;</w:t>
      </w:r>
    </w:p>
    <w:p w14:paraId="07C18D57" w14:textId="77777777" w:rsidR="00225C19" w:rsidRDefault="00DB02C0" w:rsidP="00225C19">
      <w:pPr>
        <w:numPr>
          <w:ilvl w:val="0"/>
          <w:numId w:val="20"/>
        </w:numPr>
        <w:spacing w:before="120" w:after="120"/>
        <w:ind w:left="426" w:hanging="284"/>
        <w:contextualSpacing/>
        <w:rPr>
          <w:rFonts w:ascii="Tahoma" w:hAnsi="Tahoma" w:cs="Tahoma"/>
          <w:szCs w:val="20"/>
        </w:rPr>
      </w:pPr>
      <w:r w:rsidRPr="00E974BA">
        <w:rPr>
          <w:rFonts w:ascii="Tahoma" w:hAnsi="Tahoma" w:cs="Tahoma"/>
          <w:szCs w:val="20"/>
        </w:rPr>
        <w:t>naročniku omogočil, da preveri, ali so naročnikovi podatki pri izvajalcu zaščiteni na fizični in logični ravni ter na naročnikovo zahtevo opraviti pregled ustreznosti zaščite naročnikovih podatkov in skladnost zaščite z določbami te pogodbe</w:t>
      </w:r>
      <w:r w:rsidRPr="00E719ED">
        <w:rPr>
          <w:rFonts w:ascii="Tahoma" w:hAnsi="Tahoma" w:cs="Tahoma"/>
          <w:szCs w:val="20"/>
        </w:rPr>
        <w:t>;</w:t>
      </w:r>
    </w:p>
    <w:p w14:paraId="5A4AD300" w14:textId="78EA26DE" w:rsidR="00F744B6" w:rsidRDefault="00225C19" w:rsidP="00F744B6">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zagotavljal </w:t>
      </w:r>
      <w:r w:rsidR="00F744B6">
        <w:rPr>
          <w:rFonts w:ascii="Tahoma" w:hAnsi="Tahoma" w:cs="Tahoma"/>
          <w:szCs w:val="20"/>
        </w:rPr>
        <w:t>visoko</w:t>
      </w:r>
      <w:r w:rsidRPr="00225C19">
        <w:rPr>
          <w:rFonts w:ascii="Tahoma" w:hAnsi="Tahoma" w:cs="Tahoma"/>
          <w:szCs w:val="20"/>
        </w:rPr>
        <w:t xml:space="preserve"> raven varnosti pri obdelavi, prenosu ali shranjevanju vseh podatkov,</w:t>
      </w:r>
      <w:r>
        <w:rPr>
          <w:rFonts w:ascii="Tahoma" w:hAnsi="Tahoma" w:cs="Tahoma"/>
          <w:szCs w:val="20"/>
        </w:rPr>
        <w:t xml:space="preserve"> </w:t>
      </w:r>
      <w:r w:rsidRPr="00225C19">
        <w:rPr>
          <w:rFonts w:ascii="Tahoma" w:hAnsi="Tahoma" w:cs="Tahoma"/>
          <w:szCs w:val="20"/>
        </w:rPr>
        <w:t>vključno z osebnimi podatki, skladno z internimi politikami naročnika in zakonodajo</w:t>
      </w:r>
      <w:r>
        <w:rPr>
          <w:rFonts w:ascii="Tahoma" w:hAnsi="Tahoma" w:cs="Tahoma"/>
          <w:szCs w:val="20"/>
        </w:rPr>
        <w:t xml:space="preserve"> </w:t>
      </w:r>
      <w:r w:rsidRPr="00225C19">
        <w:rPr>
          <w:rFonts w:ascii="Tahoma" w:hAnsi="Tahoma" w:cs="Tahoma"/>
          <w:szCs w:val="20"/>
        </w:rPr>
        <w:t>Evropske Unije;</w:t>
      </w:r>
    </w:p>
    <w:p w14:paraId="26436EBF" w14:textId="222B2702"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 xml:space="preserve">zagotavljal visoko raven razpoložljivosti </w:t>
      </w:r>
      <w:r w:rsidR="003C204F">
        <w:rPr>
          <w:rFonts w:ascii="Tahoma" w:hAnsi="Tahoma" w:cs="Tahoma"/>
          <w:szCs w:val="20"/>
        </w:rPr>
        <w:t>storitev</w:t>
      </w:r>
      <w:r w:rsidR="00F54F53">
        <w:rPr>
          <w:rFonts w:ascii="Tahoma" w:hAnsi="Tahoma" w:cs="Tahoma"/>
          <w:szCs w:val="20"/>
        </w:rPr>
        <w:t xml:space="preserve"> IKT</w:t>
      </w:r>
      <w:r w:rsidR="003C204F" w:rsidRPr="00F744B6">
        <w:rPr>
          <w:rFonts w:ascii="Tahoma" w:hAnsi="Tahoma" w:cs="Tahoma"/>
          <w:szCs w:val="20"/>
        </w:rPr>
        <w:t xml:space="preserve"> </w:t>
      </w:r>
      <w:r w:rsidRPr="00F744B6">
        <w:rPr>
          <w:rFonts w:ascii="Tahoma" w:hAnsi="Tahoma" w:cs="Tahoma"/>
          <w:szCs w:val="20"/>
        </w:rPr>
        <w:t>ter nemoten dostop do njih v primeru</w:t>
      </w:r>
      <w:r w:rsidR="00F744B6">
        <w:rPr>
          <w:rFonts w:ascii="Tahoma" w:hAnsi="Tahoma" w:cs="Tahoma"/>
          <w:szCs w:val="20"/>
        </w:rPr>
        <w:t xml:space="preserve"> </w:t>
      </w:r>
      <w:r w:rsidRPr="00F744B6">
        <w:rPr>
          <w:rFonts w:ascii="Tahoma" w:hAnsi="Tahoma" w:cs="Tahoma"/>
          <w:szCs w:val="20"/>
        </w:rPr>
        <w:t>tehničnih težav ali izrednih razmer z uporabo varnostnih kopij, obnovitvenih postopkov in</w:t>
      </w:r>
      <w:r w:rsidR="00F744B6" w:rsidRPr="00F744B6">
        <w:rPr>
          <w:rFonts w:ascii="Tahoma" w:hAnsi="Tahoma" w:cs="Tahoma"/>
          <w:szCs w:val="20"/>
        </w:rPr>
        <w:t xml:space="preserve"> </w:t>
      </w:r>
      <w:r w:rsidRPr="00F744B6">
        <w:rPr>
          <w:rFonts w:ascii="Tahoma" w:hAnsi="Tahoma" w:cs="Tahoma"/>
          <w:szCs w:val="20"/>
        </w:rPr>
        <w:t>drugih nujnih ukrepov;</w:t>
      </w:r>
    </w:p>
    <w:p w14:paraId="6F6328F7" w14:textId="6C842D99"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sprejel ustrezne preventivne ukrepe za zmanjšanje tveganja motenj v razpoložljivosti</w:t>
      </w:r>
      <w:r w:rsidR="00F744B6">
        <w:rPr>
          <w:rFonts w:ascii="Tahoma" w:hAnsi="Tahoma" w:cs="Tahoma"/>
          <w:szCs w:val="20"/>
        </w:rPr>
        <w:t xml:space="preserve"> </w:t>
      </w:r>
      <w:r w:rsidR="003C204F">
        <w:rPr>
          <w:rFonts w:ascii="Tahoma" w:hAnsi="Tahoma" w:cs="Tahoma"/>
          <w:szCs w:val="20"/>
        </w:rPr>
        <w:t>storitev</w:t>
      </w:r>
      <w:r w:rsidR="00F54F53">
        <w:rPr>
          <w:rFonts w:ascii="Tahoma" w:hAnsi="Tahoma" w:cs="Tahoma"/>
          <w:szCs w:val="20"/>
        </w:rPr>
        <w:t xml:space="preserve"> IKT</w:t>
      </w:r>
      <w:r w:rsidRPr="00F744B6">
        <w:rPr>
          <w:rFonts w:ascii="Tahoma" w:hAnsi="Tahoma" w:cs="Tahoma"/>
          <w:szCs w:val="20"/>
        </w:rPr>
        <w:t>, vključno z odpornostjo proti napadom in napakam v sistemu;</w:t>
      </w:r>
    </w:p>
    <w:p w14:paraId="2AF747E2"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vse podatke, vključno z osebnimi podatki, obravnaval kot zaupne ter sprejel vse potrebne</w:t>
      </w:r>
      <w:r w:rsidR="00F744B6">
        <w:rPr>
          <w:rFonts w:ascii="Tahoma" w:hAnsi="Tahoma" w:cs="Tahoma"/>
          <w:szCs w:val="20"/>
        </w:rPr>
        <w:t xml:space="preserve"> </w:t>
      </w:r>
      <w:r w:rsidRPr="00F744B6">
        <w:rPr>
          <w:rFonts w:ascii="Tahoma" w:hAnsi="Tahoma" w:cs="Tahoma"/>
          <w:szCs w:val="20"/>
        </w:rPr>
        <w:t>ukrepe za preprečitev nepooblaščenega dostopa, razkritja, spremembe ali uničenja</w:t>
      </w:r>
      <w:r w:rsidR="00F744B6">
        <w:rPr>
          <w:rFonts w:ascii="Tahoma" w:hAnsi="Tahoma" w:cs="Tahoma"/>
          <w:szCs w:val="20"/>
        </w:rPr>
        <w:t xml:space="preserve"> </w:t>
      </w:r>
      <w:r w:rsidRPr="00F744B6">
        <w:rPr>
          <w:rFonts w:ascii="Tahoma" w:hAnsi="Tahoma" w:cs="Tahoma"/>
          <w:szCs w:val="20"/>
        </w:rPr>
        <w:t>podatkov;</w:t>
      </w:r>
    </w:p>
    <w:p w14:paraId="1CCE41B0"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v primeru reševanja naročnika s strani pristojnih organov in organov za reševanje naročnika,</w:t>
      </w:r>
      <w:r w:rsidR="00F744B6">
        <w:rPr>
          <w:rFonts w:ascii="Tahoma" w:hAnsi="Tahoma" w:cs="Tahoma"/>
          <w:szCs w:val="20"/>
        </w:rPr>
        <w:t xml:space="preserve"> </w:t>
      </w:r>
      <w:r w:rsidRPr="00F744B6">
        <w:rPr>
          <w:rFonts w:ascii="Tahoma" w:hAnsi="Tahoma" w:cs="Tahoma"/>
          <w:szCs w:val="20"/>
        </w:rPr>
        <w:t>v celoti sodelovati z njimi;</w:t>
      </w:r>
    </w:p>
    <w:p w14:paraId="0841F3D1"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 zahtevo naročnika sodeloval v programih ozaveščanja o varnosti na področju IKT ter</w:t>
      </w:r>
      <w:r w:rsidR="00F744B6">
        <w:rPr>
          <w:rFonts w:ascii="Tahoma" w:hAnsi="Tahoma" w:cs="Tahoma"/>
          <w:szCs w:val="20"/>
        </w:rPr>
        <w:t xml:space="preserve"> </w:t>
      </w:r>
      <w:r w:rsidRPr="00F744B6">
        <w:rPr>
          <w:rFonts w:ascii="Tahoma" w:hAnsi="Tahoma" w:cs="Tahoma"/>
          <w:szCs w:val="20"/>
        </w:rPr>
        <w:t>usposabljanjih na področju digitalne operativne odpornosti, ki jih bo organiziral naročnik;</w:t>
      </w:r>
    </w:p>
    <w:p w14:paraId="6AD0DA07"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spremljal tehnološki razvoj na področju IKT in vzpostavil učinkovit in zanesljiv okvir za</w:t>
      </w:r>
      <w:r w:rsidR="00F744B6">
        <w:rPr>
          <w:rFonts w:ascii="Tahoma" w:hAnsi="Tahoma" w:cs="Tahoma"/>
          <w:szCs w:val="20"/>
        </w:rPr>
        <w:t xml:space="preserve"> </w:t>
      </w:r>
      <w:r w:rsidRPr="00F744B6">
        <w:rPr>
          <w:rFonts w:ascii="Tahoma" w:hAnsi="Tahoma" w:cs="Tahoma"/>
          <w:szCs w:val="20"/>
        </w:rPr>
        <w:t>zagotavljanje digitalne operativne odpornosti, ki bo omogočal nemoteno in varno izvajanje</w:t>
      </w:r>
      <w:r w:rsidR="00F744B6">
        <w:rPr>
          <w:rFonts w:ascii="Tahoma" w:hAnsi="Tahoma" w:cs="Tahoma"/>
          <w:szCs w:val="20"/>
        </w:rPr>
        <w:t xml:space="preserve"> </w:t>
      </w:r>
      <w:r w:rsidRPr="00F744B6">
        <w:rPr>
          <w:rFonts w:ascii="Tahoma" w:hAnsi="Tahoma" w:cs="Tahoma"/>
          <w:szCs w:val="20"/>
        </w:rPr>
        <w:t>storitev IKT;</w:t>
      </w:r>
    </w:p>
    <w:p w14:paraId="18D83543" w14:textId="1489D41C"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 zahtevo naročnika predložil in sodeloval pri letni posodobitvi obrazcev iz poglavja 1</w:t>
      </w:r>
      <w:r w:rsidR="00F744B6">
        <w:rPr>
          <w:rFonts w:ascii="Tahoma" w:hAnsi="Tahoma" w:cs="Tahoma"/>
          <w:szCs w:val="20"/>
        </w:rPr>
        <w:t>1</w:t>
      </w:r>
      <w:r w:rsidRPr="00F744B6">
        <w:rPr>
          <w:rFonts w:ascii="Tahoma" w:hAnsi="Tahoma" w:cs="Tahoma"/>
          <w:szCs w:val="20"/>
        </w:rPr>
        <w:t>.</w:t>
      </w:r>
      <w:r w:rsidR="003C204F">
        <w:rPr>
          <w:rFonts w:ascii="Tahoma" w:hAnsi="Tahoma" w:cs="Tahoma"/>
          <w:szCs w:val="20"/>
        </w:rPr>
        <w:t xml:space="preserve"> </w:t>
      </w:r>
      <w:r w:rsidRPr="00F744B6">
        <w:rPr>
          <w:rFonts w:ascii="Tahoma" w:hAnsi="Tahoma" w:cs="Tahoma"/>
          <w:szCs w:val="20"/>
        </w:rPr>
        <w:t>Pogoji za ugotavljanje sposobnosti dokumentacije v zvezi z oddajo javnega naročila in</w:t>
      </w:r>
      <w:r w:rsidR="00F744B6">
        <w:rPr>
          <w:rFonts w:ascii="Tahoma" w:hAnsi="Tahoma" w:cs="Tahoma"/>
          <w:szCs w:val="20"/>
        </w:rPr>
        <w:t xml:space="preserve"> </w:t>
      </w:r>
      <w:r w:rsidRPr="00F744B6">
        <w:rPr>
          <w:rFonts w:ascii="Tahoma" w:hAnsi="Tahoma" w:cs="Tahoma"/>
          <w:szCs w:val="20"/>
        </w:rPr>
        <w:t>ostalih prilog, ki jih je predložil ob podpisu pogodbe ter izkazoval izpolnjevanje pogojev v</w:t>
      </w:r>
      <w:r w:rsidR="00F744B6">
        <w:rPr>
          <w:rFonts w:ascii="Tahoma" w:hAnsi="Tahoma" w:cs="Tahoma"/>
          <w:szCs w:val="20"/>
        </w:rPr>
        <w:t xml:space="preserve"> </w:t>
      </w:r>
      <w:r w:rsidRPr="00F744B6">
        <w:rPr>
          <w:rFonts w:ascii="Tahoma" w:hAnsi="Tahoma" w:cs="Tahoma"/>
          <w:szCs w:val="20"/>
        </w:rPr>
        <w:t>skladu z DORA, z EBA Smernicami o zunanjem izvajanju (EBA/GL/2019/02) in EBA</w:t>
      </w:r>
      <w:r w:rsidR="00F744B6">
        <w:rPr>
          <w:rFonts w:ascii="Tahoma" w:hAnsi="Tahoma" w:cs="Tahoma"/>
          <w:szCs w:val="20"/>
        </w:rPr>
        <w:t xml:space="preserve"> </w:t>
      </w:r>
      <w:r w:rsidRPr="00F744B6">
        <w:rPr>
          <w:rFonts w:ascii="Tahoma" w:hAnsi="Tahoma" w:cs="Tahoma"/>
          <w:szCs w:val="20"/>
        </w:rPr>
        <w:t>Smernicami o upravljanju tveganj, povezanih z IKT in varnostjo (EBA/GL/2019/04);</w:t>
      </w:r>
    </w:p>
    <w:p w14:paraId="1A9A2419" w14:textId="5B1A0677" w:rsidR="000742A3" w:rsidRDefault="000742A3" w:rsidP="00F744B6">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ves čas trajanja </w:t>
      </w:r>
      <w:r w:rsidRPr="000742A3">
        <w:rPr>
          <w:rFonts w:ascii="Tahoma" w:hAnsi="Tahoma" w:cs="Tahoma"/>
          <w:szCs w:val="20"/>
        </w:rPr>
        <w:t>izvedbe tega javnega naročila izkaz</w:t>
      </w:r>
      <w:r w:rsidR="00CD7C27">
        <w:rPr>
          <w:rFonts w:ascii="Tahoma" w:hAnsi="Tahoma" w:cs="Tahoma"/>
          <w:szCs w:val="20"/>
        </w:rPr>
        <w:t>ovati</w:t>
      </w:r>
      <w:r w:rsidRPr="000742A3">
        <w:rPr>
          <w:rFonts w:ascii="Tahoma" w:hAnsi="Tahoma" w:cs="Tahoma"/>
          <w:szCs w:val="20"/>
        </w:rPr>
        <w:t xml:space="preserve"> obstoj veljavne poslovne povezave s proizvajalcem informacijskega dokumentnega sistema BusinessConnect</w:t>
      </w:r>
      <w:r w:rsidR="00CD7C27">
        <w:rPr>
          <w:rFonts w:ascii="Tahoma" w:hAnsi="Tahoma" w:cs="Tahoma"/>
          <w:szCs w:val="20"/>
        </w:rPr>
        <w:t>;</w:t>
      </w:r>
    </w:p>
    <w:p w14:paraId="6FA2DBA9" w14:textId="3A85B14A"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naročnika nemudoma obvestil o vseh spremembah, ki bi lahko pomembno vplivala na</w:t>
      </w:r>
      <w:r w:rsidR="00F744B6">
        <w:rPr>
          <w:rFonts w:ascii="Tahoma" w:hAnsi="Tahoma" w:cs="Tahoma"/>
          <w:szCs w:val="20"/>
        </w:rPr>
        <w:t xml:space="preserve"> </w:t>
      </w:r>
      <w:r w:rsidRPr="00F744B6">
        <w:rPr>
          <w:rFonts w:ascii="Tahoma" w:hAnsi="Tahoma" w:cs="Tahoma"/>
          <w:szCs w:val="20"/>
        </w:rPr>
        <w:t xml:space="preserve">zmožnost izvajanja storitev IKT skladno s </w:t>
      </w:r>
      <w:r w:rsidR="00244C46">
        <w:rPr>
          <w:rFonts w:ascii="Tahoma" w:hAnsi="Tahoma" w:cs="Tahoma"/>
          <w:szCs w:val="20"/>
        </w:rPr>
        <w:t>9</w:t>
      </w:r>
      <w:r w:rsidRPr="00F744B6">
        <w:rPr>
          <w:rFonts w:ascii="Tahoma" w:hAnsi="Tahoma" w:cs="Tahoma"/>
          <w:szCs w:val="20"/>
        </w:rPr>
        <w:t>. členom pogodbe ter po potrebi predložil redna</w:t>
      </w:r>
      <w:r w:rsidR="00F744B6">
        <w:rPr>
          <w:rFonts w:ascii="Tahoma" w:hAnsi="Tahoma" w:cs="Tahoma"/>
          <w:szCs w:val="20"/>
        </w:rPr>
        <w:t xml:space="preserve"> l</w:t>
      </w:r>
      <w:r w:rsidRPr="00F744B6">
        <w:rPr>
          <w:rFonts w:ascii="Tahoma" w:hAnsi="Tahoma" w:cs="Tahoma"/>
          <w:szCs w:val="20"/>
        </w:rPr>
        <w:t>etna poročila o svojem poslovanju;</w:t>
      </w:r>
    </w:p>
    <w:p w14:paraId="24662FE4"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izvajal in redno testiral poslovne načrte izrednih ukrepov, ki vključujejo postopke za hitro</w:t>
      </w:r>
      <w:r w:rsidR="00F744B6">
        <w:rPr>
          <w:rFonts w:ascii="Tahoma" w:hAnsi="Tahoma" w:cs="Tahoma"/>
          <w:szCs w:val="20"/>
        </w:rPr>
        <w:t xml:space="preserve"> </w:t>
      </w:r>
      <w:r w:rsidRPr="00F744B6">
        <w:rPr>
          <w:rFonts w:ascii="Tahoma" w:hAnsi="Tahoma" w:cs="Tahoma"/>
          <w:szCs w:val="20"/>
        </w:rPr>
        <w:t>obnovo storitev v primeru napak ali incidentov skladno s predpisi, ki zagotavljajo ustrezno</w:t>
      </w:r>
      <w:r w:rsidR="00F744B6">
        <w:rPr>
          <w:rFonts w:ascii="Tahoma" w:hAnsi="Tahoma" w:cs="Tahoma"/>
          <w:szCs w:val="20"/>
        </w:rPr>
        <w:t xml:space="preserve"> </w:t>
      </w:r>
      <w:r w:rsidRPr="00F744B6">
        <w:rPr>
          <w:rFonts w:ascii="Tahoma" w:hAnsi="Tahoma" w:cs="Tahoma"/>
          <w:szCs w:val="20"/>
        </w:rPr>
        <w:t>zaščito pred kibernetskimi grožnjami in omogočajo neprekinjeno poslovanje naročnika. V</w:t>
      </w:r>
      <w:r w:rsidR="00F744B6">
        <w:rPr>
          <w:rFonts w:ascii="Tahoma" w:hAnsi="Tahoma" w:cs="Tahoma"/>
          <w:szCs w:val="20"/>
        </w:rPr>
        <w:t xml:space="preserve"> </w:t>
      </w:r>
      <w:r w:rsidRPr="00F744B6">
        <w:rPr>
          <w:rFonts w:ascii="Tahoma" w:hAnsi="Tahoma" w:cs="Tahoma"/>
          <w:szCs w:val="20"/>
        </w:rPr>
        <w:t xml:space="preserve">primeru, da bo izvajalec storitev IKT oddal v </w:t>
      </w:r>
      <w:proofErr w:type="spellStart"/>
      <w:r w:rsidRPr="00F744B6">
        <w:rPr>
          <w:rFonts w:ascii="Tahoma" w:hAnsi="Tahoma" w:cs="Tahoma"/>
          <w:szCs w:val="20"/>
        </w:rPr>
        <w:t>podizvajanje</w:t>
      </w:r>
      <w:proofErr w:type="spellEnd"/>
      <w:r w:rsidRPr="00F744B6">
        <w:rPr>
          <w:rFonts w:ascii="Tahoma" w:hAnsi="Tahoma" w:cs="Tahoma"/>
          <w:szCs w:val="20"/>
        </w:rPr>
        <w:t>, navedena zahteva velja tudi za</w:t>
      </w:r>
      <w:r w:rsidR="00F744B6">
        <w:rPr>
          <w:rFonts w:ascii="Tahoma" w:hAnsi="Tahoma" w:cs="Tahoma"/>
          <w:szCs w:val="20"/>
        </w:rPr>
        <w:t xml:space="preserve"> </w:t>
      </w:r>
      <w:r w:rsidRPr="00F744B6">
        <w:rPr>
          <w:rFonts w:ascii="Tahoma" w:hAnsi="Tahoma" w:cs="Tahoma"/>
          <w:szCs w:val="20"/>
        </w:rPr>
        <w:t>podizvajalca, kar mora biti določeno v pisnem dogovoru med izvajalcem in podizvajalcem;</w:t>
      </w:r>
    </w:p>
    <w:p w14:paraId="6C7E72A1"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vzpostavil ustrezne varnostne ukrepe, orodja in politike na področju IKT za zagotavljanje</w:t>
      </w:r>
      <w:r w:rsidR="00F744B6">
        <w:rPr>
          <w:rFonts w:ascii="Tahoma" w:hAnsi="Tahoma" w:cs="Tahoma"/>
          <w:szCs w:val="20"/>
        </w:rPr>
        <w:t xml:space="preserve"> </w:t>
      </w:r>
      <w:r w:rsidRPr="00F744B6">
        <w:rPr>
          <w:rFonts w:ascii="Tahoma" w:hAnsi="Tahoma" w:cs="Tahoma"/>
          <w:szCs w:val="20"/>
        </w:rPr>
        <w:t>ustrezne ravni varnosti, ki omogočajo nemoteno opravljanje storitev skladno z zakonskim</w:t>
      </w:r>
      <w:r w:rsidR="00F744B6">
        <w:rPr>
          <w:rFonts w:ascii="Tahoma" w:hAnsi="Tahoma" w:cs="Tahoma"/>
          <w:szCs w:val="20"/>
        </w:rPr>
        <w:t xml:space="preserve"> </w:t>
      </w:r>
      <w:r w:rsidRPr="00F744B6">
        <w:rPr>
          <w:rFonts w:ascii="Tahoma" w:hAnsi="Tahoma" w:cs="Tahoma"/>
          <w:szCs w:val="20"/>
        </w:rPr>
        <w:t>okvirom, vključno z zahtevami Uredbe (EU) 2022/2554 ter morajo zagotavljati ustrezno</w:t>
      </w:r>
      <w:r w:rsidR="00F744B6">
        <w:rPr>
          <w:rFonts w:ascii="Tahoma" w:hAnsi="Tahoma" w:cs="Tahoma"/>
          <w:szCs w:val="20"/>
        </w:rPr>
        <w:t xml:space="preserve"> </w:t>
      </w:r>
      <w:r w:rsidRPr="00F744B6">
        <w:rPr>
          <w:rFonts w:ascii="Tahoma" w:hAnsi="Tahoma" w:cs="Tahoma"/>
          <w:szCs w:val="20"/>
        </w:rPr>
        <w:t>zaščito pred kibernetskimi grožnjami in neprekinjeno poslovanje naročnika;</w:t>
      </w:r>
    </w:p>
    <w:p w14:paraId="181DA1B6"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aktivno sodeloval pri penetracijskem testu, ki ga bo izvedel naročnik ali tretja pooblaščena</w:t>
      </w:r>
      <w:r w:rsidR="00F744B6">
        <w:rPr>
          <w:rFonts w:ascii="Tahoma" w:hAnsi="Tahoma" w:cs="Tahoma"/>
          <w:szCs w:val="20"/>
        </w:rPr>
        <w:t xml:space="preserve"> </w:t>
      </w:r>
      <w:r w:rsidRPr="00F744B6">
        <w:rPr>
          <w:rFonts w:ascii="Tahoma" w:hAnsi="Tahoma" w:cs="Tahoma"/>
          <w:szCs w:val="20"/>
        </w:rPr>
        <w:t>oseba. Pri tem bo zagotovil vso potrebno podporo in informacije ter sodeloval pri pripravi</w:t>
      </w:r>
      <w:r w:rsidR="00F744B6">
        <w:rPr>
          <w:rFonts w:ascii="Tahoma" w:hAnsi="Tahoma" w:cs="Tahoma"/>
          <w:szCs w:val="20"/>
        </w:rPr>
        <w:t xml:space="preserve"> </w:t>
      </w:r>
      <w:r w:rsidRPr="00F744B6">
        <w:rPr>
          <w:rFonts w:ascii="Tahoma" w:hAnsi="Tahoma" w:cs="Tahoma"/>
          <w:szCs w:val="20"/>
        </w:rPr>
        <w:t>poročila o rezultatih testiranja;</w:t>
      </w:r>
    </w:p>
    <w:p w14:paraId="6C087B3E"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zagotovil, da bodo naročnikovi revizorji in pristojni organi imeli učinkovit dostop do podatkov</w:t>
      </w:r>
      <w:r w:rsidR="00F744B6">
        <w:rPr>
          <w:rFonts w:ascii="Tahoma" w:hAnsi="Tahoma" w:cs="Tahoma"/>
          <w:szCs w:val="20"/>
        </w:rPr>
        <w:t xml:space="preserve"> </w:t>
      </w:r>
      <w:r w:rsidRPr="00F744B6">
        <w:rPr>
          <w:rFonts w:ascii="Tahoma" w:hAnsi="Tahoma" w:cs="Tahoma"/>
          <w:szCs w:val="20"/>
        </w:rPr>
        <w:t>in prostorov, povezanih z uporabo storitev IKT;</w:t>
      </w:r>
      <w:r w:rsidR="00F744B6">
        <w:rPr>
          <w:rFonts w:ascii="Tahoma" w:hAnsi="Tahoma" w:cs="Tahoma"/>
          <w:szCs w:val="20"/>
        </w:rPr>
        <w:t xml:space="preserve"> </w:t>
      </w:r>
    </w:p>
    <w:p w14:paraId="636A6230" w14:textId="2C195E03"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lastRenderedPageBreak/>
        <w:t>zagotovil alternativne ravni zagotovil, kadar bo to potrebno za zaščito pravic naročnika in</w:t>
      </w:r>
      <w:r w:rsidR="00F744B6">
        <w:rPr>
          <w:rFonts w:ascii="Tahoma" w:hAnsi="Tahoma" w:cs="Tahoma"/>
          <w:szCs w:val="20"/>
        </w:rPr>
        <w:t xml:space="preserve"> </w:t>
      </w:r>
      <w:r w:rsidRPr="00F744B6">
        <w:rPr>
          <w:rFonts w:ascii="Tahoma" w:hAnsi="Tahoma" w:cs="Tahoma"/>
          <w:szCs w:val="20"/>
        </w:rPr>
        <w:t>naročnikovih strank. V primeru napak ali težav s storitvami, ki so predmet pogodbe, in ki</w:t>
      </w:r>
      <w:r w:rsidR="00F744B6">
        <w:rPr>
          <w:rFonts w:ascii="Tahoma" w:hAnsi="Tahoma" w:cs="Tahoma"/>
          <w:szCs w:val="20"/>
        </w:rPr>
        <w:t xml:space="preserve"> </w:t>
      </w:r>
      <w:r w:rsidRPr="00F744B6">
        <w:rPr>
          <w:rFonts w:ascii="Tahoma" w:hAnsi="Tahoma" w:cs="Tahoma"/>
          <w:szCs w:val="20"/>
        </w:rPr>
        <w:t>prizadenejo pravice naročnika in njegovih strank, bo izvajalec zagotovil ustrezne ukrepe,</w:t>
      </w:r>
      <w:r w:rsidR="00F744B6">
        <w:rPr>
          <w:rFonts w:ascii="Tahoma" w:hAnsi="Tahoma" w:cs="Tahoma"/>
          <w:szCs w:val="20"/>
        </w:rPr>
        <w:t xml:space="preserve"> </w:t>
      </w:r>
      <w:r w:rsidRPr="00F744B6">
        <w:rPr>
          <w:rFonts w:ascii="Tahoma" w:hAnsi="Tahoma" w:cs="Tahoma"/>
          <w:szCs w:val="20"/>
        </w:rPr>
        <w:t>kot so nemoten dostop do storitev</w:t>
      </w:r>
      <w:r w:rsidR="00F54F53">
        <w:rPr>
          <w:rFonts w:ascii="Tahoma" w:hAnsi="Tahoma" w:cs="Tahoma"/>
          <w:szCs w:val="20"/>
        </w:rPr>
        <w:t xml:space="preserve"> IKT</w:t>
      </w:r>
      <w:r w:rsidRPr="00F744B6">
        <w:rPr>
          <w:rFonts w:ascii="Tahoma" w:hAnsi="Tahoma" w:cs="Tahoma"/>
          <w:szCs w:val="20"/>
        </w:rPr>
        <w:t>, ohranjanje zanesljivosti in varnosti storitev</w:t>
      </w:r>
      <w:r w:rsidR="00F744B6">
        <w:rPr>
          <w:rFonts w:ascii="Tahoma" w:hAnsi="Tahoma" w:cs="Tahoma"/>
          <w:szCs w:val="20"/>
        </w:rPr>
        <w:t xml:space="preserve"> </w:t>
      </w:r>
      <w:r w:rsidRPr="00F744B6">
        <w:rPr>
          <w:rFonts w:ascii="Tahoma" w:hAnsi="Tahoma" w:cs="Tahoma"/>
          <w:szCs w:val="20"/>
        </w:rPr>
        <w:t>IKT;</w:t>
      </w:r>
    </w:p>
    <w:p w14:paraId="7F6D463C"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na zahtevo naročnika predložil poročilo o spremljanju uspešnosti izvajanja storitev, ki so</w:t>
      </w:r>
      <w:r w:rsidR="00F744B6">
        <w:rPr>
          <w:rFonts w:ascii="Tahoma" w:hAnsi="Tahoma" w:cs="Tahoma"/>
          <w:szCs w:val="20"/>
        </w:rPr>
        <w:t xml:space="preserve"> </w:t>
      </w:r>
      <w:r w:rsidRPr="00F744B6">
        <w:rPr>
          <w:rFonts w:ascii="Tahoma" w:hAnsi="Tahoma" w:cs="Tahoma"/>
          <w:szCs w:val="20"/>
        </w:rPr>
        <w:t>predmet pogodbe, vključno z informacijami o izvedbi inšpekcijskih pregledov in revizij</w:t>
      </w:r>
      <w:r w:rsidR="00F744B6">
        <w:rPr>
          <w:rFonts w:ascii="Tahoma" w:hAnsi="Tahoma" w:cs="Tahoma"/>
          <w:szCs w:val="20"/>
        </w:rPr>
        <w:t xml:space="preserve"> </w:t>
      </w:r>
      <w:r w:rsidRPr="00F744B6">
        <w:rPr>
          <w:rFonts w:ascii="Tahoma" w:hAnsi="Tahoma" w:cs="Tahoma"/>
          <w:szCs w:val="20"/>
        </w:rPr>
        <w:t>storitev, ki so predmet pogodbe ter način zagotavljanja skladnosti s pogodbenimi in</w:t>
      </w:r>
      <w:r w:rsidR="00F744B6">
        <w:rPr>
          <w:rFonts w:ascii="Tahoma" w:hAnsi="Tahoma" w:cs="Tahoma"/>
          <w:szCs w:val="20"/>
        </w:rPr>
        <w:t xml:space="preserve"> </w:t>
      </w:r>
      <w:r w:rsidRPr="00F744B6">
        <w:rPr>
          <w:rFonts w:ascii="Tahoma" w:hAnsi="Tahoma" w:cs="Tahoma"/>
          <w:szCs w:val="20"/>
        </w:rPr>
        <w:t>zakonskimi zahtevami. Izvajalec bo podal podrobnosti o obsegu izvedenih pregledov (npr.</w:t>
      </w:r>
      <w:r w:rsidR="00F744B6">
        <w:rPr>
          <w:rFonts w:ascii="Tahoma" w:hAnsi="Tahoma" w:cs="Tahoma"/>
          <w:szCs w:val="20"/>
        </w:rPr>
        <w:t xml:space="preserve"> </w:t>
      </w:r>
      <w:r w:rsidRPr="00F744B6">
        <w:rPr>
          <w:rFonts w:ascii="Tahoma" w:hAnsi="Tahoma" w:cs="Tahoma"/>
          <w:szCs w:val="20"/>
        </w:rPr>
        <w:t>kateri sistemi, procesi ali storitve so bili predmet pregleda), o postopku, ki je bil uporabljen</w:t>
      </w:r>
      <w:r w:rsidR="00F744B6">
        <w:rPr>
          <w:rFonts w:ascii="Tahoma" w:hAnsi="Tahoma" w:cs="Tahoma"/>
          <w:szCs w:val="20"/>
        </w:rPr>
        <w:t xml:space="preserve"> </w:t>
      </w:r>
      <w:r w:rsidRPr="00F744B6">
        <w:rPr>
          <w:rFonts w:ascii="Tahoma" w:hAnsi="Tahoma" w:cs="Tahoma"/>
          <w:szCs w:val="20"/>
        </w:rPr>
        <w:t>med izvedbo pregleda (npr. koraki, metode in pristopi), ter o pogostosti pregledov (npr.</w:t>
      </w:r>
      <w:r w:rsidR="00F744B6">
        <w:rPr>
          <w:rFonts w:ascii="Tahoma" w:hAnsi="Tahoma" w:cs="Tahoma"/>
          <w:szCs w:val="20"/>
        </w:rPr>
        <w:t xml:space="preserve"> </w:t>
      </w:r>
      <w:r w:rsidRPr="00F744B6">
        <w:rPr>
          <w:rFonts w:ascii="Tahoma" w:hAnsi="Tahoma" w:cs="Tahoma"/>
          <w:szCs w:val="20"/>
        </w:rPr>
        <w:t>mesečno, četrtletno, letno) vključno s predložitvijo notranjih ali zunanjih revizijskih poročil,</w:t>
      </w:r>
      <w:r w:rsidR="00F744B6">
        <w:rPr>
          <w:rFonts w:ascii="Tahoma" w:hAnsi="Tahoma" w:cs="Tahoma"/>
          <w:szCs w:val="20"/>
        </w:rPr>
        <w:t xml:space="preserve"> </w:t>
      </w:r>
      <w:r w:rsidRPr="00F744B6">
        <w:rPr>
          <w:rFonts w:ascii="Tahoma" w:hAnsi="Tahoma" w:cs="Tahoma"/>
          <w:szCs w:val="20"/>
        </w:rPr>
        <w:t>relevantnih za storitve, ki so predmet pogodbe;</w:t>
      </w:r>
    </w:p>
    <w:p w14:paraId="31A562D5"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pri izvajanju storitev IKT v celoti spoštoval vse veljavne predpise Evropske unije in zagotovil,</w:t>
      </w:r>
      <w:r w:rsidR="00F744B6">
        <w:rPr>
          <w:rFonts w:ascii="Tahoma" w:hAnsi="Tahoma" w:cs="Tahoma"/>
          <w:szCs w:val="20"/>
        </w:rPr>
        <w:t xml:space="preserve"> </w:t>
      </w:r>
      <w:r w:rsidRPr="00F744B6">
        <w:rPr>
          <w:rFonts w:ascii="Tahoma" w:hAnsi="Tahoma" w:cs="Tahoma"/>
          <w:szCs w:val="20"/>
        </w:rPr>
        <w:t>da bo obdelava vseh osebnih podatkov potekala v skladu z zakonodajo o varstvu podatkov;</w:t>
      </w:r>
    </w:p>
    <w:p w14:paraId="645273A2" w14:textId="77777777" w:rsidR="00F744B6" w:rsidRDefault="00225C19" w:rsidP="00F744B6">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pri izvajanju pogodbenih obveznosti uporabljal ustrezne informacijske tehnologije in metode</w:t>
      </w:r>
      <w:r w:rsidR="00F744B6">
        <w:rPr>
          <w:rFonts w:ascii="Tahoma" w:hAnsi="Tahoma" w:cs="Tahoma"/>
          <w:szCs w:val="20"/>
        </w:rPr>
        <w:t xml:space="preserve"> </w:t>
      </w:r>
      <w:r w:rsidRPr="00F744B6">
        <w:rPr>
          <w:rFonts w:ascii="Tahoma" w:hAnsi="Tahoma" w:cs="Tahoma"/>
          <w:szCs w:val="20"/>
        </w:rPr>
        <w:t>vključno z namestitvijo verzij operacijskih sistemov in njihovih varnostnih popravkov, kjer</w:t>
      </w:r>
      <w:r w:rsidR="00F744B6">
        <w:rPr>
          <w:rFonts w:ascii="Tahoma" w:hAnsi="Tahoma" w:cs="Tahoma"/>
          <w:szCs w:val="20"/>
        </w:rPr>
        <w:t xml:space="preserve"> </w:t>
      </w:r>
      <w:r w:rsidRPr="00F744B6">
        <w:rPr>
          <w:rFonts w:ascii="Tahoma" w:hAnsi="Tahoma" w:cs="Tahoma"/>
          <w:szCs w:val="20"/>
        </w:rPr>
        <w:t>se nahajajo podatki naročnika, in ki so v sferi izvajalca;</w:t>
      </w:r>
    </w:p>
    <w:p w14:paraId="643DC783" w14:textId="77777777" w:rsidR="00B46FA7" w:rsidRDefault="00225C19" w:rsidP="00B46FA7">
      <w:pPr>
        <w:numPr>
          <w:ilvl w:val="0"/>
          <w:numId w:val="20"/>
        </w:numPr>
        <w:spacing w:before="120" w:after="120"/>
        <w:ind w:left="426" w:hanging="284"/>
        <w:contextualSpacing/>
        <w:rPr>
          <w:rFonts w:ascii="Tahoma" w:hAnsi="Tahoma" w:cs="Tahoma"/>
          <w:szCs w:val="20"/>
        </w:rPr>
      </w:pPr>
      <w:r w:rsidRPr="00F744B6">
        <w:rPr>
          <w:rFonts w:ascii="Tahoma" w:hAnsi="Tahoma" w:cs="Tahoma"/>
          <w:szCs w:val="20"/>
        </w:rPr>
        <w:t>podatke, ki jih bo pridobil na podlagi te pogodbe, varoval skladno z informacijskimi</w:t>
      </w:r>
      <w:r w:rsidR="00F744B6">
        <w:rPr>
          <w:rFonts w:ascii="Tahoma" w:hAnsi="Tahoma" w:cs="Tahoma"/>
          <w:szCs w:val="20"/>
        </w:rPr>
        <w:t xml:space="preserve"> </w:t>
      </w:r>
      <w:r w:rsidRPr="00F744B6">
        <w:rPr>
          <w:rFonts w:ascii="Tahoma" w:hAnsi="Tahoma" w:cs="Tahoma"/>
          <w:szCs w:val="20"/>
        </w:rPr>
        <w:t>varnostnimi standardi in po predpisih o varstvu osebnih podatkov in poslovnih skrivnosti,</w:t>
      </w:r>
      <w:r w:rsidR="00F744B6">
        <w:rPr>
          <w:rFonts w:ascii="Tahoma" w:hAnsi="Tahoma" w:cs="Tahoma"/>
          <w:szCs w:val="20"/>
        </w:rPr>
        <w:t xml:space="preserve"> </w:t>
      </w:r>
      <w:r w:rsidRPr="00F744B6">
        <w:rPr>
          <w:rFonts w:ascii="Tahoma" w:hAnsi="Tahoma" w:cs="Tahoma"/>
          <w:szCs w:val="20"/>
        </w:rPr>
        <w:t>obdeloval v Republiki Sloveniji in/ali Evropski uniji ter jih brez predhodnega pisnega soglasja</w:t>
      </w:r>
      <w:r w:rsidR="00F744B6">
        <w:rPr>
          <w:rFonts w:ascii="Tahoma" w:hAnsi="Tahoma" w:cs="Tahoma"/>
          <w:szCs w:val="20"/>
        </w:rPr>
        <w:t xml:space="preserve"> </w:t>
      </w:r>
      <w:r w:rsidRPr="00F744B6">
        <w:rPr>
          <w:rFonts w:ascii="Tahoma" w:hAnsi="Tahoma" w:cs="Tahoma"/>
          <w:szCs w:val="20"/>
        </w:rPr>
        <w:t>naročnika ne bo posredoval tretjim osebam ali jih prenašal iz lokacije naročnika;</w:t>
      </w:r>
    </w:p>
    <w:p w14:paraId="3AEF13AB" w14:textId="77777777" w:rsidR="00B46FA7" w:rsidRDefault="00225C19" w:rsidP="00B46FA7">
      <w:pPr>
        <w:numPr>
          <w:ilvl w:val="0"/>
          <w:numId w:val="20"/>
        </w:numPr>
        <w:spacing w:before="120" w:after="120"/>
        <w:ind w:left="426" w:hanging="284"/>
        <w:contextualSpacing/>
        <w:rPr>
          <w:rFonts w:ascii="Tahoma" w:hAnsi="Tahoma" w:cs="Tahoma"/>
          <w:szCs w:val="20"/>
        </w:rPr>
      </w:pPr>
      <w:r w:rsidRPr="00B46FA7">
        <w:rPr>
          <w:rFonts w:ascii="Tahoma" w:hAnsi="Tahoma" w:cs="Tahoma"/>
          <w:szCs w:val="20"/>
        </w:rPr>
        <w:t>izpostavil odzivni načrt v primeru varnostnih incidentov (vključno s kibernetskimi) in</w:t>
      </w:r>
      <w:r w:rsidR="00B46FA7">
        <w:rPr>
          <w:rFonts w:ascii="Tahoma" w:hAnsi="Tahoma" w:cs="Tahoma"/>
          <w:szCs w:val="20"/>
        </w:rPr>
        <w:t xml:space="preserve"> </w:t>
      </w:r>
      <w:r w:rsidRPr="00B46FA7">
        <w:rPr>
          <w:rFonts w:ascii="Tahoma" w:hAnsi="Tahoma" w:cs="Tahoma"/>
          <w:szCs w:val="20"/>
        </w:rPr>
        <w:t>nepooblaščenih razkritij podatkov naročnika na informacijskih sredstvih pri izvajalcu, ki se</w:t>
      </w:r>
      <w:r w:rsidR="00B46FA7">
        <w:rPr>
          <w:rFonts w:ascii="Tahoma" w:hAnsi="Tahoma" w:cs="Tahoma"/>
          <w:szCs w:val="20"/>
        </w:rPr>
        <w:t xml:space="preserve"> </w:t>
      </w:r>
      <w:r w:rsidRPr="00B46FA7">
        <w:rPr>
          <w:rFonts w:ascii="Tahoma" w:hAnsi="Tahoma" w:cs="Tahoma"/>
          <w:szCs w:val="20"/>
        </w:rPr>
        <w:t>bo redno preverjal;</w:t>
      </w:r>
    </w:p>
    <w:p w14:paraId="32B096E4" w14:textId="26BFD40C" w:rsidR="00225C19" w:rsidRPr="00B46FA7" w:rsidRDefault="00225C19" w:rsidP="00B46FA7">
      <w:pPr>
        <w:numPr>
          <w:ilvl w:val="0"/>
          <w:numId w:val="20"/>
        </w:numPr>
        <w:spacing w:before="120" w:after="120"/>
        <w:ind w:left="426" w:hanging="284"/>
        <w:contextualSpacing/>
        <w:rPr>
          <w:rFonts w:ascii="Tahoma" w:hAnsi="Tahoma" w:cs="Tahoma"/>
          <w:szCs w:val="20"/>
        </w:rPr>
      </w:pPr>
      <w:r w:rsidRPr="00B46FA7">
        <w:rPr>
          <w:rFonts w:ascii="Tahoma" w:hAnsi="Tahoma" w:cs="Tahoma"/>
          <w:szCs w:val="20"/>
        </w:rPr>
        <w:t>vzdrževal dokumentni informacijski sistem BusinessConnect na način, da so izpolnjene</w:t>
      </w:r>
      <w:r w:rsidR="00B46FA7">
        <w:rPr>
          <w:rFonts w:ascii="Tahoma" w:hAnsi="Tahoma" w:cs="Tahoma"/>
          <w:szCs w:val="20"/>
        </w:rPr>
        <w:t xml:space="preserve"> </w:t>
      </w:r>
      <w:r w:rsidRPr="00B46FA7">
        <w:rPr>
          <w:rFonts w:ascii="Tahoma" w:hAnsi="Tahoma" w:cs="Tahoma"/>
          <w:szCs w:val="20"/>
        </w:rPr>
        <w:t>zahteve Zakon o varstvu dokumentarnega in arhivskega gradiva ter arhivih (Uradni list RS,</w:t>
      </w:r>
      <w:r w:rsidR="00B46FA7">
        <w:rPr>
          <w:rFonts w:ascii="Tahoma" w:hAnsi="Tahoma" w:cs="Tahoma"/>
          <w:szCs w:val="20"/>
        </w:rPr>
        <w:t xml:space="preserve"> </w:t>
      </w:r>
      <w:r w:rsidRPr="00B46FA7">
        <w:rPr>
          <w:rFonts w:ascii="Tahoma" w:hAnsi="Tahoma" w:cs="Tahoma"/>
          <w:szCs w:val="20"/>
        </w:rPr>
        <w:t>št. 30/06 s spremembami in dopolnitvami) npr. da se ves čas trajanja pogodbe zagotavlja</w:t>
      </w:r>
      <w:r w:rsidR="00B46FA7">
        <w:rPr>
          <w:rFonts w:ascii="Tahoma" w:hAnsi="Tahoma" w:cs="Tahoma"/>
          <w:szCs w:val="20"/>
        </w:rPr>
        <w:t xml:space="preserve"> </w:t>
      </w:r>
      <w:r w:rsidRPr="00B46FA7">
        <w:rPr>
          <w:rFonts w:ascii="Tahoma" w:hAnsi="Tahoma" w:cs="Tahoma"/>
          <w:szCs w:val="20"/>
        </w:rPr>
        <w:t>certifikacijo Arhiva Republike Slovenije za dokumentni informacijski sistem BusinessConnect</w:t>
      </w:r>
      <w:r w:rsidR="00B46FA7">
        <w:rPr>
          <w:rFonts w:ascii="Tahoma" w:hAnsi="Tahoma" w:cs="Tahoma"/>
          <w:szCs w:val="20"/>
        </w:rPr>
        <w:t xml:space="preserve"> </w:t>
      </w:r>
      <w:r w:rsidRPr="00B46FA7">
        <w:rPr>
          <w:rFonts w:ascii="Tahoma" w:hAnsi="Tahoma" w:cs="Tahoma"/>
          <w:szCs w:val="20"/>
        </w:rPr>
        <w:t>(ter tudi za vse morebitne posodobitve) in da bo naročniku posredoval navodila z opisom</w:t>
      </w:r>
      <w:r w:rsidR="00B46FA7">
        <w:rPr>
          <w:rFonts w:ascii="Tahoma" w:hAnsi="Tahoma" w:cs="Tahoma"/>
          <w:szCs w:val="20"/>
        </w:rPr>
        <w:t xml:space="preserve"> </w:t>
      </w:r>
      <w:r w:rsidRPr="00B46FA7">
        <w:rPr>
          <w:rFonts w:ascii="Tahoma" w:hAnsi="Tahoma" w:cs="Tahoma"/>
          <w:szCs w:val="20"/>
        </w:rPr>
        <w:t>postopka pretvorbe v formate za dolgoročno hrambo v dokumentnem informacijskem</w:t>
      </w:r>
      <w:r w:rsidR="00B46FA7">
        <w:rPr>
          <w:rFonts w:ascii="Tahoma" w:hAnsi="Tahoma" w:cs="Tahoma"/>
          <w:szCs w:val="20"/>
        </w:rPr>
        <w:t xml:space="preserve"> </w:t>
      </w:r>
      <w:r w:rsidRPr="00B46FA7">
        <w:rPr>
          <w:rFonts w:ascii="Tahoma" w:hAnsi="Tahoma" w:cs="Tahoma"/>
          <w:szCs w:val="20"/>
        </w:rPr>
        <w:t>sistemu BusinessConnect.</w:t>
      </w:r>
    </w:p>
    <w:p w14:paraId="22F2C4B1"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naročniku predal rezultate morebitnih revizij in varnostnih pregledov informacijskega sistema, v katerem se nahajajo podatki naročnika, s strani neodvisnega izvajalca/revizorja vključno s testi prodora skozi varnostne ukrepe za oceno učinkovitosti izvedenih kibernetskih in notranjih ukrepov ter procesov za varnost IKT (»</w:t>
      </w:r>
      <w:proofErr w:type="spellStart"/>
      <w:r w:rsidRPr="00E719ED">
        <w:rPr>
          <w:rFonts w:ascii="Tahoma" w:hAnsi="Tahoma" w:cs="Tahoma"/>
          <w:szCs w:val="20"/>
        </w:rPr>
        <w:t>penetration</w:t>
      </w:r>
      <w:proofErr w:type="spellEnd"/>
      <w:r w:rsidRPr="00E719ED">
        <w:rPr>
          <w:rFonts w:ascii="Tahoma" w:hAnsi="Tahoma" w:cs="Tahoma"/>
          <w:szCs w:val="20"/>
        </w:rPr>
        <w:t xml:space="preserve"> </w:t>
      </w:r>
      <w:proofErr w:type="spellStart"/>
      <w:r w:rsidRPr="00E719ED">
        <w:rPr>
          <w:rFonts w:ascii="Tahoma" w:hAnsi="Tahoma" w:cs="Tahoma"/>
          <w:szCs w:val="20"/>
        </w:rPr>
        <w:t>testing</w:t>
      </w:r>
      <w:proofErr w:type="spellEnd"/>
      <w:r w:rsidRPr="00E719ED">
        <w:rPr>
          <w:rFonts w:ascii="Tahoma" w:hAnsi="Tahoma" w:cs="Tahoma"/>
          <w:szCs w:val="20"/>
        </w:rPr>
        <w:t>«) v skladu z zakonodajo in/ali varnostnimi standardi;</w:t>
      </w:r>
    </w:p>
    <w:p w14:paraId="35357A2D"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izvajal omejevanje in kontrolo dostopov do informacijskega sistema, v katerem se nahajajo podatki naročnika, po principu eno uporabniško ime - en pooblaščeni uporabnik, z gesli in pooblastili (tj. da se točno ve, kateri zaposleni izvajalca smejo dostopati do katerih podatkov in s kakšnim namenom);</w:t>
      </w:r>
    </w:p>
    <w:p w14:paraId="5F9CEDB5" w14:textId="6C875056"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zagotovil, da bo upravljanje </w:t>
      </w:r>
      <w:r w:rsidR="009C2DE6">
        <w:rPr>
          <w:rFonts w:ascii="Tahoma" w:hAnsi="Tahoma" w:cs="Tahoma"/>
          <w:szCs w:val="20"/>
        </w:rPr>
        <w:t>programske rešitve</w:t>
      </w:r>
      <w:r w:rsidRPr="00E719ED">
        <w:rPr>
          <w:rFonts w:ascii="Tahoma" w:hAnsi="Tahoma" w:cs="Tahoma"/>
          <w:szCs w:val="20"/>
        </w:rPr>
        <w:t xml:space="preserve"> omogočeno izključno iz omrežja izvajalca in iz omrežja naročnika;</w:t>
      </w:r>
    </w:p>
    <w:p w14:paraId="22581F08"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zagotovil, da se zaposlenim in pogodbenim delavcem (npr. študentom) izvajalca odvzamejo vsi dostopi do podatkov naročnika in morebitne kopije njihovih nosilcev, ko preneha njihovo delovno oz. pogodbeno razmerje;</w:t>
      </w:r>
    </w:p>
    <w:p w14:paraId="29AB4D6D"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preprečeval nepooblaščene dostope do podatkov naročnika pri njihovem prenosu, vključno s prenosom po nezaščitenih telekomunikacijskih sredstvih in omrežjih, kjer se morajo ti podatki prenašati v šifrirani obliki;</w:t>
      </w:r>
    </w:p>
    <w:p w14:paraId="2BC60812" w14:textId="0FC22A53"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uporabljal ustrezne rešitve za upravljanje šifrirnih ključev, s katerimi se omejuje tveganje nepooblaščenega dostopa;</w:t>
      </w:r>
    </w:p>
    <w:p w14:paraId="45024C0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obveščal naročnika o dejanskih incidentih in sumih na njih;</w:t>
      </w:r>
    </w:p>
    <w:p w14:paraId="2DF4F2BB" w14:textId="77777777" w:rsidR="00DB02C0"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na poziv naročnika sodeloval kot zunanji član skupine naročnika, ki obravnava varnostne incidente, nastale na podlagi ali v zvezi s pogodbo;</w:t>
      </w:r>
    </w:p>
    <w:p w14:paraId="0233B876" w14:textId="5253FBD5" w:rsidR="00DB02C0" w:rsidRPr="00225C19" w:rsidRDefault="00DB02C0" w:rsidP="00461BE3">
      <w:pPr>
        <w:numPr>
          <w:ilvl w:val="0"/>
          <w:numId w:val="20"/>
        </w:numPr>
        <w:spacing w:before="120" w:after="120"/>
        <w:ind w:left="426" w:hanging="284"/>
        <w:contextualSpacing/>
        <w:rPr>
          <w:rFonts w:ascii="Tahoma" w:hAnsi="Tahoma" w:cs="Tahoma"/>
          <w:szCs w:val="20"/>
        </w:rPr>
      </w:pPr>
      <w:r w:rsidRPr="00E719ED">
        <w:rPr>
          <w:rFonts w:ascii="Tahoma" w:hAnsi="Tahoma" w:cs="Tahoma"/>
          <w:szCs w:val="20"/>
        </w:rPr>
        <w:t xml:space="preserve">izdeloval varnostne kopije </w:t>
      </w:r>
      <w:r w:rsidR="00AA065A">
        <w:rPr>
          <w:rFonts w:ascii="Tahoma" w:hAnsi="Tahoma" w:cs="Tahoma"/>
          <w:szCs w:val="20"/>
        </w:rPr>
        <w:t>verzij programske opreme, razvite za naročnika</w:t>
      </w:r>
      <w:r w:rsidR="00AA065A" w:rsidRPr="00E719ED">
        <w:rPr>
          <w:rFonts w:ascii="Tahoma" w:hAnsi="Tahoma" w:cs="Tahoma"/>
          <w:szCs w:val="20"/>
        </w:rPr>
        <w:t xml:space="preserve"> </w:t>
      </w:r>
      <w:r w:rsidRPr="00E719ED">
        <w:rPr>
          <w:rFonts w:ascii="Tahoma" w:hAnsi="Tahoma" w:cs="Tahoma"/>
          <w:szCs w:val="20"/>
        </w:rPr>
        <w:t>(»</w:t>
      </w:r>
      <w:proofErr w:type="spellStart"/>
      <w:r w:rsidRPr="00E719ED">
        <w:rPr>
          <w:rFonts w:ascii="Tahoma" w:hAnsi="Tahoma" w:cs="Tahoma"/>
          <w:szCs w:val="20"/>
        </w:rPr>
        <w:t>backup</w:t>
      </w:r>
      <w:proofErr w:type="spellEnd"/>
      <w:r w:rsidRPr="00E719ED">
        <w:rPr>
          <w:rFonts w:ascii="Tahoma" w:hAnsi="Tahoma" w:cs="Tahoma"/>
          <w:szCs w:val="20"/>
        </w:rPr>
        <w:t xml:space="preserve">«) in imel izdelane in </w:t>
      </w:r>
      <w:r w:rsidRPr="00225C19">
        <w:rPr>
          <w:rFonts w:ascii="Tahoma" w:hAnsi="Tahoma" w:cs="Tahoma"/>
          <w:szCs w:val="20"/>
        </w:rPr>
        <w:t>testirane postopke za njihovo pravočasno obnovo (»</w:t>
      </w:r>
      <w:proofErr w:type="spellStart"/>
      <w:r w:rsidRPr="00225C19">
        <w:rPr>
          <w:rFonts w:ascii="Tahoma" w:hAnsi="Tahoma" w:cs="Tahoma"/>
          <w:szCs w:val="20"/>
        </w:rPr>
        <w:t>restore</w:t>
      </w:r>
      <w:proofErr w:type="spellEnd"/>
      <w:r w:rsidRPr="00225C19">
        <w:rPr>
          <w:rFonts w:ascii="Tahoma" w:hAnsi="Tahoma" w:cs="Tahoma"/>
          <w:szCs w:val="20"/>
        </w:rPr>
        <w:t>«);</w:t>
      </w:r>
    </w:p>
    <w:p w14:paraId="15383FD1" w14:textId="1E91776B" w:rsidR="00DB02C0" w:rsidRPr="00225C19" w:rsidRDefault="00F54F53" w:rsidP="00461BE3">
      <w:pPr>
        <w:numPr>
          <w:ilvl w:val="0"/>
          <w:numId w:val="20"/>
        </w:numPr>
        <w:spacing w:before="120" w:after="120"/>
        <w:ind w:left="426" w:hanging="284"/>
        <w:contextualSpacing/>
        <w:rPr>
          <w:rFonts w:ascii="Tahoma" w:hAnsi="Tahoma" w:cs="Tahoma"/>
          <w:szCs w:val="20"/>
        </w:rPr>
      </w:pPr>
      <w:r w:rsidRPr="00F54F53">
        <w:rPr>
          <w:rFonts w:ascii="Tahoma" w:hAnsi="Tahoma" w:cs="Tahoma"/>
          <w:szCs w:val="20"/>
        </w:rPr>
        <w:t>imel, vzdrževal in periodično testiral primeren načrt neprekinjenega poslovanja za zagotavljanje storitev po tej pogodbi in navedeno na zahtevo naročnika tudi dokazal</w:t>
      </w:r>
      <w:r w:rsidR="00DB02C0" w:rsidRPr="00225C19">
        <w:rPr>
          <w:rFonts w:ascii="Tahoma" w:hAnsi="Tahoma" w:cs="Tahoma"/>
          <w:szCs w:val="20"/>
        </w:rPr>
        <w:t>;</w:t>
      </w:r>
    </w:p>
    <w:p w14:paraId="29F4EA34" w14:textId="66D7ED2B"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v primeru večjih izpadov in motenj poslovanja pri naročniku sodeloval z naročnikom pri okrevanju ključnih poslovnih aktivnosti skladno s ciljnim časom okrevanja (maksimalni čas, v katerem mora sistem ali proces okrevati po incidentu - angl. </w:t>
      </w:r>
      <w:proofErr w:type="spellStart"/>
      <w:r w:rsidRPr="00225C19">
        <w:rPr>
          <w:rFonts w:ascii="Tahoma" w:hAnsi="Tahoma" w:cs="Tahoma"/>
          <w:szCs w:val="20"/>
        </w:rPr>
        <w:t>recovery</w:t>
      </w:r>
      <w:proofErr w:type="spellEnd"/>
      <w:r w:rsidRPr="00225C19">
        <w:rPr>
          <w:rFonts w:ascii="Tahoma" w:hAnsi="Tahoma" w:cs="Tahoma"/>
          <w:szCs w:val="20"/>
        </w:rPr>
        <w:t xml:space="preserve"> time </w:t>
      </w:r>
      <w:proofErr w:type="spellStart"/>
      <w:r w:rsidRPr="00225C19">
        <w:rPr>
          <w:rFonts w:ascii="Tahoma" w:hAnsi="Tahoma" w:cs="Tahoma"/>
          <w:szCs w:val="20"/>
        </w:rPr>
        <w:t>objective</w:t>
      </w:r>
      <w:proofErr w:type="spellEnd"/>
      <w:r w:rsidRPr="00225C19">
        <w:rPr>
          <w:rFonts w:ascii="Tahoma" w:hAnsi="Tahoma" w:cs="Tahoma"/>
          <w:szCs w:val="20"/>
        </w:rPr>
        <w:t xml:space="preserve"> (RTO)) in ciljnim stanjem </w:t>
      </w:r>
      <w:r w:rsidRPr="00225C19">
        <w:rPr>
          <w:rFonts w:ascii="Tahoma" w:hAnsi="Tahoma" w:cs="Tahoma"/>
          <w:szCs w:val="20"/>
        </w:rPr>
        <w:lastRenderedPageBreak/>
        <w:t xml:space="preserve">okrevanja (maksimalni obseg časa, v katerem je ob incidentu sprejemljiva izguba podatkov - angl. </w:t>
      </w:r>
      <w:proofErr w:type="spellStart"/>
      <w:r w:rsidRPr="00225C19">
        <w:rPr>
          <w:rFonts w:ascii="Tahoma" w:hAnsi="Tahoma" w:cs="Tahoma"/>
          <w:szCs w:val="20"/>
        </w:rPr>
        <w:t>recovery</w:t>
      </w:r>
      <w:proofErr w:type="spellEnd"/>
      <w:r w:rsidRPr="00225C19">
        <w:rPr>
          <w:rFonts w:ascii="Tahoma" w:hAnsi="Tahoma" w:cs="Tahoma"/>
          <w:szCs w:val="20"/>
        </w:rPr>
        <w:t xml:space="preserve"> </w:t>
      </w:r>
      <w:proofErr w:type="spellStart"/>
      <w:r w:rsidRPr="00225C19">
        <w:rPr>
          <w:rFonts w:ascii="Tahoma" w:hAnsi="Tahoma" w:cs="Tahoma"/>
          <w:szCs w:val="20"/>
        </w:rPr>
        <w:t>point</w:t>
      </w:r>
      <w:proofErr w:type="spellEnd"/>
      <w:r w:rsidRPr="00225C19">
        <w:rPr>
          <w:rFonts w:ascii="Tahoma" w:hAnsi="Tahoma" w:cs="Tahoma"/>
          <w:szCs w:val="20"/>
        </w:rPr>
        <w:t xml:space="preserve"> </w:t>
      </w:r>
      <w:proofErr w:type="spellStart"/>
      <w:r w:rsidRPr="00225C19">
        <w:rPr>
          <w:rFonts w:ascii="Tahoma" w:hAnsi="Tahoma" w:cs="Tahoma"/>
          <w:szCs w:val="20"/>
        </w:rPr>
        <w:t>objective</w:t>
      </w:r>
      <w:proofErr w:type="spellEnd"/>
      <w:r w:rsidRPr="00225C19">
        <w:rPr>
          <w:rFonts w:ascii="Tahoma" w:hAnsi="Tahoma" w:cs="Tahoma"/>
          <w:szCs w:val="20"/>
        </w:rPr>
        <w:t xml:space="preserve"> (RPO)) oz. širše aktivaciji naročnikovega načrta neprekinjenega poslovanja;</w:t>
      </w:r>
    </w:p>
    <w:p w14:paraId="33C99CFD"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sodeloval pri rednih tj. vsaj letnih preizkušanjih naročnikovega načrta neprekinjenega poslovanja;</w:t>
      </w:r>
    </w:p>
    <w:p w14:paraId="6C03BEE9"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poročal o možni izpostavljenosti ranljivostim in grožnjam ter poročal o zaznanih odstopanjih od rednih in utečenih procesov s področja informacijskega sistema;</w:t>
      </w:r>
    </w:p>
    <w:p w14:paraId="66BFDAE4" w14:textId="35B83889"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priglasil podizvajalce na način, določen v 1</w:t>
      </w:r>
      <w:r w:rsidR="00244C46">
        <w:rPr>
          <w:rFonts w:ascii="Tahoma" w:hAnsi="Tahoma" w:cs="Tahoma"/>
          <w:szCs w:val="20"/>
        </w:rPr>
        <w:t>9</w:t>
      </w:r>
      <w:r w:rsidRPr="00225C19">
        <w:rPr>
          <w:rFonts w:ascii="Tahoma" w:hAnsi="Tahoma" w:cs="Tahoma"/>
          <w:szCs w:val="20"/>
        </w:rPr>
        <w:t>. členu te pogodbe;</w:t>
      </w:r>
    </w:p>
    <w:p w14:paraId="693D4C8B"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naročniku kadarkoli omogočil dostop, vpogled in nadzor nad izvajanjem pogodbenih del in upošteval njegova navodila, če so ta skladna z naravo posla;</w:t>
      </w:r>
    </w:p>
    <w:p w14:paraId="6FAE6A07"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nasproti tretjim osebam, ki bi sodelovale pri opravljanju posameznih aktivnosti, bo nastopal v svojem imenu in za svoj račun, za račun naročnika pa samo na podlagi njegovega predhodnega pisnega pooblastila;</w:t>
      </w:r>
    </w:p>
    <w:p w14:paraId="0D11603A"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 poziv naročnika sodeloval kot zunanji član skupine naročnika, ki obravnava varnostne incidente, nastale na podlagi ali v zvezi s pogodbo;</w:t>
      </w:r>
    </w:p>
    <w:p w14:paraId="6EA544EB"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naročniku izročil dokumentacijo, ki je potrebna za izvajanje te pogodbe;</w:t>
      </w:r>
    </w:p>
    <w:p w14:paraId="5551DFE2" w14:textId="77777777" w:rsidR="00DB02C0" w:rsidRPr="000D776D"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kot dober strokovnjak</w:t>
      </w:r>
      <w:r w:rsidRPr="000D776D">
        <w:rPr>
          <w:rFonts w:ascii="Tahoma" w:hAnsi="Tahoma" w:cs="Tahoma"/>
          <w:szCs w:val="20"/>
        </w:rPr>
        <w:t xml:space="preserve"> ob nespremenjeni ponudbeni ceni med pogodbena dela vključil tudi druga morebitno potrebna dela, ki ob oddaji naročila niso bila posebej našteta, ampak vsebinsko spadajo pod navedena dela in so nujna za uspešno in strokovno neoporečno izvedbo del;</w:t>
      </w:r>
    </w:p>
    <w:p w14:paraId="4106CC53"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 xml:space="preserve">po </w:t>
      </w:r>
      <w:r w:rsidRPr="00225C19">
        <w:rPr>
          <w:rFonts w:ascii="Tahoma" w:hAnsi="Tahoma" w:cs="Tahoma"/>
          <w:szCs w:val="20"/>
        </w:rPr>
        <w:t>splošnih pravilih odškodninskega prava popravil oz. povrnil vso škodo, ki bi naročniku ali tretjim osebam nastala v zvezi z izvajanjem pogodbenih storitev;</w:t>
      </w:r>
    </w:p>
    <w:p w14:paraId="3CD96338"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 lastne stroške popravil oziroma izvedel dodatne storitve, v kolikor bi bilo ugotovljeno, da že opravljene storitve niso ustrezne oz. niso bile izvedene;</w:t>
      </w:r>
    </w:p>
    <w:p w14:paraId="7AC037BA"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naročniku tolmačil vse nejasnosti glede izvedbe storitev in ga sproti obveščal o vsem, kar bi lahko vplivalo na izvršitev pogodbenih obveznosti;</w:t>
      </w:r>
    </w:p>
    <w:p w14:paraId="3B26D959" w14:textId="77777777" w:rsidR="00DB02C0" w:rsidRPr="00225C19" w:rsidRDefault="00DB02C0" w:rsidP="00461BE3">
      <w:pPr>
        <w:numPr>
          <w:ilvl w:val="0"/>
          <w:numId w:val="20"/>
        </w:numPr>
        <w:spacing w:before="120" w:after="120"/>
        <w:ind w:left="426" w:hanging="284"/>
        <w:contextualSpacing/>
        <w:rPr>
          <w:rFonts w:ascii="Tahoma" w:hAnsi="Tahoma" w:cs="Tahoma"/>
          <w:szCs w:val="20"/>
        </w:rPr>
      </w:pPr>
      <w:r w:rsidRPr="00225C19">
        <w:rPr>
          <w:rFonts w:ascii="Tahoma" w:hAnsi="Tahoma" w:cs="Tahoma"/>
          <w:szCs w:val="20"/>
        </w:rPr>
        <w:t xml:space="preserve">naročniku </w:t>
      </w:r>
      <w:r w:rsidRPr="00225C19">
        <w:rPr>
          <w:rFonts w:ascii="Tahoma" w:hAnsi="Tahoma" w:cs="Tahoma"/>
        </w:rPr>
        <w:t>izročil dokumentacijo, ki je potrebna za izvajanje te pogodbe;</w:t>
      </w:r>
    </w:p>
    <w:p w14:paraId="5C6D120F" w14:textId="24AEDC2C" w:rsidR="00DB02C0" w:rsidRPr="00C60733" w:rsidRDefault="007B1A00" w:rsidP="00461BE3">
      <w:pPr>
        <w:numPr>
          <w:ilvl w:val="0"/>
          <w:numId w:val="20"/>
        </w:numPr>
        <w:spacing w:before="120" w:after="120"/>
        <w:ind w:left="426" w:hanging="284"/>
        <w:contextualSpacing/>
        <w:rPr>
          <w:rFonts w:ascii="Tahoma" w:hAnsi="Tahoma" w:cs="Tahoma"/>
          <w:szCs w:val="20"/>
        </w:rPr>
      </w:pPr>
      <w:r w:rsidRPr="00225C19">
        <w:rPr>
          <w:rFonts w:ascii="Tahoma" w:hAnsi="Tahoma" w:cs="Tahoma"/>
        </w:rPr>
        <w:t>sodeloval</w:t>
      </w:r>
      <w:r>
        <w:rPr>
          <w:rFonts w:ascii="Tahoma" w:hAnsi="Tahoma" w:cs="Tahoma"/>
        </w:rPr>
        <w:t xml:space="preserve"> pri analizi in pripravi specifikacij za dodajanje novih in izboljšanje obstoječih funkcionalnosti</w:t>
      </w:r>
      <w:r w:rsidR="00DB02C0" w:rsidRPr="006A3CAE">
        <w:rPr>
          <w:rFonts w:ascii="Tahoma" w:hAnsi="Tahoma" w:cs="Tahoma"/>
        </w:rPr>
        <w:t>.</w:t>
      </w:r>
    </w:p>
    <w:p w14:paraId="679EE44C" w14:textId="77777777" w:rsidR="00C60733" w:rsidRDefault="00C60733" w:rsidP="00C60733">
      <w:pPr>
        <w:spacing w:before="120" w:after="120"/>
        <w:contextualSpacing/>
        <w:rPr>
          <w:rFonts w:ascii="Tahoma" w:hAnsi="Tahoma" w:cs="Tahoma"/>
        </w:rPr>
      </w:pPr>
    </w:p>
    <w:p w14:paraId="20DD71AD" w14:textId="77777777" w:rsidR="00C60733" w:rsidRPr="00A72C86" w:rsidRDefault="00C60733" w:rsidP="00C60733">
      <w:pPr>
        <w:spacing w:before="120" w:after="120"/>
        <w:contextualSpacing/>
        <w:rPr>
          <w:rFonts w:ascii="Tahoma" w:hAnsi="Tahoma" w:cs="Tahoma"/>
          <w:szCs w:val="20"/>
        </w:rPr>
      </w:pPr>
      <w:r w:rsidRPr="00A72C86">
        <w:rPr>
          <w:rFonts w:ascii="Tahoma" w:hAnsi="Tahoma" w:cs="Tahoma"/>
          <w:szCs w:val="20"/>
        </w:rPr>
        <w:t>Izvajalec mora naročniku omogočiti neomejen dostop do vseh relevantnih informacij, sistemov in dokumentacije, ki so potrebni za izvedbo inšpekcijskih pregledov, revizij ter pridobitev dokumentacije na kraju samem ter tudi dopustiti naročniku, da pri izvajalcu na kraju samem nadzoruje in pregleduje način izvajanja storitev, ne glede na morebitne druge pogodbene dogovore ali interne politike.</w:t>
      </w:r>
    </w:p>
    <w:p w14:paraId="6A5EC3F3" w14:textId="77777777" w:rsidR="00C60733" w:rsidRPr="00A72C86" w:rsidRDefault="00C60733" w:rsidP="00C60733">
      <w:pPr>
        <w:spacing w:before="120" w:after="120"/>
        <w:contextualSpacing/>
        <w:rPr>
          <w:rFonts w:ascii="Tahoma" w:hAnsi="Tahoma" w:cs="Tahoma"/>
          <w:szCs w:val="20"/>
        </w:rPr>
      </w:pPr>
    </w:p>
    <w:p w14:paraId="509033C4" w14:textId="77777777" w:rsidR="00C60733" w:rsidRPr="00A72C86" w:rsidRDefault="00C60733" w:rsidP="00C60733">
      <w:pPr>
        <w:spacing w:before="120" w:after="120"/>
        <w:contextualSpacing/>
        <w:rPr>
          <w:rFonts w:ascii="Tahoma" w:hAnsi="Tahoma" w:cs="Tahoma"/>
          <w:szCs w:val="20"/>
        </w:rPr>
      </w:pPr>
      <w:r w:rsidRPr="00A72C86">
        <w:rPr>
          <w:rFonts w:ascii="Tahoma" w:hAnsi="Tahoma" w:cs="Tahoma"/>
          <w:szCs w:val="20"/>
        </w:rPr>
        <w:t xml:space="preserve">Izvajalec je dolžan zagotoviti popoln dostop naročnikovim nadzornim funkcijam (vključno z zaposlenimi v oddelkih skladnosti, notranje revizije, upravljanja tveganj in z bilanco banke,…) in zunanjim revizorjem naročnika in tretjim osebam, ki jih naročnik pooblasti za izvedbo nadzora, pregleda ali revizije podatkov v zvezi z opravljanjem pogodbenih obveznosti. </w:t>
      </w:r>
    </w:p>
    <w:p w14:paraId="471ED506" w14:textId="77777777" w:rsidR="00C60733" w:rsidRPr="00A72C86" w:rsidRDefault="00C60733" w:rsidP="00C60733">
      <w:pPr>
        <w:spacing w:before="120" w:after="120"/>
        <w:contextualSpacing/>
        <w:rPr>
          <w:rFonts w:ascii="Tahoma" w:hAnsi="Tahoma" w:cs="Tahoma"/>
          <w:szCs w:val="20"/>
        </w:rPr>
      </w:pPr>
    </w:p>
    <w:p w14:paraId="04DF1376" w14:textId="77777777" w:rsidR="00C60733" w:rsidRDefault="00C60733" w:rsidP="00C60733">
      <w:pPr>
        <w:spacing w:before="120" w:after="120"/>
        <w:contextualSpacing/>
        <w:rPr>
          <w:rFonts w:ascii="Tahoma" w:hAnsi="Tahoma" w:cs="Tahoma"/>
          <w:szCs w:val="20"/>
        </w:rPr>
      </w:pPr>
      <w:r w:rsidRPr="00A72C86">
        <w:rPr>
          <w:rFonts w:ascii="Tahoma" w:hAnsi="Tahoma" w:cs="Tahoma"/>
          <w:szCs w:val="20"/>
        </w:rPr>
        <w:t>Izvajalec je dolžan dopustiti pristojnemu organu za izvajanje pooblastil in nalog bonitetnega nadzora nad kreditnimi institucijami dostop do relevantnih podatkov in njegovih poslovnih prostorov, če je to potrebno npr. v primeru inšpekcijskega in revizijskega pregleda.</w:t>
      </w:r>
    </w:p>
    <w:p w14:paraId="7CFA45E5" w14:textId="77777777" w:rsidR="00C60733" w:rsidRPr="00024359" w:rsidRDefault="00C60733" w:rsidP="00C60733">
      <w:pPr>
        <w:spacing w:before="120" w:after="120"/>
        <w:contextualSpacing/>
        <w:rPr>
          <w:rFonts w:ascii="Tahoma" w:hAnsi="Tahoma" w:cs="Tahoma"/>
          <w:szCs w:val="20"/>
        </w:rPr>
      </w:pPr>
    </w:p>
    <w:p w14:paraId="28584C97" w14:textId="77777777" w:rsidR="00C60733" w:rsidRDefault="00C60733" w:rsidP="00C60733">
      <w:pPr>
        <w:spacing w:before="120" w:after="120"/>
        <w:contextualSpacing/>
        <w:rPr>
          <w:rFonts w:ascii="Tahoma" w:hAnsi="Tahoma" w:cs="Tahoma"/>
          <w:szCs w:val="20"/>
        </w:rPr>
      </w:pPr>
      <w:r w:rsidRPr="00024359">
        <w:rPr>
          <w:rFonts w:ascii="Tahoma" w:hAnsi="Tahoma" w:cs="Tahoma"/>
          <w:szCs w:val="20"/>
        </w:rPr>
        <w:t>O izvajanju storitev je izvajalec dolžan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storitev, je izvajalec dolžan naročnika nemudoma obvestiti</w:t>
      </w:r>
      <w:r>
        <w:rPr>
          <w:rFonts w:ascii="Tahoma" w:hAnsi="Tahoma" w:cs="Tahoma"/>
          <w:szCs w:val="20"/>
        </w:rPr>
        <w:t>.</w:t>
      </w:r>
    </w:p>
    <w:p w14:paraId="750E1C83" w14:textId="347E04A1" w:rsidR="002377FB" w:rsidRPr="002377FB" w:rsidRDefault="002377FB" w:rsidP="002377FB">
      <w:pPr>
        <w:pStyle w:val="Odstavekseznama"/>
        <w:numPr>
          <w:ilvl w:val="0"/>
          <w:numId w:val="22"/>
        </w:numPr>
        <w:spacing w:before="120" w:after="120"/>
        <w:jc w:val="center"/>
        <w:rPr>
          <w:rFonts w:ascii="Tahoma" w:hAnsi="Tahoma" w:cs="Tahoma"/>
          <w:b/>
          <w:bCs/>
        </w:rPr>
      </w:pPr>
      <w:r w:rsidRPr="002377FB">
        <w:rPr>
          <w:rFonts w:ascii="Tahoma" w:hAnsi="Tahoma" w:cs="Tahoma"/>
          <w:b/>
          <w:bCs/>
        </w:rPr>
        <w:t>člen</w:t>
      </w:r>
    </w:p>
    <w:p w14:paraId="4245E491" w14:textId="77777777" w:rsidR="00C60733" w:rsidRPr="00AC4DCC" w:rsidRDefault="00C60733" w:rsidP="00C60733">
      <w:pPr>
        <w:spacing w:before="120" w:after="120"/>
        <w:contextualSpacing/>
        <w:rPr>
          <w:rFonts w:ascii="Tahoma" w:hAnsi="Tahoma" w:cs="Tahoma"/>
          <w:szCs w:val="20"/>
        </w:rPr>
      </w:pPr>
    </w:p>
    <w:p w14:paraId="0E5E75C8"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Izvajalec mora</w:t>
      </w:r>
      <w:r>
        <w:rPr>
          <w:rFonts w:ascii="Tahoma" w:hAnsi="Tahoma" w:cs="Tahoma"/>
          <w:szCs w:val="20"/>
        </w:rPr>
        <w:t xml:space="preserve"> ves čas veljavnosti pogodbe, tudi</w:t>
      </w:r>
      <w:r w:rsidRPr="00AC4DCC">
        <w:rPr>
          <w:rFonts w:ascii="Tahoma" w:hAnsi="Tahoma" w:cs="Tahoma"/>
          <w:szCs w:val="20"/>
        </w:rPr>
        <w:t xml:space="preserve"> v primeru odpovedi pogodbe</w:t>
      </w:r>
      <w:r>
        <w:rPr>
          <w:rFonts w:ascii="Tahoma" w:hAnsi="Tahoma" w:cs="Tahoma"/>
          <w:szCs w:val="20"/>
        </w:rPr>
        <w:t>,</w:t>
      </w:r>
      <w:r w:rsidRPr="00AC4DCC">
        <w:rPr>
          <w:rFonts w:ascii="Tahoma" w:hAnsi="Tahoma" w:cs="Tahoma"/>
          <w:szCs w:val="20"/>
        </w:rPr>
        <w:t xml:space="preserve"> v odpovednem roku</w:t>
      </w:r>
      <w:r>
        <w:rPr>
          <w:rFonts w:ascii="Tahoma" w:hAnsi="Tahoma" w:cs="Tahoma"/>
          <w:szCs w:val="20"/>
        </w:rPr>
        <w:t xml:space="preserve"> ali v primerih, ki omogočajo odstop od pogodbe,</w:t>
      </w:r>
      <w:r w:rsidRPr="00AC4DCC">
        <w:rPr>
          <w:rFonts w:ascii="Tahoma" w:hAnsi="Tahoma" w:cs="Tahoma"/>
          <w:szCs w:val="20"/>
        </w:rPr>
        <w:t xml:space="preserve"> zagotavljati storitve IKT, ki so predmet pogodbe, na način, ki zmanjšuje tveganje motenj pri naročniku, da se zagotavlja skladnost z zakonskimi zahtevami, omejuje škodo za neprekinjenost in kakovost storitev, opravljenih za naročnika in naročnikove stranke, ter omogoča učinkovito reševanje in prestrukturiranje storitev IKT, ki so predmet pogodbe. Izvajalec mora v odpovednem roku naročniku zagotoviti izvoz podatkov v preprosto dostopni obliki, ki naročniku </w:t>
      </w:r>
      <w:r w:rsidRPr="00AC4DCC">
        <w:rPr>
          <w:rFonts w:ascii="Tahoma" w:hAnsi="Tahoma" w:cs="Tahoma"/>
          <w:szCs w:val="20"/>
        </w:rPr>
        <w:lastRenderedPageBreak/>
        <w:t>omogoča, da nemoteno nadaljuje z obdelavo in uporabo teh podatkov pri prehodu na drugega izvajalca storitev IKT ali na notranjo rešitev, ki ustreza kompleksnosti storitev IKT, ki so predmet pogodbe.</w:t>
      </w:r>
    </w:p>
    <w:p w14:paraId="58D92ABC" w14:textId="77777777" w:rsidR="00C60733" w:rsidRPr="00AC4DCC" w:rsidRDefault="00C60733" w:rsidP="00C60733">
      <w:pPr>
        <w:spacing w:before="120" w:after="120"/>
        <w:contextualSpacing/>
        <w:rPr>
          <w:rFonts w:ascii="Tahoma" w:hAnsi="Tahoma" w:cs="Tahoma"/>
          <w:szCs w:val="20"/>
        </w:rPr>
      </w:pPr>
    </w:p>
    <w:p w14:paraId="1E49472A"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V procesu izstopa mora izvajalec dosledno upoštevati varnostno politiko in pravila naročnika ter izvajati aktivnosti v skladu z veljavno zakonodajo in bančno regulativo, pri čemer mora še posebej zagotavljati varstvo podatkov in informacijsko varnost.</w:t>
      </w:r>
    </w:p>
    <w:p w14:paraId="7C3BDA11" w14:textId="77777777" w:rsidR="00C60733" w:rsidRPr="00AC4DCC" w:rsidRDefault="00C60733" w:rsidP="00C60733">
      <w:pPr>
        <w:spacing w:before="120" w:after="120"/>
        <w:contextualSpacing/>
        <w:rPr>
          <w:rFonts w:ascii="Tahoma" w:hAnsi="Tahoma" w:cs="Tahoma"/>
          <w:szCs w:val="20"/>
        </w:rPr>
      </w:pPr>
    </w:p>
    <w:p w14:paraId="1F29A6C7"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Naročnik bo, v skladu z interno strategijo in poslovno odločitvijo, opredelil ključne aktivnosti izhodne</w:t>
      </w:r>
    </w:p>
    <w:p w14:paraId="1BEFE9A6" w14:textId="77777777" w:rsidR="00C60733" w:rsidRPr="00AC4DCC" w:rsidRDefault="00C60733" w:rsidP="00C60733">
      <w:pPr>
        <w:spacing w:before="120" w:after="120"/>
        <w:contextualSpacing/>
        <w:rPr>
          <w:rFonts w:ascii="Tahoma" w:hAnsi="Tahoma" w:cs="Tahoma"/>
          <w:szCs w:val="20"/>
        </w:rPr>
      </w:pPr>
      <w:r w:rsidRPr="00AC4DCC">
        <w:rPr>
          <w:rFonts w:ascii="Tahoma" w:hAnsi="Tahoma" w:cs="Tahoma"/>
          <w:szCs w:val="20"/>
        </w:rPr>
        <w:t>strategije, izvajalec pa bo:</w:t>
      </w:r>
    </w:p>
    <w:p w14:paraId="5DE35879"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zagotovil najmanj dva (2) člana za izvajanje aktivnosti izstopa, in sicer enega za vodenje in koordinacijo ter drugega za strokovno-tehnične vsebinske naloge,</w:t>
      </w:r>
    </w:p>
    <w:p w14:paraId="75C60B9F"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celovito tehnično in funkcionalno dokumentacijo, ki bo vključevala popis zadnjega stanja pred aktivacijo načrta izstopa,</w:t>
      </w:r>
    </w:p>
    <w:p w14:paraId="49B8C1A8"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omogočil prenos naročnikovih podatkov v preprosto dostopni obliki ter naročniku nudil vso strokovno in tehnično pomoč, še posebej v zvezi s podatki, shranjenimi v oblaku,</w:t>
      </w:r>
    </w:p>
    <w:p w14:paraId="4FEA1D47" w14:textId="77777777" w:rsidR="00C60733" w:rsidRPr="00AC4DCC" w:rsidRDefault="00C60733" w:rsidP="00C60733">
      <w:pPr>
        <w:spacing w:before="120" w:after="120"/>
        <w:ind w:left="709" w:hanging="142"/>
        <w:contextualSpacing/>
        <w:rPr>
          <w:rFonts w:ascii="Tahoma" w:hAnsi="Tahoma" w:cs="Tahoma"/>
          <w:szCs w:val="20"/>
        </w:rPr>
      </w:pPr>
      <w:r w:rsidRPr="00AC4DCC">
        <w:rPr>
          <w:rFonts w:ascii="Tahoma" w:hAnsi="Tahoma" w:cs="Tahoma"/>
          <w:szCs w:val="20"/>
        </w:rPr>
        <w:t>- prenos vseh licenc in vzdrževanje predmeta naročila na naročnika oziroma na izvajalca, ki ga določi naročnik,</w:t>
      </w:r>
    </w:p>
    <w:p w14:paraId="6DBF022D" w14:textId="269FCD5C" w:rsidR="00C60733" w:rsidRDefault="00C60733" w:rsidP="00216F6C">
      <w:pPr>
        <w:spacing w:before="120" w:after="120"/>
        <w:ind w:firstLine="567"/>
        <w:contextualSpacing/>
        <w:rPr>
          <w:rFonts w:ascii="Tahoma" w:hAnsi="Tahoma" w:cs="Tahoma"/>
        </w:rPr>
      </w:pPr>
      <w:r w:rsidRPr="00AC4DCC">
        <w:rPr>
          <w:rFonts w:ascii="Tahoma" w:hAnsi="Tahoma" w:cs="Tahoma"/>
          <w:szCs w:val="20"/>
        </w:rPr>
        <w:t>- sodeloval z drugimi izvajalci, ki jih bo naročnik pooblastil ali najel za izvajanje načrta izstopa</w:t>
      </w:r>
      <w:r w:rsidR="00216F6C">
        <w:rPr>
          <w:rFonts w:ascii="Tahoma" w:hAnsi="Tahoma" w:cs="Tahoma"/>
          <w:szCs w:val="20"/>
        </w:rPr>
        <w:t>.</w:t>
      </w:r>
    </w:p>
    <w:p w14:paraId="459B1F34" w14:textId="77777777" w:rsidR="00C60733" w:rsidRPr="006A3CAE" w:rsidRDefault="00C60733" w:rsidP="00C60733">
      <w:pPr>
        <w:spacing w:before="120" w:after="120"/>
        <w:contextualSpacing/>
        <w:rPr>
          <w:rFonts w:ascii="Tahoma" w:hAnsi="Tahoma" w:cs="Tahoma"/>
          <w:szCs w:val="20"/>
        </w:rPr>
      </w:pPr>
    </w:p>
    <w:p w14:paraId="5F5AA469" w14:textId="77777777" w:rsidR="00DB02C0" w:rsidRPr="006A3CAE" w:rsidRDefault="00DB02C0" w:rsidP="00461BE3">
      <w:pPr>
        <w:numPr>
          <w:ilvl w:val="0"/>
          <w:numId w:val="21"/>
        </w:numPr>
        <w:spacing w:before="120" w:after="120"/>
        <w:ind w:left="568" w:hanging="284"/>
        <w:jc w:val="left"/>
        <w:rPr>
          <w:rFonts w:ascii="Tahoma" w:hAnsi="Tahoma" w:cs="Tahoma"/>
          <w:b/>
          <w:bCs/>
          <w:sz w:val="22"/>
          <w:szCs w:val="32"/>
          <w:lang w:eastAsia="en-US"/>
        </w:rPr>
      </w:pPr>
      <w:r w:rsidRPr="006A3CAE">
        <w:rPr>
          <w:rFonts w:ascii="Tahoma" w:hAnsi="Tahoma" w:cs="Tahoma"/>
          <w:b/>
          <w:bCs/>
          <w:sz w:val="22"/>
          <w:szCs w:val="32"/>
          <w:lang w:eastAsia="en-US"/>
        </w:rPr>
        <w:t>OBVEZNOSTI NAROČNIKA</w:t>
      </w:r>
    </w:p>
    <w:p w14:paraId="33623D9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5AE2985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bo:</w:t>
      </w:r>
    </w:p>
    <w:p w14:paraId="52B302A5" w14:textId="0EB000F3" w:rsidR="00DB02C0" w:rsidRPr="00216F6C"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izvedbo storitev po tej pogodbi</w:t>
      </w:r>
      <w:r w:rsidRPr="000D776D">
        <w:t xml:space="preserve"> </w:t>
      </w:r>
      <w:r w:rsidRPr="000D776D">
        <w:rPr>
          <w:rFonts w:ascii="Tahoma" w:hAnsi="Tahoma" w:cs="Tahoma"/>
          <w:szCs w:val="20"/>
        </w:rPr>
        <w:t>v okviru svojega delovnega časa</w:t>
      </w:r>
      <w:r>
        <w:rPr>
          <w:rFonts w:ascii="Tahoma" w:hAnsi="Tahoma" w:cs="Tahoma"/>
          <w:szCs w:val="20"/>
        </w:rPr>
        <w:t>;</w:t>
      </w:r>
    </w:p>
    <w:p w14:paraId="3879641C"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izvajalca pravočasno pred pričetkom izvajanj storitev obvestil o vseh pomembnih varnostnih pravilih, ki so v veljavi na kraju izvajanja storitev;</w:t>
      </w:r>
    </w:p>
    <w:p w14:paraId="24025CCA"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posredoval vse informacije, ki so kakorkoli povezane s predmetom pogodbe ali potrebne za kakovostno opravljanje izvajalčevih obveznosti po tej pogodbi;</w:t>
      </w:r>
    </w:p>
    <w:p w14:paraId="09AE8A54"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omogočil nemoten dostop do računalniške strojne in programske opreme, ki jo izvajalec potrebuje pri delu po tej pogodbi, v skladu z veljavno zakonodajo in internimi pravili varovanja in zaščite podatkov;</w:t>
      </w:r>
    </w:p>
    <w:p w14:paraId="26DA8228" w14:textId="77777777" w:rsidR="00216F6C"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sodeloval z izvajalcem z namenom, da bodo pogodbene obveznosti izvedene pravočasno, v celoti in v skladu z dokumentacijo v zvezi z oddajo javnega naročila ter ponudbo izvajalca;</w:t>
      </w:r>
    </w:p>
    <w:p w14:paraId="27C1B948"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bookmarkStart w:id="250" w:name="_Hlk535244537"/>
      <w:bookmarkStart w:id="251" w:name="_Hlk535244566"/>
      <w:r w:rsidRPr="000D776D">
        <w:rPr>
          <w:rFonts w:ascii="Tahoma" w:hAnsi="Tahoma" w:cs="Tahoma"/>
          <w:szCs w:val="20"/>
        </w:rPr>
        <w:t>takoj ko so informacije na voljo obveščal izvajalca o vseh bistvenih spremembah, ki so povezane z izvajanjem pogodbenih obveznosti;</w:t>
      </w:r>
      <w:bookmarkEnd w:id="250"/>
      <w:bookmarkEnd w:id="251"/>
    </w:p>
    <w:p w14:paraId="4DEDCECE"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izvajalcu priskrbel potrebne pravice za delo izvajalca na računalniškem sistemu (uporabniška imena in gesla;</w:t>
      </w:r>
    </w:p>
    <w:p w14:paraId="372391E6"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posega v naročnikov informacijski oz. komunikacijski sistem zagotovil prisotnost osebe naročnika;</w:t>
      </w:r>
    </w:p>
    <w:p w14:paraId="7C256F93" w14:textId="77777777" w:rsidR="00216F6C"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tekoče spremljal in nadziral izvajanje storitev;</w:t>
      </w:r>
    </w:p>
    <w:p w14:paraId="33088934" w14:textId="77777777" w:rsidR="00216F6C" w:rsidRDefault="00216F6C" w:rsidP="00216F6C">
      <w:pPr>
        <w:numPr>
          <w:ilvl w:val="0"/>
          <w:numId w:val="20"/>
        </w:numPr>
        <w:spacing w:before="120" w:after="120"/>
        <w:ind w:left="426" w:hanging="284"/>
        <w:contextualSpacing/>
        <w:rPr>
          <w:rFonts w:ascii="Tahoma" w:hAnsi="Tahoma" w:cs="Tahoma"/>
          <w:szCs w:val="20"/>
        </w:rPr>
      </w:pPr>
      <w:r w:rsidRPr="00216F6C">
        <w:rPr>
          <w:rFonts w:ascii="Tahoma" w:hAnsi="Tahoma" w:cs="Tahoma"/>
          <w:szCs w:val="20"/>
        </w:rPr>
        <w:t>uporabljal informacijski dokumentni sistem BusinessConnect skladno z navodili proizvajalca z ustrezno usposobljenimi kadri;</w:t>
      </w:r>
    </w:p>
    <w:p w14:paraId="1633F860" w14:textId="69844E4E" w:rsidR="00216F6C" w:rsidRPr="00216F6C" w:rsidRDefault="00216F6C" w:rsidP="00216F6C">
      <w:pPr>
        <w:numPr>
          <w:ilvl w:val="0"/>
          <w:numId w:val="20"/>
        </w:numPr>
        <w:spacing w:before="120" w:after="120"/>
        <w:ind w:left="426" w:hanging="284"/>
        <w:contextualSpacing/>
        <w:rPr>
          <w:rFonts w:ascii="Tahoma" w:hAnsi="Tahoma" w:cs="Tahoma"/>
          <w:szCs w:val="20"/>
        </w:rPr>
      </w:pPr>
      <w:r w:rsidRPr="00216F6C">
        <w:rPr>
          <w:rFonts w:ascii="Tahoma" w:hAnsi="Tahoma" w:cs="Tahoma"/>
          <w:szCs w:val="20"/>
        </w:rPr>
        <w:t>bo arhiviral podatke vsaj enkrat tedensko, pred vsako instalacijo nove verzije in pred vsakim posegom izvajalca</w:t>
      </w:r>
      <w:r>
        <w:rPr>
          <w:rFonts w:ascii="Tahoma" w:hAnsi="Tahoma" w:cs="Tahoma"/>
          <w:szCs w:val="20"/>
        </w:rPr>
        <w:t>;</w:t>
      </w:r>
    </w:p>
    <w:p w14:paraId="3AFC1501" w14:textId="77777777" w:rsidR="00DB02C0" w:rsidRPr="000D776D" w:rsidRDefault="00DB02C0" w:rsidP="00216F6C">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izpolnjeval svoje plačilne in druge obveznosti skladno s to pogodbo.</w:t>
      </w:r>
    </w:p>
    <w:p w14:paraId="73BEA5B2" w14:textId="77777777" w:rsidR="00DB02C0" w:rsidRPr="000D776D" w:rsidRDefault="00DB02C0" w:rsidP="00461BE3">
      <w:pPr>
        <w:spacing w:before="120" w:after="120"/>
        <w:contextualSpacing/>
        <w:jc w:val="left"/>
        <w:rPr>
          <w:rFonts w:ascii="Tahoma" w:hAnsi="Tahoma" w:cs="Tahoma"/>
          <w:szCs w:val="20"/>
        </w:rPr>
      </w:pPr>
    </w:p>
    <w:p w14:paraId="73E791CD"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POGOJI KAKOVOSTI OPRAVLJANJA STORITEV</w:t>
      </w:r>
    </w:p>
    <w:p w14:paraId="15D1544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1A9B8D9A" w14:textId="0C0175BA" w:rsidR="00DB02C0" w:rsidRPr="000D776D" w:rsidRDefault="00DB02C0" w:rsidP="00461BE3">
      <w:pPr>
        <w:spacing w:before="120" w:after="120"/>
        <w:rPr>
          <w:rFonts w:ascii="Tahoma" w:hAnsi="Tahoma" w:cs="Tahoma"/>
          <w:szCs w:val="20"/>
        </w:rPr>
      </w:pPr>
      <w:r w:rsidRPr="000D776D">
        <w:rPr>
          <w:rFonts w:ascii="Tahoma" w:hAnsi="Tahoma" w:cs="Tahoma"/>
          <w:szCs w:val="20"/>
        </w:rPr>
        <w:t>Izvajalec jamči, da bodo prevzeta pogodbena dela opravljena</w:t>
      </w:r>
      <w:r>
        <w:rPr>
          <w:rFonts w:ascii="Tahoma" w:hAnsi="Tahoma" w:cs="Tahoma"/>
          <w:szCs w:val="20"/>
        </w:rPr>
        <w:t xml:space="preserve"> v skladu z načelom dobrega strokovnjaka, v dogovorjenih rokih,</w:t>
      </w:r>
      <w:r w:rsidRPr="000D776D">
        <w:rPr>
          <w:rFonts w:ascii="Tahoma" w:hAnsi="Tahoma" w:cs="Tahoma"/>
          <w:szCs w:val="20"/>
        </w:rPr>
        <w:t xml:space="preserve"> </w:t>
      </w:r>
      <w:r>
        <w:rPr>
          <w:rFonts w:ascii="Tahoma" w:hAnsi="Tahoma" w:cs="Tahoma"/>
          <w:szCs w:val="20"/>
        </w:rPr>
        <w:t>v</w:t>
      </w:r>
      <w:r w:rsidRPr="000D776D">
        <w:rPr>
          <w:rFonts w:ascii="Tahoma" w:hAnsi="Tahoma" w:cs="Tahoma"/>
          <w:szCs w:val="20"/>
        </w:rPr>
        <w:t xml:space="preserve"> zahtevani kakovosti, z ustrezno usposobljenimi kadri</w:t>
      </w:r>
      <w:r>
        <w:rPr>
          <w:rFonts w:ascii="Tahoma" w:hAnsi="Tahoma" w:cs="Tahoma"/>
          <w:szCs w:val="20"/>
        </w:rPr>
        <w:t>,</w:t>
      </w:r>
      <w:r w:rsidRPr="000D776D">
        <w:rPr>
          <w:rFonts w:ascii="Tahoma" w:hAnsi="Tahoma" w:cs="Tahoma"/>
          <w:szCs w:val="20"/>
        </w:rPr>
        <w:t xml:space="preserve"> v skladu z zahtevami naročnika in določili ponudbe izvajalca, ter v skladu z </w:t>
      </w:r>
      <w:r>
        <w:rPr>
          <w:rFonts w:ascii="Tahoma" w:hAnsi="Tahoma" w:cs="Tahoma"/>
          <w:szCs w:val="20"/>
        </w:rPr>
        <w:t xml:space="preserve">veljavnimi predpisi, standardi, </w:t>
      </w:r>
      <w:r w:rsidRPr="007E23C6">
        <w:rPr>
          <w:rFonts w:ascii="Tahoma" w:hAnsi="Tahoma" w:cs="Tahoma"/>
          <w:szCs w:val="20"/>
        </w:rPr>
        <w:t xml:space="preserve">normativi in veljavno zakonodajo v Republiki Sloveniji in Evropski Uniji in dobro prakso na področju predmeta pogodbe ter navodili oz. priporočili lastnika licenc oziroma proizvajalca </w:t>
      </w:r>
      <w:r w:rsidR="007E23C6" w:rsidRPr="007E23C6">
        <w:rPr>
          <w:rFonts w:ascii="Tahoma" w:hAnsi="Tahoma" w:cs="Tahoma"/>
          <w:szCs w:val="20"/>
        </w:rPr>
        <w:t>informacijskega sistema BC</w:t>
      </w:r>
      <w:r w:rsidRPr="007E23C6">
        <w:rPr>
          <w:rFonts w:ascii="Tahoma" w:hAnsi="Tahoma" w:cs="Tahoma"/>
          <w:szCs w:val="20"/>
        </w:rPr>
        <w:t>.</w:t>
      </w:r>
    </w:p>
    <w:p w14:paraId="5C9403F1" w14:textId="77777777" w:rsidR="00DB02C0" w:rsidRDefault="00DB02C0" w:rsidP="00461BE3">
      <w:pPr>
        <w:spacing w:before="120" w:after="120"/>
        <w:rPr>
          <w:rFonts w:ascii="Tahoma" w:hAnsi="Tahoma" w:cs="Tahoma"/>
          <w:szCs w:val="20"/>
        </w:rPr>
      </w:pPr>
      <w:r w:rsidRPr="000D776D">
        <w:rPr>
          <w:rFonts w:ascii="Tahoma" w:hAnsi="Tahoma" w:cs="Tahoma"/>
          <w:szCs w:val="20"/>
        </w:rPr>
        <w:lastRenderedPageBreak/>
        <w:t>Izvedene storitve vzdrževanja ustrezajo zahtevani kakovosti, če so opravljene skladno z dogovorom o zagotavljanju ustrezne kakovosti, skladno z zahtevami dokumentacije v zvezi z oddajo javnega naročila in določili te pogodbe.</w:t>
      </w:r>
    </w:p>
    <w:p w14:paraId="119B550C" w14:textId="3395C4E0" w:rsidR="007E23C6" w:rsidRPr="000D776D" w:rsidRDefault="007E23C6" w:rsidP="00461BE3">
      <w:pPr>
        <w:spacing w:before="120" w:after="120"/>
        <w:rPr>
          <w:rFonts w:ascii="Tahoma" w:hAnsi="Tahoma" w:cs="Tahoma"/>
          <w:szCs w:val="20"/>
        </w:rPr>
      </w:pPr>
      <w:r w:rsidRPr="007E23C6">
        <w:rPr>
          <w:rFonts w:ascii="Tahoma" w:hAnsi="Tahoma" w:cs="Tahoma"/>
          <w:szCs w:val="20"/>
        </w:rPr>
        <w:t>Če naročnik ob pregledu opravljenih storitev ugotovi, da kakovost izvedenih storitev ne ustreza zahtevanim merilom, o tem obvesti izvajalca in hkrati poda zahteve za izboljšanje kakovosti izvajanja storitev (način izvedbe, korektivni ukrepi ipd.), ki jih pripravi na podlagi podatkov izvajalca. Opredeljene zahteve za izboljšanje kakovosti izvajanja storitev so zavezujoče za obe pogodbeni stranki.</w:t>
      </w:r>
    </w:p>
    <w:p w14:paraId="35681AD4" w14:textId="043CADC7" w:rsidR="00DB02C0" w:rsidRPr="000C7DFF" w:rsidRDefault="00DB02C0" w:rsidP="00461BE3">
      <w:pPr>
        <w:spacing w:before="120" w:after="120"/>
        <w:rPr>
          <w:rFonts w:ascii="Tahoma" w:hAnsi="Tahoma" w:cs="Tahoma"/>
          <w:szCs w:val="20"/>
        </w:rPr>
      </w:pPr>
      <w:r w:rsidRPr="000D776D">
        <w:rPr>
          <w:rFonts w:ascii="Tahoma" w:hAnsi="Tahoma" w:cs="Tahoma"/>
          <w:szCs w:val="20"/>
        </w:rPr>
        <w:t xml:space="preserve">V vseh primerih, ko storitve vzdrževanja niso skladne z zahtevami naročnika iz dokumentacije v zvezi z oddajo javnega naročila </w:t>
      </w:r>
      <w:r w:rsidRPr="000C7DFF">
        <w:rPr>
          <w:rFonts w:ascii="Tahoma" w:hAnsi="Tahoma" w:cs="Tahoma"/>
          <w:szCs w:val="20"/>
        </w:rPr>
        <w:t>oziroma te pogodbe, ima naročnik pravico zahtevati povrnitev nastale škode po splošnih pravilih o odškodninski odgovornosti</w:t>
      </w:r>
      <w:r w:rsidR="007E23C6">
        <w:rPr>
          <w:rFonts w:ascii="Tahoma" w:hAnsi="Tahoma" w:cs="Tahoma"/>
          <w:szCs w:val="20"/>
        </w:rPr>
        <w:t xml:space="preserve">, </w:t>
      </w:r>
      <w:r w:rsidR="007E23C6" w:rsidRPr="007E23C6">
        <w:rPr>
          <w:rFonts w:ascii="Tahoma" w:hAnsi="Tahoma" w:cs="Tahoma"/>
          <w:szCs w:val="20"/>
        </w:rPr>
        <w:t xml:space="preserve">razen, če je do škode prišlo z neupravičenim poseganjem naročnika v informacijski sistem </w:t>
      </w:r>
      <w:r w:rsidR="007E23C6">
        <w:rPr>
          <w:rFonts w:ascii="Tahoma" w:hAnsi="Tahoma" w:cs="Tahoma"/>
          <w:szCs w:val="20"/>
        </w:rPr>
        <w:t>BC</w:t>
      </w:r>
      <w:r w:rsidRPr="000C7DFF">
        <w:rPr>
          <w:rFonts w:ascii="Tahoma" w:hAnsi="Tahoma" w:cs="Tahoma"/>
          <w:szCs w:val="20"/>
        </w:rPr>
        <w:t>.</w:t>
      </w:r>
    </w:p>
    <w:p w14:paraId="42E0D176" w14:textId="12DE1898" w:rsidR="00DB02C0" w:rsidRDefault="00DB02C0" w:rsidP="00461BE3">
      <w:pPr>
        <w:spacing w:before="120" w:after="120"/>
        <w:rPr>
          <w:rFonts w:ascii="Tahoma" w:hAnsi="Tahoma" w:cs="Tahoma"/>
          <w:szCs w:val="20"/>
        </w:rPr>
      </w:pPr>
      <w:r w:rsidRPr="000C7DFF">
        <w:rPr>
          <w:rFonts w:ascii="Tahoma" w:hAnsi="Tahoma" w:cs="Tahoma"/>
          <w:szCs w:val="20"/>
        </w:rPr>
        <w:t>V primeru kršitev pogodbenih obveznosti ima naročnik pravico uveljavljati pogodbeno kazen in odstopiti od pogodbe. Izvajalec mora skrbeti za dosledno spoštovanje rokov in ostalih obveznosti.</w:t>
      </w:r>
    </w:p>
    <w:p w14:paraId="6681C657" w14:textId="77777777" w:rsidR="007E23C6" w:rsidRPr="007E23C6" w:rsidRDefault="007E23C6" w:rsidP="007E23C6">
      <w:pPr>
        <w:spacing w:before="120" w:after="120"/>
        <w:rPr>
          <w:rFonts w:ascii="Tahoma" w:hAnsi="Tahoma" w:cs="Tahoma"/>
          <w:szCs w:val="20"/>
        </w:rPr>
      </w:pPr>
      <w:r w:rsidRPr="007E23C6">
        <w:rPr>
          <w:rFonts w:ascii="Tahoma" w:hAnsi="Tahoma" w:cs="Tahoma"/>
          <w:szCs w:val="20"/>
        </w:rPr>
        <w:t>Naročnik s plačilom vrednosti licence postane lastnik in uporabnik te licence za nedoločen čas v skladu z EULA (</w:t>
      </w:r>
      <w:proofErr w:type="spellStart"/>
      <w:r w:rsidRPr="007E23C6">
        <w:rPr>
          <w:rFonts w:ascii="Tahoma" w:hAnsi="Tahoma" w:cs="Tahoma"/>
          <w:szCs w:val="20"/>
        </w:rPr>
        <w:t>End</w:t>
      </w:r>
      <w:proofErr w:type="spellEnd"/>
      <w:r w:rsidRPr="007E23C6">
        <w:rPr>
          <w:rFonts w:ascii="Tahoma" w:hAnsi="Tahoma" w:cs="Tahoma"/>
          <w:szCs w:val="20"/>
        </w:rPr>
        <w:t xml:space="preserve"> </w:t>
      </w:r>
      <w:proofErr w:type="spellStart"/>
      <w:r w:rsidRPr="007E23C6">
        <w:rPr>
          <w:rFonts w:ascii="Tahoma" w:hAnsi="Tahoma" w:cs="Tahoma"/>
          <w:szCs w:val="20"/>
        </w:rPr>
        <w:t>User</w:t>
      </w:r>
      <w:proofErr w:type="spellEnd"/>
      <w:r w:rsidRPr="007E23C6">
        <w:rPr>
          <w:rFonts w:ascii="Tahoma" w:hAnsi="Tahoma" w:cs="Tahoma"/>
          <w:szCs w:val="20"/>
        </w:rPr>
        <w:t xml:space="preserve"> </w:t>
      </w:r>
      <w:proofErr w:type="spellStart"/>
      <w:r w:rsidRPr="007E23C6">
        <w:rPr>
          <w:rFonts w:ascii="Tahoma" w:hAnsi="Tahoma" w:cs="Tahoma"/>
          <w:szCs w:val="20"/>
        </w:rPr>
        <w:t>License</w:t>
      </w:r>
      <w:proofErr w:type="spellEnd"/>
      <w:r w:rsidRPr="007E23C6">
        <w:rPr>
          <w:rFonts w:ascii="Tahoma" w:hAnsi="Tahoma" w:cs="Tahoma"/>
          <w:szCs w:val="20"/>
        </w:rPr>
        <w:t xml:space="preserve"> </w:t>
      </w:r>
      <w:proofErr w:type="spellStart"/>
      <w:r w:rsidRPr="007E23C6">
        <w:rPr>
          <w:rFonts w:ascii="Tahoma" w:hAnsi="Tahoma" w:cs="Tahoma"/>
          <w:szCs w:val="20"/>
        </w:rPr>
        <w:t>Agreement</w:t>
      </w:r>
      <w:proofErr w:type="spellEnd"/>
      <w:r w:rsidRPr="007E23C6">
        <w:rPr>
          <w:rFonts w:ascii="Tahoma" w:hAnsi="Tahoma" w:cs="Tahoma"/>
          <w:szCs w:val="20"/>
        </w:rPr>
        <w:t>) proizvajalca dokumentnega informacijskega sistema BusinessConnect.</w:t>
      </w:r>
    </w:p>
    <w:p w14:paraId="40202D93" w14:textId="1BA2DBF0" w:rsidR="007E23C6" w:rsidRPr="007E23C6" w:rsidRDefault="007E23C6" w:rsidP="007E23C6">
      <w:pPr>
        <w:spacing w:before="120" w:after="120"/>
        <w:rPr>
          <w:rFonts w:ascii="Tahoma" w:hAnsi="Tahoma" w:cs="Tahoma"/>
          <w:szCs w:val="20"/>
        </w:rPr>
      </w:pPr>
      <w:r w:rsidRPr="007E23C6">
        <w:rPr>
          <w:rFonts w:ascii="Tahoma" w:hAnsi="Tahoma" w:cs="Tahoma"/>
          <w:szCs w:val="20"/>
        </w:rPr>
        <w:t>Naročnik se zavezuje, da bo izvajalca predhodno pisno obvestil o sistemskih posegih v informacijski dokumentni sistem BusinessConnect na naročnikovih strežnikih z opisom nameravanih del, ki jih izvajalec pregleda, potrdi v roku petih delovnih dni oziroma v istem roku predlaga drugo ustreznejšo rešitev. V kolikor izvajalec ne odgovori v navedenem roku, se izvajalec strinja s predlaganim posegom. V kolikor naročnik poseže v informacijski dokumentni sistem BusinessConnect, ki ni v skladu z usklajenim predlogom se bo kakršnokoli odprava napak, ki je bila povzročena zaradi takšnega posega, obračunala posebej v okviru dodatnih storitev. Poleg tega si izvajalec pridružuje pravico, da dela informacijskega dokumentnega sistema BusinessConnect, na katerem je bil izveden nepooblaščen poseg, ne bo vzdrževal</w:t>
      </w:r>
    </w:p>
    <w:p w14:paraId="45D083F1" w14:textId="77777777" w:rsidR="00DB02C0" w:rsidRPr="000C7DFF" w:rsidRDefault="00DB02C0" w:rsidP="00461BE3">
      <w:pPr>
        <w:numPr>
          <w:ilvl w:val="0"/>
          <w:numId w:val="21"/>
        </w:numPr>
        <w:spacing w:before="120" w:after="120"/>
        <w:ind w:left="568" w:hanging="284"/>
        <w:jc w:val="left"/>
        <w:rPr>
          <w:rFonts w:ascii="Tahoma" w:hAnsi="Tahoma" w:cs="Tahoma"/>
          <w:b/>
          <w:bCs/>
          <w:sz w:val="22"/>
          <w:szCs w:val="32"/>
          <w:lang w:eastAsia="en-US"/>
        </w:rPr>
      </w:pPr>
      <w:r w:rsidRPr="000C7DFF">
        <w:rPr>
          <w:rFonts w:ascii="Tahoma" w:hAnsi="Tahoma" w:cs="Tahoma"/>
          <w:b/>
          <w:bCs/>
          <w:sz w:val="22"/>
          <w:szCs w:val="32"/>
          <w:lang w:eastAsia="en-US"/>
        </w:rPr>
        <w:t>POGODBENA KAZEN</w:t>
      </w:r>
    </w:p>
    <w:p w14:paraId="6B6299DA" w14:textId="77777777" w:rsidR="00DB02C0" w:rsidRPr="000C7DFF"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C7DFF">
        <w:rPr>
          <w:rFonts w:ascii="Tahoma" w:eastAsia="Myriad Pro" w:hAnsi="Tahoma" w:cs="Tahoma"/>
          <w:b/>
          <w:lang w:eastAsia="en-US"/>
        </w:rPr>
        <w:t>člen</w:t>
      </w:r>
    </w:p>
    <w:p w14:paraId="35FB92B9" w14:textId="77777777" w:rsidR="00502DA6" w:rsidRPr="00505859" w:rsidRDefault="00502DA6" w:rsidP="00502DA6">
      <w:pPr>
        <w:rPr>
          <w:rFonts w:ascii="Tahoma" w:hAnsi="Tahoma" w:cs="Tahoma"/>
        </w:rPr>
      </w:pPr>
      <w:r w:rsidRPr="00505859">
        <w:rPr>
          <w:rFonts w:ascii="Tahoma" w:hAnsi="Tahoma" w:cs="Tahoma"/>
        </w:rPr>
        <w:t>V primeru kršitev pogodbenih obveznosti izvajalca ima naročnik pravico uveljavljati pogodbeno kazen.</w:t>
      </w:r>
    </w:p>
    <w:p w14:paraId="0ABEB69A" w14:textId="77777777" w:rsidR="00244C46" w:rsidRDefault="00502DA6" w:rsidP="00244C46">
      <w:pPr>
        <w:rPr>
          <w:rFonts w:ascii="Tahoma" w:hAnsi="Tahoma" w:cs="Tahoma"/>
        </w:rPr>
      </w:pPr>
      <w:r w:rsidRPr="00244C46">
        <w:rPr>
          <w:rFonts w:ascii="Tahoma" w:hAnsi="Tahoma" w:cs="Tahoma"/>
        </w:rPr>
        <w:t>Če izvajalec ne izpolnil svojih obveznosti, ima naročnik pravico zaračunati pogodbeno kazen za zamudo</w:t>
      </w:r>
      <w:r w:rsidR="00A023E6" w:rsidRPr="00244C46">
        <w:rPr>
          <w:rFonts w:ascii="Tahoma" w:hAnsi="Tahoma" w:cs="Tahoma"/>
        </w:rPr>
        <w:t>:</w:t>
      </w:r>
    </w:p>
    <w:p w14:paraId="0813755F" w14:textId="676CBD41" w:rsidR="009C7E0A" w:rsidRPr="00997376" w:rsidRDefault="009C7E0A" w:rsidP="00244C46">
      <w:pPr>
        <w:pStyle w:val="Odstavekseznama"/>
        <w:numPr>
          <w:ilvl w:val="0"/>
          <w:numId w:val="33"/>
        </w:numPr>
        <w:rPr>
          <w:rFonts w:ascii="Tahoma" w:hAnsi="Tahoma" w:cs="Tahoma"/>
        </w:rPr>
      </w:pPr>
      <w:r w:rsidRPr="00244C46">
        <w:rPr>
          <w:rFonts w:ascii="Tahoma" w:hAnsi="Tahoma" w:cs="Tahoma"/>
        </w:rPr>
        <w:t xml:space="preserve">pri izpolnjevanju obveznostih </w:t>
      </w:r>
      <w:r w:rsidRPr="00997376">
        <w:rPr>
          <w:rFonts w:ascii="Tahoma" w:hAnsi="Tahoma" w:cs="Tahoma"/>
        </w:rPr>
        <w:t>določenih v 5. členu pogodbe v višini 1</w:t>
      </w:r>
      <w:r w:rsidR="0067591D" w:rsidRPr="00997376">
        <w:rPr>
          <w:rFonts w:ascii="Tahoma" w:hAnsi="Tahoma" w:cs="Tahoma"/>
        </w:rPr>
        <w:t xml:space="preserve"> </w:t>
      </w:r>
      <w:r w:rsidRPr="00997376">
        <w:rPr>
          <w:rFonts w:ascii="Tahoma" w:hAnsi="Tahoma" w:cs="Tahoma"/>
        </w:rPr>
        <w:t>% vrednosti posameznega naročila dodanih storitev, vendar ne več kot 10 % vrednosti posameznega naročila;</w:t>
      </w:r>
    </w:p>
    <w:p w14:paraId="65813AC7" w14:textId="6D0E934C" w:rsidR="00502DA6" w:rsidRPr="00244C46" w:rsidRDefault="009C7E0A" w:rsidP="00244C46">
      <w:pPr>
        <w:pStyle w:val="Odstavekseznama"/>
        <w:numPr>
          <w:ilvl w:val="0"/>
          <w:numId w:val="33"/>
        </w:numPr>
        <w:rPr>
          <w:rFonts w:ascii="Tahoma" w:hAnsi="Tahoma" w:cs="Tahoma"/>
          <w:szCs w:val="22"/>
        </w:rPr>
      </w:pPr>
      <w:r w:rsidRPr="00997376">
        <w:rPr>
          <w:rFonts w:ascii="Tahoma" w:hAnsi="Tahoma" w:cs="Tahoma"/>
        </w:rPr>
        <w:t>pri izpolnjevanju obveznosti določenih v 9. členu</w:t>
      </w:r>
      <w:r w:rsidRPr="00244C46">
        <w:rPr>
          <w:rFonts w:ascii="Tahoma" w:hAnsi="Tahoma" w:cs="Tahoma"/>
        </w:rPr>
        <w:t xml:space="preserve"> pogodbe</w:t>
      </w:r>
      <w:r w:rsidR="00502DA6" w:rsidRPr="00244C46">
        <w:rPr>
          <w:rFonts w:ascii="Tahoma" w:hAnsi="Tahoma" w:cs="Tahoma"/>
        </w:rPr>
        <w:t xml:space="preserve"> v višini 1</w:t>
      </w:r>
      <w:r w:rsidR="0067591D" w:rsidRPr="00244C46">
        <w:rPr>
          <w:rFonts w:ascii="Tahoma" w:hAnsi="Tahoma" w:cs="Tahoma"/>
        </w:rPr>
        <w:t xml:space="preserve"> </w:t>
      </w:r>
      <w:r w:rsidR="00502DA6" w:rsidRPr="00244C46">
        <w:rPr>
          <w:rFonts w:ascii="Tahoma" w:hAnsi="Tahoma" w:cs="Tahoma"/>
        </w:rPr>
        <w:t xml:space="preserve">% vrednosti </w:t>
      </w:r>
      <w:r w:rsidR="00A023E6" w:rsidRPr="00244C46">
        <w:rPr>
          <w:rFonts w:ascii="Tahoma" w:hAnsi="Tahoma" w:cs="Tahoma"/>
        </w:rPr>
        <w:t>postavke »</w:t>
      </w:r>
      <w:r w:rsidR="00997376">
        <w:rPr>
          <w:rFonts w:ascii="Tahoma" w:hAnsi="Tahoma" w:cs="Tahoma"/>
        </w:rPr>
        <w:t xml:space="preserve">1.2 </w:t>
      </w:r>
      <w:r w:rsidR="00997376" w:rsidRPr="00997376">
        <w:rPr>
          <w:rFonts w:ascii="Tahoma" w:hAnsi="Tahoma" w:cs="Tahoma"/>
        </w:rPr>
        <w:t>Letna vrednost aplikativnega vzdrževanja in pripravljenosti kot opredeljeno v točki »15.4.2.2 Aplikativno vzdrževanje« obrazca »15.4 Specifikacije«</w:t>
      </w:r>
      <w:r w:rsidR="00A023E6" w:rsidRPr="00244C46">
        <w:rPr>
          <w:rFonts w:ascii="Tahoma" w:hAnsi="Tahoma" w:cs="Tahoma"/>
        </w:rPr>
        <w:t>«</w:t>
      </w:r>
      <w:r w:rsidR="00502DA6" w:rsidRPr="00244C46">
        <w:rPr>
          <w:rFonts w:ascii="Tahoma" w:hAnsi="Tahoma" w:cs="Tahoma"/>
        </w:rPr>
        <w:t>, za vsako začeto uro zamude, vendar ne več kot 10</w:t>
      </w:r>
      <w:r w:rsidR="0067591D" w:rsidRPr="00244C46">
        <w:rPr>
          <w:rFonts w:ascii="Tahoma" w:hAnsi="Tahoma" w:cs="Tahoma"/>
        </w:rPr>
        <w:t xml:space="preserve"> </w:t>
      </w:r>
      <w:r w:rsidR="00502DA6" w:rsidRPr="00244C46">
        <w:rPr>
          <w:rFonts w:ascii="Tahoma" w:hAnsi="Tahoma" w:cs="Tahoma"/>
        </w:rPr>
        <w:t xml:space="preserve">% vrednosti </w:t>
      </w:r>
      <w:r w:rsidR="00A023E6" w:rsidRPr="00244C46">
        <w:rPr>
          <w:rFonts w:ascii="Tahoma" w:hAnsi="Tahoma" w:cs="Tahoma"/>
        </w:rPr>
        <w:t xml:space="preserve"> postavke »</w:t>
      </w:r>
      <w:r w:rsidR="00997376">
        <w:rPr>
          <w:rFonts w:ascii="Tahoma" w:hAnsi="Tahoma" w:cs="Tahoma"/>
        </w:rPr>
        <w:t xml:space="preserve">1.2 </w:t>
      </w:r>
      <w:r w:rsidR="00997376" w:rsidRPr="00997376">
        <w:rPr>
          <w:rFonts w:ascii="Tahoma" w:hAnsi="Tahoma" w:cs="Tahoma"/>
        </w:rPr>
        <w:t>Letna vrednost aplikativnega vzdrževanja in pripravljenosti kot opredeljeno v točki »15.4.2.2 Aplikativno vzdrževanje« obrazca »15.4 Specifikacije«</w:t>
      </w:r>
      <w:r w:rsidR="00A023E6" w:rsidRPr="00244C46">
        <w:rPr>
          <w:rFonts w:ascii="Tahoma" w:hAnsi="Tahoma" w:cs="Tahoma"/>
        </w:rPr>
        <w:t>«</w:t>
      </w:r>
      <w:r w:rsidRPr="00244C46">
        <w:rPr>
          <w:rFonts w:ascii="Tahoma" w:hAnsi="Tahoma" w:cs="Tahoma"/>
        </w:rPr>
        <w:t>.</w:t>
      </w:r>
    </w:p>
    <w:p w14:paraId="5568D66C" w14:textId="260BB933" w:rsidR="009C7E0A" w:rsidRDefault="009C7E0A" w:rsidP="00502DA6">
      <w:pPr>
        <w:rPr>
          <w:rFonts w:ascii="Tahoma" w:hAnsi="Tahoma" w:cs="Tahoma"/>
        </w:rPr>
      </w:pPr>
      <w:r w:rsidRPr="009C7E0A">
        <w:rPr>
          <w:rFonts w:ascii="Tahoma" w:hAnsi="Tahoma" w:cs="Tahoma"/>
        </w:rPr>
        <w:t>Zamuda se pri obveznostih izvajalca z rokom določenim v dnevih začne šteti z naslednjim dnem po dogovorjenem datumu oziroma pri obveznostih izvajalca z rokom določenim v urah, se zamuda začne šteti z naslednjo uro po dogovorjeni uri</w:t>
      </w:r>
      <w:r>
        <w:rPr>
          <w:rFonts w:ascii="Tahoma" w:hAnsi="Tahoma" w:cs="Tahoma"/>
        </w:rPr>
        <w:t>.</w:t>
      </w:r>
    </w:p>
    <w:p w14:paraId="53722BF6" w14:textId="77777777" w:rsidR="00502DA6" w:rsidRDefault="00502DA6" w:rsidP="00502DA6">
      <w:pPr>
        <w:rPr>
          <w:rFonts w:ascii="Tahoma" w:hAnsi="Tahoma" w:cs="Tahoma"/>
        </w:rPr>
      </w:pPr>
      <w:r w:rsidRPr="00505859">
        <w:rPr>
          <w:rFonts w:ascii="Tahoma" w:hAnsi="Tahoma" w:cs="Tahoma"/>
        </w:rPr>
        <w:t>Če izvajalec zamudi z izpolnitvijo, ima naročnik pravico zahtevati tako izpolnitev obveznosti kot pogodbeno kazen.</w:t>
      </w:r>
    </w:p>
    <w:p w14:paraId="48B0929A" w14:textId="2A64669F" w:rsidR="006E2AEA" w:rsidRPr="00505859" w:rsidRDefault="006E2AEA" w:rsidP="00502DA6">
      <w:pPr>
        <w:rPr>
          <w:rFonts w:ascii="Tahoma" w:hAnsi="Tahoma" w:cs="Tahoma"/>
        </w:rPr>
      </w:pPr>
      <w:r w:rsidRPr="006E2AEA">
        <w:rPr>
          <w:rFonts w:ascii="Tahoma" w:hAnsi="Tahoma" w:cs="Tahoma"/>
        </w:rPr>
        <w:t>V primeru, ko izvajalec neupravičeno odstopi od pogodbe, ima naročnik pravico zaračunati pogodbeno kazen v višini deset odstotkov (10 %) okvirne pogodbene vrednoti brez DDV.</w:t>
      </w:r>
    </w:p>
    <w:p w14:paraId="5E0D61F8" w14:textId="77777777" w:rsidR="00502DA6" w:rsidRPr="00505859" w:rsidRDefault="00502DA6" w:rsidP="00502DA6">
      <w:pPr>
        <w:rPr>
          <w:rFonts w:ascii="Tahoma" w:hAnsi="Tahoma" w:cs="Tahoma"/>
        </w:rPr>
      </w:pPr>
      <w:r w:rsidRPr="00505859">
        <w:rPr>
          <w:rFonts w:ascii="Tahoma" w:hAnsi="Tahoma" w:cs="Tahoma"/>
        </w:rPr>
        <w:t xml:space="preserve">Naročnikova pravica zaračunati pogodbeno kazen zaradi zamude ali zaradi neupravičenega odstopa od pogodbe ni pogojena z nastankom škode naročniku. Povračilo morebitne tako nastale škode naročnik uveljavlja po splošnih načelih odškodninske odgovornosti, neodvisno od uveljavljanja pogodbene kazni. Pogodbeno kazen in morebitno škodo nastalo zaradi zamude naročnik pobota pri naslednjem plačilu </w:t>
      </w:r>
      <w:r w:rsidRPr="00505859">
        <w:rPr>
          <w:rFonts w:ascii="Tahoma" w:hAnsi="Tahoma" w:cs="Tahoma"/>
        </w:rPr>
        <w:lastRenderedPageBreak/>
        <w:t>izvajalcu po tej pogodbi oziroma v kolikor navedeno ni mogoče, se iz tega naslova izstavi poseben račun, ki ga mora izvajalec plačati v roku petnajst (15) dni od prejema.</w:t>
      </w:r>
    </w:p>
    <w:p w14:paraId="1C8D9B7A" w14:textId="02AC4E53" w:rsidR="00DB02C0" w:rsidRDefault="00502DA6" w:rsidP="00502DA6">
      <w:pPr>
        <w:spacing w:before="120" w:after="120"/>
        <w:rPr>
          <w:rFonts w:ascii="Tahoma" w:hAnsi="Tahoma" w:cs="Tahoma"/>
          <w:szCs w:val="20"/>
        </w:rPr>
      </w:pPr>
      <w:r w:rsidRPr="00505859">
        <w:rPr>
          <w:rFonts w:ascii="Tahoma" w:hAnsi="Tahoma" w:cs="Tahoma"/>
        </w:rPr>
        <w:t>Izvajalec je dolžan poravnati vso škodo, ki jo je zaradi tega utrpel naročnik, v tridesetih (30) dneh od prejema pisnega zahtevka naročnika</w:t>
      </w:r>
      <w:r w:rsidR="00DB02C0">
        <w:rPr>
          <w:rFonts w:ascii="Tahoma" w:hAnsi="Tahoma" w:cs="Tahoma"/>
          <w:szCs w:val="20"/>
        </w:rPr>
        <w:t>.</w:t>
      </w:r>
    </w:p>
    <w:p w14:paraId="1AF28CE2" w14:textId="5030EF03" w:rsidR="006E2AEA" w:rsidRPr="006E2AEA" w:rsidRDefault="006E2AEA" w:rsidP="006E2AEA">
      <w:pPr>
        <w:pStyle w:val="Odstavekseznama"/>
        <w:numPr>
          <w:ilvl w:val="0"/>
          <w:numId w:val="21"/>
        </w:numPr>
        <w:spacing w:before="120" w:after="120"/>
        <w:rPr>
          <w:rFonts w:ascii="Tahoma" w:hAnsi="Tahoma" w:cs="Tahoma"/>
          <w:b/>
          <w:bCs/>
          <w:sz w:val="22"/>
          <w:szCs w:val="22"/>
        </w:rPr>
      </w:pPr>
      <w:r w:rsidRPr="006E2AEA">
        <w:rPr>
          <w:rFonts w:ascii="Tahoma" w:hAnsi="Tahoma" w:cs="Tahoma"/>
          <w:b/>
          <w:bCs/>
          <w:sz w:val="22"/>
          <w:szCs w:val="22"/>
        </w:rPr>
        <w:t>FINANČNO ZAVAROVANJE</w:t>
      </w:r>
    </w:p>
    <w:p w14:paraId="491A4395" w14:textId="36617641" w:rsidR="006E2AEA" w:rsidRPr="006E2AEA" w:rsidRDefault="006E2AEA" w:rsidP="006E2AEA">
      <w:pPr>
        <w:pStyle w:val="Odstavekseznama"/>
        <w:numPr>
          <w:ilvl w:val="0"/>
          <w:numId w:val="22"/>
        </w:numPr>
        <w:spacing w:before="120" w:after="120"/>
        <w:jc w:val="center"/>
        <w:rPr>
          <w:rFonts w:ascii="Tahoma" w:hAnsi="Tahoma" w:cs="Tahoma"/>
          <w:b/>
          <w:bCs/>
        </w:rPr>
      </w:pPr>
      <w:r>
        <w:rPr>
          <w:rFonts w:ascii="Tahoma" w:hAnsi="Tahoma" w:cs="Tahoma"/>
          <w:b/>
          <w:bCs/>
        </w:rPr>
        <w:t>č</w:t>
      </w:r>
      <w:r w:rsidRPr="006E2AEA">
        <w:rPr>
          <w:rFonts w:ascii="Tahoma" w:hAnsi="Tahoma" w:cs="Tahoma"/>
          <w:b/>
          <w:bCs/>
        </w:rPr>
        <w:t>len</w:t>
      </w:r>
    </w:p>
    <w:p w14:paraId="32C43AE2" w14:textId="45FE6122" w:rsidR="006E2AEA" w:rsidRPr="006E2AEA" w:rsidRDefault="006E2AEA" w:rsidP="006E2AEA">
      <w:pPr>
        <w:spacing w:before="120" w:after="120"/>
        <w:rPr>
          <w:rFonts w:ascii="Tahoma" w:hAnsi="Tahoma" w:cs="Tahoma"/>
        </w:rPr>
      </w:pPr>
      <w:r w:rsidRPr="006E2AEA">
        <w:rPr>
          <w:rFonts w:ascii="Tahoma" w:hAnsi="Tahoma" w:cs="Tahoma"/>
        </w:rPr>
        <w:t>Izvajalec mora hkrati s podpisanim izvodom pogodbe, najkasneje pa v desetih (10) delovnih dneh po</w:t>
      </w:r>
      <w:r>
        <w:rPr>
          <w:rFonts w:ascii="Tahoma" w:hAnsi="Tahoma" w:cs="Tahoma"/>
        </w:rPr>
        <w:t xml:space="preserve"> </w:t>
      </w:r>
      <w:r w:rsidRPr="006E2AEA">
        <w:rPr>
          <w:rFonts w:ascii="Tahoma" w:hAnsi="Tahoma" w:cs="Tahoma"/>
        </w:rPr>
        <w:t xml:space="preserve">podpisu pogodbe, kot pogoj za veljavnost </w:t>
      </w:r>
      <w:r w:rsidRPr="00CD54E2">
        <w:rPr>
          <w:rFonts w:ascii="Tahoma" w:hAnsi="Tahoma" w:cs="Tahoma"/>
        </w:rPr>
        <w:t>pogodbe, naročniku izročiti finančno zavarovanje za dobro izvedbo pogodbenih obveznosti v višini 8.000,00 EU</w:t>
      </w:r>
      <w:r w:rsidRPr="006E2AEA">
        <w:rPr>
          <w:rFonts w:ascii="Tahoma" w:hAnsi="Tahoma" w:cs="Tahoma"/>
        </w:rPr>
        <w:t>R brez DDV</w:t>
      </w:r>
      <w:r>
        <w:rPr>
          <w:rFonts w:ascii="Tahoma" w:hAnsi="Tahoma" w:cs="Tahoma"/>
        </w:rPr>
        <w:t xml:space="preserve">, </w:t>
      </w:r>
      <w:r w:rsidRPr="006E2AEA">
        <w:rPr>
          <w:rFonts w:ascii="Tahoma" w:hAnsi="Tahoma" w:cs="Tahoma"/>
        </w:rPr>
        <w:t>z</w:t>
      </w:r>
      <w:r>
        <w:rPr>
          <w:rFonts w:ascii="Tahoma" w:hAnsi="Tahoma" w:cs="Tahoma"/>
        </w:rPr>
        <w:t xml:space="preserve"> </w:t>
      </w:r>
      <w:r w:rsidRPr="006E2AEA">
        <w:rPr>
          <w:rFonts w:ascii="Tahoma" w:hAnsi="Tahoma" w:cs="Tahoma"/>
        </w:rPr>
        <w:t>veljavnostjo še najmanj trideset dni po poteku veljavnosti pogodbe.</w:t>
      </w:r>
    </w:p>
    <w:p w14:paraId="2C482BB4" w14:textId="511D3519" w:rsidR="006E2AEA" w:rsidRPr="006E2AEA" w:rsidRDefault="006E2AEA" w:rsidP="006E2AEA">
      <w:pPr>
        <w:spacing w:before="120" w:after="120"/>
        <w:rPr>
          <w:rFonts w:ascii="Tahoma" w:hAnsi="Tahoma" w:cs="Tahoma"/>
        </w:rPr>
      </w:pPr>
      <w:r w:rsidRPr="006E2AEA">
        <w:rPr>
          <w:rFonts w:ascii="Tahoma" w:hAnsi="Tahoma" w:cs="Tahoma"/>
        </w:rPr>
        <w:t>Če se bo med trajanjem izvedbe pogodbe spremenil rok trajanja pogodbe oziroma garancijski rok, vrsta</w:t>
      </w:r>
      <w:r>
        <w:rPr>
          <w:rFonts w:ascii="Tahoma" w:hAnsi="Tahoma" w:cs="Tahoma"/>
        </w:rPr>
        <w:t xml:space="preserve"> </w:t>
      </w:r>
      <w:r w:rsidRPr="006E2AEA">
        <w:rPr>
          <w:rFonts w:ascii="Tahoma" w:hAnsi="Tahoma" w:cs="Tahoma"/>
        </w:rPr>
        <w:t>storitve, kvaliteta in količina, bo moral izvajalec ustrezno temu spremeniti tudi višino zavarovanja</w:t>
      </w:r>
      <w:r>
        <w:rPr>
          <w:rFonts w:ascii="Tahoma" w:hAnsi="Tahoma" w:cs="Tahoma"/>
        </w:rPr>
        <w:t xml:space="preserve"> </w:t>
      </w:r>
      <w:r w:rsidRPr="006E2AEA">
        <w:rPr>
          <w:rFonts w:ascii="Tahoma" w:hAnsi="Tahoma" w:cs="Tahoma"/>
        </w:rPr>
        <w:t>oziroma podaljšati njegovo veljavnost.</w:t>
      </w:r>
    </w:p>
    <w:p w14:paraId="7F92574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ODSTOP OD POGODBE IZ KRIVDNIH RAZLOGOV</w:t>
      </w:r>
    </w:p>
    <w:p w14:paraId="2C2C502F"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5E5AF4A" w14:textId="1AC4442F" w:rsidR="00B46FA7" w:rsidRPr="00B46FA7" w:rsidRDefault="00B46FA7" w:rsidP="00B46FA7">
      <w:pPr>
        <w:spacing w:before="120" w:after="120"/>
        <w:rPr>
          <w:rFonts w:ascii="Tahoma" w:hAnsi="Tahoma" w:cs="Tahoma"/>
          <w:szCs w:val="20"/>
        </w:rPr>
      </w:pPr>
      <w:r w:rsidRPr="00B46FA7">
        <w:rPr>
          <w:rFonts w:ascii="Tahoma" w:hAnsi="Tahoma" w:cs="Tahoma"/>
          <w:szCs w:val="20"/>
        </w:rPr>
        <w:t>Pogodbena stranka lahko odstopi od te pogodbe,</w:t>
      </w:r>
      <w:r>
        <w:rPr>
          <w:rFonts w:ascii="Tahoma" w:hAnsi="Tahoma" w:cs="Tahoma"/>
          <w:szCs w:val="20"/>
        </w:rPr>
        <w:t xml:space="preserve"> </w:t>
      </w:r>
      <w:r w:rsidRPr="00B46FA7">
        <w:rPr>
          <w:rFonts w:ascii="Tahoma" w:hAnsi="Tahoma" w:cs="Tahoma"/>
          <w:szCs w:val="20"/>
        </w:rPr>
        <w:t>če sopogodbenica krši svoje pogodbene obveznosti (sopogodbenica-kršiteljica) in teh ne odpravi niti v</w:t>
      </w:r>
      <w:r>
        <w:rPr>
          <w:rFonts w:ascii="Tahoma" w:hAnsi="Tahoma" w:cs="Tahoma"/>
          <w:szCs w:val="20"/>
        </w:rPr>
        <w:t xml:space="preserve"> </w:t>
      </w:r>
      <w:r w:rsidRPr="00B46FA7">
        <w:rPr>
          <w:rFonts w:ascii="Tahoma" w:hAnsi="Tahoma" w:cs="Tahoma"/>
          <w:szCs w:val="20"/>
        </w:rPr>
        <w:t>primernem roku po prejemu pisnega obvestila sopogodbenice glede kršitve, v katerem je ta opisala</w:t>
      </w:r>
      <w:r>
        <w:rPr>
          <w:rFonts w:ascii="Tahoma" w:hAnsi="Tahoma" w:cs="Tahoma"/>
          <w:szCs w:val="20"/>
        </w:rPr>
        <w:t xml:space="preserve"> </w:t>
      </w:r>
      <w:r w:rsidRPr="00B46FA7">
        <w:rPr>
          <w:rFonts w:ascii="Tahoma" w:hAnsi="Tahoma" w:cs="Tahoma"/>
          <w:szCs w:val="20"/>
        </w:rPr>
        <w:t>kršitve, jo pozvala na njihovo odpravo in ji za to namenila primeren rok.</w:t>
      </w:r>
    </w:p>
    <w:p w14:paraId="630A38A3" w14:textId="08E8B934" w:rsidR="00B46FA7" w:rsidRPr="00B46FA7" w:rsidRDefault="00B46FA7" w:rsidP="00B46FA7">
      <w:pPr>
        <w:spacing w:before="120" w:after="120"/>
        <w:rPr>
          <w:rFonts w:ascii="Tahoma" w:hAnsi="Tahoma" w:cs="Tahoma"/>
          <w:szCs w:val="20"/>
        </w:rPr>
      </w:pPr>
      <w:r w:rsidRPr="00B46FA7">
        <w:rPr>
          <w:rFonts w:ascii="Tahoma" w:hAnsi="Tahoma" w:cs="Tahoma"/>
          <w:szCs w:val="20"/>
        </w:rPr>
        <w:t>Takšno obvestilo glede kršitve mora biti sopogodbenici-kršiteljici poslano na elektronski naslov skrbnika</w:t>
      </w:r>
      <w:r>
        <w:rPr>
          <w:rFonts w:ascii="Tahoma" w:hAnsi="Tahoma" w:cs="Tahoma"/>
          <w:szCs w:val="20"/>
        </w:rPr>
        <w:t xml:space="preserve"> </w:t>
      </w:r>
      <w:r w:rsidRPr="00B46FA7">
        <w:rPr>
          <w:rFonts w:ascii="Tahoma" w:hAnsi="Tahoma" w:cs="Tahoma"/>
          <w:szCs w:val="20"/>
        </w:rPr>
        <w:t>pogodbe na strani sopogodbenice-kršiteljice.</w:t>
      </w:r>
    </w:p>
    <w:p w14:paraId="438E5BC2" w14:textId="5488D80F" w:rsidR="00DB02C0" w:rsidRPr="000D776D" w:rsidRDefault="00B46FA7" w:rsidP="00B46FA7">
      <w:pPr>
        <w:spacing w:before="120" w:after="120"/>
        <w:rPr>
          <w:rFonts w:ascii="Tahoma" w:hAnsi="Tahoma" w:cs="Tahoma"/>
          <w:szCs w:val="20"/>
        </w:rPr>
      </w:pPr>
      <w:r w:rsidRPr="00B46FA7">
        <w:rPr>
          <w:rFonts w:ascii="Tahoma" w:hAnsi="Tahoma" w:cs="Tahoma"/>
          <w:szCs w:val="20"/>
        </w:rPr>
        <w:t>V kolikor prva pogodbenica ne prejme na svoj naslov avtomatskega odziva, da obvestilo glede kršitve</w:t>
      </w:r>
      <w:r>
        <w:rPr>
          <w:rFonts w:ascii="Tahoma" w:hAnsi="Tahoma" w:cs="Tahoma"/>
          <w:szCs w:val="20"/>
        </w:rPr>
        <w:t xml:space="preserve"> </w:t>
      </w:r>
      <w:r w:rsidRPr="00B46FA7">
        <w:rPr>
          <w:rFonts w:ascii="Tahoma" w:hAnsi="Tahoma" w:cs="Tahoma"/>
          <w:szCs w:val="20"/>
        </w:rPr>
        <w:t>ni bilo dostavljeno, se šteje, da je sopogodbenica-kršiteljica prejela obvestilo o kršitvi.</w:t>
      </w:r>
      <w:r w:rsidR="00DB02C0" w:rsidRPr="000D776D">
        <w:rPr>
          <w:rFonts w:ascii="Tahoma" w:hAnsi="Tahoma" w:cs="Tahoma"/>
          <w:szCs w:val="20"/>
        </w:rPr>
        <w:t>.</w:t>
      </w:r>
    </w:p>
    <w:p w14:paraId="4762F984"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0B2734" w14:textId="25861FE6" w:rsidR="00DB02C0" w:rsidRPr="000D776D" w:rsidRDefault="00DB02C0" w:rsidP="00461BE3">
      <w:pPr>
        <w:spacing w:before="120" w:after="120"/>
        <w:rPr>
          <w:rFonts w:ascii="Tahoma" w:hAnsi="Tahoma" w:cs="Tahoma"/>
          <w:szCs w:val="20"/>
        </w:rPr>
      </w:pPr>
      <w:bookmarkStart w:id="252" w:name="_Hlk198638148"/>
      <w:r w:rsidRPr="000D776D">
        <w:rPr>
          <w:rFonts w:ascii="Tahoma" w:hAnsi="Tahoma" w:cs="Tahoma"/>
          <w:szCs w:val="20"/>
        </w:rPr>
        <w:t xml:space="preserve">Naročnik lahko pod pogoji in na način iz </w:t>
      </w:r>
      <w:r w:rsidR="00B46FA7">
        <w:rPr>
          <w:rFonts w:ascii="Tahoma" w:hAnsi="Tahoma" w:cs="Tahoma"/>
          <w:szCs w:val="20"/>
        </w:rPr>
        <w:t>prejšnjega</w:t>
      </w:r>
      <w:r w:rsidRPr="000D776D">
        <w:rPr>
          <w:rFonts w:ascii="Tahoma" w:hAnsi="Tahoma" w:cs="Tahoma"/>
          <w:szCs w:val="20"/>
        </w:rPr>
        <w:t xml:space="preserve"> člena te pogodbe odstopi od te pogodbe, če izvajalec krši svoje pogodbene obveznosti, zlasti obveznosti iz </w:t>
      </w:r>
      <w:r w:rsidR="006F29E3">
        <w:rPr>
          <w:rFonts w:ascii="Tahoma" w:hAnsi="Tahoma" w:cs="Tahoma"/>
          <w:szCs w:val="20"/>
        </w:rPr>
        <w:t>22</w:t>
      </w:r>
      <w:r w:rsidRPr="000D776D">
        <w:rPr>
          <w:rFonts w:ascii="Tahoma" w:hAnsi="Tahoma" w:cs="Tahoma"/>
          <w:szCs w:val="20"/>
        </w:rPr>
        <w:t>. člena te pogodbe ter tudi v primeru, če</w:t>
      </w:r>
      <w:bookmarkEnd w:id="252"/>
      <w:r w:rsidRPr="000D776D">
        <w:rPr>
          <w:rFonts w:ascii="Tahoma" w:hAnsi="Tahoma" w:cs="Tahoma"/>
          <w:szCs w:val="20"/>
        </w:rPr>
        <w:t>:</w:t>
      </w:r>
    </w:p>
    <w:p w14:paraId="35EBBF19" w14:textId="1B65A2BE" w:rsidR="00DB02C0" w:rsidRPr="000D776D" w:rsidRDefault="00EB121A"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 pristopi k izvajanju te pogodbe;</w:t>
      </w:r>
    </w:p>
    <w:p w14:paraId="300EE751" w14:textId="698046EE"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pogodbenih storitev ne opravlja v skladu z zahtevami iz dokumentacije v zvezi z oddajo javnega naročila, ter v skladu z veljavnimi standardi in dobro prakso dejavnosti oz. navodili proizvajalca programske </w:t>
      </w:r>
      <w:r w:rsidR="00DB02C0">
        <w:rPr>
          <w:rFonts w:ascii="Tahoma" w:hAnsi="Tahoma" w:cs="Tahoma"/>
          <w:szCs w:val="20"/>
        </w:rPr>
        <w:t>rešitve</w:t>
      </w:r>
      <w:r w:rsidR="00DB02C0" w:rsidRPr="000D776D">
        <w:rPr>
          <w:rFonts w:ascii="Tahoma" w:hAnsi="Tahoma" w:cs="Tahoma"/>
          <w:szCs w:val="20"/>
        </w:rPr>
        <w:t>, ter določili te pogodbe;</w:t>
      </w:r>
    </w:p>
    <w:p w14:paraId="46CCE1F9" w14:textId="4D03D89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krši </w:t>
      </w:r>
      <w:r w:rsidR="00693F5C">
        <w:rPr>
          <w:rFonts w:ascii="Tahoma" w:hAnsi="Tahoma" w:cs="Tahoma"/>
          <w:szCs w:val="20"/>
        </w:rPr>
        <w:t>veljavne zakone, predpise ali pogodbene obveznosti</w:t>
      </w:r>
      <w:r w:rsidR="00DB02C0" w:rsidRPr="000D776D">
        <w:rPr>
          <w:rFonts w:ascii="Tahoma" w:hAnsi="Tahoma" w:cs="Tahoma"/>
          <w:szCs w:val="20"/>
        </w:rPr>
        <w:t>;</w:t>
      </w:r>
    </w:p>
    <w:p w14:paraId="3D05D53D" w14:textId="608EEE3A"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 xml:space="preserve">ne priglasi podizvajalcev ali spremembe izvajalcev na način določen v </w:t>
      </w:r>
      <w:r w:rsidR="00244C46">
        <w:rPr>
          <w:rFonts w:ascii="Tahoma" w:hAnsi="Tahoma" w:cs="Tahoma"/>
          <w:szCs w:val="20"/>
        </w:rPr>
        <w:t>19</w:t>
      </w:r>
      <w:r w:rsidR="00DB02C0" w:rsidRPr="000D776D">
        <w:rPr>
          <w:rFonts w:ascii="Tahoma" w:hAnsi="Tahoma" w:cs="Tahoma"/>
          <w:szCs w:val="20"/>
        </w:rPr>
        <w:t>. členu te pogodbe;</w:t>
      </w:r>
    </w:p>
    <w:p w14:paraId="23D25F73" w14:textId="56F46E1B"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nasproti tretjim osebam nastopa za račun naročnika brez naročnikovega predhodnega pisnega pooblastila ali tovrstno pooblastilo prekorači;</w:t>
      </w:r>
    </w:p>
    <w:p w14:paraId="58A493E5" w14:textId="59D7DB0E" w:rsidR="00DB02C0"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kriterijev Vprašalnika za presojo tveganja ugleda in skladnosti;</w:t>
      </w:r>
    </w:p>
    <w:p w14:paraId="3CCA9F38" w14:textId="1878C738" w:rsidR="00DB02C0" w:rsidRPr="00AF0ECC"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AF0ECC">
        <w:rPr>
          <w:rFonts w:ascii="Tahoma" w:hAnsi="Tahoma" w:cs="Tahoma"/>
          <w:szCs w:val="20"/>
        </w:rPr>
        <w:t>ne izpolnjuje standardov s področja informacijske varnosti (ISO/IEC 27001 ali enakovrednim</w:t>
      </w:r>
      <w:r w:rsidR="00DB02C0">
        <w:rPr>
          <w:rFonts w:ascii="Tahoma" w:hAnsi="Tahoma" w:cs="Tahoma"/>
          <w:szCs w:val="20"/>
        </w:rPr>
        <w:t xml:space="preserve"> </w:t>
      </w:r>
      <w:r w:rsidR="00DB02C0" w:rsidRPr="00AF0ECC">
        <w:rPr>
          <w:rFonts w:ascii="Tahoma" w:hAnsi="Tahoma" w:cs="Tahoma"/>
          <w:szCs w:val="20"/>
        </w:rPr>
        <w:t>certifikatom oziroma standardom);</w:t>
      </w:r>
    </w:p>
    <w:p w14:paraId="444AF7D1" w14:textId="0CFAFAE1"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pride v takšno situacijo, ki bi mu onemogočila izvedbo obveznosti iz te pogodbe;</w:t>
      </w:r>
    </w:p>
    <w:p w14:paraId="0B11E9EA" w14:textId="3FE0830B"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prekine z izvajanjem pogodbenih storitev brez pisnega soglasja naročnika;</w:t>
      </w:r>
    </w:p>
    <w:p w14:paraId="49477971" w14:textId="79A46848"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nestrokovno, malomarno in nepravočasno opravlja pogodbene storitve;</w:t>
      </w:r>
    </w:p>
    <w:p w14:paraId="560AD02C" w14:textId="7E959612"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svojih obveznosti po tej pogodbi ne izpolni tudi po dodatnem pozivu s strani naročnika;</w:t>
      </w:r>
    </w:p>
    <w:p w14:paraId="77E105F1" w14:textId="4F53B0D6" w:rsidR="00DB02C0" w:rsidRPr="000D776D" w:rsidRDefault="00EB121A" w:rsidP="00461BE3">
      <w:pPr>
        <w:numPr>
          <w:ilvl w:val="0"/>
          <w:numId w:val="20"/>
        </w:numPr>
        <w:spacing w:before="120" w:after="120"/>
        <w:ind w:left="426" w:hanging="284"/>
        <w:contextualSpacing/>
        <w:rPr>
          <w:rFonts w:ascii="Tahoma" w:hAnsi="Tahoma" w:cs="Tahoma"/>
          <w:szCs w:val="20"/>
        </w:rPr>
      </w:pPr>
      <w:r>
        <w:rPr>
          <w:rFonts w:ascii="Tahoma" w:hAnsi="Tahoma" w:cs="Tahoma"/>
          <w:szCs w:val="20"/>
        </w:rPr>
        <w:t>izvajalec r</w:t>
      </w:r>
      <w:r w:rsidR="00DB02C0" w:rsidRPr="000D776D">
        <w:rPr>
          <w:rFonts w:ascii="Tahoma" w:hAnsi="Tahoma" w:cs="Tahoma"/>
          <w:szCs w:val="20"/>
        </w:rPr>
        <w:t>avna pomanjkljivo v zvezi z upravljanjem in varnostjo zaupnih, osebnih ali drugih občutljivih podatkov ali informacij,</w:t>
      </w:r>
    </w:p>
    <w:p w14:paraId="536D00FF" w14:textId="77777777" w:rsidR="006D7423" w:rsidRDefault="00EB121A" w:rsidP="006D7423">
      <w:pPr>
        <w:numPr>
          <w:ilvl w:val="0"/>
          <w:numId w:val="20"/>
        </w:numPr>
        <w:spacing w:before="120" w:after="120"/>
        <w:ind w:left="426" w:hanging="284"/>
        <w:contextualSpacing/>
        <w:rPr>
          <w:rFonts w:ascii="Tahoma" w:hAnsi="Tahoma" w:cs="Tahoma"/>
          <w:szCs w:val="20"/>
        </w:rPr>
      </w:pPr>
      <w:r>
        <w:rPr>
          <w:rFonts w:ascii="Tahoma" w:hAnsi="Tahoma" w:cs="Tahoma"/>
          <w:szCs w:val="20"/>
        </w:rPr>
        <w:t xml:space="preserve">izvajalec </w:t>
      </w:r>
      <w:r w:rsidR="00DB02C0" w:rsidRPr="000D776D">
        <w:rPr>
          <w:rFonts w:ascii="Tahoma" w:hAnsi="Tahoma" w:cs="Tahoma"/>
          <w:szCs w:val="20"/>
        </w:rPr>
        <w:t>z izvedbo pogodbenih storitev tako zamuja, da je naročnik upravičen do najvišjega zneska pogodbene kazni, opredeljene v pogodbi</w:t>
      </w:r>
    </w:p>
    <w:p w14:paraId="16EE27D1"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nastopijo okoliščine, ki bi lahko vplivale na izvajanje pogodbenih storitev ali položaj</w:t>
      </w:r>
      <w:r>
        <w:rPr>
          <w:rFonts w:ascii="Tahoma" w:hAnsi="Tahoma" w:cs="Tahoma"/>
          <w:szCs w:val="20"/>
        </w:rPr>
        <w:t xml:space="preserve"> </w:t>
      </w:r>
      <w:r w:rsidRPr="006D7423">
        <w:rPr>
          <w:rFonts w:ascii="Tahoma" w:hAnsi="Tahoma" w:cs="Tahoma"/>
          <w:szCs w:val="20"/>
        </w:rPr>
        <w:t>izvajalca oziroma predstavlja tveganje za skladnost s predpisi ali digitalno operativno</w:t>
      </w:r>
      <w:r>
        <w:rPr>
          <w:rFonts w:ascii="Tahoma" w:hAnsi="Tahoma" w:cs="Tahoma"/>
          <w:szCs w:val="20"/>
        </w:rPr>
        <w:t xml:space="preserve"> </w:t>
      </w:r>
      <w:r w:rsidRPr="006D7423">
        <w:rPr>
          <w:rFonts w:ascii="Tahoma" w:hAnsi="Tahoma" w:cs="Tahoma"/>
          <w:szCs w:val="20"/>
        </w:rPr>
        <w:t>odpornost naročnika;</w:t>
      </w:r>
    </w:p>
    <w:p w14:paraId="7780B748"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so pri njemu dokazane šibkosti v obvladovanju tveganj na področju IKT, zlasti pri</w:t>
      </w:r>
      <w:r>
        <w:rPr>
          <w:rFonts w:ascii="Tahoma" w:hAnsi="Tahoma" w:cs="Tahoma"/>
          <w:szCs w:val="20"/>
        </w:rPr>
        <w:t xml:space="preserve"> </w:t>
      </w:r>
      <w:r w:rsidRPr="006D7423">
        <w:rPr>
          <w:rFonts w:ascii="Tahoma" w:hAnsi="Tahoma" w:cs="Tahoma"/>
          <w:szCs w:val="20"/>
        </w:rPr>
        <w:t>zagotavljanju razpoložljivosti, avtentičnosti, celovitosti in zaupnosti podatkov (osebnih ali</w:t>
      </w:r>
      <w:r>
        <w:rPr>
          <w:rFonts w:ascii="Tahoma" w:hAnsi="Tahoma" w:cs="Tahoma"/>
          <w:szCs w:val="20"/>
        </w:rPr>
        <w:t xml:space="preserve"> </w:t>
      </w:r>
      <w:r w:rsidRPr="006D7423">
        <w:rPr>
          <w:rFonts w:ascii="Tahoma" w:hAnsi="Tahoma" w:cs="Tahoma"/>
          <w:szCs w:val="20"/>
        </w:rPr>
        <w:t>drugih), kar predstavlja tveganje za digitalno operativno odpornost naročnika;</w:t>
      </w:r>
    </w:p>
    <w:p w14:paraId="5B3DE97A"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lastRenderedPageBreak/>
        <w:t>pristojni organ zaradi pogojev pogodbe ali okoliščin v zvezi z njo ne more več učinkovito</w:t>
      </w:r>
      <w:r>
        <w:rPr>
          <w:rFonts w:ascii="Tahoma" w:hAnsi="Tahoma" w:cs="Tahoma"/>
          <w:szCs w:val="20"/>
        </w:rPr>
        <w:t xml:space="preserve"> </w:t>
      </w:r>
      <w:r w:rsidRPr="006D7423">
        <w:rPr>
          <w:rFonts w:ascii="Tahoma" w:hAnsi="Tahoma" w:cs="Tahoma"/>
          <w:szCs w:val="20"/>
        </w:rPr>
        <w:t>nadzirati naročnika, kar predstavlja tveganje za skladnost s predpisi in digitalno operativno</w:t>
      </w:r>
      <w:r>
        <w:rPr>
          <w:rFonts w:ascii="Tahoma" w:hAnsi="Tahoma" w:cs="Tahoma"/>
          <w:szCs w:val="20"/>
        </w:rPr>
        <w:t xml:space="preserve"> </w:t>
      </w:r>
      <w:r w:rsidRPr="006D7423">
        <w:rPr>
          <w:rFonts w:ascii="Tahoma" w:hAnsi="Tahoma" w:cs="Tahoma"/>
          <w:szCs w:val="20"/>
        </w:rPr>
        <w:t>odpornost;</w:t>
      </w:r>
    </w:p>
    <w:p w14:paraId="3B0A7384"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izvajalec izvede bistvene spremembe pisnega dogovora z podizvajalcem, kljub</w:t>
      </w:r>
      <w:r>
        <w:rPr>
          <w:rFonts w:ascii="Tahoma" w:hAnsi="Tahoma" w:cs="Tahoma"/>
          <w:szCs w:val="20"/>
        </w:rPr>
        <w:t xml:space="preserve"> </w:t>
      </w:r>
      <w:r w:rsidRPr="006D7423">
        <w:rPr>
          <w:rFonts w:ascii="Tahoma" w:hAnsi="Tahoma" w:cs="Tahoma"/>
          <w:szCs w:val="20"/>
        </w:rPr>
        <w:t>nasprotovanju naročnika ali neupoštevanju naročnikovih zahtev in roka, ki naročniku</w:t>
      </w:r>
      <w:r>
        <w:rPr>
          <w:rFonts w:ascii="Tahoma" w:hAnsi="Tahoma" w:cs="Tahoma"/>
          <w:szCs w:val="20"/>
        </w:rPr>
        <w:t xml:space="preserve"> </w:t>
      </w:r>
      <w:r w:rsidRPr="006D7423">
        <w:rPr>
          <w:rFonts w:ascii="Tahoma" w:hAnsi="Tahoma" w:cs="Tahoma"/>
          <w:szCs w:val="20"/>
        </w:rPr>
        <w:t>omogoča ustrezno oceno tveganj ter vpliva sprememb;</w:t>
      </w:r>
    </w:p>
    <w:p w14:paraId="7A80EAED" w14:textId="77777777" w:rsidR="006D7423"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 xml:space="preserve">del storitve IKT odda v </w:t>
      </w:r>
      <w:proofErr w:type="spellStart"/>
      <w:r w:rsidRPr="006D7423">
        <w:rPr>
          <w:rFonts w:ascii="Tahoma" w:hAnsi="Tahoma" w:cs="Tahoma"/>
          <w:szCs w:val="20"/>
        </w:rPr>
        <w:t>podizvajanje</w:t>
      </w:r>
      <w:proofErr w:type="spellEnd"/>
      <w:r w:rsidRPr="006D7423">
        <w:rPr>
          <w:rFonts w:ascii="Tahoma" w:hAnsi="Tahoma" w:cs="Tahoma"/>
          <w:szCs w:val="20"/>
        </w:rPr>
        <w:t xml:space="preserve">, kljub temu, da pogodba ne dovoljuje </w:t>
      </w:r>
      <w:proofErr w:type="spellStart"/>
      <w:r w:rsidRPr="006D7423">
        <w:rPr>
          <w:rFonts w:ascii="Tahoma" w:hAnsi="Tahoma" w:cs="Tahoma"/>
          <w:szCs w:val="20"/>
        </w:rPr>
        <w:t>podizvajanja</w:t>
      </w:r>
      <w:proofErr w:type="spellEnd"/>
      <w:r w:rsidRPr="006D7423">
        <w:rPr>
          <w:rFonts w:ascii="Tahoma" w:hAnsi="Tahoma" w:cs="Tahoma"/>
          <w:szCs w:val="20"/>
        </w:rPr>
        <w:t>;</w:t>
      </w:r>
    </w:p>
    <w:p w14:paraId="0EADE637" w14:textId="3EC174EB" w:rsidR="00DB02C0" w:rsidRDefault="006D7423" w:rsidP="006D7423">
      <w:pPr>
        <w:numPr>
          <w:ilvl w:val="0"/>
          <w:numId w:val="20"/>
        </w:numPr>
        <w:spacing w:before="120" w:after="120"/>
        <w:ind w:left="426" w:hanging="284"/>
        <w:contextualSpacing/>
        <w:rPr>
          <w:rFonts w:ascii="Tahoma" w:hAnsi="Tahoma" w:cs="Tahoma"/>
          <w:szCs w:val="20"/>
        </w:rPr>
      </w:pPr>
      <w:r w:rsidRPr="006D7423">
        <w:rPr>
          <w:rFonts w:ascii="Tahoma" w:hAnsi="Tahoma" w:cs="Tahoma"/>
          <w:szCs w:val="20"/>
        </w:rPr>
        <w:t>v primeru ovir, ki bi izvajalcu onemogočila izvedbo pogodbenega dela.</w:t>
      </w:r>
    </w:p>
    <w:p w14:paraId="4093C191" w14:textId="77777777" w:rsidR="006D7423" w:rsidRPr="006D7423" w:rsidRDefault="006D7423" w:rsidP="006D7423">
      <w:pPr>
        <w:spacing w:before="120" w:after="120"/>
        <w:ind w:left="426"/>
        <w:contextualSpacing/>
        <w:rPr>
          <w:rFonts w:ascii="Tahoma" w:hAnsi="Tahoma" w:cs="Tahoma"/>
          <w:szCs w:val="20"/>
        </w:rPr>
      </w:pPr>
    </w:p>
    <w:p w14:paraId="4065829A" w14:textId="77777777" w:rsidR="00DB02C0" w:rsidRPr="000D776D" w:rsidRDefault="00DB02C0" w:rsidP="00166AA9">
      <w:pPr>
        <w:spacing w:before="120" w:after="120"/>
        <w:contextualSpacing/>
        <w:rPr>
          <w:rFonts w:ascii="Tahoma" w:hAnsi="Tahoma" w:cs="Tahoma"/>
          <w:szCs w:val="20"/>
        </w:rPr>
      </w:pPr>
      <w:r w:rsidRPr="000D776D">
        <w:rPr>
          <w:rFonts w:ascii="Tahoma" w:hAnsi="Tahoma" w:cs="Tahoma"/>
          <w:szCs w:val="20"/>
        </w:rPr>
        <w:t>Izvajalec v primeru odstopa naročnika ni upravičen do kakršnekoli odškodnine. Naročnik bo v primeru odstopa poravnal že naročene in skladno s pogodbo izvedene storitve.</w:t>
      </w:r>
    </w:p>
    <w:p w14:paraId="115037BF" w14:textId="77777777" w:rsidR="00DB02C0" w:rsidRPr="000D776D" w:rsidRDefault="00DB02C0" w:rsidP="00166AA9">
      <w:pPr>
        <w:spacing w:before="120" w:after="120"/>
        <w:rPr>
          <w:rFonts w:ascii="Tahoma" w:hAnsi="Tahoma" w:cs="Tahoma"/>
          <w:szCs w:val="20"/>
        </w:rPr>
      </w:pPr>
      <w:r w:rsidRPr="000D776D">
        <w:rPr>
          <w:rFonts w:ascii="Tahoma" w:hAnsi="Tahoma" w:cs="Tahoma"/>
          <w:szCs w:val="20"/>
        </w:rPr>
        <w:t>Med veljavnostjo te pogodbe lahko naročnik ne glede na določbe zakona, ki ureja obligacijska razmerja, brez kakršnih koli finančnih posledic odstopi od te pogodbe v naslednjih okoliščinah:</w:t>
      </w:r>
    </w:p>
    <w:p w14:paraId="4D776025" w14:textId="77777777" w:rsidR="00DB02C0" w:rsidRPr="000D776D" w:rsidRDefault="00DB02C0" w:rsidP="00166AA9">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javno naročilo je bilo bistveno spremenjeno, kar terja nov postopek javnega naročanja, ali</w:t>
      </w:r>
    </w:p>
    <w:p w14:paraId="77B04966" w14:textId="77777777" w:rsidR="00DB02C0" w:rsidRPr="000D776D" w:rsidRDefault="00DB02C0" w:rsidP="00166AA9">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v času oddaje javnega naročila je bil izvajalec v enem od položajev, zaradi katerega bi ga naročnik moral izključiti iz postopka javnega naročanja, pa s tem dejstvom naročnik ni bil seznanjen v postopku javnega naročanja, ali</w:t>
      </w:r>
    </w:p>
    <w:p w14:paraId="40FCC5B7" w14:textId="77777777" w:rsidR="00DB02C0" w:rsidRDefault="00DB02C0" w:rsidP="00166AA9">
      <w:pPr>
        <w:numPr>
          <w:ilvl w:val="0"/>
          <w:numId w:val="20"/>
        </w:numPr>
        <w:spacing w:before="120" w:after="120"/>
        <w:ind w:left="426" w:hanging="284"/>
        <w:contextualSpacing/>
        <w:rPr>
          <w:rFonts w:ascii="Tahoma" w:hAnsi="Tahoma" w:cs="Tahoma"/>
          <w:szCs w:val="20"/>
        </w:rPr>
      </w:pPr>
      <w:r w:rsidRPr="000D776D">
        <w:rPr>
          <w:rFonts w:ascii="Tahoma" w:hAnsi="Tahoma" w:cs="Tahoma"/>
          <w:szCs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63051128" w14:textId="77777777" w:rsidR="006D7423" w:rsidRDefault="006D7423" w:rsidP="006D7423">
      <w:pPr>
        <w:spacing w:before="120" w:after="120"/>
        <w:contextualSpacing/>
        <w:jc w:val="left"/>
        <w:rPr>
          <w:rFonts w:ascii="Tahoma" w:hAnsi="Tahoma" w:cs="Tahoma"/>
          <w:szCs w:val="20"/>
        </w:rPr>
      </w:pPr>
    </w:p>
    <w:p w14:paraId="6970D4D6" w14:textId="18A27494" w:rsidR="006D7423" w:rsidRPr="006D7423" w:rsidRDefault="006D7423" w:rsidP="006D7423">
      <w:pPr>
        <w:pStyle w:val="Odstavekseznama"/>
        <w:numPr>
          <w:ilvl w:val="0"/>
          <w:numId w:val="22"/>
        </w:numPr>
        <w:spacing w:before="120" w:after="120"/>
        <w:jc w:val="center"/>
        <w:rPr>
          <w:rFonts w:ascii="Tahoma" w:hAnsi="Tahoma" w:cs="Tahoma"/>
          <w:b/>
          <w:bCs/>
        </w:rPr>
      </w:pPr>
      <w:r w:rsidRPr="006D7423">
        <w:rPr>
          <w:rFonts w:ascii="Tahoma" w:hAnsi="Tahoma" w:cs="Tahoma"/>
          <w:b/>
          <w:bCs/>
        </w:rPr>
        <w:t>člen</w:t>
      </w:r>
    </w:p>
    <w:p w14:paraId="66F902A6" w14:textId="095B6A7D" w:rsidR="006D7423" w:rsidRDefault="006D7423" w:rsidP="00166AA9">
      <w:pPr>
        <w:spacing w:before="120" w:after="120"/>
        <w:rPr>
          <w:rFonts w:ascii="Tahoma" w:hAnsi="Tahoma" w:cs="Tahoma"/>
        </w:rPr>
      </w:pPr>
      <w:r>
        <w:rPr>
          <w:rFonts w:ascii="Tahoma" w:hAnsi="Tahoma" w:cs="Tahoma"/>
        </w:rPr>
        <w:t>I</w:t>
      </w:r>
      <w:r w:rsidRPr="006D7423">
        <w:rPr>
          <w:rFonts w:ascii="Tahoma" w:hAnsi="Tahoma" w:cs="Tahoma"/>
        </w:rPr>
        <w:t>zvajalec mora v primeru odpovedi pogodbe, v</w:t>
      </w:r>
      <w:r>
        <w:rPr>
          <w:rFonts w:ascii="Tahoma" w:hAnsi="Tahoma" w:cs="Tahoma"/>
        </w:rPr>
        <w:t xml:space="preserve"> </w:t>
      </w:r>
      <w:r w:rsidRPr="006D7423">
        <w:rPr>
          <w:rFonts w:ascii="Tahoma" w:hAnsi="Tahoma" w:cs="Tahoma"/>
        </w:rPr>
        <w:t>odpovednem roku, zagotavljati storitve IKT, ki so predmet pogodbe, na način, ki zmanjšuje tveganje</w:t>
      </w:r>
      <w:r>
        <w:rPr>
          <w:rFonts w:ascii="Tahoma" w:hAnsi="Tahoma" w:cs="Tahoma"/>
        </w:rPr>
        <w:t xml:space="preserve"> </w:t>
      </w:r>
      <w:r w:rsidRPr="006D7423">
        <w:rPr>
          <w:rFonts w:ascii="Tahoma" w:hAnsi="Tahoma" w:cs="Tahoma"/>
        </w:rPr>
        <w:t>motenj pri naročniku, da se zagotavlja skladnost z zakonskimi zahtevami, omejuje škodo za</w:t>
      </w:r>
      <w:r>
        <w:rPr>
          <w:rFonts w:ascii="Tahoma" w:hAnsi="Tahoma" w:cs="Tahoma"/>
        </w:rPr>
        <w:t xml:space="preserve"> </w:t>
      </w:r>
      <w:r w:rsidRPr="006D7423">
        <w:rPr>
          <w:rFonts w:ascii="Tahoma" w:hAnsi="Tahoma" w:cs="Tahoma"/>
        </w:rPr>
        <w:t>neprekinjenost in kakovost storitev, opravljenih za naročnik in naročnikove stranke, ter omogoča</w:t>
      </w:r>
      <w:r>
        <w:rPr>
          <w:rFonts w:ascii="Tahoma" w:hAnsi="Tahoma" w:cs="Tahoma"/>
        </w:rPr>
        <w:t xml:space="preserve"> </w:t>
      </w:r>
      <w:r w:rsidRPr="006D7423">
        <w:rPr>
          <w:rFonts w:ascii="Tahoma" w:hAnsi="Tahoma" w:cs="Tahoma"/>
        </w:rPr>
        <w:t>učinkovito reševanje in prestrukturiranje storitev IKT, ki so predmet pogodbe. Izvajalec mora v</w:t>
      </w:r>
      <w:r>
        <w:rPr>
          <w:rFonts w:ascii="Tahoma" w:hAnsi="Tahoma" w:cs="Tahoma"/>
        </w:rPr>
        <w:t xml:space="preserve"> </w:t>
      </w:r>
      <w:r w:rsidRPr="006D7423">
        <w:rPr>
          <w:rFonts w:ascii="Tahoma" w:hAnsi="Tahoma" w:cs="Tahoma"/>
        </w:rPr>
        <w:t>odpovednem roku naročniku omogočiti prehod na drugega izvajalca storitev IKT ali na notranjo rešitev,</w:t>
      </w:r>
      <w:r>
        <w:rPr>
          <w:rFonts w:ascii="Tahoma" w:hAnsi="Tahoma" w:cs="Tahoma"/>
        </w:rPr>
        <w:t xml:space="preserve"> </w:t>
      </w:r>
      <w:r w:rsidRPr="006D7423">
        <w:rPr>
          <w:rFonts w:ascii="Tahoma" w:hAnsi="Tahoma" w:cs="Tahoma"/>
        </w:rPr>
        <w:t>ki ustreza kompleksnosti storitev IKT, ki so predmet pogodbe.</w:t>
      </w:r>
    </w:p>
    <w:p w14:paraId="09D97463" w14:textId="6E142426" w:rsidR="00166AA9" w:rsidRPr="006D7423" w:rsidRDefault="00166AA9" w:rsidP="00166AA9">
      <w:pPr>
        <w:spacing w:before="120" w:after="120"/>
        <w:rPr>
          <w:rFonts w:ascii="Tahoma" w:hAnsi="Tahoma" w:cs="Tahoma"/>
        </w:rPr>
      </w:pPr>
      <w:r>
        <w:rPr>
          <w:rFonts w:ascii="Tahoma" w:hAnsi="Tahoma" w:cs="Tahoma"/>
        </w:rPr>
        <w:t xml:space="preserve">V </w:t>
      </w:r>
      <w:r w:rsidRPr="00166AA9">
        <w:rPr>
          <w:rFonts w:ascii="Tahoma" w:hAnsi="Tahoma" w:cs="Tahoma"/>
        </w:rPr>
        <w:t>primeru zavezujoče zahteve pristojnega regulatornega organa, ima naročnik pravico do odpovedi</w:t>
      </w:r>
      <w:r>
        <w:rPr>
          <w:rFonts w:ascii="Tahoma" w:hAnsi="Tahoma" w:cs="Tahoma"/>
        </w:rPr>
        <w:t xml:space="preserve"> </w:t>
      </w:r>
      <w:r w:rsidRPr="00166AA9">
        <w:rPr>
          <w:rFonts w:ascii="Tahoma" w:hAnsi="Tahoma" w:cs="Tahoma"/>
        </w:rPr>
        <w:t>pogodbe z odpovednim rokom, ki ga v zahtevi navede pristojni regulatorni organ.</w:t>
      </w:r>
    </w:p>
    <w:p w14:paraId="534063DF" w14:textId="28A55842" w:rsidR="006D7423" w:rsidRPr="006D7423" w:rsidRDefault="006D7423" w:rsidP="00166AA9">
      <w:pPr>
        <w:spacing w:before="120" w:after="120"/>
        <w:rPr>
          <w:rFonts w:ascii="Tahoma" w:hAnsi="Tahoma" w:cs="Tahoma"/>
        </w:rPr>
      </w:pPr>
      <w:r w:rsidRPr="006D7423">
        <w:rPr>
          <w:rFonts w:ascii="Tahoma" w:hAnsi="Tahoma" w:cs="Tahoma"/>
        </w:rPr>
        <w:t>V procesu izstopa mora izvajalec dosledno upoštevati varnostno politiko in pravila naročnika ter izvajati</w:t>
      </w:r>
      <w:r>
        <w:rPr>
          <w:rFonts w:ascii="Tahoma" w:hAnsi="Tahoma" w:cs="Tahoma"/>
        </w:rPr>
        <w:t xml:space="preserve"> </w:t>
      </w:r>
      <w:r w:rsidRPr="006D7423">
        <w:rPr>
          <w:rFonts w:ascii="Tahoma" w:hAnsi="Tahoma" w:cs="Tahoma"/>
        </w:rPr>
        <w:t>aktivnosti v skladu z veljavno zakonodajo in bančno regulativo, pri čemer mora še posebej zagotavljati</w:t>
      </w:r>
      <w:r>
        <w:rPr>
          <w:rFonts w:ascii="Tahoma" w:hAnsi="Tahoma" w:cs="Tahoma"/>
        </w:rPr>
        <w:t xml:space="preserve"> </w:t>
      </w:r>
      <w:r w:rsidRPr="006D7423">
        <w:rPr>
          <w:rFonts w:ascii="Tahoma" w:hAnsi="Tahoma" w:cs="Tahoma"/>
        </w:rPr>
        <w:t>varstvo podatkov in informacijsko varnost.</w:t>
      </w:r>
    </w:p>
    <w:p w14:paraId="1BCA569B" w14:textId="723093AB" w:rsidR="006D7423" w:rsidRPr="006D7423" w:rsidRDefault="006D7423" w:rsidP="00166AA9">
      <w:pPr>
        <w:spacing w:before="120" w:after="120"/>
        <w:rPr>
          <w:rFonts w:ascii="Tahoma" w:hAnsi="Tahoma" w:cs="Tahoma"/>
        </w:rPr>
      </w:pPr>
      <w:r w:rsidRPr="006D7423">
        <w:rPr>
          <w:rFonts w:ascii="Tahoma" w:hAnsi="Tahoma" w:cs="Tahoma"/>
        </w:rPr>
        <w:t>Naročnik bo, v skladu z interno strategijo in poslovno odločitvijo, opredelil ključne aktivnosti izhodne</w:t>
      </w:r>
      <w:r>
        <w:rPr>
          <w:rFonts w:ascii="Tahoma" w:hAnsi="Tahoma" w:cs="Tahoma"/>
        </w:rPr>
        <w:t xml:space="preserve"> </w:t>
      </w:r>
      <w:r w:rsidRPr="006D7423">
        <w:rPr>
          <w:rFonts w:ascii="Tahoma" w:hAnsi="Tahoma" w:cs="Tahoma"/>
        </w:rPr>
        <w:t>strategije, izvajalec pa bo pri izvajanju procesa izstopa zagotovil:</w:t>
      </w:r>
    </w:p>
    <w:p w14:paraId="2934B608" w14:textId="661006F3" w:rsidR="006D7423" w:rsidRPr="006D7423" w:rsidRDefault="006D7423" w:rsidP="00166AA9">
      <w:pPr>
        <w:spacing w:before="120" w:after="120"/>
        <w:ind w:left="426" w:hanging="142"/>
        <w:rPr>
          <w:rFonts w:ascii="Tahoma" w:hAnsi="Tahoma" w:cs="Tahoma"/>
        </w:rPr>
      </w:pPr>
      <w:r w:rsidRPr="006D7423">
        <w:rPr>
          <w:rFonts w:ascii="Tahoma" w:hAnsi="Tahoma" w:cs="Tahoma"/>
        </w:rPr>
        <w:t>- najmanj dva (2) člana za izvajanje aktivnosti izstopa, in sicer enega za vodenje in koordinacijo</w:t>
      </w:r>
      <w:r>
        <w:rPr>
          <w:rFonts w:ascii="Tahoma" w:hAnsi="Tahoma" w:cs="Tahoma"/>
        </w:rPr>
        <w:t xml:space="preserve"> </w:t>
      </w:r>
      <w:r w:rsidRPr="006D7423">
        <w:rPr>
          <w:rFonts w:ascii="Tahoma" w:hAnsi="Tahoma" w:cs="Tahoma"/>
        </w:rPr>
        <w:t>ter drugega za strokovno-tehnične vsebinske naloge,</w:t>
      </w:r>
    </w:p>
    <w:p w14:paraId="0F7FC498" w14:textId="3E620B71" w:rsidR="006D7423" w:rsidRPr="006D7423" w:rsidRDefault="006D7423" w:rsidP="00166AA9">
      <w:pPr>
        <w:spacing w:before="120" w:after="120"/>
        <w:ind w:left="426" w:hanging="142"/>
        <w:rPr>
          <w:rFonts w:ascii="Tahoma" w:hAnsi="Tahoma" w:cs="Tahoma"/>
        </w:rPr>
      </w:pPr>
      <w:r w:rsidRPr="006D7423">
        <w:rPr>
          <w:rFonts w:ascii="Tahoma" w:hAnsi="Tahoma" w:cs="Tahoma"/>
        </w:rPr>
        <w:t>- celovito tehnično in funkcionalno dokumentacijo, ki bo vključevala popis zadnjega stanja pred</w:t>
      </w:r>
      <w:r>
        <w:rPr>
          <w:rFonts w:ascii="Tahoma" w:hAnsi="Tahoma" w:cs="Tahoma"/>
        </w:rPr>
        <w:t xml:space="preserve"> </w:t>
      </w:r>
      <w:r w:rsidRPr="006D7423">
        <w:rPr>
          <w:rFonts w:ascii="Tahoma" w:hAnsi="Tahoma" w:cs="Tahoma"/>
        </w:rPr>
        <w:t>aktivacijo načrta izstopa,</w:t>
      </w:r>
    </w:p>
    <w:p w14:paraId="76EC4BAB" w14:textId="6F748DE8" w:rsidR="006D7423" w:rsidRPr="006D7423" w:rsidRDefault="006D7423" w:rsidP="00166AA9">
      <w:pPr>
        <w:spacing w:before="120" w:after="120"/>
        <w:ind w:left="426" w:hanging="142"/>
        <w:rPr>
          <w:rFonts w:ascii="Tahoma" w:hAnsi="Tahoma" w:cs="Tahoma"/>
        </w:rPr>
      </w:pPr>
      <w:r w:rsidRPr="006D7423">
        <w:rPr>
          <w:rFonts w:ascii="Tahoma" w:hAnsi="Tahoma" w:cs="Tahoma"/>
        </w:rPr>
        <w:t>- omogočil prenos naročnikovih podatkov v preprosto dostopni obliki ter naročniku nudil vso</w:t>
      </w:r>
      <w:r>
        <w:rPr>
          <w:rFonts w:ascii="Tahoma" w:hAnsi="Tahoma" w:cs="Tahoma"/>
        </w:rPr>
        <w:t xml:space="preserve"> </w:t>
      </w:r>
      <w:r w:rsidRPr="006D7423">
        <w:rPr>
          <w:rFonts w:ascii="Tahoma" w:hAnsi="Tahoma" w:cs="Tahoma"/>
        </w:rPr>
        <w:t>strokovno in tehnično pomoč, še posebej v zvezi s podatki, shranjenimi v oblaku,</w:t>
      </w:r>
    </w:p>
    <w:p w14:paraId="7A93B2A9" w14:textId="538F36D5" w:rsidR="006D7423" w:rsidRPr="006D7423" w:rsidRDefault="006D7423" w:rsidP="00166AA9">
      <w:pPr>
        <w:spacing w:before="120" w:after="120"/>
        <w:ind w:left="426" w:hanging="142"/>
        <w:rPr>
          <w:rFonts w:ascii="Tahoma" w:hAnsi="Tahoma" w:cs="Tahoma"/>
        </w:rPr>
      </w:pPr>
      <w:r w:rsidRPr="006D7423">
        <w:rPr>
          <w:rFonts w:ascii="Tahoma" w:hAnsi="Tahoma" w:cs="Tahoma"/>
        </w:rPr>
        <w:t>- prenos vseh licenc in vzdrževanje predmeta naročila na naročnika oziroma na izvajalca, ki ga</w:t>
      </w:r>
      <w:r>
        <w:rPr>
          <w:rFonts w:ascii="Tahoma" w:hAnsi="Tahoma" w:cs="Tahoma"/>
        </w:rPr>
        <w:t xml:space="preserve"> </w:t>
      </w:r>
      <w:r w:rsidRPr="006D7423">
        <w:rPr>
          <w:rFonts w:ascii="Tahoma" w:hAnsi="Tahoma" w:cs="Tahoma"/>
        </w:rPr>
        <w:t>določi naročnik,</w:t>
      </w:r>
    </w:p>
    <w:p w14:paraId="3B3EA7CE" w14:textId="0F39E9BF" w:rsidR="006D7423" w:rsidRPr="006D7423" w:rsidRDefault="006D7423" w:rsidP="00166AA9">
      <w:pPr>
        <w:spacing w:before="120" w:after="120"/>
        <w:ind w:left="426" w:hanging="142"/>
        <w:rPr>
          <w:rFonts w:ascii="Tahoma" w:hAnsi="Tahoma" w:cs="Tahoma"/>
        </w:rPr>
      </w:pPr>
      <w:r w:rsidRPr="006D7423">
        <w:rPr>
          <w:rFonts w:ascii="Tahoma" w:hAnsi="Tahoma" w:cs="Tahoma"/>
        </w:rPr>
        <w:t>- sodeloval z drugimi izvajalci, ki jih bo naročnik pooblastil ali najel za izvajanje načrta izstopa</w:t>
      </w:r>
    </w:p>
    <w:p w14:paraId="3C39DA78"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ZAČASNA ALI TRAJNA NEZMOŽNOST IZVESTI STORITEV </w:t>
      </w:r>
    </w:p>
    <w:p w14:paraId="127EF108"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2AF185A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 </w:t>
      </w:r>
    </w:p>
    <w:p w14:paraId="0EA1A8B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lastRenderedPageBreak/>
        <w:t>Odgovornost za nemožnost izpolnitve se presoja na podlagi Obligacijskega zakonika (Uradni list RS, št. 83/01, s spremembami in dopolnitvami; v nadaljevanju: Obligacijski zakonik).</w:t>
      </w:r>
    </w:p>
    <w:p w14:paraId="6AD26C23" w14:textId="2147C81B" w:rsidR="00DB02C0" w:rsidRDefault="00DB02C0" w:rsidP="00461BE3">
      <w:pPr>
        <w:spacing w:before="120" w:after="120"/>
        <w:rPr>
          <w:rFonts w:ascii="Tahoma" w:hAnsi="Tahoma" w:cs="Tahoma"/>
          <w:szCs w:val="20"/>
        </w:rPr>
      </w:pPr>
      <w:r w:rsidRPr="000D776D">
        <w:rPr>
          <w:rFonts w:ascii="Tahoma" w:hAnsi="Tahoma" w:cs="Tahoma"/>
          <w:szCs w:val="20"/>
        </w:rPr>
        <w:t xml:space="preserve">Naročnik lahko odpove pogodbo z odpovednim rokom 30 dni, če </w:t>
      </w:r>
      <w:r w:rsidR="00A0723B">
        <w:rPr>
          <w:rFonts w:ascii="Tahoma" w:hAnsi="Tahoma" w:cs="Tahoma"/>
          <w:szCs w:val="20"/>
        </w:rPr>
        <w:t xml:space="preserve">je izvajalec </w:t>
      </w:r>
      <w:r w:rsidR="00A0723B" w:rsidRPr="00A0723B">
        <w:rPr>
          <w:rFonts w:ascii="Tahoma" w:hAnsi="Tahoma" w:cs="Tahoma"/>
          <w:szCs w:val="20"/>
        </w:rPr>
        <w:t>namerno navaja</w:t>
      </w:r>
      <w:r w:rsidR="00A0723B">
        <w:rPr>
          <w:rFonts w:ascii="Tahoma" w:hAnsi="Tahoma" w:cs="Tahoma"/>
          <w:szCs w:val="20"/>
        </w:rPr>
        <w:t>l</w:t>
      </w:r>
      <w:r w:rsidR="00A0723B" w:rsidRPr="00A0723B">
        <w:rPr>
          <w:rFonts w:ascii="Tahoma" w:hAnsi="Tahoma" w:cs="Tahoma"/>
          <w:szCs w:val="20"/>
        </w:rPr>
        <w:t xml:space="preserve"> napačn</w:t>
      </w:r>
      <w:r w:rsidR="00A0723B">
        <w:rPr>
          <w:rFonts w:ascii="Tahoma" w:hAnsi="Tahoma" w:cs="Tahoma"/>
          <w:szCs w:val="20"/>
        </w:rPr>
        <w:t>e</w:t>
      </w:r>
      <w:r w:rsidR="00A0723B" w:rsidRPr="00A0723B">
        <w:rPr>
          <w:rFonts w:ascii="Tahoma" w:hAnsi="Tahoma" w:cs="Tahoma"/>
          <w:szCs w:val="20"/>
        </w:rPr>
        <w:t xml:space="preserve"> podatk</w:t>
      </w:r>
      <w:r w:rsidR="00A0723B">
        <w:rPr>
          <w:rFonts w:ascii="Tahoma" w:hAnsi="Tahoma" w:cs="Tahoma"/>
          <w:szCs w:val="20"/>
        </w:rPr>
        <w:t>e ali če</w:t>
      </w:r>
      <w:r w:rsidR="00A0723B" w:rsidRPr="00A0723B">
        <w:rPr>
          <w:rFonts w:ascii="Tahoma" w:hAnsi="Tahoma" w:cs="Tahoma"/>
          <w:szCs w:val="20"/>
        </w:rPr>
        <w:t xml:space="preserve"> </w:t>
      </w:r>
      <w:r w:rsidRPr="000D776D">
        <w:rPr>
          <w:rFonts w:ascii="Tahoma" w:hAnsi="Tahoma" w:cs="Tahoma"/>
          <w:szCs w:val="20"/>
        </w:rPr>
        <w:t>je proti izvajalcu uveden postopek prisilne poravnave, stečaja ali likvidacijski postopek. Odpovedni rok začne teči naslednji dan od prejema odpovedi.</w:t>
      </w:r>
    </w:p>
    <w:p w14:paraId="22F82C4A" w14:textId="37E4D2BE" w:rsidR="00243F8F" w:rsidRPr="00243F8F" w:rsidRDefault="00243F8F" w:rsidP="00243F8F">
      <w:pPr>
        <w:pStyle w:val="Odstavekseznama"/>
        <w:numPr>
          <w:ilvl w:val="0"/>
          <w:numId w:val="21"/>
        </w:numPr>
        <w:spacing w:before="120" w:after="120"/>
        <w:rPr>
          <w:rFonts w:ascii="Tahoma" w:hAnsi="Tahoma" w:cs="Tahoma"/>
          <w:b/>
          <w:bCs/>
          <w:sz w:val="22"/>
          <w:szCs w:val="22"/>
        </w:rPr>
      </w:pPr>
      <w:r w:rsidRPr="00243F8F">
        <w:rPr>
          <w:rFonts w:ascii="Tahoma" w:hAnsi="Tahoma" w:cs="Tahoma"/>
          <w:b/>
          <w:bCs/>
          <w:sz w:val="22"/>
          <w:szCs w:val="22"/>
        </w:rPr>
        <w:t>SPREMEMBA OBSEGA PREDMETA POGODBE</w:t>
      </w:r>
    </w:p>
    <w:p w14:paraId="0D8E116A" w14:textId="53788B05" w:rsidR="00243F8F" w:rsidRPr="00243F8F" w:rsidRDefault="00243F8F" w:rsidP="00243F8F">
      <w:pPr>
        <w:pStyle w:val="Odstavekseznama"/>
        <w:numPr>
          <w:ilvl w:val="0"/>
          <w:numId w:val="22"/>
        </w:numPr>
        <w:spacing w:before="120" w:after="120"/>
        <w:jc w:val="center"/>
        <w:rPr>
          <w:rFonts w:ascii="Tahoma" w:hAnsi="Tahoma" w:cs="Tahoma"/>
          <w:b/>
          <w:bCs/>
        </w:rPr>
      </w:pPr>
      <w:r>
        <w:rPr>
          <w:rFonts w:ascii="Tahoma" w:hAnsi="Tahoma" w:cs="Tahoma"/>
          <w:b/>
          <w:bCs/>
        </w:rPr>
        <w:t>č</w:t>
      </w:r>
      <w:r w:rsidRPr="00243F8F">
        <w:rPr>
          <w:rFonts w:ascii="Tahoma" w:hAnsi="Tahoma" w:cs="Tahoma"/>
          <w:b/>
          <w:bCs/>
        </w:rPr>
        <w:t>len</w:t>
      </w:r>
    </w:p>
    <w:p w14:paraId="05665073" w14:textId="6D5415D1" w:rsidR="00243F8F" w:rsidRPr="00243F8F" w:rsidRDefault="00243F8F" w:rsidP="00243F8F">
      <w:pPr>
        <w:spacing w:before="120" w:after="120"/>
        <w:rPr>
          <w:rFonts w:ascii="Tahoma" w:hAnsi="Tahoma" w:cs="Tahoma"/>
        </w:rPr>
      </w:pPr>
      <w:r w:rsidRPr="00243F8F">
        <w:rPr>
          <w:rFonts w:ascii="Tahoma" w:hAnsi="Tahoma" w:cs="Tahoma"/>
        </w:rPr>
        <w:t>V skladu s 46. členom ZJN-3 si naročnik pridržuje možnost oddaje naročil za nove storitve, ki pomenijo ponovitev naročila podobnih storitev, v kolikor bo naročnik takšne storitve potreboval, po postopku s pogajanji brez predhodne objave. Izvajalec se zavezuje, da bo v ta namen z naročnikom sklenil ustrezno pogodbo.</w:t>
      </w:r>
    </w:p>
    <w:p w14:paraId="258B7DFE"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PROTIKORUPCIJSKA DOLOČILA</w:t>
      </w:r>
    </w:p>
    <w:p w14:paraId="736D35BD"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FB383E7" w14:textId="77777777" w:rsidR="00DB02C0" w:rsidRPr="000D776D" w:rsidRDefault="00DB02C0" w:rsidP="00461BE3">
      <w:pPr>
        <w:spacing w:before="120" w:after="120"/>
        <w:rPr>
          <w:rFonts w:ascii="Tahoma" w:hAnsi="Tahoma" w:cs="Tahoma"/>
        </w:rPr>
      </w:pPr>
      <w:r w:rsidRPr="000D776D">
        <w:rPr>
          <w:rFonts w:ascii="Tahoma" w:hAnsi="Tahoma" w:cs="Tahoma"/>
        </w:rPr>
        <w:t xml:space="preserve">Pogodba je nična, v kolikor se ugotovi, da je v skladu s 14. členom Zakona o integriteti in preprečevanju korupcije (Uradni list RS, št. 45/10 s spremembami in dopolnitvami; v nadaljevanju: </w:t>
      </w:r>
      <w:proofErr w:type="spellStart"/>
      <w:r w:rsidRPr="000D776D">
        <w:rPr>
          <w:rFonts w:ascii="Tahoma" w:hAnsi="Tahoma" w:cs="Tahoma"/>
        </w:rPr>
        <w:t>ZIntPK</w:t>
      </w:r>
      <w:proofErr w:type="spellEnd"/>
      <w:r w:rsidRPr="000D776D">
        <w:rPr>
          <w:rFonts w:ascii="Tahoma" w:hAnsi="Tahoma" w:cs="Tahoma"/>
        </w:rPr>
        <w:t>)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64D812A7" w14:textId="77777777" w:rsidR="00DB02C0" w:rsidRPr="000D776D" w:rsidRDefault="00DB02C0" w:rsidP="00461BE3">
      <w:pPr>
        <w:spacing w:before="120" w:after="120"/>
        <w:rPr>
          <w:rFonts w:ascii="Tahoma" w:hAnsi="Tahoma" w:cs="Tahoma"/>
        </w:rPr>
      </w:pPr>
      <w:r w:rsidRPr="000D776D">
        <w:rPr>
          <w:rFonts w:ascii="Tahoma" w:hAnsi="Tahoma" w:cs="Tahoma"/>
        </w:rPr>
        <w:t xml:space="preserve">V skladu s šestim odstavkom 14. člena </w:t>
      </w:r>
      <w:proofErr w:type="spellStart"/>
      <w:r w:rsidRPr="000D776D">
        <w:rPr>
          <w:rFonts w:ascii="Tahoma" w:hAnsi="Tahoma" w:cs="Tahoma"/>
        </w:rPr>
        <w:t>ZIntPK</w:t>
      </w:r>
      <w:proofErr w:type="spellEnd"/>
      <w:r w:rsidRPr="000D776D">
        <w:rPr>
          <w:rFonts w:ascii="Tahoma" w:hAnsi="Tahoma" w:cs="Tahoma"/>
        </w:rPr>
        <w:t xml:space="preserv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050736C"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SOCIALNA KLAVZULA</w:t>
      </w:r>
    </w:p>
    <w:p w14:paraId="3968DF82"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07535FF0"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Pogodba je sklenjena pod razveznim pogojem, ki se uresniči, če je naročnik seznanjen, da je:</w:t>
      </w:r>
    </w:p>
    <w:p w14:paraId="24942845"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sodišče s pravnomočno odločitvijo ugotovilo kršitev obveznosti iz drugega odstavka 3. člena ZJN-3 s strani izvajalca pogodbe o izvedbi javnega naročila ali njegovega podizvajalca;</w:t>
      </w:r>
    </w:p>
    <w:p w14:paraId="62D9ADBD" w14:textId="77777777" w:rsidR="00DB02C0" w:rsidRPr="000D776D" w:rsidRDefault="00DB02C0" w:rsidP="00461BE3">
      <w:pPr>
        <w:pStyle w:val="Odstavekseznama"/>
        <w:numPr>
          <w:ilvl w:val="0"/>
          <w:numId w:val="26"/>
        </w:numPr>
        <w:spacing w:before="120" w:after="120"/>
        <w:rPr>
          <w:rFonts w:ascii="Tahoma" w:hAnsi="Tahoma" w:cs="Tahoma"/>
        </w:rPr>
      </w:pPr>
      <w:r w:rsidRPr="000D776D">
        <w:rPr>
          <w:rFonts w:ascii="Tahoma" w:hAnsi="Tahoma" w:cs="Tahoma"/>
        </w:rPr>
        <w:t>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B213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seznanitve s kršitvijo, naročnik o tem obvesti izvajalca v desetih dneh in ravna skladno s tretjo alinejo četrtega odstavka 67. člen ZJN-3. Razvezni pogoj se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Če naročnik v zakonsko določenem roku ne začne novega postopka javnega naročila, se šteje, da je pogodba razvezana šestdeseti dan od seznanitve s kršitvijo.</w:t>
      </w:r>
    </w:p>
    <w:p w14:paraId="7E666151"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VAROVANJE POSLOVNE SKRIVNOSTI IN OSEBNIH PODATKOV</w:t>
      </w:r>
    </w:p>
    <w:p w14:paraId="38B069E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2DC423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w:t>
      </w:r>
      <w:r w:rsidRPr="000D776D">
        <w:rPr>
          <w:rFonts w:ascii="Tahoma" w:hAnsi="Tahoma" w:cs="Tahoma"/>
          <w:szCs w:val="20"/>
        </w:rPr>
        <w:lastRenderedPageBreak/>
        <w:t>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36E4729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0D29C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0D776D">
        <w:rPr>
          <w:rFonts w:ascii="Tahoma" w:hAnsi="Tahoma" w:cs="Tahoma"/>
          <w:szCs w:val="20"/>
        </w:rPr>
        <w:t>nerazkrivanju</w:t>
      </w:r>
      <w:proofErr w:type="spellEnd"/>
      <w:r w:rsidRPr="000D776D">
        <w:rPr>
          <w:rFonts w:ascii="Tahoma" w:hAnsi="Tahoma" w:cs="Tahoma"/>
          <w:szCs w:val="20"/>
        </w:rPr>
        <w:t xml:space="preserve"> podatkov (NDA) skladno z naročnikovimi internimi akti.</w:t>
      </w:r>
    </w:p>
    <w:p w14:paraId="15089B1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Izvajalec bo zaupne podatke naročnika uporabil izključno za izvedbo pogodbenih obveznosti v skladu s pogodbo. </w:t>
      </w:r>
    </w:p>
    <w:p w14:paraId="0632E5D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69A79E0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Obveznost varovanja zaupnih podatkov se nanaša tako na čas izvrševanja pogodbe kot tudi za čas po tem, razen če se stranki ne dogovorita drugače.</w:t>
      </w:r>
    </w:p>
    <w:p w14:paraId="5E664C3B"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15875D8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se zavezuje, da bo:</w:t>
      </w:r>
    </w:p>
    <w:p w14:paraId="051C0C0B" w14:textId="6F68FB57"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 xml:space="preserve">opravil vse potrebne aktivnosti, da bodo zaupni podatki ostali tajni ter varni pred krajo ali kakršnokoli protipravno odsvojitvijo; </w:t>
      </w:r>
    </w:p>
    <w:p w14:paraId="2006A91C" w14:textId="1500E300"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posredovane podatke uporabil samo za izvedbo pogodbe;</w:t>
      </w:r>
    </w:p>
    <w:p w14:paraId="3A9269F8" w14:textId="22B390AC"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po poteku te pogodbe naročniku vrnil ali uničil vse podatke, ki jih je od naročnika pridobil v času trajanja pogodbe, vključujoč morebitne kopije;</w:t>
      </w:r>
    </w:p>
    <w:p w14:paraId="1DF81DEC" w14:textId="0132D2DC" w:rsidR="00DB02C0" w:rsidRPr="000D776D" w:rsidRDefault="004C26B3" w:rsidP="004C26B3">
      <w:pPr>
        <w:pStyle w:val="Odstavekseznama"/>
        <w:spacing w:before="120" w:after="120"/>
        <w:ind w:left="709" w:hanging="142"/>
        <w:rPr>
          <w:rFonts w:ascii="Tahoma" w:hAnsi="Tahoma" w:cs="Tahoma"/>
        </w:rPr>
      </w:pPr>
      <w:r>
        <w:rPr>
          <w:rFonts w:ascii="Tahoma" w:hAnsi="Tahoma" w:cs="Tahoma"/>
        </w:rPr>
        <w:t xml:space="preserve">- </w:t>
      </w:r>
      <w:r w:rsidR="00DB02C0" w:rsidRPr="000D776D">
        <w:rPr>
          <w:rFonts w:ascii="Tahoma" w:hAnsi="Tahoma" w:cs="Tahoma"/>
        </w:rPr>
        <w:t>varoval poslovne skrivnosti in osebne podatke skladno z veljavno zakonodajo.</w:t>
      </w:r>
    </w:p>
    <w:p w14:paraId="52A09D8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w:t>
      </w:r>
      <w:r w:rsidRPr="000D776D">
        <w:rPr>
          <w:rFonts w:ascii="Tahoma" w:hAnsi="Tahoma" w:cs="Tahoma"/>
          <w:szCs w:val="20"/>
        </w:rPr>
        <w:lastRenderedPageBreak/>
        <w:t>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76C7559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Naročnikove splošne informacije glede varstva osebnih podatkov se nahajajo na povezavi </w:t>
      </w:r>
      <w:hyperlink r:id="rId17" w:history="1">
        <w:r w:rsidRPr="000D776D">
          <w:rPr>
            <w:rStyle w:val="Hiperpovezava"/>
            <w:rFonts w:ascii="Tahoma" w:hAnsi="Tahoma" w:cs="Tahoma"/>
            <w:szCs w:val="20"/>
          </w:rPr>
          <w:t>https://www.sid.si/varstvo-osebnih-podatkov</w:t>
        </w:r>
      </w:hyperlink>
      <w:r w:rsidRPr="000D776D">
        <w:rPr>
          <w:rFonts w:ascii="Tahoma" w:hAnsi="Tahoma" w:cs="Tahoma"/>
          <w:szCs w:val="20"/>
        </w:rPr>
        <w:t xml:space="preserve">. </w:t>
      </w:r>
    </w:p>
    <w:p w14:paraId="582BB27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1F6A37A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48E5D2E4"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33D84AC6"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0BB94E8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0D776D">
        <w:rPr>
          <w:rFonts w:ascii="Tahoma" w:hAnsi="Tahoma" w:cs="Tahoma"/>
          <w:szCs w:val="20"/>
        </w:rPr>
        <w:t>anonimizirati</w:t>
      </w:r>
      <w:proofErr w:type="spellEnd"/>
      <w:r w:rsidRPr="000D776D">
        <w:rPr>
          <w:rFonts w:ascii="Tahoma" w:hAnsi="Tahoma" w:cs="Tahoma"/>
          <w:szCs w:val="20"/>
        </w:rPr>
        <w:t>, razen v primerih njihove trajne oziroma arhivske hrambe.</w:t>
      </w:r>
    </w:p>
    <w:p w14:paraId="5F060DD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4DD23C08" w14:textId="06B34561" w:rsidR="006D7423" w:rsidRPr="006D7423" w:rsidRDefault="002D3FA8" w:rsidP="006D7423">
      <w:pPr>
        <w:spacing w:before="120" w:after="120"/>
        <w:rPr>
          <w:rFonts w:ascii="Tahoma" w:hAnsi="Tahoma" w:cs="Tahoma"/>
          <w:szCs w:val="20"/>
        </w:rPr>
      </w:pPr>
      <w:r w:rsidRPr="002D3FA8">
        <w:rPr>
          <w:rFonts w:ascii="Tahoma" w:hAnsi="Tahoma" w:cs="Tahoma"/>
          <w:szCs w:val="20"/>
        </w:rPr>
        <w:t xml:space="preserve">V primeru kršitve obveznosti varovanja zaupnih podatkov je izvajalec naročniku dolžan plačati vso direktno škodo. </w:t>
      </w:r>
      <w:r w:rsidR="006D7423">
        <w:rPr>
          <w:rFonts w:ascii="Tahoma" w:hAnsi="Tahoma" w:cs="Tahoma"/>
          <w:szCs w:val="20"/>
        </w:rPr>
        <w:t>I</w:t>
      </w:r>
      <w:r w:rsidR="006D7423" w:rsidRPr="006D7423">
        <w:rPr>
          <w:rFonts w:ascii="Tahoma" w:hAnsi="Tahoma" w:cs="Tahoma"/>
          <w:szCs w:val="20"/>
        </w:rPr>
        <w:t>zvajalec se zavezuje, da</w:t>
      </w:r>
      <w:r w:rsidR="006D7423">
        <w:rPr>
          <w:rFonts w:ascii="Tahoma" w:hAnsi="Tahoma" w:cs="Tahoma"/>
          <w:szCs w:val="20"/>
        </w:rPr>
        <w:t xml:space="preserve"> </w:t>
      </w:r>
      <w:r w:rsidR="006D7423" w:rsidRPr="006D7423">
        <w:rPr>
          <w:rFonts w:ascii="Tahoma" w:hAnsi="Tahoma" w:cs="Tahoma"/>
          <w:szCs w:val="20"/>
        </w:rPr>
        <w:t>bo v primeru insolventnosti, reševanja ali prenehanja poslovanja ali odpovedi pogodbe, zagotovil dostop,</w:t>
      </w:r>
      <w:r w:rsidR="006D7423">
        <w:rPr>
          <w:rFonts w:ascii="Tahoma" w:hAnsi="Tahoma" w:cs="Tahoma"/>
          <w:szCs w:val="20"/>
        </w:rPr>
        <w:t xml:space="preserve"> </w:t>
      </w:r>
      <w:r w:rsidR="006D7423" w:rsidRPr="006D7423">
        <w:rPr>
          <w:rFonts w:ascii="Tahoma" w:hAnsi="Tahoma" w:cs="Tahoma"/>
          <w:szCs w:val="20"/>
        </w:rPr>
        <w:t>obnovitev ter restavriranje vseh osebnih in neosebnih podatkov naročnika. Podatki morajo biti predani</w:t>
      </w:r>
      <w:r w:rsidR="006D7423">
        <w:rPr>
          <w:rFonts w:ascii="Tahoma" w:hAnsi="Tahoma" w:cs="Tahoma"/>
          <w:szCs w:val="20"/>
        </w:rPr>
        <w:t xml:space="preserve"> </w:t>
      </w:r>
      <w:r w:rsidR="006D7423" w:rsidRPr="006D7423">
        <w:rPr>
          <w:rFonts w:ascii="Tahoma" w:hAnsi="Tahoma" w:cs="Tahoma"/>
          <w:szCs w:val="20"/>
        </w:rPr>
        <w:t>v preprosto dostopni obliki, ki naročniku, da omogoča nemoteno nadaljuje z obdelavo in uporabo teh</w:t>
      </w:r>
      <w:r w:rsidR="006D7423">
        <w:rPr>
          <w:rFonts w:ascii="Tahoma" w:hAnsi="Tahoma" w:cs="Tahoma"/>
          <w:szCs w:val="20"/>
        </w:rPr>
        <w:t xml:space="preserve"> </w:t>
      </w:r>
      <w:r w:rsidR="006D7423" w:rsidRPr="006D7423">
        <w:rPr>
          <w:rFonts w:ascii="Tahoma" w:hAnsi="Tahoma" w:cs="Tahoma"/>
          <w:szCs w:val="20"/>
        </w:rPr>
        <w:t>podatkov.</w:t>
      </w:r>
    </w:p>
    <w:p w14:paraId="064D1266" w14:textId="267948B2" w:rsidR="00DB02C0" w:rsidRDefault="006D7423" w:rsidP="006D7423">
      <w:pPr>
        <w:spacing w:before="120" w:after="120"/>
        <w:rPr>
          <w:rFonts w:ascii="Tahoma" w:hAnsi="Tahoma" w:cs="Tahoma"/>
          <w:szCs w:val="20"/>
        </w:rPr>
      </w:pPr>
      <w:r w:rsidRPr="006D7423">
        <w:rPr>
          <w:rFonts w:ascii="Tahoma" w:hAnsi="Tahoma" w:cs="Tahoma"/>
          <w:szCs w:val="20"/>
        </w:rPr>
        <w:t>V kolikor ni drugače dogovorjeno, mora izvajalec podatke predati v odpovednem roku.</w:t>
      </w:r>
    </w:p>
    <w:p w14:paraId="55C7961D"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OBVLADOVANJE NASPROTIJ INTERESOV</w:t>
      </w:r>
    </w:p>
    <w:p w14:paraId="64D6C62D"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1E7D9EEA"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5446466E"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Pogodbeni stranki se zavezujeta, da bosta izvedli vse potrebne ukrepe za obvladovanje tveganj, ki bi lahko izhajala iz nasprotja interesov, predvsem, a ne izključno z:</w:t>
      </w:r>
    </w:p>
    <w:p w14:paraId="2708D87B" w14:textId="77777777" w:rsidR="00DB02C0" w:rsidRPr="00EF7515" w:rsidRDefault="00DB02C0" w:rsidP="006E2AEA">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izločitvijo oseb, pri katerih je podano nasprotje interesov, iz vseh nadaljnjih postopkov, povezanih z izvajanjem predmeta pogodbe, ali z drugimi ukrepi, ki smiselno onemogočajo, da bi takšne osebe vplivale na izvajanje pogodbe,</w:t>
      </w:r>
    </w:p>
    <w:p w14:paraId="1965BD74" w14:textId="77777777" w:rsidR="00DB02C0" w:rsidRPr="00EF7515" w:rsidRDefault="00DB02C0" w:rsidP="006E2AEA">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izvedbo postopkov nadzora nad že opravljenimi dejanji oseb, pri katerih je podano nasprotje interesov,</w:t>
      </w:r>
    </w:p>
    <w:p w14:paraId="6F21CBA7" w14:textId="77777777" w:rsidR="00DB02C0" w:rsidRPr="00EF7515" w:rsidRDefault="00DB02C0" w:rsidP="006E2AEA">
      <w:pPr>
        <w:spacing w:before="120" w:after="120"/>
        <w:ind w:left="709" w:hanging="142"/>
        <w:rPr>
          <w:rFonts w:ascii="Tahoma" w:hAnsi="Tahoma" w:cs="Tahoma"/>
          <w:szCs w:val="20"/>
        </w:rPr>
      </w:pPr>
      <w:r w:rsidRPr="00EF7515">
        <w:rPr>
          <w:rFonts w:ascii="Tahoma" w:hAnsi="Tahoma" w:cs="Tahoma"/>
          <w:szCs w:val="20"/>
        </w:rPr>
        <w:t>-</w:t>
      </w:r>
      <w:r w:rsidRPr="00EF7515">
        <w:rPr>
          <w:rFonts w:ascii="Tahoma" w:hAnsi="Tahoma" w:cs="Tahoma"/>
          <w:szCs w:val="20"/>
        </w:rPr>
        <w:tab/>
        <w:t>z angažiranjem druge osebe, ki bo sproti preverjala in odobrila vsa dejanja, ki jih v zvezi z izvajanjem pogodbe opravi oseba, pri kateri je podano nasprotje interesov.</w:t>
      </w:r>
    </w:p>
    <w:p w14:paraId="7E8EAE90"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42CBD5E7"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20D9E80B"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62A7C1C4"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KLAVZULA O OMEJEVALNIH UKREPIH</w:t>
      </w:r>
    </w:p>
    <w:p w14:paraId="58C158E3"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0C7BF0C2"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09CFF25C"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991698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2A89F2B4"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Vsaka pogodbena stranka lahko brez odgovornosti za morebitno škodo, nastalo nasprotni stranki, in brez odpovednega roka odstopi od pogodbe, če so zoper nasprotno stranko sprejeti </w:t>
      </w:r>
      <w:proofErr w:type="spellStart"/>
      <w:r w:rsidRPr="00EF7515">
        <w:rPr>
          <w:rFonts w:ascii="Tahoma" w:hAnsi="Tahoma" w:cs="Tahoma"/>
          <w:szCs w:val="20"/>
        </w:rPr>
        <w:t>sankcijski</w:t>
      </w:r>
      <w:proofErr w:type="spellEnd"/>
      <w:r w:rsidRPr="00EF7515">
        <w:rPr>
          <w:rFonts w:ascii="Tahoma" w:hAnsi="Tahoma" w:cs="Tahoma"/>
          <w:szCs w:val="20"/>
        </w:rPr>
        <w:t xml:space="preserve"> ukrepi oziroma podobne omejitve, ki preprečujejo nadaljnje izvajanje ključnih določil te pogodbe.</w:t>
      </w:r>
    </w:p>
    <w:p w14:paraId="09309FA3"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PREPREČEVANJE PREVAR</w:t>
      </w:r>
    </w:p>
    <w:p w14:paraId="2968E531"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382D4C63"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Pogodbeni stranki aktivno izvajata politiko ničelne stopnje tolerance do prevar in se med izvajanjem te pogodbe vzdržujeta ravnanj, ki bi lahko pomenili prevaro.</w:t>
      </w:r>
    </w:p>
    <w:p w14:paraId="3CD845A9"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4FF53A1D" w14:textId="2FDF1576" w:rsidR="00DB02C0" w:rsidRPr="00EF7515" w:rsidRDefault="00DB02C0" w:rsidP="00461BE3">
      <w:pPr>
        <w:spacing w:before="120" w:after="120"/>
        <w:rPr>
          <w:rFonts w:ascii="Tahoma" w:hAnsi="Tahoma" w:cs="Tahoma"/>
          <w:szCs w:val="20"/>
        </w:rPr>
      </w:pPr>
      <w:r w:rsidRPr="00EF7515">
        <w:rPr>
          <w:rFonts w:ascii="Tahoma" w:hAnsi="Tahoma" w:cs="Tahoma"/>
          <w:szCs w:val="20"/>
        </w:rPr>
        <w:t xml:space="preserve">Vse sume prevar, ki jih izvajalec zazna pri izvajanju te pogodbe, je dolžan javiti naročniku praviloma na elektronski naslov naročnika prijave@sid.si, pri čemer je se izvajalec lahko posluži obrazca, ki je dostopen na spletni povezavi </w:t>
      </w:r>
      <w:hyperlink r:id="rId18" w:history="1">
        <w:r w:rsidRPr="00EF7515">
          <w:rPr>
            <w:rStyle w:val="Hiperpovezava"/>
            <w:rFonts w:ascii="Tahoma" w:hAnsi="Tahoma" w:cs="Tahoma"/>
            <w:szCs w:val="20"/>
          </w:rPr>
          <w:t>https://www.sid.si/o-banki/druzbena-odgovornost-etika</w:t>
        </w:r>
      </w:hyperlink>
      <w:r>
        <w:rPr>
          <w:rFonts w:ascii="Tahoma" w:hAnsi="Tahoma" w:cs="Tahoma"/>
          <w:szCs w:val="20"/>
        </w:rPr>
        <w:t xml:space="preserve"> </w:t>
      </w:r>
      <w:r w:rsidRPr="00EF7515">
        <w:rPr>
          <w:rFonts w:ascii="Tahoma" w:hAnsi="Tahoma" w:cs="Tahoma"/>
          <w:szCs w:val="20"/>
        </w:rPr>
        <w:t xml:space="preserve">ali na naslov SID banka, </w:t>
      </w:r>
      <w:proofErr w:type="spellStart"/>
      <w:r w:rsidRPr="00EF7515">
        <w:rPr>
          <w:rFonts w:ascii="Tahoma" w:hAnsi="Tahoma" w:cs="Tahoma"/>
          <w:szCs w:val="20"/>
        </w:rPr>
        <w:t>d.d</w:t>
      </w:r>
      <w:proofErr w:type="spellEnd"/>
      <w:r w:rsidRPr="00EF7515">
        <w:rPr>
          <w:rFonts w:ascii="Tahoma" w:hAnsi="Tahoma" w:cs="Tahoma"/>
          <w:szCs w:val="20"/>
        </w:rPr>
        <w:t>., Ljubljana, Oddelek za skladnost, s pripisom »Obvestilo o sumu kršitve – ne odpiraj!«.</w:t>
      </w:r>
    </w:p>
    <w:p w14:paraId="0DC33C96" w14:textId="77777777" w:rsidR="00DB02C0" w:rsidRPr="00EF7515" w:rsidRDefault="00DB02C0" w:rsidP="00461BE3">
      <w:pPr>
        <w:spacing w:before="120" w:after="120"/>
        <w:rPr>
          <w:rFonts w:ascii="Tahoma" w:hAnsi="Tahoma" w:cs="Tahoma"/>
          <w:szCs w:val="20"/>
        </w:rPr>
      </w:pPr>
      <w:r w:rsidRPr="00EF7515">
        <w:rPr>
          <w:rFonts w:ascii="Tahoma" w:hAnsi="Tahoma" w:cs="Tahoma"/>
          <w:szCs w:val="20"/>
        </w:rPr>
        <w:lastRenderedPageBreak/>
        <w:t>Če naročnik obravnava sum prevare, ki je povezan s to pogodbo, sem glede na naravo obravnavanega suma prevare po lastni presoji zadržati izvajanje te pogodbe deloma ali v celoti in prepovedati izvajanje poslov po tej pogodbi.</w:t>
      </w:r>
    </w:p>
    <w:p w14:paraId="15F7F600" w14:textId="77777777" w:rsidR="00DB02C0" w:rsidRPr="00F009EA" w:rsidRDefault="00DB02C0" w:rsidP="00461BE3">
      <w:pPr>
        <w:numPr>
          <w:ilvl w:val="0"/>
          <w:numId w:val="21"/>
        </w:numPr>
        <w:spacing w:before="120" w:after="120"/>
        <w:ind w:left="568" w:hanging="284"/>
        <w:jc w:val="left"/>
        <w:rPr>
          <w:rFonts w:ascii="Tahoma" w:hAnsi="Tahoma" w:cs="Tahoma"/>
          <w:b/>
          <w:bCs/>
          <w:sz w:val="22"/>
          <w:szCs w:val="32"/>
          <w:lang w:eastAsia="en-US"/>
        </w:rPr>
      </w:pPr>
      <w:r w:rsidRPr="00F009EA">
        <w:rPr>
          <w:rFonts w:ascii="Tahoma" w:hAnsi="Tahoma" w:cs="Tahoma"/>
          <w:b/>
          <w:bCs/>
          <w:sz w:val="22"/>
          <w:szCs w:val="32"/>
          <w:lang w:eastAsia="en-US"/>
        </w:rPr>
        <w:t>VAROVANJE ČLOVEKOVIH PRAVIC</w:t>
      </w:r>
    </w:p>
    <w:p w14:paraId="64A5179E" w14:textId="77777777" w:rsidR="00DB02C0" w:rsidRPr="00EF7515" w:rsidRDefault="00DB02C0" w:rsidP="00461BE3">
      <w:pPr>
        <w:numPr>
          <w:ilvl w:val="0"/>
          <w:numId w:val="22"/>
        </w:numPr>
        <w:spacing w:before="120" w:after="120"/>
        <w:contextualSpacing/>
        <w:jc w:val="center"/>
        <w:rPr>
          <w:rFonts w:ascii="Tahoma" w:hAnsi="Tahoma" w:cs="Tahoma"/>
          <w:b/>
          <w:bCs/>
          <w:szCs w:val="20"/>
        </w:rPr>
      </w:pPr>
      <w:r w:rsidRPr="00EF7515">
        <w:rPr>
          <w:rFonts w:ascii="Tahoma" w:hAnsi="Tahoma" w:cs="Tahoma"/>
          <w:b/>
          <w:bCs/>
          <w:szCs w:val="20"/>
        </w:rPr>
        <w:t>člen</w:t>
      </w:r>
    </w:p>
    <w:p w14:paraId="2C87FC64" w14:textId="0EA769D9" w:rsidR="00DB02C0" w:rsidRPr="000D776D" w:rsidRDefault="00DB02C0" w:rsidP="00461BE3">
      <w:pPr>
        <w:spacing w:before="120" w:after="120"/>
        <w:rPr>
          <w:rFonts w:ascii="Tahoma" w:hAnsi="Tahoma" w:cs="Tahoma"/>
          <w:szCs w:val="20"/>
        </w:rPr>
      </w:pPr>
      <w:r w:rsidRPr="00EF7515">
        <w:rPr>
          <w:rFonts w:ascii="Tahoma" w:hAnsi="Tahoma" w:cs="Tahoma"/>
          <w:szCs w:val="20"/>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F7515">
        <w:rPr>
          <w:rFonts w:ascii="Tahoma" w:hAnsi="Tahoma" w:cs="Tahoma"/>
          <w:szCs w:val="20"/>
        </w:rPr>
        <w:t>okoljske</w:t>
      </w:r>
      <w:proofErr w:type="spellEnd"/>
      <w:r w:rsidRPr="00EF7515">
        <w:rPr>
          <w:rFonts w:ascii="Tahoma" w:hAnsi="Tahoma" w:cs="Tahoma"/>
          <w:szCs w:val="20"/>
        </w:rPr>
        <w:t xml:space="preserve"> zakonodaje v vseh državah, v katerih poslujeta</w:t>
      </w:r>
      <w:r w:rsidR="00E46D78">
        <w:rPr>
          <w:rFonts w:ascii="Tahoma" w:hAnsi="Tahoma" w:cs="Tahoma"/>
          <w:szCs w:val="20"/>
        </w:rPr>
        <w:t>.</w:t>
      </w:r>
    </w:p>
    <w:p w14:paraId="77EA42B2"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 xml:space="preserve">SKRBNIK POGODBE </w:t>
      </w:r>
    </w:p>
    <w:p w14:paraId="710D939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0E4A5B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naročnikovi strani je:</w:t>
      </w:r>
    </w:p>
    <w:p w14:paraId="4EB5E918" w14:textId="77777777" w:rsidR="00DB02C0"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3BC1D7A"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Skrbništvo pogodbe na strani izvajalca je:</w:t>
      </w:r>
    </w:p>
    <w:p w14:paraId="52C3B067"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38534C84" w14:textId="6FA07970" w:rsidR="00DB02C0" w:rsidRDefault="00E46D78" w:rsidP="00461BE3">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DB02C0" w:rsidRPr="000D776D">
        <w:rPr>
          <w:rFonts w:ascii="Tahoma" w:hAnsi="Tahoma" w:cs="Tahoma"/>
          <w:szCs w:val="20"/>
        </w:rPr>
        <w:t>.</w:t>
      </w:r>
    </w:p>
    <w:p w14:paraId="1173FBAF" w14:textId="5AEB8C89"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28DA3947" w14:textId="77777777" w:rsidR="00E46D78" w:rsidRPr="00E46D78" w:rsidRDefault="00E46D78" w:rsidP="00E46D78">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6D41842" w14:textId="6F32181C" w:rsidR="00E46D78" w:rsidRPr="00E46D78" w:rsidRDefault="00E46D78" w:rsidP="00E46D78">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w:t>
      </w:r>
      <w:r w:rsidR="002B2DBA">
        <w:rPr>
          <w:rFonts w:ascii="Tahoma" w:hAnsi="Tahoma" w:cs="Tahoma"/>
          <w:szCs w:val="20"/>
        </w:rPr>
        <w:t>6</w:t>
      </w:r>
      <w:r w:rsidRPr="00E46D78">
        <w:rPr>
          <w:rFonts w:ascii="Tahoma" w:hAnsi="Tahoma" w:cs="Tahoma"/>
          <w:szCs w:val="20"/>
        </w:rPr>
        <w:t>. ure, sicer se šteje, da je bilo prejeto naslednji delovni dan.</w:t>
      </w:r>
    </w:p>
    <w:p w14:paraId="11E1996C" w14:textId="7BDE4E8D" w:rsidR="002832E5" w:rsidRDefault="00E46D78" w:rsidP="00461BE3">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sidR="00DB02C0" w:rsidRPr="000D776D">
        <w:rPr>
          <w:rFonts w:ascii="Tahoma" w:hAnsi="Tahoma" w:cs="Tahoma"/>
          <w:szCs w:val="20"/>
        </w:rPr>
        <w:t>.</w:t>
      </w:r>
    </w:p>
    <w:p w14:paraId="1C08B112" w14:textId="0862680D" w:rsidR="00E46D78" w:rsidRPr="006E2AEA" w:rsidRDefault="00E46D78" w:rsidP="00E46D78">
      <w:pPr>
        <w:pStyle w:val="Odstavekseznama"/>
        <w:numPr>
          <w:ilvl w:val="0"/>
          <w:numId w:val="21"/>
        </w:numPr>
        <w:spacing w:before="120" w:after="120"/>
        <w:rPr>
          <w:rFonts w:ascii="Tahoma" w:hAnsi="Tahoma" w:cs="Tahoma"/>
          <w:b/>
          <w:bCs/>
          <w:sz w:val="22"/>
          <w:szCs w:val="22"/>
        </w:rPr>
      </w:pPr>
      <w:r w:rsidRPr="006E2AEA">
        <w:rPr>
          <w:rFonts w:ascii="Tahoma" w:hAnsi="Tahoma" w:cs="Tahoma"/>
          <w:b/>
          <w:bCs/>
          <w:sz w:val="22"/>
          <w:szCs w:val="22"/>
        </w:rPr>
        <w:t>SPREMEMBE IN DOPOLNITVE POGODBE</w:t>
      </w:r>
    </w:p>
    <w:p w14:paraId="71529DF8" w14:textId="58A36004"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11A0D863" w14:textId="77777777" w:rsidR="00E46D78" w:rsidRPr="00E46D78" w:rsidRDefault="00E46D78" w:rsidP="00E46D78">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629A178B" w14:textId="77777777" w:rsidR="00E46D78" w:rsidRPr="00E46D78" w:rsidRDefault="00E46D78" w:rsidP="00E46D78">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4C861792" w14:textId="77777777" w:rsidR="00E46D78" w:rsidRPr="00E46D78" w:rsidRDefault="00E46D78" w:rsidP="00E46D78">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1F6E4A71" w14:textId="5D62F69F" w:rsidR="00E46D78" w:rsidRPr="00E46D78" w:rsidRDefault="00E46D78" w:rsidP="00E46D78">
      <w:pPr>
        <w:spacing w:before="120" w:after="120"/>
        <w:rPr>
          <w:rFonts w:ascii="Tahoma" w:hAnsi="Tahoma" w:cs="Tahoma"/>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Pr>
          <w:rFonts w:ascii="Tahoma" w:hAnsi="Tahoma" w:cs="Tahoma"/>
        </w:rPr>
        <w:t>.</w:t>
      </w:r>
    </w:p>
    <w:p w14:paraId="58866DD7" w14:textId="77777777" w:rsidR="00DB02C0" w:rsidRPr="000D776D" w:rsidRDefault="00DB02C0" w:rsidP="00461BE3">
      <w:pPr>
        <w:numPr>
          <w:ilvl w:val="0"/>
          <w:numId w:val="21"/>
        </w:numPr>
        <w:spacing w:before="120" w:after="120"/>
        <w:ind w:left="568" w:hanging="284"/>
        <w:jc w:val="left"/>
        <w:rPr>
          <w:rFonts w:ascii="Tahoma" w:hAnsi="Tahoma" w:cs="Tahoma"/>
          <w:b/>
          <w:bCs/>
          <w:sz w:val="22"/>
          <w:szCs w:val="32"/>
          <w:lang w:eastAsia="en-US"/>
        </w:rPr>
      </w:pPr>
      <w:r w:rsidRPr="000D776D">
        <w:rPr>
          <w:rFonts w:ascii="Tahoma" w:hAnsi="Tahoma" w:cs="Tahoma"/>
          <w:b/>
          <w:bCs/>
          <w:sz w:val="22"/>
          <w:szCs w:val="32"/>
          <w:lang w:eastAsia="en-US"/>
        </w:rPr>
        <w:t>REŠEVANJE SPOROV</w:t>
      </w:r>
    </w:p>
    <w:p w14:paraId="3830C7CB"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426D85CC" w14:textId="77777777" w:rsidR="00DB02C0" w:rsidRDefault="00DB02C0" w:rsidP="00461BE3">
      <w:pPr>
        <w:spacing w:before="120" w:after="120"/>
        <w:rPr>
          <w:rFonts w:ascii="Tahoma" w:hAnsi="Tahoma" w:cs="Tahoma"/>
          <w:szCs w:val="20"/>
        </w:rPr>
      </w:pPr>
      <w:r w:rsidRPr="000D776D">
        <w:rPr>
          <w:rFonts w:ascii="Tahoma" w:hAnsi="Tahoma" w:cs="Tahoma"/>
          <w:szCs w:val="20"/>
        </w:rPr>
        <w:lastRenderedPageBreak/>
        <w:t xml:space="preserve">Pogodbeni stranki se dogovorita, da se za presojo pravic in obveznosti iz pogodbe uporablja slovensko pravo. </w:t>
      </w:r>
    </w:p>
    <w:p w14:paraId="7EB2AEC9"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27E84065"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Za vsa vprašanja, ki s to pogodbo niso posebej opredeljena, se uporabljajo določbe Obligacijskega zakonika in predpisi s področja predmeta te pogodbe.</w:t>
      </w:r>
    </w:p>
    <w:p w14:paraId="13FB2169" w14:textId="340BC7C7" w:rsidR="00DB02C0" w:rsidRPr="000D776D" w:rsidRDefault="00E46D78" w:rsidP="00461BE3">
      <w:pPr>
        <w:numPr>
          <w:ilvl w:val="0"/>
          <w:numId w:val="21"/>
        </w:numPr>
        <w:spacing w:before="120" w:after="120"/>
        <w:ind w:left="568" w:hanging="284"/>
        <w:jc w:val="left"/>
        <w:rPr>
          <w:rFonts w:ascii="Tahoma" w:hAnsi="Tahoma" w:cs="Tahoma"/>
          <w:b/>
          <w:bCs/>
          <w:sz w:val="22"/>
          <w:szCs w:val="32"/>
          <w:lang w:eastAsia="en-US"/>
        </w:rPr>
      </w:pPr>
      <w:r>
        <w:rPr>
          <w:rFonts w:ascii="Tahoma" w:hAnsi="Tahoma" w:cs="Tahoma"/>
          <w:b/>
          <w:bCs/>
          <w:sz w:val="22"/>
          <w:szCs w:val="32"/>
          <w:lang w:eastAsia="en-US"/>
        </w:rPr>
        <w:t>KONČNE</w:t>
      </w:r>
      <w:r w:rsidR="00DB02C0" w:rsidRPr="000D776D">
        <w:rPr>
          <w:rFonts w:ascii="Tahoma" w:hAnsi="Tahoma" w:cs="Tahoma"/>
          <w:b/>
          <w:bCs/>
          <w:sz w:val="22"/>
          <w:szCs w:val="32"/>
          <w:lang w:eastAsia="en-US"/>
        </w:rPr>
        <w:t xml:space="preserve"> DOLOČBE</w:t>
      </w:r>
    </w:p>
    <w:p w14:paraId="243D6DE5"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63ADBF3C"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p>
    <w:p w14:paraId="1B8E40DC"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B5AE627" w14:textId="3C7DEC62" w:rsidR="00DB02C0" w:rsidRPr="004C26B3" w:rsidRDefault="004C26B3" w:rsidP="004C26B3">
      <w:pPr>
        <w:spacing w:before="120" w:after="120"/>
        <w:rPr>
          <w:rFonts w:ascii="Tahoma" w:hAnsi="Tahoma" w:cs="Tahoma"/>
          <w:szCs w:val="20"/>
        </w:rPr>
      </w:pPr>
      <w:r w:rsidRPr="004C26B3">
        <w:rPr>
          <w:rFonts w:ascii="Tahoma" w:hAnsi="Tahoma" w:cs="Tahoma"/>
          <w:szCs w:val="20"/>
        </w:rPr>
        <w:t>Pogodba je sklenjena, ko jo podpišeta obe pogodbeni stranki in velja pod odložim pogojem predložitve</w:t>
      </w:r>
      <w:r>
        <w:rPr>
          <w:rFonts w:ascii="Tahoma" w:hAnsi="Tahoma" w:cs="Tahoma"/>
          <w:szCs w:val="20"/>
        </w:rPr>
        <w:t xml:space="preserve"> </w:t>
      </w:r>
      <w:r w:rsidRPr="004C26B3">
        <w:rPr>
          <w:rFonts w:ascii="Tahoma" w:hAnsi="Tahoma" w:cs="Tahoma"/>
          <w:szCs w:val="20"/>
        </w:rPr>
        <w:t>finančnega zavarovanje</w:t>
      </w:r>
      <w:r w:rsidRPr="004C26B3" w:rsidDel="004C26B3">
        <w:rPr>
          <w:rFonts w:ascii="Tahoma" w:hAnsi="Tahoma" w:cs="Tahoma"/>
          <w:szCs w:val="20"/>
        </w:rPr>
        <w:t xml:space="preserve"> </w:t>
      </w:r>
      <w:r w:rsidR="00243F8F" w:rsidRPr="004C26B3">
        <w:rPr>
          <w:rFonts w:ascii="Tahoma" w:hAnsi="Tahoma" w:cs="Tahoma"/>
          <w:szCs w:val="20"/>
        </w:rPr>
        <w:t>s strani izvajalca,</w:t>
      </w:r>
      <w:r w:rsidR="00DB02C0" w:rsidRPr="004C26B3">
        <w:rPr>
          <w:rFonts w:ascii="Tahoma" w:hAnsi="Tahoma" w:cs="Tahoma"/>
          <w:szCs w:val="20"/>
        </w:rPr>
        <w:t xml:space="preserve"> in velja za obdobje štirih let od </w:t>
      </w:r>
      <w:r w:rsidR="00243F8F" w:rsidRPr="004C26B3">
        <w:rPr>
          <w:rFonts w:ascii="Tahoma" w:hAnsi="Tahoma" w:cs="Tahoma"/>
          <w:szCs w:val="20"/>
        </w:rPr>
        <w:t xml:space="preserve">oziroma do porabe okvirne pogodbene vrednosti iz </w:t>
      </w:r>
      <w:r w:rsidR="006F29E3">
        <w:rPr>
          <w:rFonts w:ascii="Tahoma" w:hAnsi="Tahoma" w:cs="Tahoma"/>
          <w:szCs w:val="20"/>
        </w:rPr>
        <w:t>14.</w:t>
      </w:r>
      <w:r w:rsidR="00243F8F" w:rsidRPr="004C26B3">
        <w:rPr>
          <w:rFonts w:ascii="Tahoma" w:hAnsi="Tahoma" w:cs="Tahoma"/>
          <w:szCs w:val="20"/>
        </w:rPr>
        <w:t xml:space="preserve"> člena pogodbe, odvisno kateri dogodek nastopi prej</w:t>
      </w:r>
      <w:r w:rsidR="00DB02C0" w:rsidRPr="004C26B3">
        <w:rPr>
          <w:rFonts w:ascii="Tahoma" w:hAnsi="Tahoma" w:cs="Tahoma"/>
          <w:szCs w:val="20"/>
        </w:rPr>
        <w:t>.</w:t>
      </w:r>
    </w:p>
    <w:p w14:paraId="293C42C8"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 xml:space="preserve">Pogodba lahko preneha: </w:t>
      </w:r>
    </w:p>
    <w:p w14:paraId="07DAB99E"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pretekom časa, za katerega je bila sklenjena; </w:t>
      </w:r>
    </w:p>
    <w:p w14:paraId="0A09A325"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z odstopom od pogodbe s strani pogodbi zveste stranke v skladu s to pogodbo, </w:t>
      </w:r>
    </w:p>
    <w:p w14:paraId="2EC47F0F" w14:textId="77777777" w:rsidR="00DB02C0" w:rsidRPr="000D776D" w:rsidRDefault="00DB02C0" w:rsidP="00461BE3">
      <w:pPr>
        <w:pStyle w:val="Odstavekseznama"/>
        <w:numPr>
          <w:ilvl w:val="0"/>
          <w:numId w:val="25"/>
        </w:numPr>
        <w:spacing w:before="120" w:after="120"/>
        <w:rPr>
          <w:rFonts w:ascii="Tahoma" w:hAnsi="Tahoma" w:cs="Tahoma"/>
        </w:rPr>
      </w:pPr>
      <w:r w:rsidRPr="000D776D">
        <w:rPr>
          <w:rFonts w:ascii="Tahoma" w:hAnsi="Tahoma" w:cs="Tahoma"/>
        </w:rPr>
        <w:t xml:space="preserve">s sporazumom pogodbenih strank ali </w:t>
      </w:r>
    </w:p>
    <w:p w14:paraId="434B3A44" w14:textId="77777777" w:rsidR="00DB02C0" w:rsidRDefault="00DB02C0" w:rsidP="00461BE3">
      <w:pPr>
        <w:pStyle w:val="Odstavekseznama"/>
        <w:numPr>
          <w:ilvl w:val="0"/>
          <w:numId w:val="25"/>
        </w:numPr>
        <w:spacing w:before="120" w:after="120"/>
        <w:rPr>
          <w:rFonts w:ascii="Tahoma" w:hAnsi="Tahoma" w:cs="Tahoma"/>
        </w:rPr>
      </w:pPr>
      <w:r w:rsidRPr="000D776D">
        <w:rPr>
          <w:rFonts w:ascii="Tahoma" w:hAnsi="Tahoma" w:cs="Tahoma"/>
        </w:rPr>
        <w:t>če zakon tako določa.</w:t>
      </w:r>
    </w:p>
    <w:p w14:paraId="04BB4145" w14:textId="77777777" w:rsidR="00E46D78" w:rsidRPr="000D776D" w:rsidRDefault="00E46D78" w:rsidP="00E46D78">
      <w:pPr>
        <w:pStyle w:val="Odstavekseznama"/>
        <w:spacing w:before="120" w:after="120"/>
        <w:rPr>
          <w:rFonts w:ascii="Tahoma" w:hAnsi="Tahoma" w:cs="Tahoma"/>
        </w:rPr>
      </w:pPr>
    </w:p>
    <w:p w14:paraId="259FB010" w14:textId="56545D63" w:rsidR="00E46D78" w:rsidRPr="00E46D78" w:rsidRDefault="00E46D78" w:rsidP="00E46D78">
      <w:pPr>
        <w:pStyle w:val="Odstavekseznama"/>
        <w:numPr>
          <w:ilvl w:val="0"/>
          <w:numId w:val="22"/>
        </w:numPr>
        <w:spacing w:before="120" w:after="120"/>
        <w:jc w:val="center"/>
        <w:rPr>
          <w:rFonts w:ascii="Tahoma" w:hAnsi="Tahoma" w:cs="Tahoma"/>
          <w:b/>
          <w:bCs/>
        </w:rPr>
      </w:pPr>
      <w:r w:rsidRPr="00E46D78">
        <w:rPr>
          <w:rFonts w:ascii="Tahoma" w:hAnsi="Tahoma" w:cs="Tahoma"/>
          <w:b/>
          <w:bCs/>
        </w:rPr>
        <w:t>člen</w:t>
      </w:r>
    </w:p>
    <w:p w14:paraId="3807180C" w14:textId="017CA3AC" w:rsidR="00DB02C0" w:rsidRPr="000D776D" w:rsidRDefault="00DB02C0" w:rsidP="00461BE3">
      <w:pPr>
        <w:spacing w:before="120" w:after="120"/>
        <w:rPr>
          <w:rFonts w:ascii="Tahoma" w:hAnsi="Tahoma" w:cs="Tahoma"/>
          <w:szCs w:val="20"/>
        </w:rPr>
      </w:pPr>
      <w:r w:rsidRPr="000D776D">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033259EE" w14:textId="77777777" w:rsidR="00DB02C0" w:rsidRPr="000D776D" w:rsidRDefault="00DB02C0" w:rsidP="00461BE3">
      <w:pPr>
        <w:numPr>
          <w:ilvl w:val="0"/>
          <w:numId w:val="22"/>
        </w:numPr>
        <w:spacing w:before="120" w:after="120"/>
        <w:ind w:left="357" w:right="-130" w:hanging="357"/>
        <w:jc w:val="center"/>
        <w:rPr>
          <w:rFonts w:ascii="Tahoma" w:eastAsia="Myriad Pro" w:hAnsi="Tahoma" w:cs="Tahoma"/>
          <w:b/>
          <w:lang w:eastAsia="en-US"/>
        </w:rPr>
      </w:pPr>
      <w:r w:rsidRPr="000D776D">
        <w:rPr>
          <w:rFonts w:ascii="Tahoma" w:eastAsia="Myriad Pro" w:hAnsi="Tahoma" w:cs="Tahoma"/>
          <w:b/>
          <w:lang w:eastAsia="en-US"/>
        </w:rPr>
        <w:t>člen</w:t>
      </w:r>
    </w:p>
    <w:p w14:paraId="3DB0C392" w14:textId="77777777" w:rsidR="00DB02C0" w:rsidRPr="000D776D" w:rsidRDefault="00DB02C0" w:rsidP="00461BE3">
      <w:pPr>
        <w:spacing w:before="120" w:after="120"/>
        <w:rPr>
          <w:rFonts w:ascii="Tahoma" w:hAnsi="Tahoma" w:cs="Tahoma"/>
          <w:szCs w:val="20"/>
        </w:rPr>
      </w:pPr>
      <w:r w:rsidRPr="000D776D">
        <w:rPr>
          <w:rFonts w:ascii="Tahoma" w:hAnsi="Tahoma" w:cs="Tahoma"/>
          <w:szCs w:val="20"/>
        </w:rPr>
        <w:t>Sestavni del te pogodbe so:</w:t>
      </w:r>
    </w:p>
    <w:p w14:paraId="0BCC260C"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dokumentacija v zvezi z oddajo javnega naročila z morebitnimi spremembami, popravki ali dopolnitvami,</w:t>
      </w:r>
    </w:p>
    <w:p w14:paraId="6980B4FC" w14:textId="39E9FE74" w:rsidR="00DB02C0" w:rsidRPr="004C26B3" w:rsidRDefault="00DB02C0" w:rsidP="004C26B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 xml:space="preserve">ponudbena dokumentacija izvajalca </w:t>
      </w:r>
    </w:p>
    <w:p w14:paraId="6E34B454" w14:textId="0D68D675" w:rsidR="00853C30"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finančno zavarovanje za dobro izvedbo pogodbenih obveznosti,</w:t>
      </w:r>
    </w:p>
    <w:p w14:paraId="36E3FF7F" w14:textId="0B0E3F31" w:rsidR="00853C30" w:rsidRPr="000D776D" w:rsidRDefault="00853C30" w:rsidP="00461BE3">
      <w:pPr>
        <w:numPr>
          <w:ilvl w:val="0"/>
          <w:numId w:val="20"/>
        </w:numPr>
        <w:spacing w:before="120" w:after="120"/>
        <w:ind w:left="426" w:hanging="284"/>
        <w:contextualSpacing/>
        <w:jc w:val="left"/>
        <w:rPr>
          <w:rFonts w:ascii="Tahoma" w:hAnsi="Tahoma" w:cs="Tahoma"/>
          <w:szCs w:val="20"/>
        </w:rPr>
      </w:pPr>
      <w:r>
        <w:rPr>
          <w:rFonts w:ascii="Tahoma" w:hAnsi="Tahoma" w:cs="Tahoma"/>
          <w:szCs w:val="20"/>
        </w:rPr>
        <w:t>prevzemni zapisnik,</w:t>
      </w:r>
    </w:p>
    <w:p w14:paraId="09AC10AD" w14:textId="77777777" w:rsidR="00DB02C0" w:rsidRPr="000D776D" w:rsidRDefault="00DB02C0" w:rsidP="00461BE3">
      <w:pPr>
        <w:numPr>
          <w:ilvl w:val="0"/>
          <w:numId w:val="20"/>
        </w:numPr>
        <w:spacing w:before="120" w:after="120"/>
        <w:ind w:left="426" w:hanging="284"/>
        <w:contextualSpacing/>
        <w:jc w:val="left"/>
        <w:rPr>
          <w:rFonts w:ascii="Tahoma" w:hAnsi="Tahoma" w:cs="Tahoma"/>
          <w:szCs w:val="20"/>
        </w:rPr>
      </w:pPr>
      <w:r w:rsidRPr="000D776D">
        <w:rPr>
          <w:rFonts w:ascii="Tahoma" w:hAnsi="Tahoma" w:cs="Tahoma"/>
          <w:szCs w:val="20"/>
        </w:rPr>
        <w:t>seznam partnerjev/podizvajalcev izvajalca.</w:t>
      </w:r>
    </w:p>
    <w:p w14:paraId="29086A42" w14:textId="77777777" w:rsidR="00DB02C0" w:rsidRPr="000D776D" w:rsidRDefault="00DB02C0" w:rsidP="00461BE3">
      <w:pPr>
        <w:spacing w:before="120" w:after="120"/>
        <w:contextualSpacing/>
        <w:jc w:val="left"/>
        <w:rPr>
          <w:rFonts w:ascii="Tahoma" w:hAnsi="Tahoma" w:cs="Tahoma"/>
          <w:szCs w:val="20"/>
        </w:rPr>
      </w:pPr>
    </w:p>
    <w:p w14:paraId="42E11C4D" w14:textId="77777777" w:rsidR="00DB02C0" w:rsidRPr="000D776D" w:rsidRDefault="00DB02C0" w:rsidP="00461BE3">
      <w:pPr>
        <w:spacing w:before="120" w:after="120"/>
        <w:contextualSpacing/>
        <w:jc w:val="left"/>
        <w:rPr>
          <w:rFonts w:ascii="Tahoma" w:hAnsi="Tahoma" w:cs="Tahoma"/>
          <w:szCs w:val="20"/>
        </w:rPr>
      </w:pPr>
    </w:p>
    <w:tbl>
      <w:tblPr>
        <w:tblW w:w="9285" w:type="dxa"/>
        <w:tblLayout w:type="fixed"/>
        <w:tblCellMar>
          <w:left w:w="70" w:type="dxa"/>
          <w:right w:w="70" w:type="dxa"/>
        </w:tblCellMar>
        <w:tblLook w:val="01E0" w:firstRow="1" w:lastRow="1" w:firstColumn="1" w:lastColumn="1" w:noHBand="0" w:noVBand="0"/>
      </w:tblPr>
      <w:tblGrid>
        <w:gridCol w:w="4749"/>
        <w:gridCol w:w="4536"/>
      </w:tblGrid>
      <w:tr w:rsidR="00DB02C0" w:rsidRPr="000D776D" w14:paraId="265B1301" w14:textId="77777777" w:rsidTr="00FC2999">
        <w:trPr>
          <w:trHeight w:val="652"/>
        </w:trPr>
        <w:tc>
          <w:tcPr>
            <w:tcW w:w="4749" w:type="dxa"/>
          </w:tcPr>
          <w:p w14:paraId="510783E6"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t>Naročnik: SID banka, d. d., Ljubljana</w:t>
            </w:r>
          </w:p>
          <w:p w14:paraId="285BE4CD" w14:textId="77777777" w:rsidR="00DB02C0" w:rsidRPr="000D776D" w:rsidRDefault="00DB02C0" w:rsidP="00461BE3">
            <w:pPr>
              <w:spacing w:before="120" w:after="120"/>
              <w:jc w:val="left"/>
              <w:rPr>
                <w:rFonts w:ascii="Tahoma" w:eastAsia="Myriad Pro" w:hAnsi="Tahoma" w:cs="Tahoma"/>
                <w:lang w:eastAsia="en-US"/>
              </w:rPr>
            </w:pPr>
          </w:p>
          <w:p w14:paraId="68654292" w14:textId="77777777" w:rsidR="00DB02C0" w:rsidRPr="000D776D" w:rsidRDefault="00DB02C0" w:rsidP="00461BE3">
            <w:pPr>
              <w:spacing w:before="120" w:after="120"/>
              <w:jc w:val="left"/>
              <w:rPr>
                <w:rFonts w:ascii="Tahoma" w:eastAsia="Myriad Pro" w:hAnsi="Tahoma" w:cs="Tahoma"/>
                <w:lang w:eastAsia="en-US"/>
              </w:rPr>
            </w:pPr>
          </w:p>
          <w:p w14:paraId="0FB7BA6D" w14:textId="77777777" w:rsidR="00DB02C0" w:rsidRPr="000D776D" w:rsidRDefault="00DB02C0" w:rsidP="00461BE3">
            <w:pPr>
              <w:spacing w:before="120" w:after="120"/>
              <w:jc w:val="left"/>
              <w:rPr>
                <w:rFonts w:ascii="Tahoma" w:eastAsia="Myriad Pro" w:hAnsi="Tahoma" w:cs="Tahoma"/>
                <w:lang w:eastAsia="en-US"/>
              </w:rPr>
            </w:pPr>
          </w:p>
          <w:p w14:paraId="1677A3D8" w14:textId="77777777" w:rsidR="00DB02C0" w:rsidRPr="000D776D" w:rsidRDefault="00DB02C0" w:rsidP="00461BE3">
            <w:pPr>
              <w:spacing w:before="120" w:after="120"/>
              <w:jc w:val="left"/>
              <w:rPr>
                <w:rFonts w:ascii="Tahoma" w:eastAsia="Myriad Pro" w:hAnsi="Tahoma" w:cs="Tahoma"/>
                <w:lang w:eastAsia="en-US"/>
              </w:rPr>
            </w:pPr>
          </w:p>
          <w:p w14:paraId="06D54A72"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Borut Jamnik</w:t>
            </w:r>
          </w:p>
          <w:p w14:paraId="3F95BB00"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predsednik uprave</w:t>
            </w:r>
          </w:p>
          <w:p w14:paraId="6E33C2B1" w14:textId="77777777" w:rsidR="00DB02C0" w:rsidRPr="000D776D" w:rsidRDefault="00DB02C0" w:rsidP="00461BE3">
            <w:pPr>
              <w:spacing w:before="120" w:after="120"/>
              <w:jc w:val="center"/>
              <w:rPr>
                <w:rFonts w:ascii="Tahoma" w:eastAsia="Myriad Pro" w:hAnsi="Tahoma" w:cs="Tahoma"/>
                <w:lang w:eastAsia="en-US"/>
              </w:rPr>
            </w:pPr>
          </w:p>
          <w:p w14:paraId="52C0FC62" w14:textId="77777777" w:rsidR="00DB02C0" w:rsidRPr="000D776D" w:rsidRDefault="00DB02C0" w:rsidP="00461BE3">
            <w:pPr>
              <w:spacing w:before="120" w:after="120"/>
              <w:jc w:val="center"/>
              <w:rPr>
                <w:rFonts w:ascii="Tahoma" w:eastAsia="Myriad Pro" w:hAnsi="Tahoma" w:cs="Tahoma"/>
                <w:lang w:eastAsia="en-US"/>
              </w:rPr>
            </w:pPr>
          </w:p>
          <w:p w14:paraId="509F0DA6" w14:textId="77777777" w:rsidR="00DB02C0" w:rsidRPr="000D776D" w:rsidRDefault="00DB02C0" w:rsidP="00461BE3">
            <w:pPr>
              <w:spacing w:before="120" w:after="120"/>
              <w:jc w:val="center"/>
              <w:rPr>
                <w:rFonts w:ascii="Tahoma" w:eastAsia="Myriad Pro" w:hAnsi="Tahoma" w:cs="Tahoma"/>
                <w:lang w:eastAsia="en-US"/>
              </w:rPr>
            </w:pPr>
          </w:p>
          <w:p w14:paraId="00DB6F2D" w14:textId="77777777" w:rsidR="00DB02C0" w:rsidRPr="000D776D" w:rsidRDefault="00DB02C0" w:rsidP="00461BE3">
            <w:pPr>
              <w:spacing w:before="120" w:after="120"/>
              <w:jc w:val="center"/>
              <w:rPr>
                <w:rFonts w:ascii="Tahoma" w:eastAsia="Myriad Pro" w:hAnsi="Tahoma" w:cs="Tahoma"/>
                <w:lang w:eastAsia="en-US"/>
              </w:rPr>
            </w:pPr>
          </w:p>
          <w:p w14:paraId="7D44CAF7" w14:textId="77777777" w:rsidR="00DB02C0" w:rsidRPr="000D776D" w:rsidRDefault="00DB02C0" w:rsidP="00461BE3">
            <w:pPr>
              <w:spacing w:before="120" w:after="120"/>
              <w:jc w:val="center"/>
              <w:rPr>
                <w:rFonts w:ascii="Tahoma" w:eastAsia="Myriad Pro" w:hAnsi="Tahoma" w:cs="Tahoma"/>
                <w:lang w:eastAsia="en-US"/>
              </w:rPr>
            </w:pPr>
          </w:p>
          <w:p w14:paraId="532B59B8"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mag. Stanka Šarc Majdič</w:t>
            </w:r>
          </w:p>
          <w:p w14:paraId="411DD41E" w14:textId="77777777" w:rsidR="00DB02C0" w:rsidRPr="000D776D" w:rsidRDefault="00DB02C0" w:rsidP="00461BE3">
            <w:pPr>
              <w:spacing w:before="120" w:after="120"/>
              <w:jc w:val="center"/>
              <w:rPr>
                <w:rFonts w:ascii="Tahoma" w:eastAsia="Myriad Pro" w:hAnsi="Tahoma" w:cs="Tahoma"/>
                <w:lang w:eastAsia="en-US"/>
              </w:rPr>
            </w:pPr>
            <w:r w:rsidRPr="000D776D">
              <w:rPr>
                <w:rFonts w:ascii="Tahoma" w:eastAsia="Myriad Pro" w:hAnsi="Tahoma" w:cs="Tahoma"/>
                <w:lang w:eastAsia="en-US"/>
              </w:rPr>
              <w:t>članica uprave</w:t>
            </w:r>
          </w:p>
        </w:tc>
        <w:tc>
          <w:tcPr>
            <w:tcW w:w="4536" w:type="dxa"/>
          </w:tcPr>
          <w:p w14:paraId="305F486F" w14:textId="77777777" w:rsidR="00DB02C0" w:rsidRPr="000D776D" w:rsidRDefault="00DB02C0" w:rsidP="00461BE3">
            <w:pPr>
              <w:spacing w:before="120" w:after="120"/>
              <w:jc w:val="left"/>
              <w:rPr>
                <w:rFonts w:ascii="Tahoma" w:eastAsia="Myriad Pro" w:hAnsi="Tahoma" w:cs="Tahoma"/>
                <w:lang w:eastAsia="en-US"/>
              </w:rPr>
            </w:pPr>
            <w:r w:rsidRPr="000D776D">
              <w:rPr>
                <w:rFonts w:ascii="Tahoma" w:eastAsia="Myriad Pro" w:hAnsi="Tahoma" w:cs="Tahoma"/>
                <w:lang w:eastAsia="en-US"/>
              </w:rPr>
              <w:lastRenderedPageBreak/>
              <w:t>Izvajalec: ___________________________</w:t>
            </w:r>
          </w:p>
          <w:p w14:paraId="526A9361" w14:textId="77777777" w:rsidR="00DB02C0" w:rsidRPr="000D776D" w:rsidRDefault="00DB02C0" w:rsidP="00461BE3">
            <w:pPr>
              <w:spacing w:before="120" w:after="120"/>
              <w:jc w:val="left"/>
              <w:rPr>
                <w:rFonts w:ascii="Tahoma" w:eastAsia="Myriad Pro" w:hAnsi="Tahoma" w:cs="Tahoma"/>
                <w:lang w:eastAsia="en-US"/>
              </w:rPr>
            </w:pPr>
          </w:p>
          <w:p w14:paraId="5DA4CDE6" w14:textId="77777777" w:rsidR="00DB02C0" w:rsidRPr="000D776D" w:rsidRDefault="00DB02C0" w:rsidP="00461BE3">
            <w:pPr>
              <w:spacing w:before="120" w:after="120"/>
              <w:jc w:val="left"/>
              <w:rPr>
                <w:rFonts w:ascii="Tahoma" w:eastAsia="Myriad Pro" w:hAnsi="Tahoma" w:cs="Tahoma"/>
                <w:lang w:eastAsia="en-US"/>
              </w:rPr>
            </w:pPr>
          </w:p>
          <w:p w14:paraId="167BCC58" w14:textId="77777777" w:rsidR="00DB02C0" w:rsidRPr="000D776D" w:rsidRDefault="00DB02C0" w:rsidP="00461BE3">
            <w:pPr>
              <w:spacing w:before="120" w:after="120"/>
              <w:jc w:val="left"/>
              <w:rPr>
                <w:rFonts w:ascii="Tahoma" w:eastAsia="Myriad Pro" w:hAnsi="Tahoma" w:cs="Tahoma"/>
                <w:lang w:eastAsia="en-US"/>
              </w:rPr>
            </w:pPr>
          </w:p>
        </w:tc>
      </w:tr>
    </w:tbl>
    <w:p w14:paraId="0EF4C856" w14:textId="14B8B2B4" w:rsidR="000F7EDF" w:rsidRDefault="000F7EDF" w:rsidP="00461BE3">
      <w:pPr>
        <w:spacing w:before="120" w:after="120"/>
        <w:rPr>
          <w:rFonts w:ascii="Tahoma" w:hAnsi="Tahoma" w:cs="Tahoma"/>
        </w:rPr>
      </w:pPr>
      <w:r>
        <w:rPr>
          <w:rFonts w:ascii="Tahoma" w:hAnsi="Tahoma" w:cs="Tahoma"/>
        </w:rPr>
        <w:br w:type="page"/>
      </w:r>
    </w:p>
    <w:p w14:paraId="5F53EED8" w14:textId="0938CB4B" w:rsidR="000F7EDF" w:rsidRPr="00A230E4" w:rsidRDefault="000F7EDF">
      <w:pPr>
        <w:pStyle w:val="Naslov2"/>
        <w:numPr>
          <w:ilvl w:val="1"/>
          <w:numId w:val="43"/>
        </w:numPr>
        <w:spacing w:before="120" w:after="120"/>
      </w:pPr>
      <w:bookmarkStart w:id="253" w:name="_Toc470251523"/>
      <w:bookmarkStart w:id="254" w:name="_Ref470852965"/>
      <w:bookmarkStart w:id="255" w:name="_Ref470852976"/>
      <w:bookmarkStart w:id="256" w:name="_Toc514327382"/>
      <w:bookmarkStart w:id="257" w:name="_Toc39565713"/>
      <w:bookmarkStart w:id="258" w:name="_Toc141889531"/>
      <w:bookmarkStart w:id="259" w:name="_Toc145923952"/>
      <w:bookmarkStart w:id="260" w:name="_Toc168468300"/>
      <w:bookmarkStart w:id="261" w:name="_Toc231207705"/>
      <w:r w:rsidRPr="00A230E4">
        <w:lastRenderedPageBreak/>
        <w:t>Bančna garancija za dobro izvedbo pogodbenih obveznosti po EPGP-758</w:t>
      </w:r>
      <w:bookmarkEnd w:id="253"/>
      <w:bookmarkEnd w:id="254"/>
      <w:bookmarkEnd w:id="255"/>
      <w:bookmarkEnd w:id="256"/>
      <w:bookmarkEnd w:id="257"/>
      <w:bookmarkEnd w:id="258"/>
      <w:bookmarkEnd w:id="259"/>
      <w:bookmarkEnd w:id="260"/>
      <w:bookmarkEnd w:id="261"/>
    </w:p>
    <w:p w14:paraId="31FECFA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177104D3"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Glava s podatki o garantu (banki)</w:t>
      </w:r>
    </w:p>
    <w:p w14:paraId="65D2CD3F"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6318C55F" w14:textId="77777777" w:rsidR="000F7EDF" w:rsidRPr="000F7EDF" w:rsidRDefault="000F7EDF" w:rsidP="000F7EDF">
      <w:pPr>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szCs w:val="20"/>
          <w:lang w:eastAsia="en-US"/>
        </w:rPr>
        <w:t>Za:</w:t>
      </w:r>
    </w:p>
    <w:p w14:paraId="4858C566"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upravičenca tj. izvajalca postopka javnega naročanja)</w:t>
      </w:r>
    </w:p>
    <w:p w14:paraId="1099A583" w14:textId="77777777" w:rsidR="000F7EDF" w:rsidRPr="000F7EDF" w:rsidRDefault="000F7EDF" w:rsidP="000F7EDF">
      <w:pPr>
        <w:autoSpaceDE w:val="0"/>
        <w:autoSpaceDN w:val="0"/>
        <w:adjustRightInd w:val="0"/>
        <w:spacing w:before="80" w:after="40" w:line="288" w:lineRule="auto"/>
        <w:rPr>
          <w:rFonts w:ascii="Tahoma" w:eastAsia="Myriad Pro" w:hAnsi="Tahoma" w:cs="Tahoma"/>
          <w:szCs w:val="20"/>
          <w:lang w:eastAsia="en-US"/>
        </w:rPr>
      </w:pPr>
      <w:r w:rsidRPr="000F7EDF">
        <w:rPr>
          <w:rFonts w:ascii="Tahoma" w:eastAsia="Myriad Pro" w:hAnsi="Tahoma" w:cs="Tahoma"/>
          <w:szCs w:val="20"/>
          <w:lang w:eastAsia="en-US"/>
        </w:rPr>
        <w:t>Datum:</w:t>
      </w:r>
    </w:p>
    <w:p w14:paraId="716F42B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datum izdaje)</w:t>
      </w:r>
    </w:p>
    <w:p w14:paraId="545E71AB"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63B8037"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VRSTA:</w:t>
      </w:r>
    </w:p>
    <w:p w14:paraId="73B2A8AD"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(garancija za dobro izvedbo pogodbenih obveznosti)</w:t>
      </w:r>
    </w:p>
    <w:p w14:paraId="27FDE7DD"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2B4DC3B"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ŠTEVILKA:</w:t>
      </w:r>
    </w:p>
    <w:p w14:paraId="7F71A031"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številka garancije)</w:t>
      </w:r>
    </w:p>
    <w:p w14:paraId="451B730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919D8A5"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GARANT:</w:t>
      </w:r>
    </w:p>
    <w:p w14:paraId="7F9915BE"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banke v kraju izdaje)</w:t>
      </w:r>
    </w:p>
    <w:p w14:paraId="2EE41821"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7F7E786F"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NAROČNIK:</w:t>
      </w:r>
    </w:p>
    <w:p w14:paraId="31DF4159"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in naslov naročnika garancije, tj. v postopku javnega naročanja izbranega ponudnika)</w:t>
      </w:r>
    </w:p>
    <w:p w14:paraId="5CDAB318"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D158FA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UPRAVIČENEC:</w:t>
      </w:r>
    </w:p>
    <w:p w14:paraId="4F352E7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izvajalca postopka javnega naročanja)</w:t>
      </w:r>
    </w:p>
    <w:p w14:paraId="464496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05DBF35" w14:textId="2FC9AF83"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OSNOVNI POSEL: </w:t>
      </w:r>
      <w:r w:rsidRPr="000F7EDF">
        <w:rPr>
          <w:rFonts w:ascii="Tahoma" w:eastAsia="Myriad Pro" w:hAnsi="Tahoma" w:cs="Tahoma"/>
          <w:szCs w:val="20"/>
          <w:lang w:eastAsia="en-US"/>
        </w:rPr>
        <w:t xml:space="preserve">obveznost naročnika garancije iz pogodbe št. ____________, z dne _____________, </w:t>
      </w:r>
      <w:r w:rsidRPr="000F7EDF">
        <w:rPr>
          <w:rFonts w:ascii="Tahoma" w:eastAsia="Myriad Pro" w:hAnsi="Tahoma" w:cs="Tahoma"/>
          <w:i/>
          <w:szCs w:val="20"/>
          <w:lang w:eastAsia="en-US"/>
        </w:rPr>
        <w:t>(vpiše se številko in datum pogodbe o izvedbi javnega naročila, sklenjene na podlagi postopka z oznako ___________________)</w:t>
      </w:r>
      <w:r w:rsidRPr="000F7EDF">
        <w:rPr>
          <w:rFonts w:ascii="Tahoma" w:eastAsia="Myriad Pro" w:hAnsi="Tahoma" w:cs="Tahoma"/>
          <w:szCs w:val="20"/>
          <w:lang w:eastAsia="en-US"/>
        </w:rPr>
        <w:t xml:space="preserve"> za predmet javnega </w:t>
      </w:r>
      <w:r w:rsidRPr="00A04F34">
        <w:rPr>
          <w:rFonts w:ascii="Tahoma" w:eastAsia="Myriad Pro" w:hAnsi="Tahoma" w:cs="Tahoma"/>
          <w:szCs w:val="20"/>
          <w:lang w:eastAsia="en-US"/>
        </w:rPr>
        <w:t xml:space="preserve">naročila št. </w:t>
      </w:r>
      <w:r w:rsidRPr="00A04F34">
        <w:rPr>
          <w:rFonts w:ascii="Tahoma" w:eastAsia="Myriad Pro" w:hAnsi="Tahoma" w:cs="Tahoma"/>
          <w:b/>
          <w:bCs/>
          <w:szCs w:val="20"/>
          <w:lang w:eastAsia="en-US"/>
        </w:rPr>
        <w:t>JN-</w:t>
      </w:r>
      <w:r w:rsidR="00A04F34" w:rsidRPr="00A04F34">
        <w:rPr>
          <w:rFonts w:ascii="Tahoma" w:eastAsia="Myriad Pro" w:hAnsi="Tahoma" w:cs="Tahoma"/>
          <w:b/>
          <w:bCs/>
          <w:szCs w:val="20"/>
          <w:lang w:eastAsia="en-US"/>
        </w:rPr>
        <w:t>0180/2026</w:t>
      </w:r>
      <w:r w:rsidRPr="00A04F34">
        <w:rPr>
          <w:rFonts w:ascii="Tahoma" w:eastAsia="Myriad Pro" w:hAnsi="Tahoma" w:cs="Tahoma"/>
          <w:b/>
          <w:bCs/>
          <w:szCs w:val="20"/>
          <w:lang w:eastAsia="en-US"/>
        </w:rPr>
        <w:t xml:space="preserve"> »</w:t>
      </w:r>
      <w:r w:rsidR="00A04F34" w:rsidRPr="00A04F34">
        <w:rPr>
          <w:rFonts w:ascii="Tahoma" w:eastAsia="Myriad Pro" w:hAnsi="Tahoma" w:cs="Tahoma"/>
          <w:b/>
          <w:bCs/>
          <w:szCs w:val="20"/>
          <w:lang w:eastAsia="en-US"/>
        </w:rPr>
        <w:t>Vzdrževanje in nadgradnje informacijskega dokumentnega sistema BusinessConnect</w:t>
      </w:r>
      <w:r w:rsidRPr="000F7EDF">
        <w:rPr>
          <w:rFonts w:ascii="Tahoma" w:eastAsia="Myriad Pro" w:hAnsi="Tahoma" w:cs="Tahoma"/>
          <w:b/>
          <w:bCs/>
          <w:szCs w:val="20"/>
          <w:lang w:eastAsia="en-US"/>
        </w:rPr>
        <w:t>«</w:t>
      </w:r>
    </w:p>
    <w:p w14:paraId="377D434C"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B8B9BCA"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ZNESEK IN VALUTA:</w:t>
      </w:r>
    </w:p>
    <w:p w14:paraId="15E484C7"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najvišji znesek s številko in besedo in valuto)</w:t>
      </w:r>
    </w:p>
    <w:p w14:paraId="7AC68B73"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DE0ADB8"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LISTINE, KI JIH JE POLEG IZJAVE TREBA PRILOŽITI ZAHTEVI ZA PLAČILO IN SE IZRECNO ZAHTEVAJO V SPODNJEM BESEDILU:</w:t>
      </w:r>
    </w:p>
    <w:p w14:paraId="1F7537E6"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r w:rsidRPr="000F7EDF">
        <w:rPr>
          <w:rFonts w:ascii="Tahoma" w:eastAsia="Myriad Pro" w:hAnsi="Tahoma" w:cs="Tahoma"/>
          <w:i/>
          <w:iCs/>
          <w:szCs w:val="20"/>
          <w:lang w:eastAsia="en-US"/>
        </w:rPr>
        <w:t xml:space="preserve"> »nobena«</w:t>
      </w:r>
    </w:p>
    <w:p w14:paraId="6EEE340A" w14:textId="4EA4B591"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JEZIK V ZAHTEVANIH LISTINAH: </w:t>
      </w:r>
      <w:r w:rsidRPr="000F7EDF">
        <w:rPr>
          <w:rFonts w:ascii="Tahoma" w:eastAsia="Myriad Pro" w:hAnsi="Tahoma" w:cs="Tahoma"/>
          <w:szCs w:val="20"/>
          <w:lang w:eastAsia="en-US"/>
        </w:rPr>
        <w:t xml:space="preserve">slovenski </w:t>
      </w:r>
    </w:p>
    <w:p w14:paraId="434F5A65"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564BAAC8" w14:textId="77777777" w:rsidR="000F7EDF" w:rsidRPr="000F7EDF" w:rsidRDefault="000F7EDF" w:rsidP="000F7EDF">
      <w:pPr>
        <w:tabs>
          <w:tab w:val="left" w:pos="5387"/>
        </w:tabs>
        <w:autoSpaceDE w:val="0"/>
        <w:autoSpaceDN w:val="0"/>
        <w:adjustRightInd w:val="0"/>
        <w:spacing w:before="0" w:after="40" w:line="288" w:lineRule="auto"/>
        <w:rPr>
          <w:rFonts w:ascii="Tahoma" w:eastAsia="Myriad Pro" w:hAnsi="Tahoma" w:cs="Tahoma"/>
          <w:szCs w:val="20"/>
          <w:lang w:eastAsia="en-US"/>
        </w:rPr>
      </w:pPr>
      <w:r w:rsidRPr="000F7EDF">
        <w:rPr>
          <w:rFonts w:ascii="Tahoma" w:eastAsia="Myriad Pro" w:hAnsi="Tahoma" w:cs="Tahoma"/>
          <w:b/>
          <w:bCs/>
          <w:szCs w:val="20"/>
          <w:lang w:eastAsia="en-US"/>
        </w:rPr>
        <w:t xml:space="preserve">OBLIKA PREDLOŽITVE: </w:t>
      </w:r>
      <w:r w:rsidRPr="000F7EDF">
        <w:rPr>
          <w:rFonts w:ascii="Tahoma" w:eastAsia="Myriad Pro" w:hAnsi="Tahoma" w:cs="Tahoma"/>
          <w:szCs w:val="20"/>
          <w:lang w:eastAsia="en-US"/>
        </w:rPr>
        <w:t>v papirni obliki s priporočeno pošto ali katerokoli obliko hitre pošte ali osebno ali v elektronski obliki po SWIFT sistemu na naslov:</w:t>
      </w:r>
    </w:p>
    <w:p w14:paraId="2FE3AF8C" w14:textId="77777777" w:rsidR="000F7EDF" w:rsidRPr="000F7EDF" w:rsidRDefault="000F7EDF" w:rsidP="000F7EDF">
      <w:pPr>
        <w:tabs>
          <w:tab w:val="left" w:pos="5387"/>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(navede se SWIFT naslova garanta)</w:t>
      </w:r>
    </w:p>
    <w:p w14:paraId="4CD24F1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3B323A1E"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KRAJ PREDLOŽITVE:</w:t>
      </w:r>
    </w:p>
    <w:p w14:paraId="10EC7348"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(garant vpiše naslov podružnice, kjer se opravi predložitev papirnih listin, ali elektronski naslov za predložitev v elektronski obliki, kot na primer garantov SWIFT naslov.</w:t>
      </w:r>
    </w:p>
    <w:p w14:paraId="5A0F5796" w14:textId="77777777" w:rsidR="000F7EDF" w:rsidRPr="000F7EDF" w:rsidRDefault="000F7EDF" w:rsidP="000F7EDF">
      <w:pPr>
        <w:autoSpaceDE w:val="0"/>
        <w:autoSpaceDN w:val="0"/>
        <w:adjustRightInd w:val="0"/>
        <w:spacing w:before="40" w:line="288" w:lineRule="auto"/>
        <w:rPr>
          <w:rFonts w:ascii="Tahoma" w:eastAsia="Myriad Pro" w:hAnsi="Tahoma" w:cs="Tahoma"/>
          <w:szCs w:val="20"/>
          <w:lang w:eastAsia="en-US"/>
        </w:rPr>
      </w:pPr>
      <w:r w:rsidRPr="000F7EDF">
        <w:rPr>
          <w:rFonts w:ascii="Tahoma" w:eastAsia="Myriad Pro" w:hAnsi="Tahoma" w:cs="Tahoma"/>
          <w:szCs w:val="20"/>
          <w:lang w:eastAsia="en-US"/>
        </w:rPr>
        <w:lastRenderedPageBreak/>
        <w:t>Ne glede na naslov podružnice, ki jo je vpisal garant, se predložitev papirnih listin lahko opravi v katerikoli podružnici garanta na območju Republike Slovenije.</w:t>
      </w:r>
    </w:p>
    <w:p w14:paraId="19A00BCE"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2BF1B069" w14:textId="77777777" w:rsidR="000F7EDF" w:rsidRPr="000F7EDF" w:rsidRDefault="000F7EDF" w:rsidP="000F7EDF">
      <w:pPr>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DATUM VELJAVNOSTI:</w:t>
      </w:r>
    </w:p>
    <w:p w14:paraId="72096610"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szCs w:val="20"/>
          <w:lang w:eastAsia="en-US"/>
        </w:rPr>
        <w:t>DD. MM. LLLL</w:t>
      </w:r>
      <w:r w:rsidRPr="000F7EDF">
        <w:rPr>
          <w:rFonts w:ascii="Tahoma" w:eastAsia="Myriad Pro" w:hAnsi="Tahoma" w:cs="Tahoma"/>
          <w:szCs w:val="20"/>
          <w:lang w:eastAsia="en-US"/>
        </w:rPr>
        <w:tab/>
      </w:r>
      <w:r w:rsidRPr="000F7EDF">
        <w:rPr>
          <w:rFonts w:ascii="Tahoma" w:eastAsia="Myriad Pro" w:hAnsi="Tahoma" w:cs="Tahoma"/>
          <w:i/>
          <w:iCs/>
          <w:szCs w:val="20"/>
          <w:lang w:eastAsia="en-US"/>
        </w:rPr>
        <w:t>(vpiše se datum zapadlosti garancije)</w:t>
      </w:r>
    </w:p>
    <w:p w14:paraId="6D9D5D4F" w14:textId="77777777" w:rsidR="000F7EDF" w:rsidRPr="000F7EDF" w:rsidRDefault="000F7EDF" w:rsidP="000F7EDF">
      <w:pPr>
        <w:autoSpaceDE w:val="0"/>
        <w:autoSpaceDN w:val="0"/>
        <w:adjustRightInd w:val="0"/>
        <w:spacing w:before="0" w:line="288" w:lineRule="auto"/>
        <w:rPr>
          <w:rFonts w:ascii="Tahoma" w:eastAsia="Myriad Pro" w:hAnsi="Tahoma" w:cs="Tahoma"/>
          <w:i/>
          <w:iCs/>
          <w:szCs w:val="20"/>
          <w:lang w:eastAsia="en-US"/>
        </w:rPr>
      </w:pPr>
    </w:p>
    <w:p w14:paraId="4911964F" w14:textId="77777777" w:rsidR="000F7EDF" w:rsidRPr="000F7EDF" w:rsidRDefault="000F7EDF" w:rsidP="000F7EDF">
      <w:pPr>
        <w:autoSpaceDE w:val="0"/>
        <w:autoSpaceDN w:val="0"/>
        <w:adjustRightInd w:val="0"/>
        <w:spacing w:before="0" w:line="288" w:lineRule="auto"/>
        <w:rPr>
          <w:rFonts w:ascii="Tahoma" w:eastAsia="Myriad Pro" w:hAnsi="Tahoma" w:cs="Tahoma"/>
          <w:b/>
          <w:bCs/>
          <w:szCs w:val="20"/>
          <w:lang w:eastAsia="en-US"/>
        </w:rPr>
      </w:pPr>
    </w:p>
    <w:p w14:paraId="42C04338" w14:textId="77777777" w:rsidR="000F7EDF" w:rsidRPr="000F7EDF" w:rsidRDefault="000F7EDF" w:rsidP="000F7EDF">
      <w:pPr>
        <w:tabs>
          <w:tab w:val="left" w:pos="5245"/>
        </w:tabs>
        <w:autoSpaceDE w:val="0"/>
        <w:autoSpaceDN w:val="0"/>
        <w:adjustRightInd w:val="0"/>
        <w:spacing w:before="0" w:after="40" w:line="288" w:lineRule="auto"/>
        <w:rPr>
          <w:rFonts w:ascii="Tahoma" w:eastAsia="Myriad Pro" w:hAnsi="Tahoma" w:cs="Tahoma"/>
          <w:b/>
          <w:bCs/>
          <w:szCs w:val="20"/>
          <w:lang w:eastAsia="en-US"/>
        </w:rPr>
      </w:pPr>
      <w:r w:rsidRPr="000F7EDF">
        <w:rPr>
          <w:rFonts w:ascii="Tahoma" w:eastAsia="Myriad Pro" w:hAnsi="Tahoma" w:cs="Tahoma"/>
          <w:b/>
          <w:bCs/>
          <w:szCs w:val="20"/>
          <w:lang w:eastAsia="en-US"/>
        </w:rPr>
        <w:t>STRANKA, KI JE DOLŽNA PLAČATI STROŠKE:</w:t>
      </w:r>
    </w:p>
    <w:p w14:paraId="64DF921C" w14:textId="77777777" w:rsidR="000F7EDF" w:rsidRPr="000F7EDF" w:rsidRDefault="000F7EDF" w:rsidP="000F7EDF">
      <w:pPr>
        <w:tabs>
          <w:tab w:val="left" w:pos="5245"/>
        </w:tabs>
        <w:autoSpaceDE w:val="0"/>
        <w:autoSpaceDN w:val="0"/>
        <w:adjustRightInd w:val="0"/>
        <w:spacing w:before="0" w:line="288" w:lineRule="auto"/>
        <w:rPr>
          <w:rFonts w:ascii="Tahoma" w:eastAsia="Myriad Pro" w:hAnsi="Tahoma" w:cs="Tahoma"/>
          <w:i/>
          <w:iCs/>
          <w:szCs w:val="20"/>
          <w:lang w:eastAsia="en-US"/>
        </w:rPr>
      </w:pPr>
      <w:r w:rsidRPr="000F7EDF">
        <w:rPr>
          <w:rFonts w:ascii="Tahoma" w:eastAsia="Myriad Pro" w:hAnsi="Tahoma" w:cs="Tahoma"/>
          <w:i/>
          <w:iCs/>
          <w:szCs w:val="20"/>
          <w:lang w:eastAsia="en-US"/>
        </w:rPr>
        <w:t>(vpiše se ime naročnika garancije, tj. v postopku javnega naročanja izbranega ponudnika)</w:t>
      </w:r>
    </w:p>
    <w:p w14:paraId="6FF5230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2A4E6C43"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D9C0535"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058084F2"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Garancija se lahko unovči iz naslednjih razlogov, ki morajo biti navedeni v izjavi upravičenca oziroma zahtevi za plačilo:</w:t>
      </w:r>
    </w:p>
    <w:p w14:paraId="2E78DE5B" w14:textId="77777777" w:rsidR="000F7EDF" w:rsidRPr="000F7EDF" w:rsidRDefault="000F7EDF">
      <w:pPr>
        <w:numPr>
          <w:ilvl w:val="0"/>
          <w:numId w:val="39"/>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izvajalec svojih pogodbenih obveznosti ni izpolnil skladno s pogodbo v dogovorjenem obsegu, kvaliteti ali roku; ali</w:t>
      </w:r>
    </w:p>
    <w:p w14:paraId="6DF70380" w14:textId="77777777" w:rsidR="000F7EDF" w:rsidRPr="000F7EDF" w:rsidRDefault="000F7EDF">
      <w:pPr>
        <w:numPr>
          <w:ilvl w:val="0"/>
          <w:numId w:val="39"/>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izvajalec preneha z izvajanjem pogodbe; ali</w:t>
      </w:r>
    </w:p>
    <w:p w14:paraId="384E396A" w14:textId="77777777" w:rsidR="000F7EDF" w:rsidRPr="000F7EDF" w:rsidRDefault="000F7EDF">
      <w:pPr>
        <w:numPr>
          <w:ilvl w:val="0"/>
          <w:numId w:val="39"/>
        </w:num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lang w:eastAsia="en-US"/>
        </w:rPr>
        <w:t>upravičenec odstopi od pogodbe zaradi kršitev pogodbenih obveznosti s strani izvajalca</w:t>
      </w:r>
      <w:r w:rsidRPr="000F7EDF">
        <w:rPr>
          <w:rFonts w:ascii="Tahoma" w:eastAsia="Myriad Pro" w:hAnsi="Tahoma" w:cs="Tahoma"/>
          <w:szCs w:val="20"/>
          <w:lang w:eastAsia="en-US"/>
        </w:rPr>
        <w:t>.</w:t>
      </w:r>
    </w:p>
    <w:p w14:paraId="2BFD7159"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34F2350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Katerokoli zahtevo za plačilo po tej garanciji moramo prejeti na datum veljavnosti garancije ali pred njim v zgoraj navedenem kraju predložitve.</w:t>
      </w:r>
    </w:p>
    <w:p w14:paraId="4AE840C1"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4B08FA57"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Ta garancija se znižuje za vsak, po tej garanciji unovčeni znesek.</w:t>
      </w:r>
    </w:p>
    <w:p w14:paraId="3278A75C"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59B9406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Morebitne spore v zvezi s to garancijo rešuje stvarno pristojno sodišče v Ljubljani po slovenskem pravu.</w:t>
      </w:r>
    </w:p>
    <w:p w14:paraId="32E869F0"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p>
    <w:p w14:paraId="1934F0B6" w14:textId="77777777" w:rsidR="000F7EDF" w:rsidRPr="000F7EDF" w:rsidRDefault="000F7EDF" w:rsidP="000F7EDF">
      <w:pPr>
        <w:autoSpaceDE w:val="0"/>
        <w:autoSpaceDN w:val="0"/>
        <w:adjustRightInd w:val="0"/>
        <w:spacing w:before="0" w:line="288" w:lineRule="auto"/>
        <w:rPr>
          <w:rFonts w:ascii="Tahoma" w:eastAsia="Myriad Pro" w:hAnsi="Tahoma" w:cs="Tahoma"/>
          <w:szCs w:val="20"/>
          <w:lang w:eastAsia="en-US"/>
        </w:rPr>
      </w:pPr>
      <w:r w:rsidRPr="000F7EDF">
        <w:rPr>
          <w:rFonts w:ascii="Tahoma" w:eastAsia="Myriad Pro" w:hAnsi="Tahoma" w:cs="Tahoma"/>
          <w:szCs w:val="20"/>
          <w:lang w:eastAsia="en-US"/>
        </w:rPr>
        <w:t>Za to garancijo veljajo Enotna Pravila za Garancije na Poziv (EPGP) revizija iz leta 2010, izdana pri MTZ pod št. 758.</w:t>
      </w:r>
    </w:p>
    <w:p w14:paraId="1F032566" w14:textId="77777777" w:rsidR="000F7EDF" w:rsidRPr="000F7EDF" w:rsidRDefault="000F7EDF" w:rsidP="000F7EDF">
      <w:pPr>
        <w:autoSpaceDE w:val="0"/>
        <w:autoSpaceDN w:val="0"/>
        <w:adjustRightInd w:val="0"/>
        <w:spacing w:before="0" w:line="288" w:lineRule="auto"/>
        <w:jc w:val="left"/>
        <w:rPr>
          <w:rFonts w:ascii="Tahoma" w:eastAsia="Myriad Pro" w:hAnsi="Tahoma" w:cs="Tahoma"/>
          <w:szCs w:val="20"/>
          <w:lang w:eastAsia="en-US"/>
        </w:rPr>
      </w:pPr>
    </w:p>
    <w:p w14:paraId="56BE85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Garant:</w:t>
      </w:r>
    </w:p>
    <w:p w14:paraId="6606435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9524037"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______________________________________</w:t>
      </w:r>
    </w:p>
    <w:p w14:paraId="03764F22"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6CC673F6"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p>
    <w:p w14:paraId="145B8F71" w14:textId="77777777" w:rsidR="000F7EDF" w:rsidRPr="000F7EDF" w:rsidRDefault="000F7EDF" w:rsidP="000F7EDF">
      <w:pPr>
        <w:autoSpaceDE w:val="0"/>
        <w:autoSpaceDN w:val="0"/>
        <w:adjustRightInd w:val="0"/>
        <w:spacing w:before="0" w:line="288" w:lineRule="auto"/>
        <w:jc w:val="center"/>
        <w:rPr>
          <w:rFonts w:ascii="Tahoma" w:eastAsia="Myriad Pro" w:hAnsi="Tahoma" w:cs="Tahoma"/>
          <w:szCs w:val="20"/>
          <w:lang w:eastAsia="en-US"/>
        </w:rPr>
      </w:pPr>
      <w:r w:rsidRPr="000F7EDF">
        <w:rPr>
          <w:rFonts w:ascii="Tahoma" w:eastAsia="Myriad Pro" w:hAnsi="Tahoma" w:cs="Tahoma"/>
          <w:szCs w:val="20"/>
          <w:lang w:eastAsia="en-US"/>
        </w:rPr>
        <w:t>(žig in podpis)</w:t>
      </w:r>
    </w:p>
    <w:p w14:paraId="179AAB42" w14:textId="77777777" w:rsidR="000F7EDF" w:rsidRPr="000F7EDF" w:rsidRDefault="000F7EDF" w:rsidP="000F7EDF">
      <w:pPr>
        <w:spacing w:before="0" w:line="288" w:lineRule="auto"/>
        <w:jc w:val="left"/>
        <w:rPr>
          <w:rFonts w:ascii="Tahoma" w:eastAsia="Myriad Pro" w:hAnsi="Tahoma" w:cs="Tahoma"/>
          <w:lang w:eastAsia="en-US"/>
        </w:rPr>
      </w:pPr>
    </w:p>
    <w:p w14:paraId="23A8C836" w14:textId="77777777" w:rsidR="000F7EDF" w:rsidRPr="000F7EDF" w:rsidRDefault="000F7EDF" w:rsidP="000F7EDF">
      <w:pPr>
        <w:spacing w:before="120" w:after="120"/>
      </w:pPr>
    </w:p>
    <w:p w14:paraId="2ED2E492" w14:textId="77777777" w:rsidR="00207F15" w:rsidRDefault="00207F15" w:rsidP="000F7EDF">
      <w:pPr>
        <w:autoSpaceDE w:val="0"/>
        <w:autoSpaceDN w:val="0"/>
        <w:adjustRightInd w:val="0"/>
        <w:spacing w:before="0"/>
        <w:jc w:val="left"/>
        <w:rPr>
          <w:rFonts w:ascii="Tahoma" w:hAnsi="Tahoma" w:cs="Tahoma"/>
          <w:szCs w:val="20"/>
        </w:rPr>
      </w:pPr>
      <w:r>
        <w:rPr>
          <w:rFonts w:ascii="Tahoma" w:hAnsi="Tahoma" w:cs="Tahoma"/>
          <w:szCs w:val="20"/>
        </w:rPr>
        <w:br w:type="page"/>
      </w:r>
    </w:p>
    <w:p w14:paraId="114DDB1C" w14:textId="5DC71842" w:rsidR="00207F15" w:rsidRDefault="00207F15">
      <w:pPr>
        <w:pStyle w:val="Naslov2"/>
        <w:pageBreakBefore/>
        <w:numPr>
          <w:ilvl w:val="1"/>
          <w:numId w:val="43"/>
        </w:numPr>
        <w:rPr>
          <w:sz w:val="26"/>
          <w:szCs w:val="26"/>
        </w:rPr>
      </w:pPr>
      <w:bookmarkStart w:id="262" w:name="_Toc231207706"/>
      <w:r w:rsidRPr="00207F15">
        <w:rPr>
          <w:sz w:val="26"/>
          <w:szCs w:val="26"/>
        </w:rPr>
        <w:lastRenderedPageBreak/>
        <w:t>Vzorec načrta izstopa</w:t>
      </w:r>
      <w:bookmarkEnd w:id="262"/>
    </w:p>
    <w:p w14:paraId="672AE03A"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NAČRT IZSTOPA</w:t>
      </w:r>
    </w:p>
    <w:p w14:paraId="72E8F4A6" w14:textId="77777777" w:rsidR="00207F15" w:rsidRPr="00812A6C" w:rsidRDefault="00207F15" w:rsidP="00207F15">
      <w:pPr>
        <w:spacing w:before="120" w:after="120"/>
        <w:rPr>
          <w:rFonts w:ascii="Tahoma" w:hAnsi="Tahoma" w:cs="Tahoma"/>
        </w:rPr>
      </w:pPr>
    </w:p>
    <w:p w14:paraId="6DFE6D80" w14:textId="77777777" w:rsidR="00207F15" w:rsidRPr="00812A6C" w:rsidRDefault="00207F15" w:rsidP="00207F15">
      <w:pPr>
        <w:spacing w:before="120" w:after="120"/>
        <w:rPr>
          <w:rFonts w:ascii="Tahoma" w:hAnsi="Tahoma" w:cs="Tahoma"/>
        </w:rPr>
      </w:pPr>
    </w:p>
    <w:p w14:paraId="54BBC89A" w14:textId="77777777" w:rsidR="00207F15" w:rsidRPr="00812A6C" w:rsidRDefault="00207F15" w:rsidP="00207F15">
      <w:pPr>
        <w:spacing w:before="120" w:after="120"/>
        <w:rPr>
          <w:rFonts w:ascii="Tahoma" w:hAnsi="Tahoma" w:cs="Tahoma"/>
          <w:b/>
          <w:bCs/>
        </w:rPr>
      </w:pPr>
      <w:r w:rsidRPr="00812A6C">
        <w:rPr>
          <w:rFonts w:ascii="Tahoma" w:hAnsi="Tahoma" w:cs="Tahoma"/>
          <w:b/>
          <w:bCs/>
        </w:rPr>
        <w:t>I.</w:t>
      </w:r>
      <w:r w:rsidRPr="00812A6C">
        <w:rPr>
          <w:rFonts w:ascii="Tahoma" w:hAnsi="Tahoma" w:cs="Tahoma"/>
          <w:b/>
          <w:bCs/>
        </w:rPr>
        <w:tab/>
        <w:t xml:space="preserve">SPLOŠNE DOLOČBE </w:t>
      </w:r>
    </w:p>
    <w:p w14:paraId="430B9496" w14:textId="77777777" w:rsidR="00207F15" w:rsidRPr="00812A6C" w:rsidRDefault="00207F15" w:rsidP="00207F15">
      <w:pPr>
        <w:spacing w:before="120" w:after="120"/>
        <w:rPr>
          <w:rFonts w:ascii="Tahoma" w:hAnsi="Tahoma" w:cs="Tahoma"/>
        </w:rPr>
      </w:pPr>
    </w:p>
    <w:p w14:paraId="2E5013C3"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1.</w:t>
      </w:r>
      <w:r w:rsidRPr="00812A6C">
        <w:rPr>
          <w:rFonts w:ascii="Tahoma" w:hAnsi="Tahoma" w:cs="Tahoma"/>
          <w:b/>
          <w:bCs/>
        </w:rPr>
        <w:tab/>
        <w:t>člen</w:t>
      </w:r>
    </w:p>
    <w:p w14:paraId="5112EE70"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(Vsebina načrta izstopa)</w:t>
      </w:r>
    </w:p>
    <w:p w14:paraId="5E522D48" w14:textId="77777777" w:rsidR="00207F15" w:rsidRPr="00812A6C" w:rsidRDefault="00207F15" w:rsidP="00207F15">
      <w:pPr>
        <w:spacing w:before="120" w:after="120"/>
        <w:rPr>
          <w:rFonts w:ascii="Tahoma" w:hAnsi="Tahoma" w:cs="Tahoma"/>
        </w:rPr>
      </w:pPr>
      <w:r w:rsidRPr="00812A6C">
        <w:rPr>
          <w:rFonts w:ascii="Tahoma" w:hAnsi="Tahoma" w:cs="Tahoma"/>
        </w:rPr>
        <w:t>Načrt izstopa se uporablja v primeru zunanjega izvajanja, kjer je banka sklenila dogovoru oddaje v zunanje izvajanje s tretjo osebo in ta dogovor izpolnjuje pogoje za zunanje izvajanje in hkrati je funkcija oddana v zunanje izvajanje opredeljena kot funkcija odločilnega pomena ali pomembna.</w:t>
      </w:r>
    </w:p>
    <w:p w14:paraId="11A000E5" w14:textId="77777777" w:rsidR="00207F15" w:rsidRPr="00812A6C" w:rsidRDefault="00207F15" w:rsidP="00207F15">
      <w:pPr>
        <w:spacing w:before="120" w:after="120"/>
        <w:rPr>
          <w:rFonts w:ascii="Tahoma" w:hAnsi="Tahoma" w:cs="Tahoma"/>
        </w:rPr>
      </w:pPr>
      <w:r w:rsidRPr="00812A6C">
        <w:rPr>
          <w:rFonts w:ascii="Tahoma" w:hAnsi="Tahoma" w:cs="Tahoma"/>
        </w:rPr>
        <w:t xml:space="preserve">Načrt izstopa pripravi predlagatelj naročila zunanjega izvajanja z namenom, da bi v primeru izstopa iz dogovora le-ta tekel brez večjih motenj; čim bolj tekoče. Načrt je potrebno, da je celovit, dokumentiran in po potrebi ustrezno preizkušen (npr. z analizo potencialnih stroškov, učinkov, virov in časovnih posledic prenosa storitve, oddane v zunanje izvajanje, na nadomestnega ponudnika). </w:t>
      </w:r>
    </w:p>
    <w:p w14:paraId="424F0D95" w14:textId="77777777" w:rsidR="00207F15" w:rsidRPr="00812A6C" w:rsidRDefault="00207F15" w:rsidP="00207F15">
      <w:pPr>
        <w:spacing w:before="120" w:after="120"/>
        <w:rPr>
          <w:rFonts w:ascii="Tahoma" w:hAnsi="Tahoma" w:cs="Tahoma"/>
        </w:rPr>
      </w:pPr>
      <w:r w:rsidRPr="00812A6C">
        <w:rPr>
          <w:rFonts w:ascii="Tahoma" w:hAnsi="Tahoma" w:cs="Tahoma"/>
        </w:rPr>
        <w:t>Banka bi za namen načrta izstopa morala prav tako opredeliti nadomestne rešitve in pripraviti načrt prehoda, ki ji omogočajo, da funkcije in podatke, oddane v zunanje izvajanje, odvzamejo ponudniku storitev ter jih prenesejo na nadomestne ponudnike ali nazaj nase oziroma sprejmejo druge ukrepe za zagotavljanje neprekinjenega izvajanja funkcije odločilnega pomena ali pomembne funkcije na kontroliran in ustrezno preizkušen način, pri tem pa upoštevajo pogoje, ki se lahko pojavijo zaradi lokacije podatkov, in sprejmejo potrebne ukrepe za zagotavljanje neprekinjenega poslovanja v fazi prehoda.</w:t>
      </w:r>
    </w:p>
    <w:p w14:paraId="6DC8F667" w14:textId="77777777" w:rsidR="00207F15" w:rsidRPr="00812A6C" w:rsidRDefault="00207F15" w:rsidP="00207F15">
      <w:pPr>
        <w:spacing w:before="120" w:after="120"/>
        <w:rPr>
          <w:rFonts w:ascii="Tahoma" w:hAnsi="Tahoma" w:cs="Tahoma"/>
        </w:rPr>
      </w:pPr>
    </w:p>
    <w:p w14:paraId="51A1AF20" w14:textId="77777777" w:rsidR="00207F15" w:rsidRPr="00812A6C" w:rsidRDefault="00207F15" w:rsidP="00207F15">
      <w:pPr>
        <w:spacing w:before="120" w:after="120"/>
        <w:rPr>
          <w:rFonts w:ascii="Tahoma" w:hAnsi="Tahoma" w:cs="Tahoma"/>
          <w:b/>
          <w:bCs/>
        </w:rPr>
      </w:pPr>
      <w:r w:rsidRPr="00812A6C">
        <w:rPr>
          <w:rFonts w:ascii="Tahoma" w:hAnsi="Tahoma" w:cs="Tahoma"/>
          <w:b/>
          <w:bCs/>
        </w:rPr>
        <w:t>II.</w:t>
      </w:r>
      <w:r w:rsidRPr="00812A6C">
        <w:rPr>
          <w:rFonts w:ascii="Tahoma" w:hAnsi="Tahoma" w:cs="Tahoma"/>
          <w:b/>
          <w:bCs/>
        </w:rPr>
        <w:tab/>
        <w:t>NAČRT IZSTOPA</w:t>
      </w:r>
    </w:p>
    <w:p w14:paraId="42C83312" w14:textId="77777777" w:rsidR="00207F15" w:rsidRDefault="00207F15" w:rsidP="00207F15">
      <w:pPr>
        <w:spacing w:before="120" w:after="120"/>
        <w:rPr>
          <w:rFonts w:ascii="Tahoma" w:hAnsi="Tahoma" w:cs="Tahoma"/>
        </w:rPr>
      </w:pPr>
    </w:p>
    <w:p w14:paraId="155C0837"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2.</w:t>
      </w:r>
      <w:r w:rsidRPr="00812A6C">
        <w:rPr>
          <w:rFonts w:ascii="Tahoma" w:hAnsi="Tahoma" w:cs="Tahoma"/>
          <w:b/>
          <w:bCs/>
        </w:rPr>
        <w:tab/>
        <w:t>člen</w:t>
      </w:r>
    </w:p>
    <w:p w14:paraId="06B3F52F"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(Sestava ekipe za izstop)</w:t>
      </w:r>
    </w:p>
    <w:p w14:paraId="40D1BF53" w14:textId="77777777" w:rsidR="00207F15" w:rsidRPr="00812A6C" w:rsidRDefault="00207F15" w:rsidP="00207F15">
      <w:pPr>
        <w:spacing w:before="120" w:after="120"/>
        <w:rPr>
          <w:rFonts w:ascii="Tahoma" w:hAnsi="Tahoma" w:cs="Tahoma"/>
        </w:rPr>
      </w:pPr>
      <w:r w:rsidRPr="00812A6C">
        <w:rPr>
          <w:rFonts w:ascii="Tahoma" w:hAnsi="Tahoma" w:cs="Tahoma"/>
        </w:rPr>
        <w:t>Sestava ekipe za izstop mora biti sestavljena iz strokovnjakov, ki opravljajo zunanje izvajanja in mora biti prilagojena organizacijama, ki predstavljata funkcijo banke oddano v zunanje izvajanje in ponudnika zunanjega izvajanja.</w:t>
      </w:r>
    </w:p>
    <w:p w14:paraId="49A5B648" w14:textId="77777777" w:rsidR="00207F15" w:rsidRPr="00812A6C" w:rsidRDefault="00207F15" w:rsidP="00207F15">
      <w:pPr>
        <w:spacing w:before="120" w:after="120"/>
        <w:rPr>
          <w:rFonts w:ascii="Tahoma" w:hAnsi="Tahoma" w:cs="Tahoma"/>
        </w:rPr>
      </w:pPr>
      <w:r w:rsidRPr="00812A6C">
        <w:rPr>
          <w:rFonts w:ascii="Tahoma" w:hAnsi="Tahoma" w:cs="Tahoma"/>
        </w:rPr>
        <w:t>V ekipi za izstop bodo sodelovali:</w:t>
      </w:r>
    </w:p>
    <w:p w14:paraId="754ECDE8"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skrbnik dogovora oddaje v zunanje izvajanje, ki je odgovoren za sestavo in vodenje ekipe za izstop (vodja ekipe za izstop);</w:t>
      </w:r>
    </w:p>
    <w:p w14:paraId="6B3E30BE"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Oddelka za upravljanje tveganj, za katerega je odgovoren direktor Oddelka za upravljanje tveganj;</w:t>
      </w:r>
    </w:p>
    <w:p w14:paraId="4BE0E5C7"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(predstavnik banke v ekipi za izstop);</w:t>
      </w:r>
    </w:p>
    <w:p w14:paraId="0DDBEDC5"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493D5650"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banke zadolžen za __________________________, za katerega je odgovoren direktor__________________ (član ekipe banke v ekipi za izstop);</w:t>
      </w:r>
    </w:p>
    <w:p w14:paraId="51251A4C"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(predstavnik zunanjega izvajalca v ekipi za izstop);</w:t>
      </w:r>
    </w:p>
    <w:p w14:paraId="176EAA48"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lastRenderedPageBreak/>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0B874960" w14:textId="77777777" w:rsidR="00207F15" w:rsidRPr="00812A6C" w:rsidRDefault="00207F15" w:rsidP="00207F15">
      <w:pPr>
        <w:spacing w:before="120" w:after="120"/>
        <w:ind w:left="709" w:hanging="142"/>
        <w:rPr>
          <w:rFonts w:ascii="Tahoma" w:hAnsi="Tahoma" w:cs="Tahoma"/>
        </w:rPr>
      </w:pPr>
      <w:r w:rsidRPr="00812A6C">
        <w:rPr>
          <w:rFonts w:ascii="Tahoma" w:hAnsi="Tahoma" w:cs="Tahoma"/>
        </w:rPr>
        <w:t>-</w:t>
      </w:r>
      <w:r w:rsidRPr="00812A6C">
        <w:rPr>
          <w:rFonts w:ascii="Tahoma" w:hAnsi="Tahoma" w:cs="Tahoma"/>
        </w:rPr>
        <w:tab/>
        <w:t>predstavnik zunanjega izvajalca zadolžen za ____________________, za katerega je pri zunanjem izvajalcu odgovoren _________________________________ (član ekipe zunanjega izvajalca v ekipi za izstop);</w:t>
      </w:r>
    </w:p>
    <w:p w14:paraId="6016AAB6" w14:textId="77777777" w:rsidR="00207F15" w:rsidRPr="00812A6C" w:rsidRDefault="00207F15" w:rsidP="00207F15">
      <w:pPr>
        <w:spacing w:before="120" w:after="120"/>
        <w:rPr>
          <w:rFonts w:ascii="Tahoma" w:hAnsi="Tahoma" w:cs="Tahoma"/>
        </w:rPr>
      </w:pPr>
    </w:p>
    <w:p w14:paraId="609FE2DB"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3.</w:t>
      </w:r>
      <w:r w:rsidRPr="00812A6C">
        <w:rPr>
          <w:rFonts w:ascii="Tahoma" w:hAnsi="Tahoma" w:cs="Tahoma"/>
          <w:b/>
          <w:bCs/>
        </w:rPr>
        <w:tab/>
        <w:t>člen</w:t>
      </w:r>
    </w:p>
    <w:p w14:paraId="70CEC41F"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(Proces izstopa)</w:t>
      </w:r>
    </w:p>
    <w:p w14:paraId="4746CDED" w14:textId="77777777" w:rsidR="00207F15" w:rsidRPr="00812A6C" w:rsidRDefault="00207F15" w:rsidP="00207F15">
      <w:pPr>
        <w:spacing w:before="120" w:after="120"/>
        <w:rPr>
          <w:rFonts w:ascii="Tahoma" w:hAnsi="Tahoma" w:cs="Tahoma"/>
        </w:rPr>
      </w:pPr>
      <w:r w:rsidRPr="00812A6C">
        <w:rPr>
          <w:rFonts w:ascii="Tahoma" w:hAnsi="Tahoma" w:cs="Tahoma"/>
        </w:rPr>
        <w:t>Načrt izstopa je namenjen uporabi, v kolikor bi bilo potrebno prenesti oddano funkcijo iz zunanjega izvajalca na banko, ali na drugega zunanjega izvajalca. Do pričetka procesa izvajalca privedejo izpolnjeni pogoji, ki so navedeni v pogodbi z zunanjim izvajalcem (lahko tudi v dogovoru o ravni kakovosti funkcije).</w:t>
      </w:r>
    </w:p>
    <w:p w14:paraId="0256CFE6" w14:textId="77777777" w:rsidR="00207F15" w:rsidRPr="00812A6C" w:rsidRDefault="00207F15" w:rsidP="00207F15">
      <w:pPr>
        <w:spacing w:before="120" w:after="120"/>
        <w:rPr>
          <w:rFonts w:ascii="Tahoma" w:hAnsi="Tahoma" w:cs="Tahoma"/>
        </w:rPr>
      </w:pPr>
      <w:r w:rsidRPr="00812A6C">
        <w:rPr>
          <w:rFonts w:ascii="Tahoma" w:hAnsi="Tahoma" w:cs="Tahoma"/>
        </w:rPr>
        <w:t xml:space="preserve">V času procesa izstopa, je za izvajanje funkcije predvideno, da se izvaja nemoteno s strani zunanjega izvajalca. </w:t>
      </w:r>
    </w:p>
    <w:p w14:paraId="57725304" w14:textId="77777777" w:rsidR="00207F15" w:rsidRPr="00812A6C" w:rsidRDefault="00207F15" w:rsidP="00207F15">
      <w:pPr>
        <w:spacing w:before="120" w:after="120"/>
        <w:rPr>
          <w:rFonts w:ascii="Tahoma" w:hAnsi="Tahoma" w:cs="Tahoma"/>
        </w:rPr>
      </w:pPr>
      <w:r w:rsidRPr="00812A6C">
        <w:rPr>
          <w:rFonts w:ascii="Tahoma" w:hAnsi="Tahoma" w:cs="Tahoma"/>
        </w:rPr>
        <w:t>Kot del načrta izstopa je zunanji izvajalec dolžan v načrtu prehoda:</w:t>
      </w:r>
    </w:p>
    <w:p w14:paraId="57E79D97" w14:textId="77777777" w:rsidR="00207F15" w:rsidRPr="00812A6C" w:rsidRDefault="00207F15" w:rsidP="00207F15">
      <w:pPr>
        <w:spacing w:before="120" w:after="120"/>
        <w:ind w:left="709" w:hanging="283"/>
        <w:rPr>
          <w:rFonts w:ascii="Tahoma" w:hAnsi="Tahoma" w:cs="Tahoma"/>
        </w:rPr>
      </w:pPr>
      <w:r w:rsidRPr="00812A6C">
        <w:rPr>
          <w:rFonts w:ascii="Tahoma" w:hAnsi="Tahoma" w:cs="Tahoma"/>
        </w:rPr>
        <w:t>1.</w:t>
      </w:r>
      <w:r w:rsidRPr="00812A6C">
        <w:rPr>
          <w:rFonts w:ascii="Tahoma" w:hAnsi="Tahoma" w:cs="Tahoma"/>
        </w:rPr>
        <w:tab/>
        <w:t>Pripraviti celovit prenos tehnične in funkcijske dokumentacije, ki se nanaša na zunanje izvajanje;</w:t>
      </w:r>
    </w:p>
    <w:p w14:paraId="6B95923A" w14:textId="77777777" w:rsidR="00207F15" w:rsidRPr="00812A6C" w:rsidRDefault="00207F15" w:rsidP="00207F15">
      <w:pPr>
        <w:spacing w:before="120" w:after="120"/>
        <w:ind w:left="709" w:hanging="283"/>
        <w:rPr>
          <w:rFonts w:ascii="Tahoma" w:hAnsi="Tahoma" w:cs="Tahoma"/>
        </w:rPr>
      </w:pPr>
      <w:r w:rsidRPr="00812A6C">
        <w:rPr>
          <w:rFonts w:ascii="Tahoma" w:hAnsi="Tahoma" w:cs="Tahoma"/>
        </w:rPr>
        <w:t>2.</w:t>
      </w:r>
      <w:r w:rsidRPr="00812A6C">
        <w:rPr>
          <w:rFonts w:ascii="Tahoma" w:hAnsi="Tahoma" w:cs="Tahoma"/>
        </w:rPr>
        <w:tab/>
        <w:t>Prenos podatkov, ki se nanašajo na zunanje izvajanje;</w:t>
      </w:r>
    </w:p>
    <w:p w14:paraId="6417BC3F" w14:textId="77777777" w:rsidR="00207F15" w:rsidRPr="00812A6C" w:rsidRDefault="00207F15" w:rsidP="00207F15">
      <w:pPr>
        <w:spacing w:before="120" w:after="120"/>
        <w:ind w:left="709" w:hanging="283"/>
        <w:rPr>
          <w:rFonts w:ascii="Tahoma" w:hAnsi="Tahoma" w:cs="Tahoma"/>
        </w:rPr>
      </w:pPr>
      <w:r w:rsidRPr="00812A6C">
        <w:rPr>
          <w:rFonts w:ascii="Tahoma" w:hAnsi="Tahoma" w:cs="Tahoma"/>
        </w:rPr>
        <w:t>3.</w:t>
      </w:r>
      <w:r w:rsidRPr="00812A6C">
        <w:rPr>
          <w:rFonts w:ascii="Tahoma" w:hAnsi="Tahoma" w:cs="Tahoma"/>
        </w:rPr>
        <w:tab/>
        <w:t>Dostaviti banki vso dokumentacijo, ki je za banko ključna, da zagotovi nemoteno izvajanje funkcije.</w:t>
      </w:r>
    </w:p>
    <w:p w14:paraId="7D9D9C6B" w14:textId="77777777" w:rsidR="00207F15" w:rsidRPr="00812A6C" w:rsidRDefault="00207F15" w:rsidP="00207F15">
      <w:pPr>
        <w:spacing w:before="120" w:after="120"/>
        <w:rPr>
          <w:rFonts w:ascii="Tahoma" w:hAnsi="Tahoma" w:cs="Tahoma"/>
        </w:rPr>
      </w:pPr>
      <w:r w:rsidRPr="00812A6C">
        <w:rPr>
          <w:rFonts w:ascii="Tahoma" w:hAnsi="Tahoma" w:cs="Tahoma"/>
        </w:rPr>
        <w:t>V procesu izstopa je potrebno, da se spoštuje skladnost z bančno regulativo, kjer se posebej izpostavlja varstvo podatkov, informacijsko varnost.</w:t>
      </w:r>
    </w:p>
    <w:p w14:paraId="2286A56A" w14:textId="77777777" w:rsidR="00207F15" w:rsidRPr="00812A6C" w:rsidRDefault="00207F15" w:rsidP="00207F15">
      <w:pPr>
        <w:spacing w:before="120" w:after="120"/>
        <w:rPr>
          <w:rFonts w:ascii="Tahoma" w:hAnsi="Tahoma" w:cs="Tahoma"/>
        </w:rPr>
      </w:pPr>
    </w:p>
    <w:p w14:paraId="2284A6C1" w14:textId="77777777" w:rsidR="00207F15" w:rsidRPr="00812A6C" w:rsidRDefault="00207F15" w:rsidP="00207F15">
      <w:pPr>
        <w:spacing w:before="120" w:after="120"/>
        <w:rPr>
          <w:rFonts w:ascii="Tahoma" w:hAnsi="Tahoma" w:cs="Tahoma"/>
        </w:rPr>
      </w:pPr>
      <w:r w:rsidRPr="00812A6C">
        <w:rPr>
          <w:rFonts w:ascii="Tahoma" w:hAnsi="Tahoma" w:cs="Tahoma"/>
        </w:rPr>
        <w:t>Prehod se smatra kot uspešen, če:</w:t>
      </w:r>
    </w:p>
    <w:p w14:paraId="55FE0C62"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 xml:space="preserve">so na banko preneseni vsi podatki, ki se nanašajo na zunanje izvajanje, </w:t>
      </w:r>
    </w:p>
    <w:p w14:paraId="0E2DF661"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če je banki dostavljena vsa dokumentacija, ki je zanjo ključna,</w:t>
      </w:r>
    </w:p>
    <w:p w14:paraId="1451947F"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 xml:space="preserve">je bil izveden v roku iz </w:t>
      </w:r>
      <w:proofErr w:type="spellStart"/>
      <w:r w:rsidRPr="00812A6C">
        <w:rPr>
          <w:rFonts w:ascii="Tahoma" w:hAnsi="Tahoma" w:cs="Tahoma"/>
        </w:rPr>
        <w:t>časovnice</w:t>
      </w:r>
      <w:proofErr w:type="spellEnd"/>
      <w:r w:rsidRPr="00812A6C">
        <w:rPr>
          <w:rFonts w:ascii="Tahoma" w:hAnsi="Tahoma" w:cs="Tahoma"/>
        </w:rPr>
        <w:t xml:space="preserve"> iz 5. člena te priloge.</w:t>
      </w:r>
    </w:p>
    <w:p w14:paraId="18BA9AE4" w14:textId="77777777" w:rsidR="00207F15" w:rsidRPr="00812A6C" w:rsidRDefault="00207F15" w:rsidP="00207F15">
      <w:pPr>
        <w:spacing w:before="120" w:after="120"/>
        <w:rPr>
          <w:rFonts w:ascii="Tahoma" w:hAnsi="Tahoma" w:cs="Tahoma"/>
        </w:rPr>
      </w:pPr>
    </w:p>
    <w:p w14:paraId="49D4CCA2"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4.</w:t>
      </w:r>
      <w:r w:rsidRPr="00812A6C">
        <w:rPr>
          <w:rFonts w:ascii="Tahoma" w:hAnsi="Tahoma" w:cs="Tahoma"/>
          <w:b/>
          <w:bCs/>
        </w:rPr>
        <w:tab/>
        <w:t>člen</w:t>
      </w:r>
    </w:p>
    <w:p w14:paraId="03BB3859"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(Proces po izstopu)</w:t>
      </w:r>
    </w:p>
    <w:p w14:paraId="406D6B79" w14:textId="77777777" w:rsidR="00207F15" w:rsidRPr="00812A6C" w:rsidRDefault="00207F15" w:rsidP="00207F15">
      <w:pPr>
        <w:spacing w:before="120" w:after="120"/>
        <w:rPr>
          <w:rFonts w:ascii="Tahoma" w:hAnsi="Tahoma" w:cs="Tahoma"/>
        </w:rPr>
      </w:pPr>
      <w:r w:rsidRPr="00812A6C">
        <w:rPr>
          <w:rFonts w:ascii="Tahoma" w:hAnsi="Tahoma" w:cs="Tahoma"/>
        </w:rPr>
        <w:t>Zunanji izvajalec je dolžan med, in po izvajanju zunanjega izvajanja, spoštovati dogovorjene standarde pri opravljanju funkcije.</w:t>
      </w:r>
    </w:p>
    <w:p w14:paraId="40C0E330" w14:textId="77777777" w:rsidR="00207F15" w:rsidRPr="00812A6C" w:rsidRDefault="00207F15" w:rsidP="00207F15">
      <w:pPr>
        <w:spacing w:before="120" w:after="120"/>
        <w:rPr>
          <w:rFonts w:ascii="Tahoma" w:hAnsi="Tahoma" w:cs="Tahoma"/>
        </w:rPr>
      </w:pPr>
    </w:p>
    <w:p w14:paraId="42D8874C"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5.</w:t>
      </w:r>
      <w:r w:rsidRPr="00812A6C">
        <w:rPr>
          <w:rFonts w:ascii="Tahoma" w:hAnsi="Tahoma" w:cs="Tahoma"/>
          <w:b/>
          <w:bCs/>
        </w:rPr>
        <w:tab/>
        <w:t>člen</w:t>
      </w:r>
    </w:p>
    <w:p w14:paraId="07CB46CE" w14:textId="77777777" w:rsidR="00207F15" w:rsidRPr="00812A6C" w:rsidRDefault="00207F15" w:rsidP="00207F15">
      <w:pPr>
        <w:spacing w:before="120" w:after="120"/>
        <w:jc w:val="center"/>
        <w:rPr>
          <w:rFonts w:ascii="Tahoma" w:hAnsi="Tahoma" w:cs="Tahoma"/>
          <w:b/>
          <w:bCs/>
        </w:rPr>
      </w:pPr>
      <w:r w:rsidRPr="00812A6C">
        <w:rPr>
          <w:rFonts w:ascii="Tahoma" w:hAnsi="Tahoma" w:cs="Tahoma"/>
          <w:b/>
          <w:bCs/>
        </w:rPr>
        <w:t>(Odgovornosti)</w:t>
      </w:r>
    </w:p>
    <w:p w14:paraId="1C67F84C" w14:textId="77777777" w:rsidR="00207F15" w:rsidRPr="00812A6C" w:rsidRDefault="00207F15" w:rsidP="00207F15">
      <w:pPr>
        <w:spacing w:before="120" w:after="120"/>
        <w:rPr>
          <w:rFonts w:ascii="Tahoma" w:hAnsi="Tahoma" w:cs="Tahoma"/>
        </w:rPr>
      </w:pPr>
      <w:r w:rsidRPr="00812A6C">
        <w:rPr>
          <w:rFonts w:ascii="Tahoma" w:hAnsi="Tahoma" w:cs="Tahoma"/>
        </w:rPr>
        <w:t>Vodja ekipe za izstop je dolžan:</w:t>
      </w:r>
    </w:p>
    <w:p w14:paraId="5BAD3C92"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 iz dogovora;</w:t>
      </w:r>
    </w:p>
    <w:p w14:paraId="1FF99963"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koordinacijo in realizacijo načrta izstopa.</w:t>
      </w:r>
    </w:p>
    <w:p w14:paraId="457E3777" w14:textId="77777777" w:rsidR="00207F15" w:rsidRPr="00812A6C" w:rsidRDefault="00207F15" w:rsidP="00207F15">
      <w:pPr>
        <w:spacing w:before="120" w:after="120"/>
        <w:rPr>
          <w:rFonts w:ascii="Tahoma" w:hAnsi="Tahoma" w:cs="Tahoma"/>
        </w:rPr>
      </w:pPr>
    </w:p>
    <w:p w14:paraId="1622BB88" w14:textId="77777777" w:rsidR="00207F15" w:rsidRPr="00812A6C" w:rsidRDefault="00207F15" w:rsidP="00207F15">
      <w:pPr>
        <w:spacing w:before="120" w:after="120"/>
        <w:rPr>
          <w:rFonts w:ascii="Tahoma" w:hAnsi="Tahoma" w:cs="Tahoma"/>
        </w:rPr>
      </w:pPr>
      <w:r w:rsidRPr="00812A6C">
        <w:rPr>
          <w:rFonts w:ascii="Tahoma" w:hAnsi="Tahoma" w:cs="Tahoma"/>
        </w:rPr>
        <w:t>Predstavnik ekipe zunanjega izvajalca v ekipi za izstop je dolžan:</w:t>
      </w:r>
    </w:p>
    <w:p w14:paraId="4D810814"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6A1FBF87"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pripraviti vso dogovorjeno dokumentacijo;</w:t>
      </w:r>
    </w:p>
    <w:p w14:paraId="5F039D32" w14:textId="77777777" w:rsidR="00207F15" w:rsidRPr="00812A6C" w:rsidRDefault="00207F15" w:rsidP="00207F15">
      <w:pPr>
        <w:spacing w:before="120" w:after="120"/>
        <w:rPr>
          <w:rFonts w:ascii="Tahoma" w:hAnsi="Tahoma" w:cs="Tahoma"/>
        </w:rPr>
      </w:pPr>
      <w:r w:rsidRPr="00812A6C">
        <w:rPr>
          <w:rFonts w:ascii="Tahoma" w:hAnsi="Tahoma" w:cs="Tahoma"/>
        </w:rPr>
        <w:lastRenderedPageBreak/>
        <w:t>-</w:t>
      </w:r>
      <w:r w:rsidRPr="00812A6C">
        <w:rPr>
          <w:rFonts w:ascii="Tahoma" w:hAnsi="Tahoma" w:cs="Tahoma"/>
        </w:rPr>
        <w:tab/>
        <w:t>redno poročanje vodji ekipe za izstop.</w:t>
      </w:r>
    </w:p>
    <w:p w14:paraId="28B26A5F" w14:textId="77777777" w:rsidR="00207F15" w:rsidRPr="00812A6C" w:rsidRDefault="00207F15" w:rsidP="00207F15">
      <w:pPr>
        <w:spacing w:before="120" w:after="120"/>
        <w:rPr>
          <w:rFonts w:ascii="Tahoma" w:hAnsi="Tahoma" w:cs="Tahoma"/>
        </w:rPr>
      </w:pPr>
    </w:p>
    <w:p w14:paraId="5FA784DE" w14:textId="77777777" w:rsidR="00207F15" w:rsidRPr="00812A6C" w:rsidRDefault="00207F15" w:rsidP="00207F15">
      <w:pPr>
        <w:spacing w:before="120" w:after="120"/>
        <w:rPr>
          <w:rFonts w:ascii="Tahoma" w:hAnsi="Tahoma" w:cs="Tahoma"/>
        </w:rPr>
      </w:pPr>
      <w:r w:rsidRPr="00812A6C">
        <w:rPr>
          <w:rFonts w:ascii="Tahoma" w:hAnsi="Tahoma" w:cs="Tahoma"/>
        </w:rPr>
        <w:t>Predstavnik ekipe banke v ekipi za izstop je dolžan:</w:t>
      </w:r>
    </w:p>
    <w:p w14:paraId="38A127FE"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definirati čas trajanja izstopa;</w:t>
      </w:r>
    </w:p>
    <w:p w14:paraId="198811F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sprejeti vso dogovorjeno dokumentacijo;</w:t>
      </w:r>
    </w:p>
    <w:p w14:paraId="142610A4"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zagotoviti izvajanje funkcije v banki;</w:t>
      </w:r>
    </w:p>
    <w:p w14:paraId="13592A3D"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redno poročanje vodji ekipe za izstop.</w:t>
      </w:r>
    </w:p>
    <w:p w14:paraId="5EB624A6" w14:textId="77777777" w:rsidR="00207F15" w:rsidRPr="00812A6C" w:rsidRDefault="00207F15" w:rsidP="00207F15">
      <w:pPr>
        <w:spacing w:before="120" w:after="120"/>
        <w:rPr>
          <w:rFonts w:ascii="Tahoma" w:hAnsi="Tahoma" w:cs="Tahoma"/>
        </w:rPr>
      </w:pPr>
    </w:p>
    <w:p w14:paraId="0CA8E0E1" w14:textId="77777777" w:rsidR="00207F15" w:rsidRPr="00812A6C" w:rsidRDefault="00207F15" w:rsidP="00207F15">
      <w:pPr>
        <w:spacing w:before="120" w:after="120"/>
        <w:rPr>
          <w:rFonts w:ascii="Tahoma" w:hAnsi="Tahoma" w:cs="Tahoma"/>
        </w:rPr>
      </w:pPr>
      <w:r w:rsidRPr="00812A6C">
        <w:rPr>
          <w:rFonts w:ascii="Tahoma" w:hAnsi="Tahoma" w:cs="Tahoma"/>
        </w:rPr>
        <w:t xml:space="preserve">Predstavnika morata oddati </w:t>
      </w:r>
      <w:proofErr w:type="spellStart"/>
      <w:r w:rsidRPr="00812A6C">
        <w:rPr>
          <w:rFonts w:ascii="Tahoma" w:hAnsi="Tahoma" w:cs="Tahoma"/>
        </w:rPr>
        <w:t>časovnico</w:t>
      </w:r>
      <w:proofErr w:type="spellEnd"/>
      <w:r w:rsidRPr="00812A6C">
        <w:rPr>
          <w:rFonts w:ascii="Tahoma" w:hAnsi="Tahoma" w:cs="Tahoma"/>
        </w:rPr>
        <w:t xml:space="preserve"> za izstop najkasneje 5 delovnih dni po izpolnjenih pogojih za izstop iz dogovora oddaje v zunanje izvajanje. Vodja ekipe je dolžan </w:t>
      </w:r>
      <w:proofErr w:type="spellStart"/>
      <w:r w:rsidRPr="00812A6C">
        <w:rPr>
          <w:rFonts w:ascii="Tahoma" w:hAnsi="Tahoma" w:cs="Tahoma"/>
        </w:rPr>
        <w:t>časovnico</w:t>
      </w:r>
      <w:proofErr w:type="spellEnd"/>
      <w:r w:rsidRPr="00812A6C">
        <w:rPr>
          <w:rFonts w:ascii="Tahoma" w:hAnsi="Tahoma" w:cs="Tahoma"/>
        </w:rPr>
        <w:t xml:space="preserve"> uskladiti in jo 10 dni po izpolnjenih pogojih za izstop posredovati vsem vključenim v proces izstopa. V vsakem primeru je potrebno </w:t>
      </w:r>
      <w:proofErr w:type="spellStart"/>
      <w:r w:rsidRPr="00812A6C">
        <w:rPr>
          <w:rFonts w:ascii="Tahoma" w:hAnsi="Tahoma" w:cs="Tahoma"/>
        </w:rPr>
        <w:t>časovnico</w:t>
      </w:r>
      <w:proofErr w:type="spellEnd"/>
      <w:r w:rsidRPr="00812A6C">
        <w:rPr>
          <w:rFonts w:ascii="Tahoma" w:hAnsi="Tahoma" w:cs="Tahoma"/>
        </w:rPr>
        <w:t xml:space="preserve"> izstopa posredovati:</w:t>
      </w:r>
    </w:p>
    <w:p w14:paraId="45C7D2C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upravi banke;</w:t>
      </w:r>
    </w:p>
    <w:p w14:paraId="1DEE219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upravljanje tveganj;</w:t>
      </w:r>
    </w:p>
    <w:p w14:paraId="538B7D03"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direktorju Oddelka za skladnost;</w:t>
      </w:r>
    </w:p>
    <w:p w14:paraId="2947D028" w14:textId="77777777" w:rsidR="00207F15" w:rsidRPr="00812A6C" w:rsidRDefault="00207F15" w:rsidP="00207F15">
      <w:pPr>
        <w:spacing w:before="120" w:after="120"/>
        <w:rPr>
          <w:rFonts w:ascii="Tahoma" w:hAnsi="Tahoma" w:cs="Tahoma"/>
        </w:rPr>
      </w:pPr>
      <w:r w:rsidRPr="00812A6C">
        <w:rPr>
          <w:rFonts w:ascii="Tahoma" w:hAnsi="Tahoma" w:cs="Tahoma"/>
        </w:rPr>
        <w:t>-</w:t>
      </w:r>
      <w:r w:rsidRPr="00812A6C">
        <w:rPr>
          <w:rFonts w:ascii="Tahoma" w:hAnsi="Tahoma" w:cs="Tahoma"/>
        </w:rPr>
        <w:tab/>
        <w:t>direktorju Oddelka notranje revizije.</w:t>
      </w:r>
    </w:p>
    <w:p w14:paraId="43094FDE" w14:textId="77777777" w:rsidR="00207F15" w:rsidRPr="00812A6C" w:rsidRDefault="00207F15" w:rsidP="00207F15">
      <w:pPr>
        <w:spacing w:before="120" w:after="120"/>
        <w:rPr>
          <w:rFonts w:ascii="Tahoma" w:hAnsi="Tahoma" w:cs="Tahoma"/>
        </w:rPr>
      </w:pPr>
    </w:p>
    <w:p w14:paraId="5749E079" w14:textId="77777777" w:rsidR="00207F15" w:rsidRPr="00812A6C" w:rsidRDefault="00207F15" w:rsidP="00207F15">
      <w:pPr>
        <w:spacing w:before="120" w:after="120"/>
        <w:rPr>
          <w:rFonts w:ascii="Tahoma" w:hAnsi="Tahoma" w:cs="Tahoma"/>
        </w:rPr>
      </w:pPr>
      <w:r w:rsidRPr="00812A6C">
        <w:rPr>
          <w:rFonts w:ascii="Tahoma" w:hAnsi="Tahoma" w:cs="Tahoma"/>
        </w:rPr>
        <w:t>V primeru izstopa iz dogovora je za realizacijo načrta izstopa odgovoren skrbnik dogovora oddaje v zunanje izvajanje.</w:t>
      </w:r>
    </w:p>
    <w:p w14:paraId="48356037" w14:textId="77777777" w:rsidR="00207F15" w:rsidRPr="00812A6C" w:rsidRDefault="00207F15" w:rsidP="00207F15">
      <w:pPr>
        <w:spacing w:before="120" w:after="120"/>
        <w:rPr>
          <w:rFonts w:ascii="Tahoma" w:hAnsi="Tahoma" w:cs="Tahoma"/>
        </w:rPr>
      </w:pPr>
      <w:r w:rsidRPr="00812A6C">
        <w:rPr>
          <w:rFonts w:ascii="Tahoma" w:hAnsi="Tahoma" w:cs="Tahoma"/>
        </w:rPr>
        <w:t> </w:t>
      </w:r>
    </w:p>
    <w:p w14:paraId="42B90B27" w14:textId="77777777" w:rsidR="00207F15" w:rsidRPr="001034A0" w:rsidRDefault="00207F15" w:rsidP="00207F15">
      <w:pPr>
        <w:spacing w:before="120" w:after="120"/>
        <w:jc w:val="center"/>
        <w:rPr>
          <w:rFonts w:ascii="Tahoma" w:hAnsi="Tahoma" w:cs="Tahoma"/>
          <w:b/>
          <w:bCs/>
        </w:rPr>
      </w:pPr>
      <w:r w:rsidRPr="001034A0">
        <w:rPr>
          <w:rFonts w:ascii="Tahoma" w:hAnsi="Tahoma" w:cs="Tahoma"/>
          <w:b/>
          <w:bCs/>
        </w:rPr>
        <w:t>6.</w:t>
      </w:r>
      <w:r w:rsidRPr="001034A0">
        <w:rPr>
          <w:rFonts w:ascii="Tahoma" w:hAnsi="Tahoma" w:cs="Tahoma"/>
          <w:b/>
          <w:bCs/>
        </w:rPr>
        <w:tab/>
        <w:t>člen</w:t>
      </w:r>
    </w:p>
    <w:p w14:paraId="4FEDA398" w14:textId="77777777" w:rsidR="00207F15" w:rsidRPr="001034A0" w:rsidRDefault="00207F15" w:rsidP="00207F15">
      <w:pPr>
        <w:spacing w:before="120" w:after="120"/>
        <w:jc w:val="center"/>
        <w:rPr>
          <w:rFonts w:ascii="Tahoma" w:hAnsi="Tahoma" w:cs="Tahoma"/>
          <w:b/>
          <w:bCs/>
        </w:rPr>
      </w:pPr>
      <w:r w:rsidRPr="001034A0">
        <w:rPr>
          <w:rFonts w:ascii="Tahoma" w:hAnsi="Tahoma" w:cs="Tahoma"/>
          <w:b/>
          <w:bCs/>
        </w:rPr>
        <w:t>(Uveljavitev in prenehanje veljavnosti)</w:t>
      </w:r>
    </w:p>
    <w:p w14:paraId="6AA9E28C" w14:textId="77777777" w:rsidR="00207F15" w:rsidRPr="00812A6C" w:rsidRDefault="00207F15" w:rsidP="00207F15">
      <w:pPr>
        <w:spacing w:before="120" w:after="120"/>
        <w:rPr>
          <w:rFonts w:ascii="Tahoma" w:hAnsi="Tahoma" w:cs="Tahoma"/>
        </w:rPr>
      </w:pPr>
      <w:r w:rsidRPr="00812A6C">
        <w:rPr>
          <w:rFonts w:ascii="Tahoma" w:hAnsi="Tahoma" w:cs="Tahoma"/>
        </w:rPr>
        <w:t>Ta načrt izstopa velja, od dne, ko ga podpišejo vsi odgovorni in je bil tako potrjen s strani skrbnika oddaje v zunanje izvajanje, odgovornega direktorja in direktorja za upravljanje tveganj. Načrt mora podpisati zunanji izvajalec, razen če so sestavni deli načrta pokriti v pogodbi z zunanjim izvajalcem.</w:t>
      </w:r>
    </w:p>
    <w:p w14:paraId="1264F705" w14:textId="77777777" w:rsidR="00207F15" w:rsidRPr="00812A6C" w:rsidRDefault="00207F15" w:rsidP="00207F15">
      <w:pPr>
        <w:spacing w:before="120" w:after="120"/>
        <w:rPr>
          <w:rFonts w:ascii="Tahoma" w:hAnsi="Tahoma" w:cs="Tahoma"/>
        </w:rPr>
      </w:pPr>
    </w:p>
    <w:p w14:paraId="46652C58" w14:textId="77777777" w:rsidR="00207F15" w:rsidRPr="00812A6C" w:rsidRDefault="00207F15" w:rsidP="00207F15">
      <w:pPr>
        <w:spacing w:before="120" w:after="120"/>
        <w:rPr>
          <w:rFonts w:ascii="Tahoma" w:hAnsi="Tahoma" w:cs="Tahoma"/>
        </w:rPr>
      </w:pPr>
    </w:p>
    <w:tbl>
      <w:tblPr>
        <w:tblStyle w:val="Tabelasvetlamrea1"/>
        <w:tblW w:w="9067" w:type="dxa"/>
        <w:tblLook w:val="04A0" w:firstRow="1" w:lastRow="0" w:firstColumn="1" w:lastColumn="0" w:noHBand="0" w:noVBand="1"/>
      </w:tblPr>
      <w:tblGrid>
        <w:gridCol w:w="4815"/>
        <w:gridCol w:w="1843"/>
        <w:gridCol w:w="2409"/>
      </w:tblGrid>
      <w:tr w:rsidR="00207F15" w:rsidRPr="001034A0" w14:paraId="19196756" w14:textId="77777777" w:rsidTr="00AD4F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2630848" w14:textId="77777777" w:rsidR="00207F15" w:rsidRPr="001034A0" w:rsidRDefault="00207F15" w:rsidP="00AD4F70">
            <w:pPr>
              <w:tabs>
                <w:tab w:val="center" w:pos="4153"/>
                <w:tab w:val="right" w:pos="8306"/>
              </w:tabs>
              <w:overflowPunct w:val="0"/>
              <w:autoSpaceDE w:val="0"/>
              <w:autoSpaceDN w:val="0"/>
              <w:adjustRightInd w:val="0"/>
              <w:spacing w:before="0"/>
              <w:jc w:val="center"/>
              <w:textAlignment w:val="baseline"/>
              <w:rPr>
                <w:rFonts w:ascii="Tahoma" w:eastAsia="Times New Roman" w:hAnsi="Tahoma" w:cs="Tahoma"/>
                <w:sz w:val="18"/>
                <w:szCs w:val="18"/>
                <w:lang w:eastAsia="en-US"/>
              </w:rPr>
            </w:pPr>
            <w:bookmarkStart w:id="263" w:name="_Hlk205379092"/>
            <w:r w:rsidRPr="001034A0">
              <w:rPr>
                <w:rFonts w:ascii="Tahoma" w:eastAsia="Times New Roman" w:hAnsi="Tahoma" w:cs="Tahoma"/>
                <w:sz w:val="18"/>
                <w:szCs w:val="18"/>
                <w:lang w:eastAsia="en-US"/>
              </w:rPr>
              <w:t>Ime</w:t>
            </w:r>
          </w:p>
        </w:tc>
        <w:tc>
          <w:tcPr>
            <w:tcW w:w="1843" w:type="dxa"/>
          </w:tcPr>
          <w:p w14:paraId="1C41839B" w14:textId="77777777" w:rsidR="00207F15" w:rsidRPr="001034A0" w:rsidRDefault="00207F15" w:rsidP="00AD4F70">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Datum</w:t>
            </w:r>
          </w:p>
        </w:tc>
        <w:tc>
          <w:tcPr>
            <w:tcW w:w="2409" w:type="dxa"/>
          </w:tcPr>
          <w:p w14:paraId="186295CC" w14:textId="77777777" w:rsidR="00207F15" w:rsidRPr="001034A0" w:rsidRDefault="00207F15" w:rsidP="00AD4F70">
            <w:pPr>
              <w:tabs>
                <w:tab w:val="center" w:pos="4153"/>
                <w:tab w:val="right" w:pos="8306"/>
              </w:tabs>
              <w:overflowPunct w:val="0"/>
              <w:autoSpaceDE w:val="0"/>
              <w:autoSpaceDN w:val="0"/>
              <w:adjustRightInd w:val="0"/>
              <w:spacing w:before="0"/>
              <w:jc w:val="center"/>
              <w:textAlignment w:val="baseline"/>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r w:rsidRPr="001034A0">
              <w:rPr>
                <w:rFonts w:ascii="Tahoma" w:eastAsia="Times New Roman" w:hAnsi="Tahoma" w:cs="Tahoma"/>
                <w:sz w:val="18"/>
                <w:szCs w:val="18"/>
                <w:lang w:eastAsia="en-US"/>
              </w:rPr>
              <w:t>Podpis</w:t>
            </w:r>
          </w:p>
        </w:tc>
      </w:tr>
      <w:tr w:rsidR="00207F15" w:rsidRPr="001034A0" w14:paraId="4662B2B8" w14:textId="77777777" w:rsidTr="00AD4F70">
        <w:trPr>
          <w:trHeight w:val="723"/>
        </w:trPr>
        <w:tc>
          <w:tcPr>
            <w:cnfStyle w:val="001000000000" w:firstRow="0" w:lastRow="0" w:firstColumn="1" w:lastColumn="0" w:oddVBand="0" w:evenVBand="0" w:oddHBand="0" w:evenHBand="0" w:firstRowFirstColumn="0" w:firstRowLastColumn="0" w:lastRowFirstColumn="0" w:lastRowLastColumn="0"/>
            <w:tcW w:w="4815" w:type="dxa"/>
          </w:tcPr>
          <w:p w14:paraId="7E9E18DE"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Skrbnik ZI</w:t>
            </w:r>
          </w:p>
        </w:tc>
        <w:tc>
          <w:tcPr>
            <w:tcW w:w="1843" w:type="dxa"/>
          </w:tcPr>
          <w:p w14:paraId="122CF98F"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626E8EA1"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207F15" w:rsidRPr="001034A0" w14:paraId="35C015A5" w14:textId="77777777" w:rsidTr="00AD4F7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536F1CD3"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Odgovorni direktor ZI</w:t>
            </w:r>
          </w:p>
        </w:tc>
        <w:tc>
          <w:tcPr>
            <w:tcW w:w="1843" w:type="dxa"/>
          </w:tcPr>
          <w:p w14:paraId="68B1BEA4"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05EB7A50"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r w:rsidR="00207F15" w:rsidRPr="001034A0" w14:paraId="63926E74" w14:textId="77777777" w:rsidTr="00AD4F70">
        <w:trPr>
          <w:trHeight w:val="698"/>
        </w:trPr>
        <w:tc>
          <w:tcPr>
            <w:cnfStyle w:val="001000000000" w:firstRow="0" w:lastRow="0" w:firstColumn="1" w:lastColumn="0" w:oddVBand="0" w:evenVBand="0" w:oddHBand="0" w:evenHBand="0" w:firstRowFirstColumn="0" w:firstRowLastColumn="0" w:lastRowFirstColumn="0" w:lastRowLastColumn="0"/>
            <w:tcW w:w="4815" w:type="dxa"/>
          </w:tcPr>
          <w:p w14:paraId="250B38D4"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rPr>
                <w:rFonts w:ascii="Tahoma" w:eastAsia="Times New Roman" w:hAnsi="Tahoma" w:cs="Tahoma"/>
                <w:sz w:val="18"/>
                <w:szCs w:val="18"/>
                <w:lang w:eastAsia="en-US"/>
              </w:rPr>
            </w:pPr>
            <w:r w:rsidRPr="001034A0">
              <w:rPr>
                <w:rFonts w:ascii="Tahoma" w:eastAsia="Times New Roman" w:hAnsi="Tahoma" w:cs="Tahoma"/>
                <w:sz w:val="18"/>
                <w:szCs w:val="18"/>
                <w:lang w:eastAsia="en-US"/>
              </w:rPr>
              <w:t>Zunanji izvajalec</w:t>
            </w:r>
          </w:p>
        </w:tc>
        <w:tc>
          <w:tcPr>
            <w:tcW w:w="1843" w:type="dxa"/>
          </w:tcPr>
          <w:p w14:paraId="3A8FE758"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c>
          <w:tcPr>
            <w:tcW w:w="2409" w:type="dxa"/>
          </w:tcPr>
          <w:p w14:paraId="3DAAFC00" w14:textId="77777777" w:rsidR="00207F15" w:rsidRPr="001034A0" w:rsidRDefault="00207F15" w:rsidP="00AD4F70">
            <w:pPr>
              <w:tabs>
                <w:tab w:val="center" w:pos="4153"/>
                <w:tab w:val="right" w:pos="8306"/>
              </w:tabs>
              <w:overflowPunct w:val="0"/>
              <w:autoSpaceDE w:val="0"/>
              <w:autoSpaceDN w:val="0"/>
              <w:adjustRightInd w:val="0"/>
              <w:spacing w:before="0"/>
              <w:textAlignment w:val="baseline"/>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en-US"/>
              </w:rPr>
            </w:pPr>
          </w:p>
        </w:tc>
      </w:tr>
    </w:tbl>
    <w:bookmarkEnd w:id="263"/>
    <w:p w14:paraId="03A44BE9" w14:textId="77777777" w:rsidR="00207F15" w:rsidRPr="00812A6C" w:rsidRDefault="00207F15" w:rsidP="00207F15">
      <w:pPr>
        <w:spacing w:before="120" w:after="120"/>
        <w:rPr>
          <w:rFonts w:ascii="Tahoma" w:hAnsi="Tahoma" w:cs="Tahoma"/>
        </w:rPr>
      </w:pPr>
      <w:r w:rsidRPr="00812A6C">
        <w:rPr>
          <w:rFonts w:ascii="Tahoma" w:hAnsi="Tahoma" w:cs="Tahoma"/>
        </w:rPr>
        <w:tab/>
      </w:r>
      <w:r w:rsidRPr="00812A6C">
        <w:rPr>
          <w:rFonts w:ascii="Tahoma" w:hAnsi="Tahoma" w:cs="Tahoma"/>
        </w:rPr>
        <w:tab/>
      </w:r>
    </w:p>
    <w:p w14:paraId="519F1987" w14:textId="4731A955" w:rsidR="00207F15" w:rsidRPr="00207F15" w:rsidRDefault="00207F15" w:rsidP="00207F15">
      <w:pPr>
        <w:spacing w:before="120" w:after="120"/>
        <w:rPr>
          <w:rFonts w:ascii="Tahoma" w:hAnsi="Tahoma" w:cs="Tahoma"/>
        </w:rPr>
      </w:pPr>
      <w:r>
        <w:rPr>
          <w:rFonts w:ascii="Tahoma" w:hAnsi="Tahoma" w:cs="Tahoma"/>
        </w:rPr>
        <w:br w:type="page"/>
      </w:r>
    </w:p>
    <w:p w14:paraId="5DB431CC" w14:textId="7844BCCF"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64" w:name="_Toc231207707"/>
      <w:r>
        <w:rPr>
          <w:rFonts w:ascii="Tahoma" w:eastAsia="Times New Roman" w:hAnsi="Tahoma" w:cs="Tahoma"/>
          <w:b/>
          <w:bCs/>
          <w:sz w:val="26"/>
          <w:szCs w:val="26"/>
        </w:rPr>
        <w:lastRenderedPageBreak/>
        <w:t>1</w:t>
      </w:r>
      <w:r w:rsidR="00A230E4">
        <w:rPr>
          <w:rFonts w:ascii="Tahoma" w:eastAsia="Times New Roman" w:hAnsi="Tahoma" w:cs="Tahoma"/>
          <w:b/>
          <w:bCs/>
          <w:sz w:val="26"/>
          <w:szCs w:val="26"/>
        </w:rPr>
        <w:t>5</w:t>
      </w:r>
      <w:r>
        <w:rPr>
          <w:rFonts w:ascii="Tahoma" w:eastAsia="Times New Roman" w:hAnsi="Tahoma" w:cs="Tahoma"/>
          <w:b/>
          <w:bCs/>
          <w:sz w:val="26"/>
          <w:szCs w:val="26"/>
        </w:rPr>
        <w:t>.</w:t>
      </w:r>
      <w:r w:rsidR="00A230E4">
        <w:rPr>
          <w:rFonts w:ascii="Tahoma" w:eastAsia="Times New Roman" w:hAnsi="Tahoma" w:cs="Tahoma"/>
          <w:b/>
          <w:bCs/>
          <w:sz w:val="26"/>
          <w:szCs w:val="26"/>
        </w:rPr>
        <w:t>1</w:t>
      </w:r>
      <w:r w:rsidR="00207F15">
        <w:rPr>
          <w:rFonts w:ascii="Tahoma" w:eastAsia="Times New Roman" w:hAnsi="Tahoma" w:cs="Tahoma"/>
          <w:b/>
          <w:bCs/>
          <w:sz w:val="26"/>
          <w:szCs w:val="26"/>
        </w:rPr>
        <w:t>3</w:t>
      </w:r>
      <w:r>
        <w:rPr>
          <w:rFonts w:ascii="Tahoma" w:eastAsia="Times New Roman" w:hAnsi="Tahoma" w:cs="Tahoma"/>
          <w:b/>
          <w:bCs/>
          <w:sz w:val="26"/>
          <w:szCs w:val="26"/>
        </w:rPr>
        <w:t xml:space="preserve"> Izjava o udeležbi fizičnih in pravnih oseb v lastništvu ponudnika</w:t>
      </w:r>
      <w:bookmarkEnd w:id="264"/>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w:t>
      </w:r>
      <w:proofErr w:type="spellStart"/>
      <w:r w:rsidRPr="00B43790">
        <w:rPr>
          <w:rFonts w:ascii="Tahoma" w:hAnsi="Tahoma"/>
        </w:rPr>
        <w:t>t.j</w:t>
      </w:r>
      <w:proofErr w:type="spellEnd"/>
      <w:r w:rsidRPr="00B43790">
        <w:rPr>
          <w:rFonts w:ascii="Tahoma" w:hAnsi="Tahoma"/>
        </w:rPr>
        <w:t xml:space="preserve">.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0F7125">
      <w:pPr>
        <w:widowControl w:val="0"/>
        <w:numPr>
          <w:ilvl w:val="0"/>
          <w:numId w:val="28"/>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65"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66"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66"/>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65"/>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bookmarkStart w:id="267"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68" w:name="_Hlk45636896"/>
            <w:bookmarkEnd w:id="267"/>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68"/>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69" w:name="_Hlk45637286"/>
            <w:bookmarkStart w:id="270"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69"/>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70"/>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71"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71"/>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0F7125">
      <w:pPr>
        <w:widowControl w:val="0"/>
        <w:numPr>
          <w:ilvl w:val="1"/>
          <w:numId w:val="28"/>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7"/>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72"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72"/>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 xml:space="preserve">Žig podjetja </w:t>
            </w:r>
            <w:proofErr w:type="spellStart"/>
            <w:r w:rsidRPr="00B43790">
              <w:rPr>
                <w:rFonts w:ascii="Tahoma" w:hAnsi="Tahoma" w:cs="Tahoma"/>
              </w:rPr>
              <w:t>oz</w:t>
            </w:r>
            <w:proofErr w:type="spellEnd"/>
            <w:r w:rsidRPr="00B43790">
              <w:rPr>
                <w:rFonts w:ascii="Tahoma" w:hAnsi="Tahoma" w:cs="Tahoma"/>
              </w:rPr>
              <w:t xml:space="preserve">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B43790">
        <w:rPr>
          <w:rFonts w:ascii="Tahoma" w:hAnsi="Tahoma" w:cs="Tahoma"/>
          <w:sz w:val="16"/>
          <w:szCs w:val="16"/>
        </w:rPr>
        <w:t>ZIntPK</w:t>
      </w:r>
      <w:proofErr w:type="spellEnd"/>
      <w:r w:rsidRPr="00B43790">
        <w:rPr>
          <w:rFonts w:ascii="Tahoma" w:hAnsi="Tahoma" w:cs="Tahoma"/>
          <w:sz w:val="16"/>
          <w:szCs w:val="16"/>
        </w:rPr>
        <w:t>,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63705AA4" w:rsidR="00207F15" w:rsidRDefault="00207F15" w:rsidP="00DB02C0">
      <w:r>
        <w:br w:type="page"/>
      </w:r>
    </w:p>
    <w:p w14:paraId="54D7D8B8" w14:textId="16A510E5" w:rsidR="00207F15" w:rsidRDefault="00207F15">
      <w:pPr>
        <w:pStyle w:val="Naslov2"/>
        <w:pageBreakBefore/>
        <w:numPr>
          <w:ilvl w:val="1"/>
          <w:numId w:val="57"/>
        </w:numPr>
        <w:rPr>
          <w:sz w:val="26"/>
          <w:szCs w:val="26"/>
        </w:rPr>
      </w:pPr>
      <w:bookmarkStart w:id="273" w:name="_Toc231207708"/>
      <w:r w:rsidRPr="003A4A8B">
        <w:rPr>
          <w:sz w:val="26"/>
          <w:szCs w:val="26"/>
        </w:rPr>
        <w:lastRenderedPageBreak/>
        <w:t>Vprašalnik glede varstva osebnih podatkov</w:t>
      </w:r>
      <w:bookmarkEnd w:id="273"/>
    </w:p>
    <w:p w14:paraId="564F3034"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 xml:space="preserve">Vprašalnik je namenjen ocenjevanju kontrol osebnih podatkov – </w:t>
      </w:r>
      <w:r w:rsidRPr="003A4A8B">
        <w:rPr>
          <w:rFonts w:ascii="Tahoma" w:eastAsiaTheme="minorHAnsi" w:hAnsi="Tahoma" w:cs="Tahoma"/>
          <w:szCs w:val="20"/>
          <w:u w:val="single"/>
        </w:rPr>
        <w:t>za zunanje izvajalce, ki v okviru izvajanja storitve za banko obdelujejo osebne podatke npr. s področja anket/raziskav zadovoljstva strank, zaposlenih banke</w:t>
      </w:r>
      <w:r w:rsidRPr="003A4A8B">
        <w:rPr>
          <w:rFonts w:ascii="Tahoma" w:eastAsiaTheme="minorHAnsi" w:hAnsi="Tahoma" w:cs="Tahoma"/>
          <w:szCs w:val="20"/>
        </w:rPr>
        <w:t xml:space="preserve"> ipd.</w:t>
      </w:r>
    </w:p>
    <w:p w14:paraId="36F91F38" w14:textId="77777777" w:rsidR="003A4A8B" w:rsidRPr="003A4A8B" w:rsidRDefault="003A4A8B" w:rsidP="003A4A8B">
      <w:pPr>
        <w:spacing w:before="0"/>
        <w:rPr>
          <w:rFonts w:ascii="Tahoma" w:eastAsiaTheme="minorHAnsi" w:hAnsi="Tahoma" w:cs="Tahoma"/>
          <w:szCs w:val="20"/>
        </w:rPr>
      </w:pPr>
    </w:p>
    <w:p w14:paraId="0E2F8981" w14:textId="77777777" w:rsidR="003A4A8B" w:rsidRPr="003A4A8B" w:rsidRDefault="003A4A8B" w:rsidP="003A4A8B">
      <w:pPr>
        <w:pBdr>
          <w:top w:val="single" w:sz="4" w:space="1" w:color="auto"/>
          <w:left w:val="single" w:sz="4" w:space="4" w:color="auto"/>
          <w:bottom w:val="single" w:sz="4" w:space="1" w:color="auto"/>
          <w:right w:val="single" w:sz="4" w:space="4" w:color="auto"/>
        </w:pBdr>
        <w:shd w:val="clear" w:color="auto" w:fill="D0CECE" w:themeFill="background2" w:themeFillShade="E6"/>
        <w:spacing w:before="0"/>
        <w:rPr>
          <w:rFonts w:ascii="Tahoma" w:eastAsiaTheme="minorHAnsi" w:hAnsi="Tahoma" w:cs="Tahoma"/>
          <w:b/>
          <w:bCs/>
          <w:szCs w:val="20"/>
        </w:rPr>
      </w:pPr>
      <w:r w:rsidRPr="003A4A8B">
        <w:rPr>
          <w:rFonts w:ascii="Tahoma" w:eastAsiaTheme="minorHAnsi" w:hAnsi="Tahoma" w:cs="Tahoma"/>
          <w:b/>
          <w:bCs/>
          <w:szCs w:val="20"/>
        </w:rPr>
        <w:t>PODATKI O PONUDNIKU</w:t>
      </w:r>
    </w:p>
    <w:p w14:paraId="50BACB64" w14:textId="77777777" w:rsidR="003A4A8B" w:rsidRPr="003A4A8B" w:rsidRDefault="003A4A8B" w:rsidP="003A4A8B">
      <w:pPr>
        <w:spacing w:before="0"/>
        <w:rPr>
          <w:rFonts w:ascii="Tahoma" w:eastAsiaTheme="minorHAnsi" w:hAnsi="Tahoma" w:cs="Tahoma"/>
          <w:szCs w:val="20"/>
        </w:rPr>
      </w:pPr>
    </w:p>
    <w:tbl>
      <w:tblPr>
        <w:tblStyle w:val="Tabelamrea2"/>
        <w:tblW w:w="0" w:type="auto"/>
        <w:tblLook w:val="04A0" w:firstRow="1" w:lastRow="0" w:firstColumn="1" w:lastColumn="0" w:noHBand="0" w:noVBand="1"/>
      </w:tblPr>
      <w:tblGrid>
        <w:gridCol w:w="4530"/>
        <w:gridCol w:w="4530"/>
      </w:tblGrid>
      <w:tr w:rsidR="003A4A8B" w:rsidRPr="003A4A8B" w14:paraId="57341107" w14:textId="77777777" w:rsidTr="00AD4F70">
        <w:tc>
          <w:tcPr>
            <w:tcW w:w="4531" w:type="dxa"/>
          </w:tcPr>
          <w:p w14:paraId="291997A4"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Naziv družbe</w:t>
            </w:r>
          </w:p>
        </w:tc>
        <w:tc>
          <w:tcPr>
            <w:tcW w:w="4531" w:type="dxa"/>
          </w:tcPr>
          <w:p w14:paraId="55DB4006" w14:textId="77777777" w:rsidR="003A4A8B" w:rsidRPr="003A4A8B" w:rsidRDefault="003A4A8B" w:rsidP="003A4A8B">
            <w:pPr>
              <w:spacing w:before="0"/>
              <w:rPr>
                <w:rFonts w:ascii="Tahoma" w:eastAsiaTheme="minorHAnsi" w:hAnsi="Tahoma" w:cs="Tahoma"/>
                <w:szCs w:val="20"/>
              </w:rPr>
            </w:pPr>
          </w:p>
        </w:tc>
      </w:tr>
      <w:tr w:rsidR="003A4A8B" w:rsidRPr="003A4A8B" w14:paraId="56FF41BA" w14:textId="77777777" w:rsidTr="00AD4F70">
        <w:tc>
          <w:tcPr>
            <w:tcW w:w="4531" w:type="dxa"/>
          </w:tcPr>
          <w:p w14:paraId="037E1423"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Kraj in datum dneva izpolnjevanja</w:t>
            </w:r>
          </w:p>
        </w:tc>
        <w:tc>
          <w:tcPr>
            <w:tcW w:w="4531" w:type="dxa"/>
          </w:tcPr>
          <w:p w14:paraId="16D726FC" w14:textId="77777777" w:rsidR="003A4A8B" w:rsidRPr="003A4A8B" w:rsidRDefault="003A4A8B" w:rsidP="003A4A8B">
            <w:pPr>
              <w:spacing w:before="0"/>
              <w:rPr>
                <w:rFonts w:ascii="Tahoma" w:eastAsiaTheme="minorHAnsi" w:hAnsi="Tahoma" w:cs="Tahoma"/>
                <w:szCs w:val="20"/>
              </w:rPr>
            </w:pPr>
          </w:p>
        </w:tc>
      </w:tr>
      <w:tr w:rsidR="003A4A8B" w:rsidRPr="003A4A8B" w14:paraId="11EA7BCC" w14:textId="77777777" w:rsidTr="00AD4F70">
        <w:tc>
          <w:tcPr>
            <w:tcW w:w="4531" w:type="dxa"/>
          </w:tcPr>
          <w:p w14:paraId="19894E8B"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Ime in priimek odgovorne osebe</w:t>
            </w:r>
          </w:p>
        </w:tc>
        <w:tc>
          <w:tcPr>
            <w:tcW w:w="4531" w:type="dxa"/>
          </w:tcPr>
          <w:p w14:paraId="4396F965" w14:textId="77777777" w:rsidR="003A4A8B" w:rsidRPr="003A4A8B" w:rsidRDefault="003A4A8B" w:rsidP="003A4A8B">
            <w:pPr>
              <w:spacing w:before="0"/>
              <w:rPr>
                <w:rFonts w:ascii="Tahoma" w:eastAsiaTheme="minorHAnsi" w:hAnsi="Tahoma" w:cs="Tahoma"/>
                <w:szCs w:val="20"/>
              </w:rPr>
            </w:pPr>
          </w:p>
        </w:tc>
      </w:tr>
      <w:tr w:rsidR="003A4A8B" w:rsidRPr="003A4A8B" w14:paraId="0F629F30" w14:textId="77777777" w:rsidTr="00AD4F70">
        <w:tc>
          <w:tcPr>
            <w:tcW w:w="4531" w:type="dxa"/>
          </w:tcPr>
          <w:p w14:paraId="6B9C0E5C" w14:textId="77777777" w:rsidR="003A4A8B" w:rsidRPr="003A4A8B" w:rsidRDefault="003A4A8B" w:rsidP="003A4A8B">
            <w:pPr>
              <w:spacing w:before="0"/>
              <w:rPr>
                <w:rFonts w:ascii="Tahoma" w:eastAsiaTheme="minorHAnsi" w:hAnsi="Tahoma" w:cs="Tahoma"/>
                <w:szCs w:val="20"/>
              </w:rPr>
            </w:pPr>
            <w:r w:rsidRPr="003A4A8B">
              <w:rPr>
                <w:rFonts w:ascii="Tahoma" w:eastAsiaTheme="minorHAnsi" w:hAnsi="Tahoma" w:cs="Tahoma"/>
                <w:szCs w:val="20"/>
              </w:rPr>
              <w:t>Lastnoročni podpis odgovorne osebe</w:t>
            </w:r>
          </w:p>
        </w:tc>
        <w:tc>
          <w:tcPr>
            <w:tcW w:w="4531" w:type="dxa"/>
          </w:tcPr>
          <w:p w14:paraId="5CDFC3AD" w14:textId="77777777" w:rsidR="003A4A8B" w:rsidRPr="003A4A8B" w:rsidRDefault="003A4A8B" w:rsidP="003A4A8B">
            <w:pPr>
              <w:spacing w:before="0"/>
              <w:rPr>
                <w:rFonts w:ascii="Tahoma" w:eastAsiaTheme="minorHAnsi" w:hAnsi="Tahoma" w:cs="Tahoma"/>
                <w:szCs w:val="20"/>
              </w:rPr>
            </w:pPr>
          </w:p>
        </w:tc>
      </w:tr>
    </w:tbl>
    <w:p w14:paraId="5581B806" w14:textId="77777777" w:rsidR="003A4A8B" w:rsidRPr="003A4A8B" w:rsidRDefault="003A4A8B" w:rsidP="003A4A8B">
      <w:pPr>
        <w:spacing w:before="0"/>
        <w:rPr>
          <w:rFonts w:ascii="Tahoma" w:eastAsiaTheme="minorHAnsi" w:hAnsi="Tahoma" w:cs="Tahoma"/>
          <w:szCs w:val="20"/>
        </w:rPr>
      </w:pPr>
    </w:p>
    <w:p w14:paraId="6C7D91DF" w14:textId="77777777" w:rsidR="003A4A8B" w:rsidRPr="003A4A8B" w:rsidRDefault="003A4A8B" w:rsidP="003A4A8B">
      <w:pPr>
        <w:autoSpaceDE w:val="0"/>
        <w:autoSpaceDN w:val="0"/>
        <w:adjustRightInd w:val="0"/>
        <w:spacing w:before="0"/>
        <w:rPr>
          <w:rFonts w:ascii="Tahoma" w:eastAsia="Times New Roman" w:hAnsi="Tahoma" w:cs="Tahoma"/>
          <w:szCs w:val="20"/>
          <w:lang w:eastAsia="ar-SA"/>
        </w:rPr>
      </w:pPr>
      <w:r w:rsidRPr="003A4A8B">
        <w:rPr>
          <w:rFonts w:ascii="Tahoma" w:eastAsia="Times New Roman" w:hAnsi="Tahoma" w:cs="Tahoma"/>
          <w:szCs w:val="20"/>
          <w:lang w:eastAsia="ar-SA"/>
        </w:rPr>
        <w:t>Na podlagi določil internih aktov Banke in skladno z veljavno zakonodajo s področja varstva osebnih podatkov (ZVOP-2 in Uredba EU 2016/679 – GDPR), smo pripravili vprašalnik, ki je namenjen ugotavljanju ustreznosti obdelave osebnih podatkov v vaši organizaciji. Z odgovori boste banki pomagali oceniti:</w:t>
      </w:r>
    </w:p>
    <w:p w14:paraId="28521418" w14:textId="77777777" w:rsidR="003A4A8B" w:rsidRPr="003A4A8B" w:rsidRDefault="003A4A8B">
      <w:pPr>
        <w:numPr>
          <w:ilvl w:val="0"/>
          <w:numId w:val="62"/>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3A4A8B">
        <w:rPr>
          <w:rFonts w:ascii="Tahoma" w:eastAsia="Times New Roman" w:hAnsi="Tahoma" w:cs="Tahoma"/>
          <w:szCs w:val="20"/>
          <w:lang w:eastAsia="ar-SA"/>
        </w:rPr>
        <w:t>ali bodo osebni podatki, za katere je banka odgovorna kot upravljavec, v času sodelovanja z vašo organizacijo ustrezno obdelovani ter varovani,</w:t>
      </w:r>
    </w:p>
    <w:p w14:paraId="6FD9AEC3" w14:textId="77777777" w:rsidR="003A4A8B" w:rsidRPr="003A4A8B" w:rsidRDefault="003A4A8B">
      <w:pPr>
        <w:numPr>
          <w:ilvl w:val="0"/>
          <w:numId w:val="62"/>
        </w:numPr>
        <w:tabs>
          <w:tab w:val="left" w:pos="426"/>
        </w:tabs>
        <w:suppressAutoHyphens/>
        <w:overflowPunct w:val="0"/>
        <w:autoSpaceDE w:val="0"/>
        <w:spacing w:before="0" w:after="160" w:line="259" w:lineRule="auto"/>
        <w:ind w:left="426" w:hanging="426"/>
        <w:contextualSpacing/>
        <w:jc w:val="left"/>
        <w:textAlignment w:val="baseline"/>
        <w:rPr>
          <w:rFonts w:ascii="Tahoma" w:eastAsia="Times New Roman" w:hAnsi="Tahoma" w:cs="Tahoma"/>
          <w:szCs w:val="20"/>
          <w:lang w:eastAsia="ar-SA"/>
        </w:rPr>
      </w:pPr>
      <w:r w:rsidRPr="003A4A8B">
        <w:rPr>
          <w:rFonts w:ascii="Tahoma" w:eastAsia="Times New Roman" w:hAnsi="Tahoma" w:cs="Tahoma"/>
          <w:szCs w:val="20"/>
          <w:lang w:eastAsia="ar-SA"/>
        </w:rPr>
        <w:t>kje bi bile potrebne izboljšave glede ustreznosti obdelave osebnih podatkov pri vašem sodelovanju z banko.</w:t>
      </w:r>
    </w:p>
    <w:p w14:paraId="0D126B13" w14:textId="77777777" w:rsidR="003A4A8B" w:rsidRPr="003A4A8B" w:rsidRDefault="003A4A8B" w:rsidP="003A4A8B">
      <w:pPr>
        <w:spacing w:before="0" w:after="160" w:line="259" w:lineRule="auto"/>
        <w:rPr>
          <w:rFonts w:ascii="Tahoma" w:eastAsiaTheme="minorHAnsi" w:hAnsi="Tahoma" w:cs="Tahoma"/>
          <w:szCs w:val="20"/>
        </w:rPr>
      </w:pPr>
    </w:p>
    <w:p w14:paraId="16A271AD"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 xml:space="preserve">Vprašalnik izpolnjujete tako, da po vrsti odgovarjate na zastavljena vprašanja. </w:t>
      </w:r>
    </w:p>
    <w:p w14:paraId="70EFAF0B"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Vprašanja so različnih vrst:</w:t>
      </w:r>
    </w:p>
    <w:p w14:paraId="361B37DA" w14:textId="77777777" w:rsidR="003A4A8B" w:rsidRPr="003A4A8B" w:rsidRDefault="003A4A8B">
      <w:pPr>
        <w:numPr>
          <w:ilvl w:val="0"/>
          <w:numId w:val="63"/>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3A4A8B">
        <w:rPr>
          <w:rFonts w:ascii="Tahoma" w:eastAsiaTheme="minorHAnsi" w:hAnsi="Tahoma" w:cs="Tahoma"/>
          <w:szCs w:val="20"/>
          <w:u w:val="single"/>
        </w:rPr>
        <w:t xml:space="preserve">Označevalna vprašanja: </w:t>
      </w:r>
      <w:r w:rsidRPr="003A4A8B">
        <w:rPr>
          <w:rFonts w:ascii="Tahoma" w:eastAsiaTheme="minorHAnsi" w:hAnsi="Tahoma" w:cs="Tahoma"/>
          <w:szCs w:val="20"/>
        </w:rPr>
        <w:t>Na njih odgovarjajte z označevanjem odgovorov. Če je možnih odgovorov več, vam to vprašanje pove in v tem primeru označite vse primerne odgovore. Pri ostalih vprašanjih izberite najprimernejšega.</w:t>
      </w:r>
    </w:p>
    <w:p w14:paraId="4D3A6D9A" w14:textId="77777777" w:rsidR="003A4A8B" w:rsidRPr="003A4A8B" w:rsidRDefault="003A4A8B">
      <w:pPr>
        <w:numPr>
          <w:ilvl w:val="0"/>
          <w:numId w:val="63"/>
        </w:numPr>
        <w:tabs>
          <w:tab w:val="left" w:pos="426"/>
        </w:tabs>
        <w:suppressAutoHyphens/>
        <w:overflowPunct w:val="0"/>
        <w:autoSpaceDE w:val="0"/>
        <w:spacing w:before="0" w:after="160" w:line="259" w:lineRule="auto"/>
        <w:ind w:left="426" w:hanging="426"/>
        <w:jc w:val="left"/>
        <w:textAlignment w:val="baseline"/>
        <w:rPr>
          <w:rFonts w:ascii="Tahoma" w:eastAsiaTheme="minorHAnsi" w:hAnsi="Tahoma" w:cs="Tahoma"/>
          <w:szCs w:val="20"/>
        </w:rPr>
      </w:pPr>
      <w:r w:rsidRPr="003A4A8B">
        <w:rPr>
          <w:rFonts w:ascii="Tahoma" w:eastAsiaTheme="minorHAnsi" w:hAnsi="Tahoma" w:cs="Tahoma"/>
          <w:szCs w:val="20"/>
          <w:u w:val="single"/>
        </w:rPr>
        <w:t xml:space="preserve">Opisna vprašanja: </w:t>
      </w:r>
      <w:r w:rsidRPr="003A4A8B">
        <w:rPr>
          <w:rFonts w:ascii="Tahoma" w:eastAsiaTheme="minorHAnsi" w:hAnsi="Tahoma" w:cs="Tahoma"/>
          <w:szCs w:val="20"/>
        </w:rPr>
        <w:t>Na njih odgovarjajte opisno z vašimi besedami. Bodite kratki in jedrnati.</w:t>
      </w:r>
    </w:p>
    <w:p w14:paraId="558B8AC1" w14:textId="77777777" w:rsidR="003A4A8B" w:rsidRPr="003A4A8B" w:rsidRDefault="003A4A8B" w:rsidP="003A4A8B">
      <w:pPr>
        <w:spacing w:before="0" w:after="160" w:line="259" w:lineRule="auto"/>
        <w:rPr>
          <w:rFonts w:ascii="Tahoma" w:eastAsiaTheme="minorHAnsi" w:hAnsi="Tahoma" w:cs="Tahoma"/>
          <w:szCs w:val="20"/>
        </w:rPr>
      </w:pPr>
    </w:p>
    <w:p w14:paraId="6556F7D6"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 xml:space="preserve">POMEMBNO! Kjer se pričakuje opisni odgovor, prosimo, da naštevate le bistvene stvari, po katerih vprašanje sprašuje. </w:t>
      </w:r>
    </w:p>
    <w:p w14:paraId="546EB1E5"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Kontaktni podatki pooblaščene osebe za varstvo podatkov (DPO) ali druge osebe za kontakt v primeru incidentov s področja varstva osebnih podatkov:</w:t>
      </w:r>
    </w:p>
    <w:p w14:paraId="35AB8046" w14:textId="77777777" w:rsidR="003A4A8B" w:rsidRPr="003A4A8B" w:rsidRDefault="003A4A8B" w:rsidP="003A4A8B">
      <w:pPr>
        <w:spacing w:before="0" w:after="160" w:line="259" w:lineRule="auto"/>
        <w:rPr>
          <w:rFonts w:ascii="Tahoma" w:eastAsiaTheme="minorHAnsi" w:hAnsi="Tahoma" w:cs="Tahoma"/>
          <w:szCs w:val="20"/>
        </w:rPr>
      </w:pPr>
    </w:p>
    <w:p w14:paraId="0F64CE5B"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Število oseb, ki so pooblaščene za dostop ali drugačno obdelavo osebnih podatkov iz zbirk, povezanih z zunanjim izvajanjem za banko (v nadaljevanju: zbirke): </w:t>
      </w:r>
    </w:p>
    <w:p w14:paraId="294D3321" w14:textId="77777777" w:rsidR="003A4A8B" w:rsidRPr="003A4A8B" w:rsidRDefault="003A4A8B" w:rsidP="003A4A8B">
      <w:pPr>
        <w:spacing w:before="0" w:after="160" w:line="259" w:lineRule="auto"/>
        <w:rPr>
          <w:rFonts w:ascii="Tahoma" w:eastAsiaTheme="minorHAnsi" w:hAnsi="Tahoma" w:cs="Tahoma"/>
          <w:szCs w:val="20"/>
        </w:rPr>
      </w:pPr>
    </w:p>
    <w:p w14:paraId="11AF4A10"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Ali (bi) obdelava osebnih podatkov po pogodbi o obdelavi osebnih podatkov hkrati pomeni(la) tudi prenos osebnih podatkov v tretje države (tj. izven Evropske skupnosti) ali mednarodne organizacije? </w:t>
      </w:r>
    </w:p>
    <w:p w14:paraId="0CB90FD2" w14:textId="77777777" w:rsidR="003A4A8B" w:rsidRPr="003A4A8B" w:rsidRDefault="003A4A8B">
      <w:pPr>
        <w:numPr>
          <w:ilvl w:val="0"/>
          <w:numId w:val="65"/>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DA – navedite tretje države in dejanja obdelave, ki se prenašajo vanje:</w:t>
      </w:r>
    </w:p>
    <w:p w14:paraId="32A0B41F" w14:textId="77777777" w:rsidR="003A4A8B" w:rsidRPr="003A4A8B" w:rsidRDefault="003A4A8B">
      <w:pPr>
        <w:numPr>
          <w:ilvl w:val="0"/>
          <w:numId w:val="65"/>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NE</w:t>
      </w:r>
    </w:p>
    <w:p w14:paraId="5A2AD204" w14:textId="77777777" w:rsidR="003A4A8B" w:rsidRPr="003A4A8B" w:rsidRDefault="003A4A8B" w:rsidP="003A4A8B">
      <w:pPr>
        <w:spacing w:before="0" w:after="160" w:line="259" w:lineRule="auto"/>
        <w:rPr>
          <w:rFonts w:ascii="Tahoma" w:eastAsiaTheme="minorHAnsi" w:hAnsi="Tahoma" w:cs="Tahoma"/>
          <w:szCs w:val="20"/>
        </w:rPr>
      </w:pPr>
    </w:p>
    <w:p w14:paraId="37C7CB9B"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Če ste v tč. 3 odgovorili »DA«, opišite predvidene zaščitne ukrepe za varstvo osebnih podatkov v teh tretjih državah:</w:t>
      </w:r>
    </w:p>
    <w:p w14:paraId="06DABF38" w14:textId="77777777" w:rsidR="003A4A8B" w:rsidRPr="003A4A8B" w:rsidRDefault="003A4A8B" w:rsidP="003A4A8B">
      <w:pPr>
        <w:spacing w:before="0" w:after="160" w:line="259" w:lineRule="auto"/>
        <w:rPr>
          <w:rFonts w:ascii="Tahoma" w:eastAsiaTheme="minorHAnsi" w:hAnsi="Tahoma" w:cs="Tahoma"/>
          <w:szCs w:val="20"/>
        </w:rPr>
      </w:pPr>
    </w:p>
    <w:p w14:paraId="10E68CE1"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Ali prepuščate oziroma ali nameravate prepustiti nadaljnjo obdelavo osebnih podatkov iz zbirk, drugim obdelovalcem oziroma podizvajalcem (v nadaljevanju: </w:t>
      </w:r>
      <w:proofErr w:type="spellStart"/>
      <w:r w:rsidRPr="003A4A8B">
        <w:rPr>
          <w:rFonts w:ascii="Tahoma" w:eastAsiaTheme="minorHAnsi" w:hAnsi="Tahoma" w:cs="Tahoma"/>
          <w:szCs w:val="20"/>
        </w:rPr>
        <w:t>podobdelovalci</w:t>
      </w:r>
      <w:proofErr w:type="spellEnd"/>
      <w:r w:rsidRPr="003A4A8B">
        <w:rPr>
          <w:rFonts w:ascii="Tahoma" w:eastAsiaTheme="minorHAnsi" w:hAnsi="Tahoma" w:cs="Tahoma"/>
          <w:szCs w:val="20"/>
        </w:rPr>
        <w:t xml:space="preserve">)? </w:t>
      </w:r>
    </w:p>
    <w:p w14:paraId="77B75CCA" w14:textId="77777777" w:rsidR="003A4A8B" w:rsidRPr="003A4A8B" w:rsidRDefault="003A4A8B" w:rsidP="003A4A8B">
      <w:pPr>
        <w:spacing w:before="0" w:after="160" w:line="259" w:lineRule="auto"/>
        <w:ind w:left="426"/>
        <w:rPr>
          <w:rFonts w:ascii="Tahoma" w:eastAsiaTheme="minorHAnsi" w:hAnsi="Tahoma" w:cs="Tahoma"/>
          <w:szCs w:val="20"/>
        </w:rPr>
      </w:pPr>
      <w:r w:rsidRPr="003A4A8B">
        <w:rPr>
          <w:rFonts w:ascii="Tahoma" w:eastAsiaTheme="minorHAnsi" w:hAnsi="Tahoma" w:cs="Tahoma"/>
          <w:szCs w:val="20"/>
        </w:rPr>
        <w:t>(ustrezno obkrožite)</w:t>
      </w:r>
    </w:p>
    <w:p w14:paraId="506FB568" w14:textId="77777777" w:rsidR="003A4A8B" w:rsidRPr="003A4A8B" w:rsidRDefault="003A4A8B">
      <w:pPr>
        <w:numPr>
          <w:ilvl w:val="0"/>
          <w:numId w:val="66"/>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 xml:space="preserve">DA   - navedite ime(na)/naziv(e) in naslov(e) </w:t>
      </w:r>
      <w:proofErr w:type="spellStart"/>
      <w:r w:rsidRPr="003A4A8B">
        <w:rPr>
          <w:rFonts w:ascii="Tahoma" w:eastAsia="Times New Roman" w:hAnsi="Tahoma" w:cs="Tahoma"/>
          <w:szCs w:val="20"/>
          <w:lang w:eastAsia="en-US"/>
        </w:rPr>
        <w:t>podobdelovalcev</w:t>
      </w:r>
      <w:proofErr w:type="spellEnd"/>
      <w:r w:rsidRPr="003A4A8B">
        <w:rPr>
          <w:rFonts w:ascii="Tahoma" w:eastAsia="Times New Roman" w:hAnsi="Tahoma" w:cs="Tahoma"/>
          <w:szCs w:val="20"/>
          <w:lang w:eastAsia="en-US"/>
        </w:rPr>
        <w:t>:</w:t>
      </w:r>
    </w:p>
    <w:p w14:paraId="688F32B7" w14:textId="77777777" w:rsidR="003A4A8B" w:rsidRPr="003A4A8B" w:rsidRDefault="003A4A8B">
      <w:pPr>
        <w:numPr>
          <w:ilvl w:val="0"/>
          <w:numId w:val="66"/>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 xml:space="preserve">NE </w:t>
      </w:r>
    </w:p>
    <w:p w14:paraId="589991D0" w14:textId="77777777" w:rsidR="003A4A8B" w:rsidRPr="003A4A8B" w:rsidRDefault="003A4A8B" w:rsidP="003A4A8B">
      <w:pPr>
        <w:spacing w:before="0" w:after="160" w:line="259" w:lineRule="auto"/>
        <w:ind w:left="426"/>
        <w:rPr>
          <w:rFonts w:ascii="Tahoma" w:eastAsiaTheme="minorHAnsi" w:hAnsi="Tahoma" w:cs="Tahoma"/>
          <w:szCs w:val="20"/>
        </w:rPr>
      </w:pPr>
    </w:p>
    <w:p w14:paraId="167BB1A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Če ste pri tč. 5 obkrožili »DA« - ali imate s </w:t>
      </w:r>
      <w:proofErr w:type="spellStart"/>
      <w:r w:rsidRPr="003A4A8B">
        <w:rPr>
          <w:rFonts w:ascii="Tahoma" w:eastAsiaTheme="minorHAnsi" w:hAnsi="Tahoma" w:cs="Tahoma"/>
          <w:szCs w:val="20"/>
        </w:rPr>
        <w:t>podobdelovalcem</w:t>
      </w:r>
      <w:proofErr w:type="spellEnd"/>
      <w:r w:rsidRPr="003A4A8B">
        <w:rPr>
          <w:rFonts w:ascii="Tahoma" w:eastAsiaTheme="minorHAnsi" w:hAnsi="Tahoma" w:cs="Tahoma"/>
          <w:szCs w:val="20"/>
        </w:rPr>
        <w:t>/</w:t>
      </w:r>
      <w:proofErr w:type="spellStart"/>
      <w:r w:rsidRPr="003A4A8B">
        <w:rPr>
          <w:rFonts w:ascii="Tahoma" w:eastAsiaTheme="minorHAnsi" w:hAnsi="Tahoma" w:cs="Tahoma"/>
          <w:szCs w:val="20"/>
        </w:rPr>
        <w:t>podobdelovalci</w:t>
      </w:r>
      <w:proofErr w:type="spellEnd"/>
      <w:r w:rsidRPr="003A4A8B">
        <w:rPr>
          <w:rFonts w:ascii="Tahoma" w:eastAsiaTheme="minorHAnsi" w:hAnsi="Tahoma" w:cs="Tahoma"/>
          <w:szCs w:val="20"/>
        </w:rPr>
        <w:t xml:space="preserve"> sklenjeno(e) ustrezno(e) pogodbo(e) o varstvu in zavarovanju osebnih podatkov?</w:t>
      </w:r>
    </w:p>
    <w:p w14:paraId="225B2C63" w14:textId="77777777" w:rsidR="003A4A8B" w:rsidRPr="003A4A8B" w:rsidRDefault="003A4A8B" w:rsidP="003A4A8B">
      <w:pPr>
        <w:suppressAutoHyphens/>
        <w:overflowPunct w:val="0"/>
        <w:autoSpaceDE w:val="0"/>
        <w:spacing w:before="0"/>
        <w:rPr>
          <w:rFonts w:ascii="Tahoma" w:eastAsiaTheme="minorHAnsi" w:hAnsi="Tahoma" w:cs="Tahoma"/>
          <w:szCs w:val="20"/>
        </w:rPr>
      </w:pPr>
      <w:r w:rsidRPr="003A4A8B">
        <w:rPr>
          <w:rFonts w:ascii="Tahoma" w:eastAsiaTheme="minorHAnsi" w:hAnsi="Tahoma" w:cs="Tahoma"/>
          <w:szCs w:val="20"/>
        </w:rPr>
        <w:t xml:space="preserve"> </w:t>
      </w:r>
    </w:p>
    <w:p w14:paraId="1EC287D7" w14:textId="77777777" w:rsidR="003A4A8B" w:rsidRPr="003A4A8B" w:rsidRDefault="003A4A8B">
      <w:pPr>
        <w:numPr>
          <w:ilvl w:val="0"/>
          <w:numId w:val="67"/>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DA – navedite datum(e) sklenitve in datum(e) poteka oz. podatek o trajanju pogodb(e):</w:t>
      </w:r>
    </w:p>
    <w:p w14:paraId="27E20D96" w14:textId="77777777" w:rsidR="003A4A8B" w:rsidRPr="003A4A8B" w:rsidRDefault="003A4A8B">
      <w:pPr>
        <w:numPr>
          <w:ilvl w:val="0"/>
          <w:numId w:val="67"/>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 xml:space="preserve">NE </w:t>
      </w:r>
    </w:p>
    <w:p w14:paraId="262FFC19" w14:textId="77777777" w:rsidR="003A4A8B" w:rsidRPr="003A4A8B" w:rsidRDefault="003A4A8B" w:rsidP="003A4A8B">
      <w:pPr>
        <w:spacing w:before="0" w:after="160" w:line="259" w:lineRule="auto"/>
        <w:ind w:left="426"/>
        <w:rPr>
          <w:rFonts w:ascii="Tahoma" w:eastAsiaTheme="minorHAnsi" w:hAnsi="Tahoma" w:cs="Tahoma"/>
          <w:szCs w:val="20"/>
        </w:rPr>
      </w:pPr>
    </w:p>
    <w:p w14:paraId="19E7254C"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Če ste pri tč. 5 odgovorili z »DA«, ali od svojih podizvajalcev/</w:t>
      </w:r>
      <w:proofErr w:type="spellStart"/>
      <w:r w:rsidRPr="003A4A8B">
        <w:rPr>
          <w:rFonts w:ascii="Tahoma" w:eastAsiaTheme="minorHAnsi" w:hAnsi="Tahoma" w:cs="Tahoma"/>
          <w:szCs w:val="20"/>
        </w:rPr>
        <w:t>podobdelovalcev</w:t>
      </w:r>
      <w:proofErr w:type="spellEnd"/>
      <w:r w:rsidRPr="003A4A8B">
        <w:rPr>
          <w:rFonts w:ascii="Tahoma" w:eastAsiaTheme="minorHAnsi" w:hAnsi="Tahoma" w:cs="Tahoma"/>
          <w:szCs w:val="20"/>
        </w:rPr>
        <w:t xml:space="preserve"> zahtevate in imate zagotovljene enake varnostne zahteve, kot jih zahteva banka od vas za obdelavo podatkov in informacij banke? Te zahteve morajo biti s podizvajalcem formalizirane v sklopu pogodbe ali aneksov k obstoječi pogodbi. </w:t>
      </w:r>
    </w:p>
    <w:p w14:paraId="538EA2C2" w14:textId="77777777" w:rsidR="003A4A8B" w:rsidRPr="003A4A8B" w:rsidRDefault="003A4A8B">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206D7A0" w14:textId="77777777" w:rsidR="003A4A8B" w:rsidRPr="003A4A8B" w:rsidRDefault="003A4A8B">
      <w:pPr>
        <w:numPr>
          <w:ilvl w:val="0"/>
          <w:numId w:val="59"/>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B8AE538" w14:textId="77777777" w:rsidR="003A4A8B" w:rsidRPr="003A4A8B" w:rsidRDefault="003A4A8B" w:rsidP="003A4A8B">
      <w:pPr>
        <w:spacing w:before="0" w:after="160" w:line="259" w:lineRule="auto"/>
        <w:rPr>
          <w:rFonts w:ascii="Tahoma" w:eastAsiaTheme="minorHAnsi" w:hAnsi="Tahoma" w:cs="Tahoma"/>
          <w:szCs w:val="20"/>
        </w:rPr>
      </w:pPr>
    </w:p>
    <w:p w14:paraId="1A889C3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Navedite konkretne ukrepe, ki jih zagotavljate z namenom varstva in zavarovanja osebnih podatkov iz zbirk, vključno z ukrepi pri </w:t>
      </w:r>
      <w:proofErr w:type="spellStart"/>
      <w:r w:rsidRPr="003A4A8B">
        <w:rPr>
          <w:rFonts w:ascii="Tahoma" w:eastAsiaTheme="minorHAnsi" w:hAnsi="Tahoma" w:cs="Tahoma"/>
          <w:szCs w:val="20"/>
        </w:rPr>
        <w:t>podobdelovalcu</w:t>
      </w:r>
      <w:proofErr w:type="spellEnd"/>
      <w:r w:rsidRPr="003A4A8B">
        <w:rPr>
          <w:rFonts w:ascii="Tahoma" w:eastAsiaTheme="minorHAnsi" w:hAnsi="Tahoma" w:cs="Tahoma"/>
          <w:szCs w:val="20"/>
        </w:rPr>
        <w:t>, če ga imate, skladno z veljavno zakonodajo, ki ureja varstvo osebnih podatkov in pogodbo o obdelavi osebnih podatkov:</w:t>
      </w:r>
    </w:p>
    <w:p w14:paraId="05DDC206" w14:textId="77777777" w:rsidR="003A4A8B" w:rsidRPr="003A4A8B" w:rsidRDefault="003A4A8B" w:rsidP="003A4A8B">
      <w:pPr>
        <w:spacing w:before="0" w:after="160" w:line="259" w:lineRule="auto"/>
        <w:rPr>
          <w:rFonts w:ascii="Tahoma" w:eastAsiaTheme="minorHAnsi" w:hAnsi="Tahoma" w:cs="Tahoma"/>
          <w:szCs w:val="20"/>
        </w:rPr>
      </w:pPr>
    </w:p>
    <w:p w14:paraId="27692411" w14:textId="77777777" w:rsidR="003A4A8B" w:rsidRPr="003A4A8B" w:rsidRDefault="003A4A8B" w:rsidP="003A4A8B">
      <w:pPr>
        <w:spacing w:before="0" w:after="160" w:line="259" w:lineRule="auto"/>
        <w:ind w:left="426"/>
        <w:rPr>
          <w:rFonts w:ascii="Tahoma" w:eastAsiaTheme="minorHAnsi" w:hAnsi="Tahoma" w:cs="Tahoma"/>
          <w:szCs w:val="20"/>
        </w:rPr>
      </w:pPr>
      <w:r w:rsidRPr="003A4A8B">
        <w:rPr>
          <w:rFonts w:ascii="Tahoma" w:eastAsiaTheme="minorHAnsi" w:hAnsi="Tahoma" w:cs="Tahoma"/>
          <w:szCs w:val="20"/>
        </w:rPr>
        <w:t>Organizacijski, tehnični in logično-tehnični postopki in ukrepi varovanja osebnih podatkov, ki jih zagotavljate z namenom, da se preprečuje slučajno ali namerno nepooblaščeno uničevanje podatkov, njihova sprememba ali izguba ter nepooblaščena obdelava, so:</w:t>
      </w:r>
    </w:p>
    <w:p w14:paraId="07996962" w14:textId="77777777" w:rsidR="003A4A8B" w:rsidRPr="003A4A8B" w:rsidRDefault="003A4A8B" w:rsidP="003A4A8B">
      <w:pPr>
        <w:spacing w:before="0" w:after="160" w:line="259" w:lineRule="auto"/>
        <w:rPr>
          <w:rFonts w:ascii="Tahoma" w:eastAsiaTheme="minorHAnsi" w:hAnsi="Tahoma" w:cs="Tahoma"/>
          <w:szCs w:val="20"/>
        </w:rPr>
      </w:pPr>
    </w:p>
    <w:p w14:paraId="236C99D6"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na papirnih dokumentih se hranijo v požarno-varnih omarah oz. ustreznih prostorih:</w:t>
      </w:r>
    </w:p>
    <w:p w14:paraId="18567A4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89E30A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7BDC40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616D57A"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7508905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shranjujejo na elektronske nosilce podatkov.</w:t>
      </w:r>
    </w:p>
    <w:p w14:paraId="649676C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7B5899F8"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117B6D5"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55CDC70B"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5259DDA4"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lastRenderedPageBreak/>
        <w:t>Če je odgovor DA, navedite, na katere nosilce se shranjujejo, kje se ti nosilci nahajajo, kdo jih uporablja in kako se varujejo:</w:t>
      </w:r>
    </w:p>
    <w:p w14:paraId="5C98C4F4" w14:textId="77777777" w:rsidR="003A4A8B" w:rsidRPr="003A4A8B" w:rsidRDefault="003A4A8B" w:rsidP="003A4A8B">
      <w:pPr>
        <w:spacing w:before="0" w:after="160" w:line="259" w:lineRule="auto"/>
        <w:ind w:left="360"/>
        <w:rPr>
          <w:rFonts w:ascii="Tahoma" w:eastAsiaTheme="minorHAnsi" w:hAnsi="Tahoma" w:cs="Tahoma"/>
          <w:szCs w:val="20"/>
        </w:rPr>
      </w:pPr>
    </w:p>
    <w:p w14:paraId="6BC89F74"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Izvaja se kontrola pristopa za dostop do poslovnih prostorov (vsi dostopi se evidentirajo).</w:t>
      </w:r>
    </w:p>
    <w:p w14:paraId="0A9A04A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51B22B1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B2C5E82"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303287CE" w14:textId="77777777" w:rsidR="003A4A8B" w:rsidRPr="003A4A8B" w:rsidRDefault="003A4A8B" w:rsidP="003A4A8B">
      <w:pPr>
        <w:spacing w:before="0" w:after="160" w:line="259" w:lineRule="auto"/>
        <w:rPr>
          <w:rFonts w:ascii="Tahoma" w:eastAsiaTheme="minorHAnsi" w:hAnsi="Tahoma" w:cs="Tahoma"/>
          <w:szCs w:val="20"/>
        </w:rPr>
      </w:pPr>
    </w:p>
    <w:p w14:paraId="1D90B6D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Preprečuje se (naključno ali namerno) neupravičeno </w:t>
      </w:r>
      <w:proofErr w:type="spellStart"/>
      <w:r w:rsidRPr="003A4A8B">
        <w:rPr>
          <w:rFonts w:ascii="Tahoma" w:eastAsiaTheme="minorHAnsi" w:hAnsi="Tahoma" w:cs="Tahoma"/>
          <w:szCs w:val="20"/>
        </w:rPr>
        <w:t>vpogledovanje</w:t>
      </w:r>
      <w:proofErr w:type="spellEnd"/>
      <w:r w:rsidRPr="003A4A8B">
        <w:rPr>
          <w:rFonts w:ascii="Tahoma" w:eastAsiaTheme="minorHAnsi" w:hAnsi="Tahoma" w:cs="Tahoma"/>
          <w:szCs w:val="20"/>
        </w:rPr>
        <w:t xml:space="preserve"> ali drugačno dostopanje do osebnih podatkov vzdrževalcem prostorov, strankam in drugim obiskovalcem prostorov  .</w:t>
      </w:r>
    </w:p>
    <w:p w14:paraId="53C40BA2"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2FF2D68"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27DA34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18EECDD7"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1C5B772A"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 xml:space="preserve">Če je odgovor DA, opišite, na kakšen način se preprečuje </w:t>
      </w:r>
      <w:proofErr w:type="spellStart"/>
      <w:r w:rsidRPr="003A4A8B">
        <w:rPr>
          <w:rFonts w:ascii="Tahoma" w:eastAsiaTheme="minorHAnsi" w:hAnsi="Tahoma" w:cs="Tahoma"/>
          <w:szCs w:val="20"/>
        </w:rPr>
        <w:t>vpogledovanje</w:t>
      </w:r>
      <w:proofErr w:type="spellEnd"/>
      <w:r w:rsidRPr="003A4A8B">
        <w:rPr>
          <w:rFonts w:ascii="Tahoma" w:eastAsiaTheme="minorHAnsi" w:hAnsi="Tahoma" w:cs="Tahoma"/>
          <w:szCs w:val="20"/>
        </w:rPr>
        <w:t xml:space="preserve"> / dostop: </w:t>
      </w:r>
    </w:p>
    <w:p w14:paraId="7BF759B9" w14:textId="77777777" w:rsidR="003A4A8B" w:rsidRPr="003A4A8B" w:rsidRDefault="003A4A8B" w:rsidP="003A4A8B">
      <w:pPr>
        <w:spacing w:before="0" w:after="160" w:line="259" w:lineRule="auto"/>
        <w:rPr>
          <w:rFonts w:ascii="Tahoma" w:eastAsiaTheme="minorHAnsi" w:hAnsi="Tahoma" w:cs="Tahoma"/>
          <w:szCs w:val="20"/>
        </w:rPr>
      </w:pPr>
    </w:p>
    <w:p w14:paraId="5B3A1BB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Vstop v prostor izven delovnega časa imajo zaposleni, na podlagi posebne dovolilnice/odobritve oziroma drugače.</w:t>
      </w:r>
    </w:p>
    <w:p w14:paraId="5F474CD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D5CE2B9"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F72B9A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F48614D"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46C9C514"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Opišite:</w:t>
      </w:r>
    </w:p>
    <w:p w14:paraId="459A5EB7"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Ali se zagotavlja nadzor tiskanja, razmnoževanja, distribucije in uničenja nosilcev osebnih podatkov?</w:t>
      </w:r>
    </w:p>
    <w:p w14:paraId="4E307323"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33BDEBB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807C74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7D75EBA6"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2FDE4A39"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Opišite:</w:t>
      </w:r>
    </w:p>
    <w:p w14:paraId="7DD23D8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Ali se izvaja kontrola dostopov do sistemske programske opreme in računalnikov z gesli?</w:t>
      </w:r>
    </w:p>
    <w:p w14:paraId="05904A0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0B75AA12"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C0A23B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C0A1A7F"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5AA7583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Ali se izvaja kontrola dodeljenih uporabniških imen po principu eno uporabniško ime - en pooblaščeni uporabnik?</w:t>
      </w:r>
    </w:p>
    <w:p w14:paraId="60F1481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368A1E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0190B0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5BC967D5"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58A1311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Zagotovljen je formaliziran postopek, da so vsi zaposleni in pogodbeni delavci  seznanjeni z ukrepi in postopki varstva osebnih podatkov ter njihovo odgovornostjo.</w:t>
      </w:r>
    </w:p>
    <w:p w14:paraId="3AE6321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C1CDFF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6AC9F73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11E51BF" w14:textId="77777777" w:rsidR="003A4A8B" w:rsidRPr="003A4A8B" w:rsidRDefault="003A4A8B" w:rsidP="003A4A8B">
      <w:pPr>
        <w:spacing w:before="0" w:after="160" w:line="259" w:lineRule="auto"/>
        <w:rPr>
          <w:rFonts w:ascii="Tahoma" w:eastAsiaTheme="minorHAnsi" w:hAnsi="Tahoma" w:cs="Tahoma"/>
          <w:szCs w:val="20"/>
        </w:rPr>
      </w:pPr>
    </w:p>
    <w:p w14:paraId="6332F8F5"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Zaposleni in pogodbeni delavci podpišejo izjavo o trajni dolžnosti varovanja osebnih podatkov (tudi za čas po poteku pogodbenega razmerja z izvajalcem).</w:t>
      </w:r>
    </w:p>
    <w:p w14:paraId="3585B069"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4CD8B14"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C5D5D6D"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4D5EC4C"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7DD7074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Omejevanje dostopov do osebnih podatkov s pooblastili (točno se ve, kateri zaposleni smejo dostopati do katerih osebnih podatkov in s kakšnim namenom).</w:t>
      </w:r>
    </w:p>
    <w:p w14:paraId="3D404A86"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677D503"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E33C83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39547BD" w14:textId="77777777" w:rsidR="003A4A8B" w:rsidRPr="003A4A8B" w:rsidRDefault="003A4A8B" w:rsidP="003A4A8B">
      <w:pPr>
        <w:spacing w:before="0" w:after="160" w:line="259" w:lineRule="auto"/>
        <w:rPr>
          <w:rFonts w:ascii="Tahoma" w:eastAsiaTheme="minorHAnsi" w:hAnsi="Tahoma" w:cs="Tahoma"/>
          <w:szCs w:val="20"/>
        </w:rPr>
      </w:pPr>
    </w:p>
    <w:p w14:paraId="50EE025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Zaposlenim in pogodbenim delavcem (npr. študentje) se odvzamejo vsi dostopi do osebnih podatkov in morebitne kopije njihovih nosilcev, ko preneha njihovo delovno oz. pogodbeno razmerje z obdelovalcem.</w:t>
      </w:r>
    </w:p>
    <w:p w14:paraId="55DD886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EC75A85"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30E87E8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249DAB3"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4657FBF0" w14:textId="77777777" w:rsidR="003A4A8B" w:rsidRPr="003A4A8B" w:rsidRDefault="003A4A8B" w:rsidP="003A4A8B">
      <w:pPr>
        <w:spacing w:before="0" w:after="160" w:line="259" w:lineRule="auto"/>
        <w:rPr>
          <w:rFonts w:ascii="Tahoma" w:eastAsiaTheme="minorHAnsi" w:hAnsi="Tahoma" w:cs="Tahoma"/>
          <w:szCs w:val="20"/>
        </w:rPr>
      </w:pPr>
      <w:r w:rsidRPr="003A4A8B">
        <w:rPr>
          <w:rFonts w:ascii="Tahoma" w:eastAsiaTheme="minorHAnsi" w:hAnsi="Tahoma" w:cs="Tahoma"/>
          <w:szCs w:val="20"/>
        </w:rPr>
        <w:t xml:space="preserve">    Komentarji, pojasnila, drugo: </w:t>
      </w:r>
    </w:p>
    <w:p w14:paraId="38690A25" w14:textId="77777777" w:rsidR="003A4A8B" w:rsidRPr="003A4A8B" w:rsidRDefault="003A4A8B" w:rsidP="003A4A8B">
      <w:pPr>
        <w:spacing w:before="0" w:after="160" w:line="259" w:lineRule="auto"/>
        <w:rPr>
          <w:rFonts w:ascii="Tahoma" w:eastAsiaTheme="minorHAnsi" w:hAnsi="Tahoma" w:cs="Tahoma"/>
          <w:szCs w:val="20"/>
        </w:rPr>
      </w:pPr>
    </w:p>
    <w:p w14:paraId="30B6ECC2"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Preprečevanje nepooblaščenih dostopov do osebnih podatkov pri njihovem prenosu, vključno s prenosom po telekomunikacijskih sredstvih in omrežjih:</w:t>
      </w:r>
    </w:p>
    <w:p w14:paraId="74A5949B"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(opišite)</w:t>
      </w:r>
    </w:p>
    <w:p w14:paraId="0F42FF1D" w14:textId="77777777" w:rsidR="003A4A8B" w:rsidRPr="003A4A8B" w:rsidRDefault="003A4A8B" w:rsidP="003A4A8B">
      <w:pPr>
        <w:spacing w:before="0" w:after="160" w:line="259" w:lineRule="auto"/>
        <w:rPr>
          <w:rFonts w:ascii="Tahoma" w:eastAsiaTheme="minorHAnsi" w:hAnsi="Tahoma" w:cs="Tahoma"/>
          <w:szCs w:val="20"/>
        </w:rPr>
      </w:pPr>
    </w:p>
    <w:p w14:paraId="1841B84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Osebni podatki se prenašajo po telekomunikacijskih sredstvih in omrežjih.</w:t>
      </w:r>
    </w:p>
    <w:p w14:paraId="2C4847B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BF477AB"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C9FD7C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3B26B6E7" w14:textId="77777777" w:rsidR="003A4A8B" w:rsidRPr="003A4A8B" w:rsidRDefault="003A4A8B" w:rsidP="003A4A8B">
      <w:pPr>
        <w:spacing w:before="0" w:after="160" w:line="259" w:lineRule="auto"/>
        <w:rPr>
          <w:rFonts w:ascii="Tahoma" w:eastAsiaTheme="minorHAnsi" w:hAnsi="Tahoma" w:cs="Tahoma"/>
          <w:szCs w:val="20"/>
        </w:rPr>
      </w:pPr>
    </w:p>
    <w:p w14:paraId="5743972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po telekomunikacijskih sredstvih in omrežjih prenašajo v šifrirani obliki oz. drugače.</w:t>
      </w:r>
    </w:p>
    <w:p w14:paraId="570BA2B1"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746D381D"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1D0EAC3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56F29C2A"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345DE8B3"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Navedite kako: npr. uporablja se standardna/licenčna šifrirna programska oprema, za ta namen razvita interna aplikacija…</w:t>
      </w:r>
    </w:p>
    <w:p w14:paraId="11B4F505" w14:textId="77777777" w:rsidR="003A4A8B" w:rsidRPr="003A4A8B" w:rsidRDefault="003A4A8B" w:rsidP="003A4A8B">
      <w:pPr>
        <w:spacing w:before="0" w:after="160" w:line="259" w:lineRule="auto"/>
        <w:rPr>
          <w:rFonts w:ascii="Tahoma" w:eastAsiaTheme="minorHAnsi" w:hAnsi="Tahoma" w:cs="Tahoma"/>
          <w:szCs w:val="20"/>
        </w:rPr>
      </w:pPr>
    </w:p>
    <w:p w14:paraId="66287A0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prenašajo tretjim osebam.</w:t>
      </w:r>
    </w:p>
    <w:p w14:paraId="39DF88F6"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F961457"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4B9738AD"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03663458" w14:textId="77777777" w:rsidR="003A4A8B" w:rsidRPr="003A4A8B" w:rsidRDefault="003A4A8B" w:rsidP="003A4A8B">
      <w:pPr>
        <w:suppressAutoHyphens/>
        <w:overflowPunct w:val="0"/>
        <w:autoSpaceDE w:val="0"/>
        <w:spacing w:before="0"/>
        <w:ind w:left="1260"/>
        <w:rPr>
          <w:rFonts w:ascii="Tahoma" w:eastAsiaTheme="minorHAnsi" w:hAnsi="Tahoma" w:cs="Tahoma"/>
          <w:szCs w:val="20"/>
        </w:rPr>
      </w:pPr>
    </w:p>
    <w:p w14:paraId="02F2D23D"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Vpišite kateri podatki, kako, komu in pod kakšnimi pogoji se prenašajo:</w:t>
      </w:r>
    </w:p>
    <w:p w14:paraId="38781F77" w14:textId="77777777" w:rsidR="003A4A8B" w:rsidRPr="003A4A8B" w:rsidRDefault="003A4A8B" w:rsidP="003A4A8B">
      <w:pPr>
        <w:spacing w:before="0" w:after="160" w:line="259" w:lineRule="auto"/>
        <w:rPr>
          <w:rFonts w:ascii="Tahoma" w:eastAsiaTheme="minorHAnsi" w:hAnsi="Tahoma" w:cs="Tahoma"/>
          <w:szCs w:val="20"/>
        </w:rPr>
      </w:pPr>
    </w:p>
    <w:p w14:paraId="735BDFA3"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Komentarji, pojasnila, drugo: </w:t>
      </w:r>
    </w:p>
    <w:p w14:paraId="269F6508"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zagotavljanje </w:t>
      </w:r>
      <w:proofErr w:type="spellStart"/>
      <w:r w:rsidRPr="003A4A8B">
        <w:rPr>
          <w:rFonts w:ascii="Tahoma" w:eastAsiaTheme="minorHAnsi" w:hAnsi="Tahoma" w:cs="Tahoma"/>
          <w:szCs w:val="20"/>
        </w:rPr>
        <w:t>psevdonimizacije</w:t>
      </w:r>
      <w:proofErr w:type="spellEnd"/>
      <w:r w:rsidRPr="003A4A8B">
        <w:rPr>
          <w:rFonts w:ascii="Tahoma" w:eastAsiaTheme="minorHAnsi" w:hAnsi="Tahoma" w:cs="Tahoma"/>
          <w:szCs w:val="20"/>
        </w:rPr>
        <w:t xml:space="preserve">, </w:t>
      </w:r>
      <w:proofErr w:type="spellStart"/>
      <w:r w:rsidRPr="003A4A8B">
        <w:rPr>
          <w:rFonts w:ascii="Tahoma" w:eastAsiaTheme="minorHAnsi" w:hAnsi="Tahoma" w:cs="Tahoma"/>
          <w:szCs w:val="20"/>
        </w:rPr>
        <w:t>anonimizacije</w:t>
      </w:r>
      <w:proofErr w:type="spellEnd"/>
      <w:r w:rsidRPr="003A4A8B">
        <w:rPr>
          <w:rFonts w:ascii="Tahoma" w:eastAsiaTheme="minorHAnsi" w:hAnsi="Tahoma" w:cs="Tahoma"/>
          <w:szCs w:val="20"/>
        </w:rPr>
        <w:t xml:space="preserve"> in šifriranja osebnih podatkov (navedite):  </w:t>
      </w:r>
    </w:p>
    <w:p w14:paraId="4BF39E46" w14:textId="77777777" w:rsidR="003A4A8B" w:rsidRPr="003A4A8B" w:rsidRDefault="003A4A8B" w:rsidP="003A4A8B">
      <w:pPr>
        <w:spacing w:before="0" w:after="160" w:line="259" w:lineRule="auto"/>
        <w:rPr>
          <w:rFonts w:ascii="Tahoma" w:eastAsiaTheme="minorHAnsi" w:hAnsi="Tahoma" w:cs="Tahoma"/>
          <w:szCs w:val="20"/>
        </w:rPr>
      </w:pPr>
    </w:p>
    <w:p w14:paraId="5C0BD060"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zagotavljanje učinkovitega načina uničenja oziroma izbrisa osebnih podatkov po prenehanju namena, za katerega so bili zbrani oziroma po prenehanju glavne pogodbe (opišite):</w:t>
      </w:r>
    </w:p>
    <w:p w14:paraId="4C45D0C2" w14:textId="77777777" w:rsidR="003A4A8B" w:rsidRPr="003A4A8B" w:rsidRDefault="003A4A8B" w:rsidP="003A4A8B">
      <w:pPr>
        <w:spacing w:before="0" w:after="160" w:line="259" w:lineRule="auto"/>
        <w:rPr>
          <w:rFonts w:ascii="Tahoma" w:eastAsiaTheme="minorHAnsi" w:hAnsi="Tahoma" w:cs="Tahoma"/>
          <w:szCs w:val="20"/>
        </w:rPr>
      </w:pPr>
    </w:p>
    <w:p w14:paraId="2D66932C"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iz baz pogodbenega obdelovalca izbrišejo po izpolnjenem namenu obdelave.</w:t>
      </w:r>
    </w:p>
    <w:p w14:paraId="5328B9A7"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5C671E1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7AFB7F06"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1D44FB5F" w14:textId="77777777" w:rsidR="003A4A8B" w:rsidRPr="003A4A8B" w:rsidRDefault="003A4A8B" w:rsidP="003A4A8B">
      <w:pPr>
        <w:spacing w:before="0" w:after="160" w:line="259" w:lineRule="auto"/>
        <w:rPr>
          <w:rFonts w:ascii="Tahoma" w:eastAsiaTheme="minorHAnsi" w:hAnsi="Tahoma" w:cs="Tahoma"/>
          <w:szCs w:val="20"/>
        </w:rPr>
      </w:pPr>
    </w:p>
    <w:p w14:paraId="7A6C3E74"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Osebni podatki se iz baz pogodbenega obdelovalca izbrišejo po prenehanju glavne pogodbe o poslovnem sodelovanju (vendar ne kasneje od poteka predpisanega roka hrambe).</w:t>
      </w:r>
    </w:p>
    <w:p w14:paraId="25A4EB44"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DA</w:t>
      </w:r>
    </w:p>
    <w:p w14:paraId="42E264BF"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23FD373"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659F9102" w14:textId="77777777" w:rsidR="003A4A8B" w:rsidRPr="003A4A8B" w:rsidRDefault="003A4A8B" w:rsidP="003A4A8B">
      <w:pPr>
        <w:spacing w:before="0" w:after="160" w:line="259" w:lineRule="auto"/>
        <w:rPr>
          <w:rFonts w:ascii="Tahoma" w:eastAsiaTheme="minorHAnsi" w:hAnsi="Tahoma" w:cs="Tahoma"/>
          <w:szCs w:val="20"/>
        </w:rPr>
      </w:pPr>
    </w:p>
    <w:p w14:paraId="358AD657" w14:textId="77777777" w:rsidR="003A4A8B" w:rsidRPr="003A4A8B" w:rsidRDefault="003A4A8B" w:rsidP="003A4A8B">
      <w:pPr>
        <w:spacing w:before="0" w:after="160" w:line="259" w:lineRule="auto"/>
        <w:rPr>
          <w:rFonts w:ascii="Tahoma" w:eastAsiaTheme="minorHAnsi" w:hAnsi="Tahoma" w:cs="Tahoma"/>
          <w:szCs w:val="20"/>
        </w:rPr>
      </w:pPr>
    </w:p>
    <w:p w14:paraId="2A4DA591" w14:textId="77777777" w:rsidR="003A4A8B" w:rsidRPr="003A4A8B" w:rsidRDefault="003A4A8B" w:rsidP="003A4A8B">
      <w:pPr>
        <w:spacing w:before="0" w:after="160" w:line="259" w:lineRule="auto"/>
        <w:rPr>
          <w:rFonts w:ascii="Tahoma" w:eastAsiaTheme="minorHAnsi" w:hAnsi="Tahoma" w:cs="Tahoma"/>
          <w:szCs w:val="20"/>
        </w:rPr>
      </w:pPr>
    </w:p>
    <w:p w14:paraId="7FD57CF8"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Dostop pogodbenega obdelovalca do baz podatkov se odvzame z </w:t>
      </w:r>
      <w:proofErr w:type="spellStart"/>
      <w:r w:rsidRPr="003A4A8B">
        <w:rPr>
          <w:rFonts w:ascii="Tahoma" w:eastAsiaTheme="minorHAnsi" w:hAnsi="Tahoma" w:cs="Tahoma"/>
          <w:szCs w:val="20"/>
        </w:rPr>
        <w:t>deinštaliranjem</w:t>
      </w:r>
      <w:proofErr w:type="spellEnd"/>
      <w:r w:rsidRPr="003A4A8B">
        <w:rPr>
          <w:rFonts w:ascii="Tahoma" w:eastAsiaTheme="minorHAnsi" w:hAnsi="Tahoma" w:cs="Tahoma"/>
          <w:szCs w:val="20"/>
        </w:rPr>
        <w:t xml:space="preserve"> programske opreme, pri čemer se zagotovi, da obdelovalec vrne oziroma uniči morebitne kopije, prepise ipd. </w:t>
      </w:r>
    </w:p>
    <w:p w14:paraId="3C28395E"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6E2DADFA"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69784010" w14:textId="77777777" w:rsidR="003A4A8B" w:rsidRPr="003A4A8B" w:rsidRDefault="003A4A8B">
      <w:pPr>
        <w:numPr>
          <w:ilvl w:val="0"/>
          <w:numId w:val="58"/>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53E838C" w14:textId="77777777" w:rsidR="003A4A8B" w:rsidRPr="003A4A8B" w:rsidRDefault="003A4A8B" w:rsidP="003A4A8B">
      <w:pPr>
        <w:spacing w:before="0" w:after="160" w:line="259" w:lineRule="auto"/>
        <w:rPr>
          <w:rFonts w:ascii="Tahoma" w:eastAsiaTheme="minorHAnsi" w:hAnsi="Tahoma" w:cs="Tahoma"/>
          <w:szCs w:val="20"/>
        </w:rPr>
      </w:pPr>
    </w:p>
    <w:p w14:paraId="0A49749E"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Revizijska sled (označite in opišite):</w:t>
      </w:r>
    </w:p>
    <w:p w14:paraId="3F0B944F"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zagotavljanje revizijskih sledi obdelav osebnih podatkov - omogočanje poznejšega ugotavljanja, kdaj so bili posamezni podatki prejeti, shranjeni, vneseni v zbirko osebnih podatkov, uporabljeni ali drugače obdelani (vključno z brisanjem) in kdo je to storil: </w:t>
      </w:r>
    </w:p>
    <w:p w14:paraId="3A457C68" w14:textId="77777777" w:rsidR="003A4A8B" w:rsidRPr="003A4A8B" w:rsidRDefault="003A4A8B" w:rsidP="003A4A8B">
      <w:pPr>
        <w:spacing w:before="0" w:after="160" w:line="259" w:lineRule="auto"/>
        <w:ind w:left="720" w:firstLine="720"/>
        <w:rPr>
          <w:rFonts w:ascii="Tahoma" w:eastAsiaTheme="minorHAnsi" w:hAnsi="Tahoma" w:cs="Tahoma"/>
          <w:szCs w:val="20"/>
        </w:rPr>
      </w:pPr>
    </w:p>
    <w:p w14:paraId="16C2763A" w14:textId="77777777" w:rsidR="003A4A8B" w:rsidRPr="003A4A8B" w:rsidRDefault="003A4A8B">
      <w:pPr>
        <w:numPr>
          <w:ilvl w:val="1"/>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revizijska sled se vodi avtomatizirano, s pomočjo samega programa/aplikacije, preko katere se podatki obdelujejo, pri čemer vzporedno ne obstajajo kopije istih zbirk ali delov istih zbirk podatkov oziroma opišite, če velja drugače</w:t>
      </w:r>
    </w:p>
    <w:p w14:paraId="3D3E5DBF"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1C9F3797"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23244F1C"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Ni relevantno</w:t>
      </w:r>
    </w:p>
    <w:p w14:paraId="42FBA1F0" w14:textId="77777777" w:rsidR="003A4A8B" w:rsidRPr="003A4A8B" w:rsidRDefault="003A4A8B" w:rsidP="003A4A8B">
      <w:pPr>
        <w:suppressAutoHyphens/>
        <w:overflowPunct w:val="0"/>
        <w:autoSpaceDE w:val="0"/>
        <w:spacing w:before="0"/>
        <w:ind w:left="2160"/>
        <w:rPr>
          <w:rFonts w:ascii="Tahoma" w:eastAsiaTheme="minorHAnsi" w:hAnsi="Tahoma" w:cs="Tahoma"/>
          <w:szCs w:val="20"/>
        </w:rPr>
      </w:pPr>
    </w:p>
    <w:p w14:paraId="4A8059F1"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Opišite:</w:t>
      </w:r>
    </w:p>
    <w:p w14:paraId="39073FA7"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 revizijska sled je razvidna / se vodi...</w:t>
      </w:r>
    </w:p>
    <w:p w14:paraId="6621BFFC" w14:textId="77777777" w:rsidR="003A4A8B" w:rsidRPr="003A4A8B" w:rsidRDefault="003A4A8B" w:rsidP="003A4A8B">
      <w:pPr>
        <w:spacing w:before="0" w:after="160" w:line="259" w:lineRule="auto"/>
        <w:rPr>
          <w:rFonts w:ascii="Tahoma" w:eastAsiaTheme="minorHAnsi" w:hAnsi="Tahoma" w:cs="Tahoma"/>
          <w:szCs w:val="20"/>
        </w:rPr>
      </w:pPr>
    </w:p>
    <w:p w14:paraId="37CF09FA"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 xml:space="preserve">Opišite način vodenja revizijske sledi obdelav osebnih podatkov: </w:t>
      </w:r>
    </w:p>
    <w:p w14:paraId="1CBE9716" w14:textId="77777777" w:rsidR="003A4A8B" w:rsidRPr="003A4A8B" w:rsidRDefault="003A4A8B" w:rsidP="003A4A8B">
      <w:pPr>
        <w:spacing w:before="0" w:after="160" w:line="259" w:lineRule="auto"/>
        <w:ind w:firstLine="720"/>
        <w:rPr>
          <w:rFonts w:ascii="Tahoma" w:eastAsiaTheme="minorHAnsi" w:hAnsi="Tahoma" w:cs="Tahoma"/>
          <w:szCs w:val="20"/>
        </w:rPr>
      </w:pPr>
      <w:r w:rsidRPr="003A4A8B">
        <w:rPr>
          <w:rFonts w:ascii="Tahoma" w:eastAsiaTheme="minorHAnsi" w:hAnsi="Tahoma" w:cs="Tahoma"/>
          <w:szCs w:val="20"/>
        </w:rPr>
        <w:t>• komentarji, pojasnila, drugo:</w:t>
      </w:r>
    </w:p>
    <w:p w14:paraId="56B6E39C" w14:textId="77777777" w:rsidR="003A4A8B" w:rsidRPr="003A4A8B" w:rsidRDefault="003A4A8B" w:rsidP="003A4A8B">
      <w:pPr>
        <w:spacing w:before="0" w:after="160" w:line="259" w:lineRule="auto"/>
        <w:rPr>
          <w:rFonts w:ascii="Tahoma" w:eastAsiaTheme="minorHAnsi" w:hAnsi="Tahoma" w:cs="Tahoma"/>
          <w:szCs w:val="20"/>
        </w:rPr>
      </w:pPr>
    </w:p>
    <w:p w14:paraId="4146AF7D"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Zagotavljanje stalne zaupnosti, celovitosti, dostopnosti in odpornosti sistemov in storitev za obdelavo ter zmožnost pravočasne povrnitve razpoložljivosti in dostopa do osebnih podatkov v primeru fizičnega ali tehničnega incidenta (neprekinjenost poslovanja), kar vključuje tudi redna testiranja, ocenjevanja in vrednotenja učinkovitosti tehničnih in organizacijskih ukrepov za zagotavljanje varnosti obdelave (označite in opišite):</w:t>
      </w:r>
    </w:p>
    <w:p w14:paraId="4FC723C1"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SE NE IZVAJA</w:t>
      </w:r>
    </w:p>
    <w:p w14:paraId="25B378AF" w14:textId="77777777" w:rsidR="003A4A8B" w:rsidRPr="003A4A8B" w:rsidRDefault="003A4A8B">
      <w:pPr>
        <w:numPr>
          <w:ilvl w:val="2"/>
          <w:numId w:val="61"/>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SE IZVAJA</w:t>
      </w:r>
    </w:p>
    <w:p w14:paraId="712995AE" w14:textId="77777777" w:rsidR="003A4A8B" w:rsidRPr="003A4A8B" w:rsidRDefault="003A4A8B" w:rsidP="003A4A8B">
      <w:pPr>
        <w:suppressAutoHyphens/>
        <w:overflowPunct w:val="0"/>
        <w:autoSpaceDE w:val="0"/>
        <w:spacing w:before="0"/>
        <w:ind w:left="1800"/>
        <w:rPr>
          <w:rFonts w:ascii="Tahoma" w:eastAsiaTheme="minorHAnsi" w:hAnsi="Tahoma" w:cs="Tahoma"/>
          <w:szCs w:val="20"/>
        </w:rPr>
      </w:pPr>
    </w:p>
    <w:p w14:paraId="636038AF"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Navedite ukrepe, ki jih izvajate:</w:t>
      </w:r>
    </w:p>
    <w:p w14:paraId="7D6B70CE" w14:textId="77777777" w:rsidR="003A4A8B" w:rsidRPr="003A4A8B" w:rsidRDefault="003A4A8B" w:rsidP="003A4A8B">
      <w:pPr>
        <w:spacing w:before="0" w:after="160" w:line="259" w:lineRule="auto"/>
        <w:rPr>
          <w:rFonts w:ascii="Tahoma" w:eastAsiaTheme="minorHAnsi" w:hAnsi="Tahoma" w:cs="Tahoma"/>
          <w:szCs w:val="20"/>
        </w:rPr>
      </w:pPr>
    </w:p>
    <w:p w14:paraId="1DD389DF"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Ali imate vzpostavljen odzivni načrt v primeru varnostnih incidentov in nepooblaščenih razkritij osebnih podatkov, ki se redno preverja (označite in opišite)? </w:t>
      </w:r>
    </w:p>
    <w:p w14:paraId="575CED60"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30B7303"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9480C97" w14:textId="77777777" w:rsidR="003A4A8B" w:rsidRPr="003A4A8B" w:rsidRDefault="003A4A8B" w:rsidP="003A4A8B">
      <w:pPr>
        <w:suppressAutoHyphens/>
        <w:overflowPunct w:val="0"/>
        <w:autoSpaceDE w:val="0"/>
        <w:spacing w:before="0"/>
        <w:ind w:left="1080"/>
        <w:rPr>
          <w:rFonts w:ascii="Tahoma" w:eastAsiaTheme="minorHAnsi" w:hAnsi="Tahoma" w:cs="Tahoma"/>
          <w:szCs w:val="20"/>
        </w:rPr>
      </w:pPr>
    </w:p>
    <w:p w14:paraId="2C17AFCF" w14:textId="77777777" w:rsidR="003A4A8B" w:rsidRPr="003A4A8B" w:rsidRDefault="003A4A8B" w:rsidP="003A4A8B">
      <w:pPr>
        <w:spacing w:before="0" w:after="160" w:line="259" w:lineRule="auto"/>
        <w:ind w:firstLine="360"/>
        <w:rPr>
          <w:rFonts w:ascii="Tahoma" w:eastAsiaTheme="minorHAnsi" w:hAnsi="Tahoma" w:cs="Tahoma"/>
          <w:szCs w:val="20"/>
        </w:rPr>
      </w:pPr>
      <w:r w:rsidRPr="003A4A8B">
        <w:rPr>
          <w:rFonts w:ascii="Tahoma" w:eastAsiaTheme="minorHAnsi" w:hAnsi="Tahoma" w:cs="Tahoma"/>
          <w:szCs w:val="20"/>
        </w:rPr>
        <w:t>Navedite ukrepe, ki jih izvajate:</w:t>
      </w:r>
    </w:p>
    <w:p w14:paraId="23C05F75" w14:textId="77777777" w:rsidR="003A4A8B" w:rsidRPr="003A4A8B" w:rsidRDefault="003A4A8B" w:rsidP="003A4A8B">
      <w:pPr>
        <w:spacing w:before="0" w:after="160" w:line="259" w:lineRule="auto"/>
        <w:rPr>
          <w:rFonts w:ascii="Tahoma" w:eastAsiaTheme="minorHAnsi" w:hAnsi="Tahoma" w:cs="Tahoma"/>
          <w:szCs w:val="20"/>
        </w:rPr>
      </w:pPr>
    </w:p>
    <w:p w14:paraId="261ADB61"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 xml:space="preserve"> Ali je vzpostavljena evidenca posredovanja osebnih podatkov banke tretjim osebam, skladno z zakonskimi zahtevami? Evidenca mora vsebovati: opis zahteve, zakonsko podlago, naziv tretje osebe, naziv izvajalca obdelave, datum in ura obdelave, namen obdelave in obseg posredovanih podatkov (označite in opišite).   </w:t>
      </w:r>
    </w:p>
    <w:p w14:paraId="6F5EE3D7"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26579383"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08C2CB5B"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Navedite ukrepe, ki jih izvajate:</w:t>
      </w:r>
    </w:p>
    <w:p w14:paraId="34000F77" w14:textId="77777777" w:rsidR="003A4A8B" w:rsidRPr="003A4A8B" w:rsidRDefault="003A4A8B" w:rsidP="003A4A8B">
      <w:pPr>
        <w:spacing w:before="0" w:after="160" w:line="259" w:lineRule="auto"/>
        <w:ind w:left="360"/>
        <w:rPr>
          <w:rFonts w:ascii="Tahoma" w:eastAsiaTheme="minorHAnsi" w:hAnsi="Tahoma" w:cs="Tahoma"/>
          <w:szCs w:val="20"/>
        </w:rPr>
      </w:pPr>
    </w:p>
    <w:p w14:paraId="015E24EC" w14:textId="77777777" w:rsidR="003A4A8B" w:rsidRPr="003A4A8B" w:rsidRDefault="003A4A8B">
      <w:pPr>
        <w:numPr>
          <w:ilvl w:val="0"/>
          <w:numId w:val="64"/>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Ali je vzpostavljen ustrezen nadzor na obdelavah osebnih podatkov in ugotavljanje morebitnih kršitev (opišite)?</w:t>
      </w:r>
    </w:p>
    <w:p w14:paraId="13BB194D" w14:textId="77777777" w:rsidR="003A4A8B" w:rsidRPr="003A4A8B" w:rsidRDefault="003A4A8B" w:rsidP="003A4A8B">
      <w:pPr>
        <w:spacing w:before="0" w:after="160" w:line="259" w:lineRule="auto"/>
        <w:rPr>
          <w:rFonts w:ascii="Tahoma" w:eastAsiaTheme="minorHAnsi" w:hAnsi="Tahoma" w:cs="Tahoma"/>
          <w:szCs w:val="20"/>
        </w:rPr>
      </w:pPr>
    </w:p>
    <w:p w14:paraId="0BC64EDB"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je bila v zadnjih  2 letih ugotovljena kršitev varstva osebnih podatkov?</w:t>
      </w:r>
    </w:p>
    <w:p w14:paraId="51CBE928"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bookmarkStart w:id="274" w:name="_Hlk175649634"/>
      <w:bookmarkStart w:id="275" w:name="_Hlk52549490"/>
      <w:r w:rsidRPr="003A4A8B">
        <w:rPr>
          <w:rFonts w:ascii="Tahoma" w:eastAsiaTheme="minorHAnsi" w:hAnsi="Tahoma" w:cs="Tahoma"/>
          <w:szCs w:val="20"/>
        </w:rPr>
        <w:t>DA</w:t>
      </w:r>
    </w:p>
    <w:p w14:paraId="16BC9191"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bookmarkEnd w:id="274"/>
    <w:p w14:paraId="5B29245E" w14:textId="77777777" w:rsidR="003A4A8B" w:rsidRPr="003A4A8B" w:rsidRDefault="003A4A8B" w:rsidP="003A4A8B">
      <w:pPr>
        <w:spacing w:before="0" w:after="160" w:line="259" w:lineRule="auto"/>
        <w:rPr>
          <w:rFonts w:ascii="Tahoma" w:eastAsiaTheme="minorHAnsi" w:hAnsi="Tahoma" w:cs="Tahoma"/>
          <w:szCs w:val="20"/>
        </w:rPr>
      </w:pPr>
    </w:p>
    <w:p w14:paraId="546508EF"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da, navedite podrobnosti:</w:t>
      </w:r>
    </w:p>
    <w:bookmarkEnd w:id="275"/>
    <w:p w14:paraId="43148A0C" w14:textId="77777777" w:rsidR="003A4A8B" w:rsidRPr="003A4A8B" w:rsidRDefault="003A4A8B" w:rsidP="003A4A8B">
      <w:pPr>
        <w:spacing w:before="0" w:after="160" w:line="259" w:lineRule="auto"/>
        <w:rPr>
          <w:rFonts w:ascii="Tahoma" w:eastAsiaTheme="minorHAnsi" w:hAnsi="Tahoma" w:cs="Tahoma"/>
          <w:szCs w:val="20"/>
        </w:rPr>
      </w:pPr>
    </w:p>
    <w:p w14:paraId="0600C44E"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upoštevate zahteve Splošne uredbe EU o varstvu podatkov (GDPR) ter zahteve nacionalnih predpisov s področja varstva osebnih podatkov?</w:t>
      </w:r>
    </w:p>
    <w:p w14:paraId="6677A4EC"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16FEE19B"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4B21B20D" w14:textId="77777777" w:rsidR="003A4A8B" w:rsidRPr="003A4A8B" w:rsidRDefault="003A4A8B" w:rsidP="003A4A8B">
      <w:pPr>
        <w:spacing w:before="0" w:after="160" w:line="259" w:lineRule="auto"/>
        <w:ind w:left="360"/>
        <w:rPr>
          <w:rFonts w:ascii="Tahoma" w:eastAsiaTheme="minorHAnsi" w:hAnsi="Tahoma" w:cs="Tahoma"/>
          <w:szCs w:val="20"/>
        </w:rPr>
      </w:pPr>
    </w:p>
    <w:p w14:paraId="66B88625"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ne, navedite podrobnosti:</w:t>
      </w:r>
    </w:p>
    <w:p w14:paraId="4FFF2915" w14:textId="77777777" w:rsidR="003A4A8B" w:rsidRPr="003A4A8B" w:rsidRDefault="003A4A8B" w:rsidP="003A4A8B">
      <w:pPr>
        <w:spacing w:before="0" w:after="160" w:line="259" w:lineRule="auto"/>
        <w:rPr>
          <w:rFonts w:ascii="Tahoma" w:eastAsiaTheme="minorHAnsi" w:hAnsi="Tahoma" w:cs="Tahoma"/>
          <w:szCs w:val="20"/>
        </w:rPr>
      </w:pPr>
    </w:p>
    <w:p w14:paraId="0AD7FD33"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imate sprejet interni akt, ki določa način varovanja osebnih podatkov v družbi?</w:t>
      </w:r>
    </w:p>
    <w:p w14:paraId="1B193697"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31500703"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lastRenderedPageBreak/>
        <w:t>NE</w:t>
      </w:r>
    </w:p>
    <w:p w14:paraId="6629D4DB" w14:textId="77777777" w:rsidR="003A4A8B" w:rsidRPr="003A4A8B" w:rsidRDefault="003A4A8B" w:rsidP="003A4A8B">
      <w:pPr>
        <w:spacing w:before="0" w:after="160" w:line="259" w:lineRule="auto"/>
        <w:ind w:left="720"/>
        <w:rPr>
          <w:rFonts w:ascii="Tahoma" w:eastAsiaTheme="minorHAnsi" w:hAnsi="Tahoma" w:cs="Tahoma"/>
          <w:szCs w:val="20"/>
        </w:rPr>
      </w:pPr>
    </w:p>
    <w:p w14:paraId="6DD7BC6F"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ne, navedite podrobnosti:</w:t>
      </w:r>
    </w:p>
    <w:p w14:paraId="0864D73A" w14:textId="77777777" w:rsidR="003A4A8B" w:rsidRPr="003A4A8B" w:rsidRDefault="003A4A8B" w:rsidP="003A4A8B">
      <w:pPr>
        <w:spacing w:before="0" w:after="160" w:line="259" w:lineRule="auto"/>
        <w:rPr>
          <w:rFonts w:ascii="Tahoma" w:eastAsiaTheme="minorHAnsi" w:hAnsi="Tahoma" w:cs="Tahoma"/>
          <w:szCs w:val="20"/>
        </w:rPr>
      </w:pPr>
    </w:p>
    <w:p w14:paraId="1FA18AF0"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Ali so zaposleni poučeni o varovanju osebnih podatkov?</w:t>
      </w:r>
    </w:p>
    <w:p w14:paraId="135BDBE0"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DA</w:t>
      </w:r>
    </w:p>
    <w:p w14:paraId="460EED2D" w14:textId="77777777" w:rsidR="003A4A8B" w:rsidRPr="003A4A8B" w:rsidRDefault="003A4A8B">
      <w:pPr>
        <w:numPr>
          <w:ilvl w:val="0"/>
          <w:numId w:val="60"/>
        </w:numPr>
        <w:suppressAutoHyphens/>
        <w:overflowPunct w:val="0"/>
        <w:autoSpaceDE w:val="0"/>
        <w:spacing w:before="0" w:after="160" w:line="259" w:lineRule="auto"/>
        <w:jc w:val="left"/>
        <w:rPr>
          <w:rFonts w:ascii="Tahoma" w:eastAsiaTheme="minorHAnsi" w:hAnsi="Tahoma" w:cs="Tahoma"/>
          <w:szCs w:val="20"/>
        </w:rPr>
      </w:pPr>
      <w:r w:rsidRPr="003A4A8B">
        <w:rPr>
          <w:rFonts w:ascii="Tahoma" w:eastAsiaTheme="minorHAnsi" w:hAnsi="Tahoma" w:cs="Tahoma"/>
          <w:szCs w:val="20"/>
        </w:rPr>
        <w:t>NE</w:t>
      </w:r>
    </w:p>
    <w:p w14:paraId="45ADB828" w14:textId="77777777" w:rsidR="003A4A8B" w:rsidRPr="003A4A8B" w:rsidRDefault="003A4A8B" w:rsidP="003A4A8B">
      <w:pPr>
        <w:spacing w:before="0" w:after="160" w:line="259" w:lineRule="auto"/>
        <w:ind w:left="360"/>
        <w:rPr>
          <w:rFonts w:ascii="Tahoma" w:eastAsiaTheme="minorHAnsi" w:hAnsi="Tahoma" w:cs="Tahoma"/>
          <w:szCs w:val="20"/>
        </w:rPr>
      </w:pPr>
    </w:p>
    <w:p w14:paraId="347EA415" w14:textId="77777777" w:rsidR="003A4A8B" w:rsidRPr="003A4A8B" w:rsidRDefault="003A4A8B" w:rsidP="003A4A8B">
      <w:pPr>
        <w:spacing w:before="0" w:after="160" w:line="259" w:lineRule="auto"/>
        <w:ind w:left="360"/>
        <w:rPr>
          <w:rFonts w:ascii="Tahoma" w:eastAsiaTheme="minorHAnsi" w:hAnsi="Tahoma" w:cs="Tahoma"/>
          <w:szCs w:val="20"/>
        </w:rPr>
      </w:pPr>
      <w:r w:rsidRPr="003A4A8B">
        <w:rPr>
          <w:rFonts w:ascii="Tahoma" w:eastAsiaTheme="minorHAnsi" w:hAnsi="Tahoma" w:cs="Tahoma"/>
          <w:szCs w:val="20"/>
        </w:rPr>
        <w:t>Če da, navedite podrobnosti:</w:t>
      </w:r>
    </w:p>
    <w:p w14:paraId="79699364" w14:textId="77777777" w:rsidR="003A4A8B" w:rsidRPr="003A4A8B" w:rsidRDefault="003A4A8B" w:rsidP="003A4A8B">
      <w:pPr>
        <w:spacing w:before="0" w:after="160" w:line="259" w:lineRule="auto"/>
        <w:rPr>
          <w:rFonts w:ascii="Tahoma" w:eastAsiaTheme="minorHAnsi" w:hAnsi="Tahoma" w:cs="Tahoma"/>
          <w:szCs w:val="20"/>
        </w:rPr>
      </w:pPr>
    </w:p>
    <w:p w14:paraId="62485465" w14:textId="77777777" w:rsidR="003A4A8B" w:rsidRPr="003A4A8B" w:rsidRDefault="003A4A8B">
      <w:pPr>
        <w:numPr>
          <w:ilvl w:val="0"/>
          <w:numId w:val="64"/>
        </w:numPr>
        <w:spacing w:before="0" w:after="160" w:line="259" w:lineRule="auto"/>
        <w:contextualSpacing/>
        <w:jc w:val="left"/>
        <w:rPr>
          <w:rFonts w:ascii="Tahoma" w:eastAsia="Times New Roman" w:hAnsi="Tahoma" w:cs="Tahoma"/>
          <w:szCs w:val="20"/>
          <w:lang w:eastAsia="en-US"/>
        </w:rPr>
      </w:pPr>
      <w:r w:rsidRPr="003A4A8B">
        <w:rPr>
          <w:rFonts w:ascii="Tahoma" w:eastAsia="Times New Roman" w:hAnsi="Tahoma" w:cs="Tahoma"/>
          <w:szCs w:val="20"/>
          <w:lang w:eastAsia="en-US"/>
        </w:rPr>
        <w:t>Kdaj je bilo izvedeno zadnje izobraževanje zaposlenih s področja varstva osebnih podatkov?</w:t>
      </w:r>
    </w:p>
    <w:p w14:paraId="6984E52F" w14:textId="77777777" w:rsidR="003A4A8B" w:rsidRDefault="003A4A8B" w:rsidP="003A4A8B"/>
    <w:p w14:paraId="2A62D37E" w14:textId="77777777" w:rsidR="004D324A" w:rsidRDefault="004D324A" w:rsidP="004D324A">
      <w:pPr>
        <w:spacing w:before="0"/>
        <w:rPr>
          <w:rFonts w:ascii="Tahoma" w:eastAsiaTheme="minorHAnsi" w:hAnsi="Tahoma" w:cs="Tahoma"/>
          <w:color w:val="000000"/>
          <w:lang w:eastAsia="sr-Latn-BA"/>
        </w:rPr>
      </w:pPr>
    </w:p>
    <w:p w14:paraId="532B50F8" w14:textId="77777777" w:rsidR="004D324A" w:rsidRDefault="004D324A" w:rsidP="004D324A">
      <w:pPr>
        <w:spacing w:before="0"/>
        <w:rPr>
          <w:rFonts w:ascii="Tahoma" w:eastAsiaTheme="minorHAnsi" w:hAnsi="Tahoma" w:cs="Tahoma"/>
          <w:color w:val="000000"/>
          <w:lang w:eastAsia="sr-Latn-BA"/>
        </w:rPr>
      </w:pPr>
    </w:p>
    <w:p w14:paraId="70F040D5" w14:textId="2C585115" w:rsidR="004D324A" w:rsidRPr="00C65112" w:rsidRDefault="004D324A" w:rsidP="004D324A">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4BF40E95" w14:textId="77777777" w:rsidR="004D324A" w:rsidRPr="00C65112" w:rsidRDefault="004D324A" w:rsidP="004D324A">
      <w:pPr>
        <w:spacing w:before="0"/>
        <w:rPr>
          <w:rFonts w:ascii="Tahoma" w:eastAsiaTheme="minorHAnsi" w:hAnsi="Tahoma" w:cs="Tahoma"/>
          <w:color w:val="000000"/>
          <w:lang w:eastAsia="sr-Latn-BA"/>
        </w:rPr>
      </w:pPr>
    </w:p>
    <w:p w14:paraId="6CE056D9" w14:textId="77777777" w:rsidR="004D324A" w:rsidRPr="00C65112" w:rsidRDefault="004D324A" w:rsidP="004D324A">
      <w:pPr>
        <w:spacing w:before="0"/>
        <w:rPr>
          <w:rFonts w:ascii="Tahoma" w:eastAsiaTheme="minorHAnsi" w:hAnsi="Tahoma" w:cs="Tahoma"/>
          <w:color w:val="000000"/>
          <w:lang w:eastAsia="sr-Latn-BA"/>
        </w:rPr>
      </w:pPr>
    </w:p>
    <w:p w14:paraId="7570B22C" w14:textId="77777777" w:rsidR="004D324A" w:rsidRPr="00C65112" w:rsidRDefault="004D324A" w:rsidP="004D324A">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7F703F30" w14:textId="77777777" w:rsidR="004D324A" w:rsidRPr="00C65112" w:rsidRDefault="004D324A" w:rsidP="004D324A">
      <w:pPr>
        <w:spacing w:before="0"/>
        <w:rPr>
          <w:rFonts w:ascii="Tahoma" w:eastAsiaTheme="minorHAnsi" w:hAnsi="Tahoma" w:cs="Tahoma"/>
        </w:rPr>
      </w:pPr>
    </w:p>
    <w:p w14:paraId="2899B315" w14:textId="77777777" w:rsidR="003A4A8B" w:rsidRPr="003A4A8B" w:rsidRDefault="003A4A8B" w:rsidP="003A4A8B"/>
    <w:p w14:paraId="53CDC1BF" w14:textId="30190ED0" w:rsidR="00207F15" w:rsidRDefault="003A4A8B" w:rsidP="00207F15">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76" w:name="_Toc231207709"/>
      <w:r>
        <w:rPr>
          <w:rFonts w:ascii="Tahoma" w:eastAsia="Times New Roman" w:hAnsi="Tahoma" w:cs="Tahoma"/>
          <w:b/>
          <w:bCs/>
          <w:sz w:val="26"/>
          <w:szCs w:val="26"/>
        </w:rPr>
        <w:lastRenderedPageBreak/>
        <w:t>15.15. Vprašalnik za oceno ESG tveganj zunanjega izvajalca</w:t>
      </w:r>
      <w:bookmarkEnd w:id="276"/>
    </w:p>
    <w:p w14:paraId="42B7AC7A" w14:textId="77777777" w:rsidR="003A4A8B" w:rsidRPr="0011296F" w:rsidRDefault="003A4A8B" w:rsidP="003A4A8B">
      <w:pPr>
        <w:rPr>
          <w:rFonts w:ascii="Tahoma" w:hAnsi="Tahoma" w:cs="Tahoma"/>
          <w:b/>
          <w:bCs/>
          <w:sz w:val="22"/>
        </w:rPr>
      </w:pPr>
      <w:r w:rsidRPr="0011296F">
        <w:rPr>
          <w:rFonts w:ascii="Tahoma" w:hAnsi="Tahoma" w:cs="Tahoma"/>
          <w:b/>
          <w:bCs/>
          <w:sz w:val="22"/>
        </w:rPr>
        <w:t>SPLOŠNO</w:t>
      </w:r>
    </w:p>
    <w:p w14:paraId="1B60935F" w14:textId="77777777" w:rsidR="003A4A8B" w:rsidRPr="00461D6C" w:rsidRDefault="003A4A8B" w:rsidP="003A4A8B">
      <w:pPr>
        <w:rPr>
          <w:rFonts w:ascii="Tahoma" w:hAnsi="Tahoma" w:cs="Tahoma"/>
          <w:szCs w:val="20"/>
        </w:rPr>
      </w:pPr>
      <w:r w:rsidRPr="00461D6C">
        <w:rPr>
          <w:rFonts w:ascii="Tahoma" w:hAnsi="Tahoma" w:cs="Tahoma"/>
          <w:szCs w:val="20"/>
        </w:rPr>
        <w:t xml:space="preserve">1. Ali v vaši družbi obstoji sistem upravljanja z </w:t>
      </w:r>
      <w:proofErr w:type="spellStart"/>
      <w:r w:rsidRPr="00461D6C">
        <w:rPr>
          <w:rFonts w:ascii="Tahoma" w:hAnsi="Tahoma" w:cs="Tahoma"/>
          <w:szCs w:val="20"/>
        </w:rPr>
        <w:t>okoljskimi</w:t>
      </w:r>
      <w:proofErr w:type="spellEnd"/>
      <w:r w:rsidRPr="00461D6C">
        <w:rPr>
          <w:rFonts w:ascii="Tahoma" w:hAnsi="Tahoma" w:cs="Tahoma"/>
          <w:szCs w:val="20"/>
        </w:rPr>
        <w:t>, družbenimi in upravljavskimi dejavniki (ang. ESG)?</w:t>
      </w:r>
    </w:p>
    <w:p w14:paraId="63026F30"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6F706FCF" w14:textId="77777777" w:rsidR="003A4A8B" w:rsidRPr="00461D6C" w:rsidRDefault="003A4A8B" w:rsidP="003A4A8B">
      <w:pPr>
        <w:rPr>
          <w:rFonts w:ascii="Tahoma" w:hAnsi="Tahoma" w:cs="Tahoma"/>
          <w:szCs w:val="20"/>
        </w:rPr>
      </w:pPr>
      <w:r w:rsidRPr="00461D6C">
        <w:rPr>
          <w:rFonts w:ascii="Tahoma" w:hAnsi="Tahoma" w:cs="Tahoma"/>
          <w:szCs w:val="20"/>
        </w:rPr>
        <w:t>2. Ali vaša strategija ali politika ali drug interni akt podrobneje določa vaše aktivnosti glede upravljanja tveganj ESG?</w:t>
      </w:r>
    </w:p>
    <w:p w14:paraId="477E3D34"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50FEC809" w14:textId="77777777" w:rsidR="003A4A8B" w:rsidRPr="00461D6C" w:rsidRDefault="003A4A8B" w:rsidP="003A4A8B">
      <w:pPr>
        <w:rPr>
          <w:rFonts w:ascii="Tahoma" w:hAnsi="Tahoma" w:cs="Tahoma"/>
          <w:szCs w:val="20"/>
        </w:rPr>
      </w:pPr>
      <w:r w:rsidRPr="00461D6C">
        <w:rPr>
          <w:rFonts w:ascii="Tahoma" w:hAnsi="Tahoma" w:cs="Tahoma"/>
          <w:szCs w:val="20"/>
        </w:rPr>
        <w:t>3. Ali vaša družba že poroča o trajnostnih vidikih - izdaja trajnostno poročilo (npr. v skladu z GRI, SASB, TCFD, ESRS)?</w:t>
      </w:r>
    </w:p>
    <w:p w14:paraId="594CDA6F"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7464B401" w14:textId="77777777" w:rsidR="003A4A8B" w:rsidRPr="0011296F" w:rsidRDefault="003A4A8B" w:rsidP="003A4A8B">
      <w:pPr>
        <w:rPr>
          <w:rFonts w:ascii="Tahoma" w:hAnsi="Tahoma" w:cs="Tahoma"/>
          <w:b/>
          <w:bCs/>
          <w:sz w:val="22"/>
        </w:rPr>
      </w:pPr>
    </w:p>
    <w:p w14:paraId="565A88D7" w14:textId="77777777" w:rsidR="003A4A8B" w:rsidRPr="0011296F" w:rsidRDefault="003A4A8B" w:rsidP="003A4A8B">
      <w:pPr>
        <w:rPr>
          <w:rFonts w:ascii="Tahoma" w:hAnsi="Tahoma" w:cs="Tahoma"/>
          <w:b/>
          <w:bCs/>
          <w:sz w:val="22"/>
        </w:rPr>
      </w:pPr>
      <w:r w:rsidRPr="0011296F">
        <w:rPr>
          <w:rFonts w:ascii="Tahoma" w:hAnsi="Tahoma" w:cs="Tahoma"/>
          <w:b/>
          <w:bCs/>
          <w:sz w:val="22"/>
        </w:rPr>
        <w:t>A. OKOLJSKI DEJAVNIKI</w:t>
      </w:r>
    </w:p>
    <w:p w14:paraId="6A409152" w14:textId="77777777" w:rsidR="003A4A8B" w:rsidRPr="00461D6C" w:rsidRDefault="003A4A8B" w:rsidP="003A4A8B">
      <w:pPr>
        <w:rPr>
          <w:rFonts w:ascii="Tahoma" w:hAnsi="Tahoma" w:cs="Tahoma"/>
          <w:szCs w:val="20"/>
        </w:rPr>
      </w:pPr>
      <w:r w:rsidRPr="00461D6C">
        <w:rPr>
          <w:rFonts w:ascii="Tahoma" w:hAnsi="Tahoma" w:cs="Tahoma"/>
          <w:szCs w:val="20"/>
        </w:rPr>
        <w:t xml:space="preserve">4. Ali ima vaša družba sprejete </w:t>
      </w:r>
      <w:proofErr w:type="spellStart"/>
      <w:r w:rsidRPr="00461D6C">
        <w:rPr>
          <w:rFonts w:ascii="Tahoma" w:hAnsi="Tahoma" w:cs="Tahoma"/>
          <w:szCs w:val="20"/>
        </w:rPr>
        <w:t>okoljske</w:t>
      </w:r>
      <w:proofErr w:type="spellEnd"/>
      <w:r w:rsidRPr="00461D6C">
        <w:rPr>
          <w:rFonts w:ascii="Tahoma" w:hAnsi="Tahoma" w:cs="Tahoma"/>
          <w:szCs w:val="20"/>
        </w:rPr>
        <w:t xml:space="preserve"> cilje?</w:t>
      </w:r>
    </w:p>
    <w:p w14:paraId="4A13E23C"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77DB03C4" w14:textId="77777777" w:rsidR="003A4A8B" w:rsidRPr="00461D6C" w:rsidRDefault="003A4A8B" w:rsidP="003A4A8B">
      <w:pPr>
        <w:rPr>
          <w:rFonts w:ascii="Tahoma" w:hAnsi="Tahoma" w:cs="Tahoma"/>
          <w:szCs w:val="20"/>
        </w:rPr>
      </w:pPr>
      <w:r w:rsidRPr="00461D6C">
        <w:rPr>
          <w:rFonts w:ascii="Tahoma" w:hAnsi="Tahoma" w:cs="Tahoma"/>
          <w:szCs w:val="20"/>
        </w:rPr>
        <w:t xml:space="preserve">5. Ali izvajate aktivnosti za izboljševanje </w:t>
      </w:r>
      <w:proofErr w:type="spellStart"/>
      <w:r w:rsidRPr="00461D6C">
        <w:rPr>
          <w:rFonts w:ascii="Tahoma" w:hAnsi="Tahoma" w:cs="Tahoma"/>
          <w:szCs w:val="20"/>
        </w:rPr>
        <w:t>okoljskega</w:t>
      </w:r>
      <w:proofErr w:type="spellEnd"/>
      <w:r w:rsidRPr="00461D6C">
        <w:rPr>
          <w:rFonts w:ascii="Tahoma" w:hAnsi="Tahoma" w:cs="Tahoma"/>
          <w:szCs w:val="20"/>
        </w:rPr>
        <w:t xml:space="preserve"> odtisa družbe?</w:t>
      </w:r>
    </w:p>
    <w:p w14:paraId="282C6C97"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4B4EB665" w14:textId="77777777" w:rsidR="003A4A8B" w:rsidRPr="00461D6C" w:rsidRDefault="003A4A8B" w:rsidP="003A4A8B">
      <w:pPr>
        <w:rPr>
          <w:rFonts w:ascii="Tahoma" w:hAnsi="Tahoma" w:cs="Tahoma"/>
          <w:szCs w:val="20"/>
        </w:rPr>
      </w:pPr>
      <w:r w:rsidRPr="00461D6C">
        <w:rPr>
          <w:rFonts w:ascii="Tahoma" w:hAnsi="Tahoma" w:cs="Tahoma"/>
          <w:szCs w:val="20"/>
        </w:rPr>
        <w:t>6. Ali vaša družba izvaja meritve izpustov ogljika in drugih toplogrednih plinov?</w:t>
      </w:r>
    </w:p>
    <w:p w14:paraId="25B81CDB"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337C112" w14:textId="77777777" w:rsidR="003A4A8B" w:rsidRPr="00461D6C" w:rsidRDefault="003A4A8B" w:rsidP="003A4A8B">
      <w:pPr>
        <w:rPr>
          <w:rFonts w:ascii="Tahoma" w:hAnsi="Tahoma" w:cs="Tahoma"/>
          <w:szCs w:val="20"/>
        </w:rPr>
      </w:pPr>
      <w:r w:rsidRPr="00461D6C">
        <w:rPr>
          <w:rFonts w:ascii="Tahoma" w:hAnsi="Tahoma" w:cs="Tahoma"/>
          <w:szCs w:val="20"/>
        </w:rPr>
        <w:t>7. Ali je vaša družba sprejela kakršnekoli ukrepe za zniževanje izpustov?</w:t>
      </w:r>
    </w:p>
    <w:p w14:paraId="2CF69C44"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0BD5B68C" w14:textId="77777777" w:rsidR="003A4A8B" w:rsidRPr="00461D6C" w:rsidRDefault="003A4A8B" w:rsidP="003A4A8B">
      <w:pPr>
        <w:rPr>
          <w:rFonts w:ascii="Tahoma" w:hAnsi="Tahoma" w:cs="Tahoma"/>
          <w:szCs w:val="20"/>
        </w:rPr>
      </w:pPr>
      <w:r w:rsidRPr="00461D6C">
        <w:rPr>
          <w:rFonts w:ascii="Tahoma" w:hAnsi="Tahoma" w:cs="Tahoma"/>
          <w:szCs w:val="20"/>
        </w:rPr>
        <w:t>8.    Ali je vaša družba uvedla aktivnosti za ravnanje z odpadki, katerih namen je zmanjšati količino odpadkov oz. zagotoviti recikliranje le-teh?</w:t>
      </w:r>
    </w:p>
    <w:p w14:paraId="20C8C42C"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511A7F03" w14:textId="77777777" w:rsidR="003A4A8B" w:rsidRPr="00461D6C" w:rsidRDefault="003A4A8B" w:rsidP="003A4A8B">
      <w:pPr>
        <w:rPr>
          <w:rFonts w:ascii="Tahoma" w:hAnsi="Tahoma" w:cs="Tahoma"/>
          <w:szCs w:val="20"/>
        </w:rPr>
      </w:pPr>
      <w:r w:rsidRPr="00461D6C">
        <w:rPr>
          <w:rFonts w:ascii="Tahoma" w:hAnsi="Tahoma" w:cs="Tahoma"/>
          <w:szCs w:val="20"/>
        </w:rPr>
        <w:t xml:space="preserve">9.    Koliko je znašal </w:t>
      </w:r>
      <w:proofErr w:type="spellStart"/>
      <w:r w:rsidRPr="00461D6C">
        <w:rPr>
          <w:rFonts w:ascii="Tahoma" w:hAnsi="Tahoma" w:cs="Tahoma"/>
          <w:szCs w:val="20"/>
        </w:rPr>
        <w:t>ogljični</w:t>
      </w:r>
      <w:proofErr w:type="spellEnd"/>
      <w:r w:rsidRPr="00461D6C">
        <w:rPr>
          <w:rFonts w:ascii="Tahoma" w:hAnsi="Tahoma" w:cs="Tahoma"/>
          <w:szCs w:val="20"/>
        </w:rPr>
        <w:t xml:space="preserve"> odtis vaše družbe?</w:t>
      </w:r>
    </w:p>
    <w:tbl>
      <w:tblPr>
        <w:tblW w:w="5093" w:type="dxa"/>
        <w:tblCellMar>
          <w:left w:w="70" w:type="dxa"/>
          <w:right w:w="70" w:type="dxa"/>
        </w:tblCellMar>
        <w:tblLook w:val="04A0" w:firstRow="1" w:lastRow="0" w:firstColumn="1" w:lastColumn="0" w:noHBand="0" w:noVBand="1"/>
      </w:tblPr>
      <w:tblGrid>
        <w:gridCol w:w="3109"/>
        <w:gridCol w:w="992"/>
        <w:gridCol w:w="992"/>
      </w:tblGrid>
      <w:tr w:rsidR="003A4A8B" w:rsidRPr="00461D6C" w14:paraId="1239D749"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00876452" w14:textId="77777777" w:rsidR="003A4A8B" w:rsidRPr="00461D6C" w:rsidRDefault="003A4A8B" w:rsidP="00AD4F70">
            <w:pPr>
              <w:rPr>
                <w:rFonts w:ascii="Tahoma" w:eastAsia="Times New Roman" w:hAnsi="Tahoma" w:cs="Tahoma"/>
                <w:szCs w:val="20"/>
              </w:rPr>
            </w:pPr>
            <w:proofErr w:type="spellStart"/>
            <w:r w:rsidRPr="00461D6C">
              <w:rPr>
                <w:rFonts w:ascii="Tahoma" w:eastAsia="Times New Roman" w:hAnsi="Tahoma" w:cs="Tahoma"/>
                <w:szCs w:val="20"/>
              </w:rPr>
              <w:t>Ogljični</w:t>
            </w:r>
            <w:proofErr w:type="spellEnd"/>
            <w:r w:rsidRPr="00461D6C">
              <w:rPr>
                <w:rFonts w:ascii="Tahoma" w:eastAsia="Times New Roman" w:hAnsi="Tahoma" w:cs="Tahoma"/>
                <w:szCs w:val="20"/>
              </w:rPr>
              <w:t xml:space="preserve"> odtis družbe</w:t>
            </w:r>
          </w:p>
        </w:tc>
        <w:tc>
          <w:tcPr>
            <w:tcW w:w="992" w:type="dxa"/>
            <w:tcBorders>
              <w:top w:val="nil"/>
              <w:left w:val="nil"/>
              <w:bottom w:val="single" w:sz="8" w:space="0" w:color="auto"/>
              <w:right w:val="single" w:sz="8" w:space="0" w:color="auto"/>
            </w:tcBorders>
            <w:shd w:val="clear" w:color="000000" w:fill="FFFFFF"/>
            <w:vAlign w:val="center"/>
            <w:hideMark/>
          </w:tcPr>
          <w:p w14:paraId="6520432D"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2023</w:t>
            </w:r>
          </w:p>
        </w:tc>
        <w:tc>
          <w:tcPr>
            <w:tcW w:w="992" w:type="dxa"/>
            <w:tcBorders>
              <w:top w:val="nil"/>
              <w:left w:val="nil"/>
              <w:bottom w:val="single" w:sz="8" w:space="0" w:color="auto"/>
              <w:right w:val="single" w:sz="8" w:space="0" w:color="auto"/>
            </w:tcBorders>
            <w:shd w:val="clear" w:color="000000" w:fill="FFFFFF"/>
            <w:vAlign w:val="center"/>
            <w:hideMark/>
          </w:tcPr>
          <w:p w14:paraId="21BE07B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2024</w:t>
            </w:r>
          </w:p>
        </w:tc>
      </w:tr>
      <w:tr w:rsidR="003A4A8B" w:rsidRPr="00461D6C" w14:paraId="4939D24E"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5004D805"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*Obseg 1 (t / CO2)</w:t>
            </w:r>
          </w:p>
        </w:tc>
        <w:tc>
          <w:tcPr>
            <w:tcW w:w="992" w:type="dxa"/>
            <w:tcBorders>
              <w:top w:val="nil"/>
              <w:left w:val="nil"/>
              <w:bottom w:val="single" w:sz="8" w:space="0" w:color="auto"/>
              <w:right w:val="single" w:sz="8" w:space="0" w:color="auto"/>
            </w:tcBorders>
            <w:shd w:val="clear" w:color="000000" w:fill="FFFFFF"/>
            <w:vAlign w:val="center"/>
            <w:hideMark/>
          </w:tcPr>
          <w:p w14:paraId="64E0231D"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05AFED93" w14:textId="77777777" w:rsidR="003A4A8B" w:rsidRPr="00461D6C" w:rsidRDefault="003A4A8B" w:rsidP="00AD4F70">
            <w:pPr>
              <w:rPr>
                <w:rFonts w:ascii="Tahoma" w:eastAsia="Times New Roman" w:hAnsi="Tahoma" w:cs="Tahoma"/>
                <w:color w:val="FF0000"/>
                <w:szCs w:val="20"/>
              </w:rPr>
            </w:pPr>
            <w:r w:rsidRPr="00461D6C">
              <w:rPr>
                <w:rFonts w:ascii="Tahoma" w:eastAsia="Times New Roman" w:hAnsi="Tahoma" w:cs="Tahoma"/>
                <w:color w:val="FF0000"/>
                <w:szCs w:val="20"/>
              </w:rPr>
              <w:t> </w:t>
            </w:r>
          </w:p>
        </w:tc>
      </w:tr>
      <w:tr w:rsidR="003A4A8B" w:rsidRPr="00461D6C" w14:paraId="263825B8"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4A45D320"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*Obseg 2  (t / CO2)</w:t>
            </w:r>
          </w:p>
        </w:tc>
        <w:tc>
          <w:tcPr>
            <w:tcW w:w="992" w:type="dxa"/>
            <w:tcBorders>
              <w:top w:val="nil"/>
              <w:left w:val="nil"/>
              <w:bottom w:val="single" w:sz="8" w:space="0" w:color="auto"/>
              <w:right w:val="single" w:sz="8" w:space="0" w:color="auto"/>
            </w:tcBorders>
            <w:shd w:val="clear" w:color="000000" w:fill="FFFFFF"/>
            <w:vAlign w:val="center"/>
            <w:hideMark/>
          </w:tcPr>
          <w:p w14:paraId="73C155D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5B0692BC" w14:textId="77777777" w:rsidR="003A4A8B" w:rsidRPr="00461D6C" w:rsidRDefault="003A4A8B" w:rsidP="00AD4F70">
            <w:pPr>
              <w:rPr>
                <w:rFonts w:ascii="Tahoma" w:eastAsia="Times New Roman" w:hAnsi="Tahoma" w:cs="Tahoma"/>
                <w:color w:val="FF0000"/>
                <w:szCs w:val="20"/>
              </w:rPr>
            </w:pPr>
            <w:r w:rsidRPr="00461D6C">
              <w:rPr>
                <w:rFonts w:ascii="Tahoma" w:eastAsia="Times New Roman" w:hAnsi="Tahoma" w:cs="Tahoma"/>
                <w:color w:val="FF0000"/>
                <w:szCs w:val="20"/>
              </w:rPr>
              <w:t> </w:t>
            </w:r>
          </w:p>
        </w:tc>
      </w:tr>
      <w:tr w:rsidR="003A4A8B" w:rsidRPr="00461D6C" w14:paraId="3569DA8B" w14:textId="77777777" w:rsidTr="00AD4F70">
        <w:trPr>
          <w:trHeight w:val="315"/>
        </w:trPr>
        <w:tc>
          <w:tcPr>
            <w:tcW w:w="3109" w:type="dxa"/>
            <w:tcBorders>
              <w:top w:val="nil"/>
              <w:left w:val="single" w:sz="8" w:space="0" w:color="auto"/>
              <w:bottom w:val="single" w:sz="8" w:space="0" w:color="auto"/>
              <w:right w:val="single" w:sz="8" w:space="0" w:color="auto"/>
            </w:tcBorders>
            <w:shd w:val="clear" w:color="000000" w:fill="FFFFFF"/>
            <w:vAlign w:val="center"/>
            <w:hideMark/>
          </w:tcPr>
          <w:p w14:paraId="530BBB2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*Obseg 3 (t / CO2)</w:t>
            </w:r>
          </w:p>
        </w:tc>
        <w:tc>
          <w:tcPr>
            <w:tcW w:w="992" w:type="dxa"/>
            <w:tcBorders>
              <w:top w:val="nil"/>
              <w:left w:val="nil"/>
              <w:bottom w:val="single" w:sz="8" w:space="0" w:color="auto"/>
              <w:right w:val="single" w:sz="8" w:space="0" w:color="auto"/>
            </w:tcBorders>
            <w:shd w:val="clear" w:color="000000" w:fill="FFFFFF"/>
            <w:vAlign w:val="center"/>
            <w:hideMark/>
          </w:tcPr>
          <w:p w14:paraId="04172FD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992" w:type="dxa"/>
            <w:tcBorders>
              <w:top w:val="nil"/>
              <w:left w:val="nil"/>
              <w:bottom w:val="single" w:sz="8" w:space="0" w:color="auto"/>
              <w:right w:val="single" w:sz="8" w:space="0" w:color="auto"/>
            </w:tcBorders>
            <w:shd w:val="clear" w:color="000000" w:fill="FFFFFF"/>
            <w:vAlign w:val="center"/>
            <w:hideMark/>
          </w:tcPr>
          <w:p w14:paraId="08941EAF" w14:textId="77777777" w:rsidR="003A4A8B" w:rsidRPr="00461D6C" w:rsidRDefault="003A4A8B" w:rsidP="00AD4F70">
            <w:pPr>
              <w:rPr>
                <w:rFonts w:ascii="Tahoma" w:eastAsia="Times New Roman" w:hAnsi="Tahoma" w:cs="Tahoma"/>
                <w:color w:val="FF0000"/>
                <w:szCs w:val="20"/>
              </w:rPr>
            </w:pPr>
            <w:r w:rsidRPr="00461D6C">
              <w:rPr>
                <w:rFonts w:ascii="Tahoma" w:eastAsia="Times New Roman" w:hAnsi="Tahoma" w:cs="Tahoma"/>
                <w:color w:val="FF0000"/>
                <w:szCs w:val="20"/>
              </w:rPr>
              <w:t> </w:t>
            </w:r>
          </w:p>
        </w:tc>
      </w:tr>
    </w:tbl>
    <w:p w14:paraId="38F1DE76" w14:textId="77777777" w:rsidR="003A4A8B" w:rsidRPr="00461D6C" w:rsidRDefault="003A4A8B" w:rsidP="003A4A8B">
      <w:pPr>
        <w:rPr>
          <w:rFonts w:ascii="Tahoma" w:hAnsi="Tahoma" w:cs="Tahoma"/>
          <w:szCs w:val="20"/>
        </w:rPr>
      </w:pPr>
    </w:p>
    <w:p w14:paraId="31F03826"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 xml:space="preserve">Legenda: </w:t>
      </w:r>
    </w:p>
    <w:p w14:paraId="67A6D721"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 xml:space="preserve">Obseg 1 – emisije, ki izvirajo iz dejavnosti oz. pri vašem poslovanju </w:t>
      </w:r>
    </w:p>
    <w:p w14:paraId="0697F837"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lastRenderedPageBreak/>
        <w:t xml:space="preserve">Obseg 2 – emisije, ki nastanejo zaradi porabe električne energije, ki jo potrebujete za opravljanje svoje  dejavnosti </w:t>
      </w:r>
    </w:p>
    <w:p w14:paraId="0F1A06B0" w14:textId="77777777" w:rsidR="003A4A8B" w:rsidRPr="00461D6C" w:rsidRDefault="003A4A8B" w:rsidP="003A4A8B">
      <w:pPr>
        <w:rPr>
          <w:rFonts w:ascii="Tahoma" w:hAnsi="Tahoma" w:cs="Tahoma"/>
          <w:szCs w:val="20"/>
        </w:rPr>
      </w:pPr>
      <w:r w:rsidRPr="00461D6C">
        <w:rPr>
          <w:rFonts w:ascii="Tahoma" w:eastAsia="Times New Roman" w:hAnsi="Tahoma" w:cs="Tahoma"/>
          <w:szCs w:val="20"/>
        </w:rPr>
        <w:t>Obseg 3 – posredne emisije, ki izvirajo iz dejavnosti vaših strank </w:t>
      </w:r>
    </w:p>
    <w:p w14:paraId="747F43F5" w14:textId="77777777" w:rsidR="003A4A8B" w:rsidRPr="00461D6C" w:rsidRDefault="003A4A8B" w:rsidP="003A4A8B">
      <w:pPr>
        <w:rPr>
          <w:rFonts w:ascii="Tahoma" w:hAnsi="Tahoma" w:cs="Tahoma"/>
          <w:szCs w:val="20"/>
        </w:rPr>
      </w:pPr>
      <w:r w:rsidRPr="00461D6C">
        <w:rPr>
          <w:rFonts w:ascii="Tahoma" w:hAnsi="Tahoma" w:cs="Tahoma"/>
          <w:szCs w:val="20"/>
        </w:rPr>
        <w:t>10.  Ali zaradi podnebnih tranzicijskih tveganj</w:t>
      </w:r>
      <w:r w:rsidRPr="00461D6C">
        <w:rPr>
          <w:rStyle w:val="Sprotnaopomba-sklic"/>
          <w:rFonts w:ascii="Tahoma" w:hAnsi="Tahoma" w:cs="Tahoma"/>
          <w:szCs w:val="20"/>
        </w:rPr>
        <w:footnoteReference w:id="8"/>
      </w:r>
      <w:r w:rsidRPr="00461D6C">
        <w:rPr>
          <w:rFonts w:ascii="Tahoma" w:hAnsi="Tahoma" w:cs="Tahoma"/>
          <w:szCs w:val="20"/>
        </w:rPr>
        <w:t xml:space="preserve"> pričakujete višje stroške prilagoditev vaših procesov in opreme?</w:t>
      </w:r>
    </w:p>
    <w:p w14:paraId="515F0CC8" w14:textId="77777777" w:rsidR="003A4A8B" w:rsidRPr="00461D6C" w:rsidRDefault="003A4A8B" w:rsidP="003A4A8B">
      <w:pPr>
        <w:ind w:firstLine="708"/>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467A3B62" w14:textId="77777777" w:rsidR="003A4A8B" w:rsidRPr="00461D6C" w:rsidRDefault="003A4A8B" w:rsidP="003A4A8B">
      <w:pPr>
        <w:rPr>
          <w:rFonts w:ascii="Tahoma" w:hAnsi="Tahoma" w:cs="Tahoma"/>
          <w:szCs w:val="20"/>
        </w:rPr>
      </w:pPr>
      <w:r w:rsidRPr="00461D6C">
        <w:rPr>
          <w:rFonts w:ascii="Tahoma" w:hAnsi="Tahoma" w:cs="Tahoma"/>
          <w:szCs w:val="20"/>
        </w:rPr>
        <w:t>11.  Ali ima vaša družba sklenjeno zavarovanje premoženja družbe?</w:t>
      </w:r>
    </w:p>
    <w:p w14:paraId="5A44F990"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326F6C9" w14:textId="77777777" w:rsidR="003A4A8B" w:rsidRPr="00461D6C" w:rsidRDefault="003A4A8B" w:rsidP="003A4A8B">
      <w:pPr>
        <w:rPr>
          <w:rFonts w:ascii="Tahoma" w:hAnsi="Tahoma" w:cs="Tahoma"/>
          <w:szCs w:val="20"/>
        </w:rPr>
      </w:pPr>
      <w:r w:rsidRPr="00461D6C">
        <w:rPr>
          <w:rFonts w:ascii="Tahoma" w:hAnsi="Tahoma" w:cs="Tahoma"/>
          <w:szCs w:val="20"/>
        </w:rPr>
        <w:t>Če je odgovor 11 pritrdilen, prosimo, navedite za katere rizike:</w:t>
      </w:r>
    </w:p>
    <w:p w14:paraId="28D63EF5" w14:textId="77777777" w:rsidR="003A4A8B" w:rsidRPr="00461D6C" w:rsidRDefault="003A4A8B" w:rsidP="003A4A8B">
      <w:pPr>
        <w:rPr>
          <w:rFonts w:ascii="Tahoma" w:hAnsi="Tahoma" w:cs="Tahoma"/>
          <w:szCs w:val="20"/>
        </w:rPr>
      </w:pPr>
      <w:r w:rsidRPr="00461D6C">
        <w:rPr>
          <w:rFonts w:ascii="Tahoma" w:hAnsi="Tahoma" w:cs="Tahoma"/>
          <w:szCs w:val="20"/>
        </w:rPr>
        <w:t>__________________________________________________________________________</w:t>
      </w:r>
    </w:p>
    <w:p w14:paraId="3E3A10D9" w14:textId="77777777" w:rsidR="003A4A8B" w:rsidRPr="00461D6C" w:rsidRDefault="003A4A8B" w:rsidP="003A4A8B">
      <w:pPr>
        <w:rPr>
          <w:rFonts w:ascii="Tahoma" w:hAnsi="Tahoma" w:cs="Tahoma"/>
          <w:szCs w:val="20"/>
        </w:rPr>
      </w:pPr>
      <w:r w:rsidRPr="00461D6C">
        <w:rPr>
          <w:rFonts w:ascii="Tahoma" w:eastAsia="Times New Roman" w:hAnsi="Tahoma" w:cs="Tahoma"/>
          <w:szCs w:val="20"/>
        </w:rPr>
        <w:t xml:space="preserve">12.  V tabeli spodaj prosimo navedite, katerim fizičnim podnebnim in </w:t>
      </w:r>
      <w:proofErr w:type="spellStart"/>
      <w:r w:rsidRPr="00461D6C">
        <w:rPr>
          <w:rFonts w:ascii="Tahoma" w:eastAsia="Times New Roman" w:hAnsi="Tahoma" w:cs="Tahoma"/>
          <w:szCs w:val="20"/>
        </w:rPr>
        <w:t>okoljskim</w:t>
      </w:r>
      <w:proofErr w:type="spellEnd"/>
      <w:r w:rsidRPr="00461D6C">
        <w:rPr>
          <w:rFonts w:ascii="Tahoma" w:eastAsia="Times New Roman" w:hAnsi="Tahoma" w:cs="Tahoma"/>
          <w:szCs w:val="20"/>
        </w:rPr>
        <w:t xml:space="preserve"> spremembam (glej opombo 9 spodaj)  ste bili izpostavljeni v zadnjih treh letih:</w:t>
      </w:r>
    </w:p>
    <w:tbl>
      <w:tblPr>
        <w:tblW w:w="10065" w:type="dxa"/>
        <w:tblInd w:w="-5" w:type="dxa"/>
        <w:tblCellMar>
          <w:left w:w="70" w:type="dxa"/>
          <w:right w:w="70" w:type="dxa"/>
        </w:tblCellMar>
        <w:tblLook w:val="04A0" w:firstRow="1" w:lastRow="0" w:firstColumn="1" w:lastColumn="0" w:noHBand="0" w:noVBand="1"/>
      </w:tblPr>
      <w:tblGrid>
        <w:gridCol w:w="3261"/>
        <w:gridCol w:w="1701"/>
        <w:gridCol w:w="1559"/>
        <w:gridCol w:w="1701"/>
        <w:gridCol w:w="1843"/>
      </w:tblGrid>
      <w:tr w:rsidR="003A4A8B" w:rsidRPr="00461D6C" w14:paraId="41AE8F86" w14:textId="77777777" w:rsidTr="00AD4F70">
        <w:trPr>
          <w:trHeight w:val="915"/>
        </w:trPr>
        <w:tc>
          <w:tcPr>
            <w:tcW w:w="3261" w:type="dxa"/>
            <w:tcBorders>
              <w:top w:val="single" w:sz="4" w:space="0" w:color="auto"/>
              <w:left w:val="single" w:sz="4" w:space="0" w:color="auto"/>
              <w:bottom w:val="single" w:sz="4" w:space="0" w:color="auto"/>
              <w:right w:val="single" w:sz="4" w:space="0" w:color="auto"/>
            </w:tcBorders>
            <w:noWrap/>
            <w:vAlign w:val="center"/>
            <w:hideMark/>
          </w:tcPr>
          <w:p w14:paraId="54A5387C" w14:textId="77777777" w:rsidR="003A4A8B" w:rsidRPr="00461D6C" w:rsidRDefault="003A4A8B" w:rsidP="00AD4F70">
            <w:pPr>
              <w:rPr>
                <w:rFonts w:ascii="Tahoma" w:eastAsia="Times New Roman" w:hAnsi="Tahoma" w:cs="Tahoma"/>
                <w:szCs w:val="20"/>
              </w:rPr>
            </w:pPr>
          </w:p>
        </w:tc>
        <w:tc>
          <w:tcPr>
            <w:tcW w:w="1701" w:type="dxa"/>
            <w:tcBorders>
              <w:top w:val="single" w:sz="8" w:space="0" w:color="auto"/>
              <w:left w:val="nil"/>
              <w:bottom w:val="single" w:sz="8" w:space="0" w:color="auto"/>
              <w:right w:val="single" w:sz="8" w:space="0" w:color="auto"/>
            </w:tcBorders>
            <w:vAlign w:val="center"/>
            <w:hideMark/>
          </w:tcPr>
          <w:p w14:paraId="6174DD36" w14:textId="77777777" w:rsidR="003A4A8B" w:rsidRPr="00461D6C" w:rsidRDefault="003A4A8B" w:rsidP="00AD4F70">
            <w:pPr>
              <w:jc w:val="center"/>
              <w:rPr>
                <w:rFonts w:ascii="Tahoma" w:eastAsia="Times New Roman" w:hAnsi="Tahoma" w:cs="Tahoma"/>
                <w:szCs w:val="20"/>
              </w:rPr>
            </w:pPr>
            <w:r w:rsidRPr="00461D6C">
              <w:rPr>
                <w:rFonts w:ascii="Tahoma" w:eastAsia="Times New Roman" w:hAnsi="Tahoma" w:cs="Tahoma"/>
                <w:szCs w:val="20"/>
              </w:rPr>
              <w:t>Ocena pogostosti nastanka</w:t>
            </w:r>
          </w:p>
        </w:tc>
        <w:tc>
          <w:tcPr>
            <w:tcW w:w="5103" w:type="dxa"/>
            <w:gridSpan w:val="3"/>
            <w:tcBorders>
              <w:top w:val="single" w:sz="8" w:space="0" w:color="auto"/>
              <w:left w:val="nil"/>
              <w:bottom w:val="single" w:sz="8" w:space="0" w:color="auto"/>
              <w:right w:val="single" w:sz="8" w:space="0" w:color="000000"/>
            </w:tcBorders>
            <w:vAlign w:val="center"/>
            <w:hideMark/>
          </w:tcPr>
          <w:p w14:paraId="5B575D99" w14:textId="77777777" w:rsidR="003A4A8B" w:rsidRPr="00461D6C" w:rsidRDefault="003A4A8B" w:rsidP="00AD4F70">
            <w:pPr>
              <w:jc w:val="center"/>
              <w:rPr>
                <w:rFonts w:ascii="Tahoma" w:eastAsia="Times New Roman" w:hAnsi="Tahoma" w:cs="Tahoma"/>
                <w:szCs w:val="20"/>
              </w:rPr>
            </w:pPr>
            <w:r w:rsidRPr="00461D6C">
              <w:rPr>
                <w:rFonts w:ascii="Tahoma" w:eastAsia="Times New Roman" w:hAnsi="Tahoma" w:cs="Tahoma"/>
                <w:szCs w:val="20"/>
              </w:rPr>
              <w:t>Ocena pomena tveganja</w:t>
            </w:r>
          </w:p>
        </w:tc>
      </w:tr>
      <w:tr w:rsidR="003A4A8B" w:rsidRPr="00461D6C" w14:paraId="3E5CC0CF" w14:textId="77777777" w:rsidTr="00AD4F70">
        <w:trPr>
          <w:trHeight w:val="1020"/>
        </w:trPr>
        <w:tc>
          <w:tcPr>
            <w:tcW w:w="3261" w:type="dxa"/>
            <w:vMerge w:val="restart"/>
            <w:tcBorders>
              <w:top w:val="single" w:sz="8" w:space="0" w:color="auto"/>
              <w:left w:val="single" w:sz="8" w:space="0" w:color="auto"/>
              <w:bottom w:val="single" w:sz="8" w:space="0" w:color="000000"/>
              <w:right w:val="single" w:sz="8" w:space="0" w:color="auto"/>
            </w:tcBorders>
            <w:vAlign w:val="center"/>
            <w:hideMark/>
          </w:tcPr>
          <w:p w14:paraId="60C4D275"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Vrsta podnebne in/ali </w:t>
            </w:r>
            <w:proofErr w:type="spellStart"/>
            <w:r w:rsidRPr="00461D6C">
              <w:rPr>
                <w:rFonts w:ascii="Tahoma" w:eastAsia="Times New Roman" w:hAnsi="Tahoma" w:cs="Tahoma"/>
                <w:szCs w:val="20"/>
              </w:rPr>
              <w:t>okoljske</w:t>
            </w:r>
            <w:proofErr w:type="spellEnd"/>
            <w:r w:rsidRPr="00461D6C">
              <w:rPr>
                <w:rFonts w:ascii="Tahoma" w:eastAsia="Times New Roman" w:hAnsi="Tahoma" w:cs="Tahoma"/>
                <w:szCs w:val="20"/>
              </w:rPr>
              <w:t xml:space="preserve"> spremembe/vpliva (za obdobje zadnjih 3 let)</w:t>
            </w:r>
          </w:p>
        </w:tc>
        <w:tc>
          <w:tcPr>
            <w:tcW w:w="1701" w:type="dxa"/>
            <w:vMerge w:val="restart"/>
            <w:tcBorders>
              <w:top w:val="nil"/>
              <w:left w:val="single" w:sz="8" w:space="0" w:color="auto"/>
              <w:bottom w:val="single" w:sz="8" w:space="0" w:color="000000"/>
              <w:right w:val="single" w:sz="8" w:space="0" w:color="auto"/>
            </w:tcBorders>
            <w:vAlign w:val="center"/>
            <w:hideMark/>
          </w:tcPr>
          <w:p w14:paraId="79CAB6F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Število škodnih dogodkov </w:t>
            </w:r>
          </w:p>
        </w:tc>
        <w:tc>
          <w:tcPr>
            <w:tcW w:w="1559" w:type="dxa"/>
            <w:tcBorders>
              <w:top w:val="nil"/>
              <w:left w:val="nil"/>
              <w:bottom w:val="nil"/>
              <w:right w:val="single" w:sz="8" w:space="0" w:color="auto"/>
            </w:tcBorders>
            <w:vAlign w:val="center"/>
            <w:hideMark/>
          </w:tcPr>
          <w:p w14:paraId="70DAAB4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Skupna bruto izguba škodnih dogodkov </w:t>
            </w:r>
          </w:p>
        </w:tc>
        <w:tc>
          <w:tcPr>
            <w:tcW w:w="1701" w:type="dxa"/>
            <w:tcBorders>
              <w:top w:val="nil"/>
              <w:left w:val="nil"/>
              <w:bottom w:val="nil"/>
              <w:right w:val="single" w:sz="8" w:space="0" w:color="auto"/>
            </w:tcBorders>
            <w:vAlign w:val="center"/>
            <w:hideMark/>
          </w:tcPr>
          <w:p w14:paraId="0FE9927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Skupna povračila (zavarovanja in ostalo)</w:t>
            </w:r>
          </w:p>
        </w:tc>
        <w:tc>
          <w:tcPr>
            <w:tcW w:w="1843" w:type="dxa"/>
            <w:tcBorders>
              <w:top w:val="nil"/>
              <w:left w:val="nil"/>
              <w:bottom w:val="nil"/>
              <w:right w:val="single" w:sz="8" w:space="0" w:color="auto"/>
            </w:tcBorders>
            <w:vAlign w:val="center"/>
            <w:hideMark/>
          </w:tcPr>
          <w:p w14:paraId="0EA3D63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xml:space="preserve">Skupna neto izguba škodnih dogodkov </w:t>
            </w:r>
          </w:p>
        </w:tc>
      </w:tr>
      <w:tr w:rsidR="003A4A8B" w:rsidRPr="00461D6C" w14:paraId="78268EB9" w14:textId="77777777" w:rsidTr="00AD4F70">
        <w:trPr>
          <w:trHeight w:val="315"/>
        </w:trPr>
        <w:tc>
          <w:tcPr>
            <w:tcW w:w="3261" w:type="dxa"/>
            <w:vMerge/>
            <w:tcBorders>
              <w:top w:val="single" w:sz="8" w:space="0" w:color="auto"/>
              <w:left w:val="single" w:sz="8" w:space="0" w:color="auto"/>
              <w:bottom w:val="single" w:sz="8" w:space="0" w:color="000000"/>
              <w:right w:val="single" w:sz="8" w:space="0" w:color="auto"/>
            </w:tcBorders>
            <w:vAlign w:val="center"/>
            <w:hideMark/>
          </w:tcPr>
          <w:p w14:paraId="075DA915" w14:textId="77777777" w:rsidR="003A4A8B" w:rsidRPr="00461D6C" w:rsidRDefault="003A4A8B" w:rsidP="00AD4F70">
            <w:pPr>
              <w:rPr>
                <w:rFonts w:ascii="Tahoma" w:eastAsia="Times New Roman" w:hAnsi="Tahoma" w:cs="Tahoma"/>
                <w:szCs w:val="20"/>
              </w:rPr>
            </w:pPr>
          </w:p>
        </w:tc>
        <w:tc>
          <w:tcPr>
            <w:tcW w:w="1701" w:type="dxa"/>
            <w:vMerge/>
            <w:tcBorders>
              <w:top w:val="nil"/>
              <w:left w:val="single" w:sz="8" w:space="0" w:color="auto"/>
              <w:bottom w:val="single" w:sz="8" w:space="0" w:color="000000"/>
              <w:right w:val="single" w:sz="8" w:space="0" w:color="auto"/>
            </w:tcBorders>
            <w:vAlign w:val="center"/>
            <w:hideMark/>
          </w:tcPr>
          <w:p w14:paraId="2F2C42FA" w14:textId="77777777" w:rsidR="003A4A8B" w:rsidRPr="00461D6C" w:rsidRDefault="003A4A8B" w:rsidP="00AD4F70">
            <w:pPr>
              <w:rPr>
                <w:rFonts w:ascii="Tahoma" w:eastAsia="Times New Roman" w:hAnsi="Tahoma" w:cs="Tahoma"/>
                <w:szCs w:val="20"/>
              </w:rPr>
            </w:pPr>
          </w:p>
        </w:tc>
        <w:tc>
          <w:tcPr>
            <w:tcW w:w="1559" w:type="dxa"/>
            <w:tcBorders>
              <w:top w:val="nil"/>
              <w:left w:val="nil"/>
              <w:bottom w:val="single" w:sz="8" w:space="0" w:color="auto"/>
              <w:right w:val="single" w:sz="8" w:space="0" w:color="auto"/>
            </w:tcBorders>
            <w:vAlign w:val="center"/>
            <w:hideMark/>
          </w:tcPr>
          <w:p w14:paraId="50123B13"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(1)</w:t>
            </w:r>
          </w:p>
        </w:tc>
        <w:tc>
          <w:tcPr>
            <w:tcW w:w="1701" w:type="dxa"/>
            <w:tcBorders>
              <w:top w:val="nil"/>
              <w:left w:val="nil"/>
              <w:bottom w:val="single" w:sz="8" w:space="0" w:color="auto"/>
              <w:right w:val="single" w:sz="8" w:space="0" w:color="auto"/>
            </w:tcBorders>
            <w:vAlign w:val="center"/>
            <w:hideMark/>
          </w:tcPr>
          <w:p w14:paraId="667121F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(2)</w:t>
            </w:r>
          </w:p>
        </w:tc>
        <w:tc>
          <w:tcPr>
            <w:tcW w:w="1843" w:type="dxa"/>
            <w:tcBorders>
              <w:top w:val="nil"/>
              <w:left w:val="nil"/>
              <w:bottom w:val="single" w:sz="8" w:space="0" w:color="auto"/>
              <w:right w:val="single" w:sz="8" w:space="0" w:color="auto"/>
            </w:tcBorders>
            <w:vAlign w:val="center"/>
            <w:hideMark/>
          </w:tcPr>
          <w:p w14:paraId="1D30E74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(3)=(1)-(2)</w:t>
            </w:r>
          </w:p>
        </w:tc>
      </w:tr>
      <w:tr w:rsidR="003A4A8B" w:rsidRPr="00461D6C" w14:paraId="5FBB25E1"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7A3E44E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Požar</w:t>
            </w:r>
          </w:p>
        </w:tc>
        <w:tc>
          <w:tcPr>
            <w:tcW w:w="1701" w:type="dxa"/>
            <w:tcBorders>
              <w:top w:val="nil"/>
              <w:left w:val="nil"/>
              <w:bottom w:val="single" w:sz="8" w:space="0" w:color="auto"/>
              <w:right w:val="single" w:sz="8" w:space="0" w:color="auto"/>
            </w:tcBorders>
            <w:vAlign w:val="center"/>
            <w:hideMark/>
          </w:tcPr>
          <w:p w14:paraId="41E6D2F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4F39629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7873E0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4A6354D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745035AA"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29A91E2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Hudo neurje</w:t>
            </w:r>
          </w:p>
        </w:tc>
        <w:tc>
          <w:tcPr>
            <w:tcW w:w="1701" w:type="dxa"/>
            <w:tcBorders>
              <w:top w:val="nil"/>
              <w:left w:val="nil"/>
              <w:bottom w:val="single" w:sz="8" w:space="0" w:color="auto"/>
              <w:right w:val="single" w:sz="8" w:space="0" w:color="auto"/>
            </w:tcBorders>
            <w:vAlign w:val="center"/>
            <w:hideMark/>
          </w:tcPr>
          <w:p w14:paraId="57F689D8"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8130ED8"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7E2D331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270E8D51"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49AF4263"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4427A169"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Poplava</w:t>
            </w:r>
          </w:p>
        </w:tc>
        <w:tc>
          <w:tcPr>
            <w:tcW w:w="1701" w:type="dxa"/>
            <w:tcBorders>
              <w:top w:val="nil"/>
              <w:left w:val="nil"/>
              <w:bottom w:val="single" w:sz="8" w:space="0" w:color="auto"/>
              <w:right w:val="single" w:sz="8" w:space="0" w:color="auto"/>
            </w:tcBorders>
            <w:vAlign w:val="center"/>
            <w:hideMark/>
          </w:tcPr>
          <w:p w14:paraId="3F680D4A"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15D2A90D"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4DAC110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D16AB1C"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6EB9DBBA"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6392BB69"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Pozeba</w:t>
            </w:r>
          </w:p>
        </w:tc>
        <w:tc>
          <w:tcPr>
            <w:tcW w:w="1701" w:type="dxa"/>
            <w:tcBorders>
              <w:top w:val="nil"/>
              <w:left w:val="nil"/>
              <w:bottom w:val="single" w:sz="8" w:space="0" w:color="auto"/>
              <w:right w:val="single" w:sz="8" w:space="0" w:color="auto"/>
            </w:tcBorders>
            <w:vAlign w:val="center"/>
            <w:hideMark/>
          </w:tcPr>
          <w:p w14:paraId="0F2C971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CAE29EC"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008B1C4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73C8859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6022D7C0"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6B2F6D4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Zemeljski plaz</w:t>
            </w:r>
          </w:p>
        </w:tc>
        <w:tc>
          <w:tcPr>
            <w:tcW w:w="1701" w:type="dxa"/>
            <w:tcBorders>
              <w:top w:val="nil"/>
              <w:left w:val="nil"/>
              <w:bottom w:val="single" w:sz="8" w:space="0" w:color="auto"/>
              <w:right w:val="single" w:sz="8" w:space="0" w:color="auto"/>
            </w:tcBorders>
            <w:vAlign w:val="center"/>
            <w:hideMark/>
          </w:tcPr>
          <w:p w14:paraId="157FF64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69174E77"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3E2A1B2C"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70614F0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7F0DF31A"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33BBD0C5"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Suša / pomanjkanje vode</w:t>
            </w:r>
          </w:p>
        </w:tc>
        <w:tc>
          <w:tcPr>
            <w:tcW w:w="1701" w:type="dxa"/>
            <w:tcBorders>
              <w:top w:val="nil"/>
              <w:left w:val="nil"/>
              <w:bottom w:val="single" w:sz="8" w:space="0" w:color="auto"/>
              <w:right w:val="single" w:sz="8" w:space="0" w:color="auto"/>
            </w:tcBorders>
            <w:vAlign w:val="center"/>
            <w:hideMark/>
          </w:tcPr>
          <w:p w14:paraId="4744DE3F"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380EF81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314F949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5036A32"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r w:rsidR="003A4A8B" w:rsidRPr="00461D6C" w14:paraId="7A9B6D74" w14:textId="77777777" w:rsidTr="00AD4F70">
        <w:trPr>
          <w:trHeight w:val="315"/>
        </w:trPr>
        <w:tc>
          <w:tcPr>
            <w:tcW w:w="3261" w:type="dxa"/>
            <w:tcBorders>
              <w:top w:val="nil"/>
              <w:left w:val="single" w:sz="8" w:space="0" w:color="auto"/>
              <w:bottom w:val="single" w:sz="8" w:space="0" w:color="auto"/>
              <w:right w:val="single" w:sz="8" w:space="0" w:color="auto"/>
            </w:tcBorders>
            <w:vAlign w:val="center"/>
            <w:hideMark/>
          </w:tcPr>
          <w:p w14:paraId="55341EB6"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Drugo</w:t>
            </w:r>
          </w:p>
        </w:tc>
        <w:tc>
          <w:tcPr>
            <w:tcW w:w="1701" w:type="dxa"/>
            <w:tcBorders>
              <w:top w:val="nil"/>
              <w:left w:val="nil"/>
              <w:bottom w:val="single" w:sz="8" w:space="0" w:color="auto"/>
              <w:right w:val="single" w:sz="8" w:space="0" w:color="auto"/>
            </w:tcBorders>
            <w:vAlign w:val="center"/>
            <w:hideMark/>
          </w:tcPr>
          <w:p w14:paraId="4B8B061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559" w:type="dxa"/>
            <w:tcBorders>
              <w:top w:val="nil"/>
              <w:left w:val="nil"/>
              <w:bottom w:val="single" w:sz="8" w:space="0" w:color="auto"/>
              <w:right w:val="single" w:sz="8" w:space="0" w:color="auto"/>
            </w:tcBorders>
            <w:vAlign w:val="center"/>
            <w:hideMark/>
          </w:tcPr>
          <w:p w14:paraId="2F76196B"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701" w:type="dxa"/>
            <w:tcBorders>
              <w:top w:val="nil"/>
              <w:left w:val="nil"/>
              <w:bottom w:val="single" w:sz="8" w:space="0" w:color="auto"/>
              <w:right w:val="single" w:sz="8" w:space="0" w:color="auto"/>
            </w:tcBorders>
            <w:vAlign w:val="center"/>
            <w:hideMark/>
          </w:tcPr>
          <w:p w14:paraId="60B9EF04"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c>
          <w:tcPr>
            <w:tcW w:w="1843" w:type="dxa"/>
            <w:tcBorders>
              <w:top w:val="nil"/>
              <w:left w:val="nil"/>
              <w:bottom w:val="single" w:sz="8" w:space="0" w:color="auto"/>
              <w:right w:val="single" w:sz="8" w:space="0" w:color="auto"/>
            </w:tcBorders>
            <w:vAlign w:val="center"/>
            <w:hideMark/>
          </w:tcPr>
          <w:p w14:paraId="581361CA" w14:textId="77777777" w:rsidR="003A4A8B" w:rsidRPr="00461D6C" w:rsidRDefault="003A4A8B" w:rsidP="00AD4F70">
            <w:pPr>
              <w:rPr>
                <w:rFonts w:ascii="Tahoma" w:eastAsia="Times New Roman" w:hAnsi="Tahoma" w:cs="Tahoma"/>
                <w:szCs w:val="20"/>
              </w:rPr>
            </w:pPr>
            <w:r w:rsidRPr="00461D6C">
              <w:rPr>
                <w:rFonts w:ascii="Tahoma" w:eastAsia="Times New Roman" w:hAnsi="Tahoma" w:cs="Tahoma"/>
                <w:szCs w:val="20"/>
              </w:rPr>
              <w:t> </w:t>
            </w:r>
          </w:p>
        </w:tc>
      </w:tr>
    </w:tbl>
    <w:p w14:paraId="37C2EAA2" w14:textId="77777777" w:rsidR="003A4A8B" w:rsidRPr="00461D6C" w:rsidRDefault="003A4A8B" w:rsidP="003A4A8B">
      <w:pPr>
        <w:rPr>
          <w:rFonts w:ascii="Tahoma" w:hAnsi="Tahoma" w:cs="Tahoma"/>
          <w:szCs w:val="20"/>
        </w:rPr>
      </w:pPr>
    </w:p>
    <w:p w14:paraId="4BB02D7B" w14:textId="77777777" w:rsidR="003A4A8B" w:rsidRPr="00461D6C" w:rsidRDefault="003A4A8B" w:rsidP="003A4A8B">
      <w:pPr>
        <w:rPr>
          <w:rFonts w:ascii="Tahoma" w:hAnsi="Tahoma" w:cs="Tahoma"/>
          <w:szCs w:val="20"/>
        </w:rPr>
      </w:pPr>
      <w:r w:rsidRPr="00461D6C">
        <w:rPr>
          <w:rFonts w:ascii="Tahoma" w:hAnsi="Tahoma" w:cs="Tahoma"/>
          <w:szCs w:val="20"/>
        </w:rPr>
        <w:t xml:space="preserve">Ali vplive podnebnih in/ali </w:t>
      </w:r>
      <w:proofErr w:type="spellStart"/>
      <w:r w:rsidRPr="00461D6C">
        <w:rPr>
          <w:rFonts w:ascii="Tahoma" w:hAnsi="Tahoma" w:cs="Tahoma"/>
          <w:szCs w:val="20"/>
        </w:rPr>
        <w:t>okoljskih</w:t>
      </w:r>
      <w:proofErr w:type="spellEnd"/>
      <w:r w:rsidRPr="00461D6C">
        <w:rPr>
          <w:rFonts w:ascii="Tahoma" w:hAnsi="Tahoma" w:cs="Tahoma"/>
          <w:szCs w:val="20"/>
        </w:rPr>
        <w:t xml:space="preserve"> sprememb iz zgornje tabele upoštevane v Načrtu neprekinjenega poslovanja (NNP)?</w:t>
      </w:r>
    </w:p>
    <w:p w14:paraId="40CD9F5A"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B67071B" w14:textId="77777777" w:rsidR="003A4A8B" w:rsidRPr="00461D6C" w:rsidRDefault="003A4A8B" w:rsidP="003A4A8B">
      <w:pPr>
        <w:rPr>
          <w:rFonts w:ascii="Tahoma" w:hAnsi="Tahoma" w:cs="Tahoma"/>
          <w:szCs w:val="20"/>
        </w:rPr>
      </w:pPr>
      <w:r w:rsidRPr="00461D6C">
        <w:rPr>
          <w:rFonts w:ascii="Tahoma" w:hAnsi="Tahoma" w:cs="Tahoma"/>
          <w:szCs w:val="20"/>
        </w:rPr>
        <w:lastRenderedPageBreak/>
        <w:t xml:space="preserve">Navedite kakšen bi lahko bil možen vpliv podnebnih ali </w:t>
      </w:r>
      <w:proofErr w:type="spellStart"/>
      <w:r w:rsidRPr="00461D6C">
        <w:rPr>
          <w:rFonts w:ascii="Tahoma" w:hAnsi="Tahoma" w:cs="Tahoma"/>
          <w:szCs w:val="20"/>
        </w:rPr>
        <w:t>okoljskih</w:t>
      </w:r>
      <w:proofErr w:type="spellEnd"/>
      <w:r w:rsidRPr="00461D6C">
        <w:rPr>
          <w:rFonts w:ascii="Tahoma" w:hAnsi="Tahoma" w:cs="Tahoma"/>
          <w:szCs w:val="20"/>
        </w:rPr>
        <w:t xml:space="preserve"> dogodkov na izvajanje storitev za našo banko (npr. zmanjšanje vaše sposobnosti za obdelovanje transakcij ali izvedbo storitev oz. morebitne pravne obveznosti zaradi škode, ki bi jo utrpele stranke banke oz. banka)?</w:t>
      </w:r>
    </w:p>
    <w:p w14:paraId="2A884E42" w14:textId="77777777" w:rsidR="003A4A8B" w:rsidRPr="0011296F" w:rsidRDefault="003A4A8B" w:rsidP="003A4A8B">
      <w:pPr>
        <w:rPr>
          <w:rFonts w:ascii="Tahoma" w:hAnsi="Tahoma" w:cs="Tahoma"/>
          <w:sz w:val="22"/>
        </w:rPr>
      </w:pPr>
    </w:p>
    <w:p w14:paraId="4A2EFD56" w14:textId="77777777" w:rsidR="003A4A8B" w:rsidRPr="0011296F" w:rsidRDefault="003A4A8B" w:rsidP="003A4A8B">
      <w:pPr>
        <w:rPr>
          <w:rFonts w:ascii="Tahoma" w:hAnsi="Tahoma" w:cs="Tahoma"/>
          <w:b/>
          <w:bCs/>
          <w:sz w:val="22"/>
        </w:rPr>
      </w:pPr>
      <w:r w:rsidRPr="0011296F">
        <w:rPr>
          <w:rFonts w:ascii="Tahoma" w:hAnsi="Tahoma" w:cs="Tahoma"/>
          <w:b/>
          <w:bCs/>
          <w:sz w:val="22"/>
        </w:rPr>
        <w:t>B. DRUŽBENI DEJAVNIKI</w:t>
      </w:r>
    </w:p>
    <w:p w14:paraId="07B9B166" w14:textId="77777777" w:rsidR="003A4A8B" w:rsidRPr="00461D6C" w:rsidRDefault="003A4A8B" w:rsidP="003A4A8B">
      <w:pPr>
        <w:rPr>
          <w:rFonts w:ascii="Tahoma" w:hAnsi="Tahoma" w:cs="Tahoma"/>
          <w:szCs w:val="20"/>
        </w:rPr>
      </w:pPr>
      <w:r w:rsidRPr="00461D6C">
        <w:rPr>
          <w:rFonts w:ascii="Tahoma" w:hAnsi="Tahoma" w:cs="Tahoma"/>
          <w:szCs w:val="20"/>
        </w:rPr>
        <w:t>13. Ali v vaši družbi spoštujete / upoštevate naslednje družbene dejavnike:</w:t>
      </w:r>
    </w:p>
    <w:p w14:paraId="79D751C5" w14:textId="77777777" w:rsidR="003A4A8B" w:rsidRPr="00461D6C" w:rsidRDefault="003A4A8B">
      <w:pPr>
        <w:pStyle w:val="Odstavekseznama"/>
        <w:numPr>
          <w:ilvl w:val="0"/>
          <w:numId w:val="68"/>
        </w:numPr>
        <w:spacing w:before="0" w:after="160" w:line="278" w:lineRule="auto"/>
        <w:jc w:val="left"/>
        <w:rPr>
          <w:rFonts w:ascii="Tahoma" w:hAnsi="Tahoma" w:cs="Tahoma"/>
        </w:rPr>
      </w:pPr>
      <w:r w:rsidRPr="00461D6C">
        <w:rPr>
          <w:rFonts w:ascii="Tahoma" w:eastAsia="Times New Roman" w:hAnsi="Tahoma" w:cs="Tahoma"/>
        </w:rPr>
        <w:t>spoštovanje človekovih pravic (vključno z delavskimi)</w:t>
      </w:r>
      <w:r w:rsidRPr="00461D6C">
        <w:rPr>
          <w:rFonts w:ascii="Tahoma" w:eastAsia="Times New Roman" w:hAnsi="Tahoma" w:cs="Tahoma"/>
        </w:rPr>
        <w:tab/>
      </w:r>
      <w:r w:rsidRPr="00461D6C">
        <w:rPr>
          <w:rFonts w:ascii="Tahoma" w:eastAsia="Times New Roman" w:hAnsi="Tahoma" w:cs="Tahoma"/>
        </w:rPr>
        <w:tab/>
      </w:r>
      <w:r w:rsidRPr="00461D6C">
        <w:rPr>
          <w:rFonts w:ascii="Tahoma" w:hAnsi="Tahoma" w:cs="Tahoma"/>
        </w:rPr>
        <w:t>Da.</w:t>
      </w:r>
      <w:r w:rsidRPr="00461D6C">
        <w:rPr>
          <w:rFonts w:ascii="Tahoma" w:hAnsi="Tahoma" w:cs="Tahoma"/>
        </w:rPr>
        <w:tab/>
      </w:r>
      <w:r w:rsidRPr="00461D6C">
        <w:rPr>
          <w:rFonts w:ascii="Tahoma" w:hAnsi="Tahoma" w:cs="Tahoma"/>
        </w:rPr>
        <w:tab/>
        <w:t>Ne.</w:t>
      </w:r>
      <w:r w:rsidRPr="00461D6C">
        <w:rPr>
          <w:rFonts w:ascii="Tahoma" w:eastAsia="Times New Roman" w:hAnsi="Tahoma" w:cs="Tahoma"/>
        </w:rPr>
        <w:t xml:space="preserve">  </w:t>
      </w:r>
    </w:p>
    <w:p w14:paraId="5468E9DA" w14:textId="77777777" w:rsidR="003A4A8B" w:rsidRPr="00461D6C" w:rsidRDefault="003A4A8B" w:rsidP="003A4A8B">
      <w:pPr>
        <w:pStyle w:val="Odstavekseznama"/>
        <w:rPr>
          <w:rFonts w:ascii="Tahoma" w:hAnsi="Tahoma" w:cs="Tahoma"/>
        </w:rPr>
      </w:pPr>
    </w:p>
    <w:p w14:paraId="57E030A0" w14:textId="77777777" w:rsidR="003A4A8B" w:rsidRPr="00461D6C" w:rsidRDefault="003A4A8B">
      <w:pPr>
        <w:pStyle w:val="Odstavekseznama"/>
        <w:numPr>
          <w:ilvl w:val="0"/>
          <w:numId w:val="68"/>
        </w:numPr>
        <w:spacing w:before="0" w:after="160" w:line="278" w:lineRule="auto"/>
        <w:jc w:val="left"/>
        <w:rPr>
          <w:rFonts w:ascii="Tahoma" w:hAnsi="Tahoma" w:cs="Tahoma"/>
        </w:rPr>
      </w:pPr>
      <w:r w:rsidRPr="00461D6C">
        <w:rPr>
          <w:rFonts w:ascii="Tahoma" w:eastAsia="Times New Roman" w:hAnsi="Tahoma" w:cs="Tahoma"/>
        </w:rPr>
        <w:t xml:space="preserve">svobodna izbira zaposlitve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hAnsi="Tahoma" w:cs="Tahoma"/>
        </w:rPr>
        <w:t>Da.</w:t>
      </w:r>
      <w:r w:rsidRPr="00461D6C">
        <w:rPr>
          <w:rFonts w:ascii="Tahoma" w:hAnsi="Tahoma" w:cs="Tahoma"/>
        </w:rPr>
        <w:tab/>
      </w:r>
      <w:r w:rsidRPr="00461D6C">
        <w:rPr>
          <w:rFonts w:ascii="Tahoma" w:hAnsi="Tahoma" w:cs="Tahoma"/>
        </w:rPr>
        <w:tab/>
        <w:t>Ne.</w:t>
      </w:r>
    </w:p>
    <w:p w14:paraId="4EB6618F" w14:textId="77777777" w:rsidR="003A4A8B" w:rsidRPr="00461D6C" w:rsidRDefault="003A4A8B" w:rsidP="003A4A8B">
      <w:pPr>
        <w:pStyle w:val="Odstavekseznama"/>
        <w:rPr>
          <w:rFonts w:ascii="Tahoma" w:hAnsi="Tahoma" w:cs="Tahoma"/>
        </w:rPr>
      </w:pPr>
    </w:p>
    <w:p w14:paraId="45C99952"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prepoved izkoriščanja otroške delovne sile</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620BA79E" w14:textId="77777777" w:rsidR="003A4A8B" w:rsidRPr="00461D6C" w:rsidRDefault="003A4A8B" w:rsidP="003A4A8B">
      <w:pPr>
        <w:pStyle w:val="Odstavekseznama"/>
        <w:rPr>
          <w:rFonts w:ascii="Tahoma" w:eastAsia="Times New Roman" w:hAnsi="Tahoma" w:cs="Tahoma"/>
        </w:rPr>
      </w:pPr>
    </w:p>
    <w:p w14:paraId="742A4784"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dela na črno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15067B1B" w14:textId="77777777" w:rsidR="003A4A8B" w:rsidRPr="00461D6C" w:rsidRDefault="003A4A8B" w:rsidP="003A4A8B">
      <w:pPr>
        <w:pStyle w:val="Odstavekseznama"/>
        <w:rPr>
          <w:rFonts w:ascii="Tahoma" w:eastAsia="Times New Roman" w:hAnsi="Tahoma" w:cs="Tahoma"/>
        </w:rPr>
      </w:pPr>
    </w:p>
    <w:p w14:paraId="34AD80DE"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prisilnega dela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 xml:space="preserve">          </w:t>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7F35981D" w14:textId="77777777" w:rsidR="003A4A8B" w:rsidRPr="00461D6C" w:rsidRDefault="003A4A8B" w:rsidP="003A4A8B">
      <w:pPr>
        <w:pStyle w:val="Odstavekseznama"/>
        <w:rPr>
          <w:rFonts w:ascii="Tahoma" w:eastAsia="Times New Roman" w:hAnsi="Tahoma" w:cs="Tahoma"/>
        </w:rPr>
      </w:pPr>
    </w:p>
    <w:p w14:paraId="46199E13"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prepoved diskriminacije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5FD21D63" w14:textId="77777777" w:rsidR="003A4A8B" w:rsidRPr="00461D6C" w:rsidRDefault="003A4A8B" w:rsidP="003A4A8B">
      <w:pPr>
        <w:pStyle w:val="Odstavekseznama"/>
        <w:rPr>
          <w:rFonts w:ascii="Tahoma" w:eastAsia="Times New Roman" w:hAnsi="Tahoma" w:cs="Tahoma"/>
        </w:rPr>
      </w:pPr>
    </w:p>
    <w:p w14:paraId="1ABE3AAE"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prepoved nasilja in nadlegovanja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0EDDE547" w14:textId="77777777" w:rsidR="003A4A8B" w:rsidRPr="00461D6C" w:rsidRDefault="003A4A8B" w:rsidP="003A4A8B">
      <w:pPr>
        <w:pStyle w:val="Odstavekseznama"/>
        <w:rPr>
          <w:rFonts w:ascii="Tahoma" w:eastAsia="Times New Roman" w:hAnsi="Tahoma" w:cs="Tahoma"/>
        </w:rPr>
      </w:pPr>
    </w:p>
    <w:p w14:paraId="71B193E1"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prepoved trgovine z ljudmi</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44831CB1" w14:textId="77777777" w:rsidR="003A4A8B" w:rsidRPr="00461D6C" w:rsidRDefault="003A4A8B" w:rsidP="003A4A8B">
      <w:pPr>
        <w:pStyle w:val="Odstavekseznama"/>
        <w:rPr>
          <w:rFonts w:ascii="Tahoma" w:eastAsia="Times New Roman" w:hAnsi="Tahoma" w:cs="Tahoma"/>
        </w:rPr>
      </w:pPr>
    </w:p>
    <w:p w14:paraId="74F0992D"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primernega plačila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4D313C3F" w14:textId="77777777" w:rsidR="003A4A8B" w:rsidRPr="00461D6C" w:rsidRDefault="003A4A8B" w:rsidP="003A4A8B">
      <w:pPr>
        <w:pStyle w:val="Odstavekseznama"/>
        <w:rPr>
          <w:rFonts w:ascii="Tahoma" w:eastAsia="Times New Roman" w:hAnsi="Tahoma" w:cs="Tahoma"/>
        </w:rPr>
      </w:pPr>
    </w:p>
    <w:p w14:paraId="74E1221D"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primernega delovnega časa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 xml:space="preserve">Ne. </w:t>
      </w:r>
    </w:p>
    <w:p w14:paraId="7BE69B95" w14:textId="77777777" w:rsidR="003A4A8B" w:rsidRPr="00461D6C" w:rsidRDefault="003A4A8B" w:rsidP="003A4A8B">
      <w:pPr>
        <w:pStyle w:val="Odstavekseznama"/>
        <w:rPr>
          <w:rFonts w:ascii="Tahoma" w:eastAsia="Times New Roman" w:hAnsi="Tahoma" w:cs="Tahoma"/>
        </w:rPr>
      </w:pPr>
      <w:r w:rsidRPr="00461D6C">
        <w:rPr>
          <w:rFonts w:ascii="Tahoma" w:eastAsia="Times New Roman" w:hAnsi="Tahoma" w:cs="Tahoma"/>
        </w:rPr>
        <w:t xml:space="preserve">        </w:t>
      </w:r>
    </w:p>
    <w:p w14:paraId="58EB9671"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pravica do sindikalnega združevanja in kolektivnih pogajanj</w:t>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60F75BDE" w14:textId="77777777" w:rsidR="003A4A8B" w:rsidRPr="00461D6C" w:rsidRDefault="003A4A8B" w:rsidP="003A4A8B">
      <w:pPr>
        <w:pStyle w:val="Odstavekseznama"/>
        <w:rPr>
          <w:rFonts w:ascii="Tahoma" w:eastAsia="Times New Roman" w:hAnsi="Tahoma" w:cs="Tahoma"/>
        </w:rPr>
      </w:pPr>
    </w:p>
    <w:p w14:paraId="0C8C464B"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človekove osebnosti in dostojanstva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7C715B46" w14:textId="77777777" w:rsidR="003A4A8B" w:rsidRPr="00461D6C" w:rsidRDefault="003A4A8B" w:rsidP="003A4A8B">
      <w:pPr>
        <w:pStyle w:val="Odstavekseznama"/>
        <w:rPr>
          <w:rFonts w:ascii="Tahoma" w:eastAsia="Times New Roman" w:hAnsi="Tahoma" w:cs="Tahoma"/>
        </w:rPr>
      </w:pPr>
    </w:p>
    <w:p w14:paraId="23C776D4"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zdravja in varnosti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36267A28" w14:textId="77777777" w:rsidR="003A4A8B" w:rsidRPr="00461D6C" w:rsidRDefault="003A4A8B" w:rsidP="003A4A8B">
      <w:pPr>
        <w:pStyle w:val="Odstavekseznama"/>
        <w:rPr>
          <w:rFonts w:ascii="Tahoma" w:eastAsia="Times New Roman" w:hAnsi="Tahoma" w:cs="Tahoma"/>
        </w:rPr>
      </w:pPr>
    </w:p>
    <w:p w14:paraId="7D2933E2" w14:textId="77777777" w:rsidR="003A4A8B" w:rsidRPr="00461D6C" w:rsidRDefault="003A4A8B">
      <w:pPr>
        <w:pStyle w:val="Odstavekseznama"/>
        <w:numPr>
          <w:ilvl w:val="0"/>
          <w:numId w:val="68"/>
        </w:numPr>
        <w:spacing w:before="0" w:after="160" w:line="278" w:lineRule="auto"/>
        <w:jc w:val="left"/>
        <w:rPr>
          <w:rFonts w:ascii="Tahoma" w:eastAsia="Times New Roman" w:hAnsi="Tahoma" w:cs="Tahoma"/>
        </w:rPr>
      </w:pPr>
      <w:r w:rsidRPr="00461D6C">
        <w:rPr>
          <w:rFonts w:ascii="Tahoma" w:eastAsia="Times New Roman" w:hAnsi="Tahoma" w:cs="Tahoma"/>
        </w:rPr>
        <w:t xml:space="preserve">pravica do raznolikosti          </w:t>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r>
      <w:r w:rsidRPr="00461D6C">
        <w:rPr>
          <w:rFonts w:ascii="Tahoma" w:eastAsia="Times New Roman" w:hAnsi="Tahoma" w:cs="Tahoma"/>
        </w:rPr>
        <w:tab/>
        <w:t>Da.</w:t>
      </w:r>
      <w:r w:rsidRPr="00461D6C">
        <w:rPr>
          <w:rFonts w:ascii="Tahoma" w:eastAsia="Times New Roman" w:hAnsi="Tahoma" w:cs="Tahoma"/>
        </w:rPr>
        <w:tab/>
      </w:r>
      <w:r w:rsidRPr="00461D6C">
        <w:rPr>
          <w:rFonts w:ascii="Tahoma" w:eastAsia="Times New Roman" w:hAnsi="Tahoma" w:cs="Tahoma"/>
        </w:rPr>
        <w:tab/>
        <w:t>Ne.</w:t>
      </w:r>
    </w:p>
    <w:p w14:paraId="30B85FC3" w14:textId="77777777" w:rsidR="003A4A8B" w:rsidRPr="00461D6C" w:rsidRDefault="003A4A8B" w:rsidP="003A4A8B">
      <w:pPr>
        <w:pStyle w:val="Odstavekseznama"/>
        <w:rPr>
          <w:rFonts w:ascii="Tahoma" w:eastAsia="Times New Roman" w:hAnsi="Tahoma" w:cs="Tahoma"/>
        </w:rPr>
      </w:pPr>
    </w:p>
    <w:p w14:paraId="2C3E7CA8"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13. Ali imajo vaši zaposleni sklenjene ustrezne pisne pogodbe (npr. pogodbo o zaposlitvi, pogodbo o delu), skladno z veljavno delovnopravno zakonodajo ter predpisi o zdravju in varstvu pri delu in pogodbe vključujejo vse obvezne klavzule?</w:t>
      </w:r>
    </w:p>
    <w:p w14:paraId="7440F113"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7A6D6102" w14:textId="77777777" w:rsidR="003A4A8B" w:rsidRPr="00461D6C" w:rsidRDefault="003A4A8B" w:rsidP="003A4A8B">
      <w:pPr>
        <w:rPr>
          <w:rFonts w:ascii="Tahoma" w:eastAsia="Times New Roman" w:hAnsi="Tahoma" w:cs="Tahoma"/>
          <w:szCs w:val="20"/>
        </w:rPr>
      </w:pPr>
    </w:p>
    <w:p w14:paraId="512F7459" w14:textId="77777777" w:rsidR="003A4A8B" w:rsidRPr="00461D6C" w:rsidRDefault="003A4A8B" w:rsidP="003A4A8B">
      <w:pPr>
        <w:rPr>
          <w:rFonts w:ascii="Tahoma" w:eastAsia="Times New Roman" w:hAnsi="Tahoma" w:cs="Tahoma"/>
          <w:szCs w:val="20"/>
        </w:rPr>
      </w:pPr>
      <w:r w:rsidRPr="00461D6C">
        <w:rPr>
          <w:rFonts w:ascii="Tahoma" w:eastAsia="Times New Roman" w:hAnsi="Tahoma" w:cs="Tahoma"/>
          <w:szCs w:val="20"/>
        </w:rPr>
        <w:t>14. Ali v vaši družbi zaposlujete osebe, mlajše od 15 let?</w:t>
      </w:r>
    </w:p>
    <w:p w14:paraId="248F6675" w14:textId="77777777" w:rsidR="003A4A8B" w:rsidRPr="00461D6C" w:rsidRDefault="003A4A8B" w:rsidP="003A4A8B">
      <w:pPr>
        <w:rPr>
          <w:rFonts w:ascii="Tahoma" w:hAnsi="Tahoma" w:cs="Tahoma"/>
          <w:szCs w:val="20"/>
        </w:rPr>
      </w:pPr>
      <w:r w:rsidRPr="00461D6C">
        <w:rPr>
          <w:rFonts w:ascii="Tahoma" w:hAnsi="Tahoma" w:cs="Tahoma"/>
          <w:szCs w:val="20"/>
        </w:rPr>
        <w:t>Da.</w:t>
      </w:r>
      <w:r w:rsidRPr="00461D6C">
        <w:rPr>
          <w:rFonts w:ascii="Tahoma" w:hAnsi="Tahoma" w:cs="Tahoma"/>
          <w:szCs w:val="20"/>
        </w:rPr>
        <w:tab/>
      </w:r>
      <w:r w:rsidRPr="00461D6C">
        <w:rPr>
          <w:rFonts w:ascii="Tahoma" w:hAnsi="Tahoma" w:cs="Tahoma"/>
          <w:szCs w:val="20"/>
        </w:rPr>
        <w:tab/>
      </w:r>
      <w:r w:rsidRPr="00461D6C">
        <w:rPr>
          <w:rFonts w:ascii="Tahoma" w:hAnsi="Tahoma" w:cs="Tahoma"/>
          <w:szCs w:val="20"/>
        </w:rPr>
        <w:tab/>
        <w:t>Ne.</w:t>
      </w:r>
    </w:p>
    <w:p w14:paraId="2C5A4E1A" w14:textId="77777777" w:rsidR="003A4A8B" w:rsidRPr="00461D6C" w:rsidRDefault="003A4A8B" w:rsidP="003A4A8B">
      <w:pPr>
        <w:rPr>
          <w:rFonts w:ascii="Tahoma" w:eastAsia="Times New Roman" w:hAnsi="Tahoma" w:cs="Tahoma"/>
          <w:i/>
          <w:iCs/>
          <w:szCs w:val="20"/>
        </w:rPr>
      </w:pPr>
      <w:r w:rsidRPr="00461D6C">
        <w:rPr>
          <w:rFonts w:ascii="Tahoma" w:eastAsia="Times New Roman" w:hAnsi="Tahoma" w:cs="Tahoma"/>
          <w:i/>
          <w:iCs/>
          <w:szCs w:val="20"/>
        </w:rPr>
        <w:t>Če je vaš odgovor DA, podajte podrobnejša pojasnila:</w:t>
      </w:r>
    </w:p>
    <w:p w14:paraId="1F730CBF" w14:textId="77777777" w:rsidR="003A4A8B" w:rsidRPr="00461D6C" w:rsidRDefault="003A4A8B" w:rsidP="003A4A8B">
      <w:pPr>
        <w:rPr>
          <w:rFonts w:ascii="Tahoma" w:hAnsi="Tahoma" w:cs="Tahoma"/>
          <w:szCs w:val="20"/>
        </w:rPr>
      </w:pPr>
      <w:r w:rsidRPr="00461D6C">
        <w:rPr>
          <w:rFonts w:ascii="Tahoma" w:hAnsi="Tahoma" w:cs="Tahoma"/>
          <w:szCs w:val="20"/>
        </w:rPr>
        <w:t>__________________________________________________________________________</w:t>
      </w:r>
    </w:p>
    <w:p w14:paraId="1BBCB1F0"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lang w:eastAsia="sr-Latn-BA"/>
        </w:rPr>
        <w:t xml:space="preserve">15. Ali imate vaši družbi vzpostavljene politike oz. ukrepe oz. postopke za: </w:t>
      </w:r>
    </w:p>
    <w:p w14:paraId="310300A8" w14:textId="77777777" w:rsidR="003A4A8B" w:rsidRPr="00461D6C" w:rsidRDefault="003A4A8B" w:rsidP="003A4A8B">
      <w:pPr>
        <w:pStyle w:val="Odstavekseznama"/>
        <w:tabs>
          <w:tab w:val="left" w:pos="1912"/>
        </w:tabs>
        <w:ind w:left="360"/>
        <w:rPr>
          <w:rFonts w:ascii="Tahoma" w:hAnsi="Tahoma" w:cs="Tahoma"/>
          <w:lang w:eastAsia="sr-Latn-BA"/>
        </w:rPr>
      </w:pPr>
    </w:p>
    <w:p w14:paraId="5B3CF6E9"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lang w:eastAsia="sr-Latn-BA"/>
        </w:rPr>
        <w:lastRenderedPageBreak/>
        <w:t>Prijavo kršitev človekovih pravic (vključno s pravicami delavcev)</w:t>
      </w:r>
    </w:p>
    <w:p w14:paraId="4CD9263B"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419C7A41" w14:textId="77777777" w:rsidR="003A4A8B" w:rsidRPr="00461D6C" w:rsidRDefault="003A4A8B" w:rsidP="003A4A8B">
      <w:pPr>
        <w:tabs>
          <w:tab w:val="left" w:pos="1912"/>
        </w:tabs>
        <w:ind w:left="360"/>
        <w:rPr>
          <w:rFonts w:ascii="Tahoma" w:hAnsi="Tahoma" w:cs="Tahoma"/>
          <w:szCs w:val="20"/>
          <w:u w:val="single"/>
          <w:lang w:eastAsia="sr-Latn-BA"/>
        </w:rPr>
      </w:pPr>
    </w:p>
    <w:p w14:paraId="2B0ADAC5"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Prijavo kršitev delovnopravne zakonodaje oz. drugih predpisov</w:t>
      </w:r>
    </w:p>
    <w:p w14:paraId="5A777229"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33636A62"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u w:val="single"/>
          <w:lang w:eastAsia="sr-Latn-BA"/>
        </w:rPr>
        <w:t xml:space="preserve"> </w:t>
      </w:r>
    </w:p>
    <w:p w14:paraId="07F50321"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Obravnavo in reševanje pritožb</w:t>
      </w:r>
    </w:p>
    <w:p w14:paraId="5D85AE14"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Da.</w:t>
      </w:r>
      <w:r w:rsidRPr="00461D6C">
        <w:rPr>
          <w:rFonts w:ascii="Tahoma" w:hAnsi="Tahoma" w:cs="Tahoma"/>
          <w:szCs w:val="20"/>
          <w:lang w:eastAsia="sr-Latn-BA"/>
        </w:rPr>
        <w:tab/>
      </w:r>
      <w:r w:rsidRPr="00461D6C">
        <w:rPr>
          <w:rFonts w:ascii="Tahoma" w:hAnsi="Tahoma" w:cs="Tahoma"/>
          <w:szCs w:val="20"/>
          <w:lang w:eastAsia="sr-Latn-BA"/>
        </w:rPr>
        <w:tab/>
        <w:t>Ne.</w:t>
      </w:r>
    </w:p>
    <w:p w14:paraId="6C740BBB" w14:textId="77777777" w:rsidR="003A4A8B" w:rsidRPr="00461D6C" w:rsidRDefault="003A4A8B" w:rsidP="003A4A8B">
      <w:pPr>
        <w:pStyle w:val="Odstavekseznama"/>
        <w:tabs>
          <w:tab w:val="left" w:pos="1912"/>
        </w:tabs>
        <w:rPr>
          <w:rFonts w:ascii="Tahoma" w:hAnsi="Tahoma" w:cs="Tahoma"/>
          <w:u w:val="single"/>
          <w:lang w:eastAsia="sr-Latn-BA"/>
        </w:rPr>
      </w:pPr>
    </w:p>
    <w:p w14:paraId="3AF2F64D" w14:textId="77777777" w:rsidR="003A4A8B" w:rsidRPr="00461D6C" w:rsidRDefault="003A4A8B" w:rsidP="003A4A8B">
      <w:pPr>
        <w:tabs>
          <w:tab w:val="left" w:pos="1912"/>
        </w:tabs>
        <w:rPr>
          <w:rFonts w:ascii="Tahoma" w:hAnsi="Tahoma" w:cs="Tahoma"/>
          <w:szCs w:val="20"/>
          <w:lang w:eastAsia="sr-Latn-BA"/>
        </w:rPr>
      </w:pPr>
      <w:r w:rsidRPr="00461D6C">
        <w:rPr>
          <w:rFonts w:ascii="Tahoma" w:hAnsi="Tahoma" w:cs="Tahoma"/>
          <w:szCs w:val="20"/>
          <w:lang w:eastAsia="sr-Latn-BA"/>
        </w:rPr>
        <w:t xml:space="preserve">Izvajanje popravnih ukrepov v primeru ugotovljenih kršitev?      </w:t>
      </w:r>
    </w:p>
    <w:p w14:paraId="15DFBB12" w14:textId="77777777" w:rsidR="003A4A8B" w:rsidRPr="00461D6C" w:rsidRDefault="003A4A8B" w:rsidP="003A4A8B">
      <w:pPr>
        <w:tabs>
          <w:tab w:val="left" w:pos="1912"/>
        </w:tabs>
        <w:rPr>
          <w:rFonts w:ascii="Tahoma" w:hAnsi="Tahoma" w:cs="Tahoma"/>
          <w:szCs w:val="20"/>
          <w:u w:val="single"/>
          <w:lang w:eastAsia="sr-Latn-BA"/>
        </w:rPr>
      </w:pPr>
      <w:r w:rsidRPr="00461D6C">
        <w:rPr>
          <w:rFonts w:ascii="Tahoma" w:hAnsi="Tahoma" w:cs="Tahoma"/>
          <w:szCs w:val="20"/>
          <w:lang w:eastAsia="sr-Latn-BA"/>
        </w:rPr>
        <w:t xml:space="preserve">Da </w:t>
      </w:r>
      <w:r w:rsidRPr="00461D6C">
        <w:rPr>
          <w:rFonts w:ascii="Tahoma" w:hAnsi="Tahoma" w:cs="Tahoma"/>
          <w:szCs w:val="20"/>
          <w:lang w:eastAsia="sr-Latn-BA"/>
        </w:rPr>
        <w:tab/>
      </w:r>
      <w:r w:rsidRPr="00461D6C">
        <w:rPr>
          <w:rFonts w:ascii="Tahoma" w:hAnsi="Tahoma" w:cs="Tahoma"/>
          <w:szCs w:val="20"/>
          <w:lang w:eastAsia="sr-Latn-BA"/>
        </w:rPr>
        <w:tab/>
        <w:t>Ne.</w:t>
      </w:r>
    </w:p>
    <w:p w14:paraId="431865E0" w14:textId="77777777" w:rsidR="003A4A8B" w:rsidRPr="0011296F" w:rsidRDefault="003A4A8B" w:rsidP="003A4A8B">
      <w:pPr>
        <w:rPr>
          <w:rFonts w:ascii="Tahoma" w:hAnsi="Tahoma" w:cs="Tahoma"/>
          <w:sz w:val="22"/>
        </w:rPr>
      </w:pPr>
    </w:p>
    <w:p w14:paraId="1A090F07" w14:textId="77777777" w:rsidR="003A4A8B" w:rsidRPr="0011296F" w:rsidRDefault="003A4A8B" w:rsidP="003A4A8B">
      <w:pPr>
        <w:rPr>
          <w:rFonts w:ascii="Tahoma" w:hAnsi="Tahoma" w:cs="Tahoma"/>
          <w:b/>
          <w:bCs/>
          <w:sz w:val="22"/>
        </w:rPr>
      </w:pPr>
      <w:r w:rsidRPr="0011296F">
        <w:rPr>
          <w:rFonts w:ascii="Tahoma" w:hAnsi="Tahoma" w:cs="Tahoma"/>
          <w:b/>
          <w:bCs/>
          <w:sz w:val="22"/>
        </w:rPr>
        <w:t>C. DEJAVNIKI KORPORATIVNEGA UPRAVLJANJA</w:t>
      </w:r>
    </w:p>
    <w:p w14:paraId="68925269" w14:textId="77777777" w:rsidR="003A4A8B" w:rsidRPr="00461D6C" w:rsidRDefault="003A4A8B" w:rsidP="003A4A8B">
      <w:pPr>
        <w:rPr>
          <w:rFonts w:ascii="Tahoma" w:hAnsi="Tahoma" w:cs="Tahoma"/>
          <w:szCs w:val="20"/>
        </w:rPr>
      </w:pPr>
      <w:r w:rsidRPr="00461D6C">
        <w:rPr>
          <w:rFonts w:ascii="Tahoma" w:hAnsi="Tahoma" w:cs="Tahoma"/>
          <w:szCs w:val="20"/>
        </w:rPr>
        <w:t>Vsebina vprašanj je v celoti zajeta v vprašalniku Priloga 8.</w:t>
      </w:r>
    </w:p>
    <w:p w14:paraId="5070824D" w14:textId="77777777" w:rsidR="003A4A8B" w:rsidRPr="00461D6C" w:rsidRDefault="003A4A8B" w:rsidP="003A4A8B">
      <w:pPr>
        <w:spacing w:before="0"/>
        <w:rPr>
          <w:rFonts w:ascii="Tahoma" w:eastAsiaTheme="minorHAnsi" w:hAnsi="Tahoma" w:cs="Tahoma"/>
          <w:color w:val="000000"/>
          <w:szCs w:val="20"/>
          <w:lang w:eastAsia="sr-Latn-BA"/>
        </w:rPr>
      </w:pPr>
    </w:p>
    <w:p w14:paraId="07439CFE" w14:textId="77777777" w:rsidR="003A4A8B" w:rsidRPr="00461D6C" w:rsidRDefault="003A4A8B" w:rsidP="003A4A8B">
      <w:pPr>
        <w:spacing w:before="0"/>
        <w:rPr>
          <w:rFonts w:ascii="Tahoma" w:eastAsiaTheme="minorHAnsi" w:hAnsi="Tahoma" w:cs="Tahoma"/>
          <w:color w:val="000000"/>
          <w:szCs w:val="20"/>
          <w:lang w:eastAsia="sr-Latn-BA"/>
        </w:rPr>
      </w:pPr>
    </w:p>
    <w:p w14:paraId="57DC2B5F" w14:textId="77777777" w:rsidR="004D324A" w:rsidRPr="00C65112" w:rsidRDefault="004D324A" w:rsidP="004D324A">
      <w:pPr>
        <w:spacing w:before="0"/>
        <w:rPr>
          <w:rFonts w:ascii="Tahoma" w:eastAsiaTheme="minorHAnsi" w:hAnsi="Tahoma" w:cs="Tahoma"/>
          <w:color w:val="000000"/>
          <w:lang w:eastAsia="sr-Latn-BA"/>
        </w:rPr>
      </w:pPr>
      <w:r w:rsidRPr="00C65112">
        <w:rPr>
          <w:rFonts w:ascii="Tahoma" w:eastAsiaTheme="minorHAnsi" w:hAnsi="Tahoma" w:cs="Tahoma"/>
          <w:color w:val="000000"/>
          <w:lang w:eastAsia="sr-Latn-BA"/>
        </w:rPr>
        <w:t>Kraj in datum:</w:t>
      </w:r>
    </w:p>
    <w:p w14:paraId="3478BC8B" w14:textId="77777777" w:rsidR="004D324A" w:rsidRPr="00C65112" w:rsidRDefault="004D324A" w:rsidP="004D324A">
      <w:pPr>
        <w:spacing w:before="0"/>
        <w:rPr>
          <w:rFonts w:ascii="Tahoma" w:eastAsiaTheme="minorHAnsi" w:hAnsi="Tahoma" w:cs="Tahoma"/>
          <w:color w:val="000000"/>
          <w:lang w:eastAsia="sr-Latn-BA"/>
        </w:rPr>
      </w:pPr>
    </w:p>
    <w:p w14:paraId="16E602F4" w14:textId="77777777" w:rsidR="004D324A" w:rsidRPr="00C65112" w:rsidRDefault="004D324A" w:rsidP="004D324A">
      <w:pPr>
        <w:spacing w:before="0"/>
        <w:rPr>
          <w:rFonts w:ascii="Tahoma" w:eastAsiaTheme="minorHAnsi" w:hAnsi="Tahoma" w:cs="Tahoma"/>
          <w:color w:val="000000"/>
          <w:lang w:eastAsia="sr-Latn-BA"/>
        </w:rPr>
      </w:pPr>
    </w:p>
    <w:p w14:paraId="110C180B" w14:textId="77777777" w:rsidR="004D324A" w:rsidRPr="00C65112" w:rsidRDefault="004D324A" w:rsidP="004D324A">
      <w:pPr>
        <w:spacing w:before="0"/>
        <w:rPr>
          <w:rFonts w:ascii="Tahoma" w:eastAsiaTheme="minorHAnsi" w:hAnsi="Tahoma" w:cs="Tahoma"/>
        </w:rPr>
      </w:pPr>
      <w:r w:rsidRPr="00C65112">
        <w:rPr>
          <w:rFonts w:ascii="Tahoma" w:eastAsiaTheme="minorHAnsi" w:hAnsi="Tahoma" w:cs="Tahoma"/>
          <w:color w:val="000000"/>
          <w:lang w:eastAsia="sr-Latn-BA"/>
        </w:rPr>
        <w:t>Podpis zakonitega zastopnika oz. pooblaščene osebe:</w:t>
      </w:r>
      <w:r w:rsidRPr="00C65112">
        <w:rPr>
          <w:rFonts w:ascii="Tahoma" w:eastAsiaTheme="minorHAnsi" w:hAnsi="Tahoma" w:cs="Tahoma"/>
        </w:rPr>
        <w:t xml:space="preserve"> </w:t>
      </w:r>
    </w:p>
    <w:p w14:paraId="180329D4" w14:textId="77777777" w:rsidR="004D324A" w:rsidRPr="00C65112" w:rsidRDefault="004D324A" w:rsidP="004D324A">
      <w:pPr>
        <w:spacing w:before="0"/>
        <w:rPr>
          <w:rFonts w:ascii="Tahoma" w:eastAsiaTheme="minorHAnsi" w:hAnsi="Tahoma" w:cs="Tahoma"/>
        </w:rPr>
      </w:pPr>
    </w:p>
    <w:p w14:paraId="35D4EE99" w14:textId="77777777" w:rsidR="003A4A8B" w:rsidRDefault="003A4A8B" w:rsidP="003A4A8B">
      <w:r>
        <w:br w:type="page"/>
      </w:r>
    </w:p>
    <w:p w14:paraId="4397AF9A" w14:textId="1A7E68A8" w:rsidR="003A4A8B" w:rsidRPr="003A4A8B" w:rsidRDefault="003A4A8B">
      <w:pPr>
        <w:pStyle w:val="Naslov2"/>
        <w:pageBreakBefore/>
        <w:numPr>
          <w:ilvl w:val="1"/>
          <w:numId w:val="69"/>
        </w:numPr>
        <w:rPr>
          <w:sz w:val="26"/>
          <w:szCs w:val="26"/>
        </w:rPr>
      </w:pPr>
      <w:bookmarkStart w:id="277" w:name="_Toc231207710"/>
      <w:r w:rsidRPr="003A4A8B">
        <w:rPr>
          <w:sz w:val="26"/>
          <w:szCs w:val="26"/>
        </w:rPr>
        <w:lastRenderedPageBreak/>
        <w:t>Vzorec pogodbe o obdelavi osebnih podatkov</w:t>
      </w:r>
      <w:bookmarkEnd w:id="277"/>
    </w:p>
    <w:p w14:paraId="72BB7416" w14:textId="77777777" w:rsidR="00E66CF4" w:rsidRDefault="00E66CF4" w:rsidP="00E66CF4">
      <w:pPr>
        <w:spacing w:before="0" w:after="200" w:line="276" w:lineRule="auto"/>
        <w:rPr>
          <w:rFonts w:ascii="Tahoma" w:eastAsia="Myriad Pro" w:hAnsi="Tahoma" w:cs="Tahoma"/>
          <w:b/>
          <w:lang w:eastAsia="en-US"/>
        </w:rPr>
      </w:pPr>
    </w:p>
    <w:p w14:paraId="2F34BE33" w14:textId="44CA92A9" w:rsidR="00E66CF4" w:rsidRPr="000D776D" w:rsidRDefault="00E66CF4" w:rsidP="00E66CF4">
      <w:pPr>
        <w:spacing w:before="0" w:after="200" w:line="276" w:lineRule="auto"/>
        <w:rPr>
          <w:rFonts w:ascii="Tahoma" w:eastAsia="Myriad Pro" w:hAnsi="Tahoma" w:cs="Tahoma"/>
          <w:lang w:eastAsia="en-US"/>
        </w:rPr>
      </w:pPr>
      <w:r w:rsidRPr="000D776D">
        <w:rPr>
          <w:rFonts w:ascii="Tahoma" w:eastAsia="Myriad Pro" w:hAnsi="Tahoma" w:cs="Tahoma"/>
          <w:b/>
          <w:lang w:eastAsia="en-US"/>
        </w:rPr>
        <w:t xml:space="preserve">SID – Slovenska izvozna in razvojna banka, d. d., Ljubljana, </w:t>
      </w:r>
      <w:r w:rsidRPr="000D776D">
        <w:rPr>
          <w:rFonts w:ascii="Tahoma" w:eastAsia="Myriad Pro" w:hAnsi="Tahoma" w:cs="Tahoma"/>
          <w:lang w:eastAsia="en-US"/>
        </w:rPr>
        <w:t xml:space="preserve">Ulica Josipine </w:t>
      </w:r>
      <w:proofErr w:type="spellStart"/>
      <w:r w:rsidRPr="000D776D">
        <w:rPr>
          <w:rFonts w:ascii="Tahoma" w:eastAsia="Myriad Pro" w:hAnsi="Tahoma" w:cs="Tahoma"/>
          <w:lang w:eastAsia="en-US"/>
        </w:rPr>
        <w:t>Turnograjske</w:t>
      </w:r>
      <w:proofErr w:type="spellEnd"/>
      <w:r w:rsidRPr="000D776D">
        <w:rPr>
          <w:rFonts w:ascii="Tahoma" w:eastAsia="Myriad Pro" w:hAnsi="Tahoma" w:cs="Tahoma"/>
          <w:lang w:eastAsia="en-US"/>
        </w:rPr>
        <w:t xml:space="preserve"> 6, 1000 Ljubljana, matična številka: 5665493000, </w:t>
      </w:r>
      <w:r>
        <w:rPr>
          <w:rFonts w:ascii="Tahoma" w:eastAsia="Myriad Pro" w:hAnsi="Tahoma" w:cs="Tahoma"/>
          <w:lang w:eastAsia="en-US"/>
        </w:rPr>
        <w:t>davčna številka</w:t>
      </w:r>
      <w:r w:rsidRPr="000D776D">
        <w:rPr>
          <w:rFonts w:ascii="Tahoma" w:eastAsia="Myriad Pro" w:hAnsi="Tahoma" w:cs="Tahoma"/>
          <w:lang w:eastAsia="en-US"/>
        </w:rPr>
        <w:t xml:space="preserve">: SI82155135 (v nadaljevanju: </w:t>
      </w:r>
      <w:r>
        <w:rPr>
          <w:rFonts w:ascii="Tahoma" w:eastAsia="Myriad Pro" w:hAnsi="Tahoma" w:cs="Tahoma"/>
          <w:b/>
          <w:bCs/>
          <w:lang w:eastAsia="en-US"/>
        </w:rPr>
        <w:t>upravljavec</w:t>
      </w:r>
      <w:r w:rsidRPr="000D776D">
        <w:rPr>
          <w:rFonts w:ascii="Tahoma" w:eastAsia="Myriad Pro" w:hAnsi="Tahoma" w:cs="Tahoma"/>
          <w:lang w:eastAsia="en-US"/>
        </w:rPr>
        <w:t>)</w:t>
      </w:r>
    </w:p>
    <w:p w14:paraId="1571777B" w14:textId="77777777" w:rsidR="00E66CF4" w:rsidRPr="000D776D" w:rsidRDefault="00E66CF4" w:rsidP="00E66CF4">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3D017211" w14:textId="309B1046" w:rsidR="00E66CF4" w:rsidRPr="000D776D" w:rsidRDefault="00E66CF4" w:rsidP="00E66CF4">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w:t>
      </w:r>
      <w:r>
        <w:rPr>
          <w:rFonts w:ascii="Tahoma" w:eastAsia="Myriad Pro" w:hAnsi="Tahoma" w:cs="Tahoma"/>
          <w:lang w:eastAsia="en-US"/>
        </w:rPr>
        <w:t xml:space="preserve">, </w:t>
      </w:r>
      <w:r w:rsidRPr="000D776D">
        <w:rPr>
          <w:rFonts w:ascii="Tahoma" w:eastAsia="Myriad Pro" w:hAnsi="Tahoma" w:cs="Tahoma"/>
          <w:lang w:eastAsia="en-US"/>
        </w:rPr>
        <w:t>matična številka: _________________</w:t>
      </w:r>
      <w:r>
        <w:rPr>
          <w:rFonts w:ascii="Tahoma" w:eastAsia="Myriad Pro" w:hAnsi="Tahoma" w:cs="Tahoma"/>
          <w:lang w:eastAsia="en-US"/>
        </w:rPr>
        <w:t>,</w:t>
      </w:r>
      <w:r w:rsidRPr="000D776D">
        <w:rPr>
          <w:rFonts w:ascii="Tahoma" w:eastAsia="Myriad Pro" w:hAnsi="Tahoma" w:cs="Tahoma"/>
          <w:lang w:eastAsia="en-US"/>
        </w:rPr>
        <w:t xml:space="preserve"> </w:t>
      </w:r>
      <w:r>
        <w:rPr>
          <w:rFonts w:ascii="Tahoma" w:eastAsia="Myriad Pro" w:hAnsi="Tahoma" w:cs="Tahoma"/>
          <w:lang w:eastAsia="en-US"/>
        </w:rPr>
        <w:t>davčna številka:</w:t>
      </w:r>
      <w:r w:rsidRPr="000D776D">
        <w:rPr>
          <w:rFonts w:ascii="Tahoma" w:eastAsia="Myriad Pro" w:hAnsi="Tahoma" w:cs="Tahoma"/>
          <w:lang w:eastAsia="en-US"/>
        </w:rPr>
        <w:t xml:space="preserve"> ________________ (v nadaljevanju</w:t>
      </w:r>
      <w:r>
        <w:rPr>
          <w:rFonts w:ascii="Tahoma" w:eastAsia="Myriad Pro" w:hAnsi="Tahoma" w:cs="Tahoma"/>
          <w:lang w:eastAsia="en-US"/>
        </w:rPr>
        <w:t>:</w:t>
      </w:r>
      <w:r w:rsidRPr="000D776D">
        <w:rPr>
          <w:rFonts w:ascii="Tahoma" w:eastAsia="Myriad Pro" w:hAnsi="Tahoma" w:cs="Tahoma"/>
          <w:lang w:eastAsia="en-US"/>
        </w:rPr>
        <w:t xml:space="preserve"> </w:t>
      </w:r>
      <w:r>
        <w:rPr>
          <w:rFonts w:ascii="Tahoma" w:eastAsia="Myriad Pro" w:hAnsi="Tahoma" w:cs="Tahoma"/>
          <w:b/>
          <w:bCs/>
          <w:lang w:eastAsia="en-US"/>
        </w:rPr>
        <w:t>obdelovalec</w:t>
      </w:r>
      <w:r w:rsidRPr="000D776D">
        <w:rPr>
          <w:rFonts w:ascii="Tahoma" w:eastAsia="Myriad Pro" w:hAnsi="Tahoma" w:cs="Tahoma"/>
          <w:lang w:eastAsia="en-US"/>
        </w:rPr>
        <w:t>)</w:t>
      </w:r>
    </w:p>
    <w:p w14:paraId="34234CCD" w14:textId="7B81BB7B" w:rsidR="003A4A8B" w:rsidRDefault="00E66CF4" w:rsidP="00E66CF4">
      <w:pPr>
        <w:rPr>
          <w:rFonts w:ascii="Tahoma" w:eastAsia="Myriad Pro" w:hAnsi="Tahoma" w:cs="Tahoma"/>
          <w:lang w:eastAsia="en-US"/>
        </w:rPr>
      </w:pPr>
      <w:r w:rsidRPr="000D776D">
        <w:rPr>
          <w:rFonts w:ascii="Tahoma" w:eastAsia="Myriad Pro" w:hAnsi="Tahoma" w:cs="Tahoma"/>
          <w:lang w:eastAsia="en-US"/>
        </w:rPr>
        <w:t>sklepata naslednjo</w:t>
      </w:r>
    </w:p>
    <w:p w14:paraId="01543208" w14:textId="4E2EFC44" w:rsidR="00E66CF4" w:rsidRPr="00E66CF4" w:rsidRDefault="00E66CF4" w:rsidP="00E66CF4">
      <w:pPr>
        <w:spacing w:before="120" w:after="120"/>
        <w:jc w:val="center"/>
        <w:rPr>
          <w:rFonts w:ascii="Tahoma" w:hAnsi="Tahoma" w:cs="Tahoma"/>
          <w:b/>
          <w:bCs/>
          <w:sz w:val="24"/>
          <w:szCs w:val="24"/>
          <w:lang w:eastAsia="en-US"/>
        </w:rPr>
      </w:pPr>
      <w:r w:rsidRPr="00E66CF4">
        <w:rPr>
          <w:rFonts w:ascii="Tahoma" w:hAnsi="Tahoma" w:cs="Tahoma"/>
          <w:b/>
          <w:bCs/>
          <w:sz w:val="24"/>
          <w:szCs w:val="24"/>
          <w:lang w:eastAsia="en-US"/>
        </w:rPr>
        <w:t>POGODBO št. POP-JN</w:t>
      </w:r>
      <w:r>
        <w:rPr>
          <w:rFonts w:ascii="Tahoma" w:hAnsi="Tahoma" w:cs="Tahoma"/>
          <w:b/>
          <w:bCs/>
          <w:sz w:val="24"/>
          <w:szCs w:val="24"/>
          <w:lang w:eastAsia="en-US"/>
        </w:rPr>
        <w:t>-0180</w:t>
      </w:r>
      <w:r w:rsidRPr="00E66CF4">
        <w:rPr>
          <w:rFonts w:ascii="Tahoma" w:hAnsi="Tahoma" w:cs="Tahoma"/>
          <w:b/>
          <w:bCs/>
          <w:sz w:val="24"/>
          <w:szCs w:val="24"/>
          <w:lang w:eastAsia="en-US"/>
        </w:rPr>
        <w:t>/202</w:t>
      </w:r>
      <w:r>
        <w:rPr>
          <w:rFonts w:ascii="Tahoma" w:hAnsi="Tahoma" w:cs="Tahoma"/>
          <w:b/>
          <w:bCs/>
          <w:sz w:val="24"/>
          <w:szCs w:val="24"/>
          <w:lang w:eastAsia="en-US"/>
        </w:rPr>
        <w:t>6</w:t>
      </w:r>
      <w:r w:rsidRPr="00E66CF4">
        <w:rPr>
          <w:rFonts w:ascii="Tahoma" w:hAnsi="Tahoma" w:cs="Tahoma"/>
          <w:b/>
          <w:bCs/>
          <w:sz w:val="24"/>
          <w:szCs w:val="24"/>
          <w:lang w:eastAsia="en-US"/>
        </w:rPr>
        <w:t xml:space="preserve"> O OBDELAVI OSEBNIH PODATKOV</w:t>
      </w:r>
    </w:p>
    <w:p w14:paraId="16101D59" w14:textId="77777777" w:rsidR="00E66CF4" w:rsidRPr="00E66CF4" w:rsidRDefault="00E66CF4" w:rsidP="00E66CF4">
      <w:pPr>
        <w:spacing w:before="120" w:after="120"/>
        <w:jc w:val="left"/>
        <w:rPr>
          <w:rFonts w:ascii="Tahoma" w:hAnsi="Tahoma" w:cs="Tahoma"/>
          <w:b/>
          <w:bCs/>
          <w:szCs w:val="20"/>
          <w:lang w:eastAsia="en-US"/>
        </w:rPr>
      </w:pPr>
    </w:p>
    <w:p w14:paraId="03429AE8"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UVODNE DOLOČNE</w:t>
      </w:r>
    </w:p>
    <w:p w14:paraId="2D3D5E68"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265B8CBF" w14:textId="77777777" w:rsidR="00E66CF4" w:rsidRPr="00E66CF4" w:rsidRDefault="00E66CF4" w:rsidP="00E66CF4">
      <w:pPr>
        <w:spacing w:before="120" w:after="120"/>
        <w:jc w:val="left"/>
        <w:rPr>
          <w:rFonts w:ascii="Tahoma" w:hAnsi="Tahoma" w:cs="Tahoma"/>
          <w:szCs w:val="20"/>
          <w:lang w:eastAsia="en-US"/>
        </w:rPr>
      </w:pPr>
      <w:r w:rsidRPr="00E66CF4">
        <w:rPr>
          <w:rFonts w:ascii="Tahoma" w:hAnsi="Tahoma" w:cs="Tahoma"/>
          <w:szCs w:val="20"/>
          <w:lang w:eastAsia="en-US"/>
        </w:rPr>
        <w:t>Pogodbeni stranki uvodoma ugotavljata:</w:t>
      </w:r>
    </w:p>
    <w:p w14:paraId="21333CC4" w14:textId="389080DD"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da sta dne </w:t>
      </w:r>
      <w:r>
        <w:rPr>
          <w:rFonts w:ascii="Tahoma" w:hAnsi="Tahoma" w:cs="Tahoma"/>
          <w:szCs w:val="20"/>
          <w:lang w:eastAsia="en-US"/>
        </w:rPr>
        <w:t>______</w:t>
      </w:r>
      <w:r w:rsidRPr="00E66CF4">
        <w:rPr>
          <w:rFonts w:ascii="Tahoma" w:hAnsi="Tahoma" w:cs="Tahoma"/>
          <w:szCs w:val="20"/>
          <w:lang w:eastAsia="en-US"/>
        </w:rPr>
        <w:t xml:space="preserve"> sklenili Pogodbo št. JN</w:t>
      </w:r>
      <w:r>
        <w:rPr>
          <w:rFonts w:ascii="Tahoma" w:hAnsi="Tahoma" w:cs="Tahoma"/>
          <w:szCs w:val="20"/>
          <w:lang w:eastAsia="en-US"/>
        </w:rPr>
        <w:t>-0180</w:t>
      </w:r>
      <w:r w:rsidRPr="00E66CF4">
        <w:rPr>
          <w:rFonts w:ascii="Tahoma" w:hAnsi="Tahoma" w:cs="Tahoma"/>
          <w:szCs w:val="20"/>
          <w:lang w:eastAsia="en-US"/>
        </w:rPr>
        <w:t>/202</w:t>
      </w:r>
      <w:r>
        <w:rPr>
          <w:rFonts w:ascii="Tahoma" w:hAnsi="Tahoma" w:cs="Tahoma"/>
          <w:szCs w:val="20"/>
          <w:lang w:eastAsia="en-US"/>
        </w:rPr>
        <w:t>6</w:t>
      </w:r>
      <w:r w:rsidRPr="00E66CF4">
        <w:rPr>
          <w:rFonts w:ascii="Tahoma" w:hAnsi="Tahoma" w:cs="Tahoma"/>
          <w:szCs w:val="20"/>
          <w:lang w:eastAsia="en-US"/>
        </w:rPr>
        <w:t xml:space="preserve"> o vzdrževanju in nadgradnji dokumentnega informacijskega sistema BusinessConnect (v nadaljevanju: krovna pogodba) s katero sta se dogovorili, da bo obdelovalec pri opravljanju storitev obdeloval tudi osebne podatke pri upravljalcu;</w:t>
      </w:r>
    </w:p>
    <w:p w14:paraId="45AEDDF8" w14:textId="42E4BCFD"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da se Pogodbo št. POP-</w:t>
      </w:r>
      <w:r>
        <w:rPr>
          <w:rFonts w:ascii="Tahoma" w:hAnsi="Tahoma" w:cs="Tahoma"/>
          <w:szCs w:val="20"/>
          <w:lang w:eastAsia="en-US"/>
        </w:rPr>
        <w:t>0180</w:t>
      </w:r>
      <w:r w:rsidRPr="00E66CF4">
        <w:rPr>
          <w:rFonts w:ascii="Tahoma" w:hAnsi="Tahoma" w:cs="Tahoma"/>
          <w:szCs w:val="20"/>
          <w:lang w:eastAsia="en-US"/>
        </w:rPr>
        <w:t>/202</w:t>
      </w:r>
      <w:r>
        <w:rPr>
          <w:rFonts w:ascii="Tahoma" w:hAnsi="Tahoma" w:cs="Tahoma"/>
          <w:szCs w:val="20"/>
          <w:lang w:eastAsia="en-US"/>
        </w:rPr>
        <w:t>6</w:t>
      </w:r>
      <w:r w:rsidRPr="00E66CF4">
        <w:rPr>
          <w:rFonts w:ascii="Tahoma" w:hAnsi="Tahoma" w:cs="Tahoma"/>
          <w:szCs w:val="20"/>
          <w:lang w:eastAsia="en-US"/>
        </w:rPr>
        <w:t xml:space="preserve"> o obdelavi osebnih podatkov (v nadaljevanju: pogodba) sklepa zaradi ureditve pogodbene obdelave osebnih podatkov in določitev pravic in obveznosti pogodbenih strank v zvezi z obdelavo osebnih podatkov pri upravljalcu zaradi zagotavljanja pravic posameznikov, kot jih določa Uredba (EU) 2016/679 Evropskega parlamenta in Sveta z dne 27. aprila 2016 o varstvu posameznikov pri obdelavi osebnih podatkov in prostem pretoku takih podatkov ter o razveljavitvi Direktive 95/46/ES (Splošna uredba o varstvu podatkov – v nadaljevanju: Uredba) ter Zakonom o varstvu osebnih podatkov (v nadaljevanju ZVOP-2);</w:t>
      </w:r>
    </w:p>
    <w:p w14:paraId="60863C1C"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da se obdelovalec s to pogodbo zavezuje, da bo obdeloval osebne podatke, navedene v nadaljevanju, ki so predmet pogodbe, le v obsegu in na način, določen v tej pogodbi, ter bo pri tem v celoti spoštoval določbe Uredbe in ZVOP-2;</w:t>
      </w:r>
    </w:p>
    <w:p w14:paraId="18BCEB92"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da bo obdelovalec zagotavljal zadostna jamstva o tem, da bo izvajal ustrezne tehnične in organizacijske ukrepe za zagotavljanje skladnosti prevzetih opravil obdelave z relevantnimi predpisi o varovanju osebnih podatkov.</w:t>
      </w:r>
    </w:p>
    <w:p w14:paraId="4DF43429" w14:textId="77777777" w:rsidR="00E66CF4" w:rsidRDefault="00E66CF4" w:rsidP="00E66CF4">
      <w:pPr>
        <w:spacing w:before="120" w:after="120"/>
        <w:rPr>
          <w:rFonts w:ascii="Tahoma" w:hAnsi="Tahoma" w:cs="Tahoma"/>
          <w:szCs w:val="20"/>
          <w:lang w:eastAsia="en-US"/>
        </w:rPr>
      </w:pPr>
    </w:p>
    <w:p w14:paraId="22A5FB02" w14:textId="43408CD3"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zagotavlja, da je registriran za opravljanje dejavnosti iz krovne pogodbe, </w:t>
      </w:r>
      <w:r>
        <w:rPr>
          <w:rFonts w:ascii="Tahoma" w:hAnsi="Tahoma" w:cs="Tahoma"/>
          <w:szCs w:val="20"/>
          <w:lang w:eastAsia="en-US"/>
        </w:rPr>
        <w:t>upravljavec</w:t>
      </w:r>
      <w:r w:rsidRPr="00E66CF4">
        <w:rPr>
          <w:rFonts w:ascii="Tahoma" w:hAnsi="Tahoma" w:cs="Tahoma"/>
          <w:szCs w:val="20"/>
          <w:lang w:eastAsia="en-US"/>
        </w:rPr>
        <w:t xml:space="preserve"> pa, da za obdelavo osebnih podatkov, razpolaga z dopustno pravno podlago.</w:t>
      </w:r>
    </w:p>
    <w:p w14:paraId="549B53B1"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5E6909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Izrazi, ki so uporabljeni v tej pogodbi, imajo enak pomen kot določa 4. člen Uredbe, oziroma 5. člen ZVOP-2.</w:t>
      </w:r>
    </w:p>
    <w:p w14:paraId="59457174"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PREDMET POGODBE</w:t>
      </w:r>
    </w:p>
    <w:p w14:paraId="581E5A5D"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1F7D78DB"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S to pogodbo se pogodbeni stranki dogovorita, da bo obdelovalec za </w:t>
      </w:r>
      <w:bookmarkStart w:id="278" w:name="_Hlk193884977"/>
      <w:r w:rsidRPr="00E66CF4">
        <w:rPr>
          <w:rFonts w:ascii="Tahoma" w:hAnsi="Tahoma" w:cs="Tahoma"/>
          <w:szCs w:val="20"/>
          <w:lang w:eastAsia="en-US"/>
        </w:rPr>
        <w:t>namene izvajanja predmeta krovne pogodbe</w:t>
      </w:r>
      <w:bookmarkEnd w:id="278"/>
      <w:r w:rsidRPr="00E66CF4">
        <w:rPr>
          <w:rFonts w:ascii="Tahoma" w:hAnsi="Tahoma" w:cs="Tahoma"/>
          <w:szCs w:val="20"/>
          <w:lang w:eastAsia="en-US"/>
        </w:rPr>
        <w:t>, obdeloval osebne podatke upravljavca v obsegu in na način, ki je določen v tej pogodbi in je nujen za izvajanje ter pod pogoji, določenimi, v tej pogodbi ter upravljavčevimi navodili, vključno glede prenosov osebnih podatkov v tretjo državo ali mednarodno organizacijo, razen če to od upravljavca zahteva pravo Uredba ali pravo države članice, ki velja za obdelovalca. V slednjem primeru mora obdelovalec pred obdelavo osebnih podatkov, obvestiti upravljalca, razen če zadevno pravo prepoveduje tako obvestilo.</w:t>
      </w:r>
    </w:p>
    <w:p w14:paraId="2B921F9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Če obdelovalec meni, da upravljavčeva navodila iz prejšnjega odstavka tega člena kršijo določila Uredbe ali ZVOP-2 ali kateri koli drugi predpis v zvezi z varstvom osebnih podatkov, mora o tem nemudoma </w:t>
      </w:r>
      <w:r w:rsidRPr="00E66CF4">
        <w:rPr>
          <w:rFonts w:ascii="Tahoma" w:hAnsi="Tahoma" w:cs="Tahoma"/>
          <w:szCs w:val="20"/>
          <w:lang w:eastAsia="en-US"/>
        </w:rPr>
        <w:lastRenderedPageBreak/>
        <w:t xml:space="preserve">obvestiti upravljavca, izvedbo ravnanja pa zadrži, dokler se z upravljavcem ne uskladita glede pravilnega postopanja. </w:t>
      </w:r>
    </w:p>
    <w:p w14:paraId="1FD26F8C"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70E0E39" w14:textId="77777777" w:rsidR="00E66CF4" w:rsidRDefault="00E66CF4" w:rsidP="00E66CF4">
      <w:pPr>
        <w:spacing w:before="120" w:after="120"/>
        <w:contextualSpacing/>
        <w:rPr>
          <w:rFonts w:ascii="Tahoma" w:hAnsi="Tahoma" w:cs="Tahoma"/>
          <w:szCs w:val="20"/>
          <w:lang w:eastAsia="en-US"/>
        </w:rPr>
      </w:pPr>
      <w:r w:rsidRPr="00E66CF4">
        <w:rPr>
          <w:rFonts w:ascii="Tahoma" w:hAnsi="Tahoma" w:cs="Tahoma"/>
          <w:szCs w:val="20"/>
          <w:lang w:eastAsia="en-US"/>
        </w:rPr>
        <w:t>Pogodbeni stranki se strinjata, da bo obdelovalec obdeloval le tiste osebne podatke, ki so potrebni za izvedbo</w:t>
      </w:r>
      <w:r w:rsidRPr="00E66CF4">
        <w:rPr>
          <w:rFonts w:ascii="Calibri" w:hAnsi="Calibri"/>
          <w:sz w:val="22"/>
          <w:lang w:eastAsia="en-US"/>
        </w:rPr>
        <w:t xml:space="preserve"> </w:t>
      </w:r>
      <w:r w:rsidRPr="00E66CF4">
        <w:rPr>
          <w:rFonts w:ascii="Tahoma" w:hAnsi="Tahoma" w:cs="Tahoma"/>
          <w:szCs w:val="20"/>
          <w:lang w:eastAsia="en-US"/>
        </w:rPr>
        <w:t xml:space="preserve">vzdrževanj in nadgradenj dokumentnega informacijskega sistema BusinessConnect (vključno z aplikacijo za prijavljanje napak). V okviru izvajanja krovne pogodbe, bo obdelovalec obdeloval osebne podatke, ki se nahajajo v dokumentnem informacijskem sistem BusinessConnect in sicer v najmanjšem možnem obsegu, ki bo potreben za izvedbo storitev vzdrževanja in nadgradenj (npr. ime, priimek, naslov elektronske pošte, delovno mesto,…). </w:t>
      </w:r>
    </w:p>
    <w:p w14:paraId="796F794D" w14:textId="77777777" w:rsidR="00F73B66" w:rsidRPr="00E66CF4" w:rsidRDefault="00F73B66" w:rsidP="00E66CF4">
      <w:pPr>
        <w:spacing w:before="120" w:after="120"/>
        <w:contextualSpacing/>
        <w:rPr>
          <w:rFonts w:ascii="Tahoma" w:hAnsi="Tahoma" w:cs="Tahoma"/>
          <w:szCs w:val="20"/>
          <w:lang w:eastAsia="en-US"/>
        </w:rPr>
      </w:pPr>
    </w:p>
    <w:p w14:paraId="21447BAC"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vodi evidenco dejavnosti obdelave v skladu z določili Uredbe.</w:t>
      </w:r>
    </w:p>
    <w:p w14:paraId="5B493C9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ne sme obdelovati za noben drug namen, kot izključno za namen izvajanja storitev, ki so predmet krovne pogodbe.</w:t>
      </w:r>
    </w:p>
    <w:p w14:paraId="23A6552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bo obdeloval osebne podatke v imenu in za račun upravljavca.</w:t>
      </w:r>
    </w:p>
    <w:p w14:paraId="3F1DB36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ne sme obdelovati osebnih podatkov za svoj račun niti za račun tretjih oseb oziroma jih razkriti tretjim osebam, ki niso vključene v izvajanje te pogodbe.</w:t>
      </w:r>
    </w:p>
    <w:p w14:paraId="71774D8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 bo osebne podatke upravljavca obdeloval le v času veljavnosti te pogodbe  in le toliko časa, kolikor bi jih smel upravljavec.</w:t>
      </w:r>
    </w:p>
    <w:p w14:paraId="08E62437"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NAČIN OBDELAVE OSEBNIH PODATKOV</w:t>
      </w:r>
    </w:p>
    <w:p w14:paraId="00080250"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E4D709B"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Upravljavec osebnih podatkov, za </w:t>
      </w:r>
      <w:bookmarkStart w:id="279" w:name="_Hlk193895328"/>
      <w:r w:rsidRPr="00E66CF4">
        <w:rPr>
          <w:rFonts w:ascii="Tahoma" w:hAnsi="Tahoma" w:cs="Tahoma"/>
          <w:szCs w:val="20"/>
          <w:lang w:eastAsia="en-US"/>
        </w:rPr>
        <w:t xml:space="preserve">namen izvajanja predmeta krovne pogodbe </w:t>
      </w:r>
      <w:bookmarkEnd w:id="279"/>
      <w:r w:rsidRPr="00E66CF4">
        <w:rPr>
          <w:rFonts w:ascii="Tahoma" w:hAnsi="Tahoma" w:cs="Tahoma"/>
          <w:szCs w:val="20"/>
          <w:lang w:eastAsia="en-US"/>
        </w:rPr>
        <w:t xml:space="preserve">ne bo posredoval obdelovalcu v kolikor to ne bo nujno potrebno za storitve vzdrževanja in nadgradenj. Obdelovalec bo osebne podatke obdeloval predvsem z vpogledom pri upravljalcu za namen odprave napak/ motenj, izvedbo nadgradenj. </w:t>
      </w:r>
    </w:p>
    <w:p w14:paraId="0BE5D756"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0B82A40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izjavlja, da se strežniki, kjer se hranijo osebni podatki zaradi vzdrževanja in nadgradenj, nahajajo v Republiki Sloveniji.</w:t>
      </w:r>
    </w:p>
    <w:p w14:paraId="2DDAA92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 sam ali osebe, ki delujejo v imenu in po njegovih pooblastilih, ne bodo prenesli nobenega upravljavčevega osebnega podatka izven Evropske unije. Upravljavec si v zvezi s tem pridržuje pravico, da izvede vsa preverjanja, ki se mu zdijo potrebna za zagotovitev skladnosti s to obdelovalčevo obveznostjo.</w:t>
      </w:r>
    </w:p>
    <w:p w14:paraId="38993C5A"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V primeru, da bi se tekom izvajanja pogodbe pojavila potreba po prenosu upravljavčevih osebnih podatkov v tretjo državo ali mednarodno organizacijo, mora obdelovalec pred posredovanjem pisno obvestiti upravljavca, razen če tako obvestilo ni dopustno v skladu z veljavno zakonodajo. Obdelovalec jih lahko posreduje v tretjo državo le na način, kot to dovoljuje Uredba.</w:t>
      </w:r>
    </w:p>
    <w:p w14:paraId="69AD1F16"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318E796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 bo osebne podatke</w:t>
      </w:r>
      <w:r w:rsidRPr="00E66CF4">
        <w:rPr>
          <w:rFonts w:ascii="Calibri" w:hAnsi="Calibri"/>
          <w:sz w:val="22"/>
          <w:lang w:eastAsia="en-US"/>
        </w:rPr>
        <w:t xml:space="preserve"> </w:t>
      </w:r>
      <w:r w:rsidRPr="00E66CF4">
        <w:rPr>
          <w:rFonts w:ascii="Tahoma" w:hAnsi="Tahoma" w:cs="Tahoma"/>
          <w:szCs w:val="20"/>
          <w:lang w:eastAsia="en-US"/>
        </w:rPr>
        <w:t>ali morebitne kopije zbirk osebnih podatkov, po preteku veljavnosti krovne pogodbe, v primeru prenehanja obdelovalca, v primeru odpovedi krovne pogodbe, v primeru spora med pogodbenima strankama ali po zaključku storitev obdelave osebnih podatkov, nemudoma vrnil upravljavcu, oziroma jih uničil in uničenje potrdil z zapisnikom o uničenju, ki ga bo posredoval upravljavcu takoj po uničenju ali jih – če bodo za to izpolnjeni zakonski pogoji – posredoval državnemu organu, ki je pristojen za odkrivanje ali pregon kaznivih dejanj, sodišču ali drugemu državnemu organu.</w:t>
      </w:r>
    </w:p>
    <w:p w14:paraId="41D3C878"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OBVEZNOSTI OBDELOVALCA</w:t>
      </w:r>
    </w:p>
    <w:p w14:paraId="74BE86F2"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C4BEC9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mora pri obdelavi osebnih podatkov zagotoviti njihovo varstvo skladno z veljavno zakonodajo. Pri tem mora uporabljati ustrezne organizacijske, tehnične in logično-tehnične postopke ter ukrepe za zaščito osebnih podatkov pred slučajnim ali namernim nepooblaščenim uničenjem, spremembo ali izgubo. </w:t>
      </w:r>
    </w:p>
    <w:p w14:paraId="17BF843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se zavezuje, da:</w:t>
      </w:r>
    </w:p>
    <w:p w14:paraId="29401064"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lastRenderedPageBreak/>
        <w:t>bo zagotovil, da bodo obdelavo osebnih podatkov izvajaje le osebe, pooblaščene za obdelavo osebnih podatkov, ki so zavezane k varovanju tajnosti in zaupnosti osebnih podatkov. Obdelovalec bo po podpisu pogodbe upravljavcu posredoval seznam oseb, katerim bo omogočen dostop do osebnih podatkov, ki ga bo upravljavec redno pregledoval;</w:t>
      </w:r>
    </w:p>
    <w:p w14:paraId="19C1A113"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upravljavca redno obveščal v kolikor bo prišlo do spremembe na seznamu oseb, katerim bo omogočen dostop do osebnih podatkov;</w:t>
      </w:r>
    </w:p>
    <w:p w14:paraId="344D1A17"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izvedel vse potrebne ukrepe za varnost osebnih podatkov, kot so določeni s to pogodbo;</w:t>
      </w:r>
    </w:p>
    <w:p w14:paraId="0CEEA313"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upravljavcu pomagal pri izpolnjevanju obveznosti iz Uredbe glede obdelave osebnih podatkov, ki bi lahko povzročila visoko tveganje za pravice in svoboščine posameznikov in izvedbi ocene vplivov na varstvo osebnih podatkov, ob upoštevanju narave obdelave in informacij, ki so dostopne obdelovalcu;</w:t>
      </w:r>
    </w:p>
    <w:p w14:paraId="39F2C4A7"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v primeru da bi obdelava povzročila veliko tveganje, sodeloval z upravljavcem v fazi posvetovanja z nadzornim organom;</w:t>
      </w:r>
    </w:p>
    <w:p w14:paraId="316F0FB6"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upravljavca nemudoma obvestil o zaznavi kršitve varstva osebnih podatkov;</w:t>
      </w:r>
    </w:p>
    <w:p w14:paraId="0CBA992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ob upoštevanju narave obdelave osebnih podatkov, upravljavcu pomagal pri izpolnjevanju obveznosti glede obveščanja pristojnega nadzornega organa, skladno z Uredbo, in posameznika, na katerega se nanašajo osebni podatki, glede kršitve osebnih podatkov;</w:t>
      </w:r>
    </w:p>
    <w:p w14:paraId="6D9327F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varoval aplikativno programsko opremo, s katero se bodo obdelovali osebni podatki</w:t>
      </w:r>
      <w:r w:rsidRPr="00E66CF4">
        <w:rPr>
          <w:rFonts w:ascii="Tahoma" w:hAnsi="Tahoma" w:cs="Tahoma"/>
          <w:szCs w:val="20"/>
          <w:vertAlign w:val="superscript"/>
          <w:lang w:eastAsia="en-US"/>
        </w:rPr>
        <w:footnoteReference w:id="9"/>
      </w:r>
      <w:r w:rsidRPr="00E66CF4">
        <w:rPr>
          <w:rFonts w:ascii="Tahoma" w:hAnsi="Tahoma" w:cs="Tahoma"/>
          <w:szCs w:val="20"/>
          <w:lang w:eastAsia="en-US"/>
        </w:rPr>
        <w:t>;</w:t>
      </w:r>
    </w:p>
    <w:p w14:paraId="4170252A"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v primeru kršitve varnosti osebnih podatkov uradno obvesti upravljavca in/ali nadzorni organ izvedel ukrepe za zmožnost povrnitve razpoložljivosti osebnih podatkov v primeru varnostnega incidenta;</w:t>
      </w:r>
    </w:p>
    <w:p w14:paraId="064E8338"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za vsako obdelavo osebnih podatkov sprejel in zagotovil postopke in ukrepe za varstvo osebnih podatkov, ki so smiselno enaki ali strožji kot tisti, navedeni v 32. členu Uredbe in v tej pogodbi;</w:t>
      </w:r>
    </w:p>
    <w:p w14:paraId="0D0CAF59"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na zahtevo upravljavca predložiti opis konkretnih organizacijskih, tehničnih in logičnih postopkov in ukrepov za varovanje osebnih podatkov;</w:t>
      </w:r>
    </w:p>
    <w:p w14:paraId="3AAF9F0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spoštoval morebitne upravljavčeve konkretne usmeritve glede ukrepov varstva in zavarovanja osebnih podatkov oziroma morebitna posebna navodila glede uporabe določene strojne ali programske opreme;</w:t>
      </w:r>
    </w:p>
    <w:p w14:paraId="7E75BEF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po predhodni pisni najavi, v roku najmanj osem (8) dni upravljavcu omogočil izvrševanje nadzora nad izvajanjem postopkov in ukrepov varstva in varovanja osebnih podatkov pri obdelovalcu ter drugih obveznosti obdelovalca v skladu s pogodbo in veljavno zakonodajo;</w:t>
      </w:r>
    </w:p>
    <w:p w14:paraId="062CE72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upravljavcu zagotovil vse informacije, ki so potrebne kot dokazilo, da oba izpolnjujeta obveznosti v zvezi s pogodbeno obdelavo iz 28. člena Uredbe;</w:t>
      </w:r>
    </w:p>
    <w:p w14:paraId="03AB69C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upravljavcu zagotovil evidence, ki so potrebne za dokazovanje skladnosti obdelovalca z vsemi njegovimi obveznostmi in zato upravljavcu omogočiti revizije, vključno z inšpekcijskimi pregledi, ki se lahko izvajajo s strani upravljavca ali od njega pooblaščene osebe in s strani nadzornih organov;</w:t>
      </w:r>
    </w:p>
    <w:p w14:paraId="6206B9A2"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bo sodeloval v postopkih nadzornega organa skladno z 31. členom Uredbe, posredoval pojasnila nadzornemu organu v zvezi z obdelavo osebnih podatkov, ki jo izvaja, in na izrecno zahtevo nadzornega organa omogočil tudi neposredni dostop do podatkov in nadzor nad njimi v svojih prostorih;</w:t>
      </w:r>
    </w:p>
    <w:p w14:paraId="370C65BA" w14:textId="77777777" w:rsidR="00E66CF4" w:rsidRPr="00E66CF4" w:rsidRDefault="00E66CF4">
      <w:pPr>
        <w:numPr>
          <w:ilvl w:val="0"/>
          <w:numId w:val="72"/>
        </w:numPr>
        <w:spacing w:before="120" w:after="120"/>
        <w:contextualSpacing/>
        <w:rPr>
          <w:rFonts w:ascii="Tahoma" w:hAnsi="Tahoma" w:cs="Tahoma"/>
          <w:szCs w:val="20"/>
          <w:lang w:eastAsia="en-US"/>
        </w:rPr>
      </w:pPr>
      <w:bookmarkStart w:id="280" w:name="_Hlk193887592"/>
      <w:r w:rsidRPr="00E66CF4">
        <w:rPr>
          <w:rFonts w:ascii="Tahoma" w:hAnsi="Tahoma" w:cs="Tahoma"/>
          <w:szCs w:val="20"/>
          <w:lang w:eastAsia="en-US"/>
        </w:rPr>
        <w:t>zagotovil stalno zaupnost, celovitost, dostopnost in odpornost sistemov in storitev za obdelavo osebnih podatkov;</w:t>
      </w:r>
    </w:p>
    <w:p w14:paraId="71A75D4B"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pravočasno povrnil razpoložljivost in dostopnost do osebnih podatkov v primeru fizičnega ali tehničnega incidenta.</w:t>
      </w:r>
    </w:p>
    <w:bookmarkEnd w:id="280"/>
    <w:p w14:paraId="10C1B9A2" w14:textId="77777777" w:rsidR="00E66CF4" w:rsidRDefault="00E66CF4" w:rsidP="00E66CF4">
      <w:pPr>
        <w:spacing w:before="120" w:after="120"/>
        <w:rPr>
          <w:rFonts w:ascii="Tahoma" w:hAnsi="Tahoma" w:cs="Tahoma"/>
          <w:szCs w:val="20"/>
          <w:lang w:eastAsia="en-US"/>
        </w:rPr>
      </w:pPr>
    </w:p>
    <w:p w14:paraId="3CB30673" w14:textId="03AFF7CA"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zagotavlja, da so postopki in ukrepi za varovanje osebnih podatkov v skladu z veljavno zakonodajo ter primerni glede na tveganja, ki jih prinaša obdelava, dogovorjena s krovno pogodbo in to pogodbo, ter naravo osebnih podatkov, ki jih upravljavec posreduje.</w:t>
      </w:r>
    </w:p>
    <w:p w14:paraId="05C59DBE" w14:textId="04FFFC66"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 obdelavo osebnih podatkov s sredstvi informacijske tehnologije se obdelovalec zavezuje, da bo zagotovil najvišjo stopnjo varstva.</w:t>
      </w:r>
    </w:p>
    <w:p w14:paraId="094127CA"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lastRenderedPageBreak/>
        <w:t>OBVEZNOSTI V ZVEZI S POSTOPKI IN UKREPI ZA VAROVANJE OSEBNIH PODATKOV</w:t>
      </w:r>
    </w:p>
    <w:p w14:paraId="23A038D7"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54B15C6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mora pri izvajanju določil te pogodbe zagotoviti varovanje osebnih podatkov, določenih v tej pogodbi, z uporabo ustreznih fizičnih, tehničnih in organizacijskih ukrepov in postopkov, da prepreči naključno ali namerno nepooblaščeno uničenje, spremembo, izgubo ali nepooblaščeno obdelavo teh podatkov, zlasti pa:</w:t>
      </w:r>
    </w:p>
    <w:p w14:paraId="3331F1FF"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zaščito prostorov, opreme in sistemske programske opreme, vključno z vhodno-izhodnimi enotami, da se zagotovi ustrezen nivo varnosti pri obdelavi in shranjevanju podatkov;</w:t>
      </w:r>
    </w:p>
    <w:p w14:paraId="1E1D87A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izvajati kontrolo nad fizičnim dostopom ter dostopom do podatkov, shranjenih na elektronskih nosilcih in informacijskih sistemih;</w:t>
      </w:r>
    </w:p>
    <w:p w14:paraId="6DEAA8A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da bodo prostori, omare in računalniki, kjer so podatki shranjeni, zaklenjeni;</w:t>
      </w:r>
    </w:p>
    <w:p w14:paraId="5E53E57A"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bodo nosilci osebnih podatkov hranjeni v varovanih prostorih;</w:t>
      </w:r>
    </w:p>
    <w:p w14:paraId="5397742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preprečiti vpogled v osebne podatke vzdrževalcem prostorov, strankam in drugim obiskovalcem prostorov obdelovalca;</w:t>
      </w:r>
    </w:p>
    <w:p w14:paraId="744EE4A9"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poskrbeti, da se preprečijo nepooblaščeni dostopi do osebnih podatkov pri njihovem prenosu, vključno s prenosom po telekomunikacijskih sredstvih in omrežjih;</w:t>
      </w:r>
    </w:p>
    <w:p w14:paraId="11A71CF6"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omejiti uporabi gesel samo na tiste osebe, katerim so bila gesla dodeljena ter prepreči uporabo za druge namene, ki niso določeni v tej pogodbi; </w:t>
      </w:r>
    </w:p>
    <w:p w14:paraId="530EBCB1"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omejiti iznos podatkov s strani zaposlenih obdelovalca;</w:t>
      </w:r>
    </w:p>
    <w:p w14:paraId="7769BC65"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izvajati nadzor nad kopijami in izvozom podatkov;</w:t>
      </w:r>
    </w:p>
    <w:p w14:paraId="2E6D76B0"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zavarovan, omejen in evidentiran prenos podatkov preko telekomunikacijskih omrežij,</w:t>
      </w:r>
    </w:p>
    <w:p w14:paraId="386F0B7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odvzem dostopa do podatkov za osebe, katerih pogodbeni odnosi z obdelovalcem so prenehali;</w:t>
      </w:r>
    </w:p>
    <w:p w14:paraId="1718942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učinkovit način blokiranja, uničenja ali izbrisa osebnih podatkov, ko preneha namen za katerega so bili zbrani;</w:t>
      </w:r>
    </w:p>
    <w:p w14:paraId="24F94D0E"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uporabljati tehnike </w:t>
      </w:r>
      <w:proofErr w:type="spellStart"/>
      <w:r w:rsidRPr="00E66CF4">
        <w:rPr>
          <w:rFonts w:ascii="Tahoma" w:hAnsi="Tahoma" w:cs="Tahoma"/>
          <w:szCs w:val="20"/>
          <w:lang w:eastAsia="en-US"/>
        </w:rPr>
        <w:t>psevdonimizacije</w:t>
      </w:r>
      <w:proofErr w:type="spellEnd"/>
      <w:r w:rsidRPr="00E66CF4">
        <w:rPr>
          <w:rFonts w:ascii="Tahoma" w:hAnsi="Tahoma" w:cs="Tahoma"/>
          <w:szCs w:val="20"/>
          <w:lang w:eastAsia="en-US"/>
        </w:rPr>
        <w:t xml:space="preserve"> in </w:t>
      </w:r>
      <w:proofErr w:type="spellStart"/>
      <w:r w:rsidRPr="00E66CF4">
        <w:rPr>
          <w:rFonts w:ascii="Tahoma" w:hAnsi="Tahoma" w:cs="Tahoma"/>
          <w:szCs w:val="20"/>
          <w:lang w:eastAsia="en-US"/>
        </w:rPr>
        <w:t>anonimizacije</w:t>
      </w:r>
      <w:proofErr w:type="spellEnd"/>
      <w:r w:rsidRPr="00E66CF4">
        <w:rPr>
          <w:rFonts w:ascii="Tahoma" w:hAnsi="Tahoma" w:cs="Tahoma"/>
          <w:szCs w:val="20"/>
          <w:lang w:eastAsia="en-US"/>
        </w:rPr>
        <w:t xml:space="preserve"> za zmanjšanje tveganj, da bi se osebni podatki povezali z določenimi posamezniki;</w:t>
      </w:r>
    </w:p>
    <w:p w14:paraId="0B0DC93D"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postopke rednega testiranja, ocenjevanja in vrednotenja učinkovitosti tehničnih in organizacijskih ukrepov za zagotavljanje varnosti osebnih podatkov v skladu s to pogodbo ter na prvi poziv posredoval dokazila upravljavcu in/ali nadzornemu organu za varstvo osebnih podatkov;</w:t>
      </w:r>
    </w:p>
    <w:p w14:paraId="2AEDD0A6"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 xml:space="preserve">omogočiti možnost poznejšega ugotavljanje, kdo je </w:t>
      </w:r>
      <w:proofErr w:type="spellStart"/>
      <w:r w:rsidRPr="00E66CF4">
        <w:rPr>
          <w:rFonts w:ascii="Tahoma" w:hAnsi="Tahoma" w:cs="Tahoma"/>
          <w:szCs w:val="20"/>
          <w:lang w:eastAsia="en-US"/>
        </w:rPr>
        <w:t>vpogledoval</w:t>
      </w:r>
      <w:proofErr w:type="spellEnd"/>
      <w:r w:rsidRPr="00E66CF4">
        <w:rPr>
          <w:rFonts w:ascii="Tahoma" w:hAnsi="Tahoma" w:cs="Tahoma"/>
          <w:szCs w:val="20"/>
          <w:lang w:eastAsia="en-US"/>
        </w:rPr>
        <w:t xml:space="preserve"> v posamezne osebne podatke in kdaj je to storil, kateri osebni podatki so bili posredovani, komu, kdaj in na kakšni podlagi, in sicer za obdobje, ko je mogoče zakonsko varstvo pravice posameznika zaradi nedopustnega posredovanj osebnih podatkov</w:t>
      </w:r>
      <w:r w:rsidRPr="00E66CF4">
        <w:rPr>
          <w:rFonts w:ascii="Tahoma" w:hAnsi="Tahoma" w:cs="Tahoma"/>
          <w:szCs w:val="20"/>
          <w:vertAlign w:val="superscript"/>
          <w:lang w:eastAsia="en-US"/>
        </w:rPr>
        <w:footnoteReference w:id="10"/>
      </w:r>
      <w:r w:rsidRPr="00E66CF4">
        <w:rPr>
          <w:rFonts w:ascii="Tahoma" w:hAnsi="Tahoma" w:cs="Tahoma"/>
          <w:szCs w:val="20"/>
          <w:lang w:eastAsia="en-US"/>
        </w:rPr>
        <w:t>;</w:t>
      </w:r>
    </w:p>
    <w:p w14:paraId="006A3F95" w14:textId="77777777" w:rsidR="00E66CF4" w:rsidRPr="00E66CF4" w:rsidRDefault="00E66CF4">
      <w:pPr>
        <w:numPr>
          <w:ilvl w:val="0"/>
          <w:numId w:val="72"/>
        </w:numPr>
        <w:spacing w:before="120" w:after="120"/>
        <w:contextualSpacing/>
        <w:rPr>
          <w:rFonts w:ascii="Tahoma" w:hAnsi="Tahoma" w:cs="Tahoma"/>
          <w:szCs w:val="20"/>
          <w:lang w:eastAsia="en-US"/>
        </w:rPr>
      </w:pPr>
      <w:r w:rsidRPr="00E66CF4">
        <w:rPr>
          <w:rFonts w:ascii="Tahoma" w:hAnsi="Tahoma" w:cs="Tahoma"/>
          <w:szCs w:val="20"/>
          <w:lang w:eastAsia="en-US"/>
        </w:rPr>
        <w:t>zagotoviti strogo ločitev podatkov, ki pripadajo drugim upravljavcem, od podatkov, ki jih obdeluje ta obdelovalec.</w:t>
      </w:r>
    </w:p>
    <w:p w14:paraId="0E9D6D76" w14:textId="77777777" w:rsidR="00E66CF4" w:rsidRDefault="00E66CF4" w:rsidP="00E66CF4">
      <w:pPr>
        <w:spacing w:before="120" w:after="120"/>
        <w:rPr>
          <w:rFonts w:ascii="Tahoma" w:hAnsi="Tahoma" w:cs="Tahoma"/>
          <w:szCs w:val="20"/>
        </w:rPr>
      </w:pPr>
    </w:p>
    <w:p w14:paraId="0715F15A" w14:textId="5C3C412E"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rPr>
        <w:t>Če obdelovalec ne izpolni katere koli od zgoraj navedenih zahtev ali ne odpravi ugotovljenih pomanjkljivosti v predvidenem roku, lahko upravljavec odstopi od krovne pogodbe.</w:t>
      </w:r>
    </w:p>
    <w:p w14:paraId="6FD8C257"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601982B" w14:textId="77777777" w:rsid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bo na način in v rokih, ki jih določa zakon ali poziv nadzornega organa pomagal upravljavcu pri izpolnjevanju obveznosti glede pravic posameznikov (npr. pravica do izbrisa, popravka, omejitve obdelave, prenosljivosti podatkov). Če posameznik neposredno kontaktira obdelovalca glede svojih pravic, mora obdelovalec brez nepotrebnega odlašanja zahtevo posredovati upravljavcu na elektronski naslov skrbnika te pogodbe in </w:t>
      </w:r>
      <w:hyperlink r:id="rId19" w:history="1">
        <w:r w:rsidRPr="00E66CF4">
          <w:rPr>
            <w:rFonts w:ascii="Tahoma" w:hAnsi="Tahoma" w:cs="Tahoma"/>
            <w:color w:val="0563C1"/>
            <w:szCs w:val="20"/>
            <w:u w:val="single"/>
            <w:lang w:eastAsia="en-US"/>
          </w:rPr>
          <w:t>povop@sid.si</w:t>
        </w:r>
      </w:hyperlink>
      <w:r w:rsidRPr="00E66CF4">
        <w:rPr>
          <w:rFonts w:ascii="Tahoma" w:hAnsi="Tahoma" w:cs="Tahoma"/>
          <w:szCs w:val="20"/>
          <w:lang w:eastAsia="en-US"/>
        </w:rPr>
        <w:t xml:space="preserve"> ter ne vzpostavi neposrednega stika s posameznikom, razen če mu upravljavec ne da drugačnih navodil. Obdelovalec mora ukrepe, kot so popravek, izbris ali omejitev obdelave, izvesti takoj in predložiti dokazila upravljavcu brez odlašanja.</w:t>
      </w:r>
    </w:p>
    <w:p w14:paraId="1CC4E454"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PRAVICA DO REVIDIRANJA</w:t>
      </w:r>
    </w:p>
    <w:p w14:paraId="48782688"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lastRenderedPageBreak/>
        <w:t>člen</w:t>
      </w:r>
    </w:p>
    <w:p w14:paraId="446B1C3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Upravljavec lahko od obdelovalca zahteva informacije in poročila, ki se nanašajo na izvajanje določenih postopkov in ukrepov za zaščito osebnih podatkov, ki so predmet te pogodbe.</w:t>
      </w:r>
    </w:p>
    <w:p w14:paraId="5C25C6D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Upravljavec lahko od obdelovalca zahteva tudi informacije v zvezi z morebitnimi pogodbenimi </w:t>
      </w:r>
      <w:proofErr w:type="spellStart"/>
      <w:r w:rsidRPr="00E66CF4">
        <w:rPr>
          <w:rFonts w:ascii="Tahoma" w:hAnsi="Tahoma" w:cs="Tahoma"/>
          <w:szCs w:val="20"/>
          <w:lang w:eastAsia="en-US"/>
        </w:rPr>
        <w:t>podobdelovalci</w:t>
      </w:r>
      <w:proofErr w:type="spellEnd"/>
      <w:r w:rsidRPr="00E66CF4">
        <w:rPr>
          <w:rFonts w:ascii="Tahoma" w:hAnsi="Tahoma" w:cs="Tahoma"/>
          <w:szCs w:val="20"/>
          <w:lang w:eastAsia="en-US"/>
        </w:rPr>
        <w:t xml:space="preserve"> ter druge informacije o izpolnjevanju določil te pogodbe.</w:t>
      </w:r>
    </w:p>
    <w:p w14:paraId="3049F8AD"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mora upravljavcu na njegovo zahtevo kadar koli posredovati informacije o tem, kdo pri obdelovalcu je v določenem časovnem obdobju dejansko dostopal, </w:t>
      </w:r>
      <w:proofErr w:type="spellStart"/>
      <w:r w:rsidRPr="00E66CF4">
        <w:rPr>
          <w:rFonts w:ascii="Tahoma" w:hAnsi="Tahoma" w:cs="Tahoma"/>
          <w:szCs w:val="20"/>
          <w:lang w:eastAsia="en-US"/>
        </w:rPr>
        <w:t>vpogledoval</w:t>
      </w:r>
      <w:proofErr w:type="spellEnd"/>
      <w:r w:rsidRPr="00E66CF4">
        <w:rPr>
          <w:rFonts w:ascii="Tahoma" w:hAnsi="Tahoma" w:cs="Tahoma"/>
          <w:szCs w:val="20"/>
          <w:lang w:eastAsia="en-US"/>
        </w:rPr>
        <w:t>, izvažal ali drugače obdeloval osebne podatke, ki so predmet te pogodbe. V primeru, da upravljavec preko posrednega nadzora ali na drug način ugotovi tveganje za varstvo osebnih podatkov pri obdelovalcu, lahko upravljavec oziroma oseba, ki jo ta pooblasti, izvede nadzor nad spoštovanjem določil te pogodbe neposredno. Obdelovalec mu mora to omogočiti ter pri njem sodelovati. O tem mora upravljavec pisno obvestiti obdelovalca najmanj tri (3) delovne dni pred predvidenim datumom izvedbe neposrednega nadzora. Obvestilo mora vključevati kratek opis področja pregleda, predviden potrebni čas za izvedbo pregleda ter načrt virov, ki bodo na strani obdelovalca potrebni za izvedbo pregleda.</w:t>
      </w:r>
    </w:p>
    <w:p w14:paraId="20D5E52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 zaključenem pregledu bo upravljavec obdelovalcu posredoval kopijo poročila o izvedenem pregledu. Če bodo pri varstvu osebnih podatkov ugotovljene pomanjkljivosti, bo obdelovalec v petih (5) delovnih dneh pripravil akcijski načrt za odpravo teh pomanjkljivosti in ga posredoval upravljavcu. Upravljavec lahko zahteva dopolnitve akcijskega načrta, ki jih mora obdelovalec uresničiti v rokih, določenih v načrtu.</w:t>
      </w:r>
    </w:p>
    <w:p w14:paraId="48C40C7D"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POGODBENI PODOBDELOVALCI OSEBNIH PODATKOV</w:t>
      </w:r>
    </w:p>
    <w:p w14:paraId="241FE7A9"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bookmarkStart w:id="281" w:name="_Hlk132635773"/>
      <w:r w:rsidRPr="00E66CF4">
        <w:rPr>
          <w:rFonts w:ascii="Tahoma" w:hAnsi="Tahoma" w:cs="Tahoma"/>
          <w:b/>
          <w:bCs/>
          <w:szCs w:val="20"/>
          <w:lang w:eastAsia="en-US"/>
        </w:rPr>
        <w:t>člen</w:t>
      </w:r>
    </w:p>
    <w:p w14:paraId="77070679"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ne sme poveriti nobenega opravila v zvezi z obdelavo osebnih podatkov </w:t>
      </w:r>
      <w:proofErr w:type="spellStart"/>
      <w:r w:rsidRPr="00E66CF4">
        <w:rPr>
          <w:rFonts w:ascii="Tahoma" w:hAnsi="Tahoma" w:cs="Tahoma"/>
          <w:szCs w:val="20"/>
          <w:lang w:eastAsia="en-US"/>
        </w:rPr>
        <w:t>podobdelovalcu</w:t>
      </w:r>
      <w:proofErr w:type="spellEnd"/>
      <w:r w:rsidRPr="00E66CF4">
        <w:rPr>
          <w:rFonts w:ascii="Tahoma" w:hAnsi="Tahoma" w:cs="Tahoma"/>
          <w:szCs w:val="20"/>
          <w:lang w:eastAsia="en-US"/>
        </w:rPr>
        <w:t xml:space="preserve"> brez predhodnega pisnega soglasja upravljavca. Pogodbeni </w:t>
      </w:r>
      <w:proofErr w:type="spellStart"/>
      <w:r w:rsidRPr="00E66CF4">
        <w:rPr>
          <w:rFonts w:ascii="Tahoma" w:hAnsi="Tahoma" w:cs="Tahoma"/>
          <w:szCs w:val="20"/>
          <w:lang w:eastAsia="en-US"/>
        </w:rPr>
        <w:t>podobdelovalec</w:t>
      </w:r>
      <w:proofErr w:type="spellEnd"/>
      <w:r w:rsidRPr="00E66CF4">
        <w:rPr>
          <w:rFonts w:ascii="Tahoma" w:hAnsi="Tahoma" w:cs="Tahoma"/>
          <w:szCs w:val="20"/>
          <w:lang w:eastAsia="en-US"/>
        </w:rPr>
        <w:t xml:space="preserve"> bo smel obdelovati osebne podatke v imenu upravljavca le, če bo pridobil predhodno pisno soglasje upravljavca. Pogodbeni </w:t>
      </w:r>
      <w:proofErr w:type="spellStart"/>
      <w:r w:rsidRPr="00E66CF4">
        <w:rPr>
          <w:rFonts w:ascii="Tahoma" w:hAnsi="Tahoma" w:cs="Tahoma"/>
          <w:szCs w:val="20"/>
          <w:lang w:eastAsia="en-US"/>
        </w:rPr>
        <w:t>podobdelovalec</w:t>
      </w:r>
      <w:proofErr w:type="spellEnd"/>
      <w:r w:rsidRPr="00E66CF4">
        <w:rPr>
          <w:rFonts w:ascii="Tahoma" w:hAnsi="Tahoma" w:cs="Tahoma"/>
          <w:szCs w:val="20"/>
          <w:lang w:eastAsia="en-US"/>
        </w:rPr>
        <w:t xml:space="preserve"> ne sme prenesti obdelave osebnih podatkov upravljavca na drugega pogodbenega </w:t>
      </w:r>
      <w:proofErr w:type="spellStart"/>
      <w:r w:rsidRPr="00E66CF4">
        <w:rPr>
          <w:rFonts w:ascii="Tahoma" w:hAnsi="Tahoma" w:cs="Tahoma"/>
          <w:szCs w:val="20"/>
          <w:lang w:eastAsia="en-US"/>
        </w:rPr>
        <w:t>podobdelovalca</w:t>
      </w:r>
      <w:proofErr w:type="spellEnd"/>
      <w:r w:rsidRPr="00E66CF4">
        <w:rPr>
          <w:rFonts w:ascii="Tahoma" w:hAnsi="Tahoma" w:cs="Tahoma"/>
          <w:szCs w:val="20"/>
          <w:lang w:eastAsia="en-US"/>
        </w:rPr>
        <w:t xml:space="preserve"> brez soglasja upravljavca.</w:t>
      </w:r>
    </w:p>
    <w:p w14:paraId="6390461E"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KRŠITVE VARSTVA OSEBNIH PODATKOV</w:t>
      </w:r>
    </w:p>
    <w:p w14:paraId="30DED7F9"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7010349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Kršitev varstva osebnih podatkov pomeni kršitev varnosti, ki povzroči nenamerno ali nezakonito uničenje, izgubo, spremembo, nepooblaščeno razkritje ali dostop do osebnih podatkov, ki so poslani, shranjeni ali kako drugače obdelani.</w:t>
      </w:r>
    </w:p>
    <w:p w14:paraId="38BE431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V primeru kršitve varstva osebnih podatkov je obdelovalec dolžan upravljavca pisno obvestiti v 24 urah na elektronski naslov skrbnika te pogodbe in </w:t>
      </w:r>
      <w:hyperlink r:id="rId20" w:history="1">
        <w:r w:rsidRPr="00E66CF4">
          <w:rPr>
            <w:rFonts w:ascii="Tahoma" w:hAnsi="Tahoma" w:cs="Tahoma"/>
            <w:color w:val="0563C1"/>
            <w:szCs w:val="20"/>
            <w:u w:val="single"/>
            <w:lang w:eastAsia="en-US"/>
          </w:rPr>
          <w:t>povop@sid.si</w:t>
        </w:r>
      </w:hyperlink>
      <w:r w:rsidRPr="00E66CF4">
        <w:rPr>
          <w:rFonts w:ascii="Tahoma" w:hAnsi="Tahoma" w:cs="Tahoma"/>
          <w:szCs w:val="20"/>
          <w:lang w:eastAsia="en-US"/>
        </w:rPr>
        <w:t xml:space="preserve">, sprejeti ukrepe za zaščito osebnih podatkov ter oceniti vpliv na varnost osebnih podatkov. </w:t>
      </w:r>
    </w:p>
    <w:p w14:paraId="7621D40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Obvestilo o zaznani kršitvi varstva osebnih podatkov mora vsebovati:</w:t>
      </w:r>
    </w:p>
    <w:p w14:paraId="0ACEF8BE" w14:textId="77777777" w:rsidR="00E66CF4" w:rsidRPr="00E66CF4" w:rsidRDefault="00E66CF4" w:rsidP="00E66CF4">
      <w:pPr>
        <w:spacing w:before="120" w:after="120"/>
        <w:ind w:left="567" w:hanging="283"/>
        <w:rPr>
          <w:rFonts w:ascii="Tahoma" w:hAnsi="Tahoma" w:cs="Tahoma"/>
          <w:szCs w:val="20"/>
          <w:lang w:eastAsia="en-US"/>
        </w:rPr>
      </w:pPr>
      <w:r w:rsidRPr="00E66CF4">
        <w:rPr>
          <w:rFonts w:ascii="Tahoma" w:hAnsi="Tahoma" w:cs="Tahoma"/>
          <w:szCs w:val="20"/>
          <w:lang w:eastAsia="en-US"/>
        </w:rPr>
        <w:t>- opis vrste kršitve varstva osebnih podatkov, vključno s kategorijami in številom zadevnih   posameznikov ter vrstami in številom zadevnih evidenc osebnih podatkov,</w:t>
      </w:r>
    </w:p>
    <w:p w14:paraId="41294480" w14:textId="77777777" w:rsidR="00E66CF4" w:rsidRPr="00E66CF4" w:rsidRDefault="00E66CF4" w:rsidP="00E66CF4">
      <w:pPr>
        <w:spacing w:before="120" w:after="120"/>
        <w:ind w:left="567" w:hanging="283"/>
        <w:rPr>
          <w:rFonts w:ascii="Tahoma" w:hAnsi="Tahoma" w:cs="Tahoma"/>
          <w:szCs w:val="20"/>
          <w:lang w:eastAsia="en-US"/>
        </w:rPr>
      </w:pPr>
      <w:r w:rsidRPr="00E66CF4">
        <w:rPr>
          <w:rFonts w:ascii="Tahoma" w:hAnsi="Tahoma" w:cs="Tahoma"/>
          <w:szCs w:val="20"/>
          <w:lang w:eastAsia="en-US"/>
        </w:rPr>
        <w:t>- opis verjetnih posledic kršitve varstva osebnih podatkov,</w:t>
      </w:r>
    </w:p>
    <w:p w14:paraId="6735B42B" w14:textId="77777777" w:rsidR="00E66CF4" w:rsidRPr="00E66CF4" w:rsidRDefault="00E66CF4" w:rsidP="00E66CF4">
      <w:pPr>
        <w:spacing w:before="120" w:after="120"/>
        <w:ind w:left="567" w:hanging="283"/>
        <w:rPr>
          <w:rFonts w:ascii="Tahoma" w:hAnsi="Tahoma" w:cs="Tahoma"/>
          <w:szCs w:val="20"/>
          <w:lang w:eastAsia="en-US"/>
        </w:rPr>
      </w:pPr>
      <w:r w:rsidRPr="00E66CF4">
        <w:rPr>
          <w:rFonts w:ascii="Tahoma" w:hAnsi="Tahoma" w:cs="Tahoma"/>
          <w:szCs w:val="20"/>
          <w:lang w:eastAsia="en-US"/>
        </w:rPr>
        <w:t>- opis ukrepov, ki jih obdelovalec sprejme ali predlaga za obravnavanje kršitve ter ukrepov za ublažitev morebitnih škodljivih učinkov kršitve, če je to ustrezno.</w:t>
      </w:r>
    </w:p>
    <w:p w14:paraId="124DD560"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EFF9219"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V primeru potrditve odtujitve ali zlorabe osebnih podatkov bosta obdelovalec in upravljavec ocenila posledice in vpliv na zasebnost posameznikov, katerih podatki so bili ogroženi. Če bodo ugotovljene ogrožene pravice in svoboščine posameznikov, bosta pogodbeni strani pripravili konsolidirano poročilo za nadzorni organ za varstvo osebnih podatkov. Poročilo mora biti pripravljeno in poslano nadzornemu organu najkasneje v dvainsedemdesetih (72) urah od ugotovitve zlorabe.</w:t>
      </w:r>
    </w:p>
    <w:p w14:paraId="3D94BB33"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ODŠKODNINSKA ODGOVORNOST</w:t>
      </w:r>
    </w:p>
    <w:p w14:paraId="0DDE5F82"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2702B8B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je pri izvajanju obveznosti iz te pogodbe dolžan ravnati s skrbnostjo dobrega strokovnjaka. V primeru kršitve pogodbenih obveznosti mora obdelovalec takoj obvestiti upravljavca in sodelovati pri vseh nadaljnjih ukrepih za omejitev škode ter zagotavljanje skladnosti z zakonskimi zahtevami.</w:t>
      </w:r>
    </w:p>
    <w:p w14:paraId="2E764BE8"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lastRenderedPageBreak/>
        <w:t>člen</w:t>
      </w:r>
    </w:p>
    <w:p w14:paraId="0B4AD8EE"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ne odgovarja za škodo, ki nastane pri izvajanju te pogodbe zaradi ravnanj upravljavca ali kot posledica neizpolnjevanja obveznosti upravljavca iz te pogodbe ali veljavnih predpisov.</w:t>
      </w:r>
    </w:p>
    <w:p w14:paraId="5170C72D"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6E95E35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obdelovalec ne ravna v skladu z določili pogodbe in zaradi tega obstaja tveganje za uničenje, spremembo, izgubo ali nepooblaščeno obdelavo zaupnih podatkov, ga upravljavec, ko to ugotovi, opozori in določi primeren rok za odpravo nepravilnosti. Če obdelovalec ne izpolni upravljavčeve zahteve, lahko upravljavec odstopi od pogodbe brez odpovednega roka in zahteva povrnitev nastale škode.</w:t>
      </w:r>
    </w:p>
    <w:p w14:paraId="073F39DB"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1F9B315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je zaradi kršitve te pogodbe oškodovan upravljavec, mu bo obdelovalec povrnil dokazano materialno in nepremoženjsko škodo, ki je posledica njegovih ravnanj ali opustitev, ki pomenijo kršitev obveznosti iz te pogodbe ali veljavnih predpisov o varstvu osebnih podatkov. Obdelovalec ne odgovarja za izgubo dobička ali drugo posredno škodo.</w:t>
      </w:r>
    </w:p>
    <w:p w14:paraId="1FC0CBF2"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je odgovoren za škodo, ki jo povzroči obdelava osebnih podatkov za upravljavca, če krši pisna navodila upravljavca ali samostojno določi namene in sredstva obdelave.</w:t>
      </w:r>
    </w:p>
    <w:p w14:paraId="425CC7A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Odškodninska odgovornost obdelovalca se presoja v skladu z Uredbo in ZVOP-2.</w:t>
      </w:r>
    </w:p>
    <w:p w14:paraId="7C630E40"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je škoda posledica odškodninskih zahtevkov posameznika, mora upravljavec omogočiti sodelovanje obdelovalca v postopku. Če tega ne stori, obdelovalec ne odgovarja za škodo. Če postopek izgubi ali se ne nadaljuje, obdelovalec plača škodo in stroške, če je za to odgovoren.</w:t>
      </w:r>
    </w:p>
    <w:p w14:paraId="7F26B83D"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Stranki odgovarjata za škodo sorazmerno glede na svojo odgovornost. Če ena stranka plača celotno odškodnino, ji druga povrne svoj del z zamudnimi obrestmi.</w:t>
      </w:r>
    </w:p>
    <w:p w14:paraId="0B76FA4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je za škodo kriv tudi upravljavec, se odgovornost obdelovalca zmanjša sorazmerno.</w:t>
      </w:r>
    </w:p>
    <w:p w14:paraId="6E6BD12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Odškodnina bo plačana v tridesetih (30) dneh po pisnem soglasju strank. Povrnitev škode je lahko dogovorjena v obrokih, ob čemer se plačajo zakonske zamudne obresti.</w:t>
      </w:r>
    </w:p>
    <w:p w14:paraId="3943A5D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Obdelovalec in upravljavec ne odgovarjata za škodo zaradi višje sile, ki je neodvisna od volje strank. Stranki morata obvestiti drugo stranko o višji sili v dveh (2) dneh od njenega nastanka.</w:t>
      </w:r>
    </w:p>
    <w:p w14:paraId="733D75C7"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SKRBNIŠTVO POGODBE</w:t>
      </w:r>
    </w:p>
    <w:p w14:paraId="17DC433D"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780C3D0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Za skrbnika te pogodbe na strani upravljavca se imenuje </w:t>
      </w:r>
      <w:r>
        <w:rPr>
          <w:rFonts w:ascii="Tahoma" w:hAnsi="Tahoma" w:cs="Tahoma"/>
          <w:szCs w:val="20"/>
          <w:lang w:eastAsia="en-US"/>
        </w:rPr>
        <w:t>_______</w:t>
      </w:r>
      <w:r w:rsidRPr="00E66CF4">
        <w:rPr>
          <w:rFonts w:ascii="Tahoma" w:hAnsi="Tahoma" w:cs="Tahoma"/>
          <w:szCs w:val="20"/>
          <w:lang w:eastAsia="en-US"/>
        </w:rPr>
        <w:t xml:space="preserve">, elektronski naslov: </w:t>
      </w:r>
      <w:hyperlink r:id="rId21" w:history="1">
        <w:r>
          <w:rPr>
            <w:rFonts w:ascii="Tahoma" w:hAnsi="Tahoma" w:cs="Tahoma"/>
            <w:color w:val="0563C1"/>
            <w:szCs w:val="20"/>
            <w:u w:val="single"/>
            <w:lang w:eastAsia="en-US"/>
          </w:rPr>
          <w:t>_____________</w:t>
        </w:r>
      </w:hyperlink>
      <w:r w:rsidRPr="00E66CF4">
        <w:rPr>
          <w:rFonts w:ascii="Tahoma" w:hAnsi="Tahoma" w:cs="Tahoma"/>
          <w:szCs w:val="20"/>
          <w:lang w:eastAsia="en-US"/>
        </w:rPr>
        <w:t>, telefonska številka: +386(0)</w:t>
      </w:r>
      <w:r>
        <w:rPr>
          <w:rFonts w:ascii="Tahoma" w:hAnsi="Tahoma" w:cs="Tahoma"/>
          <w:szCs w:val="20"/>
          <w:lang w:eastAsia="en-US"/>
        </w:rPr>
        <w:t>_____________</w:t>
      </w:r>
      <w:r w:rsidRPr="00E66CF4">
        <w:rPr>
          <w:rFonts w:ascii="Tahoma" w:hAnsi="Tahoma" w:cs="Tahoma"/>
          <w:szCs w:val="20"/>
          <w:lang w:eastAsia="en-US"/>
        </w:rPr>
        <w:t>.</w:t>
      </w:r>
    </w:p>
    <w:p w14:paraId="088DDC0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Za skrbnika te pogodbe na strani obdelovalca se imenuje </w:t>
      </w:r>
      <w:r>
        <w:rPr>
          <w:rFonts w:ascii="Tahoma" w:hAnsi="Tahoma" w:cs="Tahoma"/>
          <w:szCs w:val="20"/>
          <w:lang w:eastAsia="en-US"/>
        </w:rPr>
        <w:t>_________</w:t>
      </w:r>
      <w:r w:rsidRPr="00E66CF4">
        <w:rPr>
          <w:rFonts w:ascii="Tahoma" w:hAnsi="Tahoma" w:cs="Tahoma"/>
          <w:szCs w:val="20"/>
          <w:lang w:eastAsia="en-US"/>
        </w:rPr>
        <w:t xml:space="preserve">, elektronski naslov: </w:t>
      </w:r>
      <w:r>
        <w:rPr>
          <w:rFonts w:ascii="Tahoma" w:hAnsi="Tahoma" w:cs="Tahoma"/>
          <w:szCs w:val="20"/>
          <w:lang w:eastAsia="en-US"/>
        </w:rPr>
        <w:t>___________</w:t>
      </w:r>
      <w:r w:rsidRPr="00E66CF4">
        <w:rPr>
          <w:rFonts w:ascii="Tahoma" w:hAnsi="Tahoma" w:cs="Tahoma"/>
          <w:szCs w:val="20"/>
          <w:lang w:eastAsia="en-US"/>
        </w:rPr>
        <w:t>, telefonska številka: +386</w:t>
      </w:r>
      <w:r>
        <w:rPr>
          <w:rFonts w:ascii="Tahoma" w:hAnsi="Tahoma" w:cs="Tahoma"/>
          <w:szCs w:val="20"/>
          <w:lang w:eastAsia="en-US"/>
        </w:rPr>
        <w:t>(0)___________</w:t>
      </w:r>
      <w:r w:rsidRPr="00E66CF4">
        <w:rPr>
          <w:rFonts w:ascii="Tahoma" w:hAnsi="Tahoma" w:cs="Tahoma"/>
          <w:szCs w:val="20"/>
          <w:lang w:eastAsia="en-US"/>
        </w:rPr>
        <w:t>.</w:t>
      </w:r>
    </w:p>
    <w:p w14:paraId="453FED03"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Obdelovalec je imenoval osebo/pooblaščenca za varstvo osebnih podatkov in sicer je to </w:t>
      </w:r>
      <w:r>
        <w:rPr>
          <w:rFonts w:ascii="Tahoma" w:hAnsi="Tahoma" w:cs="Tahoma"/>
          <w:szCs w:val="20"/>
          <w:lang w:eastAsia="en-US"/>
        </w:rPr>
        <w:t>______________</w:t>
      </w:r>
      <w:r w:rsidRPr="00E66CF4">
        <w:rPr>
          <w:rFonts w:ascii="Tahoma" w:hAnsi="Tahoma" w:cs="Tahoma"/>
          <w:szCs w:val="20"/>
          <w:lang w:eastAsia="en-US"/>
        </w:rPr>
        <w:t>, telefonska številka: +386</w:t>
      </w:r>
      <w:r>
        <w:rPr>
          <w:rFonts w:ascii="Tahoma" w:hAnsi="Tahoma" w:cs="Tahoma"/>
          <w:szCs w:val="20"/>
          <w:lang w:eastAsia="en-US"/>
        </w:rPr>
        <w:t xml:space="preserve">(0)________________, </w:t>
      </w:r>
      <w:r w:rsidRPr="00E66CF4">
        <w:rPr>
          <w:rFonts w:ascii="Tahoma" w:hAnsi="Tahoma" w:cs="Tahoma"/>
          <w:szCs w:val="20"/>
          <w:lang w:eastAsia="en-US"/>
        </w:rPr>
        <w:t xml:space="preserve">elektronski naslov: </w:t>
      </w:r>
      <w:r>
        <w:rPr>
          <w:rFonts w:ascii="Tahoma" w:hAnsi="Tahoma" w:cs="Tahoma"/>
          <w:szCs w:val="20"/>
          <w:lang w:eastAsia="en-US"/>
        </w:rPr>
        <w:t xml:space="preserve"> ____________</w:t>
      </w:r>
      <w:r w:rsidRPr="00E66CF4">
        <w:rPr>
          <w:rFonts w:ascii="Tahoma" w:hAnsi="Tahoma" w:cs="Tahoma"/>
          <w:szCs w:val="20"/>
          <w:lang w:eastAsia="en-US"/>
        </w:rPr>
        <w:t xml:space="preserve"> .</w:t>
      </w:r>
    </w:p>
    <w:p w14:paraId="4074637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Pogodbeni stranki morata s pisnim obvestilom nasprotno stranko nemudoma obvestiti o morebitni spremembi skrbnika te pogodbe.</w:t>
      </w:r>
    </w:p>
    <w:p w14:paraId="4C185166" w14:textId="77777777" w:rsidR="00E66CF4" w:rsidRPr="00E66CF4" w:rsidRDefault="00E66CF4">
      <w:pPr>
        <w:numPr>
          <w:ilvl w:val="0"/>
          <w:numId w:val="70"/>
        </w:numPr>
        <w:spacing w:before="120" w:after="120"/>
        <w:contextualSpacing/>
        <w:jc w:val="left"/>
        <w:rPr>
          <w:rFonts w:ascii="Tahoma" w:hAnsi="Tahoma" w:cs="Tahoma"/>
          <w:b/>
          <w:bCs/>
          <w:sz w:val="22"/>
          <w:lang w:eastAsia="en-US"/>
        </w:rPr>
      </w:pPr>
      <w:r w:rsidRPr="00E66CF4">
        <w:rPr>
          <w:rFonts w:ascii="Tahoma" w:hAnsi="Tahoma" w:cs="Tahoma"/>
          <w:b/>
          <w:bCs/>
          <w:sz w:val="22"/>
          <w:lang w:eastAsia="en-US"/>
        </w:rPr>
        <w:t>KONČNE DOLOČBE</w:t>
      </w:r>
    </w:p>
    <w:p w14:paraId="5BF7A459"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4668D28F"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 xml:space="preserve">Pogodba se lahko spremeni ali dopolni s pisnim dodatkom, ki mora biti potrjen s strani skrbnikov pogodbe ter podpisan s strani pooblaščenih podpisnikov pogodbe. </w:t>
      </w:r>
    </w:p>
    <w:p w14:paraId="3E6284D3"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 spremembo kontaktnih podatkov in spremembo skrbnikov pogodbe je dovolj pisno obvestilo ene stranke drugi stranki.</w:t>
      </w:r>
    </w:p>
    <w:p w14:paraId="648E7A6D"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Iz dodatka mora biti jasno razvidno, na katero pogodbo se sprememba nanaša, kakšne so spremembe in v katerem delu pogodbe so dogovorjene glede na obstoječo veljavno pogodbo.</w:t>
      </w:r>
    </w:p>
    <w:p w14:paraId="48FB976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Če katerokoli od določil pogodbe je ali postane neveljavno, to ne vpliva na ostala določila pogodbe. Neveljavno določilo se nadomesti z veljavnim, ki mora čimbolj ustrezati namenu, ki ga je želelo doseči neveljavno.</w:t>
      </w:r>
    </w:p>
    <w:p w14:paraId="76EBB177"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lastRenderedPageBreak/>
        <w:t>člen</w:t>
      </w:r>
    </w:p>
    <w:p w14:paraId="4B040FC6"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Pogodbeni stranki se dogovorita, da se za presojo pravic in obveznosti iz pogodbe uporablja slovensko pravo.</w:t>
      </w:r>
    </w:p>
    <w:p w14:paraId="75DE0E5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Pogodbeni stranki bosta vse morebitne spore reševali sporazumno. Če spornega vprašanja ne bo možno rešiti sporazumno, lahko vsaka pogodbena stranka sproži spor pri stvarno pristojnem sodišču v Ljubljani.</w:t>
      </w:r>
    </w:p>
    <w:p w14:paraId="62D949FE"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 vsa vprašanja, ki s to pogodbo niso posebej opredeljena, se uporabljajo določbe Obligacijskega zakonika in predpisi s področja predmeta te pogodbe.</w:t>
      </w:r>
    </w:p>
    <w:p w14:paraId="44F87136"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0A1BF997"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Pogodba je sklenjena, ko jo podpišeta obe pogodbeni stranki, in velja od dne sklenitve do izpolnitve namena izvajanja predmeta krovne pogodbe.</w:t>
      </w:r>
    </w:p>
    <w:p w14:paraId="6E42C894"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V primeru prenehanja ali odpovedi krovne pogodbe hkrati preneha tudi ta pogodba, brez kakršnih koli obveznosti za upravljavca do obdelovalca.</w:t>
      </w:r>
    </w:p>
    <w:p w14:paraId="1315D4D9"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Zaradi bistvenih kršitev pogodbe lahko upravljavec brez obveznosti do obdelovalca in brez odpovednega roka, nemudoma odstopi od pogodbe.</w:t>
      </w:r>
    </w:p>
    <w:p w14:paraId="47933EB5"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Obveznost varovanja osebnih podatkov v skladu s to pogodbo zavezuje obdelovalca tudi po prenehanju te pogodbe.</w:t>
      </w:r>
    </w:p>
    <w:p w14:paraId="76D9703B" w14:textId="77777777" w:rsidR="00E66CF4" w:rsidRPr="00E66CF4" w:rsidRDefault="00E66CF4">
      <w:pPr>
        <w:numPr>
          <w:ilvl w:val="0"/>
          <w:numId w:val="71"/>
        </w:numPr>
        <w:spacing w:before="120" w:after="120"/>
        <w:contextualSpacing/>
        <w:jc w:val="center"/>
        <w:rPr>
          <w:rFonts w:ascii="Tahoma" w:hAnsi="Tahoma" w:cs="Tahoma"/>
          <w:b/>
          <w:bCs/>
          <w:szCs w:val="20"/>
          <w:lang w:eastAsia="en-US"/>
        </w:rPr>
      </w:pPr>
      <w:r w:rsidRPr="00E66CF4">
        <w:rPr>
          <w:rFonts w:ascii="Tahoma" w:hAnsi="Tahoma" w:cs="Tahoma"/>
          <w:b/>
          <w:bCs/>
          <w:szCs w:val="20"/>
          <w:lang w:eastAsia="en-US"/>
        </w:rPr>
        <w:t>člen</w:t>
      </w:r>
    </w:p>
    <w:p w14:paraId="0EB37668" w14:textId="77777777" w:rsidR="00E66CF4" w:rsidRPr="00E66CF4" w:rsidRDefault="00E66CF4" w:rsidP="00E66CF4">
      <w:pPr>
        <w:spacing w:before="120" w:after="120"/>
        <w:rPr>
          <w:rFonts w:ascii="Tahoma" w:hAnsi="Tahoma" w:cs="Tahoma"/>
          <w:szCs w:val="20"/>
          <w:lang w:eastAsia="en-US"/>
        </w:rPr>
      </w:pPr>
      <w:r w:rsidRPr="00E66CF4">
        <w:rPr>
          <w:rFonts w:ascii="Tahoma" w:hAnsi="Tahoma" w:cs="Tahoma"/>
          <w:szCs w:val="20"/>
          <w:lang w:eastAsia="en-US"/>
        </w:rPr>
        <w:t>Stranki se strinjata, da je pogodba sklenjena samo v elektronski obliki in digitalno podpisana s kvalificiranim potrdilom in da ima tako sklenjena pogodba enako veljavo in učinke kot lastnoročno podpisana pogodba.</w:t>
      </w:r>
    </w:p>
    <w:p w14:paraId="15D227B6" w14:textId="77777777" w:rsidR="00E66CF4" w:rsidRPr="00E66CF4" w:rsidRDefault="00E66CF4" w:rsidP="00E66CF4">
      <w:pPr>
        <w:spacing w:before="120" w:after="120"/>
        <w:rPr>
          <w:rFonts w:ascii="Tahoma" w:hAnsi="Tahoma" w:cs="Tahoma"/>
          <w:szCs w:val="20"/>
          <w:lang w:eastAsia="en-US"/>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66CF4" w:rsidRPr="00E66CF4" w14:paraId="7923711A" w14:textId="77777777" w:rsidTr="00AD4F70">
        <w:tc>
          <w:tcPr>
            <w:tcW w:w="4531" w:type="dxa"/>
          </w:tcPr>
          <w:bookmarkEnd w:id="281"/>
          <w:p w14:paraId="3A4A1FE0" w14:textId="77777777" w:rsidR="00E66CF4" w:rsidRPr="00E66CF4" w:rsidRDefault="00E66CF4" w:rsidP="00AD4F70">
            <w:pPr>
              <w:spacing w:before="120" w:after="120"/>
              <w:rPr>
                <w:rFonts w:ascii="Tahoma" w:hAnsi="Tahoma" w:cs="Tahoma"/>
                <w:szCs w:val="20"/>
                <w:lang w:eastAsia="en-US"/>
              </w:rPr>
            </w:pPr>
            <w:r>
              <w:rPr>
                <w:rFonts w:ascii="Tahoma" w:hAnsi="Tahoma" w:cs="Tahoma"/>
                <w:szCs w:val="20"/>
                <w:lang w:eastAsia="en-US"/>
              </w:rPr>
              <w:t>Upravljavec</w:t>
            </w:r>
            <w:r w:rsidRPr="00E66CF4">
              <w:rPr>
                <w:rFonts w:ascii="Tahoma" w:hAnsi="Tahoma" w:cs="Tahoma"/>
                <w:szCs w:val="20"/>
                <w:lang w:eastAsia="en-US"/>
              </w:rPr>
              <w:t>: SID banka, d. d., Ljubljana</w:t>
            </w:r>
          </w:p>
        </w:tc>
        <w:tc>
          <w:tcPr>
            <w:tcW w:w="4531" w:type="dxa"/>
          </w:tcPr>
          <w:p w14:paraId="48B5950A" w14:textId="77777777" w:rsidR="00E66CF4" w:rsidRPr="00E66CF4" w:rsidRDefault="00E66CF4" w:rsidP="00AD4F70">
            <w:pPr>
              <w:spacing w:before="120" w:after="120"/>
              <w:rPr>
                <w:rFonts w:ascii="Tahoma" w:hAnsi="Tahoma" w:cs="Tahoma"/>
                <w:szCs w:val="20"/>
                <w:lang w:eastAsia="en-US"/>
              </w:rPr>
            </w:pPr>
            <w:r w:rsidRPr="00E66CF4">
              <w:rPr>
                <w:rFonts w:ascii="Tahoma" w:hAnsi="Tahoma" w:cs="Tahoma"/>
                <w:szCs w:val="20"/>
                <w:lang w:eastAsia="en-US"/>
              </w:rPr>
              <w:t xml:space="preserve">Obdelovalec: </w:t>
            </w:r>
          </w:p>
        </w:tc>
      </w:tr>
      <w:tr w:rsidR="00E66CF4" w:rsidRPr="00E66CF4" w14:paraId="3BE1003C" w14:textId="77777777" w:rsidTr="00AD4F70">
        <w:tc>
          <w:tcPr>
            <w:tcW w:w="4531" w:type="dxa"/>
          </w:tcPr>
          <w:p w14:paraId="5FB6F5CB" w14:textId="77777777" w:rsidR="00E66CF4" w:rsidRPr="00E66CF4" w:rsidRDefault="00E66CF4" w:rsidP="00AD4F70">
            <w:pPr>
              <w:spacing w:before="60" w:after="60"/>
              <w:rPr>
                <w:rFonts w:ascii="Tahoma" w:hAnsi="Tahoma" w:cs="Tahoma"/>
                <w:szCs w:val="20"/>
                <w:lang w:eastAsia="en-US"/>
              </w:rPr>
            </w:pPr>
          </w:p>
          <w:p w14:paraId="090056A0" w14:textId="77777777" w:rsidR="00E66CF4" w:rsidRPr="00E66CF4" w:rsidRDefault="00E66CF4" w:rsidP="00AD4F70">
            <w:pPr>
              <w:spacing w:before="60" w:after="60"/>
              <w:rPr>
                <w:rFonts w:ascii="Tahoma" w:hAnsi="Tahoma" w:cs="Tahoma"/>
                <w:szCs w:val="20"/>
                <w:lang w:eastAsia="en-US"/>
              </w:rPr>
            </w:pPr>
          </w:p>
          <w:p w14:paraId="6D07DE7C" w14:textId="77777777" w:rsidR="00E66CF4" w:rsidRPr="00E66CF4" w:rsidRDefault="00E66CF4" w:rsidP="00AD4F70">
            <w:pPr>
              <w:spacing w:before="60" w:after="60"/>
              <w:rPr>
                <w:rFonts w:ascii="Tahoma" w:hAnsi="Tahoma" w:cs="Tahoma"/>
                <w:szCs w:val="20"/>
                <w:lang w:eastAsia="en-US"/>
              </w:rPr>
            </w:pPr>
          </w:p>
          <w:p w14:paraId="61EF3B3F" w14:textId="77777777" w:rsidR="00E66CF4" w:rsidRPr="00E66CF4" w:rsidRDefault="00E66CF4" w:rsidP="00AD4F70">
            <w:pPr>
              <w:spacing w:before="60" w:after="60"/>
              <w:rPr>
                <w:rFonts w:ascii="Tahoma" w:hAnsi="Tahoma" w:cs="Tahoma"/>
                <w:szCs w:val="20"/>
                <w:lang w:eastAsia="en-US"/>
              </w:rPr>
            </w:pPr>
          </w:p>
          <w:p w14:paraId="31C0D7FF"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Borut Jamnik</w:t>
            </w:r>
          </w:p>
          <w:p w14:paraId="4E2B31FE"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predsednik uprave</w:t>
            </w:r>
          </w:p>
          <w:p w14:paraId="6A29CDBD" w14:textId="77777777" w:rsidR="00E66CF4" w:rsidRPr="00E66CF4" w:rsidRDefault="00E66CF4" w:rsidP="00AD4F70">
            <w:pPr>
              <w:spacing w:before="60" w:after="60"/>
              <w:jc w:val="center"/>
              <w:rPr>
                <w:rFonts w:ascii="Tahoma" w:hAnsi="Tahoma" w:cs="Tahoma"/>
                <w:szCs w:val="20"/>
                <w:lang w:eastAsia="en-US"/>
              </w:rPr>
            </w:pPr>
          </w:p>
          <w:p w14:paraId="60C6BE26" w14:textId="77777777" w:rsidR="00E66CF4" w:rsidRPr="00E66CF4" w:rsidRDefault="00E66CF4" w:rsidP="00AD4F70">
            <w:pPr>
              <w:spacing w:before="60" w:after="60"/>
              <w:jc w:val="center"/>
              <w:rPr>
                <w:rFonts w:ascii="Tahoma" w:hAnsi="Tahoma" w:cs="Tahoma"/>
                <w:szCs w:val="20"/>
                <w:lang w:eastAsia="en-US"/>
              </w:rPr>
            </w:pPr>
          </w:p>
          <w:p w14:paraId="4379A6A0" w14:textId="77777777" w:rsidR="00E66CF4" w:rsidRPr="00E66CF4" w:rsidRDefault="00E66CF4" w:rsidP="00AD4F70">
            <w:pPr>
              <w:spacing w:before="60" w:after="60"/>
              <w:jc w:val="center"/>
              <w:rPr>
                <w:rFonts w:ascii="Tahoma" w:hAnsi="Tahoma" w:cs="Tahoma"/>
                <w:szCs w:val="20"/>
                <w:lang w:eastAsia="en-US"/>
              </w:rPr>
            </w:pPr>
          </w:p>
          <w:p w14:paraId="2CFA1467" w14:textId="77777777" w:rsidR="00E66CF4" w:rsidRPr="00E66CF4" w:rsidRDefault="00E66CF4" w:rsidP="00AD4F70">
            <w:pPr>
              <w:spacing w:before="60" w:after="60"/>
              <w:jc w:val="center"/>
              <w:rPr>
                <w:rFonts w:ascii="Tahoma" w:hAnsi="Tahoma" w:cs="Tahoma"/>
                <w:szCs w:val="20"/>
                <w:lang w:eastAsia="en-US"/>
              </w:rPr>
            </w:pPr>
          </w:p>
          <w:p w14:paraId="10ED89D0"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mag. Stanka Šarc Majdič</w:t>
            </w:r>
          </w:p>
          <w:p w14:paraId="03CCB49A" w14:textId="77777777" w:rsidR="00E66CF4" w:rsidRPr="00E66CF4" w:rsidRDefault="00E66CF4" w:rsidP="00AD4F70">
            <w:pPr>
              <w:spacing w:before="60" w:after="60"/>
              <w:jc w:val="center"/>
              <w:rPr>
                <w:rFonts w:ascii="Tahoma" w:hAnsi="Tahoma" w:cs="Tahoma"/>
                <w:szCs w:val="20"/>
                <w:lang w:eastAsia="en-US"/>
              </w:rPr>
            </w:pPr>
            <w:r w:rsidRPr="00E66CF4">
              <w:rPr>
                <w:rFonts w:ascii="Tahoma" w:hAnsi="Tahoma" w:cs="Tahoma"/>
                <w:szCs w:val="20"/>
                <w:lang w:eastAsia="en-US"/>
              </w:rPr>
              <w:t>članica uprave</w:t>
            </w:r>
          </w:p>
        </w:tc>
        <w:tc>
          <w:tcPr>
            <w:tcW w:w="4531" w:type="dxa"/>
          </w:tcPr>
          <w:p w14:paraId="5F3928B9" w14:textId="77777777" w:rsidR="00E66CF4" w:rsidRPr="00E66CF4" w:rsidRDefault="00E66CF4" w:rsidP="00AD4F70">
            <w:pPr>
              <w:spacing w:before="60" w:after="60"/>
              <w:rPr>
                <w:rFonts w:ascii="Tahoma" w:hAnsi="Tahoma" w:cs="Tahoma"/>
                <w:szCs w:val="20"/>
                <w:lang w:eastAsia="en-US"/>
              </w:rPr>
            </w:pPr>
          </w:p>
          <w:p w14:paraId="2EDC2490" w14:textId="77777777" w:rsidR="00E66CF4" w:rsidRPr="00E66CF4" w:rsidRDefault="00E66CF4" w:rsidP="00AD4F70">
            <w:pPr>
              <w:spacing w:before="60" w:after="60"/>
              <w:rPr>
                <w:rFonts w:ascii="Tahoma" w:hAnsi="Tahoma" w:cs="Tahoma"/>
                <w:szCs w:val="20"/>
                <w:lang w:eastAsia="en-US"/>
              </w:rPr>
            </w:pPr>
          </w:p>
          <w:p w14:paraId="4E737C9B" w14:textId="77777777" w:rsidR="00E66CF4" w:rsidRPr="00E66CF4" w:rsidRDefault="00E66CF4" w:rsidP="00AD4F70">
            <w:pPr>
              <w:spacing w:before="60" w:after="60"/>
              <w:rPr>
                <w:rFonts w:ascii="Tahoma" w:hAnsi="Tahoma" w:cs="Tahoma"/>
                <w:szCs w:val="20"/>
                <w:lang w:eastAsia="en-US"/>
              </w:rPr>
            </w:pPr>
          </w:p>
          <w:p w14:paraId="3F802D69" w14:textId="77777777" w:rsidR="00E66CF4" w:rsidRPr="00E66CF4" w:rsidRDefault="00E66CF4" w:rsidP="00AD4F70">
            <w:pPr>
              <w:spacing w:before="60" w:after="60"/>
              <w:rPr>
                <w:rFonts w:ascii="Tahoma" w:hAnsi="Tahoma" w:cs="Tahoma"/>
                <w:szCs w:val="20"/>
                <w:lang w:eastAsia="en-US"/>
              </w:rPr>
            </w:pPr>
          </w:p>
          <w:p w14:paraId="335AEC96" w14:textId="77777777" w:rsidR="00E66CF4" w:rsidRPr="00E66CF4" w:rsidRDefault="00E66CF4" w:rsidP="00AD4F70">
            <w:pPr>
              <w:spacing w:before="60" w:after="60"/>
              <w:jc w:val="center"/>
              <w:rPr>
                <w:rFonts w:ascii="Tahoma" w:hAnsi="Tahoma" w:cs="Tahoma"/>
                <w:szCs w:val="20"/>
                <w:lang w:eastAsia="en-US"/>
              </w:rPr>
            </w:pPr>
          </w:p>
          <w:p w14:paraId="42330F5B" w14:textId="77777777" w:rsidR="00E66CF4" w:rsidRPr="00E66CF4" w:rsidRDefault="00E66CF4" w:rsidP="00AD4F70">
            <w:pPr>
              <w:spacing w:before="60" w:after="60"/>
              <w:jc w:val="center"/>
              <w:rPr>
                <w:rFonts w:ascii="Tahoma" w:hAnsi="Tahoma" w:cs="Tahoma"/>
                <w:szCs w:val="20"/>
                <w:lang w:eastAsia="en-US"/>
              </w:rPr>
            </w:pPr>
          </w:p>
        </w:tc>
      </w:tr>
    </w:tbl>
    <w:p w14:paraId="65325723" w14:textId="604C5077" w:rsidR="00E66CF4" w:rsidRPr="00E66CF4" w:rsidRDefault="00E66CF4" w:rsidP="00E66CF4">
      <w:pPr>
        <w:spacing w:before="120" w:after="120"/>
        <w:rPr>
          <w:rFonts w:ascii="Tahoma" w:hAnsi="Tahoma" w:cs="Tahoma"/>
          <w:szCs w:val="20"/>
          <w:lang w:eastAsia="en-US"/>
        </w:rPr>
      </w:pPr>
    </w:p>
    <w:sectPr w:rsidR="00E66CF4" w:rsidRPr="00E66CF4" w:rsidSect="006A19C8">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C6C7A" w14:textId="77777777" w:rsidR="0064667F" w:rsidRDefault="0064667F" w:rsidP="005F75A1">
      <w:pPr>
        <w:spacing w:before="0"/>
      </w:pPr>
      <w:r>
        <w:separator/>
      </w:r>
    </w:p>
  </w:endnote>
  <w:endnote w:type="continuationSeparator" w:id="0">
    <w:p w14:paraId="54D3DD49" w14:textId="77777777" w:rsidR="0064667F" w:rsidRDefault="0064667F"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Content>
      <w:sdt>
        <w:sdtPr>
          <w:rPr>
            <w:rFonts w:ascii="Tahoma" w:hAnsi="Tahoma" w:cs="Tahoma"/>
            <w:szCs w:val="16"/>
          </w:rPr>
          <w:id w:val="-28724664"/>
          <w:docPartObj>
            <w:docPartGallery w:val="Page Numbers (Top of Page)"/>
            <w:docPartUnique/>
          </w:docPartObj>
        </w:sdtPr>
        <w:sdtContent>
          <w:p w14:paraId="3888E7ED" w14:textId="77777777" w:rsidR="00DB02C0" w:rsidRPr="005A3212" w:rsidRDefault="00DB02C0"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3AA05290" w:rsidR="00DB02C0" w:rsidRPr="001F365E" w:rsidRDefault="004606EE" w:rsidP="0080435D">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1 </w:t>
    </w:r>
    <w:r w:rsidR="00DB02C0" w:rsidRPr="00B921EC">
      <w:rPr>
        <w:rFonts w:ascii="Tahoma" w:hAnsi="Tahoma" w:cs="Tahoma"/>
        <w:sz w:val="16"/>
        <w:szCs w:val="16"/>
      </w:rPr>
      <w:t>JN</w:t>
    </w:r>
    <w:r w:rsidR="00F20A99" w:rsidRPr="00B921EC">
      <w:rPr>
        <w:rFonts w:ascii="Tahoma" w:hAnsi="Tahoma" w:cs="Tahoma"/>
        <w:sz w:val="16"/>
        <w:szCs w:val="16"/>
      </w:rPr>
      <w:t>-</w:t>
    </w:r>
    <w:r w:rsidR="00B921EC" w:rsidRPr="00B921EC">
      <w:rPr>
        <w:rFonts w:ascii="Tahoma" w:hAnsi="Tahoma" w:cs="Tahoma"/>
        <w:sz w:val="16"/>
        <w:szCs w:val="16"/>
      </w:rPr>
      <w:t>0180/</w:t>
    </w:r>
    <w:r w:rsidR="00B921EC" w:rsidRPr="00B921EC">
      <w:rPr>
        <w:rFonts w:ascii="Tahoma" w:hAnsi="Tahoma" w:cs="Tahoma"/>
        <w:sz w:val="16"/>
        <w:szCs w:val="16"/>
      </w:rPr>
      <w:t>2026</w:t>
    </w:r>
    <w:r w:rsidR="00DB02C0" w:rsidRPr="00B921EC">
      <w:rPr>
        <w:rFonts w:ascii="Tahoma" w:hAnsi="Tahoma" w:cs="Tahoma"/>
        <w:sz w:val="16"/>
        <w:szCs w:val="16"/>
      </w:rPr>
      <w:t xml:space="preserve"> »</w:t>
    </w:r>
    <w:r w:rsidR="00B921EC" w:rsidRPr="00B921EC">
      <w:rPr>
        <w:rFonts w:ascii="Tahoma" w:hAnsi="Tahoma" w:cs="Tahoma"/>
        <w:sz w:val="16"/>
        <w:szCs w:val="16"/>
      </w:rPr>
      <w:t xml:space="preserve">Vzdrževanje in nadgradnje informacijskega </w:t>
    </w:r>
    <w:r w:rsidR="00765A3E">
      <w:rPr>
        <w:rFonts w:ascii="Tahoma" w:hAnsi="Tahoma" w:cs="Tahoma"/>
        <w:sz w:val="16"/>
        <w:szCs w:val="16"/>
      </w:rPr>
      <w:t>dokumentnega</w:t>
    </w:r>
    <w:r w:rsidR="00B921EC" w:rsidRPr="00B921EC">
      <w:rPr>
        <w:rFonts w:ascii="Tahoma" w:hAnsi="Tahoma" w:cs="Tahoma"/>
        <w:sz w:val="16"/>
        <w:szCs w:val="16"/>
      </w:rPr>
      <w:t xml:space="preserve"> sistema </w:t>
    </w:r>
    <w:proofErr w:type="spellStart"/>
    <w:r w:rsidR="00B921EC" w:rsidRPr="00B921EC">
      <w:rPr>
        <w:rFonts w:ascii="Tahoma" w:hAnsi="Tahoma" w:cs="Tahoma"/>
        <w:sz w:val="16"/>
        <w:szCs w:val="16"/>
      </w:rPr>
      <w:t>BusinessConnect</w:t>
    </w:r>
    <w:proofErr w:type="spellEnd"/>
    <w:r w:rsidR="00DB02C0" w:rsidRPr="00B921EC">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Content>
      <w:sdt>
        <w:sdtPr>
          <w:rPr>
            <w:rFonts w:ascii="Tahoma" w:hAnsi="Tahoma" w:cs="Tahoma"/>
            <w:szCs w:val="16"/>
          </w:rPr>
          <w:id w:val="-1769616900"/>
          <w:docPartObj>
            <w:docPartGallery w:val="Page Numbers (Top of Page)"/>
            <w:docPartUnique/>
          </w:docPartObj>
        </w:sdtPr>
        <w:sdtContent>
          <w:p w14:paraId="7D279FB2" w14:textId="41397421" w:rsidR="00F56619" w:rsidRPr="005A3212" w:rsidRDefault="00F56619" w:rsidP="00F56619">
            <w:pPr>
              <w:pStyle w:val="Noga"/>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6DA646A3" w:rsidR="00D51209" w:rsidRPr="001F365E" w:rsidRDefault="004606EE" w:rsidP="0080435D">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ŠT. 1 </w:t>
    </w:r>
    <w:r w:rsidR="00F56619" w:rsidRPr="00151448">
      <w:rPr>
        <w:rFonts w:ascii="Tahoma" w:hAnsi="Tahoma" w:cs="Tahoma"/>
        <w:sz w:val="16"/>
        <w:szCs w:val="16"/>
      </w:rPr>
      <w:t>JN</w:t>
    </w:r>
    <w:r w:rsidR="00B921EC">
      <w:rPr>
        <w:rFonts w:ascii="Tahoma" w:hAnsi="Tahoma" w:cs="Tahoma"/>
        <w:sz w:val="16"/>
        <w:szCs w:val="16"/>
      </w:rPr>
      <w:t>-0180</w:t>
    </w:r>
    <w:r w:rsidR="00B921EC">
      <w:rPr>
        <w:rFonts w:ascii="Tahoma" w:hAnsi="Tahoma" w:cs="Tahoma"/>
        <w:sz w:val="16"/>
        <w:szCs w:val="16"/>
      </w:rPr>
      <w:t>/2026</w:t>
    </w:r>
    <w:r w:rsidR="00135AEE" w:rsidRPr="00806FF4">
      <w:rPr>
        <w:rFonts w:ascii="Tahoma" w:hAnsi="Tahoma" w:cs="Tahoma"/>
        <w:sz w:val="16"/>
        <w:szCs w:val="16"/>
      </w:rPr>
      <w:t xml:space="preserve"> </w:t>
    </w:r>
    <w:r w:rsidR="00AF42DC" w:rsidRPr="00806FF4">
      <w:rPr>
        <w:rFonts w:ascii="Tahoma" w:hAnsi="Tahoma" w:cs="Tahoma"/>
        <w:sz w:val="16"/>
        <w:szCs w:val="16"/>
      </w:rPr>
      <w:t>»</w:t>
    </w:r>
    <w:r w:rsidR="00B921EC" w:rsidRPr="00B921EC">
      <w:rPr>
        <w:rFonts w:ascii="Tahoma" w:hAnsi="Tahoma" w:cs="Tahoma"/>
        <w:sz w:val="16"/>
        <w:szCs w:val="16"/>
      </w:rPr>
      <w:t xml:space="preserve">Vzdrževanje in nadgradnje informacijskega </w:t>
    </w:r>
    <w:r w:rsidR="00765A3E">
      <w:rPr>
        <w:rFonts w:ascii="Tahoma" w:hAnsi="Tahoma" w:cs="Tahoma"/>
        <w:sz w:val="16"/>
        <w:szCs w:val="16"/>
      </w:rPr>
      <w:t>dokumentnega</w:t>
    </w:r>
    <w:r w:rsidR="00B921EC" w:rsidRPr="00B921EC">
      <w:rPr>
        <w:rFonts w:ascii="Tahoma" w:hAnsi="Tahoma" w:cs="Tahoma"/>
        <w:sz w:val="16"/>
        <w:szCs w:val="16"/>
      </w:rPr>
      <w:t xml:space="preserve"> sistema </w:t>
    </w:r>
    <w:proofErr w:type="spellStart"/>
    <w:r w:rsidR="00B921EC" w:rsidRPr="00B921EC">
      <w:rPr>
        <w:rFonts w:ascii="Tahoma" w:hAnsi="Tahoma" w:cs="Tahoma"/>
        <w:sz w:val="16"/>
        <w:szCs w:val="16"/>
      </w:rPr>
      <w:t>BusinessConnect</w:t>
    </w:r>
    <w:proofErr w:type="spellEnd"/>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C394E" w14:textId="77777777" w:rsidR="0064667F" w:rsidRDefault="0064667F" w:rsidP="005F75A1">
      <w:pPr>
        <w:spacing w:before="0"/>
      </w:pPr>
      <w:r>
        <w:separator/>
      </w:r>
    </w:p>
  </w:footnote>
  <w:footnote w:type="continuationSeparator" w:id="0">
    <w:p w14:paraId="19D28087" w14:textId="77777777" w:rsidR="0064667F" w:rsidRDefault="0064667F" w:rsidP="005F75A1">
      <w:pPr>
        <w:spacing w:before="0"/>
      </w:pPr>
      <w:r>
        <w:continuationSeparator/>
      </w:r>
    </w:p>
  </w:footnote>
  <w:footnote w:id="1">
    <w:p w14:paraId="15C32A02" w14:textId="77777777" w:rsidR="00DB02C0" w:rsidRPr="00697D67" w:rsidRDefault="00DB02C0" w:rsidP="00DB02C0">
      <w:pPr>
        <w:pStyle w:val="Sprotnaopomba-besedilo"/>
        <w:rPr>
          <w:rFonts w:ascii="Tahoma" w:hAnsi="Tahoma" w:cs="Tahoma"/>
        </w:rPr>
      </w:pPr>
      <w:r w:rsidRPr="00697D67">
        <w:rPr>
          <w:rStyle w:val="Sprotnaopomba-sklic"/>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772C0C21" w14:textId="77777777" w:rsidR="000F7550" w:rsidRPr="009F65C2" w:rsidRDefault="000F7550" w:rsidP="000F7550">
      <w:pPr>
        <w:pStyle w:val="Sprotnaopomba-besedilo"/>
        <w:rPr>
          <w:rFonts w:ascii="Tahoma" w:hAnsi="Tahoma" w:cs="Tahoma"/>
          <w:sz w:val="16"/>
          <w:szCs w:val="16"/>
        </w:rPr>
      </w:pPr>
      <w:r w:rsidRPr="00144980">
        <w:rPr>
          <w:rStyle w:val="Sprotnaopomba-sklic"/>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Sprotnaopomba-besedilo"/>
        <w:tabs>
          <w:tab w:val="left" w:pos="284"/>
        </w:tabs>
        <w:rPr>
          <w:rStyle w:val="CitatZnak"/>
          <w:rFonts w:ascii="Tahoma" w:hAnsi="Tahoma"/>
          <w:i/>
          <w:vertAlign w:val="superscript"/>
        </w:rPr>
      </w:pPr>
      <w:r w:rsidRPr="008C1B89">
        <w:rPr>
          <w:rStyle w:val="CitatZnak"/>
          <w:rFonts w:ascii="Tahoma" w:hAnsi="Tahoma" w:cs="Tahoma"/>
          <w:i/>
          <w:vertAlign w:val="superscript"/>
        </w:rPr>
        <w:footnoteRef/>
      </w:r>
      <w:r w:rsidRPr="008C1B89">
        <w:rPr>
          <w:rStyle w:val="CitatZnak"/>
          <w:rFonts w:ascii="Tahoma" w:hAnsi="Tahoma" w:cs="Tahoma"/>
          <w:i/>
          <w:vertAlign w:val="superscript"/>
        </w:rPr>
        <w:t xml:space="preserve"> </w:t>
      </w:r>
      <w:r w:rsidRPr="008C1B89">
        <w:rPr>
          <w:rStyle w:val="CitatZnak"/>
          <w:rFonts w:ascii="Tahoma" w:hAnsi="Tahoma" w:cs="Tahoma"/>
          <w:i/>
        </w:rPr>
        <w:t>Izpolni se le v primeru nastopa s podizvajalcem, ki zahteva neposredno plačilo.</w:t>
      </w:r>
    </w:p>
  </w:footnote>
  <w:footnote w:id="4">
    <w:p w14:paraId="1363A753" w14:textId="0C9D7112" w:rsidR="00D2122F" w:rsidRPr="002619C8" w:rsidRDefault="00D2122F" w:rsidP="00D2122F">
      <w:pPr>
        <w:pStyle w:val="Sprotnaopomba-besedilo"/>
        <w:rPr>
          <w:rFonts w:ascii="Tahoma" w:hAnsi="Tahoma" w:cs="Tahoma"/>
          <w:sz w:val="16"/>
        </w:rPr>
      </w:pPr>
      <w:r w:rsidRPr="002619C8">
        <w:rPr>
          <w:rStyle w:val="Sprotnaopomba-sklic"/>
          <w:rFonts w:ascii="Tahoma" w:hAnsi="Tahoma" w:cs="Tahoma"/>
          <w:sz w:val="16"/>
        </w:rPr>
        <w:footnoteRef/>
      </w:r>
      <w:r w:rsidRPr="002619C8">
        <w:rPr>
          <w:rFonts w:ascii="Tahoma" w:hAnsi="Tahoma" w:cs="Tahoma"/>
          <w:sz w:val="16"/>
        </w:rPr>
        <w:t xml:space="preserve"> </w:t>
      </w:r>
      <w:r w:rsidRPr="003B3434">
        <w:rPr>
          <w:rFonts w:ascii="Tahoma" w:hAnsi="Tahoma" w:cs="Tahoma"/>
          <w:sz w:val="16"/>
        </w:rPr>
        <w:t xml:space="preserve">Podan podatek je za ponudnika zavezujoč v celotnem času trajanja pogodbe in se bo upošteval skladno z zapisom v </w:t>
      </w:r>
      <w:r w:rsidR="00943444">
        <w:rPr>
          <w:rFonts w:ascii="Tahoma" w:hAnsi="Tahoma" w:cs="Tahoma"/>
          <w:sz w:val="16"/>
        </w:rPr>
        <w:t>točki</w:t>
      </w:r>
      <w:r w:rsidR="00943444" w:rsidRPr="003B3434">
        <w:rPr>
          <w:rFonts w:ascii="Tahoma" w:hAnsi="Tahoma" w:cs="Tahoma"/>
          <w:sz w:val="16"/>
        </w:rPr>
        <w:t xml:space="preserve"> </w:t>
      </w:r>
      <w:r w:rsidR="00943444">
        <w:rPr>
          <w:rFonts w:ascii="Tahoma" w:hAnsi="Tahoma" w:cs="Tahoma"/>
          <w:sz w:val="16"/>
        </w:rPr>
        <w:t>»</w:t>
      </w:r>
      <w:r w:rsidRPr="003B3434">
        <w:rPr>
          <w:rFonts w:ascii="Tahoma" w:hAnsi="Tahoma" w:cs="Tahoma"/>
          <w:sz w:val="16"/>
        </w:rPr>
        <w:t>1</w:t>
      </w:r>
      <w:r w:rsidR="005639EE">
        <w:rPr>
          <w:rFonts w:ascii="Tahoma" w:hAnsi="Tahoma" w:cs="Tahoma"/>
          <w:sz w:val="16"/>
        </w:rPr>
        <w:t>2</w:t>
      </w:r>
      <w:r w:rsidRPr="003B3434">
        <w:rPr>
          <w:rFonts w:ascii="Tahoma" w:hAnsi="Tahoma" w:cs="Tahoma"/>
          <w:sz w:val="16"/>
        </w:rPr>
        <w:t xml:space="preserve"> Merilo</w:t>
      </w:r>
      <w:r w:rsidR="00943444">
        <w:rPr>
          <w:rFonts w:ascii="Tahoma" w:hAnsi="Tahoma" w:cs="Tahoma"/>
          <w:sz w:val="16"/>
        </w:rPr>
        <w:t>«</w:t>
      </w:r>
      <w:r w:rsidRPr="003B3434">
        <w:rPr>
          <w:rFonts w:ascii="Tahoma" w:hAnsi="Tahoma" w:cs="Tahoma"/>
          <w:sz w:val="16"/>
        </w:rPr>
        <w:t>.</w:t>
      </w:r>
      <w:r w:rsidRPr="002619C8">
        <w:rPr>
          <w:rFonts w:ascii="Tahoma" w:hAnsi="Tahoma" w:cs="Tahoma"/>
          <w:sz w:val="16"/>
        </w:rPr>
        <w:t xml:space="preserve"> </w:t>
      </w:r>
      <w:r w:rsidR="005639EE">
        <w:rPr>
          <w:rFonts w:ascii="Tahoma" w:hAnsi="Tahoma" w:cs="Tahoma"/>
          <w:sz w:val="16"/>
        </w:rPr>
        <w:t>V kolikor bo ponudnik podal vrednost višjo od 10 ali polje pustil prazno, bo na račun merila O prejel 0 točk.</w:t>
      </w:r>
    </w:p>
  </w:footnote>
  <w:footnote w:id="5">
    <w:p w14:paraId="05D98605" w14:textId="77777777" w:rsidR="00C65112" w:rsidRDefault="00C65112" w:rsidP="00C65112">
      <w:pPr>
        <w:pStyle w:val="Sprotnaopomba-besedilo"/>
      </w:pPr>
      <w:r>
        <w:rPr>
          <w:rStyle w:val="Sprotnaopomba-sklic"/>
        </w:rPr>
        <w:footnoteRef/>
      </w:r>
      <w:r>
        <w:t xml:space="preserve"> </w:t>
      </w:r>
      <w:r w:rsidRPr="001E6B3E">
        <w:rPr>
          <w:rFonts w:ascii="Tahoma" w:hAnsi="Tahoma" w:cs="Tahoma"/>
          <w:sz w:val="16"/>
          <w:szCs w:val="16"/>
        </w:rPr>
        <w:t xml:space="preserve">Odgovore na vprašanja iz poglavja 3.2 podajo ponudniki, </w:t>
      </w:r>
      <w:r w:rsidRPr="008A592E">
        <w:rPr>
          <w:rFonts w:ascii="Tahoma" w:hAnsi="Tahoma" w:cs="Tahoma"/>
          <w:sz w:val="16"/>
          <w:szCs w:val="16"/>
        </w:rPr>
        <w:t>s 50 ali več zaposlenimi</w:t>
      </w:r>
      <w:r>
        <w:rPr>
          <w:rFonts w:ascii="Tahoma" w:hAnsi="Tahoma" w:cs="Tahoma"/>
          <w:sz w:val="16"/>
          <w:szCs w:val="16"/>
        </w:rPr>
        <w:t>.</w:t>
      </w:r>
    </w:p>
  </w:footnote>
  <w:footnote w:id="6">
    <w:p w14:paraId="04F70ECA" w14:textId="77777777" w:rsidR="00C65112" w:rsidRPr="00302AD7" w:rsidRDefault="00C65112" w:rsidP="00C65112">
      <w:pPr>
        <w:pStyle w:val="Sprotnaopomba-besedilo"/>
        <w:rPr>
          <w:rFonts w:ascii="Tahoma" w:hAnsi="Tahoma" w:cs="Tahoma"/>
          <w:sz w:val="16"/>
          <w:szCs w:val="16"/>
        </w:rPr>
      </w:pPr>
      <w:r w:rsidRPr="00302AD7">
        <w:rPr>
          <w:rStyle w:val="Sprotnaopomba-sklic"/>
          <w:rFonts w:ascii="Tahoma" w:hAnsi="Tahoma" w:cs="Tahoma"/>
          <w:sz w:val="16"/>
          <w:szCs w:val="16"/>
        </w:rPr>
        <w:footnoteRef/>
      </w:r>
      <w:r>
        <w:rPr>
          <w:rFonts w:ascii="Tahoma" w:hAnsi="Tahoma" w:cs="Tahoma"/>
          <w:sz w:val="16"/>
          <w:szCs w:val="16"/>
        </w:rPr>
        <w:t xml:space="preserve"> </w:t>
      </w:r>
      <w:r w:rsidRPr="00302AD7">
        <w:rPr>
          <w:rFonts w:ascii="Tahoma" w:hAnsi="Tahoma" w:cs="Tahoma"/>
          <w:sz w:val="16"/>
          <w:szCs w:val="16"/>
        </w:rPr>
        <w:t>Označite, ali so mikro, malo ali srednje podjetje (glede na kriterije v Priporočilu Komisije 2003/361/ES.)</w:t>
      </w:r>
    </w:p>
  </w:footnote>
  <w:footnote w:id="7">
    <w:p w14:paraId="77A46339" w14:textId="77777777" w:rsidR="006F0E31" w:rsidRPr="00F25FF9" w:rsidRDefault="006F0E31" w:rsidP="006F0E31">
      <w:pPr>
        <w:pStyle w:val="Sprotnaopomba-besedilo"/>
        <w:rPr>
          <w:rFonts w:ascii="Tahoma" w:hAnsi="Tahoma" w:cs="Tahoma"/>
          <w:sz w:val="16"/>
          <w:szCs w:val="16"/>
        </w:rPr>
      </w:pPr>
      <w:r w:rsidRPr="00F25FF9">
        <w:rPr>
          <w:rStyle w:val="Sprotnaopomba-sklic"/>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Sprotnaopomba-besedilo"/>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Sprotnaopomba-besedilo"/>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Sprotnaopomba-besedilo"/>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Sprotnaopomba-besedilo"/>
      </w:pPr>
      <w:r w:rsidRPr="004C2154">
        <w:rPr>
          <w:rFonts w:ascii="Tahoma" w:hAnsi="Tahoma" w:cs="Tahoma"/>
          <w:sz w:val="16"/>
          <w:szCs w:val="16"/>
        </w:rPr>
        <w:t>- so povezane s podjetniškimi pogodbami.</w:t>
      </w:r>
    </w:p>
  </w:footnote>
  <w:footnote w:id="8">
    <w:p w14:paraId="44D22FDC" w14:textId="77777777" w:rsidR="003A4A8B" w:rsidRPr="00782D69" w:rsidRDefault="003A4A8B" w:rsidP="003A4A8B">
      <w:pPr>
        <w:rPr>
          <w:rFonts w:ascii="Arial" w:eastAsia="Times New Roman" w:hAnsi="Arial" w:cs="Arial"/>
          <w:color w:val="467886"/>
          <w:szCs w:val="20"/>
          <w:u w:val="single"/>
        </w:rPr>
      </w:pPr>
      <w:r>
        <w:rPr>
          <w:rStyle w:val="Sprotnaopomba-sklic"/>
        </w:rPr>
        <w:footnoteRef/>
      </w:r>
      <w:r>
        <w:t xml:space="preserve"> </w:t>
      </w:r>
      <w:r w:rsidRPr="00782D69">
        <w:rPr>
          <w:rFonts w:ascii="Arial" w:eastAsia="Times New Roman" w:hAnsi="Arial" w:cs="Arial"/>
          <w:color w:val="467886"/>
          <w:szCs w:val="20"/>
          <w:u w:val="single"/>
        </w:rPr>
        <w:t>Tranzicijska</w:t>
      </w:r>
      <w:r>
        <w:rPr>
          <w:rFonts w:ascii="Arial" w:eastAsia="Times New Roman" w:hAnsi="Arial" w:cs="Arial"/>
          <w:color w:val="467886"/>
          <w:szCs w:val="20"/>
          <w:u w:val="single"/>
        </w:rPr>
        <w:t xml:space="preserve"> podnebna</w:t>
      </w:r>
      <w:r w:rsidRPr="00782D69">
        <w:rPr>
          <w:rFonts w:ascii="Arial" w:eastAsia="Times New Roman" w:hAnsi="Arial" w:cs="Arial"/>
          <w:color w:val="467886"/>
          <w:szCs w:val="20"/>
          <w:u w:val="single"/>
        </w:rPr>
        <w:t xml:space="preserve"> tveganja ali tveganja prehoda izhajajo iz strukturnih sprememb gospodarstev v trajnostnih gospodarstvih, ki temeljijo na manjši porabi energije in okoljevarstvu. Nanašajo se na finančno izgubo institucije, ki nastane neposredno ali posredno zaradi prilagajanja na nizkoogljično in bolj trajnostno gospodarstvo. Sprožijo ga lahko dejavniki, kot so razmeroma nenadna uvedba podnebnih in okoljskih politik, tehnološki napredek, spremembe v razpoloženju na trgih ali spremembe v tržnih izbirah.</w:t>
      </w:r>
    </w:p>
    <w:p w14:paraId="4E82E150" w14:textId="77777777" w:rsidR="003A4A8B" w:rsidRDefault="003A4A8B" w:rsidP="003A4A8B">
      <w:pPr>
        <w:pStyle w:val="Sprotnaopomba-besedilo"/>
      </w:pPr>
    </w:p>
  </w:footnote>
  <w:footnote w:id="9">
    <w:p w14:paraId="13DE1721" w14:textId="77777777" w:rsidR="00E66CF4" w:rsidRDefault="00E66CF4" w:rsidP="00E66CF4">
      <w:pPr>
        <w:pStyle w:val="Sprotnaopomba-besedilo"/>
      </w:pPr>
      <w:r>
        <w:rPr>
          <w:rStyle w:val="Sprotnaopomba-sklic"/>
        </w:rPr>
        <w:footnoteRef/>
      </w:r>
      <w:r>
        <w:t xml:space="preserve"> </w:t>
      </w:r>
      <w:r>
        <w:rPr>
          <w:rFonts w:ascii="Tahoma" w:hAnsi="Tahoma" w:cs="Tahoma"/>
          <w:sz w:val="16"/>
          <w:szCs w:val="16"/>
        </w:rPr>
        <w:t>Dostop do aplikativne programske opreme mora biti varovan s sistemom gesel za avtorizacijo in identifikacijo uporabnikov, ki omogoča dostop samo določenim pooblaščenim delavcem in delavcem, ki za obdelovalca po pogodbi opravljajo servisiranje računalniške in programske opreme.</w:t>
      </w:r>
    </w:p>
  </w:footnote>
  <w:footnote w:id="10">
    <w:p w14:paraId="4A29FCB8" w14:textId="77777777" w:rsidR="00E66CF4" w:rsidRDefault="00E66CF4" w:rsidP="00E66CF4">
      <w:pPr>
        <w:pStyle w:val="Sprotnaopomba-besedilo"/>
      </w:pPr>
      <w:r>
        <w:rPr>
          <w:rStyle w:val="Sprotnaopomba-sklic"/>
        </w:rPr>
        <w:footnoteRef/>
      </w:r>
      <w:r>
        <w:t xml:space="preserve"> </w:t>
      </w:r>
      <w:r>
        <w:rPr>
          <w:rFonts w:ascii="Tahoma" w:hAnsi="Tahoma" w:cs="Tahoma"/>
          <w:sz w:val="16"/>
          <w:szCs w:val="16"/>
        </w:rPr>
        <w:t>Obdelovalec je dolžan voditi evidenco vseh vrste dejavnosti obdelave, ki jih izvaja v imenu upravljalca, in vsebuje, naziv in kontaktne podatke podobdelovalca in pooblaščene osebe za varstvo podatkov, vrste obdelave, ki se izvajajo v imenu upravljavca, prenose osebnih podatkov v tretjo državo ali dokumentacijo o ustreznih zaščitnih ukrepih ter splošni opis tehničnih organizacijskih varnostnih ukrepov pri podobdelovalcu.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215F85A" w:rsidR="00DB02C0" w:rsidRPr="00113049" w:rsidRDefault="00E222A5" w:rsidP="00EC6E32">
    <w:pPr>
      <w:pStyle w:val="Glava"/>
      <w:pBdr>
        <w:bottom w:val="single" w:sz="4" w:space="1" w:color="auto"/>
      </w:pBdr>
      <w:tabs>
        <w:tab w:val="clear" w:pos="4536"/>
        <w:tab w:val="clear" w:pos="9072"/>
        <w:tab w:val="left" w:pos="7212"/>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61312" behindDoc="0" locked="0" layoutInCell="1" allowOverlap="1" wp14:anchorId="3B6B3D80" wp14:editId="2ADDC44F">
          <wp:simplePos x="0" y="0"/>
          <wp:positionH relativeFrom="margin">
            <wp:posOffset>4471670</wp:posOffset>
          </wp:positionH>
          <wp:positionV relativeFrom="paragraph">
            <wp:posOffset>-121920</wp:posOffset>
          </wp:positionV>
          <wp:extent cx="1240790" cy="414174"/>
          <wp:effectExtent l="0" t="0" r="0" b="0"/>
          <wp:wrapNone/>
          <wp:docPr id="894842386"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40790" cy="414174"/>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4DF771A2" w:rsidR="00674F0F" w:rsidRPr="00674F0F" w:rsidRDefault="00C63052" w:rsidP="00EC6E32">
    <w:pPr>
      <w:pStyle w:val="Glava"/>
      <w:tabs>
        <w:tab w:val="clear" w:pos="4536"/>
        <w:tab w:val="clear" w:pos="9072"/>
        <w:tab w:val="left" w:pos="6986"/>
      </w:tabs>
      <w:rPr>
        <w:lang w:val="sl-SI"/>
      </w:rPr>
    </w:pPr>
    <w:r w:rsidRPr="00C63052">
      <w:rPr>
        <w:rFonts w:ascii="Arial" w:eastAsia="Arial" w:hAnsi="Arial"/>
        <w:noProof/>
        <w:kern w:val="2"/>
        <w:szCs w:val="24"/>
        <w:lang w:eastAsia="en-US"/>
        <w14:ligatures w14:val="standardContextual"/>
      </w:rPr>
      <w:drawing>
        <wp:anchor distT="0" distB="0" distL="114300" distR="114300" simplePos="0" relativeHeight="251659264" behindDoc="0" locked="0" layoutInCell="1" allowOverlap="1" wp14:anchorId="147BD326" wp14:editId="37EA56D6">
          <wp:simplePos x="0" y="0"/>
          <wp:positionH relativeFrom="column">
            <wp:posOffset>-426720</wp:posOffset>
          </wp:positionH>
          <wp:positionV relativeFrom="paragraph">
            <wp:posOffset>-287655</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41D77BC"/>
    <w:multiLevelType w:val="hybridMultilevel"/>
    <w:tmpl w:val="7CF0A42C"/>
    <w:lvl w:ilvl="0" w:tplc="831C6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A5331E"/>
    <w:multiLevelType w:val="hybridMultilevel"/>
    <w:tmpl w:val="F6B4F930"/>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6DC48AC"/>
    <w:multiLevelType w:val="hybridMultilevel"/>
    <w:tmpl w:val="75860BF0"/>
    <w:lvl w:ilvl="0" w:tplc="04240019">
      <w:start w:val="1"/>
      <w:numFmt w:val="lowerLetter"/>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8" w15:restartNumberingAfterBreak="0">
    <w:nsid w:val="0768453A"/>
    <w:multiLevelType w:val="hybridMultilevel"/>
    <w:tmpl w:val="1512C712"/>
    <w:lvl w:ilvl="0" w:tplc="49464FB0">
      <w:start w:val="30"/>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696785"/>
    <w:multiLevelType w:val="hybridMultilevel"/>
    <w:tmpl w:val="3D60E3F4"/>
    <w:lvl w:ilvl="0" w:tplc="04240001">
      <w:start w:val="1"/>
      <w:numFmt w:val="bullet"/>
      <w:lvlText w:val=""/>
      <w:lvlJc w:val="left"/>
      <w:pPr>
        <w:ind w:left="720" w:hanging="360"/>
      </w:pPr>
      <w:rPr>
        <w:rFonts w:ascii="Symbol" w:hAnsi="Symbol" w:hint="default"/>
      </w:rPr>
    </w:lvl>
    <w:lvl w:ilvl="1" w:tplc="97448492">
      <w:numFmt w:val="bullet"/>
      <w:lvlText w:val="•"/>
      <w:lvlJc w:val="left"/>
      <w:pPr>
        <w:ind w:left="1788" w:hanging="708"/>
      </w:pPr>
      <w:rPr>
        <w:rFonts w:ascii="Tahoma" w:eastAsia="Arial Unicode MS"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3" w15:restartNumberingAfterBreak="0">
    <w:nsid w:val="1121625A"/>
    <w:multiLevelType w:val="hybridMultilevel"/>
    <w:tmpl w:val="30441A3A"/>
    <w:lvl w:ilvl="0" w:tplc="63C27BCE">
      <w:start w:val="1"/>
      <w:numFmt w:val="bullet"/>
      <w:pStyle w:val="Oznaenseznam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7C0B03"/>
    <w:multiLevelType w:val="hybridMultilevel"/>
    <w:tmpl w:val="6FD49D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AB05BF"/>
    <w:multiLevelType w:val="hybridMultilevel"/>
    <w:tmpl w:val="4426DF8C"/>
    <w:lvl w:ilvl="0" w:tplc="5CAC84B4">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3BA515F"/>
    <w:multiLevelType w:val="hybridMultilevel"/>
    <w:tmpl w:val="EBACA67A"/>
    <w:lvl w:ilvl="0" w:tplc="505ADC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4" w15:restartNumberingAfterBreak="0">
    <w:nsid w:val="292826C2"/>
    <w:multiLevelType w:val="hybridMultilevel"/>
    <w:tmpl w:val="27381AB8"/>
    <w:lvl w:ilvl="0" w:tplc="001CAC44">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5E30B8"/>
    <w:multiLevelType w:val="multilevel"/>
    <w:tmpl w:val="DC741050"/>
    <w:lvl w:ilvl="0">
      <w:start w:val="1"/>
      <w:numFmt w:val="decimal"/>
      <w:pStyle w:val="Naslov1"/>
      <w:lvlText w:val="%1"/>
      <w:lvlJc w:val="left"/>
      <w:pPr>
        <w:ind w:left="1000" w:hanging="432"/>
      </w:pPr>
      <w:rPr>
        <w:rFonts w:hint="default"/>
        <w:b/>
        <w:bCs w:val="0"/>
      </w:rPr>
    </w:lvl>
    <w:lvl w:ilvl="1">
      <w:start w:val="1"/>
      <w:numFmt w:val="decimal"/>
      <w:pStyle w:val="Naslov2"/>
      <w:lvlText w:val="%1.%2"/>
      <w:lvlJc w:val="left"/>
      <w:pPr>
        <w:ind w:left="567" w:firstLine="0"/>
      </w:pPr>
      <w:rPr>
        <w:rFonts w:hint="default"/>
        <w:i w:val="0"/>
      </w:rPr>
    </w:lvl>
    <w:lvl w:ilvl="2">
      <w:start w:val="1"/>
      <w:numFmt w:val="decimal"/>
      <w:pStyle w:val="Naslov3"/>
      <w:lvlText w:val="%1.%2.%3"/>
      <w:lvlJc w:val="left"/>
      <w:pPr>
        <w:ind w:left="2847" w:hanging="720"/>
      </w:pPr>
      <w:rPr>
        <w:rFonts w:hint="default"/>
        <w:b/>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8"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31"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32" w15:restartNumberingAfterBreak="0">
    <w:nsid w:val="3B764BBA"/>
    <w:multiLevelType w:val="hybridMultilevel"/>
    <w:tmpl w:val="C35E8800"/>
    <w:lvl w:ilvl="0" w:tplc="051ED18C">
      <w:start w:val="1"/>
      <w:numFmt w:val="decimal"/>
      <w:lvlText w:val="%1."/>
      <w:lvlJc w:val="left"/>
      <w:pPr>
        <w:tabs>
          <w:tab w:val="num" w:pos="360"/>
        </w:tabs>
        <w:ind w:left="360" w:hanging="360"/>
      </w:pPr>
      <w:rPr>
        <w:rFonts w:hint="default"/>
        <w:b/>
      </w:rPr>
    </w:lvl>
    <w:lvl w:ilvl="1" w:tplc="8E54BB62">
      <w:start w:val="1"/>
      <w:numFmt w:val="lowerRoman"/>
      <w:lvlText w:val="(%2)"/>
      <w:lvlJc w:val="left"/>
      <w:pPr>
        <w:tabs>
          <w:tab w:val="num" w:pos="1440"/>
        </w:tabs>
        <w:ind w:left="1440" w:hanging="720"/>
      </w:pPr>
      <w:rPr>
        <w:rFonts w:hint="default"/>
        <w:u w:val="single"/>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4"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5" w15:restartNumberingAfterBreak="0">
    <w:nsid w:val="46741942"/>
    <w:multiLevelType w:val="hybridMultilevel"/>
    <w:tmpl w:val="49DE17E0"/>
    <w:lvl w:ilvl="0" w:tplc="3B98B962">
      <w:start w:val="1"/>
      <w:numFmt w:val="lowerLetter"/>
      <w:lvlText w:val="%1."/>
      <w:lvlJc w:val="left"/>
      <w:pPr>
        <w:ind w:left="1788" w:hanging="360"/>
      </w:pPr>
      <w:rPr>
        <w:rFonts w:hint="default"/>
      </w:r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36" w15:restartNumberingAfterBreak="0">
    <w:nsid w:val="48524592"/>
    <w:multiLevelType w:val="hybridMultilevel"/>
    <w:tmpl w:val="7A324566"/>
    <w:lvl w:ilvl="0" w:tplc="8AA456B4">
      <w:start w:val="1"/>
      <w:numFmt w:val="lowerLetter"/>
      <w:lvlText w:val="%1)"/>
      <w:lvlJc w:val="left"/>
      <w:pPr>
        <w:ind w:left="720" w:hanging="360"/>
      </w:pPr>
      <w:rPr>
        <w:rFonts w:ascii="Tahoma" w:hAnsi="Tahom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8773156"/>
    <w:multiLevelType w:val="hybridMultilevel"/>
    <w:tmpl w:val="E760F7EC"/>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831C65BA">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B874DB"/>
    <w:multiLevelType w:val="hybridMultilevel"/>
    <w:tmpl w:val="95F8EA7C"/>
    <w:lvl w:ilvl="0" w:tplc="74C29552">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5058D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C0E0BD7"/>
    <w:multiLevelType w:val="hybridMultilevel"/>
    <w:tmpl w:val="AEE65788"/>
    <w:lvl w:ilvl="0" w:tplc="33B4EF5E">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3057E4"/>
    <w:multiLevelType w:val="hybridMultilevel"/>
    <w:tmpl w:val="D77C496C"/>
    <w:lvl w:ilvl="0" w:tplc="2612CD6A">
      <w:start w:val="1"/>
      <w:numFmt w:val="decimal"/>
      <w:lvlText w:val="%1."/>
      <w:lvlJc w:val="left"/>
      <w:pPr>
        <w:ind w:left="360" w:hanging="360"/>
      </w:pPr>
      <w:rPr>
        <w:rFonts w:hint="default"/>
        <w:sz w:val="22"/>
        <w:szCs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4"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45"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7692969"/>
    <w:multiLevelType w:val="hybridMultilevel"/>
    <w:tmpl w:val="4C6C3C3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E52D6D"/>
    <w:multiLevelType w:val="hybridMultilevel"/>
    <w:tmpl w:val="F2E28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C6B2D44"/>
    <w:multiLevelType w:val="hybridMultilevel"/>
    <w:tmpl w:val="27241B7A"/>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0"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E9849C7"/>
    <w:multiLevelType w:val="hybridMultilevel"/>
    <w:tmpl w:val="77D46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3E07F9"/>
    <w:multiLevelType w:val="hybridMultilevel"/>
    <w:tmpl w:val="75860BF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4" w15:restartNumberingAfterBreak="0">
    <w:nsid w:val="60E62C54"/>
    <w:multiLevelType w:val="hybridMultilevel"/>
    <w:tmpl w:val="7F7898CA"/>
    <w:lvl w:ilvl="0" w:tplc="F864D172">
      <w:start w:val="1"/>
      <w:numFmt w:val="upperRoman"/>
      <w:lvlText w:val="%1."/>
      <w:lvlJc w:val="right"/>
      <w:pPr>
        <w:tabs>
          <w:tab w:val="num" w:pos="720"/>
        </w:tabs>
        <w:ind w:left="720" w:hanging="360"/>
      </w:pPr>
      <w:rPr>
        <w:rFonts w:hint="default"/>
      </w:rPr>
    </w:lvl>
    <w:lvl w:ilvl="1" w:tplc="825C6D5A">
      <w:start w:val="2"/>
      <w:numFmt w:val="bullet"/>
      <w:lvlText w:val="-"/>
      <w:lvlJc w:val="left"/>
      <w:pPr>
        <w:tabs>
          <w:tab w:val="num" w:pos="644"/>
        </w:tabs>
        <w:ind w:left="644" w:hanging="360"/>
      </w:pPr>
      <w:rPr>
        <w:rFonts w:ascii="Arial" w:eastAsia="Times New Roman" w:hAnsi="Arial" w:cs="Arial" w:hint="default"/>
      </w:rPr>
    </w:lvl>
    <w:lvl w:ilvl="2" w:tplc="8C2CF99C">
      <w:start w:val="1"/>
      <w:numFmt w:val="bullet"/>
      <w:lvlText w:val=""/>
      <w:lvlJc w:val="left"/>
      <w:pPr>
        <w:tabs>
          <w:tab w:val="num" w:pos="2160"/>
        </w:tabs>
        <w:ind w:left="2160" w:hanging="360"/>
      </w:pPr>
      <w:rPr>
        <w:rFonts w:ascii="Wingdings" w:hAnsi="Wingdings" w:hint="default"/>
      </w:rPr>
    </w:lvl>
    <w:lvl w:ilvl="3" w:tplc="9B6ACF30">
      <w:start w:val="1"/>
      <w:numFmt w:val="bullet"/>
      <w:lvlText w:val=""/>
      <w:lvlJc w:val="left"/>
      <w:pPr>
        <w:tabs>
          <w:tab w:val="num" w:pos="2880"/>
        </w:tabs>
        <w:ind w:left="2880" w:hanging="360"/>
      </w:pPr>
      <w:rPr>
        <w:rFonts w:ascii="Symbol" w:hAnsi="Symbol" w:hint="default"/>
      </w:rPr>
    </w:lvl>
    <w:lvl w:ilvl="4" w:tplc="F176049C">
      <w:start w:val="1"/>
      <w:numFmt w:val="bullet"/>
      <w:lvlText w:val="o"/>
      <w:lvlJc w:val="left"/>
      <w:pPr>
        <w:tabs>
          <w:tab w:val="num" w:pos="3600"/>
        </w:tabs>
        <w:ind w:left="3600" w:hanging="360"/>
      </w:pPr>
      <w:rPr>
        <w:rFonts w:ascii="Courier New" w:hAnsi="Courier New" w:cs="Courier New" w:hint="default"/>
      </w:rPr>
    </w:lvl>
    <w:lvl w:ilvl="5" w:tplc="58A668DE">
      <w:start w:val="1"/>
      <w:numFmt w:val="bullet"/>
      <w:lvlText w:val=""/>
      <w:lvlJc w:val="left"/>
      <w:pPr>
        <w:tabs>
          <w:tab w:val="num" w:pos="4320"/>
        </w:tabs>
        <w:ind w:left="4320" w:hanging="360"/>
      </w:pPr>
      <w:rPr>
        <w:rFonts w:ascii="Wingdings" w:hAnsi="Wingdings" w:hint="default"/>
      </w:rPr>
    </w:lvl>
    <w:lvl w:ilvl="6" w:tplc="7148455A">
      <w:start w:val="1"/>
      <w:numFmt w:val="bullet"/>
      <w:lvlText w:val=""/>
      <w:lvlJc w:val="left"/>
      <w:pPr>
        <w:tabs>
          <w:tab w:val="num" w:pos="5040"/>
        </w:tabs>
        <w:ind w:left="5040" w:hanging="360"/>
      </w:pPr>
      <w:rPr>
        <w:rFonts w:ascii="Symbol" w:hAnsi="Symbol" w:hint="default"/>
      </w:rPr>
    </w:lvl>
    <w:lvl w:ilvl="7" w:tplc="E626E4A6">
      <w:start w:val="1"/>
      <w:numFmt w:val="bullet"/>
      <w:lvlText w:val="o"/>
      <w:lvlJc w:val="left"/>
      <w:pPr>
        <w:tabs>
          <w:tab w:val="num" w:pos="5760"/>
        </w:tabs>
        <w:ind w:left="5760" w:hanging="360"/>
      </w:pPr>
      <w:rPr>
        <w:rFonts w:ascii="Courier New" w:hAnsi="Courier New" w:cs="Courier New" w:hint="default"/>
      </w:rPr>
    </w:lvl>
    <w:lvl w:ilvl="8" w:tplc="74204E80">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026C0A"/>
    <w:multiLevelType w:val="hybridMultilevel"/>
    <w:tmpl w:val="07A20E70"/>
    <w:lvl w:ilvl="0" w:tplc="831C65BA">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7"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58"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5BE0017"/>
    <w:multiLevelType w:val="hybridMultilevel"/>
    <w:tmpl w:val="46D6F214"/>
    <w:lvl w:ilvl="0" w:tplc="7F66F316">
      <w:start w:val="1"/>
      <w:numFmt w:val="decimal"/>
      <w:lvlText w:val="%1."/>
      <w:lvlJc w:val="left"/>
      <w:pPr>
        <w:ind w:left="1070" w:hanging="360"/>
      </w:pPr>
      <w:rPr>
        <w:rFonts w:hint="default"/>
        <w:sz w:val="2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60" w15:restartNumberingAfterBreak="0">
    <w:nsid w:val="6B6D72A7"/>
    <w:multiLevelType w:val="hybridMultilevel"/>
    <w:tmpl w:val="775202CE"/>
    <w:lvl w:ilvl="0" w:tplc="831C65BA">
      <w:start w:val="1"/>
      <w:numFmt w:val="bullet"/>
      <w:lvlText w:val=""/>
      <w:lvlJc w:val="left"/>
      <w:pPr>
        <w:ind w:left="1492" w:hanging="360"/>
      </w:pPr>
      <w:rPr>
        <w:rFonts w:ascii="Symbol" w:hAnsi="Symbol" w:hint="default"/>
      </w:rPr>
    </w:lvl>
    <w:lvl w:ilvl="1" w:tplc="04240003" w:tentative="1">
      <w:start w:val="1"/>
      <w:numFmt w:val="bullet"/>
      <w:lvlText w:val="o"/>
      <w:lvlJc w:val="left"/>
      <w:pPr>
        <w:ind w:left="2212" w:hanging="360"/>
      </w:pPr>
      <w:rPr>
        <w:rFonts w:ascii="Courier New" w:hAnsi="Courier New" w:cs="Courier New" w:hint="default"/>
      </w:rPr>
    </w:lvl>
    <w:lvl w:ilvl="2" w:tplc="04240005" w:tentative="1">
      <w:start w:val="1"/>
      <w:numFmt w:val="bullet"/>
      <w:lvlText w:val=""/>
      <w:lvlJc w:val="left"/>
      <w:pPr>
        <w:ind w:left="2932" w:hanging="360"/>
      </w:pPr>
      <w:rPr>
        <w:rFonts w:ascii="Wingdings" w:hAnsi="Wingdings" w:hint="default"/>
      </w:rPr>
    </w:lvl>
    <w:lvl w:ilvl="3" w:tplc="04240001" w:tentative="1">
      <w:start w:val="1"/>
      <w:numFmt w:val="bullet"/>
      <w:lvlText w:val=""/>
      <w:lvlJc w:val="left"/>
      <w:pPr>
        <w:ind w:left="3652" w:hanging="360"/>
      </w:pPr>
      <w:rPr>
        <w:rFonts w:ascii="Symbol" w:hAnsi="Symbol" w:hint="default"/>
      </w:rPr>
    </w:lvl>
    <w:lvl w:ilvl="4" w:tplc="04240003" w:tentative="1">
      <w:start w:val="1"/>
      <w:numFmt w:val="bullet"/>
      <w:lvlText w:val="o"/>
      <w:lvlJc w:val="left"/>
      <w:pPr>
        <w:ind w:left="4372" w:hanging="360"/>
      </w:pPr>
      <w:rPr>
        <w:rFonts w:ascii="Courier New" w:hAnsi="Courier New" w:cs="Courier New" w:hint="default"/>
      </w:rPr>
    </w:lvl>
    <w:lvl w:ilvl="5" w:tplc="04240005" w:tentative="1">
      <w:start w:val="1"/>
      <w:numFmt w:val="bullet"/>
      <w:lvlText w:val=""/>
      <w:lvlJc w:val="left"/>
      <w:pPr>
        <w:ind w:left="5092" w:hanging="360"/>
      </w:pPr>
      <w:rPr>
        <w:rFonts w:ascii="Wingdings" w:hAnsi="Wingdings" w:hint="default"/>
      </w:rPr>
    </w:lvl>
    <w:lvl w:ilvl="6" w:tplc="04240001" w:tentative="1">
      <w:start w:val="1"/>
      <w:numFmt w:val="bullet"/>
      <w:lvlText w:val=""/>
      <w:lvlJc w:val="left"/>
      <w:pPr>
        <w:ind w:left="5812" w:hanging="360"/>
      </w:pPr>
      <w:rPr>
        <w:rFonts w:ascii="Symbol" w:hAnsi="Symbol" w:hint="default"/>
      </w:rPr>
    </w:lvl>
    <w:lvl w:ilvl="7" w:tplc="04240003" w:tentative="1">
      <w:start w:val="1"/>
      <w:numFmt w:val="bullet"/>
      <w:lvlText w:val="o"/>
      <w:lvlJc w:val="left"/>
      <w:pPr>
        <w:ind w:left="6532" w:hanging="360"/>
      </w:pPr>
      <w:rPr>
        <w:rFonts w:ascii="Courier New" w:hAnsi="Courier New" w:cs="Courier New" w:hint="default"/>
      </w:rPr>
    </w:lvl>
    <w:lvl w:ilvl="8" w:tplc="04240005" w:tentative="1">
      <w:start w:val="1"/>
      <w:numFmt w:val="bullet"/>
      <w:lvlText w:val=""/>
      <w:lvlJc w:val="left"/>
      <w:pPr>
        <w:ind w:left="7252" w:hanging="360"/>
      </w:pPr>
      <w:rPr>
        <w:rFonts w:ascii="Wingdings" w:hAnsi="Wingdings" w:hint="default"/>
      </w:rPr>
    </w:lvl>
  </w:abstractNum>
  <w:abstractNum w:abstractNumId="61" w15:restartNumberingAfterBreak="0">
    <w:nsid w:val="6BF8456F"/>
    <w:multiLevelType w:val="hybridMultilevel"/>
    <w:tmpl w:val="1F02DD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3D0887"/>
    <w:multiLevelType w:val="hybridMultilevel"/>
    <w:tmpl w:val="3FE492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29763D3"/>
    <w:multiLevelType w:val="hybridMultilevel"/>
    <w:tmpl w:val="BEE60A92"/>
    <w:lvl w:ilvl="0" w:tplc="04240019">
      <w:start w:val="1"/>
      <w:numFmt w:val="low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6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5"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7CC1C81"/>
    <w:multiLevelType w:val="hybridMultilevel"/>
    <w:tmpl w:val="841C90D6"/>
    <w:lvl w:ilvl="0" w:tplc="831C65BA">
      <w:start w:val="1"/>
      <w:numFmt w:val="bullet"/>
      <w:lvlText w:val=""/>
      <w:lvlJc w:val="left"/>
      <w:pPr>
        <w:ind w:left="12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5"/>
  </w:num>
  <w:num w:numId="2" w16cid:durableId="1636065916">
    <w:abstractNumId w:val="29"/>
  </w:num>
  <w:num w:numId="3" w16cid:durableId="1155603889">
    <w:abstractNumId w:val="65"/>
  </w:num>
  <w:num w:numId="4" w16cid:durableId="1269851848">
    <w:abstractNumId w:val="33"/>
  </w:num>
  <w:num w:numId="5" w16cid:durableId="876165297">
    <w:abstractNumId w:val="27"/>
  </w:num>
  <w:num w:numId="6" w16cid:durableId="842624483">
    <w:abstractNumId w:val="12"/>
  </w:num>
  <w:num w:numId="7" w16cid:durableId="1819762075">
    <w:abstractNumId w:val="0"/>
  </w:num>
  <w:num w:numId="8" w16cid:durableId="11141794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23"/>
  </w:num>
  <w:num w:numId="10" w16cid:durableId="1773623473">
    <w:abstractNumId w:val="6"/>
  </w:num>
  <w:num w:numId="11" w16cid:durableId="1523471190">
    <w:abstractNumId w:val="42"/>
  </w:num>
  <w:num w:numId="12" w16cid:durableId="751659917">
    <w:abstractNumId w:val="57"/>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3"/>
  </w:num>
  <w:num w:numId="14" w16cid:durableId="137958578">
    <w:abstractNumId w:val="59"/>
  </w:num>
  <w:num w:numId="15" w16cid:durableId="1021315996">
    <w:abstractNumId w:val="50"/>
  </w:num>
  <w:num w:numId="16" w16cid:durableId="329649727">
    <w:abstractNumId w:val="64"/>
  </w:num>
  <w:num w:numId="17" w16cid:durableId="430782003">
    <w:abstractNumId w:val="45"/>
  </w:num>
  <w:num w:numId="18" w16cid:durableId="1862040069">
    <w:abstractNumId w:val="44"/>
  </w:num>
  <w:num w:numId="19" w16cid:durableId="610009969">
    <w:abstractNumId w:val="67"/>
  </w:num>
  <w:num w:numId="20" w16cid:durableId="88044019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30"/>
  </w:num>
  <w:num w:numId="22" w16cid:durableId="1334147013">
    <w:abstractNumId w:val="69"/>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31"/>
  </w:num>
  <w:num w:numId="25" w16cid:durableId="1630432919">
    <w:abstractNumId w:val="66"/>
  </w:num>
  <w:num w:numId="26" w16cid:durableId="5863405">
    <w:abstractNumId w:val="11"/>
  </w:num>
  <w:num w:numId="27" w16cid:durableId="419985169">
    <w:abstractNumId w:val="26"/>
  </w:num>
  <w:num w:numId="28" w16cid:durableId="1253514970">
    <w:abstractNumId w:val="10"/>
  </w:num>
  <w:num w:numId="29" w16cid:durableId="79563853">
    <w:abstractNumId w:val="9"/>
  </w:num>
  <w:num w:numId="30" w16cid:durableId="1816144748">
    <w:abstractNumId w:val="51"/>
  </w:num>
  <w:num w:numId="31" w16cid:durableId="1637375473">
    <w:abstractNumId w:val="20"/>
  </w:num>
  <w:num w:numId="32" w16cid:durableId="1897158062">
    <w:abstractNumId w:val="21"/>
  </w:num>
  <w:num w:numId="33" w16cid:durableId="1428234146">
    <w:abstractNumId w:val="47"/>
  </w:num>
  <w:num w:numId="34" w16cid:durableId="1006710468">
    <w:abstractNumId w:val="2"/>
  </w:num>
  <w:num w:numId="35" w16cid:durableId="1475641079">
    <w:abstractNumId w:val="15"/>
  </w:num>
  <w:num w:numId="36" w16cid:durableId="526602650">
    <w:abstractNumId w:val="22"/>
  </w:num>
  <w:num w:numId="37" w16cid:durableId="2089962506">
    <w:abstractNumId w:val="28"/>
  </w:num>
  <w:num w:numId="38" w16cid:durableId="2078212097">
    <w:abstractNumId w:val="58"/>
  </w:num>
  <w:num w:numId="39" w16cid:durableId="1029451434">
    <w:abstractNumId w:val="5"/>
  </w:num>
  <w:num w:numId="40" w16cid:durableId="952980376">
    <w:abstractNumId w:val="16"/>
  </w:num>
  <w:num w:numId="41" w16cid:durableId="1129322581">
    <w:abstractNumId w:val="55"/>
  </w:num>
  <w:num w:numId="42" w16cid:durableId="342584908">
    <w:abstractNumId w:val="17"/>
  </w:num>
  <w:num w:numId="43" w16cid:durableId="1904288374">
    <w:abstractNumId w:val="27"/>
    <w:lvlOverride w:ilvl="0">
      <w:startOverride w:val="15"/>
    </w:lvlOverride>
    <w:lvlOverride w:ilvl="1">
      <w:startOverride w:val="11"/>
    </w:lvlOverride>
  </w:num>
  <w:num w:numId="44" w16cid:durableId="2126655514">
    <w:abstractNumId w:val="54"/>
  </w:num>
  <w:num w:numId="45" w16cid:durableId="1175536571">
    <w:abstractNumId w:val="7"/>
  </w:num>
  <w:num w:numId="46" w16cid:durableId="1129251159">
    <w:abstractNumId w:val="61"/>
  </w:num>
  <w:num w:numId="47" w16cid:durableId="1807818102">
    <w:abstractNumId w:val="53"/>
  </w:num>
  <w:num w:numId="48" w16cid:durableId="898587707">
    <w:abstractNumId w:val="36"/>
  </w:num>
  <w:num w:numId="49" w16cid:durableId="1552427130">
    <w:abstractNumId w:val="39"/>
  </w:num>
  <w:num w:numId="50" w16cid:durableId="846560822">
    <w:abstractNumId w:val="35"/>
  </w:num>
  <w:num w:numId="51" w16cid:durableId="181750131">
    <w:abstractNumId w:val="48"/>
  </w:num>
  <w:num w:numId="52" w16cid:durableId="1245644799">
    <w:abstractNumId w:val="52"/>
  </w:num>
  <w:num w:numId="53" w16cid:durableId="1093749050">
    <w:abstractNumId w:val="14"/>
  </w:num>
  <w:num w:numId="54" w16cid:durableId="1164012233">
    <w:abstractNumId w:val="63"/>
  </w:num>
  <w:num w:numId="55" w16cid:durableId="2134252634">
    <w:abstractNumId w:val="43"/>
  </w:num>
  <w:num w:numId="56" w16cid:durableId="2138181739">
    <w:abstractNumId w:val="24"/>
  </w:num>
  <w:num w:numId="57" w16cid:durableId="1163548738">
    <w:abstractNumId w:val="27"/>
    <w:lvlOverride w:ilvl="0">
      <w:startOverride w:val="15"/>
    </w:lvlOverride>
    <w:lvlOverride w:ilvl="1">
      <w:startOverride w:val="14"/>
    </w:lvlOverride>
  </w:num>
  <w:num w:numId="58" w16cid:durableId="1689521530">
    <w:abstractNumId w:val="68"/>
  </w:num>
  <w:num w:numId="59" w16cid:durableId="1118262229">
    <w:abstractNumId w:val="60"/>
  </w:num>
  <w:num w:numId="60" w16cid:durableId="1372802269">
    <w:abstractNumId w:val="4"/>
  </w:num>
  <w:num w:numId="61" w16cid:durableId="1732187847">
    <w:abstractNumId w:val="37"/>
  </w:num>
  <w:num w:numId="62" w16cid:durableId="789475653">
    <w:abstractNumId w:val="8"/>
  </w:num>
  <w:num w:numId="63" w16cid:durableId="806052877">
    <w:abstractNumId w:val="18"/>
  </w:num>
  <w:num w:numId="64" w16cid:durableId="21460020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69000333">
    <w:abstractNumId w:val="56"/>
  </w:num>
  <w:num w:numId="66" w16cid:durableId="11927971">
    <w:abstractNumId w:val="46"/>
  </w:num>
  <w:num w:numId="67" w16cid:durableId="866523816">
    <w:abstractNumId w:val="49"/>
  </w:num>
  <w:num w:numId="68" w16cid:durableId="672336280">
    <w:abstractNumId w:val="38"/>
  </w:num>
  <w:num w:numId="69" w16cid:durableId="1128084585">
    <w:abstractNumId w:val="27"/>
    <w:lvlOverride w:ilvl="0">
      <w:startOverride w:val="15"/>
    </w:lvlOverride>
    <w:lvlOverride w:ilvl="1">
      <w:startOverride w:val="16"/>
    </w:lvlOverride>
  </w:num>
  <w:num w:numId="70" w16cid:durableId="1364476759">
    <w:abstractNumId w:val="19"/>
  </w:num>
  <w:num w:numId="71" w16cid:durableId="1027830212">
    <w:abstractNumId w:val="62"/>
  </w:num>
  <w:num w:numId="72" w16cid:durableId="1587567752">
    <w:abstractNumId w:val="40"/>
  </w:num>
  <w:num w:numId="73" w16cid:durableId="34813276">
    <w:abstractNumId w:val="27"/>
    <w:lvlOverride w:ilvl="0">
      <w:startOverride w:val="15"/>
    </w:lvlOverride>
    <w:lvlOverride w:ilvl="1">
      <w:startOverride w:val="5"/>
    </w:lvlOverride>
  </w:num>
  <w:num w:numId="74" w16cid:durableId="1091269858">
    <w:abstractNumId w:val="27"/>
    <w:lvlOverride w:ilvl="0">
      <w:startOverride w:val="15"/>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2"/>
    <w:rsid w:val="0000426F"/>
    <w:rsid w:val="000047A7"/>
    <w:rsid w:val="00006B4E"/>
    <w:rsid w:val="000071A7"/>
    <w:rsid w:val="00010EF8"/>
    <w:rsid w:val="000124C1"/>
    <w:rsid w:val="00012E7A"/>
    <w:rsid w:val="0001487F"/>
    <w:rsid w:val="000162CF"/>
    <w:rsid w:val="00017CA3"/>
    <w:rsid w:val="00017EAA"/>
    <w:rsid w:val="00020245"/>
    <w:rsid w:val="0002058C"/>
    <w:rsid w:val="00024B73"/>
    <w:rsid w:val="000260D0"/>
    <w:rsid w:val="0002688E"/>
    <w:rsid w:val="00030527"/>
    <w:rsid w:val="00031110"/>
    <w:rsid w:val="00034637"/>
    <w:rsid w:val="000346B7"/>
    <w:rsid w:val="00034F0B"/>
    <w:rsid w:val="00036C3D"/>
    <w:rsid w:val="00037B80"/>
    <w:rsid w:val="0004129F"/>
    <w:rsid w:val="00041F37"/>
    <w:rsid w:val="000421EA"/>
    <w:rsid w:val="000425BC"/>
    <w:rsid w:val="000431E1"/>
    <w:rsid w:val="0004330E"/>
    <w:rsid w:val="00043FF7"/>
    <w:rsid w:val="000443F8"/>
    <w:rsid w:val="000448AB"/>
    <w:rsid w:val="00044BE5"/>
    <w:rsid w:val="00044F19"/>
    <w:rsid w:val="000451A7"/>
    <w:rsid w:val="000454E8"/>
    <w:rsid w:val="00051A6F"/>
    <w:rsid w:val="000527B9"/>
    <w:rsid w:val="0005292F"/>
    <w:rsid w:val="00052E19"/>
    <w:rsid w:val="0005478E"/>
    <w:rsid w:val="000551FA"/>
    <w:rsid w:val="000564DE"/>
    <w:rsid w:val="0005730C"/>
    <w:rsid w:val="00060ED0"/>
    <w:rsid w:val="00063185"/>
    <w:rsid w:val="000656C3"/>
    <w:rsid w:val="00066596"/>
    <w:rsid w:val="00067D92"/>
    <w:rsid w:val="000718B5"/>
    <w:rsid w:val="00073481"/>
    <w:rsid w:val="000742A3"/>
    <w:rsid w:val="00074919"/>
    <w:rsid w:val="00074986"/>
    <w:rsid w:val="000758F5"/>
    <w:rsid w:val="00075C46"/>
    <w:rsid w:val="00076420"/>
    <w:rsid w:val="00076CD0"/>
    <w:rsid w:val="00077D63"/>
    <w:rsid w:val="00081656"/>
    <w:rsid w:val="00081E0D"/>
    <w:rsid w:val="000826B6"/>
    <w:rsid w:val="0008455F"/>
    <w:rsid w:val="000846E1"/>
    <w:rsid w:val="00084CDB"/>
    <w:rsid w:val="000912E6"/>
    <w:rsid w:val="00093A4C"/>
    <w:rsid w:val="00093BC3"/>
    <w:rsid w:val="000950B5"/>
    <w:rsid w:val="00097A3B"/>
    <w:rsid w:val="00097FAD"/>
    <w:rsid w:val="000A06FB"/>
    <w:rsid w:val="000A359E"/>
    <w:rsid w:val="000A367B"/>
    <w:rsid w:val="000A3812"/>
    <w:rsid w:val="000A40F7"/>
    <w:rsid w:val="000A44C5"/>
    <w:rsid w:val="000A4A8E"/>
    <w:rsid w:val="000A4B50"/>
    <w:rsid w:val="000A57D3"/>
    <w:rsid w:val="000A59D9"/>
    <w:rsid w:val="000B22AF"/>
    <w:rsid w:val="000B2428"/>
    <w:rsid w:val="000B2E6A"/>
    <w:rsid w:val="000B4B71"/>
    <w:rsid w:val="000B5509"/>
    <w:rsid w:val="000B5748"/>
    <w:rsid w:val="000B580B"/>
    <w:rsid w:val="000C46FC"/>
    <w:rsid w:val="000C4B76"/>
    <w:rsid w:val="000C4ED3"/>
    <w:rsid w:val="000C6390"/>
    <w:rsid w:val="000C6881"/>
    <w:rsid w:val="000C7DFF"/>
    <w:rsid w:val="000C7EDB"/>
    <w:rsid w:val="000D03A4"/>
    <w:rsid w:val="000D089F"/>
    <w:rsid w:val="000D129B"/>
    <w:rsid w:val="000D1E2B"/>
    <w:rsid w:val="000D2A02"/>
    <w:rsid w:val="000D3708"/>
    <w:rsid w:val="000D464E"/>
    <w:rsid w:val="000D5237"/>
    <w:rsid w:val="000D53B0"/>
    <w:rsid w:val="000D56A4"/>
    <w:rsid w:val="000D5DF0"/>
    <w:rsid w:val="000D776D"/>
    <w:rsid w:val="000E1A2F"/>
    <w:rsid w:val="000E2A13"/>
    <w:rsid w:val="000E679E"/>
    <w:rsid w:val="000E7E4B"/>
    <w:rsid w:val="000F0F06"/>
    <w:rsid w:val="000F1A2E"/>
    <w:rsid w:val="000F2EDA"/>
    <w:rsid w:val="000F37A7"/>
    <w:rsid w:val="000F4EBB"/>
    <w:rsid w:val="000F7125"/>
    <w:rsid w:val="000F7550"/>
    <w:rsid w:val="000F7AD5"/>
    <w:rsid w:val="000F7EDF"/>
    <w:rsid w:val="00100A1E"/>
    <w:rsid w:val="00100BA3"/>
    <w:rsid w:val="001011D5"/>
    <w:rsid w:val="001022A3"/>
    <w:rsid w:val="001060C3"/>
    <w:rsid w:val="00106120"/>
    <w:rsid w:val="001068B3"/>
    <w:rsid w:val="001079E6"/>
    <w:rsid w:val="00112A96"/>
    <w:rsid w:val="00113049"/>
    <w:rsid w:val="0011445B"/>
    <w:rsid w:val="0011682A"/>
    <w:rsid w:val="00117330"/>
    <w:rsid w:val="00117606"/>
    <w:rsid w:val="00120845"/>
    <w:rsid w:val="00120AC9"/>
    <w:rsid w:val="00121CA5"/>
    <w:rsid w:val="00123F75"/>
    <w:rsid w:val="00125675"/>
    <w:rsid w:val="0012651D"/>
    <w:rsid w:val="00126725"/>
    <w:rsid w:val="00127252"/>
    <w:rsid w:val="0012797A"/>
    <w:rsid w:val="00130B67"/>
    <w:rsid w:val="001318D6"/>
    <w:rsid w:val="00133602"/>
    <w:rsid w:val="00133B7B"/>
    <w:rsid w:val="00135A3B"/>
    <w:rsid w:val="00135A56"/>
    <w:rsid w:val="00135AEE"/>
    <w:rsid w:val="00137342"/>
    <w:rsid w:val="001406FF"/>
    <w:rsid w:val="00140E18"/>
    <w:rsid w:val="00141BBA"/>
    <w:rsid w:val="00144980"/>
    <w:rsid w:val="00144E47"/>
    <w:rsid w:val="00146417"/>
    <w:rsid w:val="00147C6D"/>
    <w:rsid w:val="00150EDD"/>
    <w:rsid w:val="00151448"/>
    <w:rsid w:val="00151943"/>
    <w:rsid w:val="001540AB"/>
    <w:rsid w:val="001545A4"/>
    <w:rsid w:val="00155E88"/>
    <w:rsid w:val="00156103"/>
    <w:rsid w:val="00160ABD"/>
    <w:rsid w:val="00161A2A"/>
    <w:rsid w:val="00161DB3"/>
    <w:rsid w:val="0016254B"/>
    <w:rsid w:val="00165C0E"/>
    <w:rsid w:val="00166AA9"/>
    <w:rsid w:val="00170D42"/>
    <w:rsid w:val="00171EB3"/>
    <w:rsid w:val="001725E7"/>
    <w:rsid w:val="00172D28"/>
    <w:rsid w:val="001744BF"/>
    <w:rsid w:val="00174565"/>
    <w:rsid w:val="00175099"/>
    <w:rsid w:val="00176081"/>
    <w:rsid w:val="00181209"/>
    <w:rsid w:val="00181A9D"/>
    <w:rsid w:val="00181C80"/>
    <w:rsid w:val="001828EE"/>
    <w:rsid w:val="00182A2D"/>
    <w:rsid w:val="00183541"/>
    <w:rsid w:val="001839FF"/>
    <w:rsid w:val="001844B6"/>
    <w:rsid w:val="001849CB"/>
    <w:rsid w:val="0018704A"/>
    <w:rsid w:val="00190472"/>
    <w:rsid w:val="00191DC7"/>
    <w:rsid w:val="00192E93"/>
    <w:rsid w:val="0019373A"/>
    <w:rsid w:val="00195458"/>
    <w:rsid w:val="00195721"/>
    <w:rsid w:val="00195E25"/>
    <w:rsid w:val="00195F04"/>
    <w:rsid w:val="0019694B"/>
    <w:rsid w:val="001A0329"/>
    <w:rsid w:val="001A292C"/>
    <w:rsid w:val="001A3B56"/>
    <w:rsid w:val="001A57DB"/>
    <w:rsid w:val="001A674F"/>
    <w:rsid w:val="001B0AF5"/>
    <w:rsid w:val="001B1477"/>
    <w:rsid w:val="001B3029"/>
    <w:rsid w:val="001B38D4"/>
    <w:rsid w:val="001B4499"/>
    <w:rsid w:val="001B4698"/>
    <w:rsid w:val="001B4C9A"/>
    <w:rsid w:val="001B6A60"/>
    <w:rsid w:val="001B7ABD"/>
    <w:rsid w:val="001C1CEC"/>
    <w:rsid w:val="001C4E17"/>
    <w:rsid w:val="001C7ACE"/>
    <w:rsid w:val="001D09B5"/>
    <w:rsid w:val="001D1D54"/>
    <w:rsid w:val="001D25A1"/>
    <w:rsid w:val="001D4B00"/>
    <w:rsid w:val="001D4F5E"/>
    <w:rsid w:val="001D57B3"/>
    <w:rsid w:val="001D71D9"/>
    <w:rsid w:val="001E0774"/>
    <w:rsid w:val="001E1A4A"/>
    <w:rsid w:val="001E21D2"/>
    <w:rsid w:val="001E2497"/>
    <w:rsid w:val="001E2D82"/>
    <w:rsid w:val="001E34F3"/>
    <w:rsid w:val="001E3AEF"/>
    <w:rsid w:val="001E5D61"/>
    <w:rsid w:val="001E5E91"/>
    <w:rsid w:val="001E7F4E"/>
    <w:rsid w:val="001F00BE"/>
    <w:rsid w:val="001F08A5"/>
    <w:rsid w:val="001F0A00"/>
    <w:rsid w:val="001F11A2"/>
    <w:rsid w:val="001F13A0"/>
    <w:rsid w:val="001F2053"/>
    <w:rsid w:val="001F2A06"/>
    <w:rsid w:val="001F5114"/>
    <w:rsid w:val="001F5B6A"/>
    <w:rsid w:val="001F606F"/>
    <w:rsid w:val="001F6476"/>
    <w:rsid w:val="001F648A"/>
    <w:rsid w:val="002019B8"/>
    <w:rsid w:val="00201C19"/>
    <w:rsid w:val="00202A9D"/>
    <w:rsid w:val="002058CF"/>
    <w:rsid w:val="002062B1"/>
    <w:rsid w:val="00206571"/>
    <w:rsid w:val="00207F15"/>
    <w:rsid w:val="002111D4"/>
    <w:rsid w:val="00211813"/>
    <w:rsid w:val="002124F6"/>
    <w:rsid w:val="002131AC"/>
    <w:rsid w:val="00213B9D"/>
    <w:rsid w:val="00214547"/>
    <w:rsid w:val="002159A2"/>
    <w:rsid w:val="00216021"/>
    <w:rsid w:val="00216F6C"/>
    <w:rsid w:val="0021779B"/>
    <w:rsid w:val="00221C81"/>
    <w:rsid w:val="002234C5"/>
    <w:rsid w:val="002242BF"/>
    <w:rsid w:val="00224922"/>
    <w:rsid w:val="00225133"/>
    <w:rsid w:val="00225C19"/>
    <w:rsid w:val="00227BCB"/>
    <w:rsid w:val="002306CB"/>
    <w:rsid w:val="00231CDB"/>
    <w:rsid w:val="002328B4"/>
    <w:rsid w:val="002339A1"/>
    <w:rsid w:val="00233B30"/>
    <w:rsid w:val="002361BB"/>
    <w:rsid w:val="0023643E"/>
    <w:rsid w:val="00237603"/>
    <w:rsid w:val="002377FB"/>
    <w:rsid w:val="00241FC9"/>
    <w:rsid w:val="002421B4"/>
    <w:rsid w:val="00242C96"/>
    <w:rsid w:val="002438BD"/>
    <w:rsid w:val="00243F8F"/>
    <w:rsid w:val="002446DA"/>
    <w:rsid w:val="00244C46"/>
    <w:rsid w:val="00245C87"/>
    <w:rsid w:val="00251CDC"/>
    <w:rsid w:val="00253E20"/>
    <w:rsid w:val="00254A23"/>
    <w:rsid w:val="00255295"/>
    <w:rsid w:val="00255A37"/>
    <w:rsid w:val="00257CD9"/>
    <w:rsid w:val="002609CB"/>
    <w:rsid w:val="00261835"/>
    <w:rsid w:val="00261CA4"/>
    <w:rsid w:val="00261F1F"/>
    <w:rsid w:val="00262649"/>
    <w:rsid w:val="00262E86"/>
    <w:rsid w:val="0026523F"/>
    <w:rsid w:val="0026607B"/>
    <w:rsid w:val="002670CB"/>
    <w:rsid w:val="00270F7B"/>
    <w:rsid w:val="00271810"/>
    <w:rsid w:val="00272B29"/>
    <w:rsid w:val="00273D27"/>
    <w:rsid w:val="00274724"/>
    <w:rsid w:val="0027518E"/>
    <w:rsid w:val="002761A1"/>
    <w:rsid w:val="0027641C"/>
    <w:rsid w:val="00280805"/>
    <w:rsid w:val="002832E5"/>
    <w:rsid w:val="00283312"/>
    <w:rsid w:val="00283870"/>
    <w:rsid w:val="002856FA"/>
    <w:rsid w:val="00286DAE"/>
    <w:rsid w:val="00286E1C"/>
    <w:rsid w:val="00287ABC"/>
    <w:rsid w:val="0029010A"/>
    <w:rsid w:val="00290402"/>
    <w:rsid w:val="002908D4"/>
    <w:rsid w:val="00290E3E"/>
    <w:rsid w:val="0029169D"/>
    <w:rsid w:val="0029477B"/>
    <w:rsid w:val="002950CE"/>
    <w:rsid w:val="00295107"/>
    <w:rsid w:val="00295535"/>
    <w:rsid w:val="00295666"/>
    <w:rsid w:val="00296447"/>
    <w:rsid w:val="00296859"/>
    <w:rsid w:val="0029771F"/>
    <w:rsid w:val="00297846"/>
    <w:rsid w:val="002A06FE"/>
    <w:rsid w:val="002A3E22"/>
    <w:rsid w:val="002A6A54"/>
    <w:rsid w:val="002A71BE"/>
    <w:rsid w:val="002A796D"/>
    <w:rsid w:val="002B053F"/>
    <w:rsid w:val="002B1938"/>
    <w:rsid w:val="002B2CCE"/>
    <w:rsid w:val="002B2DA0"/>
    <w:rsid w:val="002B2DBA"/>
    <w:rsid w:val="002B3888"/>
    <w:rsid w:val="002B494A"/>
    <w:rsid w:val="002B5051"/>
    <w:rsid w:val="002B55A0"/>
    <w:rsid w:val="002B667E"/>
    <w:rsid w:val="002B696F"/>
    <w:rsid w:val="002B69FA"/>
    <w:rsid w:val="002C08C6"/>
    <w:rsid w:val="002C12AF"/>
    <w:rsid w:val="002C1D14"/>
    <w:rsid w:val="002C1EA3"/>
    <w:rsid w:val="002C244E"/>
    <w:rsid w:val="002C2896"/>
    <w:rsid w:val="002C3CB7"/>
    <w:rsid w:val="002C3D23"/>
    <w:rsid w:val="002C3DE4"/>
    <w:rsid w:val="002C487C"/>
    <w:rsid w:val="002C5324"/>
    <w:rsid w:val="002C55E1"/>
    <w:rsid w:val="002C67F3"/>
    <w:rsid w:val="002C6DA8"/>
    <w:rsid w:val="002D0CC4"/>
    <w:rsid w:val="002D1E23"/>
    <w:rsid w:val="002D2858"/>
    <w:rsid w:val="002D3655"/>
    <w:rsid w:val="002D3FA8"/>
    <w:rsid w:val="002D5B9B"/>
    <w:rsid w:val="002D65AB"/>
    <w:rsid w:val="002D684C"/>
    <w:rsid w:val="002D6E70"/>
    <w:rsid w:val="002D745F"/>
    <w:rsid w:val="002D7D87"/>
    <w:rsid w:val="002E01E1"/>
    <w:rsid w:val="002E2F7A"/>
    <w:rsid w:val="002E3832"/>
    <w:rsid w:val="002E3C81"/>
    <w:rsid w:val="002E428D"/>
    <w:rsid w:val="002E42F6"/>
    <w:rsid w:val="002E4BD0"/>
    <w:rsid w:val="002E4BEE"/>
    <w:rsid w:val="002E4D5E"/>
    <w:rsid w:val="002E4F3D"/>
    <w:rsid w:val="002E56BC"/>
    <w:rsid w:val="002E648E"/>
    <w:rsid w:val="002E6D32"/>
    <w:rsid w:val="002E75D1"/>
    <w:rsid w:val="002F08EE"/>
    <w:rsid w:val="002F14D8"/>
    <w:rsid w:val="002F273D"/>
    <w:rsid w:val="002F5020"/>
    <w:rsid w:val="002F5D02"/>
    <w:rsid w:val="002F6126"/>
    <w:rsid w:val="002F620B"/>
    <w:rsid w:val="00300764"/>
    <w:rsid w:val="003009B9"/>
    <w:rsid w:val="00300B9C"/>
    <w:rsid w:val="0030145D"/>
    <w:rsid w:val="00301FBD"/>
    <w:rsid w:val="00304199"/>
    <w:rsid w:val="00304C50"/>
    <w:rsid w:val="00305D7D"/>
    <w:rsid w:val="00306377"/>
    <w:rsid w:val="00307928"/>
    <w:rsid w:val="00307F37"/>
    <w:rsid w:val="00311533"/>
    <w:rsid w:val="003117AB"/>
    <w:rsid w:val="003136A1"/>
    <w:rsid w:val="00315852"/>
    <w:rsid w:val="00315F42"/>
    <w:rsid w:val="003172F2"/>
    <w:rsid w:val="00317F6D"/>
    <w:rsid w:val="00320193"/>
    <w:rsid w:val="003208D0"/>
    <w:rsid w:val="00323DC9"/>
    <w:rsid w:val="00327B89"/>
    <w:rsid w:val="00330706"/>
    <w:rsid w:val="0033291D"/>
    <w:rsid w:val="00332A40"/>
    <w:rsid w:val="00334469"/>
    <w:rsid w:val="00336032"/>
    <w:rsid w:val="003365F0"/>
    <w:rsid w:val="00336719"/>
    <w:rsid w:val="00341D6A"/>
    <w:rsid w:val="00343357"/>
    <w:rsid w:val="00344AB1"/>
    <w:rsid w:val="00345810"/>
    <w:rsid w:val="00345CA6"/>
    <w:rsid w:val="003472DF"/>
    <w:rsid w:val="0034741F"/>
    <w:rsid w:val="003519FC"/>
    <w:rsid w:val="003526DE"/>
    <w:rsid w:val="00353306"/>
    <w:rsid w:val="00354B6F"/>
    <w:rsid w:val="00355007"/>
    <w:rsid w:val="00357222"/>
    <w:rsid w:val="00357B7D"/>
    <w:rsid w:val="003644DF"/>
    <w:rsid w:val="003649DE"/>
    <w:rsid w:val="00364E1E"/>
    <w:rsid w:val="003656EE"/>
    <w:rsid w:val="003720B3"/>
    <w:rsid w:val="00372327"/>
    <w:rsid w:val="003729B4"/>
    <w:rsid w:val="003734FB"/>
    <w:rsid w:val="00373B15"/>
    <w:rsid w:val="00373C1E"/>
    <w:rsid w:val="00373C32"/>
    <w:rsid w:val="003740BA"/>
    <w:rsid w:val="00374769"/>
    <w:rsid w:val="003756BF"/>
    <w:rsid w:val="00375FD5"/>
    <w:rsid w:val="0037611C"/>
    <w:rsid w:val="00376BF5"/>
    <w:rsid w:val="00376C91"/>
    <w:rsid w:val="00377BFF"/>
    <w:rsid w:val="00380EE8"/>
    <w:rsid w:val="00380F28"/>
    <w:rsid w:val="003826AA"/>
    <w:rsid w:val="0038366C"/>
    <w:rsid w:val="00391CBA"/>
    <w:rsid w:val="00391F08"/>
    <w:rsid w:val="003929C7"/>
    <w:rsid w:val="00392C59"/>
    <w:rsid w:val="0039394E"/>
    <w:rsid w:val="0039394F"/>
    <w:rsid w:val="00393F2E"/>
    <w:rsid w:val="003943BE"/>
    <w:rsid w:val="00394F8C"/>
    <w:rsid w:val="00395695"/>
    <w:rsid w:val="00397B5B"/>
    <w:rsid w:val="003A0CB8"/>
    <w:rsid w:val="003A2306"/>
    <w:rsid w:val="003A2B25"/>
    <w:rsid w:val="003A4A8B"/>
    <w:rsid w:val="003A5ABC"/>
    <w:rsid w:val="003A62DF"/>
    <w:rsid w:val="003A6663"/>
    <w:rsid w:val="003A71D6"/>
    <w:rsid w:val="003B2452"/>
    <w:rsid w:val="003B24AD"/>
    <w:rsid w:val="003B3971"/>
    <w:rsid w:val="003B3B5E"/>
    <w:rsid w:val="003B3D5C"/>
    <w:rsid w:val="003B661B"/>
    <w:rsid w:val="003B6BBC"/>
    <w:rsid w:val="003B70DC"/>
    <w:rsid w:val="003B7E49"/>
    <w:rsid w:val="003C09E1"/>
    <w:rsid w:val="003C204F"/>
    <w:rsid w:val="003C2217"/>
    <w:rsid w:val="003C4CFE"/>
    <w:rsid w:val="003C4D31"/>
    <w:rsid w:val="003C522F"/>
    <w:rsid w:val="003C717C"/>
    <w:rsid w:val="003D1C57"/>
    <w:rsid w:val="003D24AC"/>
    <w:rsid w:val="003D2E3C"/>
    <w:rsid w:val="003D469D"/>
    <w:rsid w:val="003D565C"/>
    <w:rsid w:val="003D6001"/>
    <w:rsid w:val="003E0E7F"/>
    <w:rsid w:val="003E15DE"/>
    <w:rsid w:val="003E23FC"/>
    <w:rsid w:val="003E29E3"/>
    <w:rsid w:val="003E2A80"/>
    <w:rsid w:val="003E3270"/>
    <w:rsid w:val="003E34EA"/>
    <w:rsid w:val="003E39E6"/>
    <w:rsid w:val="003E48D8"/>
    <w:rsid w:val="003E5787"/>
    <w:rsid w:val="003E5A5B"/>
    <w:rsid w:val="003E75AD"/>
    <w:rsid w:val="003E76F0"/>
    <w:rsid w:val="003F0C15"/>
    <w:rsid w:val="003F1110"/>
    <w:rsid w:val="003F183F"/>
    <w:rsid w:val="003F3311"/>
    <w:rsid w:val="003F439F"/>
    <w:rsid w:val="003F61FC"/>
    <w:rsid w:val="003F632F"/>
    <w:rsid w:val="003F7641"/>
    <w:rsid w:val="00400697"/>
    <w:rsid w:val="0040212F"/>
    <w:rsid w:val="004060BC"/>
    <w:rsid w:val="00406A6F"/>
    <w:rsid w:val="00407BAD"/>
    <w:rsid w:val="00411A61"/>
    <w:rsid w:val="00411B94"/>
    <w:rsid w:val="00412753"/>
    <w:rsid w:val="004129D5"/>
    <w:rsid w:val="00413C6C"/>
    <w:rsid w:val="00414484"/>
    <w:rsid w:val="00414EA7"/>
    <w:rsid w:val="0041550D"/>
    <w:rsid w:val="0041565D"/>
    <w:rsid w:val="00416B27"/>
    <w:rsid w:val="00417F7A"/>
    <w:rsid w:val="00420E50"/>
    <w:rsid w:val="00420F57"/>
    <w:rsid w:val="00421161"/>
    <w:rsid w:val="0042251F"/>
    <w:rsid w:val="00423210"/>
    <w:rsid w:val="004232A4"/>
    <w:rsid w:val="00423D26"/>
    <w:rsid w:val="00423D44"/>
    <w:rsid w:val="00424670"/>
    <w:rsid w:val="00426C04"/>
    <w:rsid w:val="004270B6"/>
    <w:rsid w:val="0042773B"/>
    <w:rsid w:val="00430E0D"/>
    <w:rsid w:val="004316A1"/>
    <w:rsid w:val="0043247D"/>
    <w:rsid w:val="004343EB"/>
    <w:rsid w:val="00434937"/>
    <w:rsid w:val="004356B2"/>
    <w:rsid w:val="0043611B"/>
    <w:rsid w:val="004367D7"/>
    <w:rsid w:val="00436AA2"/>
    <w:rsid w:val="00440194"/>
    <w:rsid w:val="004411B1"/>
    <w:rsid w:val="004418F4"/>
    <w:rsid w:val="004421D1"/>
    <w:rsid w:val="004423DC"/>
    <w:rsid w:val="00443BF3"/>
    <w:rsid w:val="00443FC2"/>
    <w:rsid w:val="00445777"/>
    <w:rsid w:val="004458DB"/>
    <w:rsid w:val="0044709D"/>
    <w:rsid w:val="00450CF5"/>
    <w:rsid w:val="00451C4F"/>
    <w:rsid w:val="0045254F"/>
    <w:rsid w:val="00453296"/>
    <w:rsid w:val="00454D48"/>
    <w:rsid w:val="00455C29"/>
    <w:rsid w:val="00456228"/>
    <w:rsid w:val="004567F4"/>
    <w:rsid w:val="00456ED8"/>
    <w:rsid w:val="00457C3B"/>
    <w:rsid w:val="004606EE"/>
    <w:rsid w:val="00461BE3"/>
    <w:rsid w:val="00461D46"/>
    <w:rsid w:val="004629BC"/>
    <w:rsid w:val="0046503B"/>
    <w:rsid w:val="00465348"/>
    <w:rsid w:val="004658A9"/>
    <w:rsid w:val="00465A2C"/>
    <w:rsid w:val="00465FDE"/>
    <w:rsid w:val="004668A1"/>
    <w:rsid w:val="00466C63"/>
    <w:rsid w:val="004676ED"/>
    <w:rsid w:val="00470420"/>
    <w:rsid w:val="00470570"/>
    <w:rsid w:val="0047613C"/>
    <w:rsid w:val="00477BE1"/>
    <w:rsid w:val="00477D65"/>
    <w:rsid w:val="004800D9"/>
    <w:rsid w:val="0048196F"/>
    <w:rsid w:val="004825E6"/>
    <w:rsid w:val="00483303"/>
    <w:rsid w:val="00484D7E"/>
    <w:rsid w:val="00484DA2"/>
    <w:rsid w:val="0048531B"/>
    <w:rsid w:val="004855A2"/>
    <w:rsid w:val="00485654"/>
    <w:rsid w:val="004858FA"/>
    <w:rsid w:val="00485B53"/>
    <w:rsid w:val="004862AC"/>
    <w:rsid w:val="004876D4"/>
    <w:rsid w:val="00490794"/>
    <w:rsid w:val="004909EE"/>
    <w:rsid w:val="00490E7B"/>
    <w:rsid w:val="00493C38"/>
    <w:rsid w:val="0049711B"/>
    <w:rsid w:val="004A0F09"/>
    <w:rsid w:val="004A1C37"/>
    <w:rsid w:val="004A21D0"/>
    <w:rsid w:val="004A365D"/>
    <w:rsid w:val="004A4CE6"/>
    <w:rsid w:val="004A58F8"/>
    <w:rsid w:val="004A5D77"/>
    <w:rsid w:val="004A629A"/>
    <w:rsid w:val="004A680A"/>
    <w:rsid w:val="004A7088"/>
    <w:rsid w:val="004B172E"/>
    <w:rsid w:val="004B6430"/>
    <w:rsid w:val="004B7694"/>
    <w:rsid w:val="004C1853"/>
    <w:rsid w:val="004C1CC7"/>
    <w:rsid w:val="004C26B3"/>
    <w:rsid w:val="004C373A"/>
    <w:rsid w:val="004C3D54"/>
    <w:rsid w:val="004C5DAA"/>
    <w:rsid w:val="004C61C7"/>
    <w:rsid w:val="004C67FF"/>
    <w:rsid w:val="004C6F8C"/>
    <w:rsid w:val="004C72B7"/>
    <w:rsid w:val="004D1EB1"/>
    <w:rsid w:val="004D2797"/>
    <w:rsid w:val="004D324A"/>
    <w:rsid w:val="004D534C"/>
    <w:rsid w:val="004D5FC1"/>
    <w:rsid w:val="004D6D54"/>
    <w:rsid w:val="004E0588"/>
    <w:rsid w:val="004E1543"/>
    <w:rsid w:val="004E3189"/>
    <w:rsid w:val="004E4CEF"/>
    <w:rsid w:val="004E60F9"/>
    <w:rsid w:val="004E6A3D"/>
    <w:rsid w:val="004E6DC6"/>
    <w:rsid w:val="004F171B"/>
    <w:rsid w:val="004F20AD"/>
    <w:rsid w:val="004F2354"/>
    <w:rsid w:val="004F29E1"/>
    <w:rsid w:val="004F47B5"/>
    <w:rsid w:val="004F520D"/>
    <w:rsid w:val="004F550B"/>
    <w:rsid w:val="004F6A55"/>
    <w:rsid w:val="004F6F28"/>
    <w:rsid w:val="004F7C6F"/>
    <w:rsid w:val="00502DA6"/>
    <w:rsid w:val="00505D20"/>
    <w:rsid w:val="0050656A"/>
    <w:rsid w:val="005069B8"/>
    <w:rsid w:val="00506EC4"/>
    <w:rsid w:val="0051050C"/>
    <w:rsid w:val="00512AA7"/>
    <w:rsid w:val="00513912"/>
    <w:rsid w:val="00514DA4"/>
    <w:rsid w:val="0051541F"/>
    <w:rsid w:val="00515A5A"/>
    <w:rsid w:val="00515D28"/>
    <w:rsid w:val="00516010"/>
    <w:rsid w:val="00517A49"/>
    <w:rsid w:val="00520A99"/>
    <w:rsid w:val="0052287F"/>
    <w:rsid w:val="00522B20"/>
    <w:rsid w:val="00524289"/>
    <w:rsid w:val="00524A1E"/>
    <w:rsid w:val="00524A6D"/>
    <w:rsid w:val="005253D5"/>
    <w:rsid w:val="005304C9"/>
    <w:rsid w:val="005305B0"/>
    <w:rsid w:val="00530C87"/>
    <w:rsid w:val="00530FB9"/>
    <w:rsid w:val="0053143D"/>
    <w:rsid w:val="00531589"/>
    <w:rsid w:val="00531697"/>
    <w:rsid w:val="00531878"/>
    <w:rsid w:val="00532681"/>
    <w:rsid w:val="005331E8"/>
    <w:rsid w:val="00533490"/>
    <w:rsid w:val="00533E12"/>
    <w:rsid w:val="00534108"/>
    <w:rsid w:val="00534323"/>
    <w:rsid w:val="00537C09"/>
    <w:rsid w:val="00540677"/>
    <w:rsid w:val="00541A2D"/>
    <w:rsid w:val="00542533"/>
    <w:rsid w:val="0054312F"/>
    <w:rsid w:val="00543209"/>
    <w:rsid w:val="005433A8"/>
    <w:rsid w:val="00543603"/>
    <w:rsid w:val="00543CAE"/>
    <w:rsid w:val="00544868"/>
    <w:rsid w:val="00545637"/>
    <w:rsid w:val="005456AE"/>
    <w:rsid w:val="00545A71"/>
    <w:rsid w:val="005472BD"/>
    <w:rsid w:val="00550877"/>
    <w:rsid w:val="00551316"/>
    <w:rsid w:val="00551EF2"/>
    <w:rsid w:val="00553723"/>
    <w:rsid w:val="005544D2"/>
    <w:rsid w:val="00555D17"/>
    <w:rsid w:val="00556BB8"/>
    <w:rsid w:val="00556F73"/>
    <w:rsid w:val="005573AA"/>
    <w:rsid w:val="0056001E"/>
    <w:rsid w:val="0056298F"/>
    <w:rsid w:val="0056332F"/>
    <w:rsid w:val="005635C0"/>
    <w:rsid w:val="005639EE"/>
    <w:rsid w:val="00563A12"/>
    <w:rsid w:val="00565464"/>
    <w:rsid w:val="0056700E"/>
    <w:rsid w:val="00567CAE"/>
    <w:rsid w:val="0057035E"/>
    <w:rsid w:val="00570D22"/>
    <w:rsid w:val="00572D98"/>
    <w:rsid w:val="00573AA6"/>
    <w:rsid w:val="00573CD2"/>
    <w:rsid w:val="0057685A"/>
    <w:rsid w:val="00577655"/>
    <w:rsid w:val="00577925"/>
    <w:rsid w:val="00577C12"/>
    <w:rsid w:val="005802E3"/>
    <w:rsid w:val="00582E7C"/>
    <w:rsid w:val="00583177"/>
    <w:rsid w:val="005834B8"/>
    <w:rsid w:val="0058563B"/>
    <w:rsid w:val="005860A2"/>
    <w:rsid w:val="0058620C"/>
    <w:rsid w:val="005863C2"/>
    <w:rsid w:val="005917AF"/>
    <w:rsid w:val="00592E30"/>
    <w:rsid w:val="00594921"/>
    <w:rsid w:val="0059504F"/>
    <w:rsid w:val="00595435"/>
    <w:rsid w:val="00595C63"/>
    <w:rsid w:val="00597927"/>
    <w:rsid w:val="005A0562"/>
    <w:rsid w:val="005A1FC9"/>
    <w:rsid w:val="005A3212"/>
    <w:rsid w:val="005A3586"/>
    <w:rsid w:val="005A3F85"/>
    <w:rsid w:val="005A502A"/>
    <w:rsid w:val="005A59AC"/>
    <w:rsid w:val="005A6423"/>
    <w:rsid w:val="005B0146"/>
    <w:rsid w:val="005B040A"/>
    <w:rsid w:val="005B087D"/>
    <w:rsid w:val="005B1EF9"/>
    <w:rsid w:val="005B28B8"/>
    <w:rsid w:val="005B3330"/>
    <w:rsid w:val="005B35A5"/>
    <w:rsid w:val="005B4035"/>
    <w:rsid w:val="005B4248"/>
    <w:rsid w:val="005B49FC"/>
    <w:rsid w:val="005B4DF6"/>
    <w:rsid w:val="005B552A"/>
    <w:rsid w:val="005B5C21"/>
    <w:rsid w:val="005B6315"/>
    <w:rsid w:val="005B67B3"/>
    <w:rsid w:val="005B685C"/>
    <w:rsid w:val="005B710F"/>
    <w:rsid w:val="005C00FD"/>
    <w:rsid w:val="005C097B"/>
    <w:rsid w:val="005C10AC"/>
    <w:rsid w:val="005C3713"/>
    <w:rsid w:val="005C38E8"/>
    <w:rsid w:val="005C4952"/>
    <w:rsid w:val="005C4C69"/>
    <w:rsid w:val="005C5639"/>
    <w:rsid w:val="005C6696"/>
    <w:rsid w:val="005C6F58"/>
    <w:rsid w:val="005D01E2"/>
    <w:rsid w:val="005D1DB5"/>
    <w:rsid w:val="005D3448"/>
    <w:rsid w:val="005D6B2C"/>
    <w:rsid w:val="005D6B4A"/>
    <w:rsid w:val="005E080B"/>
    <w:rsid w:val="005E0B2B"/>
    <w:rsid w:val="005E1092"/>
    <w:rsid w:val="005E1F21"/>
    <w:rsid w:val="005E3260"/>
    <w:rsid w:val="005E3609"/>
    <w:rsid w:val="005E3643"/>
    <w:rsid w:val="005E4650"/>
    <w:rsid w:val="005E4AB8"/>
    <w:rsid w:val="005E4F08"/>
    <w:rsid w:val="005E64E6"/>
    <w:rsid w:val="005E66FB"/>
    <w:rsid w:val="005F1963"/>
    <w:rsid w:val="005F1E70"/>
    <w:rsid w:val="005F3AEC"/>
    <w:rsid w:val="005F454D"/>
    <w:rsid w:val="005F5525"/>
    <w:rsid w:val="005F5D3B"/>
    <w:rsid w:val="005F6477"/>
    <w:rsid w:val="005F75A1"/>
    <w:rsid w:val="005F78A3"/>
    <w:rsid w:val="005F7E84"/>
    <w:rsid w:val="00600652"/>
    <w:rsid w:val="00600E08"/>
    <w:rsid w:val="00601AA8"/>
    <w:rsid w:val="00601E2F"/>
    <w:rsid w:val="00601F09"/>
    <w:rsid w:val="0060299D"/>
    <w:rsid w:val="00605C52"/>
    <w:rsid w:val="00606CC1"/>
    <w:rsid w:val="006071DF"/>
    <w:rsid w:val="006113A9"/>
    <w:rsid w:val="0061281F"/>
    <w:rsid w:val="006135CE"/>
    <w:rsid w:val="006137D5"/>
    <w:rsid w:val="00614274"/>
    <w:rsid w:val="0061562A"/>
    <w:rsid w:val="00615CE3"/>
    <w:rsid w:val="00616653"/>
    <w:rsid w:val="00616B63"/>
    <w:rsid w:val="00616CDE"/>
    <w:rsid w:val="006204E9"/>
    <w:rsid w:val="00620970"/>
    <w:rsid w:val="006211B3"/>
    <w:rsid w:val="006212F8"/>
    <w:rsid w:val="00622936"/>
    <w:rsid w:val="00622A91"/>
    <w:rsid w:val="00622DDA"/>
    <w:rsid w:val="00623920"/>
    <w:rsid w:val="00624180"/>
    <w:rsid w:val="0062435C"/>
    <w:rsid w:val="0062562D"/>
    <w:rsid w:val="00627983"/>
    <w:rsid w:val="00630672"/>
    <w:rsid w:val="006315EC"/>
    <w:rsid w:val="00631ACF"/>
    <w:rsid w:val="0063270D"/>
    <w:rsid w:val="00632B08"/>
    <w:rsid w:val="00632CB3"/>
    <w:rsid w:val="006332B5"/>
    <w:rsid w:val="00633B8F"/>
    <w:rsid w:val="006350FE"/>
    <w:rsid w:val="006362FE"/>
    <w:rsid w:val="006368DB"/>
    <w:rsid w:val="00637BC1"/>
    <w:rsid w:val="006441D7"/>
    <w:rsid w:val="00645118"/>
    <w:rsid w:val="0064667F"/>
    <w:rsid w:val="00647477"/>
    <w:rsid w:val="00647AFA"/>
    <w:rsid w:val="00647FFA"/>
    <w:rsid w:val="00650E77"/>
    <w:rsid w:val="00651ED0"/>
    <w:rsid w:val="00652F0D"/>
    <w:rsid w:val="00653794"/>
    <w:rsid w:val="00653FE2"/>
    <w:rsid w:val="006545C6"/>
    <w:rsid w:val="0065471D"/>
    <w:rsid w:val="00656743"/>
    <w:rsid w:val="00656848"/>
    <w:rsid w:val="00656921"/>
    <w:rsid w:val="006604B2"/>
    <w:rsid w:val="00660A84"/>
    <w:rsid w:val="00660B42"/>
    <w:rsid w:val="006619A2"/>
    <w:rsid w:val="00661DCD"/>
    <w:rsid w:val="006636A8"/>
    <w:rsid w:val="006639B7"/>
    <w:rsid w:val="0066518B"/>
    <w:rsid w:val="006660D5"/>
    <w:rsid w:val="00666868"/>
    <w:rsid w:val="00666950"/>
    <w:rsid w:val="00670697"/>
    <w:rsid w:val="00672427"/>
    <w:rsid w:val="00673205"/>
    <w:rsid w:val="00673B37"/>
    <w:rsid w:val="00674C73"/>
    <w:rsid w:val="00674F0F"/>
    <w:rsid w:val="0067591D"/>
    <w:rsid w:val="00675AA7"/>
    <w:rsid w:val="006777B0"/>
    <w:rsid w:val="00677F14"/>
    <w:rsid w:val="006832C2"/>
    <w:rsid w:val="00683AA2"/>
    <w:rsid w:val="00683CCE"/>
    <w:rsid w:val="0068458E"/>
    <w:rsid w:val="00684A0C"/>
    <w:rsid w:val="00686AAE"/>
    <w:rsid w:val="00686C79"/>
    <w:rsid w:val="00687372"/>
    <w:rsid w:val="00687464"/>
    <w:rsid w:val="00687591"/>
    <w:rsid w:val="00687B71"/>
    <w:rsid w:val="00687BAA"/>
    <w:rsid w:val="00690772"/>
    <w:rsid w:val="00690C18"/>
    <w:rsid w:val="00690D7F"/>
    <w:rsid w:val="00693174"/>
    <w:rsid w:val="006932A1"/>
    <w:rsid w:val="0069362B"/>
    <w:rsid w:val="00693972"/>
    <w:rsid w:val="00693F5C"/>
    <w:rsid w:val="006957F5"/>
    <w:rsid w:val="006964B6"/>
    <w:rsid w:val="006969C8"/>
    <w:rsid w:val="00696C93"/>
    <w:rsid w:val="00697EF8"/>
    <w:rsid w:val="006A16DE"/>
    <w:rsid w:val="006A19C8"/>
    <w:rsid w:val="006A1D8E"/>
    <w:rsid w:val="006A1DB2"/>
    <w:rsid w:val="006A1E29"/>
    <w:rsid w:val="006A2B28"/>
    <w:rsid w:val="006A37B4"/>
    <w:rsid w:val="006A3CAE"/>
    <w:rsid w:val="006A4319"/>
    <w:rsid w:val="006A567B"/>
    <w:rsid w:val="006B0598"/>
    <w:rsid w:val="006B09F5"/>
    <w:rsid w:val="006B15FB"/>
    <w:rsid w:val="006B1D18"/>
    <w:rsid w:val="006B20D7"/>
    <w:rsid w:val="006B287C"/>
    <w:rsid w:val="006B3911"/>
    <w:rsid w:val="006B4428"/>
    <w:rsid w:val="006B4B3E"/>
    <w:rsid w:val="006B7B83"/>
    <w:rsid w:val="006C2B9C"/>
    <w:rsid w:val="006C358F"/>
    <w:rsid w:val="006C4318"/>
    <w:rsid w:val="006C449E"/>
    <w:rsid w:val="006C57C9"/>
    <w:rsid w:val="006C61BA"/>
    <w:rsid w:val="006C6300"/>
    <w:rsid w:val="006C65E1"/>
    <w:rsid w:val="006D0A58"/>
    <w:rsid w:val="006D1521"/>
    <w:rsid w:val="006D1614"/>
    <w:rsid w:val="006D2117"/>
    <w:rsid w:val="006D2818"/>
    <w:rsid w:val="006D288B"/>
    <w:rsid w:val="006D2BA4"/>
    <w:rsid w:val="006D2CA8"/>
    <w:rsid w:val="006D2F9C"/>
    <w:rsid w:val="006D374A"/>
    <w:rsid w:val="006D4F48"/>
    <w:rsid w:val="006D551B"/>
    <w:rsid w:val="006D5E0D"/>
    <w:rsid w:val="006D696B"/>
    <w:rsid w:val="006D7251"/>
    <w:rsid w:val="006D7423"/>
    <w:rsid w:val="006E0A7D"/>
    <w:rsid w:val="006E277C"/>
    <w:rsid w:val="006E2AEA"/>
    <w:rsid w:val="006E2C50"/>
    <w:rsid w:val="006E36E5"/>
    <w:rsid w:val="006E3E61"/>
    <w:rsid w:val="006E459D"/>
    <w:rsid w:val="006E4744"/>
    <w:rsid w:val="006E50C2"/>
    <w:rsid w:val="006E5199"/>
    <w:rsid w:val="006E573D"/>
    <w:rsid w:val="006E5D4B"/>
    <w:rsid w:val="006E640C"/>
    <w:rsid w:val="006F0E31"/>
    <w:rsid w:val="006F1795"/>
    <w:rsid w:val="006F18C9"/>
    <w:rsid w:val="006F1AFF"/>
    <w:rsid w:val="006F1F4E"/>
    <w:rsid w:val="006F2312"/>
    <w:rsid w:val="006F270B"/>
    <w:rsid w:val="006F29E3"/>
    <w:rsid w:val="006F3199"/>
    <w:rsid w:val="006F3FD5"/>
    <w:rsid w:val="006F4614"/>
    <w:rsid w:val="006F5529"/>
    <w:rsid w:val="006F6AE5"/>
    <w:rsid w:val="006F6BD6"/>
    <w:rsid w:val="00700249"/>
    <w:rsid w:val="007025E2"/>
    <w:rsid w:val="007035D0"/>
    <w:rsid w:val="007077F6"/>
    <w:rsid w:val="00707E29"/>
    <w:rsid w:val="00710DFF"/>
    <w:rsid w:val="00712B0E"/>
    <w:rsid w:val="0071395E"/>
    <w:rsid w:val="00713C94"/>
    <w:rsid w:val="00714456"/>
    <w:rsid w:val="00716A2D"/>
    <w:rsid w:val="0072078F"/>
    <w:rsid w:val="007207F9"/>
    <w:rsid w:val="00720B1F"/>
    <w:rsid w:val="007212E9"/>
    <w:rsid w:val="00721638"/>
    <w:rsid w:val="0072365C"/>
    <w:rsid w:val="0072400E"/>
    <w:rsid w:val="00724E6A"/>
    <w:rsid w:val="0072574B"/>
    <w:rsid w:val="007258B5"/>
    <w:rsid w:val="00727422"/>
    <w:rsid w:val="00730A8B"/>
    <w:rsid w:val="00730D26"/>
    <w:rsid w:val="00733218"/>
    <w:rsid w:val="00734197"/>
    <w:rsid w:val="007345A4"/>
    <w:rsid w:val="00734DE8"/>
    <w:rsid w:val="00737190"/>
    <w:rsid w:val="0073761A"/>
    <w:rsid w:val="00737786"/>
    <w:rsid w:val="007419B4"/>
    <w:rsid w:val="007426B5"/>
    <w:rsid w:val="0074338E"/>
    <w:rsid w:val="0074355E"/>
    <w:rsid w:val="0074486E"/>
    <w:rsid w:val="007454C2"/>
    <w:rsid w:val="00746058"/>
    <w:rsid w:val="007478F8"/>
    <w:rsid w:val="00747C0D"/>
    <w:rsid w:val="00751D4C"/>
    <w:rsid w:val="00753BB3"/>
    <w:rsid w:val="007542A2"/>
    <w:rsid w:val="00754A1F"/>
    <w:rsid w:val="0075580B"/>
    <w:rsid w:val="00757769"/>
    <w:rsid w:val="00757B24"/>
    <w:rsid w:val="00760173"/>
    <w:rsid w:val="00761060"/>
    <w:rsid w:val="007612A7"/>
    <w:rsid w:val="00761E2B"/>
    <w:rsid w:val="00761F81"/>
    <w:rsid w:val="0076326B"/>
    <w:rsid w:val="00764790"/>
    <w:rsid w:val="007650D8"/>
    <w:rsid w:val="00765A3E"/>
    <w:rsid w:val="00766494"/>
    <w:rsid w:val="00766A08"/>
    <w:rsid w:val="00766DF7"/>
    <w:rsid w:val="00771283"/>
    <w:rsid w:val="00772BD1"/>
    <w:rsid w:val="007769F1"/>
    <w:rsid w:val="0077701F"/>
    <w:rsid w:val="007770E6"/>
    <w:rsid w:val="007779AB"/>
    <w:rsid w:val="0078183B"/>
    <w:rsid w:val="0078513F"/>
    <w:rsid w:val="007916D8"/>
    <w:rsid w:val="00792642"/>
    <w:rsid w:val="00792EAF"/>
    <w:rsid w:val="0079304E"/>
    <w:rsid w:val="00796CA9"/>
    <w:rsid w:val="007A44B0"/>
    <w:rsid w:val="007A4EEF"/>
    <w:rsid w:val="007A75EC"/>
    <w:rsid w:val="007A7EF7"/>
    <w:rsid w:val="007B0443"/>
    <w:rsid w:val="007B10AF"/>
    <w:rsid w:val="007B17C0"/>
    <w:rsid w:val="007B1A00"/>
    <w:rsid w:val="007B2C5A"/>
    <w:rsid w:val="007B3311"/>
    <w:rsid w:val="007B406A"/>
    <w:rsid w:val="007B503D"/>
    <w:rsid w:val="007B60DE"/>
    <w:rsid w:val="007B7656"/>
    <w:rsid w:val="007B76EE"/>
    <w:rsid w:val="007C0661"/>
    <w:rsid w:val="007C179D"/>
    <w:rsid w:val="007C3158"/>
    <w:rsid w:val="007C3523"/>
    <w:rsid w:val="007C35A2"/>
    <w:rsid w:val="007C3CC8"/>
    <w:rsid w:val="007C47EF"/>
    <w:rsid w:val="007C5648"/>
    <w:rsid w:val="007C646E"/>
    <w:rsid w:val="007D0B8E"/>
    <w:rsid w:val="007D1237"/>
    <w:rsid w:val="007D2BD1"/>
    <w:rsid w:val="007D36C1"/>
    <w:rsid w:val="007D7E7B"/>
    <w:rsid w:val="007E0026"/>
    <w:rsid w:val="007E0AF7"/>
    <w:rsid w:val="007E0EDF"/>
    <w:rsid w:val="007E23C6"/>
    <w:rsid w:val="007E2FB6"/>
    <w:rsid w:val="007E3468"/>
    <w:rsid w:val="007E5128"/>
    <w:rsid w:val="007E6144"/>
    <w:rsid w:val="007F12B5"/>
    <w:rsid w:val="007F1B90"/>
    <w:rsid w:val="007F260A"/>
    <w:rsid w:val="007F2B7D"/>
    <w:rsid w:val="007F2EE4"/>
    <w:rsid w:val="007F4F74"/>
    <w:rsid w:val="007F5618"/>
    <w:rsid w:val="007F624B"/>
    <w:rsid w:val="007F709D"/>
    <w:rsid w:val="007F73D0"/>
    <w:rsid w:val="008002F5"/>
    <w:rsid w:val="008005C0"/>
    <w:rsid w:val="00801534"/>
    <w:rsid w:val="008017B3"/>
    <w:rsid w:val="00801E83"/>
    <w:rsid w:val="008024AC"/>
    <w:rsid w:val="0080258A"/>
    <w:rsid w:val="00803588"/>
    <w:rsid w:val="00805773"/>
    <w:rsid w:val="0080662A"/>
    <w:rsid w:val="00806FF4"/>
    <w:rsid w:val="00807BED"/>
    <w:rsid w:val="00810A1A"/>
    <w:rsid w:val="00810E62"/>
    <w:rsid w:val="0081147E"/>
    <w:rsid w:val="00811913"/>
    <w:rsid w:val="0081334A"/>
    <w:rsid w:val="00813D81"/>
    <w:rsid w:val="00814619"/>
    <w:rsid w:val="00815D7B"/>
    <w:rsid w:val="00816F7A"/>
    <w:rsid w:val="00817D20"/>
    <w:rsid w:val="0082093A"/>
    <w:rsid w:val="00822B07"/>
    <w:rsid w:val="00823124"/>
    <w:rsid w:val="00824C70"/>
    <w:rsid w:val="00824DBD"/>
    <w:rsid w:val="0082664F"/>
    <w:rsid w:val="0082758D"/>
    <w:rsid w:val="00830194"/>
    <w:rsid w:val="008321AE"/>
    <w:rsid w:val="0083220B"/>
    <w:rsid w:val="008360D2"/>
    <w:rsid w:val="00836FFE"/>
    <w:rsid w:val="0084131D"/>
    <w:rsid w:val="008418B4"/>
    <w:rsid w:val="00841F03"/>
    <w:rsid w:val="008423FE"/>
    <w:rsid w:val="0084339C"/>
    <w:rsid w:val="008433D4"/>
    <w:rsid w:val="0084454E"/>
    <w:rsid w:val="00844F49"/>
    <w:rsid w:val="0084527F"/>
    <w:rsid w:val="008453F8"/>
    <w:rsid w:val="008457B5"/>
    <w:rsid w:val="008467A5"/>
    <w:rsid w:val="00846FCC"/>
    <w:rsid w:val="00850DC0"/>
    <w:rsid w:val="0085205E"/>
    <w:rsid w:val="00852524"/>
    <w:rsid w:val="00853C30"/>
    <w:rsid w:val="008550C9"/>
    <w:rsid w:val="008560AA"/>
    <w:rsid w:val="00856370"/>
    <w:rsid w:val="00856781"/>
    <w:rsid w:val="00857543"/>
    <w:rsid w:val="00860C16"/>
    <w:rsid w:val="00860C66"/>
    <w:rsid w:val="008612B2"/>
    <w:rsid w:val="00862072"/>
    <w:rsid w:val="0086211A"/>
    <w:rsid w:val="0086236B"/>
    <w:rsid w:val="008631B3"/>
    <w:rsid w:val="008636B9"/>
    <w:rsid w:val="00863D22"/>
    <w:rsid w:val="00863E5D"/>
    <w:rsid w:val="00863F69"/>
    <w:rsid w:val="0086551A"/>
    <w:rsid w:val="00865DA8"/>
    <w:rsid w:val="00866691"/>
    <w:rsid w:val="00867AD6"/>
    <w:rsid w:val="00870C98"/>
    <w:rsid w:val="00870DD3"/>
    <w:rsid w:val="00871A50"/>
    <w:rsid w:val="00874EDD"/>
    <w:rsid w:val="0087559B"/>
    <w:rsid w:val="0087577F"/>
    <w:rsid w:val="00875AB6"/>
    <w:rsid w:val="00875CD9"/>
    <w:rsid w:val="0087603A"/>
    <w:rsid w:val="00876E87"/>
    <w:rsid w:val="00877E7E"/>
    <w:rsid w:val="008801D5"/>
    <w:rsid w:val="00881335"/>
    <w:rsid w:val="00881B7E"/>
    <w:rsid w:val="00883CB0"/>
    <w:rsid w:val="00885660"/>
    <w:rsid w:val="00885BA2"/>
    <w:rsid w:val="00885BDD"/>
    <w:rsid w:val="00885EEB"/>
    <w:rsid w:val="00890E24"/>
    <w:rsid w:val="00891FCE"/>
    <w:rsid w:val="00892AFD"/>
    <w:rsid w:val="00896C38"/>
    <w:rsid w:val="008A01DF"/>
    <w:rsid w:val="008A1515"/>
    <w:rsid w:val="008A1DCF"/>
    <w:rsid w:val="008A216A"/>
    <w:rsid w:val="008A2BAD"/>
    <w:rsid w:val="008A6546"/>
    <w:rsid w:val="008A67B4"/>
    <w:rsid w:val="008A67C8"/>
    <w:rsid w:val="008A6D28"/>
    <w:rsid w:val="008B0218"/>
    <w:rsid w:val="008B09A1"/>
    <w:rsid w:val="008B14D3"/>
    <w:rsid w:val="008B1C38"/>
    <w:rsid w:val="008B37E9"/>
    <w:rsid w:val="008B44E2"/>
    <w:rsid w:val="008B50EC"/>
    <w:rsid w:val="008B58E8"/>
    <w:rsid w:val="008B5B20"/>
    <w:rsid w:val="008B6C0E"/>
    <w:rsid w:val="008B77A8"/>
    <w:rsid w:val="008B7D23"/>
    <w:rsid w:val="008C05CA"/>
    <w:rsid w:val="008C080D"/>
    <w:rsid w:val="008C0E1A"/>
    <w:rsid w:val="008C17D3"/>
    <w:rsid w:val="008C17EB"/>
    <w:rsid w:val="008C1B89"/>
    <w:rsid w:val="008C253C"/>
    <w:rsid w:val="008C2953"/>
    <w:rsid w:val="008C409D"/>
    <w:rsid w:val="008C4E2B"/>
    <w:rsid w:val="008C7074"/>
    <w:rsid w:val="008D2811"/>
    <w:rsid w:val="008D3DEE"/>
    <w:rsid w:val="008D418D"/>
    <w:rsid w:val="008D5698"/>
    <w:rsid w:val="008D712E"/>
    <w:rsid w:val="008D7BF4"/>
    <w:rsid w:val="008E138E"/>
    <w:rsid w:val="008E1431"/>
    <w:rsid w:val="008E1E9F"/>
    <w:rsid w:val="008E57E8"/>
    <w:rsid w:val="008E7333"/>
    <w:rsid w:val="008F0B45"/>
    <w:rsid w:val="008F0F72"/>
    <w:rsid w:val="008F1DEA"/>
    <w:rsid w:val="008F2776"/>
    <w:rsid w:val="008F3388"/>
    <w:rsid w:val="008F3E83"/>
    <w:rsid w:val="008F4C65"/>
    <w:rsid w:val="008F5FE1"/>
    <w:rsid w:val="008F7B4B"/>
    <w:rsid w:val="008F7CCB"/>
    <w:rsid w:val="008F7D08"/>
    <w:rsid w:val="009007EC"/>
    <w:rsid w:val="00901083"/>
    <w:rsid w:val="00903CAA"/>
    <w:rsid w:val="00903EF3"/>
    <w:rsid w:val="00904767"/>
    <w:rsid w:val="00904ABE"/>
    <w:rsid w:val="00907CE7"/>
    <w:rsid w:val="00907E01"/>
    <w:rsid w:val="00910321"/>
    <w:rsid w:val="009105D3"/>
    <w:rsid w:val="00910E2F"/>
    <w:rsid w:val="00911630"/>
    <w:rsid w:val="00912CE3"/>
    <w:rsid w:val="00913443"/>
    <w:rsid w:val="00914198"/>
    <w:rsid w:val="009149F4"/>
    <w:rsid w:val="00914B2B"/>
    <w:rsid w:val="009163D8"/>
    <w:rsid w:val="00916B19"/>
    <w:rsid w:val="009178DC"/>
    <w:rsid w:val="009204A5"/>
    <w:rsid w:val="00920642"/>
    <w:rsid w:val="009206C3"/>
    <w:rsid w:val="00920EA8"/>
    <w:rsid w:val="00922F9A"/>
    <w:rsid w:val="0092357A"/>
    <w:rsid w:val="00924053"/>
    <w:rsid w:val="009244BA"/>
    <w:rsid w:val="00924E13"/>
    <w:rsid w:val="00925761"/>
    <w:rsid w:val="00925B9F"/>
    <w:rsid w:val="00925FED"/>
    <w:rsid w:val="00926A22"/>
    <w:rsid w:val="00926CE4"/>
    <w:rsid w:val="00930488"/>
    <w:rsid w:val="009309AC"/>
    <w:rsid w:val="00930A7C"/>
    <w:rsid w:val="00931FA9"/>
    <w:rsid w:val="0093356F"/>
    <w:rsid w:val="00933976"/>
    <w:rsid w:val="00933B32"/>
    <w:rsid w:val="00935E8E"/>
    <w:rsid w:val="00936818"/>
    <w:rsid w:val="00936BB9"/>
    <w:rsid w:val="00937EDA"/>
    <w:rsid w:val="00940749"/>
    <w:rsid w:val="00941006"/>
    <w:rsid w:val="00942816"/>
    <w:rsid w:val="00943405"/>
    <w:rsid w:val="00943444"/>
    <w:rsid w:val="0094345B"/>
    <w:rsid w:val="00943BDF"/>
    <w:rsid w:val="00947540"/>
    <w:rsid w:val="009500DF"/>
    <w:rsid w:val="00950F73"/>
    <w:rsid w:val="0095212C"/>
    <w:rsid w:val="00954505"/>
    <w:rsid w:val="0095580F"/>
    <w:rsid w:val="00955C8E"/>
    <w:rsid w:val="009568E5"/>
    <w:rsid w:val="00956C91"/>
    <w:rsid w:val="009608FE"/>
    <w:rsid w:val="00960FA9"/>
    <w:rsid w:val="00962C41"/>
    <w:rsid w:val="00965464"/>
    <w:rsid w:val="009665E8"/>
    <w:rsid w:val="00966F3A"/>
    <w:rsid w:val="009677C2"/>
    <w:rsid w:val="00967F6D"/>
    <w:rsid w:val="00970DD2"/>
    <w:rsid w:val="00972883"/>
    <w:rsid w:val="009732BB"/>
    <w:rsid w:val="00974063"/>
    <w:rsid w:val="00974949"/>
    <w:rsid w:val="00975289"/>
    <w:rsid w:val="0097578C"/>
    <w:rsid w:val="0097592B"/>
    <w:rsid w:val="00975EF0"/>
    <w:rsid w:val="00976465"/>
    <w:rsid w:val="00977AE3"/>
    <w:rsid w:val="00980030"/>
    <w:rsid w:val="00981DE2"/>
    <w:rsid w:val="00983EAF"/>
    <w:rsid w:val="009843D2"/>
    <w:rsid w:val="00984481"/>
    <w:rsid w:val="00987876"/>
    <w:rsid w:val="00990803"/>
    <w:rsid w:val="00990EB9"/>
    <w:rsid w:val="00992A7D"/>
    <w:rsid w:val="00993E68"/>
    <w:rsid w:val="00993EEE"/>
    <w:rsid w:val="00994749"/>
    <w:rsid w:val="00996087"/>
    <w:rsid w:val="00996D1E"/>
    <w:rsid w:val="00997376"/>
    <w:rsid w:val="00997A68"/>
    <w:rsid w:val="009A3550"/>
    <w:rsid w:val="009A39D5"/>
    <w:rsid w:val="009A4FAD"/>
    <w:rsid w:val="009A5506"/>
    <w:rsid w:val="009A6CB9"/>
    <w:rsid w:val="009A728D"/>
    <w:rsid w:val="009B1A7D"/>
    <w:rsid w:val="009B23F1"/>
    <w:rsid w:val="009B2601"/>
    <w:rsid w:val="009B62E7"/>
    <w:rsid w:val="009B7016"/>
    <w:rsid w:val="009B7220"/>
    <w:rsid w:val="009B7AF3"/>
    <w:rsid w:val="009B7DD7"/>
    <w:rsid w:val="009C1242"/>
    <w:rsid w:val="009C2DE6"/>
    <w:rsid w:val="009C35F4"/>
    <w:rsid w:val="009C3AB5"/>
    <w:rsid w:val="009C4737"/>
    <w:rsid w:val="009C6566"/>
    <w:rsid w:val="009C6650"/>
    <w:rsid w:val="009C7E0A"/>
    <w:rsid w:val="009D0697"/>
    <w:rsid w:val="009D302F"/>
    <w:rsid w:val="009D3EA2"/>
    <w:rsid w:val="009D41AB"/>
    <w:rsid w:val="009D4279"/>
    <w:rsid w:val="009D4C87"/>
    <w:rsid w:val="009D4FE0"/>
    <w:rsid w:val="009D62AE"/>
    <w:rsid w:val="009D65B0"/>
    <w:rsid w:val="009D79E6"/>
    <w:rsid w:val="009D7AB6"/>
    <w:rsid w:val="009E14C0"/>
    <w:rsid w:val="009E2398"/>
    <w:rsid w:val="009E29B6"/>
    <w:rsid w:val="009E3189"/>
    <w:rsid w:val="009E3AE6"/>
    <w:rsid w:val="009E3B22"/>
    <w:rsid w:val="009E6E7A"/>
    <w:rsid w:val="009E7143"/>
    <w:rsid w:val="009E76BF"/>
    <w:rsid w:val="009F1180"/>
    <w:rsid w:val="009F11B8"/>
    <w:rsid w:val="009F1833"/>
    <w:rsid w:val="009F65C2"/>
    <w:rsid w:val="009F777C"/>
    <w:rsid w:val="00A00115"/>
    <w:rsid w:val="00A00E69"/>
    <w:rsid w:val="00A01483"/>
    <w:rsid w:val="00A014D0"/>
    <w:rsid w:val="00A023E6"/>
    <w:rsid w:val="00A030A4"/>
    <w:rsid w:val="00A038F4"/>
    <w:rsid w:val="00A03F0E"/>
    <w:rsid w:val="00A04316"/>
    <w:rsid w:val="00A045B0"/>
    <w:rsid w:val="00A04F34"/>
    <w:rsid w:val="00A0551C"/>
    <w:rsid w:val="00A0707F"/>
    <w:rsid w:val="00A0723B"/>
    <w:rsid w:val="00A07EA4"/>
    <w:rsid w:val="00A11C6F"/>
    <w:rsid w:val="00A1235E"/>
    <w:rsid w:val="00A12489"/>
    <w:rsid w:val="00A12EF9"/>
    <w:rsid w:val="00A1330B"/>
    <w:rsid w:val="00A138EB"/>
    <w:rsid w:val="00A13AD2"/>
    <w:rsid w:val="00A1617A"/>
    <w:rsid w:val="00A17BA4"/>
    <w:rsid w:val="00A2145A"/>
    <w:rsid w:val="00A22056"/>
    <w:rsid w:val="00A228CE"/>
    <w:rsid w:val="00A230E4"/>
    <w:rsid w:val="00A237F4"/>
    <w:rsid w:val="00A23EE6"/>
    <w:rsid w:val="00A25978"/>
    <w:rsid w:val="00A25AB5"/>
    <w:rsid w:val="00A27EAE"/>
    <w:rsid w:val="00A30AA6"/>
    <w:rsid w:val="00A30EA0"/>
    <w:rsid w:val="00A3138B"/>
    <w:rsid w:val="00A3207A"/>
    <w:rsid w:val="00A3265B"/>
    <w:rsid w:val="00A32A17"/>
    <w:rsid w:val="00A32D54"/>
    <w:rsid w:val="00A3300E"/>
    <w:rsid w:val="00A33A98"/>
    <w:rsid w:val="00A3588D"/>
    <w:rsid w:val="00A36807"/>
    <w:rsid w:val="00A372B8"/>
    <w:rsid w:val="00A379B4"/>
    <w:rsid w:val="00A40C32"/>
    <w:rsid w:val="00A41CA1"/>
    <w:rsid w:val="00A43439"/>
    <w:rsid w:val="00A47141"/>
    <w:rsid w:val="00A47796"/>
    <w:rsid w:val="00A47B69"/>
    <w:rsid w:val="00A50340"/>
    <w:rsid w:val="00A50B32"/>
    <w:rsid w:val="00A50CE5"/>
    <w:rsid w:val="00A52573"/>
    <w:rsid w:val="00A534CF"/>
    <w:rsid w:val="00A53679"/>
    <w:rsid w:val="00A543A2"/>
    <w:rsid w:val="00A5497E"/>
    <w:rsid w:val="00A551A1"/>
    <w:rsid w:val="00A55415"/>
    <w:rsid w:val="00A5562E"/>
    <w:rsid w:val="00A55A98"/>
    <w:rsid w:val="00A561DB"/>
    <w:rsid w:val="00A5693B"/>
    <w:rsid w:val="00A6157B"/>
    <w:rsid w:val="00A61B59"/>
    <w:rsid w:val="00A61E08"/>
    <w:rsid w:val="00A63F20"/>
    <w:rsid w:val="00A66943"/>
    <w:rsid w:val="00A70AC1"/>
    <w:rsid w:val="00A70B36"/>
    <w:rsid w:val="00A70FA5"/>
    <w:rsid w:val="00A7173C"/>
    <w:rsid w:val="00A71963"/>
    <w:rsid w:val="00A71BC5"/>
    <w:rsid w:val="00A71FCD"/>
    <w:rsid w:val="00A7387D"/>
    <w:rsid w:val="00A74C1F"/>
    <w:rsid w:val="00A76860"/>
    <w:rsid w:val="00A77DC3"/>
    <w:rsid w:val="00A80505"/>
    <w:rsid w:val="00A8081A"/>
    <w:rsid w:val="00A81441"/>
    <w:rsid w:val="00A82BCD"/>
    <w:rsid w:val="00A82F17"/>
    <w:rsid w:val="00A83743"/>
    <w:rsid w:val="00A84044"/>
    <w:rsid w:val="00A84DB2"/>
    <w:rsid w:val="00A869F1"/>
    <w:rsid w:val="00A909B2"/>
    <w:rsid w:val="00A929E0"/>
    <w:rsid w:val="00A938C1"/>
    <w:rsid w:val="00A93C6F"/>
    <w:rsid w:val="00A944E0"/>
    <w:rsid w:val="00A96359"/>
    <w:rsid w:val="00A97476"/>
    <w:rsid w:val="00A97C2B"/>
    <w:rsid w:val="00AA0538"/>
    <w:rsid w:val="00AA065A"/>
    <w:rsid w:val="00AA0731"/>
    <w:rsid w:val="00AA109B"/>
    <w:rsid w:val="00AA144E"/>
    <w:rsid w:val="00AA1615"/>
    <w:rsid w:val="00AA2C36"/>
    <w:rsid w:val="00AA314C"/>
    <w:rsid w:val="00AA3581"/>
    <w:rsid w:val="00AA3C60"/>
    <w:rsid w:val="00AA4BD4"/>
    <w:rsid w:val="00AA4F15"/>
    <w:rsid w:val="00AA5845"/>
    <w:rsid w:val="00AA6CF2"/>
    <w:rsid w:val="00AB0539"/>
    <w:rsid w:val="00AB28AC"/>
    <w:rsid w:val="00AB300C"/>
    <w:rsid w:val="00AB43FF"/>
    <w:rsid w:val="00AB651E"/>
    <w:rsid w:val="00AB6FF4"/>
    <w:rsid w:val="00AB7F07"/>
    <w:rsid w:val="00AC4B8E"/>
    <w:rsid w:val="00AC7D7C"/>
    <w:rsid w:val="00AD0444"/>
    <w:rsid w:val="00AD142C"/>
    <w:rsid w:val="00AD25C1"/>
    <w:rsid w:val="00AD498F"/>
    <w:rsid w:val="00AD5D09"/>
    <w:rsid w:val="00AD6F57"/>
    <w:rsid w:val="00AD74DA"/>
    <w:rsid w:val="00AE0BAE"/>
    <w:rsid w:val="00AE0E03"/>
    <w:rsid w:val="00AE12B9"/>
    <w:rsid w:val="00AE1BCB"/>
    <w:rsid w:val="00AE1FC9"/>
    <w:rsid w:val="00AE35F4"/>
    <w:rsid w:val="00AE3DF0"/>
    <w:rsid w:val="00AE4ECE"/>
    <w:rsid w:val="00AE788D"/>
    <w:rsid w:val="00AF04A0"/>
    <w:rsid w:val="00AF0678"/>
    <w:rsid w:val="00AF0ECC"/>
    <w:rsid w:val="00AF2420"/>
    <w:rsid w:val="00AF36C0"/>
    <w:rsid w:val="00AF36C1"/>
    <w:rsid w:val="00AF42DC"/>
    <w:rsid w:val="00AF485A"/>
    <w:rsid w:val="00AF5198"/>
    <w:rsid w:val="00AF666B"/>
    <w:rsid w:val="00AF73DF"/>
    <w:rsid w:val="00B00185"/>
    <w:rsid w:val="00B001F2"/>
    <w:rsid w:val="00B00AF2"/>
    <w:rsid w:val="00B02206"/>
    <w:rsid w:val="00B02ACF"/>
    <w:rsid w:val="00B04225"/>
    <w:rsid w:val="00B0528E"/>
    <w:rsid w:val="00B05FEF"/>
    <w:rsid w:val="00B06F78"/>
    <w:rsid w:val="00B07B3C"/>
    <w:rsid w:val="00B07FF1"/>
    <w:rsid w:val="00B106DD"/>
    <w:rsid w:val="00B108DE"/>
    <w:rsid w:val="00B11108"/>
    <w:rsid w:val="00B118F3"/>
    <w:rsid w:val="00B12835"/>
    <w:rsid w:val="00B1789C"/>
    <w:rsid w:val="00B20381"/>
    <w:rsid w:val="00B24F27"/>
    <w:rsid w:val="00B27116"/>
    <w:rsid w:val="00B27302"/>
    <w:rsid w:val="00B279D3"/>
    <w:rsid w:val="00B30C38"/>
    <w:rsid w:val="00B310BC"/>
    <w:rsid w:val="00B32338"/>
    <w:rsid w:val="00B32ADE"/>
    <w:rsid w:val="00B34F63"/>
    <w:rsid w:val="00B35802"/>
    <w:rsid w:val="00B36604"/>
    <w:rsid w:val="00B37305"/>
    <w:rsid w:val="00B428F4"/>
    <w:rsid w:val="00B43790"/>
    <w:rsid w:val="00B44941"/>
    <w:rsid w:val="00B44F03"/>
    <w:rsid w:val="00B468DF"/>
    <w:rsid w:val="00B46B1D"/>
    <w:rsid w:val="00B46FA7"/>
    <w:rsid w:val="00B47C64"/>
    <w:rsid w:val="00B47E95"/>
    <w:rsid w:val="00B51581"/>
    <w:rsid w:val="00B52785"/>
    <w:rsid w:val="00B53321"/>
    <w:rsid w:val="00B53983"/>
    <w:rsid w:val="00B54D37"/>
    <w:rsid w:val="00B54E7F"/>
    <w:rsid w:val="00B55D12"/>
    <w:rsid w:val="00B56C70"/>
    <w:rsid w:val="00B56E67"/>
    <w:rsid w:val="00B604D4"/>
    <w:rsid w:val="00B60BDE"/>
    <w:rsid w:val="00B625A1"/>
    <w:rsid w:val="00B62E4F"/>
    <w:rsid w:val="00B63960"/>
    <w:rsid w:val="00B63EC2"/>
    <w:rsid w:val="00B65FDE"/>
    <w:rsid w:val="00B66175"/>
    <w:rsid w:val="00B6655C"/>
    <w:rsid w:val="00B66F83"/>
    <w:rsid w:val="00B67311"/>
    <w:rsid w:val="00B70C35"/>
    <w:rsid w:val="00B7161C"/>
    <w:rsid w:val="00B71905"/>
    <w:rsid w:val="00B71B67"/>
    <w:rsid w:val="00B71E7E"/>
    <w:rsid w:val="00B725D1"/>
    <w:rsid w:val="00B72C54"/>
    <w:rsid w:val="00B73612"/>
    <w:rsid w:val="00B73BCD"/>
    <w:rsid w:val="00B766D8"/>
    <w:rsid w:val="00B76B77"/>
    <w:rsid w:val="00B76FC8"/>
    <w:rsid w:val="00B77135"/>
    <w:rsid w:val="00B7755F"/>
    <w:rsid w:val="00B807A1"/>
    <w:rsid w:val="00B80926"/>
    <w:rsid w:val="00B816FC"/>
    <w:rsid w:val="00B82C84"/>
    <w:rsid w:val="00B82D96"/>
    <w:rsid w:val="00B84082"/>
    <w:rsid w:val="00B85D35"/>
    <w:rsid w:val="00B860AC"/>
    <w:rsid w:val="00B86522"/>
    <w:rsid w:val="00B86985"/>
    <w:rsid w:val="00B86F76"/>
    <w:rsid w:val="00B87189"/>
    <w:rsid w:val="00B90735"/>
    <w:rsid w:val="00B907A1"/>
    <w:rsid w:val="00B919E5"/>
    <w:rsid w:val="00B921EC"/>
    <w:rsid w:val="00B931FC"/>
    <w:rsid w:val="00B93504"/>
    <w:rsid w:val="00B93C58"/>
    <w:rsid w:val="00B94014"/>
    <w:rsid w:val="00B95104"/>
    <w:rsid w:val="00B9528B"/>
    <w:rsid w:val="00B958CF"/>
    <w:rsid w:val="00B97C99"/>
    <w:rsid w:val="00BA07B5"/>
    <w:rsid w:val="00BA094D"/>
    <w:rsid w:val="00BA18B0"/>
    <w:rsid w:val="00BA1C8A"/>
    <w:rsid w:val="00BA1EC5"/>
    <w:rsid w:val="00BA5AA8"/>
    <w:rsid w:val="00BA67D7"/>
    <w:rsid w:val="00BA6AC0"/>
    <w:rsid w:val="00BA6AE0"/>
    <w:rsid w:val="00BB0344"/>
    <w:rsid w:val="00BB070F"/>
    <w:rsid w:val="00BB12D0"/>
    <w:rsid w:val="00BB1CE8"/>
    <w:rsid w:val="00BB2444"/>
    <w:rsid w:val="00BB4C1D"/>
    <w:rsid w:val="00BB57AB"/>
    <w:rsid w:val="00BB6C74"/>
    <w:rsid w:val="00BB7BA1"/>
    <w:rsid w:val="00BC0E82"/>
    <w:rsid w:val="00BC0F60"/>
    <w:rsid w:val="00BC1F9A"/>
    <w:rsid w:val="00BC2453"/>
    <w:rsid w:val="00BC3329"/>
    <w:rsid w:val="00BC3636"/>
    <w:rsid w:val="00BC619A"/>
    <w:rsid w:val="00BD032D"/>
    <w:rsid w:val="00BD1705"/>
    <w:rsid w:val="00BD18E6"/>
    <w:rsid w:val="00BD1DDA"/>
    <w:rsid w:val="00BD249E"/>
    <w:rsid w:val="00BD2D11"/>
    <w:rsid w:val="00BD441C"/>
    <w:rsid w:val="00BD4467"/>
    <w:rsid w:val="00BD4AA2"/>
    <w:rsid w:val="00BD5B37"/>
    <w:rsid w:val="00BD640E"/>
    <w:rsid w:val="00BD681B"/>
    <w:rsid w:val="00BD7056"/>
    <w:rsid w:val="00BD7693"/>
    <w:rsid w:val="00BD7D1A"/>
    <w:rsid w:val="00BE1735"/>
    <w:rsid w:val="00BE373D"/>
    <w:rsid w:val="00BE520C"/>
    <w:rsid w:val="00BE7911"/>
    <w:rsid w:val="00BF0A87"/>
    <w:rsid w:val="00BF49FD"/>
    <w:rsid w:val="00BF4AC1"/>
    <w:rsid w:val="00BF4C2D"/>
    <w:rsid w:val="00BF560B"/>
    <w:rsid w:val="00C04067"/>
    <w:rsid w:val="00C05E23"/>
    <w:rsid w:val="00C06BFC"/>
    <w:rsid w:val="00C06DC3"/>
    <w:rsid w:val="00C07145"/>
    <w:rsid w:val="00C10287"/>
    <w:rsid w:val="00C103B3"/>
    <w:rsid w:val="00C106D0"/>
    <w:rsid w:val="00C111C7"/>
    <w:rsid w:val="00C1169F"/>
    <w:rsid w:val="00C11EBE"/>
    <w:rsid w:val="00C14DF1"/>
    <w:rsid w:val="00C15058"/>
    <w:rsid w:val="00C15B74"/>
    <w:rsid w:val="00C16005"/>
    <w:rsid w:val="00C20B06"/>
    <w:rsid w:val="00C228BF"/>
    <w:rsid w:val="00C22B33"/>
    <w:rsid w:val="00C2302C"/>
    <w:rsid w:val="00C23E8B"/>
    <w:rsid w:val="00C23FB4"/>
    <w:rsid w:val="00C245F9"/>
    <w:rsid w:val="00C24B58"/>
    <w:rsid w:val="00C24B83"/>
    <w:rsid w:val="00C254D3"/>
    <w:rsid w:val="00C278FC"/>
    <w:rsid w:val="00C300EA"/>
    <w:rsid w:val="00C30E98"/>
    <w:rsid w:val="00C30FF9"/>
    <w:rsid w:val="00C31EE9"/>
    <w:rsid w:val="00C32787"/>
    <w:rsid w:val="00C334F9"/>
    <w:rsid w:val="00C33C2D"/>
    <w:rsid w:val="00C348C1"/>
    <w:rsid w:val="00C35850"/>
    <w:rsid w:val="00C36D7A"/>
    <w:rsid w:val="00C36F00"/>
    <w:rsid w:val="00C3767E"/>
    <w:rsid w:val="00C401BE"/>
    <w:rsid w:val="00C40D0F"/>
    <w:rsid w:val="00C417B2"/>
    <w:rsid w:val="00C41E4F"/>
    <w:rsid w:val="00C42A93"/>
    <w:rsid w:val="00C43533"/>
    <w:rsid w:val="00C43EB3"/>
    <w:rsid w:val="00C44439"/>
    <w:rsid w:val="00C47767"/>
    <w:rsid w:val="00C5031E"/>
    <w:rsid w:val="00C50A3F"/>
    <w:rsid w:val="00C5100D"/>
    <w:rsid w:val="00C517C5"/>
    <w:rsid w:val="00C520E7"/>
    <w:rsid w:val="00C55155"/>
    <w:rsid w:val="00C553A1"/>
    <w:rsid w:val="00C55656"/>
    <w:rsid w:val="00C55A74"/>
    <w:rsid w:val="00C55FEE"/>
    <w:rsid w:val="00C561DA"/>
    <w:rsid w:val="00C563B4"/>
    <w:rsid w:val="00C57389"/>
    <w:rsid w:val="00C5753E"/>
    <w:rsid w:val="00C60243"/>
    <w:rsid w:val="00C60733"/>
    <w:rsid w:val="00C613BD"/>
    <w:rsid w:val="00C614F6"/>
    <w:rsid w:val="00C626F2"/>
    <w:rsid w:val="00C62BF6"/>
    <w:rsid w:val="00C63052"/>
    <w:rsid w:val="00C63150"/>
    <w:rsid w:val="00C642A8"/>
    <w:rsid w:val="00C64F9E"/>
    <w:rsid w:val="00C65112"/>
    <w:rsid w:val="00C6571F"/>
    <w:rsid w:val="00C65EA9"/>
    <w:rsid w:val="00C66C7E"/>
    <w:rsid w:val="00C67362"/>
    <w:rsid w:val="00C70B2E"/>
    <w:rsid w:val="00C71EC8"/>
    <w:rsid w:val="00C747AB"/>
    <w:rsid w:val="00C7581E"/>
    <w:rsid w:val="00C76360"/>
    <w:rsid w:val="00C7664E"/>
    <w:rsid w:val="00C76BD1"/>
    <w:rsid w:val="00C76DD9"/>
    <w:rsid w:val="00C83C6A"/>
    <w:rsid w:val="00C83EE0"/>
    <w:rsid w:val="00C84BE2"/>
    <w:rsid w:val="00C84F69"/>
    <w:rsid w:val="00C871B3"/>
    <w:rsid w:val="00C87BF5"/>
    <w:rsid w:val="00C90EBE"/>
    <w:rsid w:val="00C931B9"/>
    <w:rsid w:val="00C946FE"/>
    <w:rsid w:val="00C948E5"/>
    <w:rsid w:val="00C957A5"/>
    <w:rsid w:val="00C96A7B"/>
    <w:rsid w:val="00C97A0C"/>
    <w:rsid w:val="00CA0D60"/>
    <w:rsid w:val="00CA113B"/>
    <w:rsid w:val="00CA1269"/>
    <w:rsid w:val="00CA243C"/>
    <w:rsid w:val="00CA2778"/>
    <w:rsid w:val="00CA29E7"/>
    <w:rsid w:val="00CA2EF9"/>
    <w:rsid w:val="00CA49F7"/>
    <w:rsid w:val="00CA6C0C"/>
    <w:rsid w:val="00CB0DB0"/>
    <w:rsid w:val="00CB0EBC"/>
    <w:rsid w:val="00CB11E5"/>
    <w:rsid w:val="00CB1EC5"/>
    <w:rsid w:val="00CB2625"/>
    <w:rsid w:val="00CB2C56"/>
    <w:rsid w:val="00CB332A"/>
    <w:rsid w:val="00CB538E"/>
    <w:rsid w:val="00CB5786"/>
    <w:rsid w:val="00CB58D3"/>
    <w:rsid w:val="00CB5CFB"/>
    <w:rsid w:val="00CB5D40"/>
    <w:rsid w:val="00CB62EB"/>
    <w:rsid w:val="00CB6E12"/>
    <w:rsid w:val="00CB7B02"/>
    <w:rsid w:val="00CC15DE"/>
    <w:rsid w:val="00CC2342"/>
    <w:rsid w:val="00CC2E72"/>
    <w:rsid w:val="00CC2FE6"/>
    <w:rsid w:val="00CC5668"/>
    <w:rsid w:val="00CC78A4"/>
    <w:rsid w:val="00CD1B69"/>
    <w:rsid w:val="00CD294B"/>
    <w:rsid w:val="00CD4A5D"/>
    <w:rsid w:val="00CD54E2"/>
    <w:rsid w:val="00CD5887"/>
    <w:rsid w:val="00CD5C37"/>
    <w:rsid w:val="00CD77E6"/>
    <w:rsid w:val="00CD7C27"/>
    <w:rsid w:val="00CE05C6"/>
    <w:rsid w:val="00CE0F6F"/>
    <w:rsid w:val="00CE1651"/>
    <w:rsid w:val="00CE1791"/>
    <w:rsid w:val="00CE2EBD"/>
    <w:rsid w:val="00CE3600"/>
    <w:rsid w:val="00CE4736"/>
    <w:rsid w:val="00CE4C7C"/>
    <w:rsid w:val="00CE5787"/>
    <w:rsid w:val="00CE7473"/>
    <w:rsid w:val="00CF0271"/>
    <w:rsid w:val="00CF2AFB"/>
    <w:rsid w:val="00CF3DF9"/>
    <w:rsid w:val="00CF5D9E"/>
    <w:rsid w:val="00CF661C"/>
    <w:rsid w:val="00CF67C8"/>
    <w:rsid w:val="00CF6A97"/>
    <w:rsid w:val="00D0349F"/>
    <w:rsid w:val="00D04155"/>
    <w:rsid w:val="00D041FE"/>
    <w:rsid w:val="00D0458A"/>
    <w:rsid w:val="00D04EB0"/>
    <w:rsid w:val="00D0551F"/>
    <w:rsid w:val="00D07605"/>
    <w:rsid w:val="00D07BFF"/>
    <w:rsid w:val="00D10EA8"/>
    <w:rsid w:val="00D11295"/>
    <w:rsid w:val="00D11668"/>
    <w:rsid w:val="00D11BBB"/>
    <w:rsid w:val="00D128D2"/>
    <w:rsid w:val="00D146E9"/>
    <w:rsid w:val="00D1477C"/>
    <w:rsid w:val="00D152DF"/>
    <w:rsid w:val="00D16505"/>
    <w:rsid w:val="00D16C33"/>
    <w:rsid w:val="00D17797"/>
    <w:rsid w:val="00D1798D"/>
    <w:rsid w:val="00D200E0"/>
    <w:rsid w:val="00D2122C"/>
    <w:rsid w:val="00D2122F"/>
    <w:rsid w:val="00D21586"/>
    <w:rsid w:val="00D2296B"/>
    <w:rsid w:val="00D24BA6"/>
    <w:rsid w:val="00D24C63"/>
    <w:rsid w:val="00D25023"/>
    <w:rsid w:val="00D258A3"/>
    <w:rsid w:val="00D26571"/>
    <w:rsid w:val="00D26611"/>
    <w:rsid w:val="00D26684"/>
    <w:rsid w:val="00D26BAC"/>
    <w:rsid w:val="00D30B52"/>
    <w:rsid w:val="00D30CF4"/>
    <w:rsid w:val="00D30FBE"/>
    <w:rsid w:val="00D316B4"/>
    <w:rsid w:val="00D32347"/>
    <w:rsid w:val="00D32C43"/>
    <w:rsid w:val="00D33B7C"/>
    <w:rsid w:val="00D33D1A"/>
    <w:rsid w:val="00D34902"/>
    <w:rsid w:val="00D36325"/>
    <w:rsid w:val="00D363C7"/>
    <w:rsid w:val="00D366D1"/>
    <w:rsid w:val="00D4008B"/>
    <w:rsid w:val="00D409C9"/>
    <w:rsid w:val="00D455BB"/>
    <w:rsid w:val="00D456BE"/>
    <w:rsid w:val="00D47032"/>
    <w:rsid w:val="00D47196"/>
    <w:rsid w:val="00D47351"/>
    <w:rsid w:val="00D50954"/>
    <w:rsid w:val="00D51209"/>
    <w:rsid w:val="00D52429"/>
    <w:rsid w:val="00D5620D"/>
    <w:rsid w:val="00D57070"/>
    <w:rsid w:val="00D5784D"/>
    <w:rsid w:val="00D57AAB"/>
    <w:rsid w:val="00D6010C"/>
    <w:rsid w:val="00D60EEE"/>
    <w:rsid w:val="00D6181F"/>
    <w:rsid w:val="00D61FCB"/>
    <w:rsid w:val="00D625BE"/>
    <w:rsid w:val="00D63A12"/>
    <w:rsid w:val="00D63E44"/>
    <w:rsid w:val="00D63EAF"/>
    <w:rsid w:val="00D6493A"/>
    <w:rsid w:val="00D64EA4"/>
    <w:rsid w:val="00D65AD0"/>
    <w:rsid w:val="00D67289"/>
    <w:rsid w:val="00D67851"/>
    <w:rsid w:val="00D70F23"/>
    <w:rsid w:val="00D7160B"/>
    <w:rsid w:val="00D72893"/>
    <w:rsid w:val="00D72DBD"/>
    <w:rsid w:val="00D73123"/>
    <w:rsid w:val="00D7370D"/>
    <w:rsid w:val="00D74530"/>
    <w:rsid w:val="00D75941"/>
    <w:rsid w:val="00D766F6"/>
    <w:rsid w:val="00D76AD7"/>
    <w:rsid w:val="00D76CFF"/>
    <w:rsid w:val="00D77302"/>
    <w:rsid w:val="00D8058E"/>
    <w:rsid w:val="00D80DCE"/>
    <w:rsid w:val="00D81F93"/>
    <w:rsid w:val="00D83776"/>
    <w:rsid w:val="00D86145"/>
    <w:rsid w:val="00D86D03"/>
    <w:rsid w:val="00D8734C"/>
    <w:rsid w:val="00D87B00"/>
    <w:rsid w:val="00D90E1C"/>
    <w:rsid w:val="00D91048"/>
    <w:rsid w:val="00D92087"/>
    <w:rsid w:val="00D92244"/>
    <w:rsid w:val="00D93F5B"/>
    <w:rsid w:val="00D949A9"/>
    <w:rsid w:val="00D95075"/>
    <w:rsid w:val="00D96935"/>
    <w:rsid w:val="00DA0B5D"/>
    <w:rsid w:val="00DA161E"/>
    <w:rsid w:val="00DA1BD1"/>
    <w:rsid w:val="00DA1E76"/>
    <w:rsid w:val="00DA2C67"/>
    <w:rsid w:val="00DA34A6"/>
    <w:rsid w:val="00DA3D53"/>
    <w:rsid w:val="00DA4990"/>
    <w:rsid w:val="00DA6A1F"/>
    <w:rsid w:val="00DB0101"/>
    <w:rsid w:val="00DB02C0"/>
    <w:rsid w:val="00DB04F0"/>
    <w:rsid w:val="00DB246B"/>
    <w:rsid w:val="00DB24EE"/>
    <w:rsid w:val="00DB3BB8"/>
    <w:rsid w:val="00DB3C45"/>
    <w:rsid w:val="00DB59B2"/>
    <w:rsid w:val="00DB5E7A"/>
    <w:rsid w:val="00DB6E07"/>
    <w:rsid w:val="00DB77AE"/>
    <w:rsid w:val="00DC06C0"/>
    <w:rsid w:val="00DC0859"/>
    <w:rsid w:val="00DC1BFB"/>
    <w:rsid w:val="00DC2058"/>
    <w:rsid w:val="00DC2916"/>
    <w:rsid w:val="00DC3691"/>
    <w:rsid w:val="00DC4DBA"/>
    <w:rsid w:val="00DC54B1"/>
    <w:rsid w:val="00DC5AA3"/>
    <w:rsid w:val="00DC5BA5"/>
    <w:rsid w:val="00DD135E"/>
    <w:rsid w:val="00DD1D00"/>
    <w:rsid w:val="00DD3BC0"/>
    <w:rsid w:val="00DD4374"/>
    <w:rsid w:val="00DE0A40"/>
    <w:rsid w:val="00DE214A"/>
    <w:rsid w:val="00DE2CA8"/>
    <w:rsid w:val="00DE34E4"/>
    <w:rsid w:val="00DE3D7E"/>
    <w:rsid w:val="00DE5677"/>
    <w:rsid w:val="00DE59C5"/>
    <w:rsid w:val="00DE5CC9"/>
    <w:rsid w:val="00DE60B5"/>
    <w:rsid w:val="00DE65D8"/>
    <w:rsid w:val="00DF0152"/>
    <w:rsid w:val="00DF0EFD"/>
    <w:rsid w:val="00DF0FE6"/>
    <w:rsid w:val="00DF175F"/>
    <w:rsid w:val="00DF19C0"/>
    <w:rsid w:val="00DF1D6B"/>
    <w:rsid w:val="00DF30F6"/>
    <w:rsid w:val="00DF3E31"/>
    <w:rsid w:val="00DF43B7"/>
    <w:rsid w:val="00DF5011"/>
    <w:rsid w:val="00DF5AF8"/>
    <w:rsid w:val="00DF67B8"/>
    <w:rsid w:val="00E011C4"/>
    <w:rsid w:val="00E01788"/>
    <w:rsid w:val="00E03053"/>
    <w:rsid w:val="00E03346"/>
    <w:rsid w:val="00E0365E"/>
    <w:rsid w:val="00E054B5"/>
    <w:rsid w:val="00E05B3B"/>
    <w:rsid w:val="00E06873"/>
    <w:rsid w:val="00E070E2"/>
    <w:rsid w:val="00E07C79"/>
    <w:rsid w:val="00E107B1"/>
    <w:rsid w:val="00E117B9"/>
    <w:rsid w:val="00E12A8B"/>
    <w:rsid w:val="00E12C5F"/>
    <w:rsid w:val="00E1407C"/>
    <w:rsid w:val="00E141AF"/>
    <w:rsid w:val="00E143DE"/>
    <w:rsid w:val="00E15216"/>
    <w:rsid w:val="00E16622"/>
    <w:rsid w:val="00E201B3"/>
    <w:rsid w:val="00E2074D"/>
    <w:rsid w:val="00E209F2"/>
    <w:rsid w:val="00E2192B"/>
    <w:rsid w:val="00E219E2"/>
    <w:rsid w:val="00E222A5"/>
    <w:rsid w:val="00E22EB9"/>
    <w:rsid w:val="00E23AA2"/>
    <w:rsid w:val="00E26296"/>
    <w:rsid w:val="00E26EC8"/>
    <w:rsid w:val="00E2794A"/>
    <w:rsid w:val="00E307A1"/>
    <w:rsid w:val="00E30DFF"/>
    <w:rsid w:val="00E31ADE"/>
    <w:rsid w:val="00E327EB"/>
    <w:rsid w:val="00E345CA"/>
    <w:rsid w:val="00E34728"/>
    <w:rsid w:val="00E36E61"/>
    <w:rsid w:val="00E375DC"/>
    <w:rsid w:val="00E37FA2"/>
    <w:rsid w:val="00E41D5B"/>
    <w:rsid w:val="00E41F6D"/>
    <w:rsid w:val="00E435BD"/>
    <w:rsid w:val="00E43A5C"/>
    <w:rsid w:val="00E4612A"/>
    <w:rsid w:val="00E46D78"/>
    <w:rsid w:val="00E46FBA"/>
    <w:rsid w:val="00E46FEC"/>
    <w:rsid w:val="00E5080E"/>
    <w:rsid w:val="00E50FD6"/>
    <w:rsid w:val="00E512C8"/>
    <w:rsid w:val="00E51EDA"/>
    <w:rsid w:val="00E52072"/>
    <w:rsid w:val="00E52AE8"/>
    <w:rsid w:val="00E530E0"/>
    <w:rsid w:val="00E53CCB"/>
    <w:rsid w:val="00E542F6"/>
    <w:rsid w:val="00E545AE"/>
    <w:rsid w:val="00E5646A"/>
    <w:rsid w:val="00E60453"/>
    <w:rsid w:val="00E6333C"/>
    <w:rsid w:val="00E64F8C"/>
    <w:rsid w:val="00E65893"/>
    <w:rsid w:val="00E66CF4"/>
    <w:rsid w:val="00E719ED"/>
    <w:rsid w:val="00E731FE"/>
    <w:rsid w:val="00E734EA"/>
    <w:rsid w:val="00E73CA0"/>
    <w:rsid w:val="00E750EA"/>
    <w:rsid w:val="00E75FD3"/>
    <w:rsid w:val="00E80900"/>
    <w:rsid w:val="00E80CD8"/>
    <w:rsid w:val="00E80E74"/>
    <w:rsid w:val="00E82007"/>
    <w:rsid w:val="00E84B82"/>
    <w:rsid w:val="00E854F4"/>
    <w:rsid w:val="00E861BD"/>
    <w:rsid w:val="00E86911"/>
    <w:rsid w:val="00E869A7"/>
    <w:rsid w:val="00E86BF2"/>
    <w:rsid w:val="00E90070"/>
    <w:rsid w:val="00E90B10"/>
    <w:rsid w:val="00E92137"/>
    <w:rsid w:val="00E9667D"/>
    <w:rsid w:val="00E9696A"/>
    <w:rsid w:val="00E96A1A"/>
    <w:rsid w:val="00E974BA"/>
    <w:rsid w:val="00EA0DBD"/>
    <w:rsid w:val="00EA0E89"/>
    <w:rsid w:val="00EA2120"/>
    <w:rsid w:val="00EA4188"/>
    <w:rsid w:val="00EA42FA"/>
    <w:rsid w:val="00EA44B0"/>
    <w:rsid w:val="00EA45F2"/>
    <w:rsid w:val="00EA4ACD"/>
    <w:rsid w:val="00EA64C5"/>
    <w:rsid w:val="00EA74C0"/>
    <w:rsid w:val="00EA7AC1"/>
    <w:rsid w:val="00EA7C83"/>
    <w:rsid w:val="00EB0524"/>
    <w:rsid w:val="00EB121A"/>
    <w:rsid w:val="00EB2657"/>
    <w:rsid w:val="00EB2F02"/>
    <w:rsid w:val="00EB3E80"/>
    <w:rsid w:val="00EB556B"/>
    <w:rsid w:val="00EB679C"/>
    <w:rsid w:val="00EB6E2C"/>
    <w:rsid w:val="00EC1C90"/>
    <w:rsid w:val="00EC1EB4"/>
    <w:rsid w:val="00EC22BD"/>
    <w:rsid w:val="00EC3073"/>
    <w:rsid w:val="00EC4817"/>
    <w:rsid w:val="00EC69F5"/>
    <w:rsid w:val="00EC6E32"/>
    <w:rsid w:val="00EC7D8F"/>
    <w:rsid w:val="00EC7DB7"/>
    <w:rsid w:val="00EC7F45"/>
    <w:rsid w:val="00ED059C"/>
    <w:rsid w:val="00ED0A9A"/>
    <w:rsid w:val="00ED1C7F"/>
    <w:rsid w:val="00ED2A8E"/>
    <w:rsid w:val="00ED686D"/>
    <w:rsid w:val="00ED7BC1"/>
    <w:rsid w:val="00ED7CDF"/>
    <w:rsid w:val="00ED7E5A"/>
    <w:rsid w:val="00EE2051"/>
    <w:rsid w:val="00EE39C2"/>
    <w:rsid w:val="00EE6765"/>
    <w:rsid w:val="00EE6F2B"/>
    <w:rsid w:val="00EE71A0"/>
    <w:rsid w:val="00EE7A37"/>
    <w:rsid w:val="00EF107B"/>
    <w:rsid w:val="00EF14D3"/>
    <w:rsid w:val="00EF16E5"/>
    <w:rsid w:val="00EF1975"/>
    <w:rsid w:val="00EF257D"/>
    <w:rsid w:val="00EF29E8"/>
    <w:rsid w:val="00EF315F"/>
    <w:rsid w:val="00EF4903"/>
    <w:rsid w:val="00EF4E04"/>
    <w:rsid w:val="00EF55DD"/>
    <w:rsid w:val="00EF5AF7"/>
    <w:rsid w:val="00EF6517"/>
    <w:rsid w:val="00EF6C43"/>
    <w:rsid w:val="00EF7515"/>
    <w:rsid w:val="00F00857"/>
    <w:rsid w:val="00F008F0"/>
    <w:rsid w:val="00F009EA"/>
    <w:rsid w:val="00F02AC1"/>
    <w:rsid w:val="00F0325A"/>
    <w:rsid w:val="00F046E1"/>
    <w:rsid w:val="00F074A4"/>
    <w:rsid w:val="00F07A61"/>
    <w:rsid w:val="00F1111B"/>
    <w:rsid w:val="00F11216"/>
    <w:rsid w:val="00F1277D"/>
    <w:rsid w:val="00F12B7D"/>
    <w:rsid w:val="00F16760"/>
    <w:rsid w:val="00F168CA"/>
    <w:rsid w:val="00F1757C"/>
    <w:rsid w:val="00F205BE"/>
    <w:rsid w:val="00F20A99"/>
    <w:rsid w:val="00F211E8"/>
    <w:rsid w:val="00F21480"/>
    <w:rsid w:val="00F225E9"/>
    <w:rsid w:val="00F23487"/>
    <w:rsid w:val="00F238D4"/>
    <w:rsid w:val="00F256CC"/>
    <w:rsid w:val="00F2579F"/>
    <w:rsid w:val="00F260AE"/>
    <w:rsid w:val="00F3030B"/>
    <w:rsid w:val="00F306CA"/>
    <w:rsid w:val="00F31EE3"/>
    <w:rsid w:val="00F35A45"/>
    <w:rsid w:val="00F36C45"/>
    <w:rsid w:val="00F379F8"/>
    <w:rsid w:val="00F37B96"/>
    <w:rsid w:val="00F41F52"/>
    <w:rsid w:val="00F42199"/>
    <w:rsid w:val="00F44571"/>
    <w:rsid w:val="00F46135"/>
    <w:rsid w:val="00F46BF7"/>
    <w:rsid w:val="00F47E11"/>
    <w:rsid w:val="00F52606"/>
    <w:rsid w:val="00F53059"/>
    <w:rsid w:val="00F53B93"/>
    <w:rsid w:val="00F54F53"/>
    <w:rsid w:val="00F562A5"/>
    <w:rsid w:val="00F56619"/>
    <w:rsid w:val="00F60088"/>
    <w:rsid w:val="00F6074E"/>
    <w:rsid w:val="00F61933"/>
    <w:rsid w:val="00F61D74"/>
    <w:rsid w:val="00F62F26"/>
    <w:rsid w:val="00F63F63"/>
    <w:rsid w:val="00F64867"/>
    <w:rsid w:val="00F65137"/>
    <w:rsid w:val="00F65EEB"/>
    <w:rsid w:val="00F66274"/>
    <w:rsid w:val="00F66EFE"/>
    <w:rsid w:val="00F677C0"/>
    <w:rsid w:val="00F67BB3"/>
    <w:rsid w:val="00F70099"/>
    <w:rsid w:val="00F700D2"/>
    <w:rsid w:val="00F7053F"/>
    <w:rsid w:val="00F7138B"/>
    <w:rsid w:val="00F714E1"/>
    <w:rsid w:val="00F719CF"/>
    <w:rsid w:val="00F728BC"/>
    <w:rsid w:val="00F7292D"/>
    <w:rsid w:val="00F73B3C"/>
    <w:rsid w:val="00F73B66"/>
    <w:rsid w:val="00F744B6"/>
    <w:rsid w:val="00F7536C"/>
    <w:rsid w:val="00F75875"/>
    <w:rsid w:val="00F76AE5"/>
    <w:rsid w:val="00F77B3B"/>
    <w:rsid w:val="00F806B9"/>
    <w:rsid w:val="00F80AC8"/>
    <w:rsid w:val="00F80AED"/>
    <w:rsid w:val="00F81880"/>
    <w:rsid w:val="00F82333"/>
    <w:rsid w:val="00F829C1"/>
    <w:rsid w:val="00F8412E"/>
    <w:rsid w:val="00F8448E"/>
    <w:rsid w:val="00F84684"/>
    <w:rsid w:val="00F860CB"/>
    <w:rsid w:val="00F87971"/>
    <w:rsid w:val="00F87CEC"/>
    <w:rsid w:val="00F87FA3"/>
    <w:rsid w:val="00F91771"/>
    <w:rsid w:val="00F921FB"/>
    <w:rsid w:val="00F9277D"/>
    <w:rsid w:val="00F936F4"/>
    <w:rsid w:val="00F9393C"/>
    <w:rsid w:val="00F9764C"/>
    <w:rsid w:val="00FA4447"/>
    <w:rsid w:val="00FA60D9"/>
    <w:rsid w:val="00FA64F3"/>
    <w:rsid w:val="00FA6743"/>
    <w:rsid w:val="00FB177B"/>
    <w:rsid w:val="00FB1844"/>
    <w:rsid w:val="00FB1F95"/>
    <w:rsid w:val="00FB29A6"/>
    <w:rsid w:val="00FB2A88"/>
    <w:rsid w:val="00FB3EFD"/>
    <w:rsid w:val="00FB4A35"/>
    <w:rsid w:val="00FB5034"/>
    <w:rsid w:val="00FB6369"/>
    <w:rsid w:val="00FB6E64"/>
    <w:rsid w:val="00FC0250"/>
    <w:rsid w:val="00FC179C"/>
    <w:rsid w:val="00FC473D"/>
    <w:rsid w:val="00FC6E25"/>
    <w:rsid w:val="00FC725A"/>
    <w:rsid w:val="00FD0302"/>
    <w:rsid w:val="00FD072C"/>
    <w:rsid w:val="00FD2E75"/>
    <w:rsid w:val="00FD38E6"/>
    <w:rsid w:val="00FD49CB"/>
    <w:rsid w:val="00FD4F4D"/>
    <w:rsid w:val="00FD4FD8"/>
    <w:rsid w:val="00FD5F52"/>
    <w:rsid w:val="00FE1E0B"/>
    <w:rsid w:val="00FE20BD"/>
    <w:rsid w:val="00FE2C60"/>
    <w:rsid w:val="00FE2D71"/>
    <w:rsid w:val="00FE32AA"/>
    <w:rsid w:val="00FE3AFD"/>
    <w:rsid w:val="00FE63C2"/>
    <w:rsid w:val="00FE7A6B"/>
    <w:rsid w:val="00FF05BE"/>
    <w:rsid w:val="00FF093B"/>
    <w:rsid w:val="00FF0AF0"/>
    <w:rsid w:val="00FF0D73"/>
    <w:rsid w:val="00FF0D96"/>
    <w:rsid w:val="00FF1E4C"/>
    <w:rsid w:val="00FF2141"/>
    <w:rsid w:val="00FF3C8B"/>
    <w:rsid w:val="00FF3CF1"/>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324A"/>
    <w:pPr>
      <w:spacing w:before="200" w:after="0" w:line="240" w:lineRule="auto"/>
      <w:jc w:val="both"/>
    </w:pPr>
    <w:rPr>
      <w:rFonts w:ascii="Myriad Pro" w:eastAsia="Calibri" w:hAnsi="Myriad Pro" w:cs="Times New Roman"/>
      <w:sz w:val="20"/>
      <w:lang w:eastAsia="sl-SI"/>
    </w:rPr>
  </w:style>
  <w:style w:type="paragraph" w:styleId="Naslov1">
    <w:name w:val="heading 1"/>
    <w:aliases w:val="-Naslov 1,Znak Znak,hh1,Nova RD_MP,SKLOP_AZ, Znak Znak"/>
    <w:basedOn w:val="Odstavekseznama"/>
    <w:next w:val="Navaden"/>
    <w:link w:val="Naslov1Znak1"/>
    <w:autoRedefine/>
    <w:uiPriority w:val="9"/>
    <w:qFormat/>
    <w:rsid w:val="004C72B7"/>
    <w:pPr>
      <w:numPr>
        <w:numId w:val="5"/>
      </w:numPr>
      <w:spacing w:before="360"/>
      <w:ind w:left="998" w:hanging="431"/>
      <w:jc w:val="left"/>
      <w:outlineLvl w:val="0"/>
    </w:pPr>
    <w:rPr>
      <w:rFonts w:ascii="Tahoma" w:hAnsi="Tahoma" w:cs="Tahoma"/>
      <w:b/>
      <w:sz w:val="24"/>
    </w:rPr>
  </w:style>
  <w:style w:type="paragraph" w:styleId="Naslov2">
    <w:name w:val="heading 2"/>
    <w:aliases w:val="-Naslov 2,Naslov 22,Vsebina ponudbe"/>
    <w:basedOn w:val="Navaden"/>
    <w:next w:val="Navaden"/>
    <w:link w:val="Naslov2Znak"/>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Naslov3">
    <w:name w:val="heading 3"/>
    <w:aliases w:val="-Naslov 3,Naslov 3_Nova RD_MP"/>
    <w:basedOn w:val="Navaden"/>
    <w:next w:val="Navaden"/>
    <w:link w:val="Naslov3Znak"/>
    <w:uiPriority w:val="9"/>
    <w:unhideWhenUsed/>
    <w:qFormat/>
    <w:rsid w:val="005F75A1"/>
    <w:pPr>
      <w:numPr>
        <w:ilvl w:val="2"/>
        <w:numId w:val="5"/>
      </w:numPr>
      <w:outlineLvl w:val="2"/>
    </w:pPr>
    <w:rPr>
      <w:b/>
      <w:bCs/>
    </w:rPr>
  </w:style>
  <w:style w:type="paragraph" w:styleId="Naslov4">
    <w:name w:val="heading 4"/>
    <w:aliases w:val="-Naslov 4"/>
    <w:basedOn w:val="Naslov3"/>
    <w:next w:val="Navaden"/>
    <w:link w:val="Naslov4Znak"/>
    <w:uiPriority w:val="99"/>
    <w:unhideWhenUsed/>
    <w:qFormat/>
    <w:rsid w:val="005F75A1"/>
    <w:pPr>
      <w:numPr>
        <w:ilvl w:val="3"/>
      </w:numPr>
      <w:outlineLvl w:val="3"/>
    </w:pPr>
    <w:rPr>
      <w:bCs w:val="0"/>
      <w:iCs/>
    </w:rPr>
  </w:style>
  <w:style w:type="paragraph" w:styleId="Naslov5">
    <w:name w:val="heading 5"/>
    <w:aliases w:val="-Naslov 5"/>
    <w:basedOn w:val="Naslov4"/>
    <w:next w:val="Navaden"/>
    <w:link w:val="Naslov5Znak"/>
    <w:uiPriority w:val="9"/>
    <w:unhideWhenUsed/>
    <w:qFormat/>
    <w:rsid w:val="005F75A1"/>
    <w:pPr>
      <w:numPr>
        <w:ilvl w:val="4"/>
      </w:numPr>
      <w:outlineLvl w:val="4"/>
    </w:pPr>
  </w:style>
  <w:style w:type="paragraph" w:styleId="Naslov6">
    <w:name w:val="heading 6"/>
    <w:aliases w:val="-Naslov 6"/>
    <w:basedOn w:val="Naslov5"/>
    <w:next w:val="Navaden"/>
    <w:link w:val="Naslov6Znak"/>
    <w:uiPriority w:val="9"/>
    <w:unhideWhenUsed/>
    <w:qFormat/>
    <w:rsid w:val="005F75A1"/>
    <w:pPr>
      <w:numPr>
        <w:ilvl w:val="5"/>
      </w:numPr>
      <w:outlineLvl w:val="5"/>
    </w:pPr>
    <w:rPr>
      <w:iCs w:val="0"/>
    </w:rPr>
  </w:style>
  <w:style w:type="paragraph" w:styleId="Naslov7">
    <w:name w:val="heading 7"/>
    <w:aliases w:val="-Naslov 7"/>
    <w:basedOn w:val="Naslov6"/>
    <w:next w:val="Navaden"/>
    <w:link w:val="Naslov7Znak"/>
    <w:uiPriority w:val="9"/>
    <w:unhideWhenUsed/>
    <w:qFormat/>
    <w:rsid w:val="005F75A1"/>
    <w:pPr>
      <w:numPr>
        <w:ilvl w:val="6"/>
      </w:numPr>
      <w:outlineLvl w:val="6"/>
    </w:pPr>
    <w:rPr>
      <w:iCs/>
    </w:rPr>
  </w:style>
  <w:style w:type="paragraph" w:styleId="Naslov8">
    <w:name w:val="heading 8"/>
    <w:aliases w:val="-Naslov 8"/>
    <w:basedOn w:val="Naslov7"/>
    <w:next w:val="Navaden"/>
    <w:link w:val="Naslov8Znak"/>
    <w:uiPriority w:val="9"/>
    <w:unhideWhenUsed/>
    <w:qFormat/>
    <w:rsid w:val="005F75A1"/>
    <w:pPr>
      <w:numPr>
        <w:ilvl w:val="7"/>
      </w:numPr>
      <w:outlineLvl w:val="7"/>
    </w:pPr>
    <w:rPr>
      <w:szCs w:val="20"/>
    </w:rPr>
  </w:style>
  <w:style w:type="paragraph" w:styleId="Naslov9">
    <w:name w:val="heading 9"/>
    <w:aliases w:val="-Naslov 9"/>
    <w:basedOn w:val="Naslov8"/>
    <w:next w:val="Navaden"/>
    <w:link w:val="Naslov9Znak"/>
    <w:uiPriority w:val="9"/>
    <w:unhideWhenUsed/>
    <w:qFormat/>
    <w:rsid w:val="005F75A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Znak,Znak Znak Znak,hh1 Znak,Nova RD_MP Znak,SKLOP_AZ Znak, Znak Znak Znak"/>
    <w:basedOn w:val="Privzetapisavaodstavka"/>
    <w:link w:val="Naslov1"/>
    <w:uiPriority w:val="9"/>
    <w:rsid w:val="004C72B7"/>
    <w:rPr>
      <w:rFonts w:ascii="Tahoma" w:eastAsia="Calibri" w:hAnsi="Tahoma" w:cs="Tahoma"/>
      <w:b/>
      <w:sz w:val="24"/>
      <w:szCs w:val="20"/>
      <w:lang w:eastAsia="sl-SI"/>
    </w:rPr>
  </w:style>
  <w:style w:type="character" w:customStyle="1" w:styleId="Naslov2Znak">
    <w:name w:val="Naslov 2 Znak"/>
    <w:aliases w:val="-Naslov 2 Znak,Naslov 22 Znak,Vsebina ponudbe Znak"/>
    <w:basedOn w:val="Privzetapisavaodstavka"/>
    <w:link w:val="Naslov2"/>
    <w:uiPriority w:val="9"/>
    <w:rsid w:val="006F0E31"/>
    <w:rPr>
      <w:rFonts w:ascii="Tahoma" w:eastAsia="Times New Roman" w:hAnsi="Tahoma" w:cs="Tahoma"/>
      <w:b/>
      <w:bCs/>
      <w:sz w:val="24"/>
      <w:szCs w:val="24"/>
      <w:lang w:eastAsia="sl-SI"/>
    </w:rPr>
  </w:style>
  <w:style w:type="character" w:customStyle="1" w:styleId="Naslov3Znak">
    <w:name w:val="Naslov 3 Znak"/>
    <w:aliases w:val="-Naslov 3 Znak,Naslov 3_Nova RD_MP Znak"/>
    <w:basedOn w:val="Privzetapisavaodstavka"/>
    <w:link w:val="Naslov3"/>
    <w:uiPriority w:val="9"/>
    <w:rsid w:val="005F75A1"/>
    <w:rPr>
      <w:rFonts w:ascii="Myriad Pro" w:eastAsia="Calibri" w:hAnsi="Myriad Pro" w:cs="Times New Roman"/>
      <w:b/>
      <w:bCs/>
      <w:sz w:val="20"/>
      <w:lang w:eastAsia="sl-SI"/>
    </w:rPr>
  </w:style>
  <w:style w:type="character" w:customStyle="1" w:styleId="Naslov4Znak">
    <w:name w:val="Naslov 4 Znak"/>
    <w:aliases w:val="-Naslov 4 Znak"/>
    <w:basedOn w:val="Privzetapisavaodstavka"/>
    <w:link w:val="Naslov4"/>
    <w:uiPriority w:val="99"/>
    <w:rsid w:val="005F75A1"/>
    <w:rPr>
      <w:rFonts w:ascii="Myriad Pro" w:eastAsia="Calibri" w:hAnsi="Myriad Pro" w:cs="Times New Roman"/>
      <w:b/>
      <w:iCs/>
      <w:sz w:val="20"/>
      <w:lang w:eastAsia="sl-SI"/>
    </w:rPr>
  </w:style>
  <w:style w:type="character" w:customStyle="1" w:styleId="Naslov5Znak">
    <w:name w:val="Naslov 5 Znak"/>
    <w:aliases w:val="-Naslov 5 Znak"/>
    <w:basedOn w:val="Privzetapisavaodstavka"/>
    <w:link w:val="Naslov5"/>
    <w:uiPriority w:val="9"/>
    <w:rsid w:val="005F75A1"/>
    <w:rPr>
      <w:rFonts w:ascii="Myriad Pro" w:eastAsia="Calibri" w:hAnsi="Myriad Pro" w:cs="Times New Roman"/>
      <w:b/>
      <w:iCs/>
      <w:sz w:val="20"/>
      <w:lang w:eastAsia="sl-SI"/>
    </w:rPr>
  </w:style>
  <w:style w:type="character" w:customStyle="1" w:styleId="Naslov6Znak">
    <w:name w:val="Naslov 6 Znak"/>
    <w:aliases w:val="-Naslov 6 Znak"/>
    <w:basedOn w:val="Privzetapisavaodstavka"/>
    <w:link w:val="Naslov6"/>
    <w:uiPriority w:val="9"/>
    <w:rsid w:val="005F75A1"/>
    <w:rPr>
      <w:rFonts w:ascii="Myriad Pro" w:eastAsia="Calibri" w:hAnsi="Myriad Pro" w:cs="Times New Roman"/>
      <w:b/>
      <w:sz w:val="20"/>
      <w:lang w:eastAsia="sl-SI"/>
    </w:rPr>
  </w:style>
  <w:style w:type="character" w:customStyle="1" w:styleId="Naslov7Znak">
    <w:name w:val="Naslov 7 Znak"/>
    <w:aliases w:val="-Naslov 7 Znak"/>
    <w:basedOn w:val="Privzetapisavaodstavka"/>
    <w:link w:val="Naslov7"/>
    <w:uiPriority w:val="9"/>
    <w:rsid w:val="005F75A1"/>
    <w:rPr>
      <w:rFonts w:ascii="Myriad Pro" w:eastAsia="Calibri" w:hAnsi="Myriad Pro" w:cs="Times New Roman"/>
      <w:b/>
      <w:iCs/>
      <w:sz w:val="20"/>
      <w:lang w:eastAsia="sl-SI"/>
    </w:rPr>
  </w:style>
  <w:style w:type="character" w:customStyle="1" w:styleId="Naslov8Znak">
    <w:name w:val="Naslov 8 Znak"/>
    <w:aliases w:val="-Naslov 8 Znak"/>
    <w:basedOn w:val="Privzetapisavaodstavka"/>
    <w:link w:val="Naslov8"/>
    <w:uiPriority w:val="9"/>
    <w:rsid w:val="005F75A1"/>
    <w:rPr>
      <w:rFonts w:ascii="Myriad Pro" w:eastAsia="Calibri" w:hAnsi="Myriad Pro" w:cs="Times New Roman"/>
      <w:b/>
      <w:iCs/>
      <w:sz w:val="20"/>
      <w:szCs w:val="20"/>
      <w:lang w:eastAsia="sl-SI"/>
    </w:rPr>
  </w:style>
  <w:style w:type="character" w:customStyle="1" w:styleId="Naslov9Znak">
    <w:name w:val="Naslov 9 Znak"/>
    <w:aliases w:val="-Naslov 9 Znak"/>
    <w:basedOn w:val="Privzetapisavaodstavka"/>
    <w:link w:val="Naslov9"/>
    <w:uiPriority w:val="9"/>
    <w:rsid w:val="005F75A1"/>
    <w:rPr>
      <w:rFonts w:ascii="Myriad Pro" w:eastAsia="Calibri" w:hAnsi="Myriad Pro" w:cs="Times New Roman"/>
      <w:b/>
      <w:sz w:val="20"/>
      <w:szCs w:val="20"/>
      <w:lang w:eastAsia="sl-SI"/>
    </w:rPr>
  </w:style>
  <w:style w:type="character" w:customStyle="1" w:styleId="TelobesedilaZnak">
    <w:name w:val="Telo besedila Znak"/>
    <w:link w:val="Telobesedila"/>
    <w:rsid w:val="005F75A1"/>
    <w:rPr>
      <w:rFonts w:ascii="Myriad Pro" w:eastAsia="Arial Unicode MS" w:hAnsi="Myriad Pro"/>
      <w:sz w:val="20"/>
    </w:rPr>
  </w:style>
  <w:style w:type="paragraph" w:styleId="Zgradbadokumenta">
    <w:name w:val="Document Map"/>
    <w:basedOn w:val="Navaden"/>
    <w:link w:val="ZgradbadokumentaZnak"/>
    <w:uiPriority w:val="99"/>
    <w:unhideWhenUsed/>
    <w:rsid w:val="005F75A1"/>
    <w:rPr>
      <w:rFonts w:ascii="Tahoma" w:hAnsi="Tahoma"/>
      <w:sz w:val="16"/>
      <w:szCs w:val="16"/>
      <w:lang w:val="en-US"/>
    </w:rPr>
  </w:style>
  <w:style w:type="character" w:customStyle="1" w:styleId="ZgradbadokumentaZnak">
    <w:name w:val="Zgradba dokumenta Znak"/>
    <w:basedOn w:val="Privzetapisavaodstavka"/>
    <w:link w:val="Zgradbadokumenta"/>
    <w:uiPriority w:val="99"/>
    <w:rsid w:val="005F75A1"/>
    <w:rPr>
      <w:rFonts w:ascii="Tahoma" w:eastAsia="Calibri" w:hAnsi="Tahoma" w:cs="Times New Roman"/>
      <w:sz w:val="16"/>
      <w:szCs w:val="16"/>
      <w:lang w:val="en-US" w:eastAsia="sl-SI"/>
    </w:rPr>
  </w:style>
  <w:style w:type="paragraph" w:styleId="Noga">
    <w:name w:val="footer"/>
    <w:basedOn w:val="Navaden"/>
    <w:link w:val="NogaZnak"/>
    <w:uiPriority w:val="99"/>
    <w:unhideWhenUsed/>
    <w:rsid w:val="005F75A1"/>
    <w:pPr>
      <w:tabs>
        <w:tab w:val="center" w:pos="4536"/>
        <w:tab w:val="right" w:pos="9072"/>
      </w:tabs>
      <w:jc w:val="center"/>
    </w:pPr>
    <w:rPr>
      <w:sz w:val="16"/>
      <w:szCs w:val="20"/>
      <w:lang w:val="en-US"/>
    </w:rPr>
  </w:style>
  <w:style w:type="character" w:customStyle="1" w:styleId="NogaZnak">
    <w:name w:val="Noga Znak"/>
    <w:basedOn w:val="Privzetapisavaodstavka"/>
    <w:link w:val="Noga"/>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Naslov2"/>
    <w:link w:val="Heading-prilogeChar"/>
    <w:autoRedefine/>
    <w:qFormat/>
    <w:rsid w:val="005F75A1"/>
    <w:pPr>
      <w:pageBreakBefore/>
      <w:tabs>
        <w:tab w:val="left" w:pos="993"/>
      </w:tabs>
      <w:ind w:left="993" w:hanging="993"/>
    </w:pPr>
    <w:rPr>
      <w:i/>
      <w:sz w:val="26"/>
      <w:szCs w:val="26"/>
    </w:rPr>
  </w:style>
  <w:style w:type="paragraph" w:styleId="Glava">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avaden"/>
    <w:link w:val="GlavaZnak1"/>
    <w:uiPriority w:val="99"/>
    <w:unhideWhenUsed/>
    <w:rsid w:val="005F75A1"/>
    <w:pPr>
      <w:tabs>
        <w:tab w:val="center" w:pos="4536"/>
        <w:tab w:val="right" w:pos="9072"/>
      </w:tabs>
    </w:pPr>
    <w:rPr>
      <w:szCs w:val="20"/>
      <w:lang w:val="en-US"/>
    </w:rPr>
  </w:style>
  <w:style w:type="character" w:customStyle="1" w:styleId="GlavaZnak1">
    <w:name w:val="Glava Znak1"/>
    <w:aliases w:val="E-PVO-glava Znak,Glava Znak Znak Znak Znak Znak1,Glava Znak Znak,Glava Znak Znak Znak Znak Znak Znak,Glava Znak Znak Znak Znak1,Glava Znak Znak Znak Znak Znak Znak Znak Znak Znak Znak Znak Znak Znak Zn Znak Znak, Char Znak"/>
    <w:basedOn w:val="Privzetapisavaodstavka"/>
    <w:link w:val="Glava"/>
    <w:uiPriority w:val="99"/>
    <w:rsid w:val="005F75A1"/>
    <w:rPr>
      <w:rFonts w:ascii="Myriad Pro" w:eastAsia="Calibri" w:hAnsi="Myriad Pro" w:cs="Times New Roman"/>
      <w:sz w:val="20"/>
      <w:szCs w:val="20"/>
      <w:lang w:val="en-US" w:eastAsia="sl-SI"/>
    </w:rPr>
  </w:style>
  <w:style w:type="paragraph" w:styleId="Besedilooblaka">
    <w:name w:val="Balloon Text"/>
    <w:basedOn w:val="Navaden"/>
    <w:link w:val="BesedilooblakaZnak"/>
    <w:uiPriority w:val="99"/>
    <w:semiHidden/>
    <w:unhideWhenUsed/>
    <w:rsid w:val="005F75A1"/>
    <w:rPr>
      <w:rFonts w:ascii="Arial" w:hAnsi="Arial"/>
      <w:sz w:val="16"/>
      <w:szCs w:val="16"/>
    </w:rPr>
  </w:style>
  <w:style w:type="character" w:customStyle="1" w:styleId="BesedilooblakaZnak">
    <w:name w:val="Besedilo oblačka Znak"/>
    <w:basedOn w:val="Privzetapisavaodstavka"/>
    <w:link w:val="Besedilooblaka"/>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Seznam">
    <w:name w:val="List"/>
    <w:next w:val="Seznam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5F75A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5F75A1"/>
    <w:pPr>
      <w:numPr>
        <w:ilvl w:val="2"/>
      </w:numPr>
      <w:outlineLvl w:val="2"/>
    </w:pPr>
  </w:style>
  <w:style w:type="paragraph" w:styleId="Seznam4">
    <w:name w:val="List 4"/>
    <w:basedOn w:val="Seznam3"/>
    <w:uiPriority w:val="99"/>
    <w:unhideWhenUsed/>
    <w:qFormat/>
    <w:rsid w:val="005F75A1"/>
    <w:pPr>
      <w:numPr>
        <w:ilvl w:val="3"/>
      </w:numPr>
      <w:outlineLvl w:val="3"/>
    </w:pPr>
  </w:style>
  <w:style w:type="paragraph" w:styleId="Seznam5">
    <w:name w:val="List 5"/>
    <w:basedOn w:val="Seznam4"/>
    <w:uiPriority w:val="99"/>
    <w:unhideWhenUsed/>
    <w:qFormat/>
    <w:rsid w:val="005F75A1"/>
    <w:pPr>
      <w:numPr>
        <w:ilvl w:val="4"/>
      </w:numPr>
      <w:outlineLvl w:val="4"/>
    </w:pPr>
  </w:style>
  <w:style w:type="paragraph" w:styleId="Oznaenseznam2">
    <w:name w:val="List Bullet 2"/>
    <w:basedOn w:val="Navaden"/>
    <w:autoRedefine/>
    <w:uiPriority w:val="99"/>
    <w:unhideWhenUsed/>
    <w:rsid w:val="00DC06C0"/>
    <w:pPr>
      <w:numPr>
        <w:numId w:val="13"/>
      </w:numPr>
      <w:spacing w:before="60"/>
    </w:pPr>
    <w:rPr>
      <w:rFonts w:ascii="Tahoma" w:eastAsia="Times New Roman" w:hAnsi="Tahoma" w:cs="Tahoma"/>
      <w:szCs w:val="24"/>
    </w:rPr>
  </w:style>
  <w:style w:type="paragraph" w:styleId="Oznaenseznam3">
    <w:name w:val="List Bullet 3"/>
    <w:basedOn w:val="Navaden"/>
    <w:uiPriority w:val="99"/>
    <w:unhideWhenUsed/>
    <w:rsid w:val="005F75A1"/>
    <w:pPr>
      <w:numPr>
        <w:ilvl w:val="2"/>
        <w:numId w:val="3"/>
      </w:numPr>
      <w:contextualSpacing/>
    </w:pPr>
    <w:rPr>
      <w:rFonts w:eastAsia="Times New Roman"/>
      <w:szCs w:val="24"/>
    </w:rPr>
  </w:style>
  <w:style w:type="paragraph" w:styleId="Oznaenseznam4">
    <w:name w:val="List Bullet 4"/>
    <w:basedOn w:val="Navaden"/>
    <w:uiPriority w:val="99"/>
    <w:unhideWhenUsed/>
    <w:rsid w:val="005F75A1"/>
    <w:pPr>
      <w:numPr>
        <w:ilvl w:val="3"/>
        <w:numId w:val="3"/>
      </w:numPr>
      <w:contextualSpacing/>
    </w:pPr>
    <w:rPr>
      <w:rFonts w:eastAsia="Times New Roman"/>
      <w:szCs w:val="24"/>
    </w:rPr>
  </w:style>
  <w:style w:type="paragraph" w:styleId="Oznaenseznam5">
    <w:name w:val="List Bullet 5"/>
    <w:basedOn w:val="Navaden"/>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5F75A1"/>
    <w:pPr>
      <w:numPr>
        <w:ilvl w:val="1"/>
      </w:numPr>
      <w:jc w:val="center"/>
    </w:pPr>
    <w:rPr>
      <w:rFonts w:ascii="Cambria" w:eastAsia="Times New Roman" w:hAnsi="Cambria"/>
      <w:b/>
      <w:iCs/>
      <w:spacing w:val="15"/>
      <w:szCs w:val="24"/>
      <w:lang w:val="en-US"/>
    </w:rPr>
  </w:style>
  <w:style w:type="character" w:customStyle="1" w:styleId="PodnaslovZnak">
    <w:name w:val="Podnaslov Znak"/>
    <w:basedOn w:val="Privzetapisavaodstavka"/>
    <w:link w:val="Podnaslov"/>
    <w:uiPriority w:val="11"/>
    <w:rsid w:val="005F75A1"/>
    <w:rPr>
      <w:rFonts w:ascii="Cambria" w:eastAsia="Times New Roman" w:hAnsi="Cambria" w:cs="Times New Roman"/>
      <w:b/>
      <w:iCs/>
      <w:spacing w:val="15"/>
      <w:sz w:val="20"/>
      <w:szCs w:val="24"/>
      <w:lang w:val="en-US" w:eastAsia="sl-SI"/>
    </w:rPr>
  </w:style>
  <w:style w:type="paragraph" w:styleId="Naslov">
    <w:name w:val="Title"/>
    <w:basedOn w:val="Navaden"/>
    <w:next w:val="Navaden"/>
    <w:link w:val="NaslovZnak"/>
    <w:qFormat/>
    <w:rsid w:val="005F75A1"/>
    <w:pPr>
      <w:contextualSpacing/>
      <w:jc w:val="center"/>
    </w:pPr>
    <w:rPr>
      <w:rFonts w:eastAsia="Times New Roman"/>
      <w:b/>
      <w:caps/>
      <w:spacing w:val="5"/>
      <w:kern w:val="28"/>
      <w:sz w:val="32"/>
      <w:szCs w:val="32"/>
    </w:rPr>
  </w:style>
  <w:style w:type="character" w:customStyle="1" w:styleId="NaslovZnak">
    <w:name w:val="Naslov Znak"/>
    <w:basedOn w:val="Privzetapisavaodstavka"/>
    <w:link w:val="Naslov"/>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5F75A1"/>
    <w:pPr>
      <w:widowControl w:val="0"/>
      <w:tabs>
        <w:tab w:val="decimal" w:pos="9639"/>
      </w:tabs>
    </w:pPr>
    <w:rPr>
      <w:b/>
      <w:caps/>
      <w:color w:val="D9D9D9"/>
      <w:spacing w:val="60"/>
      <w:sz w:val="28"/>
    </w:rPr>
  </w:style>
  <w:style w:type="paragraph" w:styleId="Odstavekseznama">
    <w:name w:val="List Paragraph"/>
    <w:aliases w:val="K1,Table of contents numbered,Elenco num ARGEA,body,Odsek zoznamu2,Bullet Number,Num Bullet 1,lp1,lp11,List Paragraph11,List Paragraph1,Normal bullet 2,Tabela - prazna vrstica"/>
    <w:basedOn w:val="Navaden"/>
    <w:link w:val="OdstavekseznamaZnak"/>
    <w:uiPriority w:val="34"/>
    <w:qFormat/>
    <w:rsid w:val="005F75A1"/>
    <w:pPr>
      <w:ind w:left="720"/>
      <w:contextualSpacing/>
    </w:pPr>
    <w:rPr>
      <w:szCs w:val="20"/>
    </w:rPr>
  </w:style>
  <w:style w:type="paragraph" w:styleId="Kazalovsebine1">
    <w:name w:val="toc 1"/>
    <w:basedOn w:val="Navaden"/>
    <w:next w:val="Navaden"/>
    <w:autoRedefine/>
    <w:uiPriority w:val="39"/>
    <w:unhideWhenUsed/>
    <w:rsid w:val="005433A8"/>
    <w:pPr>
      <w:tabs>
        <w:tab w:val="left" w:pos="660"/>
        <w:tab w:val="right" w:leader="dot" w:pos="9060"/>
      </w:tabs>
      <w:spacing w:after="100"/>
    </w:pPr>
  </w:style>
  <w:style w:type="paragraph" w:styleId="Kazalovsebine2">
    <w:name w:val="toc 2"/>
    <w:basedOn w:val="Navaden"/>
    <w:next w:val="Navaden"/>
    <w:autoRedefine/>
    <w:uiPriority w:val="39"/>
    <w:unhideWhenUsed/>
    <w:rsid w:val="005F75A1"/>
    <w:pPr>
      <w:spacing w:after="100"/>
      <w:ind w:left="200"/>
    </w:pPr>
  </w:style>
  <w:style w:type="character" w:styleId="Hiperpovezava">
    <w:name w:val="Hyperlink"/>
    <w:uiPriority w:val="99"/>
    <w:unhideWhenUsed/>
    <w:rsid w:val="005F75A1"/>
    <w:rPr>
      <w:color w:val="0000FF"/>
      <w:u w:val="single"/>
    </w:rPr>
  </w:style>
  <w:style w:type="character" w:styleId="Naslovknjige">
    <w:name w:val="Book Title"/>
    <w:uiPriority w:val="33"/>
    <w:qFormat/>
    <w:rsid w:val="005F75A1"/>
    <w:rPr>
      <w:b/>
      <w:bCs/>
      <w:smallCaps/>
      <w:spacing w:val="5"/>
    </w:rPr>
  </w:style>
  <w:style w:type="paragraph" w:styleId="Pripombabesedilo">
    <w:name w:val="annotation text"/>
    <w:basedOn w:val="Navaden"/>
    <w:link w:val="PripombabesediloZnak"/>
    <w:uiPriority w:val="99"/>
    <w:unhideWhenUsed/>
    <w:rsid w:val="005F75A1"/>
    <w:rPr>
      <w:szCs w:val="20"/>
      <w:lang w:val="en-US"/>
    </w:rPr>
  </w:style>
  <w:style w:type="character" w:customStyle="1" w:styleId="PripombabesediloZnak">
    <w:name w:val="Pripomba – besedilo Znak"/>
    <w:basedOn w:val="Privzetapisavaodstavka"/>
    <w:link w:val="Pripombabesedilo"/>
    <w:uiPriority w:val="99"/>
    <w:rsid w:val="005F75A1"/>
    <w:rPr>
      <w:rFonts w:ascii="Myriad Pro" w:eastAsia="Calibri" w:hAnsi="Myriad Pro" w:cs="Times New Roman"/>
      <w:sz w:val="20"/>
      <w:szCs w:val="20"/>
      <w:lang w:val="en-US" w:eastAsia="sl-SI"/>
    </w:rPr>
  </w:style>
  <w:style w:type="character" w:styleId="Pripombasklic">
    <w:name w:val="annotation reference"/>
    <w:uiPriority w:val="99"/>
    <w:unhideWhenUsed/>
    <w:rsid w:val="005F75A1"/>
    <w:rPr>
      <w:sz w:val="16"/>
      <w:szCs w:val="16"/>
    </w:rPr>
  </w:style>
  <w:style w:type="paragraph" w:styleId="Zadevapripombe">
    <w:name w:val="annotation subject"/>
    <w:basedOn w:val="Pripombabesedilo"/>
    <w:next w:val="Pripombabesedilo"/>
    <w:link w:val="ZadevapripombeZnak"/>
    <w:uiPriority w:val="99"/>
    <w:semiHidden/>
    <w:unhideWhenUsed/>
    <w:rsid w:val="005F75A1"/>
    <w:rPr>
      <w:b/>
      <w:bCs/>
    </w:rPr>
  </w:style>
  <w:style w:type="character" w:customStyle="1" w:styleId="ZadevapripombeZnak">
    <w:name w:val="Zadeva pripombe Znak"/>
    <w:basedOn w:val="PripombabesediloZnak"/>
    <w:link w:val="Zadevapripombe"/>
    <w:uiPriority w:val="99"/>
    <w:semiHidden/>
    <w:rsid w:val="005F75A1"/>
    <w:rPr>
      <w:rFonts w:ascii="Myriad Pro" w:eastAsia="Calibri" w:hAnsi="Myriad Pro" w:cs="Times New Roman"/>
      <w:b/>
      <w:bCs/>
      <w:sz w:val="20"/>
      <w:szCs w:val="20"/>
      <w:lang w:val="en-US" w:eastAsia="sl-SI"/>
    </w:rPr>
  </w:style>
  <w:style w:type="table" w:styleId="Tabelamrea">
    <w:name w:val="Table Grid"/>
    <w:aliases w:val="Table DH"/>
    <w:basedOn w:val="Navadnatabela"/>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F75A1"/>
    <w:pPr>
      <w:spacing w:after="120" w:line="480" w:lineRule="auto"/>
    </w:pPr>
    <w:rPr>
      <w:szCs w:val="20"/>
      <w:lang w:val="en-US"/>
    </w:rPr>
  </w:style>
  <w:style w:type="character" w:customStyle="1" w:styleId="Telobesedila2Znak">
    <w:name w:val="Telo besedila 2 Znak"/>
    <w:basedOn w:val="Privzetapisavaodstavka"/>
    <w:link w:val="Telobesedila2"/>
    <w:uiPriority w:val="99"/>
    <w:semiHidden/>
    <w:rsid w:val="005F75A1"/>
    <w:rPr>
      <w:rFonts w:ascii="Myriad Pro" w:eastAsia="Calibri" w:hAnsi="Myriad Pro" w:cs="Times New Roman"/>
      <w:sz w:val="20"/>
      <w:szCs w:val="20"/>
      <w:lang w:val="en-US" w:eastAsia="sl-SI"/>
    </w:rPr>
  </w:style>
  <w:style w:type="paragraph" w:styleId="Citat">
    <w:name w:val="Quote"/>
    <w:basedOn w:val="Navaden"/>
    <w:next w:val="Navaden"/>
    <w:link w:val="CitatZnak"/>
    <w:uiPriority w:val="29"/>
    <w:qFormat/>
    <w:rsid w:val="005F75A1"/>
    <w:rPr>
      <w:sz w:val="16"/>
      <w:szCs w:val="16"/>
    </w:rPr>
  </w:style>
  <w:style w:type="character" w:customStyle="1" w:styleId="CitatZnak">
    <w:name w:val="Citat Znak"/>
    <w:basedOn w:val="Privzetapisavaodstavka"/>
    <w:link w:val="Citat"/>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Kazalovsebine3">
    <w:name w:val="toc 3"/>
    <w:basedOn w:val="Navaden"/>
    <w:next w:val="Navaden"/>
    <w:autoRedefine/>
    <w:uiPriority w:val="39"/>
    <w:unhideWhenUsed/>
    <w:rsid w:val="00C517C5"/>
    <w:pPr>
      <w:tabs>
        <w:tab w:val="left" w:pos="1320"/>
        <w:tab w:val="right" w:leader="dot" w:pos="9060"/>
      </w:tabs>
      <w:spacing w:after="100"/>
      <w:ind w:left="400"/>
    </w:pPr>
  </w:style>
  <w:style w:type="paragraph" w:styleId="Sprotnaopomba-besedilo">
    <w:name w:val="footnote text"/>
    <w:aliases w:val="-Opomba,IFZ f,Footnote,Fußnote,-E Fußnotentext,Fußnotentext Ursprung,Sprotna opomba-besedilo,Char Char Char Char,Char Char Char,Sprotna opomba - besedilo Znak1,Sprotna opomba - besedilo Znak Znak2,fn"/>
    <w:basedOn w:val="Navaden"/>
    <w:link w:val="Sprotnaopomba-besediloZnak"/>
    <w:uiPriority w:val="99"/>
    <w:unhideWhenUsed/>
    <w:rsid w:val="005F75A1"/>
    <w:pPr>
      <w:spacing w:before="0"/>
    </w:pPr>
    <w:rPr>
      <w:szCs w:val="20"/>
    </w:rPr>
  </w:style>
  <w:style w:type="character" w:customStyle="1" w:styleId="Sprotnaopomba-besediloZnak">
    <w:name w:val="Sprotna opomba - besedilo Znak"/>
    <w:aliases w:val="-Opomba Znak,IFZ f Znak,Footnote Znak,Fußnote Znak,-E Fußnotentext Znak,Fußnotentext Ursprung Znak,Sprotna opomba-besedilo Znak,Char Char Char Char Znak,Char Char Char Znak,Sprotna opomba - besedilo Znak1 Znak,fn Znak"/>
    <w:basedOn w:val="Privzetapisavaodstavka"/>
    <w:link w:val="Sprotnaopomba-besedilo"/>
    <w:uiPriority w:val="99"/>
    <w:rsid w:val="005F75A1"/>
    <w:rPr>
      <w:rFonts w:ascii="Myriad Pro" w:eastAsia="Calibri" w:hAnsi="Myriad Pro" w:cs="Times New Roman"/>
      <w:sz w:val="20"/>
      <w:szCs w:val="20"/>
      <w:lang w:eastAsia="sl-SI"/>
    </w:rPr>
  </w:style>
  <w:style w:type="character" w:styleId="Sprotnaopomba-sklic">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avaden"/>
    <w:rsid w:val="005F75A1"/>
    <w:pPr>
      <w:spacing w:before="0" w:after="160" w:line="240" w:lineRule="exact"/>
      <w:jc w:val="left"/>
    </w:pPr>
    <w:rPr>
      <w:rFonts w:ascii="Tahoma" w:eastAsia="Times New Roman" w:hAnsi="Tahoma"/>
      <w:szCs w:val="20"/>
      <w:lang w:val="en-US" w:eastAsia="en-US"/>
    </w:rPr>
  </w:style>
  <w:style w:type="paragraph" w:styleId="Revizija">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OdstavekseznamaZnak">
    <w:name w:val="Odstavek seznama Znak"/>
    <w:aliases w:val="K1 Znak,Table of contents numbered Znak,Elenco num ARGEA Znak,body Znak,Odsek zoznamu2 Znak,Bullet Number Znak,Num Bullet 1 Znak,lp1 Znak,lp11 Znak,List Paragraph11 Znak,List Paragraph1 Znak,Normal bullet 2 Znak"/>
    <w:link w:val="Odstavekseznama"/>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avaden"/>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5F75A1"/>
    <w:pPr>
      <w:spacing w:after="120"/>
    </w:pPr>
    <w:rPr>
      <w:sz w:val="16"/>
      <w:szCs w:val="16"/>
    </w:rPr>
  </w:style>
  <w:style w:type="character" w:customStyle="1" w:styleId="Telobesedila3Znak">
    <w:name w:val="Telo besedila 3 Znak"/>
    <w:basedOn w:val="Privzetapisavaodstavka"/>
    <w:link w:val="Telobesedila3"/>
    <w:uiPriority w:val="99"/>
    <w:rsid w:val="005F75A1"/>
    <w:rPr>
      <w:rFonts w:ascii="Myriad Pro" w:eastAsia="Calibri" w:hAnsi="Myriad Pro" w:cs="Times New Roman"/>
      <w:sz w:val="16"/>
      <w:szCs w:val="16"/>
      <w:lang w:eastAsia="sl-SI"/>
    </w:rPr>
  </w:style>
  <w:style w:type="paragraph" w:customStyle="1" w:styleId="Normal-bold">
    <w:name w:val="Normal-bold"/>
    <w:basedOn w:val="Navaden"/>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Telobesedila">
    <w:name w:val="Body Text"/>
    <w:basedOn w:val="Navaden"/>
    <w:link w:val="TelobesedilaZnak"/>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Privzetapisavaodstavka"/>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Krepko">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avadensplet">
    <w:name w:val="Normal (Web)"/>
    <w:basedOn w:val="Navaden"/>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Oznaenseznam">
    <w:name w:val="List Bullet"/>
    <w:basedOn w:val="Navaden"/>
    <w:uiPriority w:val="99"/>
    <w:unhideWhenUsed/>
    <w:rsid w:val="005F75A1"/>
    <w:pPr>
      <w:numPr>
        <w:numId w:val="7"/>
      </w:numPr>
      <w:contextualSpacing/>
    </w:pPr>
  </w:style>
  <w:style w:type="paragraph" w:customStyle="1" w:styleId="Slika">
    <w:name w:val="Slika"/>
    <w:basedOn w:val="Navaden"/>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Telobesedila"/>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Telobesedila"/>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Telobesedila"/>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avaden"/>
    <w:rsid w:val="005F75A1"/>
    <w:pPr>
      <w:spacing w:before="0"/>
    </w:pPr>
    <w:rPr>
      <w:rFonts w:ascii="Arial" w:eastAsia="Times New Roman" w:hAnsi="Arial"/>
      <w:szCs w:val="20"/>
    </w:rPr>
  </w:style>
  <w:style w:type="paragraph" w:styleId="Brezrazmikov">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avaden"/>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Naslovpoiljatelja">
    <w:name w:val="envelope return"/>
    <w:basedOn w:val="Navaden"/>
    <w:rsid w:val="005F75A1"/>
    <w:pPr>
      <w:spacing w:before="0"/>
      <w:jc w:val="left"/>
    </w:pPr>
    <w:rPr>
      <w:rFonts w:ascii="Arial" w:eastAsia="Times New Roman" w:hAnsi="Arial" w:cs="Arial"/>
      <w:b/>
      <w:szCs w:val="20"/>
    </w:rPr>
  </w:style>
  <w:style w:type="paragraph" w:customStyle="1" w:styleId="Navaden2">
    <w:name w:val="Navaden2"/>
    <w:basedOn w:val="Navaden"/>
    <w:rsid w:val="005F75A1"/>
    <w:pPr>
      <w:widowControl w:val="0"/>
      <w:suppressAutoHyphens/>
      <w:overflowPunct w:val="0"/>
      <w:autoSpaceDE w:val="0"/>
      <w:spacing w:before="0"/>
    </w:pPr>
    <w:rPr>
      <w:rFonts w:ascii="Verdana" w:eastAsia="Times New Roman" w:hAnsi="Verdana"/>
      <w:lang w:eastAsia="ar-SA"/>
    </w:rPr>
  </w:style>
  <w:style w:type="paragraph" w:styleId="Kazalovsebine4">
    <w:name w:val="toc 4"/>
    <w:basedOn w:val="Navaden"/>
    <w:next w:val="Navaden"/>
    <w:autoRedefine/>
    <w:uiPriority w:val="39"/>
    <w:unhideWhenUsed/>
    <w:rsid w:val="005F75A1"/>
    <w:pPr>
      <w:spacing w:before="0" w:after="100" w:line="276" w:lineRule="auto"/>
      <w:ind w:left="660"/>
      <w:jc w:val="left"/>
    </w:pPr>
    <w:rPr>
      <w:rFonts w:ascii="Calibri" w:eastAsia="Times New Roman" w:hAnsi="Calibri"/>
      <w:sz w:val="22"/>
    </w:rPr>
  </w:style>
  <w:style w:type="paragraph" w:styleId="Kazalovsebine5">
    <w:name w:val="toc 5"/>
    <w:basedOn w:val="Navaden"/>
    <w:next w:val="Navaden"/>
    <w:autoRedefine/>
    <w:uiPriority w:val="39"/>
    <w:unhideWhenUsed/>
    <w:rsid w:val="005F75A1"/>
    <w:pPr>
      <w:spacing w:before="0" w:after="100" w:line="276" w:lineRule="auto"/>
      <w:ind w:left="880"/>
      <w:jc w:val="left"/>
    </w:pPr>
    <w:rPr>
      <w:rFonts w:ascii="Calibri" w:eastAsia="Times New Roman" w:hAnsi="Calibri"/>
      <w:sz w:val="22"/>
    </w:rPr>
  </w:style>
  <w:style w:type="paragraph" w:styleId="Kazalovsebine6">
    <w:name w:val="toc 6"/>
    <w:basedOn w:val="Navaden"/>
    <w:next w:val="Navaden"/>
    <w:autoRedefine/>
    <w:uiPriority w:val="39"/>
    <w:unhideWhenUsed/>
    <w:rsid w:val="005F75A1"/>
    <w:pPr>
      <w:spacing w:before="0" w:after="100" w:line="276" w:lineRule="auto"/>
      <w:ind w:left="1100"/>
      <w:jc w:val="left"/>
    </w:pPr>
    <w:rPr>
      <w:rFonts w:ascii="Calibri" w:eastAsia="Times New Roman" w:hAnsi="Calibri"/>
      <w:sz w:val="22"/>
    </w:rPr>
  </w:style>
  <w:style w:type="paragraph" w:styleId="Kazalovsebine7">
    <w:name w:val="toc 7"/>
    <w:basedOn w:val="Navaden"/>
    <w:next w:val="Navaden"/>
    <w:autoRedefine/>
    <w:uiPriority w:val="39"/>
    <w:unhideWhenUsed/>
    <w:rsid w:val="005F75A1"/>
    <w:pPr>
      <w:spacing w:before="0" w:after="100" w:line="276" w:lineRule="auto"/>
      <w:ind w:left="1320"/>
      <w:jc w:val="left"/>
    </w:pPr>
    <w:rPr>
      <w:rFonts w:ascii="Calibri" w:eastAsia="Times New Roman" w:hAnsi="Calibri"/>
      <w:sz w:val="22"/>
    </w:rPr>
  </w:style>
  <w:style w:type="paragraph" w:styleId="Kazalovsebine8">
    <w:name w:val="toc 8"/>
    <w:basedOn w:val="Navaden"/>
    <w:next w:val="Navaden"/>
    <w:autoRedefine/>
    <w:uiPriority w:val="39"/>
    <w:unhideWhenUsed/>
    <w:rsid w:val="005F75A1"/>
    <w:pPr>
      <w:spacing w:before="0" w:after="100" w:line="276" w:lineRule="auto"/>
      <w:ind w:left="1540"/>
      <w:jc w:val="left"/>
    </w:pPr>
    <w:rPr>
      <w:rFonts w:ascii="Calibri" w:eastAsia="Times New Roman" w:hAnsi="Calibri"/>
      <w:sz w:val="22"/>
    </w:rPr>
  </w:style>
  <w:style w:type="paragraph" w:styleId="Kazalovsebine9">
    <w:name w:val="toc 9"/>
    <w:basedOn w:val="Navaden"/>
    <w:next w:val="Navaden"/>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avaden"/>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avaden"/>
    <w:rsid w:val="005F75A1"/>
    <w:pPr>
      <w:spacing w:before="0"/>
    </w:pPr>
    <w:rPr>
      <w:rFonts w:ascii="Arial" w:eastAsia="Times New Roman" w:hAnsi="Arial"/>
      <w:sz w:val="22"/>
      <w:szCs w:val="28"/>
    </w:rPr>
  </w:style>
  <w:style w:type="paragraph" w:customStyle="1" w:styleId="Besedilo0">
    <w:name w:val="Besedilo"/>
    <w:basedOn w:val="Navaden"/>
    <w:rsid w:val="005F75A1"/>
    <w:pPr>
      <w:spacing w:before="0"/>
    </w:pPr>
    <w:rPr>
      <w:rFonts w:ascii="Verdana" w:eastAsia="Times New Roman" w:hAnsi="Verdana"/>
      <w:sz w:val="24"/>
      <w:szCs w:val="24"/>
      <w:lang w:eastAsia="en-US"/>
    </w:rPr>
  </w:style>
  <w:style w:type="paragraph" w:customStyle="1" w:styleId="pogodbaleni">
    <w:name w:val="pogodba členi"/>
    <w:next w:val="Navaden"/>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avaden"/>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SledenaHiperpovezava">
    <w:name w:val="FollowedHyperlink"/>
    <w:uiPriority w:val="99"/>
    <w:semiHidden/>
    <w:unhideWhenUsed/>
    <w:rsid w:val="005F75A1"/>
    <w:rPr>
      <w:color w:val="800080"/>
      <w:u w:val="single"/>
    </w:rPr>
  </w:style>
  <w:style w:type="paragraph" w:customStyle="1" w:styleId="odstavek1">
    <w:name w:val="odstavek1"/>
    <w:basedOn w:val="Navaden"/>
    <w:rsid w:val="005F75A1"/>
    <w:pPr>
      <w:spacing w:before="240"/>
      <w:ind w:firstLine="1021"/>
    </w:pPr>
    <w:rPr>
      <w:rFonts w:ascii="Arial" w:eastAsia="Times New Roman" w:hAnsi="Arial" w:cs="Arial"/>
      <w:sz w:val="22"/>
    </w:rPr>
  </w:style>
  <w:style w:type="paragraph" w:customStyle="1" w:styleId="alineazaodstavkom1">
    <w:name w:val="alineazaodstavkom1"/>
    <w:basedOn w:val="Navaden"/>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avaden"/>
    <w:rsid w:val="005F75A1"/>
    <w:pPr>
      <w:spacing w:before="0"/>
      <w:ind w:left="425" w:hanging="425"/>
    </w:pPr>
    <w:rPr>
      <w:rFonts w:ascii="Arial" w:eastAsia="Times New Roman" w:hAnsi="Arial" w:cs="Arial"/>
      <w:sz w:val="22"/>
    </w:rPr>
  </w:style>
  <w:style w:type="paragraph" w:customStyle="1" w:styleId="LatinNaslov4">
    <w:name w:val="Latin Naslov 4"/>
    <w:basedOn w:val="Navaden"/>
    <w:next w:val="Navaden"/>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zivenpoudarek">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avaden"/>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Telobesedila"/>
    <w:rsid w:val="005F75A1"/>
    <w:pPr>
      <w:keepLines/>
      <w:spacing w:before="240" w:after="0" w:line="240" w:lineRule="auto"/>
      <w:ind w:right="0"/>
    </w:pPr>
    <w:rPr>
      <w:rFonts w:ascii="Times New Roman" w:eastAsia="Times New Roman" w:hAnsi="Times New Roman"/>
      <w:i/>
      <w:sz w:val="24"/>
    </w:rPr>
  </w:style>
  <w:style w:type="character" w:styleId="Nerazreenaomemba">
    <w:name w:val="Unresolved Mention"/>
    <w:basedOn w:val="Privzetapisavaodstavka"/>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Brezseznama"/>
    <w:rsid w:val="005F75A1"/>
    <w:pPr>
      <w:numPr>
        <w:numId w:val="15"/>
      </w:numPr>
    </w:pPr>
  </w:style>
  <w:style w:type="numbering" w:customStyle="1" w:styleId="WWNum15">
    <w:name w:val="WWNum15"/>
    <w:basedOn w:val="Brezseznama"/>
    <w:rsid w:val="005F75A1"/>
    <w:pPr>
      <w:numPr>
        <w:numId w:val="16"/>
      </w:numPr>
    </w:pPr>
  </w:style>
  <w:style w:type="numbering" w:customStyle="1" w:styleId="WWNum1">
    <w:name w:val="WWNum1"/>
    <w:basedOn w:val="Brezseznama"/>
    <w:rsid w:val="005F75A1"/>
    <w:pPr>
      <w:numPr>
        <w:numId w:val="17"/>
      </w:numPr>
    </w:pPr>
  </w:style>
  <w:style w:type="character" w:styleId="Besedilooznabemesta">
    <w:name w:val="Placeholder Text"/>
    <w:basedOn w:val="Privzetapisavaodstavka"/>
    <w:uiPriority w:val="99"/>
    <w:semiHidden/>
    <w:rsid w:val="005F75A1"/>
    <w:rPr>
      <w:color w:val="808080"/>
    </w:rPr>
  </w:style>
  <w:style w:type="paragraph" w:customStyle="1" w:styleId="Buleti">
    <w:name w:val="Buleti"/>
    <w:basedOn w:val="Glava"/>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avaden"/>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Brezseznama"/>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avaden"/>
    <w:next w:val="Navaden"/>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avaden"/>
    <w:next w:val="Stvarnokazalo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Navadnatabela"/>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Navadnatabela"/>
    <w:uiPriority w:val="99"/>
    <w:qFormat/>
    <w:rsid w:val="00D51209"/>
    <w:pPr>
      <w:spacing w:after="0" w:line="240" w:lineRule="auto"/>
    </w:pPr>
    <w:rPr>
      <w:rFonts w:ascii="Myriad Pro" w:hAnsi="Myriad Pro"/>
      <w:sz w:val="20"/>
      <w:lang w:val="en-US"/>
    </w:rPr>
    <w:tblPr/>
  </w:style>
  <w:style w:type="table" w:customStyle="1" w:styleId="SIDred1">
    <w:name w:val="SID_red1"/>
    <w:basedOn w:val="Navadnatabela"/>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avaden"/>
    <w:next w:val="Navaden"/>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avaden"/>
    <w:qFormat/>
    <w:rsid w:val="00D51209"/>
    <w:pPr>
      <w:spacing w:before="0" w:line="288" w:lineRule="auto"/>
      <w:jc w:val="center"/>
    </w:pPr>
    <w:rPr>
      <w:rFonts w:eastAsia="Myriad Pro"/>
      <w:lang w:eastAsia="en-US"/>
    </w:rPr>
  </w:style>
  <w:style w:type="paragraph" w:customStyle="1" w:styleId="NormalBoldZadeva">
    <w:name w:val="Normal Bold Zadeva"/>
    <w:basedOn w:val="Navaden"/>
    <w:next w:val="Telobesedila"/>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avaden"/>
    <w:rsid w:val="00D51209"/>
    <w:pPr>
      <w:spacing w:before="0"/>
      <w:ind w:left="425" w:hanging="425"/>
    </w:pPr>
    <w:rPr>
      <w:rFonts w:ascii="Arial" w:eastAsia="Times New Roman" w:hAnsi="Arial" w:cs="Arial"/>
      <w:sz w:val="22"/>
    </w:rPr>
  </w:style>
  <w:style w:type="paragraph" w:customStyle="1" w:styleId="Style27">
    <w:name w:val="Style27"/>
    <w:basedOn w:val="Navaden"/>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Privzetapisavaodstavka"/>
    <w:uiPriority w:val="99"/>
    <w:semiHidden/>
    <w:unhideWhenUsed/>
    <w:rsid w:val="00D51209"/>
    <w:rPr>
      <w:color w:val="808080"/>
      <w:shd w:val="clear" w:color="auto" w:fill="E6E6E6"/>
    </w:rPr>
  </w:style>
  <w:style w:type="paragraph" w:customStyle="1" w:styleId="msonormal0">
    <w:name w:val="msonormal"/>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avaden"/>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avaden"/>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avaden"/>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avaden"/>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avaden"/>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avaden"/>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avaden"/>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avaden"/>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avaden"/>
    <w:uiPriority w:val="1"/>
    <w:qFormat/>
    <w:rsid w:val="00D51209"/>
    <w:pPr>
      <w:widowControl w:val="0"/>
      <w:spacing w:before="0"/>
      <w:jc w:val="left"/>
    </w:pPr>
    <w:rPr>
      <w:rFonts w:ascii="Calibri" w:hAnsi="Calibri"/>
      <w:sz w:val="22"/>
      <w:lang w:val="en-US" w:eastAsia="en-US"/>
    </w:rPr>
  </w:style>
  <w:style w:type="paragraph" w:styleId="HTML-oblikovano">
    <w:name w:val="HTML Preformatted"/>
    <w:basedOn w:val="Navaden"/>
    <w:link w:val="HTML-oblikovanoZnak"/>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oblikovanoZnak">
    <w:name w:val="HTML-oblikovano Znak"/>
    <w:basedOn w:val="Privzetapisavaodstavka"/>
    <w:link w:val="HTML-oblikovano"/>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avaden"/>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avaden"/>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Privzetapisavaodstavka"/>
    <w:link w:val="Obicajen"/>
    <w:rsid w:val="00D51209"/>
    <w:rPr>
      <w:rFonts w:ascii="Arial" w:eastAsia="Times New Roman" w:hAnsi="Arial" w:cs="Arial"/>
      <w:sz w:val="18"/>
      <w:szCs w:val="18"/>
    </w:rPr>
  </w:style>
  <w:style w:type="paragraph" w:styleId="Stvarnokazalo1">
    <w:name w:val="index 1"/>
    <w:basedOn w:val="Navaden"/>
    <w:next w:val="Navaden"/>
    <w:autoRedefine/>
    <w:uiPriority w:val="99"/>
    <w:semiHidden/>
    <w:unhideWhenUsed/>
    <w:rsid w:val="00D51209"/>
    <w:pPr>
      <w:spacing w:before="0"/>
      <w:ind w:left="200" w:hanging="200"/>
    </w:pPr>
  </w:style>
  <w:style w:type="character" w:customStyle="1" w:styleId="ui-provider">
    <w:name w:val="ui-provider"/>
    <w:basedOn w:val="Privzetapisavaodstavka"/>
    <w:rsid w:val="006211B3"/>
    <w:rPr>
      <w:rFonts w:cs="Times New Roman"/>
    </w:rPr>
  </w:style>
  <w:style w:type="numbering" w:customStyle="1" w:styleId="Headings2">
    <w:name w:val="Headings2"/>
    <w:uiPriority w:val="99"/>
    <w:rsid w:val="0000053C"/>
  </w:style>
  <w:style w:type="table" w:styleId="Tabelasvetlamrea1">
    <w:name w:val="Grid Table 1 Light"/>
    <w:basedOn w:val="Navadnatabela"/>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eznam3poudarek1">
    <w:name w:val="List Table 3 Accent 1"/>
    <w:basedOn w:val="Navadnatabela"/>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Navadnatabela"/>
    <w:next w:val="Tabelamrea"/>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A97476"/>
    <w:pPr>
      <w:spacing w:before="0"/>
    </w:pPr>
    <w:rPr>
      <w:szCs w:val="20"/>
    </w:rPr>
  </w:style>
  <w:style w:type="character" w:customStyle="1" w:styleId="Konnaopomba-besediloZnak">
    <w:name w:val="Končna opomba - besedilo Znak"/>
    <w:basedOn w:val="Privzetapisavaodstavka"/>
    <w:link w:val="Konnaopomba-besedilo"/>
    <w:uiPriority w:val="99"/>
    <w:semiHidden/>
    <w:rsid w:val="00A97476"/>
    <w:rPr>
      <w:rFonts w:ascii="Myriad Pro" w:eastAsia="Calibri" w:hAnsi="Myriad Pro" w:cs="Times New Roman"/>
      <w:sz w:val="20"/>
      <w:szCs w:val="20"/>
      <w:lang w:eastAsia="sl-SI"/>
    </w:rPr>
  </w:style>
  <w:style w:type="character" w:styleId="Konnaopomba-sklic">
    <w:name w:val="endnote reference"/>
    <w:basedOn w:val="Privzetapisavaodstavka"/>
    <w:uiPriority w:val="99"/>
    <w:semiHidden/>
    <w:unhideWhenUsed/>
    <w:rsid w:val="00A97476"/>
    <w:rPr>
      <w:vertAlign w:val="superscript"/>
    </w:rPr>
  </w:style>
  <w:style w:type="table" w:customStyle="1" w:styleId="Tabelamrea2">
    <w:name w:val="Tabela – mreža2"/>
    <w:basedOn w:val="Navadnatabela"/>
    <w:next w:val="Tabelamrea"/>
    <w:uiPriority w:val="39"/>
    <w:rsid w:val="003A4A8B"/>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66C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65112"/>
    <w:pPr>
      <w:spacing w:after="0" w:line="240" w:lineRule="auto"/>
    </w:pPr>
    <w:rPr>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 TargetMode="External"/><Relationship Id="rId13" Type="http://schemas.openxmlformats.org/officeDocument/2006/relationships/footer" Target="footer1.xml"/><Relationship Id="rId18" Type="http://schemas.openxmlformats.org/officeDocument/2006/relationships/hyperlink" Target="https://www.sid.si/o-banki/druzbena-odgovornost-etika" TargetMode="External"/><Relationship Id="rId3" Type="http://schemas.openxmlformats.org/officeDocument/2006/relationships/styles" Target="styles.xml"/><Relationship Id="rId21" Type="http://schemas.openxmlformats.org/officeDocument/2006/relationships/hyperlink" Target="mailto:gasper.verbic@sid.si"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sid.si/varstvo-osebnih-podatkov"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racun@sid.si" TargetMode="External"/><Relationship Id="rId20" Type="http://schemas.openxmlformats.org/officeDocument/2006/relationships/hyperlink" Target="mailto:povop@sid.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ur-lex.europa.eu/legal-"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mailto:povop@sid.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2.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106</Pages>
  <Words>35745</Words>
  <Characters>223412</Characters>
  <Application>Microsoft Office Word</Application>
  <DocSecurity>0</DocSecurity>
  <Lines>5319</Lines>
  <Paragraphs>2756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Ana Marija Ljuboja</cp:lastModifiedBy>
  <cp:revision>3</cp:revision>
  <cp:lastPrinted>2023-10-01T08:22:00Z</cp:lastPrinted>
  <dcterms:created xsi:type="dcterms:W3CDTF">2026-06-19T11:43:00Z</dcterms:created>
  <dcterms:modified xsi:type="dcterms:W3CDTF">2026-06-19T11:44:00Z</dcterms:modified>
</cp:coreProperties>
</file>